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7.xml" ContentType="application/vnd.openxmlformats-officedocument.wordprocessingml.footer+xml"/>
  <Override PartName="/word/header1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2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21.xml" ContentType="application/vnd.openxmlformats-officedocument.wordprocessingml.footer+xml"/>
  <Override PartName="/word/header17.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4.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25.xml" ContentType="application/vnd.openxmlformats-officedocument.wordprocessingml.footer+xml"/>
  <Override PartName="/word/header23.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8.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33.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6.xml" ContentType="application/vnd.openxmlformats-officedocument.wordprocessingml.footer+xml"/>
  <Override PartName="/word/header3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9.xml" ContentType="application/vnd.openxmlformats-officedocument.wordprocessingml.footer+xml"/>
  <Override PartName="/word/header42.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2.xml" ContentType="application/vnd.openxmlformats-officedocument.wordprocessingml.footer+xml"/>
  <Override PartName="/word/header45.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header48.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header60.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header63.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header6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DB1C37" w14:textId="77777777" w:rsidR="007A78FF" w:rsidRPr="00FA582C" w:rsidRDefault="007A78FF" w:rsidP="007A78FF">
      <w:pPr>
        <w:ind w:hanging="2"/>
        <w:jc w:val="center"/>
        <w:rPr>
          <w:b/>
          <w:bCs/>
          <w:sz w:val="24"/>
          <w:szCs w:val="24"/>
          <w:lang w:eastAsia="tr-TR"/>
        </w:rPr>
      </w:pPr>
      <w:r w:rsidRPr="00FA582C">
        <w:rPr>
          <w:b/>
          <w:bCs/>
          <w:noProof/>
          <w:sz w:val="24"/>
          <w:szCs w:val="24"/>
          <w:lang w:val="tr-TR" w:eastAsia="tr-TR"/>
        </w:rPr>
        <w:drawing>
          <wp:anchor distT="0" distB="0" distL="114300" distR="114300" simplePos="0" relativeHeight="251660288" behindDoc="0" locked="0" layoutInCell="1" allowOverlap="0" wp14:anchorId="2387B1A6" wp14:editId="371C0A63">
            <wp:simplePos x="0" y="0"/>
            <wp:positionH relativeFrom="column">
              <wp:posOffset>5709285</wp:posOffset>
            </wp:positionH>
            <wp:positionV relativeFrom="paragraph">
              <wp:posOffset>6985</wp:posOffset>
            </wp:positionV>
            <wp:extent cx="762000" cy="762000"/>
            <wp:effectExtent l="0" t="0" r="0" b="0"/>
            <wp:wrapSquare wrapText="bothSides"/>
            <wp:docPr id="1" name="Resim 1" descr="https://ogu.edu.tr/files/icerik/a0deecf6-7a3c-4859-9259-9dae538fab3b/maviturkce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gu.edu.tr/files/icerik/a0deecf6-7a3c-4859-9259-9dae538fab3b/maviturkcePNG.pn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582C">
        <w:rPr>
          <w:b/>
          <w:bCs/>
          <w:noProof/>
          <w:sz w:val="24"/>
          <w:szCs w:val="24"/>
          <w:lang w:val="tr-TR" w:eastAsia="tr-TR"/>
        </w:rPr>
        <w:drawing>
          <wp:anchor distT="0" distB="0" distL="114300" distR="114300" simplePos="0" relativeHeight="251659264" behindDoc="0" locked="0" layoutInCell="1" allowOverlap="0" wp14:anchorId="31D69C6B" wp14:editId="29798CD2">
            <wp:simplePos x="0" y="0"/>
            <wp:positionH relativeFrom="column">
              <wp:posOffset>-186690</wp:posOffset>
            </wp:positionH>
            <wp:positionV relativeFrom="paragraph">
              <wp:posOffset>28575</wp:posOffset>
            </wp:positionV>
            <wp:extent cx="762000" cy="762000"/>
            <wp:effectExtent l="0" t="0" r="0" b="0"/>
            <wp:wrapSquare wrapText="bothSides"/>
            <wp:docPr id="2" name="Resim 2" descr="https://ogu.edu.tr/files/icerik/a0deecf6-7a3c-4859-9259-9dae538fab3b/maviturkce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gu.edu.tr/files/icerik/a0deecf6-7a3c-4859-9259-9dae538fab3b/maviturkcePNG.pn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24"/>
          <w:szCs w:val="24"/>
          <w:lang w:eastAsia="tr-TR"/>
        </w:rPr>
        <w:t>T.C</w:t>
      </w:r>
    </w:p>
    <w:p w14:paraId="3AD63D87" w14:textId="77777777" w:rsidR="007A78FF" w:rsidRPr="00FA582C" w:rsidRDefault="007A78FF" w:rsidP="007A78FF">
      <w:pPr>
        <w:ind w:hanging="2"/>
        <w:jc w:val="center"/>
        <w:rPr>
          <w:b/>
          <w:bCs/>
          <w:sz w:val="24"/>
          <w:szCs w:val="24"/>
          <w:lang w:eastAsia="tr-TR"/>
        </w:rPr>
      </w:pPr>
      <w:r w:rsidRPr="00FA582C">
        <w:rPr>
          <w:b/>
          <w:bCs/>
          <w:sz w:val="24"/>
          <w:szCs w:val="24"/>
          <w:lang w:eastAsia="tr-TR"/>
        </w:rPr>
        <w:t>ESKİŞEHİR OSMANGAZİ UNIVERSITY</w:t>
      </w:r>
    </w:p>
    <w:p w14:paraId="48032BD3" w14:textId="77777777" w:rsidR="007A78FF" w:rsidRPr="00FA582C" w:rsidRDefault="007A78FF" w:rsidP="007A78FF">
      <w:pPr>
        <w:ind w:hanging="2"/>
        <w:jc w:val="center"/>
        <w:rPr>
          <w:b/>
          <w:bCs/>
          <w:sz w:val="24"/>
          <w:szCs w:val="24"/>
          <w:lang w:eastAsia="tr-TR"/>
        </w:rPr>
      </w:pPr>
      <w:r w:rsidRPr="00FA582C">
        <w:rPr>
          <w:b/>
          <w:bCs/>
          <w:sz w:val="24"/>
          <w:szCs w:val="24"/>
          <w:lang w:eastAsia="tr-TR"/>
        </w:rPr>
        <w:t>FACULTY OF HUMANITIES AND SOCIAL SCIENCES</w:t>
      </w:r>
    </w:p>
    <w:p w14:paraId="3CB517F1" w14:textId="77777777" w:rsidR="007A78FF" w:rsidRPr="00FA582C" w:rsidRDefault="007A78FF" w:rsidP="007A78FF">
      <w:pPr>
        <w:ind w:hanging="2"/>
        <w:jc w:val="center"/>
        <w:rPr>
          <w:b/>
          <w:bCs/>
          <w:sz w:val="24"/>
          <w:szCs w:val="24"/>
          <w:lang w:eastAsia="tr-TR"/>
        </w:rPr>
      </w:pPr>
      <w:r w:rsidRPr="00FA582C">
        <w:rPr>
          <w:b/>
          <w:bCs/>
          <w:sz w:val="24"/>
          <w:szCs w:val="24"/>
          <w:lang w:eastAsia="tr-TR"/>
        </w:rPr>
        <w:t>DEPARTMENT OF TURKISH LANGUAGE AND LITERATURE</w:t>
      </w:r>
    </w:p>
    <w:p w14:paraId="45048026" w14:textId="47DAA1AF" w:rsidR="004C4DC7" w:rsidRPr="00B05D2A" w:rsidRDefault="007A78FF" w:rsidP="00B05D2A">
      <w:pPr>
        <w:ind w:hanging="2"/>
        <w:jc w:val="center"/>
        <w:rPr>
          <w:sz w:val="24"/>
          <w:szCs w:val="24"/>
          <w:lang w:eastAsia="tr-TR"/>
        </w:rPr>
      </w:pPr>
      <w:r w:rsidRPr="00FA582C">
        <w:rPr>
          <w:b/>
          <w:bCs/>
          <w:sz w:val="24"/>
          <w:szCs w:val="24"/>
          <w:lang w:eastAsia="tr-TR"/>
        </w:rPr>
        <w:t>COURSE PLAN</w:t>
      </w:r>
    </w:p>
    <w:tbl>
      <w:tblPr>
        <w:tblpPr w:leftFromText="141" w:rightFromText="141" w:vertAnchor="page" w:horzAnchor="margin" w:tblpXSpec="center" w:tblpY="1966"/>
        <w:tblW w:w="10837"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699"/>
        <w:gridCol w:w="542"/>
        <w:gridCol w:w="4394"/>
        <w:gridCol w:w="699"/>
        <w:gridCol w:w="699"/>
        <w:gridCol w:w="874"/>
        <w:gridCol w:w="784"/>
        <w:gridCol w:w="2146"/>
      </w:tblGrid>
      <w:tr w:rsidR="007A78FF" w:rsidRPr="00107FDA" w14:paraId="364CCE18" w14:textId="77777777" w:rsidTr="007A78FF">
        <w:trPr>
          <w:trHeight w:val="450"/>
          <w:tblCellSpacing w:w="0" w:type="dxa"/>
        </w:trPr>
        <w:tc>
          <w:tcPr>
            <w:tcW w:w="699" w:type="dxa"/>
            <w:tcBorders>
              <w:top w:val="outset" w:sz="6" w:space="0" w:color="auto"/>
              <w:bottom w:val="outset" w:sz="6" w:space="0" w:color="auto"/>
            </w:tcBorders>
            <w:shd w:val="clear" w:color="auto" w:fill="99CCFF"/>
          </w:tcPr>
          <w:p w14:paraId="58B50247" w14:textId="77777777" w:rsidR="007A78FF" w:rsidRPr="00107FDA" w:rsidRDefault="007A78FF" w:rsidP="007A78FF">
            <w:pPr>
              <w:rPr>
                <w:sz w:val="20"/>
                <w:szCs w:val="20"/>
                <w:lang w:eastAsia="tr-TR"/>
              </w:rPr>
            </w:pPr>
          </w:p>
        </w:tc>
        <w:tc>
          <w:tcPr>
            <w:tcW w:w="10138" w:type="dxa"/>
            <w:gridSpan w:val="7"/>
            <w:tcBorders>
              <w:top w:val="outset" w:sz="6" w:space="0" w:color="auto"/>
              <w:bottom w:val="outset" w:sz="6" w:space="0" w:color="auto"/>
            </w:tcBorders>
            <w:shd w:val="clear" w:color="auto" w:fill="99CCFF"/>
            <w:vAlign w:val="center"/>
          </w:tcPr>
          <w:p w14:paraId="33253AC8" w14:textId="77777777" w:rsidR="007A78FF" w:rsidRPr="00107FDA" w:rsidRDefault="007A78FF" w:rsidP="007A78FF">
            <w:pPr>
              <w:ind w:hanging="2"/>
              <w:jc w:val="center"/>
              <w:rPr>
                <w:sz w:val="20"/>
                <w:szCs w:val="20"/>
                <w:lang w:eastAsia="tr-TR"/>
              </w:rPr>
            </w:pPr>
            <w:r w:rsidRPr="00107FDA">
              <w:rPr>
                <w:sz w:val="20"/>
                <w:szCs w:val="20"/>
                <w:lang w:eastAsia="tr-TR"/>
              </w:rPr>
              <w:br w:type="page"/>
            </w:r>
            <w:r w:rsidRPr="00107FDA">
              <w:rPr>
                <w:b/>
                <w:bCs/>
                <w:sz w:val="20"/>
                <w:szCs w:val="20"/>
                <w:lang w:eastAsia="tr-TR"/>
              </w:rPr>
              <w:t>2nd Year</w:t>
            </w:r>
          </w:p>
        </w:tc>
      </w:tr>
      <w:tr w:rsidR="007A78FF" w:rsidRPr="00107FDA" w14:paraId="51D83ABE"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CC99"/>
            <w:vAlign w:val="center"/>
          </w:tcPr>
          <w:p w14:paraId="3B8B347A" w14:textId="77777777" w:rsidR="007A78FF" w:rsidRPr="00107FDA" w:rsidRDefault="007A78FF" w:rsidP="007A78FF">
            <w:pPr>
              <w:ind w:hanging="2"/>
              <w:jc w:val="center"/>
              <w:rPr>
                <w:sz w:val="20"/>
                <w:szCs w:val="20"/>
                <w:lang w:eastAsia="tr-TR"/>
              </w:rPr>
            </w:pPr>
            <w:r w:rsidRPr="00107FDA">
              <w:rPr>
                <w:sz w:val="20"/>
                <w:szCs w:val="20"/>
                <w:lang w:eastAsia="tr-TR"/>
              </w:rPr>
              <w:t>CODE</w:t>
            </w:r>
          </w:p>
        </w:tc>
        <w:tc>
          <w:tcPr>
            <w:tcW w:w="4394" w:type="dxa"/>
            <w:tcBorders>
              <w:top w:val="outset" w:sz="6" w:space="0" w:color="auto"/>
              <w:left w:val="outset" w:sz="6" w:space="0" w:color="auto"/>
              <w:bottom w:val="outset" w:sz="6" w:space="0" w:color="auto"/>
              <w:right w:val="outset" w:sz="6" w:space="0" w:color="auto"/>
            </w:tcBorders>
            <w:shd w:val="clear" w:color="auto" w:fill="FFCC99"/>
            <w:vAlign w:val="center"/>
          </w:tcPr>
          <w:p w14:paraId="66690A47" w14:textId="77777777" w:rsidR="007A78FF" w:rsidRPr="00107FDA" w:rsidRDefault="007A78FF" w:rsidP="007A78FF">
            <w:pPr>
              <w:ind w:hanging="2"/>
              <w:jc w:val="center"/>
              <w:rPr>
                <w:sz w:val="20"/>
                <w:szCs w:val="20"/>
                <w:lang w:eastAsia="tr-TR"/>
              </w:rPr>
            </w:pPr>
            <w:r w:rsidRPr="00107FDA">
              <w:rPr>
                <w:sz w:val="20"/>
                <w:szCs w:val="20"/>
                <w:lang w:eastAsia="tr-TR"/>
              </w:rPr>
              <w:t>COURSE NAME</w:t>
            </w:r>
          </w:p>
        </w:tc>
        <w:tc>
          <w:tcPr>
            <w:tcW w:w="699" w:type="dxa"/>
            <w:tcBorders>
              <w:top w:val="outset" w:sz="6" w:space="0" w:color="auto"/>
              <w:left w:val="outset" w:sz="6" w:space="0" w:color="auto"/>
              <w:bottom w:val="outset" w:sz="6" w:space="0" w:color="auto"/>
              <w:right w:val="outset" w:sz="6" w:space="0" w:color="auto"/>
            </w:tcBorders>
            <w:shd w:val="clear" w:color="auto" w:fill="FFCC99"/>
          </w:tcPr>
          <w:p w14:paraId="66BC3D74" w14:textId="77777777" w:rsidR="007A78FF" w:rsidRPr="00107FDA" w:rsidRDefault="007A78FF" w:rsidP="007A78FF">
            <w:pPr>
              <w:ind w:hanging="2"/>
              <w:jc w:val="center"/>
              <w:rPr>
                <w:sz w:val="20"/>
                <w:szCs w:val="20"/>
                <w:lang w:eastAsia="tr-TR"/>
              </w:rPr>
            </w:pPr>
            <w:r w:rsidRPr="00107FDA">
              <w:rPr>
                <w:sz w:val="20"/>
                <w:szCs w:val="20"/>
                <w:lang w:eastAsia="tr-TR"/>
              </w:rPr>
              <w:t>Credit</w:t>
            </w:r>
          </w:p>
        </w:tc>
        <w:tc>
          <w:tcPr>
            <w:tcW w:w="699" w:type="dxa"/>
            <w:tcBorders>
              <w:top w:val="outset" w:sz="6" w:space="0" w:color="auto"/>
              <w:left w:val="outset" w:sz="6" w:space="0" w:color="auto"/>
              <w:bottom w:val="outset" w:sz="6" w:space="0" w:color="auto"/>
              <w:right w:val="outset" w:sz="6" w:space="0" w:color="auto"/>
            </w:tcBorders>
            <w:shd w:val="clear" w:color="auto" w:fill="FFCC99"/>
            <w:vAlign w:val="center"/>
          </w:tcPr>
          <w:p w14:paraId="5E8E680D" w14:textId="77777777" w:rsidR="007A78FF" w:rsidRPr="00107FDA" w:rsidRDefault="007A78FF" w:rsidP="007A78FF">
            <w:pPr>
              <w:ind w:hanging="2"/>
              <w:jc w:val="center"/>
              <w:rPr>
                <w:sz w:val="20"/>
                <w:szCs w:val="20"/>
                <w:lang w:eastAsia="tr-TR"/>
              </w:rPr>
            </w:pPr>
            <w:r w:rsidRPr="00107FDA">
              <w:rPr>
                <w:sz w:val="20"/>
                <w:szCs w:val="20"/>
                <w:lang w:eastAsia="tr-TR"/>
              </w:rPr>
              <w:t>ECTS</w:t>
            </w:r>
          </w:p>
        </w:tc>
        <w:tc>
          <w:tcPr>
            <w:tcW w:w="874" w:type="dxa"/>
            <w:tcBorders>
              <w:top w:val="outset" w:sz="6" w:space="0" w:color="auto"/>
              <w:left w:val="outset" w:sz="6" w:space="0" w:color="auto"/>
              <w:bottom w:val="outset" w:sz="6" w:space="0" w:color="auto"/>
              <w:right w:val="outset" w:sz="6" w:space="0" w:color="auto"/>
            </w:tcBorders>
            <w:shd w:val="clear" w:color="auto" w:fill="FFCC99"/>
            <w:vAlign w:val="center"/>
          </w:tcPr>
          <w:p w14:paraId="183A9D8E" w14:textId="77777777" w:rsidR="007A78FF" w:rsidRPr="00107FDA" w:rsidRDefault="007A78FF" w:rsidP="007A78FF">
            <w:pPr>
              <w:ind w:hanging="2"/>
              <w:jc w:val="center"/>
              <w:rPr>
                <w:sz w:val="20"/>
                <w:szCs w:val="20"/>
                <w:lang w:eastAsia="tr-TR"/>
              </w:rPr>
            </w:pPr>
            <w:r w:rsidRPr="00107FDA">
              <w:rPr>
                <w:sz w:val="20"/>
                <w:szCs w:val="20"/>
                <w:lang w:eastAsia="tr-TR"/>
              </w:rPr>
              <w:t>C+A+L</w:t>
            </w:r>
          </w:p>
        </w:tc>
        <w:tc>
          <w:tcPr>
            <w:tcW w:w="784" w:type="dxa"/>
            <w:tcBorders>
              <w:top w:val="outset" w:sz="6" w:space="0" w:color="auto"/>
              <w:left w:val="outset" w:sz="6" w:space="0" w:color="auto"/>
              <w:bottom w:val="outset" w:sz="6" w:space="0" w:color="auto"/>
              <w:right w:val="outset" w:sz="6" w:space="0" w:color="auto"/>
            </w:tcBorders>
            <w:shd w:val="clear" w:color="auto" w:fill="FFCC99"/>
            <w:vAlign w:val="center"/>
          </w:tcPr>
          <w:p w14:paraId="1BBB1A78" w14:textId="77777777" w:rsidR="007A78FF" w:rsidRPr="00107FDA" w:rsidRDefault="007A78FF" w:rsidP="007A78FF">
            <w:pPr>
              <w:ind w:hanging="2"/>
              <w:jc w:val="center"/>
              <w:rPr>
                <w:sz w:val="20"/>
                <w:szCs w:val="20"/>
                <w:lang w:eastAsia="tr-TR"/>
              </w:rPr>
            </w:pPr>
            <w:r w:rsidRPr="00107FDA">
              <w:rPr>
                <w:sz w:val="20"/>
                <w:szCs w:val="20"/>
                <w:lang w:eastAsia="tr-TR"/>
              </w:rPr>
              <w:t>C/E</w:t>
            </w:r>
          </w:p>
        </w:tc>
        <w:tc>
          <w:tcPr>
            <w:tcW w:w="2146" w:type="dxa"/>
            <w:tcBorders>
              <w:top w:val="outset" w:sz="6" w:space="0" w:color="auto"/>
              <w:left w:val="outset" w:sz="6" w:space="0" w:color="auto"/>
              <w:bottom w:val="outset" w:sz="6" w:space="0" w:color="auto"/>
            </w:tcBorders>
            <w:shd w:val="clear" w:color="auto" w:fill="FFCC99"/>
            <w:vAlign w:val="center"/>
          </w:tcPr>
          <w:p w14:paraId="73F324D0" w14:textId="77777777" w:rsidR="007A78FF" w:rsidRPr="00107FDA" w:rsidRDefault="007A78FF" w:rsidP="007A78FF">
            <w:pPr>
              <w:ind w:hanging="2"/>
              <w:jc w:val="center"/>
              <w:rPr>
                <w:sz w:val="20"/>
                <w:szCs w:val="20"/>
                <w:lang w:eastAsia="tr-TR"/>
              </w:rPr>
            </w:pPr>
            <w:r w:rsidRPr="00107FDA">
              <w:rPr>
                <w:sz w:val="20"/>
                <w:szCs w:val="20"/>
                <w:lang w:eastAsia="tr-TR"/>
              </w:rPr>
              <w:t>LANGUAGE</w:t>
            </w:r>
          </w:p>
        </w:tc>
      </w:tr>
      <w:tr w:rsidR="007A78FF" w:rsidRPr="00107FDA" w14:paraId="42CA9CD8" w14:textId="77777777" w:rsidTr="007A78FF">
        <w:trPr>
          <w:trHeight w:val="375"/>
          <w:tblCellSpacing w:w="0" w:type="dxa"/>
        </w:trPr>
        <w:tc>
          <w:tcPr>
            <w:tcW w:w="699" w:type="dxa"/>
            <w:tcBorders>
              <w:top w:val="outset" w:sz="6" w:space="0" w:color="auto"/>
              <w:bottom w:val="outset" w:sz="6" w:space="0" w:color="auto"/>
            </w:tcBorders>
            <w:shd w:val="clear" w:color="auto" w:fill="CCFFCC"/>
          </w:tcPr>
          <w:p w14:paraId="6F527C8A" w14:textId="77777777" w:rsidR="007A78FF" w:rsidRPr="00107FDA" w:rsidRDefault="007A78FF" w:rsidP="007A78FF">
            <w:pPr>
              <w:ind w:hanging="2"/>
              <w:jc w:val="center"/>
              <w:rPr>
                <w:sz w:val="20"/>
                <w:szCs w:val="20"/>
                <w:u w:val="single"/>
                <w:lang w:eastAsia="tr-TR"/>
              </w:rPr>
            </w:pPr>
          </w:p>
        </w:tc>
        <w:tc>
          <w:tcPr>
            <w:tcW w:w="10138" w:type="dxa"/>
            <w:gridSpan w:val="7"/>
            <w:tcBorders>
              <w:top w:val="outset" w:sz="6" w:space="0" w:color="auto"/>
              <w:bottom w:val="outset" w:sz="6" w:space="0" w:color="auto"/>
            </w:tcBorders>
            <w:shd w:val="clear" w:color="auto" w:fill="CCFFCC"/>
            <w:vAlign w:val="center"/>
          </w:tcPr>
          <w:p w14:paraId="4A809B17" w14:textId="77777777" w:rsidR="007A78FF" w:rsidRPr="00107FDA" w:rsidRDefault="007A78FF" w:rsidP="007A78FF">
            <w:pPr>
              <w:ind w:hanging="2"/>
              <w:jc w:val="center"/>
              <w:rPr>
                <w:sz w:val="20"/>
                <w:szCs w:val="20"/>
                <w:lang w:eastAsia="tr-TR"/>
              </w:rPr>
            </w:pPr>
            <w:r w:rsidRPr="00107FDA">
              <w:rPr>
                <w:sz w:val="20"/>
                <w:szCs w:val="20"/>
                <w:u w:val="single"/>
                <w:lang w:eastAsia="tr-TR"/>
              </w:rPr>
              <w:t>Autumn Term</w:t>
            </w:r>
          </w:p>
        </w:tc>
      </w:tr>
      <w:tr w:rsidR="007A78FF" w:rsidRPr="00107FDA" w14:paraId="3372FB38"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71EFDBFD" w14:textId="77777777" w:rsidR="007A78FF" w:rsidRPr="00107FDA" w:rsidRDefault="007A78FF" w:rsidP="007A78FF">
            <w:pPr>
              <w:ind w:hanging="2"/>
              <w:rPr>
                <w:sz w:val="20"/>
                <w:szCs w:val="20"/>
                <w:lang w:eastAsia="tr-TR"/>
              </w:rPr>
            </w:pPr>
            <w:r w:rsidRPr="00107FDA">
              <w:rPr>
                <w:sz w:val="20"/>
                <w:szCs w:val="20"/>
                <w:lang w:eastAsia="tr-TR"/>
              </w:rPr>
              <w:t>831813001</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19D76ABB" w14:textId="77777777" w:rsidR="007A78FF" w:rsidRPr="00107FDA" w:rsidRDefault="007A78FF" w:rsidP="007A78FF">
            <w:pPr>
              <w:rPr>
                <w:sz w:val="20"/>
                <w:szCs w:val="20"/>
                <w:lang w:eastAsia="tr-TR"/>
              </w:rPr>
            </w:pPr>
            <w:r w:rsidRPr="00107FDA">
              <w:rPr>
                <w:sz w:val="20"/>
                <w:szCs w:val="20"/>
                <w:lang w:eastAsia="tr-TR"/>
              </w:rPr>
              <w:t>HISTORY OF ATATURK PRINCIPLES AND REVOLUTIONS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826381C"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6D438281"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51F28420"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vAlign w:val="center"/>
          </w:tcPr>
          <w:p w14:paraId="5FC3A3CD" w14:textId="77777777" w:rsidR="007A78FF" w:rsidRPr="00107FDA" w:rsidRDefault="007A78FF" w:rsidP="007A78FF">
            <w:pPr>
              <w:ind w:hanging="2"/>
              <w:jc w:val="center"/>
              <w:rPr>
                <w:sz w:val="20"/>
                <w:szCs w:val="20"/>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6F6FEA0E" w14:textId="77777777" w:rsidR="007A78FF" w:rsidRPr="00107FDA" w:rsidRDefault="007A78FF" w:rsidP="007A78FF">
            <w:pPr>
              <w:ind w:hanging="2"/>
              <w:rPr>
                <w:sz w:val="20"/>
                <w:szCs w:val="20"/>
                <w:lang w:eastAsia="tr-TR"/>
              </w:rPr>
            </w:pPr>
            <w:r w:rsidRPr="00107FDA">
              <w:rPr>
                <w:sz w:val="20"/>
                <w:szCs w:val="20"/>
                <w:lang w:eastAsia="tr-TR"/>
              </w:rPr>
              <w:t>TURKISH</w:t>
            </w:r>
          </w:p>
        </w:tc>
      </w:tr>
      <w:tr w:rsidR="007A78FF" w:rsidRPr="00107FDA" w14:paraId="6AEED96A"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5D1C6EFB" w14:textId="77777777" w:rsidR="007A78FF" w:rsidRPr="00107FDA" w:rsidRDefault="007A78FF" w:rsidP="007A78FF">
            <w:pPr>
              <w:ind w:hanging="2"/>
              <w:rPr>
                <w:sz w:val="20"/>
                <w:szCs w:val="20"/>
                <w:lang w:eastAsia="tr-TR"/>
              </w:rPr>
            </w:pPr>
            <w:r w:rsidRPr="00107FDA">
              <w:rPr>
                <w:sz w:val="20"/>
                <w:szCs w:val="20"/>
                <w:lang w:eastAsia="tr-TR"/>
              </w:rPr>
              <w:t>831813003</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26DA72A5" w14:textId="77777777" w:rsidR="007A78FF" w:rsidRPr="00107FDA" w:rsidRDefault="007A78FF" w:rsidP="007A78FF">
            <w:pPr>
              <w:rPr>
                <w:sz w:val="20"/>
                <w:szCs w:val="20"/>
                <w:lang w:eastAsia="tr-TR"/>
              </w:rPr>
            </w:pPr>
            <w:r w:rsidRPr="00107FDA">
              <w:rPr>
                <w:sz w:val="20"/>
                <w:szCs w:val="20"/>
                <w:lang w:eastAsia="tr-TR"/>
              </w:rPr>
              <w:t>LITERATURE KNOWLEDGE AND THEORIES III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56CE727"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5DEC9A62"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58EB8BEC"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vAlign w:val="center"/>
          </w:tcPr>
          <w:p w14:paraId="5F63D345" w14:textId="77777777" w:rsidR="007A78FF" w:rsidRPr="00107FDA" w:rsidRDefault="007A78FF" w:rsidP="007A78FF">
            <w:pPr>
              <w:ind w:hanging="2"/>
              <w:jc w:val="center"/>
              <w:rPr>
                <w:sz w:val="20"/>
                <w:szCs w:val="20"/>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13ACE58C" w14:textId="77777777" w:rsidR="007A78FF" w:rsidRPr="00107FDA" w:rsidRDefault="007A78FF" w:rsidP="007A78FF">
            <w:pPr>
              <w:ind w:hanging="2"/>
              <w:rPr>
                <w:sz w:val="20"/>
                <w:szCs w:val="20"/>
                <w:lang w:eastAsia="tr-TR"/>
              </w:rPr>
            </w:pPr>
            <w:r w:rsidRPr="00107FDA">
              <w:rPr>
                <w:sz w:val="20"/>
                <w:szCs w:val="20"/>
                <w:lang w:eastAsia="tr-TR"/>
              </w:rPr>
              <w:t xml:space="preserve">TURKISH </w:t>
            </w:r>
          </w:p>
        </w:tc>
      </w:tr>
      <w:tr w:rsidR="007A78FF" w:rsidRPr="00107FDA" w14:paraId="40059FA3"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6817A221" w14:textId="77777777" w:rsidR="007A78FF" w:rsidRPr="00107FDA" w:rsidRDefault="007A78FF" w:rsidP="007A78FF">
            <w:pPr>
              <w:ind w:hanging="2"/>
              <w:rPr>
                <w:sz w:val="20"/>
                <w:szCs w:val="20"/>
                <w:lang w:eastAsia="tr-TR"/>
              </w:rPr>
            </w:pPr>
            <w:r w:rsidRPr="00107FDA">
              <w:rPr>
                <w:sz w:val="20"/>
                <w:szCs w:val="20"/>
                <w:lang w:eastAsia="tr-TR"/>
              </w:rPr>
              <w:t>831813024</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6DB3B81B" w14:textId="77777777" w:rsidR="007A78FF" w:rsidRPr="00107FDA" w:rsidRDefault="007A78FF" w:rsidP="007A78FF">
            <w:pPr>
              <w:rPr>
                <w:sz w:val="20"/>
                <w:szCs w:val="20"/>
                <w:lang w:eastAsia="tr-TR"/>
              </w:rPr>
            </w:pPr>
            <w:r w:rsidRPr="00107FDA">
              <w:rPr>
                <w:sz w:val="20"/>
                <w:szCs w:val="20"/>
                <w:lang w:eastAsia="tr-TR"/>
              </w:rPr>
              <w:t>TURKISH FOLK LITERATURE III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2AAE822"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19831A7"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16B58A38"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4D8442CF"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6603EF71" w14:textId="77777777" w:rsidR="007A78FF" w:rsidRPr="00107FDA" w:rsidRDefault="007A78FF" w:rsidP="007A78FF">
            <w:pPr>
              <w:ind w:hanging="2"/>
              <w:rPr>
                <w:sz w:val="20"/>
                <w:szCs w:val="20"/>
                <w:lang w:eastAsia="tr-TR"/>
              </w:rPr>
            </w:pPr>
            <w:r w:rsidRPr="00107FDA">
              <w:rPr>
                <w:sz w:val="20"/>
                <w:szCs w:val="20"/>
                <w:lang w:eastAsia="tr-TR"/>
              </w:rPr>
              <w:t>TURKISH</w:t>
            </w:r>
          </w:p>
        </w:tc>
      </w:tr>
      <w:tr w:rsidR="007A78FF" w:rsidRPr="00107FDA" w14:paraId="7D8310B4"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32CA0509" w14:textId="77777777" w:rsidR="007A78FF" w:rsidRPr="00107FDA" w:rsidRDefault="007A78FF" w:rsidP="007A78FF">
            <w:pPr>
              <w:ind w:hanging="2"/>
              <w:rPr>
                <w:sz w:val="20"/>
                <w:szCs w:val="20"/>
                <w:lang w:eastAsia="tr-TR"/>
              </w:rPr>
            </w:pPr>
            <w:r w:rsidRPr="00107FDA">
              <w:rPr>
                <w:sz w:val="20"/>
                <w:szCs w:val="20"/>
                <w:lang w:eastAsia="tr-TR"/>
              </w:rPr>
              <w:t>831813025</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0B2FF56D" w14:textId="77777777" w:rsidR="007A78FF" w:rsidRPr="00107FDA" w:rsidRDefault="007A78FF" w:rsidP="007A78FF">
            <w:pPr>
              <w:rPr>
                <w:sz w:val="20"/>
                <w:szCs w:val="20"/>
                <w:lang w:eastAsia="tr-TR"/>
              </w:rPr>
            </w:pPr>
            <w:r w:rsidRPr="00107FDA">
              <w:rPr>
                <w:sz w:val="20"/>
                <w:szCs w:val="20"/>
                <w:lang w:eastAsia="tr-TR"/>
              </w:rPr>
              <w:t>OTTOMAN TURKISH III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49E71131"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408B604A"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3DF9C868" w14:textId="77777777" w:rsidR="007A78FF" w:rsidRPr="00107FDA" w:rsidRDefault="007A78FF" w:rsidP="007A78FF">
            <w:pPr>
              <w:tabs>
                <w:tab w:val="center" w:pos="400"/>
              </w:tabs>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328A093C"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74911943" w14:textId="77777777" w:rsidR="007A78FF" w:rsidRPr="00107FDA" w:rsidRDefault="007A78FF" w:rsidP="007A78FF">
            <w:pPr>
              <w:ind w:hanging="2"/>
              <w:rPr>
                <w:sz w:val="20"/>
                <w:szCs w:val="20"/>
                <w:lang w:eastAsia="tr-TR"/>
              </w:rPr>
            </w:pPr>
            <w:r w:rsidRPr="00107FDA">
              <w:rPr>
                <w:sz w:val="20"/>
                <w:szCs w:val="20"/>
                <w:lang w:eastAsia="tr-TR"/>
              </w:rPr>
              <w:t>TURKISH</w:t>
            </w:r>
          </w:p>
        </w:tc>
      </w:tr>
      <w:tr w:rsidR="007A78FF" w:rsidRPr="00107FDA" w14:paraId="3ABC93F3"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2824C2DA" w14:textId="77777777" w:rsidR="007A78FF" w:rsidRPr="00107FDA" w:rsidRDefault="007A78FF" w:rsidP="007A78FF">
            <w:pPr>
              <w:ind w:hanging="2"/>
              <w:rPr>
                <w:sz w:val="20"/>
                <w:szCs w:val="20"/>
                <w:lang w:eastAsia="tr-TR"/>
              </w:rPr>
            </w:pPr>
            <w:r w:rsidRPr="00107FDA">
              <w:rPr>
                <w:sz w:val="20"/>
                <w:szCs w:val="20"/>
                <w:lang w:eastAsia="tr-TR"/>
              </w:rPr>
              <w:t>831813026</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2553E99B" w14:textId="77777777" w:rsidR="007A78FF" w:rsidRPr="00107FDA" w:rsidRDefault="007A78FF" w:rsidP="007A78FF">
            <w:pPr>
              <w:rPr>
                <w:sz w:val="20"/>
                <w:szCs w:val="20"/>
                <w:lang w:eastAsia="tr-TR"/>
              </w:rPr>
            </w:pPr>
            <w:r w:rsidRPr="00107FDA">
              <w:rPr>
                <w:sz w:val="20"/>
                <w:szCs w:val="20"/>
                <w:lang w:eastAsia="tr-TR"/>
              </w:rPr>
              <w:t>CLASSICAL TURKISH LITERATURE III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F35B2EE"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6A1E2335"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2139A4C9"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3B738883"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5A48ED18" w14:textId="77777777" w:rsidR="007A78FF" w:rsidRPr="00107FDA" w:rsidRDefault="007A78FF" w:rsidP="007A78FF">
            <w:pPr>
              <w:ind w:hanging="2"/>
              <w:rPr>
                <w:sz w:val="20"/>
                <w:szCs w:val="20"/>
                <w:lang w:eastAsia="tr-TR"/>
              </w:rPr>
            </w:pPr>
            <w:r w:rsidRPr="00107FDA">
              <w:rPr>
                <w:sz w:val="20"/>
                <w:szCs w:val="20"/>
                <w:lang w:eastAsia="tr-TR"/>
              </w:rPr>
              <w:t>TURKISH</w:t>
            </w:r>
          </w:p>
        </w:tc>
      </w:tr>
      <w:tr w:rsidR="007A78FF" w:rsidRPr="00107FDA" w14:paraId="296A4776"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6F84B022" w14:textId="77777777" w:rsidR="007A78FF" w:rsidRPr="00107FDA" w:rsidRDefault="007A78FF" w:rsidP="007A78FF">
            <w:pPr>
              <w:ind w:hanging="2"/>
              <w:rPr>
                <w:sz w:val="20"/>
                <w:szCs w:val="20"/>
                <w:lang w:eastAsia="tr-TR"/>
              </w:rPr>
            </w:pPr>
            <w:r w:rsidRPr="00107FDA">
              <w:rPr>
                <w:sz w:val="20"/>
                <w:szCs w:val="20"/>
                <w:lang w:eastAsia="tr-TR"/>
              </w:rPr>
              <w:t>831813042</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506606E8" w14:textId="77777777" w:rsidR="007A78FF" w:rsidRPr="00107FDA" w:rsidRDefault="007A78FF" w:rsidP="007A78FF">
            <w:pPr>
              <w:rPr>
                <w:sz w:val="20"/>
                <w:szCs w:val="20"/>
                <w:lang w:eastAsia="tr-TR"/>
              </w:rPr>
            </w:pPr>
            <w:r w:rsidRPr="00107FDA">
              <w:rPr>
                <w:sz w:val="20"/>
                <w:szCs w:val="20"/>
                <w:lang w:eastAsia="tr-TR"/>
              </w:rPr>
              <w:t>TURKEY TURKISH GRAMMAR III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523C42D"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829E0A4"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799BDBCD"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6B4C3AC9"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66781FD6" w14:textId="77777777" w:rsidR="007A78FF" w:rsidRPr="00107FDA" w:rsidRDefault="007A78FF" w:rsidP="007A78FF">
            <w:pPr>
              <w:ind w:hanging="2"/>
              <w:rPr>
                <w:sz w:val="20"/>
                <w:szCs w:val="20"/>
                <w:lang w:eastAsia="tr-TR"/>
              </w:rPr>
            </w:pPr>
            <w:r w:rsidRPr="00107FDA">
              <w:rPr>
                <w:sz w:val="20"/>
                <w:szCs w:val="20"/>
                <w:lang w:eastAsia="tr-TR"/>
              </w:rPr>
              <w:t>TURKISH</w:t>
            </w:r>
          </w:p>
        </w:tc>
      </w:tr>
      <w:tr w:rsidR="007A78FF" w:rsidRPr="00107FDA" w14:paraId="356DF4EC"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6D4430DD" w14:textId="77777777" w:rsidR="007A78FF" w:rsidRPr="00107FDA" w:rsidRDefault="007A78FF" w:rsidP="007A78FF">
            <w:pPr>
              <w:ind w:hanging="2"/>
              <w:rPr>
                <w:sz w:val="20"/>
                <w:szCs w:val="20"/>
                <w:lang w:eastAsia="tr-TR"/>
              </w:rPr>
            </w:pPr>
            <w:r w:rsidRPr="00107FDA">
              <w:rPr>
                <w:sz w:val="20"/>
                <w:szCs w:val="20"/>
                <w:lang w:eastAsia="tr-TR"/>
              </w:rPr>
              <w:t>831813043</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6C13748F" w14:textId="77777777" w:rsidR="007A78FF" w:rsidRPr="00107FDA" w:rsidRDefault="007A78FF" w:rsidP="007A78FF">
            <w:pPr>
              <w:rPr>
                <w:sz w:val="20"/>
                <w:szCs w:val="20"/>
                <w:lang w:eastAsia="tr-TR"/>
              </w:rPr>
            </w:pPr>
            <w:r w:rsidRPr="00107FDA">
              <w:rPr>
                <w:sz w:val="20"/>
                <w:szCs w:val="20"/>
                <w:lang w:eastAsia="tr-TR"/>
              </w:rPr>
              <w:t>OLD TURKISH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416B8FE7"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567C77CB"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000C8FA6"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7CEF922B"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0DC764AD" w14:textId="77777777" w:rsidR="007A78FF" w:rsidRPr="00107FDA" w:rsidRDefault="007A78FF" w:rsidP="007A78FF">
            <w:pPr>
              <w:ind w:hanging="2"/>
              <w:rPr>
                <w:sz w:val="20"/>
                <w:szCs w:val="20"/>
                <w:lang w:eastAsia="tr-TR"/>
              </w:rPr>
            </w:pPr>
            <w:r w:rsidRPr="00107FDA">
              <w:rPr>
                <w:sz w:val="20"/>
                <w:szCs w:val="20"/>
                <w:lang w:eastAsia="tr-TR"/>
              </w:rPr>
              <w:t>TURKISH</w:t>
            </w:r>
          </w:p>
        </w:tc>
      </w:tr>
      <w:tr w:rsidR="007A78FF" w:rsidRPr="00107FDA" w14:paraId="0F1C82E1"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5659E4CA" w14:textId="77777777" w:rsidR="007A78FF" w:rsidRPr="00107FDA" w:rsidRDefault="007A78FF" w:rsidP="007A78FF">
            <w:pPr>
              <w:ind w:hanging="2"/>
              <w:rPr>
                <w:sz w:val="20"/>
                <w:szCs w:val="20"/>
                <w:highlight w:val="green"/>
                <w:lang w:eastAsia="tr-TR"/>
              </w:rPr>
            </w:pPr>
            <w:r w:rsidRPr="00107FDA">
              <w:rPr>
                <w:sz w:val="20"/>
                <w:szCs w:val="20"/>
                <w:lang w:eastAsia="tr-TR"/>
              </w:rPr>
              <w:t>831813027</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51AAF82B" w14:textId="77777777" w:rsidR="007A78FF" w:rsidRPr="00107FDA" w:rsidRDefault="007A78FF" w:rsidP="007A78FF">
            <w:pPr>
              <w:rPr>
                <w:sz w:val="20"/>
                <w:szCs w:val="20"/>
                <w:lang w:eastAsia="tr-TR"/>
              </w:rPr>
            </w:pPr>
            <w:r w:rsidRPr="00107FDA">
              <w:rPr>
                <w:sz w:val="20"/>
                <w:szCs w:val="20"/>
                <w:lang w:eastAsia="tr-TR"/>
              </w:rPr>
              <w:t>TURKISH SUFI LITERATURE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6FF5AD8"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D4CE66A"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7A303118"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25D85597"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77583CAC" w14:textId="77777777" w:rsidR="007A78FF" w:rsidRPr="00107FDA" w:rsidRDefault="007A78FF" w:rsidP="007A78FF">
            <w:pPr>
              <w:ind w:hanging="2"/>
              <w:rPr>
                <w:sz w:val="20"/>
                <w:szCs w:val="20"/>
                <w:lang w:eastAsia="tr-TR"/>
              </w:rPr>
            </w:pPr>
            <w:r w:rsidRPr="00107FDA">
              <w:rPr>
                <w:sz w:val="20"/>
                <w:szCs w:val="20"/>
                <w:lang w:eastAsia="tr-TR"/>
              </w:rPr>
              <w:t xml:space="preserve">TURKISH </w:t>
            </w:r>
          </w:p>
        </w:tc>
      </w:tr>
      <w:tr w:rsidR="007A78FF" w:rsidRPr="00107FDA" w14:paraId="45661DC5"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53D5B6E5" w14:textId="77777777" w:rsidR="007A78FF" w:rsidRPr="00107FDA" w:rsidRDefault="007A78FF" w:rsidP="007A78FF">
            <w:pPr>
              <w:ind w:hanging="2"/>
              <w:rPr>
                <w:sz w:val="20"/>
                <w:szCs w:val="20"/>
                <w:lang w:eastAsia="tr-TR"/>
              </w:rPr>
            </w:pPr>
            <w:r w:rsidRPr="00107FDA">
              <w:rPr>
                <w:sz w:val="20"/>
                <w:szCs w:val="20"/>
                <w:lang w:eastAsia="tr-TR"/>
              </w:rPr>
              <w:t>831813004</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48D66222" w14:textId="77777777" w:rsidR="007A78FF" w:rsidRPr="00107FDA" w:rsidRDefault="007A78FF" w:rsidP="007A78FF">
            <w:pPr>
              <w:rPr>
                <w:sz w:val="20"/>
                <w:szCs w:val="20"/>
                <w:lang w:eastAsia="tr-TR"/>
              </w:rPr>
            </w:pPr>
            <w:r w:rsidRPr="00107FDA">
              <w:rPr>
                <w:sz w:val="20"/>
                <w:szCs w:val="20"/>
                <w:lang w:eastAsia="tr-TR"/>
              </w:rPr>
              <w:t>MODERN TURKISH LITERATURE III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637F7E41"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D1B5D87"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0DDFDCB0"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6021FAD7"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12A0FF12" w14:textId="77777777" w:rsidR="007A78FF" w:rsidRPr="00107FDA" w:rsidRDefault="007A78FF" w:rsidP="007A78FF">
            <w:pPr>
              <w:ind w:hanging="2"/>
              <w:rPr>
                <w:sz w:val="20"/>
                <w:szCs w:val="20"/>
                <w:lang w:eastAsia="tr-TR"/>
              </w:rPr>
            </w:pPr>
            <w:r w:rsidRPr="00107FDA">
              <w:rPr>
                <w:sz w:val="20"/>
                <w:szCs w:val="20"/>
                <w:lang w:eastAsia="tr-TR"/>
              </w:rPr>
              <w:t>TURKISH</w:t>
            </w:r>
          </w:p>
        </w:tc>
      </w:tr>
      <w:tr w:rsidR="007A78FF" w:rsidRPr="00107FDA" w14:paraId="25BA75F1"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7990EC4C" w14:textId="77777777" w:rsidR="007A78FF" w:rsidRPr="00107FDA" w:rsidRDefault="007A78FF" w:rsidP="007A78FF">
            <w:pPr>
              <w:ind w:hanging="2"/>
              <w:rPr>
                <w:b/>
                <w:bCs/>
                <w:sz w:val="20"/>
                <w:szCs w:val="20"/>
                <w:lang w:eastAsia="tr-TR"/>
              </w:rPr>
            </w:pPr>
            <w:r w:rsidRPr="00107FDA">
              <w:rPr>
                <w:b/>
                <w:bCs/>
                <w:sz w:val="20"/>
                <w:szCs w:val="20"/>
                <w:lang w:eastAsia="tr-TR"/>
              </w:rPr>
              <w:t> </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47C628BA" w14:textId="77777777" w:rsidR="007A78FF" w:rsidRPr="00107FDA" w:rsidRDefault="007A78FF" w:rsidP="007A78FF">
            <w:pPr>
              <w:rPr>
                <w:sz w:val="20"/>
                <w:szCs w:val="20"/>
                <w:lang w:eastAsia="tr-TR"/>
              </w:rPr>
            </w:pPr>
            <w:r w:rsidRPr="00107FDA">
              <w:rPr>
                <w:sz w:val="20"/>
                <w:szCs w:val="20"/>
                <w:lang w:eastAsia="tr-TR"/>
              </w:rPr>
              <w:t>ELECTIVE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81550D9"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vAlign w:val="center"/>
          </w:tcPr>
          <w:p w14:paraId="04CB502E"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06CFA2CC"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vAlign w:val="center"/>
          </w:tcPr>
          <w:p w14:paraId="66A5146B" w14:textId="77777777" w:rsidR="007A78FF" w:rsidRPr="00107FDA" w:rsidRDefault="007A78FF" w:rsidP="007A78FF">
            <w:pPr>
              <w:ind w:hanging="2"/>
              <w:jc w:val="center"/>
              <w:rPr>
                <w:sz w:val="20"/>
                <w:szCs w:val="20"/>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660D426E" w14:textId="77777777" w:rsidR="007A78FF" w:rsidRPr="00107FDA" w:rsidRDefault="007A78FF" w:rsidP="007A78FF">
            <w:pPr>
              <w:ind w:hanging="2"/>
              <w:rPr>
                <w:sz w:val="20"/>
                <w:szCs w:val="20"/>
                <w:lang w:eastAsia="tr-TR"/>
              </w:rPr>
            </w:pPr>
            <w:r w:rsidRPr="00107FDA">
              <w:rPr>
                <w:sz w:val="20"/>
                <w:szCs w:val="20"/>
                <w:lang w:eastAsia="tr-TR"/>
              </w:rPr>
              <w:t>TURKISH</w:t>
            </w:r>
          </w:p>
        </w:tc>
      </w:tr>
      <w:tr w:rsidR="007A78FF" w:rsidRPr="00107FDA" w14:paraId="5D85D372"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7D4B5B50" w14:textId="77777777" w:rsidR="007A78FF" w:rsidRPr="00107FDA" w:rsidRDefault="007A78FF" w:rsidP="007A78FF">
            <w:pPr>
              <w:ind w:hanging="2"/>
              <w:rPr>
                <w:b/>
                <w:bCs/>
                <w:sz w:val="20"/>
                <w:szCs w:val="20"/>
                <w:lang w:eastAsia="tr-TR"/>
              </w:rPr>
            </w:pP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4EFB182E" w14:textId="77777777" w:rsidR="007A78FF" w:rsidRPr="00107FDA" w:rsidRDefault="007A78FF" w:rsidP="007A78FF">
            <w:pPr>
              <w:rPr>
                <w:sz w:val="20"/>
                <w:szCs w:val="20"/>
                <w:lang w:eastAsia="tr-TR"/>
              </w:rPr>
            </w:pPr>
            <w:r w:rsidRPr="00107FDA">
              <w:rPr>
                <w:sz w:val="20"/>
                <w:szCs w:val="20"/>
                <w:lang w:eastAsia="tr-TR"/>
              </w:rPr>
              <w:t>OUTSIDE THE FIELD ELECTIVE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1DB69D1"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3</w:t>
            </w:r>
          </w:p>
        </w:tc>
        <w:tc>
          <w:tcPr>
            <w:tcW w:w="699" w:type="dxa"/>
            <w:tcBorders>
              <w:top w:val="outset" w:sz="6" w:space="0" w:color="auto"/>
              <w:left w:val="outset" w:sz="6" w:space="0" w:color="auto"/>
              <w:bottom w:val="outset" w:sz="6" w:space="0" w:color="auto"/>
              <w:right w:val="outset" w:sz="6" w:space="0" w:color="auto"/>
            </w:tcBorders>
            <w:shd w:val="clear" w:color="auto" w:fill="FFFF99"/>
            <w:vAlign w:val="center"/>
          </w:tcPr>
          <w:p w14:paraId="297726E2"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5B1B692B"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3+0+0</w:t>
            </w:r>
          </w:p>
        </w:tc>
        <w:tc>
          <w:tcPr>
            <w:tcW w:w="784" w:type="dxa"/>
            <w:tcBorders>
              <w:top w:val="outset" w:sz="6" w:space="0" w:color="auto"/>
              <w:left w:val="outset" w:sz="6" w:space="0" w:color="auto"/>
              <w:bottom w:val="outset" w:sz="6" w:space="0" w:color="auto"/>
              <w:right w:val="outset" w:sz="6" w:space="0" w:color="auto"/>
            </w:tcBorders>
            <w:shd w:val="clear" w:color="auto" w:fill="FFFF99"/>
            <w:vAlign w:val="center"/>
          </w:tcPr>
          <w:p w14:paraId="459E71E2" w14:textId="77777777" w:rsidR="007A78FF" w:rsidRPr="00107FDA" w:rsidRDefault="007A78FF" w:rsidP="007A78FF">
            <w:pPr>
              <w:ind w:hanging="2"/>
              <w:jc w:val="center"/>
              <w:rPr>
                <w:sz w:val="20"/>
                <w:szCs w:val="20"/>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6A83CE14" w14:textId="77777777" w:rsidR="007A78FF" w:rsidRPr="00107FDA" w:rsidRDefault="007A78FF" w:rsidP="007A78FF">
            <w:pPr>
              <w:ind w:hanging="2"/>
              <w:rPr>
                <w:sz w:val="20"/>
                <w:szCs w:val="20"/>
                <w:lang w:eastAsia="tr-TR"/>
              </w:rPr>
            </w:pPr>
            <w:r w:rsidRPr="00107FDA">
              <w:rPr>
                <w:sz w:val="20"/>
                <w:szCs w:val="20"/>
                <w:lang w:eastAsia="tr-TR"/>
              </w:rPr>
              <w:t>TURKISH</w:t>
            </w:r>
          </w:p>
        </w:tc>
      </w:tr>
      <w:tr w:rsidR="007A78FF" w:rsidRPr="00107FDA" w14:paraId="583F085A"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BDD6EE"/>
          </w:tcPr>
          <w:p w14:paraId="720D91C1" w14:textId="77777777" w:rsidR="007A78FF" w:rsidRPr="00107FDA" w:rsidRDefault="007A78FF" w:rsidP="007A78FF">
            <w:pPr>
              <w:ind w:hanging="2"/>
              <w:rPr>
                <w:sz w:val="20"/>
                <w:szCs w:val="20"/>
                <w:lang w:eastAsia="tr-TR"/>
              </w:rPr>
            </w:pPr>
            <w:r w:rsidRPr="00107FDA">
              <w:rPr>
                <w:sz w:val="20"/>
                <w:szCs w:val="20"/>
                <w:lang w:eastAsia="tr-TR"/>
              </w:rPr>
              <w:t>831813044</w:t>
            </w:r>
          </w:p>
        </w:tc>
        <w:tc>
          <w:tcPr>
            <w:tcW w:w="4394" w:type="dxa"/>
            <w:tcBorders>
              <w:top w:val="outset" w:sz="6" w:space="0" w:color="auto"/>
              <w:left w:val="outset" w:sz="6" w:space="0" w:color="auto"/>
              <w:bottom w:val="outset" w:sz="6" w:space="0" w:color="auto"/>
              <w:right w:val="outset" w:sz="6" w:space="0" w:color="auto"/>
            </w:tcBorders>
            <w:shd w:val="clear" w:color="auto" w:fill="BDD6EE"/>
          </w:tcPr>
          <w:p w14:paraId="0D9D950C" w14:textId="77777777" w:rsidR="007A78FF" w:rsidRPr="00107FDA" w:rsidRDefault="007A78FF" w:rsidP="007A78FF">
            <w:pPr>
              <w:rPr>
                <w:sz w:val="20"/>
                <w:szCs w:val="20"/>
                <w:lang w:eastAsia="tr-TR"/>
              </w:rPr>
            </w:pPr>
            <w:r w:rsidRPr="00107FDA">
              <w:rPr>
                <w:sz w:val="20"/>
                <w:szCs w:val="20"/>
                <w:lang w:eastAsia="tr-TR"/>
              </w:rPr>
              <w:t>TEACHING TURKISH TO FOREIGNERS I (ERASMUS)</w:t>
            </w:r>
          </w:p>
        </w:tc>
        <w:tc>
          <w:tcPr>
            <w:tcW w:w="699" w:type="dxa"/>
            <w:tcBorders>
              <w:top w:val="outset" w:sz="6" w:space="0" w:color="auto"/>
              <w:left w:val="outset" w:sz="6" w:space="0" w:color="auto"/>
              <w:bottom w:val="outset" w:sz="6" w:space="0" w:color="auto"/>
              <w:right w:val="outset" w:sz="6" w:space="0" w:color="auto"/>
            </w:tcBorders>
            <w:shd w:val="clear" w:color="auto" w:fill="BDD6EE" w:themeFill="accent1" w:themeFillTint="66"/>
          </w:tcPr>
          <w:p w14:paraId="716BB177" w14:textId="77777777" w:rsidR="007A78FF" w:rsidRPr="00107FDA" w:rsidRDefault="007A78FF" w:rsidP="007A78FF">
            <w:pPr>
              <w:ind w:hanging="2"/>
              <w:jc w:val="center"/>
              <w:rPr>
                <w:sz w:val="20"/>
                <w:szCs w:val="20"/>
              </w:rPr>
            </w:pPr>
            <w:r w:rsidRPr="00107FDA">
              <w:rPr>
                <w:sz w:val="20"/>
                <w:szCs w:val="20"/>
              </w:rPr>
              <w:t>2</w:t>
            </w:r>
          </w:p>
        </w:tc>
        <w:tc>
          <w:tcPr>
            <w:tcW w:w="699" w:type="dxa"/>
            <w:tcBorders>
              <w:top w:val="outset" w:sz="6" w:space="0" w:color="auto"/>
              <w:left w:val="outset" w:sz="6" w:space="0" w:color="auto"/>
              <w:bottom w:val="outset" w:sz="6" w:space="0" w:color="auto"/>
              <w:right w:val="outset" w:sz="6" w:space="0" w:color="auto"/>
            </w:tcBorders>
            <w:shd w:val="clear" w:color="auto" w:fill="BDD6EE"/>
          </w:tcPr>
          <w:p w14:paraId="4B8426B4"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BDD6EE"/>
          </w:tcPr>
          <w:p w14:paraId="27CDA6A0"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BDD6EE"/>
            <w:vAlign w:val="center"/>
          </w:tcPr>
          <w:p w14:paraId="177E1CCC" w14:textId="77777777" w:rsidR="007A78FF" w:rsidRPr="00107FDA" w:rsidRDefault="007A78FF" w:rsidP="007A78FF">
            <w:pPr>
              <w:ind w:hanging="2"/>
              <w:jc w:val="center"/>
              <w:rPr>
                <w:sz w:val="20"/>
                <w:szCs w:val="20"/>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5C237B53" w14:textId="77777777" w:rsidR="007A78FF" w:rsidRPr="00107FDA" w:rsidRDefault="007A78FF" w:rsidP="007A78FF">
            <w:pPr>
              <w:ind w:hanging="2"/>
              <w:rPr>
                <w:sz w:val="20"/>
                <w:szCs w:val="20"/>
                <w:lang w:eastAsia="tr-TR"/>
              </w:rPr>
            </w:pPr>
            <w:r w:rsidRPr="00107FDA">
              <w:rPr>
                <w:sz w:val="20"/>
                <w:szCs w:val="20"/>
                <w:lang w:eastAsia="tr-TR"/>
              </w:rPr>
              <w:t>TURKISH</w:t>
            </w:r>
          </w:p>
        </w:tc>
      </w:tr>
      <w:tr w:rsidR="007A78FF" w:rsidRPr="00107FDA" w14:paraId="4E7E757B" w14:textId="77777777" w:rsidTr="007A78FF">
        <w:trPr>
          <w:trHeight w:val="345"/>
          <w:tblCellSpacing w:w="0" w:type="dxa"/>
        </w:trPr>
        <w:tc>
          <w:tcPr>
            <w:tcW w:w="5635" w:type="dxa"/>
            <w:gridSpan w:val="3"/>
            <w:tcBorders>
              <w:top w:val="outset" w:sz="6" w:space="0" w:color="auto"/>
              <w:bottom w:val="outset" w:sz="6" w:space="0" w:color="auto"/>
              <w:right w:val="outset" w:sz="6" w:space="0" w:color="auto"/>
            </w:tcBorders>
            <w:shd w:val="clear" w:color="auto" w:fill="FFCC99"/>
            <w:vAlign w:val="center"/>
          </w:tcPr>
          <w:p w14:paraId="05303F70" w14:textId="77777777" w:rsidR="007A78FF" w:rsidRPr="00107FDA" w:rsidRDefault="007A78FF" w:rsidP="007A78FF">
            <w:pPr>
              <w:ind w:hanging="2"/>
              <w:rPr>
                <w:color w:val="333333"/>
                <w:sz w:val="20"/>
                <w:szCs w:val="20"/>
                <w:lang w:eastAsia="tr-TR"/>
              </w:rPr>
            </w:pPr>
            <w:r w:rsidRPr="00107FDA">
              <w:rPr>
                <w:sz w:val="20"/>
                <w:szCs w:val="20"/>
                <w:lang w:eastAsia="tr-TR"/>
              </w:rPr>
              <w:t xml:space="preserve"> </w:t>
            </w:r>
            <w:r w:rsidRPr="00107FDA">
              <w:rPr>
                <w:sz w:val="20"/>
                <w:szCs w:val="20"/>
                <w:u w:val="single"/>
                <w:lang w:eastAsia="tr-TR"/>
              </w:rPr>
              <w:t>Autumn Term</w:t>
            </w:r>
            <w:r w:rsidRPr="00107FDA">
              <w:rPr>
                <w:sz w:val="20"/>
                <w:szCs w:val="20"/>
                <w:lang w:eastAsia="tr-TR"/>
              </w:rPr>
              <w:t xml:space="preserve"> Total:</w:t>
            </w:r>
          </w:p>
        </w:tc>
        <w:tc>
          <w:tcPr>
            <w:tcW w:w="699" w:type="dxa"/>
            <w:tcBorders>
              <w:top w:val="outset" w:sz="6" w:space="0" w:color="auto"/>
              <w:bottom w:val="outset" w:sz="6" w:space="0" w:color="auto"/>
              <w:right w:val="outset" w:sz="6" w:space="0" w:color="auto"/>
            </w:tcBorders>
            <w:shd w:val="clear" w:color="auto" w:fill="FFCC99"/>
          </w:tcPr>
          <w:p w14:paraId="26FE5DE4" w14:textId="77777777" w:rsidR="007A78FF" w:rsidRPr="00107FDA" w:rsidRDefault="007A78FF" w:rsidP="007A78FF">
            <w:pPr>
              <w:ind w:hanging="2"/>
              <w:jc w:val="center"/>
              <w:rPr>
                <w:color w:val="333333"/>
                <w:sz w:val="20"/>
                <w:szCs w:val="20"/>
                <w:lang w:eastAsia="tr-TR"/>
              </w:rPr>
            </w:pPr>
          </w:p>
        </w:tc>
        <w:tc>
          <w:tcPr>
            <w:tcW w:w="699" w:type="dxa"/>
            <w:tcBorders>
              <w:top w:val="outset" w:sz="6" w:space="0" w:color="auto"/>
              <w:left w:val="outset" w:sz="6" w:space="0" w:color="auto"/>
              <w:bottom w:val="outset" w:sz="6" w:space="0" w:color="auto"/>
              <w:right w:val="outset" w:sz="6" w:space="0" w:color="auto"/>
            </w:tcBorders>
            <w:shd w:val="clear" w:color="auto" w:fill="FFCC99"/>
            <w:vAlign w:val="center"/>
          </w:tcPr>
          <w:p w14:paraId="0764C222"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30</w:t>
            </w:r>
          </w:p>
        </w:tc>
        <w:tc>
          <w:tcPr>
            <w:tcW w:w="874" w:type="dxa"/>
            <w:tcBorders>
              <w:top w:val="outset" w:sz="6" w:space="0" w:color="auto"/>
              <w:left w:val="outset" w:sz="6" w:space="0" w:color="auto"/>
              <w:bottom w:val="outset" w:sz="6" w:space="0" w:color="auto"/>
              <w:right w:val="outset" w:sz="6" w:space="0" w:color="auto"/>
            </w:tcBorders>
            <w:shd w:val="clear" w:color="auto" w:fill="FFCC99"/>
            <w:vAlign w:val="center"/>
          </w:tcPr>
          <w:p w14:paraId="3F783EB6" w14:textId="77777777" w:rsidR="007A78FF" w:rsidRPr="00107FDA" w:rsidRDefault="007A78FF" w:rsidP="007A78FF">
            <w:pPr>
              <w:ind w:hanging="2"/>
              <w:jc w:val="center"/>
              <w:rPr>
                <w:color w:val="333333"/>
                <w:sz w:val="20"/>
                <w:szCs w:val="20"/>
                <w:lang w:eastAsia="tr-TR"/>
              </w:rPr>
            </w:pPr>
          </w:p>
        </w:tc>
        <w:tc>
          <w:tcPr>
            <w:tcW w:w="784" w:type="dxa"/>
            <w:tcBorders>
              <w:top w:val="outset" w:sz="6" w:space="0" w:color="auto"/>
              <w:left w:val="outset" w:sz="6" w:space="0" w:color="auto"/>
              <w:bottom w:val="outset" w:sz="6" w:space="0" w:color="auto"/>
              <w:right w:val="outset" w:sz="6" w:space="0" w:color="auto"/>
            </w:tcBorders>
            <w:shd w:val="clear" w:color="auto" w:fill="FFCC99"/>
            <w:vAlign w:val="center"/>
          </w:tcPr>
          <w:p w14:paraId="030A93FA" w14:textId="77777777" w:rsidR="007A78FF" w:rsidRPr="00107FDA" w:rsidRDefault="007A78FF" w:rsidP="007A78FF">
            <w:pPr>
              <w:ind w:hanging="2"/>
              <w:jc w:val="center"/>
              <w:rPr>
                <w:color w:val="333333"/>
                <w:sz w:val="20"/>
                <w:szCs w:val="20"/>
                <w:lang w:eastAsia="tr-TR"/>
              </w:rPr>
            </w:pPr>
          </w:p>
        </w:tc>
        <w:tc>
          <w:tcPr>
            <w:tcW w:w="2146" w:type="dxa"/>
            <w:tcBorders>
              <w:top w:val="outset" w:sz="6" w:space="0" w:color="auto"/>
              <w:left w:val="outset" w:sz="6" w:space="0" w:color="auto"/>
              <w:bottom w:val="outset" w:sz="6" w:space="0" w:color="auto"/>
            </w:tcBorders>
            <w:shd w:val="clear" w:color="auto" w:fill="FFCC99"/>
            <w:vAlign w:val="center"/>
          </w:tcPr>
          <w:p w14:paraId="47DB98B7" w14:textId="77777777" w:rsidR="007A78FF" w:rsidRPr="00107FDA" w:rsidRDefault="007A78FF" w:rsidP="007A78FF">
            <w:pPr>
              <w:ind w:hanging="2"/>
              <w:jc w:val="center"/>
              <w:rPr>
                <w:color w:val="333333"/>
                <w:sz w:val="20"/>
                <w:szCs w:val="20"/>
                <w:lang w:eastAsia="tr-TR"/>
              </w:rPr>
            </w:pPr>
          </w:p>
        </w:tc>
      </w:tr>
      <w:tr w:rsidR="007A78FF" w:rsidRPr="00107FDA" w14:paraId="27A9D93F" w14:textId="77777777" w:rsidTr="007A78FF">
        <w:trPr>
          <w:trHeight w:val="375"/>
          <w:tblCellSpacing w:w="0" w:type="dxa"/>
        </w:trPr>
        <w:tc>
          <w:tcPr>
            <w:tcW w:w="1241" w:type="dxa"/>
            <w:gridSpan w:val="2"/>
            <w:tcBorders>
              <w:top w:val="outset" w:sz="6" w:space="0" w:color="auto"/>
              <w:bottom w:val="outset" w:sz="6" w:space="0" w:color="auto"/>
              <w:right w:val="outset" w:sz="6" w:space="0" w:color="auto"/>
            </w:tcBorders>
            <w:shd w:val="clear" w:color="auto" w:fill="FFCC99"/>
            <w:vAlign w:val="center"/>
          </w:tcPr>
          <w:p w14:paraId="646DC7B9" w14:textId="77777777" w:rsidR="007A78FF" w:rsidRPr="00107FDA" w:rsidRDefault="007A78FF" w:rsidP="007A78FF">
            <w:pPr>
              <w:ind w:hanging="2"/>
              <w:jc w:val="center"/>
              <w:rPr>
                <w:sz w:val="20"/>
                <w:szCs w:val="20"/>
                <w:lang w:eastAsia="tr-TR"/>
              </w:rPr>
            </w:pPr>
            <w:r w:rsidRPr="00107FDA">
              <w:rPr>
                <w:sz w:val="20"/>
                <w:szCs w:val="20"/>
                <w:lang w:eastAsia="tr-TR"/>
              </w:rPr>
              <w:t>CODE</w:t>
            </w:r>
          </w:p>
        </w:tc>
        <w:tc>
          <w:tcPr>
            <w:tcW w:w="4394" w:type="dxa"/>
            <w:tcBorders>
              <w:top w:val="outset" w:sz="6" w:space="0" w:color="auto"/>
              <w:left w:val="outset" w:sz="6" w:space="0" w:color="auto"/>
              <w:bottom w:val="outset" w:sz="6" w:space="0" w:color="auto"/>
              <w:right w:val="outset" w:sz="6" w:space="0" w:color="auto"/>
            </w:tcBorders>
            <w:shd w:val="clear" w:color="auto" w:fill="FFCC99"/>
            <w:vAlign w:val="center"/>
          </w:tcPr>
          <w:p w14:paraId="6293EE74" w14:textId="77777777" w:rsidR="007A78FF" w:rsidRPr="00107FDA" w:rsidRDefault="007A78FF" w:rsidP="007A78FF">
            <w:pPr>
              <w:ind w:hanging="2"/>
              <w:jc w:val="center"/>
              <w:rPr>
                <w:sz w:val="20"/>
                <w:szCs w:val="20"/>
                <w:lang w:eastAsia="tr-TR"/>
              </w:rPr>
            </w:pPr>
            <w:r w:rsidRPr="00107FDA">
              <w:rPr>
                <w:sz w:val="20"/>
                <w:szCs w:val="20"/>
                <w:lang w:eastAsia="tr-TR"/>
              </w:rPr>
              <w:t>COURSE NAME</w:t>
            </w:r>
          </w:p>
        </w:tc>
        <w:tc>
          <w:tcPr>
            <w:tcW w:w="699" w:type="dxa"/>
            <w:tcBorders>
              <w:top w:val="outset" w:sz="6" w:space="0" w:color="auto"/>
              <w:left w:val="outset" w:sz="6" w:space="0" w:color="auto"/>
              <w:bottom w:val="outset" w:sz="6" w:space="0" w:color="auto"/>
              <w:right w:val="outset" w:sz="6" w:space="0" w:color="auto"/>
            </w:tcBorders>
            <w:shd w:val="clear" w:color="auto" w:fill="FFCC99"/>
          </w:tcPr>
          <w:p w14:paraId="602FC7B5" w14:textId="77777777" w:rsidR="007A78FF" w:rsidRPr="00107FDA" w:rsidRDefault="007A78FF" w:rsidP="007A78FF">
            <w:pPr>
              <w:ind w:hanging="2"/>
              <w:jc w:val="center"/>
              <w:rPr>
                <w:sz w:val="20"/>
                <w:szCs w:val="20"/>
                <w:lang w:eastAsia="tr-TR"/>
              </w:rPr>
            </w:pPr>
            <w:r w:rsidRPr="00107FDA">
              <w:rPr>
                <w:sz w:val="20"/>
                <w:szCs w:val="20"/>
                <w:lang w:eastAsia="tr-TR"/>
              </w:rPr>
              <w:t>Credit</w:t>
            </w:r>
          </w:p>
        </w:tc>
        <w:tc>
          <w:tcPr>
            <w:tcW w:w="699" w:type="dxa"/>
            <w:tcBorders>
              <w:top w:val="outset" w:sz="6" w:space="0" w:color="auto"/>
              <w:left w:val="outset" w:sz="6" w:space="0" w:color="auto"/>
              <w:bottom w:val="outset" w:sz="6" w:space="0" w:color="auto"/>
              <w:right w:val="outset" w:sz="6" w:space="0" w:color="auto"/>
            </w:tcBorders>
            <w:shd w:val="clear" w:color="auto" w:fill="FFCC99"/>
            <w:vAlign w:val="center"/>
          </w:tcPr>
          <w:p w14:paraId="240D565A" w14:textId="77777777" w:rsidR="007A78FF" w:rsidRPr="00107FDA" w:rsidRDefault="007A78FF" w:rsidP="007A78FF">
            <w:pPr>
              <w:ind w:hanging="2"/>
              <w:jc w:val="center"/>
              <w:rPr>
                <w:sz w:val="20"/>
                <w:szCs w:val="20"/>
                <w:lang w:eastAsia="tr-TR"/>
              </w:rPr>
            </w:pPr>
            <w:r w:rsidRPr="00107FDA">
              <w:rPr>
                <w:sz w:val="20"/>
                <w:szCs w:val="20"/>
                <w:lang w:eastAsia="tr-TR"/>
              </w:rPr>
              <w:t>ECTS</w:t>
            </w:r>
          </w:p>
        </w:tc>
        <w:tc>
          <w:tcPr>
            <w:tcW w:w="874" w:type="dxa"/>
            <w:tcBorders>
              <w:top w:val="outset" w:sz="6" w:space="0" w:color="auto"/>
              <w:left w:val="outset" w:sz="6" w:space="0" w:color="auto"/>
              <w:bottom w:val="outset" w:sz="6" w:space="0" w:color="auto"/>
              <w:right w:val="outset" w:sz="6" w:space="0" w:color="auto"/>
            </w:tcBorders>
            <w:shd w:val="clear" w:color="auto" w:fill="FFCC99"/>
            <w:vAlign w:val="center"/>
          </w:tcPr>
          <w:p w14:paraId="2EB68E3E" w14:textId="77777777" w:rsidR="007A78FF" w:rsidRPr="00107FDA" w:rsidRDefault="007A78FF" w:rsidP="007A78FF">
            <w:pPr>
              <w:ind w:hanging="2"/>
              <w:jc w:val="center"/>
              <w:rPr>
                <w:sz w:val="20"/>
                <w:szCs w:val="20"/>
                <w:lang w:eastAsia="tr-TR"/>
              </w:rPr>
            </w:pPr>
            <w:r w:rsidRPr="00107FDA">
              <w:rPr>
                <w:sz w:val="20"/>
                <w:szCs w:val="20"/>
                <w:lang w:eastAsia="tr-TR"/>
              </w:rPr>
              <w:t>C+A+L</w:t>
            </w:r>
          </w:p>
        </w:tc>
        <w:tc>
          <w:tcPr>
            <w:tcW w:w="784" w:type="dxa"/>
            <w:tcBorders>
              <w:top w:val="outset" w:sz="6" w:space="0" w:color="auto"/>
              <w:left w:val="outset" w:sz="6" w:space="0" w:color="auto"/>
              <w:bottom w:val="outset" w:sz="6" w:space="0" w:color="auto"/>
              <w:right w:val="outset" w:sz="6" w:space="0" w:color="auto"/>
            </w:tcBorders>
            <w:shd w:val="clear" w:color="auto" w:fill="FFCC99"/>
            <w:vAlign w:val="center"/>
          </w:tcPr>
          <w:p w14:paraId="2C7BA84E" w14:textId="77777777" w:rsidR="007A78FF" w:rsidRPr="00107FDA" w:rsidRDefault="007A78FF" w:rsidP="007A78FF">
            <w:pPr>
              <w:ind w:hanging="2"/>
              <w:jc w:val="center"/>
              <w:rPr>
                <w:sz w:val="20"/>
                <w:szCs w:val="20"/>
                <w:lang w:eastAsia="tr-TR"/>
              </w:rPr>
            </w:pPr>
            <w:r w:rsidRPr="00107FDA">
              <w:rPr>
                <w:sz w:val="20"/>
                <w:szCs w:val="20"/>
                <w:lang w:eastAsia="tr-TR"/>
              </w:rPr>
              <w:t>C/E</w:t>
            </w:r>
          </w:p>
        </w:tc>
        <w:tc>
          <w:tcPr>
            <w:tcW w:w="2146" w:type="dxa"/>
            <w:tcBorders>
              <w:top w:val="outset" w:sz="6" w:space="0" w:color="auto"/>
              <w:left w:val="outset" w:sz="6" w:space="0" w:color="auto"/>
              <w:bottom w:val="outset" w:sz="6" w:space="0" w:color="auto"/>
            </w:tcBorders>
            <w:shd w:val="clear" w:color="auto" w:fill="FFCC99"/>
            <w:vAlign w:val="center"/>
          </w:tcPr>
          <w:p w14:paraId="1EF492A0" w14:textId="77777777" w:rsidR="007A78FF" w:rsidRPr="00107FDA" w:rsidRDefault="007A78FF" w:rsidP="007A78FF">
            <w:pPr>
              <w:ind w:hanging="2"/>
              <w:jc w:val="center"/>
              <w:rPr>
                <w:sz w:val="20"/>
                <w:szCs w:val="20"/>
                <w:lang w:eastAsia="tr-TR"/>
              </w:rPr>
            </w:pPr>
            <w:r w:rsidRPr="00107FDA">
              <w:rPr>
                <w:sz w:val="20"/>
                <w:szCs w:val="20"/>
                <w:lang w:eastAsia="tr-TR"/>
              </w:rPr>
              <w:t>LANGUAGE</w:t>
            </w:r>
          </w:p>
        </w:tc>
      </w:tr>
      <w:tr w:rsidR="007A78FF" w:rsidRPr="00107FDA" w14:paraId="08B4CCA7" w14:textId="77777777" w:rsidTr="007A78FF">
        <w:trPr>
          <w:trHeight w:val="375"/>
          <w:tblCellSpacing w:w="0" w:type="dxa"/>
        </w:trPr>
        <w:tc>
          <w:tcPr>
            <w:tcW w:w="699" w:type="dxa"/>
            <w:tcBorders>
              <w:top w:val="outset" w:sz="6" w:space="0" w:color="auto"/>
              <w:bottom w:val="outset" w:sz="6" w:space="0" w:color="auto"/>
            </w:tcBorders>
            <w:shd w:val="clear" w:color="auto" w:fill="CCFFCC"/>
          </w:tcPr>
          <w:p w14:paraId="3A00068D" w14:textId="77777777" w:rsidR="007A78FF" w:rsidRPr="00107FDA" w:rsidRDefault="007A78FF" w:rsidP="007A78FF">
            <w:pPr>
              <w:ind w:hanging="2"/>
              <w:jc w:val="center"/>
              <w:rPr>
                <w:sz w:val="20"/>
                <w:szCs w:val="20"/>
                <w:u w:val="single"/>
                <w:lang w:eastAsia="tr-TR"/>
              </w:rPr>
            </w:pPr>
          </w:p>
        </w:tc>
        <w:tc>
          <w:tcPr>
            <w:tcW w:w="10138" w:type="dxa"/>
            <w:gridSpan w:val="7"/>
            <w:tcBorders>
              <w:top w:val="outset" w:sz="6" w:space="0" w:color="auto"/>
              <w:bottom w:val="outset" w:sz="6" w:space="0" w:color="auto"/>
            </w:tcBorders>
            <w:shd w:val="clear" w:color="auto" w:fill="CCFFCC"/>
            <w:vAlign w:val="center"/>
          </w:tcPr>
          <w:p w14:paraId="2E081FB2" w14:textId="77777777" w:rsidR="007A78FF" w:rsidRPr="00107FDA" w:rsidRDefault="007A78FF" w:rsidP="007A78FF">
            <w:pPr>
              <w:ind w:hanging="2"/>
              <w:jc w:val="center"/>
              <w:rPr>
                <w:sz w:val="20"/>
                <w:szCs w:val="20"/>
                <w:lang w:eastAsia="tr-TR"/>
              </w:rPr>
            </w:pPr>
            <w:r w:rsidRPr="00107FDA">
              <w:rPr>
                <w:sz w:val="20"/>
                <w:szCs w:val="20"/>
                <w:u w:val="single"/>
                <w:lang w:eastAsia="tr-TR"/>
              </w:rPr>
              <w:t>Spring Term</w:t>
            </w:r>
          </w:p>
        </w:tc>
      </w:tr>
      <w:tr w:rsidR="007A78FF" w:rsidRPr="00107FDA" w14:paraId="21255A44"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1B1BE61B" w14:textId="77777777" w:rsidR="007A78FF" w:rsidRPr="00107FDA" w:rsidRDefault="007A78FF" w:rsidP="007A78FF">
            <w:pPr>
              <w:ind w:hanging="2"/>
              <w:rPr>
                <w:sz w:val="20"/>
                <w:szCs w:val="20"/>
                <w:lang w:eastAsia="tr-TR"/>
              </w:rPr>
            </w:pPr>
            <w:r w:rsidRPr="00107FDA">
              <w:rPr>
                <w:sz w:val="20"/>
                <w:szCs w:val="20"/>
                <w:lang w:eastAsia="tr-TR"/>
              </w:rPr>
              <w:t>831814001</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18575F92" w14:textId="77777777" w:rsidR="007A78FF" w:rsidRPr="00107FDA" w:rsidRDefault="007A78FF" w:rsidP="007A78FF">
            <w:pPr>
              <w:rPr>
                <w:sz w:val="20"/>
                <w:szCs w:val="20"/>
                <w:lang w:eastAsia="tr-TR"/>
              </w:rPr>
            </w:pPr>
            <w:r w:rsidRPr="00107FDA">
              <w:rPr>
                <w:sz w:val="20"/>
                <w:szCs w:val="20"/>
                <w:lang w:eastAsia="tr-TR"/>
              </w:rPr>
              <w:t>HISTORY OF ATATÜRK PRINCIPLES AND REVOLUTIONS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6AFA1BA2"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8030D84"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482A3793"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vAlign w:val="center"/>
          </w:tcPr>
          <w:p w14:paraId="16A2EC34" w14:textId="77777777" w:rsidR="007A78FF" w:rsidRPr="00107FDA" w:rsidRDefault="007A78FF" w:rsidP="007A78FF">
            <w:pPr>
              <w:ind w:hanging="2"/>
              <w:jc w:val="center"/>
              <w:rPr>
                <w:sz w:val="20"/>
                <w:szCs w:val="20"/>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034C4CA7"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0AECD7DE"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3104B401" w14:textId="77777777" w:rsidR="007A78FF" w:rsidRPr="00107FDA" w:rsidRDefault="007A78FF" w:rsidP="007A78FF">
            <w:pPr>
              <w:ind w:hanging="2"/>
              <w:rPr>
                <w:sz w:val="20"/>
                <w:szCs w:val="20"/>
                <w:lang w:eastAsia="tr-TR"/>
              </w:rPr>
            </w:pPr>
            <w:r w:rsidRPr="00107FDA">
              <w:rPr>
                <w:sz w:val="20"/>
                <w:szCs w:val="20"/>
                <w:lang w:eastAsia="tr-TR"/>
              </w:rPr>
              <w:t>831814003</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1C7A57EB" w14:textId="77777777" w:rsidR="007A78FF" w:rsidRPr="00107FDA" w:rsidRDefault="007A78FF" w:rsidP="007A78FF">
            <w:pPr>
              <w:rPr>
                <w:sz w:val="20"/>
                <w:szCs w:val="20"/>
                <w:lang w:eastAsia="tr-TR"/>
              </w:rPr>
            </w:pPr>
            <w:r w:rsidRPr="00107FDA">
              <w:rPr>
                <w:sz w:val="20"/>
                <w:szCs w:val="20"/>
                <w:lang w:eastAsia="tr-TR"/>
              </w:rPr>
              <w:t>LITERATURE KNOWLEDGE AND THEORIES IV</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C8B85C6"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F97C7A2"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6CD26F5C"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600710A2"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0A160C91" w14:textId="77777777" w:rsidR="007A78FF" w:rsidRPr="00107FDA" w:rsidRDefault="007A78FF" w:rsidP="007A78FF">
            <w:pPr>
              <w:ind w:hanging="2"/>
              <w:jc w:val="center"/>
              <w:rPr>
                <w:sz w:val="20"/>
                <w:szCs w:val="20"/>
                <w:lang w:eastAsia="tr-TR"/>
              </w:rPr>
            </w:pPr>
            <w:r w:rsidRPr="00107FDA">
              <w:rPr>
                <w:sz w:val="20"/>
                <w:szCs w:val="20"/>
                <w:lang w:eastAsia="tr-TR"/>
              </w:rPr>
              <w:t xml:space="preserve">TURKISH </w:t>
            </w:r>
          </w:p>
        </w:tc>
      </w:tr>
      <w:tr w:rsidR="007A78FF" w:rsidRPr="00107FDA" w14:paraId="027E13F5"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3B22142C" w14:textId="77777777" w:rsidR="007A78FF" w:rsidRPr="00107FDA" w:rsidRDefault="007A78FF" w:rsidP="007A78FF">
            <w:pPr>
              <w:ind w:hanging="2"/>
              <w:rPr>
                <w:sz w:val="20"/>
                <w:szCs w:val="20"/>
                <w:lang w:eastAsia="tr-TR"/>
              </w:rPr>
            </w:pPr>
            <w:r w:rsidRPr="00107FDA">
              <w:rPr>
                <w:sz w:val="20"/>
                <w:szCs w:val="20"/>
                <w:lang w:eastAsia="tr-TR"/>
              </w:rPr>
              <w:t>831814024</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256CC27D" w14:textId="77777777" w:rsidR="007A78FF" w:rsidRPr="00107FDA" w:rsidRDefault="007A78FF" w:rsidP="007A78FF">
            <w:pPr>
              <w:rPr>
                <w:sz w:val="20"/>
                <w:szCs w:val="20"/>
                <w:lang w:eastAsia="tr-TR"/>
              </w:rPr>
            </w:pPr>
            <w:r w:rsidRPr="00107FDA">
              <w:rPr>
                <w:sz w:val="20"/>
                <w:szCs w:val="20"/>
                <w:lang w:eastAsia="tr-TR"/>
              </w:rPr>
              <w:t>TURKISH FOLK LITERATURE IV</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586DFB78"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0E54FE11"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6DA392FC"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374AD252"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4C736888"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1F7D603E"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39D05CB8" w14:textId="77777777" w:rsidR="007A78FF" w:rsidRPr="00107FDA" w:rsidRDefault="007A78FF" w:rsidP="007A78FF">
            <w:pPr>
              <w:ind w:hanging="2"/>
              <w:rPr>
                <w:sz w:val="20"/>
                <w:szCs w:val="20"/>
                <w:lang w:eastAsia="tr-TR"/>
              </w:rPr>
            </w:pPr>
            <w:r w:rsidRPr="00107FDA">
              <w:rPr>
                <w:sz w:val="20"/>
                <w:szCs w:val="20"/>
                <w:lang w:eastAsia="tr-TR"/>
              </w:rPr>
              <w:t>831814025</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0981D9F6" w14:textId="77777777" w:rsidR="007A78FF" w:rsidRPr="00107FDA" w:rsidRDefault="007A78FF" w:rsidP="007A78FF">
            <w:pPr>
              <w:rPr>
                <w:sz w:val="20"/>
                <w:szCs w:val="20"/>
                <w:lang w:eastAsia="tr-TR"/>
              </w:rPr>
            </w:pPr>
            <w:r w:rsidRPr="00107FDA">
              <w:rPr>
                <w:sz w:val="20"/>
                <w:szCs w:val="20"/>
                <w:lang w:eastAsia="tr-TR"/>
              </w:rPr>
              <w:t>OTTOMAN TURKISH IV</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5593780D"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57161B8"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39BE7EE6"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5C171A17"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7D50CAB4"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7290F367"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27E1DFF3" w14:textId="77777777" w:rsidR="007A78FF" w:rsidRPr="00107FDA" w:rsidRDefault="007A78FF" w:rsidP="007A78FF">
            <w:pPr>
              <w:ind w:hanging="2"/>
              <w:rPr>
                <w:sz w:val="20"/>
                <w:szCs w:val="20"/>
                <w:lang w:eastAsia="tr-TR"/>
              </w:rPr>
            </w:pPr>
            <w:r w:rsidRPr="00107FDA">
              <w:rPr>
                <w:sz w:val="20"/>
                <w:szCs w:val="20"/>
                <w:lang w:eastAsia="tr-TR"/>
              </w:rPr>
              <w:t>831814026</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1F593450" w14:textId="77777777" w:rsidR="007A78FF" w:rsidRPr="00107FDA" w:rsidRDefault="007A78FF" w:rsidP="007A78FF">
            <w:pPr>
              <w:rPr>
                <w:sz w:val="20"/>
                <w:szCs w:val="20"/>
                <w:lang w:eastAsia="tr-TR"/>
              </w:rPr>
            </w:pPr>
            <w:r w:rsidRPr="00107FDA">
              <w:rPr>
                <w:sz w:val="20"/>
                <w:szCs w:val="20"/>
                <w:lang w:eastAsia="tr-TR"/>
              </w:rPr>
              <w:t>CLASSICAL TURKISH LITERATURE IV</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3C389C08"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62C6B6DF"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7C626C4A"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66E14692"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6B5D3A42"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6894D0EF"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3DD6B92B" w14:textId="77777777" w:rsidR="007A78FF" w:rsidRPr="00107FDA" w:rsidRDefault="007A78FF" w:rsidP="007A78FF">
            <w:pPr>
              <w:ind w:hanging="2"/>
              <w:rPr>
                <w:sz w:val="20"/>
                <w:szCs w:val="20"/>
                <w:lang w:eastAsia="tr-TR"/>
              </w:rPr>
            </w:pPr>
            <w:r w:rsidRPr="00107FDA">
              <w:rPr>
                <w:sz w:val="20"/>
                <w:szCs w:val="20"/>
                <w:lang w:eastAsia="tr-TR"/>
              </w:rPr>
              <w:t>831814042</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718A7F1C" w14:textId="77777777" w:rsidR="007A78FF" w:rsidRPr="00107FDA" w:rsidRDefault="007A78FF" w:rsidP="007A78FF">
            <w:pPr>
              <w:rPr>
                <w:sz w:val="20"/>
                <w:szCs w:val="20"/>
                <w:lang w:eastAsia="tr-TR"/>
              </w:rPr>
            </w:pPr>
            <w:r w:rsidRPr="00107FDA">
              <w:rPr>
                <w:sz w:val="20"/>
                <w:szCs w:val="20"/>
                <w:lang w:eastAsia="tr-TR"/>
              </w:rPr>
              <w:t>TURKEY TURKISH GRAMMAR IV</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693B42DD"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181157E"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70224A41"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6E878464"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5FEED601"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294FA905"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3020423B" w14:textId="77777777" w:rsidR="007A78FF" w:rsidRPr="00107FDA" w:rsidRDefault="007A78FF" w:rsidP="007A78FF">
            <w:pPr>
              <w:ind w:hanging="2"/>
              <w:rPr>
                <w:sz w:val="20"/>
                <w:szCs w:val="20"/>
                <w:lang w:eastAsia="tr-TR"/>
              </w:rPr>
            </w:pPr>
            <w:r w:rsidRPr="00107FDA">
              <w:rPr>
                <w:sz w:val="20"/>
                <w:szCs w:val="20"/>
                <w:lang w:eastAsia="tr-TR"/>
              </w:rPr>
              <w:t>831814043</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6099B05E" w14:textId="77777777" w:rsidR="007A78FF" w:rsidRPr="00107FDA" w:rsidRDefault="007A78FF" w:rsidP="007A78FF">
            <w:pPr>
              <w:rPr>
                <w:sz w:val="20"/>
                <w:szCs w:val="20"/>
                <w:lang w:eastAsia="tr-TR"/>
              </w:rPr>
            </w:pPr>
            <w:r w:rsidRPr="00107FDA">
              <w:rPr>
                <w:sz w:val="20"/>
                <w:szCs w:val="20"/>
                <w:lang w:eastAsia="tr-TR"/>
              </w:rPr>
              <w:t>OLD TURKISH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030FE550"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3DCD567"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19F391C3"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302B98F1"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13972ABF"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2C245308"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7013F12A" w14:textId="77777777" w:rsidR="007A78FF" w:rsidRPr="00107FDA" w:rsidRDefault="007A78FF" w:rsidP="007A78FF">
            <w:pPr>
              <w:ind w:hanging="2"/>
              <w:rPr>
                <w:sz w:val="20"/>
                <w:szCs w:val="20"/>
                <w:highlight w:val="green"/>
                <w:lang w:eastAsia="tr-TR"/>
              </w:rPr>
            </w:pPr>
            <w:r w:rsidRPr="00107FDA">
              <w:rPr>
                <w:sz w:val="20"/>
                <w:szCs w:val="20"/>
                <w:lang w:eastAsia="tr-TR"/>
              </w:rPr>
              <w:t>831814027</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4817DBFB" w14:textId="77777777" w:rsidR="007A78FF" w:rsidRPr="00107FDA" w:rsidRDefault="007A78FF" w:rsidP="007A78FF">
            <w:pPr>
              <w:rPr>
                <w:sz w:val="20"/>
                <w:szCs w:val="20"/>
                <w:lang w:eastAsia="tr-TR"/>
              </w:rPr>
            </w:pPr>
            <w:r w:rsidRPr="00107FDA">
              <w:rPr>
                <w:sz w:val="20"/>
                <w:szCs w:val="20"/>
                <w:lang w:eastAsia="tr-TR"/>
              </w:rPr>
              <w:t>TURKISH SUFI LITERATURE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565F1276"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8541063"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6C055F6F"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252B0B61"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7F604AD9" w14:textId="77777777" w:rsidR="007A78FF" w:rsidRPr="00107FDA" w:rsidRDefault="007A78FF" w:rsidP="007A78FF">
            <w:pPr>
              <w:ind w:hanging="2"/>
              <w:jc w:val="center"/>
              <w:rPr>
                <w:sz w:val="20"/>
                <w:szCs w:val="20"/>
                <w:lang w:eastAsia="tr-TR"/>
              </w:rPr>
            </w:pPr>
            <w:r w:rsidRPr="00107FDA">
              <w:rPr>
                <w:sz w:val="20"/>
                <w:szCs w:val="20"/>
                <w:lang w:eastAsia="tr-TR"/>
              </w:rPr>
              <w:t xml:space="preserve">TURKISH </w:t>
            </w:r>
          </w:p>
        </w:tc>
      </w:tr>
      <w:tr w:rsidR="007A78FF" w:rsidRPr="00107FDA" w14:paraId="681C7D10"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0892187A" w14:textId="77777777" w:rsidR="007A78FF" w:rsidRPr="00107FDA" w:rsidRDefault="007A78FF" w:rsidP="007A78FF">
            <w:pPr>
              <w:ind w:hanging="2"/>
              <w:rPr>
                <w:sz w:val="20"/>
                <w:szCs w:val="20"/>
                <w:lang w:eastAsia="tr-TR"/>
              </w:rPr>
            </w:pPr>
            <w:r w:rsidRPr="00107FDA">
              <w:rPr>
                <w:sz w:val="20"/>
                <w:szCs w:val="20"/>
                <w:lang w:eastAsia="tr-TR"/>
              </w:rPr>
              <w:t>831814004</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67C1A722" w14:textId="77777777" w:rsidR="007A78FF" w:rsidRPr="00107FDA" w:rsidRDefault="007A78FF" w:rsidP="007A78FF">
            <w:pPr>
              <w:rPr>
                <w:sz w:val="20"/>
                <w:szCs w:val="20"/>
                <w:lang w:eastAsia="tr-TR"/>
              </w:rPr>
            </w:pPr>
            <w:r w:rsidRPr="00107FDA">
              <w:rPr>
                <w:sz w:val="20"/>
                <w:szCs w:val="20"/>
                <w:lang w:eastAsia="tr-TR"/>
              </w:rPr>
              <w:t>MODERN TURKISH LITERATURE IV</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0B35A0A4"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3606C87"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tcPr>
          <w:p w14:paraId="45302C51"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6420FEE2" w14:textId="77777777" w:rsidR="007A78FF" w:rsidRPr="00107FDA" w:rsidRDefault="007A78FF" w:rsidP="007A78FF">
            <w:pPr>
              <w:jc w:val="center"/>
              <w:rPr>
                <w:sz w:val="24"/>
                <w:szCs w:val="24"/>
                <w:lang w:eastAsia="tr-TR"/>
              </w:rPr>
            </w:pPr>
            <w:r w:rsidRPr="00107FDA">
              <w:rPr>
                <w:sz w:val="20"/>
                <w:szCs w:val="20"/>
                <w:lang w:eastAsia="tr-TR"/>
              </w:rPr>
              <w:t>C</w:t>
            </w:r>
          </w:p>
        </w:tc>
        <w:tc>
          <w:tcPr>
            <w:tcW w:w="2146" w:type="dxa"/>
            <w:tcBorders>
              <w:top w:val="outset" w:sz="6" w:space="0" w:color="auto"/>
              <w:left w:val="outset" w:sz="6" w:space="0" w:color="auto"/>
              <w:bottom w:val="outset" w:sz="6" w:space="0" w:color="auto"/>
            </w:tcBorders>
            <w:shd w:val="clear" w:color="auto" w:fill="FFFF99"/>
            <w:vAlign w:val="center"/>
          </w:tcPr>
          <w:p w14:paraId="60DF0DAD"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41769114"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27F6B923" w14:textId="77777777" w:rsidR="007A78FF" w:rsidRPr="00107FDA" w:rsidRDefault="007A78FF" w:rsidP="007A78FF">
            <w:pPr>
              <w:ind w:hanging="2"/>
              <w:rPr>
                <w:b/>
                <w:bCs/>
                <w:sz w:val="20"/>
                <w:szCs w:val="20"/>
                <w:lang w:eastAsia="tr-TR"/>
              </w:rPr>
            </w:pPr>
            <w:r w:rsidRPr="00107FDA">
              <w:rPr>
                <w:b/>
                <w:bCs/>
                <w:sz w:val="20"/>
                <w:szCs w:val="20"/>
                <w:lang w:eastAsia="tr-TR"/>
              </w:rPr>
              <w:t> </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3F2943E3" w14:textId="77777777" w:rsidR="007A78FF" w:rsidRPr="00107FDA" w:rsidRDefault="007A78FF" w:rsidP="007A78FF">
            <w:pPr>
              <w:rPr>
                <w:sz w:val="20"/>
                <w:szCs w:val="20"/>
                <w:lang w:eastAsia="tr-TR"/>
              </w:rPr>
            </w:pPr>
            <w:r w:rsidRPr="00107FDA">
              <w:rPr>
                <w:sz w:val="20"/>
                <w:szCs w:val="20"/>
                <w:lang w:eastAsia="tr-TR"/>
              </w:rPr>
              <w:t>ELECTIVE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D1E42F1"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vAlign w:val="center"/>
          </w:tcPr>
          <w:p w14:paraId="7CFAEB78"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41284538"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vAlign w:val="center"/>
          </w:tcPr>
          <w:p w14:paraId="40F43B1A" w14:textId="77777777" w:rsidR="007A78FF" w:rsidRPr="00107FDA" w:rsidRDefault="007A78FF" w:rsidP="007A78FF">
            <w:pPr>
              <w:ind w:hanging="2"/>
              <w:jc w:val="center"/>
              <w:rPr>
                <w:sz w:val="20"/>
                <w:szCs w:val="20"/>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748C3267"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4637E164"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7CA88940" w14:textId="77777777" w:rsidR="007A78FF" w:rsidRPr="00107FDA" w:rsidRDefault="007A78FF" w:rsidP="007A78FF">
            <w:pPr>
              <w:ind w:hanging="2"/>
              <w:rPr>
                <w:b/>
                <w:bCs/>
                <w:sz w:val="20"/>
                <w:szCs w:val="20"/>
                <w:lang w:eastAsia="tr-TR"/>
              </w:rPr>
            </w:pP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68A6460C" w14:textId="77777777" w:rsidR="007A78FF" w:rsidRPr="00107FDA" w:rsidRDefault="007A78FF" w:rsidP="007A78FF">
            <w:pPr>
              <w:rPr>
                <w:sz w:val="20"/>
                <w:szCs w:val="20"/>
                <w:lang w:eastAsia="tr-TR"/>
              </w:rPr>
            </w:pPr>
            <w:r w:rsidRPr="00107FDA">
              <w:rPr>
                <w:sz w:val="20"/>
                <w:szCs w:val="20"/>
                <w:lang w:eastAsia="tr-TR"/>
              </w:rPr>
              <w:t>OUTSIDE THE FIELD ELECTIVE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4DDA267B"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3</w:t>
            </w:r>
          </w:p>
        </w:tc>
        <w:tc>
          <w:tcPr>
            <w:tcW w:w="699" w:type="dxa"/>
            <w:tcBorders>
              <w:top w:val="outset" w:sz="6" w:space="0" w:color="auto"/>
              <w:left w:val="outset" w:sz="6" w:space="0" w:color="auto"/>
              <w:bottom w:val="outset" w:sz="6" w:space="0" w:color="auto"/>
              <w:right w:val="outset" w:sz="6" w:space="0" w:color="auto"/>
            </w:tcBorders>
            <w:shd w:val="clear" w:color="auto" w:fill="FFFF99"/>
            <w:vAlign w:val="center"/>
          </w:tcPr>
          <w:p w14:paraId="45031AA5"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2321FD3E"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3+0+0</w:t>
            </w:r>
          </w:p>
        </w:tc>
        <w:tc>
          <w:tcPr>
            <w:tcW w:w="784" w:type="dxa"/>
            <w:tcBorders>
              <w:top w:val="outset" w:sz="6" w:space="0" w:color="auto"/>
              <w:left w:val="outset" w:sz="6" w:space="0" w:color="auto"/>
              <w:bottom w:val="outset" w:sz="6" w:space="0" w:color="auto"/>
              <w:right w:val="outset" w:sz="6" w:space="0" w:color="auto"/>
            </w:tcBorders>
            <w:shd w:val="clear" w:color="auto" w:fill="FFFF99"/>
            <w:vAlign w:val="center"/>
          </w:tcPr>
          <w:p w14:paraId="69FCEA12" w14:textId="77777777" w:rsidR="007A78FF" w:rsidRPr="00107FDA" w:rsidRDefault="007A78FF" w:rsidP="007A78FF">
            <w:pPr>
              <w:ind w:hanging="2"/>
              <w:jc w:val="center"/>
              <w:rPr>
                <w:sz w:val="20"/>
                <w:szCs w:val="20"/>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26AC975F"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53DC4B16"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BDD6EE"/>
          </w:tcPr>
          <w:p w14:paraId="68CE96E9" w14:textId="77777777" w:rsidR="007A78FF" w:rsidRPr="00107FDA" w:rsidRDefault="007A78FF" w:rsidP="007A78FF">
            <w:pPr>
              <w:ind w:hanging="2"/>
              <w:rPr>
                <w:sz w:val="20"/>
                <w:szCs w:val="20"/>
                <w:lang w:eastAsia="tr-TR"/>
              </w:rPr>
            </w:pPr>
            <w:r w:rsidRPr="00107FDA">
              <w:rPr>
                <w:sz w:val="20"/>
                <w:szCs w:val="20"/>
                <w:lang w:eastAsia="tr-TR"/>
              </w:rPr>
              <w:t>831814044</w:t>
            </w:r>
          </w:p>
        </w:tc>
        <w:tc>
          <w:tcPr>
            <w:tcW w:w="4394" w:type="dxa"/>
            <w:tcBorders>
              <w:top w:val="outset" w:sz="6" w:space="0" w:color="auto"/>
              <w:left w:val="outset" w:sz="6" w:space="0" w:color="auto"/>
              <w:bottom w:val="outset" w:sz="6" w:space="0" w:color="auto"/>
              <w:right w:val="outset" w:sz="6" w:space="0" w:color="auto"/>
            </w:tcBorders>
            <w:shd w:val="clear" w:color="auto" w:fill="BDD6EE"/>
          </w:tcPr>
          <w:p w14:paraId="588063D3" w14:textId="77777777" w:rsidR="007A78FF" w:rsidRPr="00107FDA" w:rsidRDefault="007A78FF" w:rsidP="007A78FF">
            <w:pPr>
              <w:rPr>
                <w:sz w:val="20"/>
                <w:szCs w:val="20"/>
                <w:lang w:eastAsia="tr-TR"/>
              </w:rPr>
            </w:pPr>
            <w:r w:rsidRPr="00107FDA">
              <w:rPr>
                <w:sz w:val="20"/>
                <w:szCs w:val="20"/>
                <w:lang w:eastAsia="tr-TR"/>
              </w:rPr>
              <w:t>TEACHING TURKISH TO FOREIGNERS II (ERASMUS)</w:t>
            </w:r>
          </w:p>
        </w:tc>
        <w:tc>
          <w:tcPr>
            <w:tcW w:w="699" w:type="dxa"/>
            <w:tcBorders>
              <w:top w:val="outset" w:sz="6" w:space="0" w:color="auto"/>
              <w:left w:val="outset" w:sz="6" w:space="0" w:color="auto"/>
              <w:bottom w:val="outset" w:sz="6" w:space="0" w:color="auto"/>
              <w:right w:val="outset" w:sz="6" w:space="0" w:color="auto"/>
            </w:tcBorders>
            <w:shd w:val="clear" w:color="auto" w:fill="BDD6EE" w:themeFill="accent1" w:themeFillTint="66"/>
          </w:tcPr>
          <w:p w14:paraId="5082872B" w14:textId="77777777" w:rsidR="007A78FF" w:rsidRPr="00107FDA" w:rsidRDefault="007A78FF" w:rsidP="007A78FF">
            <w:pPr>
              <w:ind w:hanging="2"/>
              <w:jc w:val="center"/>
              <w:rPr>
                <w:sz w:val="20"/>
                <w:szCs w:val="20"/>
              </w:rPr>
            </w:pPr>
            <w:r w:rsidRPr="00107FDA">
              <w:rPr>
                <w:sz w:val="20"/>
                <w:szCs w:val="20"/>
              </w:rPr>
              <w:t>2</w:t>
            </w:r>
          </w:p>
        </w:tc>
        <w:tc>
          <w:tcPr>
            <w:tcW w:w="699" w:type="dxa"/>
            <w:tcBorders>
              <w:top w:val="outset" w:sz="6" w:space="0" w:color="auto"/>
              <w:left w:val="outset" w:sz="6" w:space="0" w:color="auto"/>
              <w:bottom w:val="outset" w:sz="6" w:space="0" w:color="auto"/>
              <w:right w:val="outset" w:sz="6" w:space="0" w:color="auto"/>
            </w:tcBorders>
            <w:shd w:val="clear" w:color="auto" w:fill="BDD6EE"/>
          </w:tcPr>
          <w:p w14:paraId="3A885D94"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BDD6EE"/>
          </w:tcPr>
          <w:p w14:paraId="1C7AD241"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BDD6EE"/>
            <w:vAlign w:val="center"/>
          </w:tcPr>
          <w:p w14:paraId="2EE0D923" w14:textId="77777777" w:rsidR="007A78FF" w:rsidRPr="00107FDA" w:rsidRDefault="007A78FF" w:rsidP="007A78FF">
            <w:pPr>
              <w:ind w:hanging="2"/>
              <w:jc w:val="center"/>
              <w:rPr>
                <w:sz w:val="20"/>
                <w:szCs w:val="20"/>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02F6DF2C"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7919DDD2" w14:textId="77777777" w:rsidTr="007A78FF">
        <w:trPr>
          <w:trHeight w:val="345"/>
          <w:tblCellSpacing w:w="0" w:type="dxa"/>
        </w:trPr>
        <w:tc>
          <w:tcPr>
            <w:tcW w:w="5635" w:type="dxa"/>
            <w:gridSpan w:val="3"/>
            <w:tcBorders>
              <w:top w:val="outset" w:sz="6" w:space="0" w:color="auto"/>
              <w:bottom w:val="outset" w:sz="6" w:space="0" w:color="auto"/>
              <w:right w:val="outset" w:sz="6" w:space="0" w:color="auto"/>
            </w:tcBorders>
            <w:shd w:val="clear" w:color="auto" w:fill="FFCC99"/>
            <w:vAlign w:val="center"/>
          </w:tcPr>
          <w:p w14:paraId="45397C5C" w14:textId="77777777" w:rsidR="007A78FF" w:rsidRPr="00107FDA" w:rsidRDefault="007A78FF" w:rsidP="007A78FF">
            <w:pPr>
              <w:ind w:hanging="2"/>
              <w:rPr>
                <w:sz w:val="20"/>
                <w:szCs w:val="20"/>
                <w:lang w:eastAsia="tr-TR"/>
              </w:rPr>
            </w:pPr>
            <w:r w:rsidRPr="00107FDA">
              <w:rPr>
                <w:sz w:val="20"/>
                <w:szCs w:val="20"/>
                <w:u w:val="single"/>
                <w:lang w:eastAsia="tr-TR"/>
              </w:rPr>
              <w:t>Spring Term</w:t>
            </w:r>
            <w:r w:rsidRPr="00107FDA">
              <w:rPr>
                <w:sz w:val="20"/>
                <w:szCs w:val="20"/>
                <w:lang w:eastAsia="tr-TR"/>
              </w:rPr>
              <w:t xml:space="preserve"> Total :</w:t>
            </w:r>
          </w:p>
        </w:tc>
        <w:tc>
          <w:tcPr>
            <w:tcW w:w="699" w:type="dxa"/>
            <w:tcBorders>
              <w:top w:val="outset" w:sz="6" w:space="0" w:color="auto"/>
              <w:bottom w:val="outset" w:sz="6" w:space="0" w:color="auto"/>
              <w:right w:val="outset" w:sz="6" w:space="0" w:color="auto"/>
            </w:tcBorders>
            <w:shd w:val="clear" w:color="auto" w:fill="FFCC99"/>
          </w:tcPr>
          <w:p w14:paraId="4964BF72" w14:textId="77777777" w:rsidR="007A78FF" w:rsidRPr="00107FDA" w:rsidRDefault="007A78FF" w:rsidP="007A78FF">
            <w:pPr>
              <w:ind w:hanging="2"/>
              <w:jc w:val="center"/>
              <w:rPr>
                <w:sz w:val="20"/>
                <w:szCs w:val="20"/>
                <w:lang w:eastAsia="tr-TR"/>
              </w:rPr>
            </w:pPr>
          </w:p>
        </w:tc>
        <w:tc>
          <w:tcPr>
            <w:tcW w:w="699" w:type="dxa"/>
            <w:tcBorders>
              <w:top w:val="outset" w:sz="6" w:space="0" w:color="auto"/>
              <w:left w:val="outset" w:sz="6" w:space="0" w:color="auto"/>
              <w:bottom w:val="outset" w:sz="6" w:space="0" w:color="auto"/>
              <w:right w:val="outset" w:sz="6" w:space="0" w:color="auto"/>
            </w:tcBorders>
            <w:shd w:val="clear" w:color="auto" w:fill="FFCC99"/>
            <w:vAlign w:val="center"/>
          </w:tcPr>
          <w:p w14:paraId="39115314" w14:textId="77777777" w:rsidR="007A78FF" w:rsidRPr="00107FDA" w:rsidRDefault="007A78FF" w:rsidP="007A78FF">
            <w:pPr>
              <w:ind w:hanging="2"/>
              <w:jc w:val="center"/>
              <w:rPr>
                <w:sz w:val="20"/>
                <w:szCs w:val="20"/>
                <w:lang w:eastAsia="tr-TR"/>
              </w:rPr>
            </w:pPr>
            <w:r w:rsidRPr="00107FDA">
              <w:rPr>
                <w:sz w:val="20"/>
                <w:szCs w:val="20"/>
                <w:lang w:eastAsia="tr-TR"/>
              </w:rPr>
              <w:t>30</w:t>
            </w:r>
          </w:p>
        </w:tc>
        <w:tc>
          <w:tcPr>
            <w:tcW w:w="874" w:type="dxa"/>
            <w:tcBorders>
              <w:top w:val="outset" w:sz="6" w:space="0" w:color="auto"/>
              <w:left w:val="outset" w:sz="6" w:space="0" w:color="auto"/>
              <w:bottom w:val="outset" w:sz="6" w:space="0" w:color="auto"/>
              <w:right w:val="outset" w:sz="6" w:space="0" w:color="auto"/>
            </w:tcBorders>
            <w:shd w:val="clear" w:color="auto" w:fill="FFCC99"/>
            <w:vAlign w:val="center"/>
          </w:tcPr>
          <w:p w14:paraId="68ACF7DC" w14:textId="77777777" w:rsidR="007A78FF" w:rsidRPr="00107FDA" w:rsidRDefault="007A78FF" w:rsidP="007A78FF">
            <w:pPr>
              <w:ind w:hanging="2"/>
              <w:jc w:val="center"/>
              <w:rPr>
                <w:sz w:val="20"/>
                <w:szCs w:val="20"/>
                <w:lang w:eastAsia="tr-TR"/>
              </w:rPr>
            </w:pPr>
          </w:p>
        </w:tc>
        <w:tc>
          <w:tcPr>
            <w:tcW w:w="784" w:type="dxa"/>
            <w:tcBorders>
              <w:top w:val="outset" w:sz="6" w:space="0" w:color="auto"/>
              <w:left w:val="outset" w:sz="6" w:space="0" w:color="auto"/>
              <w:bottom w:val="outset" w:sz="6" w:space="0" w:color="auto"/>
              <w:right w:val="outset" w:sz="6" w:space="0" w:color="auto"/>
            </w:tcBorders>
            <w:shd w:val="clear" w:color="auto" w:fill="FFCC99"/>
            <w:vAlign w:val="center"/>
          </w:tcPr>
          <w:p w14:paraId="4EADABB5" w14:textId="77777777" w:rsidR="007A78FF" w:rsidRPr="00107FDA" w:rsidRDefault="007A78FF" w:rsidP="007A78FF">
            <w:pPr>
              <w:ind w:hanging="2"/>
              <w:jc w:val="center"/>
              <w:rPr>
                <w:sz w:val="20"/>
                <w:szCs w:val="20"/>
                <w:lang w:eastAsia="tr-TR"/>
              </w:rPr>
            </w:pPr>
          </w:p>
        </w:tc>
        <w:tc>
          <w:tcPr>
            <w:tcW w:w="2146" w:type="dxa"/>
            <w:tcBorders>
              <w:top w:val="outset" w:sz="6" w:space="0" w:color="auto"/>
              <w:left w:val="outset" w:sz="6" w:space="0" w:color="auto"/>
              <w:bottom w:val="outset" w:sz="6" w:space="0" w:color="auto"/>
            </w:tcBorders>
            <w:shd w:val="clear" w:color="auto" w:fill="FFCC99"/>
            <w:vAlign w:val="center"/>
          </w:tcPr>
          <w:p w14:paraId="77A11119" w14:textId="77777777" w:rsidR="007A78FF" w:rsidRPr="00107FDA" w:rsidRDefault="007A78FF" w:rsidP="007A78FF">
            <w:pPr>
              <w:ind w:hanging="2"/>
              <w:jc w:val="center"/>
              <w:rPr>
                <w:sz w:val="20"/>
                <w:szCs w:val="20"/>
                <w:lang w:eastAsia="tr-TR"/>
              </w:rPr>
            </w:pPr>
          </w:p>
        </w:tc>
      </w:tr>
      <w:tr w:rsidR="007A78FF" w:rsidRPr="00107FDA" w14:paraId="56B0D283" w14:textId="77777777" w:rsidTr="007A78FF">
        <w:trPr>
          <w:trHeight w:val="345"/>
          <w:tblCellSpacing w:w="0" w:type="dxa"/>
        </w:trPr>
        <w:tc>
          <w:tcPr>
            <w:tcW w:w="5635" w:type="dxa"/>
            <w:gridSpan w:val="3"/>
            <w:tcBorders>
              <w:top w:val="outset" w:sz="6" w:space="0" w:color="auto"/>
              <w:bottom w:val="outset" w:sz="6" w:space="0" w:color="auto"/>
              <w:right w:val="outset" w:sz="6" w:space="0" w:color="auto"/>
            </w:tcBorders>
            <w:shd w:val="clear" w:color="auto" w:fill="FFCC99"/>
            <w:vAlign w:val="center"/>
          </w:tcPr>
          <w:p w14:paraId="705FB726" w14:textId="77777777" w:rsidR="007A78FF" w:rsidRPr="00107FDA" w:rsidRDefault="007A78FF" w:rsidP="007A78FF">
            <w:pPr>
              <w:ind w:hanging="2"/>
              <w:rPr>
                <w:sz w:val="20"/>
                <w:szCs w:val="20"/>
                <w:lang w:eastAsia="tr-TR"/>
              </w:rPr>
            </w:pPr>
            <w:r w:rsidRPr="00107FDA">
              <w:rPr>
                <w:sz w:val="20"/>
                <w:szCs w:val="20"/>
                <w:lang w:eastAsia="tr-TR"/>
              </w:rPr>
              <w:t>Year Total:</w:t>
            </w:r>
          </w:p>
        </w:tc>
        <w:tc>
          <w:tcPr>
            <w:tcW w:w="699" w:type="dxa"/>
            <w:tcBorders>
              <w:top w:val="outset" w:sz="6" w:space="0" w:color="auto"/>
              <w:bottom w:val="outset" w:sz="6" w:space="0" w:color="auto"/>
              <w:right w:val="outset" w:sz="6" w:space="0" w:color="auto"/>
            </w:tcBorders>
            <w:shd w:val="clear" w:color="auto" w:fill="FFCC99"/>
          </w:tcPr>
          <w:p w14:paraId="2302225F" w14:textId="77777777" w:rsidR="007A78FF" w:rsidRPr="00107FDA" w:rsidRDefault="007A78FF" w:rsidP="007A78FF">
            <w:pPr>
              <w:ind w:hanging="2"/>
              <w:jc w:val="center"/>
              <w:rPr>
                <w:sz w:val="20"/>
                <w:szCs w:val="20"/>
                <w:lang w:eastAsia="tr-TR"/>
              </w:rPr>
            </w:pPr>
          </w:p>
        </w:tc>
        <w:tc>
          <w:tcPr>
            <w:tcW w:w="699" w:type="dxa"/>
            <w:tcBorders>
              <w:top w:val="outset" w:sz="6" w:space="0" w:color="auto"/>
              <w:left w:val="outset" w:sz="6" w:space="0" w:color="auto"/>
              <w:bottom w:val="outset" w:sz="6" w:space="0" w:color="auto"/>
              <w:right w:val="outset" w:sz="6" w:space="0" w:color="auto"/>
            </w:tcBorders>
            <w:shd w:val="clear" w:color="auto" w:fill="FFCC99"/>
            <w:vAlign w:val="center"/>
          </w:tcPr>
          <w:p w14:paraId="23ED49D7" w14:textId="77777777" w:rsidR="007A78FF" w:rsidRPr="00107FDA" w:rsidRDefault="007A78FF" w:rsidP="007A78FF">
            <w:pPr>
              <w:ind w:hanging="2"/>
              <w:jc w:val="center"/>
              <w:rPr>
                <w:sz w:val="20"/>
                <w:szCs w:val="20"/>
                <w:lang w:eastAsia="tr-TR"/>
              </w:rPr>
            </w:pPr>
            <w:r w:rsidRPr="00107FDA">
              <w:rPr>
                <w:sz w:val="20"/>
                <w:szCs w:val="20"/>
                <w:lang w:eastAsia="tr-TR"/>
              </w:rPr>
              <w:t>120</w:t>
            </w:r>
          </w:p>
        </w:tc>
        <w:tc>
          <w:tcPr>
            <w:tcW w:w="874" w:type="dxa"/>
            <w:tcBorders>
              <w:top w:val="outset" w:sz="6" w:space="0" w:color="auto"/>
              <w:left w:val="outset" w:sz="6" w:space="0" w:color="auto"/>
              <w:bottom w:val="outset" w:sz="6" w:space="0" w:color="auto"/>
              <w:right w:val="outset" w:sz="6" w:space="0" w:color="auto"/>
            </w:tcBorders>
            <w:shd w:val="clear" w:color="auto" w:fill="FFCC99"/>
            <w:vAlign w:val="center"/>
          </w:tcPr>
          <w:p w14:paraId="613680D7" w14:textId="77777777" w:rsidR="007A78FF" w:rsidRPr="00107FDA" w:rsidRDefault="007A78FF" w:rsidP="007A78FF">
            <w:pPr>
              <w:ind w:hanging="2"/>
              <w:jc w:val="center"/>
              <w:rPr>
                <w:sz w:val="20"/>
                <w:szCs w:val="20"/>
                <w:lang w:eastAsia="tr-TR"/>
              </w:rPr>
            </w:pPr>
          </w:p>
        </w:tc>
        <w:tc>
          <w:tcPr>
            <w:tcW w:w="784" w:type="dxa"/>
            <w:tcBorders>
              <w:top w:val="outset" w:sz="6" w:space="0" w:color="auto"/>
              <w:left w:val="outset" w:sz="6" w:space="0" w:color="auto"/>
              <w:bottom w:val="outset" w:sz="6" w:space="0" w:color="auto"/>
              <w:right w:val="outset" w:sz="6" w:space="0" w:color="auto"/>
            </w:tcBorders>
            <w:shd w:val="clear" w:color="auto" w:fill="FFCC99"/>
            <w:vAlign w:val="center"/>
          </w:tcPr>
          <w:p w14:paraId="02F999BE" w14:textId="77777777" w:rsidR="007A78FF" w:rsidRPr="00107FDA" w:rsidRDefault="007A78FF" w:rsidP="007A78FF">
            <w:pPr>
              <w:ind w:hanging="2"/>
              <w:jc w:val="center"/>
              <w:rPr>
                <w:sz w:val="20"/>
                <w:szCs w:val="20"/>
                <w:lang w:eastAsia="tr-TR"/>
              </w:rPr>
            </w:pPr>
          </w:p>
        </w:tc>
        <w:tc>
          <w:tcPr>
            <w:tcW w:w="2146" w:type="dxa"/>
            <w:tcBorders>
              <w:top w:val="outset" w:sz="6" w:space="0" w:color="auto"/>
              <w:left w:val="outset" w:sz="6" w:space="0" w:color="auto"/>
              <w:bottom w:val="outset" w:sz="6" w:space="0" w:color="auto"/>
            </w:tcBorders>
            <w:shd w:val="clear" w:color="auto" w:fill="FFCC99"/>
            <w:vAlign w:val="center"/>
          </w:tcPr>
          <w:p w14:paraId="3C8BB523" w14:textId="77777777" w:rsidR="007A78FF" w:rsidRPr="00107FDA" w:rsidRDefault="007A78FF" w:rsidP="007A78FF">
            <w:pPr>
              <w:ind w:hanging="2"/>
              <w:jc w:val="center"/>
              <w:rPr>
                <w:sz w:val="20"/>
                <w:szCs w:val="20"/>
                <w:lang w:eastAsia="tr-TR"/>
              </w:rPr>
            </w:pPr>
          </w:p>
        </w:tc>
      </w:tr>
      <w:tr w:rsidR="007A78FF" w:rsidRPr="00107FDA" w14:paraId="320DF4C0" w14:textId="77777777" w:rsidTr="007A78FF">
        <w:trPr>
          <w:trHeight w:val="450"/>
          <w:tblCellSpacing w:w="0" w:type="dxa"/>
        </w:trPr>
        <w:tc>
          <w:tcPr>
            <w:tcW w:w="699" w:type="dxa"/>
            <w:tcBorders>
              <w:top w:val="outset" w:sz="6" w:space="0" w:color="auto"/>
              <w:bottom w:val="outset" w:sz="6" w:space="0" w:color="auto"/>
            </w:tcBorders>
            <w:shd w:val="clear" w:color="auto" w:fill="99CCFF"/>
          </w:tcPr>
          <w:p w14:paraId="5888D16B" w14:textId="77777777" w:rsidR="007A78FF" w:rsidRPr="00107FDA" w:rsidRDefault="007A78FF" w:rsidP="007A78FF">
            <w:pPr>
              <w:ind w:hanging="2"/>
              <w:jc w:val="center"/>
              <w:rPr>
                <w:sz w:val="20"/>
                <w:szCs w:val="20"/>
                <w:lang w:eastAsia="tr-TR"/>
              </w:rPr>
            </w:pPr>
          </w:p>
        </w:tc>
        <w:tc>
          <w:tcPr>
            <w:tcW w:w="10138" w:type="dxa"/>
            <w:gridSpan w:val="7"/>
            <w:tcBorders>
              <w:top w:val="outset" w:sz="6" w:space="0" w:color="auto"/>
              <w:bottom w:val="outset" w:sz="6" w:space="0" w:color="auto"/>
            </w:tcBorders>
            <w:shd w:val="clear" w:color="auto" w:fill="99CCFF"/>
            <w:vAlign w:val="center"/>
          </w:tcPr>
          <w:p w14:paraId="13D6C9F2" w14:textId="77777777" w:rsidR="007A78FF" w:rsidRPr="00107FDA" w:rsidRDefault="007A78FF" w:rsidP="007A78FF">
            <w:pPr>
              <w:ind w:hanging="2"/>
              <w:jc w:val="center"/>
              <w:rPr>
                <w:sz w:val="20"/>
                <w:szCs w:val="20"/>
                <w:lang w:eastAsia="tr-TR"/>
              </w:rPr>
            </w:pPr>
            <w:r w:rsidRPr="00107FDA">
              <w:rPr>
                <w:sz w:val="20"/>
                <w:szCs w:val="20"/>
                <w:lang w:eastAsia="tr-TR"/>
              </w:rPr>
              <w:br w:type="page"/>
            </w:r>
            <w:r w:rsidRPr="00107FDA">
              <w:rPr>
                <w:b/>
                <w:bCs/>
                <w:sz w:val="20"/>
                <w:szCs w:val="20"/>
                <w:lang w:eastAsia="tr-TR"/>
              </w:rPr>
              <w:t xml:space="preserve">Elective </w:t>
            </w:r>
          </w:p>
        </w:tc>
      </w:tr>
      <w:tr w:rsidR="007A78FF" w:rsidRPr="00107FDA" w14:paraId="5B8B4FEF"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CC99"/>
            <w:vAlign w:val="center"/>
          </w:tcPr>
          <w:p w14:paraId="5C732731" w14:textId="77777777" w:rsidR="007A78FF" w:rsidRPr="00107FDA" w:rsidRDefault="007A78FF" w:rsidP="007A78FF">
            <w:pPr>
              <w:ind w:hanging="2"/>
              <w:jc w:val="center"/>
              <w:rPr>
                <w:sz w:val="20"/>
                <w:szCs w:val="20"/>
                <w:lang w:eastAsia="tr-TR"/>
              </w:rPr>
            </w:pPr>
            <w:r w:rsidRPr="00107FDA">
              <w:rPr>
                <w:sz w:val="20"/>
                <w:szCs w:val="20"/>
                <w:lang w:eastAsia="tr-TR"/>
              </w:rPr>
              <w:t>CODE</w:t>
            </w:r>
          </w:p>
        </w:tc>
        <w:tc>
          <w:tcPr>
            <w:tcW w:w="4394" w:type="dxa"/>
            <w:tcBorders>
              <w:top w:val="outset" w:sz="6" w:space="0" w:color="auto"/>
              <w:left w:val="outset" w:sz="6" w:space="0" w:color="auto"/>
              <w:bottom w:val="outset" w:sz="6" w:space="0" w:color="auto"/>
              <w:right w:val="outset" w:sz="6" w:space="0" w:color="auto"/>
            </w:tcBorders>
            <w:shd w:val="clear" w:color="auto" w:fill="FFCC99"/>
            <w:vAlign w:val="center"/>
          </w:tcPr>
          <w:p w14:paraId="48B35A8B" w14:textId="77777777" w:rsidR="007A78FF" w:rsidRPr="00107FDA" w:rsidRDefault="007A78FF" w:rsidP="007A78FF">
            <w:pPr>
              <w:ind w:hanging="2"/>
              <w:jc w:val="center"/>
              <w:rPr>
                <w:sz w:val="20"/>
                <w:szCs w:val="20"/>
                <w:lang w:eastAsia="tr-TR"/>
              </w:rPr>
            </w:pPr>
            <w:r w:rsidRPr="00107FDA">
              <w:rPr>
                <w:sz w:val="20"/>
                <w:szCs w:val="20"/>
                <w:lang w:eastAsia="tr-TR"/>
              </w:rPr>
              <w:t>COURSE NAME</w:t>
            </w:r>
          </w:p>
        </w:tc>
        <w:tc>
          <w:tcPr>
            <w:tcW w:w="699" w:type="dxa"/>
            <w:tcBorders>
              <w:top w:val="outset" w:sz="6" w:space="0" w:color="auto"/>
              <w:left w:val="outset" w:sz="6" w:space="0" w:color="auto"/>
              <w:bottom w:val="outset" w:sz="6" w:space="0" w:color="auto"/>
              <w:right w:val="outset" w:sz="6" w:space="0" w:color="auto"/>
            </w:tcBorders>
            <w:shd w:val="clear" w:color="auto" w:fill="FFCC99"/>
          </w:tcPr>
          <w:p w14:paraId="23A554E0" w14:textId="77777777" w:rsidR="007A78FF" w:rsidRPr="00107FDA" w:rsidRDefault="007A78FF" w:rsidP="007A78FF">
            <w:pPr>
              <w:ind w:hanging="2"/>
              <w:jc w:val="center"/>
              <w:rPr>
                <w:sz w:val="20"/>
                <w:szCs w:val="20"/>
                <w:lang w:eastAsia="tr-TR"/>
              </w:rPr>
            </w:pPr>
            <w:r w:rsidRPr="00107FDA">
              <w:rPr>
                <w:sz w:val="20"/>
                <w:szCs w:val="20"/>
                <w:lang w:eastAsia="tr-TR"/>
              </w:rPr>
              <w:t>Credit</w:t>
            </w:r>
          </w:p>
        </w:tc>
        <w:tc>
          <w:tcPr>
            <w:tcW w:w="699" w:type="dxa"/>
            <w:tcBorders>
              <w:top w:val="outset" w:sz="6" w:space="0" w:color="auto"/>
              <w:left w:val="outset" w:sz="6" w:space="0" w:color="auto"/>
              <w:bottom w:val="outset" w:sz="6" w:space="0" w:color="auto"/>
              <w:right w:val="outset" w:sz="6" w:space="0" w:color="auto"/>
            </w:tcBorders>
            <w:shd w:val="clear" w:color="auto" w:fill="FFCC99"/>
            <w:vAlign w:val="center"/>
          </w:tcPr>
          <w:p w14:paraId="18B5C8B4" w14:textId="77777777" w:rsidR="007A78FF" w:rsidRPr="00107FDA" w:rsidRDefault="007A78FF" w:rsidP="007A78FF">
            <w:pPr>
              <w:ind w:hanging="2"/>
              <w:jc w:val="center"/>
              <w:rPr>
                <w:sz w:val="20"/>
                <w:szCs w:val="20"/>
                <w:lang w:eastAsia="tr-TR"/>
              </w:rPr>
            </w:pPr>
            <w:r w:rsidRPr="00107FDA">
              <w:rPr>
                <w:sz w:val="20"/>
                <w:szCs w:val="20"/>
                <w:lang w:eastAsia="tr-TR"/>
              </w:rPr>
              <w:t>ECTS</w:t>
            </w:r>
          </w:p>
        </w:tc>
        <w:tc>
          <w:tcPr>
            <w:tcW w:w="874" w:type="dxa"/>
            <w:tcBorders>
              <w:top w:val="outset" w:sz="6" w:space="0" w:color="auto"/>
              <w:left w:val="outset" w:sz="6" w:space="0" w:color="auto"/>
              <w:bottom w:val="outset" w:sz="6" w:space="0" w:color="auto"/>
              <w:right w:val="outset" w:sz="6" w:space="0" w:color="auto"/>
            </w:tcBorders>
            <w:shd w:val="clear" w:color="auto" w:fill="FFCC99"/>
            <w:vAlign w:val="center"/>
          </w:tcPr>
          <w:p w14:paraId="10E16521" w14:textId="77777777" w:rsidR="007A78FF" w:rsidRPr="00107FDA" w:rsidRDefault="007A78FF" w:rsidP="007A78FF">
            <w:pPr>
              <w:ind w:hanging="2"/>
              <w:jc w:val="center"/>
              <w:rPr>
                <w:sz w:val="20"/>
                <w:szCs w:val="20"/>
                <w:lang w:eastAsia="tr-TR"/>
              </w:rPr>
            </w:pPr>
            <w:r w:rsidRPr="00107FDA">
              <w:rPr>
                <w:sz w:val="20"/>
                <w:szCs w:val="20"/>
                <w:lang w:eastAsia="tr-TR"/>
              </w:rPr>
              <w:t>C+A+L</w:t>
            </w:r>
          </w:p>
        </w:tc>
        <w:tc>
          <w:tcPr>
            <w:tcW w:w="784" w:type="dxa"/>
            <w:tcBorders>
              <w:top w:val="outset" w:sz="6" w:space="0" w:color="auto"/>
              <w:left w:val="outset" w:sz="6" w:space="0" w:color="auto"/>
              <w:bottom w:val="outset" w:sz="6" w:space="0" w:color="auto"/>
              <w:right w:val="outset" w:sz="6" w:space="0" w:color="auto"/>
            </w:tcBorders>
            <w:shd w:val="clear" w:color="auto" w:fill="FFCC99"/>
            <w:vAlign w:val="center"/>
          </w:tcPr>
          <w:p w14:paraId="31F15E42" w14:textId="77777777" w:rsidR="007A78FF" w:rsidRPr="00107FDA" w:rsidRDefault="007A78FF" w:rsidP="007A78FF">
            <w:pPr>
              <w:ind w:hanging="2"/>
              <w:jc w:val="center"/>
              <w:rPr>
                <w:sz w:val="20"/>
                <w:szCs w:val="20"/>
                <w:lang w:eastAsia="tr-TR"/>
              </w:rPr>
            </w:pPr>
            <w:r w:rsidRPr="00107FDA">
              <w:rPr>
                <w:sz w:val="20"/>
                <w:szCs w:val="20"/>
                <w:lang w:eastAsia="tr-TR"/>
              </w:rPr>
              <w:t>C/E</w:t>
            </w:r>
          </w:p>
        </w:tc>
        <w:tc>
          <w:tcPr>
            <w:tcW w:w="2146" w:type="dxa"/>
            <w:tcBorders>
              <w:top w:val="outset" w:sz="6" w:space="0" w:color="auto"/>
              <w:left w:val="outset" w:sz="6" w:space="0" w:color="auto"/>
              <w:bottom w:val="outset" w:sz="6" w:space="0" w:color="auto"/>
            </w:tcBorders>
            <w:shd w:val="clear" w:color="auto" w:fill="FFCC99"/>
            <w:vAlign w:val="center"/>
          </w:tcPr>
          <w:p w14:paraId="13B9D775" w14:textId="77777777" w:rsidR="007A78FF" w:rsidRPr="00107FDA" w:rsidRDefault="007A78FF" w:rsidP="007A78FF">
            <w:pPr>
              <w:ind w:hanging="2"/>
              <w:jc w:val="center"/>
              <w:rPr>
                <w:sz w:val="20"/>
                <w:szCs w:val="20"/>
                <w:lang w:eastAsia="tr-TR"/>
              </w:rPr>
            </w:pPr>
            <w:r w:rsidRPr="00107FDA">
              <w:rPr>
                <w:sz w:val="20"/>
                <w:szCs w:val="20"/>
                <w:lang w:eastAsia="tr-TR"/>
              </w:rPr>
              <w:t>LANGUAGE</w:t>
            </w:r>
          </w:p>
        </w:tc>
      </w:tr>
      <w:tr w:rsidR="007A78FF" w:rsidRPr="00107FDA" w14:paraId="3AB59371" w14:textId="77777777" w:rsidTr="007A78FF">
        <w:trPr>
          <w:trHeight w:val="375"/>
          <w:tblCellSpacing w:w="0" w:type="dxa"/>
        </w:trPr>
        <w:tc>
          <w:tcPr>
            <w:tcW w:w="699" w:type="dxa"/>
            <w:tcBorders>
              <w:top w:val="outset" w:sz="6" w:space="0" w:color="auto"/>
              <w:bottom w:val="outset" w:sz="6" w:space="0" w:color="auto"/>
            </w:tcBorders>
            <w:shd w:val="clear" w:color="auto" w:fill="CCFFCC"/>
          </w:tcPr>
          <w:p w14:paraId="0A867904" w14:textId="77777777" w:rsidR="007A78FF" w:rsidRPr="00107FDA" w:rsidRDefault="007A78FF" w:rsidP="007A78FF">
            <w:pPr>
              <w:ind w:hanging="2"/>
              <w:jc w:val="center"/>
              <w:rPr>
                <w:sz w:val="20"/>
                <w:szCs w:val="20"/>
                <w:u w:val="single"/>
                <w:lang w:eastAsia="tr-TR"/>
              </w:rPr>
            </w:pPr>
          </w:p>
        </w:tc>
        <w:tc>
          <w:tcPr>
            <w:tcW w:w="10138" w:type="dxa"/>
            <w:gridSpan w:val="7"/>
            <w:tcBorders>
              <w:top w:val="outset" w:sz="6" w:space="0" w:color="auto"/>
              <w:bottom w:val="outset" w:sz="6" w:space="0" w:color="auto"/>
            </w:tcBorders>
            <w:shd w:val="clear" w:color="auto" w:fill="CCFFCC"/>
            <w:vAlign w:val="center"/>
          </w:tcPr>
          <w:p w14:paraId="63DD4539" w14:textId="77777777" w:rsidR="007A78FF" w:rsidRPr="00107FDA" w:rsidRDefault="007A78FF" w:rsidP="007A78FF">
            <w:pPr>
              <w:ind w:hanging="2"/>
              <w:jc w:val="center"/>
              <w:rPr>
                <w:sz w:val="20"/>
                <w:szCs w:val="20"/>
                <w:u w:val="single"/>
                <w:lang w:eastAsia="tr-TR"/>
              </w:rPr>
            </w:pPr>
            <w:r w:rsidRPr="00107FDA">
              <w:rPr>
                <w:sz w:val="20"/>
                <w:szCs w:val="20"/>
                <w:u w:val="single"/>
                <w:lang w:eastAsia="tr-TR"/>
              </w:rPr>
              <w:t>Elective I</w:t>
            </w:r>
          </w:p>
        </w:tc>
      </w:tr>
      <w:tr w:rsidR="007A78FF" w:rsidRPr="00107FDA" w14:paraId="2E1464B2"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62E639EE" w14:textId="77777777" w:rsidR="007A78FF" w:rsidRPr="00107FDA" w:rsidRDefault="007A78FF" w:rsidP="007A78FF">
            <w:pPr>
              <w:ind w:hanging="2"/>
              <w:rPr>
                <w:sz w:val="20"/>
                <w:szCs w:val="20"/>
                <w:lang w:eastAsia="tr-TR"/>
              </w:rPr>
            </w:pPr>
            <w:r w:rsidRPr="00107FDA">
              <w:rPr>
                <w:sz w:val="20"/>
                <w:szCs w:val="20"/>
                <w:lang w:eastAsia="tr-TR"/>
              </w:rPr>
              <w:t>831813028</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35493E2C" w14:textId="77777777" w:rsidR="007A78FF" w:rsidRPr="00107FDA" w:rsidRDefault="007A78FF" w:rsidP="007A78FF">
            <w:pPr>
              <w:rPr>
                <w:sz w:val="20"/>
                <w:szCs w:val="20"/>
                <w:lang w:eastAsia="tr-TR"/>
              </w:rPr>
            </w:pPr>
            <w:r w:rsidRPr="00107FDA">
              <w:rPr>
                <w:sz w:val="20"/>
                <w:szCs w:val="20"/>
                <w:lang w:eastAsia="tr-TR"/>
              </w:rPr>
              <w:t>CONTEMPORARY PROBLEMS OF TURKISH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55E2E83D"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CF44638"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4236DF49"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vAlign w:val="center"/>
          </w:tcPr>
          <w:p w14:paraId="4E20C09F" w14:textId="77777777" w:rsidR="007A78FF" w:rsidRPr="00107FDA" w:rsidRDefault="007A78FF" w:rsidP="007A78FF">
            <w:pPr>
              <w:ind w:hanging="2"/>
              <w:jc w:val="center"/>
              <w:rPr>
                <w:sz w:val="20"/>
                <w:szCs w:val="20"/>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598A6A14"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358F9E66"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5F67DBED" w14:textId="77777777" w:rsidR="007A78FF" w:rsidRPr="00107FDA" w:rsidRDefault="007A78FF" w:rsidP="007A78FF">
            <w:pPr>
              <w:ind w:hanging="2"/>
              <w:rPr>
                <w:sz w:val="20"/>
                <w:szCs w:val="20"/>
                <w:lang w:eastAsia="tr-TR"/>
              </w:rPr>
            </w:pPr>
            <w:r w:rsidRPr="00107FDA">
              <w:rPr>
                <w:sz w:val="20"/>
                <w:szCs w:val="20"/>
                <w:lang w:eastAsia="tr-TR"/>
              </w:rPr>
              <w:t>831813029</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2E6CF614" w14:textId="77777777" w:rsidR="007A78FF" w:rsidRPr="00107FDA" w:rsidRDefault="007A78FF" w:rsidP="007A78FF">
            <w:pPr>
              <w:rPr>
                <w:sz w:val="20"/>
                <w:szCs w:val="20"/>
                <w:lang w:eastAsia="tr-TR"/>
              </w:rPr>
            </w:pPr>
            <w:r w:rsidRPr="00107FDA">
              <w:rPr>
                <w:sz w:val="20"/>
                <w:szCs w:val="20"/>
                <w:lang w:eastAsia="tr-TR"/>
              </w:rPr>
              <w:t>RESOURCES OF TURCOLOGY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5293515"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38E63BF9"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73979506"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193CF1A8"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520F71DA" w14:textId="77777777" w:rsidR="007A78FF" w:rsidRPr="00107FDA" w:rsidRDefault="007A78FF" w:rsidP="007A78FF">
            <w:pPr>
              <w:ind w:hanging="2"/>
              <w:jc w:val="center"/>
              <w:rPr>
                <w:sz w:val="20"/>
                <w:szCs w:val="20"/>
                <w:lang w:eastAsia="tr-TR"/>
              </w:rPr>
            </w:pPr>
            <w:r w:rsidRPr="00107FDA">
              <w:rPr>
                <w:sz w:val="20"/>
                <w:szCs w:val="20"/>
                <w:lang w:eastAsia="tr-TR"/>
              </w:rPr>
              <w:t xml:space="preserve">TURKISH </w:t>
            </w:r>
          </w:p>
        </w:tc>
      </w:tr>
      <w:tr w:rsidR="007A78FF" w:rsidRPr="00107FDA" w14:paraId="52478CD6"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61BC7F9A" w14:textId="77777777" w:rsidR="007A78FF" w:rsidRPr="00107FDA" w:rsidRDefault="007A78FF" w:rsidP="007A78FF">
            <w:pPr>
              <w:ind w:hanging="2"/>
              <w:rPr>
                <w:sz w:val="20"/>
                <w:szCs w:val="20"/>
                <w:lang w:eastAsia="tr-TR"/>
              </w:rPr>
            </w:pPr>
            <w:r w:rsidRPr="00107FDA">
              <w:rPr>
                <w:sz w:val="20"/>
                <w:szCs w:val="20"/>
                <w:lang w:eastAsia="tr-TR"/>
              </w:rPr>
              <w:lastRenderedPageBreak/>
              <w:t>831813030</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17781AE7" w14:textId="77777777" w:rsidR="007A78FF" w:rsidRPr="00107FDA" w:rsidRDefault="007A78FF" w:rsidP="007A78FF">
            <w:pPr>
              <w:rPr>
                <w:sz w:val="20"/>
                <w:szCs w:val="20"/>
                <w:lang w:eastAsia="tr-TR"/>
              </w:rPr>
            </w:pPr>
            <w:r w:rsidRPr="00107FDA">
              <w:rPr>
                <w:sz w:val="20"/>
                <w:szCs w:val="20"/>
                <w:lang w:eastAsia="tr-TR"/>
              </w:rPr>
              <w:t>WORD FORMATION IN TURKISH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5ACCF3B"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0196F6EF"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178BE2E7"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6C8C749C"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63626EF5"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2CECA219"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1DF2D3CC" w14:textId="77777777" w:rsidR="007A78FF" w:rsidRPr="00107FDA" w:rsidRDefault="007A78FF" w:rsidP="007A78FF">
            <w:pPr>
              <w:ind w:hanging="2"/>
              <w:rPr>
                <w:sz w:val="20"/>
                <w:szCs w:val="20"/>
                <w:lang w:eastAsia="tr-TR"/>
              </w:rPr>
            </w:pPr>
            <w:r w:rsidRPr="00107FDA">
              <w:rPr>
                <w:sz w:val="20"/>
                <w:szCs w:val="20"/>
                <w:lang w:eastAsia="tr-TR"/>
              </w:rPr>
              <w:t>831813031</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07B3FBB9" w14:textId="77777777" w:rsidR="007A78FF" w:rsidRPr="00107FDA" w:rsidRDefault="007A78FF" w:rsidP="007A78FF">
            <w:pPr>
              <w:rPr>
                <w:sz w:val="20"/>
                <w:szCs w:val="20"/>
                <w:lang w:eastAsia="tr-TR"/>
              </w:rPr>
            </w:pPr>
            <w:r w:rsidRPr="00107FDA">
              <w:rPr>
                <w:sz w:val="20"/>
                <w:szCs w:val="20"/>
                <w:lang w:eastAsia="tr-TR"/>
              </w:rPr>
              <w:t>WORLD LITERATURE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ECCAE0B"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D3D9A90"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2F5F537D"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7712BFB1"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2550EEFA"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0D3D3F5F"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0D13522E" w14:textId="77777777" w:rsidR="007A78FF" w:rsidRPr="00107FDA" w:rsidRDefault="007A78FF" w:rsidP="007A78FF">
            <w:pPr>
              <w:ind w:hanging="2"/>
              <w:rPr>
                <w:sz w:val="20"/>
                <w:szCs w:val="20"/>
                <w:lang w:eastAsia="tr-TR"/>
              </w:rPr>
            </w:pPr>
            <w:r w:rsidRPr="00107FDA">
              <w:rPr>
                <w:sz w:val="20"/>
                <w:szCs w:val="20"/>
                <w:lang w:eastAsia="tr-TR"/>
              </w:rPr>
              <w:t>831813032</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394471EC" w14:textId="77777777" w:rsidR="007A78FF" w:rsidRPr="00107FDA" w:rsidRDefault="007A78FF" w:rsidP="007A78FF">
            <w:pPr>
              <w:rPr>
                <w:sz w:val="20"/>
                <w:szCs w:val="20"/>
                <w:lang w:eastAsia="tr-TR"/>
              </w:rPr>
            </w:pPr>
            <w:r w:rsidRPr="00107FDA">
              <w:rPr>
                <w:sz w:val="20"/>
                <w:szCs w:val="20"/>
                <w:lang w:eastAsia="tr-TR"/>
              </w:rPr>
              <w:t>PERSIAN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1D341F4"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095F199"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4362711E"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329A7360"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6A48FDCB"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0124F9C2"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01B4E533" w14:textId="77777777" w:rsidR="007A78FF" w:rsidRPr="00107FDA" w:rsidRDefault="007A78FF" w:rsidP="007A78FF">
            <w:pPr>
              <w:ind w:hanging="2"/>
              <w:rPr>
                <w:sz w:val="20"/>
                <w:szCs w:val="20"/>
                <w:lang w:eastAsia="tr-TR"/>
              </w:rPr>
            </w:pPr>
            <w:r w:rsidRPr="00107FDA">
              <w:rPr>
                <w:sz w:val="20"/>
                <w:szCs w:val="20"/>
                <w:lang w:eastAsia="tr-TR"/>
              </w:rPr>
              <w:t>831813033</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13C98629" w14:textId="77777777" w:rsidR="007A78FF" w:rsidRPr="00107FDA" w:rsidRDefault="007A78FF" w:rsidP="007A78FF">
            <w:pPr>
              <w:rPr>
                <w:sz w:val="20"/>
                <w:szCs w:val="20"/>
                <w:lang w:eastAsia="tr-TR"/>
              </w:rPr>
            </w:pPr>
            <w:r w:rsidRPr="00107FDA">
              <w:rPr>
                <w:sz w:val="20"/>
                <w:szCs w:val="20"/>
                <w:lang w:eastAsia="tr-TR"/>
              </w:rPr>
              <w:t>LANGUAGE AND CULTURE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352C81F4"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07823AD2"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2A174137"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592D93ED"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4490C6BC"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423A3613"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028E4AB1" w14:textId="77777777" w:rsidR="007A78FF" w:rsidRPr="00107FDA" w:rsidRDefault="007A78FF" w:rsidP="007A78FF">
            <w:pPr>
              <w:ind w:hanging="2"/>
              <w:rPr>
                <w:sz w:val="20"/>
                <w:szCs w:val="20"/>
                <w:lang w:eastAsia="tr-TR"/>
              </w:rPr>
            </w:pPr>
            <w:r w:rsidRPr="00107FDA">
              <w:rPr>
                <w:sz w:val="20"/>
                <w:szCs w:val="20"/>
                <w:lang w:eastAsia="tr-TR"/>
              </w:rPr>
              <w:t>831813034</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27D41928" w14:textId="77777777" w:rsidR="007A78FF" w:rsidRPr="00107FDA" w:rsidRDefault="007A78FF" w:rsidP="007A78FF">
            <w:pPr>
              <w:rPr>
                <w:sz w:val="20"/>
                <w:szCs w:val="20"/>
                <w:lang w:eastAsia="tr-TR"/>
              </w:rPr>
            </w:pPr>
            <w:r w:rsidRPr="00107FDA">
              <w:rPr>
                <w:sz w:val="20"/>
                <w:szCs w:val="20"/>
                <w:lang w:eastAsia="tr-TR"/>
              </w:rPr>
              <w:t>CHILDREN'S FOLKLORE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0ED5E2FE"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3E71F218"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34614D50" w14:textId="77777777" w:rsidR="007A78FF" w:rsidRPr="00107FDA" w:rsidRDefault="007A78FF" w:rsidP="007A78FF">
            <w:pPr>
              <w:ind w:hanging="2"/>
              <w:jc w:val="center"/>
              <w:rPr>
                <w:color w:val="333333"/>
                <w:sz w:val="20"/>
                <w:szCs w:val="20"/>
                <w:highlight w:val="green"/>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13DFB5FB"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08550F57" w14:textId="77777777" w:rsidR="007A78FF" w:rsidRPr="00107FDA" w:rsidRDefault="007A78FF" w:rsidP="007A78FF">
            <w:pPr>
              <w:ind w:hanging="2"/>
              <w:jc w:val="center"/>
              <w:rPr>
                <w:sz w:val="20"/>
                <w:szCs w:val="20"/>
                <w:lang w:eastAsia="tr-TR"/>
              </w:rPr>
            </w:pPr>
            <w:r w:rsidRPr="00107FDA">
              <w:rPr>
                <w:sz w:val="20"/>
                <w:szCs w:val="20"/>
                <w:lang w:eastAsia="tr-TR"/>
              </w:rPr>
              <w:t xml:space="preserve">TURKISH </w:t>
            </w:r>
          </w:p>
        </w:tc>
      </w:tr>
      <w:tr w:rsidR="007A78FF" w:rsidRPr="00107FDA" w14:paraId="0C898976"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4E395CF4" w14:textId="77777777" w:rsidR="007A78FF" w:rsidRPr="00107FDA" w:rsidRDefault="007A78FF" w:rsidP="007A78FF">
            <w:pPr>
              <w:ind w:hanging="2"/>
              <w:rPr>
                <w:sz w:val="20"/>
                <w:szCs w:val="20"/>
                <w:lang w:eastAsia="tr-TR"/>
              </w:rPr>
            </w:pPr>
            <w:r w:rsidRPr="00107FDA">
              <w:rPr>
                <w:sz w:val="20"/>
                <w:szCs w:val="20"/>
                <w:lang w:eastAsia="tr-TR"/>
              </w:rPr>
              <w:t>831813035</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09AFE59E" w14:textId="77777777" w:rsidR="007A78FF" w:rsidRPr="00107FDA" w:rsidRDefault="007A78FF" w:rsidP="007A78FF">
            <w:pPr>
              <w:rPr>
                <w:sz w:val="20"/>
                <w:szCs w:val="20"/>
                <w:lang w:eastAsia="tr-TR"/>
              </w:rPr>
            </w:pPr>
            <w:r w:rsidRPr="00107FDA">
              <w:rPr>
                <w:sz w:val="20"/>
                <w:szCs w:val="20"/>
                <w:lang w:eastAsia="tr-TR"/>
              </w:rPr>
              <w:t>SEMIOTICS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3C08A43B"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3291505D"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0BC4CCF7"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17F7D6A8"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19F2A3FB"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447638DB"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136B2CF7" w14:textId="77777777" w:rsidR="007A78FF" w:rsidRPr="00107FDA" w:rsidRDefault="007A78FF" w:rsidP="007A78FF">
            <w:pPr>
              <w:ind w:hanging="2"/>
              <w:rPr>
                <w:sz w:val="20"/>
                <w:szCs w:val="20"/>
                <w:lang w:eastAsia="tr-TR"/>
              </w:rPr>
            </w:pPr>
            <w:r w:rsidRPr="00107FDA">
              <w:rPr>
                <w:sz w:val="20"/>
                <w:szCs w:val="20"/>
                <w:lang w:eastAsia="tr-TR"/>
              </w:rPr>
              <w:t>831813036</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11A8C2F2" w14:textId="77777777" w:rsidR="007A78FF" w:rsidRPr="00107FDA" w:rsidRDefault="007A78FF" w:rsidP="007A78FF">
            <w:pPr>
              <w:rPr>
                <w:sz w:val="20"/>
                <w:szCs w:val="20"/>
                <w:lang w:eastAsia="tr-TR"/>
              </w:rPr>
            </w:pPr>
            <w:r w:rsidRPr="00107FDA">
              <w:rPr>
                <w:sz w:val="20"/>
                <w:szCs w:val="20"/>
                <w:lang w:eastAsia="tr-TR"/>
              </w:rPr>
              <w:t>OLD TURKISH WRITING LANGUAGE TEXTS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24B6EC5"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2E53F86"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5FC2EE37"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54399B75"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410DAB6D"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3B10F2F5"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0670159C" w14:textId="77777777" w:rsidR="007A78FF" w:rsidRPr="00107FDA" w:rsidRDefault="007A78FF" w:rsidP="007A78FF">
            <w:pPr>
              <w:ind w:hanging="2"/>
              <w:rPr>
                <w:sz w:val="20"/>
                <w:szCs w:val="20"/>
                <w:lang w:eastAsia="tr-TR"/>
              </w:rPr>
            </w:pPr>
            <w:r w:rsidRPr="00107FDA">
              <w:rPr>
                <w:sz w:val="20"/>
                <w:szCs w:val="20"/>
                <w:lang w:eastAsia="tr-TR"/>
              </w:rPr>
              <w:t>831813037</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14F9B24E" w14:textId="77777777" w:rsidR="007A78FF" w:rsidRPr="00107FDA" w:rsidRDefault="007A78FF" w:rsidP="007A78FF">
            <w:pPr>
              <w:rPr>
                <w:sz w:val="20"/>
                <w:szCs w:val="20"/>
                <w:lang w:eastAsia="tr-TR"/>
              </w:rPr>
            </w:pPr>
            <w:r w:rsidRPr="00107FDA">
              <w:rPr>
                <w:sz w:val="20"/>
                <w:szCs w:val="20"/>
                <w:lang w:eastAsia="tr-TR"/>
              </w:rPr>
              <w:t>CULTURAL ANTHROPOLOGY</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4A3A0964"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F871DDE"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6D918DA2"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03F384B4"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3036A2D1"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4AAB756F"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14458257" w14:textId="77777777" w:rsidR="007A78FF" w:rsidRPr="00107FDA" w:rsidRDefault="007A78FF" w:rsidP="007A78FF">
            <w:pPr>
              <w:ind w:hanging="2"/>
              <w:rPr>
                <w:sz w:val="20"/>
                <w:szCs w:val="20"/>
                <w:lang w:eastAsia="tr-TR"/>
              </w:rPr>
            </w:pPr>
            <w:r w:rsidRPr="00107FDA">
              <w:rPr>
                <w:sz w:val="20"/>
                <w:szCs w:val="20"/>
                <w:lang w:eastAsia="tr-TR"/>
              </w:rPr>
              <w:t>831813038</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49A5F535" w14:textId="77777777" w:rsidR="007A78FF" w:rsidRPr="00107FDA" w:rsidRDefault="007A78FF" w:rsidP="007A78FF">
            <w:pPr>
              <w:rPr>
                <w:sz w:val="20"/>
                <w:szCs w:val="20"/>
                <w:lang w:eastAsia="tr-TR"/>
              </w:rPr>
            </w:pPr>
            <w:r w:rsidRPr="00107FDA">
              <w:rPr>
                <w:sz w:val="20"/>
                <w:szCs w:val="20"/>
                <w:lang w:eastAsia="tr-TR"/>
              </w:rPr>
              <w:t>COMPARATIVE GRAMMAR OF THE TURKISH LANGUAGE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EBCD588"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D58B619"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3F4EA1F1"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46A7719E"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20BE96CA" w14:textId="77777777" w:rsidR="007A78FF" w:rsidRPr="00107FDA" w:rsidRDefault="007A78FF" w:rsidP="007A78FF">
            <w:pPr>
              <w:ind w:hanging="2"/>
              <w:jc w:val="center"/>
              <w:rPr>
                <w:sz w:val="20"/>
                <w:szCs w:val="20"/>
                <w:lang w:eastAsia="tr-TR"/>
              </w:rPr>
            </w:pPr>
            <w:r w:rsidRPr="00107FDA">
              <w:rPr>
                <w:sz w:val="20"/>
                <w:szCs w:val="20"/>
                <w:lang w:eastAsia="tr-TR"/>
              </w:rPr>
              <w:t xml:space="preserve">TURKISH </w:t>
            </w:r>
          </w:p>
        </w:tc>
      </w:tr>
      <w:tr w:rsidR="007A78FF" w:rsidRPr="00107FDA" w14:paraId="26078084"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2EC50A0D" w14:textId="77777777" w:rsidR="007A78FF" w:rsidRPr="00107FDA" w:rsidRDefault="007A78FF" w:rsidP="007A78FF">
            <w:pPr>
              <w:ind w:hanging="2"/>
              <w:rPr>
                <w:sz w:val="20"/>
                <w:szCs w:val="20"/>
                <w:lang w:eastAsia="tr-TR"/>
              </w:rPr>
            </w:pPr>
            <w:r w:rsidRPr="00107FDA">
              <w:rPr>
                <w:sz w:val="20"/>
                <w:szCs w:val="20"/>
                <w:lang w:eastAsia="tr-TR"/>
              </w:rPr>
              <w:t>831813039</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581F6FAF" w14:textId="77777777" w:rsidR="007A78FF" w:rsidRPr="00107FDA" w:rsidRDefault="007A78FF" w:rsidP="007A78FF">
            <w:pPr>
              <w:rPr>
                <w:sz w:val="20"/>
                <w:szCs w:val="20"/>
                <w:lang w:eastAsia="tr-TR"/>
              </w:rPr>
            </w:pPr>
            <w:r w:rsidRPr="00107FDA">
              <w:rPr>
                <w:sz w:val="20"/>
                <w:szCs w:val="20"/>
                <w:lang w:eastAsia="tr-TR"/>
              </w:rPr>
              <w:t>OTTOMAN TURKISH TEXTS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490C7A0B"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EB2E04B"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2F539775"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34E620DF"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7B87DBC8"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0A648A86"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08DA2159" w14:textId="77777777" w:rsidR="007A78FF" w:rsidRPr="00107FDA" w:rsidRDefault="007A78FF" w:rsidP="007A78FF">
            <w:pPr>
              <w:ind w:hanging="2"/>
              <w:rPr>
                <w:sz w:val="20"/>
                <w:szCs w:val="20"/>
                <w:lang w:eastAsia="tr-TR"/>
              </w:rPr>
            </w:pPr>
            <w:r w:rsidRPr="00107FDA">
              <w:rPr>
                <w:sz w:val="20"/>
                <w:szCs w:val="20"/>
                <w:lang w:eastAsia="tr-TR"/>
              </w:rPr>
              <w:t>831813040</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333DFB32" w14:textId="77777777" w:rsidR="007A78FF" w:rsidRPr="00107FDA" w:rsidRDefault="007A78FF" w:rsidP="007A78FF">
            <w:pPr>
              <w:rPr>
                <w:sz w:val="20"/>
                <w:szCs w:val="20"/>
                <w:lang w:eastAsia="tr-TR"/>
              </w:rPr>
            </w:pPr>
            <w:r w:rsidRPr="00107FDA">
              <w:rPr>
                <w:sz w:val="20"/>
                <w:szCs w:val="20"/>
                <w:lang w:eastAsia="tr-TR"/>
              </w:rPr>
              <w:t>NOVEL ART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6BDA78EA"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375D9B59"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1D1D8637" w14:textId="77777777" w:rsidR="007A78FF" w:rsidRPr="00107FDA" w:rsidRDefault="007A78FF" w:rsidP="007A78FF">
            <w:pPr>
              <w:ind w:hanging="2"/>
              <w:jc w:val="center"/>
              <w:rPr>
                <w:color w:val="333333"/>
                <w:sz w:val="20"/>
                <w:szCs w:val="20"/>
                <w:highlight w:val="green"/>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10B2C081"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348FC425"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1B2F1489"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4E22EA4E" w14:textId="77777777" w:rsidR="007A78FF" w:rsidRPr="00107FDA" w:rsidRDefault="007A78FF" w:rsidP="007A78FF">
            <w:pPr>
              <w:ind w:hanging="2"/>
              <w:rPr>
                <w:sz w:val="20"/>
                <w:szCs w:val="20"/>
                <w:lang w:eastAsia="tr-TR"/>
              </w:rPr>
            </w:pPr>
            <w:r w:rsidRPr="00107FDA">
              <w:rPr>
                <w:sz w:val="20"/>
                <w:szCs w:val="20"/>
                <w:lang w:eastAsia="tr-TR"/>
              </w:rPr>
              <w:t>831813041</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2C8391F2" w14:textId="77777777" w:rsidR="007A78FF" w:rsidRPr="00107FDA" w:rsidRDefault="007A78FF" w:rsidP="007A78FF">
            <w:pPr>
              <w:rPr>
                <w:sz w:val="20"/>
                <w:szCs w:val="20"/>
                <w:lang w:eastAsia="tr-TR"/>
              </w:rPr>
            </w:pPr>
            <w:r w:rsidRPr="00107FDA">
              <w:rPr>
                <w:sz w:val="20"/>
                <w:szCs w:val="20"/>
                <w:lang w:eastAsia="tr-TR"/>
              </w:rPr>
              <w:t>TURKISH AREA LITERATURE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4E82C210"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095BAECA"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1D4D4018"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37A0A1D9"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286DE676"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5924E3B1" w14:textId="77777777" w:rsidTr="007A78FF">
        <w:trPr>
          <w:trHeight w:val="375"/>
          <w:tblCellSpacing w:w="0" w:type="dxa"/>
        </w:trPr>
        <w:tc>
          <w:tcPr>
            <w:tcW w:w="1241" w:type="dxa"/>
            <w:gridSpan w:val="2"/>
            <w:tcBorders>
              <w:top w:val="outset" w:sz="6" w:space="0" w:color="auto"/>
              <w:bottom w:val="outset" w:sz="6" w:space="0" w:color="auto"/>
              <w:right w:val="outset" w:sz="6" w:space="0" w:color="auto"/>
            </w:tcBorders>
            <w:shd w:val="clear" w:color="auto" w:fill="FFCC99"/>
            <w:vAlign w:val="center"/>
          </w:tcPr>
          <w:p w14:paraId="7833932C" w14:textId="77777777" w:rsidR="007A78FF" w:rsidRPr="00107FDA" w:rsidRDefault="007A78FF" w:rsidP="007A78FF">
            <w:pPr>
              <w:ind w:hanging="2"/>
              <w:jc w:val="center"/>
              <w:rPr>
                <w:sz w:val="20"/>
                <w:szCs w:val="20"/>
                <w:lang w:eastAsia="tr-TR"/>
              </w:rPr>
            </w:pPr>
            <w:r w:rsidRPr="00107FDA">
              <w:rPr>
                <w:sz w:val="20"/>
                <w:szCs w:val="20"/>
                <w:lang w:eastAsia="tr-TR"/>
              </w:rPr>
              <w:t>CODE</w:t>
            </w:r>
          </w:p>
        </w:tc>
        <w:tc>
          <w:tcPr>
            <w:tcW w:w="4394" w:type="dxa"/>
            <w:tcBorders>
              <w:top w:val="outset" w:sz="6" w:space="0" w:color="auto"/>
              <w:left w:val="outset" w:sz="6" w:space="0" w:color="auto"/>
              <w:bottom w:val="outset" w:sz="6" w:space="0" w:color="auto"/>
              <w:right w:val="outset" w:sz="6" w:space="0" w:color="auto"/>
            </w:tcBorders>
            <w:shd w:val="clear" w:color="auto" w:fill="FFCC99"/>
            <w:vAlign w:val="center"/>
          </w:tcPr>
          <w:p w14:paraId="6DA20328" w14:textId="77777777" w:rsidR="007A78FF" w:rsidRPr="00107FDA" w:rsidRDefault="007A78FF" w:rsidP="007A78FF">
            <w:pPr>
              <w:ind w:hanging="2"/>
              <w:jc w:val="center"/>
              <w:rPr>
                <w:sz w:val="20"/>
                <w:szCs w:val="20"/>
                <w:lang w:eastAsia="tr-TR"/>
              </w:rPr>
            </w:pPr>
            <w:r w:rsidRPr="00107FDA">
              <w:rPr>
                <w:sz w:val="20"/>
                <w:szCs w:val="20"/>
                <w:lang w:eastAsia="tr-TR"/>
              </w:rPr>
              <w:t>COURSE NAME</w:t>
            </w:r>
          </w:p>
        </w:tc>
        <w:tc>
          <w:tcPr>
            <w:tcW w:w="699" w:type="dxa"/>
            <w:tcBorders>
              <w:top w:val="outset" w:sz="6" w:space="0" w:color="auto"/>
              <w:left w:val="outset" w:sz="6" w:space="0" w:color="auto"/>
              <w:bottom w:val="outset" w:sz="6" w:space="0" w:color="auto"/>
              <w:right w:val="outset" w:sz="6" w:space="0" w:color="auto"/>
            </w:tcBorders>
            <w:shd w:val="clear" w:color="auto" w:fill="FFCC99"/>
          </w:tcPr>
          <w:p w14:paraId="7B5FFF40" w14:textId="77777777" w:rsidR="007A78FF" w:rsidRPr="00107FDA" w:rsidRDefault="007A78FF" w:rsidP="007A78FF">
            <w:pPr>
              <w:ind w:hanging="2"/>
              <w:jc w:val="center"/>
              <w:rPr>
                <w:sz w:val="20"/>
                <w:szCs w:val="20"/>
                <w:lang w:eastAsia="tr-TR"/>
              </w:rPr>
            </w:pPr>
            <w:r w:rsidRPr="00107FDA">
              <w:rPr>
                <w:sz w:val="20"/>
                <w:szCs w:val="20"/>
                <w:lang w:eastAsia="tr-TR"/>
              </w:rPr>
              <w:t>Credit</w:t>
            </w:r>
          </w:p>
        </w:tc>
        <w:tc>
          <w:tcPr>
            <w:tcW w:w="699" w:type="dxa"/>
            <w:tcBorders>
              <w:top w:val="outset" w:sz="6" w:space="0" w:color="auto"/>
              <w:left w:val="outset" w:sz="6" w:space="0" w:color="auto"/>
              <w:bottom w:val="outset" w:sz="6" w:space="0" w:color="auto"/>
              <w:right w:val="outset" w:sz="6" w:space="0" w:color="auto"/>
            </w:tcBorders>
            <w:shd w:val="clear" w:color="auto" w:fill="FFCC99"/>
            <w:vAlign w:val="center"/>
          </w:tcPr>
          <w:p w14:paraId="2CD045D8" w14:textId="77777777" w:rsidR="007A78FF" w:rsidRPr="00107FDA" w:rsidRDefault="007A78FF" w:rsidP="007A78FF">
            <w:pPr>
              <w:ind w:hanging="2"/>
              <w:jc w:val="center"/>
              <w:rPr>
                <w:sz w:val="20"/>
                <w:szCs w:val="20"/>
                <w:lang w:eastAsia="tr-TR"/>
              </w:rPr>
            </w:pPr>
            <w:r w:rsidRPr="00107FDA">
              <w:rPr>
                <w:sz w:val="20"/>
                <w:szCs w:val="20"/>
                <w:lang w:eastAsia="tr-TR"/>
              </w:rPr>
              <w:t>ECTS</w:t>
            </w:r>
          </w:p>
        </w:tc>
        <w:tc>
          <w:tcPr>
            <w:tcW w:w="874" w:type="dxa"/>
            <w:tcBorders>
              <w:top w:val="outset" w:sz="6" w:space="0" w:color="auto"/>
              <w:left w:val="outset" w:sz="6" w:space="0" w:color="auto"/>
              <w:bottom w:val="outset" w:sz="6" w:space="0" w:color="auto"/>
              <w:right w:val="outset" w:sz="6" w:space="0" w:color="auto"/>
            </w:tcBorders>
            <w:shd w:val="clear" w:color="auto" w:fill="FFCC99"/>
            <w:vAlign w:val="center"/>
          </w:tcPr>
          <w:p w14:paraId="4D14323B" w14:textId="77777777" w:rsidR="007A78FF" w:rsidRPr="00107FDA" w:rsidRDefault="007A78FF" w:rsidP="007A78FF">
            <w:pPr>
              <w:ind w:hanging="2"/>
              <w:jc w:val="center"/>
              <w:rPr>
                <w:sz w:val="20"/>
                <w:szCs w:val="20"/>
                <w:lang w:eastAsia="tr-TR"/>
              </w:rPr>
            </w:pPr>
            <w:r w:rsidRPr="00107FDA">
              <w:rPr>
                <w:sz w:val="20"/>
                <w:szCs w:val="20"/>
                <w:lang w:eastAsia="tr-TR"/>
              </w:rPr>
              <w:t>C+A+L</w:t>
            </w:r>
          </w:p>
        </w:tc>
        <w:tc>
          <w:tcPr>
            <w:tcW w:w="784" w:type="dxa"/>
            <w:tcBorders>
              <w:top w:val="outset" w:sz="6" w:space="0" w:color="auto"/>
              <w:left w:val="outset" w:sz="6" w:space="0" w:color="auto"/>
              <w:bottom w:val="outset" w:sz="6" w:space="0" w:color="auto"/>
              <w:right w:val="outset" w:sz="6" w:space="0" w:color="auto"/>
            </w:tcBorders>
            <w:shd w:val="clear" w:color="auto" w:fill="FFCC99"/>
            <w:vAlign w:val="center"/>
          </w:tcPr>
          <w:p w14:paraId="1AD7D535" w14:textId="77777777" w:rsidR="007A78FF" w:rsidRPr="00107FDA" w:rsidRDefault="007A78FF" w:rsidP="007A78FF">
            <w:pPr>
              <w:ind w:hanging="2"/>
              <w:jc w:val="center"/>
              <w:rPr>
                <w:sz w:val="20"/>
                <w:szCs w:val="20"/>
                <w:lang w:eastAsia="tr-TR"/>
              </w:rPr>
            </w:pPr>
            <w:r w:rsidRPr="00107FDA">
              <w:rPr>
                <w:sz w:val="20"/>
                <w:szCs w:val="20"/>
                <w:lang w:eastAsia="tr-TR"/>
              </w:rPr>
              <w:t>C/E</w:t>
            </w:r>
          </w:p>
        </w:tc>
        <w:tc>
          <w:tcPr>
            <w:tcW w:w="2146" w:type="dxa"/>
            <w:tcBorders>
              <w:top w:val="outset" w:sz="6" w:space="0" w:color="auto"/>
              <w:left w:val="outset" w:sz="6" w:space="0" w:color="auto"/>
              <w:bottom w:val="outset" w:sz="6" w:space="0" w:color="auto"/>
            </w:tcBorders>
            <w:shd w:val="clear" w:color="auto" w:fill="FFCC99"/>
            <w:vAlign w:val="center"/>
          </w:tcPr>
          <w:p w14:paraId="651B0893" w14:textId="77777777" w:rsidR="007A78FF" w:rsidRPr="00107FDA" w:rsidRDefault="007A78FF" w:rsidP="007A78FF">
            <w:pPr>
              <w:ind w:hanging="2"/>
              <w:jc w:val="center"/>
              <w:rPr>
                <w:sz w:val="20"/>
                <w:szCs w:val="20"/>
                <w:lang w:eastAsia="tr-TR"/>
              </w:rPr>
            </w:pPr>
            <w:r w:rsidRPr="00107FDA">
              <w:rPr>
                <w:sz w:val="20"/>
                <w:szCs w:val="20"/>
                <w:lang w:eastAsia="tr-TR"/>
              </w:rPr>
              <w:t>LANGUAGE</w:t>
            </w:r>
          </w:p>
        </w:tc>
      </w:tr>
      <w:tr w:rsidR="007A78FF" w:rsidRPr="00107FDA" w14:paraId="23723164" w14:textId="77777777" w:rsidTr="007A78FF">
        <w:trPr>
          <w:trHeight w:val="375"/>
          <w:tblCellSpacing w:w="0" w:type="dxa"/>
        </w:trPr>
        <w:tc>
          <w:tcPr>
            <w:tcW w:w="699" w:type="dxa"/>
            <w:tcBorders>
              <w:top w:val="outset" w:sz="6" w:space="0" w:color="auto"/>
              <w:bottom w:val="outset" w:sz="6" w:space="0" w:color="auto"/>
            </w:tcBorders>
            <w:shd w:val="clear" w:color="auto" w:fill="CCFFCC"/>
          </w:tcPr>
          <w:p w14:paraId="773FD38A" w14:textId="77777777" w:rsidR="007A78FF" w:rsidRPr="00107FDA" w:rsidRDefault="007A78FF" w:rsidP="007A78FF">
            <w:pPr>
              <w:ind w:hanging="2"/>
              <w:jc w:val="center"/>
              <w:rPr>
                <w:sz w:val="20"/>
                <w:szCs w:val="20"/>
                <w:u w:val="single"/>
                <w:lang w:eastAsia="tr-TR"/>
              </w:rPr>
            </w:pPr>
          </w:p>
        </w:tc>
        <w:tc>
          <w:tcPr>
            <w:tcW w:w="10138" w:type="dxa"/>
            <w:gridSpan w:val="7"/>
            <w:tcBorders>
              <w:top w:val="outset" w:sz="6" w:space="0" w:color="auto"/>
              <w:bottom w:val="outset" w:sz="6" w:space="0" w:color="auto"/>
            </w:tcBorders>
            <w:shd w:val="clear" w:color="auto" w:fill="CCFFCC"/>
            <w:vAlign w:val="center"/>
          </w:tcPr>
          <w:p w14:paraId="66A357F5" w14:textId="77777777" w:rsidR="007A78FF" w:rsidRPr="00107FDA" w:rsidRDefault="007A78FF" w:rsidP="007A78FF">
            <w:pPr>
              <w:ind w:hanging="2"/>
              <w:jc w:val="center"/>
              <w:rPr>
                <w:sz w:val="20"/>
                <w:szCs w:val="20"/>
                <w:lang w:eastAsia="tr-TR"/>
              </w:rPr>
            </w:pPr>
            <w:r w:rsidRPr="00107FDA">
              <w:rPr>
                <w:sz w:val="20"/>
                <w:szCs w:val="20"/>
                <w:u w:val="single"/>
                <w:lang w:eastAsia="tr-TR"/>
              </w:rPr>
              <w:t>Elective II</w:t>
            </w:r>
          </w:p>
        </w:tc>
      </w:tr>
      <w:tr w:rsidR="007A78FF" w:rsidRPr="00107FDA" w14:paraId="472F4737"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6EDD8591" w14:textId="77777777" w:rsidR="007A78FF" w:rsidRPr="00107FDA" w:rsidRDefault="007A78FF" w:rsidP="007A78FF">
            <w:pPr>
              <w:ind w:hanging="2"/>
              <w:rPr>
                <w:sz w:val="20"/>
                <w:szCs w:val="20"/>
                <w:lang w:eastAsia="tr-TR"/>
              </w:rPr>
            </w:pPr>
            <w:r w:rsidRPr="00107FDA">
              <w:rPr>
                <w:sz w:val="20"/>
                <w:szCs w:val="20"/>
                <w:lang w:eastAsia="tr-TR"/>
              </w:rPr>
              <w:t>831814028</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435A0D60" w14:textId="77777777" w:rsidR="007A78FF" w:rsidRPr="00107FDA" w:rsidRDefault="007A78FF" w:rsidP="007A78FF">
            <w:pPr>
              <w:rPr>
                <w:sz w:val="20"/>
                <w:szCs w:val="20"/>
                <w:lang w:eastAsia="tr-TR"/>
              </w:rPr>
            </w:pPr>
            <w:r w:rsidRPr="00107FDA">
              <w:rPr>
                <w:sz w:val="20"/>
                <w:szCs w:val="20"/>
                <w:lang w:eastAsia="tr-TR"/>
              </w:rPr>
              <w:t>CONTEMPORARY PROBLEMS OF TURKISH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0C005E5"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1AF2339"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06E6ECF2" w14:textId="77777777" w:rsidR="007A78FF" w:rsidRPr="00107FDA" w:rsidRDefault="007A78FF" w:rsidP="007A78FF">
            <w:pPr>
              <w:ind w:hanging="2"/>
              <w:jc w:val="center"/>
              <w:rPr>
                <w:color w:val="333333"/>
                <w:sz w:val="20"/>
                <w:szCs w:val="20"/>
                <w:lang w:eastAsia="tr-TR"/>
              </w:rPr>
            </w:pPr>
            <w:r w:rsidRPr="00107FDA">
              <w:rPr>
                <w:color w:val="333333"/>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641CABF8"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3AFE41CE"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01355F40"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7BCBD87A" w14:textId="77777777" w:rsidR="007A78FF" w:rsidRPr="00107FDA" w:rsidRDefault="007A78FF" w:rsidP="007A78FF">
            <w:pPr>
              <w:ind w:hanging="2"/>
              <w:rPr>
                <w:sz w:val="20"/>
                <w:szCs w:val="20"/>
                <w:lang w:eastAsia="tr-TR"/>
              </w:rPr>
            </w:pPr>
            <w:r w:rsidRPr="00107FDA">
              <w:rPr>
                <w:sz w:val="20"/>
                <w:szCs w:val="20"/>
                <w:lang w:eastAsia="tr-TR"/>
              </w:rPr>
              <w:t>831814029</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563CB5CF" w14:textId="77777777" w:rsidR="007A78FF" w:rsidRPr="00107FDA" w:rsidRDefault="007A78FF" w:rsidP="007A78FF">
            <w:pPr>
              <w:rPr>
                <w:sz w:val="20"/>
                <w:szCs w:val="20"/>
                <w:lang w:eastAsia="tr-TR"/>
              </w:rPr>
            </w:pPr>
            <w:r w:rsidRPr="00107FDA">
              <w:rPr>
                <w:sz w:val="20"/>
                <w:szCs w:val="20"/>
                <w:lang w:eastAsia="tr-TR"/>
              </w:rPr>
              <w:t>RESOURCES OF TURCOLOGY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21798D8"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0E4F7DB9"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1A96E139"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294B1855"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40F13970" w14:textId="77777777" w:rsidR="007A78FF" w:rsidRPr="00107FDA" w:rsidRDefault="007A78FF" w:rsidP="007A78FF">
            <w:pPr>
              <w:ind w:hanging="2"/>
              <w:jc w:val="center"/>
              <w:rPr>
                <w:sz w:val="20"/>
                <w:szCs w:val="20"/>
                <w:lang w:eastAsia="tr-TR"/>
              </w:rPr>
            </w:pPr>
            <w:r w:rsidRPr="00107FDA">
              <w:rPr>
                <w:sz w:val="20"/>
                <w:szCs w:val="20"/>
                <w:lang w:eastAsia="tr-TR"/>
              </w:rPr>
              <w:t xml:space="preserve">TURKISH </w:t>
            </w:r>
          </w:p>
        </w:tc>
      </w:tr>
      <w:tr w:rsidR="007A78FF" w:rsidRPr="00107FDA" w14:paraId="5AE54476"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7793BA64" w14:textId="77777777" w:rsidR="007A78FF" w:rsidRPr="00107FDA" w:rsidRDefault="007A78FF" w:rsidP="007A78FF">
            <w:pPr>
              <w:ind w:hanging="2"/>
              <w:rPr>
                <w:sz w:val="20"/>
                <w:szCs w:val="20"/>
                <w:lang w:eastAsia="tr-TR"/>
              </w:rPr>
            </w:pPr>
            <w:r w:rsidRPr="00107FDA">
              <w:rPr>
                <w:sz w:val="20"/>
                <w:szCs w:val="20"/>
                <w:lang w:eastAsia="tr-TR"/>
              </w:rPr>
              <w:t>831814030</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79628B9B" w14:textId="77777777" w:rsidR="007A78FF" w:rsidRPr="00107FDA" w:rsidRDefault="007A78FF" w:rsidP="007A78FF">
            <w:pPr>
              <w:rPr>
                <w:sz w:val="20"/>
                <w:szCs w:val="20"/>
                <w:lang w:eastAsia="tr-TR"/>
              </w:rPr>
            </w:pPr>
            <w:r w:rsidRPr="00107FDA">
              <w:rPr>
                <w:sz w:val="20"/>
                <w:szCs w:val="20"/>
                <w:lang w:eastAsia="tr-TR"/>
              </w:rPr>
              <w:t>WORD FORMATION IN TURKISH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5492B9A9"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BE96815"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644A9F61"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1DD13D75"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7F2F7696"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18150BE2"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28805955" w14:textId="77777777" w:rsidR="007A78FF" w:rsidRPr="00107FDA" w:rsidRDefault="007A78FF" w:rsidP="007A78FF">
            <w:pPr>
              <w:ind w:hanging="2"/>
              <w:rPr>
                <w:sz w:val="20"/>
                <w:szCs w:val="20"/>
                <w:lang w:eastAsia="tr-TR"/>
              </w:rPr>
            </w:pPr>
            <w:r w:rsidRPr="00107FDA">
              <w:rPr>
                <w:sz w:val="20"/>
                <w:szCs w:val="20"/>
                <w:lang w:eastAsia="tr-TR"/>
              </w:rPr>
              <w:t>831814031</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5EEFCC06" w14:textId="77777777" w:rsidR="007A78FF" w:rsidRPr="00107FDA" w:rsidRDefault="007A78FF" w:rsidP="007A78FF">
            <w:pPr>
              <w:rPr>
                <w:sz w:val="20"/>
                <w:szCs w:val="20"/>
                <w:lang w:eastAsia="tr-TR"/>
              </w:rPr>
            </w:pPr>
            <w:r w:rsidRPr="00107FDA">
              <w:rPr>
                <w:sz w:val="20"/>
                <w:szCs w:val="20"/>
                <w:lang w:eastAsia="tr-TR"/>
              </w:rPr>
              <w:t>WORLD LITERATURE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3072DA39"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412A8098"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1694106D"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4946EAD5"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40ABC0ED"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6D90C315"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7A759106" w14:textId="77777777" w:rsidR="007A78FF" w:rsidRPr="00107FDA" w:rsidRDefault="007A78FF" w:rsidP="007A78FF">
            <w:pPr>
              <w:ind w:hanging="2"/>
              <w:rPr>
                <w:sz w:val="20"/>
                <w:szCs w:val="20"/>
                <w:lang w:eastAsia="tr-TR"/>
              </w:rPr>
            </w:pPr>
            <w:r w:rsidRPr="00107FDA">
              <w:rPr>
                <w:sz w:val="20"/>
                <w:szCs w:val="20"/>
                <w:lang w:eastAsia="tr-TR"/>
              </w:rPr>
              <w:t>831814032</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0B498EAA" w14:textId="77777777" w:rsidR="007A78FF" w:rsidRPr="00107FDA" w:rsidRDefault="007A78FF" w:rsidP="007A78FF">
            <w:pPr>
              <w:rPr>
                <w:sz w:val="20"/>
                <w:szCs w:val="20"/>
                <w:lang w:eastAsia="tr-TR"/>
              </w:rPr>
            </w:pPr>
            <w:r w:rsidRPr="00107FDA">
              <w:rPr>
                <w:sz w:val="20"/>
                <w:szCs w:val="20"/>
                <w:lang w:eastAsia="tr-TR"/>
              </w:rPr>
              <w:t>PERSIAN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FF2D06C"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41328FB5"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4BBFEFBD"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1D5D0F76"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1626E7A1"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7B1C64CC"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6598F44A" w14:textId="77777777" w:rsidR="007A78FF" w:rsidRPr="00107FDA" w:rsidRDefault="007A78FF" w:rsidP="007A78FF">
            <w:pPr>
              <w:ind w:hanging="2"/>
              <w:rPr>
                <w:sz w:val="20"/>
                <w:szCs w:val="20"/>
                <w:lang w:eastAsia="tr-TR"/>
              </w:rPr>
            </w:pPr>
            <w:r w:rsidRPr="00107FDA">
              <w:rPr>
                <w:sz w:val="20"/>
                <w:szCs w:val="20"/>
                <w:lang w:eastAsia="tr-TR"/>
              </w:rPr>
              <w:t>831814033</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37E097DF" w14:textId="77777777" w:rsidR="007A78FF" w:rsidRPr="00107FDA" w:rsidRDefault="007A78FF" w:rsidP="007A78FF">
            <w:pPr>
              <w:rPr>
                <w:sz w:val="20"/>
                <w:szCs w:val="20"/>
                <w:lang w:eastAsia="tr-TR"/>
              </w:rPr>
            </w:pPr>
            <w:r w:rsidRPr="00107FDA">
              <w:rPr>
                <w:sz w:val="20"/>
                <w:szCs w:val="20"/>
                <w:lang w:eastAsia="tr-TR"/>
              </w:rPr>
              <w:t>LANGUAGE AND CULTURE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3E2F0973"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D8A4689"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2CC0D3BB"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7C877E3A"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75027A57"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75FE4E6C"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0B53D66E" w14:textId="77777777" w:rsidR="007A78FF" w:rsidRPr="00107FDA" w:rsidRDefault="007A78FF" w:rsidP="007A78FF">
            <w:pPr>
              <w:ind w:hanging="2"/>
              <w:rPr>
                <w:sz w:val="20"/>
                <w:szCs w:val="20"/>
                <w:highlight w:val="green"/>
                <w:lang w:eastAsia="tr-TR"/>
              </w:rPr>
            </w:pPr>
            <w:r w:rsidRPr="00107FDA">
              <w:rPr>
                <w:sz w:val="20"/>
                <w:szCs w:val="20"/>
                <w:lang w:eastAsia="tr-TR"/>
              </w:rPr>
              <w:t>831814034</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2A55F83A" w14:textId="77777777" w:rsidR="007A78FF" w:rsidRPr="00107FDA" w:rsidRDefault="007A78FF" w:rsidP="007A78FF">
            <w:pPr>
              <w:rPr>
                <w:sz w:val="20"/>
                <w:szCs w:val="20"/>
                <w:lang w:eastAsia="tr-TR"/>
              </w:rPr>
            </w:pPr>
            <w:r w:rsidRPr="00107FDA">
              <w:rPr>
                <w:sz w:val="20"/>
                <w:szCs w:val="20"/>
                <w:lang w:eastAsia="tr-TR"/>
              </w:rPr>
              <w:t>CHILDREN'S FOLKLORE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3F20A0BD"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61C33A11"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19977BFD"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637C5C45"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34ECA838" w14:textId="77777777" w:rsidR="007A78FF" w:rsidRPr="00107FDA" w:rsidRDefault="007A78FF" w:rsidP="007A78FF">
            <w:pPr>
              <w:ind w:hanging="2"/>
              <w:jc w:val="center"/>
              <w:rPr>
                <w:sz w:val="20"/>
                <w:szCs w:val="20"/>
                <w:lang w:eastAsia="tr-TR"/>
              </w:rPr>
            </w:pPr>
            <w:r w:rsidRPr="00107FDA">
              <w:rPr>
                <w:sz w:val="20"/>
                <w:szCs w:val="20"/>
                <w:lang w:eastAsia="tr-TR"/>
              </w:rPr>
              <w:t xml:space="preserve">TURKISH </w:t>
            </w:r>
          </w:p>
        </w:tc>
      </w:tr>
      <w:tr w:rsidR="007A78FF" w:rsidRPr="00107FDA" w14:paraId="3D6E4DBF"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38137C85" w14:textId="77777777" w:rsidR="007A78FF" w:rsidRPr="00107FDA" w:rsidRDefault="007A78FF" w:rsidP="007A78FF">
            <w:pPr>
              <w:ind w:hanging="2"/>
              <w:rPr>
                <w:sz w:val="20"/>
                <w:szCs w:val="20"/>
                <w:lang w:eastAsia="tr-TR"/>
              </w:rPr>
            </w:pPr>
            <w:r w:rsidRPr="00107FDA">
              <w:rPr>
                <w:sz w:val="20"/>
                <w:szCs w:val="20"/>
                <w:lang w:eastAsia="tr-TR"/>
              </w:rPr>
              <w:t>831814035</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5E9CDABF" w14:textId="77777777" w:rsidR="007A78FF" w:rsidRPr="00107FDA" w:rsidRDefault="007A78FF" w:rsidP="007A78FF">
            <w:pPr>
              <w:rPr>
                <w:sz w:val="20"/>
                <w:szCs w:val="20"/>
                <w:lang w:eastAsia="tr-TR"/>
              </w:rPr>
            </w:pPr>
            <w:r w:rsidRPr="00107FDA">
              <w:rPr>
                <w:sz w:val="20"/>
                <w:szCs w:val="20"/>
                <w:lang w:eastAsia="tr-TR"/>
              </w:rPr>
              <w:t>SEMIOTICS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4280C8D3"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61A50EA8"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1430323A"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1803A3D4"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5EB0BDCD"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4DCAB434"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4BA95DEB" w14:textId="77777777" w:rsidR="007A78FF" w:rsidRPr="00107FDA" w:rsidRDefault="007A78FF" w:rsidP="007A78FF">
            <w:pPr>
              <w:ind w:hanging="2"/>
              <w:rPr>
                <w:sz w:val="20"/>
                <w:szCs w:val="20"/>
                <w:lang w:eastAsia="tr-TR"/>
              </w:rPr>
            </w:pPr>
            <w:r w:rsidRPr="00107FDA">
              <w:rPr>
                <w:sz w:val="20"/>
                <w:szCs w:val="20"/>
                <w:lang w:eastAsia="tr-TR"/>
              </w:rPr>
              <w:t>831814036</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3B84EFCA" w14:textId="77777777" w:rsidR="007A78FF" w:rsidRPr="00107FDA" w:rsidRDefault="007A78FF" w:rsidP="007A78FF">
            <w:pPr>
              <w:rPr>
                <w:sz w:val="20"/>
                <w:szCs w:val="20"/>
                <w:lang w:eastAsia="tr-TR"/>
              </w:rPr>
            </w:pPr>
            <w:r w:rsidRPr="00107FDA">
              <w:rPr>
                <w:sz w:val="20"/>
                <w:szCs w:val="20"/>
                <w:lang w:eastAsia="tr-TR"/>
              </w:rPr>
              <w:t>OLD TURKISH WRITING LANGUAGE TEXTS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5EFF60A"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1BEDFC9"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629BE920"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124B58EE"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6F9F4FF1"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12AA0DFA"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74701F0E" w14:textId="77777777" w:rsidR="007A78FF" w:rsidRPr="00107FDA" w:rsidRDefault="007A78FF" w:rsidP="007A78FF">
            <w:pPr>
              <w:ind w:hanging="2"/>
              <w:rPr>
                <w:sz w:val="20"/>
                <w:szCs w:val="20"/>
                <w:lang w:eastAsia="tr-TR"/>
              </w:rPr>
            </w:pPr>
            <w:r w:rsidRPr="00107FDA">
              <w:rPr>
                <w:sz w:val="20"/>
                <w:szCs w:val="20"/>
                <w:lang w:eastAsia="tr-TR"/>
              </w:rPr>
              <w:t>831814037</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0C645912" w14:textId="77777777" w:rsidR="007A78FF" w:rsidRPr="00107FDA" w:rsidRDefault="007A78FF" w:rsidP="007A78FF">
            <w:pPr>
              <w:rPr>
                <w:sz w:val="20"/>
                <w:szCs w:val="20"/>
                <w:lang w:eastAsia="tr-TR"/>
              </w:rPr>
            </w:pPr>
            <w:r w:rsidRPr="00107FDA">
              <w:rPr>
                <w:sz w:val="20"/>
                <w:szCs w:val="20"/>
                <w:lang w:eastAsia="tr-TR"/>
              </w:rPr>
              <w:t>TRADITIONS CUSTOMS AND FOLK BELIEFS</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00B9BA1F"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7025DBAD"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77696053"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20A14BB6"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66E24CD2"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4687DF41"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20E6E2B3" w14:textId="77777777" w:rsidR="007A78FF" w:rsidRPr="00107FDA" w:rsidRDefault="007A78FF" w:rsidP="007A78FF">
            <w:pPr>
              <w:ind w:hanging="2"/>
              <w:rPr>
                <w:sz w:val="20"/>
                <w:szCs w:val="20"/>
                <w:lang w:eastAsia="tr-TR"/>
              </w:rPr>
            </w:pPr>
            <w:r w:rsidRPr="00107FDA">
              <w:rPr>
                <w:sz w:val="20"/>
                <w:szCs w:val="20"/>
                <w:lang w:eastAsia="tr-TR"/>
              </w:rPr>
              <w:t>831814038</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5493AD51" w14:textId="77777777" w:rsidR="007A78FF" w:rsidRPr="00107FDA" w:rsidRDefault="007A78FF" w:rsidP="007A78FF">
            <w:pPr>
              <w:rPr>
                <w:sz w:val="20"/>
                <w:szCs w:val="20"/>
                <w:lang w:eastAsia="tr-TR"/>
              </w:rPr>
            </w:pPr>
            <w:r w:rsidRPr="00107FDA">
              <w:rPr>
                <w:sz w:val="20"/>
                <w:szCs w:val="20"/>
                <w:lang w:eastAsia="tr-TR"/>
              </w:rPr>
              <w:t>COMPARATIVE GRAMMAR OF THE TURKISH LANGUAGE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406CD06C"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29848A77"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5CC0B8CB"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687E1B1C"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48E2F96E" w14:textId="77777777" w:rsidR="007A78FF" w:rsidRPr="00107FDA" w:rsidRDefault="007A78FF" w:rsidP="007A78FF">
            <w:pPr>
              <w:ind w:hanging="2"/>
              <w:jc w:val="center"/>
              <w:rPr>
                <w:sz w:val="20"/>
                <w:szCs w:val="20"/>
                <w:lang w:eastAsia="tr-TR"/>
              </w:rPr>
            </w:pPr>
            <w:r w:rsidRPr="00107FDA">
              <w:rPr>
                <w:sz w:val="20"/>
                <w:szCs w:val="20"/>
                <w:lang w:eastAsia="tr-TR"/>
              </w:rPr>
              <w:t xml:space="preserve">TURKISH </w:t>
            </w:r>
          </w:p>
        </w:tc>
      </w:tr>
      <w:tr w:rsidR="007A78FF" w:rsidRPr="00107FDA" w14:paraId="2BE45629"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658CA8D6" w14:textId="77777777" w:rsidR="007A78FF" w:rsidRPr="00107FDA" w:rsidRDefault="007A78FF" w:rsidP="007A78FF">
            <w:pPr>
              <w:ind w:hanging="2"/>
              <w:rPr>
                <w:sz w:val="20"/>
                <w:szCs w:val="20"/>
                <w:lang w:eastAsia="tr-TR"/>
              </w:rPr>
            </w:pPr>
            <w:r w:rsidRPr="00107FDA">
              <w:rPr>
                <w:sz w:val="20"/>
                <w:szCs w:val="20"/>
                <w:lang w:eastAsia="tr-TR"/>
              </w:rPr>
              <w:t>831814039</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60360CFB" w14:textId="77777777" w:rsidR="007A78FF" w:rsidRPr="00107FDA" w:rsidRDefault="007A78FF" w:rsidP="007A78FF">
            <w:pPr>
              <w:rPr>
                <w:sz w:val="20"/>
                <w:szCs w:val="20"/>
                <w:lang w:eastAsia="tr-TR"/>
              </w:rPr>
            </w:pPr>
            <w:r w:rsidRPr="00107FDA">
              <w:rPr>
                <w:sz w:val="20"/>
                <w:szCs w:val="20"/>
                <w:lang w:eastAsia="tr-TR"/>
              </w:rPr>
              <w:t>OTTOMAN TURKISH TEXTS 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49CE0F6"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616F06CC"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7B649A3F" w14:textId="77777777" w:rsidR="007A78FF" w:rsidRPr="00107FDA" w:rsidRDefault="007A78FF" w:rsidP="007A78FF">
            <w:pPr>
              <w:ind w:hanging="2"/>
              <w:jc w:val="center"/>
              <w:rPr>
                <w:color w:val="333333"/>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5D7E506E"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51E07B3B"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7919F742"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71CA208F" w14:textId="77777777" w:rsidR="007A78FF" w:rsidRPr="00107FDA" w:rsidRDefault="007A78FF" w:rsidP="007A78FF">
            <w:pPr>
              <w:ind w:hanging="2"/>
              <w:rPr>
                <w:sz w:val="20"/>
                <w:szCs w:val="20"/>
                <w:lang w:eastAsia="tr-TR"/>
              </w:rPr>
            </w:pPr>
            <w:r w:rsidRPr="00107FDA">
              <w:rPr>
                <w:sz w:val="20"/>
                <w:szCs w:val="20"/>
                <w:lang w:eastAsia="tr-TR"/>
              </w:rPr>
              <w:t>831814040</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724FFA98" w14:textId="77777777" w:rsidR="007A78FF" w:rsidRPr="00107FDA" w:rsidRDefault="007A78FF" w:rsidP="007A78FF">
            <w:pPr>
              <w:rPr>
                <w:sz w:val="20"/>
                <w:szCs w:val="20"/>
                <w:lang w:eastAsia="tr-TR"/>
              </w:rPr>
            </w:pPr>
            <w:r w:rsidRPr="00107FDA">
              <w:rPr>
                <w:sz w:val="20"/>
                <w:szCs w:val="20"/>
                <w:lang w:eastAsia="tr-TR"/>
              </w:rPr>
              <w:t>NOVEL ART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014D8199"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5717F1C"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3E261550" w14:textId="77777777" w:rsidR="007A78FF" w:rsidRPr="00107FDA" w:rsidRDefault="007A78FF" w:rsidP="007A78FF">
            <w:pPr>
              <w:ind w:hanging="2"/>
              <w:jc w:val="center"/>
              <w:rPr>
                <w:color w:val="333333"/>
                <w:sz w:val="20"/>
                <w:szCs w:val="20"/>
                <w:highlight w:val="green"/>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560C6F9F"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362308EB"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r w:rsidR="007A78FF" w:rsidRPr="00107FDA" w14:paraId="7E62FB8B" w14:textId="77777777" w:rsidTr="007A78FF">
        <w:trPr>
          <w:trHeight w:val="330"/>
          <w:tblCellSpacing w:w="0" w:type="dxa"/>
        </w:trPr>
        <w:tc>
          <w:tcPr>
            <w:tcW w:w="1241" w:type="dxa"/>
            <w:gridSpan w:val="2"/>
            <w:tcBorders>
              <w:top w:val="outset" w:sz="6" w:space="0" w:color="auto"/>
              <w:bottom w:val="outset" w:sz="6" w:space="0" w:color="auto"/>
              <w:right w:val="outset" w:sz="6" w:space="0" w:color="auto"/>
            </w:tcBorders>
            <w:shd w:val="clear" w:color="auto" w:fill="FFFF99"/>
          </w:tcPr>
          <w:p w14:paraId="742FA1A6" w14:textId="77777777" w:rsidR="007A78FF" w:rsidRPr="00107FDA" w:rsidRDefault="007A78FF" w:rsidP="007A78FF">
            <w:pPr>
              <w:ind w:hanging="2"/>
              <w:rPr>
                <w:sz w:val="20"/>
                <w:szCs w:val="20"/>
                <w:lang w:eastAsia="tr-TR"/>
              </w:rPr>
            </w:pPr>
            <w:r w:rsidRPr="00107FDA">
              <w:rPr>
                <w:sz w:val="20"/>
                <w:szCs w:val="20"/>
                <w:lang w:eastAsia="tr-TR"/>
              </w:rPr>
              <w:t>831814041</w:t>
            </w:r>
          </w:p>
        </w:tc>
        <w:tc>
          <w:tcPr>
            <w:tcW w:w="4394" w:type="dxa"/>
            <w:tcBorders>
              <w:top w:val="outset" w:sz="6" w:space="0" w:color="auto"/>
              <w:left w:val="outset" w:sz="6" w:space="0" w:color="auto"/>
              <w:bottom w:val="outset" w:sz="6" w:space="0" w:color="auto"/>
              <w:right w:val="outset" w:sz="6" w:space="0" w:color="auto"/>
            </w:tcBorders>
            <w:shd w:val="clear" w:color="auto" w:fill="FFFF99"/>
          </w:tcPr>
          <w:p w14:paraId="6259551D" w14:textId="77777777" w:rsidR="007A78FF" w:rsidRPr="00107FDA" w:rsidRDefault="007A78FF" w:rsidP="007A78FF">
            <w:pPr>
              <w:rPr>
                <w:sz w:val="20"/>
                <w:szCs w:val="20"/>
                <w:lang w:eastAsia="tr-TR"/>
              </w:rPr>
            </w:pPr>
            <w:r w:rsidRPr="00107FDA">
              <w:rPr>
                <w:sz w:val="20"/>
                <w:szCs w:val="20"/>
                <w:lang w:eastAsia="tr-TR"/>
              </w:rPr>
              <w:t>TURKISH AREA LITERATURE II</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8232476" w14:textId="77777777" w:rsidR="007A78FF" w:rsidRPr="00107FDA" w:rsidRDefault="007A78FF" w:rsidP="007A78FF">
            <w:pPr>
              <w:ind w:hanging="2"/>
              <w:jc w:val="center"/>
              <w:rPr>
                <w:sz w:val="20"/>
                <w:szCs w:val="20"/>
                <w:lang w:eastAsia="tr-TR"/>
              </w:rPr>
            </w:pPr>
            <w:r w:rsidRPr="00107FDA">
              <w:rPr>
                <w:sz w:val="20"/>
                <w:szCs w:val="20"/>
                <w:lang w:eastAsia="tr-TR"/>
              </w:rPr>
              <w:t>2</w:t>
            </w:r>
          </w:p>
        </w:tc>
        <w:tc>
          <w:tcPr>
            <w:tcW w:w="699" w:type="dxa"/>
            <w:tcBorders>
              <w:top w:val="outset" w:sz="6" w:space="0" w:color="auto"/>
              <w:left w:val="outset" w:sz="6" w:space="0" w:color="auto"/>
              <w:bottom w:val="outset" w:sz="6" w:space="0" w:color="auto"/>
              <w:right w:val="outset" w:sz="6" w:space="0" w:color="auto"/>
            </w:tcBorders>
            <w:shd w:val="clear" w:color="auto" w:fill="FFFF99"/>
          </w:tcPr>
          <w:p w14:paraId="173A7E10" w14:textId="77777777" w:rsidR="007A78FF" w:rsidRPr="00107FDA" w:rsidRDefault="007A78FF" w:rsidP="007A78FF">
            <w:pPr>
              <w:ind w:hanging="2"/>
              <w:jc w:val="center"/>
              <w:rPr>
                <w:sz w:val="20"/>
                <w:szCs w:val="20"/>
                <w:lang w:eastAsia="tr-TR"/>
              </w:rPr>
            </w:pPr>
            <w:r w:rsidRPr="00107FDA">
              <w:rPr>
                <w:sz w:val="20"/>
                <w:szCs w:val="20"/>
                <w:lang w:eastAsia="tr-TR"/>
              </w:rPr>
              <w:t>3</w:t>
            </w:r>
          </w:p>
        </w:tc>
        <w:tc>
          <w:tcPr>
            <w:tcW w:w="874" w:type="dxa"/>
            <w:tcBorders>
              <w:top w:val="outset" w:sz="6" w:space="0" w:color="auto"/>
              <w:left w:val="outset" w:sz="6" w:space="0" w:color="auto"/>
              <w:bottom w:val="outset" w:sz="6" w:space="0" w:color="auto"/>
              <w:right w:val="outset" w:sz="6" w:space="0" w:color="auto"/>
            </w:tcBorders>
            <w:shd w:val="clear" w:color="auto" w:fill="FFFF99"/>
            <w:vAlign w:val="center"/>
          </w:tcPr>
          <w:p w14:paraId="3A02F252" w14:textId="77777777" w:rsidR="007A78FF" w:rsidRPr="00107FDA" w:rsidRDefault="007A78FF" w:rsidP="007A78FF">
            <w:pPr>
              <w:ind w:hanging="2"/>
              <w:jc w:val="center"/>
              <w:rPr>
                <w:sz w:val="20"/>
                <w:szCs w:val="20"/>
                <w:lang w:eastAsia="tr-TR"/>
              </w:rPr>
            </w:pPr>
            <w:r w:rsidRPr="00107FDA">
              <w:rPr>
                <w:sz w:val="20"/>
                <w:szCs w:val="20"/>
                <w:lang w:eastAsia="tr-TR"/>
              </w:rPr>
              <w:t>2+0+0</w:t>
            </w:r>
          </w:p>
        </w:tc>
        <w:tc>
          <w:tcPr>
            <w:tcW w:w="784" w:type="dxa"/>
            <w:tcBorders>
              <w:top w:val="outset" w:sz="6" w:space="0" w:color="auto"/>
              <w:left w:val="outset" w:sz="6" w:space="0" w:color="auto"/>
              <w:bottom w:val="outset" w:sz="6" w:space="0" w:color="auto"/>
              <w:right w:val="outset" w:sz="6" w:space="0" w:color="auto"/>
            </w:tcBorders>
            <w:shd w:val="clear" w:color="auto" w:fill="FFFF99"/>
          </w:tcPr>
          <w:p w14:paraId="1E170AB5" w14:textId="77777777" w:rsidR="007A78FF" w:rsidRPr="00107FDA" w:rsidRDefault="007A78FF" w:rsidP="007A78FF">
            <w:pPr>
              <w:jc w:val="center"/>
              <w:rPr>
                <w:sz w:val="24"/>
                <w:szCs w:val="24"/>
                <w:lang w:eastAsia="tr-TR"/>
              </w:rPr>
            </w:pPr>
            <w:r w:rsidRPr="00107FDA">
              <w:rPr>
                <w:sz w:val="20"/>
                <w:szCs w:val="20"/>
                <w:lang w:eastAsia="tr-TR"/>
              </w:rPr>
              <w:t>E</w:t>
            </w:r>
          </w:p>
        </w:tc>
        <w:tc>
          <w:tcPr>
            <w:tcW w:w="2146" w:type="dxa"/>
            <w:tcBorders>
              <w:top w:val="outset" w:sz="6" w:space="0" w:color="auto"/>
              <w:left w:val="outset" w:sz="6" w:space="0" w:color="auto"/>
              <w:bottom w:val="outset" w:sz="6" w:space="0" w:color="auto"/>
            </w:tcBorders>
            <w:shd w:val="clear" w:color="auto" w:fill="FFFF99"/>
            <w:vAlign w:val="center"/>
          </w:tcPr>
          <w:p w14:paraId="75029033" w14:textId="77777777" w:rsidR="007A78FF" w:rsidRPr="00107FDA" w:rsidRDefault="007A78FF" w:rsidP="007A78FF">
            <w:pPr>
              <w:ind w:hanging="2"/>
              <w:jc w:val="center"/>
              <w:rPr>
                <w:sz w:val="20"/>
                <w:szCs w:val="20"/>
                <w:lang w:eastAsia="tr-TR"/>
              </w:rPr>
            </w:pPr>
            <w:r w:rsidRPr="00107FDA">
              <w:rPr>
                <w:sz w:val="20"/>
                <w:szCs w:val="20"/>
                <w:lang w:eastAsia="tr-TR"/>
              </w:rPr>
              <w:t>TURKISH</w:t>
            </w:r>
          </w:p>
        </w:tc>
      </w:tr>
    </w:tbl>
    <w:p w14:paraId="36590FD6" w14:textId="77777777" w:rsidR="007A78FF" w:rsidRPr="00107FDA" w:rsidRDefault="007A78FF" w:rsidP="007A78FF"/>
    <w:p w14:paraId="11C166D4" w14:textId="77777777" w:rsidR="007A78FF" w:rsidRPr="00107FDA" w:rsidRDefault="007A78FF" w:rsidP="007A78FF">
      <w:r w:rsidRPr="00107FDA">
        <w:br w:type="page"/>
      </w:r>
    </w:p>
    <w:p w14:paraId="43927D93" w14:textId="77777777" w:rsidR="007A78FF" w:rsidRPr="00107FDA" w:rsidRDefault="007A78FF" w:rsidP="007A78FF">
      <w:pPr>
        <w:spacing w:before="120"/>
        <w:jc w:val="center"/>
        <w:rPr>
          <w:rFonts w:eastAsia="Calibri"/>
          <w:b/>
          <w:color w:val="202124"/>
          <w:lang w:val="en"/>
        </w:rPr>
      </w:pPr>
    </w:p>
    <w:p w14:paraId="65E850D5" w14:textId="77777777" w:rsidR="007A78FF" w:rsidRPr="00107FDA" w:rsidRDefault="007A78FF" w:rsidP="007A78FF">
      <w:pPr>
        <w:spacing w:before="120"/>
        <w:jc w:val="center"/>
        <w:rPr>
          <w:b/>
        </w:rPr>
      </w:pPr>
      <w:r w:rsidRPr="00107FDA">
        <w:rPr>
          <w:b/>
          <w:noProof/>
          <w:lang w:val="tr-TR" w:eastAsia="tr-TR"/>
        </w:rPr>
        <w:drawing>
          <wp:anchor distT="0" distB="0" distL="114300" distR="114300" simplePos="0" relativeHeight="251732992" behindDoc="0" locked="0" layoutInCell="1" allowOverlap="1" wp14:anchorId="50CA0B01" wp14:editId="7215027F">
            <wp:simplePos x="0" y="0"/>
            <wp:positionH relativeFrom="column">
              <wp:posOffset>5400675</wp:posOffset>
            </wp:positionH>
            <wp:positionV relativeFrom="paragraph">
              <wp:posOffset>-149860</wp:posOffset>
            </wp:positionV>
            <wp:extent cx="719455" cy="719455"/>
            <wp:effectExtent l="0" t="0" r="4445" b="4445"/>
            <wp:wrapNone/>
            <wp:docPr id="47" name="Resim 4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b/>
          <w:noProof/>
          <w:lang w:val="tr-TR" w:eastAsia="tr-TR"/>
        </w:rPr>
        <w:drawing>
          <wp:anchor distT="0" distB="0" distL="114300" distR="114300" simplePos="0" relativeHeight="251731968" behindDoc="0" locked="0" layoutInCell="1" allowOverlap="1" wp14:anchorId="2B0DB9E0" wp14:editId="48A0840A">
            <wp:simplePos x="0" y="0"/>
            <wp:positionH relativeFrom="column">
              <wp:posOffset>0</wp:posOffset>
            </wp:positionH>
            <wp:positionV relativeFrom="paragraph">
              <wp:posOffset>-151130</wp:posOffset>
            </wp:positionV>
            <wp:extent cx="719455" cy="719455"/>
            <wp:effectExtent l="0" t="0" r="4445" b="4445"/>
            <wp:wrapNone/>
            <wp:docPr id="48" name="Resim 48"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b/>
        </w:rPr>
        <w:t>T.C.</w:t>
      </w:r>
    </w:p>
    <w:p w14:paraId="1C71F2D1" w14:textId="77777777" w:rsidR="007A78FF" w:rsidRPr="00107FDA" w:rsidRDefault="007A78FF" w:rsidP="007A78FF">
      <w:pPr>
        <w:spacing w:before="120"/>
        <w:jc w:val="center"/>
        <w:rPr>
          <w:b/>
        </w:rPr>
      </w:pPr>
      <w:r w:rsidRPr="00107FDA">
        <w:rPr>
          <w:b/>
        </w:rPr>
        <w:t>ESKİSEHİR OSMANGAZİ UNIVERSITY</w:t>
      </w:r>
    </w:p>
    <w:p w14:paraId="5A7D03EE" w14:textId="77777777" w:rsidR="007A78FF" w:rsidRPr="00107FDA" w:rsidRDefault="007A78FF" w:rsidP="007A78FF">
      <w:pPr>
        <w:spacing w:before="120"/>
        <w:jc w:val="center"/>
        <w:rPr>
          <w:b/>
        </w:rPr>
      </w:pPr>
      <w:r w:rsidRPr="00107FDA">
        <w:rPr>
          <w:b/>
        </w:rPr>
        <w:t>FACULTY OF HUMANITIES AND SOCIAL SCIENCES</w:t>
      </w:r>
    </w:p>
    <w:p w14:paraId="090CB0A8" w14:textId="77777777" w:rsidR="007A78FF" w:rsidRDefault="007A78FF" w:rsidP="007A78FF">
      <w:pPr>
        <w:spacing w:before="120"/>
        <w:jc w:val="center"/>
        <w:rPr>
          <w:b/>
        </w:rPr>
      </w:pPr>
      <w:r w:rsidRPr="00107FDA">
        <w:rPr>
          <w:b/>
        </w:rPr>
        <w:t>Turkish Language and Literature Department</w:t>
      </w:r>
    </w:p>
    <w:p w14:paraId="46E1E5C9" w14:textId="77777777" w:rsidR="007A78FF" w:rsidRPr="00107FDA" w:rsidRDefault="007A78FF" w:rsidP="007A78FF">
      <w:pPr>
        <w:spacing w:before="120"/>
        <w:jc w:val="center"/>
        <w:rPr>
          <w:b/>
        </w:rPr>
      </w:pPr>
    </w:p>
    <w:p w14:paraId="6339382B"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COURSE INFORMATION FORM</w:t>
      </w:r>
    </w:p>
    <w:p w14:paraId="252CB5E5" w14:textId="77777777" w:rsidR="007A78FF" w:rsidRPr="00790F6E" w:rsidRDefault="007A78FF" w:rsidP="007A78FF">
      <w:pPr>
        <w:jc w:val="center"/>
        <w:rPr>
          <w:rFonts w:asciiTheme="majorBidi" w:eastAsia="Calibri" w:hAnsiTheme="majorBidi" w:cstheme="majorBidi"/>
          <w:b/>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790F6E" w14:paraId="5D57AEC9" w14:textId="77777777" w:rsidTr="007A78FF">
        <w:trPr>
          <w:trHeight w:val="312"/>
        </w:trPr>
        <w:tc>
          <w:tcPr>
            <w:tcW w:w="6506" w:type="dxa"/>
            <w:shd w:val="clear" w:color="auto" w:fill="FFF2CC"/>
            <w:vAlign w:val="center"/>
          </w:tcPr>
          <w:p w14:paraId="3F4AD7BA"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Course Title</w:t>
            </w:r>
          </w:p>
        </w:tc>
        <w:tc>
          <w:tcPr>
            <w:tcW w:w="3118" w:type="dxa"/>
            <w:shd w:val="clear" w:color="auto" w:fill="FFF2CC"/>
            <w:vAlign w:val="center"/>
          </w:tcPr>
          <w:p w14:paraId="3542C3A0"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Course Code</w:t>
            </w:r>
          </w:p>
        </w:tc>
      </w:tr>
      <w:tr w:rsidR="007A78FF" w:rsidRPr="00790F6E" w14:paraId="4C3D84C4" w14:textId="77777777" w:rsidTr="007A78FF">
        <w:trPr>
          <w:trHeight w:val="397"/>
        </w:trPr>
        <w:tc>
          <w:tcPr>
            <w:tcW w:w="6506" w:type="dxa"/>
            <w:vAlign w:val="center"/>
          </w:tcPr>
          <w:p w14:paraId="07D930CF"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History of Atatürk's Principles and Reforms I</w:t>
            </w:r>
          </w:p>
        </w:tc>
        <w:tc>
          <w:tcPr>
            <w:tcW w:w="3118" w:type="dxa"/>
            <w:vAlign w:val="center"/>
          </w:tcPr>
          <w:p w14:paraId="32323C3B"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831813001</w:t>
            </w:r>
          </w:p>
        </w:tc>
      </w:tr>
    </w:tbl>
    <w:p w14:paraId="6F1B2B2B" w14:textId="77777777" w:rsidR="007A78FF" w:rsidRPr="00790F6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790F6E" w14:paraId="0A8A6AE7" w14:textId="77777777" w:rsidTr="007A78FF">
        <w:trPr>
          <w:trHeight w:val="312"/>
        </w:trPr>
        <w:tc>
          <w:tcPr>
            <w:tcW w:w="1928" w:type="dxa"/>
            <w:vMerge w:val="restart"/>
            <w:shd w:val="clear" w:color="auto" w:fill="FFF2CC"/>
            <w:vAlign w:val="center"/>
          </w:tcPr>
          <w:p w14:paraId="0053F3E8"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Semester</w:t>
            </w:r>
          </w:p>
        </w:tc>
        <w:tc>
          <w:tcPr>
            <w:tcW w:w="3869" w:type="dxa"/>
            <w:gridSpan w:val="2"/>
            <w:shd w:val="clear" w:color="auto" w:fill="FFF2CC"/>
            <w:vAlign w:val="center"/>
          </w:tcPr>
          <w:p w14:paraId="2FC0B252"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Weekly Course Hours</w:t>
            </w:r>
          </w:p>
        </w:tc>
        <w:tc>
          <w:tcPr>
            <w:tcW w:w="1913" w:type="dxa"/>
            <w:vMerge w:val="restart"/>
            <w:shd w:val="clear" w:color="auto" w:fill="FFF2CC"/>
            <w:vAlign w:val="center"/>
          </w:tcPr>
          <w:p w14:paraId="0E85BF9F"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Credit</w:t>
            </w:r>
          </w:p>
        </w:tc>
        <w:tc>
          <w:tcPr>
            <w:tcW w:w="1914" w:type="dxa"/>
            <w:vMerge w:val="restart"/>
            <w:shd w:val="clear" w:color="auto" w:fill="FFF2CC"/>
            <w:vAlign w:val="center"/>
          </w:tcPr>
          <w:p w14:paraId="3C14F1BB"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ECTS</w:t>
            </w:r>
          </w:p>
        </w:tc>
      </w:tr>
      <w:tr w:rsidR="007A78FF" w:rsidRPr="00790F6E" w14:paraId="718FC3B8" w14:textId="77777777" w:rsidTr="007A78FF">
        <w:trPr>
          <w:trHeight w:val="312"/>
        </w:trPr>
        <w:tc>
          <w:tcPr>
            <w:tcW w:w="1928" w:type="dxa"/>
            <w:vMerge/>
            <w:shd w:val="clear" w:color="auto" w:fill="FFF2CC"/>
            <w:vAlign w:val="center"/>
          </w:tcPr>
          <w:p w14:paraId="7B33DCD5" w14:textId="77777777" w:rsidR="007A78FF" w:rsidRPr="00790F6E" w:rsidRDefault="007A78FF" w:rsidP="007A78FF">
            <w:pPr>
              <w:jc w:val="center"/>
              <w:rPr>
                <w:rFonts w:asciiTheme="majorBidi" w:eastAsia="Calibri" w:hAnsiTheme="majorBidi" w:cstheme="majorBidi"/>
                <w:b/>
                <w:sz w:val="20"/>
                <w:szCs w:val="20"/>
              </w:rPr>
            </w:pPr>
          </w:p>
        </w:tc>
        <w:tc>
          <w:tcPr>
            <w:tcW w:w="1885" w:type="dxa"/>
            <w:shd w:val="clear" w:color="auto" w:fill="FFF2CC"/>
            <w:vAlign w:val="center"/>
          </w:tcPr>
          <w:p w14:paraId="0FABCB12"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Theory</w:t>
            </w:r>
          </w:p>
        </w:tc>
        <w:tc>
          <w:tcPr>
            <w:tcW w:w="1984" w:type="dxa"/>
            <w:shd w:val="clear" w:color="auto" w:fill="FFF2CC"/>
            <w:vAlign w:val="center"/>
          </w:tcPr>
          <w:p w14:paraId="4C9A3666"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Practice</w:t>
            </w:r>
          </w:p>
        </w:tc>
        <w:tc>
          <w:tcPr>
            <w:tcW w:w="1913" w:type="dxa"/>
            <w:vMerge/>
            <w:shd w:val="clear" w:color="auto" w:fill="FFF2CC"/>
            <w:vAlign w:val="center"/>
          </w:tcPr>
          <w:p w14:paraId="5325BE1F" w14:textId="77777777" w:rsidR="007A78FF" w:rsidRPr="00790F6E" w:rsidRDefault="007A78FF" w:rsidP="007A78FF">
            <w:pPr>
              <w:jc w:val="center"/>
              <w:rPr>
                <w:rFonts w:asciiTheme="majorBidi" w:eastAsia="Calibri" w:hAnsiTheme="majorBidi" w:cstheme="majorBidi"/>
                <w:b/>
                <w:sz w:val="20"/>
                <w:szCs w:val="20"/>
              </w:rPr>
            </w:pPr>
          </w:p>
        </w:tc>
        <w:tc>
          <w:tcPr>
            <w:tcW w:w="1914" w:type="dxa"/>
            <w:vMerge/>
            <w:shd w:val="clear" w:color="auto" w:fill="FFF2CC"/>
            <w:vAlign w:val="center"/>
          </w:tcPr>
          <w:p w14:paraId="69FB87A5" w14:textId="77777777" w:rsidR="007A78FF" w:rsidRPr="00790F6E" w:rsidRDefault="007A78FF" w:rsidP="007A78FF">
            <w:pPr>
              <w:jc w:val="center"/>
              <w:rPr>
                <w:rFonts w:asciiTheme="majorBidi" w:eastAsia="Calibri" w:hAnsiTheme="majorBidi" w:cstheme="majorBidi"/>
                <w:b/>
                <w:sz w:val="20"/>
                <w:szCs w:val="20"/>
              </w:rPr>
            </w:pPr>
          </w:p>
        </w:tc>
      </w:tr>
      <w:tr w:rsidR="007A78FF" w:rsidRPr="00790F6E" w14:paraId="5F5AED4B" w14:textId="77777777" w:rsidTr="007A78FF">
        <w:trPr>
          <w:trHeight w:val="282"/>
        </w:trPr>
        <w:tc>
          <w:tcPr>
            <w:tcW w:w="1928" w:type="dxa"/>
            <w:vAlign w:val="center"/>
          </w:tcPr>
          <w:p w14:paraId="33545092"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3</w:t>
            </w:r>
          </w:p>
        </w:tc>
        <w:tc>
          <w:tcPr>
            <w:tcW w:w="1885" w:type="dxa"/>
            <w:vAlign w:val="center"/>
          </w:tcPr>
          <w:p w14:paraId="44A3CC14"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2</w:t>
            </w:r>
          </w:p>
        </w:tc>
        <w:tc>
          <w:tcPr>
            <w:tcW w:w="1984" w:type="dxa"/>
            <w:vAlign w:val="center"/>
          </w:tcPr>
          <w:p w14:paraId="5AD8E957"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0</w:t>
            </w:r>
          </w:p>
        </w:tc>
        <w:tc>
          <w:tcPr>
            <w:tcW w:w="1913" w:type="dxa"/>
            <w:vAlign w:val="center"/>
          </w:tcPr>
          <w:p w14:paraId="4E7C92C9"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2</w:t>
            </w:r>
          </w:p>
        </w:tc>
        <w:tc>
          <w:tcPr>
            <w:tcW w:w="1914" w:type="dxa"/>
            <w:vAlign w:val="center"/>
          </w:tcPr>
          <w:p w14:paraId="1C17FD3E"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2</w:t>
            </w:r>
          </w:p>
        </w:tc>
      </w:tr>
    </w:tbl>
    <w:p w14:paraId="3E4E31CF" w14:textId="77777777" w:rsidR="007A78FF" w:rsidRPr="00790F6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790F6E" w14:paraId="31760FA2" w14:textId="77777777" w:rsidTr="007A78FF">
        <w:trPr>
          <w:trHeight w:val="312"/>
        </w:trPr>
        <w:tc>
          <w:tcPr>
            <w:tcW w:w="9624" w:type="dxa"/>
            <w:gridSpan w:val="5"/>
            <w:shd w:val="clear" w:color="auto" w:fill="FFF2CC"/>
            <w:vAlign w:val="center"/>
          </w:tcPr>
          <w:p w14:paraId="58D9AAB0"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Course Category (credit distribution)</w:t>
            </w:r>
          </w:p>
        </w:tc>
      </w:tr>
      <w:tr w:rsidR="007A78FF" w:rsidRPr="00790F6E" w14:paraId="27C8379D" w14:textId="77777777" w:rsidTr="007A78FF">
        <w:tc>
          <w:tcPr>
            <w:tcW w:w="1924" w:type="dxa"/>
            <w:shd w:val="clear" w:color="auto" w:fill="FFF2CC"/>
            <w:vAlign w:val="center"/>
          </w:tcPr>
          <w:p w14:paraId="194290B2"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Mathematics and Basic Sciences</w:t>
            </w:r>
          </w:p>
        </w:tc>
        <w:tc>
          <w:tcPr>
            <w:tcW w:w="1925" w:type="dxa"/>
            <w:shd w:val="clear" w:color="auto" w:fill="FFF2CC"/>
            <w:vAlign w:val="center"/>
          </w:tcPr>
          <w:p w14:paraId="29B5C426"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Engineering Sciences</w:t>
            </w:r>
          </w:p>
        </w:tc>
        <w:tc>
          <w:tcPr>
            <w:tcW w:w="1925" w:type="dxa"/>
            <w:shd w:val="clear" w:color="auto" w:fill="FFF2CC"/>
            <w:vAlign w:val="center"/>
          </w:tcPr>
          <w:p w14:paraId="3D32A438"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Design</w:t>
            </w:r>
          </w:p>
        </w:tc>
        <w:tc>
          <w:tcPr>
            <w:tcW w:w="1866" w:type="dxa"/>
            <w:shd w:val="clear" w:color="auto" w:fill="FFF2CC"/>
            <w:vAlign w:val="center"/>
          </w:tcPr>
          <w:p w14:paraId="5AD2DDF2"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General Education</w:t>
            </w:r>
          </w:p>
        </w:tc>
        <w:tc>
          <w:tcPr>
            <w:tcW w:w="1984" w:type="dxa"/>
            <w:shd w:val="clear" w:color="auto" w:fill="FFF2CC"/>
            <w:vAlign w:val="center"/>
          </w:tcPr>
          <w:p w14:paraId="66997271"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Social Sciences</w:t>
            </w:r>
          </w:p>
        </w:tc>
      </w:tr>
      <w:tr w:rsidR="007A78FF" w:rsidRPr="00790F6E" w14:paraId="1091D415" w14:textId="77777777" w:rsidTr="007A78FF">
        <w:trPr>
          <w:trHeight w:val="204"/>
        </w:trPr>
        <w:tc>
          <w:tcPr>
            <w:tcW w:w="1924" w:type="dxa"/>
            <w:vAlign w:val="center"/>
          </w:tcPr>
          <w:p w14:paraId="470A3E5A" w14:textId="77777777" w:rsidR="007A78FF" w:rsidRPr="00790F6E" w:rsidRDefault="007A78FF" w:rsidP="007A78FF">
            <w:pPr>
              <w:jc w:val="center"/>
              <w:rPr>
                <w:rFonts w:asciiTheme="majorBidi" w:eastAsia="Calibri" w:hAnsiTheme="majorBidi" w:cstheme="majorBidi"/>
                <w:sz w:val="20"/>
                <w:szCs w:val="20"/>
              </w:rPr>
            </w:pPr>
          </w:p>
        </w:tc>
        <w:tc>
          <w:tcPr>
            <w:tcW w:w="1925" w:type="dxa"/>
            <w:vAlign w:val="center"/>
          </w:tcPr>
          <w:p w14:paraId="6F06E500" w14:textId="77777777" w:rsidR="007A78FF" w:rsidRPr="00790F6E" w:rsidRDefault="007A78FF" w:rsidP="007A78FF">
            <w:pPr>
              <w:jc w:val="center"/>
              <w:rPr>
                <w:rFonts w:asciiTheme="majorBidi" w:eastAsia="Calibri" w:hAnsiTheme="majorBidi" w:cstheme="majorBidi"/>
                <w:sz w:val="20"/>
                <w:szCs w:val="20"/>
              </w:rPr>
            </w:pPr>
          </w:p>
        </w:tc>
        <w:tc>
          <w:tcPr>
            <w:tcW w:w="1925" w:type="dxa"/>
            <w:vAlign w:val="center"/>
          </w:tcPr>
          <w:p w14:paraId="768C16D3" w14:textId="77777777" w:rsidR="007A78FF" w:rsidRPr="00790F6E" w:rsidRDefault="007A78FF" w:rsidP="007A78FF">
            <w:pPr>
              <w:jc w:val="center"/>
              <w:rPr>
                <w:rFonts w:asciiTheme="majorBidi" w:eastAsia="Calibri" w:hAnsiTheme="majorBidi" w:cstheme="majorBidi"/>
                <w:sz w:val="20"/>
                <w:szCs w:val="20"/>
              </w:rPr>
            </w:pPr>
          </w:p>
        </w:tc>
        <w:tc>
          <w:tcPr>
            <w:tcW w:w="1866" w:type="dxa"/>
            <w:vAlign w:val="center"/>
          </w:tcPr>
          <w:p w14:paraId="77549728" w14:textId="77777777" w:rsidR="007A78FF" w:rsidRPr="00790F6E" w:rsidRDefault="007A78FF" w:rsidP="007A78FF">
            <w:pPr>
              <w:jc w:val="center"/>
              <w:rPr>
                <w:rFonts w:asciiTheme="majorBidi" w:eastAsia="Calibri" w:hAnsiTheme="majorBidi" w:cstheme="majorBidi"/>
                <w:sz w:val="20"/>
                <w:szCs w:val="20"/>
              </w:rPr>
            </w:pPr>
          </w:p>
        </w:tc>
        <w:tc>
          <w:tcPr>
            <w:tcW w:w="1984" w:type="dxa"/>
            <w:vAlign w:val="center"/>
          </w:tcPr>
          <w:p w14:paraId="0337D923"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X</w:t>
            </w:r>
          </w:p>
        </w:tc>
      </w:tr>
    </w:tbl>
    <w:p w14:paraId="4581DE3B" w14:textId="77777777" w:rsidR="007A78FF" w:rsidRPr="00790F6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790F6E" w14:paraId="30207B87" w14:textId="77777777" w:rsidTr="007A78FF">
        <w:trPr>
          <w:trHeight w:val="312"/>
        </w:trPr>
        <w:tc>
          <w:tcPr>
            <w:tcW w:w="3208" w:type="dxa"/>
            <w:shd w:val="clear" w:color="auto" w:fill="FFF2CC"/>
            <w:vAlign w:val="center"/>
          </w:tcPr>
          <w:p w14:paraId="22375B8C"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Course Language</w:t>
            </w:r>
          </w:p>
        </w:tc>
        <w:tc>
          <w:tcPr>
            <w:tcW w:w="3208" w:type="dxa"/>
            <w:shd w:val="clear" w:color="auto" w:fill="FFF2CC"/>
            <w:vAlign w:val="center"/>
          </w:tcPr>
          <w:p w14:paraId="40BFC2BB"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Level</w:t>
            </w:r>
          </w:p>
        </w:tc>
        <w:tc>
          <w:tcPr>
            <w:tcW w:w="3208" w:type="dxa"/>
            <w:shd w:val="clear" w:color="auto" w:fill="FFF2CC"/>
            <w:vAlign w:val="center"/>
          </w:tcPr>
          <w:p w14:paraId="179E549B"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Course Type</w:t>
            </w:r>
          </w:p>
        </w:tc>
      </w:tr>
      <w:tr w:rsidR="007A78FF" w:rsidRPr="00790F6E" w14:paraId="4BE670C4" w14:textId="77777777" w:rsidTr="007A78FF">
        <w:trPr>
          <w:trHeight w:val="397"/>
        </w:trPr>
        <w:sdt>
          <w:sdtPr>
            <w:rPr>
              <w:rFonts w:asciiTheme="majorBidi" w:eastAsia="Calibri" w:hAnsiTheme="majorBidi" w:cstheme="majorBidi"/>
              <w:sz w:val="20"/>
              <w:szCs w:val="20"/>
            </w:rPr>
            <w:id w:val="1856147714"/>
            <w:placeholder>
              <w:docPart w:val="B991578ACEDA451E9353F4D1D4973B2E"/>
            </w:placeholder>
            <w:comboBox>
              <w:listItem w:displayText="Türkçe" w:value="Türkçe"/>
              <w:listItem w:displayText="İngilizce" w:value="İngilizce"/>
            </w:comboBox>
          </w:sdtPr>
          <w:sdtContent>
            <w:tc>
              <w:tcPr>
                <w:tcW w:w="3208" w:type="dxa"/>
                <w:vAlign w:val="center"/>
              </w:tcPr>
              <w:p w14:paraId="692FACE0" w14:textId="77777777" w:rsidR="007A78FF" w:rsidRPr="00790F6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Turkish</w:t>
                </w:r>
              </w:p>
            </w:tc>
          </w:sdtContent>
        </w:sdt>
        <w:sdt>
          <w:sdtPr>
            <w:rPr>
              <w:rFonts w:asciiTheme="majorBidi" w:eastAsia="Calibri" w:hAnsiTheme="majorBidi" w:cstheme="majorBidi"/>
              <w:sz w:val="20"/>
              <w:szCs w:val="20"/>
            </w:rPr>
            <w:id w:val="1494215097"/>
            <w:placeholder>
              <w:docPart w:val="B991578ACEDA451E9353F4D1D4973B2E"/>
            </w:placeholder>
            <w:comboBox>
              <w:listItem w:displayText="Ön Lisans" w:value="Ön Lisans"/>
              <w:listItem w:displayText="Lisans" w:value="Lisans"/>
              <w:listItem w:displayText="Yüksek Lisans" w:value="Yüksek Lisans"/>
              <w:listItem w:displayText="Doktora" w:value="Doktora"/>
            </w:comboBox>
          </w:sdtPr>
          <w:sdtContent>
            <w:tc>
              <w:tcPr>
                <w:tcW w:w="3208" w:type="dxa"/>
                <w:vAlign w:val="center"/>
              </w:tcPr>
              <w:p w14:paraId="65080E79" w14:textId="77777777" w:rsidR="007A78FF" w:rsidRPr="00790F6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Undergraduate</w:t>
                </w:r>
              </w:p>
            </w:tc>
          </w:sdtContent>
        </w:sdt>
        <w:sdt>
          <w:sdtPr>
            <w:rPr>
              <w:rFonts w:asciiTheme="majorBidi" w:eastAsia="Calibri" w:hAnsiTheme="majorBidi" w:cstheme="majorBidi"/>
              <w:sz w:val="20"/>
              <w:szCs w:val="20"/>
            </w:rPr>
            <w:id w:val="-878323951"/>
            <w:placeholder>
              <w:docPart w:val="B991578ACEDA451E9353F4D1D4973B2E"/>
            </w:placeholder>
            <w:comboBox>
              <w:listItem w:displayText="Zorunlu" w:value="Zorunlu"/>
              <w:listItem w:displayText="Seçmeli" w:value="Seçmeli"/>
            </w:comboBox>
          </w:sdtPr>
          <w:sdtContent>
            <w:tc>
              <w:tcPr>
                <w:tcW w:w="3208" w:type="dxa"/>
                <w:vAlign w:val="center"/>
              </w:tcPr>
              <w:p w14:paraId="012036E4" w14:textId="77777777" w:rsidR="007A78FF" w:rsidRPr="00790F6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Compulsory</w:t>
                </w:r>
              </w:p>
            </w:tc>
          </w:sdtContent>
        </w:sdt>
      </w:tr>
    </w:tbl>
    <w:p w14:paraId="6280E1EC" w14:textId="77777777" w:rsidR="007A78FF" w:rsidRPr="00790F6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790F6E" w14:paraId="3F96E6D3" w14:textId="77777777" w:rsidTr="007A78FF">
        <w:trPr>
          <w:trHeight w:val="213"/>
        </w:trPr>
        <w:tc>
          <w:tcPr>
            <w:tcW w:w="2112" w:type="dxa"/>
            <w:shd w:val="clear" w:color="auto" w:fill="FFF2CC"/>
            <w:vAlign w:val="center"/>
          </w:tcPr>
          <w:p w14:paraId="0568146C" w14:textId="77777777" w:rsidR="007A78FF" w:rsidRPr="00790F6E" w:rsidRDefault="007A78FF" w:rsidP="007A78FF">
            <w:pPr>
              <w:rPr>
                <w:rFonts w:asciiTheme="majorBidi" w:eastAsia="Calibri" w:hAnsiTheme="majorBidi" w:cstheme="majorBidi"/>
                <w:b/>
                <w:sz w:val="20"/>
                <w:szCs w:val="20"/>
              </w:rPr>
            </w:pPr>
            <w:r w:rsidRPr="00790F6E">
              <w:rPr>
                <w:rFonts w:asciiTheme="majorBidi" w:eastAsia="Calibri" w:hAnsiTheme="majorBidi" w:cstheme="majorBidi"/>
                <w:b/>
                <w:sz w:val="20"/>
                <w:szCs w:val="20"/>
              </w:rPr>
              <w:t>Prerequisite Courses</w:t>
            </w:r>
          </w:p>
        </w:tc>
        <w:tc>
          <w:tcPr>
            <w:tcW w:w="7512" w:type="dxa"/>
            <w:shd w:val="clear" w:color="auto" w:fill="FFFFFF"/>
            <w:vAlign w:val="center"/>
          </w:tcPr>
          <w:p w14:paraId="04E4261D"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w:t>
            </w:r>
          </w:p>
        </w:tc>
      </w:tr>
      <w:tr w:rsidR="007A78FF" w:rsidRPr="00790F6E" w14:paraId="76E46854" w14:textId="77777777" w:rsidTr="007A78FF">
        <w:trPr>
          <w:trHeight w:val="701"/>
        </w:trPr>
        <w:tc>
          <w:tcPr>
            <w:tcW w:w="2112" w:type="dxa"/>
            <w:shd w:val="clear" w:color="auto" w:fill="FFF2CC"/>
            <w:vAlign w:val="center"/>
          </w:tcPr>
          <w:p w14:paraId="1B2200A6" w14:textId="77777777" w:rsidR="007A78FF" w:rsidRPr="00790F6E" w:rsidRDefault="007A78FF" w:rsidP="007A78FF">
            <w:pPr>
              <w:rPr>
                <w:rFonts w:asciiTheme="majorBidi" w:eastAsia="Calibri" w:hAnsiTheme="majorBidi" w:cstheme="majorBidi"/>
                <w:b/>
                <w:sz w:val="20"/>
                <w:szCs w:val="20"/>
              </w:rPr>
            </w:pPr>
            <w:r w:rsidRPr="00790F6E">
              <w:rPr>
                <w:rFonts w:asciiTheme="majorBidi" w:eastAsia="Calibri" w:hAnsiTheme="majorBidi" w:cstheme="majorBidi"/>
                <w:b/>
                <w:sz w:val="20"/>
                <w:szCs w:val="20"/>
              </w:rPr>
              <w:t>Course Objective</w:t>
            </w:r>
          </w:p>
        </w:tc>
        <w:tc>
          <w:tcPr>
            <w:tcW w:w="7512" w:type="dxa"/>
            <w:shd w:val="clear" w:color="auto" w:fill="FFFFFF"/>
            <w:vAlign w:val="center"/>
          </w:tcPr>
          <w:p w14:paraId="027FAB89" w14:textId="77777777" w:rsidR="007A78FF" w:rsidRPr="00107FDA" w:rsidRDefault="007A78FF" w:rsidP="007A78FF">
            <w:pPr>
              <w:jc w:val="both"/>
              <w:rPr>
                <w:rFonts w:eastAsia="Calibri"/>
                <w:sz w:val="20"/>
                <w:szCs w:val="20"/>
              </w:rPr>
            </w:pPr>
            <w:r w:rsidRPr="00107FDA">
              <w:rPr>
                <w:sz w:val="20"/>
              </w:rPr>
              <w:t>Students’ understanding of the conditions under which the “War of Independence,” led by Atatürk, was fought and a fully independent new Turkish state based on national sovereignty was established.</w:t>
            </w:r>
          </w:p>
        </w:tc>
      </w:tr>
      <w:tr w:rsidR="007A78FF" w:rsidRPr="00790F6E" w14:paraId="548BB560" w14:textId="77777777" w:rsidTr="007A78FF">
        <w:trPr>
          <w:trHeight w:val="984"/>
        </w:trPr>
        <w:tc>
          <w:tcPr>
            <w:tcW w:w="2112" w:type="dxa"/>
            <w:shd w:val="clear" w:color="auto" w:fill="FFF2CC"/>
            <w:vAlign w:val="center"/>
          </w:tcPr>
          <w:p w14:paraId="33835C40" w14:textId="77777777" w:rsidR="007A78FF" w:rsidRPr="00790F6E" w:rsidRDefault="007A78FF" w:rsidP="007A78FF">
            <w:pPr>
              <w:rPr>
                <w:rFonts w:asciiTheme="majorBidi" w:eastAsia="Calibri" w:hAnsiTheme="majorBidi" w:cstheme="majorBidi"/>
                <w:b/>
                <w:sz w:val="20"/>
                <w:szCs w:val="20"/>
              </w:rPr>
            </w:pPr>
            <w:r w:rsidRPr="00790F6E">
              <w:rPr>
                <w:rFonts w:asciiTheme="majorBidi" w:eastAsia="Calibri" w:hAnsiTheme="majorBidi" w:cstheme="majorBidi"/>
                <w:b/>
                <w:sz w:val="20"/>
                <w:szCs w:val="20"/>
              </w:rPr>
              <w:t>Brief Course Content</w:t>
            </w:r>
          </w:p>
        </w:tc>
        <w:tc>
          <w:tcPr>
            <w:tcW w:w="7512" w:type="dxa"/>
            <w:shd w:val="clear" w:color="auto" w:fill="FFFFFF"/>
            <w:vAlign w:val="center"/>
          </w:tcPr>
          <w:p w14:paraId="5176C5B6"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Definition of revolution, developments in the Ottoman Empire up to the First World War, the First World War, the Armistice of Mudros, an overview of the life of Mustafa Kemal Pasha, associations and their activities, Mustafa Kemal Pasha’s landing at Samsun, congresses, the convening of the Chamber of Deputies and the National Pact, the opening of the Grand National Assembly of Türkiye, the National Struggle up to the Victory of Sakarya, the Victory of Sakarya, the financial resources of the National Struggle, and the Great Offensive.</w:t>
            </w:r>
          </w:p>
        </w:tc>
      </w:tr>
    </w:tbl>
    <w:p w14:paraId="0EBA110D" w14:textId="77777777" w:rsidR="007A78FF" w:rsidRPr="00790F6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790F6E" w14:paraId="764FA95B" w14:textId="77777777" w:rsidTr="007A78FF">
        <w:trPr>
          <w:trHeight w:val="563"/>
        </w:trPr>
        <w:tc>
          <w:tcPr>
            <w:tcW w:w="5372" w:type="dxa"/>
            <w:gridSpan w:val="3"/>
            <w:shd w:val="clear" w:color="auto" w:fill="FFF2CC"/>
            <w:vAlign w:val="center"/>
          </w:tcPr>
          <w:p w14:paraId="132CC5CA"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Learning Outcomes</w:t>
            </w:r>
          </w:p>
        </w:tc>
        <w:tc>
          <w:tcPr>
            <w:tcW w:w="1417" w:type="dxa"/>
            <w:shd w:val="clear" w:color="auto" w:fill="FFF2CC"/>
            <w:vAlign w:val="center"/>
          </w:tcPr>
          <w:p w14:paraId="37AC9459"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Contribution to Program Outcomes</w:t>
            </w:r>
          </w:p>
        </w:tc>
        <w:tc>
          <w:tcPr>
            <w:tcW w:w="1417" w:type="dxa"/>
            <w:shd w:val="clear" w:color="auto" w:fill="FFF2CC"/>
            <w:vAlign w:val="center"/>
          </w:tcPr>
          <w:p w14:paraId="72C3FC7C"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Teaching Methods *</w:t>
            </w:r>
          </w:p>
        </w:tc>
        <w:tc>
          <w:tcPr>
            <w:tcW w:w="1418" w:type="dxa"/>
            <w:shd w:val="clear" w:color="auto" w:fill="FFF2CC"/>
            <w:vAlign w:val="center"/>
          </w:tcPr>
          <w:p w14:paraId="63BA1F4D"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Assessment Methods **</w:t>
            </w:r>
          </w:p>
        </w:tc>
      </w:tr>
      <w:tr w:rsidR="007A78FF" w:rsidRPr="00790F6E" w14:paraId="33F4D7D0"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92106D6" w14:textId="77777777" w:rsidR="007A78FF" w:rsidRPr="00790F6E" w:rsidRDefault="007A78FF" w:rsidP="007A78FF">
            <w:pPr>
              <w:jc w:val="right"/>
              <w:rPr>
                <w:rFonts w:asciiTheme="majorBidi" w:eastAsia="Calibri" w:hAnsiTheme="majorBidi" w:cstheme="majorBidi"/>
                <w:b/>
                <w:sz w:val="20"/>
                <w:szCs w:val="20"/>
              </w:rPr>
            </w:pPr>
            <w:r w:rsidRPr="00790F6E">
              <w:rPr>
                <w:rFonts w:asciiTheme="majorBidi" w:eastAsia="Calibri" w:hAnsiTheme="majorBidi" w:cstheme="majorBidi"/>
                <w:b/>
                <w:sz w:val="20"/>
                <w:szCs w:val="20"/>
              </w:rPr>
              <w:t>1</w:t>
            </w:r>
          </w:p>
        </w:tc>
        <w:tc>
          <w:tcPr>
            <w:tcW w:w="4955" w:type="dxa"/>
            <w:gridSpan w:val="2"/>
            <w:tcBorders>
              <w:left w:val="nil"/>
            </w:tcBorders>
            <w:shd w:val="clear" w:color="auto" w:fill="FFFFFF"/>
            <w:vAlign w:val="center"/>
          </w:tcPr>
          <w:p w14:paraId="33102678" w14:textId="77777777" w:rsidR="007A78FF" w:rsidRPr="00790F6E" w:rsidRDefault="007A78FF" w:rsidP="007A78FF">
            <w:pPr>
              <w:shd w:val="clear" w:color="auto" w:fill="FFFFFF"/>
              <w:jc w:val="both"/>
              <w:textAlignment w:val="baseline"/>
              <w:rPr>
                <w:rFonts w:asciiTheme="majorBidi" w:hAnsiTheme="majorBidi" w:cstheme="majorBidi"/>
                <w:sz w:val="20"/>
                <w:szCs w:val="20"/>
                <w:lang w:eastAsia="tr-TR"/>
              </w:rPr>
            </w:pPr>
            <w:r w:rsidRPr="00790F6E">
              <w:rPr>
                <w:rFonts w:asciiTheme="majorBidi" w:hAnsiTheme="majorBidi" w:cstheme="majorBidi"/>
                <w:sz w:val="20"/>
                <w:szCs w:val="20"/>
                <w:lang w:eastAsia="tr-TR"/>
              </w:rPr>
              <w:t xml:space="preserve">Explains the concepts of reform, revolution, and insurrection  </w:t>
            </w:r>
          </w:p>
        </w:tc>
        <w:tc>
          <w:tcPr>
            <w:tcW w:w="1417" w:type="dxa"/>
            <w:tcBorders>
              <w:left w:val="nil"/>
            </w:tcBorders>
            <w:shd w:val="clear" w:color="auto" w:fill="FFFFFF"/>
            <w:vAlign w:val="center"/>
          </w:tcPr>
          <w:p w14:paraId="0DA0A48F" w14:textId="77777777" w:rsidR="007A78FF" w:rsidRPr="00790F6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66D5C90E"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A</w:t>
            </w:r>
          </w:p>
        </w:tc>
        <w:tc>
          <w:tcPr>
            <w:tcW w:w="1418" w:type="dxa"/>
            <w:shd w:val="clear" w:color="auto" w:fill="FFFFFF"/>
            <w:vAlign w:val="center"/>
          </w:tcPr>
          <w:p w14:paraId="328F0663"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B, K</w:t>
            </w:r>
          </w:p>
        </w:tc>
      </w:tr>
      <w:tr w:rsidR="007A78FF" w:rsidRPr="00790F6E" w14:paraId="207E050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30803DA" w14:textId="77777777" w:rsidR="007A78FF" w:rsidRPr="00790F6E" w:rsidRDefault="007A78FF" w:rsidP="007A78FF">
            <w:pPr>
              <w:jc w:val="right"/>
              <w:rPr>
                <w:rFonts w:asciiTheme="majorBidi" w:eastAsia="Calibri" w:hAnsiTheme="majorBidi" w:cstheme="majorBidi"/>
                <w:b/>
                <w:sz w:val="20"/>
                <w:szCs w:val="20"/>
              </w:rPr>
            </w:pPr>
            <w:r w:rsidRPr="00790F6E">
              <w:rPr>
                <w:rFonts w:asciiTheme="majorBidi" w:eastAsia="Calibri" w:hAnsiTheme="majorBidi" w:cstheme="majorBidi"/>
                <w:b/>
                <w:sz w:val="20"/>
                <w:szCs w:val="20"/>
              </w:rPr>
              <w:t>2</w:t>
            </w:r>
          </w:p>
        </w:tc>
        <w:tc>
          <w:tcPr>
            <w:tcW w:w="4955" w:type="dxa"/>
            <w:gridSpan w:val="2"/>
            <w:tcBorders>
              <w:left w:val="nil"/>
            </w:tcBorders>
            <w:shd w:val="clear" w:color="auto" w:fill="FFFFFF"/>
            <w:vAlign w:val="center"/>
          </w:tcPr>
          <w:p w14:paraId="7588B25C"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Learns about developments in the Ottoman Empire up to the First World War</w:t>
            </w:r>
          </w:p>
        </w:tc>
        <w:tc>
          <w:tcPr>
            <w:tcW w:w="1417" w:type="dxa"/>
            <w:tcBorders>
              <w:left w:val="nil"/>
            </w:tcBorders>
            <w:shd w:val="clear" w:color="auto" w:fill="FFFFFF"/>
            <w:vAlign w:val="center"/>
          </w:tcPr>
          <w:p w14:paraId="182F7068" w14:textId="77777777" w:rsidR="007A78FF" w:rsidRPr="00790F6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6EF7F85B"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A</w:t>
            </w:r>
          </w:p>
        </w:tc>
        <w:tc>
          <w:tcPr>
            <w:tcW w:w="1418" w:type="dxa"/>
            <w:shd w:val="clear" w:color="auto" w:fill="FFFFFF"/>
            <w:vAlign w:val="center"/>
          </w:tcPr>
          <w:p w14:paraId="39FFAC33"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B, K</w:t>
            </w:r>
          </w:p>
        </w:tc>
      </w:tr>
      <w:tr w:rsidR="007A78FF" w:rsidRPr="00790F6E" w14:paraId="73E8513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D92E775" w14:textId="77777777" w:rsidR="007A78FF" w:rsidRPr="00790F6E" w:rsidRDefault="007A78FF" w:rsidP="007A78FF">
            <w:pPr>
              <w:jc w:val="right"/>
              <w:rPr>
                <w:rFonts w:asciiTheme="majorBidi" w:eastAsia="Calibri" w:hAnsiTheme="majorBidi" w:cstheme="majorBidi"/>
                <w:b/>
                <w:sz w:val="20"/>
                <w:szCs w:val="20"/>
              </w:rPr>
            </w:pPr>
            <w:r w:rsidRPr="00790F6E">
              <w:rPr>
                <w:rFonts w:asciiTheme="majorBidi" w:eastAsia="Calibri" w:hAnsiTheme="majorBidi" w:cstheme="majorBidi"/>
                <w:b/>
                <w:sz w:val="20"/>
                <w:szCs w:val="20"/>
              </w:rPr>
              <w:t>3</w:t>
            </w:r>
          </w:p>
        </w:tc>
        <w:tc>
          <w:tcPr>
            <w:tcW w:w="4955" w:type="dxa"/>
            <w:gridSpan w:val="2"/>
            <w:tcBorders>
              <w:left w:val="nil"/>
            </w:tcBorders>
            <w:shd w:val="clear" w:color="auto" w:fill="FFFFFF"/>
            <w:vAlign w:val="center"/>
          </w:tcPr>
          <w:p w14:paraId="27C64328" w14:textId="77777777" w:rsidR="007A78FF" w:rsidRPr="00790F6E" w:rsidRDefault="007A78FF" w:rsidP="007A78FF">
            <w:pPr>
              <w:shd w:val="clear" w:color="auto" w:fill="FAFAFA"/>
              <w:jc w:val="both"/>
              <w:textAlignment w:val="baseline"/>
              <w:rPr>
                <w:rFonts w:asciiTheme="majorBidi" w:hAnsiTheme="majorBidi" w:cstheme="majorBidi"/>
                <w:sz w:val="20"/>
                <w:szCs w:val="20"/>
                <w:lang w:eastAsia="tr-TR"/>
              </w:rPr>
            </w:pPr>
            <w:r w:rsidRPr="00790F6E">
              <w:rPr>
                <w:rFonts w:asciiTheme="majorBidi" w:hAnsiTheme="majorBidi" w:cstheme="majorBidi"/>
                <w:sz w:val="20"/>
                <w:szCs w:val="20"/>
                <w:lang w:eastAsia="tr-TR"/>
              </w:rPr>
              <w:t xml:space="preserve">Learns about the outbreak of the First World War and the Ottoman Empire's entry into the war </w:t>
            </w:r>
          </w:p>
        </w:tc>
        <w:tc>
          <w:tcPr>
            <w:tcW w:w="1417" w:type="dxa"/>
            <w:tcBorders>
              <w:left w:val="nil"/>
            </w:tcBorders>
            <w:shd w:val="clear" w:color="auto" w:fill="FFFFFF"/>
            <w:vAlign w:val="center"/>
          </w:tcPr>
          <w:p w14:paraId="7C0B0C3A" w14:textId="77777777" w:rsidR="007A78FF" w:rsidRPr="00790F6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4EE0FDD6"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A</w:t>
            </w:r>
          </w:p>
        </w:tc>
        <w:tc>
          <w:tcPr>
            <w:tcW w:w="1418" w:type="dxa"/>
            <w:shd w:val="clear" w:color="auto" w:fill="FFFFFF"/>
            <w:vAlign w:val="center"/>
          </w:tcPr>
          <w:p w14:paraId="2876E2D2"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B, K</w:t>
            </w:r>
          </w:p>
        </w:tc>
      </w:tr>
      <w:tr w:rsidR="007A78FF" w:rsidRPr="00790F6E" w14:paraId="3B0CC76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2810E17" w14:textId="77777777" w:rsidR="007A78FF" w:rsidRPr="00790F6E" w:rsidRDefault="007A78FF" w:rsidP="007A78FF">
            <w:pPr>
              <w:jc w:val="right"/>
              <w:rPr>
                <w:rFonts w:asciiTheme="majorBidi" w:eastAsia="Calibri" w:hAnsiTheme="majorBidi" w:cstheme="majorBidi"/>
                <w:b/>
                <w:sz w:val="20"/>
                <w:szCs w:val="20"/>
              </w:rPr>
            </w:pPr>
            <w:r w:rsidRPr="00790F6E">
              <w:rPr>
                <w:rFonts w:asciiTheme="majorBidi" w:eastAsia="Calibri" w:hAnsiTheme="majorBidi" w:cstheme="majorBidi"/>
                <w:b/>
                <w:sz w:val="20"/>
                <w:szCs w:val="20"/>
              </w:rPr>
              <w:t>4</w:t>
            </w:r>
          </w:p>
        </w:tc>
        <w:tc>
          <w:tcPr>
            <w:tcW w:w="4955" w:type="dxa"/>
            <w:gridSpan w:val="2"/>
            <w:tcBorders>
              <w:left w:val="nil"/>
            </w:tcBorders>
            <w:shd w:val="clear" w:color="auto" w:fill="FFFFFF"/>
            <w:vAlign w:val="center"/>
          </w:tcPr>
          <w:p w14:paraId="1C06511D" w14:textId="77777777" w:rsidR="007A78FF" w:rsidRPr="00790F6E" w:rsidRDefault="007A78FF" w:rsidP="007A78FF">
            <w:pPr>
              <w:adjustRightInd w:val="0"/>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Learns about the fronts on which the Ottoman Empire fought in the First World War </w:t>
            </w:r>
          </w:p>
        </w:tc>
        <w:tc>
          <w:tcPr>
            <w:tcW w:w="1417" w:type="dxa"/>
            <w:tcBorders>
              <w:left w:val="nil"/>
            </w:tcBorders>
            <w:shd w:val="clear" w:color="auto" w:fill="FFFFFF"/>
            <w:vAlign w:val="center"/>
          </w:tcPr>
          <w:p w14:paraId="39628753" w14:textId="77777777" w:rsidR="007A78FF" w:rsidRPr="00790F6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13EE4110"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A</w:t>
            </w:r>
          </w:p>
        </w:tc>
        <w:tc>
          <w:tcPr>
            <w:tcW w:w="1418" w:type="dxa"/>
            <w:shd w:val="clear" w:color="auto" w:fill="FFFFFF"/>
            <w:vAlign w:val="center"/>
          </w:tcPr>
          <w:p w14:paraId="3642C859"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B, K</w:t>
            </w:r>
          </w:p>
        </w:tc>
      </w:tr>
      <w:tr w:rsidR="007A78FF" w:rsidRPr="00790F6E" w14:paraId="0FB8123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449FE9F" w14:textId="77777777" w:rsidR="007A78FF" w:rsidRPr="00790F6E" w:rsidRDefault="007A78FF" w:rsidP="007A78FF">
            <w:pPr>
              <w:jc w:val="right"/>
              <w:rPr>
                <w:rFonts w:asciiTheme="majorBidi" w:eastAsia="Calibri" w:hAnsiTheme="majorBidi" w:cstheme="majorBidi"/>
                <w:b/>
                <w:sz w:val="20"/>
                <w:szCs w:val="20"/>
              </w:rPr>
            </w:pPr>
            <w:r w:rsidRPr="00790F6E">
              <w:rPr>
                <w:rFonts w:asciiTheme="majorBidi" w:eastAsia="Calibri" w:hAnsiTheme="majorBidi" w:cstheme="majorBidi"/>
                <w:b/>
                <w:sz w:val="20"/>
                <w:szCs w:val="20"/>
              </w:rPr>
              <w:t>5</w:t>
            </w:r>
          </w:p>
        </w:tc>
        <w:tc>
          <w:tcPr>
            <w:tcW w:w="4955" w:type="dxa"/>
            <w:gridSpan w:val="2"/>
            <w:tcBorders>
              <w:left w:val="nil"/>
            </w:tcBorders>
            <w:shd w:val="clear" w:color="auto" w:fill="FFFFFF"/>
            <w:vAlign w:val="center"/>
          </w:tcPr>
          <w:p w14:paraId="55BA1BE9"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Gains detailed knowledge of the Armistice of Mudros and the process of occupation of Ottoman territories</w:t>
            </w:r>
          </w:p>
        </w:tc>
        <w:tc>
          <w:tcPr>
            <w:tcW w:w="1417" w:type="dxa"/>
            <w:tcBorders>
              <w:left w:val="nil"/>
            </w:tcBorders>
            <w:shd w:val="clear" w:color="auto" w:fill="FFFFFF"/>
            <w:vAlign w:val="center"/>
          </w:tcPr>
          <w:p w14:paraId="5FCDA71D" w14:textId="77777777" w:rsidR="007A78FF" w:rsidRPr="00790F6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6F90EBD5"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A</w:t>
            </w:r>
          </w:p>
        </w:tc>
        <w:tc>
          <w:tcPr>
            <w:tcW w:w="1418" w:type="dxa"/>
            <w:shd w:val="clear" w:color="auto" w:fill="FFFFFF"/>
            <w:vAlign w:val="center"/>
          </w:tcPr>
          <w:p w14:paraId="25B44497"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B, K</w:t>
            </w:r>
          </w:p>
        </w:tc>
      </w:tr>
      <w:tr w:rsidR="007A78FF" w:rsidRPr="00790F6E" w14:paraId="426FDCC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39FE57B" w14:textId="77777777" w:rsidR="007A78FF" w:rsidRPr="00790F6E" w:rsidRDefault="007A78FF" w:rsidP="007A78FF">
            <w:pPr>
              <w:jc w:val="right"/>
              <w:rPr>
                <w:rFonts w:asciiTheme="majorBidi" w:eastAsia="Calibri" w:hAnsiTheme="majorBidi" w:cstheme="majorBidi"/>
                <w:b/>
                <w:sz w:val="20"/>
                <w:szCs w:val="20"/>
              </w:rPr>
            </w:pPr>
            <w:r w:rsidRPr="00790F6E">
              <w:rPr>
                <w:rFonts w:asciiTheme="majorBidi" w:eastAsia="Calibri" w:hAnsiTheme="majorBidi" w:cstheme="majorBidi"/>
                <w:b/>
                <w:sz w:val="20"/>
                <w:szCs w:val="20"/>
              </w:rPr>
              <w:t>6</w:t>
            </w:r>
          </w:p>
        </w:tc>
        <w:tc>
          <w:tcPr>
            <w:tcW w:w="4955" w:type="dxa"/>
            <w:gridSpan w:val="2"/>
            <w:tcBorders>
              <w:left w:val="nil"/>
            </w:tcBorders>
            <w:shd w:val="clear" w:color="auto" w:fill="FFFFFF"/>
            <w:vAlign w:val="center"/>
          </w:tcPr>
          <w:p w14:paraId="4833722E"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Learns the main outlines of the life of Mustafa Kemal Pasha (Atatürk)  </w:t>
            </w:r>
          </w:p>
        </w:tc>
        <w:tc>
          <w:tcPr>
            <w:tcW w:w="1417" w:type="dxa"/>
            <w:tcBorders>
              <w:left w:val="nil"/>
            </w:tcBorders>
            <w:shd w:val="clear" w:color="auto" w:fill="FFFFFF"/>
            <w:vAlign w:val="center"/>
          </w:tcPr>
          <w:p w14:paraId="78B02806" w14:textId="77777777" w:rsidR="007A78FF" w:rsidRPr="00790F6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18FC5BCD"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A</w:t>
            </w:r>
          </w:p>
        </w:tc>
        <w:tc>
          <w:tcPr>
            <w:tcW w:w="1418" w:type="dxa"/>
            <w:shd w:val="clear" w:color="auto" w:fill="FFFFFF"/>
            <w:vAlign w:val="center"/>
          </w:tcPr>
          <w:p w14:paraId="245A976C"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B, K</w:t>
            </w:r>
          </w:p>
        </w:tc>
      </w:tr>
      <w:tr w:rsidR="007A78FF" w:rsidRPr="00790F6E" w14:paraId="1111EF1F"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876AB1E" w14:textId="77777777" w:rsidR="007A78FF" w:rsidRPr="00790F6E" w:rsidRDefault="007A78FF" w:rsidP="007A78FF">
            <w:pPr>
              <w:jc w:val="right"/>
              <w:rPr>
                <w:rFonts w:asciiTheme="majorBidi" w:eastAsia="Calibri" w:hAnsiTheme="majorBidi" w:cstheme="majorBidi"/>
                <w:b/>
                <w:sz w:val="20"/>
                <w:szCs w:val="20"/>
              </w:rPr>
            </w:pPr>
            <w:r w:rsidRPr="00790F6E">
              <w:rPr>
                <w:rFonts w:asciiTheme="majorBidi" w:eastAsia="Calibri" w:hAnsiTheme="majorBidi" w:cstheme="majorBidi"/>
                <w:b/>
                <w:sz w:val="20"/>
                <w:szCs w:val="20"/>
              </w:rPr>
              <w:t>7</w:t>
            </w:r>
          </w:p>
        </w:tc>
        <w:tc>
          <w:tcPr>
            <w:tcW w:w="4955" w:type="dxa"/>
            <w:gridSpan w:val="2"/>
            <w:tcBorders>
              <w:left w:val="nil"/>
            </w:tcBorders>
            <w:shd w:val="clear" w:color="auto" w:fill="FFFFFF"/>
            <w:vAlign w:val="center"/>
          </w:tcPr>
          <w:p w14:paraId="5B8F8765"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Learns about Mustafa Kemal's landing at Samsun and the beginning of the National Struggle </w:t>
            </w:r>
          </w:p>
        </w:tc>
        <w:tc>
          <w:tcPr>
            <w:tcW w:w="1417" w:type="dxa"/>
            <w:tcBorders>
              <w:left w:val="nil"/>
            </w:tcBorders>
            <w:shd w:val="clear" w:color="auto" w:fill="FFFFFF"/>
            <w:vAlign w:val="center"/>
          </w:tcPr>
          <w:p w14:paraId="2C4A244E" w14:textId="77777777" w:rsidR="007A78FF" w:rsidRPr="00790F6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335F8C6B"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A</w:t>
            </w:r>
          </w:p>
        </w:tc>
        <w:tc>
          <w:tcPr>
            <w:tcW w:w="1418" w:type="dxa"/>
            <w:shd w:val="clear" w:color="auto" w:fill="FFFFFF"/>
            <w:vAlign w:val="center"/>
          </w:tcPr>
          <w:p w14:paraId="739AB4AB"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B, K</w:t>
            </w:r>
          </w:p>
        </w:tc>
      </w:tr>
      <w:tr w:rsidR="007A78FF" w:rsidRPr="00790F6E" w14:paraId="3B8DE28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80F3A6C" w14:textId="77777777" w:rsidR="007A78FF" w:rsidRPr="00790F6E" w:rsidRDefault="007A78FF" w:rsidP="007A78FF">
            <w:pPr>
              <w:jc w:val="right"/>
              <w:rPr>
                <w:rFonts w:asciiTheme="majorBidi" w:eastAsia="Calibri" w:hAnsiTheme="majorBidi" w:cstheme="majorBidi"/>
                <w:b/>
                <w:sz w:val="20"/>
                <w:szCs w:val="20"/>
              </w:rPr>
            </w:pPr>
            <w:r w:rsidRPr="00790F6E">
              <w:rPr>
                <w:rFonts w:asciiTheme="majorBidi" w:eastAsia="Calibri" w:hAnsiTheme="majorBidi" w:cstheme="majorBidi"/>
                <w:b/>
                <w:sz w:val="20"/>
                <w:szCs w:val="20"/>
              </w:rPr>
              <w:t>8</w:t>
            </w:r>
          </w:p>
        </w:tc>
        <w:tc>
          <w:tcPr>
            <w:tcW w:w="4955" w:type="dxa"/>
            <w:gridSpan w:val="2"/>
            <w:tcBorders>
              <w:left w:val="nil"/>
            </w:tcBorders>
            <w:shd w:val="clear" w:color="auto" w:fill="FFFFFF"/>
            <w:vAlign w:val="center"/>
          </w:tcPr>
          <w:p w14:paraId="7B4129FB"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Learns about the National Forces movement, the opening of the Grand National Assembly of Türkiye, and the establishment of the regular army Learns about the establishment of the regular army </w:t>
            </w:r>
          </w:p>
        </w:tc>
        <w:tc>
          <w:tcPr>
            <w:tcW w:w="1417" w:type="dxa"/>
            <w:tcBorders>
              <w:left w:val="nil"/>
            </w:tcBorders>
            <w:shd w:val="clear" w:color="auto" w:fill="FFFFFF"/>
            <w:vAlign w:val="center"/>
          </w:tcPr>
          <w:p w14:paraId="0DF47FD7" w14:textId="77777777" w:rsidR="007A78FF" w:rsidRPr="00790F6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77D9261B"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A</w:t>
            </w:r>
          </w:p>
        </w:tc>
        <w:tc>
          <w:tcPr>
            <w:tcW w:w="1418" w:type="dxa"/>
            <w:shd w:val="clear" w:color="auto" w:fill="FFFFFF"/>
            <w:vAlign w:val="center"/>
          </w:tcPr>
          <w:p w14:paraId="6097D331"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B, K</w:t>
            </w:r>
          </w:p>
        </w:tc>
      </w:tr>
      <w:tr w:rsidR="007A78FF" w:rsidRPr="00790F6E" w14:paraId="709984A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D384C2E" w14:textId="77777777" w:rsidR="007A78FF" w:rsidRPr="00790F6E" w:rsidRDefault="007A78FF" w:rsidP="007A78FF">
            <w:pPr>
              <w:jc w:val="right"/>
              <w:rPr>
                <w:rFonts w:asciiTheme="majorBidi" w:eastAsia="Calibri" w:hAnsiTheme="majorBidi" w:cstheme="majorBidi"/>
                <w:b/>
                <w:sz w:val="20"/>
                <w:szCs w:val="20"/>
              </w:rPr>
            </w:pPr>
            <w:r w:rsidRPr="00790F6E">
              <w:rPr>
                <w:rFonts w:asciiTheme="majorBidi" w:eastAsia="Calibri" w:hAnsiTheme="majorBidi" w:cstheme="majorBidi"/>
                <w:b/>
                <w:sz w:val="20"/>
                <w:szCs w:val="20"/>
              </w:rPr>
              <w:t>9</w:t>
            </w:r>
          </w:p>
        </w:tc>
        <w:tc>
          <w:tcPr>
            <w:tcW w:w="4955" w:type="dxa"/>
            <w:gridSpan w:val="2"/>
            <w:tcBorders>
              <w:left w:val="nil"/>
            </w:tcBorders>
            <w:shd w:val="clear" w:color="auto" w:fill="FFFFFF"/>
            <w:vAlign w:val="center"/>
          </w:tcPr>
          <w:p w14:paraId="03CF5336"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Learns about the İnönü Victories and the Battles of Kütahya-Eskişehir </w:t>
            </w:r>
          </w:p>
        </w:tc>
        <w:tc>
          <w:tcPr>
            <w:tcW w:w="1417" w:type="dxa"/>
            <w:tcBorders>
              <w:left w:val="nil"/>
            </w:tcBorders>
            <w:shd w:val="clear" w:color="auto" w:fill="FFFFFF"/>
            <w:vAlign w:val="center"/>
          </w:tcPr>
          <w:p w14:paraId="43B7F192" w14:textId="77777777" w:rsidR="007A78FF" w:rsidRPr="00790F6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02BB354D"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A</w:t>
            </w:r>
          </w:p>
        </w:tc>
        <w:tc>
          <w:tcPr>
            <w:tcW w:w="1418" w:type="dxa"/>
            <w:shd w:val="clear" w:color="auto" w:fill="FFFFFF"/>
            <w:vAlign w:val="center"/>
          </w:tcPr>
          <w:p w14:paraId="62F8747B"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B, K</w:t>
            </w:r>
          </w:p>
        </w:tc>
      </w:tr>
      <w:tr w:rsidR="007A78FF" w:rsidRPr="00790F6E" w14:paraId="25F646B7" w14:textId="77777777" w:rsidTr="007A78FF">
        <w:trPr>
          <w:trHeight w:val="465"/>
        </w:trPr>
        <w:tc>
          <w:tcPr>
            <w:tcW w:w="417" w:type="dxa"/>
            <w:tcBorders>
              <w:top w:val="single" w:sz="4" w:space="0" w:color="auto"/>
              <w:bottom w:val="single" w:sz="12" w:space="0" w:color="auto"/>
              <w:right w:val="nil"/>
            </w:tcBorders>
            <w:shd w:val="clear" w:color="auto" w:fill="FFFFFF"/>
            <w:vAlign w:val="center"/>
          </w:tcPr>
          <w:p w14:paraId="4C82CFB6" w14:textId="77777777" w:rsidR="007A78FF" w:rsidRPr="00790F6E" w:rsidRDefault="007A78FF" w:rsidP="007A78FF">
            <w:pPr>
              <w:jc w:val="right"/>
              <w:rPr>
                <w:rFonts w:asciiTheme="majorBidi" w:eastAsia="Calibri" w:hAnsiTheme="majorBidi" w:cstheme="majorBidi"/>
                <w:b/>
                <w:sz w:val="20"/>
                <w:szCs w:val="20"/>
              </w:rPr>
            </w:pPr>
            <w:r w:rsidRPr="00790F6E">
              <w:rPr>
                <w:rFonts w:asciiTheme="majorBidi" w:eastAsia="Calibri" w:hAnsiTheme="majorBidi" w:cstheme="majorBidi"/>
                <w:b/>
                <w:sz w:val="20"/>
                <w:szCs w:val="20"/>
              </w:rPr>
              <w:t>10</w:t>
            </w:r>
          </w:p>
        </w:tc>
        <w:tc>
          <w:tcPr>
            <w:tcW w:w="4955" w:type="dxa"/>
            <w:gridSpan w:val="2"/>
            <w:tcBorders>
              <w:left w:val="nil"/>
            </w:tcBorders>
            <w:shd w:val="clear" w:color="auto" w:fill="FFFFFF"/>
            <w:vAlign w:val="center"/>
          </w:tcPr>
          <w:p w14:paraId="51675940" w14:textId="77777777" w:rsidR="007A78FF" w:rsidRPr="00790F6E" w:rsidRDefault="007A78FF" w:rsidP="007A78FF">
            <w:pPr>
              <w:rPr>
                <w:rFonts w:asciiTheme="majorBidi" w:eastAsia="Calibri" w:hAnsiTheme="majorBidi" w:cstheme="majorBidi"/>
                <w:sz w:val="20"/>
                <w:szCs w:val="20"/>
              </w:rPr>
            </w:pPr>
            <w:r>
              <w:rPr>
                <w:rFonts w:asciiTheme="majorBidi" w:eastAsia="Calibri" w:hAnsiTheme="majorBidi" w:cstheme="majorBidi"/>
                <w:sz w:val="20"/>
                <w:szCs w:val="20"/>
              </w:rPr>
              <w:t xml:space="preserve">Learns about the </w:t>
            </w:r>
            <w:r w:rsidRPr="00790F6E">
              <w:rPr>
                <w:rFonts w:asciiTheme="majorBidi" w:eastAsia="Calibri" w:hAnsiTheme="majorBidi" w:cstheme="majorBidi"/>
                <w:sz w:val="20"/>
                <w:szCs w:val="20"/>
              </w:rPr>
              <w:t>Battle</w:t>
            </w:r>
            <w:r>
              <w:rPr>
                <w:rFonts w:asciiTheme="majorBidi" w:eastAsia="Calibri" w:hAnsiTheme="majorBidi" w:cstheme="majorBidi"/>
                <w:sz w:val="20"/>
                <w:szCs w:val="20"/>
              </w:rPr>
              <w:t xml:space="preserve"> of Sakarya ve Great Offensive</w:t>
            </w:r>
          </w:p>
        </w:tc>
        <w:tc>
          <w:tcPr>
            <w:tcW w:w="1417" w:type="dxa"/>
            <w:tcBorders>
              <w:left w:val="nil"/>
            </w:tcBorders>
            <w:shd w:val="clear" w:color="auto" w:fill="FFFFFF"/>
            <w:vAlign w:val="center"/>
          </w:tcPr>
          <w:p w14:paraId="04D7C7D1" w14:textId="77777777" w:rsidR="007A78FF" w:rsidRPr="00790F6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65194F0D"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A</w:t>
            </w:r>
          </w:p>
        </w:tc>
        <w:tc>
          <w:tcPr>
            <w:tcW w:w="1418" w:type="dxa"/>
            <w:shd w:val="clear" w:color="auto" w:fill="FFFFFF"/>
            <w:vAlign w:val="center"/>
          </w:tcPr>
          <w:p w14:paraId="16FA936C"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B, K</w:t>
            </w:r>
          </w:p>
        </w:tc>
      </w:tr>
      <w:tr w:rsidR="007A78FF" w:rsidRPr="00790F6E" w14:paraId="42A8541F" w14:textId="77777777" w:rsidTr="007A78FF">
        <w:tblPrEx>
          <w:tblCellMar>
            <w:left w:w="108" w:type="dxa"/>
            <w:right w:w="108" w:type="dxa"/>
          </w:tblCellMar>
        </w:tblPrEx>
        <w:trPr>
          <w:trHeight w:val="567"/>
        </w:trPr>
        <w:tc>
          <w:tcPr>
            <w:tcW w:w="2112" w:type="dxa"/>
            <w:gridSpan w:val="2"/>
            <w:shd w:val="clear" w:color="auto" w:fill="FFF2CC"/>
            <w:vAlign w:val="center"/>
          </w:tcPr>
          <w:p w14:paraId="7403A1F6" w14:textId="77777777" w:rsidR="007A78FF" w:rsidRPr="00790F6E" w:rsidRDefault="007A78FF" w:rsidP="007A78FF">
            <w:pPr>
              <w:rPr>
                <w:rFonts w:asciiTheme="majorBidi" w:eastAsia="Calibri" w:hAnsiTheme="majorBidi" w:cstheme="majorBidi"/>
                <w:b/>
                <w:sz w:val="20"/>
                <w:szCs w:val="20"/>
              </w:rPr>
            </w:pPr>
            <w:r w:rsidRPr="00790F6E">
              <w:rPr>
                <w:rFonts w:asciiTheme="majorBidi" w:eastAsia="Calibri" w:hAnsiTheme="majorBidi" w:cstheme="majorBidi"/>
                <w:b/>
                <w:sz w:val="20"/>
                <w:szCs w:val="20"/>
              </w:rPr>
              <w:lastRenderedPageBreak/>
              <w:t>Main Textbook</w:t>
            </w:r>
          </w:p>
        </w:tc>
        <w:tc>
          <w:tcPr>
            <w:tcW w:w="7512" w:type="dxa"/>
            <w:gridSpan w:val="4"/>
            <w:shd w:val="clear" w:color="auto" w:fill="FFFFFF"/>
            <w:vAlign w:val="center"/>
          </w:tcPr>
          <w:p w14:paraId="4A693F25"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Turan Şerafettin, </w:t>
            </w:r>
            <w:r w:rsidRPr="00790F6E">
              <w:rPr>
                <w:rFonts w:asciiTheme="majorBidi" w:eastAsia="Calibri" w:hAnsiTheme="majorBidi" w:cstheme="majorBidi"/>
                <w:i/>
                <w:iCs/>
                <w:sz w:val="20"/>
                <w:szCs w:val="20"/>
              </w:rPr>
              <w:t>History of the Turkish Revolution, Vol. I-II</w:t>
            </w:r>
            <w:r w:rsidRPr="00790F6E">
              <w:rPr>
                <w:rFonts w:asciiTheme="majorBidi" w:eastAsia="Calibri" w:hAnsiTheme="majorBidi" w:cstheme="majorBidi"/>
                <w:sz w:val="20"/>
                <w:szCs w:val="20"/>
              </w:rPr>
              <w:t>, Istanbul, 1991–1995</w:t>
            </w:r>
          </w:p>
        </w:tc>
      </w:tr>
      <w:tr w:rsidR="007A78FF" w:rsidRPr="00790F6E" w14:paraId="393ACDC3" w14:textId="77777777" w:rsidTr="007A78FF">
        <w:tblPrEx>
          <w:tblCellMar>
            <w:left w:w="108" w:type="dxa"/>
            <w:right w:w="108" w:type="dxa"/>
          </w:tblCellMar>
        </w:tblPrEx>
        <w:trPr>
          <w:trHeight w:val="843"/>
        </w:trPr>
        <w:tc>
          <w:tcPr>
            <w:tcW w:w="2112" w:type="dxa"/>
            <w:gridSpan w:val="2"/>
            <w:shd w:val="clear" w:color="auto" w:fill="FFF2CC"/>
            <w:vAlign w:val="center"/>
          </w:tcPr>
          <w:p w14:paraId="4EAFEF65" w14:textId="77777777" w:rsidR="007A78FF" w:rsidRPr="00790F6E" w:rsidRDefault="007A78FF" w:rsidP="007A78FF">
            <w:pPr>
              <w:rPr>
                <w:rFonts w:asciiTheme="majorBidi" w:eastAsia="Calibri" w:hAnsiTheme="majorBidi" w:cstheme="majorBidi"/>
                <w:b/>
                <w:sz w:val="20"/>
                <w:szCs w:val="20"/>
              </w:rPr>
            </w:pPr>
            <w:r w:rsidRPr="00790F6E">
              <w:rPr>
                <w:rFonts w:asciiTheme="majorBidi" w:eastAsia="Calibri" w:hAnsiTheme="majorBidi" w:cstheme="majorBidi"/>
                <w:b/>
                <w:sz w:val="20"/>
                <w:szCs w:val="20"/>
              </w:rPr>
              <w:t>Supplementary Resources</w:t>
            </w:r>
          </w:p>
        </w:tc>
        <w:tc>
          <w:tcPr>
            <w:tcW w:w="7512" w:type="dxa"/>
            <w:gridSpan w:val="4"/>
            <w:shd w:val="clear" w:color="auto" w:fill="FFFFFF"/>
            <w:vAlign w:val="center"/>
          </w:tcPr>
          <w:p w14:paraId="4E7FD021" w14:textId="77777777" w:rsidR="007A78FF" w:rsidRPr="00790F6E" w:rsidRDefault="007A78FF" w:rsidP="007A78FF">
            <w:pPr>
              <w:ind w:left="156" w:hanging="156"/>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Ateş, Toktamış, </w:t>
            </w:r>
            <w:r w:rsidRPr="00790F6E">
              <w:rPr>
                <w:rFonts w:asciiTheme="majorBidi" w:eastAsia="Calibri" w:hAnsiTheme="majorBidi" w:cstheme="majorBidi"/>
                <w:i/>
                <w:iCs/>
                <w:sz w:val="20"/>
                <w:szCs w:val="20"/>
              </w:rPr>
              <w:t>History of the Turkish Revolution</w:t>
            </w:r>
            <w:r w:rsidRPr="00790F6E">
              <w:rPr>
                <w:rFonts w:asciiTheme="majorBidi" w:eastAsia="Calibri" w:hAnsiTheme="majorBidi" w:cstheme="majorBidi"/>
                <w:sz w:val="20"/>
                <w:szCs w:val="20"/>
              </w:rPr>
              <w:t>, Istanbul: Der Publications, 2001.</w:t>
            </w:r>
          </w:p>
          <w:p w14:paraId="1860650C" w14:textId="77777777" w:rsidR="007A78FF" w:rsidRPr="00790F6E" w:rsidRDefault="007A78FF" w:rsidP="007A78FF">
            <w:pPr>
              <w:ind w:left="156" w:hanging="156"/>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Aybars, Ergün, </w:t>
            </w:r>
            <w:r w:rsidRPr="00790F6E">
              <w:rPr>
                <w:rFonts w:asciiTheme="majorBidi" w:eastAsia="Calibri" w:hAnsiTheme="majorBidi" w:cstheme="majorBidi"/>
                <w:i/>
                <w:iCs/>
                <w:sz w:val="20"/>
                <w:szCs w:val="20"/>
              </w:rPr>
              <w:t>Türkiye Cumhuriyeti Tarihi</w:t>
            </w:r>
            <w:r w:rsidRPr="00790F6E">
              <w:rPr>
                <w:rFonts w:asciiTheme="majorBidi" w:eastAsia="Calibri" w:hAnsiTheme="majorBidi" w:cstheme="majorBidi"/>
                <w:sz w:val="20"/>
                <w:szCs w:val="20"/>
              </w:rPr>
              <w:t>, Izmir: Ercan Bookstore, 2000.</w:t>
            </w:r>
          </w:p>
          <w:p w14:paraId="451135C8" w14:textId="77777777" w:rsidR="007A78FF" w:rsidRPr="00790F6E" w:rsidRDefault="007A78FF" w:rsidP="007A78FF">
            <w:pPr>
              <w:ind w:left="156" w:hanging="156"/>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Eroğlu, Hamza, </w:t>
            </w:r>
            <w:r w:rsidRPr="00790F6E">
              <w:rPr>
                <w:rFonts w:asciiTheme="majorBidi" w:eastAsia="Calibri" w:hAnsiTheme="majorBidi" w:cstheme="majorBidi"/>
                <w:i/>
                <w:iCs/>
                <w:sz w:val="20"/>
                <w:szCs w:val="20"/>
              </w:rPr>
              <w:t>Türk İnkılap Tarihi</w:t>
            </w:r>
            <w:r w:rsidRPr="00790F6E">
              <w:rPr>
                <w:rFonts w:asciiTheme="majorBidi" w:eastAsia="Calibri" w:hAnsiTheme="majorBidi" w:cstheme="majorBidi"/>
                <w:sz w:val="20"/>
                <w:szCs w:val="20"/>
              </w:rPr>
              <w:t xml:space="preserve">, Ankara: Savaş Publications, 1990. </w:t>
            </w:r>
          </w:p>
          <w:p w14:paraId="40490AE1" w14:textId="77777777" w:rsidR="007A78FF" w:rsidRPr="00790F6E" w:rsidRDefault="007A78FF" w:rsidP="007A78FF">
            <w:pPr>
              <w:ind w:left="156" w:hanging="156"/>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Kongar, Emre, </w:t>
            </w:r>
            <w:r w:rsidRPr="00790F6E">
              <w:rPr>
                <w:rFonts w:asciiTheme="majorBidi" w:eastAsia="Calibri" w:hAnsiTheme="majorBidi" w:cstheme="majorBidi"/>
                <w:i/>
                <w:iCs/>
                <w:sz w:val="20"/>
                <w:szCs w:val="20"/>
              </w:rPr>
              <w:t>Devrim Tarihi ve Toplumbilim Açısından Atatürk</w:t>
            </w:r>
            <w:r w:rsidRPr="00790F6E">
              <w:rPr>
                <w:rFonts w:asciiTheme="majorBidi" w:eastAsia="Calibri" w:hAnsiTheme="majorBidi" w:cstheme="majorBidi"/>
                <w:sz w:val="20"/>
                <w:szCs w:val="20"/>
              </w:rPr>
              <w:t xml:space="preserve">, Istanbul: Remzi Bookstore, 1999. </w:t>
            </w:r>
          </w:p>
          <w:p w14:paraId="4D332FAE" w14:textId="77777777" w:rsidR="007A78FF" w:rsidRPr="00790F6E" w:rsidRDefault="007A78FF" w:rsidP="007A78FF">
            <w:pPr>
              <w:ind w:left="156" w:hanging="156"/>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Selek, Sebahattin, </w:t>
            </w:r>
            <w:r w:rsidRPr="00790F6E">
              <w:rPr>
                <w:rFonts w:asciiTheme="majorBidi" w:eastAsia="Calibri" w:hAnsiTheme="majorBidi" w:cstheme="majorBidi"/>
                <w:i/>
                <w:iCs/>
                <w:sz w:val="20"/>
                <w:szCs w:val="20"/>
              </w:rPr>
              <w:t>Anadolu İhtilali,</w:t>
            </w:r>
            <w:r w:rsidRPr="00790F6E">
              <w:rPr>
                <w:rFonts w:asciiTheme="majorBidi" w:eastAsia="Calibri" w:hAnsiTheme="majorBidi" w:cstheme="majorBidi"/>
                <w:sz w:val="20"/>
                <w:szCs w:val="20"/>
              </w:rPr>
              <w:t xml:space="preserve"> Istanbul: Kastaç Yayınları, 1987.</w:t>
            </w:r>
          </w:p>
          <w:p w14:paraId="3FB90D2A" w14:textId="77777777" w:rsidR="007A78FF" w:rsidRPr="00790F6E" w:rsidRDefault="007A78FF" w:rsidP="007A78FF">
            <w:pPr>
              <w:ind w:left="156" w:hanging="156"/>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Timur, Taner, </w:t>
            </w:r>
            <w:r w:rsidRPr="00790F6E">
              <w:rPr>
                <w:rFonts w:asciiTheme="majorBidi" w:eastAsia="Calibri" w:hAnsiTheme="majorBidi" w:cstheme="majorBidi"/>
                <w:i/>
                <w:iCs/>
                <w:sz w:val="20"/>
                <w:szCs w:val="20"/>
              </w:rPr>
              <w:t xml:space="preserve">Türk Devrimi ve Sonrası, </w:t>
            </w:r>
            <w:r w:rsidRPr="00790F6E">
              <w:rPr>
                <w:rFonts w:asciiTheme="majorBidi" w:eastAsia="Calibri" w:hAnsiTheme="majorBidi" w:cstheme="majorBidi"/>
                <w:sz w:val="20"/>
                <w:szCs w:val="20"/>
              </w:rPr>
              <w:t>Ankara: İmge Bookstore, 1997.</w:t>
            </w:r>
          </w:p>
        </w:tc>
      </w:tr>
      <w:tr w:rsidR="007A78FF" w:rsidRPr="00790F6E" w14:paraId="5D75CDE2" w14:textId="77777777" w:rsidTr="007A78FF">
        <w:tblPrEx>
          <w:tblCellMar>
            <w:left w:w="108" w:type="dxa"/>
            <w:right w:w="108" w:type="dxa"/>
          </w:tblCellMar>
        </w:tblPrEx>
        <w:trPr>
          <w:trHeight w:val="323"/>
        </w:trPr>
        <w:tc>
          <w:tcPr>
            <w:tcW w:w="2112" w:type="dxa"/>
            <w:gridSpan w:val="2"/>
            <w:shd w:val="clear" w:color="auto" w:fill="FFF2CC"/>
            <w:vAlign w:val="center"/>
          </w:tcPr>
          <w:p w14:paraId="1FF492F3" w14:textId="77777777" w:rsidR="007A78FF" w:rsidRPr="00790F6E" w:rsidRDefault="007A78FF" w:rsidP="007A78FF">
            <w:pPr>
              <w:rPr>
                <w:rFonts w:asciiTheme="majorBidi" w:eastAsia="Calibri" w:hAnsiTheme="majorBidi" w:cstheme="majorBidi"/>
                <w:b/>
                <w:sz w:val="20"/>
                <w:szCs w:val="20"/>
              </w:rPr>
            </w:pPr>
            <w:r w:rsidRPr="00790F6E">
              <w:rPr>
                <w:rFonts w:asciiTheme="majorBidi" w:eastAsia="Calibri" w:hAnsiTheme="majorBidi" w:cstheme="majorBidi"/>
                <w:b/>
                <w:sz w:val="20"/>
                <w:szCs w:val="20"/>
              </w:rPr>
              <w:t>Required Course Materials</w:t>
            </w:r>
          </w:p>
        </w:tc>
        <w:tc>
          <w:tcPr>
            <w:tcW w:w="7512" w:type="dxa"/>
            <w:gridSpan w:val="4"/>
            <w:shd w:val="clear" w:color="auto" w:fill="FFFFFF"/>
            <w:vAlign w:val="center"/>
          </w:tcPr>
          <w:p w14:paraId="04B63758" w14:textId="77777777" w:rsidR="007A78FF" w:rsidRPr="00790F6E" w:rsidRDefault="007A78FF" w:rsidP="007A78FF">
            <w:pPr>
              <w:rPr>
                <w:rFonts w:asciiTheme="majorBidi" w:eastAsia="Calibri" w:hAnsiTheme="majorBidi" w:cstheme="majorBidi"/>
                <w:sz w:val="20"/>
                <w:szCs w:val="20"/>
              </w:rPr>
            </w:pPr>
          </w:p>
        </w:tc>
      </w:tr>
    </w:tbl>
    <w:p w14:paraId="0B6849AC" w14:textId="77777777" w:rsidR="007A78FF" w:rsidRPr="00790F6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790F6E" w14:paraId="16586705" w14:textId="77777777" w:rsidTr="007A78FF">
        <w:trPr>
          <w:trHeight w:val="312"/>
        </w:trPr>
        <w:tc>
          <w:tcPr>
            <w:tcW w:w="9624" w:type="dxa"/>
            <w:gridSpan w:val="2"/>
            <w:shd w:val="clear" w:color="auto" w:fill="FFF2CC"/>
            <w:vAlign w:val="center"/>
          </w:tcPr>
          <w:p w14:paraId="3ADEF48C"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Weekly Course Plan</w:t>
            </w:r>
          </w:p>
        </w:tc>
      </w:tr>
      <w:tr w:rsidR="007A78FF" w:rsidRPr="00790F6E" w14:paraId="39627F3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874DB38" w14:textId="77777777" w:rsidR="007A78FF" w:rsidRPr="00790F6E" w:rsidRDefault="007A78FF" w:rsidP="007A78FF">
            <w:pPr>
              <w:jc w:val="center"/>
              <w:rPr>
                <w:rFonts w:asciiTheme="majorBidi" w:eastAsia="Calibri" w:hAnsiTheme="majorBidi" w:cstheme="majorBidi"/>
                <w:bCs/>
                <w:sz w:val="20"/>
                <w:szCs w:val="20"/>
              </w:rPr>
            </w:pPr>
            <w:r w:rsidRPr="00790F6E">
              <w:rPr>
                <w:rFonts w:asciiTheme="majorBidi" w:eastAsia="Calibri" w:hAnsiTheme="majorBidi" w:cstheme="majorBidi"/>
                <w:b/>
                <w:sz w:val="20"/>
                <w:szCs w:val="20"/>
              </w:rPr>
              <w:t xml:space="preserve">1  </w:t>
            </w:r>
          </w:p>
        </w:tc>
        <w:tc>
          <w:tcPr>
            <w:tcW w:w="8957" w:type="dxa"/>
            <w:tcBorders>
              <w:left w:val="nil"/>
            </w:tcBorders>
            <w:shd w:val="clear" w:color="auto" w:fill="FFFFFF"/>
            <w:vAlign w:val="center"/>
          </w:tcPr>
          <w:p w14:paraId="160ADA39"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Introduction to concepts such as revolution, evolution, uprising, coup d'état, and reform  </w:t>
            </w:r>
          </w:p>
        </w:tc>
      </w:tr>
      <w:tr w:rsidR="007A78FF" w:rsidRPr="00790F6E" w14:paraId="1E661D4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2B852C1"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2</w:t>
            </w:r>
          </w:p>
        </w:tc>
        <w:tc>
          <w:tcPr>
            <w:tcW w:w="8957" w:type="dxa"/>
            <w:tcBorders>
              <w:left w:val="nil"/>
            </w:tcBorders>
            <w:shd w:val="clear" w:color="auto" w:fill="FFFFFF"/>
            <w:vAlign w:val="center"/>
          </w:tcPr>
          <w:p w14:paraId="444B78CD"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Efforts to save the Ottoman Empire and intellectual movements </w:t>
            </w:r>
          </w:p>
        </w:tc>
      </w:tr>
      <w:tr w:rsidR="007A78FF" w:rsidRPr="00790F6E" w14:paraId="214C0BE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E7DE73D"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3</w:t>
            </w:r>
          </w:p>
        </w:tc>
        <w:tc>
          <w:tcPr>
            <w:tcW w:w="8957" w:type="dxa"/>
            <w:tcBorders>
              <w:left w:val="nil"/>
            </w:tcBorders>
            <w:shd w:val="clear" w:color="auto" w:fill="FFFFFF"/>
            <w:vAlign w:val="center"/>
          </w:tcPr>
          <w:p w14:paraId="4F1CDCB6"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Tripoli and Balkan Wars </w:t>
            </w:r>
          </w:p>
        </w:tc>
      </w:tr>
      <w:tr w:rsidR="007A78FF" w:rsidRPr="00790F6E" w14:paraId="39A38F2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D70A7CD"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4</w:t>
            </w:r>
          </w:p>
        </w:tc>
        <w:tc>
          <w:tcPr>
            <w:tcW w:w="8957" w:type="dxa"/>
            <w:tcBorders>
              <w:left w:val="nil"/>
            </w:tcBorders>
            <w:shd w:val="clear" w:color="auto" w:fill="FFFFFF"/>
            <w:vAlign w:val="center"/>
          </w:tcPr>
          <w:p w14:paraId="65E26758"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The First World War and the Ottoman Empire's entry into the war </w:t>
            </w:r>
          </w:p>
        </w:tc>
      </w:tr>
      <w:tr w:rsidR="007A78FF" w:rsidRPr="00790F6E" w14:paraId="2D2B830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2B8CD59"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5</w:t>
            </w:r>
          </w:p>
        </w:tc>
        <w:tc>
          <w:tcPr>
            <w:tcW w:w="8957" w:type="dxa"/>
            <w:tcBorders>
              <w:left w:val="nil"/>
            </w:tcBorders>
            <w:shd w:val="clear" w:color="auto" w:fill="FFFFFF"/>
            <w:vAlign w:val="center"/>
          </w:tcPr>
          <w:p w14:paraId="16AAAFEB"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The fronts on which the Ottoman Empire fought in the First World War </w:t>
            </w:r>
          </w:p>
        </w:tc>
      </w:tr>
      <w:tr w:rsidR="007A78FF" w:rsidRPr="00790F6E" w14:paraId="7BC4D6D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94E1694"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6</w:t>
            </w:r>
          </w:p>
        </w:tc>
        <w:tc>
          <w:tcPr>
            <w:tcW w:w="8957" w:type="dxa"/>
            <w:tcBorders>
              <w:left w:val="nil"/>
            </w:tcBorders>
            <w:shd w:val="clear" w:color="auto" w:fill="FFFFFF"/>
            <w:vAlign w:val="center"/>
          </w:tcPr>
          <w:p w14:paraId="43C51BB5"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The end of the war and the dissolution of the Ottoman Empire</w:t>
            </w:r>
          </w:p>
        </w:tc>
      </w:tr>
      <w:tr w:rsidR="007A78FF" w:rsidRPr="00790F6E" w14:paraId="65A76D1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9726852"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7</w:t>
            </w:r>
          </w:p>
        </w:tc>
        <w:tc>
          <w:tcPr>
            <w:tcW w:w="8957" w:type="dxa"/>
            <w:tcBorders>
              <w:left w:val="nil"/>
            </w:tcBorders>
            <w:shd w:val="clear" w:color="auto" w:fill="FFFFFF"/>
            <w:vAlign w:val="center"/>
          </w:tcPr>
          <w:p w14:paraId="4518DB72"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Armistice of Mudros: Occupations and initial reactions</w:t>
            </w:r>
          </w:p>
        </w:tc>
      </w:tr>
      <w:tr w:rsidR="007A78FF" w:rsidRPr="00790F6E" w14:paraId="5564BC6F"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631112E6"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8</w:t>
            </w:r>
          </w:p>
        </w:tc>
        <w:tc>
          <w:tcPr>
            <w:tcW w:w="8957" w:type="dxa"/>
            <w:tcBorders>
              <w:left w:val="nil"/>
            </w:tcBorders>
            <w:shd w:val="clear" w:color="auto" w:fill="D9D9D9"/>
            <w:vAlign w:val="center"/>
          </w:tcPr>
          <w:p w14:paraId="210EF1F3"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Midterm Exams</w:t>
            </w:r>
          </w:p>
        </w:tc>
      </w:tr>
      <w:tr w:rsidR="007A78FF" w:rsidRPr="00790F6E" w14:paraId="79F8493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49DE144"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9</w:t>
            </w:r>
          </w:p>
        </w:tc>
        <w:tc>
          <w:tcPr>
            <w:tcW w:w="8957" w:type="dxa"/>
            <w:tcBorders>
              <w:left w:val="nil"/>
            </w:tcBorders>
            <w:shd w:val="clear" w:color="auto" w:fill="FFFFFF"/>
          </w:tcPr>
          <w:p w14:paraId="07D7B99C"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Mustafa Kemal Pasha (Atatürk)'s Landing at Samsun and the Beginning of the National Struggle; Congresses</w:t>
            </w:r>
          </w:p>
        </w:tc>
      </w:tr>
      <w:tr w:rsidR="007A78FF" w:rsidRPr="00790F6E" w14:paraId="46CD896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51DE859"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10</w:t>
            </w:r>
          </w:p>
        </w:tc>
        <w:tc>
          <w:tcPr>
            <w:tcW w:w="8957" w:type="dxa"/>
            <w:tcBorders>
              <w:left w:val="nil"/>
            </w:tcBorders>
            <w:shd w:val="clear" w:color="auto" w:fill="FFFFFF"/>
          </w:tcPr>
          <w:p w14:paraId="276773AD"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National Pact (Misak-ı Millî); Opening of the Grand National Assembly of Türkiye</w:t>
            </w:r>
          </w:p>
        </w:tc>
      </w:tr>
      <w:tr w:rsidR="007A78FF" w:rsidRPr="00790F6E" w14:paraId="1AF4A47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61D91FB"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11</w:t>
            </w:r>
          </w:p>
        </w:tc>
        <w:tc>
          <w:tcPr>
            <w:tcW w:w="8957" w:type="dxa"/>
            <w:tcBorders>
              <w:left w:val="nil"/>
            </w:tcBorders>
            <w:shd w:val="clear" w:color="auto" w:fill="FFFFFF"/>
          </w:tcPr>
          <w:p w14:paraId="4776284B"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The Grand National Assembly of Türkiye and the Conduct of the War of Independence</w:t>
            </w:r>
          </w:p>
        </w:tc>
      </w:tr>
      <w:tr w:rsidR="007A78FF" w:rsidRPr="00790F6E" w14:paraId="0DD615A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656D75A"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12</w:t>
            </w:r>
          </w:p>
        </w:tc>
        <w:tc>
          <w:tcPr>
            <w:tcW w:w="8957" w:type="dxa"/>
            <w:tcBorders>
              <w:left w:val="nil"/>
            </w:tcBorders>
            <w:shd w:val="clear" w:color="auto" w:fill="FFFFFF"/>
          </w:tcPr>
          <w:p w14:paraId="3C907B47"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The National Forces and the Establishment of the Regular Army</w:t>
            </w:r>
          </w:p>
        </w:tc>
      </w:tr>
      <w:tr w:rsidR="007A78FF" w:rsidRPr="00790F6E" w14:paraId="5B3C7C8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9089C39"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13</w:t>
            </w:r>
          </w:p>
        </w:tc>
        <w:tc>
          <w:tcPr>
            <w:tcW w:w="8957" w:type="dxa"/>
            <w:tcBorders>
              <w:left w:val="nil"/>
            </w:tcBorders>
            <w:shd w:val="clear" w:color="auto" w:fill="FFFFFF"/>
            <w:vAlign w:val="center"/>
          </w:tcPr>
          <w:p w14:paraId="0A5E35A4"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First and Second İnönü Victories; Battles of Kütahya-Eskişehir</w:t>
            </w:r>
          </w:p>
        </w:tc>
      </w:tr>
      <w:tr w:rsidR="007A78FF" w:rsidRPr="00790F6E" w14:paraId="384894A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A81A6AD"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14</w:t>
            </w:r>
          </w:p>
        </w:tc>
        <w:tc>
          <w:tcPr>
            <w:tcW w:w="8957" w:type="dxa"/>
            <w:tcBorders>
              <w:left w:val="nil"/>
            </w:tcBorders>
            <w:shd w:val="clear" w:color="auto" w:fill="FFFFFF"/>
            <w:vAlign w:val="center"/>
          </w:tcPr>
          <w:p w14:paraId="1AE402B5"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Battle of Sakarya</w:t>
            </w:r>
          </w:p>
        </w:tc>
      </w:tr>
      <w:tr w:rsidR="007A78FF" w:rsidRPr="00790F6E" w14:paraId="101219D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37B754D"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15</w:t>
            </w:r>
          </w:p>
        </w:tc>
        <w:tc>
          <w:tcPr>
            <w:tcW w:w="8957" w:type="dxa"/>
            <w:tcBorders>
              <w:left w:val="nil"/>
            </w:tcBorders>
            <w:shd w:val="clear" w:color="auto" w:fill="FFFFFF"/>
            <w:vAlign w:val="center"/>
          </w:tcPr>
          <w:p w14:paraId="424FF260"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Great Offensive</w:t>
            </w:r>
          </w:p>
        </w:tc>
      </w:tr>
      <w:tr w:rsidR="007A78FF" w:rsidRPr="00790F6E" w14:paraId="1A56124D"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2175A266"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16,17</w:t>
            </w:r>
          </w:p>
        </w:tc>
        <w:tc>
          <w:tcPr>
            <w:tcW w:w="8957" w:type="dxa"/>
            <w:tcBorders>
              <w:left w:val="nil"/>
            </w:tcBorders>
            <w:shd w:val="clear" w:color="auto" w:fill="D9D9D9"/>
            <w:vAlign w:val="center"/>
          </w:tcPr>
          <w:p w14:paraId="38E3E85D" w14:textId="77777777" w:rsidR="007A78FF" w:rsidRPr="00790F6E" w:rsidRDefault="007A78FF" w:rsidP="007A78FF">
            <w:pPr>
              <w:jc w:val="both"/>
              <w:rPr>
                <w:rFonts w:asciiTheme="majorBidi" w:eastAsia="Calibri" w:hAnsiTheme="majorBidi" w:cstheme="majorBidi"/>
                <w:sz w:val="20"/>
                <w:szCs w:val="20"/>
              </w:rPr>
            </w:pPr>
            <w:r w:rsidRPr="00790F6E">
              <w:rPr>
                <w:rFonts w:asciiTheme="majorBidi" w:eastAsia="Calibri" w:hAnsiTheme="majorBidi" w:cstheme="majorBidi"/>
                <w:sz w:val="20"/>
                <w:szCs w:val="20"/>
              </w:rPr>
              <w:t>Final Exams</w:t>
            </w:r>
          </w:p>
        </w:tc>
      </w:tr>
    </w:tbl>
    <w:p w14:paraId="7308D7A1" w14:textId="77777777" w:rsidR="007A78FF" w:rsidRPr="00790F6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790F6E" w14:paraId="3C2F658D" w14:textId="77777777" w:rsidTr="007A78FF">
        <w:trPr>
          <w:trHeight w:val="312"/>
        </w:trPr>
        <w:tc>
          <w:tcPr>
            <w:tcW w:w="9624" w:type="dxa"/>
            <w:gridSpan w:val="4"/>
            <w:shd w:val="clear" w:color="auto" w:fill="FFF2CC"/>
            <w:vAlign w:val="center"/>
          </w:tcPr>
          <w:p w14:paraId="35453C84"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Course Workload Calculation</w:t>
            </w:r>
          </w:p>
        </w:tc>
      </w:tr>
      <w:tr w:rsidR="007A78FF" w:rsidRPr="00790F6E" w14:paraId="7AA82A60" w14:textId="77777777" w:rsidTr="007A78FF">
        <w:trPr>
          <w:trHeight w:val="312"/>
        </w:trPr>
        <w:tc>
          <w:tcPr>
            <w:tcW w:w="5797" w:type="dxa"/>
            <w:shd w:val="clear" w:color="auto" w:fill="FFF2CC"/>
            <w:vAlign w:val="center"/>
          </w:tcPr>
          <w:p w14:paraId="0157A4A6"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Activities</w:t>
            </w:r>
          </w:p>
        </w:tc>
        <w:tc>
          <w:tcPr>
            <w:tcW w:w="1275" w:type="dxa"/>
            <w:shd w:val="clear" w:color="auto" w:fill="FFF2CC"/>
            <w:vAlign w:val="center"/>
          </w:tcPr>
          <w:p w14:paraId="1A54204A"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Number</w:t>
            </w:r>
          </w:p>
        </w:tc>
        <w:tc>
          <w:tcPr>
            <w:tcW w:w="1276" w:type="dxa"/>
            <w:shd w:val="clear" w:color="auto" w:fill="FFF2CC"/>
            <w:vAlign w:val="center"/>
          </w:tcPr>
          <w:p w14:paraId="28678243"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Duration (Hours)</w:t>
            </w:r>
          </w:p>
        </w:tc>
        <w:tc>
          <w:tcPr>
            <w:tcW w:w="1276" w:type="dxa"/>
            <w:shd w:val="clear" w:color="auto" w:fill="FFF2CC"/>
            <w:vAlign w:val="center"/>
          </w:tcPr>
          <w:p w14:paraId="25FD1F58"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Total Workload (hours)</w:t>
            </w:r>
          </w:p>
        </w:tc>
      </w:tr>
      <w:tr w:rsidR="007A78FF" w:rsidRPr="00790F6E" w14:paraId="1211D509" w14:textId="77777777" w:rsidTr="007A78FF">
        <w:trPr>
          <w:trHeight w:val="312"/>
        </w:trPr>
        <w:tc>
          <w:tcPr>
            <w:tcW w:w="5797" w:type="dxa"/>
            <w:shd w:val="clear" w:color="auto" w:fill="FFFFFF"/>
            <w:vAlign w:val="center"/>
          </w:tcPr>
          <w:p w14:paraId="206E9E4C"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Course Duration (total weekly course hours)</w:t>
            </w:r>
          </w:p>
        </w:tc>
        <w:tc>
          <w:tcPr>
            <w:tcW w:w="1275" w:type="dxa"/>
            <w:shd w:val="clear" w:color="auto" w:fill="FFFFFF"/>
            <w:vAlign w:val="center"/>
          </w:tcPr>
          <w:p w14:paraId="4EBB9D9A"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1</w:t>
            </w:r>
          </w:p>
        </w:tc>
        <w:tc>
          <w:tcPr>
            <w:tcW w:w="1276" w:type="dxa"/>
            <w:shd w:val="clear" w:color="auto" w:fill="FFFFFF"/>
            <w:vAlign w:val="center"/>
          </w:tcPr>
          <w:p w14:paraId="0E9A0E8A"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2</w:t>
            </w:r>
          </w:p>
        </w:tc>
        <w:tc>
          <w:tcPr>
            <w:tcW w:w="1276" w:type="dxa"/>
            <w:shd w:val="clear" w:color="auto" w:fill="FFFFFF"/>
            <w:vAlign w:val="center"/>
          </w:tcPr>
          <w:p w14:paraId="472C85B2" w14:textId="77777777" w:rsidR="007A78FF" w:rsidRPr="00790F6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2 hours</w:t>
            </w:r>
          </w:p>
        </w:tc>
      </w:tr>
      <w:tr w:rsidR="007A78FF" w:rsidRPr="00790F6E" w14:paraId="17A29385" w14:textId="77777777" w:rsidTr="007A78FF">
        <w:trPr>
          <w:trHeight w:val="312"/>
        </w:trPr>
        <w:tc>
          <w:tcPr>
            <w:tcW w:w="5797" w:type="dxa"/>
            <w:shd w:val="clear" w:color="auto" w:fill="FFFFFF"/>
            <w:vAlign w:val="center"/>
          </w:tcPr>
          <w:p w14:paraId="512665CD"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Class Study time (review, reinforcement, preparation, etc.)</w:t>
            </w:r>
          </w:p>
        </w:tc>
        <w:tc>
          <w:tcPr>
            <w:tcW w:w="1275" w:type="dxa"/>
            <w:shd w:val="clear" w:color="auto" w:fill="FFFFFF"/>
            <w:vAlign w:val="center"/>
          </w:tcPr>
          <w:p w14:paraId="491C57C4"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5F5FE26D"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7C7E62D6"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5A1E7FE9" w14:textId="77777777" w:rsidTr="007A78FF">
        <w:trPr>
          <w:trHeight w:val="312"/>
        </w:trPr>
        <w:tc>
          <w:tcPr>
            <w:tcW w:w="5797" w:type="dxa"/>
            <w:shd w:val="clear" w:color="auto" w:fill="FFFFFF"/>
            <w:vAlign w:val="center"/>
          </w:tcPr>
          <w:p w14:paraId="53021ED2"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Assignment</w:t>
            </w:r>
          </w:p>
        </w:tc>
        <w:tc>
          <w:tcPr>
            <w:tcW w:w="1275" w:type="dxa"/>
            <w:shd w:val="clear" w:color="auto" w:fill="FFFFFF"/>
            <w:vAlign w:val="center"/>
          </w:tcPr>
          <w:p w14:paraId="13653F66"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2E3DEF1E"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190B1B2E"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45BAFB91" w14:textId="77777777" w:rsidTr="007A78FF">
        <w:trPr>
          <w:trHeight w:val="312"/>
        </w:trPr>
        <w:tc>
          <w:tcPr>
            <w:tcW w:w="5797" w:type="dxa"/>
            <w:shd w:val="clear" w:color="auto" w:fill="FFFFFF"/>
            <w:vAlign w:val="center"/>
          </w:tcPr>
          <w:p w14:paraId="5F1E036E"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Quiz </w:t>
            </w:r>
          </w:p>
        </w:tc>
        <w:tc>
          <w:tcPr>
            <w:tcW w:w="1275" w:type="dxa"/>
            <w:shd w:val="clear" w:color="auto" w:fill="FFFFFF"/>
            <w:vAlign w:val="center"/>
          </w:tcPr>
          <w:p w14:paraId="1D76817C"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6522273"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78007CA7"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4BBEE98D" w14:textId="77777777" w:rsidTr="007A78FF">
        <w:trPr>
          <w:trHeight w:val="312"/>
        </w:trPr>
        <w:tc>
          <w:tcPr>
            <w:tcW w:w="5797" w:type="dxa"/>
            <w:shd w:val="clear" w:color="auto" w:fill="FFFFFF"/>
            <w:vAlign w:val="center"/>
          </w:tcPr>
          <w:p w14:paraId="3151CEE8"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Quiz preparation</w:t>
            </w:r>
          </w:p>
        </w:tc>
        <w:tc>
          <w:tcPr>
            <w:tcW w:w="1275" w:type="dxa"/>
            <w:shd w:val="clear" w:color="auto" w:fill="FFFFFF"/>
            <w:vAlign w:val="center"/>
          </w:tcPr>
          <w:p w14:paraId="2A7B5CF8"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59AA62E5"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78A0CBFF"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0DEF6BC4" w14:textId="77777777" w:rsidTr="007A78FF">
        <w:trPr>
          <w:trHeight w:val="312"/>
        </w:trPr>
        <w:tc>
          <w:tcPr>
            <w:tcW w:w="5797" w:type="dxa"/>
            <w:shd w:val="clear" w:color="auto" w:fill="FFFFFF"/>
            <w:vAlign w:val="center"/>
          </w:tcPr>
          <w:p w14:paraId="7612A00F"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 xml:space="preserve">Oral Exam </w:t>
            </w:r>
          </w:p>
        </w:tc>
        <w:tc>
          <w:tcPr>
            <w:tcW w:w="1275" w:type="dxa"/>
            <w:shd w:val="clear" w:color="auto" w:fill="FFFFFF"/>
            <w:vAlign w:val="center"/>
          </w:tcPr>
          <w:p w14:paraId="4393577C"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06900971"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5EC6DBE9"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60EFFC7D" w14:textId="77777777" w:rsidTr="007A78FF">
        <w:trPr>
          <w:trHeight w:val="312"/>
        </w:trPr>
        <w:tc>
          <w:tcPr>
            <w:tcW w:w="5797" w:type="dxa"/>
            <w:shd w:val="clear" w:color="auto" w:fill="FFFFFF"/>
            <w:vAlign w:val="center"/>
          </w:tcPr>
          <w:p w14:paraId="3505E3D1"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Oral Exam preparation</w:t>
            </w:r>
          </w:p>
        </w:tc>
        <w:tc>
          <w:tcPr>
            <w:tcW w:w="1275" w:type="dxa"/>
            <w:shd w:val="clear" w:color="auto" w:fill="FFFFFF"/>
            <w:vAlign w:val="center"/>
          </w:tcPr>
          <w:p w14:paraId="3E01A9CF"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0DC3EB7"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7C5EEE7C"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12AAC2A2" w14:textId="77777777" w:rsidTr="007A78FF">
        <w:trPr>
          <w:trHeight w:val="312"/>
        </w:trPr>
        <w:tc>
          <w:tcPr>
            <w:tcW w:w="5797" w:type="dxa"/>
            <w:shd w:val="clear" w:color="auto" w:fill="FFFFFF"/>
            <w:vAlign w:val="center"/>
          </w:tcPr>
          <w:p w14:paraId="71B62165"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Report (including preparation and presentation time)</w:t>
            </w:r>
          </w:p>
        </w:tc>
        <w:tc>
          <w:tcPr>
            <w:tcW w:w="1275" w:type="dxa"/>
            <w:shd w:val="clear" w:color="auto" w:fill="FFFFFF"/>
            <w:vAlign w:val="center"/>
          </w:tcPr>
          <w:p w14:paraId="732C25A9"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7FADBBE7"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470E8255"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00BD2CF1" w14:textId="77777777" w:rsidTr="007A78FF">
        <w:trPr>
          <w:trHeight w:val="312"/>
        </w:trPr>
        <w:tc>
          <w:tcPr>
            <w:tcW w:w="5797" w:type="dxa"/>
            <w:shd w:val="clear" w:color="auto" w:fill="FFFFFF"/>
            <w:vAlign w:val="center"/>
          </w:tcPr>
          <w:p w14:paraId="3BF98CD4"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Project (including preparation and presentation time)</w:t>
            </w:r>
          </w:p>
        </w:tc>
        <w:tc>
          <w:tcPr>
            <w:tcW w:w="1275" w:type="dxa"/>
            <w:shd w:val="clear" w:color="auto" w:fill="FFFFFF"/>
            <w:vAlign w:val="center"/>
          </w:tcPr>
          <w:p w14:paraId="6F9C81E5"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2302912"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CA4938B"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2AB7E450" w14:textId="77777777" w:rsidTr="007A78FF">
        <w:trPr>
          <w:trHeight w:val="312"/>
        </w:trPr>
        <w:tc>
          <w:tcPr>
            <w:tcW w:w="5797" w:type="dxa"/>
            <w:shd w:val="clear" w:color="auto" w:fill="FFFFFF"/>
            <w:vAlign w:val="center"/>
          </w:tcPr>
          <w:p w14:paraId="7471CD2C"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Presentation (including preparation time)</w:t>
            </w:r>
          </w:p>
        </w:tc>
        <w:tc>
          <w:tcPr>
            <w:tcW w:w="1275" w:type="dxa"/>
            <w:shd w:val="clear" w:color="auto" w:fill="FFFFFF"/>
            <w:vAlign w:val="center"/>
          </w:tcPr>
          <w:p w14:paraId="4CD916F5"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3F5291B1"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5DAC013A"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1C64A218" w14:textId="77777777" w:rsidTr="007A78FF">
        <w:trPr>
          <w:trHeight w:val="312"/>
        </w:trPr>
        <w:tc>
          <w:tcPr>
            <w:tcW w:w="5797" w:type="dxa"/>
            <w:shd w:val="clear" w:color="auto" w:fill="FFFFFF"/>
            <w:vAlign w:val="center"/>
          </w:tcPr>
          <w:p w14:paraId="6BBEAD86"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Midterm Exam</w:t>
            </w:r>
          </w:p>
        </w:tc>
        <w:tc>
          <w:tcPr>
            <w:tcW w:w="1275" w:type="dxa"/>
            <w:shd w:val="clear" w:color="auto" w:fill="FFFFFF"/>
            <w:vAlign w:val="center"/>
          </w:tcPr>
          <w:p w14:paraId="0D13CD11"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1</w:t>
            </w:r>
          </w:p>
        </w:tc>
        <w:tc>
          <w:tcPr>
            <w:tcW w:w="1276" w:type="dxa"/>
            <w:shd w:val="clear" w:color="auto" w:fill="FFFFFF"/>
            <w:vAlign w:val="center"/>
          </w:tcPr>
          <w:p w14:paraId="4BAEC17E" w14:textId="77777777" w:rsidR="007A78FF" w:rsidRPr="00790F6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30 minutes</w:t>
            </w:r>
          </w:p>
        </w:tc>
        <w:tc>
          <w:tcPr>
            <w:tcW w:w="1276" w:type="dxa"/>
            <w:shd w:val="clear" w:color="auto" w:fill="FFFFFF"/>
            <w:vAlign w:val="center"/>
          </w:tcPr>
          <w:p w14:paraId="0A41E115" w14:textId="77777777" w:rsidR="007A78FF" w:rsidRPr="00790F6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½ hour</w:t>
            </w:r>
          </w:p>
        </w:tc>
      </w:tr>
      <w:tr w:rsidR="007A78FF" w:rsidRPr="00790F6E" w14:paraId="25FA9108" w14:textId="77777777" w:rsidTr="007A78FF">
        <w:trPr>
          <w:trHeight w:val="312"/>
        </w:trPr>
        <w:tc>
          <w:tcPr>
            <w:tcW w:w="5797" w:type="dxa"/>
            <w:shd w:val="clear" w:color="auto" w:fill="FFFFFF"/>
            <w:vAlign w:val="center"/>
          </w:tcPr>
          <w:p w14:paraId="5BAB46C9"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Midterm Exam preparation</w:t>
            </w:r>
          </w:p>
        </w:tc>
        <w:tc>
          <w:tcPr>
            <w:tcW w:w="1275" w:type="dxa"/>
            <w:shd w:val="clear" w:color="auto" w:fill="FFFFFF"/>
            <w:vAlign w:val="center"/>
          </w:tcPr>
          <w:p w14:paraId="54C78594"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055C6293"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443E52C8"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698034E5" w14:textId="77777777" w:rsidTr="007A78FF">
        <w:trPr>
          <w:trHeight w:val="312"/>
        </w:trPr>
        <w:tc>
          <w:tcPr>
            <w:tcW w:w="5797" w:type="dxa"/>
            <w:shd w:val="clear" w:color="auto" w:fill="FFFFFF"/>
            <w:vAlign w:val="center"/>
          </w:tcPr>
          <w:p w14:paraId="189AB999"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Final Exam</w:t>
            </w:r>
          </w:p>
        </w:tc>
        <w:tc>
          <w:tcPr>
            <w:tcW w:w="1275" w:type="dxa"/>
            <w:shd w:val="clear" w:color="auto" w:fill="FFFFFF"/>
            <w:vAlign w:val="center"/>
          </w:tcPr>
          <w:p w14:paraId="02CEE652"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1</w:t>
            </w:r>
          </w:p>
        </w:tc>
        <w:tc>
          <w:tcPr>
            <w:tcW w:w="1276" w:type="dxa"/>
            <w:shd w:val="clear" w:color="auto" w:fill="FFFFFF"/>
            <w:vAlign w:val="center"/>
          </w:tcPr>
          <w:p w14:paraId="5666930E" w14:textId="77777777" w:rsidR="007A78FF" w:rsidRPr="00790F6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30 minutes</w:t>
            </w:r>
          </w:p>
        </w:tc>
        <w:tc>
          <w:tcPr>
            <w:tcW w:w="1276" w:type="dxa"/>
            <w:shd w:val="clear" w:color="auto" w:fill="FFFFFF"/>
            <w:vAlign w:val="center"/>
          </w:tcPr>
          <w:p w14:paraId="382473EE" w14:textId="77777777" w:rsidR="007A78FF" w:rsidRPr="00790F6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½ hour</w:t>
            </w:r>
            <w:r w:rsidRPr="00790F6E">
              <w:rPr>
                <w:rFonts w:asciiTheme="majorBidi" w:eastAsia="Calibri" w:hAnsiTheme="majorBidi" w:cstheme="majorBidi"/>
                <w:sz w:val="20"/>
                <w:szCs w:val="20"/>
              </w:rPr>
              <w:t>t</w:t>
            </w:r>
          </w:p>
        </w:tc>
      </w:tr>
      <w:tr w:rsidR="007A78FF" w:rsidRPr="00790F6E" w14:paraId="6C541243" w14:textId="77777777" w:rsidTr="007A78FF">
        <w:trPr>
          <w:trHeight w:val="312"/>
        </w:trPr>
        <w:tc>
          <w:tcPr>
            <w:tcW w:w="5797" w:type="dxa"/>
            <w:tcBorders>
              <w:bottom w:val="single" w:sz="12" w:space="0" w:color="auto"/>
            </w:tcBorders>
            <w:shd w:val="clear" w:color="auto" w:fill="FFFFFF"/>
            <w:vAlign w:val="center"/>
          </w:tcPr>
          <w:p w14:paraId="767A214F" w14:textId="77777777" w:rsidR="007A78FF" w:rsidRPr="00790F6E" w:rsidRDefault="007A78FF" w:rsidP="007A78FF">
            <w:pPr>
              <w:rPr>
                <w:rFonts w:asciiTheme="majorBidi" w:eastAsia="Calibri" w:hAnsiTheme="majorBidi" w:cstheme="majorBidi"/>
                <w:sz w:val="20"/>
                <w:szCs w:val="20"/>
              </w:rPr>
            </w:pPr>
            <w:r w:rsidRPr="00790F6E">
              <w:rPr>
                <w:rFonts w:asciiTheme="majorBidi" w:eastAsia="Calibri" w:hAnsiTheme="majorBidi" w:cstheme="majorBidi"/>
                <w:sz w:val="20"/>
                <w:szCs w:val="20"/>
              </w:rPr>
              <w:t>Final Exam preparation</w:t>
            </w:r>
          </w:p>
        </w:tc>
        <w:tc>
          <w:tcPr>
            <w:tcW w:w="1275" w:type="dxa"/>
            <w:shd w:val="clear" w:color="auto" w:fill="FFFFFF"/>
            <w:vAlign w:val="center"/>
          </w:tcPr>
          <w:p w14:paraId="465CD806"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72D82F79" w14:textId="77777777" w:rsidR="007A78FF" w:rsidRPr="00790F6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AA2383B"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57D2DEFF"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704D8494" w14:textId="77777777" w:rsidR="007A78FF" w:rsidRPr="00790F6E"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68E425B6" w14:textId="77777777" w:rsidR="007A78FF" w:rsidRPr="00790F6E" w:rsidRDefault="007A78FF" w:rsidP="007A78FF">
            <w:pPr>
              <w:jc w:val="right"/>
              <w:rPr>
                <w:rFonts w:asciiTheme="majorBidi" w:eastAsia="Calibri" w:hAnsiTheme="majorBidi" w:cstheme="majorBidi"/>
                <w:sz w:val="20"/>
                <w:szCs w:val="20"/>
              </w:rPr>
            </w:pPr>
            <w:r w:rsidRPr="00790F6E">
              <w:rPr>
                <w:rFonts w:asciiTheme="majorBidi" w:eastAsia="Calibri" w:hAnsiTheme="majorBidi" w:cstheme="majorBidi"/>
                <w:b/>
                <w:sz w:val="20"/>
                <w:szCs w:val="20"/>
              </w:rPr>
              <w:t>Total iş yükü</w:t>
            </w:r>
          </w:p>
        </w:tc>
        <w:tc>
          <w:tcPr>
            <w:tcW w:w="1276" w:type="dxa"/>
            <w:shd w:val="clear" w:color="auto" w:fill="FFFFFF"/>
            <w:vAlign w:val="center"/>
          </w:tcPr>
          <w:p w14:paraId="1387B261" w14:textId="77777777" w:rsidR="007A78FF" w:rsidRPr="00790F6E" w:rsidRDefault="007A78FF" w:rsidP="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3 hour</w:t>
            </w:r>
          </w:p>
        </w:tc>
      </w:tr>
      <w:tr w:rsidR="007A78FF" w:rsidRPr="00790F6E" w14:paraId="5DFFA418" w14:textId="77777777" w:rsidTr="007A78FF">
        <w:trPr>
          <w:trHeight w:val="347"/>
        </w:trPr>
        <w:tc>
          <w:tcPr>
            <w:tcW w:w="5797" w:type="dxa"/>
            <w:tcBorders>
              <w:top w:val="nil"/>
              <w:left w:val="nil"/>
              <w:bottom w:val="nil"/>
              <w:right w:val="single" w:sz="12" w:space="0" w:color="auto"/>
            </w:tcBorders>
            <w:shd w:val="clear" w:color="auto" w:fill="FFFFFF"/>
            <w:vAlign w:val="center"/>
          </w:tcPr>
          <w:p w14:paraId="4FC1B979" w14:textId="77777777" w:rsidR="007A78FF" w:rsidRPr="00790F6E"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55F532D1" w14:textId="77777777" w:rsidR="007A78FF" w:rsidRPr="00790F6E" w:rsidRDefault="007A78FF" w:rsidP="007A78FF">
            <w:pPr>
              <w:jc w:val="right"/>
              <w:rPr>
                <w:rFonts w:asciiTheme="majorBidi" w:eastAsia="Calibri" w:hAnsiTheme="majorBidi" w:cstheme="majorBidi"/>
                <w:sz w:val="20"/>
                <w:szCs w:val="20"/>
              </w:rPr>
            </w:pPr>
            <w:r w:rsidRPr="00790F6E">
              <w:rPr>
                <w:rFonts w:asciiTheme="majorBidi" w:eastAsia="Calibri" w:hAnsiTheme="majorBidi" w:cstheme="majorBidi"/>
                <w:b/>
                <w:sz w:val="20"/>
                <w:szCs w:val="20"/>
              </w:rPr>
              <w:t>Total workload / 30</w:t>
            </w:r>
          </w:p>
        </w:tc>
        <w:tc>
          <w:tcPr>
            <w:tcW w:w="1276" w:type="dxa"/>
            <w:shd w:val="clear" w:color="auto" w:fill="FFFFFF"/>
            <w:vAlign w:val="center"/>
          </w:tcPr>
          <w:p w14:paraId="3AAB704A" w14:textId="77777777" w:rsidR="007A78FF" w:rsidRPr="00790F6E" w:rsidRDefault="007A78FF" w:rsidP="007A78FF">
            <w:pPr>
              <w:jc w:val="center"/>
              <w:rPr>
                <w:rFonts w:asciiTheme="majorBidi" w:eastAsia="Calibri" w:hAnsiTheme="majorBidi" w:cstheme="majorBidi"/>
                <w:b/>
                <w:sz w:val="20"/>
                <w:szCs w:val="20"/>
              </w:rPr>
            </w:pPr>
          </w:p>
        </w:tc>
      </w:tr>
      <w:tr w:rsidR="007A78FF" w:rsidRPr="00790F6E" w14:paraId="2D96D057" w14:textId="77777777" w:rsidTr="007A78FF">
        <w:trPr>
          <w:trHeight w:val="312"/>
        </w:trPr>
        <w:tc>
          <w:tcPr>
            <w:tcW w:w="5797" w:type="dxa"/>
            <w:tcBorders>
              <w:top w:val="nil"/>
              <w:left w:val="nil"/>
              <w:bottom w:val="nil"/>
              <w:right w:val="single" w:sz="12" w:space="0" w:color="auto"/>
            </w:tcBorders>
            <w:vAlign w:val="center"/>
          </w:tcPr>
          <w:p w14:paraId="3347050F" w14:textId="77777777" w:rsidR="007A78FF" w:rsidRPr="00790F6E"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vAlign w:val="center"/>
          </w:tcPr>
          <w:p w14:paraId="4699F035" w14:textId="77777777" w:rsidR="007A78FF" w:rsidRPr="00790F6E" w:rsidRDefault="007A78FF" w:rsidP="007A78FF">
            <w:pPr>
              <w:jc w:val="right"/>
              <w:rPr>
                <w:rFonts w:asciiTheme="majorBidi" w:eastAsia="Calibri" w:hAnsiTheme="majorBidi" w:cstheme="majorBidi"/>
                <w:sz w:val="20"/>
                <w:szCs w:val="20"/>
              </w:rPr>
            </w:pPr>
            <w:r w:rsidRPr="00790F6E">
              <w:rPr>
                <w:rFonts w:asciiTheme="majorBidi" w:eastAsia="Calibri" w:hAnsiTheme="majorBidi" w:cstheme="majorBidi"/>
                <w:b/>
                <w:sz w:val="20"/>
                <w:szCs w:val="20"/>
              </w:rPr>
              <w:t>Course ECTS Credit</w:t>
            </w:r>
          </w:p>
        </w:tc>
        <w:tc>
          <w:tcPr>
            <w:tcW w:w="1276" w:type="dxa"/>
            <w:vAlign w:val="center"/>
          </w:tcPr>
          <w:p w14:paraId="1AA10057"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2</w:t>
            </w:r>
          </w:p>
        </w:tc>
      </w:tr>
      <w:tr w:rsidR="007A78FF" w:rsidRPr="00790F6E" w14:paraId="1B22D144" w14:textId="77777777" w:rsidTr="007A78FF">
        <w:trPr>
          <w:trHeight w:val="312"/>
        </w:trPr>
        <w:tc>
          <w:tcPr>
            <w:tcW w:w="9624" w:type="dxa"/>
            <w:gridSpan w:val="4"/>
            <w:shd w:val="clear" w:color="auto" w:fill="FFF2CC"/>
            <w:vAlign w:val="center"/>
          </w:tcPr>
          <w:p w14:paraId="0DC35F11"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Assessment</w:t>
            </w:r>
          </w:p>
        </w:tc>
      </w:tr>
      <w:tr w:rsidR="007A78FF" w:rsidRPr="00790F6E" w14:paraId="4CB39867" w14:textId="77777777" w:rsidTr="007A78FF">
        <w:trPr>
          <w:trHeight w:val="369"/>
        </w:trPr>
        <w:tc>
          <w:tcPr>
            <w:tcW w:w="5797" w:type="dxa"/>
            <w:vAlign w:val="center"/>
          </w:tcPr>
          <w:p w14:paraId="21C2D920" w14:textId="77777777" w:rsidR="007A78FF" w:rsidRPr="00790F6E" w:rsidRDefault="007A78FF" w:rsidP="007A78FF">
            <w:pPr>
              <w:rPr>
                <w:rFonts w:asciiTheme="majorBidi" w:eastAsia="Calibri" w:hAnsiTheme="majorBidi" w:cstheme="majorBidi"/>
                <w:b/>
                <w:sz w:val="20"/>
                <w:szCs w:val="20"/>
              </w:rPr>
            </w:pPr>
            <w:r w:rsidRPr="00790F6E">
              <w:rPr>
                <w:rFonts w:asciiTheme="majorBidi" w:eastAsia="Calibri" w:hAnsiTheme="majorBidi" w:cstheme="majorBidi"/>
                <w:b/>
                <w:sz w:val="20"/>
                <w:szCs w:val="20"/>
              </w:rPr>
              <w:t>Semester Activities</w:t>
            </w:r>
          </w:p>
        </w:tc>
        <w:tc>
          <w:tcPr>
            <w:tcW w:w="3827" w:type="dxa"/>
            <w:gridSpan w:val="3"/>
            <w:vAlign w:val="center"/>
          </w:tcPr>
          <w:p w14:paraId="4B1055AD"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w:t>
            </w:r>
          </w:p>
        </w:tc>
      </w:tr>
      <w:tr w:rsidR="007A78FF" w:rsidRPr="00790F6E" w14:paraId="05F118AD" w14:textId="77777777" w:rsidTr="007A78FF">
        <w:trPr>
          <w:trHeight w:val="369"/>
        </w:trPr>
        <w:sdt>
          <w:sdtPr>
            <w:rPr>
              <w:rFonts w:asciiTheme="majorBidi" w:eastAsia="Calibri" w:hAnsiTheme="majorBidi" w:cstheme="majorBidi"/>
              <w:sz w:val="20"/>
              <w:szCs w:val="20"/>
            </w:rPr>
            <w:id w:val="45505620"/>
            <w:placeholder>
              <w:docPart w:val="B991578ACEDA451E9353F4D1D4973B2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20EA76FE" w14:textId="77777777" w:rsidR="007A78FF" w:rsidRPr="00790F6E" w:rsidRDefault="007A78FF" w:rsidP="007A78FF">
                <w:pPr>
                  <w:ind w:left="303"/>
                  <w:rPr>
                    <w:rFonts w:asciiTheme="majorBidi" w:eastAsia="Calibri" w:hAnsiTheme="majorBidi" w:cstheme="majorBidi"/>
                    <w:sz w:val="20"/>
                    <w:szCs w:val="20"/>
                  </w:rPr>
                </w:pPr>
                <w:r>
                  <w:rPr>
                    <w:rFonts w:asciiTheme="majorBidi" w:eastAsia="Calibri" w:hAnsiTheme="majorBidi" w:cstheme="majorBidi"/>
                    <w:sz w:val="20"/>
                    <w:szCs w:val="20"/>
                  </w:rPr>
                  <w:t>Mid-Term Exam</w:t>
                </w:r>
              </w:p>
            </w:tc>
          </w:sdtContent>
        </w:sdt>
        <w:tc>
          <w:tcPr>
            <w:tcW w:w="3827" w:type="dxa"/>
            <w:gridSpan w:val="3"/>
            <w:vAlign w:val="center"/>
          </w:tcPr>
          <w:p w14:paraId="5DE3C45D"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40</w:t>
            </w:r>
          </w:p>
        </w:tc>
      </w:tr>
      <w:tr w:rsidR="007A78FF" w:rsidRPr="00790F6E" w14:paraId="6B8448EC" w14:textId="77777777" w:rsidTr="007A78FF">
        <w:trPr>
          <w:trHeight w:val="369"/>
        </w:trPr>
        <w:sdt>
          <w:sdtPr>
            <w:rPr>
              <w:rFonts w:asciiTheme="majorBidi" w:eastAsia="Calibri" w:hAnsiTheme="majorBidi" w:cstheme="majorBidi"/>
              <w:sz w:val="20"/>
              <w:szCs w:val="20"/>
            </w:rPr>
            <w:id w:val="1303345820"/>
            <w:placeholder>
              <w:docPart w:val="B116427661F949D1B5D7ECBB37DFD79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0D4C661D" w14:textId="77777777" w:rsidR="007A78FF" w:rsidRPr="00790F6E" w:rsidRDefault="007A78FF" w:rsidP="007A78FF">
                <w:pPr>
                  <w:ind w:left="303"/>
                  <w:rPr>
                    <w:rFonts w:asciiTheme="majorBidi" w:eastAsia="Calibri" w:hAnsiTheme="majorBidi" w:cstheme="majorBidi"/>
                    <w:sz w:val="20"/>
                    <w:szCs w:val="20"/>
                  </w:rPr>
                </w:pPr>
                <w:r>
                  <w:rPr>
                    <w:rFonts w:asciiTheme="majorBidi" w:eastAsia="Calibri" w:hAnsiTheme="majorBidi" w:cstheme="majorBidi"/>
                    <w:sz w:val="20"/>
                    <w:szCs w:val="20"/>
                  </w:rPr>
                  <w:t>Homework</w:t>
                </w:r>
              </w:p>
            </w:tc>
          </w:sdtContent>
        </w:sdt>
        <w:tc>
          <w:tcPr>
            <w:tcW w:w="3827" w:type="dxa"/>
            <w:gridSpan w:val="3"/>
            <w:vAlign w:val="center"/>
          </w:tcPr>
          <w:p w14:paraId="46F62207"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62D0C4A1" w14:textId="77777777" w:rsidTr="007A78FF">
        <w:trPr>
          <w:trHeight w:val="369"/>
        </w:trPr>
        <w:tc>
          <w:tcPr>
            <w:tcW w:w="5797" w:type="dxa"/>
            <w:vAlign w:val="center"/>
          </w:tcPr>
          <w:p w14:paraId="4CEE7288" w14:textId="77777777" w:rsidR="007A78FF" w:rsidRPr="00790F6E" w:rsidRDefault="007A78FF" w:rsidP="007A78FF">
            <w:pPr>
              <w:rPr>
                <w:rFonts w:asciiTheme="majorBidi" w:eastAsia="Calibri" w:hAnsiTheme="majorBidi" w:cstheme="majorBidi"/>
                <w:b/>
                <w:sz w:val="20"/>
                <w:szCs w:val="20"/>
              </w:rPr>
            </w:pPr>
            <w:r>
              <w:rPr>
                <w:rFonts w:asciiTheme="majorBidi" w:eastAsia="Calibri" w:hAnsiTheme="majorBidi" w:cstheme="majorBidi"/>
                <w:b/>
                <w:sz w:val="20"/>
                <w:szCs w:val="20"/>
              </w:rPr>
              <w:t>Final Exam</w:t>
            </w:r>
          </w:p>
        </w:tc>
        <w:tc>
          <w:tcPr>
            <w:tcW w:w="3827" w:type="dxa"/>
            <w:gridSpan w:val="3"/>
            <w:vAlign w:val="center"/>
          </w:tcPr>
          <w:p w14:paraId="72AC9B5A"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60</w:t>
            </w:r>
          </w:p>
        </w:tc>
      </w:tr>
      <w:tr w:rsidR="007A78FF" w:rsidRPr="00790F6E" w14:paraId="7A34836C" w14:textId="77777777" w:rsidTr="007A78FF">
        <w:trPr>
          <w:trHeight w:val="369"/>
        </w:trPr>
        <w:tc>
          <w:tcPr>
            <w:tcW w:w="5797" w:type="dxa"/>
            <w:vAlign w:val="center"/>
          </w:tcPr>
          <w:p w14:paraId="7E1434C5" w14:textId="77777777" w:rsidR="007A78FF" w:rsidRPr="00790F6E" w:rsidRDefault="007A78FF" w:rsidP="007A78FF">
            <w:pPr>
              <w:jc w:val="right"/>
              <w:rPr>
                <w:rFonts w:asciiTheme="majorBidi" w:eastAsia="Calibri" w:hAnsiTheme="majorBidi" w:cstheme="majorBidi"/>
                <w:b/>
                <w:sz w:val="20"/>
                <w:szCs w:val="20"/>
              </w:rPr>
            </w:pPr>
            <w:r w:rsidRPr="00790F6E">
              <w:rPr>
                <w:rFonts w:asciiTheme="majorBidi" w:eastAsia="Calibri" w:hAnsiTheme="majorBidi" w:cstheme="majorBidi"/>
                <w:b/>
                <w:sz w:val="20"/>
                <w:szCs w:val="20"/>
              </w:rPr>
              <w:t>Total</w:t>
            </w:r>
          </w:p>
        </w:tc>
        <w:tc>
          <w:tcPr>
            <w:tcW w:w="3827" w:type="dxa"/>
            <w:gridSpan w:val="3"/>
            <w:vAlign w:val="center"/>
          </w:tcPr>
          <w:p w14:paraId="68395310"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100</w:t>
            </w:r>
          </w:p>
        </w:tc>
      </w:tr>
    </w:tbl>
    <w:p w14:paraId="4BA2B4AE" w14:textId="77777777" w:rsidR="007A78FF" w:rsidRPr="00790F6E" w:rsidRDefault="007A78FF" w:rsidP="007A78FF">
      <w:pPr>
        <w:rPr>
          <w:rFonts w:asciiTheme="majorBidi" w:eastAsia="Calibri" w:hAnsiTheme="majorBidi" w:cstheme="majorBidi"/>
          <w:sz w:val="20"/>
          <w:szCs w:val="20"/>
        </w:rPr>
      </w:pPr>
    </w:p>
    <w:tbl>
      <w:tblPr>
        <w:tblW w:w="96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8080"/>
        <w:gridCol w:w="992"/>
      </w:tblGrid>
      <w:tr w:rsidR="007A78FF" w:rsidRPr="00790F6E" w14:paraId="3C0C5BBC" w14:textId="77777777" w:rsidTr="007A78FF">
        <w:trPr>
          <w:trHeight w:val="587"/>
          <w:jc w:val="center"/>
        </w:trPr>
        <w:tc>
          <w:tcPr>
            <w:tcW w:w="9624" w:type="dxa"/>
            <w:gridSpan w:val="3"/>
            <w:shd w:val="clear" w:color="auto" w:fill="FFF2CC"/>
            <w:vAlign w:val="center"/>
          </w:tcPr>
          <w:p w14:paraId="3BFA4703"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RELATIONSHIP BETWEEN COURSE LEARNING OUTCOMES AND PROGRAM OUTCOMES</w:t>
            </w:r>
          </w:p>
          <w:p w14:paraId="0B8302BA"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sz w:val="20"/>
                <w:szCs w:val="20"/>
              </w:rPr>
              <w:t>(5: Very high, 4: High, 3: Moderate, 2: Low, 1: Very low,)</w:t>
            </w:r>
          </w:p>
        </w:tc>
      </w:tr>
      <w:tr w:rsidR="007A78FF" w:rsidRPr="00790F6E" w14:paraId="7403EDD1" w14:textId="77777777" w:rsidTr="007A78FF">
        <w:trPr>
          <w:trHeight w:hRule="exact" w:val="454"/>
          <w:jc w:val="center"/>
        </w:trPr>
        <w:tc>
          <w:tcPr>
            <w:tcW w:w="552" w:type="dxa"/>
            <w:vAlign w:val="center"/>
          </w:tcPr>
          <w:p w14:paraId="4127FDAF"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NO</w:t>
            </w:r>
          </w:p>
        </w:tc>
        <w:tc>
          <w:tcPr>
            <w:tcW w:w="8080" w:type="dxa"/>
            <w:vAlign w:val="center"/>
          </w:tcPr>
          <w:p w14:paraId="363BF9DE"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PROGRAM OUTCOME</w:t>
            </w:r>
          </w:p>
        </w:tc>
        <w:tc>
          <w:tcPr>
            <w:tcW w:w="992" w:type="dxa"/>
            <w:tcBorders>
              <w:bottom w:val="single" w:sz="6" w:space="0" w:color="auto"/>
            </w:tcBorders>
            <w:vAlign w:val="center"/>
          </w:tcPr>
          <w:p w14:paraId="35ED8494"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Contribution</w:t>
            </w:r>
          </w:p>
        </w:tc>
      </w:tr>
      <w:tr w:rsidR="007A78FF" w:rsidRPr="00790F6E" w14:paraId="77154958" w14:textId="77777777" w:rsidTr="007A78FF">
        <w:trPr>
          <w:trHeight w:hRule="exact" w:val="454"/>
          <w:jc w:val="center"/>
        </w:trPr>
        <w:tc>
          <w:tcPr>
            <w:tcW w:w="552" w:type="dxa"/>
            <w:shd w:val="clear" w:color="auto" w:fill="FFFFFF"/>
            <w:vAlign w:val="center"/>
          </w:tcPr>
          <w:p w14:paraId="55C752C6"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1</w:t>
            </w:r>
          </w:p>
        </w:tc>
        <w:tc>
          <w:tcPr>
            <w:tcW w:w="8080" w:type="dxa"/>
            <w:shd w:val="clear" w:color="auto" w:fill="FFFFFF"/>
            <w:vAlign w:val="center"/>
          </w:tcPr>
          <w:p w14:paraId="5ABF6CB1" w14:textId="77777777" w:rsidR="007A78FF" w:rsidRPr="00790F6E" w:rsidRDefault="007A78FF" w:rsidP="007A78FF">
            <w:pPr>
              <w:rPr>
                <w:rFonts w:asciiTheme="majorBidi" w:eastAsia="Calibri" w:hAnsiTheme="majorBidi" w:cstheme="majorBidi"/>
                <w:sz w:val="20"/>
                <w:szCs w:val="20"/>
              </w:rPr>
            </w:pPr>
          </w:p>
        </w:tc>
        <w:tc>
          <w:tcPr>
            <w:tcW w:w="992" w:type="dxa"/>
            <w:tcBorders>
              <w:top w:val="single" w:sz="6" w:space="0" w:color="auto"/>
            </w:tcBorders>
            <w:vAlign w:val="center"/>
          </w:tcPr>
          <w:p w14:paraId="7CB99851"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6D875832" w14:textId="77777777" w:rsidTr="007A78FF">
        <w:trPr>
          <w:trHeight w:hRule="exact" w:val="454"/>
          <w:jc w:val="center"/>
        </w:trPr>
        <w:tc>
          <w:tcPr>
            <w:tcW w:w="552" w:type="dxa"/>
            <w:shd w:val="clear" w:color="auto" w:fill="FFFFFF"/>
            <w:vAlign w:val="center"/>
          </w:tcPr>
          <w:p w14:paraId="06ABA0CB"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2</w:t>
            </w:r>
          </w:p>
        </w:tc>
        <w:tc>
          <w:tcPr>
            <w:tcW w:w="8080" w:type="dxa"/>
            <w:shd w:val="clear" w:color="auto" w:fill="FFFFFF"/>
            <w:vAlign w:val="center"/>
          </w:tcPr>
          <w:p w14:paraId="01444DE9" w14:textId="77777777" w:rsidR="007A78FF" w:rsidRPr="00790F6E" w:rsidRDefault="007A78FF" w:rsidP="007A78FF">
            <w:pPr>
              <w:jc w:val="both"/>
              <w:rPr>
                <w:rFonts w:asciiTheme="majorBidi" w:eastAsia="Calibri" w:hAnsiTheme="majorBidi" w:cstheme="majorBidi"/>
                <w:b/>
                <w:sz w:val="20"/>
                <w:szCs w:val="20"/>
              </w:rPr>
            </w:pPr>
          </w:p>
        </w:tc>
        <w:tc>
          <w:tcPr>
            <w:tcW w:w="992" w:type="dxa"/>
            <w:tcBorders>
              <w:top w:val="single" w:sz="6" w:space="0" w:color="auto"/>
              <w:bottom w:val="single" w:sz="6" w:space="0" w:color="auto"/>
            </w:tcBorders>
            <w:vAlign w:val="center"/>
          </w:tcPr>
          <w:p w14:paraId="346DA608"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30C3CF07" w14:textId="77777777" w:rsidTr="007A78FF">
        <w:trPr>
          <w:trHeight w:hRule="exact" w:val="454"/>
          <w:jc w:val="center"/>
        </w:trPr>
        <w:tc>
          <w:tcPr>
            <w:tcW w:w="552" w:type="dxa"/>
            <w:shd w:val="clear" w:color="auto" w:fill="FFFFFF"/>
            <w:vAlign w:val="center"/>
          </w:tcPr>
          <w:p w14:paraId="7C4F72F4"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3</w:t>
            </w:r>
          </w:p>
        </w:tc>
        <w:tc>
          <w:tcPr>
            <w:tcW w:w="8080" w:type="dxa"/>
            <w:tcBorders>
              <w:bottom w:val="single" w:sz="6" w:space="0" w:color="auto"/>
            </w:tcBorders>
            <w:shd w:val="clear" w:color="auto" w:fill="FFFFFF"/>
            <w:vAlign w:val="center"/>
          </w:tcPr>
          <w:p w14:paraId="0EF9FBBF" w14:textId="77777777" w:rsidR="007A78FF" w:rsidRPr="00790F6E" w:rsidRDefault="007A78FF" w:rsidP="007A78FF">
            <w:pPr>
              <w:jc w:val="both"/>
              <w:rPr>
                <w:rFonts w:asciiTheme="majorBidi" w:eastAsia="Calibri" w:hAnsiTheme="majorBidi" w:cstheme="majorBidi"/>
                <w:b/>
                <w:sz w:val="20"/>
                <w:szCs w:val="20"/>
              </w:rPr>
            </w:pPr>
          </w:p>
        </w:tc>
        <w:tc>
          <w:tcPr>
            <w:tcW w:w="992" w:type="dxa"/>
            <w:tcBorders>
              <w:top w:val="single" w:sz="6" w:space="0" w:color="auto"/>
              <w:bottom w:val="single" w:sz="6" w:space="0" w:color="auto"/>
            </w:tcBorders>
            <w:vAlign w:val="center"/>
          </w:tcPr>
          <w:p w14:paraId="273B80AA"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3DA34C1A" w14:textId="77777777" w:rsidTr="007A78FF">
        <w:trPr>
          <w:trHeight w:hRule="exact" w:val="454"/>
          <w:jc w:val="center"/>
        </w:trPr>
        <w:tc>
          <w:tcPr>
            <w:tcW w:w="552" w:type="dxa"/>
            <w:shd w:val="clear" w:color="auto" w:fill="FFFFFF"/>
            <w:vAlign w:val="center"/>
          </w:tcPr>
          <w:p w14:paraId="62EA0E24"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4</w:t>
            </w:r>
          </w:p>
        </w:tc>
        <w:tc>
          <w:tcPr>
            <w:tcW w:w="8080" w:type="dxa"/>
            <w:tcBorders>
              <w:top w:val="single" w:sz="6" w:space="0" w:color="auto"/>
            </w:tcBorders>
            <w:shd w:val="clear" w:color="auto" w:fill="FFFFFF"/>
            <w:vAlign w:val="center"/>
          </w:tcPr>
          <w:p w14:paraId="482D69AC" w14:textId="77777777" w:rsidR="007A78FF" w:rsidRPr="00790F6E" w:rsidRDefault="007A78FF" w:rsidP="007A78FF">
            <w:pPr>
              <w:ind w:left="364"/>
              <w:contextualSpacing/>
              <w:rPr>
                <w:rFonts w:asciiTheme="majorBidi" w:eastAsia="Calibri" w:hAnsiTheme="majorBidi" w:cstheme="majorBidi"/>
                <w:sz w:val="20"/>
                <w:szCs w:val="20"/>
              </w:rPr>
            </w:pPr>
          </w:p>
        </w:tc>
        <w:tc>
          <w:tcPr>
            <w:tcW w:w="992" w:type="dxa"/>
            <w:tcBorders>
              <w:top w:val="single" w:sz="6" w:space="0" w:color="auto"/>
            </w:tcBorders>
            <w:vAlign w:val="center"/>
          </w:tcPr>
          <w:p w14:paraId="113BC939"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1CCA2DFB" w14:textId="77777777" w:rsidTr="007A78FF">
        <w:trPr>
          <w:trHeight w:hRule="exact" w:val="454"/>
          <w:jc w:val="center"/>
        </w:trPr>
        <w:tc>
          <w:tcPr>
            <w:tcW w:w="552" w:type="dxa"/>
            <w:shd w:val="clear" w:color="auto" w:fill="FFFFFF"/>
            <w:vAlign w:val="center"/>
          </w:tcPr>
          <w:p w14:paraId="3CAB445B"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5</w:t>
            </w:r>
          </w:p>
        </w:tc>
        <w:tc>
          <w:tcPr>
            <w:tcW w:w="8080" w:type="dxa"/>
            <w:tcBorders>
              <w:top w:val="single" w:sz="6" w:space="0" w:color="auto"/>
            </w:tcBorders>
            <w:shd w:val="clear" w:color="auto" w:fill="FFFFFF"/>
            <w:vAlign w:val="center"/>
          </w:tcPr>
          <w:p w14:paraId="116A38C5" w14:textId="77777777" w:rsidR="007A78FF" w:rsidRPr="00790F6E" w:rsidRDefault="007A78FF" w:rsidP="007A78FF">
            <w:pPr>
              <w:ind w:left="364"/>
              <w:contextualSpacing/>
              <w:rPr>
                <w:rFonts w:asciiTheme="majorBidi" w:eastAsia="Calibri" w:hAnsiTheme="majorBidi" w:cstheme="majorBidi"/>
                <w:sz w:val="20"/>
                <w:szCs w:val="20"/>
              </w:rPr>
            </w:pPr>
          </w:p>
        </w:tc>
        <w:tc>
          <w:tcPr>
            <w:tcW w:w="992" w:type="dxa"/>
            <w:tcBorders>
              <w:top w:val="single" w:sz="6" w:space="0" w:color="auto"/>
            </w:tcBorders>
            <w:vAlign w:val="center"/>
          </w:tcPr>
          <w:p w14:paraId="33108BA6"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51ED7EEC" w14:textId="77777777" w:rsidTr="007A78FF">
        <w:trPr>
          <w:trHeight w:hRule="exact" w:val="454"/>
          <w:jc w:val="center"/>
        </w:trPr>
        <w:tc>
          <w:tcPr>
            <w:tcW w:w="552" w:type="dxa"/>
            <w:shd w:val="clear" w:color="auto" w:fill="FFFFFF"/>
            <w:vAlign w:val="center"/>
          </w:tcPr>
          <w:p w14:paraId="1352C563"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6</w:t>
            </w:r>
          </w:p>
        </w:tc>
        <w:tc>
          <w:tcPr>
            <w:tcW w:w="8080" w:type="dxa"/>
            <w:shd w:val="clear" w:color="auto" w:fill="FFFFFF"/>
            <w:vAlign w:val="center"/>
          </w:tcPr>
          <w:p w14:paraId="696B1A37" w14:textId="77777777" w:rsidR="007A78FF" w:rsidRPr="00790F6E" w:rsidRDefault="007A78FF" w:rsidP="007A78FF">
            <w:pPr>
              <w:ind w:left="364"/>
              <w:contextualSpacing/>
              <w:rPr>
                <w:rFonts w:asciiTheme="majorBidi" w:eastAsia="Calibri" w:hAnsiTheme="majorBidi" w:cstheme="majorBidi"/>
                <w:sz w:val="20"/>
                <w:szCs w:val="20"/>
              </w:rPr>
            </w:pPr>
          </w:p>
        </w:tc>
        <w:tc>
          <w:tcPr>
            <w:tcW w:w="992" w:type="dxa"/>
            <w:tcBorders>
              <w:top w:val="single" w:sz="6" w:space="0" w:color="auto"/>
            </w:tcBorders>
            <w:vAlign w:val="center"/>
          </w:tcPr>
          <w:p w14:paraId="4CD9931C"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543B2CD1" w14:textId="77777777" w:rsidTr="007A78FF">
        <w:trPr>
          <w:trHeight w:hRule="exact" w:val="454"/>
          <w:jc w:val="center"/>
        </w:trPr>
        <w:tc>
          <w:tcPr>
            <w:tcW w:w="552" w:type="dxa"/>
            <w:shd w:val="clear" w:color="auto" w:fill="FFFFFF"/>
            <w:vAlign w:val="center"/>
          </w:tcPr>
          <w:p w14:paraId="1F2B1734"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7</w:t>
            </w:r>
          </w:p>
        </w:tc>
        <w:tc>
          <w:tcPr>
            <w:tcW w:w="8080" w:type="dxa"/>
            <w:shd w:val="clear" w:color="auto" w:fill="FFFFFF"/>
            <w:vAlign w:val="center"/>
          </w:tcPr>
          <w:p w14:paraId="5325D5D8" w14:textId="77777777" w:rsidR="007A78FF" w:rsidRPr="00790F6E" w:rsidRDefault="007A78FF" w:rsidP="007A78FF">
            <w:pPr>
              <w:ind w:left="360"/>
              <w:rPr>
                <w:rFonts w:asciiTheme="majorBidi" w:eastAsia="Calibri" w:hAnsiTheme="majorBidi" w:cstheme="majorBidi"/>
                <w:sz w:val="20"/>
                <w:szCs w:val="20"/>
              </w:rPr>
            </w:pPr>
          </w:p>
        </w:tc>
        <w:tc>
          <w:tcPr>
            <w:tcW w:w="992" w:type="dxa"/>
            <w:tcBorders>
              <w:top w:val="single" w:sz="6" w:space="0" w:color="auto"/>
            </w:tcBorders>
            <w:vAlign w:val="center"/>
          </w:tcPr>
          <w:p w14:paraId="6D89A2E5"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48285B2A" w14:textId="77777777" w:rsidTr="007A78FF">
        <w:trPr>
          <w:trHeight w:hRule="exact" w:val="454"/>
          <w:jc w:val="center"/>
        </w:trPr>
        <w:tc>
          <w:tcPr>
            <w:tcW w:w="552" w:type="dxa"/>
            <w:shd w:val="clear" w:color="auto" w:fill="FFFFFF"/>
            <w:vAlign w:val="center"/>
          </w:tcPr>
          <w:p w14:paraId="7D3330E7"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8</w:t>
            </w:r>
          </w:p>
        </w:tc>
        <w:tc>
          <w:tcPr>
            <w:tcW w:w="8080" w:type="dxa"/>
            <w:shd w:val="clear" w:color="auto" w:fill="FFFFFF"/>
            <w:vAlign w:val="center"/>
          </w:tcPr>
          <w:p w14:paraId="2FE80C19" w14:textId="77777777" w:rsidR="007A78FF" w:rsidRPr="00790F6E" w:rsidRDefault="007A78FF" w:rsidP="007A78FF">
            <w:pPr>
              <w:rPr>
                <w:rFonts w:asciiTheme="majorBidi" w:eastAsia="Calibri" w:hAnsiTheme="majorBidi" w:cstheme="majorBidi"/>
                <w:sz w:val="20"/>
                <w:szCs w:val="20"/>
              </w:rPr>
            </w:pPr>
          </w:p>
        </w:tc>
        <w:tc>
          <w:tcPr>
            <w:tcW w:w="992" w:type="dxa"/>
            <w:tcBorders>
              <w:top w:val="single" w:sz="6" w:space="0" w:color="auto"/>
              <w:bottom w:val="single" w:sz="6" w:space="0" w:color="auto"/>
            </w:tcBorders>
            <w:vAlign w:val="center"/>
          </w:tcPr>
          <w:p w14:paraId="7424F06C"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73E0551A" w14:textId="77777777" w:rsidTr="007A78FF">
        <w:trPr>
          <w:trHeight w:hRule="exact" w:val="454"/>
          <w:jc w:val="center"/>
        </w:trPr>
        <w:tc>
          <w:tcPr>
            <w:tcW w:w="552" w:type="dxa"/>
            <w:shd w:val="clear" w:color="auto" w:fill="FFFFFF"/>
            <w:vAlign w:val="center"/>
          </w:tcPr>
          <w:p w14:paraId="4F3E44BB"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9</w:t>
            </w:r>
          </w:p>
        </w:tc>
        <w:tc>
          <w:tcPr>
            <w:tcW w:w="8080" w:type="dxa"/>
            <w:shd w:val="clear" w:color="auto" w:fill="FFFFFF"/>
            <w:vAlign w:val="center"/>
          </w:tcPr>
          <w:p w14:paraId="22DF980C" w14:textId="77777777" w:rsidR="007A78FF" w:rsidRPr="00790F6E" w:rsidRDefault="007A78FF" w:rsidP="007A78FF">
            <w:pPr>
              <w:jc w:val="both"/>
              <w:rPr>
                <w:rFonts w:asciiTheme="majorBidi" w:eastAsia="Calibri" w:hAnsiTheme="majorBidi" w:cstheme="majorBidi"/>
                <w:b/>
                <w:sz w:val="20"/>
                <w:szCs w:val="20"/>
              </w:rPr>
            </w:pPr>
          </w:p>
        </w:tc>
        <w:tc>
          <w:tcPr>
            <w:tcW w:w="992" w:type="dxa"/>
            <w:tcBorders>
              <w:top w:val="single" w:sz="6" w:space="0" w:color="auto"/>
              <w:bottom w:val="single" w:sz="6" w:space="0" w:color="auto"/>
            </w:tcBorders>
            <w:vAlign w:val="center"/>
          </w:tcPr>
          <w:p w14:paraId="76D8BD3A"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1F7C97AA" w14:textId="77777777" w:rsidTr="007A78FF">
        <w:trPr>
          <w:trHeight w:hRule="exact" w:val="454"/>
          <w:jc w:val="center"/>
        </w:trPr>
        <w:tc>
          <w:tcPr>
            <w:tcW w:w="552" w:type="dxa"/>
            <w:shd w:val="clear" w:color="auto" w:fill="FFFFFF"/>
            <w:vAlign w:val="center"/>
          </w:tcPr>
          <w:p w14:paraId="002DAA07"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10</w:t>
            </w:r>
          </w:p>
        </w:tc>
        <w:tc>
          <w:tcPr>
            <w:tcW w:w="8080" w:type="dxa"/>
            <w:shd w:val="clear" w:color="auto" w:fill="FFFFFF"/>
            <w:vAlign w:val="center"/>
          </w:tcPr>
          <w:p w14:paraId="72E09173" w14:textId="77777777" w:rsidR="007A78FF" w:rsidRPr="00790F6E" w:rsidRDefault="007A78FF" w:rsidP="007A78FF">
            <w:pPr>
              <w:rPr>
                <w:rFonts w:asciiTheme="majorBidi" w:eastAsia="Calibri" w:hAnsiTheme="majorBidi" w:cstheme="majorBidi"/>
                <w:sz w:val="20"/>
                <w:szCs w:val="20"/>
              </w:rPr>
            </w:pPr>
          </w:p>
        </w:tc>
        <w:tc>
          <w:tcPr>
            <w:tcW w:w="992" w:type="dxa"/>
            <w:tcBorders>
              <w:top w:val="single" w:sz="6" w:space="0" w:color="auto"/>
            </w:tcBorders>
            <w:vAlign w:val="center"/>
          </w:tcPr>
          <w:p w14:paraId="2C38F0DA"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5950F166" w14:textId="77777777" w:rsidTr="007A78FF">
        <w:trPr>
          <w:trHeight w:hRule="exact" w:val="454"/>
          <w:jc w:val="center"/>
        </w:trPr>
        <w:tc>
          <w:tcPr>
            <w:tcW w:w="552" w:type="dxa"/>
            <w:shd w:val="clear" w:color="auto" w:fill="FFFFFF"/>
            <w:vAlign w:val="center"/>
          </w:tcPr>
          <w:p w14:paraId="09D31EA4"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11</w:t>
            </w:r>
          </w:p>
        </w:tc>
        <w:tc>
          <w:tcPr>
            <w:tcW w:w="8080" w:type="dxa"/>
            <w:shd w:val="clear" w:color="auto" w:fill="FFFFFF"/>
            <w:vAlign w:val="center"/>
          </w:tcPr>
          <w:p w14:paraId="034B30CE" w14:textId="77777777" w:rsidR="007A78FF" w:rsidRPr="00790F6E" w:rsidRDefault="007A78FF" w:rsidP="007A78FF">
            <w:pPr>
              <w:jc w:val="both"/>
              <w:rPr>
                <w:rFonts w:asciiTheme="majorBidi" w:eastAsia="Calibri" w:hAnsiTheme="majorBidi" w:cstheme="majorBidi"/>
                <w:b/>
                <w:sz w:val="20"/>
                <w:szCs w:val="20"/>
              </w:rPr>
            </w:pPr>
          </w:p>
        </w:tc>
        <w:tc>
          <w:tcPr>
            <w:tcW w:w="992" w:type="dxa"/>
            <w:tcBorders>
              <w:top w:val="single" w:sz="6" w:space="0" w:color="auto"/>
              <w:bottom w:val="single" w:sz="6" w:space="0" w:color="auto"/>
            </w:tcBorders>
            <w:vAlign w:val="center"/>
          </w:tcPr>
          <w:p w14:paraId="769BFD4A"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219D8496" w14:textId="77777777" w:rsidTr="007A78FF">
        <w:trPr>
          <w:trHeight w:hRule="exact" w:val="454"/>
          <w:jc w:val="center"/>
        </w:trPr>
        <w:tc>
          <w:tcPr>
            <w:tcW w:w="552" w:type="dxa"/>
            <w:shd w:val="clear" w:color="auto" w:fill="FFFFFF"/>
            <w:vAlign w:val="center"/>
          </w:tcPr>
          <w:p w14:paraId="1149CE05" w14:textId="77777777" w:rsidR="007A78FF" w:rsidRPr="00790F6E" w:rsidRDefault="007A78FF" w:rsidP="007A78FF">
            <w:pPr>
              <w:jc w:val="center"/>
              <w:rPr>
                <w:rFonts w:asciiTheme="majorBidi" w:eastAsia="Calibri" w:hAnsiTheme="majorBidi" w:cstheme="majorBidi"/>
                <w:b/>
                <w:sz w:val="20"/>
                <w:szCs w:val="20"/>
              </w:rPr>
            </w:pPr>
            <w:r w:rsidRPr="00790F6E">
              <w:rPr>
                <w:rFonts w:asciiTheme="majorBidi" w:eastAsia="Calibri" w:hAnsiTheme="majorBidi" w:cstheme="majorBidi"/>
                <w:b/>
                <w:sz w:val="20"/>
                <w:szCs w:val="20"/>
              </w:rPr>
              <w:t>12</w:t>
            </w:r>
          </w:p>
        </w:tc>
        <w:tc>
          <w:tcPr>
            <w:tcW w:w="8080" w:type="dxa"/>
            <w:shd w:val="clear" w:color="auto" w:fill="FFFFFF"/>
            <w:vAlign w:val="center"/>
          </w:tcPr>
          <w:p w14:paraId="577141E0" w14:textId="77777777" w:rsidR="007A78FF" w:rsidRPr="00790F6E" w:rsidRDefault="007A78FF" w:rsidP="007A78FF">
            <w:pPr>
              <w:jc w:val="both"/>
              <w:rPr>
                <w:rFonts w:asciiTheme="majorBidi" w:eastAsia="Calibri" w:hAnsiTheme="majorBidi" w:cstheme="majorBidi"/>
                <w:b/>
                <w:sz w:val="20"/>
                <w:szCs w:val="20"/>
              </w:rPr>
            </w:pPr>
          </w:p>
        </w:tc>
        <w:tc>
          <w:tcPr>
            <w:tcW w:w="992" w:type="dxa"/>
            <w:tcBorders>
              <w:top w:val="single" w:sz="6" w:space="0" w:color="auto"/>
              <w:bottom w:val="single" w:sz="12" w:space="0" w:color="auto"/>
            </w:tcBorders>
            <w:vAlign w:val="center"/>
          </w:tcPr>
          <w:p w14:paraId="2EF900B9" w14:textId="77777777" w:rsidR="007A78FF" w:rsidRPr="00790F6E" w:rsidRDefault="007A78FF" w:rsidP="007A78FF">
            <w:pPr>
              <w:jc w:val="center"/>
              <w:rPr>
                <w:rFonts w:asciiTheme="majorBidi" w:eastAsia="Calibri" w:hAnsiTheme="majorBidi" w:cstheme="majorBidi"/>
                <w:sz w:val="20"/>
                <w:szCs w:val="20"/>
              </w:rPr>
            </w:pPr>
          </w:p>
        </w:tc>
      </w:tr>
    </w:tbl>
    <w:p w14:paraId="32F43DFE" w14:textId="77777777" w:rsidR="007A78FF" w:rsidRPr="00790F6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790F6E" w14:paraId="5F7E03B3" w14:textId="77777777" w:rsidTr="007A78FF">
        <w:trPr>
          <w:trHeight w:val="449"/>
        </w:trPr>
        <w:tc>
          <w:tcPr>
            <w:tcW w:w="9624" w:type="dxa"/>
            <w:gridSpan w:val="5"/>
            <w:shd w:val="clear" w:color="auto" w:fill="FFF2CC"/>
            <w:vAlign w:val="center"/>
          </w:tcPr>
          <w:p w14:paraId="5EFB0865"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b/>
                <w:sz w:val="20"/>
                <w:szCs w:val="20"/>
              </w:rPr>
              <w:t>COURSE INSTRUCTORS</w:t>
            </w:r>
          </w:p>
        </w:tc>
      </w:tr>
      <w:tr w:rsidR="007A78FF" w:rsidRPr="00790F6E" w14:paraId="19FC84CA" w14:textId="77777777" w:rsidTr="007A78FF">
        <w:trPr>
          <w:trHeight w:val="567"/>
        </w:trPr>
        <w:tc>
          <w:tcPr>
            <w:tcW w:w="1403" w:type="dxa"/>
            <w:shd w:val="clear" w:color="auto" w:fill="FFF2CC"/>
            <w:vAlign w:val="center"/>
          </w:tcPr>
          <w:p w14:paraId="0060D148" w14:textId="77777777" w:rsidR="007A78FF" w:rsidRPr="00790F6E" w:rsidRDefault="007A78FF" w:rsidP="007A78FF">
            <w:pPr>
              <w:rPr>
                <w:rFonts w:asciiTheme="majorBidi" w:eastAsia="Calibri" w:hAnsiTheme="majorBidi" w:cstheme="majorBidi"/>
                <w:b/>
                <w:sz w:val="20"/>
                <w:szCs w:val="20"/>
              </w:rPr>
            </w:pPr>
            <w:r w:rsidRPr="00790F6E">
              <w:rPr>
                <w:rFonts w:asciiTheme="majorBidi" w:eastAsia="Calibri" w:hAnsiTheme="majorBidi" w:cstheme="majorBidi"/>
                <w:b/>
                <w:sz w:val="20"/>
                <w:szCs w:val="20"/>
              </w:rPr>
              <w:t xml:space="preserve">Instructor </w:t>
            </w:r>
          </w:p>
        </w:tc>
        <w:tc>
          <w:tcPr>
            <w:tcW w:w="2055" w:type="dxa"/>
            <w:shd w:val="clear" w:color="auto" w:fill="FFFFFF"/>
            <w:vAlign w:val="center"/>
          </w:tcPr>
          <w:p w14:paraId="1D49762C" w14:textId="77777777" w:rsidR="007A78FF" w:rsidRPr="00790F6E" w:rsidRDefault="007A78FF" w:rsidP="007A78FF">
            <w:pPr>
              <w:jc w:val="center"/>
              <w:rPr>
                <w:rFonts w:asciiTheme="majorBidi" w:eastAsia="Calibri" w:hAnsiTheme="majorBidi" w:cstheme="majorBidi"/>
                <w:sz w:val="20"/>
                <w:szCs w:val="20"/>
              </w:rPr>
            </w:pPr>
            <w:r w:rsidRPr="00790F6E">
              <w:rPr>
                <w:rFonts w:asciiTheme="majorBidi" w:eastAsia="Calibri" w:hAnsiTheme="majorBidi" w:cstheme="majorBidi"/>
                <w:sz w:val="20"/>
                <w:szCs w:val="20"/>
              </w:rPr>
              <w:t>Dr. Aynur ASGAROVA PINAR</w:t>
            </w:r>
          </w:p>
        </w:tc>
        <w:tc>
          <w:tcPr>
            <w:tcW w:w="2055" w:type="dxa"/>
            <w:shd w:val="clear" w:color="auto" w:fill="FFFFFF"/>
            <w:vAlign w:val="center"/>
          </w:tcPr>
          <w:p w14:paraId="2647469C" w14:textId="77777777" w:rsidR="007A78FF" w:rsidRPr="00790F6E"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176CA19F" w14:textId="77777777" w:rsidR="007A78FF" w:rsidRPr="00790F6E" w:rsidRDefault="007A78FF" w:rsidP="007A78FF">
            <w:pPr>
              <w:jc w:val="center"/>
              <w:rPr>
                <w:rFonts w:asciiTheme="majorBidi" w:eastAsia="Calibri" w:hAnsiTheme="majorBidi" w:cstheme="majorBidi"/>
                <w:sz w:val="20"/>
                <w:szCs w:val="20"/>
              </w:rPr>
            </w:pPr>
          </w:p>
        </w:tc>
        <w:tc>
          <w:tcPr>
            <w:tcW w:w="2056" w:type="dxa"/>
            <w:shd w:val="clear" w:color="auto" w:fill="FFFFFF"/>
            <w:vAlign w:val="center"/>
          </w:tcPr>
          <w:p w14:paraId="3D810729" w14:textId="77777777" w:rsidR="007A78FF" w:rsidRPr="00790F6E" w:rsidRDefault="007A78FF" w:rsidP="007A78FF">
            <w:pPr>
              <w:jc w:val="center"/>
              <w:rPr>
                <w:rFonts w:asciiTheme="majorBidi" w:eastAsia="Calibri" w:hAnsiTheme="majorBidi" w:cstheme="majorBidi"/>
                <w:sz w:val="20"/>
                <w:szCs w:val="20"/>
              </w:rPr>
            </w:pPr>
          </w:p>
        </w:tc>
      </w:tr>
      <w:tr w:rsidR="007A78FF" w:rsidRPr="00790F6E" w14:paraId="08B7B16A" w14:textId="77777777" w:rsidTr="007A78FF">
        <w:trPr>
          <w:trHeight w:val="794"/>
        </w:trPr>
        <w:tc>
          <w:tcPr>
            <w:tcW w:w="1403" w:type="dxa"/>
            <w:shd w:val="clear" w:color="auto" w:fill="FFF2CC"/>
            <w:vAlign w:val="center"/>
          </w:tcPr>
          <w:p w14:paraId="077F0B82" w14:textId="77777777" w:rsidR="007A78FF" w:rsidRPr="00790F6E" w:rsidRDefault="007A78FF" w:rsidP="007A78FF">
            <w:pPr>
              <w:rPr>
                <w:rFonts w:asciiTheme="majorBidi" w:eastAsia="Calibri" w:hAnsiTheme="majorBidi" w:cstheme="majorBidi"/>
                <w:b/>
                <w:sz w:val="20"/>
                <w:szCs w:val="20"/>
              </w:rPr>
            </w:pPr>
            <w:r w:rsidRPr="00790F6E">
              <w:rPr>
                <w:rFonts w:asciiTheme="majorBidi" w:eastAsia="Calibri" w:hAnsiTheme="majorBidi" w:cstheme="majorBidi"/>
                <w:b/>
                <w:sz w:val="20"/>
                <w:szCs w:val="20"/>
              </w:rPr>
              <w:t>Signature</w:t>
            </w:r>
          </w:p>
        </w:tc>
        <w:tc>
          <w:tcPr>
            <w:tcW w:w="2055" w:type="dxa"/>
            <w:shd w:val="clear" w:color="auto" w:fill="FFFFFF"/>
            <w:vAlign w:val="center"/>
          </w:tcPr>
          <w:p w14:paraId="2FE930B3" w14:textId="77777777" w:rsidR="007A78FF" w:rsidRPr="00790F6E"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1FFE1EE4" w14:textId="77777777" w:rsidR="007A78FF" w:rsidRPr="00790F6E"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72F3DED3" w14:textId="77777777" w:rsidR="007A78FF" w:rsidRPr="00790F6E" w:rsidRDefault="007A78FF" w:rsidP="007A78FF">
            <w:pPr>
              <w:jc w:val="center"/>
              <w:rPr>
                <w:rFonts w:asciiTheme="majorBidi" w:eastAsia="Calibri" w:hAnsiTheme="majorBidi" w:cstheme="majorBidi"/>
                <w:sz w:val="20"/>
                <w:szCs w:val="20"/>
              </w:rPr>
            </w:pPr>
          </w:p>
        </w:tc>
        <w:tc>
          <w:tcPr>
            <w:tcW w:w="2056" w:type="dxa"/>
            <w:shd w:val="clear" w:color="auto" w:fill="FFFFFF"/>
            <w:vAlign w:val="center"/>
          </w:tcPr>
          <w:p w14:paraId="10B8483B" w14:textId="77777777" w:rsidR="007A78FF" w:rsidRPr="00790F6E" w:rsidRDefault="007A78FF" w:rsidP="007A78FF">
            <w:pPr>
              <w:jc w:val="center"/>
              <w:rPr>
                <w:rFonts w:asciiTheme="majorBidi" w:eastAsia="Calibri" w:hAnsiTheme="majorBidi" w:cstheme="majorBidi"/>
                <w:sz w:val="20"/>
                <w:szCs w:val="20"/>
              </w:rPr>
            </w:pPr>
          </w:p>
        </w:tc>
      </w:tr>
    </w:tbl>
    <w:p w14:paraId="0A1DE8E8" w14:textId="77777777" w:rsidR="007A78FF" w:rsidRDefault="007A78FF" w:rsidP="007A78FF">
      <w:pPr>
        <w:jc w:val="right"/>
      </w:pPr>
      <w:r w:rsidRPr="00790F6E">
        <w:rPr>
          <w:rFonts w:asciiTheme="majorBidi" w:eastAsia="Calibri" w:hAnsiTheme="majorBidi" w:cstheme="majorBidi"/>
          <w:sz w:val="20"/>
          <w:szCs w:val="20"/>
        </w:rPr>
        <w:t>6/06/2026</w:t>
      </w:r>
    </w:p>
    <w:p w14:paraId="387CC501" w14:textId="77777777" w:rsidR="007A78FF" w:rsidRPr="00107FDA" w:rsidRDefault="007A78FF" w:rsidP="007A78FF">
      <w:pPr>
        <w:spacing w:before="120"/>
        <w:jc w:val="center"/>
        <w:rPr>
          <w:rFonts w:eastAsia="Calibri"/>
          <w:b/>
          <w:color w:val="202124"/>
          <w:lang w:val="en"/>
        </w:rPr>
      </w:pPr>
    </w:p>
    <w:p w14:paraId="259E7E19" w14:textId="77777777" w:rsidR="007A78FF" w:rsidRPr="00107FDA" w:rsidRDefault="007A78FF" w:rsidP="007A78FF">
      <w:pPr>
        <w:rPr>
          <w:rFonts w:eastAsia="Calibri"/>
          <w:b/>
          <w:color w:val="202124"/>
          <w:lang w:val="en"/>
        </w:rPr>
      </w:pPr>
      <w:r w:rsidRPr="00107FDA">
        <w:rPr>
          <w:rFonts w:eastAsia="Calibri"/>
          <w:b/>
          <w:color w:val="202124"/>
          <w:lang w:val="en"/>
        </w:rPr>
        <w:br w:type="page"/>
      </w:r>
    </w:p>
    <w:p w14:paraId="4C584A8A" w14:textId="77777777" w:rsidR="007A78FF" w:rsidRPr="00107FDA" w:rsidRDefault="007A78FF" w:rsidP="007A78FF">
      <w:pPr>
        <w:spacing w:before="120"/>
        <w:jc w:val="center"/>
        <w:rPr>
          <w:rFonts w:eastAsia="Calibri"/>
          <w:b/>
          <w:color w:val="202124"/>
          <w:lang w:val="en"/>
        </w:rPr>
      </w:pPr>
    </w:p>
    <w:p w14:paraId="72307895" w14:textId="77777777" w:rsidR="007A78FF" w:rsidRPr="00107FDA" w:rsidRDefault="007A78FF" w:rsidP="007A78FF">
      <w:pPr>
        <w:spacing w:before="120"/>
        <w:jc w:val="center"/>
        <w:rPr>
          <w:b/>
        </w:rPr>
      </w:pPr>
      <w:r w:rsidRPr="00107FDA">
        <w:rPr>
          <w:b/>
          <w:noProof/>
          <w:lang w:val="tr-TR" w:eastAsia="tr-TR"/>
        </w:rPr>
        <w:drawing>
          <wp:anchor distT="0" distB="0" distL="114300" distR="114300" simplePos="0" relativeHeight="251696128" behindDoc="0" locked="0" layoutInCell="1" allowOverlap="1" wp14:anchorId="50F66047" wp14:editId="16D86C2C">
            <wp:simplePos x="0" y="0"/>
            <wp:positionH relativeFrom="column">
              <wp:posOffset>5400675</wp:posOffset>
            </wp:positionH>
            <wp:positionV relativeFrom="paragraph">
              <wp:posOffset>-149860</wp:posOffset>
            </wp:positionV>
            <wp:extent cx="719455" cy="719455"/>
            <wp:effectExtent l="0" t="0" r="4445" b="4445"/>
            <wp:wrapNone/>
            <wp:docPr id="74636715" name="Resim 7463671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b/>
          <w:noProof/>
          <w:lang w:val="tr-TR" w:eastAsia="tr-TR"/>
        </w:rPr>
        <w:drawing>
          <wp:anchor distT="0" distB="0" distL="114300" distR="114300" simplePos="0" relativeHeight="251695104" behindDoc="0" locked="0" layoutInCell="1" allowOverlap="1" wp14:anchorId="07BA8870" wp14:editId="1A10E9DC">
            <wp:simplePos x="0" y="0"/>
            <wp:positionH relativeFrom="column">
              <wp:posOffset>0</wp:posOffset>
            </wp:positionH>
            <wp:positionV relativeFrom="paragraph">
              <wp:posOffset>-151130</wp:posOffset>
            </wp:positionV>
            <wp:extent cx="719455" cy="719455"/>
            <wp:effectExtent l="0" t="0" r="4445" b="4445"/>
            <wp:wrapNone/>
            <wp:docPr id="979672734" name="Resim 97967273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b/>
        </w:rPr>
        <w:t>T.C.</w:t>
      </w:r>
    </w:p>
    <w:p w14:paraId="488ECDE9" w14:textId="77777777" w:rsidR="007A78FF" w:rsidRPr="00107FDA" w:rsidRDefault="007A78FF" w:rsidP="007A78FF">
      <w:pPr>
        <w:spacing w:before="120"/>
        <w:jc w:val="center"/>
        <w:rPr>
          <w:b/>
        </w:rPr>
      </w:pPr>
      <w:r w:rsidRPr="00107FDA">
        <w:rPr>
          <w:b/>
        </w:rPr>
        <w:t>ESKİSEHİR OSMANGAZİ UNIVERSITY</w:t>
      </w:r>
    </w:p>
    <w:p w14:paraId="297E3F22" w14:textId="77777777" w:rsidR="007A78FF" w:rsidRPr="00107FDA" w:rsidRDefault="007A78FF" w:rsidP="007A78FF">
      <w:pPr>
        <w:spacing w:before="120"/>
        <w:jc w:val="center"/>
        <w:rPr>
          <w:b/>
        </w:rPr>
      </w:pPr>
      <w:r w:rsidRPr="00107FDA">
        <w:rPr>
          <w:b/>
        </w:rPr>
        <w:t>FACULTY OF HUMANITIES AND SOCIAL SCIENCES</w:t>
      </w:r>
    </w:p>
    <w:p w14:paraId="6B48CCDF" w14:textId="77777777" w:rsidR="007A78FF" w:rsidRPr="00107FDA" w:rsidRDefault="007A78FF" w:rsidP="007A78FF">
      <w:pPr>
        <w:spacing w:before="120"/>
        <w:jc w:val="center"/>
        <w:rPr>
          <w:b/>
        </w:rPr>
      </w:pPr>
      <w:r w:rsidRPr="00107FDA">
        <w:rPr>
          <w:b/>
        </w:rPr>
        <w:t>Turkish Language and Literature Department</w:t>
      </w:r>
    </w:p>
    <w:p w14:paraId="62E878D3" w14:textId="77777777" w:rsidR="007A78FF" w:rsidRPr="00107FDA" w:rsidRDefault="007A78FF" w:rsidP="007A78FF">
      <w:pPr>
        <w:jc w:val="center"/>
        <w:rPr>
          <w:b/>
        </w:rPr>
      </w:pPr>
    </w:p>
    <w:p w14:paraId="0B703390" w14:textId="77777777" w:rsidR="007A78FF" w:rsidRPr="00107FDA" w:rsidRDefault="007A78FF" w:rsidP="007A78FF">
      <w:pPr>
        <w:jc w:val="center"/>
        <w:rPr>
          <w:b/>
        </w:rPr>
      </w:pPr>
      <w:r w:rsidRPr="00107FDA">
        <w:rPr>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239C9CF5" w14:textId="77777777" w:rsidTr="007A78FF">
        <w:trPr>
          <w:trHeight w:val="312"/>
        </w:trPr>
        <w:tc>
          <w:tcPr>
            <w:tcW w:w="6506" w:type="dxa"/>
            <w:shd w:val="clear" w:color="auto" w:fill="FFF2CC" w:themeFill="accent4" w:themeFillTint="33"/>
            <w:vAlign w:val="center"/>
          </w:tcPr>
          <w:p w14:paraId="6A76C6EB" w14:textId="77777777" w:rsidR="007A78FF" w:rsidRPr="00107FDA" w:rsidRDefault="007A78FF" w:rsidP="007A78FF">
            <w:pPr>
              <w:jc w:val="center"/>
              <w:rPr>
                <w:b/>
                <w:sz w:val="20"/>
                <w:szCs w:val="20"/>
              </w:rPr>
            </w:pPr>
            <w:r w:rsidRPr="00107FDA">
              <w:rPr>
                <w:b/>
                <w:sz w:val="20"/>
                <w:szCs w:val="20"/>
              </w:rPr>
              <w:t>Course Name</w:t>
            </w:r>
          </w:p>
        </w:tc>
        <w:tc>
          <w:tcPr>
            <w:tcW w:w="3118" w:type="dxa"/>
            <w:shd w:val="clear" w:color="auto" w:fill="FFF2CC" w:themeFill="accent4" w:themeFillTint="33"/>
            <w:vAlign w:val="center"/>
          </w:tcPr>
          <w:p w14:paraId="69BA1AA2" w14:textId="77777777" w:rsidR="007A78FF" w:rsidRPr="00107FDA" w:rsidRDefault="007A78FF" w:rsidP="007A78FF">
            <w:pPr>
              <w:jc w:val="center"/>
              <w:rPr>
                <w:b/>
                <w:sz w:val="20"/>
                <w:szCs w:val="20"/>
              </w:rPr>
            </w:pPr>
            <w:r w:rsidRPr="00107FDA">
              <w:rPr>
                <w:b/>
                <w:sz w:val="20"/>
                <w:szCs w:val="20"/>
              </w:rPr>
              <w:t>Course Code</w:t>
            </w:r>
          </w:p>
        </w:tc>
      </w:tr>
      <w:tr w:rsidR="007A78FF" w:rsidRPr="00107FDA" w14:paraId="52904CD6" w14:textId="77777777" w:rsidTr="007A78FF">
        <w:trPr>
          <w:trHeight w:val="397"/>
        </w:trPr>
        <w:tc>
          <w:tcPr>
            <w:tcW w:w="6506" w:type="dxa"/>
            <w:vAlign w:val="center"/>
          </w:tcPr>
          <w:p w14:paraId="4A3E3041" w14:textId="77777777" w:rsidR="007A78FF" w:rsidRPr="00107FDA" w:rsidRDefault="007A78FF" w:rsidP="007A78FF">
            <w:pPr>
              <w:rPr>
                <w:sz w:val="20"/>
                <w:szCs w:val="20"/>
              </w:rPr>
            </w:pPr>
            <w:r w:rsidRPr="00107FDA">
              <w:rPr>
                <w:sz w:val="20"/>
                <w:szCs w:val="20"/>
              </w:rPr>
              <w:t>Literature Knowledge and Theories III</w:t>
            </w:r>
          </w:p>
        </w:tc>
        <w:tc>
          <w:tcPr>
            <w:tcW w:w="3118" w:type="dxa"/>
            <w:vAlign w:val="center"/>
          </w:tcPr>
          <w:p w14:paraId="4ECE11DE" w14:textId="77777777" w:rsidR="007A78FF" w:rsidRPr="00107FDA" w:rsidRDefault="007A78FF" w:rsidP="007A78FF">
            <w:pPr>
              <w:jc w:val="center"/>
              <w:rPr>
                <w:bCs/>
                <w:sz w:val="20"/>
                <w:szCs w:val="20"/>
              </w:rPr>
            </w:pPr>
            <w:r w:rsidRPr="00107FDA">
              <w:rPr>
                <w:bCs/>
                <w:sz w:val="20"/>
                <w:szCs w:val="20"/>
              </w:rPr>
              <w:t>831813003</w:t>
            </w:r>
          </w:p>
        </w:tc>
      </w:tr>
    </w:tbl>
    <w:p w14:paraId="04E089C2"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74A95A2D" w14:textId="77777777" w:rsidTr="007A78FF">
        <w:trPr>
          <w:trHeight w:val="312"/>
        </w:trPr>
        <w:tc>
          <w:tcPr>
            <w:tcW w:w="1928" w:type="dxa"/>
            <w:vMerge w:val="restart"/>
            <w:shd w:val="clear" w:color="auto" w:fill="FFF2CC" w:themeFill="accent4" w:themeFillTint="33"/>
            <w:vAlign w:val="center"/>
          </w:tcPr>
          <w:p w14:paraId="35118D0D" w14:textId="77777777" w:rsidR="007A78FF" w:rsidRPr="00107FDA" w:rsidRDefault="007A78FF" w:rsidP="007A78FF">
            <w:pPr>
              <w:jc w:val="center"/>
              <w:rPr>
                <w:b/>
                <w:sz w:val="20"/>
                <w:szCs w:val="20"/>
              </w:rPr>
            </w:pPr>
            <w:r w:rsidRPr="00107FDA">
              <w:rPr>
                <w:b/>
                <w:sz w:val="20"/>
                <w:szCs w:val="20"/>
              </w:rPr>
              <w:t>Semester</w:t>
            </w:r>
          </w:p>
        </w:tc>
        <w:tc>
          <w:tcPr>
            <w:tcW w:w="3869" w:type="dxa"/>
            <w:gridSpan w:val="2"/>
            <w:shd w:val="clear" w:color="auto" w:fill="FFF2CC" w:themeFill="accent4" w:themeFillTint="33"/>
            <w:vAlign w:val="center"/>
          </w:tcPr>
          <w:p w14:paraId="7D5D00B0" w14:textId="77777777" w:rsidR="007A78FF" w:rsidRPr="00107FDA" w:rsidRDefault="007A78FF" w:rsidP="007A78FF">
            <w:pPr>
              <w:jc w:val="center"/>
              <w:rPr>
                <w:b/>
                <w:sz w:val="20"/>
                <w:szCs w:val="20"/>
              </w:rPr>
            </w:pPr>
            <w:r w:rsidRPr="00107FDA">
              <w:rPr>
                <w:b/>
                <w:sz w:val="20"/>
                <w:szCs w:val="20"/>
              </w:rPr>
              <w:t>Number of Course Hours per Week</w:t>
            </w:r>
          </w:p>
        </w:tc>
        <w:tc>
          <w:tcPr>
            <w:tcW w:w="1913" w:type="dxa"/>
            <w:vMerge w:val="restart"/>
            <w:shd w:val="clear" w:color="auto" w:fill="FFF2CC" w:themeFill="accent4" w:themeFillTint="33"/>
            <w:vAlign w:val="center"/>
          </w:tcPr>
          <w:p w14:paraId="73F05F63" w14:textId="77777777" w:rsidR="007A78FF" w:rsidRPr="00107FDA" w:rsidRDefault="007A78FF" w:rsidP="007A78FF">
            <w:pPr>
              <w:jc w:val="center"/>
              <w:rPr>
                <w:b/>
                <w:sz w:val="20"/>
                <w:szCs w:val="20"/>
              </w:rPr>
            </w:pPr>
            <w:r w:rsidRPr="00107FDA">
              <w:rPr>
                <w:b/>
                <w:sz w:val="20"/>
                <w:szCs w:val="20"/>
              </w:rPr>
              <w:t>Credit</w:t>
            </w:r>
          </w:p>
        </w:tc>
        <w:tc>
          <w:tcPr>
            <w:tcW w:w="1914" w:type="dxa"/>
            <w:vMerge w:val="restart"/>
            <w:shd w:val="clear" w:color="auto" w:fill="FFF2CC" w:themeFill="accent4" w:themeFillTint="33"/>
            <w:vAlign w:val="center"/>
          </w:tcPr>
          <w:p w14:paraId="6788581E" w14:textId="77777777" w:rsidR="007A78FF" w:rsidRPr="00107FDA" w:rsidRDefault="007A78FF" w:rsidP="007A78FF">
            <w:pPr>
              <w:jc w:val="center"/>
              <w:rPr>
                <w:b/>
                <w:sz w:val="20"/>
                <w:szCs w:val="20"/>
              </w:rPr>
            </w:pPr>
            <w:r w:rsidRPr="00107FDA">
              <w:rPr>
                <w:b/>
                <w:sz w:val="20"/>
                <w:szCs w:val="20"/>
              </w:rPr>
              <w:t>ECTS</w:t>
            </w:r>
          </w:p>
        </w:tc>
      </w:tr>
      <w:tr w:rsidR="007A78FF" w:rsidRPr="00107FDA" w14:paraId="445FEE1C" w14:textId="77777777" w:rsidTr="007A78FF">
        <w:trPr>
          <w:trHeight w:val="312"/>
        </w:trPr>
        <w:tc>
          <w:tcPr>
            <w:tcW w:w="1928" w:type="dxa"/>
            <w:vMerge/>
            <w:shd w:val="clear" w:color="auto" w:fill="FFF2CC" w:themeFill="accent4" w:themeFillTint="33"/>
            <w:vAlign w:val="center"/>
          </w:tcPr>
          <w:p w14:paraId="1FF5640A" w14:textId="77777777" w:rsidR="007A78FF" w:rsidRPr="00107FDA" w:rsidRDefault="007A78FF" w:rsidP="007A78FF">
            <w:pPr>
              <w:jc w:val="center"/>
              <w:rPr>
                <w:b/>
                <w:sz w:val="20"/>
                <w:szCs w:val="20"/>
              </w:rPr>
            </w:pPr>
          </w:p>
        </w:tc>
        <w:tc>
          <w:tcPr>
            <w:tcW w:w="1885" w:type="dxa"/>
            <w:shd w:val="clear" w:color="auto" w:fill="FFF2CC" w:themeFill="accent4" w:themeFillTint="33"/>
            <w:vAlign w:val="center"/>
          </w:tcPr>
          <w:p w14:paraId="240B987E" w14:textId="77777777" w:rsidR="007A78FF" w:rsidRPr="00107FDA" w:rsidRDefault="007A78FF" w:rsidP="007A78FF">
            <w:pPr>
              <w:jc w:val="center"/>
              <w:rPr>
                <w:b/>
                <w:sz w:val="20"/>
                <w:szCs w:val="20"/>
              </w:rPr>
            </w:pPr>
            <w:r w:rsidRPr="00107FDA">
              <w:rPr>
                <w:b/>
                <w:sz w:val="20"/>
                <w:szCs w:val="20"/>
              </w:rPr>
              <w:t>Theory</w:t>
            </w:r>
          </w:p>
        </w:tc>
        <w:tc>
          <w:tcPr>
            <w:tcW w:w="1984" w:type="dxa"/>
            <w:shd w:val="clear" w:color="auto" w:fill="FFF2CC" w:themeFill="accent4" w:themeFillTint="33"/>
            <w:vAlign w:val="center"/>
          </w:tcPr>
          <w:p w14:paraId="6BE5F0D6" w14:textId="77777777" w:rsidR="007A78FF" w:rsidRPr="00107FDA" w:rsidRDefault="007A78FF" w:rsidP="007A78FF">
            <w:pPr>
              <w:jc w:val="center"/>
              <w:rPr>
                <w:b/>
                <w:sz w:val="20"/>
                <w:szCs w:val="20"/>
              </w:rPr>
            </w:pPr>
            <w:r w:rsidRPr="00107FDA">
              <w:rPr>
                <w:b/>
                <w:sz w:val="20"/>
                <w:szCs w:val="20"/>
              </w:rPr>
              <w:t>Practice</w:t>
            </w:r>
          </w:p>
        </w:tc>
        <w:tc>
          <w:tcPr>
            <w:tcW w:w="1913" w:type="dxa"/>
            <w:vMerge/>
            <w:shd w:val="clear" w:color="auto" w:fill="FFF2CC" w:themeFill="accent4" w:themeFillTint="33"/>
            <w:vAlign w:val="center"/>
          </w:tcPr>
          <w:p w14:paraId="6F55447D" w14:textId="77777777" w:rsidR="007A78FF" w:rsidRPr="00107FDA" w:rsidRDefault="007A78FF" w:rsidP="007A78FF">
            <w:pPr>
              <w:jc w:val="center"/>
              <w:rPr>
                <w:b/>
                <w:sz w:val="20"/>
                <w:szCs w:val="20"/>
              </w:rPr>
            </w:pPr>
          </w:p>
        </w:tc>
        <w:tc>
          <w:tcPr>
            <w:tcW w:w="1914" w:type="dxa"/>
            <w:vMerge/>
            <w:shd w:val="clear" w:color="auto" w:fill="FFF2CC" w:themeFill="accent4" w:themeFillTint="33"/>
            <w:vAlign w:val="center"/>
          </w:tcPr>
          <w:p w14:paraId="35316E44" w14:textId="77777777" w:rsidR="007A78FF" w:rsidRPr="00107FDA" w:rsidRDefault="007A78FF" w:rsidP="007A78FF">
            <w:pPr>
              <w:jc w:val="center"/>
              <w:rPr>
                <w:b/>
                <w:sz w:val="20"/>
                <w:szCs w:val="20"/>
              </w:rPr>
            </w:pPr>
          </w:p>
        </w:tc>
      </w:tr>
      <w:tr w:rsidR="007A78FF" w:rsidRPr="00107FDA" w14:paraId="1FED3FB2" w14:textId="77777777" w:rsidTr="007A78FF">
        <w:trPr>
          <w:trHeight w:val="397"/>
        </w:trPr>
        <w:tc>
          <w:tcPr>
            <w:tcW w:w="1928" w:type="dxa"/>
            <w:vAlign w:val="center"/>
          </w:tcPr>
          <w:p w14:paraId="2F3E85FC" w14:textId="77777777" w:rsidR="007A78FF" w:rsidRPr="00107FDA" w:rsidRDefault="007A78FF" w:rsidP="007A78FF">
            <w:pPr>
              <w:jc w:val="center"/>
              <w:rPr>
                <w:sz w:val="20"/>
                <w:szCs w:val="20"/>
              </w:rPr>
            </w:pPr>
            <w:r w:rsidRPr="00107FDA">
              <w:rPr>
                <w:sz w:val="20"/>
                <w:szCs w:val="20"/>
              </w:rPr>
              <w:t>3</w:t>
            </w:r>
          </w:p>
        </w:tc>
        <w:tc>
          <w:tcPr>
            <w:tcW w:w="1885" w:type="dxa"/>
            <w:vAlign w:val="center"/>
          </w:tcPr>
          <w:p w14:paraId="0CA6D7E9" w14:textId="77777777" w:rsidR="007A78FF" w:rsidRPr="00107FDA" w:rsidRDefault="007A78FF" w:rsidP="007A78FF">
            <w:pPr>
              <w:jc w:val="center"/>
              <w:rPr>
                <w:sz w:val="20"/>
                <w:szCs w:val="20"/>
              </w:rPr>
            </w:pPr>
            <w:r w:rsidRPr="00107FDA">
              <w:rPr>
                <w:sz w:val="20"/>
                <w:szCs w:val="20"/>
              </w:rPr>
              <w:t>2</w:t>
            </w:r>
          </w:p>
        </w:tc>
        <w:tc>
          <w:tcPr>
            <w:tcW w:w="1984" w:type="dxa"/>
            <w:vAlign w:val="center"/>
          </w:tcPr>
          <w:p w14:paraId="77B5C46E" w14:textId="77777777" w:rsidR="007A78FF" w:rsidRPr="00107FDA" w:rsidRDefault="007A78FF" w:rsidP="007A78FF">
            <w:pPr>
              <w:jc w:val="center"/>
              <w:rPr>
                <w:sz w:val="20"/>
                <w:szCs w:val="20"/>
              </w:rPr>
            </w:pPr>
            <w:r w:rsidRPr="00107FDA">
              <w:rPr>
                <w:sz w:val="20"/>
                <w:szCs w:val="20"/>
              </w:rPr>
              <w:t>0</w:t>
            </w:r>
          </w:p>
        </w:tc>
        <w:tc>
          <w:tcPr>
            <w:tcW w:w="1913" w:type="dxa"/>
            <w:vAlign w:val="center"/>
          </w:tcPr>
          <w:p w14:paraId="133DB869" w14:textId="77777777" w:rsidR="007A78FF" w:rsidRPr="00107FDA" w:rsidRDefault="007A78FF" w:rsidP="007A78FF">
            <w:pPr>
              <w:jc w:val="center"/>
              <w:rPr>
                <w:sz w:val="20"/>
                <w:szCs w:val="20"/>
              </w:rPr>
            </w:pPr>
            <w:r w:rsidRPr="00107FDA">
              <w:rPr>
                <w:sz w:val="20"/>
                <w:szCs w:val="20"/>
              </w:rPr>
              <w:t>2</w:t>
            </w:r>
          </w:p>
        </w:tc>
        <w:tc>
          <w:tcPr>
            <w:tcW w:w="1914" w:type="dxa"/>
            <w:vAlign w:val="center"/>
          </w:tcPr>
          <w:p w14:paraId="41D83EC7" w14:textId="77777777" w:rsidR="007A78FF" w:rsidRPr="00107FDA" w:rsidRDefault="007A78FF" w:rsidP="007A78FF">
            <w:pPr>
              <w:jc w:val="center"/>
              <w:rPr>
                <w:sz w:val="20"/>
                <w:szCs w:val="20"/>
              </w:rPr>
            </w:pPr>
            <w:r w:rsidRPr="00107FDA">
              <w:rPr>
                <w:sz w:val="20"/>
                <w:szCs w:val="20"/>
              </w:rPr>
              <w:t>3</w:t>
            </w:r>
          </w:p>
        </w:tc>
      </w:tr>
    </w:tbl>
    <w:p w14:paraId="6BB15C9D"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03F47AF8" w14:textId="77777777" w:rsidTr="007A78FF">
        <w:trPr>
          <w:trHeight w:val="312"/>
        </w:trPr>
        <w:tc>
          <w:tcPr>
            <w:tcW w:w="9624" w:type="dxa"/>
            <w:gridSpan w:val="5"/>
            <w:shd w:val="clear" w:color="auto" w:fill="FFF2CC" w:themeFill="accent4" w:themeFillTint="33"/>
            <w:vAlign w:val="center"/>
          </w:tcPr>
          <w:p w14:paraId="0E3AE1C8" w14:textId="77777777" w:rsidR="007A78FF" w:rsidRPr="00107FDA" w:rsidRDefault="007A78FF" w:rsidP="007A78FF">
            <w:pPr>
              <w:jc w:val="center"/>
              <w:rPr>
                <w:b/>
                <w:sz w:val="20"/>
                <w:szCs w:val="20"/>
              </w:rPr>
            </w:pPr>
            <w:r w:rsidRPr="00107FDA">
              <w:rPr>
                <w:b/>
                <w:sz w:val="20"/>
                <w:szCs w:val="20"/>
              </w:rPr>
              <w:t>Course Category (Credit)</w:t>
            </w:r>
          </w:p>
        </w:tc>
      </w:tr>
      <w:tr w:rsidR="007A78FF" w:rsidRPr="00107FDA" w14:paraId="4B8409A0" w14:textId="77777777" w:rsidTr="007A78FF">
        <w:tc>
          <w:tcPr>
            <w:tcW w:w="1924" w:type="dxa"/>
            <w:shd w:val="clear" w:color="auto" w:fill="FFF2CC" w:themeFill="accent4" w:themeFillTint="33"/>
            <w:vAlign w:val="center"/>
          </w:tcPr>
          <w:p w14:paraId="551E303E" w14:textId="77777777" w:rsidR="007A78FF" w:rsidRPr="00107FDA" w:rsidRDefault="007A78FF" w:rsidP="007A78FF">
            <w:pPr>
              <w:jc w:val="center"/>
              <w:rPr>
                <w:b/>
                <w:sz w:val="20"/>
                <w:szCs w:val="20"/>
              </w:rPr>
            </w:pPr>
            <w:r w:rsidRPr="00107FDA">
              <w:rPr>
                <w:b/>
                <w:sz w:val="20"/>
                <w:szCs w:val="20"/>
              </w:rPr>
              <w:t>Basic Sciences</w:t>
            </w:r>
          </w:p>
        </w:tc>
        <w:tc>
          <w:tcPr>
            <w:tcW w:w="1925" w:type="dxa"/>
            <w:shd w:val="clear" w:color="auto" w:fill="FFF2CC" w:themeFill="accent4" w:themeFillTint="33"/>
            <w:vAlign w:val="center"/>
          </w:tcPr>
          <w:p w14:paraId="022DA48D" w14:textId="77777777" w:rsidR="007A78FF" w:rsidRPr="00107FDA" w:rsidRDefault="007A78FF" w:rsidP="007A78FF">
            <w:pPr>
              <w:jc w:val="center"/>
              <w:rPr>
                <w:b/>
                <w:sz w:val="20"/>
                <w:szCs w:val="20"/>
              </w:rPr>
            </w:pPr>
            <w:r w:rsidRPr="00107FDA">
              <w:rPr>
                <w:b/>
                <w:sz w:val="20"/>
                <w:szCs w:val="20"/>
              </w:rPr>
              <w:t>Engineering Sciences</w:t>
            </w:r>
          </w:p>
        </w:tc>
        <w:tc>
          <w:tcPr>
            <w:tcW w:w="1925" w:type="dxa"/>
            <w:shd w:val="clear" w:color="auto" w:fill="FFF2CC" w:themeFill="accent4" w:themeFillTint="33"/>
            <w:vAlign w:val="center"/>
          </w:tcPr>
          <w:p w14:paraId="2C0E6986" w14:textId="77777777" w:rsidR="007A78FF" w:rsidRPr="00107FDA" w:rsidRDefault="007A78FF" w:rsidP="007A78FF">
            <w:pPr>
              <w:jc w:val="center"/>
              <w:rPr>
                <w:b/>
                <w:sz w:val="20"/>
                <w:szCs w:val="20"/>
              </w:rPr>
            </w:pPr>
            <w:r w:rsidRPr="00107FDA">
              <w:rPr>
                <w:b/>
                <w:sz w:val="20"/>
                <w:szCs w:val="20"/>
              </w:rPr>
              <w:t>Design</w:t>
            </w:r>
          </w:p>
        </w:tc>
        <w:tc>
          <w:tcPr>
            <w:tcW w:w="1866" w:type="dxa"/>
            <w:shd w:val="clear" w:color="auto" w:fill="FFF2CC" w:themeFill="accent4" w:themeFillTint="33"/>
            <w:vAlign w:val="center"/>
          </w:tcPr>
          <w:p w14:paraId="3FF30B47" w14:textId="77777777" w:rsidR="007A78FF" w:rsidRPr="00107FDA" w:rsidRDefault="007A78FF" w:rsidP="007A78FF">
            <w:pPr>
              <w:jc w:val="center"/>
              <w:rPr>
                <w:b/>
                <w:sz w:val="20"/>
                <w:szCs w:val="20"/>
              </w:rPr>
            </w:pPr>
            <w:r w:rsidRPr="00107FDA">
              <w:rPr>
                <w:b/>
                <w:sz w:val="20"/>
                <w:szCs w:val="20"/>
              </w:rPr>
              <w:t>General Education</w:t>
            </w:r>
          </w:p>
        </w:tc>
        <w:tc>
          <w:tcPr>
            <w:tcW w:w="1984" w:type="dxa"/>
            <w:shd w:val="clear" w:color="auto" w:fill="FFF2CC" w:themeFill="accent4" w:themeFillTint="33"/>
            <w:vAlign w:val="center"/>
          </w:tcPr>
          <w:p w14:paraId="6A048C37" w14:textId="77777777" w:rsidR="007A78FF" w:rsidRPr="00107FDA" w:rsidRDefault="007A78FF" w:rsidP="007A78FF">
            <w:pPr>
              <w:jc w:val="center"/>
              <w:rPr>
                <w:b/>
                <w:sz w:val="20"/>
                <w:szCs w:val="20"/>
              </w:rPr>
            </w:pPr>
            <w:r w:rsidRPr="00107FDA">
              <w:rPr>
                <w:b/>
                <w:sz w:val="20"/>
                <w:szCs w:val="20"/>
              </w:rPr>
              <w:t>Social</w:t>
            </w:r>
          </w:p>
        </w:tc>
      </w:tr>
      <w:tr w:rsidR="007A78FF" w:rsidRPr="00107FDA" w14:paraId="2E80E4C7" w14:textId="77777777" w:rsidTr="007A78FF">
        <w:trPr>
          <w:trHeight w:val="397"/>
        </w:trPr>
        <w:tc>
          <w:tcPr>
            <w:tcW w:w="1924" w:type="dxa"/>
            <w:vAlign w:val="center"/>
          </w:tcPr>
          <w:p w14:paraId="23720B54" w14:textId="77777777" w:rsidR="007A78FF" w:rsidRPr="00107FDA" w:rsidRDefault="007A78FF" w:rsidP="007A78FF">
            <w:pPr>
              <w:jc w:val="center"/>
              <w:rPr>
                <w:sz w:val="20"/>
                <w:szCs w:val="20"/>
              </w:rPr>
            </w:pPr>
          </w:p>
        </w:tc>
        <w:tc>
          <w:tcPr>
            <w:tcW w:w="1925" w:type="dxa"/>
            <w:vAlign w:val="center"/>
          </w:tcPr>
          <w:p w14:paraId="692964F0" w14:textId="77777777" w:rsidR="007A78FF" w:rsidRPr="00107FDA" w:rsidRDefault="007A78FF" w:rsidP="007A78FF">
            <w:pPr>
              <w:jc w:val="center"/>
              <w:rPr>
                <w:sz w:val="20"/>
                <w:szCs w:val="20"/>
              </w:rPr>
            </w:pPr>
          </w:p>
        </w:tc>
        <w:tc>
          <w:tcPr>
            <w:tcW w:w="1925" w:type="dxa"/>
            <w:vAlign w:val="center"/>
          </w:tcPr>
          <w:p w14:paraId="741239B4" w14:textId="77777777" w:rsidR="007A78FF" w:rsidRPr="00107FDA" w:rsidRDefault="007A78FF" w:rsidP="007A78FF">
            <w:pPr>
              <w:jc w:val="center"/>
              <w:rPr>
                <w:sz w:val="20"/>
                <w:szCs w:val="20"/>
              </w:rPr>
            </w:pPr>
          </w:p>
        </w:tc>
        <w:tc>
          <w:tcPr>
            <w:tcW w:w="1866" w:type="dxa"/>
            <w:vAlign w:val="center"/>
          </w:tcPr>
          <w:p w14:paraId="7A3CAB85" w14:textId="77777777" w:rsidR="007A78FF" w:rsidRPr="00107FDA" w:rsidRDefault="007A78FF" w:rsidP="007A78FF">
            <w:pPr>
              <w:jc w:val="center"/>
              <w:rPr>
                <w:sz w:val="20"/>
                <w:szCs w:val="20"/>
              </w:rPr>
            </w:pPr>
          </w:p>
        </w:tc>
        <w:tc>
          <w:tcPr>
            <w:tcW w:w="1984" w:type="dxa"/>
            <w:vAlign w:val="center"/>
          </w:tcPr>
          <w:p w14:paraId="048CF432" w14:textId="77777777" w:rsidR="007A78FF" w:rsidRPr="00107FDA" w:rsidRDefault="007A78FF" w:rsidP="007A78FF">
            <w:pPr>
              <w:jc w:val="center"/>
              <w:rPr>
                <w:sz w:val="20"/>
                <w:szCs w:val="20"/>
              </w:rPr>
            </w:pPr>
            <w:r w:rsidRPr="00107FDA">
              <w:rPr>
                <w:sz w:val="20"/>
                <w:szCs w:val="20"/>
              </w:rPr>
              <w:t>X</w:t>
            </w:r>
          </w:p>
        </w:tc>
      </w:tr>
    </w:tbl>
    <w:p w14:paraId="21D56C21"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01AEF8F0" w14:textId="77777777" w:rsidTr="007A78FF">
        <w:trPr>
          <w:trHeight w:val="312"/>
        </w:trPr>
        <w:tc>
          <w:tcPr>
            <w:tcW w:w="3208" w:type="dxa"/>
            <w:shd w:val="clear" w:color="auto" w:fill="FFF2CC" w:themeFill="accent4" w:themeFillTint="33"/>
            <w:vAlign w:val="center"/>
          </w:tcPr>
          <w:p w14:paraId="13A1EC8E" w14:textId="77777777" w:rsidR="007A78FF" w:rsidRPr="00107FDA" w:rsidRDefault="007A78FF" w:rsidP="007A78FF">
            <w:pPr>
              <w:jc w:val="center"/>
              <w:rPr>
                <w:b/>
                <w:sz w:val="20"/>
                <w:szCs w:val="20"/>
              </w:rPr>
            </w:pPr>
            <w:r w:rsidRPr="00107FDA">
              <w:rPr>
                <w:b/>
                <w:sz w:val="20"/>
                <w:szCs w:val="20"/>
              </w:rPr>
              <w:t>Course Language</w:t>
            </w:r>
          </w:p>
        </w:tc>
        <w:tc>
          <w:tcPr>
            <w:tcW w:w="3208" w:type="dxa"/>
            <w:shd w:val="clear" w:color="auto" w:fill="FFF2CC" w:themeFill="accent4" w:themeFillTint="33"/>
            <w:vAlign w:val="center"/>
          </w:tcPr>
          <w:p w14:paraId="45FCD0C3" w14:textId="77777777" w:rsidR="007A78FF" w:rsidRPr="00107FDA" w:rsidRDefault="007A78FF" w:rsidP="007A78FF">
            <w:pPr>
              <w:jc w:val="center"/>
              <w:rPr>
                <w:b/>
                <w:sz w:val="20"/>
                <w:szCs w:val="20"/>
              </w:rPr>
            </w:pPr>
            <w:r w:rsidRPr="00107FDA">
              <w:rPr>
                <w:b/>
                <w:sz w:val="20"/>
                <w:szCs w:val="20"/>
              </w:rPr>
              <w:t>Course Level</w:t>
            </w:r>
          </w:p>
        </w:tc>
        <w:tc>
          <w:tcPr>
            <w:tcW w:w="3208" w:type="dxa"/>
            <w:shd w:val="clear" w:color="auto" w:fill="FFF2CC" w:themeFill="accent4" w:themeFillTint="33"/>
            <w:vAlign w:val="center"/>
          </w:tcPr>
          <w:p w14:paraId="0EE1A621" w14:textId="77777777" w:rsidR="007A78FF" w:rsidRPr="00107FDA" w:rsidRDefault="007A78FF" w:rsidP="007A78FF">
            <w:pPr>
              <w:jc w:val="center"/>
              <w:rPr>
                <w:b/>
                <w:sz w:val="20"/>
                <w:szCs w:val="20"/>
              </w:rPr>
            </w:pPr>
            <w:r w:rsidRPr="00107FDA">
              <w:rPr>
                <w:b/>
                <w:sz w:val="20"/>
                <w:szCs w:val="20"/>
              </w:rPr>
              <w:t>Course Type</w:t>
            </w:r>
          </w:p>
        </w:tc>
      </w:tr>
      <w:tr w:rsidR="007A78FF" w:rsidRPr="00107FDA" w14:paraId="1DCDD616" w14:textId="77777777" w:rsidTr="007A78FF">
        <w:trPr>
          <w:trHeight w:val="397"/>
        </w:trPr>
        <w:sdt>
          <w:sdtPr>
            <w:rPr>
              <w:sz w:val="20"/>
              <w:szCs w:val="20"/>
            </w:rPr>
            <w:id w:val="-1261989543"/>
            <w:placeholder>
              <w:docPart w:val="E2C3E8C7A14943FCB228CC0DC911738F"/>
            </w:placeholder>
            <w:comboBox>
              <w:listItem w:displayText="Turkish" w:value="Turkish"/>
              <w:listItem w:displayText="English" w:value="English"/>
            </w:comboBox>
          </w:sdtPr>
          <w:sdtContent>
            <w:tc>
              <w:tcPr>
                <w:tcW w:w="3208" w:type="dxa"/>
                <w:vAlign w:val="center"/>
              </w:tcPr>
              <w:p w14:paraId="3090C476" w14:textId="77777777" w:rsidR="007A78FF" w:rsidRPr="00107FDA" w:rsidRDefault="007A78FF" w:rsidP="007A78FF">
                <w:pPr>
                  <w:jc w:val="center"/>
                  <w:rPr>
                    <w:sz w:val="20"/>
                    <w:szCs w:val="20"/>
                  </w:rPr>
                </w:pPr>
                <w:r w:rsidRPr="00107FDA">
                  <w:rPr>
                    <w:sz w:val="20"/>
                    <w:szCs w:val="20"/>
                  </w:rPr>
                  <w:t>Turkish</w:t>
                </w:r>
              </w:p>
            </w:tc>
          </w:sdtContent>
        </w:sdt>
        <w:sdt>
          <w:sdtPr>
            <w:rPr>
              <w:sz w:val="20"/>
              <w:szCs w:val="20"/>
            </w:rPr>
            <w:id w:val="1789012227"/>
            <w:placeholder>
              <w:docPart w:val="E2C3E8C7A14943FCB228CC0DC911738F"/>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3CCDC254" w14:textId="77777777" w:rsidR="007A78FF" w:rsidRPr="00107FDA" w:rsidRDefault="007A78FF" w:rsidP="007A78FF">
                <w:pPr>
                  <w:jc w:val="center"/>
                  <w:rPr>
                    <w:sz w:val="20"/>
                    <w:szCs w:val="20"/>
                  </w:rPr>
                </w:pPr>
                <w:r w:rsidRPr="00107FDA">
                  <w:rPr>
                    <w:sz w:val="20"/>
                    <w:szCs w:val="20"/>
                  </w:rPr>
                  <w:t>Undergraduate</w:t>
                </w:r>
              </w:p>
            </w:tc>
          </w:sdtContent>
        </w:sdt>
        <w:sdt>
          <w:sdtPr>
            <w:rPr>
              <w:sz w:val="20"/>
              <w:szCs w:val="20"/>
            </w:rPr>
            <w:id w:val="-1476607405"/>
            <w:placeholder>
              <w:docPart w:val="E2C3E8C7A14943FCB228CC0DC911738F"/>
            </w:placeholder>
            <w:comboBox>
              <w:listItem w:displayText="Compulsory" w:value="Compulsory"/>
              <w:listItem w:displayText="Elective" w:value="Elective"/>
            </w:comboBox>
          </w:sdtPr>
          <w:sdtContent>
            <w:tc>
              <w:tcPr>
                <w:tcW w:w="3208" w:type="dxa"/>
                <w:vAlign w:val="center"/>
              </w:tcPr>
              <w:p w14:paraId="3CA4EABB" w14:textId="77777777" w:rsidR="007A78FF" w:rsidRPr="00107FDA" w:rsidRDefault="007A78FF" w:rsidP="007A78FF">
                <w:pPr>
                  <w:jc w:val="center"/>
                  <w:rPr>
                    <w:sz w:val="20"/>
                    <w:szCs w:val="20"/>
                  </w:rPr>
                </w:pPr>
                <w:r w:rsidRPr="00107FDA">
                  <w:rPr>
                    <w:sz w:val="20"/>
                    <w:szCs w:val="20"/>
                  </w:rPr>
                  <w:t>Compulsory</w:t>
                </w:r>
              </w:p>
            </w:tc>
          </w:sdtContent>
        </w:sdt>
      </w:tr>
    </w:tbl>
    <w:p w14:paraId="7C9ACEC6" w14:textId="77777777" w:rsidR="007A78FF" w:rsidRPr="00107FDA" w:rsidRDefault="007A78FF" w:rsidP="007A78FF">
      <w:pPr>
        <w:rPr>
          <w:sz w:val="10"/>
          <w:szCs w:val="10"/>
        </w:rPr>
      </w:pPr>
    </w:p>
    <w:p w14:paraId="59FB7864"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314D05CC" w14:textId="77777777" w:rsidTr="007A78FF">
        <w:trPr>
          <w:trHeight w:val="421"/>
        </w:trPr>
        <w:tc>
          <w:tcPr>
            <w:tcW w:w="2112" w:type="dxa"/>
            <w:shd w:val="clear" w:color="auto" w:fill="FFF2CC" w:themeFill="accent4" w:themeFillTint="33"/>
            <w:vAlign w:val="center"/>
          </w:tcPr>
          <w:p w14:paraId="1F4674EA" w14:textId="77777777" w:rsidR="007A78FF" w:rsidRPr="00107FDA" w:rsidRDefault="007A78FF" w:rsidP="007A78FF">
            <w:pPr>
              <w:rPr>
                <w:b/>
                <w:sz w:val="20"/>
                <w:szCs w:val="20"/>
              </w:rPr>
            </w:pPr>
            <w:r w:rsidRPr="00107FDA">
              <w:rPr>
                <w:b/>
                <w:sz w:val="20"/>
                <w:szCs w:val="20"/>
              </w:rPr>
              <w:t>Prerequisite(s) if any</w:t>
            </w:r>
          </w:p>
        </w:tc>
        <w:tc>
          <w:tcPr>
            <w:tcW w:w="7512" w:type="dxa"/>
            <w:shd w:val="clear" w:color="auto" w:fill="FFFFFF" w:themeFill="background1"/>
            <w:vAlign w:val="center"/>
          </w:tcPr>
          <w:p w14:paraId="6CFFEDA7" w14:textId="77777777" w:rsidR="007A78FF" w:rsidRPr="00107FDA" w:rsidRDefault="007A78FF" w:rsidP="007A78FF">
            <w:pPr>
              <w:rPr>
                <w:sz w:val="20"/>
                <w:szCs w:val="20"/>
              </w:rPr>
            </w:pPr>
            <w:r w:rsidRPr="00107FDA">
              <w:rPr>
                <w:sz w:val="20"/>
                <w:szCs w:val="20"/>
              </w:rPr>
              <w:t>-</w:t>
            </w:r>
          </w:p>
        </w:tc>
      </w:tr>
      <w:tr w:rsidR="007A78FF" w:rsidRPr="00107FDA" w14:paraId="38EB7649" w14:textId="77777777" w:rsidTr="007A78FF">
        <w:trPr>
          <w:trHeight w:val="1012"/>
        </w:trPr>
        <w:tc>
          <w:tcPr>
            <w:tcW w:w="2112" w:type="dxa"/>
            <w:shd w:val="clear" w:color="auto" w:fill="FFF2CC" w:themeFill="accent4" w:themeFillTint="33"/>
            <w:vAlign w:val="center"/>
          </w:tcPr>
          <w:p w14:paraId="72E42CC3" w14:textId="77777777" w:rsidR="007A78FF" w:rsidRPr="00107FDA" w:rsidRDefault="007A78FF" w:rsidP="007A78FF">
            <w:pPr>
              <w:rPr>
                <w:b/>
                <w:sz w:val="20"/>
                <w:szCs w:val="20"/>
              </w:rPr>
            </w:pPr>
            <w:r w:rsidRPr="00107FDA">
              <w:rPr>
                <w:b/>
                <w:sz w:val="20"/>
                <w:szCs w:val="20"/>
              </w:rPr>
              <w:t>Objectives of the Course</w:t>
            </w:r>
          </w:p>
        </w:tc>
        <w:tc>
          <w:tcPr>
            <w:tcW w:w="7512" w:type="dxa"/>
            <w:shd w:val="clear" w:color="auto" w:fill="FFFFFF" w:themeFill="background1"/>
            <w:vAlign w:val="center"/>
          </w:tcPr>
          <w:p w14:paraId="369623E2" w14:textId="77777777" w:rsidR="007A78FF" w:rsidRPr="00107FDA" w:rsidRDefault="007A78FF" w:rsidP="007A78FF">
            <w:pPr>
              <w:jc w:val="both"/>
              <w:rPr>
                <w:sz w:val="20"/>
                <w:szCs w:val="20"/>
              </w:rPr>
            </w:pPr>
            <w:r w:rsidRPr="00107FDA">
              <w:rPr>
                <w:sz w:val="20"/>
                <w:szCs w:val="20"/>
              </w:rPr>
              <w:t>To give students basic information about literature.</w:t>
            </w:r>
          </w:p>
        </w:tc>
      </w:tr>
      <w:tr w:rsidR="007A78FF" w:rsidRPr="00107FDA" w14:paraId="614C622D" w14:textId="77777777" w:rsidTr="007A78FF">
        <w:trPr>
          <w:trHeight w:val="984"/>
        </w:trPr>
        <w:tc>
          <w:tcPr>
            <w:tcW w:w="2112" w:type="dxa"/>
            <w:shd w:val="clear" w:color="auto" w:fill="FFF2CC" w:themeFill="accent4" w:themeFillTint="33"/>
            <w:vAlign w:val="center"/>
          </w:tcPr>
          <w:p w14:paraId="3C25988D" w14:textId="77777777" w:rsidR="007A78FF" w:rsidRPr="00107FDA" w:rsidRDefault="007A78FF" w:rsidP="007A78FF">
            <w:pPr>
              <w:rPr>
                <w:b/>
                <w:sz w:val="20"/>
                <w:szCs w:val="20"/>
              </w:rPr>
            </w:pPr>
            <w:r w:rsidRPr="00107FDA">
              <w:rPr>
                <w:b/>
                <w:sz w:val="20"/>
                <w:szCs w:val="20"/>
              </w:rPr>
              <w:t>Short Course Content</w:t>
            </w:r>
          </w:p>
        </w:tc>
        <w:tc>
          <w:tcPr>
            <w:tcW w:w="7512" w:type="dxa"/>
            <w:shd w:val="clear" w:color="auto" w:fill="FFFFFF" w:themeFill="background1"/>
            <w:vAlign w:val="center"/>
          </w:tcPr>
          <w:p w14:paraId="095A1E63" w14:textId="77777777" w:rsidR="007A78FF" w:rsidRPr="00107FDA" w:rsidRDefault="007A78FF" w:rsidP="007A78FF">
            <w:pPr>
              <w:jc w:val="both"/>
              <w:rPr>
                <w:sz w:val="20"/>
                <w:szCs w:val="20"/>
              </w:rPr>
            </w:pPr>
            <w:r w:rsidRPr="00107FDA">
              <w:rPr>
                <w:sz w:val="20"/>
                <w:szCs w:val="20"/>
              </w:rPr>
              <w:t>Literature, literary terms, methods of examining literary texts, literary movements</w:t>
            </w:r>
          </w:p>
        </w:tc>
      </w:tr>
    </w:tbl>
    <w:p w14:paraId="4A5F4A9D"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107FDA" w14:paraId="1F31DF05" w14:textId="77777777" w:rsidTr="007A78FF">
        <w:trPr>
          <w:trHeight w:val="312"/>
        </w:trPr>
        <w:tc>
          <w:tcPr>
            <w:tcW w:w="5372" w:type="dxa"/>
            <w:gridSpan w:val="3"/>
            <w:shd w:val="clear" w:color="auto" w:fill="FFF2CC" w:themeFill="accent4" w:themeFillTint="33"/>
            <w:vAlign w:val="center"/>
          </w:tcPr>
          <w:p w14:paraId="44BE42F3" w14:textId="77777777" w:rsidR="007A78FF" w:rsidRPr="00107FDA" w:rsidRDefault="007A78FF" w:rsidP="007A78FF">
            <w:pPr>
              <w:jc w:val="center"/>
              <w:rPr>
                <w:b/>
                <w:sz w:val="20"/>
                <w:szCs w:val="20"/>
              </w:rPr>
            </w:pPr>
            <w:r w:rsidRPr="00107FDA">
              <w:rPr>
                <w:b/>
                <w:sz w:val="20"/>
                <w:szCs w:val="20"/>
              </w:rPr>
              <w:t>Learning Outcomes of the Course</w:t>
            </w:r>
          </w:p>
        </w:tc>
        <w:tc>
          <w:tcPr>
            <w:tcW w:w="1417" w:type="dxa"/>
            <w:shd w:val="clear" w:color="auto" w:fill="FFF2CC" w:themeFill="accent4" w:themeFillTint="33"/>
            <w:vAlign w:val="center"/>
          </w:tcPr>
          <w:p w14:paraId="521B3CEB" w14:textId="77777777" w:rsidR="007A78FF" w:rsidRPr="00107FDA" w:rsidRDefault="007A78FF" w:rsidP="007A78FF">
            <w:pPr>
              <w:jc w:val="center"/>
              <w:rPr>
                <w:b/>
                <w:sz w:val="20"/>
                <w:szCs w:val="20"/>
              </w:rPr>
            </w:pPr>
            <w:r w:rsidRPr="00107FDA">
              <w:rPr>
                <w:b/>
                <w:sz w:val="20"/>
                <w:szCs w:val="20"/>
              </w:rPr>
              <w:t xml:space="preserve">Contributed PO(s) </w:t>
            </w:r>
          </w:p>
        </w:tc>
        <w:tc>
          <w:tcPr>
            <w:tcW w:w="1417" w:type="dxa"/>
            <w:shd w:val="clear" w:color="auto" w:fill="FFF2CC" w:themeFill="accent4" w:themeFillTint="33"/>
            <w:vAlign w:val="center"/>
          </w:tcPr>
          <w:p w14:paraId="79FCD8A3" w14:textId="77777777" w:rsidR="007A78FF" w:rsidRPr="00107FDA" w:rsidRDefault="007A78FF" w:rsidP="007A78FF">
            <w:pPr>
              <w:jc w:val="center"/>
              <w:rPr>
                <w:b/>
                <w:sz w:val="20"/>
                <w:szCs w:val="20"/>
              </w:rPr>
            </w:pPr>
            <w:r w:rsidRPr="00107FDA">
              <w:rPr>
                <w:b/>
                <w:sz w:val="20"/>
                <w:szCs w:val="20"/>
              </w:rPr>
              <w:t>Teaching Methods *</w:t>
            </w:r>
          </w:p>
        </w:tc>
        <w:tc>
          <w:tcPr>
            <w:tcW w:w="1418" w:type="dxa"/>
            <w:shd w:val="clear" w:color="auto" w:fill="FFF2CC" w:themeFill="accent4" w:themeFillTint="33"/>
            <w:vAlign w:val="center"/>
          </w:tcPr>
          <w:p w14:paraId="740FDA2D" w14:textId="77777777" w:rsidR="007A78FF" w:rsidRPr="00107FDA" w:rsidRDefault="007A78FF" w:rsidP="007A78FF">
            <w:pPr>
              <w:jc w:val="center"/>
              <w:rPr>
                <w:b/>
                <w:sz w:val="20"/>
                <w:szCs w:val="20"/>
              </w:rPr>
            </w:pPr>
            <w:r w:rsidRPr="00107FDA">
              <w:rPr>
                <w:b/>
                <w:sz w:val="20"/>
                <w:szCs w:val="20"/>
              </w:rPr>
              <w:t>Measuring Methods **</w:t>
            </w:r>
          </w:p>
        </w:tc>
      </w:tr>
      <w:tr w:rsidR="007A78FF" w:rsidRPr="00107FDA" w14:paraId="67D5B4C7"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5745813B" w14:textId="77777777" w:rsidR="007A78FF" w:rsidRPr="00107FDA" w:rsidRDefault="007A78FF" w:rsidP="007A78FF">
            <w:pPr>
              <w:jc w:val="center"/>
              <w:rPr>
                <w:b/>
                <w:sz w:val="20"/>
                <w:szCs w:val="20"/>
              </w:rPr>
            </w:pPr>
            <w:r w:rsidRPr="00107FDA">
              <w:rPr>
                <w:b/>
                <w:sz w:val="20"/>
                <w:szCs w:val="20"/>
              </w:rPr>
              <w:t>1</w:t>
            </w:r>
          </w:p>
        </w:tc>
        <w:tc>
          <w:tcPr>
            <w:tcW w:w="4955" w:type="dxa"/>
            <w:gridSpan w:val="2"/>
            <w:tcBorders>
              <w:left w:val="nil"/>
            </w:tcBorders>
            <w:shd w:val="clear" w:color="auto" w:fill="FFFFFF" w:themeFill="background1"/>
            <w:vAlign w:val="center"/>
          </w:tcPr>
          <w:p w14:paraId="207B9A0A" w14:textId="77777777" w:rsidR="007A78FF" w:rsidRPr="00107FDA" w:rsidRDefault="007A78FF" w:rsidP="007A78FF">
            <w:pPr>
              <w:jc w:val="both"/>
              <w:rPr>
                <w:sz w:val="20"/>
              </w:rPr>
            </w:pPr>
            <w:r w:rsidRPr="00107FDA">
              <w:rPr>
                <w:sz w:val="20"/>
              </w:rPr>
              <w:t>Teaches literary knowledge and theories through contemporary approaches.</w:t>
            </w:r>
          </w:p>
        </w:tc>
        <w:tc>
          <w:tcPr>
            <w:tcW w:w="1417" w:type="dxa"/>
            <w:tcBorders>
              <w:left w:val="nil"/>
            </w:tcBorders>
            <w:shd w:val="clear" w:color="auto" w:fill="FFFFFF" w:themeFill="background1"/>
            <w:vAlign w:val="center"/>
          </w:tcPr>
          <w:p w14:paraId="40D130CC" w14:textId="77777777" w:rsidR="007A78FF" w:rsidRPr="00107FDA" w:rsidRDefault="007A78FF" w:rsidP="007A78FF">
            <w:pPr>
              <w:jc w:val="center"/>
              <w:rPr>
                <w:sz w:val="20"/>
                <w:szCs w:val="20"/>
              </w:rPr>
            </w:pPr>
            <w:r w:rsidRPr="00107FDA">
              <w:rPr>
                <w:sz w:val="20"/>
                <w:szCs w:val="20"/>
              </w:rPr>
              <w:t>15C</w:t>
            </w:r>
          </w:p>
        </w:tc>
        <w:tc>
          <w:tcPr>
            <w:tcW w:w="1417" w:type="dxa"/>
            <w:shd w:val="clear" w:color="auto" w:fill="FFFFFF" w:themeFill="background1"/>
            <w:vAlign w:val="center"/>
          </w:tcPr>
          <w:p w14:paraId="3449E0AB" w14:textId="77777777" w:rsidR="007A78FF" w:rsidRPr="00107FDA" w:rsidRDefault="007A78FF" w:rsidP="007A78FF">
            <w:pPr>
              <w:jc w:val="center"/>
              <w:rPr>
                <w:sz w:val="20"/>
                <w:szCs w:val="20"/>
              </w:rPr>
            </w:pPr>
            <w:r w:rsidRPr="00107FDA">
              <w:rPr>
                <w:sz w:val="20"/>
                <w:szCs w:val="20"/>
              </w:rPr>
              <w:t>1,2</w:t>
            </w:r>
          </w:p>
        </w:tc>
        <w:tc>
          <w:tcPr>
            <w:tcW w:w="1418" w:type="dxa"/>
            <w:shd w:val="clear" w:color="auto" w:fill="FFFFFF" w:themeFill="background1"/>
            <w:vAlign w:val="center"/>
          </w:tcPr>
          <w:p w14:paraId="113CE2CE" w14:textId="77777777" w:rsidR="007A78FF" w:rsidRPr="00107FDA" w:rsidRDefault="007A78FF" w:rsidP="007A78FF">
            <w:pPr>
              <w:jc w:val="center"/>
              <w:rPr>
                <w:sz w:val="20"/>
                <w:szCs w:val="20"/>
              </w:rPr>
            </w:pPr>
            <w:r w:rsidRPr="00107FDA">
              <w:rPr>
                <w:sz w:val="20"/>
                <w:szCs w:val="20"/>
              </w:rPr>
              <w:t>A</w:t>
            </w:r>
          </w:p>
        </w:tc>
      </w:tr>
      <w:tr w:rsidR="007A78FF" w:rsidRPr="00107FDA" w14:paraId="056AAD97"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0C851C20" w14:textId="77777777" w:rsidR="007A78FF" w:rsidRPr="00107FDA" w:rsidRDefault="007A78FF" w:rsidP="007A78FF">
            <w:pPr>
              <w:jc w:val="center"/>
              <w:rPr>
                <w:b/>
                <w:sz w:val="20"/>
                <w:szCs w:val="20"/>
              </w:rPr>
            </w:pPr>
            <w:r w:rsidRPr="00107FDA">
              <w:rPr>
                <w:b/>
                <w:sz w:val="20"/>
                <w:szCs w:val="20"/>
              </w:rPr>
              <w:t>2</w:t>
            </w:r>
          </w:p>
        </w:tc>
        <w:tc>
          <w:tcPr>
            <w:tcW w:w="4955" w:type="dxa"/>
            <w:gridSpan w:val="2"/>
            <w:tcBorders>
              <w:left w:val="nil"/>
            </w:tcBorders>
            <w:shd w:val="clear" w:color="auto" w:fill="FFFFFF" w:themeFill="background1"/>
            <w:vAlign w:val="center"/>
          </w:tcPr>
          <w:p w14:paraId="6994A554" w14:textId="77777777" w:rsidR="007A78FF" w:rsidRPr="00107FDA" w:rsidRDefault="007A78FF" w:rsidP="007A78FF">
            <w:pPr>
              <w:jc w:val="both"/>
              <w:rPr>
                <w:sz w:val="20"/>
                <w:szCs w:val="20"/>
              </w:rPr>
            </w:pPr>
            <w:r w:rsidRPr="00107FDA">
              <w:rPr>
                <w:sz w:val="20"/>
                <w:szCs w:val="20"/>
              </w:rPr>
              <w:t>It examines the application of theories through literary texts.</w:t>
            </w:r>
          </w:p>
        </w:tc>
        <w:tc>
          <w:tcPr>
            <w:tcW w:w="1417" w:type="dxa"/>
            <w:tcBorders>
              <w:left w:val="nil"/>
            </w:tcBorders>
            <w:shd w:val="clear" w:color="auto" w:fill="FFFFFF" w:themeFill="background1"/>
            <w:vAlign w:val="center"/>
          </w:tcPr>
          <w:p w14:paraId="06978014" w14:textId="77777777" w:rsidR="007A78FF" w:rsidRPr="00107FDA" w:rsidRDefault="007A78FF" w:rsidP="007A78FF">
            <w:pPr>
              <w:jc w:val="center"/>
              <w:rPr>
                <w:sz w:val="20"/>
                <w:szCs w:val="20"/>
              </w:rPr>
            </w:pPr>
            <w:r w:rsidRPr="00107FDA">
              <w:rPr>
                <w:sz w:val="20"/>
                <w:szCs w:val="20"/>
              </w:rPr>
              <w:t>14A, 15A, 15C</w:t>
            </w:r>
          </w:p>
        </w:tc>
        <w:tc>
          <w:tcPr>
            <w:tcW w:w="1417" w:type="dxa"/>
            <w:shd w:val="clear" w:color="auto" w:fill="FFFFFF" w:themeFill="background1"/>
            <w:vAlign w:val="center"/>
          </w:tcPr>
          <w:p w14:paraId="7D193CB4" w14:textId="77777777" w:rsidR="007A78FF" w:rsidRPr="00107FDA" w:rsidRDefault="007A78FF" w:rsidP="007A78FF">
            <w:pPr>
              <w:jc w:val="center"/>
            </w:pPr>
            <w:r w:rsidRPr="00107FDA">
              <w:t>1,2</w:t>
            </w:r>
          </w:p>
        </w:tc>
        <w:tc>
          <w:tcPr>
            <w:tcW w:w="1418" w:type="dxa"/>
            <w:shd w:val="clear" w:color="auto" w:fill="FFFFFF" w:themeFill="background1"/>
            <w:vAlign w:val="center"/>
          </w:tcPr>
          <w:p w14:paraId="4C3AC37F" w14:textId="77777777" w:rsidR="007A78FF" w:rsidRPr="00107FDA" w:rsidRDefault="007A78FF" w:rsidP="007A78FF">
            <w:pPr>
              <w:jc w:val="center"/>
              <w:rPr>
                <w:sz w:val="20"/>
                <w:szCs w:val="20"/>
              </w:rPr>
            </w:pPr>
            <w:r w:rsidRPr="00107FDA">
              <w:rPr>
                <w:sz w:val="20"/>
                <w:szCs w:val="20"/>
              </w:rPr>
              <w:t>A, G</w:t>
            </w:r>
          </w:p>
        </w:tc>
      </w:tr>
      <w:tr w:rsidR="007A78FF" w:rsidRPr="00107FDA" w14:paraId="783512AB" w14:textId="77777777" w:rsidTr="007A78FF">
        <w:tblPrEx>
          <w:tblCellMar>
            <w:left w:w="108" w:type="dxa"/>
            <w:right w:w="108" w:type="dxa"/>
          </w:tblCellMar>
        </w:tblPrEx>
        <w:trPr>
          <w:trHeight w:val="567"/>
        </w:trPr>
        <w:tc>
          <w:tcPr>
            <w:tcW w:w="2112" w:type="dxa"/>
            <w:gridSpan w:val="2"/>
            <w:shd w:val="clear" w:color="auto" w:fill="FFF2CC" w:themeFill="accent4" w:themeFillTint="33"/>
            <w:vAlign w:val="center"/>
          </w:tcPr>
          <w:p w14:paraId="68923426" w14:textId="77777777" w:rsidR="007A78FF" w:rsidRPr="00107FDA" w:rsidRDefault="007A78FF" w:rsidP="007A78FF">
            <w:pPr>
              <w:rPr>
                <w:b/>
                <w:sz w:val="20"/>
                <w:szCs w:val="20"/>
              </w:rPr>
            </w:pPr>
            <w:r w:rsidRPr="00107FDA">
              <w:rPr>
                <w:b/>
                <w:sz w:val="20"/>
                <w:szCs w:val="20"/>
              </w:rPr>
              <w:t>Main Textbook</w:t>
            </w:r>
          </w:p>
        </w:tc>
        <w:tc>
          <w:tcPr>
            <w:tcW w:w="7512" w:type="dxa"/>
            <w:gridSpan w:val="4"/>
            <w:shd w:val="clear" w:color="auto" w:fill="FFFFFF" w:themeFill="background1"/>
            <w:vAlign w:val="center"/>
          </w:tcPr>
          <w:p w14:paraId="4BE77BC8" w14:textId="77777777" w:rsidR="007A78FF" w:rsidRPr="00107FDA" w:rsidRDefault="007A78FF" w:rsidP="007A78FF">
            <w:pPr>
              <w:tabs>
                <w:tab w:val="left" w:pos="257"/>
              </w:tabs>
              <w:rPr>
                <w:sz w:val="20"/>
              </w:rPr>
            </w:pPr>
            <w:r w:rsidRPr="00107FDA">
              <w:rPr>
                <w:sz w:val="20"/>
              </w:rPr>
              <w:t xml:space="preserve">Moran, Berna. </w:t>
            </w:r>
            <w:r w:rsidRPr="00107FDA">
              <w:rPr>
                <w:b/>
                <w:bCs/>
                <w:sz w:val="20"/>
              </w:rPr>
              <w:t>Edebiyat Kuramları ve Eleştiri</w:t>
            </w:r>
          </w:p>
          <w:p w14:paraId="0A8489AB" w14:textId="77777777" w:rsidR="007A78FF" w:rsidRPr="00107FDA" w:rsidRDefault="007A78FF" w:rsidP="007A78FF">
            <w:pPr>
              <w:tabs>
                <w:tab w:val="left" w:pos="257"/>
              </w:tabs>
              <w:rPr>
                <w:sz w:val="20"/>
              </w:rPr>
            </w:pPr>
            <w:r w:rsidRPr="00107FDA">
              <w:rPr>
                <w:sz w:val="20"/>
              </w:rPr>
              <w:t xml:space="preserve">R.Wellek-A.Warren (2005), </w:t>
            </w:r>
            <w:r w:rsidRPr="00107FDA">
              <w:rPr>
                <w:b/>
                <w:bCs/>
                <w:sz w:val="20"/>
              </w:rPr>
              <w:t>Edebiyat Teorisi</w:t>
            </w:r>
            <w:r w:rsidRPr="00107FDA">
              <w:rPr>
                <w:sz w:val="20"/>
              </w:rPr>
              <w:t>, İzmir: Akademi Kitabevi</w:t>
            </w:r>
          </w:p>
          <w:p w14:paraId="19A208B7" w14:textId="77777777" w:rsidR="007A78FF" w:rsidRPr="00107FDA" w:rsidRDefault="007A78FF" w:rsidP="007A78FF">
            <w:pPr>
              <w:tabs>
                <w:tab w:val="left" w:pos="257"/>
              </w:tabs>
              <w:rPr>
                <w:sz w:val="20"/>
              </w:rPr>
            </w:pPr>
            <w:r w:rsidRPr="00107FDA">
              <w:rPr>
                <w:sz w:val="20"/>
              </w:rPr>
              <w:t>Eagleton, T., Edebiyat Kuramı</w:t>
            </w:r>
          </w:p>
        </w:tc>
      </w:tr>
      <w:tr w:rsidR="007A78FF" w:rsidRPr="00107FDA" w14:paraId="00007841" w14:textId="77777777" w:rsidTr="007A78FF">
        <w:tblPrEx>
          <w:tblCellMar>
            <w:left w:w="108" w:type="dxa"/>
            <w:right w:w="108" w:type="dxa"/>
          </w:tblCellMar>
        </w:tblPrEx>
        <w:trPr>
          <w:trHeight w:val="843"/>
        </w:trPr>
        <w:tc>
          <w:tcPr>
            <w:tcW w:w="2112" w:type="dxa"/>
            <w:gridSpan w:val="2"/>
            <w:shd w:val="clear" w:color="auto" w:fill="FFF2CC" w:themeFill="accent4" w:themeFillTint="33"/>
            <w:vAlign w:val="center"/>
          </w:tcPr>
          <w:p w14:paraId="271A212F" w14:textId="77777777" w:rsidR="007A78FF" w:rsidRPr="00107FDA" w:rsidRDefault="007A78FF" w:rsidP="007A78FF">
            <w:pPr>
              <w:rPr>
                <w:b/>
                <w:sz w:val="20"/>
                <w:szCs w:val="20"/>
              </w:rPr>
            </w:pPr>
            <w:r w:rsidRPr="00107FDA">
              <w:rPr>
                <w:b/>
                <w:sz w:val="20"/>
                <w:szCs w:val="20"/>
              </w:rPr>
              <w:t>Supporting References</w:t>
            </w:r>
          </w:p>
        </w:tc>
        <w:tc>
          <w:tcPr>
            <w:tcW w:w="7512" w:type="dxa"/>
            <w:gridSpan w:val="4"/>
            <w:shd w:val="clear" w:color="auto" w:fill="FFFFFF" w:themeFill="background1"/>
            <w:vAlign w:val="center"/>
          </w:tcPr>
          <w:p w14:paraId="3077D3AE" w14:textId="77777777" w:rsidR="007A78FF" w:rsidRPr="00107FDA" w:rsidRDefault="007A78FF" w:rsidP="007A78FF">
            <w:pPr>
              <w:rPr>
                <w:sz w:val="20"/>
                <w:szCs w:val="20"/>
              </w:rPr>
            </w:pPr>
            <w:r w:rsidRPr="00107FDA">
              <w:rPr>
                <w:sz w:val="20"/>
                <w:szCs w:val="20"/>
              </w:rPr>
              <w:t xml:space="preserve">Bilgegil, Kaya, </w:t>
            </w:r>
            <w:r w:rsidRPr="00107FDA">
              <w:rPr>
                <w:b/>
                <w:bCs/>
                <w:sz w:val="20"/>
                <w:szCs w:val="20"/>
              </w:rPr>
              <w:t>Edebiyat Bilgi ve Teorileri</w:t>
            </w:r>
            <w:r w:rsidRPr="00107FDA">
              <w:rPr>
                <w:sz w:val="20"/>
                <w:szCs w:val="20"/>
              </w:rPr>
              <w:t>, Enderun Kitabevi</w:t>
            </w:r>
          </w:p>
        </w:tc>
      </w:tr>
      <w:tr w:rsidR="007A78FF" w:rsidRPr="00107FDA" w14:paraId="24F91A6B" w14:textId="77777777" w:rsidTr="007A78FF">
        <w:tblPrEx>
          <w:tblCellMar>
            <w:left w:w="108" w:type="dxa"/>
            <w:right w:w="108" w:type="dxa"/>
          </w:tblCellMar>
        </w:tblPrEx>
        <w:trPr>
          <w:trHeight w:val="567"/>
        </w:trPr>
        <w:tc>
          <w:tcPr>
            <w:tcW w:w="2112" w:type="dxa"/>
            <w:gridSpan w:val="2"/>
            <w:shd w:val="clear" w:color="auto" w:fill="FFF2CC" w:themeFill="accent4" w:themeFillTint="33"/>
            <w:vAlign w:val="center"/>
          </w:tcPr>
          <w:p w14:paraId="2D121860" w14:textId="77777777" w:rsidR="007A78FF" w:rsidRPr="00107FDA" w:rsidRDefault="007A78FF" w:rsidP="007A78FF">
            <w:pPr>
              <w:rPr>
                <w:b/>
                <w:sz w:val="20"/>
                <w:szCs w:val="20"/>
              </w:rPr>
            </w:pPr>
            <w:r w:rsidRPr="00107FDA">
              <w:rPr>
                <w:b/>
                <w:sz w:val="20"/>
                <w:szCs w:val="20"/>
              </w:rPr>
              <w:t>Necessary Course Material</w:t>
            </w:r>
          </w:p>
        </w:tc>
        <w:tc>
          <w:tcPr>
            <w:tcW w:w="7512" w:type="dxa"/>
            <w:gridSpan w:val="4"/>
            <w:shd w:val="clear" w:color="auto" w:fill="FFFFFF" w:themeFill="background1"/>
            <w:vAlign w:val="center"/>
          </w:tcPr>
          <w:p w14:paraId="2A3DEEA6" w14:textId="77777777" w:rsidR="007A78FF" w:rsidRPr="00107FDA" w:rsidRDefault="007A78FF" w:rsidP="007A78FF">
            <w:pPr>
              <w:rPr>
                <w:sz w:val="20"/>
                <w:szCs w:val="20"/>
              </w:rPr>
            </w:pPr>
            <w:r w:rsidRPr="00107FDA">
              <w:rPr>
                <w:sz w:val="20"/>
                <w:szCs w:val="20"/>
              </w:rPr>
              <w:t>Anthologies, dictionaries</w:t>
            </w:r>
          </w:p>
        </w:tc>
      </w:tr>
    </w:tbl>
    <w:p w14:paraId="0377329F" w14:textId="77777777" w:rsidR="007A78FF" w:rsidRPr="00107FDA" w:rsidRDefault="007A78FF" w:rsidP="007A78FF">
      <w:pPr>
        <w:rPr>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6AB43985" w14:textId="77777777" w:rsidTr="007A78FF">
        <w:trPr>
          <w:trHeight w:val="312"/>
        </w:trPr>
        <w:tc>
          <w:tcPr>
            <w:tcW w:w="9624" w:type="dxa"/>
            <w:gridSpan w:val="2"/>
            <w:shd w:val="clear" w:color="auto" w:fill="FFF2CC" w:themeFill="accent4" w:themeFillTint="33"/>
            <w:vAlign w:val="center"/>
          </w:tcPr>
          <w:p w14:paraId="0EDDB6A3" w14:textId="77777777" w:rsidR="007A78FF" w:rsidRPr="00107FDA" w:rsidRDefault="007A78FF" w:rsidP="007A78FF">
            <w:pPr>
              <w:jc w:val="center"/>
              <w:rPr>
                <w:b/>
                <w:sz w:val="20"/>
                <w:szCs w:val="20"/>
              </w:rPr>
            </w:pPr>
            <w:r w:rsidRPr="00107FDA">
              <w:rPr>
                <w:b/>
                <w:sz w:val="20"/>
                <w:szCs w:val="20"/>
              </w:rPr>
              <w:t>Course Schedule</w:t>
            </w:r>
          </w:p>
        </w:tc>
      </w:tr>
      <w:tr w:rsidR="007A78FF" w:rsidRPr="00107FDA" w14:paraId="50FE1F11"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0F86E6" w14:textId="77777777" w:rsidR="007A78FF" w:rsidRPr="00107FDA" w:rsidRDefault="007A78FF" w:rsidP="007A78FF">
            <w:pPr>
              <w:jc w:val="center"/>
              <w:rPr>
                <w:b/>
                <w:sz w:val="20"/>
                <w:szCs w:val="20"/>
              </w:rPr>
            </w:pPr>
            <w:r w:rsidRPr="00107FDA">
              <w:rPr>
                <w:b/>
                <w:sz w:val="20"/>
                <w:szCs w:val="20"/>
              </w:rPr>
              <w:t>1</w:t>
            </w:r>
          </w:p>
        </w:tc>
        <w:tc>
          <w:tcPr>
            <w:tcW w:w="8957" w:type="dxa"/>
            <w:tcBorders>
              <w:left w:val="nil"/>
            </w:tcBorders>
            <w:shd w:val="clear" w:color="auto" w:fill="FFFFFF" w:themeFill="background1"/>
            <w:vAlign w:val="center"/>
          </w:tcPr>
          <w:p w14:paraId="31B6E864" w14:textId="77777777" w:rsidR="007A78FF" w:rsidRPr="00107FDA" w:rsidRDefault="007A78FF" w:rsidP="007A78FF">
            <w:pPr>
              <w:rPr>
                <w:sz w:val="20"/>
                <w:szCs w:val="20"/>
              </w:rPr>
            </w:pPr>
            <w:r w:rsidRPr="00107FDA">
              <w:rPr>
                <w:sz w:val="20"/>
                <w:szCs w:val="20"/>
              </w:rPr>
              <w:t>What is literature?</w:t>
            </w:r>
          </w:p>
        </w:tc>
      </w:tr>
      <w:tr w:rsidR="007A78FF" w:rsidRPr="00107FDA" w14:paraId="7BBA2CDF"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FAA7BE" w14:textId="77777777" w:rsidR="007A78FF" w:rsidRPr="00107FDA" w:rsidRDefault="007A78FF" w:rsidP="007A78FF">
            <w:pPr>
              <w:jc w:val="center"/>
              <w:rPr>
                <w:b/>
                <w:sz w:val="20"/>
                <w:szCs w:val="20"/>
              </w:rPr>
            </w:pPr>
            <w:r w:rsidRPr="00107FDA">
              <w:rPr>
                <w:b/>
                <w:sz w:val="20"/>
                <w:szCs w:val="20"/>
              </w:rPr>
              <w:t>2</w:t>
            </w:r>
          </w:p>
        </w:tc>
        <w:tc>
          <w:tcPr>
            <w:tcW w:w="8957" w:type="dxa"/>
            <w:tcBorders>
              <w:left w:val="nil"/>
            </w:tcBorders>
            <w:shd w:val="clear" w:color="auto" w:fill="FFFFFF" w:themeFill="background1"/>
            <w:vAlign w:val="center"/>
          </w:tcPr>
          <w:p w14:paraId="0E01F254" w14:textId="77777777" w:rsidR="007A78FF" w:rsidRPr="00107FDA" w:rsidRDefault="007A78FF" w:rsidP="007A78FF">
            <w:pPr>
              <w:pStyle w:val="Default"/>
              <w:jc w:val="both"/>
              <w:rPr>
                <w:sz w:val="20"/>
                <w:szCs w:val="20"/>
              </w:rPr>
            </w:pPr>
            <w:r w:rsidRPr="00107FDA">
              <w:rPr>
                <w:sz w:val="20"/>
                <w:szCs w:val="20"/>
              </w:rPr>
              <w:t>The function of literature</w:t>
            </w:r>
          </w:p>
        </w:tc>
      </w:tr>
      <w:tr w:rsidR="007A78FF" w:rsidRPr="00107FDA" w14:paraId="4279CC2B"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58553C" w14:textId="77777777" w:rsidR="007A78FF" w:rsidRPr="00107FDA" w:rsidRDefault="007A78FF" w:rsidP="007A78FF">
            <w:pPr>
              <w:jc w:val="center"/>
              <w:rPr>
                <w:b/>
                <w:sz w:val="20"/>
                <w:szCs w:val="20"/>
              </w:rPr>
            </w:pPr>
            <w:r w:rsidRPr="00107FDA">
              <w:rPr>
                <w:b/>
                <w:sz w:val="20"/>
                <w:szCs w:val="20"/>
              </w:rPr>
              <w:t>3</w:t>
            </w:r>
          </w:p>
        </w:tc>
        <w:tc>
          <w:tcPr>
            <w:tcW w:w="8957" w:type="dxa"/>
            <w:tcBorders>
              <w:left w:val="nil"/>
            </w:tcBorders>
            <w:shd w:val="clear" w:color="auto" w:fill="FFFFFF" w:themeFill="background1"/>
            <w:vAlign w:val="center"/>
          </w:tcPr>
          <w:p w14:paraId="47CA99C4" w14:textId="77777777" w:rsidR="007A78FF" w:rsidRPr="00107FDA" w:rsidRDefault="007A78FF" w:rsidP="007A78FF">
            <w:pPr>
              <w:pStyle w:val="Default"/>
              <w:jc w:val="both"/>
              <w:rPr>
                <w:sz w:val="20"/>
                <w:szCs w:val="20"/>
              </w:rPr>
            </w:pPr>
            <w:r w:rsidRPr="00107FDA">
              <w:rPr>
                <w:sz w:val="20"/>
                <w:szCs w:val="20"/>
              </w:rPr>
              <w:t>Literary theory</w:t>
            </w:r>
          </w:p>
        </w:tc>
      </w:tr>
      <w:tr w:rsidR="007A78FF" w:rsidRPr="00107FDA" w14:paraId="502404BF"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9A70E6" w14:textId="77777777" w:rsidR="007A78FF" w:rsidRPr="00107FDA" w:rsidRDefault="007A78FF" w:rsidP="007A78FF">
            <w:pPr>
              <w:jc w:val="center"/>
              <w:rPr>
                <w:b/>
                <w:sz w:val="20"/>
                <w:szCs w:val="20"/>
              </w:rPr>
            </w:pPr>
            <w:r w:rsidRPr="00107FDA">
              <w:rPr>
                <w:b/>
                <w:sz w:val="20"/>
                <w:szCs w:val="20"/>
              </w:rPr>
              <w:t>4</w:t>
            </w:r>
          </w:p>
        </w:tc>
        <w:tc>
          <w:tcPr>
            <w:tcW w:w="8957" w:type="dxa"/>
            <w:tcBorders>
              <w:left w:val="nil"/>
            </w:tcBorders>
            <w:shd w:val="clear" w:color="auto" w:fill="FFFFFF" w:themeFill="background1"/>
            <w:vAlign w:val="center"/>
          </w:tcPr>
          <w:p w14:paraId="20EA1B3F" w14:textId="77777777" w:rsidR="007A78FF" w:rsidRPr="00107FDA" w:rsidRDefault="007A78FF" w:rsidP="007A78FF">
            <w:pPr>
              <w:pStyle w:val="Default"/>
              <w:rPr>
                <w:sz w:val="20"/>
                <w:szCs w:val="20"/>
              </w:rPr>
            </w:pPr>
            <w:r w:rsidRPr="00107FDA">
              <w:rPr>
                <w:sz w:val="20"/>
                <w:szCs w:val="20"/>
              </w:rPr>
              <w:t>Literary Criticism, History of Literature</w:t>
            </w:r>
          </w:p>
        </w:tc>
      </w:tr>
      <w:tr w:rsidR="007A78FF" w:rsidRPr="00107FDA" w14:paraId="6BD15375"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D6EA75" w14:textId="77777777" w:rsidR="007A78FF" w:rsidRPr="00107FDA" w:rsidRDefault="007A78FF" w:rsidP="007A78FF">
            <w:pPr>
              <w:jc w:val="center"/>
              <w:rPr>
                <w:b/>
                <w:sz w:val="20"/>
                <w:szCs w:val="20"/>
              </w:rPr>
            </w:pPr>
            <w:r w:rsidRPr="00107FDA">
              <w:rPr>
                <w:b/>
                <w:sz w:val="20"/>
                <w:szCs w:val="20"/>
              </w:rPr>
              <w:t>5</w:t>
            </w:r>
          </w:p>
        </w:tc>
        <w:tc>
          <w:tcPr>
            <w:tcW w:w="8957" w:type="dxa"/>
            <w:tcBorders>
              <w:left w:val="nil"/>
            </w:tcBorders>
            <w:shd w:val="clear" w:color="auto" w:fill="FFFFFF" w:themeFill="background1"/>
            <w:vAlign w:val="center"/>
          </w:tcPr>
          <w:p w14:paraId="1FED4088" w14:textId="77777777" w:rsidR="007A78FF" w:rsidRPr="00107FDA" w:rsidRDefault="007A78FF" w:rsidP="007A78FF">
            <w:pPr>
              <w:pStyle w:val="Default"/>
              <w:rPr>
                <w:sz w:val="20"/>
                <w:szCs w:val="20"/>
              </w:rPr>
            </w:pPr>
            <w:r w:rsidRPr="00107FDA">
              <w:rPr>
                <w:sz w:val="20"/>
                <w:szCs w:val="20"/>
              </w:rPr>
              <w:t>comparative literature</w:t>
            </w:r>
          </w:p>
        </w:tc>
      </w:tr>
      <w:tr w:rsidR="007A78FF" w:rsidRPr="00107FDA" w14:paraId="4B336008"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7B963B" w14:textId="77777777" w:rsidR="007A78FF" w:rsidRPr="00107FDA" w:rsidRDefault="007A78FF" w:rsidP="007A78FF">
            <w:pPr>
              <w:jc w:val="center"/>
              <w:rPr>
                <w:b/>
                <w:sz w:val="20"/>
                <w:szCs w:val="20"/>
              </w:rPr>
            </w:pPr>
            <w:r w:rsidRPr="00107FDA">
              <w:rPr>
                <w:b/>
                <w:sz w:val="20"/>
                <w:szCs w:val="20"/>
              </w:rPr>
              <w:t>6</w:t>
            </w:r>
          </w:p>
        </w:tc>
        <w:tc>
          <w:tcPr>
            <w:tcW w:w="8957" w:type="dxa"/>
            <w:tcBorders>
              <w:left w:val="nil"/>
            </w:tcBorders>
            <w:shd w:val="clear" w:color="auto" w:fill="FFFFFF" w:themeFill="background1"/>
            <w:vAlign w:val="center"/>
          </w:tcPr>
          <w:p w14:paraId="183F3079" w14:textId="77777777" w:rsidR="007A78FF" w:rsidRPr="00107FDA" w:rsidRDefault="007A78FF" w:rsidP="007A78FF">
            <w:pPr>
              <w:pStyle w:val="Default"/>
              <w:rPr>
                <w:sz w:val="20"/>
                <w:szCs w:val="20"/>
              </w:rPr>
            </w:pPr>
            <w:r w:rsidRPr="00107FDA">
              <w:rPr>
                <w:sz w:val="20"/>
                <w:szCs w:val="20"/>
              </w:rPr>
              <w:t>Literature and biography</w:t>
            </w:r>
          </w:p>
        </w:tc>
      </w:tr>
      <w:tr w:rsidR="007A78FF" w:rsidRPr="00107FDA" w14:paraId="5DBC86C0"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CF7F717" w14:textId="77777777" w:rsidR="007A78FF" w:rsidRPr="00107FDA" w:rsidRDefault="007A78FF" w:rsidP="007A78FF">
            <w:pPr>
              <w:jc w:val="center"/>
              <w:rPr>
                <w:b/>
                <w:sz w:val="20"/>
                <w:szCs w:val="20"/>
              </w:rPr>
            </w:pPr>
            <w:r w:rsidRPr="00107FDA">
              <w:rPr>
                <w:b/>
                <w:sz w:val="20"/>
                <w:szCs w:val="20"/>
              </w:rPr>
              <w:t>7</w:t>
            </w:r>
          </w:p>
        </w:tc>
        <w:tc>
          <w:tcPr>
            <w:tcW w:w="8957" w:type="dxa"/>
            <w:tcBorders>
              <w:left w:val="nil"/>
            </w:tcBorders>
            <w:shd w:val="clear" w:color="auto" w:fill="FFFFFF" w:themeFill="background1"/>
            <w:vAlign w:val="center"/>
          </w:tcPr>
          <w:p w14:paraId="1FCEDB37" w14:textId="77777777" w:rsidR="007A78FF" w:rsidRPr="00107FDA" w:rsidRDefault="007A78FF" w:rsidP="007A78FF">
            <w:pPr>
              <w:rPr>
                <w:sz w:val="20"/>
                <w:szCs w:val="20"/>
              </w:rPr>
            </w:pPr>
            <w:r w:rsidRPr="00107FDA">
              <w:rPr>
                <w:sz w:val="20"/>
                <w:szCs w:val="20"/>
              </w:rPr>
              <w:t>Literature and biography</w:t>
            </w:r>
          </w:p>
        </w:tc>
      </w:tr>
      <w:tr w:rsidR="007A78FF" w:rsidRPr="00107FDA" w14:paraId="60B076EA" w14:textId="77777777" w:rsidTr="007A78F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48A4F50" w14:textId="77777777" w:rsidR="007A78FF" w:rsidRPr="00107FDA" w:rsidRDefault="007A78FF" w:rsidP="007A78FF">
            <w:pPr>
              <w:jc w:val="center"/>
              <w:rPr>
                <w:b/>
                <w:sz w:val="20"/>
                <w:szCs w:val="20"/>
              </w:rPr>
            </w:pPr>
            <w:r w:rsidRPr="00107FDA">
              <w:rPr>
                <w:b/>
                <w:sz w:val="20"/>
                <w:szCs w:val="20"/>
              </w:rPr>
              <w:t>8</w:t>
            </w:r>
          </w:p>
        </w:tc>
        <w:tc>
          <w:tcPr>
            <w:tcW w:w="8957" w:type="dxa"/>
            <w:tcBorders>
              <w:left w:val="nil"/>
            </w:tcBorders>
            <w:shd w:val="clear" w:color="auto" w:fill="D9D9D9" w:themeFill="background1" w:themeFillShade="D9"/>
            <w:vAlign w:val="center"/>
          </w:tcPr>
          <w:p w14:paraId="6911888D" w14:textId="77777777" w:rsidR="007A78FF" w:rsidRPr="00107FDA" w:rsidRDefault="007A78FF" w:rsidP="007A78FF">
            <w:pPr>
              <w:rPr>
                <w:sz w:val="20"/>
                <w:szCs w:val="20"/>
              </w:rPr>
            </w:pPr>
            <w:r w:rsidRPr="00107FDA">
              <w:rPr>
                <w:sz w:val="20"/>
                <w:szCs w:val="20"/>
              </w:rPr>
              <w:t>Mid-Term Exam</w:t>
            </w:r>
          </w:p>
        </w:tc>
      </w:tr>
      <w:tr w:rsidR="007A78FF" w:rsidRPr="00107FDA" w14:paraId="5732B0A5"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6CCEEC36" w14:textId="77777777" w:rsidR="007A78FF" w:rsidRPr="00107FDA" w:rsidRDefault="007A78FF" w:rsidP="007A78FF">
            <w:pPr>
              <w:jc w:val="center"/>
              <w:rPr>
                <w:b/>
                <w:sz w:val="20"/>
                <w:szCs w:val="20"/>
              </w:rPr>
            </w:pPr>
            <w:r w:rsidRPr="00107FDA">
              <w:rPr>
                <w:b/>
                <w:sz w:val="20"/>
                <w:szCs w:val="20"/>
              </w:rPr>
              <w:lastRenderedPageBreak/>
              <w:t>9</w:t>
            </w:r>
          </w:p>
        </w:tc>
        <w:tc>
          <w:tcPr>
            <w:tcW w:w="8957" w:type="dxa"/>
            <w:tcBorders>
              <w:left w:val="nil"/>
            </w:tcBorders>
            <w:shd w:val="clear" w:color="auto" w:fill="FFFFFF" w:themeFill="background1"/>
            <w:vAlign w:val="center"/>
          </w:tcPr>
          <w:p w14:paraId="5948C176" w14:textId="77777777" w:rsidR="007A78FF" w:rsidRPr="00107FDA" w:rsidRDefault="007A78FF" w:rsidP="007A78FF">
            <w:pPr>
              <w:rPr>
                <w:sz w:val="20"/>
                <w:szCs w:val="20"/>
              </w:rPr>
            </w:pPr>
            <w:r w:rsidRPr="00107FDA">
              <w:rPr>
                <w:sz w:val="20"/>
                <w:szCs w:val="20"/>
              </w:rPr>
              <w:t>Literature and psychology</w:t>
            </w:r>
          </w:p>
        </w:tc>
      </w:tr>
      <w:tr w:rsidR="007A78FF" w:rsidRPr="00107FDA" w14:paraId="0D549DBE"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AF8F8B" w14:textId="77777777" w:rsidR="007A78FF" w:rsidRPr="00107FDA" w:rsidRDefault="007A78FF" w:rsidP="007A78FF">
            <w:pPr>
              <w:jc w:val="center"/>
              <w:rPr>
                <w:b/>
                <w:sz w:val="20"/>
                <w:szCs w:val="20"/>
              </w:rPr>
            </w:pPr>
            <w:r w:rsidRPr="00107FDA">
              <w:rPr>
                <w:b/>
                <w:sz w:val="20"/>
                <w:szCs w:val="20"/>
              </w:rPr>
              <w:t>10</w:t>
            </w:r>
          </w:p>
        </w:tc>
        <w:tc>
          <w:tcPr>
            <w:tcW w:w="8957" w:type="dxa"/>
            <w:tcBorders>
              <w:left w:val="nil"/>
            </w:tcBorders>
            <w:shd w:val="clear" w:color="auto" w:fill="FFFFFF" w:themeFill="background1"/>
            <w:vAlign w:val="center"/>
          </w:tcPr>
          <w:p w14:paraId="4022AD06" w14:textId="77777777" w:rsidR="007A78FF" w:rsidRPr="00107FDA" w:rsidRDefault="007A78FF" w:rsidP="007A78FF">
            <w:pPr>
              <w:rPr>
                <w:sz w:val="20"/>
                <w:szCs w:val="20"/>
              </w:rPr>
            </w:pPr>
            <w:r w:rsidRPr="00107FDA">
              <w:rPr>
                <w:sz w:val="20"/>
                <w:szCs w:val="20"/>
              </w:rPr>
              <w:t>Literature and psychology</w:t>
            </w:r>
          </w:p>
        </w:tc>
      </w:tr>
      <w:tr w:rsidR="007A78FF" w:rsidRPr="00107FDA" w14:paraId="5B46DD79"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2343E58" w14:textId="77777777" w:rsidR="007A78FF" w:rsidRPr="00107FDA" w:rsidRDefault="007A78FF" w:rsidP="007A78FF">
            <w:pPr>
              <w:jc w:val="center"/>
              <w:rPr>
                <w:b/>
                <w:sz w:val="20"/>
                <w:szCs w:val="20"/>
              </w:rPr>
            </w:pPr>
            <w:r w:rsidRPr="00107FDA">
              <w:rPr>
                <w:b/>
                <w:sz w:val="20"/>
                <w:szCs w:val="20"/>
              </w:rPr>
              <w:t>11</w:t>
            </w:r>
          </w:p>
        </w:tc>
        <w:tc>
          <w:tcPr>
            <w:tcW w:w="8957" w:type="dxa"/>
            <w:tcBorders>
              <w:left w:val="nil"/>
            </w:tcBorders>
            <w:shd w:val="clear" w:color="auto" w:fill="FFFFFF" w:themeFill="background1"/>
            <w:vAlign w:val="center"/>
          </w:tcPr>
          <w:p w14:paraId="294871EA" w14:textId="77777777" w:rsidR="007A78FF" w:rsidRPr="00107FDA" w:rsidRDefault="007A78FF" w:rsidP="007A78FF">
            <w:pPr>
              <w:rPr>
                <w:sz w:val="20"/>
                <w:szCs w:val="20"/>
              </w:rPr>
            </w:pPr>
            <w:r w:rsidRPr="00107FDA">
              <w:rPr>
                <w:sz w:val="20"/>
                <w:szCs w:val="20"/>
              </w:rPr>
              <w:t>Literature and Society</w:t>
            </w:r>
          </w:p>
        </w:tc>
      </w:tr>
      <w:tr w:rsidR="007A78FF" w:rsidRPr="00107FDA" w14:paraId="398F4FE6"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AB5608" w14:textId="77777777" w:rsidR="007A78FF" w:rsidRPr="00107FDA" w:rsidRDefault="007A78FF" w:rsidP="007A78FF">
            <w:pPr>
              <w:jc w:val="center"/>
              <w:rPr>
                <w:b/>
                <w:sz w:val="20"/>
                <w:szCs w:val="20"/>
              </w:rPr>
            </w:pPr>
            <w:r w:rsidRPr="00107FDA">
              <w:rPr>
                <w:b/>
                <w:sz w:val="20"/>
                <w:szCs w:val="20"/>
              </w:rPr>
              <w:t>12</w:t>
            </w:r>
          </w:p>
        </w:tc>
        <w:tc>
          <w:tcPr>
            <w:tcW w:w="8957" w:type="dxa"/>
            <w:tcBorders>
              <w:left w:val="nil"/>
            </w:tcBorders>
            <w:shd w:val="clear" w:color="auto" w:fill="FFFFFF" w:themeFill="background1"/>
            <w:vAlign w:val="center"/>
          </w:tcPr>
          <w:p w14:paraId="70103A09" w14:textId="77777777" w:rsidR="007A78FF" w:rsidRPr="00107FDA" w:rsidRDefault="007A78FF" w:rsidP="007A78FF">
            <w:pPr>
              <w:rPr>
                <w:sz w:val="20"/>
                <w:szCs w:val="20"/>
              </w:rPr>
            </w:pPr>
            <w:r w:rsidRPr="00107FDA">
              <w:rPr>
                <w:sz w:val="20"/>
                <w:szCs w:val="20"/>
              </w:rPr>
              <w:t>Literature and Society</w:t>
            </w:r>
          </w:p>
        </w:tc>
      </w:tr>
      <w:tr w:rsidR="007A78FF" w:rsidRPr="00107FDA" w14:paraId="733EFC3C"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49F9024C" w14:textId="77777777" w:rsidR="007A78FF" w:rsidRPr="00107FDA" w:rsidRDefault="007A78FF" w:rsidP="007A78FF">
            <w:pPr>
              <w:jc w:val="center"/>
              <w:rPr>
                <w:b/>
                <w:sz w:val="20"/>
                <w:szCs w:val="20"/>
              </w:rPr>
            </w:pPr>
            <w:r w:rsidRPr="00107FDA">
              <w:rPr>
                <w:b/>
                <w:sz w:val="20"/>
                <w:szCs w:val="20"/>
              </w:rPr>
              <w:t>13</w:t>
            </w:r>
          </w:p>
        </w:tc>
        <w:tc>
          <w:tcPr>
            <w:tcW w:w="8957" w:type="dxa"/>
            <w:tcBorders>
              <w:left w:val="nil"/>
            </w:tcBorders>
            <w:shd w:val="clear" w:color="auto" w:fill="FFFFFF" w:themeFill="background1"/>
            <w:vAlign w:val="center"/>
          </w:tcPr>
          <w:p w14:paraId="70D9EBFB" w14:textId="77777777" w:rsidR="007A78FF" w:rsidRPr="00107FDA" w:rsidRDefault="007A78FF" w:rsidP="007A78FF">
            <w:pPr>
              <w:rPr>
                <w:sz w:val="20"/>
                <w:szCs w:val="20"/>
              </w:rPr>
            </w:pPr>
            <w:r w:rsidRPr="00107FDA">
              <w:rPr>
                <w:sz w:val="20"/>
                <w:szCs w:val="20"/>
              </w:rPr>
              <w:t>Literature and ideas</w:t>
            </w:r>
          </w:p>
        </w:tc>
      </w:tr>
      <w:tr w:rsidR="007A78FF" w:rsidRPr="00107FDA" w14:paraId="5CDF2AE3"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5F73F8" w14:textId="77777777" w:rsidR="007A78FF" w:rsidRPr="00107FDA" w:rsidRDefault="007A78FF" w:rsidP="007A78FF">
            <w:pPr>
              <w:jc w:val="center"/>
              <w:rPr>
                <w:b/>
                <w:sz w:val="20"/>
                <w:szCs w:val="20"/>
              </w:rPr>
            </w:pPr>
            <w:r w:rsidRPr="00107FDA">
              <w:rPr>
                <w:b/>
                <w:sz w:val="20"/>
                <w:szCs w:val="20"/>
              </w:rPr>
              <w:t>14</w:t>
            </w:r>
          </w:p>
        </w:tc>
        <w:tc>
          <w:tcPr>
            <w:tcW w:w="8957" w:type="dxa"/>
            <w:tcBorders>
              <w:left w:val="nil"/>
            </w:tcBorders>
            <w:shd w:val="clear" w:color="auto" w:fill="FFFFFF" w:themeFill="background1"/>
            <w:vAlign w:val="center"/>
          </w:tcPr>
          <w:p w14:paraId="32F0D9C5" w14:textId="77777777" w:rsidR="007A78FF" w:rsidRPr="00107FDA" w:rsidRDefault="007A78FF" w:rsidP="007A78FF">
            <w:pPr>
              <w:rPr>
                <w:sz w:val="20"/>
                <w:szCs w:val="20"/>
              </w:rPr>
            </w:pPr>
            <w:r w:rsidRPr="00107FDA">
              <w:rPr>
                <w:sz w:val="20"/>
                <w:szCs w:val="20"/>
              </w:rPr>
              <w:t>Literature and other arts</w:t>
            </w:r>
          </w:p>
        </w:tc>
      </w:tr>
      <w:tr w:rsidR="007A78FF" w:rsidRPr="00107FDA" w14:paraId="7656B7E1"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7D3BE0" w14:textId="77777777" w:rsidR="007A78FF" w:rsidRPr="00107FDA" w:rsidRDefault="007A78FF" w:rsidP="007A78FF">
            <w:pPr>
              <w:jc w:val="center"/>
              <w:rPr>
                <w:b/>
                <w:sz w:val="20"/>
                <w:szCs w:val="20"/>
              </w:rPr>
            </w:pPr>
            <w:r w:rsidRPr="00107FDA">
              <w:rPr>
                <w:b/>
                <w:sz w:val="20"/>
                <w:szCs w:val="20"/>
              </w:rPr>
              <w:t>15</w:t>
            </w:r>
          </w:p>
        </w:tc>
        <w:tc>
          <w:tcPr>
            <w:tcW w:w="8957" w:type="dxa"/>
            <w:tcBorders>
              <w:left w:val="nil"/>
            </w:tcBorders>
            <w:shd w:val="clear" w:color="auto" w:fill="FFFFFF" w:themeFill="background1"/>
            <w:vAlign w:val="center"/>
          </w:tcPr>
          <w:p w14:paraId="776EF26A" w14:textId="77777777" w:rsidR="007A78FF" w:rsidRPr="00107FDA" w:rsidRDefault="007A78FF" w:rsidP="007A78FF">
            <w:pPr>
              <w:rPr>
                <w:sz w:val="20"/>
                <w:szCs w:val="20"/>
              </w:rPr>
            </w:pPr>
            <w:r w:rsidRPr="00107FDA">
              <w:rPr>
                <w:sz w:val="20"/>
                <w:szCs w:val="20"/>
              </w:rPr>
              <w:t>Literature and other arts</w:t>
            </w:r>
          </w:p>
        </w:tc>
      </w:tr>
      <w:tr w:rsidR="007A78FF" w:rsidRPr="00107FDA" w14:paraId="11399CA0" w14:textId="77777777" w:rsidTr="007A78F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7D917D0" w14:textId="77777777" w:rsidR="007A78FF" w:rsidRPr="00107FDA" w:rsidRDefault="007A78FF" w:rsidP="007A78FF">
            <w:pPr>
              <w:jc w:val="center"/>
              <w:rPr>
                <w:b/>
                <w:sz w:val="20"/>
                <w:szCs w:val="20"/>
              </w:rPr>
            </w:pPr>
            <w:r w:rsidRPr="00107FDA">
              <w:rPr>
                <w:b/>
                <w:sz w:val="20"/>
                <w:szCs w:val="20"/>
              </w:rPr>
              <w:t>16,17</w:t>
            </w:r>
          </w:p>
        </w:tc>
        <w:tc>
          <w:tcPr>
            <w:tcW w:w="8957" w:type="dxa"/>
            <w:tcBorders>
              <w:left w:val="nil"/>
            </w:tcBorders>
            <w:shd w:val="clear" w:color="auto" w:fill="D9D9D9" w:themeFill="background1" w:themeFillShade="D9"/>
            <w:vAlign w:val="center"/>
          </w:tcPr>
          <w:p w14:paraId="5E73881D" w14:textId="77777777" w:rsidR="007A78FF" w:rsidRPr="00107FDA" w:rsidRDefault="007A78FF" w:rsidP="007A78FF">
            <w:pPr>
              <w:rPr>
                <w:sz w:val="20"/>
                <w:szCs w:val="20"/>
              </w:rPr>
            </w:pPr>
            <w:r w:rsidRPr="00107FDA">
              <w:rPr>
                <w:sz w:val="20"/>
                <w:szCs w:val="20"/>
              </w:rPr>
              <w:t>Final Exam</w:t>
            </w:r>
          </w:p>
        </w:tc>
      </w:tr>
    </w:tbl>
    <w:p w14:paraId="6A3A62AA" w14:textId="77777777" w:rsidR="007A78FF" w:rsidRPr="00107FDA" w:rsidRDefault="007A78FF" w:rsidP="007A78FF">
      <w:pPr>
        <w:rPr>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4CF9A58F" w14:textId="77777777" w:rsidTr="007A78FF">
        <w:trPr>
          <w:trHeight w:val="312"/>
        </w:trPr>
        <w:tc>
          <w:tcPr>
            <w:tcW w:w="9624" w:type="dxa"/>
            <w:gridSpan w:val="4"/>
            <w:shd w:val="clear" w:color="auto" w:fill="FFF2CC" w:themeFill="accent4" w:themeFillTint="33"/>
            <w:vAlign w:val="center"/>
          </w:tcPr>
          <w:p w14:paraId="5CE80AF8" w14:textId="77777777" w:rsidR="007A78FF" w:rsidRPr="00107FDA" w:rsidRDefault="007A78FF" w:rsidP="007A78FF">
            <w:pPr>
              <w:jc w:val="center"/>
              <w:rPr>
                <w:b/>
                <w:sz w:val="20"/>
                <w:szCs w:val="20"/>
              </w:rPr>
            </w:pPr>
            <w:r w:rsidRPr="00107FDA">
              <w:rPr>
                <w:b/>
                <w:sz w:val="20"/>
                <w:szCs w:val="20"/>
              </w:rPr>
              <w:t>Calculation of Course Workload</w:t>
            </w:r>
          </w:p>
        </w:tc>
      </w:tr>
      <w:tr w:rsidR="007A78FF" w:rsidRPr="00107FDA" w14:paraId="03C8C8BD" w14:textId="77777777" w:rsidTr="007A78FF">
        <w:trPr>
          <w:trHeight w:val="312"/>
        </w:trPr>
        <w:tc>
          <w:tcPr>
            <w:tcW w:w="5797" w:type="dxa"/>
            <w:shd w:val="clear" w:color="auto" w:fill="FFF2CC" w:themeFill="accent4" w:themeFillTint="33"/>
            <w:vAlign w:val="center"/>
          </w:tcPr>
          <w:p w14:paraId="20513425" w14:textId="77777777" w:rsidR="007A78FF" w:rsidRPr="00107FDA" w:rsidRDefault="007A78FF" w:rsidP="007A78FF">
            <w:pPr>
              <w:jc w:val="center"/>
              <w:rPr>
                <w:b/>
                <w:sz w:val="20"/>
                <w:szCs w:val="20"/>
              </w:rPr>
            </w:pPr>
            <w:r w:rsidRPr="00107FDA">
              <w:rPr>
                <w:b/>
                <w:sz w:val="20"/>
                <w:szCs w:val="20"/>
              </w:rPr>
              <w:t>Activities</w:t>
            </w:r>
          </w:p>
        </w:tc>
        <w:tc>
          <w:tcPr>
            <w:tcW w:w="1275" w:type="dxa"/>
            <w:shd w:val="clear" w:color="auto" w:fill="FFF2CC" w:themeFill="accent4" w:themeFillTint="33"/>
            <w:vAlign w:val="center"/>
          </w:tcPr>
          <w:p w14:paraId="664A3712" w14:textId="77777777" w:rsidR="007A78FF" w:rsidRPr="00107FDA" w:rsidRDefault="007A78FF" w:rsidP="007A78FF">
            <w:pPr>
              <w:jc w:val="center"/>
              <w:rPr>
                <w:b/>
                <w:sz w:val="20"/>
                <w:szCs w:val="20"/>
              </w:rPr>
            </w:pPr>
            <w:r w:rsidRPr="00107FDA">
              <w:rPr>
                <w:b/>
                <w:sz w:val="20"/>
                <w:szCs w:val="20"/>
              </w:rPr>
              <w:t>Number</w:t>
            </w:r>
          </w:p>
        </w:tc>
        <w:tc>
          <w:tcPr>
            <w:tcW w:w="1276" w:type="dxa"/>
            <w:shd w:val="clear" w:color="auto" w:fill="FFF2CC" w:themeFill="accent4" w:themeFillTint="33"/>
            <w:vAlign w:val="center"/>
          </w:tcPr>
          <w:p w14:paraId="482FA041" w14:textId="77777777" w:rsidR="007A78FF" w:rsidRPr="00107FDA" w:rsidRDefault="007A78FF" w:rsidP="007A78FF">
            <w:pPr>
              <w:jc w:val="center"/>
              <w:rPr>
                <w:b/>
                <w:sz w:val="20"/>
                <w:szCs w:val="20"/>
              </w:rPr>
            </w:pPr>
            <w:r w:rsidRPr="00107FDA">
              <w:rPr>
                <w:b/>
                <w:sz w:val="20"/>
                <w:szCs w:val="20"/>
              </w:rPr>
              <w:t>Time (Hour)</w:t>
            </w:r>
          </w:p>
        </w:tc>
        <w:tc>
          <w:tcPr>
            <w:tcW w:w="1276" w:type="dxa"/>
            <w:shd w:val="clear" w:color="auto" w:fill="FFF2CC" w:themeFill="accent4" w:themeFillTint="33"/>
            <w:vAlign w:val="center"/>
          </w:tcPr>
          <w:p w14:paraId="6623BAF9" w14:textId="77777777" w:rsidR="007A78FF" w:rsidRPr="00107FDA" w:rsidRDefault="007A78FF" w:rsidP="007A78FF">
            <w:pPr>
              <w:jc w:val="center"/>
              <w:rPr>
                <w:b/>
                <w:sz w:val="20"/>
                <w:szCs w:val="20"/>
              </w:rPr>
            </w:pPr>
            <w:r w:rsidRPr="00107FDA">
              <w:rPr>
                <w:b/>
                <w:sz w:val="20"/>
                <w:szCs w:val="20"/>
              </w:rPr>
              <w:t>Total Workload (Hour)</w:t>
            </w:r>
          </w:p>
        </w:tc>
      </w:tr>
      <w:tr w:rsidR="007A78FF" w:rsidRPr="00107FDA" w14:paraId="027179D6" w14:textId="77777777" w:rsidTr="007A78FF">
        <w:trPr>
          <w:trHeight w:val="312"/>
        </w:trPr>
        <w:tc>
          <w:tcPr>
            <w:tcW w:w="5797" w:type="dxa"/>
            <w:shd w:val="clear" w:color="auto" w:fill="FFFFFF" w:themeFill="background1"/>
            <w:vAlign w:val="center"/>
          </w:tcPr>
          <w:p w14:paraId="48C9ABD0" w14:textId="77777777" w:rsidR="007A78FF" w:rsidRPr="00107FDA" w:rsidRDefault="007A78FF" w:rsidP="007A78FF">
            <w:pPr>
              <w:rPr>
                <w:sz w:val="20"/>
                <w:szCs w:val="20"/>
              </w:rPr>
            </w:pPr>
            <w:r w:rsidRPr="00107FDA">
              <w:rPr>
                <w:sz w:val="20"/>
                <w:szCs w:val="20"/>
              </w:rPr>
              <w:t>Course Time (number of course hours per week)</w:t>
            </w:r>
          </w:p>
        </w:tc>
        <w:tc>
          <w:tcPr>
            <w:tcW w:w="1275" w:type="dxa"/>
            <w:shd w:val="clear" w:color="auto" w:fill="FFFFFF" w:themeFill="background1"/>
            <w:vAlign w:val="center"/>
          </w:tcPr>
          <w:p w14:paraId="7BD12A64"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22544ABF"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16C44400" w14:textId="77777777" w:rsidR="007A78FF" w:rsidRPr="00107FDA" w:rsidRDefault="007A78FF" w:rsidP="007A78FF">
            <w:pPr>
              <w:jc w:val="center"/>
              <w:rPr>
                <w:sz w:val="20"/>
                <w:szCs w:val="20"/>
              </w:rPr>
            </w:pPr>
            <w:r w:rsidRPr="00107FDA">
              <w:rPr>
                <w:sz w:val="20"/>
                <w:szCs w:val="20"/>
              </w:rPr>
              <w:t>2</w:t>
            </w:r>
          </w:p>
        </w:tc>
      </w:tr>
      <w:tr w:rsidR="007A78FF" w:rsidRPr="00107FDA" w14:paraId="3F915D76" w14:textId="77777777" w:rsidTr="007A78FF">
        <w:trPr>
          <w:trHeight w:val="312"/>
        </w:trPr>
        <w:tc>
          <w:tcPr>
            <w:tcW w:w="5797" w:type="dxa"/>
            <w:shd w:val="clear" w:color="auto" w:fill="FFFFFF" w:themeFill="background1"/>
            <w:vAlign w:val="center"/>
          </w:tcPr>
          <w:p w14:paraId="565BC54E" w14:textId="77777777" w:rsidR="007A78FF" w:rsidRPr="00107FDA" w:rsidRDefault="007A78FF" w:rsidP="007A78FF">
            <w:pPr>
              <w:rPr>
                <w:sz w:val="20"/>
                <w:szCs w:val="20"/>
              </w:rPr>
            </w:pPr>
            <w:r w:rsidRPr="00107FDA">
              <w:rPr>
                <w:sz w:val="20"/>
                <w:szCs w:val="20"/>
              </w:rPr>
              <w:t>Classroom Studying Time (review, reinforcing, prestudy,….)</w:t>
            </w:r>
          </w:p>
        </w:tc>
        <w:tc>
          <w:tcPr>
            <w:tcW w:w="1275" w:type="dxa"/>
            <w:shd w:val="clear" w:color="auto" w:fill="FFFFFF" w:themeFill="background1"/>
            <w:vAlign w:val="center"/>
          </w:tcPr>
          <w:p w14:paraId="19AD34E1"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24D269AA"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372C7500" w14:textId="77777777" w:rsidR="007A78FF" w:rsidRPr="00107FDA" w:rsidRDefault="007A78FF" w:rsidP="007A78FF">
            <w:pPr>
              <w:jc w:val="center"/>
              <w:rPr>
                <w:sz w:val="20"/>
                <w:szCs w:val="20"/>
              </w:rPr>
            </w:pPr>
            <w:r w:rsidRPr="00107FDA">
              <w:rPr>
                <w:sz w:val="20"/>
                <w:szCs w:val="20"/>
              </w:rPr>
              <w:t>4</w:t>
            </w:r>
          </w:p>
        </w:tc>
      </w:tr>
      <w:tr w:rsidR="007A78FF" w:rsidRPr="00107FDA" w14:paraId="30C017C6" w14:textId="77777777" w:rsidTr="007A78FF">
        <w:trPr>
          <w:trHeight w:val="312"/>
        </w:trPr>
        <w:tc>
          <w:tcPr>
            <w:tcW w:w="5797" w:type="dxa"/>
            <w:shd w:val="clear" w:color="auto" w:fill="FFFFFF" w:themeFill="background1"/>
            <w:vAlign w:val="center"/>
          </w:tcPr>
          <w:p w14:paraId="46BB5740" w14:textId="77777777" w:rsidR="007A78FF" w:rsidRPr="00107FDA" w:rsidRDefault="007A78FF" w:rsidP="007A78FF">
            <w:pPr>
              <w:rPr>
                <w:sz w:val="20"/>
                <w:szCs w:val="20"/>
              </w:rPr>
            </w:pPr>
            <w:r w:rsidRPr="00107FDA">
              <w:rPr>
                <w:sz w:val="20"/>
                <w:szCs w:val="20"/>
              </w:rPr>
              <w:t>Homework</w:t>
            </w:r>
          </w:p>
        </w:tc>
        <w:tc>
          <w:tcPr>
            <w:tcW w:w="1275" w:type="dxa"/>
            <w:shd w:val="clear" w:color="auto" w:fill="FFFFFF" w:themeFill="background1"/>
            <w:vAlign w:val="center"/>
          </w:tcPr>
          <w:p w14:paraId="1C0F14DC"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099FF0E6" w14:textId="77777777" w:rsidR="007A78FF" w:rsidRPr="00107FDA" w:rsidRDefault="007A78FF" w:rsidP="007A78FF">
            <w:pPr>
              <w:jc w:val="center"/>
              <w:rPr>
                <w:sz w:val="20"/>
                <w:szCs w:val="20"/>
              </w:rPr>
            </w:pPr>
            <w:r w:rsidRPr="00107FDA">
              <w:rPr>
                <w:sz w:val="20"/>
                <w:szCs w:val="20"/>
              </w:rPr>
              <w:t>10</w:t>
            </w:r>
          </w:p>
        </w:tc>
        <w:tc>
          <w:tcPr>
            <w:tcW w:w="1276" w:type="dxa"/>
            <w:shd w:val="clear" w:color="auto" w:fill="FFFFFF" w:themeFill="background1"/>
            <w:vAlign w:val="center"/>
          </w:tcPr>
          <w:p w14:paraId="57E96B24" w14:textId="77777777" w:rsidR="007A78FF" w:rsidRPr="00107FDA" w:rsidRDefault="007A78FF" w:rsidP="007A78FF">
            <w:pPr>
              <w:jc w:val="center"/>
              <w:rPr>
                <w:sz w:val="20"/>
                <w:szCs w:val="20"/>
              </w:rPr>
            </w:pPr>
            <w:r w:rsidRPr="00107FDA">
              <w:rPr>
                <w:sz w:val="20"/>
                <w:szCs w:val="20"/>
              </w:rPr>
              <w:t>20</w:t>
            </w:r>
          </w:p>
        </w:tc>
      </w:tr>
      <w:tr w:rsidR="007A78FF" w:rsidRPr="00107FDA" w14:paraId="6528CD4F" w14:textId="77777777" w:rsidTr="007A78FF">
        <w:trPr>
          <w:trHeight w:val="312"/>
        </w:trPr>
        <w:tc>
          <w:tcPr>
            <w:tcW w:w="5797" w:type="dxa"/>
            <w:shd w:val="clear" w:color="auto" w:fill="FFFFFF" w:themeFill="background1"/>
            <w:vAlign w:val="center"/>
          </w:tcPr>
          <w:p w14:paraId="545CDCA6" w14:textId="77777777" w:rsidR="007A78FF" w:rsidRPr="00107FDA" w:rsidRDefault="007A78FF" w:rsidP="007A78FF">
            <w:pPr>
              <w:rPr>
                <w:sz w:val="20"/>
                <w:szCs w:val="20"/>
              </w:rPr>
            </w:pPr>
            <w:r w:rsidRPr="00107FDA">
              <w:rPr>
                <w:sz w:val="20"/>
                <w:szCs w:val="20"/>
              </w:rPr>
              <w:t>Quiz Exam</w:t>
            </w:r>
          </w:p>
        </w:tc>
        <w:tc>
          <w:tcPr>
            <w:tcW w:w="1275" w:type="dxa"/>
            <w:shd w:val="clear" w:color="auto" w:fill="FFFFFF" w:themeFill="background1"/>
            <w:vAlign w:val="center"/>
          </w:tcPr>
          <w:p w14:paraId="09899E5B"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7F8CB88F" w14:textId="77777777" w:rsidR="007A78FF" w:rsidRPr="00107FDA" w:rsidRDefault="007A78FF" w:rsidP="007A78FF">
            <w:pPr>
              <w:jc w:val="center"/>
              <w:rPr>
                <w:sz w:val="20"/>
                <w:szCs w:val="20"/>
              </w:rPr>
            </w:pPr>
            <w:r w:rsidRPr="00107FDA">
              <w:rPr>
                <w:sz w:val="20"/>
                <w:szCs w:val="20"/>
              </w:rPr>
              <w:t>5</w:t>
            </w:r>
          </w:p>
        </w:tc>
        <w:tc>
          <w:tcPr>
            <w:tcW w:w="1276" w:type="dxa"/>
            <w:shd w:val="clear" w:color="auto" w:fill="FFFFFF" w:themeFill="background1"/>
            <w:vAlign w:val="center"/>
          </w:tcPr>
          <w:p w14:paraId="54914C4B" w14:textId="77777777" w:rsidR="007A78FF" w:rsidRPr="00107FDA" w:rsidRDefault="007A78FF" w:rsidP="007A78FF">
            <w:pPr>
              <w:jc w:val="center"/>
              <w:rPr>
                <w:sz w:val="20"/>
                <w:szCs w:val="20"/>
              </w:rPr>
            </w:pPr>
            <w:r w:rsidRPr="00107FDA">
              <w:rPr>
                <w:sz w:val="20"/>
                <w:szCs w:val="20"/>
              </w:rPr>
              <w:t>5</w:t>
            </w:r>
          </w:p>
        </w:tc>
      </w:tr>
      <w:tr w:rsidR="007A78FF" w:rsidRPr="00107FDA" w14:paraId="325161A1" w14:textId="77777777" w:rsidTr="007A78FF">
        <w:trPr>
          <w:trHeight w:val="312"/>
        </w:trPr>
        <w:tc>
          <w:tcPr>
            <w:tcW w:w="5797" w:type="dxa"/>
            <w:shd w:val="clear" w:color="auto" w:fill="FFFFFF" w:themeFill="background1"/>
            <w:vAlign w:val="center"/>
          </w:tcPr>
          <w:p w14:paraId="69593766" w14:textId="77777777" w:rsidR="007A78FF" w:rsidRPr="00107FDA" w:rsidRDefault="007A78FF" w:rsidP="007A78FF">
            <w:pPr>
              <w:rPr>
                <w:sz w:val="20"/>
                <w:szCs w:val="20"/>
              </w:rPr>
            </w:pPr>
            <w:r w:rsidRPr="00107FDA">
              <w:rPr>
                <w:sz w:val="20"/>
                <w:szCs w:val="20"/>
              </w:rPr>
              <w:t>Studying for Quiz Exam</w:t>
            </w:r>
          </w:p>
        </w:tc>
        <w:tc>
          <w:tcPr>
            <w:tcW w:w="1275" w:type="dxa"/>
            <w:shd w:val="clear" w:color="auto" w:fill="FFFFFF" w:themeFill="background1"/>
            <w:vAlign w:val="center"/>
          </w:tcPr>
          <w:p w14:paraId="1EAF2CE2"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41599200" w14:textId="77777777" w:rsidR="007A78FF" w:rsidRPr="00107FDA" w:rsidRDefault="007A78FF" w:rsidP="007A78FF">
            <w:pPr>
              <w:jc w:val="center"/>
              <w:rPr>
                <w:sz w:val="20"/>
                <w:szCs w:val="20"/>
              </w:rPr>
            </w:pPr>
            <w:r w:rsidRPr="00107FDA">
              <w:rPr>
                <w:sz w:val="20"/>
                <w:szCs w:val="20"/>
              </w:rPr>
              <w:t>5</w:t>
            </w:r>
          </w:p>
        </w:tc>
        <w:tc>
          <w:tcPr>
            <w:tcW w:w="1276" w:type="dxa"/>
            <w:shd w:val="clear" w:color="auto" w:fill="FFFFFF" w:themeFill="background1"/>
            <w:vAlign w:val="center"/>
          </w:tcPr>
          <w:p w14:paraId="2442D0CF" w14:textId="77777777" w:rsidR="007A78FF" w:rsidRPr="00107FDA" w:rsidRDefault="007A78FF" w:rsidP="007A78FF">
            <w:pPr>
              <w:jc w:val="center"/>
              <w:rPr>
                <w:sz w:val="20"/>
                <w:szCs w:val="20"/>
              </w:rPr>
            </w:pPr>
            <w:r w:rsidRPr="00107FDA">
              <w:rPr>
                <w:sz w:val="20"/>
                <w:szCs w:val="20"/>
              </w:rPr>
              <w:t>5</w:t>
            </w:r>
          </w:p>
        </w:tc>
      </w:tr>
      <w:tr w:rsidR="007A78FF" w:rsidRPr="00107FDA" w14:paraId="23965103" w14:textId="77777777" w:rsidTr="007A78FF">
        <w:trPr>
          <w:trHeight w:val="312"/>
        </w:trPr>
        <w:tc>
          <w:tcPr>
            <w:tcW w:w="5797" w:type="dxa"/>
            <w:shd w:val="clear" w:color="auto" w:fill="FFFFFF" w:themeFill="background1"/>
            <w:vAlign w:val="center"/>
          </w:tcPr>
          <w:p w14:paraId="771B1B73" w14:textId="77777777" w:rsidR="007A78FF" w:rsidRPr="00107FDA" w:rsidRDefault="007A78FF" w:rsidP="007A78FF">
            <w:pPr>
              <w:rPr>
                <w:sz w:val="20"/>
                <w:szCs w:val="20"/>
              </w:rPr>
            </w:pPr>
            <w:r w:rsidRPr="00107FDA">
              <w:rPr>
                <w:sz w:val="20"/>
                <w:szCs w:val="20"/>
              </w:rPr>
              <w:t xml:space="preserve">Oral exam </w:t>
            </w:r>
          </w:p>
        </w:tc>
        <w:tc>
          <w:tcPr>
            <w:tcW w:w="1275" w:type="dxa"/>
            <w:shd w:val="clear" w:color="auto" w:fill="FFFFFF" w:themeFill="background1"/>
            <w:vAlign w:val="center"/>
          </w:tcPr>
          <w:p w14:paraId="65F9134B"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1F662281"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2C4664D0" w14:textId="77777777" w:rsidR="007A78FF" w:rsidRPr="00107FDA" w:rsidRDefault="007A78FF" w:rsidP="007A78FF">
            <w:pPr>
              <w:jc w:val="center"/>
              <w:rPr>
                <w:sz w:val="20"/>
                <w:szCs w:val="20"/>
              </w:rPr>
            </w:pPr>
          </w:p>
        </w:tc>
      </w:tr>
      <w:tr w:rsidR="007A78FF" w:rsidRPr="00107FDA" w14:paraId="777917D6" w14:textId="77777777" w:rsidTr="007A78FF">
        <w:trPr>
          <w:trHeight w:val="312"/>
        </w:trPr>
        <w:tc>
          <w:tcPr>
            <w:tcW w:w="5797" w:type="dxa"/>
            <w:shd w:val="clear" w:color="auto" w:fill="FFFFFF" w:themeFill="background1"/>
            <w:vAlign w:val="center"/>
          </w:tcPr>
          <w:p w14:paraId="58AEA493" w14:textId="77777777" w:rsidR="007A78FF" w:rsidRPr="00107FDA" w:rsidRDefault="007A78FF" w:rsidP="007A78FF">
            <w:pPr>
              <w:rPr>
                <w:sz w:val="20"/>
                <w:szCs w:val="20"/>
              </w:rPr>
            </w:pPr>
            <w:r w:rsidRPr="00107FDA">
              <w:rPr>
                <w:sz w:val="20"/>
                <w:szCs w:val="20"/>
              </w:rPr>
              <w:t xml:space="preserve">Studying for Oral Exam </w:t>
            </w:r>
          </w:p>
        </w:tc>
        <w:tc>
          <w:tcPr>
            <w:tcW w:w="1275" w:type="dxa"/>
            <w:shd w:val="clear" w:color="auto" w:fill="FFFFFF" w:themeFill="background1"/>
            <w:vAlign w:val="center"/>
          </w:tcPr>
          <w:p w14:paraId="3EEC75FE"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10775BE8"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4E0D8376" w14:textId="77777777" w:rsidR="007A78FF" w:rsidRPr="00107FDA" w:rsidRDefault="007A78FF" w:rsidP="007A78FF">
            <w:pPr>
              <w:jc w:val="center"/>
              <w:rPr>
                <w:sz w:val="20"/>
                <w:szCs w:val="20"/>
              </w:rPr>
            </w:pPr>
          </w:p>
        </w:tc>
      </w:tr>
      <w:tr w:rsidR="007A78FF" w:rsidRPr="00107FDA" w14:paraId="2D6E847D" w14:textId="77777777" w:rsidTr="007A78FF">
        <w:trPr>
          <w:trHeight w:val="312"/>
        </w:trPr>
        <w:tc>
          <w:tcPr>
            <w:tcW w:w="5797" w:type="dxa"/>
            <w:shd w:val="clear" w:color="auto" w:fill="FFFFFF" w:themeFill="background1"/>
            <w:vAlign w:val="center"/>
          </w:tcPr>
          <w:p w14:paraId="7B946200" w14:textId="77777777" w:rsidR="007A78FF" w:rsidRPr="00107FDA" w:rsidRDefault="007A78FF" w:rsidP="007A78FF">
            <w:pPr>
              <w:rPr>
                <w:sz w:val="20"/>
                <w:szCs w:val="20"/>
              </w:rPr>
            </w:pPr>
            <w:r w:rsidRPr="00107FDA">
              <w:rPr>
                <w:sz w:val="20"/>
                <w:szCs w:val="20"/>
              </w:rPr>
              <w:t>Report (Preparation and presentation time included)</w:t>
            </w:r>
          </w:p>
        </w:tc>
        <w:tc>
          <w:tcPr>
            <w:tcW w:w="1275" w:type="dxa"/>
            <w:shd w:val="clear" w:color="auto" w:fill="FFFFFF" w:themeFill="background1"/>
            <w:vAlign w:val="center"/>
          </w:tcPr>
          <w:p w14:paraId="0680A48C"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10353CCB"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6569F87B" w14:textId="77777777" w:rsidR="007A78FF" w:rsidRPr="00107FDA" w:rsidRDefault="007A78FF" w:rsidP="007A78FF">
            <w:pPr>
              <w:jc w:val="center"/>
              <w:rPr>
                <w:sz w:val="20"/>
                <w:szCs w:val="20"/>
              </w:rPr>
            </w:pPr>
          </w:p>
        </w:tc>
      </w:tr>
      <w:tr w:rsidR="007A78FF" w:rsidRPr="00107FDA" w14:paraId="5C3F2C39" w14:textId="77777777" w:rsidTr="007A78FF">
        <w:trPr>
          <w:trHeight w:val="312"/>
        </w:trPr>
        <w:tc>
          <w:tcPr>
            <w:tcW w:w="5797" w:type="dxa"/>
            <w:shd w:val="clear" w:color="auto" w:fill="FFFFFF" w:themeFill="background1"/>
            <w:vAlign w:val="center"/>
          </w:tcPr>
          <w:p w14:paraId="03DD8847" w14:textId="77777777" w:rsidR="007A78FF" w:rsidRPr="00107FDA" w:rsidRDefault="007A78FF" w:rsidP="007A78FF">
            <w:pPr>
              <w:rPr>
                <w:sz w:val="20"/>
                <w:szCs w:val="20"/>
              </w:rPr>
            </w:pPr>
            <w:r w:rsidRPr="00107FDA">
              <w:rPr>
                <w:sz w:val="20"/>
                <w:szCs w:val="20"/>
              </w:rPr>
              <w:t>Project (Preparation and presentation time included)</w:t>
            </w:r>
          </w:p>
        </w:tc>
        <w:tc>
          <w:tcPr>
            <w:tcW w:w="1275" w:type="dxa"/>
            <w:shd w:val="clear" w:color="auto" w:fill="FFFFFF" w:themeFill="background1"/>
            <w:vAlign w:val="center"/>
          </w:tcPr>
          <w:p w14:paraId="64C1CF9A"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7A462F8B"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719AD736" w14:textId="77777777" w:rsidR="007A78FF" w:rsidRPr="00107FDA" w:rsidRDefault="007A78FF" w:rsidP="007A78FF">
            <w:pPr>
              <w:jc w:val="center"/>
              <w:rPr>
                <w:sz w:val="20"/>
                <w:szCs w:val="20"/>
              </w:rPr>
            </w:pPr>
          </w:p>
        </w:tc>
      </w:tr>
      <w:tr w:rsidR="007A78FF" w:rsidRPr="00107FDA" w14:paraId="2D661106" w14:textId="77777777" w:rsidTr="007A78FF">
        <w:trPr>
          <w:trHeight w:val="312"/>
        </w:trPr>
        <w:tc>
          <w:tcPr>
            <w:tcW w:w="5797" w:type="dxa"/>
            <w:shd w:val="clear" w:color="auto" w:fill="FFFFFF" w:themeFill="background1"/>
            <w:vAlign w:val="center"/>
          </w:tcPr>
          <w:p w14:paraId="7E907F6A" w14:textId="77777777" w:rsidR="007A78FF" w:rsidRPr="00107FDA" w:rsidRDefault="007A78FF" w:rsidP="007A78FF">
            <w:pPr>
              <w:rPr>
                <w:sz w:val="20"/>
                <w:szCs w:val="20"/>
              </w:rPr>
            </w:pPr>
            <w:r w:rsidRPr="00107FDA">
              <w:rPr>
                <w:sz w:val="20"/>
                <w:szCs w:val="20"/>
              </w:rPr>
              <w:t>Presentation (Preparation time included)</w:t>
            </w:r>
          </w:p>
        </w:tc>
        <w:tc>
          <w:tcPr>
            <w:tcW w:w="1275" w:type="dxa"/>
            <w:shd w:val="clear" w:color="auto" w:fill="FFFFFF" w:themeFill="background1"/>
            <w:vAlign w:val="center"/>
          </w:tcPr>
          <w:p w14:paraId="0874F741"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0A3E21C1" w14:textId="77777777" w:rsidR="007A78FF" w:rsidRPr="00107FDA" w:rsidRDefault="007A78FF" w:rsidP="007A78FF">
            <w:pPr>
              <w:jc w:val="center"/>
              <w:rPr>
                <w:sz w:val="20"/>
                <w:szCs w:val="20"/>
              </w:rPr>
            </w:pPr>
            <w:r w:rsidRPr="00107FDA">
              <w:rPr>
                <w:sz w:val="20"/>
                <w:szCs w:val="20"/>
              </w:rPr>
              <w:t>10</w:t>
            </w:r>
          </w:p>
        </w:tc>
        <w:tc>
          <w:tcPr>
            <w:tcW w:w="1276" w:type="dxa"/>
            <w:shd w:val="clear" w:color="auto" w:fill="FFFFFF" w:themeFill="background1"/>
            <w:vAlign w:val="center"/>
          </w:tcPr>
          <w:p w14:paraId="0CA191E1" w14:textId="77777777" w:rsidR="007A78FF" w:rsidRPr="00107FDA" w:rsidRDefault="007A78FF" w:rsidP="007A78FF">
            <w:pPr>
              <w:jc w:val="center"/>
              <w:rPr>
                <w:sz w:val="20"/>
                <w:szCs w:val="20"/>
              </w:rPr>
            </w:pPr>
            <w:r w:rsidRPr="00107FDA">
              <w:rPr>
                <w:sz w:val="20"/>
                <w:szCs w:val="20"/>
              </w:rPr>
              <w:t>10</w:t>
            </w:r>
          </w:p>
        </w:tc>
      </w:tr>
      <w:tr w:rsidR="007A78FF" w:rsidRPr="00107FDA" w14:paraId="24B1ACE8" w14:textId="77777777" w:rsidTr="007A78FF">
        <w:trPr>
          <w:trHeight w:val="312"/>
        </w:trPr>
        <w:tc>
          <w:tcPr>
            <w:tcW w:w="5797" w:type="dxa"/>
            <w:shd w:val="clear" w:color="auto" w:fill="FFFFFF" w:themeFill="background1"/>
            <w:vAlign w:val="center"/>
          </w:tcPr>
          <w:p w14:paraId="3FA7D411" w14:textId="77777777" w:rsidR="007A78FF" w:rsidRPr="00107FDA" w:rsidRDefault="007A78FF" w:rsidP="007A78FF">
            <w:pPr>
              <w:rPr>
                <w:sz w:val="20"/>
                <w:szCs w:val="20"/>
              </w:rPr>
            </w:pPr>
          </w:p>
        </w:tc>
        <w:tc>
          <w:tcPr>
            <w:tcW w:w="1275" w:type="dxa"/>
            <w:shd w:val="clear" w:color="auto" w:fill="FFFFFF" w:themeFill="background1"/>
            <w:vAlign w:val="center"/>
          </w:tcPr>
          <w:p w14:paraId="247F758E"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48CD9935"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127B712E" w14:textId="77777777" w:rsidR="007A78FF" w:rsidRPr="00107FDA" w:rsidRDefault="007A78FF" w:rsidP="007A78FF">
            <w:pPr>
              <w:jc w:val="center"/>
              <w:rPr>
                <w:sz w:val="20"/>
                <w:szCs w:val="20"/>
              </w:rPr>
            </w:pPr>
          </w:p>
        </w:tc>
      </w:tr>
      <w:tr w:rsidR="007A78FF" w:rsidRPr="00107FDA" w14:paraId="62E60DCE" w14:textId="77777777" w:rsidTr="007A78FF">
        <w:trPr>
          <w:trHeight w:val="312"/>
        </w:trPr>
        <w:tc>
          <w:tcPr>
            <w:tcW w:w="5797" w:type="dxa"/>
            <w:shd w:val="clear" w:color="auto" w:fill="FFFFFF" w:themeFill="background1"/>
            <w:vAlign w:val="center"/>
          </w:tcPr>
          <w:p w14:paraId="4F4306CA" w14:textId="77777777" w:rsidR="007A78FF" w:rsidRPr="00107FDA" w:rsidRDefault="007A78FF" w:rsidP="007A78FF">
            <w:pPr>
              <w:rPr>
                <w:sz w:val="20"/>
                <w:szCs w:val="20"/>
              </w:rPr>
            </w:pPr>
          </w:p>
        </w:tc>
        <w:tc>
          <w:tcPr>
            <w:tcW w:w="1275" w:type="dxa"/>
            <w:shd w:val="clear" w:color="auto" w:fill="FFFFFF" w:themeFill="background1"/>
            <w:vAlign w:val="center"/>
          </w:tcPr>
          <w:p w14:paraId="59684A4C"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10F73A6D"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778921E4" w14:textId="77777777" w:rsidR="007A78FF" w:rsidRPr="00107FDA" w:rsidRDefault="007A78FF" w:rsidP="007A78FF">
            <w:pPr>
              <w:jc w:val="center"/>
              <w:rPr>
                <w:sz w:val="20"/>
                <w:szCs w:val="20"/>
              </w:rPr>
            </w:pPr>
          </w:p>
        </w:tc>
      </w:tr>
      <w:tr w:rsidR="007A78FF" w:rsidRPr="00107FDA" w14:paraId="3A164287" w14:textId="77777777" w:rsidTr="007A78FF">
        <w:trPr>
          <w:trHeight w:val="312"/>
        </w:trPr>
        <w:tc>
          <w:tcPr>
            <w:tcW w:w="5797" w:type="dxa"/>
            <w:shd w:val="clear" w:color="auto" w:fill="FFFFFF" w:themeFill="background1"/>
            <w:vAlign w:val="center"/>
          </w:tcPr>
          <w:p w14:paraId="2EAC79EB" w14:textId="77777777" w:rsidR="007A78FF" w:rsidRPr="00107FDA" w:rsidRDefault="007A78FF" w:rsidP="007A78FF">
            <w:pPr>
              <w:rPr>
                <w:sz w:val="20"/>
                <w:szCs w:val="20"/>
              </w:rPr>
            </w:pPr>
            <w:r w:rsidRPr="00107FDA">
              <w:rPr>
                <w:sz w:val="20"/>
                <w:szCs w:val="20"/>
              </w:rPr>
              <w:t>Mid-Term Exam</w:t>
            </w:r>
          </w:p>
        </w:tc>
        <w:tc>
          <w:tcPr>
            <w:tcW w:w="1275" w:type="dxa"/>
            <w:shd w:val="clear" w:color="auto" w:fill="FFFFFF" w:themeFill="background1"/>
            <w:vAlign w:val="center"/>
          </w:tcPr>
          <w:p w14:paraId="29CDFD4C"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5E7B06AD"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30BC1249" w14:textId="77777777" w:rsidR="007A78FF" w:rsidRPr="00107FDA" w:rsidRDefault="007A78FF" w:rsidP="007A78FF">
            <w:pPr>
              <w:jc w:val="center"/>
              <w:rPr>
                <w:sz w:val="20"/>
                <w:szCs w:val="20"/>
              </w:rPr>
            </w:pPr>
            <w:r w:rsidRPr="00107FDA">
              <w:rPr>
                <w:sz w:val="20"/>
                <w:szCs w:val="20"/>
              </w:rPr>
              <w:t>2</w:t>
            </w:r>
          </w:p>
        </w:tc>
      </w:tr>
      <w:tr w:rsidR="007A78FF" w:rsidRPr="00107FDA" w14:paraId="70E3E2BD" w14:textId="77777777" w:rsidTr="007A78FF">
        <w:trPr>
          <w:trHeight w:val="312"/>
        </w:trPr>
        <w:tc>
          <w:tcPr>
            <w:tcW w:w="5797" w:type="dxa"/>
            <w:shd w:val="clear" w:color="auto" w:fill="FFFFFF" w:themeFill="background1"/>
            <w:vAlign w:val="center"/>
          </w:tcPr>
          <w:p w14:paraId="0302FDE1" w14:textId="77777777" w:rsidR="007A78FF" w:rsidRPr="00107FDA" w:rsidRDefault="007A78FF" w:rsidP="007A78FF">
            <w:pPr>
              <w:rPr>
                <w:sz w:val="20"/>
                <w:szCs w:val="20"/>
              </w:rPr>
            </w:pPr>
            <w:r w:rsidRPr="00107FDA">
              <w:rPr>
                <w:sz w:val="20"/>
                <w:szCs w:val="20"/>
              </w:rPr>
              <w:t>Studying for Mid-Term Exam</w:t>
            </w:r>
          </w:p>
        </w:tc>
        <w:tc>
          <w:tcPr>
            <w:tcW w:w="1275" w:type="dxa"/>
            <w:shd w:val="clear" w:color="auto" w:fill="FFFFFF" w:themeFill="background1"/>
            <w:vAlign w:val="center"/>
          </w:tcPr>
          <w:p w14:paraId="24D24322"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31663124" w14:textId="77777777" w:rsidR="007A78FF" w:rsidRPr="00107FDA" w:rsidRDefault="007A78FF" w:rsidP="007A78FF">
            <w:pPr>
              <w:jc w:val="center"/>
              <w:rPr>
                <w:sz w:val="20"/>
                <w:szCs w:val="20"/>
              </w:rPr>
            </w:pPr>
            <w:r w:rsidRPr="00107FDA">
              <w:rPr>
                <w:sz w:val="20"/>
                <w:szCs w:val="20"/>
              </w:rPr>
              <w:t>20</w:t>
            </w:r>
          </w:p>
        </w:tc>
        <w:tc>
          <w:tcPr>
            <w:tcW w:w="1276" w:type="dxa"/>
            <w:shd w:val="clear" w:color="auto" w:fill="FFFFFF" w:themeFill="background1"/>
            <w:vAlign w:val="center"/>
          </w:tcPr>
          <w:p w14:paraId="38780EFD" w14:textId="77777777" w:rsidR="007A78FF" w:rsidRPr="00107FDA" w:rsidRDefault="007A78FF" w:rsidP="007A78FF">
            <w:pPr>
              <w:jc w:val="center"/>
              <w:rPr>
                <w:sz w:val="20"/>
                <w:szCs w:val="20"/>
              </w:rPr>
            </w:pPr>
            <w:r w:rsidRPr="00107FDA">
              <w:rPr>
                <w:sz w:val="20"/>
                <w:szCs w:val="20"/>
              </w:rPr>
              <w:t>20</w:t>
            </w:r>
          </w:p>
        </w:tc>
      </w:tr>
      <w:tr w:rsidR="007A78FF" w:rsidRPr="00107FDA" w14:paraId="52EB526B" w14:textId="77777777" w:rsidTr="007A78FF">
        <w:trPr>
          <w:trHeight w:val="312"/>
        </w:trPr>
        <w:tc>
          <w:tcPr>
            <w:tcW w:w="5797" w:type="dxa"/>
            <w:shd w:val="clear" w:color="auto" w:fill="FFFFFF" w:themeFill="background1"/>
            <w:vAlign w:val="center"/>
          </w:tcPr>
          <w:p w14:paraId="717E5CE6" w14:textId="77777777" w:rsidR="007A78FF" w:rsidRPr="00107FDA" w:rsidRDefault="007A78FF" w:rsidP="007A78FF">
            <w:pPr>
              <w:rPr>
                <w:sz w:val="20"/>
                <w:szCs w:val="20"/>
              </w:rPr>
            </w:pPr>
            <w:r w:rsidRPr="00107FDA">
              <w:rPr>
                <w:sz w:val="20"/>
                <w:szCs w:val="20"/>
              </w:rPr>
              <w:t>Final Exam</w:t>
            </w:r>
          </w:p>
        </w:tc>
        <w:tc>
          <w:tcPr>
            <w:tcW w:w="1275" w:type="dxa"/>
            <w:shd w:val="clear" w:color="auto" w:fill="FFFFFF" w:themeFill="background1"/>
            <w:vAlign w:val="center"/>
          </w:tcPr>
          <w:p w14:paraId="17BEE782"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11C414C3"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2A5D289A" w14:textId="77777777" w:rsidR="007A78FF" w:rsidRPr="00107FDA" w:rsidRDefault="007A78FF" w:rsidP="007A78FF">
            <w:pPr>
              <w:jc w:val="center"/>
              <w:rPr>
                <w:sz w:val="20"/>
                <w:szCs w:val="20"/>
              </w:rPr>
            </w:pPr>
            <w:r w:rsidRPr="00107FDA">
              <w:rPr>
                <w:sz w:val="20"/>
                <w:szCs w:val="20"/>
              </w:rPr>
              <w:t>2</w:t>
            </w:r>
          </w:p>
        </w:tc>
      </w:tr>
      <w:tr w:rsidR="007A78FF" w:rsidRPr="00107FDA" w14:paraId="26EA4040" w14:textId="77777777" w:rsidTr="007A78FF">
        <w:trPr>
          <w:trHeight w:val="312"/>
        </w:trPr>
        <w:tc>
          <w:tcPr>
            <w:tcW w:w="5797" w:type="dxa"/>
            <w:tcBorders>
              <w:bottom w:val="single" w:sz="12" w:space="0" w:color="auto"/>
            </w:tcBorders>
            <w:shd w:val="clear" w:color="auto" w:fill="FFFFFF" w:themeFill="background1"/>
            <w:vAlign w:val="center"/>
          </w:tcPr>
          <w:p w14:paraId="28C5AEBC" w14:textId="77777777" w:rsidR="007A78FF" w:rsidRPr="00107FDA" w:rsidRDefault="007A78FF" w:rsidP="007A78FF">
            <w:pPr>
              <w:rPr>
                <w:sz w:val="20"/>
                <w:szCs w:val="20"/>
              </w:rPr>
            </w:pPr>
            <w:r w:rsidRPr="00107FDA">
              <w:rPr>
                <w:sz w:val="20"/>
                <w:szCs w:val="20"/>
              </w:rPr>
              <w:t>Studying for Final Exam</w:t>
            </w:r>
          </w:p>
        </w:tc>
        <w:tc>
          <w:tcPr>
            <w:tcW w:w="1275" w:type="dxa"/>
            <w:shd w:val="clear" w:color="auto" w:fill="FFFFFF" w:themeFill="background1"/>
            <w:vAlign w:val="center"/>
          </w:tcPr>
          <w:p w14:paraId="42CD304C"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54C2B0D2" w14:textId="77777777" w:rsidR="007A78FF" w:rsidRPr="00107FDA" w:rsidRDefault="007A78FF" w:rsidP="007A78FF">
            <w:pPr>
              <w:jc w:val="center"/>
              <w:rPr>
                <w:sz w:val="20"/>
                <w:szCs w:val="20"/>
              </w:rPr>
            </w:pPr>
            <w:r w:rsidRPr="00107FDA">
              <w:rPr>
                <w:sz w:val="20"/>
                <w:szCs w:val="20"/>
              </w:rPr>
              <w:t>20</w:t>
            </w:r>
          </w:p>
        </w:tc>
        <w:tc>
          <w:tcPr>
            <w:tcW w:w="1276" w:type="dxa"/>
            <w:shd w:val="clear" w:color="auto" w:fill="FFFFFF" w:themeFill="background1"/>
            <w:vAlign w:val="center"/>
          </w:tcPr>
          <w:p w14:paraId="4C0640A1" w14:textId="77777777" w:rsidR="007A78FF" w:rsidRPr="00107FDA" w:rsidRDefault="007A78FF" w:rsidP="007A78FF">
            <w:pPr>
              <w:jc w:val="center"/>
              <w:rPr>
                <w:sz w:val="20"/>
                <w:szCs w:val="20"/>
              </w:rPr>
            </w:pPr>
            <w:r w:rsidRPr="00107FDA">
              <w:rPr>
                <w:sz w:val="20"/>
                <w:szCs w:val="20"/>
              </w:rPr>
              <w:t>20</w:t>
            </w:r>
          </w:p>
        </w:tc>
      </w:tr>
      <w:tr w:rsidR="007A78FF" w:rsidRPr="00107FDA" w14:paraId="03282F6F" w14:textId="77777777" w:rsidTr="007A78F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3AF8FFA" w14:textId="77777777" w:rsidR="007A78FF" w:rsidRPr="00107FDA" w:rsidRDefault="007A78FF" w:rsidP="007A78FF">
            <w:pPr>
              <w:jc w:val="right"/>
              <w:rPr>
                <w:sz w:val="20"/>
                <w:szCs w:val="20"/>
              </w:rPr>
            </w:pPr>
          </w:p>
        </w:tc>
        <w:tc>
          <w:tcPr>
            <w:tcW w:w="2551" w:type="dxa"/>
            <w:gridSpan w:val="2"/>
            <w:tcBorders>
              <w:left w:val="single" w:sz="12" w:space="0" w:color="auto"/>
            </w:tcBorders>
            <w:shd w:val="clear" w:color="auto" w:fill="FFFFFF" w:themeFill="background1"/>
            <w:vAlign w:val="center"/>
          </w:tcPr>
          <w:p w14:paraId="01330A32" w14:textId="77777777" w:rsidR="007A78FF" w:rsidRPr="00107FDA" w:rsidRDefault="007A78FF" w:rsidP="007A78FF">
            <w:pPr>
              <w:jc w:val="right"/>
              <w:rPr>
                <w:sz w:val="20"/>
                <w:szCs w:val="20"/>
              </w:rPr>
            </w:pPr>
            <w:r w:rsidRPr="00107FDA">
              <w:rPr>
                <w:b/>
                <w:sz w:val="20"/>
                <w:szCs w:val="20"/>
              </w:rPr>
              <w:t>Total workload</w:t>
            </w:r>
          </w:p>
        </w:tc>
        <w:tc>
          <w:tcPr>
            <w:tcW w:w="1276" w:type="dxa"/>
            <w:shd w:val="clear" w:color="auto" w:fill="FFFFFF" w:themeFill="background1"/>
            <w:vAlign w:val="center"/>
          </w:tcPr>
          <w:p w14:paraId="1E1ABF43" w14:textId="77777777" w:rsidR="007A78FF" w:rsidRPr="00107FDA" w:rsidRDefault="007A78FF" w:rsidP="007A78FF">
            <w:pPr>
              <w:jc w:val="center"/>
              <w:rPr>
                <w:b/>
                <w:sz w:val="20"/>
                <w:szCs w:val="20"/>
              </w:rPr>
            </w:pPr>
            <w:r w:rsidRPr="00107FDA">
              <w:rPr>
                <w:b/>
                <w:sz w:val="20"/>
                <w:szCs w:val="20"/>
              </w:rPr>
              <w:t>90</w:t>
            </w:r>
          </w:p>
        </w:tc>
      </w:tr>
      <w:tr w:rsidR="007A78FF" w:rsidRPr="00107FDA" w14:paraId="3E225CC5" w14:textId="77777777" w:rsidTr="007A78FF">
        <w:trPr>
          <w:trHeight w:val="347"/>
        </w:trPr>
        <w:tc>
          <w:tcPr>
            <w:tcW w:w="5797" w:type="dxa"/>
            <w:tcBorders>
              <w:top w:val="nil"/>
              <w:left w:val="nil"/>
              <w:bottom w:val="nil"/>
              <w:right w:val="single" w:sz="12" w:space="0" w:color="auto"/>
            </w:tcBorders>
            <w:shd w:val="clear" w:color="auto" w:fill="FFFFFF" w:themeFill="background1"/>
            <w:vAlign w:val="center"/>
          </w:tcPr>
          <w:p w14:paraId="37B055E2" w14:textId="77777777" w:rsidR="007A78FF" w:rsidRPr="00107FDA" w:rsidRDefault="007A78FF" w:rsidP="007A78FF">
            <w:pPr>
              <w:jc w:val="right"/>
              <w:rPr>
                <w:sz w:val="20"/>
                <w:szCs w:val="20"/>
              </w:rPr>
            </w:pPr>
          </w:p>
        </w:tc>
        <w:tc>
          <w:tcPr>
            <w:tcW w:w="2551" w:type="dxa"/>
            <w:gridSpan w:val="2"/>
            <w:tcBorders>
              <w:left w:val="single" w:sz="12" w:space="0" w:color="auto"/>
            </w:tcBorders>
            <w:shd w:val="clear" w:color="auto" w:fill="FFFFFF" w:themeFill="background1"/>
            <w:vAlign w:val="center"/>
          </w:tcPr>
          <w:p w14:paraId="02DB82CE" w14:textId="77777777" w:rsidR="007A78FF" w:rsidRPr="00107FDA" w:rsidRDefault="007A78FF" w:rsidP="007A78FF">
            <w:pPr>
              <w:jc w:val="right"/>
              <w:rPr>
                <w:sz w:val="20"/>
                <w:szCs w:val="20"/>
              </w:rPr>
            </w:pPr>
            <w:r w:rsidRPr="00107FDA">
              <w:rPr>
                <w:b/>
                <w:sz w:val="20"/>
                <w:szCs w:val="20"/>
              </w:rPr>
              <w:t>Total workload / 30</w:t>
            </w:r>
          </w:p>
        </w:tc>
        <w:tc>
          <w:tcPr>
            <w:tcW w:w="1276" w:type="dxa"/>
            <w:shd w:val="clear" w:color="auto" w:fill="FFFFFF" w:themeFill="background1"/>
            <w:vAlign w:val="center"/>
          </w:tcPr>
          <w:p w14:paraId="3A35D468" w14:textId="77777777" w:rsidR="007A78FF" w:rsidRPr="00107FDA" w:rsidRDefault="007A78FF" w:rsidP="007A78FF">
            <w:pPr>
              <w:jc w:val="center"/>
              <w:rPr>
                <w:b/>
                <w:sz w:val="20"/>
                <w:szCs w:val="20"/>
              </w:rPr>
            </w:pPr>
            <w:r w:rsidRPr="00107FDA">
              <w:rPr>
                <w:b/>
                <w:sz w:val="20"/>
                <w:szCs w:val="20"/>
              </w:rPr>
              <w:t>3</w:t>
            </w:r>
          </w:p>
        </w:tc>
      </w:tr>
      <w:tr w:rsidR="007A78FF" w:rsidRPr="00107FDA" w14:paraId="713D4336" w14:textId="77777777" w:rsidTr="007A78FF">
        <w:trPr>
          <w:trHeight w:val="312"/>
        </w:trPr>
        <w:tc>
          <w:tcPr>
            <w:tcW w:w="5797" w:type="dxa"/>
            <w:tcBorders>
              <w:top w:val="nil"/>
              <w:left w:val="nil"/>
              <w:bottom w:val="nil"/>
              <w:right w:val="single" w:sz="12" w:space="0" w:color="auto"/>
            </w:tcBorders>
            <w:vAlign w:val="center"/>
          </w:tcPr>
          <w:p w14:paraId="474DCAE1" w14:textId="77777777" w:rsidR="007A78FF" w:rsidRPr="00107FDA" w:rsidRDefault="007A78FF" w:rsidP="007A78FF">
            <w:pPr>
              <w:jc w:val="right"/>
              <w:rPr>
                <w:sz w:val="20"/>
                <w:szCs w:val="20"/>
              </w:rPr>
            </w:pPr>
          </w:p>
        </w:tc>
        <w:tc>
          <w:tcPr>
            <w:tcW w:w="2551" w:type="dxa"/>
            <w:gridSpan w:val="2"/>
            <w:tcBorders>
              <w:left w:val="single" w:sz="12" w:space="0" w:color="auto"/>
            </w:tcBorders>
            <w:vAlign w:val="center"/>
          </w:tcPr>
          <w:p w14:paraId="0E6D075D" w14:textId="77777777" w:rsidR="007A78FF" w:rsidRPr="00107FDA" w:rsidRDefault="007A78FF" w:rsidP="007A78FF">
            <w:pPr>
              <w:jc w:val="right"/>
              <w:rPr>
                <w:sz w:val="20"/>
                <w:szCs w:val="20"/>
              </w:rPr>
            </w:pPr>
            <w:r w:rsidRPr="00107FDA">
              <w:rPr>
                <w:b/>
                <w:sz w:val="20"/>
                <w:szCs w:val="20"/>
              </w:rPr>
              <w:t>Course ECTS Credit</w:t>
            </w:r>
          </w:p>
        </w:tc>
        <w:tc>
          <w:tcPr>
            <w:tcW w:w="1276" w:type="dxa"/>
            <w:vAlign w:val="center"/>
          </w:tcPr>
          <w:p w14:paraId="07C0244D" w14:textId="77777777" w:rsidR="007A78FF" w:rsidRPr="00107FDA" w:rsidRDefault="007A78FF" w:rsidP="007A78FF">
            <w:pPr>
              <w:jc w:val="center"/>
              <w:rPr>
                <w:b/>
                <w:sz w:val="20"/>
                <w:szCs w:val="20"/>
              </w:rPr>
            </w:pPr>
            <w:r w:rsidRPr="00107FDA">
              <w:rPr>
                <w:b/>
                <w:sz w:val="20"/>
                <w:szCs w:val="20"/>
              </w:rPr>
              <w:t>3</w:t>
            </w:r>
          </w:p>
        </w:tc>
      </w:tr>
      <w:tr w:rsidR="007A78FF" w:rsidRPr="00107FDA" w14:paraId="2FA5CFF1" w14:textId="77777777" w:rsidTr="007A78FF">
        <w:trPr>
          <w:trHeight w:val="312"/>
        </w:trPr>
        <w:tc>
          <w:tcPr>
            <w:tcW w:w="9624" w:type="dxa"/>
            <w:gridSpan w:val="4"/>
            <w:shd w:val="clear" w:color="auto" w:fill="FFF2CC" w:themeFill="accent4" w:themeFillTint="33"/>
            <w:vAlign w:val="center"/>
          </w:tcPr>
          <w:p w14:paraId="56485305" w14:textId="77777777" w:rsidR="007A78FF" w:rsidRPr="00107FDA" w:rsidRDefault="007A78FF" w:rsidP="007A78FF">
            <w:pPr>
              <w:jc w:val="center"/>
              <w:rPr>
                <w:b/>
                <w:sz w:val="20"/>
                <w:szCs w:val="20"/>
              </w:rPr>
            </w:pPr>
            <w:r w:rsidRPr="00107FDA">
              <w:rPr>
                <w:b/>
                <w:sz w:val="20"/>
                <w:szCs w:val="20"/>
              </w:rPr>
              <w:t>Evaluation</w:t>
            </w:r>
          </w:p>
        </w:tc>
      </w:tr>
      <w:tr w:rsidR="007A78FF" w:rsidRPr="00107FDA" w14:paraId="0E352840" w14:textId="77777777" w:rsidTr="007A78FF">
        <w:trPr>
          <w:trHeight w:val="369"/>
        </w:trPr>
        <w:tc>
          <w:tcPr>
            <w:tcW w:w="5797" w:type="dxa"/>
            <w:vAlign w:val="center"/>
          </w:tcPr>
          <w:p w14:paraId="07272453" w14:textId="77777777" w:rsidR="007A78FF" w:rsidRPr="00107FDA" w:rsidRDefault="007A78FF" w:rsidP="007A78FF">
            <w:pPr>
              <w:rPr>
                <w:b/>
                <w:sz w:val="20"/>
                <w:szCs w:val="20"/>
              </w:rPr>
            </w:pPr>
            <w:r w:rsidRPr="00107FDA">
              <w:rPr>
                <w:b/>
                <w:sz w:val="20"/>
                <w:szCs w:val="20"/>
              </w:rPr>
              <w:t>Activity Type</w:t>
            </w:r>
          </w:p>
        </w:tc>
        <w:tc>
          <w:tcPr>
            <w:tcW w:w="3827" w:type="dxa"/>
            <w:gridSpan w:val="3"/>
            <w:vAlign w:val="center"/>
          </w:tcPr>
          <w:p w14:paraId="03A93A7B" w14:textId="77777777" w:rsidR="007A78FF" w:rsidRPr="00107FDA" w:rsidRDefault="007A78FF" w:rsidP="007A78FF">
            <w:pPr>
              <w:jc w:val="center"/>
              <w:rPr>
                <w:b/>
                <w:sz w:val="20"/>
                <w:szCs w:val="20"/>
              </w:rPr>
            </w:pPr>
            <w:r w:rsidRPr="00107FDA">
              <w:rPr>
                <w:b/>
                <w:sz w:val="20"/>
                <w:szCs w:val="20"/>
              </w:rPr>
              <w:t>%</w:t>
            </w:r>
          </w:p>
        </w:tc>
      </w:tr>
      <w:tr w:rsidR="007A78FF" w:rsidRPr="00107FDA" w14:paraId="0B5C782A" w14:textId="77777777" w:rsidTr="007A78FF">
        <w:trPr>
          <w:trHeight w:val="369"/>
        </w:trPr>
        <w:sdt>
          <w:sdtPr>
            <w:rPr>
              <w:sz w:val="20"/>
              <w:szCs w:val="20"/>
            </w:rPr>
            <w:id w:val="1116173964"/>
            <w:placeholder>
              <w:docPart w:val="77407CC7079C443D8111A0D3F66522E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855CF22" w14:textId="77777777" w:rsidR="007A78FF" w:rsidRPr="00107FDA" w:rsidRDefault="007A78FF" w:rsidP="007A78FF">
                <w:pPr>
                  <w:ind w:left="303"/>
                  <w:rPr>
                    <w:sz w:val="20"/>
                    <w:szCs w:val="20"/>
                  </w:rPr>
                </w:pPr>
                <w:r w:rsidRPr="00107FDA">
                  <w:rPr>
                    <w:sz w:val="20"/>
                    <w:szCs w:val="20"/>
                  </w:rPr>
                  <w:t>Mid-term</w:t>
                </w:r>
              </w:p>
            </w:tc>
          </w:sdtContent>
        </w:sdt>
        <w:tc>
          <w:tcPr>
            <w:tcW w:w="3827" w:type="dxa"/>
            <w:gridSpan w:val="3"/>
            <w:vAlign w:val="center"/>
          </w:tcPr>
          <w:p w14:paraId="7EF80172" w14:textId="77777777" w:rsidR="007A78FF" w:rsidRPr="00107FDA" w:rsidRDefault="007A78FF" w:rsidP="007A78FF">
            <w:pPr>
              <w:jc w:val="center"/>
              <w:rPr>
                <w:sz w:val="20"/>
                <w:szCs w:val="20"/>
              </w:rPr>
            </w:pPr>
            <w:r w:rsidRPr="00107FDA">
              <w:rPr>
                <w:sz w:val="20"/>
                <w:szCs w:val="20"/>
              </w:rPr>
              <w:t>40</w:t>
            </w:r>
          </w:p>
        </w:tc>
      </w:tr>
      <w:tr w:rsidR="007A78FF" w:rsidRPr="00107FDA" w14:paraId="0B168196" w14:textId="77777777" w:rsidTr="007A78FF">
        <w:trPr>
          <w:trHeight w:val="369"/>
        </w:trPr>
        <w:sdt>
          <w:sdtPr>
            <w:rPr>
              <w:sz w:val="20"/>
              <w:szCs w:val="20"/>
            </w:rPr>
            <w:id w:val="945893759"/>
            <w:placeholder>
              <w:docPart w:val="EE6FA54D726E4EF396BB76508DC3DDF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57A9F92" w14:textId="77777777" w:rsidR="007A78FF" w:rsidRPr="00107FDA" w:rsidRDefault="007A78FF" w:rsidP="007A78FF">
                <w:pPr>
                  <w:ind w:left="306"/>
                  <w:rPr>
                    <w:sz w:val="20"/>
                    <w:szCs w:val="20"/>
                  </w:rPr>
                </w:pPr>
                <w:r w:rsidRPr="00107FDA">
                  <w:rPr>
                    <w:sz w:val="20"/>
                    <w:szCs w:val="20"/>
                  </w:rPr>
                  <w:t>Quiz</w:t>
                </w:r>
              </w:p>
            </w:tc>
          </w:sdtContent>
        </w:sdt>
        <w:tc>
          <w:tcPr>
            <w:tcW w:w="3827" w:type="dxa"/>
            <w:gridSpan w:val="3"/>
            <w:vAlign w:val="center"/>
          </w:tcPr>
          <w:p w14:paraId="7C48ACB4" w14:textId="77777777" w:rsidR="007A78FF" w:rsidRPr="00107FDA" w:rsidRDefault="007A78FF" w:rsidP="007A78FF">
            <w:pPr>
              <w:jc w:val="center"/>
              <w:rPr>
                <w:sz w:val="20"/>
                <w:szCs w:val="20"/>
              </w:rPr>
            </w:pPr>
          </w:p>
        </w:tc>
      </w:tr>
      <w:tr w:rsidR="007A78FF" w:rsidRPr="00107FDA" w14:paraId="23BCD1E7" w14:textId="77777777" w:rsidTr="007A78FF">
        <w:trPr>
          <w:trHeight w:val="369"/>
        </w:trPr>
        <w:sdt>
          <w:sdtPr>
            <w:rPr>
              <w:sz w:val="20"/>
              <w:szCs w:val="20"/>
            </w:rPr>
            <w:id w:val="877514442"/>
            <w:placeholder>
              <w:docPart w:val="DF33F5F0B63A4984B61FA9D3185A4AD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9760545" w14:textId="77777777" w:rsidR="007A78FF" w:rsidRPr="00107FDA" w:rsidRDefault="007A78FF" w:rsidP="007A78FF">
                <w:pPr>
                  <w:ind w:left="306"/>
                  <w:rPr>
                    <w:sz w:val="20"/>
                    <w:szCs w:val="20"/>
                  </w:rPr>
                </w:pPr>
                <w:r w:rsidRPr="00107FDA">
                  <w:rPr>
                    <w:sz w:val="20"/>
                    <w:szCs w:val="20"/>
                  </w:rPr>
                  <w:t>Homework</w:t>
                </w:r>
              </w:p>
            </w:tc>
          </w:sdtContent>
        </w:sdt>
        <w:tc>
          <w:tcPr>
            <w:tcW w:w="3827" w:type="dxa"/>
            <w:gridSpan w:val="3"/>
            <w:vAlign w:val="center"/>
          </w:tcPr>
          <w:p w14:paraId="3FB52798" w14:textId="77777777" w:rsidR="007A78FF" w:rsidRPr="00107FDA" w:rsidRDefault="007A78FF" w:rsidP="007A78FF">
            <w:pPr>
              <w:jc w:val="center"/>
              <w:rPr>
                <w:sz w:val="20"/>
                <w:szCs w:val="20"/>
              </w:rPr>
            </w:pPr>
          </w:p>
        </w:tc>
      </w:tr>
      <w:tr w:rsidR="007A78FF" w:rsidRPr="00107FDA" w14:paraId="6DE65FB5" w14:textId="77777777" w:rsidTr="007A78FF">
        <w:trPr>
          <w:trHeight w:val="369"/>
        </w:trPr>
        <w:sdt>
          <w:sdtPr>
            <w:rPr>
              <w:sz w:val="20"/>
              <w:szCs w:val="20"/>
            </w:rPr>
            <w:id w:val="1940565421"/>
            <w:placeholder>
              <w:docPart w:val="4F60277714FB4BAEB03F3C5B7D7D2723"/>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DCD6309" w14:textId="77777777" w:rsidR="007A78FF" w:rsidRPr="00107FDA" w:rsidRDefault="007A78FF" w:rsidP="007A78FF">
                <w:pPr>
                  <w:ind w:left="303"/>
                  <w:rPr>
                    <w:sz w:val="20"/>
                    <w:szCs w:val="20"/>
                  </w:rPr>
                </w:pPr>
                <w:r w:rsidRPr="00107FDA">
                  <w:rPr>
                    <w:rStyle w:val="YerTutucuMetni"/>
                  </w:rPr>
                  <w:t>Bir öğe seçin.</w:t>
                </w:r>
              </w:p>
            </w:tc>
          </w:sdtContent>
        </w:sdt>
        <w:tc>
          <w:tcPr>
            <w:tcW w:w="3827" w:type="dxa"/>
            <w:gridSpan w:val="3"/>
            <w:vAlign w:val="center"/>
          </w:tcPr>
          <w:p w14:paraId="6B5D1B1F" w14:textId="77777777" w:rsidR="007A78FF" w:rsidRPr="00107FDA" w:rsidRDefault="007A78FF" w:rsidP="007A78FF">
            <w:pPr>
              <w:jc w:val="center"/>
              <w:rPr>
                <w:sz w:val="20"/>
                <w:szCs w:val="20"/>
              </w:rPr>
            </w:pPr>
          </w:p>
        </w:tc>
      </w:tr>
      <w:tr w:rsidR="007A78FF" w:rsidRPr="00107FDA" w14:paraId="072F91A2" w14:textId="77777777" w:rsidTr="007A78FF">
        <w:trPr>
          <w:trHeight w:val="369"/>
        </w:trPr>
        <w:sdt>
          <w:sdtPr>
            <w:rPr>
              <w:sz w:val="20"/>
              <w:szCs w:val="20"/>
            </w:rPr>
            <w:id w:val="608086168"/>
            <w:placeholder>
              <w:docPart w:val="6310A1C6D06542C1BE602F35A622050D"/>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9F28EBA" w14:textId="77777777" w:rsidR="007A78FF" w:rsidRPr="00107FDA" w:rsidRDefault="007A78FF" w:rsidP="007A78FF">
                <w:pPr>
                  <w:ind w:left="303"/>
                  <w:rPr>
                    <w:sz w:val="20"/>
                    <w:szCs w:val="20"/>
                  </w:rPr>
                </w:pPr>
                <w:r w:rsidRPr="00107FDA">
                  <w:rPr>
                    <w:rStyle w:val="YerTutucuMetni"/>
                  </w:rPr>
                  <w:t>Bir öğe seçin.</w:t>
                </w:r>
              </w:p>
            </w:tc>
          </w:sdtContent>
        </w:sdt>
        <w:tc>
          <w:tcPr>
            <w:tcW w:w="3827" w:type="dxa"/>
            <w:gridSpan w:val="3"/>
            <w:vAlign w:val="center"/>
          </w:tcPr>
          <w:p w14:paraId="295A45AC" w14:textId="77777777" w:rsidR="007A78FF" w:rsidRPr="00107FDA" w:rsidRDefault="007A78FF" w:rsidP="007A78FF">
            <w:pPr>
              <w:jc w:val="center"/>
              <w:rPr>
                <w:sz w:val="20"/>
                <w:szCs w:val="20"/>
              </w:rPr>
            </w:pPr>
          </w:p>
        </w:tc>
      </w:tr>
      <w:tr w:rsidR="007A78FF" w:rsidRPr="00107FDA" w14:paraId="54F50473" w14:textId="77777777" w:rsidTr="007A78FF">
        <w:trPr>
          <w:trHeight w:val="369"/>
        </w:trPr>
        <w:tc>
          <w:tcPr>
            <w:tcW w:w="5797" w:type="dxa"/>
            <w:vAlign w:val="center"/>
          </w:tcPr>
          <w:p w14:paraId="46F2A587" w14:textId="77777777" w:rsidR="007A78FF" w:rsidRPr="00107FDA" w:rsidRDefault="007A78FF" w:rsidP="007A78FF">
            <w:pPr>
              <w:rPr>
                <w:b/>
                <w:sz w:val="20"/>
                <w:szCs w:val="20"/>
              </w:rPr>
            </w:pPr>
            <w:r w:rsidRPr="00107FDA">
              <w:rPr>
                <w:b/>
                <w:sz w:val="20"/>
                <w:szCs w:val="20"/>
              </w:rPr>
              <w:t>Final Exam</w:t>
            </w:r>
          </w:p>
        </w:tc>
        <w:tc>
          <w:tcPr>
            <w:tcW w:w="3827" w:type="dxa"/>
            <w:gridSpan w:val="3"/>
            <w:vAlign w:val="center"/>
          </w:tcPr>
          <w:p w14:paraId="65C5164A" w14:textId="77777777" w:rsidR="007A78FF" w:rsidRPr="00107FDA" w:rsidRDefault="007A78FF" w:rsidP="007A78FF">
            <w:pPr>
              <w:jc w:val="center"/>
              <w:rPr>
                <w:sz w:val="20"/>
                <w:szCs w:val="20"/>
              </w:rPr>
            </w:pPr>
            <w:r w:rsidRPr="00107FDA">
              <w:rPr>
                <w:sz w:val="20"/>
                <w:szCs w:val="20"/>
              </w:rPr>
              <w:t>60</w:t>
            </w:r>
          </w:p>
        </w:tc>
      </w:tr>
      <w:tr w:rsidR="007A78FF" w:rsidRPr="00107FDA" w14:paraId="04644805" w14:textId="77777777" w:rsidTr="007A78FF">
        <w:trPr>
          <w:trHeight w:val="369"/>
        </w:trPr>
        <w:tc>
          <w:tcPr>
            <w:tcW w:w="5797" w:type="dxa"/>
            <w:vAlign w:val="center"/>
          </w:tcPr>
          <w:p w14:paraId="56B89B60" w14:textId="77777777" w:rsidR="007A78FF" w:rsidRPr="00107FDA" w:rsidRDefault="007A78FF" w:rsidP="007A78FF">
            <w:pPr>
              <w:jc w:val="right"/>
              <w:rPr>
                <w:b/>
                <w:sz w:val="20"/>
                <w:szCs w:val="20"/>
              </w:rPr>
            </w:pPr>
            <w:r w:rsidRPr="00107FDA">
              <w:rPr>
                <w:b/>
                <w:sz w:val="20"/>
                <w:szCs w:val="20"/>
              </w:rPr>
              <w:t>Total</w:t>
            </w:r>
          </w:p>
        </w:tc>
        <w:tc>
          <w:tcPr>
            <w:tcW w:w="3827" w:type="dxa"/>
            <w:gridSpan w:val="3"/>
            <w:vAlign w:val="center"/>
          </w:tcPr>
          <w:p w14:paraId="032D856D" w14:textId="77777777" w:rsidR="007A78FF" w:rsidRPr="00107FDA" w:rsidRDefault="007A78FF" w:rsidP="007A78FF">
            <w:pPr>
              <w:jc w:val="center"/>
              <w:rPr>
                <w:sz w:val="20"/>
                <w:szCs w:val="20"/>
              </w:rPr>
            </w:pPr>
            <w:r w:rsidRPr="00107FDA">
              <w:rPr>
                <w:sz w:val="20"/>
                <w:szCs w:val="20"/>
              </w:rPr>
              <w:t>100</w:t>
            </w:r>
          </w:p>
        </w:tc>
      </w:tr>
    </w:tbl>
    <w:p w14:paraId="162B9BBF" w14:textId="77777777" w:rsidR="007A78FF" w:rsidRPr="00107FDA" w:rsidRDefault="007A78FF" w:rsidP="007A78FF">
      <w:pPr>
        <w:rPr>
          <w:sz w:val="10"/>
          <w:szCs w:val="10"/>
        </w:rPr>
      </w:pPr>
    </w:p>
    <w:p w14:paraId="2202B424" w14:textId="77777777" w:rsidR="007A78FF" w:rsidRPr="00107FDA" w:rsidRDefault="007A78FF" w:rsidP="007A78FF">
      <w:pPr>
        <w:rPr>
          <w:sz w:val="10"/>
          <w:szCs w:val="10"/>
        </w:rPr>
      </w:pPr>
    </w:p>
    <w:tbl>
      <w:tblPr>
        <w:tblW w:w="1033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7"/>
        <w:gridCol w:w="1417"/>
      </w:tblGrid>
      <w:tr w:rsidR="007A78FF" w:rsidRPr="00107FDA" w14:paraId="2481811C" w14:textId="77777777" w:rsidTr="007A78FF">
        <w:trPr>
          <w:trHeight w:val="587"/>
          <w:jc w:val="center"/>
        </w:trPr>
        <w:tc>
          <w:tcPr>
            <w:tcW w:w="10333" w:type="dxa"/>
            <w:gridSpan w:val="4"/>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CC59F6A" w14:textId="77777777" w:rsidR="007A78FF" w:rsidRPr="00107FDA" w:rsidRDefault="007A78FF" w:rsidP="007A78FF">
            <w:pPr>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555402A1" w14:textId="77777777" w:rsidTr="007A78FF">
        <w:trPr>
          <w:trHeight w:hRule="exact" w:val="454"/>
          <w:jc w:val="center"/>
        </w:trPr>
        <w:tc>
          <w:tcPr>
            <w:tcW w:w="551" w:type="dxa"/>
            <w:gridSpan w:val="2"/>
            <w:tcBorders>
              <w:top w:val="single" w:sz="6" w:space="0" w:color="auto"/>
              <w:left w:val="single" w:sz="12" w:space="0" w:color="auto"/>
              <w:bottom w:val="single" w:sz="6" w:space="0" w:color="auto"/>
              <w:right w:val="single" w:sz="6" w:space="0" w:color="auto"/>
            </w:tcBorders>
            <w:vAlign w:val="center"/>
            <w:hideMark/>
          </w:tcPr>
          <w:p w14:paraId="1742D801" w14:textId="77777777" w:rsidR="007A78FF" w:rsidRPr="00107FDA" w:rsidRDefault="007A78FF" w:rsidP="007A78FF">
            <w:pPr>
              <w:jc w:val="both"/>
              <w:rPr>
                <w:b/>
                <w:sz w:val="20"/>
                <w:szCs w:val="20"/>
              </w:rPr>
            </w:pPr>
            <w:r w:rsidRPr="00107FDA">
              <w:rPr>
                <w:b/>
                <w:sz w:val="20"/>
                <w:szCs w:val="20"/>
              </w:rPr>
              <w:t>NO</w:t>
            </w:r>
          </w:p>
        </w:tc>
        <w:tc>
          <w:tcPr>
            <w:tcW w:w="8365" w:type="dxa"/>
            <w:tcBorders>
              <w:top w:val="single" w:sz="6" w:space="0" w:color="auto"/>
              <w:left w:val="single" w:sz="6" w:space="0" w:color="auto"/>
              <w:bottom w:val="single" w:sz="6" w:space="0" w:color="auto"/>
              <w:right w:val="single" w:sz="6" w:space="0" w:color="auto"/>
            </w:tcBorders>
            <w:vAlign w:val="center"/>
            <w:hideMark/>
          </w:tcPr>
          <w:p w14:paraId="7A65671E" w14:textId="77777777" w:rsidR="007A78FF" w:rsidRPr="00107FDA" w:rsidRDefault="007A78FF" w:rsidP="007A78FF">
            <w:pPr>
              <w:jc w:val="both"/>
              <w:rPr>
                <w:b/>
                <w:sz w:val="20"/>
                <w:szCs w:val="20"/>
              </w:rPr>
            </w:pPr>
            <w:r w:rsidRPr="00107FDA">
              <w:rPr>
                <w:b/>
                <w:sz w:val="20"/>
                <w:szCs w:val="20"/>
              </w:rPr>
              <w:t>PROGRAM OUTCOME</w:t>
            </w:r>
          </w:p>
        </w:tc>
        <w:tc>
          <w:tcPr>
            <w:tcW w:w="1417" w:type="dxa"/>
            <w:tcBorders>
              <w:top w:val="single" w:sz="6" w:space="0" w:color="auto"/>
              <w:left w:val="single" w:sz="6" w:space="0" w:color="auto"/>
              <w:bottom w:val="single" w:sz="6" w:space="0" w:color="auto"/>
              <w:right w:val="single" w:sz="12" w:space="0" w:color="auto"/>
            </w:tcBorders>
            <w:vAlign w:val="center"/>
            <w:hideMark/>
          </w:tcPr>
          <w:p w14:paraId="1F31D20D"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55EEE21B" w14:textId="77777777" w:rsidTr="007A78FF">
        <w:trPr>
          <w:trHeight w:val="51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F5C663"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sz w:val="20"/>
                <w:szCs w:val="20"/>
                <w:lang w:eastAsia="en-US"/>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9C88D04"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1a.</w:t>
            </w:r>
            <w:r w:rsidRPr="00107FDA">
              <w:rPr>
                <w:sz w:val="20"/>
                <w:szCs w:val="20"/>
                <w:lang w:eastAsia="en-US"/>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DD6D67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27FAEC5" w14:textId="77777777" w:rsidTr="007A78FF">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8651334"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89E9338"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1b.</w:t>
            </w:r>
            <w:r w:rsidRPr="00107FDA">
              <w:rPr>
                <w:sz w:val="20"/>
                <w:szCs w:val="20"/>
                <w:lang w:eastAsia="en-US"/>
              </w:rPr>
              <w:t> Acquires comprehensive knowledge of</w:t>
            </w:r>
            <w:r w:rsidRPr="00107FDA">
              <w:rPr>
                <w:color w:val="000000"/>
                <w:sz w:val="27"/>
                <w:szCs w:val="27"/>
                <w:lang w:eastAsia="en-US"/>
              </w:rPr>
              <w:t xml:space="preserve"> </w:t>
            </w:r>
            <w:r w:rsidRPr="00107FDA">
              <w:rPr>
                <w:sz w:val="20"/>
                <w:szCs w:val="20"/>
                <w:lang w:eastAsia="en-US"/>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682C9AD"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88B253F" w14:textId="77777777" w:rsidTr="007A78FF">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7606287"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B0C04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1c.</w:t>
            </w:r>
            <w:r w:rsidRPr="00107FDA">
              <w:rPr>
                <w:sz w:val="20"/>
                <w:szCs w:val="20"/>
                <w:lang w:eastAsia="en-US"/>
              </w:rPr>
              <w:t> Acquires comprehensive knowledge of</w:t>
            </w:r>
            <w:r w:rsidRPr="00107FDA">
              <w:rPr>
                <w:color w:val="000000"/>
                <w:sz w:val="27"/>
                <w:szCs w:val="27"/>
                <w:lang w:eastAsia="en-US"/>
              </w:rPr>
              <w:t xml:space="preserve"> </w:t>
            </w:r>
            <w:r w:rsidRPr="00107FDA">
              <w:rPr>
                <w:sz w:val="20"/>
                <w:szCs w:val="20"/>
                <w:lang w:eastAsia="en-US"/>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2CCDEC5"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B061C6E"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20E17D"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1775F10"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2a.</w:t>
            </w:r>
            <w:r w:rsidRPr="00107FDA">
              <w:rPr>
                <w:sz w:val="20"/>
                <w:szCs w:val="20"/>
                <w:lang w:eastAsia="en-US"/>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B86BCCF"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56A6AE8"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047D6987"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46110B"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2b.</w:t>
            </w:r>
            <w:r w:rsidRPr="00107FDA">
              <w:rPr>
                <w:sz w:val="20"/>
                <w:szCs w:val="20"/>
                <w:lang w:eastAsia="en-US"/>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D08CB41"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EF33B23" w14:textId="77777777" w:rsidTr="007A78FF">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942E82"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C8FE1A"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3a.</w:t>
            </w:r>
            <w:r w:rsidRPr="00107FDA">
              <w:rPr>
                <w:sz w:val="20"/>
                <w:szCs w:val="20"/>
                <w:lang w:eastAsia="en-US"/>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AC91339"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4421230"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43087DB"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D8A3BE"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3b.</w:t>
            </w:r>
            <w:r w:rsidRPr="00107FDA">
              <w:rPr>
                <w:sz w:val="20"/>
                <w:szCs w:val="20"/>
                <w:lang w:eastAsia="en-US"/>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60E78ED"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CFED1D3"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5C0791A"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F2C717"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3c</w:t>
            </w:r>
            <w:r w:rsidRPr="00107FDA">
              <w:rPr>
                <w:sz w:val="20"/>
                <w:szCs w:val="20"/>
                <w:lang w:eastAsia="en-US"/>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3CCA5B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AEB1162"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6C44BCA"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39C70CD"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3d.</w:t>
            </w:r>
            <w:r w:rsidRPr="00107FDA">
              <w:rPr>
                <w:sz w:val="20"/>
                <w:szCs w:val="20"/>
                <w:lang w:eastAsia="en-US"/>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3A0626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6C3F506"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06B6E3"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A31DF3"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7C0B3F1"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73A81136"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69BC42B"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0C1690F"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5a.</w:t>
            </w:r>
            <w:r w:rsidRPr="00107FDA">
              <w:rPr>
                <w:sz w:val="20"/>
                <w:szCs w:val="20"/>
                <w:lang w:eastAsia="en-US"/>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6E82A35"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3A05679"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11A93C48"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47A4CC8"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5b.</w:t>
            </w:r>
            <w:r w:rsidRPr="00107FDA">
              <w:rPr>
                <w:sz w:val="20"/>
                <w:szCs w:val="20"/>
                <w:lang w:eastAsia="en-US"/>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2E05819"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253F218"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69226448"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6E0661"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5c.</w:t>
            </w:r>
            <w:r w:rsidRPr="00107FDA">
              <w:rPr>
                <w:sz w:val="20"/>
                <w:szCs w:val="20"/>
                <w:lang w:eastAsia="en-US"/>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2F7AA7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A452059"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7B7284"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FE4FCA8"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EBD968A"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3C29D013"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F6C5AE"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E0A8BC4"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7a.</w:t>
            </w:r>
            <w:r w:rsidRPr="00107FDA">
              <w:rPr>
                <w:sz w:val="20"/>
                <w:szCs w:val="20"/>
                <w:lang w:eastAsia="en-US"/>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5A092BA"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5DA43C7"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2B202EF6"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B666D7"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7b.</w:t>
            </w:r>
            <w:r w:rsidRPr="00107FDA">
              <w:rPr>
                <w:sz w:val="20"/>
                <w:szCs w:val="20"/>
                <w:lang w:eastAsia="en-US"/>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C9406E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D0400C2"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01672467"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CEC479A"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7c.</w:t>
            </w:r>
            <w:r w:rsidRPr="00107FDA">
              <w:rPr>
                <w:sz w:val="20"/>
                <w:szCs w:val="20"/>
                <w:lang w:eastAsia="en-US"/>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F83C406"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9AB8E82"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9DDF80"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942737"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8a.</w:t>
            </w:r>
            <w:r w:rsidRPr="00107FDA">
              <w:rPr>
                <w:sz w:val="20"/>
                <w:szCs w:val="20"/>
                <w:lang w:eastAsia="en-US"/>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AB12A2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1DBED12"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586F7BA"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DA86FE"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8b.</w:t>
            </w:r>
            <w:r w:rsidRPr="00107FDA">
              <w:rPr>
                <w:sz w:val="20"/>
                <w:szCs w:val="20"/>
                <w:lang w:eastAsia="en-US"/>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B7991D2"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7CB1FB6"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22A5D4"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408B23"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9a</w:t>
            </w:r>
            <w:r w:rsidRPr="00107FDA">
              <w:rPr>
                <w:sz w:val="20"/>
                <w:szCs w:val="20"/>
                <w:lang w:eastAsia="en-US"/>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8267E61"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AAEBAE7"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068C661B"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35DD3E"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9b.</w:t>
            </w:r>
            <w:r w:rsidRPr="00107FDA">
              <w:rPr>
                <w:sz w:val="20"/>
                <w:szCs w:val="20"/>
                <w:lang w:eastAsia="en-US"/>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4757FA5"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E104546"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C450137"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E4C77E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9c</w:t>
            </w:r>
            <w:r w:rsidRPr="00107FDA">
              <w:rPr>
                <w:sz w:val="20"/>
                <w:szCs w:val="20"/>
                <w:lang w:eastAsia="en-US"/>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6A048A9"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FA1D716"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3E6C05"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C2AA46"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10a.</w:t>
            </w:r>
            <w:r w:rsidRPr="00107FDA">
              <w:rPr>
                <w:color w:val="000000"/>
                <w:sz w:val="27"/>
                <w:szCs w:val="27"/>
                <w:lang w:eastAsia="en-US"/>
              </w:rPr>
              <w:t xml:space="preserve"> </w:t>
            </w:r>
            <w:r w:rsidRPr="00107FDA">
              <w:rPr>
                <w:color w:val="000000"/>
                <w:sz w:val="20"/>
                <w:szCs w:val="20"/>
                <w:lang w:eastAsia="en-US"/>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10B0A96"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ECBCC38"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3EC5427B"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943A35"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10b.</w:t>
            </w:r>
            <w:r w:rsidRPr="00107FDA">
              <w:rPr>
                <w:sz w:val="20"/>
                <w:szCs w:val="20"/>
                <w:lang w:eastAsia="en-US"/>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189CEB5"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9F9162F"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B6671B6"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25262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10c.</w:t>
            </w:r>
            <w:r w:rsidRPr="00107FDA">
              <w:rPr>
                <w:sz w:val="20"/>
                <w:szCs w:val="20"/>
                <w:lang w:eastAsia="en-US"/>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034F07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EE42E1D"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3D501EF"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B80723"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7F6B755"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6EC6A6C3"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CA0081"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8212E8"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12a</w:t>
            </w:r>
            <w:r w:rsidRPr="00107FDA">
              <w:rPr>
                <w:sz w:val="20"/>
                <w:szCs w:val="20"/>
                <w:lang w:eastAsia="en-US"/>
              </w:rPr>
              <w:t>. 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B1C110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B33C869"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5F889E3"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CEBDD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12b.</w:t>
            </w:r>
            <w:r w:rsidRPr="00107FDA">
              <w:rPr>
                <w:sz w:val="20"/>
                <w:szCs w:val="20"/>
                <w:lang w:eastAsia="en-US"/>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8554B3A"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0E8118B"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C9C43E7"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lastRenderedPageBreak/>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E5D400"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902F118"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12BC806C"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F5C3A8"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5FECC9"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70B9769" w14:textId="77777777" w:rsidR="007A78FF" w:rsidRPr="00107FDA" w:rsidRDefault="007A78FF" w:rsidP="007A78FF">
            <w:pPr>
              <w:pStyle w:val="NormalWeb"/>
              <w:spacing w:before="0" w:beforeAutospacing="0" w:after="0" w:afterAutospacing="0" w:line="256" w:lineRule="auto"/>
              <w:jc w:val="center"/>
              <w:rPr>
                <w:b/>
                <w:bCs/>
                <w:sz w:val="20"/>
                <w:szCs w:val="20"/>
                <w:lang w:eastAsia="en-US"/>
              </w:rPr>
            </w:pPr>
            <w:r w:rsidRPr="00107FDA">
              <w:rPr>
                <w:b/>
                <w:bCs/>
                <w:sz w:val="20"/>
                <w:szCs w:val="20"/>
                <w:lang w:eastAsia="en-US"/>
              </w:rPr>
              <w:t>5</w:t>
            </w:r>
          </w:p>
        </w:tc>
      </w:tr>
      <w:tr w:rsidR="007A78FF" w:rsidRPr="00107FDA" w14:paraId="53DB8EA6" w14:textId="77777777" w:rsidTr="007A78FF">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976AA7"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E36415"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15a</w:t>
            </w:r>
            <w:r w:rsidRPr="00107FDA">
              <w:rPr>
                <w:sz w:val="20"/>
                <w:szCs w:val="20"/>
                <w:lang w:eastAsia="en-US"/>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183442E" w14:textId="77777777" w:rsidR="007A78FF" w:rsidRPr="00107FDA" w:rsidRDefault="007A78FF" w:rsidP="007A78FF">
            <w:pPr>
              <w:pStyle w:val="NormalWeb"/>
              <w:spacing w:before="0" w:beforeAutospacing="0" w:after="0" w:afterAutospacing="0" w:line="256" w:lineRule="auto"/>
              <w:jc w:val="center"/>
              <w:rPr>
                <w:rStyle w:val="Gl"/>
                <w:rFonts w:eastAsiaTheme="majorEastAsia"/>
                <w:lang w:eastAsia="en-US"/>
              </w:rPr>
            </w:pPr>
            <w:r w:rsidRPr="00107FDA">
              <w:rPr>
                <w:rStyle w:val="Gl"/>
                <w:rFonts w:eastAsiaTheme="majorEastAsia"/>
                <w:sz w:val="20"/>
                <w:szCs w:val="20"/>
                <w:lang w:eastAsia="en-US"/>
              </w:rPr>
              <w:t>4</w:t>
            </w:r>
          </w:p>
        </w:tc>
      </w:tr>
      <w:tr w:rsidR="007A78FF" w:rsidRPr="00107FDA" w14:paraId="674F0A42"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28FC4C66"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20BB39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15b.</w:t>
            </w:r>
            <w:r w:rsidRPr="00107FDA">
              <w:rPr>
                <w:sz w:val="20"/>
                <w:szCs w:val="20"/>
                <w:lang w:eastAsia="en-US"/>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5F51C64"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06F3CA7"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E496F53"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40ABD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15c</w:t>
            </w:r>
            <w:r w:rsidRPr="00107FDA">
              <w:rPr>
                <w:sz w:val="20"/>
                <w:szCs w:val="20"/>
                <w:lang w:eastAsia="en-US"/>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60CB457" w14:textId="77777777" w:rsidR="007A78FF" w:rsidRPr="00107FDA" w:rsidRDefault="007A78FF" w:rsidP="007A78FF">
            <w:pPr>
              <w:pStyle w:val="NormalWeb"/>
              <w:spacing w:before="0" w:beforeAutospacing="0" w:after="0" w:afterAutospacing="0" w:line="256" w:lineRule="auto"/>
              <w:jc w:val="center"/>
              <w:rPr>
                <w:rStyle w:val="Gl"/>
                <w:rFonts w:eastAsiaTheme="majorEastAsia"/>
                <w:lang w:eastAsia="en-US"/>
              </w:rPr>
            </w:pPr>
            <w:r w:rsidRPr="00107FDA">
              <w:rPr>
                <w:rStyle w:val="Gl"/>
                <w:rFonts w:eastAsiaTheme="majorEastAsia"/>
                <w:sz w:val="20"/>
                <w:szCs w:val="20"/>
                <w:lang w:eastAsia="en-US"/>
              </w:rPr>
              <w:t>5</w:t>
            </w:r>
          </w:p>
        </w:tc>
      </w:tr>
      <w:tr w:rsidR="007A78FF" w:rsidRPr="00107FDA" w14:paraId="4DB63B81"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676C4B5"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5653F20"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15d.</w:t>
            </w:r>
            <w:r w:rsidRPr="00107FDA">
              <w:rPr>
                <w:sz w:val="20"/>
                <w:szCs w:val="20"/>
                <w:lang w:eastAsia="en-US"/>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83393B4"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bl>
    <w:p w14:paraId="631598E8" w14:textId="77777777" w:rsidR="007A78FF" w:rsidRPr="00107FDA" w:rsidRDefault="007A78FF" w:rsidP="007A78FF">
      <w:pPr>
        <w:rPr>
          <w:sz w:val="10"/>
          <w:szCs w:val="10"/>
        </w:rPr>
      </w:pPr>
    </w:p>
    <w:p w14:paraId="4E97DC57" w14:textId="77777777" w:rsidR="007A78FF" w:rsidRPr="00107FDA" w:rsidRDefault="007A78FF" w:rsidP="007A78FF">
      <w:pPr>
        <w:rPr>
          <w:sz w:val="10"/>
          <w:szCs w:val="10"/>
        </w:rPr>
      </w:pPr>
    </w:p>
    <w:p w14:paraId="32ECCA33" w14:textId="77777777" w:rsidR="007A78FF" w:rsidRPr="00107FDA" w:rsidRDefault="007A78FF" w:rsidP="007A78FF">
      <w:pPr>
        <w:rPr>
          <w:sz w:val="10"/>
          <w:szCs w:val="10"/>
        </w:rPr>
      </w:pPr>
    </w:p>
    <w:tbl>
      <w:tblPr>
        <w:tblW w:w="1017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83"/>
        <w:gridCol w:w="2173"/>
        <w:gridCol w:w="2173"/>
        <w:gridCol w:w="2173"/>
        <w:gridCol w:w="2175"/>
      </w:tblGrid>
      <w:tr w:rsidR="007A78FF" w:rsidRPr="00107FDA" w14:paraId="7FB7A308" w14:textId="77777777" w:rsidTr="007A78FF">
        <w:trPr>
          <w:trHeight w:val="473"/>
        </w:trPr>
        <w:tc>
          <w:tcPr>
            <w:tcW w:w="10177" w:type="dxa"/>
            <w:gridSpan w:val="5"/>
            <w:shd w:val="clear" w:color="auto" w:fill="FFF2CC" w:themeFill="accent4" w:themeFillTint="33"/>
            <w:vAlign w:val="center"/>
          </w:tcPr>
          <w:p w14:paraId="4115E324" w14:textId="77777777" w:rsidR="007A78FF" w:rsidRPr="00107FDA" w:rsidRDefault="007A78FF" w:rsidP="007A78FF">
            <w:pPr>
              <w:jc w:val="center"/>
              <w:rPr>
                <w:sz w:val="20"/>
                <w:szCs w:val="20"/>
              </w:rPr>
            </w:pPr>
            <w:r w:rsidRPr="00107FDA">
              <w:rPr>
                <w:b/>
                <w:sz w:val="20"/>
                <w:szCs w:val="20"/>
              </w:rPr>
              <w:t>LECTUTER(S)</w:t>
            </w:r>
          </w:p>
        </w:tc>
      </w:tr>
      <w:tr w:rsidR="007A78FF" w:rsidRPr="00107FDA" w14:paraId="0AAF0D92" w14:textId="77777777" w:rsidTr="007A78FF">
        <w:trPr>
          <w:trHeight w:val="597"/>
        </w:trPr>
        <w:tc>
          <w:tcPr>
            <w:tcW w:w="1483" w:type="dxa"/>
            <w:shd w:val="clear" w:color="auto" w:fill="FFF2CC" w:themeFill="accent4" w:themeFillTint="33"/>
            <w:vAlign w:val="center"/>
          </w:tcPr>
          <w:p w14:paraId="42F66AA2" w14:textId="77777777" w:rsidR="007A78FF" w:rsidRPr="00107FDA" w:rsidRDefault="007A78FF" w:rsidP="007A78FF">
            <w:pPr>
              <w:rPr>
                <w:b/>
                <w:sz w:val="20"/>
                <w:szCs w:val="20"/>
              </w:rPr>
            </w:pPr>
            <w:r w:rsidRPr="00107FDA">
              <w:rPr>
                <w:b/>
                <w:sz w:val="20"/>
                <w:szCs w:val="20"/>
              </w:rPr>
              <w:t>Prepared by</w:t>
            </w:r>
          </w:p>
        </w:tc>
        <w:tc>
          <w:tcPr>
            <w:tcW w:w="2173" w:type="dxa"/>
            <w:shd w:val="clear" w:color="auto" w:fill="FFFFFF" w:themeFill="background1"/>
            <w:vAlign w:val="center"/>
          </w:tcPr>
          <w:p w14:paraId="0265A4F1" w14:textId="77777777" w:rsidR="007A78FF" w:rsidRPr="00107FDA" w:rsidRDefault="007A78FF" w:rsidP="007A78FF">
            <w:pPr>
              <w:jc w:val="center"/>
              <w:rPr>
                <w:sz w:val="20"/>
                <w:szCs w:val="20"/>
              </w:rPr>
            </w:pPr>
            <w:r w:rsidRPr="00107FDA">
              <w:rPr>
                <w:sz w:val="20"/>
                <w:szCs w:val="20"/>
              </w:rPr>
              <w:t>Prof. Dr. Şahika KARACA</w:t>
            </w:r>
          </w:p>
        </w:tc>
        <w:tc>
          <w:tcPr>
            <w:tcW w:w="2173" w:type="dxa"/>
            <w:shd w:val="clear" w:color="auto" w:fill="FFFFFF" w:themeFill="background1"/>
            <w:vAlign w:val="center"/>
          </w:tcPr>
          <w:p w14:paraId="10756E19" w14:textId="77777777" w:rsidR="007A78FF" w:rsidRPr="00107FDA" w:rsidRDefault="007A78FF" w:rsidP="007A78FF">
            <w:pPr>
              <w:jc w:val="center"/>
              <w:rPr>
                <w:sz w:val="20"/>
                <w:szCs w:val="20"/>
              </w:rPr>
            </w:pPr>
          </w:p>
        </w:tc>
        <w:tc>
          <w:tcPr>
            <w:tcW w:w="2173" w:type="dxa"/>
            <w:shd w:val="clear" w:color="auto" w:fill="FFFFFF" w:themeFill="background1"/>
            <w:vAlign w:val="center"/>
          </w:tcPr>
          <w:p w14:paraId="040D5F93" w14:textId="77777777" w:rsidR="007A78FF" w:rsidRPr="00107FDA" w:rsidRDefault="007A78FF" w:rsidP="007A78FF">
            <w:pPr>
              <w:jc w:val="center"/>
              <w:rPr>
                <w:sz w:val="20"/>
                <w:szCs w:val="20"/>
              </w:rPr>
            </w:pPr>
          </w:p>
        </w:tc>
        <w:tc>
          <w:tcPr>
            <w:tcW w:w="2174" w:type="dxa"/>
            <w:shd w:val="clear" w:color="auto" w:fill="FFFFFF" w:themeFill="background1"/>
            <w:vAlign w:val="center"/>
          </w:tcPr>
          <w:p w14:paraId="10182E25" w14:textId="77777777" w:rsidR="007A78FF" w:rsidRPr="00107FDA" w:rsidRDefault="007A78FF" w:rsidP="007A78FF">
            <w:pPr>
              <w:jc w:val="center"/>
              <w:rPr>
                <w:sz w:val="20"/>
                <w:szCs w:val="20"/>
              </w:rPr>
            </w:pPr>
          </w:p>
        </w:tc>
      </w:tr>
      <w:tr w:rsidR="007A78FF" w:rsidRPr="00107FDA" w14:paraId="7BF03FE6" w14:textId="77777777" w:rsidTr="007A78FF">
        <w:trPr>
          <w:trHeight w:val="616"/>
        </w:trPr>
        <w:tc>
          <w:tcPr>
            <w:tcW w:w="1483" w:type="dxa"/>
            <w:shd w:val="clear" w:color="auto" w:fill="FFF2CC" w:themeFill="accent4" w:themeFillTint="33"/>
            <w:vAlign w:val="center"/>
          </w:tcPr>
          <w:p w14:paraId="78A8627E" w14:textId="77777777" w:rsidR="007A78FF" w:rsidRPr="00107FDA" w:rsidRDefault="007A78FF" w:rsidP="007A78FF">
            <w:pPr>
              <w:rPr>
                <w:b/>
                <w:sz w:val="20"/>
                <w:szCs w:val="20"/>
              </w:rPr>
            </w:pPr>
            <w:r w:rsidRPr="00107FDA">
              <w:rPr>
                <w:b/>
                <w:sz w:val="20"/>
                <w:szCs w:val="20"/>
              </w:rPr>
              <w:t>Signature(s)</w:t>
            </w:r>
          </w:p>
        </w:tc>
        <w:tc>
          <w:tcPr>
            <w:tcW w:w="2173" w:type="dxa"/>
            <w:shd w:val="clear" w:color="auto" w:fill="FFFFFF" w:themeFill="background1"/>
            <w:vAlign w:val="center"/>
          </w:tcPr>
          <w:p w14:paraId="6ED76E69" w14:textId="77777777" w:rsidR="007A78FF" w:rsidRPr="00107FDA" w:rsidRDefault="007A78FF" w:rsidP="007A78FF">
            <w:pPr>
              <w:jc w:val="center"/>
              <w:rPr>
                <w:color w:val="FF0000"/>
                <w:sz w:val="20"/>
                <w:szCs w:val="20"/>
              </w:rPr>
            </w:pPr>
          </w:p>
        </w:tc>
        <w:tc>
          <w:tcPr>
            <w:tcW w:w="2173" w:type="dxa"/>
            <w:shd w:val="clear" w:color="auto" w:fill="FFFFFF" w:themeFill="background1"/>
            <w:vAlign w:val="center"/>
          </w:tcPr>
          <w:p w14:paraId="59B3AEE6" w14:textId="77777777" w:rsidR="007A78FF" w:rsidRPr="00107FDA" w:rsidRDefault="007A78FF" w:rsidP="007A78FF">
            <w:pPr>
              <w:jc w:val="center"/>
              <w:rPr>
                <w:color w:val="FF0000"/>
                <w:sz w:val="20"/>
                <w:szCs w:val="20"/>
              </w:rPr>
            </w:pPr>
          </w:p>
        </w:tc>
        <w:tc>
          <w:tcPr>
            <w:tcW w:w="2173" w:type="dxa"/>
            <w:shd w:val="clear" w:color="auto" w:fill="FFFFFF" w:themeFill="background1"/>
            <w:vAlign w:val="center"/>
          </w:tcPr>
          <w:p w14:paraId="5D499807" w14:textId="77777777" w:rsidR="007A78FF" w:rsidRPr="00107FDA" w:rsidRDefault="007A78FF" w:rsidP="007A78FF">
            <w:pPr>
              <w:jc w:val="center"/>
              <w:rPr>
                <w:color w:val="FF0000"/>
                <w:sz w:val="20"/>
                <w:szCs w:val="20"/>
              </w:rPr>
            </w:pPr>
          </w:p>
        </w:tc>
        <w:tc>
          <w:tcPr>
            <w:tcW w:w="2174" w:type="dxa"/>
            <w:shd w:val="clear" w:color="auto" w:fill="FFFFFF" w:themeFill="background1"/>
            <w:vAlign w:val="center"/>
          </w:tcPr>
          <w:p w14:paraId="6B5A22A7" w14:textId="77777777" w:rsidR="007A78FF" w:rsidRPr="00107FDA" w:rsidRDefault="007A78FF" w:rsidP="007A78FF">
            <w:pPr>
              <w:jc w:val="center"/>
              <w:rPr>
                <w:color w:val="FF0000"/>
                <w:sz w:val="20"/>
                <w:szCs w:val="20"/>
              </w:rPr>
            </w:pPr>
          </w:p>
        </w:tc>
      </w:tr>
    </w:tbl>
    <w:p w14:paraId="4AD055A9" w14:textId="77777777" w:rsidR="007A78FF" w:rsidRPr="00107FDA" w:rsidRDefault="007A78FF" w:rsidP="007A78FF">
      <w:pPr>
        <w:jc w:val="right"/>
        <w:rPr>
          <w:bCs/>
        </w:rPr>
      </w:pPr>
      <w:r>
        <w:rPr>
          <w:bCs/>
        </w:rPr>
        <w:t>11/07/2026</w:t>
      </w:r>
    </w:p>
    <w:p w14:paraId="35731F05" w14:textId="77777777" w:rsidR="007A78FF" w:rsidRPr="00107FDA" w:rsidRDefault="007A78FF" w:rsidP="007A78FF">
      <w:pPr>
        <w:rPr>
          <w:rFonts w:eastAsia="Calibri"/>
          <w:b/>
          <w:color w:val="202124"/>
          <w:lang w:val="en"/>
        </w:rPr>
      </w:pPr>
      <w:r w:rsidRPr="00107FDA">
        <w:rPr>
          <w:rFonts w:eastAsia="Calibri"/>
          <w:b/>
          <w:color w:val="202124"/>
          <w:lang w:val="en"/>
        </w:rPr>
        <w:br w:type="page"/>
      </w:r>
    </w:p>
    <w:p w14:paraId="1C79C881" w14:textId="77777777" w:rsidR="007A78FF" w:rsidRDefault="007A78FF" w:rsidP="007A78FF">
      <w:pPr>
        <w:spacing w:before="120"/>
        <w:jc w:val="center"/>
        <w:rPr>
          <w:rFonts w:asciiTheme="majorBidi" w:eastAsia="Calibri" w:hAnsiTheme="majorBidi" w:cstheme="majorBidi"/>
          <w:b/>
        </w:rPr>
      </w:pPr>
    </w:p>
    <w:p w14:paraId="070DAD7F" w14:textId="77777777" w:rsidR="007A78FF" w:rsidRDefault="007A78FF" w:rsidP="007A78FF">
      <w:pPr>
        <w:spacing w:before="120"/>
        <w:jc w:val="center"/>
        <w:rPr>
          <w:rFonts w:asciiTheme="majorBidi" w:eastAsia="Calibri" w:hAnsiTheme="majorBidi" w:cstheme="majorBidi"/>
          <w:b/>
          <w:lang w:val="tr-TR"/>
        </w:rPr>
      </w:pPr>
      <w:r>
        <w:rPr>
          <w:rFonts w:asciiTheme="majorBidi" w:eastAsia="Calibri" w:hAnsiTheme="majorBidi" w:cstheme="majorBidi"/>
          <w:b/>
        </w:rPr>
        <w:t>T.C</w:t>
      </w:r>
    </w:p>
    <w:p w14:paraId="32C59031" w14:textId="77777777" w:rsidR="007A78FF" w:rsidRDefault="007A78FF" w:rsidP="007A78FF">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42208" behindDoc="0" locked="0" layoutInCell="1" allowOverlap="1" wp14:anchorId="593B846F" wp14:editId="5B547CE6">
            <wp:simplePos x="0" y="0"/>
            <wp:positionH relativeFrom="margin">
              <wp:align>right</wp:align>
            </wp:positionH>
            <wp:positionV relativeFrom="paragraph">
              <wp:posOffset>93345</wp:posOffset>
            </wp:positionV>
            <wp:extent cx="719455" cy="719455"/>
            <wp:effectExtent l="0" t="0" r="4445" b="4445"/>
            <wp:wrapNone/>
            <wp:docPr id="61" name="Resim 61"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11995904"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41184" behindDoc="0" locked="0" layoutInCell="1" allowOverlap="1" wp14:anchorId="534876F2" wp14:editId="1E07F144">
            <wp:simplePos x="0" y="0"/>
            <wp:positionH relativeFrom="margin">
              <wp:align>left</wp:align>
            </wp:positionH>
            <wp:positionV relativeFrom="paragraph">
              <wp:posOffset>102870</wp:posOffset>
            </wp:positionV>
            <wp:extent cx="719455" cy="719455"/>
            <wp:effectExtent l="0" t="0" r="4445" b="4445"/>
            <wp:wrapNone/>
            <wp:docPr id="60" name="Resim 6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79635641"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14:paraId="60398456" w14:textId="77777777" w:rsidR="007A78FF" w:rsidRDefault="007A78FF" w:rsidP="007A78FF">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14:paraId="1996BD99" w14:textId="77777777" w:rsidR="007A78FF" w:rsidRDefault="007A78FF" w:rsidP="007A78FF">
      <w:pPr>
        <w:spacing w:line="256" w:lineRule="auto"/>
        <w:jc w:val="center"/>
        <w:rPr>
          <w:rFonts w:asciiTheme="majorBidi" w:eastAsia="Calibri" w:hAnsiTheme="majorBidi" w:cstheme="majorBidi"/>
          <w:b/>
        </w:rPr>
      </w:pPr>
    </w:p>
    <w:p w14:paraId="46F44EB4"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14:paraId="257C2B1B" w14:textId="77777777" w:rsidR="007A78FF" w:rsidRDefault="007A78FF" w:rsidP="007A78FF">
      <w:pPr>
        <w:spacing w:line="256" w:lineRule="auto"/>
        <w:jc w:val="center"/>
        <w:rPr>
          <w:rFonts w:asciiTheme="majorBidi" w:eastAsia="Calibri" w:hAnsiTheme="majorBidi" w:cstheme="majorBidi"/>
          <w:b/>
        </w:rPr>
      </w:pPr>
    </w:p>
    <w:p w14:paraId="278E6AE0"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14:paraId="21DDBD18" w14:textId="77777777" w:rsidTr="007A78FF">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vAlign w:val="center"/>
            <w:hideMark/>
          </w:tcPr>
          <w:p w14:paraId="1DA6D278"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vAlign w:val="center"/>
            <w:hideMark/>
          </w:tcPr>
          <w:p w14:paraId="23E4F6D3"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Code</w:t>
            </w:r>
          </w:p>
        </w:tc>
      </w:tr>
      <w:tr w:rsidR="007A78FF" w14:paraId="22E0A753" w14:textId="77777777" w:rsidTr="007A78FF">
        <w:trPr>
          <w:trHeight w:val="397"/>
        </w:trPr>
        <w:tc>
          <w:tcPr>
            <w:tcW w:w="6506" w:type="dxa"/>
            <w:tcBorders>
              <w:top w:val="single" w:sz="4" w:space="0" w:color="auto"/>
              <w:left w:val="single" w:sz="12" w:space="0" w:color="auto"/>
              <w:bottom w:val="single" w:sz="12" w:space="0" w:color="auto"/>
              <w:right w:val="single" w:sz="4" w:space="0" w:color="auto"/>
            </w:tcBorders>
            <w:vAlign w:val="center"/>
            <w:hideMark/>
          </w:tcPr>
          <w:p w14:paraId="52ABFD49"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Turkish Folk Literature III</w:t>
            </w:r>
          </w:p>
        </w:tc>
        <w:tc>
          <w:tcPr>
            <w:tcW w:w="3118" w:type="dxa"/>
            <w:tcBorders>
              <w:top w:val="single" w:sz="4" w:space="0" w:color="auto"/>
              <w:left w:val="single" w:sz="4" w:space="0" w:color="auto"/>
              <w:bottom w:val="single" w:sz="12" w:space="0" w:color="auto"/>
              <w:right w:val="single" w:sz="12" w:space="0" w:color="auto"/>
            </w:tcBorders>
            <w:vAlign w:val="center"/>
            <w:hideMark/>
          </w:tcPr>
          <w:p w14:paraId="2B20C2DF"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831813024</w:t>
            </w:r>
          </w:p>
        </w:tc>
      </w:tr>
    </w:tbl>
    <w:p w14:paraId="1F7FEB7A" w14:textId="77777777" w:rsidR="007A78FF" w:rsidRDefault="007A78FF" w:rsidP="007A78FF">
      <w:pPr>
        <w:rPr>
          <w:rFonts w:asciiTheme="majorBidi" w:eastAsia="Calibri" w:hAnsiTheme="majorBidi" w:cstheme="majorBidi"/>
          <w:sz w:val="10"/>
          <w:szCs w:val="10"/>
        </w:rPr>
      </w:pPr>
    </w:p>
    <w:tbl>
      <w:tblPr>
        <w:tblW w:w="963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30"/>
        <w:gridCol w:w="1886"/>
        <w:gridCol w:w="1985"/>
        <w:gridCol w:w="1914"/>
        <w:gridCol w:w="1915"/>
      </w:tblGrid>
      <w:tr w:rsidR="007A78FF" w14:paraId="16A51B0A" w14:textId="77777777" w:rsidTr="007A78FF">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vAlign w:val="center"/>
            <w:hideMark/>
          </w:tcPr>
          <w:p w14:paraId="09797660"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vAlign w:val="center"/>
            <w:hideMark/>
          </w:tcPr>
          <w:p w14:paraId="13BEE631"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vAlign w:val="center"/>
            <w:hideMark/>
          </w:tcPr>
          <w:p w14:paraId="1D91AAD0"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vAlign w:val="center"/>
            <w:hideMark/>
          </w:tcPr>
          <w:p w14:paraId="7852AC33"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ECTS</w:t>
            </w:r>
          </w:p>
        </w:tc>
      </w:tr>
      <w:tr w:rsidR="007A78FF" w14:paraId="4FEF61AD" w14:textId="77777777" w:rsidTr="007A78FF">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570B0182" w14:textId="77777777" w:rsidR="007A78FF" w:rsidRDefault="007A78FF">
            <w:pPr>
              <w:spacing w:beforeAutospacing="1" w:afterAutospacing="1" w:line="256" w:lineRule="auto"/>
              <w:rPr>
                <w:rFonts w:asciiTheme="majorBidi" w:eastAsia="Calibri" w:hAnsiTheme="majorBidi" w:cstheme="majorBidi"/>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5C45BEE0"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7AB891BB"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15BBA487" w14:textId="77777777" w:rsidR="007A78FF" w:rsidRDefault="007A78FF">
            <w:pPr>
              <w:spacing w:beforeAutospacing="1" w:afterAutospacing="1" w:line="256" w:lineRule="auto"/>
              <w:rPr>
                <w:rFonts w:asciiTheme="majorBidi" w:eastAsia="Calibri" w:hAnsiTheme="majorBidi" w:cstheme="majorBidi"/>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5AA3909B" w14:textId="77777777" w:rsidR="007A78FF" w:rsidRDefault="007A78FF">
            <w:pPr>
              <w:spacing w:beforeAutospacing="1" w:afterAutospacing="1" w:line="256" w:lineRule="auto"/>
              <w:rPr>
                <w:rFonts w:asciiTheme="majorBidi" w:eastAsia="Calibri" w:hAnsiTheme="majorBidi" w:cstheme="majorBidi"/>
                <w:b/>
                <w:sz w:val="20"/>
                <w:szCs w:val="20"/>
              </w:rPr>
            </w:pPr>
          </w:p>
        </w:tc>
      </w:tr>
      <w:tr w:rsidR="007A78FF" w14:paraId="6DA3EADC" w14:textId="77777777" w:rsidTr="007A78FF">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2D82FBBF"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3</w:t>
            </w:r>
          </w:p>
        </w:tc>
        <w:tc>
          <w:tcPr>
            <w:tcW w:w="1885" w:type="dxa"/>
            <w:tcBorders>
              <w:top w:val="single" w:sz="4" w:space="0" w:color="auto"/>
              <w:left w:val="single" w:sz="4" w:space="0" w:color="auto"/>
              <w:bottom w:val="single" w:sz="12" w:space="0" w:color="auto"/>
              <w:right w:val="single" w:sz="4" w:space="0" w:color="auto"/>
            </w:tcBorders>
            <w:vAlign w:val="center"/>
            <w:hideMark/>
          </w:tcPr>
          <w:p w14:paraId="15009652"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hideMark/>
          </w:tcPr>
          <w:p w14:paraId="529389A6"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0</w:t>
            </w:r>
          </w:p>
        </w:tc>
        <w:tc>
          <w:tcPr>
            <w:tcW w:w="1913" w:type="dxa"/>
            <w:tcBorders>
              <w:top w:val="single" w:sz="4" w:space="0" w:color="auto"/>
              <w:left w:val="single" w:sz="4" w:space="0" w:color="auto"/>
              <w:bottom w:val="single" w:sz="12" w:space="0" w:color="auto"/>
              <w:right w:val="single" w:sz="4" w:space="0" w:color="auto"/>
            </w:tcBorders>
            <w:vAlign w:val="center"/>
            <w:hideMark/>
          </w:tcPr>
          <w:p w14:paraId="0114988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914" w:type="dxa"/>
            <w:tcBorders>
              <w:top w:val="single" w:sz="4" w:space="0" w:color="auto"/>
              <w:left w:val="single" w:sz="4" w:space="0" w:color="auto"/>
              <w:bottom w:val="single" w:sz="12" w:space="0" w:color="auto"/>
              <w:right w:val="single" w:sz="12" w:space="0" w:color="auto"/>
            </w:tcBorders>
            <w:vAlign w:val="center"/>
            <w:hideMark/>
          </w:tcPr>
          <w:p w14:paraId="0E2CF446"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bl>
    <w:p w14:paraId="4475DF90" w14:textId="77777777" w:rsidR="007A78FF" w:rsidRDefault="007A78FF" w:rsidP="007A78FF">
      <w:pPr>
        <w:rPr>
          <w:rFonts w:asciiTheme="majorBidi" w:eastAsia="Calibri" w:hAnsiTheme="majorBidi" w:cstheme="majorBidi"/>
          <w:sz w:val="10"/>
          <w:szCs w:val="10"/>
        </w:rPr>
      </w:pPr>
    </w:p>
    <w:tbl>
      <w:tblPr>
        <w:tblW w:w="963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6"/>
        <w:gridCol w:w="1926"/>
        <w:gridCol w:w="1926"/>
        <w:gridCol w:w="1867"/>
        <w:gridCol w:w="1985"/>
      </w:tblGrid>
      <w:tr w:rsidR="007A78FF" w14:paraId="397C7DD3" w14:textId="77777777" w:rsidTr="007A78FF">
        <w:trPr>
          <w:trHeight w:val="312"/>
        </w:trPr>
        <w:tc>
          <w:tcPr>
            <w:tcW w:w="9624" w:type="dxa"/>
            <w:gridSpan w:val="5"/>
            <w:tcBorders>
              <w:top w:val="single" w:sz="12" w:space="0" w:color="auto"/>
              <w:left w:val="single" w:sz="12" w:space="0" w:color="auto"/>
              <w:bottom w:val="single" w:sz="4" w:space="0" w:color="auto"/>
              <w:right w:val="single" w:sz="12" w:space="0" w:color="auto"/>
            </w:tcBorders>
            <w:shd w:val="clear" w:color="auto" w:fill="FFF2CC"/>
            <w:vAlign w:val="center"/>
            <w:hideMark/>
          </w:tcPr>
          <w:p w14:paraId="790E6D1A"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Category (Credit)</w:t>
            </w:r>
          </w:p>
        </w:tc>
      </w:tr>
      <w:tr w:rsidR="007A78FF" w14:paraId="3A3C04C2" w14:textId="77777777" w:rsidTr="007A78FF">
        <w:tc>
          <w:tcPr>
            <w:tcW w:w="1924" w:type="dxa"/>
            <w:tcBorders>
              <w:top w:val="single" w:sz="4" w:space="0" w:color="auto"/>
              <w:left w:val="single" w:sz="12" w:space="0" w:color="auto"/>
              <w:bottom w:val="single" w:sz="4" w:space="0" w:color="auto"/>
              <w:right w:val="single" w:sz="4" w:space="0" w:color="auto"/>
            </w:tcBorders>
            <w:shd w:val="clear" w:color="auto" w:fill="FFF2CC"/>
            <w:vAlign w:val="center"/>
            <w:hideMark/>
          </w:tcPr>
          <w:p w14:paraId="77F3D965"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Basic Sciences</w:t>
            </w:r>
          </w:p>
        </w:tc>
        <w:tc>
          <w:tcPr>
            <w:tcW w:w="1925"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60E7FE69"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Engineering Sciences</w:t>
            </w:r>
          </w:p>
        </w:tc>
        <w:tc>
          <w:tcPr>
            <w:tcW w:w="1925"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3F17F29D"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Design</w:t>
            </w:r>
          </w:p>
        </w:tc>
        <w:tc>
          <w:tcPr>
            <w:tcW w:w="1866"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14C33D2A"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General Education</w:t>
            </w:r>
          </w:p>
        </w:tc>
        <w:tc>
          <w:tcPr>
            <w:tcW w:w="1984" w:type="dxa"/>
            <w:tcBorders>
              <w:top w:val="single" w:sz="4" w:space="0" w:color="auto"/>
              <w:left w:val="single" w:sz="4" w:space="0" w:color="auto"/>
              <w:bottom w:val="single" w:sz="4" w:space="0" w:color="auto"/>
              <w:right w:val="single" w:sz="12" w:space="0" w:color="auto"/>
            </w:tcBorders>
            <w:shd w:val="clear" w:color="auto" w:fill="FFF2CC"/>
            <w:vAlign w:val="center"/>
            <w:hideMark/>
          </w:tcPr>
          <w:p w14:paraId="210E3CB7"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Social</w:t>
            </w:r>
          </w:p>
        </w:tc>
      </w:tr>
      <w:tr w:rsidR="007A78FF" w14:paraId="0181964D" w14:textId="77777777" w:rsidTr="007A78FF">
        <w:trPr>
          <w:trHeight w:val="397"/>
        </w:trPr>
        <w:tc>
          <w:tcPr>
            <w:tcW w:w="1924" w:type="dxa"/>
            <w:tcBorders>
              <w:top w:val="single" w:sz="4" w:space="0" w:color="auto"/>
              <w:left w:val="single" w:sz="12" w:space="0" w:color="auto"/>
              <w:bottom w:val="single" w:sz="12" w:space="0" w:color="auto"/>
              <w:right w:val="single" w:sz="4" w:space="0" w:color="auto"/>
            </w:tcBorders>
            <w:vAlign w:val="center"/>
          </w:tcPr>
          <w:p w14:paraId="2B8F5CDF" w14:textId="77777777" w:rsidR="007A78FF" w:rsidRDefault="007A78FF">
            <w:pPr>
              <w:jc w:val="center"/>
              <w:rPr>
                <w:rFonts w:asciiTheme="majorBidi" w:eastAsia="Calibri" w:hAnsiTheme="majorBidi" w:cstheme="majorBidi"/>
                <w:sz w:val="20"/>
                <w:szCs w:val="20"/>
              </w:rPr>
            </w:pPr>
          </w:p>
        </w:tc>
        <w:tc>
          <w:tcPr>
            <w:tcW w:w="1925" w:type="dxa"/>
            <w:tcBorders>
              <w:top w:val="single" w:sz="4" w:space="0" w:color="auto"/>
              <w:left w:val="single" w:sz="4" w:space="0" w:color="auto"/>
              <w:bottom w:val="single" w:sz="12" w:space="0" w:color="auto"/>
              <w:right w:val="single" w:sz="4" w:space="0" w:color="auto"/>
            </w:tcBorders>
            <w:vAlign w:val="center"/>
          </w:tcPr>
          <w:p w14:paraId="35EA9B0C" w14:textId="77777777" w:rsidR="007A78FF" w:rsidRDefault="007A78FF">
            <w:pPr>
              <w:jc w:val="center"/>
              <w:rPr>
                <w:rFonts w:asciiTheme="majorBidi" w:eastAsia="Calibri" w:hAnsiTheme="majorBidi" w:cstheme="majorBidi"/>
                <w:color w:val="FF0000"/>
                <w:sz w:val="20"/>
                <w:szCs w:val="20"/>
              </w:rPr>
            </w:pPr>
          </w:p>
        </w:tc>
        <w:tc>
          <w:tcPr>
            <w:tcW w:w="1925" w:type="dxa"/>
            <w:tcBorders>
              <w:top w:val="single" w:sz="4" w:space="0" w:color="auto"/>
              <w:left w:val="single" w:sz="4" w:space="0" w:color="auto"/>
              <w:bottom w:val="single" w:sz="12" w:space="0" w:color="auto"/>
              <w:right w:val="single" w:sz="4" w:space="0" w:color="auto"/>
            </w:tcBorders>
            <w:vAlign w:val="center"/>
          </w:tcPr>
          <w:p w14:paraId="044AF281" w14:textId="77777777" w:rsidR="007A78FF" w:rsidRDefault="007A78FF">
            <w:pPr>
              <w:jc w:val="center"/>
              <w:rPr>
                <w:rFonts w:asciiTheme="majorBidi" w:eastAsia="Calibri" w:hAnsiTheme="majorBidi" w:cstheme="majorBidi"/>
                <w:sz w:val="20"/>
                <w:szCs w:val="20"/>
              </w:rPr>
            </w:pPr>
          </w:p>
        </w:tc>
        <w:tc>
          <w:tcPr>
            <w:tcW w:w="1866" w:type="dxa"/>
            <w:tcBorders>
              <w:top w:val="single" w:sz="4" w:space="0" w:color="auto"/>
              <w:left w:val="single" w:sz="4" w:space="0" w:color="auto"/>
              <w:bottom w:val="single" w:sz="12" w:space="0" w:color="auto"/>
              <w:right w:val="single" w:sz="4" w:space="0" w:color="auto"/>
            </w:tcBorders>
            <w:vAlign w:val="center"/>
          </w:tcPr>
          <w:p w14:paraId="4A45FBDB" w14:textId="77777777" w:rsidR="007A78FF" w:rsidRDefault="007A78FF">
            <w:pPr>
              <w:jc w:val="center"/>
              <w:rPr>
                <w:rFonts w:asciiTheme="majorBidi" w:eastAsia="Calibri" w:hAnsiTheme="majorBidi" w:cstheme="majorBidi"/>
                <w:sz w:val="20"/>
                <w:szCs w:val="20"/>
              </w:rPr>
            </w:pPr>
          </w:p>
        </w:tc>
        <w:tc>
          <w:tcPr>
            <w:tcW w:w="1984" w:type="dxa"/>
            <w:tcBorders>
              <w:top w:val="single" w:sz="4" w:space="0" w:color="auto"/>
              <w:left w:val="single" w:sz="4" w:space="0" w:color="auto"/>
              <w:bottom w:val="single" w:sz="12" w:space="0" w:color="auto"/>
              <w:right w:val="single" w:sz="12" w:space="0" w:color="auto"/>
            </w:tcBorders>
            <w:vAlign w:val="center"/>
            <w:hideMark/>
          </w:tcPr>
          <w:p w14:paraId="79DBD4DA"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X</w:t>
            </w:r>
          </w:p>
        </w:tc>
      </w:tr>
    </w:tbl>
    <w:p w14:paraId="636FB90D" w14:textId="77777777" w:rsidR="007A78FF" w:rsidRDefault="007A78FF" w:rsidP="007A78FF">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14:paraId="46D1FA0C" w14:textId="77777777" w:rsidTr="007A78FF">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vAlign w:val="center"/>
            <w:hideMark/>
          </w:tcPr>
          <w:p w14:paraId="501B0097"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vAlign w:val="center"/>
            <w:hideMark/>
          </w:tcPr>
          <w:p w14:paraId="36F27021"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vAlign w:val="center"/>
            <w:hideMark/>
          </w:tcPr>
          <w:p w14:paraId="0DC48293"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Type</w:t>
            </w:r>
          </w:p>
        </w:tc>
      </w:tr>
      <w:tr w:rsidR="007A78FF" w14:paraId="593DD950" w14:textId="77777777" w:rsidTr="007A78FF">
        <w:trPr>
          <w:trHeight w:val="397"/>
        </w:trPr>
        <w:sdt>
          <w:sdtPr>
            <w:rPr>
              <w:sz w:val="20"/>
              <w:szCs w:val="20"/>
            </w:rPr>
            <w:id w:val="-1930500872"/>
            <w:placeholder>
              <w:docPart w:val="606A7DCC4A66430A970B7BD5396DDEFB"/>
            </w:placeholder>
            <w:comboBox>
              <w:listItem w:displayText="Turkish" w:value="Turkish"/>
              <w:listItem w:displayText="English" w:value="English"/>
            </w:comboBox>
          </w:sdtPr>
          <w:sdtContent>
            <w:tc>
              <w:tcPr>
                <w:tcW w:w="3208" w:type="dxa"/>
                <w:tcBorders>
                  <w:top w:val="single" w:sz="4" w:space="0" w:color="auto"/>
                  <w:left w:val="single" w:sz="12" w:space="0" w:color="auto"/>
                  <w:bottom w:val="single" w:sz="12" w:space="0" w:color="auto"/>
                  <w:right w:val="single" w:sz="4" w:space="0" w:color="auto"/>
                </w:tcBorders>
                <w:vAlign w:val="center"/>
                <w:hideMark/>
              </w:tcPr>
              <w:p w14:paraId="0072847E" w14:textId="77777777" w:rsidR="007A78FF" w:rsidRDefault="007A78FF">
                <w:pPr>
                  <w:jc w:val="center"/>
                  <w:rPr>
                    <w:position w:val="-1"/>
                    <w:sz w:val="20"/>
                    <w:szCs w:val="20"/>
                  </w:rPr>
                </w:pPr>
                <w:r>
                  <w:rPr>
                    <w:sz w:val="20"/>
                    <w:szCs w:val="20"/>
                  </w:rPr>
                  <w:t>Turkish</w:t>
                </w:r>
              </w:p>
            </w:tc>
          </w:sdtContent>
        </w:sdt>
        <w:sdt>
          <w:sdtPr>
            <w:rPr>
              <w:sz w:val="20"/>
              <w:szCs w:val="20"/>
            </w:rPr>
            <w:id w:val="1783150058"/>
            <w:placeholder>
              <w:docPart w:val="A3B02160F33543DAA8FA0E5D0C90B964"/>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tcBorders>
                  <w:top w:val="single" w:sz="4" w:space="0" w:color="auto"/>
                  <w:left w:val="single" w:sz="4" w:space="0" w:color="auto"/>
                  <w:bottom w:val="single" w:sz="12" w:space="0" w:color="auto"/>
                  <w:right w:val="single" w:sz="4" w:space="0" w:color="auto"/>
                </w:tcBorders>
                <w:vAlign w:val="center"/>
                <w:hideMark/>
              </w:tcPr>
              <w:p w14:paraId="445178FD" w14:textId="77777777" w:rsidR="007A78FF" w:rsidRDefault="007A78FF">
                <w:pPr>
                  <w:jc w:val="center"/>
                  <w:rPr>
                    <w:sz w:val="20"/>
                    <w:szCs w:val="20"/>
                  </w:rPr>
                </w:pPr>
                <w:r>
                  <w:rPr>
                    <w:sz w:val="20"/>
                    <w:szCs w:val="20"/>
                  </w:rPr>
                  <w:t>Undergraduate</w:t>
                </w:r>
              </w:p>
            </w:tc>
          </w:sdtContent>
        </w:sdt>
        <w:sdt>
          <w:sdtPr>
            <w:rPr>
              <w:sz w:val="20"/>
              <w:szCs w:val="20"/>
            </w:rPr>
            <w:id w:val="954061209"/>
            <w:placeholder>
              <w:docPart w:val="16314E686FB94FAFB0014477EC80B80E"/>
            </w:placeholder>
            <w:comboBox>
              <w:listItem w:displayText="Compulsory" w:value="Compulsory"/>
              <w:listItem w:displayText="Elective" w:value="Elective"/>
            </w:comboBox>
          </w:sdtPr>
          <w:sdtContent>
            <w:tc>
              <w:tcPr>
                <w:tcW w:w="3208" w:type="dxa"/>
                <w:tcBorders>
                  <w:top w:val="single" w:sz="4" w:space="0" w:color="auto"/>
                  <w:left w:val="single" w:sz="4" w:space="0" w:color="auto"/>
                  <w:bottom w:val="single" w:sz="12" w:space="0" w:color="auto"/>
                  <w:right w:val="single" w:sz="12" w:space="0" w:color="auto"/>
                </w:tcBorders>
                <w:vAlign w:val="center"/>
                <w:hideMark/>
              </w:tcPr>
              <w:p w14:paraId="049B69FE" w14:textId="77777777" w:rsidR="007A78FF" w:rsidRDefault="007A78FF">
                <w:pPr>
                  <w:jc w:val="center"/>
                  <w:rPr>
                    <w:sz w:val="20"/>
                    <w:szCs w:val="20"/>
                  </w:rPr>
                </w:pPr>
                <w:r>
                  <w:rPr>
                    <w:sz w:val="20"/>
                    <w:szCs w:val="20"/>
                  </w:rPr>
                  <w:t>Compulsory</w:t>
                </w:r>
              </w:p>
            </w:tc>
          </w:sdtContent>
        </w:sdt>
      </w:tr>
    </w:tbl>
    <w:p w14:paraId="34C6BA10" w14:textId="77777777" w:rsidR="007A78FF" w:rsidRDefault="007A78FF" w:rsidP="007A78FF">
      <w:pPr>
        <w:rPr>
          <w:rFonts w:asciiTheme="majorBidi" w:eastAsia="Calibri" w:hAnsiTheme="majorBidi" w:cstheme="majorBidi"/>
          <w:sz w:val="10"/>
          <w:szCs w:val="10"/>
          <w:lang w:val="tr-TR"/>
        </w:rPr>
      </w:pPr>
    </w:p>
    <w:p w14:paraId="46DCD626" w14:textId="77777777" w:rsidR="007A78FF" w:rsidRDefault="007A78FF" w:rsidP="007A78FF">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14:paraId="22CF9808" w14:textId="77777777" w:rsidTr="007A78FF">
        <w:trPr>
          <w:trHeight w:val="557"/>
        </w:trPr>
        <w:tc>
          <w:tcPr>
            <w:tcW w:w="2112" w:type="dxa"/>
            <w:tcBorders>
              <w:top w:val="single" w:sz="12" w:space="0" w:color="auto"/>
              <w:left w:val="single" w:sz="12" w:space="0" w:color="auto"/>
              <w:bottom w:val="single" w:sz="4" w:space="0" w:color="auto"/>
              <w:right w:val="single" w:sz="4" w:space="0" w:color="auto"/>
            </w:tcBorders>
            <w:shd w:val="clear" w:color="auto" w:fill="FFF2CC"/>
            <w:vAlign w:val="center"/>
            <w:hideMark/>
          </w:tcPr>
          <w:p w14:paraId="21103D95"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Prerequisite(s) if any</w:t>
            </w:r>
          </w:p>
        </w:tc>
        <w:tc>
          <w:tcPr>
            <w:tcW w:w="7512" w:type="dxa"/>
            <w:tcBorders>
              <w:top w:val="single" w:sz="12" w:space="0" w:color="auto"/>
              <w:left w:val="single" w:sz="4" w:space="0" w:color="auto"/>
              <w:bottom w:val="single" w:sz="4" w:space="0" w:color="auto"/>
              <w:right w:val="single" w:sz="12" w:space="0" w:color="auto"/>
            </w:tcBorders>
            <w:shd w:val="clear" w:color="auto" w:fill="FFFFFF"/>
            <w:vAlign w:val="center"/>
            <w:hideMark/>
          </w:tcPr>
          <w:p w14:paraId="07174570"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Not available.</w:t>
            </w:r>
          </w:p>
        </w:tc>
      </w:tr>
      <w:tr w:rsidR="007A78FF" w14:paraId="4939F494" w14:textId="77777777" w:rsidTr="007A78FF">
        <w:trPr>
          <w:trHeight w:val="1339"/>
        </w:trPr>
        <w:tc>
          <w:tcPr>
            <w:tcW w:w="2112" w:type="dxa"/>
            <w:tcBorders>
              <w:top w:val="single" w:sz="4" w:space="0" w:color="auto"/>
              <w:left w:val="single" w:sz="12" w:space="0" w:color="auto"/>
              <w:bottom w:val="single" w:sz="4" w:space="0" w:color="auto"/>
              <w:right w:val="single" w:sz="4" w:space="0" w:color="auto"/>
            </w:tcBorders>
            <w:shd w:val="clear" w:color="auto" w:fill="FFF2CC"/>
            <w:vAlign w:val="center"/>
            <w:hideMark/>
          </w:tcPr>
          <w:p w14:paraId="1108232E"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Objectives of the Course</w:t>
            </w:r>
          </w:p>
        </w:tc>
        <w:tc>
          <w:tcPr>
            <w:tcW w:w="75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003A5F00"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To enable students to understand the place of myths in folk literature and folklore.</w:t>
            </w:r>
          </w:p>
          <w:p w14:paraId="5A5B3AD2"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To teach the role of myths in the formation and development of systems of belief and thought.</w:t>
            </w:r>
          </w:p>
          <w:p w14:paraId="78EC707D"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To enable students to understand the generic characteristics of myth and to teach methods and techniques for analyzing and interpreting myths.</w:t>
            </w:r>
          </w:p>
          <w:p w14:paraId="21A470B6"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To discuss how the conception of the world developed among the Turks.</w:t>
            </w:r>
          </w:p>
          <w:p w14:paraId="3C84AEFD"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To enable students to understand the generic characteristics of the epic.</w:t>
            </w:r>
          </w:p>
        </w:tc>
      </w:tr>
      <w:tr w:rsidR="007A78FF" w14:paraId="051B7E5D" w14:textId="77777777" w:rsidTr="007A78FF">
        <w:trPr>
          <w:trHeight w:val="959"/>
        </w:trPr>
        <w:tc>
          <w:tcPr>
            <w:tcW w:w="2112" w:type="dxa"/>
            <w:tcBorders>
              <w:top w:val="single" w:sz="4" w:space="0" w:color="auto"/>
              <w:left w:val="single" w:sz="12" w:space="0" w:color="auto"/>
              <w:bottom w:val="single" w:sz="12" w:space="0" w:color="auto"/>
              <w:right w:val="single" w:sz="4" w:space="0" w:color="auto"/>
            </w:tcBorders>
            <w:shd w:val="clear" w:color="auto" w:fill="FFF2CC"/>
            <w:vAlign w:val="center"/>
            <w:hideMark/>
          </w:tcPr>
          <w:p w14:paraId="4F68B558"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Short Course Content</w:t>
            </w:r>
          </w:p>
        </w:tc>
        <w:tc>
          <w:tcPr>
            <w:tcW w:w="7512" w:type="dxa"/>
            <w:tcBorders>
              <w:top w:val="single" w:sz="4" w:space="0" w:color="auto"/>
              <w:left w:val="single" w:sz="4" w:space="0" w:color="auto"/>
              <w:bottom w:val="single" w:sz="12" w:space="0" w:color="auto"/>
              <w:right w:val="single" w:sz="12" w:space="0" w:color="auto"/>
            </w:tcBorders>
            <w:shd w:val="clear" w:color="auto" w:fill="FFFFFF"/>
            <w:vAlign w:val="center"/>
            <w:hideMark/>
          </w:tcPr>
          <w:p w14:paraId="7F01DA2A"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Definition and structural characteristics of myth; its subjects, heroes, and functions; its relationships with other narrative genres; Turkish creation, flood, and apocalypse myths; comparison of Turkish myths with myths from other cultures; and the generic characteristics of the epic.</w:t>
            </w:r>
          </w:p>
        </w:tc>
      </w:tr>
    </w:tbl>
    <w:p w14:paraId="0ACB6811" w14:textId="77777777" w:rsidR="007A78FF" w:rsidRDefault="007A78FF" w:rsidP="007A78FF">
      <w:pPr>
        <w:rPr>
          <w:rFonts w:asciiTheme="majorBidi" w:eastAsia="Calibri" w:hAnsiTheme="majorBidi" w:cstheme="majorBidi"/>
          <w:sz w:val="10"/>
          <w:szCs w:val="10"/>
        </w:rPr>
      </w:pPr>
    </w:p>
    <w:tbl>
      <w:tblPr>
        <w:tblW w:w="95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5"/>
        <w:gridCol w:w="4934"/>
        <w:gridCol w:w="1411"/>
        <w:gridCol w:w="1411"/>
        <w:gridCol w:w="1412"/>
      </w:tblGrid>
      <w:tr w:rsidR="007A78FF" w14:paraId="451F6D87" w14:textId="77777777" w:rsidTr="007A78FF">
        <w:trPr>
          <w:trHeight w:val="365"/>
        </w:trPr>
        <w:tc>
          <w:tcPr>
            <w:tcW w:w="5349" w:type="dxa"/>
            <w:gridSpan w:val="2"/>
            <w:tcBorders>
              <w:top w:val="single" w:sz="12" w:space="0" w:color="auto"/>
              <w:left w:val="single" w:sz="12" w:space="0" w:color="auto"/>
              <w:bottom w:val="single" w:sz="4" w:space="0" w:color="auto"/>
              <w:right w:val="single" w:sz="4" w:space="0" w:color="auto"/>
            </w:tcBorders>
            <w:shd w:val="clear" w:color="auto" w:fill="FFF2CC"/>
            <w:vAlign w:val="center"/>
            <w:hideMark/>
          </w:tcPr>
          <w:p w14:paraId="38640315"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Learning Outcomes of the Course</w:t>
            </w:r>
          </w:p>
        </w:tc>
        <w:tc>
          <w:tcPr>
            <w:tcW w:w="1411" w:type="dxa"/>
            <w:tcBorders>
              <w:top w:val="single" w:sz="12" w:space="0" w:color="auto"/>
              <w:left w:val="single" w:sz="4" w:space="0" w:color="auto"/>
              <w:bottom w:val="single" w:sz="4" w:space="0" w:color="auto"/>
              <w:right w:val="single" w:sz="4" w:space="0" w:color="auto"/>
            </w:tcBorders>
            <w:shd w:val="clear" w:color="auto" w:fill="FFF2CC"/>
            <w:vAlign w:val="center"/>
            <w:hideMark/>
          </w:tcPr>
          <w:p w14:paraId="6FD70B3A"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Contributed PO(s)</w:t>
            </w:r>
          </w:p>
        </w:tc>
        <w:tc>
          <w:tcPr>
            <w:tcW w:w="1411" w:type="dxa"/>
            <w:tcBorders>
              <w:top w:val="single" w:sz="12" w:space="0" w:color="auto"/>
              <w:left w:val="single" w:sz="4" w:space="0" w:color="auto"/>
              <w:bottom w:val="single" w:sz="4" w:space="0" w:color="auto"/>
              <w:right w:val="single" w:sz="4" w:space="0" w:color="auto"/>
            </w:tcBorders>
            <w:shd w:val="clear" w:color="auto" w:fill="FFF2CC"/>
            <w:vAlign w:val="center"/>
            <w:hideMark/>
          </w:tcPr>
          <w:p w14:paraId="27D69EAB"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Teaching Methods *</w:t>
            </w:r>
          </w:p>
        </w:tc>
        <w:tc>
          <w:tcPr>
            <w:tcW w:w="1412" w:type="dxa"/>
            <w:tcBorders>
              <w:top w:val="single" w:sz="12" w:space="0" w:color="auto"/>
              <w:left w:val="single" w:sz="4" w:space="0" w:color="auto"/>
              <w:bottom w:val="single" w:sz="4" w:space="0" w:color="auto"/>
              <w:right w:val="single" w:sz="12" w:space="0" w:color="auto"/>
            </w:tcBorders>
            <w:shd w:val="clear" w:color="auto" w:fill="FFF2CC"/>
            <w:vAlign w:val="center"/>
            <w:hideMark/>
          </w:tcPr>
          <w:p w14:paraId="6F91BD7E"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Measuring Methods **</w:t>
            </w:r>
          </w:p>
        </w:tc>
      </w:tr>
      <w:tr w:rsidR="007A78FF" w14:paraId="05D9BDF6" w14:textId="77777777" w:rsidTr="007A78FF">
        <w:trPr>
          <w:trHeight w:val="544"/>
        </w:trPr>
        <w:tc>
          <w:tcPr>
            <w:tcW w:w="415" w:type="dxa"/>
            <w:tcBorders>
              <w:top w:val="single" w:sz="4" w:space="0" w:color="auto"/>
              <w:left w:val="single" w:sz="12" w:space="0" w:color="auto"/>
              <w:bottom w:val="single" w:sz="4" w:space="0" w:color="auto"/>
              <w:right w:val="nil"/>
            </w:tcBorders>
            <w:shd w:val="clear" w:color="auto" w:fill="FFFFFF"/>
            <w:vAlign w:val="center"/>
            <w:hideMark/>
          </w:tcPr>
          <w:p w14:paraId="61B9BD51"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1</w:t>
            </w:r>
          </w:p>
        </w:tc>
        <w:tc>
          <w:tcPr>
            <w:tcW w:w="4934" w:type="dxa"/>
            <w:tcBorders>
              <w:top w:val="single" w:sz="4" w:space="0" w:color="auto"/>
              <w:left w:val="nil"/>
              <w:bottom w:val="single" w:sz="4" w:space="0" w:color="auto"/>
              <w:right w:val="single" w:sz="4" w:space="0" w:color="auto"/>
            </w:tcBorders>
            <w:shd w:val="clear" w:color="auto" w:fill="FFFFFF"/>
            <w:hideMark/>
          </w:tcPr>
          <w:p w14:paraId="2DA0AE22" w14:textId="77777777" w:rsidR="007A78FF" w:rsidRDefault="007A78FF">
            <w:pPr>
              <w:shd w:val="clear" w:color="auto" w:fill="FFFFFF"/>
              <w:jc w:val="both"/>
              <w:textAlignment w:val="baseline"/>
              <w:rPr>
                <w:rFonts w:asciiTheme="majorBidi" w:hAnsiTheme="majorBidi" w:cstheme="majorBidi"/>
                <w:color w:val="000000"/>
                <w:sz w:val="20"/>
                <w:szCs w:val="20"/>
              </w:rPr>
            </w:pPr>
            <w:r>
              <w:rPr>
                <w:rFonts w:asciiTheme="majorBidi" w:eastAsia="Calibri" w:hAnsiTheme="majorBidi" w:cstheme="majorBidi"/>
                <w:sz w:val="20"/>
                <w:szCs w:val="20"/>
              </w:rPr>
              <w:t>Understands the place of myths in folk literature and folklore.</w:t>
            </w:r>
          </w:p>
        </w:tc>
        <w:tc>
          <w:tcPr>
            <w:tcW w:w="1411" w:type="dxa"/>
            <w:tcBorders>
              <w:top w:val="single" w:sz="4" w:space="0" w:color="auto"/>
              <w:left w:val="nil"/>
              <w:bottom w:val="single" w:sz="4" w:space="0" w:color="auto"/>
              <w:right w:val="single" w:sz="4" w:space="0" w:color="auto"/>
            </w:tcBorders>
            <w:shd w:val="clear" w:color="auto" w:fill="FFFFFF"/>
            <w:vAlign w:val="center"/>
            <w:hideMark/>
          </w:tcPr>
          <w:p w14:paraId="084522C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8a, 8b</w:t>
            </w:r>
          </w:p>
        </w:tc>
        <w:tc>
          <w:tcPr>
            <w:tcW w:w="1411" w:type="dxa"/>
            <w:tcBorders>
              <w:top w:val="single" w:sz="12" w:space="0" w:color="auto"/>
              <w:left w:val="single" w:sz="12" w:space="0" w:color="auto"/>
              <w:bottom w:val="single" w:sz="4" w:space="0" w:color="auto"/>
              <w:right w:val="single" w:sz="4" w:space="0" w:color="auto"/>
            </w:tcBorders>
            <w:shd w:val="clear" w:color="auto" w:fill="FFFFFF"/>
            <w:vAlign w:val="center"/>
            <w:hideMark/>
          </w:tcPr>
          <w:p w14:paraId="5F54BAC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2" w:type="dxa"/>
            <w:tcBorders>
              <w:top w:val="single" w:sz="12" w:space="0" w:color="auto"/>
              <w:left w:val="single" w:sz="4" w:space="0" w:color="auto"/>
              <w:bottom w:val="single" w:sz="4" w:space="0" w:color="auto"/>
              <w:right w:val="single" w:sz="12" w:space="0" w:color="auto"/>
            </w:tcBorders>
            <w:shd w:val="clear" w:color="auto" w:fill="FFFFFF"/>
            <w:vAlign w:val="center"/>
            <w:hideMark/>
          </w:tcPr>
          <w:p w14:paraId="508E803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7A78FF" w14:paraId="79C98A5E" w14:textId="77777777" w:rsidTr="007A78FF">
        <w:trPr>
          <w:trHeight w:val="544"/>
        </w:trPr>
        <w:tc>
          <w:tcPr>
            <w:tcW w:w="415" w:type="dxa"/>
            <w:tcBorders>
              <w:top w:val="single" w:sz="4" w:space="0" w:color="auto"/>
              <w:left w:val="single" w:sz="12" w:space="0" w:color="auto"/>
              <w:bottom w:val="single" w:sz="4" w:space="0" w:color="auto"/>
              <w:right w:val="nil"/>
            </w:tcBorders>
            <w:shd w:val="clear" w:color="auto" w:fill="FFFFFF"/>
            <w:vAlign w:val="center"/>
            <w:hideMark/>
          </w:tcPr>
          <w:p w14:paraId="0D594323"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2</w:t>
            </w:r>
          </w:p>
        </w:tc>
        <w:tc>
          <w:tcPr>
            <w:tcW w:w="4934" w:type="dxa"/>
            <w:tcBorders>
              <w:top w:val="single" w:sz="4" w:space="0" w:color="auto"/>
              <w:left w:val="nil"/>
              <w:bottom w:val="single" w:sz="4" w:space="0" w:color="auto"/>
              <w:right w:val="single" w:sz="4" w:space="0" w:color="auto"/>
            </w:tcBorders>
            <w:shd w:val="clear" w:color="auto" w:fill="FFFFFF"/>
            <w:hideMark/>
          </w:tcPr>
          <w:p w14:paraId="3471551B"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Learns the role of myths in the formation and development of systems of belief and thought.</w:t>
            </w:r>
          </w:p>
        </w:tc>
        <w:tc>
          <w:tcPr>
            <w:tcW w:w="1411" w:type="dxa"/>
            <w:tcBorders>
              <w:top w:val="single" w:sz="4" w:space="0" w:color="auto"/>
              <w:left w:val="nil"/>
              <w:bottom w:val="single" w:sz="4" w:space="0" w:color="auto"/>
              <w:right w:val="single" w:sz="4" w:space="0" w:color="auto"/>
            </w:tcBorders>
            <w:shd w:val="clear" w:color="auto" w:fill="FFFFFF"/>
            <w:vAlign w:val="center"/>
            <w:hideMark/>
          </w:tcPr>
          <w:p w14:paraId="7ADAB9E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8b, 9a</w:t>
            </w:r>
          </w:p>
        </w:tc>
        <w:tc>
          <w:tcPr>
            <w:tcW w:w="1411"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341AF5F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095AC1C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7A78FF" w14:paraId="4330F248" w14:textId="77777777" w:rsidTr="007A78FF">
        <w:trPr>
          <w:trHeight w:val="544"/>
        </w:trPr>
        <w:tc>
          <w:tcPr>
            <w:tcW w:w="415" w:type="dxa"/>
            <w:tcBorders>
              <w:top w:val="single" w:sz="4" w:space="0" w:color="auto"/>
              <w:left w:val="single" w:sz="12" w:space="0" w:color="auto"/>
              <w:bottom w:val="single" w:sz="4" w:space="0" w:color="auto"/>
              <w:right w:val="nil"/>
            </w:tcBorders>
            <w:shd w:val="clear" w:color="auto" w:fill="FFFFFF"/>
            <w:vAlign w:val="center"/>
            <w:hideMark/>
          </w:tcPr>
          <w:p w14:paraId="43CE417E"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3</w:t>
            </w:r>
          </w:p>
        </w:tc>
        <w:tc>
          <w:tcPr>
            <w:tcW w:w="4934" w:type="dxa"/>
            <w:tcBorders>
              <w:top w:val="single" w:sz="4" w:space="0" w:color="auto"/>
              <w:left w:val="nil"/>
              <w:bottom w:val="single" w:sz="4" w:space="0" w:color="auto"/>
              <w:right w:val="single" w:sz="4" w:space="0" w:color="auto"/>
            </w:tcBorders>
            <w:shd w:val="clear" w:color="auto" w:fill="FFFFFF"/>
            <w:hideMark/>
          </w:tcPr>
          <w:p w14:paraId="5AB356AA" w14:textId="77777777" w:rsidR="007A78FF" w:rsidRDefault="007A78FF">
            <w:pPr>
              <w:shd w:val="clear" w:color="auto" w:fill="FAFAFA"/>
              <w:jc w:val="both"/>
              <w:textAlignment w:val="baseline"/>
              <w:rPr>
                <w:rFonts w:asciiTheme="majorBidi" w:hAnsiTheme="majorBidi" w:cstheme="majorBidi"/>
                <w:color w:val="FF0000"/>
                <w:sz w:val="20"/>
                <w:szCs w:val="20"/>
              </w:rPr>
            </w:pPr>
            <w:r>
              <w:rPr>
                <w:rFonts w:asciiTheme="majorBidi" w:eastAsia="Calibri" w:hAnsiTheme="majorBidi" w:cstheme="majorBidi"/>
                <w:sz w:val="20"/>
                <w:szCs w:val="20"/>
              </w:rPr>
              <w:t>Understands the generic characteristics of myths.</w:t>
            </w:r>
          </w:p>
        </w:tc>
        <w:tc>
          <w:tcPr>
            <w:tcW w:w="1411" w:type="dxa"/>
            <w:tcBorders>
              <w:top w:val="single" w:sz="4" w:space="0" w:color="auto"/>
              <w:left w:val="nil"/>
              <w:bottom w:val="single" w:sz="4" w:space="0" w:color="auto"/>
              <w:right w:val="single" w:sz="4" w:space="0" w:color="auto"/>
            </w:tcBorders>
            <w:shd w:val="clear" w:color="auto" w:fill="FFFFFF"/>
            <w:vAlign w:val="center"/>
            <w:hideMark/>
          </w:tcPr>
          <w:p w14:paraId="2D109412"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8a</w:t>
            </w:r>
          </w:p>
        </w:tc>
        <w:tc>
          <w:tcPr>
            <w:tcW w:w="1411"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700D47F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488F7965"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7A78FF" w14:paraId="2A537FF2" w14:textId="77777777" w:rsidTr="007A78FF">
        <w:trPr>
          <w:trHeight w:val="544"/>
        </w:trPr>
        <w:tc>
          <w:tcPr>
            <w:tcW w:w="415" w:type="dxa"/>
            <w:tcBorders>
              <w:top w:val="single" w:sz="4" w:space="0" w:color="auto"/>
              <w:left w:val="single" w:sz="12" w:space="0" w:color="auto"/>
              <w:bottom w:val="single" w:sz="4" w:space="0" w:color="auto"/>
              <w:right w:val="nil"/>
            </w:tcBorders>
            <w:shd w:val="clear" w:color="auto" w:fill="FFFFFF"/>
            <w:vAlign w:val="center"/>
            <w:hideMark/>
          </w:tcPr>
          <w:p w14:paraId="47CB7EC9"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4</w:t>
            </w:r>
          </w:p>
        </w:tc>
        <w:tc>
          <w:tcPr>
            <w:tcW w:w="4934" w:type="dxa"/>
            <w:tcBorders>
              <w:top w:val="single" w:sz="4" w:space="0" w:color="auto"/>
              <w:left w:val="nil"/>
              <w:bottom w:val="single" w:sz="4" w:space="0" w:color="auto"/>
              <w:right w:val="single" w:sz="4" w:space="0" w:color="auto"/>
            </w:tcBorders>
            <w:shd w:val="clear" w:color="auto" w:fill="FFFFFF"/>
            <w:hideMark/>
          </w:tcPr>
          <w:p w14:paraId="64CBBB8F" w14:textId="77777777" w:rsidR="007A78FF" w:rsidRDefault="007A78FF">
            <w:pPr>
              <w:adjustRightInd w:val="0"/>
              <w:rPr>
                <w:rFonts w:asciiTheme="majorBidi" w:eastAsia="Calibri" w:hAnsiTheme="majorBidi" w:cstheme="majorBidi"/>
                <w:color w:val="000000"/>
                <w:sz w:val="20"/>
                <w:szCs w:val="20"/>
              </w:rPr>
            </w:pPr>
            <w:r>
              <w:rPr>
                <w:rFonts w:asciiTheme="majorBidi" w:eastAsia="Calibri" w:hAnsiTheme="majorBidi" w:cstheme="majorBidi"/>
                <w:color w:val="000000"/>
                <w:sz w:val="20"/>
                <w:szCs w:val="20"/>
              </w:rPr>
              <w:t>Learns methods and techniques for analyzing and interpreting myths.</w:t>
            </w:r>
          </w:p>
        </w:tc>
        <w:tc>
          <w:tcPr>
            <w:tcW w:w="1411" w:type="dxa"/>
            <w:tcBorders>
              <w:top w:val="single" w:sz="4" w:space="0" w:color="auto"/>
              <w:left w:val="nil"/>
              <w:bottom w:val="single" w:sz="4" w:space="0" w:color="auto"/>
              <w:right w:val="single" w:sz="4" w:space="0" w:color="auto"/>
            </w:tcBorders>
            <w:shd w:val="clear" w:color="auto" w:fill="FFFFFF"/>
            <w:vAlign w:val="center"/>
            <w:hideMark/>
          </w:tcPr>
          <w:p w14:paraId="76E7554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7a, 7b, 8b</w:t>
            </w:r>
          </w:p>
        </w:tc>
        <w:tc>
          <w:tcPr>
            <w:tcW w:w="1411"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23BFA06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097A0D0E"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7A78FF" w14:paraId="3F3BC7B9" w14:textId="77777777" w:rsidTr="007A78FF">
        <w:trPr>
          <w:trHeight w:val="544"/>
        </w:trPr>
        <w:tc>
          <w:tcPr>
            <w:tcW w:w="415" w:type="dxa"/>
            <w:tcBorders>
              <w:top w:val="single" w:sz="4" w:space="0" w:color="auto"/>
              <w:left w:val="single" w:sz="12" w:space="0" w:color="auto"/>
              <w:bottom w:val="single" w:sz="4" w:space="0" w:color="auto"/>
              <w:right w:val="nil"/>
            </w:tcBorders>
            <w:shd w:val="clear" w:color="auto" w:fill="FFFFFF"/>
            <w:vAlign w:val="center"/>
            <w:hideMark/>
          </w:tcPr>
          <w:p w14:paraId="606020AF"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5</w:t>
            </w:r>
          </w:p>
        </w:tc>
        <w:tc>
          <w:tcPr>
            <w:tcW w:w="4934" w:type="dxa"/>
            <w:tcBorders>
              <w:top w:val="single" w:sz="4" w:space="0" w:color="auto"/>
              <w:left w:val="nil"/>
              <w:bottom w:val="single" w:sz="12" w:space="0" w:color="auto"/>
              <w:right w:val="single" w:sz="4" w:space="0" w:color="auto"/>
            </w:tcBorders>
            <w:shd w:val="clear" w:color="auto" w:fill="FFFFFF"/>
            <w:hideMark/>
          </w:tcPr>
          <w:p w14:paraId="62D2B523"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Gains an understanding of the development of the conception of the world among the Turks.</w:t>
            </w:r>
          </w:p>
        </w:tc>
        <w:tc>
          <w:tcPr>
            <w:tcW w:w="1411" w:type="dxa"/>
            <w:tcBorders>
              <w:top w:val="single" w:sz="4" w:space="0" w:color="auto"/>
              <w:left w:val="nil"/>
              <w:bottom w:val="single" w:sz="12" w:space="0" w:color="auto"/>
              <w:right w:val="single" w:sz="4" w:space="0" w:color="auto"/>
            </w:tcBorders>
            <w:shd w:val="clear" w:color="auto" w:fill="FFFFFF"/>
            <w:vAlign w:val="center"/>
            <w:hideMark/>
          </w:tcPr>
          <w:p w14:paraId="487BD834"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9a</w:t>
            </w:r>
          </w:p>
        </w:tc>
        <w:tc>
          <w:tcPr>
            <w:tcW w:w="1411"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52223096"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04AEC15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bl>
    <w:p w14:paraId="7369E8FC" w14:textId="77777777" w:rsidR="007A78FF" w:rsidRDefault="007A78FF" w:rsidP="007A78FF">
      <w:pPr>
        <w:spacing w:beforeAutospacing="1" w:afterAutospacing="1" w:line="256" w:lineRule="auto"/>
        <w:rPr>
          <w:rFonts w:asciiTheme="majorBidi" w:eastAsia="Calibri" w:hAnsiTheme="majorBidi" w:cstheme="majorBidi"/>
          <w:sz w:val="20"/>
          <w:szCs w:val="20"/>
        </w:rPr>
        <w:sectPr w:rsidR="007A78FF">
          <w:pgSz w:w="11906" w:h="16838"/>
          <w:pgMar w:top="425" w:right="1134" w:bottom="425" w:left="1134" w:header="0" w:footer="283" w:gutter="0"/>
          <w:cols w:space="708"/>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14:paraId="37E97E75" w14:textId="77777777" w:rsidTr="007A78FF">
        <w:trPr>
          <w:trHeight w:val="567"/>
        </w:trPr>
        <w:tc>
          <w:tcPr>
            <w:tcW w:w="2112" w:type="dxa"/>
            <w:tcBorders>
              <w:top w:val="single" w:sz="12" w:space="0" w:color="auto"/>
              <w:left w:val="single" w:sz="12" w:space="0" w:color="auto"/>
              <w:bottom w:val="single" w:sz="4" w:space="0" w:color="auto"/>
              <w:right w:val="single" w:sz="4" w:space="0" w:color="auto"/>
            </w:tcBorders>
            <w:shd w:val="clear" w:color="auto" w:fill="FFF2CC"/>
            <w:vAlign w:val="center"/>
            <w:hideMark/>
          </w:tcPr>
          <w:p w14:paraId="411BF126"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lastRenderedPageBreak/>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vAlign w:val="center"/>
            <w:hideMark/>
          </w:tcPr>
          <w:p w14:paraId="67FF2455"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Mircea Eliade, Mitlerin Özellikleri</w:t>
            </w:r>
          </w:p>
          <w:p w14:paraId="4221AF70"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Mircea Eliade, Dinler Tarihine Giriş,</w:t>
            </w:r>
          </w:p>
          <w:p w14:paraId="21543E5F"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Abdülkadir İnan, Tarihte ve Bugün Şamanizm</w:t>
            </w:r>
          </w:p>
        </w:tc>
      </w:tr>
      <w:tr w:rsidR="007A78FF" w14:paraId="17857DF3" w14:textId="77777777" w:rsidTr="007A78FF">
        <w:trPr>
          <w:trHeight w:val="617"/>
        </w:trPr>
        <w:tc>
          <w:tcPr>
            <w:tcW w:w="2112" w:type="dxa"/>
            <w:tcBorders>
              <w:top w:val="single" w:sz="4" w:space="0" w:color="auto"/>
              <w:left w:val="single" w:sz="12" w:space="0" w:color="auto"/>
              <w:bottom w:val="single" w:sz="4" w:space="0" w:color="auto"/>
              <w:right w:val="single" w:sz="4" w:space="0" w:color="auto"/>
            </w:tcBorders>
            <w:shd w:val="clear" w:color="auto" w:fill="FFF2CC"/>
            <w:vAlign w:val="center"/>
            <w:hideMark/>
          </w:tcPr>
          <w:p w14:paraId="13A50DF9"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3E15B72A"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Georges Dumezil, Mit ve Destan</w:t>
            </w:r>
          </w:p>
          <w:p w14:paraId="62209874"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Ernst Cassirer, Dil ve Mit</w:t>
            </w:r>
          </w:p>
        </w:tc>
      </w:tr>
      <w:tr w:rsidR="007A78FF" w14:paraId="20EB4279" w14:textId="77777777" w:rsidTr="007A78FF">
        <w:trPr>
          <w:trHeight w:val="567"/>
        </w:trPr>
        <w:tc>
          <w:tcPr>
            <w:tcW w:w="2112" w:type="dxa"/>
            <w:tcBorders>
              <w:top w:val="single" w:sz="4" w:space="0" w:color="auto"/>
              <w:left w:val="single" w:sz="12" w:space="0" w:color="auto"/>
              <w:bottom w:val="single" w:sz="12" w:space="0" w:color="auto"/>
              <w:right w:val="single" w:sz="4" w:space="0" w:color="auto"/>
            </w:tcBorders>
            <w:shd w:val="clear" w:color="auto" w:fill="FFF2CC"/>
            <w:vAlign w:val="center"/>
            <w:hideMark/>
          </w:tcPr>
          <w:p w14:paraId="773D84A7"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vAlign w:val="center"/>
            <w:hideMark/>
          </w:tcPr>
          <w:p w14:paraId="0E16EF69"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Computer and Projector</w:t>
            </w:r>
          </w:p>
        </w:tc>
      </w:tr>
    </w:tbl>
    <w:p w14:paraId="7C61DFB0" w14:textId="77777777" w:rsidR="007A78FF" w:rsidRDefault="007A78FF" w:rsidP="007A78FF">
      <w:pPr>
        <w:rPr>
          <w:rFonts w:asciiTheme="majorBidi" w:eastAsia="Calibri" w:hAnsiTheme="majorBidi" w:cstheme="majorBid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14:paraId="1D462061" w14:textId="77777777" w:rsidTr="007A78FF">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vAlign w:val="center"/>
            <w:hideMark/>
          </w:tcPr>
          <w:p w14:paraId="51CF6AEE"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Schedule</w:t>
            </w:r>
          </w:p>
        </w:tc>
      </w:tr>
      <w:tr w:rsidR="007A78FF" w14:paraId="66AB89AA"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2654DCA4"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w:t>
            </w:r>
          </w:p>
        </w:tc>
        <w:tc>
          <w:tcPr>
            <w:tcW w:w="8957" w:type="dxa"/>
            <w:tcBorders>
              <w:top w:val="single" w:sz="6" w:space="0" w:color="auto"/>
              <w:left w:val="single" w:sz="6" w:space="0" w:color="auto"/>
              <w:bottom w:val="single" w:sz="6" w:space="0" w:color="auto"/>
              <w:right w:val="single" w:sz="12" w:space="0" w:color="auto"/>
            </w:tcBorders>
            <w:hideMark/>
          </w:tcPr>
          <w:p w14:paraId="20A14A49"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Detailed information on the definition, functions, subjects, and types of myth</w:t>
            </w:r>
          </w:p>
        </w:tc>
      </w:tr>
      <w:tr w:rsidR="007A78FF" w14:paraId="5EFE6B84"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5DCD32F8"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2</w:t>
            </w:r>
          </w:p>
        </w:tc>
        <w:tc>
          <w:tcPr>
            <w:tcW w:w="8957" w:type="dxa"/>
            <w:tcBorders>
              <w:top w:val="single" w:sz="6" w:space="0" w:color="auto"/>
              <w:left w:val="single" w:sz="6" w:space="0" w:color="auto"/>
              <w:bottom w:val="single" w:sz="6" w:space="0" w:color="auto"/>
              <w:right w:val="single" w:sz="12" w:space="0" w:color="auto"/>
            </w:tcBorders>
            <w:hideMark/>
          </w:tcPr>
          <w:p w14:paraId="242949BC"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Continued discussion of the definition, functions, subjects, and types of myth</w:t>
            </w:r>
          </w:p>
        </w:tc>
      </w:tr>
      <w:tr w:rsidR="007A78FF" w14:paraId="6FE615B7"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616F85F6"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3</w:t>
            </w:r>
          </w:p>
        </w:tc>
        <w:tc>
          <w:tcPr>
            <w:tcW w:w="8957" w:type="dxa"/>
            <w:tcBorders>
              <w:top w:val="single" w:sz="6" w:space="0" w:color="auto"/>
              <w:left w:val="single" w:sz="6" w:space="0" w:color="auto"/>
              <w:bottom w:val="single" w:sz="6" w:space="0" w:color="auto"/>
              <w:right w:val="single" w:sz="12" w:space="0" w:color="auto"/>
            </w:tcBorders>
            <w:hideMark/>
          </w:tcPr>
          <w:p w14:paraId="0E73147F"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The Place of Myths in Systems of Belief and Thought</w:t>
            </w:r>
          </w:p>
        </w:tc>
      </w:tr>
      <w:tr w:rsidR="007A78FF" w14:paraId="0CB82D5B"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68DBF58E"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4</w:t>
            </w:r>
          </w:p>
        </w:tc>
        <w:tc>
          <w:tcPr>
            <w:tcW w:w="8957" w:type="dxa"/>
            <w:tcBorders>
              <w:top w:val="single" w:sz="6" w:space="0" w:color="auto"/>
              <w:left w:val="single" w:sz="6" w:space="0" w:color="auto"/>
              <w:bottom w:val="single" w:sz="6" w:space="0" w:color="auto"/>
              <w:right w:val="single" w:sz="12" w:space="0" w:color="auto"/>
            </w:tcBorders>
            <w:hideMark/>
          </w:tcPr>
          <w:p w14:paraId="59682DF6"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Relationships between Myths and Other Narrative Genres (Folktale, Legend, Epic)</w:t>
            </w:r>
          </w:p>
        </w:tc>
      </w:tr>
      <w:tr w:rsidR="007A78FF" w14:paraId="3D13D383"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10B0C09F"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5</w:t>
            </w:r>
          </w:p>
        </w:tc>
        <w:tc>
          <w:tcPr>
            <w:tcW w:w="8957" w:type="dxa"/>
            <w:tcBorders>
              <w:top w:val="single" w:sz="6" w:space="0" w:color="auto"/>
              <w:left w:val="single" w:sz="6" w:space="0" w:color="auto"/>
              <w:bottom w:val="single" w:sz="6" w:space="0" w:color="auto"/>
              <w:right w:val="single" w:sz="12" w:space="0" w:color="auto"/>
            </w:tcBorders>
            <w:hideMark/>
          </w:tcPr>
          <w:p w14:paraId="67DA4EF4"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Sources on Turkish creation, flood, and apocalypse myths; comparative analyses and evaluations of such mythical texts</w:t>
            </w:r>
          </w:p>
        </w:tc>
      </w:tr>
      <w:tr w:rsidR="007A78FF" w14:paraId="2508A982"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3CA61F82"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6</w:t>
            </w:r>
          </w:p>
        </w:tc>
        <w:tc>
          <w:tcPr>
            <w:tcW w:w="8957" w:type="dxa"/>
            <w:tcBorders>
              <w:top w:val="single" w:sz="6" w:space="0" w:color="auto"/>
              <w:left w:val="single" w:sz="6" w:space="0" w:color="auto"/>
              <w:bottom w:val="single" w:sz="6" w:space="0" w:color="auto"/>
              <w:right w:val="single" w:sz="12" w:space="0" w:color="auto"/>
            </w:tcBorders>
            <w:hideMark/>
          </w:tcPr>
          <w:p w14:paraId="4C138CAD"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Sources on Turkish creation, flood, and apocalypse myths; comparative analyses and evaluations of such mythical texts</w:t>
            </w:r>
          </w:p>
        </w:tc>
      </w:tr>
      <w:tr w:rsidR="007A78FF" w14:paraId="51A26B7D"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585B9FD7"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7</w:t>
            </w:r>
          </w:p>
        </w:tc>
        <w:tc>
          <w:tcPr>
            <w:tcW w:w="8957" w:type="dxa"/>
            <w:tcBorders>
              <w:top w:val="single" w:sz="6" w:space="0" w:color="auto"/>
              <w:left w:val="single" w:sz="6" w:space="0" w:color="auto"/>
              <w:bottom w:val="single" w:sz="6" w:space="0" w:color="auto"/>
              <w:right w:val="single" w:sz="12" w:space="0" w:color="auto"/>
            </w:tcBorders>
            <w:hideMark/>
          </w:tcPr>
          <w:p w14:paraId="4E0FDD1C"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Sources on Turkish creation, flood, and apocalypse myths; comparative analyses and evaluations of such mythical texts</w:t>
            </w:r>
          </w:p>
        </w:tc>
      </w:tr>
      <w:tr w:rsidR="007A78FF" w14:paraId="53AA397D"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D9D9D9"/>
            <w:vAlign w:val="center"/>
            <w:hideMark/>
          </w:tcPr>
          <w:p w14:paraId="5F027EF6"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vAlign w:val="center"/>
            <w:hideMark/>
          </w:tcPr>
          <w:p w14:paraId="7DCD9A6D"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Mid-Term Exam</w:t>
            </w:r>
          </w:p>
        </w:tc>
      </w:tr>
      <w:tr w:rsidR="007A78FF" w14:paraId="549FF3E0"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446C4DD9"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9</w:t>
            </w:r>
          </w:p>
        </w:tc>
        <w:tc>
          <w:tcPr>
            <w:tcW w:w="8957" w:type="dxa"/>
            <w:tcBorders>
              <w:top w:val="single" w:sz="6" w:space="0" w:color="auto"/>
              <w:left w:val="single" w:sz="6" w:space="0" w:color="auto"/>
              <w:bottom w:val="single" w:sz="6" w:space="0" w:color="auto"/>
              <w:right w:val="single" w:sz="12" w:space="0" w:color="auto"/>
            </w:tcBorders>
            <w:hideMark/>
          </w:tcPr>
          <w:p w14:paraId="09F344B8"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Sources on Turkish creation, flood, and apocalypse myths; comparative analyses and evaluations of such mythical texts</w:t>
            </w:r>
          </w:p>
        </w:tc>
      </w:tr>
      <w:tr w:rsidR="007A78FF" w14:paraId="06D03DC5"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175BB896"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10</w:t>
            </w:r>
          </w:p>
        </w:tc>
        <w:tc>
          <w:tcPr>
            <w:tcW w:w="8957" w:type="dxa"/>
            <w:tcBorders>
              <w:top w:val="single" w:sz="6" w:space="0" w:color="auto"/>
              <w:left w:val="single" w:sz="6" w:space="0" w:color="auto"/>
              <w:bottom w:val="single" w:sz="6" w:space="0" w:color="auto"/>
              <w:right w:val="single" w:sz="12" w:space="0" w:color="auto"/>
            </w:tcBorders>
            <w:hideMark/>
          </w:tcPr>
          <w:p w14:paraId="34C50EA9"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Defining the Process of Analysis and Evaluation of Turkish Creation, Flood, and Apocalypse Myths</w:t>
            </w:r>
          </w:p>
        </w:tc>
      </w:tr>
      <w:tr w:rsidR="007A78FF" w14:paraId="76768CF8"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7DDE4FE8"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11</w:t>
            </w:r>
          </w:p>
        </w:tc>
        <w:tc>
          <w:tcPr>
            <w:tcW w:w="8957" w:type="dxa"/>
            <w:tcBorders>
              <w:top w:val="single" w:sz="6" w:space="0" w:color="auto"/>
              <w:left w:val="single" w:sz="6" w:space="0" w:color="auto"/>
              <w:bottom w:val="single" w:sz="6" w:space="0" w:color="auto"/>
              <w:right w:val="single" w:sz="12" w:space="0" w:color="auto"/>
            </w:tcBorders>
            <w:hideMark/>
          </w:tcPr>
          <w:p w14:paraId="54AC70F7"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What Is an Epic? Its Formation, Subject Matter, Genre, and Formal Characteristics</w:t>
            </w:r>
          </w:p>
        </w:tc>
      </w:tr>
      <w:tr w:rsidR="007A78FF" w14:paraId="320B8DD5"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3D0AECBF"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12</w:t>
            </w:r>
          </w:p>
        </w:tc>
        <w:tc>
          <w:tcPr>
            <w:tcW w:w="8957" w:type="dxa"/>
            <w:tcBorders>
              <w:top w:val="single" w:sz="6" w:space="0" w:color="auto"/>
              <w:left w:val="single" w:sz="6" w:space="0" w:color="auto"/>
              <w:bottom w:val="single" w:sz="6" w:space="0" w:color="auto"/>
              <w:right w:val="single" w:sz="12" w:space="0" w:color="auto"/>
            </w:tcBorders>
            <w:hideMark/>
          </w:tcPr>
          <w:p w14:paraId="67292F61"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The Relationship between the Epic and Other Narrative Genres (Myth, Folktale, Legend, Folk Romance)</w:t>
            </w:r>
          </w:p>
        </w:tc>
      </w:tr>
      <w:tr w:rsidR="007A78FF" w14:paraId="1CA17A46"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004CE5F2"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13</w:t>
            </w:r>
          </w:p>
        </w:tc>
        <w:tc>
          <w:tcPr>
            <w:tcW w:w="8957" w:type="dxa"/>
            <w:tcBorders>
              <w:top w:val="single" w:sz="6" w:space="0" w:color="auto"/>
              <w:left w:val="single" w:sz="6" w:space="0" w:color="auto"/>
              <w:bottom w:val="single" w:sz="6" w:space="0" w:color="auto"/>
              <w:right w:val="single" w:sz="12" w:space="0" w:color="auto"/>
            </w:tcBorders>
            <w:hideMark/>
          </w:tcPr>
          <w:p w14:paraId="211E25EB"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The epic performer: training, performance setting, time and style of narration, and the social functions of the epic and epic performer</w:t>
            </w:r>
          </w:p>
        </w:tc>
      </w:tr>
      <w:tr w:rsidR="007A78FF" w14:paraId="44C72C3E"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79DC7F61"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14</w:t>
            </w:r>
          </w:p>
        </w:tc>
        <w:tc>
          <w:tcPr>
            <w:tcW w:w="8957" w:type="dxa"/>
            <w:tcBorders>
              <w:top w:val="single" w:sz="6" w:space="0" w:color="auto"/>
              <w:left w:val="single" w:sz="6" w:space="0" w:color="auto"/>
              <w:bottom w:val="single" w:sz="6" w:space="0" w:color="auto"/>
              <w:right w:val="single" w:sz="12" w:space="0" w:color="auto"/>
            </w:tcBorders>
            <w:hideMark/>
          </w:tcPr>
          <w:p w14:paraId="1B0FB609"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Geographical Distribution of Turkish Epics and Studies on Their Classification</w:t>
            </w:r>
          </w:p>
        </w:tc>
      </w:tr>
      <w:tr w:rsidR="007A78FF" w14:paraId="38D98D63"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27F93079"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15</w:t>
            </w:r>
          </w:p>
        </w:tc>
        <w:tc>
          <w:tcPr>
            <w:tcW w:w="8957" w:type="dxa"/>
            <w:tcBorders>
              <w:top w:val="single" w:sz="6" w:space="0" w:color="auto"/>
              <w:left w:val="single" w:sz="6" w:space="0" w:color="auto"/>
              <w:bottom w:val="single" w:sz="6" w:space="0" w:color="auto"/>
              <w:right w:val="single" w:sz="12" w:space="0" w:color="auto"/>
            </w:tcBorders>
            <w:hideMark/>
          </w:tcPr>
          <w:p w14:paraId="1DC565A8"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General Review and Evaluation</w:t>
            </w:r>
          </w:p>
        </w:tc>
      </w:tr>
      <w:tr w:rsidR="007A78FF" w14:paraId="3CDB67FD" w14:textId="77777777" w:rsidTr="007A78FF">
        <w:trPr>
          <w:trHeight w:val="283"/>
        </w:trPr>
        <w:tc>
          <w:tcPr>
            <w:tcW w:w="667" w:type="dxa"/>
            <w:tcBorders>
              <w:top w:val="single" w:sz="4" w:space="0" w:color="auto"/>
              <w:left w:val="single" w:sz="12" w:space="0" w:color="auto"/>
              <w:bottom w:val="single" w:sz="12" w:space="0" w:color="auto"/>
              <w:right w:val="nil"/>
            </w:tcBorders>
            <w:shd w:val="clear" w:color="auto" w:fill="D9D9D9"/>
            <w:vAlign w:val="center"/>
            <w:hideMark/>
          </w:tcPr>
          <w:p w14:paraId="0D11E104"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vAlign w:val="center"/>
            <w:hideMark/>
          </w:tcPr>
          <w:p w14:paraId="01F205F6"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Final Exam</w:t>
            </w:r>
          </w:p>
        </w:tc>
      </w:tr>
    </w:tbl>
    <w:p w14:paraId="4831228A" w14:textId="77777777" w:rsidR="007A78FF" w:rsidRDefault="007A78FF" w:rsidP="007A78FF">
      <w:pPr>
        <w:rPr>
          <w:rFonts w:asciiTheme="majorBidi" w:eastAsia="Calibri" w:hAnsiTheme="majorBidi" w:cstheme="majorBid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14:paraId="41D30DBE" w14:textId="77777777" w:rsidTr="007A78FF">
        <w:trPr>
          <w:trHeight w:val="312"/>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vAlign w:val="center"/>
            <w:hideMark/>
          </w:tcPr>
          <w:p w14:paraId="2006D982"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Calculation of Course Workload</w:t>
            </w:r>
          </w:p>
        </w:tc>
      </w:tr>
      <w:tr w:rsidR="007A78FF" w14:paraId="624D981B"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2CC"/>
            <w:vAlign w:val="center"/>
            <w:hideMark/>
          </w:tcPr>
          <w:p w14:paraId="58C310BB"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4E65C68D"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317EE94A"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vAlign w:val="center"/>
            <w:hideMark/>
          </w:tcPr>
          <w:p w14:paraId="6CC87C18"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Total Workload (Hour)</w:t>
            </w:r>
          </w:p>
        </w:tc>
      </w:tr>
      <w:tr w:rsidR="007A78FF" w14:paraId="0C74427E"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55D13985"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988ADE"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14418A"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65230B45"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28</w:t>
            </w:r>
          </w:p>
        </w:tc>
      </w:tr>
      <w:tr w:rsidR="007A78FF" w14:paraId="52DB7F95"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632788E1"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BB06E9"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051D6A"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5</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2746669E"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20</w:t>
            </w:r>
          </w:p>
        </w:tc>
      </w:tr>
      <w:tr w:rsidR="007A78FF" w14:paraId="05426285"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49BA5C35"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70385F"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2F4332"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21318ED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3D9CED15"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5ECA3E90"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CF07A3"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64AC3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752F9610"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561B9C63"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48400F7A"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9E94C9"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BEB836"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11ADDD9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425AF7FB"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7C4B5F52"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Oral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94D96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66288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112E901A"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23456FB0"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36E83D6A"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Studying for Oral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88CE33"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5B20F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480C848A"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2675B9DF"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39DA6657"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94E250"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BACE3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7585BB7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46C659D4"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0D685A3C"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5A6871"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59D2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6F4BB75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w:t>
            </w:r>
          </w:p>
        </w:tc>
      </w:tr>
      <w:tr w:rsidR="007A78FF" w14:paraId="4B1AF3A7"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4270FB33"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619D8F"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E63C1B"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659CCABF"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0BDCB534"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tcPr>
          <w:p w14:paraId="64022794" w14:textId="77777777" w:rsidR="007A78FF" w:rsidRDefault="007A78FF">
            <w:pPr>
              <w:rPr>
                <w:rFonts w:asciiTheme="majorBidi" w:eastAsia="Calibri" w:hAnsiTheme="majorBidi" w:cstheme="majorBid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1B557C5" w14:textId="77777777" w:rsidR="007A78FF" w:rsidRDefault="007A78FF">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4F4F5D5" w14:textId="77777777" w:rsidR="007A78FF" w:rsidRDefault="007A78FF">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14:paraId="2487E158" w14:textId="77777777" w:rsidR="007A78FF" w:rsidRDefault="007A78FF">
            <w:pPr>
              <w:jc w:val="center"/>
              <w:rPr>
                <w:rFonts w:asciiTheme="majorBidi" w:eastAsia="Calibri" w:hAnsiTheme="majorBidi" w:cstheme="majorBidi"/>
                <w:sz w:val="20"/>
                <w:szCs w:val="20"/>
              </w:rPr>
            </w:pPr>
          </w:p>
        </w:tc>
      </w:tr>
      <w:tr w:rsidR="007A78FF" w14:paraId="34929BA1"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tcPr>
          <w:p w14:paraId="2D204344" w14:textId="77777777" w:rsidR="007A78FF" w:rsidRDefault="007A78FF">
            <w:pPr>
              <w:rPr>
                <w:rFonts w:asciiTheme="majorBidi" w:eastAsia="Calibri" w:hAnsiTheme="majorBidi" w:cstheme="majorBid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9C14418" w14:textId="77777777" w:rsidR="007A78FF" w:rsidRDefault="007A78FF">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65E35FF" w14:textId="77777777" w:rsidR="007A78FF" w:rsidRDefault="007A78FF">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14:paraId="374A32FB" w14:textId="77777777" w:rsidR="007A78FF" w:rsidRDefault="007A78FF">
            <w:pPr>
              <w:jc w:val="center"/>
              <w:rPr>
                <w:rFonts w:asciiTheme="majorBidi" w:eastAsia="Calibri" w:hAnsiTheme="majorBidi" w:cstheme="majorBidi"/>
                <w:sz w:val="20"/>
                <w:szCs w:val="20"/>
              </w:rPr>
            </w:pPr>
          </w:p>
        </w:tc>
      </w:tr>
      <w:tr w:rsidR="007A78FF" w14:paraId="40F30830"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77693E29"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82A076"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528231"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61597BE6"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r w:rsidR="007A78FF" w14:paraId="45CEACC7"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468DE6EA"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E071CE"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7ABAA9"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5457C28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05827BE8"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24C7322D"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DCA0B3"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0D96E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0B638F70"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r w:rsidR="007A78FF" w14:paraId="7B7D6EBE" w14:textId="77777777" w:rsidTr="007A78FF">
        <w:trPr>
          <w:trHeight w:val="312"/>
        </w:trPr>
        <w:tc>
          <w:tcPr>
            <w:tcW w:w="5797" w:type="dxa"/>
            <w:tcBorders>
              <w:top w:val="single" w:sz="4" w:space="0" w:color="auto"/>
              <w:left w:val="single" w:sz="12" w:space="0" w:color="auto"/>
              <w:bottom w:val="single" w:sz="12" w:space="0" w:color="auto"/>
              <w:right w:val="single" w:sz="4" w:space="0" w:color="auto"/>
            </w:tcBorders>
            <w:shd w:val="clear" w:color="auto" w:fill="FFFFFF"/>
            <w:vAlign w:val="center"/>
            <w:hideMark/>
          </w:tcPr>
          <w:p w14:paraId="79D819F1"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682843"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DD79F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6B9CDAA9"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52D4C1F4"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160E57B3" w14:textId="77777777" w:rsidR="007A78FF" w:rsidRDefault="007A78FF">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vAlign w:val="center"/>
            <w:hideMark/>
          </w:tcPr>
          <w:p w14:paraId="3F473E6D" w14:textId="77777777" w:rsidR="007A78FF" w:rsidRDefault="007A78FF">
            <w:pPr>
              <w:jc w:val="right"/>
              <w:rPr>
                <w:rFonts w:asciiTheme="majorBidi" w:eastAsia="Calibri" w:hAnsiTheme="majorBidi" w:cstheme="majorBidi"/>
                <w:sz w:val="20"/>
                <w:szCs w:val="20"/>
              </w:rPr>
            </w:pPr>
            <w:r>
              <w:rPr>
                <w:rFonts w:asciiTheme="majorBidi" w:eastAsia="Calibri" w:hAnsiTheme="majorBidi" w:cstheme="majorBidi"/>
                <w:b/>
                <w:sz w:val="20"/>
                <w:szCs w:val="20"/>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2B32B19E"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60</w:t>
            </w:r>
          </w:p>
        </w:tc>
      </w:tr>
      <w:tr w:rsidR="007A78FF" w14:paraId="6E4CD976" w14:textId="77777777" w:rsidTr="007A78FF">
        <w:trPr>
          <w:trHeight w:val="347"/>
        </w:trPr>
        <w:tc>
          <w:tcPr>
            <w:tcW w:w="5797" w:type="dxa"/>
            <w:tcBorders>
              <w:top w:val="nil"/>
              <w:left w:val="nil"/>
              <w:bottom w:val="nil"/>
              <w:right w:val="single" w:sz="12" w:space="0" w:color="auto"/>
            </w:tcBorders>
            <w:shd w:val="clear" w:color="auto" w:fill="FFFFFF"/>
            <w:vAlign w:val="center"/>
          </w:tcPr>
          <w:p w14:paraId="47219963" w14:textId="77777777" w:rsidR="007A78FF" w:rsidRDefault="007A78FF">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vAlign w:val="center"/>
            <w:hideMark/>
          </w:tcPr>
          <w:p w14:paraId="6F064C72" w14:textId="77777777" w:rsidR="007A78FF" w:rsidRDefault="007A78FF">
            <w:pPr>
              <w:jc w:val="right"/>
              <w:rPr>
                <w:rFonts w:asciiTheme="majorBidi" w:eastAsia="Calibri" w:hAnsiTheme="majorBidi" w:cstheme="majorBidi"/>
                <w:sz w:val="20"/>
                <w:szCs w:val="20"/>
              </w:rPr>
            </w:pPr>
            <w:r>
              <w:rPr>
                <w:rFonts w:asciiTheme="majorBidi" w:eastAsia="Calibri" w:hAnsiTheme="majorBidi" w:cstheme="majorBidi"/>
                <w:b/>
                <w:sz w:val="20"/>
                <w:szCs w:val="20"/>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5FAF9751"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2</w:t>
            </w:r>
          </w:p>
        </w:tc>
      </w:tr>
      <w:tr w:rsidR="007A78FF" w14:paraId="0CA1B01F" w14:textId="77777777" w:rsidTr="007A78FF">
        <w:trPr>
          <w:trHeight w:val="312"/>
        </w:trPr>
        <w:tc>
          <w:tcPr>
            <w:tcW w:w="5797" w:type="dxa"/>
            <w:tcBorders>
              <w:top w:val="nil"/>
              <w:left w:val="nil"/>
              <w:bottom w:val="nil"/>
              <w:right w:val="single" w:sz="12" w:space="0" w:color="auto"/>
            </w:tcBorders>
            <w:vAlign w:val="center"/>
          </w:tcPr>
          <w:p w14:paraId="153F784F" w14:textId="77777777" w:rsidR="007A78FF" w:rsidRDefault="007A78FF">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3EF72C84" w14:textId="77777777" w:rsidR="007A78FF" w:rsidRDefault="007A78FF">
            <w:pPr>
              <w:jc w:val="right"/>
              <w:rPr>
                <w:rFonts w:asciiTheme="majorBidi" w:eastAsia="Calibri" w:hAnsiTheme="majorBidi" w:cstheme="majorBidi"/>
                <w:sz w:val="20"/>
                <w:szCs w:val="20"/>
              </w:rPr>
            </w:pPr>
            <w:r>
              <w:rPr>
                <w:rFonts w:asciiTheme="majorBidi" w:eastAsia="Calibri" w:hAnsiTheme="majorBidi" w:cstheme="majorBidi"/>
                <w:b/>
                <w:sz w:val="20"/>
                <w:szCs w:val="20"/>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2B73982D"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2</w:t>
            </w:r>
          </w:p>
        </w:tc>
      </w:tr>
    </w:tbl>
    <w:p w14:paraId="31EE4A76" w14:textId="77777777" w:rsidR="007A78FF" w:rsidRDefault="007A78FF" w:rsidP="007A78FF">
      <w:pPr>
        <w:spacing w:beforeAutospacing="1" w:afterAutospacing="1" w:line="256" w:lineRule="auto"/>
        <w:rPr>
          <w:rFonts w:asciiTheme="majorBidi" w:eastAsia="Calibri" w:hAnsiTheme="majorBidi" w:cstheme="majorBidi"/>
        </w:rPr>
        <w:sectPr w:rsidR="007A78FF">
          <w:pgSz w:w="11906" w:h="16838"/>
          <w:pgMar w:top="709" w:right="1134" w:bottom="425" w:left="1134" w:header="0" w:footer="283" w:gutter="0"/>
          <w:cols w:space="708"/>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14:paraId="53F5B5C1" w14:textId="77777777" w:rsidTr="007A78FF">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vAlign w:val="center"/>
            <w:hideMark/>
          </w:tcPr>
          <w:p w14:paraId="1DAB695C"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lastRenderedPageBreak/>
              <w:t>Evaluation</w:t>
            </w:r>
          </w:p>
        </w:tc>
      </w:tr>
      <w:tr w:rsidR="007A78FF" w14:paraId="03061AD4" w14:textId="77777777" w:rsidTr="007A78FF">
        <w:trPr>
          <w:trHeight w:val="369"/>
        </w:trPr>
        <w:tc>
          <w:tcPr>
            <w:tcW w:w="5797" w:type="dxa"/>
            <w:tcBorders>
              <w:top w:val="single" w:sz="4" w:space="0" w:color="auto"/>
              <w:left w:val="single" w:sz="12" w:space="0" w:color="auto"/>
              <w:bottom w:val="single" w:sz="4" w:space="0" w:color="auto"/>
              <w:right w:val="single" w:sz="4" w:space="0" w:color="auto"/>
            </w:tcBorders>
            <w:vAlign w:val="center"/>
            <w:hideMark/>
          </w:tcPr>
          <w:p w14:paraId="144A83F5"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Activity Type</w:t>
            </w:r>
          </w:p>
        </w:tc>
        <w:tc>
          <w:tcPr>
            <w:tcW w:w="3827" w:type="dxa"/>
            <w:tcBorders>
              <w:top w:val="single" w:sz="4" w:space="0" w:color="auto"/>
              <w:left w:val="single" w:sz="4" w:space="0" w:color="auto"/>
              <w:bottom w:val="single" w:sz="4" w:space="0" w:color="auto"/>
              <w:right w:val="single" w:sz="12" w:space="0" w:color="auto"/>
            </w:tcBorders>
            <w:vAlign w:val="center"/>
            <w:hideMark/>
          </w:tcPr>
          <w:p w14:paraId="09B5157D"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w:t>
            </w:r>
          </w:p>
        </w:tc>
      </w:tr>
      <w:tr w:rsidR="007A78FF" w14:paraId="3F53B7A4" w14:textId="77777777" w:rsidTr="007A78FF">
        <w:trPr>
          <w:trHeight w:val="369"/>
        </w:trPr>
        <w:sdt>
          <w:sdtPr>
            <w:rPr>
              <w:sz w:val="20"/>
              <w:szCs w:val="20"/>
            </w:rPr>
            <w:id w:val="1356232254"/>
            <w:placeholder>
              <w:docPart w:val="D6DED3710FA94D35A2FF3414FBFBAD8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tcBorders>
                  <w:top w:val="single" w:sz="4" w:space="0" w:color="auto"/>
                  <w:left w:val="single" w:sz="12" w:space="0" w:color="auto"/>
                  <w:bottom w:val="single" w:sz="4" w:space="0" w:color="auto"/>
                  <w:right w:val="single" w:sz="4" w:space="0" w:color="auto"/>
                </w:tcBorders>
                <w:vAlign w:val="center"/>
                <w:hideMark/>
              </w:tcPr>
              <w:p w14:paraId="1C3FF642" w14:textId="77777777" w:rsidR="007A78FF" w:rsidRDefault="007A78FF">
                <w:pPr>
                  <w:ind w:left="303"/>
                  <w:rPr>
                    <w:position w:val="-1"/>
                    <w:sz w:val="20"/>
                    <w:szCs w:val="20"/>
                  </w:rPr>
                </w:pPr>
                <w:r>
                  <w:rPr>
                    <w:sz w:val="20"/>
                    <w:szCs w:val="20"/>
                  </w:rPr>
                  <w:t>Mid-term</w:t>
                </w:r>
              </w:p>
            </w:tc>
          </w:sdtContent>
        </w:sdt>
        <w:tc>
          <w:tcPr>
            <w:tcW w:w="3827" w:type="dxa"/>
            <w:tcBorders>
              <w:top w:val="single" w:sz="4" w:space="0" w:color="auto"/>
              <w:left w:val="single" w:sz="4" w:space="0" w:color="auto"/>
              <w:bottom w:val="single" w:sz="4" w:space="0" w:color="auto"/>
              <w:right w:val="single" w:sz="12" w:space="0" w:color="auto"/>
            </w:tcBorders>
            <w:vAlign w:val="center"/>
            <w:hideMark/>
          </w:tcPr>
          <w:p w14:paraId="5CD70124" w14:textId="77777777" w:rsidR="007A78FF" w:rsidRDefault="007A78FF">
            <w:pPr>
              <w:jc w:val="center"/>
              <w:rPr>
                <w:rFonts w:asciiTheme="majorBidi" w:eastAsia="Calibri" w:hAnsiTheme="majorBidi" w:cstheme="majorBidi"/>
                <w:sz w:val="20"/>
                <w:szCs w:val="20"/>
                <w:lang w:val="tr-TR"/>
              </w:rPr>
            </w:pPr>
            <w:r>
              <w:rPr>
                <w:rFonts w:asciiTheme="majorBidi" w:eastAsia="Calibri" w:hAnsiTheme="majorBidi" w:cstheme="majorBidi"/>
                <w:sz w:val="20"/>
                <w:szCs w:val="20"/>
              </w:rPr>
              <w:t>40</w:t>
            </w:r>
          </w:p>
        </w:tc>
      </w:tr>
      <w:tr w:rsidR="007A78FF" w14:paraId="2F9BCA37" w14:textId="77777777" w:rsidTr="007A78FF">
        <w:trPr>
          <w:trHeight w:val="369"/>
        </w:trPr>
        <w:sdt>
          <w:sdtPr>
            <w:rPr>
              <w:sz w:val="20"/>
              <w:szCs w:val="20"/>
            </w:rPr>
            <w:id w:val="1894079500"/>
            <w:placeholder>
              <w:docPart w:val="4FBB398BB730445B9FC4C362E6CDD41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tcBorders>
                  <w:top w:val="single" w:sz="4" w:space="0" w:color="auto"/>
                  <w:left w:val="single" w:sz="12" w:space="0" w:color="auto"/>
                  <w:bottom w:val="single" w:sz="4" w:space="0" w:color="auto"/>
                  <w:right w:val="single" w:sz="4" w:space="0" w:color="auto"/>
                </w:tcBorders>
                <w:vAlign w:val="center"/>
                <w:hideMark/>
              </w:tcPr>
              <w:p w14:paraId="09B8E832" w14:textId="77777777" w:rsidR="007A78FF" w:rsidRDefault="007A78FF">
                <w:pPr>
                  <w:ind w:left="303"/>
                  <w:rPr>
                    <w:position w:val="-1"/>
                    <w:sz w:val="20"/>
                    <w:szCs w:val="20"/>
                  </w:rPr>
                </w:pPr>
                <w:r>
                  <w:rPr>
                    <w:sz w:val="20"/>
                    <w:szCs w:val="20"/>
                  </w:rPr>
                  <w:t>Quiz</w:t>
                </w:r>
              </w:p>
            </w:tc>
          </w:sdtContent>
        </w:sdt>
        <w:tc>
          <w:tcPr>
            <w:tcW w:w="3827" w:type="dxa"/>
            <w:tcBorders>
              <w:top w:val="single" w:sz="4" w:space="0" w:color="auto"/>
              <w:left w:val="single" w:sz="4" w:space="0" w:color="auto"/>
              <w:bottom w:val="single" w:sz="4" w:space="0" w:color="auto"/>
              <w:right w:val="single" w:sz="12" w:space="0" w:color="auto"/>
            </w:tcBorders>
            <w:vAlign w:val="center"/>
            <w:hideMark/>
          </w:tcPr>
          <w:p w14:paraId="15B082EF" w14:textId="77777777" w:rsidR="007A78FF" w:rsidRDefault="007A78FF">
            <w:pPr>
              <w:jc w:val="center"/>
              <w:rPr>
                <w:rFonts w:asciiTheme="majorBidi" w:eastAsia="Calibri" w:hAnsiTheme="majorBidi" w:cstheme="majorBidi"/>
                <w:sz w:val="20"/>
                <w:szCs w:val="20"/>
                <w:lang w:val="tr-TR"/>
              </w:rPr>
            </w:pPr>
            <w:r>
              <w:rPr>
                <w:rFonts w:asciiTheme="majorBidi" w:eastAsia="Calibri" w:hAnsiTheme="majorBidi" w:cstheme="majorBidi"/>
                <w:sz w:val="20"/>
                <w:szCs w:val="20"/>
              </w:rPr>
              <w:t>-</w:t>
            </w:r>
          </w:p>
        </w:tc>
      </w:tr>
      <w:tr w:rsidR="007A78FF" w14:paraId="72C0EB57" w14:textId="77777777" w:rsidTr="007A78FF">
        <w:trPr>
          <w:trHeight w:val="369"/>
        </w:trPr>
        <w:tc>
          <w:tcPr>
            <w:tcW w:w="5797" w:type="dxa"/>
            <w:tcBorders>
              <w:top w:val="single" w:sz="4" w:space="0" w:color="auto"/>
              <w:left w:val="single" w:sz="12" w:space="0" w:color="auto"/>
              <w:bottom w:val="single" w:sz="4" w:space="0" w:color="auto"/>
              <w:right w:val="single" w:sz="4" w:space="0" w:color="auto"/>
            </w:tcBorders>
            <w:vAlign w:val="center"/>
            <w:hideMark/>
          </w:tcPr>
          <w:p w14:paraId="06A96D16"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Final Exam</w:t>
            </w:r>
          </w:p>
        </w:tc>
        <w:tc>
          <w:tcPr>
            <w:tcW w:w="3827" w:type="dxa"/>
            <w:tcBorders>
              <w:top w:val="single" w:sz="4" w:space="0" w:color="auto"/>
              <w:left w:val="single" w:sz="4" w:space="0" w:color="auto"/>
              <w:bottom w:val="single" w:sz="4" w:space="0" w:color="auto"/>
              <w:right w:val="single" w:sz="12" w:space="0" w:color="auto"/>
            </w:tcBorders>
            <w:vAlign w:val="center"/>
            <w:hideMark/>
          </w:tcPr>
          <w:p w14:paraId="2CCA94F3"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60</w:t>
            </w:r>
          </w:p>
        </w:tc>
      </w:tr>
      <w:tr w:rsidR="007A78FF" w14:paraId="088B8667" w14:textId="77777777" w:rsidTr="007A78FF">
        <w:trPr>
          <w:trHeight w:val="369"/>
        </w:trPr>
        <w:tc>
          <w:tcPr>
            <w:tcW w:w="5797" w:type="dxa"/>
            <w:tcBorders>
              <w:top w:val="single" w:sz="4" w:space="0" w:color="auto"/>
              <w:left w:val="single" w:sz="12" w:space="0" w:color="auto"/>
              <w:bottom w:val="single" w:sz="12" w:space="0" w:color="auto"/>
              <w:right w:val="single" w:sz="4" w:space="0" w:color="auto"/>
            </w:tcBorders>
            <w:vAlign w:val="center"/>
            <w:hideMark/>
          </w:tcPr>
          <w:p w14:paraId="6E116A3B"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Total</w:t>
            </w:r>
          </w:p>
        </w:tc>
        <w:tc>
          <w:tcPr>
            <w:tcW w:w="3827" w:type="dxa"/>
            <w:tcBorders>
              <w:top w:val="single" w:sz="4" w:space="0" w:color="auto"/>
              <w:left w:val="single" w:sz="4" w:space="0" w:color="auto"/>
              <w:bottom w:val="single" w:sz="12" w:space="0" w:color="auto"/>
              <w:right w:val="single" w:sz="12" w:space="0" w:color="auto"/>
            </w:tcBorders>
            <w:vAlign w:val="center"/>
            <w:hideMark/>
          </w:tcPr>
          <w:p w14:paraId="2D253C6A"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100</w:t>
            </w:r>
          </w:p>
        </w:tc>
      </w:tr>
    </w:tbl>
    <w:p w14:paraId="6BAFD35D" w14:textId="77777777" w:rsidR="007A78FF" w:rsidRDefault="007A78FF" w:rsidP="007A78FF">
      <w:pPr>
        <w:rPr>
          <w:rFonts w:asciiTheme="majorBidi" w:eastAsia="Calibri" w:hAnsiTheme="majorBidi" w:cstheme="majorBidi"/>
          <w:sz w:val="10"/>
          <w:szCs w:val="10"/>
        </w:rPr>
      </w:pPr>
    </w:p>
    <w:p w14:paraId="534C8E98" w14:textId="77777777" w:rsidR="007A78FF" w:rsidRDefault="007A78FF" w:rsidP="007A78FF">
      <w:pPr>
        <w:rPr>
          <w:rFonts w:asciiTheme="majorBidi" w:eastAsia="Calibri" w:hAnsiTheme="majorBidi" w:cstheme="majorBidi"/>
          <w:sz w:val="10"/>
          <w:szCs w:val="10"/>
        </w:rPr>
      </w:pPr>
    </w:p>
    <w:p w14:paraId="3B074824" w14:textId="77777777" w:rsidR="007A78FF" w:rsidRDefault="007A78FF" w:rsidP="007A78FF">
      <w:pPr>
        <w:rPr>
          <w:rFonts w:asciiTheme="majorBidi" w:eastAsia="Calibri" w:hAnsiTheme="majorBidi" w:cstheme="majorBidi"/>
          <w:sz w:val="10"/>
          <w:szCs w:val="10"/>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499"/>
        <w:gridCol w:w="134"/>
        <w:gridCol w:w="7732"/>
        <w:gridCol w:w="1131"/>
        <w:gridCol w:w="134"/>
      </w:tblGrid>
      <w:tr w:rsidR="007A78FF" w14:paraId="25A97520" w14:textId="77777777" w:rsidTr="007A78FF">
        <w:trPr>
          <w:trHeight w:val="587"/>
          <w:jc w:val="center"/>
        </w:trPr>
        <w:tc>
          <w:tcPr>
            <w:tcW w:w="9624" w:type="dxa"/>
            <w:gridSpan w:val="5"/>
            <w:tcBorders>
              <w:top w:val="single" w:sz="12" w:space="0" w:color="auto"/>
              <w:left w:val="single" w:sz="12" w:space="0" w:color="auto"/>
              <w:bottom w:val="single" w:sz="6" w:space="0" w:color="auto"/>
              <w:right w:val="single" w:sz="12" w:space="0" w:color="auto"/>
            </w:tcBorders>
            <w:shd w:val="clear" w:color="auto" w:fill="FFF2CC"/>
            <w:vAlign w:val="center"/>
            <w:hideMark/>
          </w:tcPr>
          <w:p w14:paraId="21676EA3" w14:textId="77777777" w:rsidR="007A78FF" w:rsidRDefault="007A78FF">
            <w:pPr>
              <w:jc w:val="center"/>
              <w:rPr>
                <w:rFonts w:eastAsia="Calibri"/>
                <w:b/>
                <w:sz w:val="20"/>
                <w:szCs w:val="20"/>
              </w:rPr>
            </w:pPr>
            <w:r>
              <w:rPr>
                <w:rFonts w:eastAsia="Calibri"/>
                <w:b/>
                <w:sz w:val="20"/>
                <w:szCs w:val="20"/>
              </w:rPr>
              <w:t>THE RELATIONSHIP BETWEEN THE COURSE LEARNING OUTCOMES (CLOS) AND THE PROGRAM OUTCOMES (POS)</w:t>
            </w:r>
          </w:p>
          <w:p w14:paraId="180C29BA" w14:textId="77777777" w:rsidR="007A78FF" w:rsidRDefault="007A78FF">
            <w:pPr>
              <w:jc w:val="center"/>
              <w:rPr>
                <w:rFonts w:eastAsia="Calibri"/>
                <w:b/>
                <w:sz w:val="20"/>
                <w:szCs w:val="20"/>
              </w:rPr>
            </w:pPr>
            <w:r>
              <w:rPr>
                <w:rFonts w:eastAsia="Calibri"/>
                <w:sz w:val="20"/>
                <w:szCs w:val="20"/>
              </w:rPr>
              <w:t>(5: Very high, 4: High, 3: Moderate, 2: Low, 1: Very low,)</w:t>
            </w:r>
          </w:p>
        </w:tc>
      </w:tr>
      <w:tr w:rsidR="007A78FF" w14:paraId="33FB551B" w14:textId="77777777" w:rsidTr="007A78FF">
        <w:trPr>
          <w:trHeight w:hRule="exact" w:val="454"/>
          <w:jc w:val="center"/>
        </w:trPr>
        <w:tc>
          <w:tcPr>
            <w:tcW w:w="552" w:type="dxa"/>
            <w:gridSpan w:val="2"/>
            <w:tcBorders>
              <w:top w:val="single" w:sz="6" w:space="0" w:color="auto"/>
              <w:left w:val="single" w:sz="12" w:space="0" w:color="auto"/>
              <w:bottom w:val="single" w:sz="6" w:space="0" w:color="auto"/>
              <w:right w:val="single" w:sz="6" w:space="0" w:color="auto"/>
            </w:tcBorders>
            <w:vAlign w:val="center"/>
            <w:hideMark/>
          </w:tcPr>
          <w:p w14:paraId="70FF1B12" w14:textId="77777777" w:rsidR="007A78FF" w:rsidRDefault="007A78FF">
            <w:pPr>
              <w:jc w:val="both"/>
              <w:rPr>
                <w:rFonts w:eastAsia="Calibri"/>
                <w:b/>
                <w:sz w:val="20"/>
                <w:szCs w:val="20"/>
              </w:rPr>
            </w:pPr>
            <w:r>
              <w:rPr>
                <w:rFonts w:eastAsia="Calibri"/>
                <w:b/>
                <w:sz w:val="20"/>
                <w:szCs w:val="20"/>
              </w:rPr>
              <w:t>NO</w:t>
            </w:r>
          </w:p>
        </w:tc>
        <w:tc>
          <w:tcPr>
            <w:tcW w:w="8364" w:type="dxa"/>
            <w:tcBorders>
              <w:top w:val="single" w:sz="6" w:space="0" w:color="auto"/>
              <w:left w:val="single" w:sz="6" w:space="0" w:color="auto"/>
              <w:bottom w:val="single" w:sz="6" w:space="0" w:color="auto"/>
              <w:right w:val="single" w:sz="6" w:space="0" w:color="auto"/>
            </w:tcBorders>
            <w:vAlign w:val="center"/>
            <w:hideMark/>
          </w:tcPr>
          <w:p w14:paraId="05BE8890" w14:textId="77777777" w:rsidR="007A78FF" w:rsidRDefault="007A78FF">
            <w:pPr>
              <w:jc w:val="both"/>
              <w:rPr>
                <w:rFonts w:eastAsia="Calibri"/>
                <w:b/>
                <w:sz w:val="20"/>
                <w:szCs w:val="20"/>
              </w:rPr>
            </w:pPr>
            <w:r>
              <w:rPr>
                <w:rFonts w:eastAsia="Calibri"/>
                <w:b/>
                <w:sz w:val="20"/>
                <w:szCs w:val="20"/>
              </w:rPr>
              <w:t>PROGRAM OUTCOME</w:t>
            </w:r>
          </w:p>
        </w:tc>
        <w:tc>
          <w:tcPr>
            <w:tcW w:w="708" w:type="dxa"/>
            <w:gridSpan w:val="2"/>
            <w:tcBorders>
              <w:top w:val="single" w:sz="6" w:space="0" w:color="auto"/>
              <w:left w:val="single" w:sz="6" w:space="0" w:color="auto"/>
              <w:bottom w:val="single" w:sz="6" w:space="0" w:color="auto"/>
              <w:right w:val="single" w:sz="12" w:space="0" w:color="auto"/>
            </w:tcBorders>
            <w:vAlign w:val="center"/>
            <w:hideMark/>
          </w:tcPr>
          <w:p w14:paraId="7989BBEC" w14:textId="77777777" w:rsidR="007A78FF" w:rsidRDefault="007A78FF">
            <w:pPr>
              <w:jc w:val="both"/>
              <w:rPr>
                <w:rFonts w:eastAsia="Calibri"/>
                <w:b/>
                <w:sz w:val="20"/>
                <w:szCs w:val="20"/>
              </w:rPr>
            </w:pPr>
            <w:r>
              <w:rPr>
                <w:rFonts w:eastAsia="Calibri"/>
                <w:b/>
                <w:sz w:val="20"/>
                <w:szCs w:val="20"/>
              </w:rPr>
              <w:t>Contribution</w:t>
            </w:r>
          </w:p>
        </w:tc>
      </w:tr>
      <w:tr w:rsidR="007A78FF" w14:paraId="14EE61DC" w14:textId="77777777" w:rsidTr="007A78FF">
        <w:trPr>
          <w:gridAfter w:val="1"/>
          <w:wAfter w:w="9" w:type="dxa"/>
          <w:trHeight w:val="51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FCB6C3" w14:textId="77777777" w:rsidR="007A78FF" w:rsidRDefault="007A78FF">
            <w:pPr>
              <w:spacing w:line="480" w:lineRule="auto"/>
              <w:jc w:val="both"/>
              <w:rPr>
                <w:sz w:val="20"/>
                <w:szCs w:val="20"/>
              </w:rPr>
            </w:pPr>
            <w:r>
              <w:rPr>
                <w:sz w:val="20"/>
                <w:szCs w:val="20"/>
              </w:rPr>
              <w:t>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FC3B65" w14:textId="77777777" w:rsidR="007A78FF" w:rsidRDefault="007A78FF">
            <w:pPr>
              <w:jc w:val="both"/>
              <w:rPr>
                <w:sz w:val="20"/>
                <w:szCs w:val="20"/>
              </w:rPr>
            </w:pPr>
            <w:r>
              <w:rPr>
                <w:sz w:val="20"/>
                <w:szCs w:val="20"/>
              </w:rPr>
              <w:t>1a. Reads, transcribes, and transliterates texts written in the Ottoman Turkish alphabet into the modern alphabet.</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F7F6264" w14:textId="77777777" w:rsidR="007A78FF" w:rsidRDefault="007A78FF">
            <w:pPr>
              <w:jc w:val="both"/>
              <w:rPr>
                <w:b/>
                <w:bCs/>
                <w:sz w:val="20"/>
                <w:szCs w:val="20"/>
              </w:rPr>
            </w:pPr>
          </w:p>
        </w:tc>
      </w:tr>
      <w:tr w:rsidR="007A78FF" w14:paraId="56FE7F53" w14:textId="77777777" w:rsidTr="007A78FF">
        <w:trPr>
          <w:gridAfter w:val="1"/>
          <w:wAfter w:w="9" w:type="dxa"/>
          <w:trHeight w:val="51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82CEBFF"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E665C86" w14:textId="77777777" w:rsidR="007A78FF" w:rsidRDefault="007A78FF">
            <w:pPr>
              <w:jc w:val="both"/>
              <w:rPr>
                <w:sz w:val="20"/>
                <w:szCs w:val="20"/>
              </w:rPr>
            </w:pPr>
            <w:r>
              <w:rPr>
                <w:sz w:val="20"/>
                <w:szCs w:val="20"/>
              </w:rPr>
              <w:t>1b. Acquires comprehensive knowledge of the history of classical Turkish literature and recognizes the regions of its cultural geography (such as Khwarazm-Chagatai, Azerbaijani, Mamluk, Ottoman, etc.).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7F82DB7" w14:textId="77777777" w:rsidR="007A78FF" w:rsidRDefault="007A78FF">
            <w:pPr>
              <w:jc w:val="both"/>
              <w:rPr>
                <w:b/>
                <w:bCs/>
                <w:sz w:val="20"/>
                <w:szCs w:val="20"/>
              </w:rPr>
            </w:pPr>
          </w:p>
        </w:tc>
      </w:tr>
      <w:tr w:rsidR="007A78FF" w14:paraId="4D472415" w14:textId="77777777" w:rsidTr="007A78FF">
        <w:trPr>
          <w:gridAfter w:val="1"/>
          <w:wAfter w:w="9" w:type="dxa"/>
          <w:trHeight w:val="51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7C6775AE"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81A8EF2" w14:textId="77777777" w:rsidR="007A78FF" w:rsidRDefault="007A78FF">
            <w:pPr>
              <w:jc w:val="both"/>
              <w:rPr>
                <w:sz w:val="20"/>
                <w:szCs w:val="20"/>
              </w:rPr>
            </w:pPr>
            <w:r>
              <w:rPr>
                <w:sz w:val="20"/>
                <w:szCs w:val="20"/>
              </w:rPr>
              <w:t>1c. Acquires comprehensive knowledge of the history of classical Turkish literature: Identifies the general literary characteristics, prominent figures, and major works of each century.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DEAA19F" w14:textId="77777777" w:rsidR="007A78FF" w:rsidRDefault="007A78FF">
            <w:pPr>
              <w:jc w:val="both"/>
              <w:rPr>
                <w:b/>
                <w:bCs/>
                <w:sz w:val="20"/>
                <w:szCs w:val="20"/>
              </w:rPr>
            </w:pPr>
          </w:p>
        </w:tc>
      </w:tr>
      <w:tr w:rsidR="007A78FF" w14:paraId="2928DB53" w14:textId="77777777" w:rsidTr="007A78FF">
        <w:trPr>
          <w:gridAfter w:val="1"/>
          <w:wAfter w:w="9" w:type="dxa"/>
          <w:trHeight w:val="135"/>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4012DE" w14:textId="77777777" w:rsidR="007A78FF" w:rsidRDefault="007A78FF">
            <w:pPr>
              <w:spacing w:line="480" w:lineRule="auto"/>
              <w:jc w:val="both"/>
              <w:rPr>
                <w:sz w:val="20"/>
                <w:szCs w:val="20"/>
              </w:rPr>
            </w:pPr>
            <w:r>
              <w:rPr>
                <w:b/>
                <w:bCs/>
                <w:sz w:val="20"/>
                <w:szCs w:val="20"/>
              </w:rPr>
              <w:t>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E20B54C" w14:textId="77777777" w:rsidR="007A78FF" w:rsidRDefault="007A78FF">
            <w:pPr>
              <w:jc w:val="both"/>
              <w:rPr>
                <w:sz w:val="20"/>
                <w:szCs w:val="20"/>
              </w:rPr>
            </w:pPr>
            <w:r>
              <w:rPr>
                <w:sz w:val="20"/>
                <w:szCs w:val="20"/>
              </w:rPr>
              <w:t>2a.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7D81EF8" w14:textId="77777777" w:rsidR="007A78FF" w:rsidRDefault="007A78FF">
            <w:pPr>
              <w:jc w:val="both"/>
              <w:rPr>
                <w:b/>
                <w:bCs/>
                <w:sz w:val="20"/>
                <w:szCs w:val="20"/>
              </w:rPr>
            </w:pPr>
          </w:p>
        </w:tc>
      </w:tr>
      <w:tr w:rsidR="007A78FF" w14:paraId="41B666DD" w14:textId="77777777" w:rsidTr="007A78FF">
        <w:trPr>
          <w:gridAfter w:val="1"/>
          <w:wAfter w:w="9" w:type="dxa"/>
          <w:trHeight w:val="12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F72C0B8"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05803DA" w14:textId="77777777" w:rsidR="007A78FF" w:rsidRDefault="007A78FF">
            <w:pPr>
              <w:jc w:val="both"/>
              <w:rPr>
                <w:sz w:val="20"/>
                <w:szCs w:val="20"/>
              </w:rPr>
            </w:pPr>
            <w:r>
              <w:rPr>
                <w:sz w:val="20"/>
                <w:szCs w:val="20"/>
              </w:rPr>
              <w:t>2b. Recognizes the sources of Classical Turkish literature; demonstrates knowledge of biographical sources and works that serve as sources for literary history.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B986DBB" w14:textId="77777777" w:rsidR="007A78FF" w:rsidRDefault="007A78FF">
            <w:pPr>
              <w:jc w:val="both"/>
              <w:rPr>
                <w:b/>
                <w:bCs/>
                <w:sz w:val="20"/>
                <w:szCs w:val="20"/>
              </w:rPr>
            </w:pPr>
          </w:p>
        </w:tc>
      </w:tr>
      <w:tr w:rsidR="007A78FF" w14:paraId="0C7B8129" w14:textId="77777777" w:rsidTr="007A78FF">
        <w:trPr>
          <w:gridAfter w:val="1"/>
          <w:wAfter w:w="9" w:type="dxa"/>
          <w:trHeight w:val="6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951484" w14:textId="77777777" w:rsidR="007A78FF" w:rsidRDefault="007A78FF">
            <w:pPr>
              <w:spacing w:line="480" w:lineRule="auto"/>
              <w:jc w:val="both"/>
              <w:rPr>
                <w:sz w:val="20"/>
                <w:szCs w:val="20"/>
              </w:rPr>
            </w:pPr>
            <w:r>
              <w:rPr>
                <w:b/>
                <w:bCs/>
                <w:sz w:val="20"/>
                <w:szCs w:val="20"/>
              </w:rPr>
              <w:t>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B40B278" w14:textId="77777777" w:rsidR="007A78FF" w:rsidRDefault="007A78FF">
            <w:pPr>
              <w:jc w:val="both"/>
              <w:rPr>
                <w:sz w:val="20"/>
                <w:szCs w:val="20"/>
              </w:rPr>
            </w:pPr>
            <w:r>
              <w:rPr>
                <w:sz w:val="20"/>
                <w:szCs w:val="20"/>
              </w:rPr>
              <w:t>3a. Evaluates Classical Turkish poetry in terms of its rhythmic and harmonic elements (meter and rhyme).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C0B6701" w14:textId="77777777" w:rsidR="007A78FF" w:rsidRDefault="007A78FF">
            <w:pPr>
              <w:jc w:val="both"/>
              <w:rPr>
                <w:b/>
                <w:bCs/>
                <w:sz w:val="20"/>
                <w:szCs w:val="20"/>
              </w:rPr>
            </w:pPr>
          </w:p>
        </w:tc>
      </w:tr>
      <w:tr w:rsidR="007A78FF" w14:paraId="6FCF3F57"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7916B5AB"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444EAA" w14:textId="77777777" w:rsidR="007A78FF" w:rsidRDefault="007A78FF">
            <w:pPr>
              <w:jc w:val="both"/>
              <w:rPr>
                <w:sz w:val="20"/>
                <w:szCs w:val="20"/>
              </w:rPr>
            </w:pPr>
            <w:r>
              <w:rPr>
                <w:sz w:val="20"/>
                <w:szCs w:val="20"/>
              </w:rPr>
              <w:t>3b. Evaluates Classical Turkish poetry in terms of verse-forms (ghazal, qasida, and masnavi etc.).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28ABF08" w14:textId="77777777" w:rsidR="007A78FF" w:rsidRDefault="007A78FF">
            <w:pPr>
              <w:jc w:val="both"/>
              <w:rPr>
                <w:b/>
                <w:bCs/>
                <w:sz w:val="20"/>
                <w:szCs w:val="20"/>
              </w:rPr>
            </w:pPr>
          </w:p>
        </w:tc>
      </w:tr>
      <w:tr w:rsidR="007A78FF" w14:paraId="6427CA21"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7CBDD79A"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051779" w14:textId="77777777" w:rsidR="007A78FF" w:rsidRDefault="007A78FF">
            <w:pPr>
              <w:jc w:val="both"/>
              <w:rPr>
                <w:sz w:val="20"/>
                <w:szCs w:val="20"/>
              </w:rPr>
            </w:pPr>
            <w:r>
              <w:rPr>
                <w:sz w:val="20"/>
                <w:szCs w:val="20"/>
              </w:rPr>
              <w:t>3c. Evaluates Classical Turkish poetry in terms of its genres and genre-specific features.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0623F6B" w14:textId="77777777" w:rsidR="007A78FF" w:rsidRDefault="007A78FF">
            <w:pPr>
              <w:jc w:val="both"/>
              <w:rPr>
                <w:b/>
                <w:bCs/>
                <w:sz w:val="20"/>
                <w:szCs w:val="20"/>
              </w:rPr>
            </w:pPr>
          </w:p>
        </w:tc>
      </w:tr>
      <w:tr w:rsidR="007A78FF" w14:paraId="0E2A950F"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65824128"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0A8E52" w14:textId="77777777" w:rsidR="007A78FF" w:rsidRDefault="007A78FF">
            <w:pPr>
              <w:jc w:val="both"/>
              <w:rPr>
                <w:sz w:val="20"/>
                <w:szCs w:val="20"/>
              </w:rPr>
            </w:pPr>
            <w:r>
              <w:rPr>
                <w:sz w:val="20"/>
                <w:szCs w:val="20"/>
              </w:rPr>
              <w:t>3d. Evaluates classical period poetry and prose examples in terms of language, style, semantic dimensions, and rhetoric.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D02C41F" w14:textId="77777777" w:rsidR="007A78FF" w:rsidRDefault="007A78FF">
            <w:pPr>
              <w:jc w:val="both"/>
              <w:rPr>
                <w:b/>
                <w:bCs/>
                <w:sz w:val="20"/>
                <w:szCs w:val="20"/>
              </w:rPr>
            </w:pPr>
          </w:p>
        </w:tc>
      </w:tr>
      <w:tr w:rsidR="007A78FF" w14:paraId="5D8EA1F5"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A511FB" w14:textId="77777777" w:rsidR="007A78FF" w:rsidRDefault="007A78FF">
            <w:pPr>
              <w:spacing w:line="480" w:lineRule="auto"/>
              <w:jc w:val="both"/>
              <w:rPr>
                <w:sz w:val="20"/>
                <w:szCs w:val="20"/>
              </w:rPr>
            </w:pPr>
            <w:r>
              <w:rPr>
                <w:b/>
                <w:bCs/>
                <w:sz w:val="20"/>
                <w:szCs w:val="20"/>
              </w:rPr>
              <w:t>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AF8021" w14:textId="77777777" w:rsidR="007A78FF" w:rsidRDefault="007A78FF">
            <w:pPr>
              <w:jc w:val="both"/>
              <w:rPr>
                <w:sz w:val="20"/>
                <w:szCs w:val="20"/>
              </w:rPr>
            </w:pPr>
            <w:r>
              <w:rPr>
                <w:sz w:val="20"/>
                <w:szCs w:val="20"/>
              </w:rPr>
              <w:t>Demonstrates the ability to read historical Turkish texts written in different alphabets.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4D369CD" w14:textId="77777777" w:rsidR="007A78FF" w:rsidRDefault="007A78FF">
            <w:pPr>
              <w:jc w:val="both"/>
              <w:rPr>
                <w:sz w:val="20"/>
                <w:szCs w:val="20"/>
              </w:rPr>
            </w:pPr>
          </w:p>
        </w:tc>
      </w:tr>
      <w:tr w:rsidR="007A78FF" w14:paraId="1E8962D9"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3E80E98" w14:textId="77777777" w:rsidR="007A78FF" w:rsidRDefault="007A78FF">
            <w:pPr>
              <w:spacing w:line="480" w:lineRule="auto"/>
              <w:jc w:val="both"/>
              <w:rPr>
                <w:sz w:val="20"/>
                <w:szCs w:val="20"/>
              </w:rPr>
            </w:pPr>
            <w:r>
              <w:rPr>
                <w:b/>
                <w:bCs/>
                <w:sz w:val="20"/>
                <w:szCs w:val="20"/>
              </w:rPr>
              <w:t>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84A7D9" w14:textId="77777777" w:rsidR="007A78FF" w:rsidRDefault="007A78FF">
            <w:pPr>
              <w:jc w:val="both"/>
              <w:rPr>
                <w:sz w:val="20"/>
                <w:szCs w:val="20"/>
              </w:rPr>
            </w:pPr>
            <w:r>
              <w:rPr>
                <w:sz w:val="20"/>
                <w:szCs w:val="20"/>
              </w:rPr>
              <w:t>5a. Analyzes the grammatical features of historical Turkish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4280660" w14:textId="77777777" w:rsidR="007A78FF" w:rsidRDefault="007A78FF">
            <w:pPr>
              <w:jc w:val="both"/>
              <w:rPr>
                <w:b/>
                <w:bCs/>
                <w:sz w:val="20"/>
                <w:szCs w:val="20"/>
              </w:rPr>
            </w:pPr>
          </w:p>
        </w:tc>
      </w:tr>
      <w:tr w:rsidR="007A78FF" w14:paraId="7ADBB95A"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7A1EDBC"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2A030A" w14:textId="77777777" w:rsidR="007A78FF" w:rsidRDefault="007A78FF">
            <w:pPr>
              <w:jc w:val="both"/>
              <w:rPr>
                <w:sz w:val="20"/>
                <w:szCs w:val="20"/>
              </w:rPr>
            </w:pPr>
            <w:r>
              <w:rPr>
                <w:sz w:val="20"/>
                <w:szCs w:val="20"/>
              </w:rPr>
              <w:t>5b. Knows the periods of the Turkish language by their distinctive phonological and morphological features.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8C363E1" w14:textId="77777777" w:rsidR="007A78FF" w:rsidRDefault="007A78FF">
            <w:pPr>
              <w:jc w:val="both"/>
              <w:rPr>
                <w:b/>
                <w:bCs/>
                <w:sz w:val="20"/>
                <w:szCs w:val="20"/>
              </w:rPr>
            </w:pPr>
          </w:p>
        </w:tc>
      </w:tr>
      <w:tr w:rsidR="007A78FF" w14:paraId="474C72A2"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5A62B33F"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78353FA" w14:textId="77777777" w:rsidR="007A78FF" w:rsidRDefault="007A78FF">
            <w:pPr>
              <w:jc w:val="both"/>
              <w:rPr>
                <w:sz w:val="20"/>
                <w:szCs w:val="20"/>
              </w:rPr>
            </w:pPr>
            <w:r>
              <w:rPr>
                <w:sz w:val="20"/>
                <w:szCs w:val="20"/>
              </w:rPr>
              <w:t>5c. Mastering the foundational texts in the history of the Turkish language.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4395A5D" w14:textId="77777777" w:rsidR="007A78FF" w:rsidRDefault="007A78FF">
            <w:pPr>
              <w:jc w:val="both"/>
              <w:rPr>
                <w:b/>
                <w:bCs/>
                <w:sz w:val="20"/>
                <w:szCs w:val="20"/>
              </w:rPr>
            </w:pPr>
          </w:p>
        </w:tc>
      </w:tr>
      <w:tr w:rsidR="007A78FF" w14:paraId="441DA80B"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D68A51" w14:textId="77777777" w:rsidR="007A78FF" w:rsidRDefault="007A78FF">
            <w:pPr>
              <w:spacing w:line="480" w:lineRule="auto"/>
              <w:jc w:val="both"/>
              <w:rPr>
                <w:sz w:val="20"/>
                <w:szCs w:val="20"/>
              </w:rPr>
            </w:pPr>
            <w:r>
              <w:rPr>
                <w:b/>
                <w:bCs/>
                <w:sz w:val="20"/>
                <w:szCs w:val="20"/>
              </w:rPr>
              <w:t>6</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851A9E" w14:textId="77777777" w:rsidR="007A78FF" w:rsidRDefault="007A78FF">
            <w:pPr>
              <w:jc w:val="both"/>
              <w:rPr>
                <w:sz w:val="20"/>
                <w:szCs w:val="20"/>
              </w:rPr>
            </w:pPr>
            <w:r>
              <w:rPr>
                <w:sz w:val="20"/>
                <w:szCs w:val="20"/>
              </w:rPr>
              <w:t>Uses the fundamental academic works in the history of Turkological studies.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45B0D64" w14:textId="77777777" w:rsidR="007A78FF" w:rsidRDefault="007A78FF">
            <w:pPr>
              <w:jc w:val="both"/>
              <w:rPr>
                <w:sz w:val="20"/>
                <w:szCs w:val="20"/>
              </w:rPr>
            </w:pPr>
          </w:p>
        </w:tc>
      </w:tr>
      <w:tr w:rsidR="007A78FF" w14:paraId="3C87CC4F"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C48B5B" w14:textId="77777777" w:rsidR="007A78FF" w:rsidRDefault="007A78FF">
            <w:pPr>
              <w:spacing w:line="480" w:lineRule="auto"/>
              <w:jc w:val="both"/>
              <w:rPr>
                <w:sz w:val="20"/>
                <w:szCs w:val="20"/>
              </w:rPr>
            </w:pPr>
            <w:r>
              <w:rPr>
                <w:b/>
                <w:bCs/>
                <w:sz w:val="20"/>
                <w:szCs w:val="20"/>
              </w:rPr>
              <w:t>7</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230856" w14:textId="77777777" w:rsidR="007A78FF" w:rsidRDefault="007A78FF">
            <w:pPr>
              <w:jc w:val="both"/>
              <w:rPr>
                <w:sz w:val="20"/>
                <w:szCs w:val="20"/>
              </w:rPr>
            </w:pPr>
            <w:r>
              <w:rPr>
                <w:sz w:val="20"/>
                <w:szCs w:val="20"/>
              </w:rPr>
              <w:t>7a. Draws on the fundamental studies and theoretical knowledge in Turkish folklore, culture, and folklore.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hideMark/>
          </w:tcPr>
          <w:p w14:paraId="0E03A2C3" w14:textId="77777777" w:rsidR="007A78FF" w:rsidRDefault="007A78FF">
            <w:pPr>
              <w:jc w:val="center"/>
              <w:rPr>
                <w:b/>
                <w:bCs/>
                <w:sz w:val="20"/>
                <w:szCs w:val="20"/>
              </w:rPr>
            </w:pPr>
            <w:r>
              <w:rPr>
                <w:b/>
                <w:bCs/>
                <w:sz w:val="20"/>
                <w:szCs w:val="20"/>
              </w:rPr>
              <w:t>1</w:t>
            </w:r>
          </w:p>
        </w:tc>
      </w:tr>
      <w:tr w:rsidR="007A78FF" w14:paraId="48DB1B59"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40B5D8C0"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4926BA" w14:textId="77777777" w:rsidR="007A78FF" w:rsidRDefault="007A78FF">
            <w:pPr>
              <w:jc w:val="both"/>
              <w:rPr>
                <w:sz w:val="20"/>
                <w:szCs w:val="20"/>
              </w:rPr>
            </w:pPr>
            <w:r>
              <w:rPr>
                <w:sz w:val="20"/>
                <w:szCs w:val="20"/>
              </w:rPr>
              <w:t>7b. Applies the scientific research methodologies specific to folklore accurately.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hideMark/>
          </w:tcPr>
          <w:p w14:paraId="605F7367" w14:textId="77777777" w:rsidR="007A78FF" w:rsidRDefault="007A78FF">
            <w:pPr>
              <w:jc w:val="center"/>
              <w:rPr>
                <w:b/>
                <w:bCs/>
                <w:sz w:val="20"/>
                <w:szCs w:val="20"/>
              </w:rPr>
            </w:pPr>
            <w:r>
              <w:rPr>
                <w:b/>
                <w:bCs/>
                <w:sz w:val="20"/>
                <w:szCs w:val="20"/>
              </w:rPr>
              <w:t>1</w:t>
            </w:r>
          </w:p>
        </w:tc>
      </w:tr>
      <w:tr w:rsidR="007A78FF" w14:paraId="6CF3A531"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8B4F283"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C84282" w14:textId="77777777" w:rsidR="007A78FF" w:rsidRDefault="007A78FF">
            <w:pPr>
              <w:jc w:val="both"/>
              <w:rPr>
                <w:sz w:val="20"/>
                <w:szCs w:val="20"/>
              </w:rPr>
            </w:pPr>
            <w:r>
              <w:rPr>
                <w:sz w:val="20"/>
                <w:szCs w:val="20"/>
              </w:rPr>
              <w:t>7c. Actively employs fieldwork techniques for collecting, documenting, and archiving information from informants.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DAC7AE6" w14:textId="77777777" w:rsidR="007A78FF" w:rsidRDefault="007A78FF">
            <w:pPr>
              <w:jc w:val="center"/>
              <w:rPr>
                <w:b/>
                <w:bCs/>
                <w:sz w:val="20"/>
                <w:szCs w:val="20"/>
              </w:rPr>
            </w:pPr>
          </w:p>
        </w:tc>
      </w:tr>
      <w:tr w:rsidR="007A78FF" w14:paraId="502E8803" w14:textId="77777777" w:rsidTr="007A78FF">
        <w:trPr>
          <w:gridAfter w:val="1"/>
          <w:wAfter w:w="9" w:type="dxa"/>
          <w:trHeight w:val="135"/>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152842" w14:textId="77777777" w:rsidR="007A78FF" w:rsidRDefault="007A78FF">
            <w:pPr>
              <w:spacing w:line="480" w:lineRule="auto"/>
              <w:jc w:val="both"/>
              <w:rPr>
                <w:sz w:val="20"/>
                <w:szCs w:val="20"/>
              </w:rPr>
            </w:pPr>
            <w:r>
              <w:rPr>
                <w:b/>
                <w:bCs/>
                <w:sz w:val="20"/>
                <w:szCs w:val="20"/>
              </w:rPr>
              <w:lastRenderedPageBreak/>
              <w:t>8</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B6558C" w14:textId="77777777" w:rsidR="007A78FF" w:rsidRDefault="007A78FF">
            <w:pPr>
              <w:jc w:val="both"/>
              <w:rPr>
                <w:sz w:val="20"/>
                <w:szCs w:val="20"/>
              </w:rPr>
            </w:pPr>
            <w:r>
              <w:rPr>
                <w:sz w:val="20"/>
                <w:szCs w:val="20"/>
              </w:rPr>
              <w:t>8a. Analyzes folk narratives, written and oral texts in terms of their formal and structural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hideMark/>
          </w:tcPr>
          <w:p w14:paraId="05FCD971" w14:textId="77777777" w:rsidR="007A78FF" w:rsidRDefault="007A78FF">
            <w:pPr>
              <w:jc w:val="center"/>
              <w:rPr>
                <w:b/>
                <w:bCs/>
                <w:sz w:val="20"/>
                <w:szCs w:val="20"/>
              </w:rPr>
            </w:pPr>
            <w:r>
              <w:rPr>
                <w:b/>
                <w:bCs/>
                <w:sz w:val="20"/>
                <w:szCs w:val="20"/>
              </w:rPr>
              <w:t>2</w:t>
            </w:r>
          </w:p>
        </w:tc>
      </w:tr>
      <w:tr w:rsidR="007A78FF" w14:paraId="56F44A17" w14:textId="77777777" w:rsidTr="007A78FF">
        <w:trPr>
          <w:gridAfter w:val="1"/>
          <w:wAfter w:w="9" w:type="dxa"/>
          <w:trHeight w:val="12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2424AB44"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CB10D1" w14:textId="77777777" w:rsidR="007A78FF" w:rsidRDefault="007A78FF">
            <w:pPr>
              <w:jc w:val="both"/>
              <w:rPr>
                <w:sz w:val="20"/>
                <w:szCs w:val="20"/>
              </w:rPr>
            </w:pPr>
            <w:r>
              <w:rPr>
                <w:sz w:val="20"/>
                <w:szCs w:val="20"/>
              </w:rPr>
              <w:t>8b. Evaluates folkloric materials in relation to the socio-cultural contexts in which they are produced and performed.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hideMark/>
          </w:tcPr>
          <w:p w14:paraId="6250F5D8" w14:textId="77777777" w:rsidR="007A78FF" w:rsidRDefault="007A78FF">
            <w:pPr>
              <w:jc w:val="center"/>
              <w:rPr>
                <w:b/>
                <w:bCs/>
                <w:sz w:val="20"/>
                <w:szCs w:val="20"/>
              </w:rPr>
            </w:pPr>
            <w:r>
              <w:rPr>
                <w:b/>
                <w:bCs/>
                <w:sz w:val="20"/>
                <w:szCs w:val="20"/>
              </w:rPr>
              <w:t>3</w:t>
            </w:r>
          </w:p>
        </w:tc>
      </w:tr>
      <w:tr w:rsidR="007A78FF" w14:paraId="66E533B8"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CB4066" w14:textId="77777777" w:rsidR="007A78FF" w:rsidRDefault="007A78FF">
            <w:pPr>
              <w:spacing w:line="480" w:lineRule="auto"/>
              <w:jc w:val="both"/>
              <w:rPr>
                <w:sz w:val="20"/>
                <w:szCs w:val="20"/>
              </w:rPr>
            </w:pPr>
            <w:r>
              <w:rPr>
                <w:b/>
                <w:bCs/>
                <w:sz w:val="20"/>
                <w:szCs w:val="20"/>
              </w:rPr>
              <w:t>9</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728669" w14:textId="77777777" w:rsidR="007A78FF" w:rsidRDefault="007A78FF">
            <w:pPr>
              <w:jc w:val="both"/>
              <w:rPr>
                <w:sz w:val="20"/>
                <w:szCs w:val="20"/>
              </w:rPr>
            </w:pPr>
            <w:r>
              <w:rPr>
                <w:sz w:val="20"/>
                <w:szCs w:val="20"/>
              </w:rPr>
              <w:t>9a. Learns the historical development and transformation of traditional elements of Turkish culture.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hideMark/>
          </w:tcPr>
          <w:p w14:paraId="289B3FA4" w14:textId="77777777" w:rsidR="007A78FF" w:rsidRDefault="007A78FF">
            <w:pPr>
              <w:jc w:val="center"/>
              <w:rPr>
                <w:b/>
                <w:bCs/>
                <w:sz w:val="20"/>
                <w:szCs w:val="20"/>
              </w:rPr>
            </w:pPr>
            <w:r>
              <w:rPr>
                <w:b/>
                <w:bCs/>
                <w:sz w:val="20"/>
                <w:szCs w:val="20"/>
              </w:rPr>
              <w:t>2</w:t>
            </w:r>
          </w:p>
        </w:tc>
      </w:tr>
      <w:tr w:rsidR="007A78FF" w14:paraId="4523E3B9"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01FDFC14"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BC43C4" w14:textId="77777777" w:rsidR="007A78FF" w:rsidRDefault="007A78FF">
            <w:pPr>
              <w:jc w:val="both"/>
              <w:rPr>
                <w:sz w:val="20"/>
                <w:szCs w:val="20"/>
              </w:rPr>
            </w:pPr>
            <w:r>
              <w:rPr>
                <w:sz w:val="20"/>
                <w:szCs w:val="20"/>
              </w:rPr>
              <w:t>9b. Identifies the similarities and differences among folkloric elements across different geographical regions.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C806808" w14:textId="77777777" w:rsidR="007A78FF" w:rsidRDefault="007A78FF">
            <w:pPr>
              <w:jc w:val="both"/>
              <w:rPr>
                <w:b/>
                <w:bCs/>
                <w:sz w:val="20"/>
                <w:szCs w:val="20"/>
              </w:rPr>
            </w:pPr>
          </w:p>
        </w:tc>
      </w:tr>
      <w:tr w:rsidR="007A78FF" w14:paraId="3825606F"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0CE3FF2F"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C172C9" w14:textId="77777777" w:rsidR="007A78FF" w:rsidRDefault="007A78FF">
            <w:pPr>
              <w:jc w:val="both"/>
              <w:rPr>
                <w:sz w:val="20"/>
                <w:szCs w:val="20"/>
              </w:rPr>
            </w:pPr>
            <w:r>
              <w:rPr>
                <w:sz w:val="20"/>
                <w:szCs w:val="20"/>
              </w:rPr>
              <w:t>9c. Interprets elements of Turkish culture from an integrated perspective through comparison with other cultures.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55D5227" w14:textId="77777777" w:rsidR="007A78FF" w:rsidRDefault="007A78FF">
            <w:pPr>
              <w:jc w:val="both"/>
              <w:rPr>
                <w:b/>
                <w:bCs/>
                <w:sz w:val="20"/>
                <w:szCs w:val="20"/>
              </w:rPr>
            </w:pPr>
          </w:p>
        </w:tc>
      </w:tr>
      <w:tr w:rsidR="007A78FF" w14:paraId="35DDC28B"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F159FE" w14:textId="77777777" w:rsidR="007A78FF" w:rsidRDefault="007A78FF">
            <w:pPr>
              <w:spacing w:line="480" w:lineRule="auto"/>
              <w:jc w:val="both"/>
              <w:rPr>
                <w:sz w:val="20"/>
                <w:szCs w:val="20"/>
              </w:rPr>
            </w:pPr>
            <w:r>
              <w:rPr>
                <w:b/>
                <w:bCs/>
                <w:sz w:val="20"/>
                <w:szCs w:val="20"/>
              </w:rPr>
              <w:t>10</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162CAF" w14:textId="77777777" w:rsidR="007A78FF" w:rsidRDefault="007A78FF">
            <w:pPr>
              <w:jc w:val="both"/>
              <w:rPr>
                <w:sz w:val="20"/>
                <w:szCs w:val="20"/>
              </w:rPr>
            </w:pPr>
            <w:r>
              <w:rPr>
                <w:sz w:val="20"/>
                <w:szCs w:val="20"/>
              </w:rPr>
              <w:t>10a. Evaluates the functioning mechanisms of language based on linguistic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7BCED05" w14:textId="77777777" w:rsidR="007A78FF" w:rsidRDefault="007A78FF">
            <w:pPr>
              <w:jc w:val="both"/>
              <w:rPr>
                <w:b/>
                <w:bCs/>
                <w:sz w:val="20"/>
                <w:szCs w:val="20"/>
              </w:rPr>
            </w:pPr>
          </w:p>
        </w:tc>
      </w:tr>
      <w:tr w:rsidR="007A78FF" w14:paraId="33671C15"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77D0D4A"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738B9A" w14:textId="77777777" w:rsidR="007A78FF" w:rsidRDefault="007A78FF">
            <w:pPr>
              <w:jc w:val="both"/>
              <w:rPr>
                <w:sz w:val="20"/>
                <w:szCs w:val="20"/>
              </w:rPr>
            </w:pPr>
            <w:r>
              <w:rPr>
                <w:sz w:val="20"/>
                <w:szCs w:val="20"/>
              </w:rPr>
              <w:t>10b. Applies field-specific theoretical knowledge in practice.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2BF63DD" w14:textId="77777777" w:rsidR="007A78FF" w:rsidRDefault="007A78FF">
            <w:pPr>
              <w:jc w:val="both"/>
              <w:rPr>
                <w:b/>
                <w:bCs/>
                <w:sz w:val="20"/>
                <w:szCs w:val="20"/>
              </w:rPr>
            </w:pPr>
          </w:p>
        </w:tc>
      </w:tr>
      <w:tr w:rsidR="007A78FF" w14:paraId="01D87D6D"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5AD22C7"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E1BFB45" w14:textId="77777777" w:rsidR="007A78FF" w:rsidRDefault="007A78FF">
            <w:pPr>
              <w:jc w:val="both"/>
              <w:rPr>
                <w:sz w:val="20"/>
                <w:szCs w:val="20"/>
              </w:rPr>
            </w:pPr>
            <w:r>
              <w:rPr>
                <w:sz w:val="20"/>
                <w:szCs w:val="20"/>
              </w:rPr>
              <w:t>10c. Analyzes the relationships between language and society and reports using academic standards.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2834AC8" w14:textId="77777777" w:rsidR="007A78FF" w:rsidRDefault="007A78FF">
            <w:pPr>
              <w:jc w:val="both"/>
              <w:rPr>
                <w:b/>
                <w:bCs/>
                <w:sz w:val="20"/>
                <w:szCs w:val="20"/>
              </w:rPr>
            </w:pPr>
          </w:p>
        </w:tc>
      </w:tr>
      <w:tr w:rsidR="007A78FF" w14:paraId="3A007703"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507CDD" w14:textId="77777777" w:rsidR="007A78FF" w:rsidRDefault="007A78FF">
            <w:pPr>
              <w:spacing w:line="480" w:lineRule="auto"/>
              <w:jc w:val="both"/>
              <w:rPr>
                <w:sz w:val="20"/>
                <w:szCs w:val="20"/>
              </w:rPr>
            </w:pPr>
            <w:r>
              <w:rPr>
                <w:b/>
                <w:bCs/>
                <w:sz w:val="20"/>
                <w:szCs w:val="20"/>
              </w:rPr>
              <w:t>11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D318F3" w14:textId="77777777" w:rsidR="007A78FF" w:rsidRDefault="007A78FF">
            <w:pPr>
              <w:jc w:val="both"/>
              <w:rPr>
                <w:sz w:val="20"/>
                <w:szCs w:val="20"/>
              </w:rPr>
            </w:pPr>
            <w:r>
              <w:rPr>
                <w:sz w:val="20"/>
                <w:szCs w:val="20"/>
              </w:rPr>
              <w:t>Analyzes texts from the Old Anatolian Turkish and Ottoman Turkish periods based on the linguistic features of the period.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070FF56" w14:textId="77777777" w:rsidR="007A78FF" w:rsidRDefault="007A78FF">
            <w:pPr>
              <w:jc w:val="both"/>
              <w:rPr>
                <w:sz w:val="20"/>
                <w:szCs w:val="20"/>
              </w:rPr>
            </w:pPr>
          </w:p>
        </w:tc>
      </w:tr>
      <w:tr w:rsidR="007A78FF" w14:paraId="15F8F1F6" w14:textId="77777777" w:rsidTr="007A78FF">
        <w:trPr>
          <w:gridAfter w:val="1"/>
          <w:wAfter w:w="9" w:type="dxa"/>
          <w:trHeight w:val="135"/>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E26FCD" w14:textId="77777777" w:rsidR="007A78FF" w:rsidRDefault="007A78FF">
            <w:pPr>
              <w:spacing w:line="480" w:lineRule="auto"/>
              <w:jc w:val="both"/>
              <w:rPr>
                <w:sz w:val="20"/>
                <w:szCs w:val="20"/>
              </w:rPr>
            </w:pPr>
            <w:r>
              <w:rPr>
                <w:b/>
                <w:bCs/>
                <w:sz w:val="20"/>
                <w:szCs w:val="20"/>
              </w:rPr>
              <w:t>12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E7F0C7" w14:textId="77777777" w:rsidR="007A78FF" w:rsidRDefault="007A78FF">
            <w:pPr>
              <w:jc w:val="both"/>
              <w:rPr>
                <w:sz w:val="20"/>
                <w:szCs w:val="20"/>
              </w:rPr>
            </w:pPr>
            <w:r>
              <w:rPr>
                <w:sz w:val="20"/>
                <w:szCs w:val="20"/>
              </w:rPr>
              <w:t>12a. Analyzes Türkiye Turkish on the level of phonological, morphological, syntactic, and lexical structures.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00CCBF2" w14:textId="77777777" w:rsidR="007A78FF" w:rsidRDefault="007A78FF">
            <w:pPr>
              <w:jc w:val="both"/>
              <w:rPr>
                <w:b/>
                <w:bCs/>
                <w:sz w:val="20"/>
                <w:szCs w:val="20"/>
              </w:rPr>
            </w:pPr>
          </w:p>
        </w:tc>
      </w:tr>
      <w:tr w:rsidR="007A78FF" w14:paraId="15C044B1" w14:textId="77777777" w:rsidTr="007A78FF">
        <w:trPr>
          <w:gridAfter w:val="1"/>
          <w:wAfter w:w="9" w:type="dxa"/>
          <w:trHeight w:val="12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0A672531"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0A6C78" w14:textId="77777777" w:rsidR="007A78FF" w:rsidRDefault="007A78FF">
            <w:pPr>
              <w:jc w:val="both"/>
              <w:rPr>
                <w:sz w:val="20"/>
                <w:szCs w:val="20"/>
              </w:rPr>
            </w:pPr>
            <w:r>
              <w:rPr>
                <w:sz w:val="20"/>
                <w:szCs w:val="20"/>
              </w:rPr>
              <w:t>12b. Classifies texts from modern Turkish dialects using comparative methods.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4EFFCC0" w14:textId="77777777" w:rsidR="007A78FF" w:rsidRDefault="007A78FF">
            <w:pPr>
              <w:jc w:val="both"/>
              <w:rPr>
                <w:b/>
                <w:bCs/>
                <w:sz w:val="20"/>
                <w:szCs w:val="20"/>
              </w:rPr>
            </w:pPr>
          </w:p>
        </w:tc>
      </w:tr>
      <w:tr w:rsidR="007A78FF" w14:paraId="469B7A97"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180635" w14:textId="77777777" w:rsidR="007A78FF" w:rsidRDefault="007A78FF">
            <w:pPr>
              <w:spacing w:line="480" w:lineRule="auto"/>
              <w:jc w:val="both"/>
              <w:rPr>
                <w:sz w:val="20"/>
                <w:szCs w:val="20"/>
              </w:rPr>
            </w:pPr>
            <w:r>
              <w:rPr>
                <w:b/>
                <w:bCs/>
                <w:sz w:val="20"/>
                <w:szCs w:val="20"/>
              </w:rPr>
              <w:t>13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0B2D2CF" w14:textId="77777777" w:rsidR="007A78FF" w:rsidRDefault="007A78FF">
            <w:pPr>
              <w:jc w:val="both"/>
              <w:rPr>
                <w:sz w:val="20"/>
                <w:szCs w:val="20"/>
              </w:rPr>
            </w:pPr>
            <w:r>
              <w:rPr>
                <w:sz w:val="20"/>
                <w:szCs w:val="20"/>
              </w:rPr>
              <w:t>Focuses on a specific period in the history of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74E017A" w14:textId="77777777" w:rsidR="007A78FF" w:rsidRDefault="007A78FF">
            <w:pPr>
              <w:jc w:val="both"/>
              <w:rPr>
                <w:sz w:val="20"/>
                <w:szCs w:val="20"/>
              </w:rPr>
            </w:pPr>
          </w:p>
        </w:tc>
      </w:tr>
      <w:tr w:rsidR="007A78FF" w14:paraId="12BD4CBD"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BAC174" w14:textId="77777777" w:rsidR="007A78FF" w:rsidRDefault="007A78FF">
            <w:pPr>
              <w:spacing w:line="480" w:lineRule="auto"/>
              <w:jc w:val="both"/>
              <w:rPr>
                <w:sz w:val="20"/>
                <w:szCs w:val="20"/>
              </w:rPr>
            </w:pPr>
            <w:r>
              <w:rPr>
                <w:b/>
                <w:bCs/>
                <w:sz w:val="20"/>
                <w:szCs w:val="20"/>
              </w:rPr>
              <w:t>14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9C6DBB" w14:textId="77777777" w:rsidR="007A78FF" w:rsidRDefault="007A78FF">
            <w:pPr>
              <w:jc w:val="both"/>
              <w:rPr>
                <w:sz w:val="20"/>
                <w:szCs w:val="20"/>
              </w:rPr>
            </w:pPr>
            <w:r>
              <w:rPr>
                <w:sz w:val="20"/>
                <w:szCs w:val="20"/>
              </w:rPr>
              <w:t>Analyzes texts from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42AA309" w14:textId="77777777" w:rsidR="007A78FF" w:rsidRDefault="007A78FF">
            <w:pPr>
              <w:jc w:val="both"/>
              <w:rPr>
                <w:sz w:val="20"/>
                <w:szCs w:val="20"/>
              </w:rPr>
            </w:pPr>
          </w:p>
        </w:tc>
      </w:tr>
      <w:tr w:rsidR="007A78FF" w14:paraId="6DDF81E9" w14:textId="77777777" w:rsidTr="007A78FF">
        <w:trPr>
          <w:gridAfter w:val="1"/>
          <w:wAfter w:w="9" w:type="dxa"/>
          <w:trHeight w:val="6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335B88B" w14:textId="77777777" w:rsidR="007A78FF" w:rsidRDefault="007A78FF">
            <w:pPr>
              <w:spacing w:line="480" w:lineRule="auto"/>
              <w:jc w:val="both"/>
              <w:rPr>
                <w:sz w:val="20"/>
                <w:szCs w:val="20"/>
              </w:rPr>
            </w:pPr>
            <w:r>
              <w:rPr>
                <w:b/>
                <w:bCs/>
                <w:sz w:val="20"/>
                <w:szCs w:val="20"/>
              </w:rPr>
              <w:t>15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F563B8" w14:textId="77777777" w:rsidR="007A78FF" w:rsidRDefault="007A78FF">
            <w:pPr>
              <w:jc w:val="both"/>
              <w:rPr>
                <w:sz w:val="20"/>
                <w:szCs w:val="20"/>
              </w:rPr>
            </w:pPr>
            <w:r>
              <w:rPr>
                <w:sz w:val="20"/>
                <w:szCs w:val="20"/>
              </w:rPr>
              <w:t>15a. Examines modern literary texts from other countries.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6FF5EAA" w14:textId="77777777" w:rsidR="007A78FF" w:rsidRDefault="007A78FF">
            <w:pPr>
              <w:jc w:val="both"/>
              <w:rPr>
                <w:b/>
                <w:bCs/>
                <w:sz w:val="20"/>
                <w:szCs w:val="20"/>
              </w:rPr>
            </w:pPr>
          </w:p>
        </w:tc>
      </w:tr>
      <w:tr w:rsidR="007A78FF" w14:paraId="6356EF75"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3287C5E6"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BFE4F2" w14:textId="77777777" w:rsidR="007A78FF" w:rsidRDefault="007A78FF">
            <w:pPr>
              <w:jc w:val="both"/>
              <w:rPr>
                <w:sz w:val="20"/>
                <w:szCs w:val="20"/>
              </w:rPr>
            </w:pPr>
            <w:r>
              <w:rPr>
                <w:sz w:val="20"/>
                <w:szCs w:val="20"/>
              </w:rPr>
              <w:t>15b. Demonstrates command of Turkish composition rules.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5BEC9F7" w14:textId="77777777" w:rsidR="007A78FF" w:rsidRDefault="007A78FF">
            <w:pPr>
              <w:jc w:val="both"/>
              <w:rPr>
                <w:b/>
                <w:bCs/>
                <w:sz w:val="20"/>
                <w:szCs w:val="20"/>
              </w:rPr>
            </w:pPr>
          </w:p>
        </w:tc>
      </w:tr>
      <w:tr w:rsidR="007A78FF" w14:paraId="6EBCB95C"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92D3678"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68F60B3" w14:textId="77777777" w:rsidR="007A78FF" w:rsidRDefault="007A78FF">
            <w:pPr>
              <w:jc w:val="both"/>
              <w:rPr>
                <w:sz w:val="20"/>
                <w:szCs w:val="20"/>
              </w:rPr>
            </w:pPr>
            <w:r>
              <w:rPr>
                <w:sz w:val="20"/>
                <w:szCs w:val="20"/>
              </w:rPr>
              <w:t>15c. Learns literary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57D9B53" w14:textId="77777777" w:rsidR="007A78FF" w:rsidRDefault="007A78FF">
            <w:pPr>
              <w:jc w:val="both"/>
              <w:rPr>
                <w:b/>
                <w:bCs/>
                <w:sz w:val="20"/>
                <w:szCs w:val="20"/>
              </w:rPr>
            </w:pPr>
          </w:p>
        </w:tc>
      </w:tr>
      <w:tr w:rsidR="007A78FF" w14:paraId="79999190"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591FE226"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33C304" w14:textId="77777777" w:rsidR="007A78FF" w:rsidRDefault="007A78FF">
            <w:pPr>
              <w:jc w:val="both"/>
              <w:rPr>
                <w:sz w:val="20"/>
                <w:szCs w:val="20"/>
              </w:rPr>
            </w:pPr>
            <w:r>
              <w:rPr>
                <w:sz w:val="20"/>
                <w:szCs w:val="20"/>
              </w:rPr>
              <w:t>15d. Acquires oral and written communication skills.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7CD49EB" w14:textId="77777777" w:rsidR="007A78FF" w:rsidRDefault="007A78FF">
            <w:pPr>
              <w:jc w:val="both"/>
              <w:rPr>
                <w:b/>
                <w:bCs/>
                <w:sz w:val="20"/>
                <w:szCs w:val="20"/>
              </w:rPr>
            </w:pPr>
          </w:p>
        </w:tc>
      </w:tr>
      <w:tr w:rsidR="007A78FF" w14:paraId="18E609F2" w14:textId="77777777" w:rsidTr="007A78FF">
        <w:trPr>
          <w:jc w:val="center"/>
        </w:trPr>
        <w:tc>
          <w:tcPr>
            <w:tcW w:w="510" w:type="dxa"/>
            <w:tcBorders>
              <w:top w:val="nil"/>
              <w:left w:val="nil"/>
              <w:bottom w:val="nil"/>
              <w:right w:val="nil"/>
            </w:tcBorders>
            <w:vAlign w:val="center"/>
            <w:hideMark/>
          </w:tcPr>
          <w:p w14:paraId="13722F4F" w14:textId="77777777" w:rsidR="007A78FF" w:rsidRDefault="007A78FF">
            <w:pPr>
              <w:ind w:hanging="2"/>
            </w:pPr>
          </w:p>
        </w:tc>
        <w:tc>
          <w:tcPr>
            <w:tcW w:w="30" w:type="dxa"/>
            <w:tcBorders>
              <w:top w:val="nil"/>
              <w:left w:val="nil"/>
              <w:bottom w:val="nil"/>
              <w:right w:val="nil"/>
            </w:tcBorders>
            <w:vAlign w:val="center"/>
            <w:hideMark/>
          </w:tcPr>
          <w:p w14:paraId="1E8DB60E" w14:textId="77777777" w:rsidR="007A78FF" w:rsidRDefault="007A78FF">
            <w:pPr>
              <w:spacing w:beforeAutospacing="1" w:afterAutospacing="1" w:line="256" w:lineRule="auto"/>
              <w:rPr>
                <w:rFonts w:eastAsiaTheme="minorHAnsi" w:cstheme="minorBidi"/>
                <w:sz w:val="20"/>
                <w:szCs w:val="20"/>
              </w:rPr>
            </w:pPr>
          </w:p>
        </w:tc>
        <w:tc>
          <w:tcPr>
            <w:tcW w:w="7845" w:type="dxa"/>
            <w:tcBorders>
              <w:top w:val="nil"/>
              <w:left w:val="nil"/>
              <w:bottom w:val="nil"/>
              <w:right w:val="nil"/>
            </w:tcBorders>
            <w:vAlign w:val="center"/>
            <w:hideMark/>
          </w:tcPr>
          <w:p w14:paraId="3D8DEE15" w14:textId="77777777" w:rsidR="007A78FF" w:rsidRDefault="007A78FF">
            <w:pPr>
              <w:spacing w:beforeAutospacing="1" w:afterAutospacing="1" w:line="256" w:lineRule="auto"/>
              <w:rPr>
                <w:rFonts w:eastAsiaTheme="minorHAnsi" w:cstheme="minorBidi"/>
                <w:sz w:val="20"/>
                <w:szCs w:val="20"/>
              </w:rPr>
            </w:pPr>
          </w:p>
        </w:tc>
        <w:tc>
          <w:tcPr>
            <w:tcW w:w="1215" w:type="dxa"/>
            <w:tcBorders>
              <w:top w:val="nil"/>
              <w:left w:val="nil"/>
              <w:bottom w:val="nil"/>
              <w:right w:val="nil"/>
            </w:tcBorders>
            <w:vAlign w:val="center"/>
            <w:hideMark/>
          </w:tcPr>
          <w:p w14:paraId="08F381E9" w14:textId="77777777" w:rsidR="007A78FF" w:rsidRDefault="007A78FF">
            <w:pPr>
              <w:spacing w:beforeAutospacing="1" w:afterAutospacing="1" w:line="256" w:lineRule="auto"/>
              <w:rPr>
                <w:rFonts w:eastAsiaTheme="minorHAnsi" w:cstheme="minorBidi"/>
                <w:sz w:val="20"/>
                <w:szCs w:val="20"/>
              </w:rPr>
            </w:pPr>
          </w:p>
        </w:tc>
        <w:tc>
          <w:tcPr>
            <w:tcW w:w="15" w:type="dxa"/>
            <w:tcBorders>
              <w:top w:val="nil"/>
              <w:left w:val="nil"/>
              <w:bottom w:val="nil"/>
              <w:right w:val="nil"/>
            </w:tcBorders>
            <w:vAlign w:val="center"/>
            <w:hideMark/>
          </w:tcPr>
          <w:p w14:paraId="00CB78CD" w14:textId="77777777" w:rsidR="007A78FF" w:rsidRDefault="007A78FF">
            <w:pPr>
              <w:spacing w:beforeAutospacing="1" w:afterAutospacing="1" w:line="256" w:lineRule="auto"/>
              <w:rPr>
                <w:rFonts w:eastAsiaTheme="minorHAnsi" w:cstheme="minorBidi"/>
                <w:sz w:val="20"/>
                <w:szCs w:val="20"/>
              </w:rPr>
            </w:pPr>
          </w:p>
        </w:tc>
      </w:tr>
    </w:tbl>
    <w:p w14:paraId="4C18489B" w14:textId="77777777" w:rsidR="007A78FF" w:rsidRDefault="007A78FF" w:rsidP="007A78FF">
      <w:pPr>
        <w:rPr>
          <w:rFonts w:asciiTheme="majorBidi" w:eastAsia="Calibri" w:hAnsiTheme="majorBidi" w:cstheme="majorBidi"/>
          <w:sz w:val="10"/>
          <w:szCs w:val="10"/>
        </w:rPr>
      </w:pPr>
    </w:p>
    <w:p w14:paraId="5AA6306C" w14:textId="77777777" w:rsidR="007A78FF" w:rsidRDefault="007A78FF" w:rsidP="007A78FF">
      <w:pPr>
        <w:rPr>
          <w:rFonts w:asciiTheme="majorBidi" w:eastAsia="Calibri" w:hAnsiTheme="majorBidi" w:cstheme="majorBidi"/>
          <w:sz w:val="10"/>
          <w:szCs w:val="10"/>
        </w:rPr>
      </w:pPr>
    </w:p>
    <w:tbl>
      <w:tblPr>
        <w:tblW w:w="9624" w:type="dxa"/>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14:paraId="711188C1" w14:textId="77777777" w:rsidTr="007A78FF">
        <w:trPr>
          <w:trHeight w:val="449"/>
        </w:trPr>
        <w:tc>
          <w:tcPr>
            <w:tcW w:w="9624" w:type="dxa"/>
            <w:gridSpan w:val="5"/>
            <w:tcBorders>
              <w:top w:val="single" w:sz="12" w:space="0" w:color="auto"/>
              <w:left w:val="single" w:sz="12" w:space="0" w:color="auto"/>
              <w:bottom w:val="single" w:sz="4" w:space="0" w:color="auto"/>
              <w:right w:val="single" w:sz="12" w:space="0" w:color="auto"/>
            </w:tcBorders>
            <w:shd w:val="clear" w:color="auto" w:fill="FFF2CC"/>
            <w:vAlign w:val="center"/>
            <w:hideMark/>
          </w:tcPr>
          <w:p w14:paraId="349C73C1"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b/>
                <w:sz w:val="20"/>
                <w:szCs w:val="20"/>
              </w:rPr>
              <w:t>LECTURER(S)</w:t>
            </w:r>
          </w:p>
        </w:tc>
      </w:tr>
      <w:tr w:rsidR="007A78FF" w14:paraId="374A036D" w14:textId="77777777" w:rsidTr="007A78FF">
        <w:trPr>
          <w:trHeight w:val="567"/>
        </w:trPr>
        <w:tc>
          <w:tcPr>
            <w:tcW w:w="1403" w:type="dxa"/>
            <w:tcBorders>
              <w:top w:val="single" w:sz="4" w:space="0" w:color="auto"/>
              <w:left w:val="single" w:sz="12" w:space="0" w:color="auto"/>
              <w:bottom w:val="single" w:sz="4" w:space="0" w:color="auto"/>
              <w:right w:val="single" w:sz="4" w:space="0" w:color="auto"/>
            </w:tcBorders>
            <w:shd w:val="clear" w:color="auto" w:fill="FFF2CC"/>
            <w:vAlign w:val="center"/>
            <w:hideMark/>
          </w:tcPr>
          <w:p w14:paraId="48B8458E"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Prepared by</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513293"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Prof. Dr. Aslı BÜYÜKOKUTAN TÖRET</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0E1103"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Prof. Dr. Adem KOÇ</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AF713E"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Prof. Dr. Kürşat ÖNCÜL</w:t>
            </w:r>
          </w:p>
        </w:tc>
        <w:tc>
          <w:tcPr>
            <w:tcW w:w="2056" w:type="dxa"/>
            <w:tcBorders>
              <w:top w:val="single" w:sz="4" w:space="0" w:color="auto"/>
              <w:left w:val="single" w:sz="4" w:space="0" w:color="auto"/>
              <w:bottom w:val="single" w:sz="4" w:space="0" w:color="auto"/>
              <w:right w:val="single" w:sz="12" w:space="0" w:color="auto"/>
            </w:tcBorders>
            <w:shd w:val="clear" w:color="auto" w:fill="FFFFFF"/>
            <w:vAlign w:val="center"/>
          </w:tcPr>
          <w:p w14:paraId="59980022" w14:textId="77777777" w:rsidR="007A78FF" w:rsidRDefault="007A78FF">
            <w:pPr>
              <w:jc w:val="center"/>
              <w:rPr>
                <w:rFonts w:asciiTheme="majorBidi" w:eastAsia="Calibri" w:hAnsiTheme="majorBidi" w:cstheme="majorBidi"/>
                <w:sz w:val="20"/>
                <w:szCs w:val="20"/>
              </w:rPr>
            </w:pPr>
          </w:p>
        </w:tc>
      </w:tr>
      <w:tr w:rsidR="007A78FF" w14:paraId="1AED228F" w14:textId="77777777" w:rsidTr="007A78FF">
        <w:trPr>
          <w:trHeight w:val="316"/>
        </w:trPr>
        <w:tc>
          <w:tcPr>
            <w:tcW w:w="1403" w:type="dxa"/>
            <w:tcBorders>
              <w:top w:val="single" w:sz="4" w:space="0" w:color="auto"/>
              <w:left w:val="single" w:sz="12" w:space="0" w:color="auto"/>
              <w:bottom w:val="single" w:sz="12" w:space="0" w:color="auto"/>
              <w:right w:val="single" w:sz="4" w:space="0" w:color="auto"/>
            </w:tcBorders>
            <w:shd w:val="clear" w:color="auto" w:fill="FFF2CC"/>
            <w:vAlign w:val="center"/>
            <w:hideMark/>
          </w:tcPr>
          <w:p w14:paraId="2D7235BB"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Signature(s)</w:t>
            </w: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14:paraId="11840534" w14:textId="77777777" w:rsidR="007A78FF" w:rsidRDefault="007A78FF">
            <w:pPr>
              <w:jc w:val="center"/>
              <w:rPr>
                <w:rFonts w:asciiTheme="majorBidi" w:eastAsia="Calibri" w:hAnsiTheme="majorBidi" w:cstheme="majorBidi"/>
                <w:color w:val="FF0000"/>
                <w:sz w:val="20"/>
                <w:szCs w:val="20"/>
              </w:rPr>
            </w:pP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14:paraId="10C84D32" w14:textId="77777777" w:rsidR="007A78FF" w:rsidRDefault="007A78FF">
            <w:pPr>
              <w:jc w:val="center"/>
              <w:rPr>
                <w:rFonts w:asciiTheme="majorBidi" w:eastAsia="Calibri" w:hAnsiTheme="majorBidi" w:cstheme="majorBidi"/>
                <w:color w:val="FF0000"/>
                <w:sz w:val="20"/>
                <w:szCs w:val="20"/>
              </w:rPr>
            </w:pP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14:paraId="6F463E91" w14:textId="77777777" w:rsidR="007A78FF" w:rsidRDefault="007A78FF">
            <w:pPr>
              <w:jc w:val="center"/>
              <w:rPr>
                <w:rFonts w:asciiTheme="majorBidi" w:eastAsia="Calibri" w:hAnsiTheme="majorBidi" w:cstheme="majorBidi"/>
                <w:color w:val="FF0000"/>
                <w:sz w:val="20"/>
                <w:szCs w:val="20"/>
              </w:rPr>
            </w:pPr>
          </w:p>
        </w:tc>
        <w:tc>
          <w:tcPr>
            <w:tcW w:w="2056" w:type="dxa"/>
            <w:tcBorders>
              <w:top w:val="single" w:sz="4" w:space="0" w:color="auto"/>
              <w:left w:val="single" w:sz="4" w:space="0" w:color="auto"/>
              <w:bottom w:val="single" w:sz="12" w:space="0" w:color="auto"/>
              <w:right w:val="single" w:sz="12" w:space="0" w:color="auto"/>
            </w:tcBorders>
            <w:shd w:val="clear" w:color="auto" w:fill="FFFFFF"/>
            <w:vAlign w:val="center"/>
          </w:tcPr>
          <w:p w14:paraId="74DB44D9" w14:textId="77777777" w:rsidR="007A78FF" w:rsidRDefault="007A78FF">
            <w:pPr>
              <w:jc w:val="center"/>
              <w:rPr>
                <w:rFonts w:asciiTheme="majorBidi" w:eastAsia="Calibri" w:hAnsiTheme="majorBidi" w:cstheme="majorBidi"/>
                <w:color w:val="FF0000"/>
                <w:sz w:val="20"/>
                <w:szCs w:val="20"/>
              </w:rPr>
            </w:pPr>
          </w:p>
        </w:tc>
      </w:tr>
    </w:tbl>
    <w:p w14:paraId="165386D1" w14:textId="77777777" w:rsidR="007A78FF" w:rsidRDefault="007A78FF" w:rsidP="007A78FF">
      <w:pPr>
        <w:spacing w:after="160" w:line="256" w:lineRule="auto"/>
        <w:jc w:val="right"/>
        <w:rPr>
          <w:rFonts w:asciiTheme="majorBidi" w:eastAsia="Calibri" w:hAnsiTheme="majorBidi" w:cstheme="majorBidi"/>
        </w:rPr>
      </w:pPr>
      <w:r>
        <w:rPr>
          <w:rFonts w:asciiTheme="majorBidi" w:eastAsia="Calibri" w:hAnsiTheme="majorBidi" w:cstheme="majorBidi"/>
        </w:rPr>
        <w:t>15/06/2026</w:t>
      </w:r>
    </w:p>
    <w:p w14:paraId="1D67C29D" w14:textId="77777777" w:rsidR="007A78FF" w:rsidRDefault="007A78FF">
      <w:pPr>
        <w:widowControl/>
        <w:autoSpaceDE/>
        <w:autoSpaceDN/>
        <w:spacing w:after="160" w:line="259" w:lineRule="auto"/>
        <w:rPr>
          <w:rFonts w:asciiTheme="majorBidi" w:eastAsia="Calibri" w:hAnsiTheme="majorBidi" w:cstheme="majorBidi"/>
        </w:rPr>
      </w:pPr>
      <w:r>
        <w:rPr>
          <w:rFonts w:asciiTheme="majorBidi" w:eastAsia="Calibri" w:hAnsiTheme="majorBidi" w:cstheme="majorBidi"/>
        </w:rPr>
        <w:br w:type="page"/>
      </w:r>
    </w:p>
    <w:p w14:paraId="30A1CDD7" w14:textId="77777777" w:rsidR="007A78FF" w:rsidRDefault="007A78FF" w:rsidP="007A78FF">
      <w:pPr>
        <w:spacing w:beforeAutospacing="1" w:afterAutospacing="1" w:line="256" w:lineRule="auto"/>
        <w:rPr>
          <w:rFonts w:asciiTheme="majorBidi" w:eastAsia="Calibri" w:hAnsiTheme="majorBidi" w:cstheme="majorBidi"/>
        </w:rPr>
        <w:sectPr w:rsidR="007A78FF">
          <w:pgSz w:w="11906" w:h="16838"/>
          <w:pgMar w:top="1417" w:right="1417" w:bottom="1417" w:left="1417" w:header="708" w:footer="708" w:gutter="0"/>
          <w:cols w:space="708"/>
        </w:sectPr>
      </w:pPr>
    </w:p>
    <w:p w14:paraId="4A626B8D" w14:textId="77777777" w:rsidR="007A78FF" w:rsidRPr="00107FDA" w:rsidRDefault="007A78FF" w:rsidP="007A78FF">
      <w:pPr>
        <w:spacing w:before="120"/>
        <w:jc w:val="center"/>
        <w:rPr>
          <w:rFonts w:eastAsia="Calibri"/>
          <w:b/>
          <w:color w:val="202124"/>
          <w:lang w:val="en"/>
        </w:rPr>
      </w:pPr>
    </w:p>
    <w:p w14:paraId="3CC4CDC6" w14:textId="77777777" w:rsidR="007A78FF" w:rsidRDefault="007A78FF" w:rsidP="007A78FF">
      <w:pPr>
        <w:spacing w:before="120"/>
        <w:jc w:val="center"/>
        <w:rPr>
          <w:rFonts w:asciiTheme="majorBidi" w:eastAsia="Calibri" w:hAnsiTheme="majorBidi" w:cstheme="majorBidi"/>
          <w:b/>
          <w:lang w:val="tr-TR"/>
        </w:rPr>
      </w:pPr>
      <w:r>
        <w:rPr>
          <w:rFonts w:asciiTheme="majorBidi" w:eastAsia="Calibri" w:hAnsiTheme="majorBidi" w:cstheme="majorBidi"/>
          <w:b/>
        </w:rPr>
        <w:t>T.C</w:t>
      </w:r>
    </w:p>
    <w:p w14:paraId="6516FEB1" w14:textId="77777777" w:rsidR="007A78FF" w:rsidRDefault="007A78FF" w:rsidP="007A78FF">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45280" behindDoc="0" locked="0" layoutInCell="1" allowOverlap="1" wp14:anchorId="4CF35567" wp14:editId="2E202E88">
            <wp:simplePos x="0" y="0"/>
            <wp:positionH relativeFrom="margin">
              <wp:align>right</wp:align>
            </wp:positionH>
            <wp:positionV relativeFrom="paragraph">
              <wp:posOffset>93345</wp:posOffset>
            </wp:positionV>
            <wp:extent cx="719455" cy="719455"/>
            <wp:effectExtent l="0" t="0" r="4445" b="4445"/>
            <wp:wrapNone/>
            <wp:docPr id="62" name="Resim 6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11995904"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44256" behindDoc="0" locked="0" layoutInCell="1" allowOverlap="1" wp14:anchorId="23A5D047" wp14:editId="2B340877">
            <wp:simplePos x="0" y="0"/>
            <wp:positionH relativeFrom="margin">
              <wp:align>left</wp:align>
            </wp:positionH>
            <wp:positionV relativeFrom="paragraph">
              <wp:posOffset>102870</wp:posOffset>
            </wp:positionV>
            <wp:extent cx="719455" cy="719455"/>
            <wp:effectExtent l="0" t="0" r="4445" b="4445"/>
            <wp:wrapNone/>
            <wp:docPr id="63" name="Resim 6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79635641"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14:paraId="3E35BD5E" w14:textId="77777777" w:rsidR="007A78FF" w:rsidRDefault="007A78FF" w:rsidP="007A78FF">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14:paraId="2EAE9CA9" w14:textId="77777777" w:rsidR="007A78FF" w:rsidRDefault="007A78FF" w:rsidP="007A78FF">
      <w:pPr>
        <w:spacing w:line="256" w:lineRule="auto"/>
        <w:jc w:val="center"/>
        <w:rPr>
          <w:rFonts w:asciiTheme="majorBidi" w:eastAsia="Calibri" w:hAnsiTheme="majorBidi" w:cstheme="majorBidi"/>
          <w:b/>
        </w:rPr>
      </w:pPr>
    </w:p>
    <w:p w14:paraId="7BBCCD3E"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14:paraId="151AB92A" w14:textId="77777777" w:rsidR="007A78FF" w:rsidRDefault="007A78FF" w:rsidP="007A78FF">
      <w:pPr>
        <w:spacing w:line="256" w:lineRule="auto"/>
        <w:jc w:val="center"/>
        <w:rPr>
          <w:rFonts w:asciiTheme="majorBidi" w:eastAsia="Calibri" w:hAnsiTheme="majorBidi" w:cstheme="majorBidi"/>
          <w:b/>
        </w:rPr>
      </w:pPr>
    </w:p>
    <w:p w14:paraId="3D3E3A7A" w14:textId="77777777" w:rsidR="007A78FF" w:rsidRP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6"/>
        <w:gridCol w:w="3118"/>
      </w:tblGrid>
      <w:tr w:rsidR="007A78FF" w:rsidRPr="00107FDA" w14:paraId="3D975085" w14:textId="77777777" w:rsidTr="007A78FF">
        <w:trPr>
          <w:trHeight w:val="312"/>
        </w:trPr>
        <w:tc>
          <w:tcPr>
            <w:tcW w:w="6506" w:type="dxa"/>
            <w:shd w:val="clear" w:color="auto" w:fill="FFF2CC"/>
            <w:vAlign w:val="center"/>
          </w:tcPr>
          <w:p w14:paraId="17563955" w14:textId="77777777" w:rsidR="007A78FF" w:rsidRPr="00107FDA" w:rsidRDefault="007A78FF" w:rsidP="007A78FF">
            <w:pPr>
              <w:jc w:val="center"/>
              <w:rPr>
                <w:b/>
                <w:sz w:val="20"/>
                <w:szCs w:val="20"/>
              </w:rPr>
            </w:pPr>
            <w:r w:rsidRPr="00107FDA">
              <w:rPr>
                <w:b/>
                <w:sz w:val="20"/>
                <w:szCs w:val="20"/>
              </w:rPr>
              <w:t>Course Name</w:t>
            </w:r>
          </w:p>
        </w:tc>
        <w:tc>
          <w:tcPr>
            <w:tcW w:w="3118" w:type="dxa"/>
            <w:shd w:val="clear" w:color="auto" w:fill="FFF2CC"/>
            <w:vAlign w:val="center"/>
          </w:tcPr>
          <w:p w14:paraId="61E231A4" w14:textId="77777777" w:rsidR="007A78FF" w:rsidRPr="00107FDA" w:rsidRDefault="007A78FF" w:rsidP="007A78FF">
            <w:pPr>
              <w:jc w:val="center"/>
              <w:rPr>
                <w:b/>
                <w:sz w:val="20"/>
                <w:szCs w:val="20"/>
              </w:rPr>
            </w:pPr>
            <w:r w:rsidRPr="00107FDA">
              <w:rPr>
                <w:b/>
                <w:sz w:val="20"/>
                <w:szCs w:val="20"/>
              </w:rPr>
              <w:t>Course Code</w:t>
            </w:r>
          </w:p>
        </w:tc>
      </w:tr>
      <w:tr w:rsidR="007A78FF" w:rsidRPr="00107FDA" w14:paraId="26E66382" w14:textId="77777777" w:rsidTr="007A78FF">
        <w:trPr>
          <w:trHeight w:val="397"/>
        </w:trPr>
        <w:tc>
          <w:tcPr>
            <w:tcW w:w="6506" w:type="dxa"/>
            <w:vAlign w:val="center"/>
          </w:tcPr>
          <w:p w14:paraId="70F8E664" w14:textId="77777777" w:rsidR="007A78FF" w:rsidRPr="00107FDA" w:rsidRDefault="007A78FF" w:rsidP="007A78FF">
            <w:pPr>
              <w:rPr>
                <w:sz w:val="20"/>
                <w:szCs w:val="20"/>
              </w:rPr>
            </w:pPr>
            <w:r w:rsidRPr="00107FDA">
              <w:rPr>
                <w:sz w:val="20"/>
                <w:szCs w:val="20"/>
              </w:rPr>
              <w:t>Ottoman Turkish III</w:t>
            </w:r>
          </w:p>
        </w:tc>
        <w:tc>
          <w:tcPr>
            <w:tcW w:w="3118" w:type="dxa"/>
            <w:vAlign w:val="center"/>
          </w:tcPr>
          <w:p w14:paraId="17AB6FA2" w14:textId="77777777" w:rsidR="007A78FF" w:rsidRPr="00107FDA" w:rsidRDefault="007A78FF" w:rsidP="007A78FF">
            <w:pPr>
              <w:jc w:val="center"/>
              <w:rPr>
                <w:bCs/>
                <w:sz w:val="20"/>
                <w:szCs w:val="20"/>
              </w:rPr>
            </w:pPr>
            <w:r w:rsidRPr="00107FDA">
              <w:rPr>
                <w:bCs/>
                <w:sz w:val="20"/>
                <w:szCs w:val="20"/>
              </w:rPr>
              <w:t>831813025</w:t>
            </w:r>
          </w:p>
        </w:tc>
      </w:tr>
    </w:tbl>
    <w:p w14:paraId="6F843AE8" w14:textId="77777777" w:rsidR="007A78FF" w:rsidRPr="00107FDA" w:rsidRDefault="007A78FF" w:rsidP="007A78FF">
      <w:pPr>
        <w:rPr>
          <w:sz w:val="10"/>
          <w:szCs w:val="10"/>
        </w:rPr>
      </w:pPr>
    </w:p>
    <w:tbl>
      <w:tblPr>
        <w:tblW w:w="9768"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ayout w:type="fixed"/>
        <w:tblLook w:val="04A0" w:firstRow="1" w:lastRow="0" w:firstColumn="1" w:lastColumn="0" w:noHBand="0" w:noVBand="1"/>
      </w:tblPr>
      <w:tblGrid>
        <w:gridCol w:w="1957"/>
        <w:gridCol w:w="1913"/>
        <w:gridCol w:w="1928"/>
        <w:gridCol w:w="2027"/>
        <w:gridCol w:w="1943"/>
      </w:tblGrid>
      <w:tr w:rsidR="007A78FF" w:rsidRPr="00107FDA" w14:paraId="07135ED7" w14:textId="77777777" w:rsidTr="007A78FF">
        <w:trPr>
          <w:trHeight w:val="262"/>
        </w:trPr>
        <w:tc>
          <w:tcPr>
            <w:tcW w:w="1957" w:type="dxa"/>
            <w:vMerge w:val="restart"/>
            <w:tcBorders>
              <w:top w:val="single" w:sz="12" w:space="0" w:color="auto"/>
              <w:left w:val="single" w:sz="12" w:space="0" w:color="auto"/>
              <w:bottom w:val="single" w:sz="4" w:space="0" w:color="auto"/>
              <w:right w:val="single" w:sz="4" w:space="0" w:color="auto"/>
              <w:tl2br w:val="nil"/>
              <w:tr2bl w:val="nil"/>
            </w:tcBorders>
            <w:shd w:val="clear" w:color="auto" w:fill="FFF2CC"/>
            <w:vAlign w:val="center"/>
          </w:tcPr>
          <w:p w14:paraId="3ED4B777" w14:textId="77777777" w:rsidR="007A78FF" w:rsidRPr="00107FDA" w:rsidRDefault="007A78FF" w:rsidP="007A78FF">
            <w:pPr>
              <w:jc w:val="center"/>
              <w:rPr>
                <w:rFonts w:eastAsia="Calibri"/>
                <w:b/>
                <w:bCs/>
                <w:sz w:val="20"/>
                <w:szCs w:val="20"/>
              </w:rPr>
            </w:pPr>
            <w:r w:rsidRPr="00107FDA">
              <w:rPr>
                <w:rFonts w:eastAsia="Calibri"/>
                <w:b/>
                <w:bCs/>
                <w:sz w:val="20"/>
                <w:szCs w:val="20"/>
              </w:rPr>
              <w:t>Semester</w:t>
            </w:r>
          </w:p>
        </w:tc>
        <w:tc>
          <w:tcPr>
            <w:tcW w:w="3841" w:type="dxa"/>
            <w:gridSpan w:val="2"/>
            <w:tcBorders>
              <w:top w:val="single" w:sz="12" w:space="0" w:color="auto"/>
              <w:left w:val="single" w:sz="4" w:space="0" w:color="auto"/>
              <w:bottom w:val="single" w:sz="4" w:space="0" w:color="auto"/>
              <w:right w:val="single" w:sz="4" w:space="0" w:color="auto"/>
              <w:tl2br w:val="nil"/>
              <w:tr2bl w:val="nil"/>
            </w:tcBorders>
            <w:shd w:val="clear" w:color="auto" w:fill="FFF2CC"/>
            <w:vAlign w:val="center"/>
          </w:tcPr>
          <w:p w14:paraId="018F1A57" w14:textId="77777777" w:rsidR="007A78FF" w:rsidRPr="00107FDA" w:rsidRDefault="007A78FF" w:rsidP="007A78FF">
            <w:pPr>
              <w:jc w:val="center"/>
              <w:rPr>
                <w:rFonts w:eastAsia="Calibri"/>
                <w:b/>
                <w:bCs/>
                <w:sz w:val="20"/>
                <w:szCs w:val="20"/>
              </w:rPr>
            </w:pPr>
            <w:r w:rsidRPr="00107FDA">
              <w:rPr>
                <w:rFonts w:eastAsia="Calibri"/>
                <w:b/>
                <w:bCs/>
                <w:sz w:val="20"/>
                <w:szCs w:val="20"/>
              </w:rPr>
              <w:t>Number of Course Hours per Week</w:t>
            </w:r>
          </w:p>
        </w:tc>
        <w:tc>
          <w:tcPr>
            <w:tcW w:w="2027" w:type="dxa"/>
            <w:vMerge w:val="restart"/>
            <w:tcBorders>
              <w:top w:val="single" w:sz="12" w:space="0" w:color="auto"/>
              <w:left w:val="single" w:sz="4" w:space="0" w:color="auto"/>
              <w:bottom w:val="single" w:sz="4" w:space="0" w:color="auto"/>
              <w:right w:val="single" w:sz="4" w:space="0" w:color="auto"/>
              <w:tl2br w:val="nil"/>
              <w:tr2bl w:val="nil"/>
            </w:tcBorders>
            <w:shd w:val="clear" w:color="auto" w:fill="FFF2CC"/>
            <w:vAlign w:val="center"/>
          </w:tcPr>
          <w:p w14:paraId="69F2215E" w14:textId="77777777" w:rsidR="007A78FF" w:rsidRPr="00107FDA" w:rsidRDefault="007A78FF" w:rsidP="007A78FF">
            <w:pPr>
              <w:jc w:val="center"/>
              <w:rPr>
                <w:rFonts w:eastAsia="Calibri"/>
                <w:b/>
                <w:bCs/>
                <w:sz w:val="20"/>
                <w:szCs w:val="20"/>
              </w:rPr>
            </w:pPr>
            <w:r w:rsidRPr="00107FDA">
              <w:rPr>
                <w:rFonts w:eastAsia="Calibri"/>
                <w:b/>
                <w:bCs/>
                <w:sz w:val="20"/>
                <w:szCs w:val="20"/>
              </w:rPr>
              <w:t>Credit</w:t>
            </w:r>
          </w:p>
        </w:tc>
        <w:tc>
          <w:tcPr>
            <w:tcW w:w="1943" w:type="dxa"/>
            <w:vMerge w:val="restart"/>
            <w:tcBorders>
              <w:top w:val="single" w:sz="12" w:space="0" w:color="auto"/>
              <w:left w:val="single" w:sz="4" w:space="0" w:color="auto"/>
              <w:bottom w:val="single" w:sz="4" w:space="0" w:color="auto"/>
              <w:right w:val="single" w:sz="12" w:space="0" w:color="auto"/>
              <w:tl2br w:val="nil"/>
              <w:tr2bl w:val="nil"/>
            </w:tcBorders>
            <w:shd w:val="clear" w:color="auto" w:fill="FFF2CC"/>
            <w:vAlign w:val="center"/>
          </w:tcPr>
          <w:p w14:paraId="08F701F9" w14:textId="77777777" w:rsidR="007A78FF" w:rsidRPr="00107FDA" w:rsidRDefault="007A78FF" w:rsidP="007A78FF">
            <w:pPr>
              <w:jc w:val="center"/>
              <w:rPr>
                <w:rFonts w:eastAsia="Calibri"/>
                <w:b/>
                <w:bCs/>
                <w:sz w:val="20"/>
                <w:szCs w:val="20"/>
              </w:rPr>
            </w:pPr>
            <w:r w:rsidRPr="00107FDA">
              <w:rPr>
                <w:rFonts w:eastAsia="Calibri"/>
                <w:b/>
                <w:bCs/>
                <w:sz w:val="20"/>
                <w:szCs w:val="20"/>
              </w:rPr>
              <w:t>ECTS</w:t>
            </w:r>
          </w:p>
        </w:tc>
      </w:tr>
      <w:tr w:rsidR="007A78FF" w:rsidRPr="00107FDA" w14:paraId="34F24065" w14:textId="77777777" w:rsidTr="007A78FF">
        <w:trPr>
          <w:trHeight w:val="448"/>
        </w:trPr>
        <w:tc>
          <w:tcPr>
            <w:tcW w:w="1957" w:type="dxa"/>
            <w:vMerge/>
            <w:tcBorders>
              <w:top w:val="single" w:sz="12" w:space="0" w:color="auto"/>
              <w:left w:val="single" w:sz="12" w:space="0" w:color="auto"/>
              <w:bottom w:val="single" w:sz="4" w:space="0" w:color="auto"/>
              <w:right w:val="single" w:sz="4" w:space="0" w:color="auto"/>
              <w:tl2br w:val="nil"/>
              <w:tr2bl w:val="nil"/>
            </w:tcBorders>
            <w:shd w:val="clear" w:color="auto" w:fill="FFF2CC"/>
            <w:vAlign w:val="center"/>
          </w:tcPr>
          <w:p w14:paraId="0D2A061F" w14:textId="77777777" w:rsidR="007A78FF" w:rsidRPr="00107FDA" w:rsidRDefault="007A78FF" w:rsidP="007A78FF"/>
        </w:tc>
        <w:tc>
          <w:tcPr>
            <w:tcW w:w="1913" w:type="dxa"/>
            <w:tcBorders>
              <w:top w:val="single" w:sz="4" w:space="0" w:color="auto"/>
              <w:left w:val="single" w:sz="4" w:space="0" w:color="auto"/>
              <w:bottom w:val="single" w:sz="4" w:space="0" w:color="auto"/>
              <w:right w:val="single" w:sz="4" w:space="0" w:color="auto"/>
              <w:tl2br w:val="nil"/>
              <w:tr2bl w:val="nil"/>
            </w:tcBorders>
            <w:shd w:val="clear" w:color="auto" w:fill="FFF2CC"/>
            <w:vAlign w:val="center"/>
          </w:tcPr>
          <w:p w14:paraId="20398697" w14:textId="77777777" w:rsidR="007A78FF" w:rsidRPr="00107FDA" w:rsidRDefault="007A78FF" w:rsidP="007A78FF">
            <w:pPr>
              <w:jc w:val="center"/>
              <w:rPr>
                <w:rFonts w:eastAsia="Calibri"/>
                <w:b/>
                <w:bCs/>
                <w:sz w:val="20"/>
                <w:szCs w:val="20"/>
              </w:rPr>
            </w:pPr>
          </w:p>
          <w:p w14:paraId="59ED1297" w14:textId="77777777" w:rsidR="007A78FF" w:rsidRPr="00107FDA" w:rsidRDefault="007A78FF" w:rsidP="007A78FF">
            <w:pPr>
              <w:jc w:val="center"/>
              <w:rPr>
                <w:rFonts w:eastAsia="Calibri"/>
                <w:b/>
                <w:bCs/>
                <w:sz w:val="20"/>
                <w:szCs w:val="20"/>
              </w:rPr>
            </w:pPr>
            <w:r w:rsidRPr="00107FDA">
              <w:rPr>
                <w:rFonts w:eastAsia="Calibri"/>
                <w:b/>
                <w:bCs/>
                <w:sz w:val="20"/>
                <w:szCs w:val="20"/>
              </w:rPr>
              <w:t>Theory</w:t>
            </w:r>
          </w:p>
          <w:p w14:paraId="76EF0C7C" w14:textId="77777777" w:rsidR="007A78FF" w:rsidRPr="00107FDA" w:rsidRDefault="007A78FF" w:rsidP="007A78FF">
            <w:pPr>
              <w:jc w:val="center"/>
              <w:rPr>
                <w:rFonts w:eastAsia="Calibri"/>
                <w:b/>
                <w:bCs/>
                <w:sz w:val="20"/>
                <w:szCs w:val="20"/>
              </w:rPr>
            </w:pPr>
          </w:p>
        </w:tc>
        <w:tc>
          <w:tcPr>
            <w:tcW w:w="1928" w:type="dxa"/>
            <w:tcBorders>
              <w:top w:val="single" w:sz="4" w:space="0" w:color="auto"/>
              <w:left w:val="single" w:sz="4" w:space="0" w:color="auto"/>
              <w:bottom w:val="single" w:sz="4" w:space="0" w:color="auto"/>
              <w:right w:val="single" w:sz="4" w:space="0" w:color="auto"/>
              <w:tl2br w:val="nil"/>
              <w:tr2bl w:val="nil"/>
            </w:tcBorders>
            <w:shd w:val="clear" w:color="auto" w:fill="FFF2CC"/>
            <w:vAlign w:val="center"/>
          </w:tcPr>
          <w:p w14:paraId="4BBEE4E3" w14:textId="77777777" w:rsidR="007A78FF" w:rsidRPr="00107FDA" w:rsidRDefault="007A78FF" w:rsidP="007A78FF">
            <w:pPr>
              <w:jc w:val="center"/>
              <w:rPr>
                <w:rFonts w:eastAsia="Calibri"/>
                <w:b/>
                <w:bCs/>
                <w:sz w:val="20"/>
                <w:szCs w:val="20"/>
              </w:rPr>
            </w:pPr>
            <w:r w:rsidRPr="00107FDA">
              <w:rPr>
                <w:rFonts w:eastAsia="Calibri"/>
                <w:b/>
                <w:bCs/>
                <w:sz w:val="20"/>
                <w:szCs w:val="20"/>
              </w:rPr>
              <w:t>Practice</w:t>
            </w:r>
          </w:p>
        </w:tc>
        <w:tc>
          <w:tcPr>
            <w:tcW w:w="2027" w:type="dxa"/>
            <w:vMerge/>
            <w:tcBorders>
              <w:top w:val="single" w:sz="12" w:space="0" w:color="auto"/>
              <w:left w:val="single" w:sz="4" w:space="0" w:color="auto"/>
              <w:bottom w:val="single" w:sz="4" w:space="0" w:color="auto"/>
              <w:right w:val="single" w:sz="4" w:space="0" w:color="auto"/>
              <w:tl2br w:val="nil"/>
              <w:tr2bl w:val="nil"/>
            </w:tcBorders>
            <w:shd w:val="clear" w:color="auto" w:fill="FFF2CC"/>
            <w:vAlign w:val="center"/>
          </w:tcPr>
          <w:p w14:paraId="755FAB42" w14:textId="77777777" w:rsidR="007A78FF" w:rsidRPr="00107FDA" w:rsidRDefault="007A78FF" w:rsidP="007A78FF"/>
        </w:tc>
        <w:tc>
          <w:tcPr>
            <w:tcW w:w="1943" w:type="dxa"/>
            <w:vMerge/>
            <w:tcBorders>
              <w:top w:val="single" w:sz="12" w:space="0" w:color="auto"/>
              <w:left w:val="single" w:sz="4" w:space="0" w:color="auto"/>
              <w:bottom w:val="single" w:sz="4" w:space="0" w:color="auto"/>
              <w:right w:val="single" w:sz="12" w:space="0" w:color="auto"/>
              <w:tl2br w:val="nil"/>
              <w:tr2bl w:val="nil"/>
            </w:tcBorders>
            <w:shd w:val="clear" w:color="auto" w:fill="FFF2CC"/>
            <w:vAlign w:val="center"/>
          </w:tcPr>
          <w:p w14:paraId="7239F829" w14:textId="77777777" w:rsidR="007A78FF" w:rsidRPr="00107FDA" w:rsidRDefault="007A78FF" w:rsidP="007A78FF"/>
        </w:tc>
      </w:tr>
      <w:tr w:rsidR="007A78FF" w:rsidRPr="00107FDA" w14:paraId="43139977" w14:textId="77777777" w:rsidTr="007A78FF">
        <w:trPr>
          <w:trHeight w:val="333"/>
        </w:trPr>
        <w:tc>
          <w:tcPr>
            <w:tcW w:w="1957" w:type="dxa"/>
            <w:tcBorders>
              <w:top w:val="single" w:sz="4" w:space="0" w:color="auto"/>
              <w:left w:val="single" w:sz="12" w:space="0" w:color="auto"/>
              <w:bottom w:val="single" w:sz="12" w:space="0" w:color="auto"/>
              <w:right w:val="single" w:sz="4" w:space="0" w:color="auto"/>
              <w:tl2br w:val="nil"/>
              <w:tr2bl w:val="nil"/>
            </w:tcBorders>
            <w:vAlign w:val="center"/>
          </w:tcPr>
          <w:p w14:paraId="4C9D3423"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913" w:type="dxa"/>
            <w:tcBorders>
              <w:top w:val="single" w:sz="4" w:space="0" w:color="auto"/>
              <w:left w:val="single" w:sz="4" w:space="0" w:color="auto"/>
              <w:bottom w:val="single" w:sz="12" w:space="0" w:color="auto"/>
              <w:right w:val="single" w:sz="4" w:space="0" w:color="auto"/>
              <w:tl2br w:val="nil"/>
              <w:tr2bl w:val="nil"/>
            </w:tcBorders>
            <w:vAlign w:val="center"/>
          </w:tcPr>
          <w:p w14:paraId="45E60D9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28" w:type="dxa"/>
            <w:tcBorders>
              <w:top w:val="single" w:sz="4" w:space="0" w:color="auto"/>
              <w:left w:val="single" w:sz="4" w:space="0" w:color="auto"/>
              <w:bottom w:val="single" w:sz="12" w:space="0" w:color="auto"/>
              <w:right w:val="single" w:sz="4" w:space="0" w:color="auto"/>
              <w:tl2br w:val="nil"/>
              <w:tr2bl w:val="nil"/>
            </w:tcBorders>
            <w:vAlign w:val="center"/>
          </w:tcPr>
          <w:p w14:paraId="25A327E7"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2027" w:type="dxa"/>
            <w:tcBorders>
              <w:top w:val="single" w:sz="4" w:space="0" w:color="auto"/>
              <w:left w:val="single" w:sz="4" w:space="0" w:color="auto"/>
              <w:bottom w:val="single" w:sz="12" w:space="0" w:color="auto"/>
              <w:right w:val="single" w:sz="4" w:space="0" w:color="auto"/>
              <w:tl2br w:val="nil"/>
              <w:tr2bl w:val="nil"/>
            </w:tcBorders>
            <w:vAlign w:val="center"/>
          </w:tcPr>
          <w:p w14:paraId="7F3E938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43" w:type="dxa"/>
            <w:tcBorders>
              <w:top w:val="single" w:sz="4" w:space="0" w:color="auto"/>
              <w:left w:val="single" w:sz="4" w:space="0" w:color="auto"/>
              <w:bottom w:val="single" w:sz="12" w:space="0" w:color="auto"/>
              <w:right w:val="single" w:sz="12" w:space="0" w:color="auto"/>
              <w:tl2br w:val="nil"/>
              <w:tr2bl w:val="nil"/>
            </w:tcBorders>
            <w:vAlign w:val="center"/>
          </w:tcPr>
          <w:p w14:paraId="1EAF3867"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61F34019"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24"/>
        <w:gridCol w:w="1925"/>
        <w:gridCol w:w="1925"/>
        <w:gridCol w:w="1866"/>
        <w:gridCol w:w="1984"/>
      </w:tblGrid>
      <w:tr w:rsidR="007A78FF" w:rsidRPr="00107FDA" w14:paraId="25F05CCE" w14:textId="77777777" w:rsidTr="007A78FF">
        <w:trPr>
          <w:trHeight w:val="312"/>
        </w:trPr>
        <w:tc>
          <w:tcPr>
            <w:tcW w:w="9624" w:type="dxa"/>
            <w:gridSpan w:val="5"/>
            <w:shd w:val="clear" w:color="auto" w:fill="FFF2CC"/>
            <w:vAlign w:val="center"/>
          </w:tcPr>
          <w:p w14:paraId="4BEEDF11" w14:textId="77777777" w:rsidR="007A78FF" w:rsidRPr="00107FDA" w:rsidRDefault="007A78FF" w:rsidP="007A78FF">
            <w:pPr>
              <w:jc w:val="center"/>
              <w:rPr>
                <w:b/>
                <w:sz w:val="20"/>
                <w:szCs w:val="20"/>
              </w:rPr>
            </w:pPr>
            <w:r w:rsidRPr="00107FDA">
              <w:rPr>
                <w:b/>
                <w:sz w:val="20"/>
                <w:szCs w:val="20"/>
              </w:rPr>
              <w:t>Course Category (Credit)</w:t>
            </w:r>
          </w:p>
        </w:tc>
      </w:tr>
      <w:tr w:rsidR="007A78FF" w:rsidRPr="00107FDA" w14:paraId="167E3076" w14:textId="77777777" w:rsidTr="007A78FF">
        <w:tc>
          <w:tcPr>
            <w:tcW w:w="1924" w:type="dxa"/>
            <w:shd w:val="clear" w:color="auto" w:fill="FFF2CC"/>
            <w:vAlign w:val="center"/>
          </w:tcPr>
          <w:p w14:paraId="11250535" w14:textId="77777777" w:rsidR="007A78FF" w:rsidRPr="00107FDA" w:rsidRDefault="007A78FF" w:rsidP="007A78FF">
            <w:pPr>
              <w:jc w:val="center"/>
              <w:rPr>
                <w:b/>
                <w:sz w:val="20"/>
                <w:szCs w:val="20"/>
              </w:rPr>
            </w:pPr>
            <w:r w:rsidRPr="00107FDA">
              <w:rPr>
                <w:b/>
                <w:sz w:val="20"/>
                <w:szCs w:val="20"/>
              </w:rPr>
              <w:t>Basic Sciences</w:t>
            </w:r>
          </w:p>
        </w:tc>
        <w:tc>
          <w:tcPr>
            <w:tcW w:w="1925" w:type="dxa"/>
            <w:shd w:val="clear" w:color="auto" w:fill="FFF2CC"/>
            <w:vAlign w:val="center"/>
          </w:tcPr>
          <w:p w14:paraId="544588D6" w14:textId="77777777" w:rsidR="007A78FF" w:rsidRPr="00107FDA" w:rsidRDefault="007A78FF" w:rsidP="007A78FF">
            <w:pPr>
              <w:jc w:val="center"/>
              <w:rPr>
                <w:b/>
                <w:sz w:val="20"/>
                <w:szCs w:val="20"/>
              </w:rPr>
            </w:pPr>
            <w:r w:rsidRPr="00107FDA">
              <w:rPr>
                <w:b/>
                <w:sz w:val="20"/>
                <w:szCs w:val="20"/>
              </w:rPr>
              <w:t>Engineering Sciences</w:t>
            </w:r>
          </w:p>
        </w:tc>
        <w:tc>
          <w:tcPr>
            <w:tcW w:w="1925" w:type="dxa"/>
            <w:shd w:val="clear" w:color="auto" w:fill="FFF2CC"/>
            <w:vAlign w:val="center"/>
          </w:tcPr>
          <w:p w14:paraId="0A9F57A2" w14:textId="77777777" w:rsidR="007A78FF" w:rsidRPr="00107FDA" w:rsidRDefault="007A78FF" w:rsidP="007A78FF">
            <w:pPr>
              <w:jc w:val="center"/>
              <w:rPr>
                <w:b/>
                <w:sz w:val="20"/>
                <w:szCs w:val="20"/>
              </w:rPr>
            </w:pPr>
            <w:r w:rsidRPr="00107FDA">
              <w:rPr>
                <w:b/>
                <w:sz w:val="20"/>
                <w:szCs w:val="20"/>
              </w:rPr>
              <w:t>Design</w:t>
            </w:r>
          </w:p>
        </w:tc>
        <w:tc>
          <w:tcPr>
            <w:tcW w:w="1866" w:type="dxa"/>
            <w:shd w:val="clear" w:color="auto" w:fill="FFF2CC"/>
            <w:vAlign w:val="center"/>
          </w:tcPr>
          <w:p w14:paraId="1DF185D2" w14:textId="77777777" w:rsidR="007A78FF" w:rsidRPr="00107FDA" w:rsidRDefault="007A78FF" w:rsidP="007A78FF">
            <w:pPr>
              <w:jc w:val="center"/>
              <w:rPr>
                <w:b/>
                <w:sz w:val="20"/>
                <w:szCs w:val="20"/>
              </w:rPr>
            </w:pPr>
            <w:r w:rsidRPr="00107FDA">
              <w:rPr>
                <w:b/>
                <w:sz w:val="20"/>
                <w:szCs w:val="20"/>
              </w:rPr>
              <w:t>General Education</w:t>
            </w:r>
          </w:p>
        </w:tc>
        <w:tc>
          <w:tcPr>
            <w:tcW w:w="1984" w:type="dxa"/>
            <w:shd w:val="clear" w:color="auto" w:fill="FFF2CC"/>
            <w:vAlign w:val="center"/>
          </w:tcPr>
          <w:p w14:paraId="55A783F5" w14:textId="77777777" w:rsidR="007A78FF" w:rsidRPr="00107FDA" w:rsidRDefault="007A78FF" w:rsidP="007A78FF">
            <w:pPr>
              <w:jc w:val="center"/>
              <w:rPr>
                <w:b/>
                <w:sz w:val="20"/>
                <w:szCs w:val="20"/>
              </w:rPr>
            </w:pPr>
            <w:r w:rsidRPr="00107FDA">
              <w:rPr>
                <w:b/>
                <w:sz w:val="20"/>
                <w:szCs w:val="20"/>
              </w:rPr>
              <w:t>Social</w:t>
            </w:r>
          </w:p>
        </w:tc>
      </w:tr>
      <w:tr w:rsidR="007A78FF" w:rsidRPr="00107FDA" w14:paraId="3A7FBA89" w14:textId="77777777" w:rsidTr="007A78FF">
        <w:trPr>
          <w:trHeight w:val="397"/>
        </w:trPr>
        <w:tc>
          <w:tcPr>
            <w:tcW w:w="1924" w:type="dxa"/>
            <w:vAlign w:val="center"/>
          </w:tcPr>
          <w:p w14:paraId="0215EC46" w14:textId="77777777" w:rsidR="007A78FF" w:rsidRPr="00107FDA" w:rsidRDefault="007A78FF" w:rsidP="007A78FF">
            <w:pPr>
              <w:jc w:val="center"/>
              <w:rPr>
                <w:sz w:val="20"/>
                <w:szCs w:val="20"/>
              </w:rPr>
            </w:pPr>
          </w:p>
        </w:tc>
        <w:tc>
          <w:tcPr>
            <w:tcW w:w="1925" w:type="dxa"/>
            <w:vAlign w:val="center"/>
          </w:tcPr>
          <w:p w14:paraId="1E15DEE5" w14:textId="77777777" w:rsidR="007A78FF" w:rsidRPr="00107FDA" w:rsidRDefault="007A78FF" w:rsidP="007A78FF">
            <w:pPr>
              <w:jc w:val="center"/>
              <w:rPr>
                <w:sz w:val="20"/>
                <w:szCs w:val="20"/>
              </w:rPr>
            </w:pPr>
          </w:p>
        </w:tc>
        <w:tc>
          <w:tcPr>
            <w:tcW w:w="1925" w:type="dxa"/>
            <w:vAlign w:val="center"/>
          </w:tcPr>
          <w:p w14:paraId="4814CA24" w14:textId="77777777" w:rsidR="007A78FF" w:rsidRPr="00107FDA" w:rsidRDefault="007A78FF" w:rsidP="007A78FF">
            <w:pPr>
              <w:jc w:val="center"/>
              <w:rPr>
                <w:sz w:val="20"/>
                <w:szCs w:val="20"/>
              </w:rPr>
            </w:pPr>
          </w:p>
        </w:tc>
        <w:tc>
          <w:tcPr>
            <w:tcW w:w="1866" w:type="dxa"/>
            <w:vAlign w:val="center"/>
          </w:tcPr>
          <w:p w14:paraId="609B947A" w14:textId="77777777" w:rsidR="007A78FF" w:rsidRPr="00107FDA" w:rsidRDefault="007A78FF" w:rsidP="007A78FF">
            <w:pPr>
              <w:jc w:val="center"/>
              <w:rPr>
                <w:sz w:val="20"/>
                <w:szCs w:val="20"/>
              </w:rPr>
            </w:pPr>
          </w:p>
        </w:tc>
        <w:tc>
          <w:tcPr>
            <w:tcW w:w="1984" w:type="dxa"/>
            <w:vAlign w:val="center"/>
          </w:tcPr>
          <w:p w14:paraId="4B9BFE83" w14:textId="77777777" w:rsidR="007A78FF" w:rsidRPr="00107FDA" w:rsidRDefault="007A78FF" w:rsidP="007A78FF">
            <w:pPr>
              <w:jc w:val="center"/>
              <w:rPr>
                <w:sz w:val="20"/>
                <w:szCs w:val="20"/>
              </w:rPr>
            </w:pPr>
            <w:r w:rsidRPr="00107FDA">
              <w:rPr>
                <w:sz w:val="20"/>
                <w:szCs w:val="20"/>
              </w:rPr>
              <w:t>X</w:t>
            </w:r>
          </w:p>
        </w:tc>
      </w:tr>
    </w:tbl>
    <w:p w14:paraId="5123F688"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08"/>
        <w:gridCol w:w="3208"/>
        <w:gridCol w:w="3208"/>
      </w:tblGrid>
      <w:tr w:rsidR="007A78FF" w:rsidRPr="00107FDA" w14:paraId="39B2C473" w14:textId="77777777" w:rsidTr="007A78FF">
        <w:trPr>
          <w:trHeight w:val="312"/>
        </w:trPr>
        <w:tc>
          <w:tcPr>
            <w:tcW w:w="3208" w:type="dxa"/>
            <w:shd w:val="clear" w:color="auto" w:fill="FFF2CC"/>
            <w:vAlign w:val="center"/>
          </w:tcPr>
          <w:p w14:paraId="6BB5944C" w14:textId="77777777" w:rsidR="007A78FF" w:rsidRPr="00107FDA" w:rsidRDefault="007A78FF" w:rsidP="007A78FF">
            <w:pPr>
              <w:jc w:val="center"/>
              <w:rPr>
                <w:b/>
                <w:sz w:val="20"/>
                <w:szCs w:val="20"/>
              </w:rPr>
            </w:pPr>
            <w:r w:rsidRPr="00107FDA">
              <w:rPr>
                <w:b/>
                <w:sz w:val="20"/>
                <w:szCs w:val="20"/>
              </w:rPr>
              <w:t>Course Language</w:t>
            </w:r>
          </w:p>
        </w:tc>
        <w:tc>
          <w:tcPr>
            <w:tcW w:w="3208" w:type="dxa"/>
            <w:shd w:val="clear" w:color="auto" w:fill="FFF2CC"/>
            <w:vAlign w:val="center"/>
          </w:tcPr>
          <w:p w14:paraId="30072018" w14:textId="77777777" w:rsidR="007A78FF" w:rsidRPr="00107FDA" w:rsidRDefault="007A78FF" w:rsidP="007A78FF">
            <w:pPr>
              <w:jc w:val="center"/>
              <w:rPr>
                <w:b/>
                <w:sz w:val="20"/>
                <w:szCs w:val="20"/>
              </w:rPr>
            </w:pPr>
            <w:r w:rsidRPr="00107FDA">
              <w:rPr>
                <w:b/>
                <w:sz w:val="20"/>
                <w:szCs w:val="20"/>
              </w:rPr>
              <w:t>Course Level</w:t>
            </w:r>
          </w:p>
        </w:tc>
        <w:tc>
          <w:tcPr>
            <w:tcW w:w="3208" w:type="dxa"/>
            <w:shd w:val="clear" w:color="auto" w:fill="FFF2CC"/>
            <w:vAlign w:val="center"/>
          </w:tcPr>
          <w:p w14:paraId="1C67158F" w14:textId="77777777" w:rsidR="007A78FF" w:rsidRPr="00107FDA" w:rsidRDefault="007A78FF" w:rsidP="007A78FF">
            <w:pPr>
              <w:jc w:val="center"/>
              <w:rPr>
                <w:b/>
                <w:sz w:val="20"/>
                <w:szCs w:val="20"/>
              </w:rPr>
            </w:pPr>
            <w:r w:rsidRPr="00107FDA">
              <w:rPr>
                <w:b/>
                <w:sz w:val="20"/>
                <w:szCs w:val="20"/>
              </w:rPr>
              <w:t>Course Type</w:t>
            </w:r>
          </w:p>
        </w:tc>
      </w:tr>
      <w:tr w:rsidR="007A78FF" w:rsidRPr="00107FDA" w14:paraId="16959BBA" w14:textId="77777777" w:rsidTr="007A78FF">
        <w:trPr>
          <w:trHeight w:val="397"/>
        </w:trPr>
        <w:tc>
          <w:tcPr>
            <w:tcW w:w="3208" w:type="dxa"/>
            <w:vAlign w:val="center"/>
          </w:tcPr>
          <w:p w14:paraId="1A273DC8" w14:textId="77777777" w:rsidR="007A78FF" w:rsidRPr="00107FDA" w:rsidRDefault="007A78FF" w:rsidP="007A78FF">
            <w:pPr>
              <w:jc w:val="center"/>
              <w:rPr>
                <w:sz w:val="20"/>
                <w:szCs w:val="20"/>
              </w:rPr>
            </w:pPr>
            <w:r w:rsidRPr="00107FDA">
              <w:rPr>
                <w:sz w:val="20"/>
                <w:szCs w:val="20"/>
              </w:rPr>
              <w:t>Turkish</w:t>
            </w:r>
          </w:p>
        </w:tc>
        <w:tc>
          <w:tcPr>
            <w:tcW w:w="3208" w:type="dxa"/>
            <w:vAlign w:val="center"/>
          </w:tcPr>
          <w:p w14:paraId="6E79D880" w14:textId="77777777" w:rsidR="007A78FF" w:rsidRPr="00107FDA" w:rsidRDefault="007A78FF" w:rsidP="007A78FF">
            <w:pPr>
              <w:jc w:val="center"/>
              <w:rPr>
                <w:sz w:val="20"/>
                <w:szCs w:val="20"/>
              </w:rPr>
            </w:pPr>
            <w:r w:rsidRPr="00107FDA">
              <w:rPr>
                <w:sz w:val="20"/>
                <w:szCs w:val="20"/>
              </w:rPr>
              <w:t>Undergraduate</w:t>
            </w:r>
          </w:p>
        </w:tc>
        <w:tc>
          <w:tcPr>
            <w:tcW w:w="3208" w:type="dxa"/>
            <w:vAlign w:val="center"/>
          </w:tcPr>
          <w:p w14:paraId="5373A534" w14:textId="77777777" w:rsidR="007A78FF" w:rsidRPr="00107FDA" w:rsidRDefault="007A78FF" w:rsidP="007A78FF">
            <w:pPr>
              <w:jc w:val="center"/>
              <w:rPr>
                <w:sz w:val="20"/>
                <w:szCs w:val="20"/>
              </w:rPr>
            </w:pPr>
            <w:r w:rsidRPr="00107FDA">
              <w:rPr>
                <w:sz w:val="20"/>
                <w:szCs w:val="20"/>
              </w:rPr>
              <w:t>Compulsory</w:t>
            </w:r>
          </w:p>
        </w:tc>
      </w:tr>
    </w:tbl>
    <w:p w14:paraId="0483EE43" w14:textId="77777777" w:rsidR="007A78FF" w:rsidRPr="00107FDA" w:rsidRDefault="007A78FF" w:rsidP="007A78FF">
      <w:pPr>
        <w:rPr>
          <w:sz w:val="10"/>
          <w:szCs w:val="10"/>
        </w:rPr>
      </w:pPr>
    </w:p>
    <w:p w14:paraId="545842F3"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2"/>
        <w:gridCol w:w="7512"/>
      </w:tblGrid>
      <w:tr w:rsidR="007A78FF" w:rsidRPr="00107FDA" w14:paraId="7FDBCFA3" w14:textId="77777777" w:rsidTr="007A78FF">
        <w:trPr>
          <w:trHeight w:val="421"/>
        </w:trPr>
        <w:tc>
          <w:tcPr>
            <w:tcW w:w="2112" w:type="dxa"/>
            <w:shd w:val="clear" w:color="auto" w:fill="FFF2CC"/>
            <w:vAlign w:val="center"/>
          </w:tcPr>
          <w:p w14:paraId="590D5079" w14:textId="77777777" w:rsidR="007A78FF" w:rsidRPr="00107FDA" w:rsidRDefault="007A78FF" w:rsidP="007A78FF">
            <w:pPr>
              <w:rPr>
                <w:b/>
                <w:sz w:val="20"/>
                <w:szCs w:val="20"/>
              </w:rPr>
            </w:pPr>
            <w:r w:rsidRPr="00107FDA">
              <w:rPr>
                <w:b/>
                <w:sz w:val="20"/>
                <w:szCs w:val="20"/>
              </w:rPr>
              <w:t>Prerequisite(s) if any</w:t>
            </w:r>
          </w:p>
        </w:tc>
        <w:tc>
          <w:tcPr>
            <w:tcW w:w="7512" w:type="dxa"/>
            <w:shd w:val="clear" w:color="auto" w:fill="FFFFFF"/>
            <w:vAlign w:val="center"/>
          </w:tcPr>
          <w:p w14:paraId="6ED516E2" w14:textId="77777777" w:rsidR="007A78FF" w:rsidRPr="00107FDA" w:rsidRDefault="007A78FF" w:rsidP="007A78FF">
            <w:pPr>
              <w:rPr>
                <w:sz w:val="20"/>
                <w:szCs w:val="20"/>
              </w:rPr>
            </w:pPr>
          </w:p>
        </w:tc>
      </w:tr>
      <w:tr w:rsidR="007A78FF" w:rsidRPr="00107FDA" w14:paraId="288166BA" w14:textId="77777777" w:rsidTr="007A78FF">
        <w:trPr>
          <w:trHeight w:val="1012"/>
        </w:trPr>
        <w:tc>
          <w:tcPr>
            <w:tcW w:w="2112" w:type="dxa"/>
            <w:shd w:val="clear" w:color="auto" w:fill="FFF2CC"/>
            <w:vAlign w:val="center"/>
          </w:tcPr>
          <w:p w14:paraId="2EB9A3DE" w14:textId="77777777" w:rsidR="007A78FF" w:rsidRPr="00107FDA" w:rsidRDefault="007A78FF" w:rsidP="007A78FF">
            <w:pPr>
              <w:rPr>
                <w:b/>
                <w:sz w:val="20"/>
                <w:szCs w:val="20"/>
              </w:rPr>
            </w:pPr>
            <w:r w:rsidRPr="00107FDA">
              <w:rPr>
                <w:b/>
                <w:sz w:val="20"/>
                <w:szCs w:val="20"/>
              </w:rPr>
              <w:t>Objectives of the Course</w:t>
            </w:r>
          </w:p>
        </w:tc>
        <w:tc>
          <w:tcPr>
            <w:tcW w:w="7512" w:type="dxa"/>
            <w:shd w:val="clear" w:color="auto" w:fill="FFFFFF"/>
            <w:vAlign w:val="center"/>
          </w:tcPr>
          <w:p w14:paraId="22D034AC" w14:textId="77777777" w:rsidR="007A78FF" w:rsidRPr="00107FDA" w:rsidRDefault="007A78FF" w:rsidP="007A78FF">
            <w:pPr>
              <w:jc w:val="both"/>
              <w:rPr>
                <w:sz w:val="20"/>
                <w:szCs w:val="20"/>
              </w:rPr>
            </w:pPr>
            <w:r w:rsidRPr="00107FDA">
              <w:rPr>
                <w:sz w:val="20"/>
                <w:szCs w:val="20"/>
              </w:rPr>
              <w:t>The aim is to enable students to learn the Arabic and Persian elements found in Ottoman Turkish and to read texts written in Arabic script that they encounter.</w:t>
            </w:r>
          </w:p>
        </w:tc>
      </w:tr>
      <w:tr w:rsidR="007A78FF" w:rsidRPr="00107FDA" w14:paraId="2DBEE921" w14:textId="77777777" w:rsidTr="007A78FF">
        <w:trPr>
          <w:trHeight w:val="984"/>
        </w:trPr>
        <w:tc>
          <w:tcPr>
            <w:tcW w:w="2112" w:type="dxa"/>
            <w:shd w:val="clear" w:color="auto" w:fill="FFF2CC"/>
            <w:vAlign w:val="center"/>
          </w:tcPr>
          <w:p w14:paraId="074EC8E9" w14:textId="77777777" w:rsidR="007A78FF" w:rsidRPr="00107FDA" w:rsidRDefault="007A78FF" w:rsidP="007A78FF">
            <w:pPr>
              <w:rPr>
                <w:b/>
                <w:sz w:val="20"/>
                <w:szCs w:val="20"/>
              </w:rPr>
            </w:pPr>
            <w:r w:rsidRPr="00107FDA">
              <w:rPr>
                <w:b/>
                <w:sz w:val="20"/>
                <w:szCs w:val="20"/>
              </w:rPr>
              <w:t>Short Course Content</w:t>
            </w:r>
          </w:p>
        </w:tc>
        <w:tc>
          <w:tcPr>
            <w:tcW w:w="7512" w:type="dxa"/>
            <w:shd w:val="clear" w:color="auto" w:fill="FFFFFF"/>
            <w:vAlign w:val="center"/>
          </w:tcPr>
          <w:p w14:paraId="747E563A" w14:textId="77777777" w:rsidR="007A78FF" w:rsidRPr="00107FDA" w:rsidRDefault="007A78FF" w:rsidP="007A78FF">
            <w:pPr>
              <w:jc w:val="both"/>
              <w:rPr>
                <w:sz w:val="20"/>
                <w:szCs w:val="20"/>
              </w:rPr>
            </w:pPr>
            <w:r w:rsidRPr="00107FDA">
              <w:rPr>
                <w:sz w:val="20"/>
                <w:szCs w:val="20"/>
              </w:rPr>
              <w:t>Arabic Elements in Ottoman Turkish: The place and importance of Arabic within Ottoman Turkish; Aksam-ı Seba (Seven Rules): Infinitives, active participles, passive participles, diminutive nouns, comparative nouns, hyperbolic nouns, adjectives of similarity according to Aksam-ı Seba; Prepositions in Arabic; Rules of Compound Forms in Arabic: Solar letters, Lunar letters, noun and adjective phrases; A Comprehensive Overview of Turkish, Arabic, and Persian Rules in Ottoman Turkish; Types and Examples of Arabic Script Writing; Reading and Writing Exercises on Literary Texts.</w:t>
            </w:r>
          </w:p>
        </w:tc>
      </w:tr>
    </w:tbl>
    <w:p w14:paraId="10026CC9"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38FFFC53" w14:textId="77777777" w:rsidTr="007A78FF">
        <w:trPr>
          <w:trHeight w:val="312"/>
        </w:trPr>
        <w:tc>
          <w:tcPr>
            <w:tcW w:w="5372" w:type="dxa"/>
            <w:gridSpan w:val="2"/>
            <w:shd w:val="clear" w:color="auto" w:fill="FFF2CC"/>
            <w:vAlign w:val="center"/>
          </w:tcPr>
          <w:p w14:paraId="48140DAC" w14:textId="77777777" w:rsidR="007A78FF" w:rsidRPr="00107FDA" w:rsidRDefault="007A78FF" w:rsidP="007A78FF">
            <w:pPr>
              <w:jc w:val="center"/>
              <w:rPr>
                <w:b/>
                <w:sz w:val="20"/>
                <w:szCs w:val="20"/>
              </w:rPr>
            </w:pPr>
            <w:r w:rsidRPr="00107FDA">
              <w:rPr>
                <w:b/>
                <w:sz w:val="20"/>
                <w:szCs w:val="20"/>
              </w:rPr>
              <w:t>Learning Outcomes of the Course</w:t>
            </w:r>
          </w:p>
        </w:tc>
        <w:tc>
          <w:tcPr>
            <w:tcW w:w="1417" w:type="dxa"/>
            <w:shd w:val="clear" w:color="auto" w:fill="FFF2CC"/>
            <w:vAlign w:val="center"/>
          </w:tcPr>
          <w:p w14:paraId="445D513B" w14:textId="77777777" w:rsidR="007A78FF" w:rsidRPr="00107FDA" w:rsidRDefault="007A78FF" w:rsidP="007A78FF">
            <w:pPr>
              <w:jc w:val="center"/>
              <w:rPr>
                <w:b/>
                <w:sz w:val="20"/>
                <w:szCs w:val="20"/>
              </w:rPr>
            </w:pPr>
            <w:r w:rsidRPr="00107FDA">
              <w:rPr>
                <w:b/>
                <w:sz w:val="20"/>
                <w:szCs w:val="20"/>
              </w:rPr>
              <w:t xml:space="preserve">Contributed PO(s) </w:t>
            </w:r>
          </w:p>
        </w:tc>
        <w:tc>
          <w:tcPr>
            <w:tcW w:w="1417" w:type="dxa"/>
            <w:shd w:val="clear" w:color="auto" w:fill="FFF2CC"/>
            <w:vAlign w:val="center"/>
          </w:tcPr>
          <w:p w14:paraId="4B0224CB" w14:textId="77777777" w:rsidR="007A78FF" w:rsidRPr="00107FDA" w:rsidRDefault="007A78FF" w:rsidP="007A78FF">
            <w:pPr>
              <w:jc w:val="center"/>
              <w:rPr>
                <w:b/>
                <w:sz w:val="20"/>
                <w:szCs w:val="20"/>
              </w:rPr>
            </w:pPr>
            <w:r w:rsidRPr="00107FDA">
              <w:rPr>
                <w:b/>
                <w:sz w:val="20"/>
                <w:szCs w:val="20"/>
              </w:rPr>
              <w:t>Teaching Methods *</w:t>
            </w:r>
          </w:p>
        </w:tc>
        <w:tc>
          <w:tcPr>
            <w:tcW w:w="1418" w:type="dxa"/>
            <w:shd w:val="clear" w:color="auto" w:fill="FFF2CC"/>
            <w:vAlign w:val="center"/>
          </w:tcPr>
          <w:p w14:paraId="2C4A49DA" w14:textId="77777777" w:rsidR="007A78FF" w:rsidRPr="00107FDA" w:rsidRDefault="007A78FF" w:rsidP="007A78FF">
            <w:pPr>
              <w:jc w:val="center"/>
              <w:rPr>
                <w:b/>
                <w:sz w:val="20"/>
                <w:szCs w:val="20"/>
              </w:rPr>
            </w:pPr>
            <w:r w:rsidRPr="00107FDA">
              <w:rPr>
                <w:b/>
                <w:sz w:val="20"/>
                <w:szCs w:val="20"/>
              </w:rPr>
              <w:t>Measuring Methods **</w:t>
            </w:r>
          </w:p>
        </w:tc>
      </w:tr>
      <w:tr w:rsidR="007A78FF" w:rsidRPr="00107FDA" w14:paraId="1A1960C1"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F7FC49B" w14:textId="77777777" w:rsidR="007A78FF" w:rsidRPr="00107FDA" w:rsidRDefault="007A78FF" w:rsidP="007A78FF">
            <w:pPr>
              <w:jc w:val="center"/>
              <w:rPr>
                <w:b/>
                <w:sz w:val="20"/>
                <w:szCs w:val="20"/>
              </w:rPr>
            </w:pPr>
            <w:r w:rsidRPr="00107FDA">
              <w:rPr>
                <w:b/>
                <w:sz w:val="20"/>
                <w:szCs w:val="20"/>
              </w:rPr>
              <w:t>1</w:t>
            </w:r>
          </w:p>
        </w:tc>
        <w:tc>
          <w:tcPr>
            <w:tcW w:w="4955" w:type="dxa"/>
            <w:tcBorders>
              <w:left w:val="nil"/>
            </w:tcBorders>
            <w:shd w:val="clear" w:color="auto" w:fill="FFFFFF"/>
            <w:vAlign w:val="center"/>
          </w:tcPr>
          <w:p w14:paraId="73A660F2" w14:textId="77777777" w:rsidR="007A78FF" w:rsidRPr="00107FDA" w:rsidRDefault="007A78FF" w:rsidP="007A78FF">
            <w:pPr>
              <w:jc w:val="both"/>
              <w:rPr>
                <w:sz w:val="20"/>
              </w:rPr>
            </w:pPr>
            <w:r w:rsidRPr="00107FDA">
              <w:rPr>
                <w:sz w:val="20"/>
              </w:rPr>
              <w:t>It recognizes the structure of Arabic words found in Ottoman Turkish. It identifies plural forms in Arabic words.</w:t>
            </w:r>
          </w:p>
        </w:tc>
        <w:tc>
          <w:tcPr>
            <w:tcW w:w="1417" w:type="dxa"/>
            <w:tcBorders>
              <w:left w:val="nil"/>
            </w:tcBorders>
            <w:shd w:val="clear" w:color="auto" w:fill="FFFFFF"/>
            <w:vAlign w:val="center"/>
          </w:tcPr>
          <w:p w14:paraId="50E220AB" w14:textId="77777777" w:rsidR="007A78FF" w:rsidRPr="00107FDA" w:rsidRDefault="007A78FF" w:rsidP="007A78FF">
            <w:pPr>
              <w:jc w:val="center"/>
              <w:rPr>
                <w:sz w:val="20"/>
                <w:szCs w:val="20"/>
              </w:rPr>
            </w:pPr>
            <w:r w:rsidRPr="00107FDA">
              <w:rPr>
                <w:sz w:val="20"/>
                <w:szCs w:val="20"/>
              </w:rPr>
              <w:t>PÇ1A</w:t>
            </w:r>
          </w:p>
        </w:tc>
        <w:tc>
          <w:tcPr>
            <w:tcW w:w="1417" w:type="dxa"/>
            <w:shd w:val="clear" w:color="auto" w:fill="FFFFFF"/>
            <w:vAlign w:val="center"/>
          </w:tcPr>
          <w:p w14:paraId="0E0C2A99" w14:textId="77777777" w:rsidR="007A78FF" w:rsidRPr="00107FDA" w:rsidRDefault="007A78FF" w:rsidP="007A78FF">
            <w:pPr>
              <w:jc w:val="center"/>
              <w:rPr>
                <w:sz w:val="20"/>
                <w:szCs w:val="20"/>
              </w:rPr>
            </w:pPr>
            <w:r w:rsidRPr="00107FDA">
              <w:rPr>
                <w:sz w:val="20"/>
                <w:szCs w:val="20"/>
              </w:rPr>
              <w:t>1, 5</w:t>
            </w:r>
          </w:p>
        </w:tc>
        <w:tc>
          <w:tcPr>
            <w:tcW w:w="1418" w:type="dxa"/>
            <w:shd w:val="clear" w:color="auto" w:fill="FFFFFF"/>
            <w:vAlign w:val="center"/>
          </w:tcPr>
          <w:p w14:paraId="03CAE755" w14:textId="77777777" w:rsidR="007A78FF" w:rsidRPr="00107FDA" w:rsidRDefault="007A78FF" w:rsidP="007A78FF">
            <w:pPr>
              <w:jc w:val="center"/>
              <w:rPr>
                <w:sz w:val="20"/>
                <w:szCs w:val="20"/>
              </w:rPr>
            </w:pPr>
            <w:r w:rsidRPr="00107FDA">
              <w:rPr>
                <w:sz w:val="20"/>
                <w:szCs w:val="20"/>
              </w:rPr>
              <w:t>A</w:t>
            </w:r>
          </w:p>
        </w:tc>
      </w:tr>
      <w:tr w:rsidR="007A78FF" w:rsidRPr="00107FDA" w14:paraId="6AA3EF40"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AA17A6B" w14:textId="77777777" w:rsidR="007A78FF" w:rsidRPr="00107FDA" w:rsidRDefault="007A78FF" w:rsidP="007A78FF">
            <w:pPr>
              <w:jc w:val="center"/>
              <w:rPr>
                <w:b/>
                <w:sz w:val="20"/>
                <w:szCs w:val="20"/>
              </w:rPr>
            </w:pPr>
            <w:r w:rsidRPr="00107FDA">
              <w:rPr>
                <w:b/>
                <w:sz w:val="20"/>
                <w:szCs w:val="20"/>
              </w:rPr>
              <w:t>2</w:t>
            </w:r>
          </w:p>
        </w:tc>
        <w:tc>
          <w:tcPr>
            <w:tcW w:w="4955" w:type="dxa"/>
            <w:tcBorders>
              <w:left w:val="nil"/>
            </w:tcBorders>
            <w:shd w:val="clear" w:color="auto" w:fill="FFFFFF"/>
            <w:vAlign w:val="center"/>
          </w:tcPr>
          <w:p w14:paraId="7FE23E72" w14:textId="77777777" w:rsidR="007A78FF" w:rsidRPr="00107FDA" w:rsidRDefault="007A78FF" w:rsidP="007A78FF">
            <w:pPr>
              <w:jc w:val="both"/>
              <w:rPr>
                <w:sz w:val="20"/>
                <w:szCs w:val="20"/>
              </w:rPr>
            </w:pPr>
            <w:r w:rsidRPr="00107FDA">
              <w:rPr>
                <w:sz w:val="20"/>
                <w:szCs w:val="20"/>
              </w:rPr>
              <w:t>Identifies plural forms in Arabic words.</w:t>
            </w:r>
          </w:p>
        </w:tc>
        <w:tc>
          <w:tcPr>
            <w:tcW w:w="1417" w:type="dxa"/>
            <w:tcBorders>
              <w:left w:val="nil"/>
            </w:tcBorders>
            <w:shd w:val="clear" w:color="auto" w:fill="FFFFFF"/>
            <w:vAlign w:val="center"/>
          </w:tcPr>
          <w:p w14:paraId="2582AAFB" w14:textId="77777777" w:rsidR="007A78FF" w:rsidRPr="00107FDA" w:rsidRDefault="007A78FF" w:rsidP="007A78FF">
            <w:pPr>
              <w:jc w:val="center"/>
              <w:rPr>
                <w:sz w:val="20"/>
                <w:szCs w:val="20"/>
              </w:rPr>
            </w:pPr>
            <w:r w:rsidRPr="00107FDA">
              <w:rPr>
                <w:sz w:val="20"/>
                <w:szCs w:val="20"/>
              </w:rPr>
              <w:t>PÇ1A</w:t>
            </w:r>
          </w:p>
        </w:tc>
        <w:tc>
          <w:tcPr>
            <w:tcW w:w="1417" w:type="dxa"/>
            <w:shd w:val="clear" w:color="auto" w:fill="FFFFFF"/>
            <w:vAlign w:val="center"/>
          </w:tcPr>
          <w:p w14:paraId="20E61390" w14:textId="77777777" w:rsidR="007A78FF" w:rsidRPr="00107FDA" w:rsidRDefault="007A78FF" w:rsidP="007A78FF">
            <w:pPr>
              <w:jc w:val="center"/>
            </w:pPr>
            <w:r w:rsidRPr="00107FDA">
              <w:t>1, 5</w:t>
            </w:r>
          </w:p>
        </w:tc>
        <w:tc>
          <w:tcPr>
            <w:tcW w:w="1418" w:type="dxa"/>
            <w:shd w:val="clear" w:color="auto" w:fill="FFFFFF"/>
            <w:vAlign w:val="center"/>
          </w:tcPr>
          <w:p w14:paraId="35892D84" w14:textId="77777777" w:rsidR="007A78FF" w:rsidRPr="00107FDA" w:rsidRDefault="007A78FF" w:rsidP="007A78FF">
            <w:pPr>
              <w:jc w:val="center"/>
              <w:rPr>
                <w:sz w:val="20"/>
                <w:szCs w:val="20"/>
              </w:rPr>
            </w:pPr>
            <w:r w:rsidRPr="00107FDA">
              <w:rPr>
                <w:sz w:val="20"/>
                <w:szCs w:val="20"/>
              </w:rPr>
              <w:t>A</w:t>
            </w:r>
          </w:p>
        </w:tc>
      </w:tr>
      <w:tr w:rsidR="007A78FF" w:rsidRPr="00107FDA" w14:paraId="5696DE4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E1E6356" w14:textId="77777777" w:rsidR="007A78FF" w:rsidRPr="00107FDA" w:rsidRDefault="007A78FF" w:rsidP="007A78FF">
            <w:pPr>
              <w:jc w:val="center"/>
              <w:rPr>
                <w:b/>
                <w:sz w:val="20"/>
                <w:szCs w:val="20"/>
              </w:rPr>
            </w:pPr>
            <w:r w:rsidRPr="00107FDA">
              <w:rPr>
                <w:b/>
                <w:sz w:val="20"/>
                <w:szCs w:val="20"/>
              </w:rPr>
              <w:t>3</w:t>
            </w:r>
          </w:p>
        </w:tc>
        <w:tc>
          <w:tcPr>
            <w:tcW w:w="4955" w:type="dxa"/>
            <w:tcBorders>
              <w:left w:val="nil"/>
            </w:tcBorders>
            <w:shd w:val="clear" w:color="auto" w:fill="FFFFFF"/>
            <w:vAlign w:val="center"/>
          </w:tcPr>
          <w:p w14:paraId="5ED5A219" w14:textId="77777777" w:rsidR="007A78FF" w:rsidRPr="00107FDA" w:rsidRDefault="007A78FF" w:rsidP="007A78FF">
            <w:pPr>
              <w:jc w:val="both"/>
              <w:rPr>
                <w:sz w:val="20"/>
              </w:rPr>
            </w:pPr>
            <w:r w:rsidRPr="00107FDA">
              <w:rPr>
                <w:sz w:val="20"/>
              </w:rPr>
              <w:t>Recognizes Arabic infinitives and their variations.</w:t>
            </w:r>
          </w:p>
        </w:tc>
        <w:tc>
          <w:tcPr>
            <w:tcW w:w="1417" w:type="dxa"/>
            <w:tcBorders>
              <w:left w:val="nil"/>
            </w:tcBorders>
            <w:shd w:val="clear" w:color="auto" w:fill="FFFFFF"/>
            <w:vAlign w:val="center"/>
          </w:tcPr>
          <w:p w14:paraId="44B87A57" w14:textId="77777777" w:rsidR="007A78FF" w:rsidRPr="00107FDA" w:rsidRDefault="007A78FF" w:rsidP="007A78FF">
            <w:pPr>
              <w:jc w:val="center"/>
              <w:rPr>
                <w:sz w:val="20"/>
                <w:szCs w:val="20"/>
              </w:rPr>
            </w:pPr>
            <w:r w:rsidRPr="00107FDA">
              <w:rPr>
                <w:sz w:val="20"/>
                <w:szCs w:val="20"/>
              </w:rPr>
              <w:t>PÇ1A</w:t>
            </w:r>
          </w:p>
        </w:tc>
        <w:tc>
          <w:tcPr>
            <w:tcW w:w="1417" w:type="dxa"/>
            <w:shd w:val="clear" w:color="auto" w:fill="FFFFFF"/>
            <w:vAlign w:val="center"/>
          </w:tcPr>
          <w:p w14:paraId="743A2C9A" w14:textId="77777777" w:rsidR="007A78FF" w:rsidRPr="00107FDA" w:rsidRDefault="007A78FF" w:rsidP="007A78FF">
            <w:pPr>
              <w:jc w:val="center"/>
            </w:pPr>
            <w:r w:rsidRPr="00107FDA">
              <w:t>1, 5</w:t>
            </w:r>
          </w:p>
        </w:tc>
        <w:tc>
          <w:tcPr>
            <w:tcW w:w="1418" w:type="dxa"/>
            <w:shd w:val="clear" w:color="auto" w:fill="FFFFFF"/>
            <w:vAlign w:val="center"/>
          </w:tcPr>
          <w:p w14:paraId="76CDF758" w14:textId="77777777" w:rsidR="007A78FF" w:rsidRPr="00107FDA" w:rsidRDefault="007A78FF" w:rsidP="007A78FF">
            <w:pPr>
              <w:jc w:val="center"/>
              <w:rPr>
                <w:sz w:val="20"/>
                <w:szCs w:val="20"/>
              </w:rPr>
            </w:pPr>
            <w:r w:rsidRPr="00107FDA">
              <w:rPr>
                <w:sz w:val="20"/>
                <w:szCs w:val="20"/>
              </w:rPr>
              <w:t>A</w:t>
            </w:r>
          </w:p>
        </w:tc>
      </w:tr>
      <w:tr w:rsidR="007A78FF" w:rsidRPr="00107FDA" w14:paraId="023B51C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4DA5EF9" w14:textId="77777777" w:rsidR="007A78FF" w:rsidRPr="00107FDA" w:rsidRDefault="007A78FF" w:rsidP="007A78FF">
            <w:pPr>
              <w:jc w:val="center"/>
              <w:rPr>
                <w:b/>
                <w:sz w:val="20"/>
                <w:szCs w:val="20"/>
              </w:rPr>
            </w:pPr>
            <w:r w:rsidRPr="00107FDA">
              <w:rPr>
                <w:b/>
                <w:sz w:val="20"/>
                <w:szCs w:val="20"/>
              </w:rPr>
              <w:t>4</w:t>
            </w:r>
          </w:p>
        </w:tc>
        <w:tc>
          <w:tcPr>
            <w:tcW w:w="4955" w:type="dxa"/>
            <w:tcBorders>
              <w:left w:val="nil"/>
            </w:tcBorders>
            <w:shd w:val="clear" w:color="auto" w:fill="FFFFFF"/>
            <w:vAlign w:val="center"/>
          </w:tcPr>
          <w:p w14:paraId="787A6918" w14:textId="77777777" w:rsidR="007A78FF" w:rsidRPr="00107FDA" w:rsidRDefault="007A78FF" w:rsidP="007A78FF">
            <w:pPr>
              <w:jc w:val="both"/>
              <w:rPr>
                <w:sz w:val="20"/>
              </w:rPr>
            </w:pPr>
            <w:r w:rsidRPr="00107FDA">
              <w:rPr>
                <w:sz w:val="20"/>
              </w:rPr>
              <w:t>Recognizes Arabic plural forms.</w:t>
            </w:r>
          </w:p>
        </w:tc>
        <w:tc>
          <w:tcPr>
            <w:tcW w:w="1417" w:type="dxa"/>
            <w:tcBorders>
              <w:left w:val="nil"/>
            </w:tcBorders>
            <w:shd w:val="clear" w:color="auto" w:fill="FFFFFF"/>
            <w:vAlign w:val="center"/>
          </w:tcPr>
          <w:p w14:paraId="0B1EBA7A" w14:textId="77777777" w:rsidR="007A78FF" w:rsidRPr="00107FDA" w:rsidRDefault="007A78FF" w:rsidP="007A78FF">
            <w:pPr>
              <w:jc w:val="center"/>
              <w:rPr>
                <w:sz w:val="20"/>
                <w:szCs w:val="20"/>
              </w:rPr>
            </w:pPr>
            <w:r w:rsidRPr="00107FDA">
              <w:rPr>
                <w:sz w:val="20"/>
                <w:szCs w:val="20"/>
              </w:rPr>
              <w:t>PÇ1A, PÇ4A</w:t>
            </w:r>
          </w:p>
        </w:tc>
        <w:tc>
          <w:tcPr>
            <w:tcW w:w="1417" w:type="dxa"/>
            <w:shd w:val="clear" w:color="auto" w:fill="FFFFFF"/>
            <w:vAlign w:val="center"/>
          </w:tcPr>
          <w:p w14:paraId="34E49E6E" w14:textId="77777777" w:rsidR="007A78FF" w:rsidRPr="00107FDA" w:rsidRDefault="007A78FF" w:rsidP="007A78FF">
            <w:pPr>
              <w:jc w:val="center"/>
            </w:pPr>
            <w:r w:rsidRPr="00107FDA">
              <w:t>1</w:t>
            </w:r>
          </w:p>
        </w:tc>
        <w:tc>
          <w:tcPr>
            <w:tcW w:w="1418" w:type="dxa"/>
            <w:shd w:val="clear" w:color="auto" w:fill="FFFFFF"/>
            <w:vAlign w:val="center"/>
          </w:tcPr>
          <w:p w14:paraId="419EC012" w14:textId="77777777" w:rsidR="007A78FF" w:rsidRPr="00107FDA" w:rsidRDefault="007A78FF" w:rsidP="007A78FF">
            <w:pPr>
              <w:jc w:val="center"/>
              <w:rPr>
                <w:sz w:val="20"/>
                <w:szCs w:val="20"/>
              </w:rPr>
            </w:pPr>
            <w:r w:rsidRPr="00107FDA">
              <w:rPr>
                <w:sz w:val="20"/>
                <w:szCs w:val="20"/>
              </w:rPr>
              <w:t>A</w:t>
            </w:r>
          </w:p>
        </w:tc>
      </w:tr>
      <w:tr w:rsidR="007A78FF" w:rsidRPr="00107FDA" w14:paraId="1E6B871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8BCED99" w14:textId="77777777" w:rsidR="007A78FF" w:rsidRPr="00107FDA" w:rsidRDefault="007A78FF" w:rsidP="007A78FF">
            <w:pPr>
              <w:jc w:val="center"/>
              <w:rPr>
                <w:b/>
                <w:sz w:val="20"/>
                <w:szCs w:val="20"/>
              </w:rPr>
            </w:pPr>
            <w:r w:rsidRPr="00107FDA">
              <w:rPr>
                <w:b/>
                <w:sz w:val="20"/>
                <w:szCs w:val="20"/>
              </w:rPr>
              <w:t>5</w:t>
            </w:r>
          </w:p>
        </w:tc>
        <w:tc>
          <w:tcPr>
            <w:tcW w:w="4955" w:type="dxa"/>
            <w:tcBorders>
              <w:left w:val="nil"/>
            </w:tcBorders>
            <w:shd w:val="clear" w:color="auto" w:fill="FFFFFF"/>
            <w:vAlign w:val="center"/>
          </w:tcPr>
          <w:p w14:paraId="42F3EA2A" w14:textId="77777777" w:rsidR="007A78FF" w:rsidRPr="00107FDA" w:rsidRDefault="007A78FF" w:rsidP="007A78FF">
            <w:pPr>
              <w:jc w:val="both"/>
              <w:rPr>
                <w:sz w:val="20"/>
              </w:rPr>
            </w:pPr>
            <w:r w:rsidRPr="00107FDA">
              <w:rPr>
                <w:sz w:val="20"/>
              </w:rPr>
              <w:t>Understands the transcription alphabet and applies it to texts.</w:t>
            </w:r>
          </w:p>
        </w:tc>
        <w:tc>
          <w:tcPr>
            <w:tcW w:w="1417" w:type="dxa"/>
            <w:tcBorders>
              <w:left w:val="nil"/>
            </w:tcBorders>
            <w:shd w:val="clear" w:color="auto" w:fill="FFFFFF"/>
            <w:vAlign w:val="center"/>
          </w:tcPr>
          <w:p w14:paraId="226B2719" w14:textId="77777777" w:rsidR="007A78FF" w:rsidRPr="00107FDA" w:rsidRDefault="007A78FF" w:rsidP="007A78FF">
            <w:pPr>
              <w:jc w:val="center"/>
              <w:rPr>
                <w:sz w:val="20"/>
                <w:szCs w:val="20"/>
              </w:rPr>
            </w:pPr>
            <w:r w:rsidRPr="00107FDA">
              <w:rPr>
                <w:sz w:val="20"/>
                <w:szCs w:val="20"/>
              </w:rPr>
              <w:t>PÇ1A</w:t>
            </w:r>
          </w:p>
        </w:tc>
        <w:tc>
          <w:tcPr>
            <w:tcW w:w="1417" w:type="dxa"/>
            <w:shd w:val="clear" w:color="auto" w:fill="FFFFFF"/>
            <w:vAlign w:val="center"/>
          </w:tcPr>
          <w:p w14:paraId="03C7BBC2" w14:textId="77777777" w:rsidR="007A78FF" w:rsidRPr="00107FDA" w:rsidRDefault="007A78FF" w:rsidP="007A78FF">
            <w:pPr>
              <w:jc w:val="center"/>
            </w:pPr>
            <w:r w:rsidRPr="00107FDA">
              <w:t>1, 6</w:t>
            </w:r>
          </w:p>
        </w:tc>
        <w:tc>
          <w:tcPr>
            <w:tcW w:w="1418" w:type="dxa"/>
            <w:shd w:val="clear" w:color="auto" w:fill="FFFFFF"/>
            <w:vAlign w:val="center"/>
          </w:tcPr>
          <w:p w14:paraId="207AB481" w14:textId="77777777" w:rsidR="007A78FF" w:rsidRPr="00107FDA" w:rsidRDefault="007A78FF" w:rsidP="007A78FF">
            <w:pPr>
              <w:jc w:val="center"/>
              <w:rPr>
                <w:sz w:val="20"/>
                <w:szCs w:val="20"/>
              </w:rPr>
            </w:pPr>
            <w:r w:rsidRPr="00107FDA">
              <w:rPr>
                <w:sz w:val="20"/>
                <w:szCs w:val="20"/>
              </w:rPr>
              <w:t>A</w:t>
            </w:r>
          </w:p>
        </w:tc>
      </w:tr>
    </w:tbl>
    <w:p w14:paraId="1E2A491C" w14:textId="77777777" w:rsidR="007A78FF" w:rsidRPr="00107FDA" w:rsidRDefault="007A78FF" w:rsidP="007A78FF">
      <w:pPr>
        <w:rPr>
          <w:sz w:val="16"/>
          <w:szCs w:val="16"/>
        </w:rPr>
      </w:pPr>
      <w:r w:rsidRPr="00107FDA">
        <w:rPr>
          <w:b/>
          <w:bCs/>
          <w:sz w:val="16"/>
          <w:szCs w:val="16"/>
        </w:rPr>
        <w:t>*Teaching Methods 1:</w:t>
      </w:r>
      <w:r w:rsidRPr="00107FDA">
        <w:rPr>
          <w:sz w:val="16"/>
          <w:szCs w:val="16"/>
        </w:rPr>
        <w:t xml:space="preserve">Expression, </w:t>
      </w:r>
      <w:r w:rsidRPr="00107FDA">
        <w:rPr>
          <w:b/>
          <w:bCs/>
          <w:sz w:val="16"/>
          <w:szCs w:val="16"/>
        </w:rPr>
        <w:t>2:</w:t>
      </w:r>
      <w:r w:rsidRPr="00107FDA">
        <w:rPr>
          <w:sz w:val="16"/>
          <w:szCs w:val="16"/>
        </w:rPr>
        <w:t xml:space="preserve">Discussion, </w:t>
      </w:r>
      <w:r w:rsidRPr="00107FDA">
        <w:rPr>
          <w:b/>
          <w:bCs/>
          <w:sz w:val="16"/>
          <w:szCs w:val="16"/>
        </w:rPr>
        <w:t>3:</w:t>
      </w:r>
      <w:r w:rsidRPr="00107FDA">
        <w:rPr>
          <w:sz w:val="16"/>
          <w:szCs w:val="16"/>
        </w:rPr>
        <w:t xml:space="preserve">Experiment,  </w:t>
      </w:r>
      <w:r w:rsidRPr="00107FDA">
        <w:rPr>
          <w:b/>
          <w:bCs/>
          <w:sz w:val="16"/>
          <w:szCs w:val="16"/>
        </w:rPr>
        <w:t>4:</w:t>
      </w:r>
      <w:r w:rsidRPr="00107FDA">
        <w:rPr>
          <w:sz w:val="16"/>
          <w:szCs w:val="16"/>
        </w:rPr>
        <w:t xml:space="preserve">Simulation,  </w:t>
      </w:r>
      <w:r w:rsidRPr="00107FDA">
        <w:rPr>
          <w:b/>
          <w:bCs/>
          <w:sz w:val="16"/>
          <w:szCs w:val="16"/>
        </w:rPr>
        <w:t>5:</w:t>
      </w:r>
      <w:r w:rsidRPr="00107FDA">
        <w:rPr>
          <w:sz w:val="16"/>
          <w:szCs w:val="16"/>
        </w:rPr>
        <w:t xml:space="preserve">Question-Answer, </w:t>
      </w:r>
      <w:r w:rsidRPr="00107FDA">
        <w:rPr>
          <w:b/>
          <w:bCs/>
          <w:sz w:val="16"/>
          <w:szCs w:val="16"/>
        </w:rPr>
        <w:t>6:</w:t>
      </w:r>
      <w:r w:rsidRPr="00107FDA">
        <w:rPr>
          <w:sz w:val="16"/>
          <w:szCs w:val="16"/>
        </w:rPr>
        <w:t xml:space="preserve">Tutorial, </w:t>
      </w:r>
      <w:r w:rsidRPr="00107FDA">
        <w:rPr>
          <w:b/>
          <w:bCs/>
          <w:sz w:val="16"/>
          <w:szCs w:val="16"/>
        </w:rPr>
        <w:t>7:</w:t>
      </w:r>
      <w:r w:rsidRPr="00107FDA">
        <w:rPr>
          <w:sz w:val="16"/>
          <w:szCs w:val="16"/>
        </w:rPr>
        <w:t xml:space="preserve">Observation, </w:t>
      </w:r>
      <w:r w:rsidRPr="00107FDA">
        <w:rPr>
          <w:b/>
          <w:bCs/>
          <w:sz w:val="16"/>
          <w:szCs w:val="16"/>
        </w:rPr>
        <w:t>8:</w:t>
      </w:r>
      <w:r w:rsidRPr="00107FDA">
        <w:rPr>
          <w:sz w:val="16"/>
          <w:szCs w:val="16"/>
        </w:rPr>
        <w:t xml:space="preserve">Case Study, </w:t>
      </w:r>
      <w:r w:rsidRPr="00107FDA">
        <w:rPr>
          <w:b/>
          <w:bCs/>
          <w:sz w:val="16"/>
          <w:szCs w:val="16"/>
        </w:rPr>
        <w:t>9:</w:t>
      </w:r>
      <w:r w:rsidRPr="00107FDA">
        <w:rPr>
          <w:sz w:val="16"/>
          <w:szCs w:val="16"/>
        </w:rPr>
        <w:t xml:space="preserve">Technical Visit, </w:t>
      </w:r>
      <w:r w:rsidRPr="00107FDA">
        <w:rPr>
          <w:b/>
          <w:bCs/>
          <w:sz w:val="16"/>
          <w:szCs w:val="16"/>
        </w:rPr>
        <w:t>10:</w:t>
      </w:r>
      <w:r w:rsidRPr="00107FDA">
        <w:rPr>
          <w:sz w:val="16"/>
          <w:szCs w:val="16"/>
        </w:rPr>
        <w:t xml:space="preserve">Trouble/Problem Solving, </w:t>
      </w:r>
      <w:r w:rsidRPr="00107FDA">
        <w:rPr>
          <w:b/>
          <w:bCs/>
          <w:sz w:val="16"/>
          <w:szCs w:val="16"/>
        </w:rPr>
        <w:t>11:</w:t>
      </w:r>
      <w:r w:rsidRPr="00107FDA">
        <w:rPr>
          <w:sz w:val="16"/>
          <w:szCs w:val="16"/>
        </w:rPr>
        <w:t xml:space="preserve">Induvidual Work, </w:t>
      </w:r>
      <w:r w:rsidRPr="00107FDA">
        <w:rPr>
          <w:b/>
          <w:bCs/>
          <w:sz w:val="16"/>
          <w:szCs w:val="16"/>
        </w:rPr>
        <w:t>12:</w:t>
      </w:r>
      <w:r w:rsidRPr="00107FDA">
        <w:rPr>
          <w:sz w:val="16"/>
          <w:szCs w:val="16"/>
        </w:rPr>
        <w:t xml:space="preserve">Team/Group Work, </w:t>
      </w:r>
      <w:r w:rsidRPr="00107FDA">
        <w:rPr>
          <w:b/>
          <w:bCs/>
          <w:sz w:val="16"/>
          <w:szCs w:val="16"/>
        </w:rPr>
        <w:t>13:</w:t>
      </w:r>
      <w:r w:rsidRPr="00107FDA">
        <w:rPr>
          <w:sz w:val="16"/>
          <w:szCs w:val="16"/>
        </w:rPr>
        <w:t xml:space="preserve">Brain Storm, </w:t>
      </w:r>
      <w:r w:rsidRPr="00107FDA">
        <w:rPr>
          <w:b/>
          <w:bCs/>
          <w:sz w:val="16"/>
          <w:szCs w:val="16"/>
        </w:rPr>
        <w:t>14:</w:t>
      </w:r>
      <w:r w:rsidRPr="00107FDA">
        <w:rPr>
          <w:sz w:val="16"/>
          <w:szCs w:val="16"/>
        </w:rPr>
        <w:t xml:space="preserve">Project Design / Management, </w:t>
      </w:r>
      <w:r w:rsidRPr="00107FDA">
        <w:rPr>
          <w:b/>
          <w:bCs/>
          <w:sz w:val="16"/>
          <w:szCs w:val="16"/>
        </w:rPr>
        <w:t>15:</w:t>
      </w:r>
      <w:r w:rsidRPr="00107FDA">
        <w:rPr>
          <w:sz w:val="16"/>
          <w:szCs w:val="16"/>
        </w:rPr>
        <w:t xml:space="preserve">Report Preparation and/or Presentation  </w:t>
      </w:r>
      <w:r w:rsidRPr="00107FDA">
        <w:rPr>
          <w:sz w:val="16"/>
          <w:szCs w:val="16"/>
        </w:rPr>
        <w:br/>
      </w:r>
      <w:r w:rsidRPr="00107FDA">
        <w:rPr>
          <w:b/>
          <w:bCs/>
          <w:sz w:val="16"/>
          <w:szCs w:val="16"/>
        </w:rPr>
        <w:t>**Measuring Methods A:</w:t>
      </w:r>
      <w:r w:rsidRPr="00107FDA">
        <w:rPr>
          <w:sz w:val="16"/>
          <w:szCs w:val="16"/>
        </w:rPr>
        <w:t xml:space="preserve">Exam, </w:t>
      </w:r>
      <w:r w:rsidRPr="00107FDA">
        <w:rPr>
          <w:b/>
          <w:bCs/>
          <w:sz w:val="16"/>
          <w:szCs w:val="16"/>
        </w:rPr>
        <w:t>B:</w:t>
      </w:r>
      <w:r w:rsidRPr="00107FDA">
        <w:rPr>
          <w:sz w:val="16"/>
          <w:szCs w:val="16"/>
        </w:rPr>
        <w:t xml:space="preserve">Quiz, </w:t>
      </w:r>
      <w:r w:rsidRPr="00107FDA">
        <w:rPr>
          <w:b/>
          <w:bCs/>
          <w:sz w:val="16"/>
          <w:szCs w:val="16"/>
        </w:rPr>
        <w:t>C:</w:t>
      </w:r>
      <w:r w:rsidRPr="00107FDA">
        <w:rPr>
          <w:sz w:val="16"/>
          <w:szCs w:val="16"/>
        </w:rPr>
        <w:t xml:space="preserve">Oral Exam, </w:t>
      </w:r>
      <w:r w:rsidRPr="00107FDA">
        <w:rPr>
          <w:b/>
          <w:bCs/>
          <w:sz w:val="16"/>
          <w:szCs w:val="16"/>
        </w:rPr>
        <w:t>D:</w:t>
      </w:r>
      <w:r w:rsidRPr="00107FDA">
        <w:rPr>
          <w:sz w:val="16"/>
          <w:szCs w:val="16"/>
        </w:rPr>
        <w:t xml:space="preserve">Homework, </w:t>
      </w:r>
      <w:r w:rsidRPr="00107FDA">
        <w:rPr>
          <w:b/>
          <w:bCs/>
          <w:sz w:val="16"/>
          <w:szCs w:val="16"/>
        </w:rPr>
        <w:t>E:</w:t>
      </w:r>
      <w:r w:rsidRPr="00107FDA">
        <w:rPr>
          <w:sz w:val="16"/>
          <w:szCs w:val="16"/>
        </w:rPr>
        <w:t xml:space="preserve">Report, </w:t>
      </w:r>
      <w:r w:rsidRPr="00107FDA">
        <w:rPr>
          <w:b/>
          <w:bCs/>
          <w:sz w:val="16"/>
          <w:szCs w:val="16"/>
        </w:rPr>
        <w:t>F:</w:t>
      </w:r>
      <w:r w:rsidRPr="00107FDA">
        <w:rPr>
          <w:sz w:val="16"/>
          <w:szCs w:val="16"/>
        </w:rPr>
        <w:t xml:space="preserve">Article Examination, </w:t>
      </w:r>
      <w:r w:rsidRPr="00107FDA">
        <w:rPr>
          <w:b/>
          <w:bCs/>
          <w:sz w:val="16"/>
          <w:szCs w:val="16"/>
        </w:rPr>
        <w:t>G:</w:t>
      </w:r>
      <w:r w:rsidRPr="00107FDA">
        <w:rPr>
          <w:sz w:val="16"/>
          <w:szCs w:val="16"/>
        </w:rPr>
        <w:t xml:space="preserve">Presentation, </w:t>
      </w:r>
      <w:r w:rsidRPr="00107FDA">
        <w:rPr>
          <w:b/>
          <w:bCs/>
          <w:sz w:val="16"/>
          <w:szCs w:val="16"/>
        </w:rPr>
        <w:t>I:</w:t>
      </w:r>
      <w:r w:rsidRPr="00107FDA">
        <w:rPr>
          <w:sz w:val="16"/>
          <w:szCs w:val="16"/>
        </w:rPr>
        <w:t xml:space="preserve">Experimental Skill, </w:t>
      </w:r>
      <w:r w:rsidRPr="00107FDA">
        <w:rPr>
          <w:b/>
          <w:bCs/>
          <w:sz w:val="16"/>
          <w:szCs w:val="16"/>
        </w:rPr>
        <w:t>J:</w:t>
      </w:r>
      <w:r w:rsidRPr="00107FDA">
        <w:rPr>
          <w:sz w:val="16"/>
          <w:szCs w:val="16"/>
        </w:rPr>
        <w:t xml:space="preserve">Project Observation, </w:t>
      </w:r>
      <w:r w:rsidRPr="00107FDA">
        <w:rPr>
          <w:b/>
          <w:bCs/>
          <w:sz w:val="16"/>
          <w:szCs w:val="16"/>
        </w:rPr>
        <w:t>K:</w:t>
      </w:r>
      <w:r w:rsidRPr="00107FDA">
        <w:rPr>
          <w:sz w:val="16"/>
          <w:szCs w:val="16"/>
        </w:rPr>
        <w:t xml:space="preserve">Class Attendance; </w:t>
      </w:r>
      <w:r w:rsidRPr="00107FDA">
        <w:rPr>
          <w:b/>
          <w:bCs/>
          <w:sz w:val="16"/>
          <w:szCs w:val="16"/>
        </w:rPr>
        <w:t>L:</w:t>
      </w:r>
      <w:r w:rsidRPr="00107FDA">
        <w:rPr>
          <w:sz w:val="16"/>
          <w:szCs w:val="16"/>
        </w:rPr>
        <w:t>Jury Exam</w:t>
      </w:r>
    </w:p>
    <w:p w14:paraId="57438326" w14:textId="77777777" w:rsidR="007A78FF" w:rsidRPr="00107FDA" w:rsidRDefault="007A78FF" w:rsidP="007A78FF">
      <w:pPr>
        <w:rPr>
          <w:sz w:val="20"/>
          <w:szCs w:val="20"/>
        </w:rPr>
      </w:pPr>
    </w:p>
    <w:tbl>
      <w:tblPr>
        <w:tblpPr w:leftFromText="180" w:rightFromText="180" w:vertAnchor="text" w:horzAnchor="page" w:tblpX="1296" w:tblpY="1092"/>
        <w:tblOverlap w:val="neve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2"/>
        <w:gridCol w:w="7512"/>
      </w:tblGrid>
      <w:tr w:rsidR="007A78FF" w:rsidRPr="00107FDA" w14:paraId="5FCEC4F6" w14:textId="77777777" w:rsidTr="007A78FF">
        <w:trPr>
          <w:trHeight w:val="567"/>
        </w:trPr>
        <w:tc>
          <w:tcPr>
            <w:tcW w:w="2112" w:type="dxa"/>
            <w:shd w:val="clear" w:color="auto" w:fill="FFF2CC"/>
            <w:vAlign w:val="center"/>
          </w:tcPr>
          <w:p w14:paraId="540B29B0" w14:textId="77777777" w:rsidR="007A78FF" w:rsidRPr="00107FDA" w:rsidRDefault="007A78FF" w:rsidP="007A78FF">
            <w:pPr>
              <w:rPr>
                <w:b/>
                <w:sz w:val="20"/>
                <w:szCs w:val="20"/>
              </w:rPr>
            </w:pPr>
            <w:r w:rsidRPr="00107FDA">
              <w:rPr>
                <w:b/>
                <w:sz w:val="20"/>
                <w:szCs w:val="20"/>
              </w:rPr>
              <w:lastRenderedPageBreak/>
              <w:t>Main Textbook</w:t>
            </w:r>
          </w:p>
        </w:tc>
        <w:tc>
          <w:tcPr>
            <w:tcW w:w="7512" w:type="dxa"/>
            <w:shd w:val="clear" w:color="auto" w:fill="FFFFFF"/>
            <w:vAlign w:val="center"/>
          </w:tcPr>
          <w:p w14:paraId="4B4B1975" w14:textId="77777777" w:rsidR="007A78FF" w:rsidRPr="00107FDA" w:rsidRDefault="007A78FF" w:rsidP="007A78FF">
            <w:pPr>
              <w:tabs>
                <w:tab w:val="left" w:pos="644"/>
                <w:tab w:val="left" w:pos="1440"/>
                <w:tab w:val="left" w:pos="4942"/>
              </w:tabs>
              <w:ind w:hanging="2"/>
              <w:rPr>
                <w:rFonts w:eastAsia="Calibri"/>
                <w:sz w:val="20"/>
                <w:szCs w:val="20"/>
              </w:rPr>
            </w:pPr>
            <w:r w:rsidRPr="00107FDA">
              <w:rPr>
                <w:rFonts w:eastAsia="Calibri"/>
                <w:sz w:val="20"/>
                <w:szCs w:val="20"/>
              </w:rPr>
              <w:t>TİMURTAŞ, F. K. (1986). Osmanlı Türkçesine Giriş I-II. İstanbul.</w:t>
            </w:r>
          </w:p>
          <w:p w14:paraId="1B1C7326" w14:textId="77777777" w:rsidR="007A78FF" w:rsidRPr="00107FDA" w:rsidRDefault="007A78FF" w:rsidP="007A78FF">
            <w:pPr>
              <w:tabs>
                <w:tab w:val="left" w:pos="644"/>
                <w:tab w:val="left" w:pos="1440"/>
                <w:tab w:val="left" w:pos="4942"/>
              </w:tabs>
              <w:ind w:hanging="2"/>
              <w:rPr>
                <w:rFonts w:eastAsia="Calibri"/>
                <w:sz w:val="20"/>
                <w:szCs w:val="20"/>
              </w:rPr>
            </w:pPr>
            <w:r w:rsidRPr="00107FDA">
              <w:rPr>
                <w:rFonts w:eastAsia="Calibri"/>
                <w:sz w:val="20"/>
                <w:szCs w:val="20"/>
              </w:rPr>
              <w:t>ERGİN, M. (2000). Osmanlıca Dersleri. İstanbul.</w:t>
            </w:r>
          </w:p>
          <w:p w14:paraId="2D7A43E2" w14:textId="77777777" w:rsidR="007A78FF" w:rsidRPr="00107FDA" w:rsidRDefault="007A78FF" w:rsidP="007A78FF">
            <w:pPr>
              <w:tabs>
                <w:tab w:val="left" w:pos="644"/>
                <w:tab w:val="left" w:pos="1440"/>
                <w:tab w:val="left" w:pos="4942"/>
              </w:tabs>
              <w:ind w:hanging="2"/>
              <w:rPr>
                <w:rFonts w:eastAsia="Calibri"/>
                <w:sz w:val="20"/>
                <w:szCs w:val="20"/>
              </w:rPr>
            </w:pPr>
            <w:r w:rsidRPr="00107FDA">
              <w:rPr>
                <w:rFonts w:eastAsia="Calibri"/>
                <w:sz w:val="20"/>
                <w:szCs w:val="20"/>
              </w:rPr>
              <w:t>DEVELİ, H. (2001).  Osmanlı Türkçesi Kılavuzu- I- II. İstanbul.</w:t>
            </w:r>
          </w:p>
          <w:p w14:paraId="468B0F17" w14:textId="77777777" w:rsidR="007A78FF" w:rsidRPr="00107FDA" w:rsidRDefault="007A78FF" w:rsidP="007A78FF">
            <w:pPr>
              <w:tabs>
                <w:tab w:val="left" w:pos="257"/>
              </w:tabs>
              <w:rPr>
                <w:sz w:val="20"/>
              </w:rPr>
            </w:pPr>
            <w:r w:rsidRPr="00107FDA">
              <w:rPr>
                <w:rFonts w:eastAsia="Calibri"/>
                <w:sz w:val="20"/>
                <w:szCs w:val="20"/>
              </w:rPr>
              <w:t>DEVELLİOĞLU, F. (1978). Osmanlıca-Türkçe Sözlük.  Ankara</w:t>
            </w:r>
          </w:p>
        </w:tc>
      </w:tr>
      <w:tr w:rsidR="007A78FF" w:rsidRPr="00107FDA" w14:paraId="22DA89EA" w14:textId="77777777" w:rsidTr="007A78FF">
        <w:trPr>
          <w:trHeight w:val="843"/>
        </w:trPr>
        <w:tc>
          <w:tcPr>
            <w:tcW w:w="2112" w:type="dxa"/>
            <w:shd w:val="clear" w:color="auto" w:fill="FFF2CC"/>
            <w:vAlign w:val="center"/>
          </w:tcPr>
          <w:p w14:paraId="1A6708E1" w14:textId="77777777" w:rsidR="007A78FF" w:rsidRPr="00107FDA" w:rsidRDefault="007A78FF" w:rsidP="007A78FF">
            <w:pPr>
              <w:rPr>
                <w:b/>
                <w:sz w:val="20"/>
                <w:szCs w:val="20"/>
              </w:rPr>
            </w:pPr>
            <w:r w:rsidRPr="00107FDA">
              <w:rPr>
                <w:b/>
                <w:sz w:val="20"/>
                <w:szCs w:val="20"/>
              </w:rPr>
              <w:t>Supporting References</w:t>
            </w:r>
          </w:p>
        </w:tc>
        <w:tc>
          <w:tcPr>
            <w:tcW w:w="7512" w:type="dxa"/>
            <w:shd w:val="clear" w:color="auto" w:fill="FFFFFF"/>
            <w:vAlign w:val="center"/>
          </w:tcPr>
          <w:p w14:paraId="7DCC6EB6" w14:textId="77777777" w:rsidR="007A78FF" w:rsidRPr="00107FDA" w:rsidRDefault="007A78FF" w:rsidP="007A78FF">
            <w:pPr>
              <w:tabs>
                <w:tab w:val="left" w:pos="644"/>
                <w:tab w:val="left" w:pos="1440"/>
                <w:tab w:val="left" w:pos="4942"/>
              </w:tabs>
              <w:ind w:hanging="2"/>
              <w:rPr>
                <w:rFonts w:eastAsia="Calibri"/>
                <w:sz w:val="20"/>
                <w:szCs w:val="20"/>
              </w:rPr>
            </w:pPr>
            <w:r w:rsidRPr="00107FDA">
              <w:rPr>
                <w:rFonts w:eastAsia="Calibri"/>
                <w:sz w:val="20"/>
                <w:szCs w:val="20"/>
              </w:rPr>
              <w:t>SAMİ, Ş.   (1992). Kamus-ı Türki. İstanbul.</w:t>
            </w:r>
          </w:p>
          <w:p w14:paraId="26C02731" w14:textId="77777777" w:rsidR="007A78FF" w:rsidRPr="00107FDA" w:rsidRDefault="007A78FF" w:rsidP="007A78FF">
            <w:pPr>
              <w:tabs>
                <w:tab w:val="left" w:pos="644"/>
                <w:tab w:val="left" w:pos="1440"/>
                <w:tab w:val="left" w:pos="4942"/>
              </w:tabs>
              <w:ind w:hanging="2"/>
              <w:rPr>
                <w:rFonts w:eastAsia="Calibri"/>
                <w:sz w:val="20"/>
                <w:szCs w:val="20"/>
              </w:rPr>
            </w:pPr>
            <w:r w:rsidRPr="00107FDA">
              <w:rPr>
                <w:rFonts w:eastAsia="Calibri"/>
                <w:sz w:val="20"/>
                <w:szCs w:val="20"/>
              </w:rPr>
              <w:t>İZ, F. (1995). Eski Türk Edebiyatında Nazım – I. Ankara.</w:t>
            </w:r>
          </w:p>
          <w:p w14:paraId="34AC4C02" w14:textId="77777777" w:rsidR="007A78FF" w:rsidRPr="00107FDA" w:rsidRDefault="007A78FF" w:rsidP="007A78FF">
            <w:pPr>
              <w:ind w:hanging="2"/>
              <w:rPr>
                <w:rFonts w:eastAsia="Calibri"/>
                <w:sz w:val="20"/>
                <w:szCs w:val="20"/>
              </w:rPr>
            </w:pPr>
            <w:r w:rsidRPr="00107FDA">
              <w:rPr>
                <w:rFonts w:eastAsia="Calibri"/>
                <w:sz w:val="20"/>
                <w:szCs w:val="20"/>
              </w:rPr>
              <w:t>İZ, F. (1999). Eski Türk Edebiyatında Nazım – II. Ankara.</w:t>
            </w:r>
          </w:p>
          <w:p w14:paraId="50ECADF6" w14:textId="77777777" w:rsidR="007A78FF" w:rsidRPr="00107FDA" w:rsidRDefault="007A78FF" w:rsidP="007A78FF">
            <w:pPr>
              <w:rPr>
                <w:sz w:val="20"/>
                <w:szCs w:val="20"/>
              </w:rPr>
            </w:pPr>
            <w:r w:rsidRPr="00107FDA">
              <w:rPr>
                <w:rFonts w:eastAsia="Calibri"/>
                <w:sz w:val="20"/>
                <w:szCs w:val="20"/>
              </w:rPr>
              <w:t>İZ, F. (1996). Eski Türk Edebiyatında Nesir. Ankara.</w:t>
            </w:r>
          </w:p>
        </w:tc>
      </w:tr>
      <w:tr w:rsidR="007A78FF" w:rsidRPr="00107FDA" w14:paraId="07C0239B" w14:textId="77777777" w:rsidTr="007A78FF">
        <w:trPr>
          <w:trHeight w:val="567"/>
        </w:trPr>
        <w:tc>
          <w:tcPr>
            <w:tcW w:w="2112" w:type="dxa"/>
            <w:shd w:val="clear" w:color="auto" w:fill="FFF2CC"/>
            <w:vAlign w:val="center"/>
          </w:tcPr>
          <w:p w14:paraId="34E99DCA" w14:textId="77777777" w:rsidR="007A78FF" w:rsidRPr="00107FDA" w:rsidRDefault="007A78FF" w:rsidP="007A78FF">
            <w:pPr>
              <w:rPr>
                <w:b/>
                <w:sz w:val="20"/>
                <w:szCs w:val="20"/>
              </w:rPr>
            </w:pPr>
            <w:r w:rsidRPr="00107FDA">
              <w:rPr>
                <w:b/>
                <w:sz w:val="20"/>
                <w:szCs w:val="20"/>
              </w:rPr>
              <w:t>Necessary Course Material</w:t>
            </w:r>
          </w:p>
        </w:tc>
        <w:tc>
          <w:tcPr>
            <w:tcW w:w="7512" w:type="dxa"/>
            <w:shd w:val="clear" w:color="auto" w:fill="FFFFFF"/>
            <w:vAlign w:val="center"/>
          </w:tcPr>
          <w:p w14:paraId="015728AD" w14:textId="77777777" w:rsidR="007A78FF" w:rsidRPr="00107FDA" w:rsidRDefault="007A78FF" w:rsidP="007A78FF">
            <w:pPr>
              <w:rPr>
                <w:sz w:val="20"/>
                <w:szCs w:val="20"/>
              </w:rPr>
            </w:pPr>
            <w:r w:rsidRPr="00107FDA">
              <w:rPr>
                <w:sz w:val="20"/>
                <w:szCs w:val="20"/>
              </w:rPr>
              <w:t xml:space="preserve">  Computer, projector</w:t>
            </w:r>
          </w:p>
        </w:tc>
      </w:tr>
    </w:tbl>
    <w:tbl>
      <w:tblPr>
        <w:tblpPr w:leftFromText="180" w:rightFromText="180" w:vertAnchor="text" w:horzAnchor="page" w:tblpX="1495" w:tblpY="5621"/>
        <w:tblOverlap w:val="never"/>
        <w:tblW w:w="944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5"/>
        <w:gridCol w:w="8792"/>
      </w:tblGrid>
      <w:tr w:rsidR="007A78FF" w:rsidRPr="00107FDA" w14:paraId="5B12796E" w14:textId="77777777" w:rsidTr="007A78FF">
        <w:trPr>
          <w:trHeight w:val="405"/>
        </w:trPr>
        <w:tc>
          <w:tcPr>
            <w:tcW w:w="9447" w:type="dxa"/>
            <w:gridSpan w:val="2"/>
            <w:shd w:val="clear" w:color="auto" w:fill="FFF2CC"/>
            <w:vAlign w:val="center"/>
          </w:tcPr>
          <w:p w14:paraId="7122B1F8" w14:textId="77777777" w:rsidR="007A78FF" w:rsidRPr="00107FDA" w:rsidRDefault="007A78FF" w:rsidP="007A78FF">
            <w:pPr>
              <w:jc w:val="center"/>
              <w:rPr>
                <w:b/>
                <w:sz w:val="20"/>
                <w:szCs w:val="20"/>
              </w:rPr>
            </w:pPr>
            <w:r w:rsidRPr="00107FDA">
              <w:rPr>
                <w:b/>
                <w:sz w:val="20"/>
                <w:szCs w:val="20"/>
              </w:rPr>
              <w:t>Course Schedule</w:t>
            </w:r>
          </w:p>
        </w:tc>
      </w:tr>
      <w:tr w:rsidR="007A78FF" w:rsidRPr="00107FDA" w14:paraId="438312CF" w14:textId="77777777" w:rsidTr="007A78FF">
        <w:trPr>
          <w:trHeight w:val="652"/>
        </w:trPr>
        <w:tc>
          <w:tcPr>
            <w:tcW w:w="655" w:type="dxa"/>
            <w:tcBorders>
              <w:top w:val="single" w:sz="4" w:space="0" w:color="auto"/>
              <w:bottom w:val="single" w:sz="4" w:space="0" w:color="auto"/>
              <w:right w:val="nil"/>
            </w:tcBorders>
            <w:shd w:val="clear" w:color="auto" w:fill="FFFFFF"/>
            <w:vAlign w:val="center"/>
          </w:tcPr>
          <w:p w14:paraId="6EC95CA1" w14:textId="77777777" w:rsidR="007A78FF" w:rsidRPr="00107FDA" w:rsidRDefault="007A78FF" w:rsidP="007A78FF">
            <w:pPr>
              <w:jc w:val="center"/>
              <w:rPr>
                <w:b/>
                <w:sz w:val="20"/>
                <w:szCs w:val="20"/>
              </w:rPr>
            </w:pPr>
            <w:r w:rsidRPr="00107FDA">
              <w:rPr>
                <w:b/>
                <w:sz w:val="20"/>
                <w:szCs w:val="20"/>
              </w:rPr>
              <w:t>1</w:t>
            </w:r>
          </w:p>
        </w:tc>
        <w:tc>
          <w:tcPr>
            <w:tcW w:w="8792" w:type="dxa"/>
            <w:tcBorders>
              <w:left w:val="nil"/>
            </w:tcBorders>
            <w:shd w:val="clear" w:color="auto" w:fill="FFFFFF"/>
            <w:vAlign w:val="center"/>
          </w:tcPr>
          <w:p w14:paraId="3DF38D5E" w14:textId="77777777" w:rsidR="007A78FF" w:rsidRPr="00107FDA" w:rsidRDefault="007A78FF" w:rsidP="007A78FF">
            <w:pPr>
              <w:rPr>
                <w:sz w:val="20"/>
                <w:szCs w:val="20"/>
              </w:rPr>
            </w:pPr>
            <w:r w:rsidRPr="00107FDA">
              <w:rPr>
                <w:sz w:val="20"/>
                <w:szCs w:val="20"/>
              </w:rPr>
              <w:t>The structure of Arabic words, original and additional letters, recognition of the meters of Arabic words.</w:t>
            </w:r>
          </w:p>
        </w:tc>
      </w:tr>
      <w:tr w:rsidR="007A78FF" w:rsidRPr="00107FDA" w14:paraId="300D8B07" w14:textId="77777777" w:rsidTr="007A78FF">
        <w:trPr>
          <w:trHeight w:val="542"/>
        </w:trPr>
        <w:tc>
          <w:tcPr>
            <w:tcW w:w="655" w:type="dxa"/>
            <w:tcBorders>
              <w:top w:val="single" w:sz="4" w:space="0" w:color="auto"/>
              <w:bottom w:val="single" w:sz="4" w:space="0" w:color="auto"/>
              <w:right w:val="nil"/>
            </w:tcBorders>
            <w:shd w:val="clear" w:color="auto" w:fill="FFFFFF"/>
            <w:vAlign w:val="center"/>
          </w:tcPr>
          <w:p w14:paraId="167569DE" w14:textId="77777777" w:rsidR="007A78FF" w:rsidRPr="00107FDA" w:rsidRDefault="007A78FF" w:rsidP="007A78FF">
            <w:pPr>
              <w:jc w:val="center"/>
              <w:rPr>
                <w:b/>
                <w:sz w:val="20"/>
                <w:szCs w:val="20"/>
              </w:rPr>
            </w:pPr>
            <w:r w:rsidRPr="00107FDA">
              <w:rPr>
                <w:b/>
                <w:sz w:val="20"/>
                <w:szCs w:val="20"/>
              </w:rPr>
              <w:t>2</w:t>
            </w:r>
          </w:p>
        </w:tc>
        <w:tc>
          <w:tcPr>
            <w:tcW w:w="8792" w:type="dxa"/>
            <w:tcBorders>
              <w:left w:val="nil"/>
            </w:tcBorders>
            <w:shd w:val="clear" w:color="auto" w:fill="FFFFFF"/>
            <w:vAlign w:val="center"/>
          </w:tcPr>
          <w:p w14:paraId="316B14E2" w14:textId="77777777" w:rsidR="007A78FF" w:rsidRPr="00107FDA" w:rsidRDefault="007A78FF" w:rsidP="007A78FF">
            <w:pPr>
              <w:pStyle w:val="Default"/>
              <w:jc w:val="both"/>
              <w:rPr>
                <w:sz w:val="20"/>
                <w:szCs w:val="20"/>
              </w:rPr>
            </w:pPr>
            <w:r w:rsidRPr="00107FDA">
              <w:rPr>
                <w:sz w:val="20"/>
                <w:szCs w:val="20"/>
              </w:rPr>
              <w:t>The seven forms (Aksam-i seb’a), identification of plurality in Arabic words.</w:t>
            </w:r>
          </w:p>
          <w:p w14:paraId="740CF485" w14:textId="77777777" w:rsidR="007A78FF" w:rsidRPr="00107FDA" w:rsidRDefault="007A78FF" w:rsidP="007A78FF">
            <w:pPr>
              <w:pStyle w:val="Default"/>
              <w:jc w:val="both"/>
              <w:rPr>
                <w:sz w:val="20"/>
                <w:szCs w:val="20"/>
              </w:rPr>
            </w:pPr>
          </w:p>
        </w:tc>
      </w:tr>
      <w:tr w:rsidR="007A78FF" w:rsidRPr="00107FDA" w14:paraId="04FF15D1"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129B5700" w14:textId="77777777" w:rsidR="007A78FF" w:rsidRPr="00107FDA" w:rsidRDefault="007A78FF" w:rsidP="007A78FF">
            <w:pPr>
              <w:jc w:val="center"/>
              <w:rPr>
                <w:b/>
                <w:sz w:val="20"/>
                <w:szCs w:val="20"/>
              </w:rPr>
            </w:pPr>
            <w:r w:rsidRPr="00107FDA">
              <w:rPr>
                <w:b/>
                <w:sz w:val="20"/>
                <w:szCs w:val="20"/>
              </w:rPr>
              <w:t>3</w:t>
            </w:r>
          </w:p>
        </w:tc>
        <w:tc>
          <w:tcPr>
            <w:tcW w:w="8792" w:type="dxa"/>
            <w:tcBorders>
              <w:left w:val="nil"/>
            </w:tcBorders>
            <w:shd w:val="clear" w:color="auto" w:fill="FFFFFF"/>
            <w:vAlign w:val="center"/>
          </w:tcPr>
          <w:p w14:paraId="6C654B1A" w14:textId="77777777" w:rsidR="007A78FF" w:rsidRPr="00107FDA" w:rsidRDefault="007A78FF" w:rsidP="007A78FF">
            <w:pPr>
              <w:pStyle w:val="Default"/>
              <w:jc w:val="both"/>
              <w:rPr>
                <w:sz w:val="20"/>
                <w:szCs w:val="20"/>
              </w:rPr>
            </w:pPr>
            <w:r w:rsidRPr="00107FDA">
              <w:rPr>
                <w:sz w:val="20"/>
                <w:szCs w:val="20"/>
              </w:rPr>
              <w:t>Examination of Arabic infinitives and their types.</w:t>
            </w:r>
          </w:p>
        </w:tc>
      </w:tr>
      <w:tr w:rsidR="007A78FF" w:rsidRPr="00107FDA" w14:paraId="21DD0496"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48F49FA8" w14:textId="77777777" w:rsidR="007A78FF" w:rsidRPr="00107FDA" w:rsidRDefault="007A78FF" w:rsidP="007A78FF">
            <w:pPr>
              <w:jc w:val="center"/>
              <w:rPr>
                <w:b/>
                <w:sz w:val="20"/>
                <w:szCs w:val="20"/>
              </w:rPr>
            </w:pPr>
            <w:r w:rsidRPr="00107FDA">
              <w:rPr>
                <w:b/>
                <w:sz w:val="20"/>
                <w:szCs w:val="20"/>
              </w:rPr>
              <w:t>4</w:t>
            </w:r>
          </w:p>
        </w:tc>
        <w:tc>
          <w:tcPr>
            <w:tcW w:w="8792" w:type="dxa"/>
            <w:tcBorders>
              <w:left w:val="nil"/>
            </w:tcBorders>
            <w:shd w:val="clear" w:color="auto" w:fill="FFFFFF"/>
            <w:vAlign w:val="center"/>
          </w:tcPr>
          <w:p w14:paraId="6B9DDABA" w14:textId="77777777" w:rsidR="007A78FF" w:rsidRPr="00107FDA" w:rsidRDefault="007A78FF" w:rsidP="007A78FF">
            <w:pPr>
              <w:pStyle w:val="Default"/>
              <w:rPr>
                <w:sz w:val="20"/>
                <w:szCs w:val="20"/>
              </w:rPr>
            </w:pPr>
            <w:r w:rsidRPr="00107FDA">
              <w:rPr>
                <w:sz w:val="20"/>
                <w:szCs w:val="20"/>
              </w:rPr>
              <w:t>Examination of Arabic infinitives and their types.</w:t>
            </w:r>
          </w:p>
        </w:tc>
      </w:tr>
      <w:tr w:rsidR="007A78FF" w:rsidRPr="00107FDA" w14:paraId="4D628AAC"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3705C170" w14:textId="77777777" w:rsidR="007A78FF" w:rsidRPr="00107FDA" w:rsidRDefault="007A78FF" w:rsidP="007A78FF">
            <w:pPr>
              <w:jc w:val="center"/>
              <w:rPr>
                <w:b/>
                <w:sz w:val="20"/>
                <w:szCs w:val="20"/>
              </w:rPr>
            </w:pPr>
            <w:r w:rsidRPr="00107FDA">
              <w:rPr>
                <w:b/>
                <w:sz w:val="20"/>
                <w:szCs w:val="20"/>
              </w:rPr>
              <w:t>5</w:t>
            </w:r>
          </w:p>
        </w:tc>
        <w:tc>
          <w:tcPr>
            <w:tcW w:w="8792" w:type="dxa"/>
            <w:tcBorders>
              <w:left w:val="nil"/>
            </w:tcBorders>
            <w:shd w:val="clear" w:color="auto" w:fill="FFFFFF"/>
            <w:vAlign w:val="center"/>
          </w:tcPr>
          <w:p w14:paraId="72DAC272" w14:textId="77777777" w:rsidR="007A78FF" w:rsidRPr="00107FDA" w:rsidRDefault="007A78FF" w:rsidP="007A78FF">
            <w:pPr>
              <w:pStyle w:val="Default"/>
              <w:rPr>
                <w:sz w:val="20"/>
                <w:szCs w:val="20"/>
              </w:rPr>
            </w:pPr>
            <w:r w:rsidRPr="00107FDA">
              <w:rPr>
                <w:sz w:val="20"/>
                <w:szCs w:val="20"/>
              </w:rPr>
              <w:t>Identification of how Arabic infinitives are used in Turkish.</w:t>
            </w:r>
          </w:p>
        </w:tc>
      </w:tr>
      <w:tr w:rsidR="007A78FF" w:rsidRPr="00107FDA" w14:paraId="35213632"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586EBAAE" w14:textId="77777777" w:rsidR="007A78FF" w:rsidRPr="00107FDA" w:rsidRDefault="007A78FF" w:rsidP="007A78FF">
            <w:pPr>
              <w:jc w:val="center"/>
              <w:rPr>
                <w:b/>
                <w:sz w:val="20"/>
                <w:szCs w:val="20"/>
              </w:rPr>
            </w:pPr>
            <w:r w:rsidRPr="00107FDA">
              <w:rPr>
                <w:b/>
                <w:sz w:val="20"/>
                <w:szCs w:val="20"/>
              </w:rPr>
              <w:t>6</w:t>
            </w:r>
          </w:p>
        </w:tc>
        <w:tc>
          <w:tcPr>
            <w:tcW w:w="8792" w:type="dxa"/>
            <w:tcBorders>
              <w:left w:val="nil"/>
            </w:tcBorders>
            <w:shd w:val="clear" w:color="auto" w:fill="FFFFFF"/>
            <w:vAlign w:val="center"/>
          </w:tcPr>
          <w:p w14:paraId="2AFC8904" w14:textId="77777777" w:rsidR="007A78FF" w:rsidRPr="00107FDA" w:rsidRDefault="007A78FF" w:rsidP="007A78FF">
            <w:pPr>
              <w:pStyle w:val="Default"/>
              <w:rPr>
                <w:sz w:val="20"/>
                <w:szCs w:val="20"/>
              </w:rPr>
            </w:pPr>
            <w:r w:rsidRPr="00107FDA">
              <w:rPr>
                <w:sz w:val="20"/>
                <w:szCs w:val="20"/>
              </w:rPr>
              <w:t>Identification of how Arabic infinitives are used in Turkish.</w:t>
            </w:r>
          </w:p>
        </w:tc>
      </w:tr>
      <w:tr w:rsidR="007A78FF" w:rsidRPr="00107FDA" w14:paraId="61462763"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5628EA8A" w14:textId="77777777" w:rsidR="007A78FF" w:rsidRPr="00107FDA" w:rsidRDefault="007A78FF" w:rsidP="007A78FF">
            <w:pPr>
              <w:jc w:val="center"/>
              <w:rPr>
                <w:b/>
                <w:sz w:val="20"/>
                <w:szCs w:val="20"/>
              </w:rPr>
            </w:pPr>
            <w:r w:rsidRPr="00107FDA">
              <w:rPr>
                <w:b/>
                <w:sz w:val="20"/>
                <w:szCs w:val="20"/>
              </w:rPr>
              <w:t>7</w:t>
            </w:r>
          </w:p>
        </w:tc>
        <w:tc>
          <w:tcPr>
            <w:tcW w:w="8792" w:type="dxa"/>
            <w:tcBorders>
              <w:left w:val="nil"/>
            </w:tcBorders>
            <w:shd w:val="clear" w:color="auto" w:fill="FFFFFF"/>
            <w:vAlign w:val="center"/>
          </w:tcPr>
          <w:p w14:paraId="7ABA89D2" w14:textId="77777777" w:rsidR="007A78FF" w:rsidRPr="00107FDA" w:rsidRDefault="007A78FF" w:rsidP="007A78FF">
            <w:pPr>
              <w:rPr>
                <w:sz w:val="20"/>
                <w:szCs w:val="20"/>
              </w:rPr>
            </w:pPr>
            <w:r w:rsidRPr="00107FDA">
              <w:rPr>
                <w:sz w:val="20"/>
                <w:szCs w:val="20"/>
              </w:rPr>
              <w:t>Introduction to Arabic plural meters.</w:t>
            </w:r>
          </w:p>
        </w:tc>
      </w:tr>
      <w:tr w:rsidR="007A78FF" w:rsidRPr="00107FDA" w14:paraId="6680733E" w14:textId="77777777" w:rsidTr="007A78FF">
        <w:trPr>
          <w:trHeight w:val="405"/>
        </w:trPr>
        <w:tc>
          <w:tcPr>
            <w:tcW w:w="655" w:type="dxa"/>
            <w:tcBorders>
              <w:top w:val="single" w:sz="4" w:space="0" w:color="auto"/>
              <w:bottom w:val="single" w:sz="4" w:space="0" w:color="auto"/>
              <w:right w:val="nil"/>
            </w:tcBorders>
            <w:shd w:val="clear" w:color="auto" w:fill="D9D9D9"/>
            <w:vAlign w:val="center"/>
          </w:tcPr>
          <w:p w14:paraId="5B61E298" w14:textId="77777777" w:rsidR="007A78FF" w:rsidRPr="00107FDA" w:rsidRDefault="007A78FF" w:rsidP="007A78FF">
            <w:pPr>
              <w:jc w:val="center"/>
              <w:rPr>
                <w:b/>
                <w:sz w:val="20"/>
                <w:szCs w:val="20"/>
              </w:rPr>
            </w:pPr>
            <w:r w:rsidRPr="00107FDA">
              <w:rPr>
                <w:b/>
                <w:sz w:val="20"/>
                <w:szCs w:val="20"/>
              </w:rPr>
              <w:t>8</w:t>
            </w:r>
          </w:p>
        </w:tc>
        <w:tc>
          <w:tcPr>
            <w:tcW w:w="8792" w:type="dxa"/>
            <w:tcBorders>
              <w:left w:val="nil"/>
            </w:tcBorders>
            <w:shd w:val="clear" w:color="auto" w:fill="D9D9D9"/>
            <w:vAlign w:val="center"/>
          </w:tcPr>
          <w:p w14:paraId="553ED50F" w14:textId="77777777" w:rsidR="007A78FF" w:rsidRPr="00107FDA" w:rsidRDefault="007A78FF" w:rsidP="007A78FF">
            <w:pPr>
              <w:rPr>
                <w:sz w:val="20"/>
                <w:szCs w:val="20"/>
              </w:rPr>
            </w:pPr>
            <w:r w:rsidRPr="00107FDA">
              <w:rPr>
                <w:sz w:val="20"/>
                <w:szCs w:val="20"/>
              </w:rPr>
              <w:t>Mid-Term Exam</w:t>
            </w:r>
          </w:p>
        </w:tc>
      </w:tr>
      <w:tr w:rsidR="007A78FF" w:rsidRPr="00107FDA" w14:paraId="4331FBFC"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68D206B6" w14:textId="77777777" w:rsidR="007A78FF" w:rsidRPr="00107FDA" w:rsidRDefault="007A78FF" w:rsidP="007A78FF">
            <w:pPr>
              <w:jc w:val="center"/>
              <w:rPr>
                <w:b/>
                <w:sz w:val="20"/>
                <w:szCs w:val="20"/>
              </w:rPr>
            </w:pPr>
            <w:r w:rsidRPr="00107FDA">
              <w:rPr>
                <w:b/>
                <w:sz w:val="20"/>
                <w:szCs w:val="20"/>
              </w:rPr>
              <w:t>9</w:t>
            </w:r>
          </w:p>
        </w:tc>
        <w:tc>
          <w:tcPr>
            <w:tcW w:w="8792" w:type="dxa"/>
            <w:tcBorders>
              <w:left w:val="nil"/>
            </w:tcBorders>
            <w:shd w:val="clear" w:color="auto" w:fill="FFFFFF"/>
            <w:vAlign w:val="center"/>
          </w:tcPr>
          <w:p w14:paraId="5C585140" w14:textId="77777777" w:rsidR="007A78FF" w:rsidRPr="00107FDA" w:rsidRDefault="007A78FF" w:rsidP="007A78FF">
            <w:pPr>
              <w:rPr>
                <w:sz w:val="20"/>
                <w:szCs w:val="20"/>
              </w:rPr>
            </w:pPr>
            <w:r w:rsidRPr="00107FDA">
              <w:rPr>
                <w:sz w:val="20"/>
                <w:szCs w:val="20"/>
              </w:rPr>
              <w:t>Introduction to Arabic plural forms.uuu</w:t>
            </w:r>
          </w:p>
        </w:tc>
      </w:tr>
      <w:tr w:rsidR="007A78FF" w:rsidRPr="00107FDA" w14:paraId="608E8AF4"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6F9CD66C" w14:textId="77777777" w:rsidR="007A78FF" w:rsidRPr="00107FDA" w:rsidRDefault="007A78FF" w:rsidP="007A78FF">
            <w:pPr>
              <w:jc w:val="center"/>
              <w:rPr>
                <w:b/>
                <w:sz w:val="20"/>
                <w:szCs w:val="20"/>
              </w:rPr>
            </w:pPr>
            <w:r w:rsidRPr="00107FDA">
              <w:rPr>
                <w:b/>
                <w:sz w:val="20"/>
                <w:szCs w:val="20"/>
              </w:rPr>
              <w:t>10</w:t>
            </w:r>
          </w:p>
        </w:tc>
        <w:tc>
          <w:tcPr>
            <w:tcW w:w="8792" w:type="dxa"/>
            <w:tcBorders>
              <w:left w:val="nil"/>
            </w:tcBorders>
            <w:shd w:val="clear" w:color="auto" w:fill="FFFFFF"/>
            <w:vAlign w:val="center"/>
          </w:tcPr>
          <w:p w14:paraId="6EDAF24E" w14:textId="77777777" w:rsidR="007A78FF" w:rsidRPr="00107FDA" w:rsidRDefault="007A78FF" w:rsidP="007A78FF">
            <w:pPr>
              <w:rPr>
                <w:sz w:val="20"/>
                <w:szCs w:val="20"/>
              </w:rPr>
            </w:pPr>
            <w:r w:rsidRPr="00107FDA">
              <w:rPr>
                <w:sz w:val="20"/>
                <w:szCs w:val="20"/>
              </w:rPr>
              <w:t>Examination of Persian word structure, Persian numerals and derived nouns.</w:t>
            </w:r>
          </w:p>
        </w:tc>
      </w:tr>
      <w:tr w:rsidR="007A78FF" w:rsidRPr="00107FDA" w14:paraId="39B55003"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57758CC7" w14:textId="77777777" w:rsidR="007A78FF" w:rsidRPr="00107FDA" w:rsidRDefault="007A78FF" w:rsidP="007A78FF">
            <w:pPr>
              <w:jc w:val="center"/>
              <w:rPr>
                <w:b/>
                <w:sz w:val="20"/>
                <w:szCs w:val="20"/>
              </w:rPr>
            </w:pPr>
            <w:r w:rsidRPr="00107FDA">
              <w:rPr>
                <w:b/>
                <w:sz w:val="20"/>
                <w:szCs w:val="20"/>
              </w:rPr>
              <w:t>11</w:t>
            </w:r>
          </w:p>
        </w:tc>
        <w:tc>
          <w:tcPr>
            <w:tcW w:w="8792" w:type="dxa"/>
            <w:tcBorders>
              <w:left w:val="nil"/>
            </w:tcBorders>
            <w:shd w:val="clear" w:color="auto" w:fill="FFFFFF"/>
            <w:vAlign w:val="center"/>
          </w:tcPr>
          <w:p w14:paraId="53A69BD6" w14:textId="77777777" w:rsidR="007A78FF" w:rsidRPr="00107FDA" w:rsidRDefault="007A78FF" w:rsidP="007A78FF">
            <w:pPr>
              <w:rPr>
                <w:sz w:val="20"/>
                <w:szCs w:val="20"/>
              </w:rPr>
            </w:pPr>
            <w:r w:rsidRPr="00107FDA">
              <w:rPr>
                <w:sz w:val="20"/>
                <w:szCs w:val="20"/>
              </w:rPr>
              <w:t>Examination of Persian adjectives derived from nouns.</w:t>
            </w:r>
          </w:p>
        </w:tc>
      </w:tr>
      <w:tr w:rsidR="007A78FF" w:rsidRPr="00107FDA" w14:paraId="008C6295"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7BCB52CF" w14:textId="77777777" w:rsidR="007A78FF" w:rsidRPr="00107FDA" w:rsidRDefault="007A78FF" w:rsidP="007A78FF">
            <w:pPr>
              <w:jc w:val="center"/>
              <w:rPr>
                <w:b/>
                <w:sz w:val="20"/>
                <w:szCs w:val="20"/>
              </w:rPr>
            </w:pPr>
            <w:r w:rsidRPr="00107FDA">
              <w:rPr>
                <w:b/>
                <w:sz w:val="20"/>
                <w:szCs w:val="20"/>
              </w:rPr>
              <w:t>12</w:t>
            </w:r>
          </w:p>
        </w:tc>
        <w:tc>
          <w:tcPr>
            <w:tcW w:w="8792" w:type="dxa"/>
            <w:tcBorders>
              <w:left w:val="nil"/>
            </w:tcBorders>
            <w:shd w:val="clear" w:color="auto" w:fill="FFFFFF"/>
            <w:vAlign w:val="center"/>
          </w:tcPr>
          <w:p w14:paraId="4234D998" w14:textId="77777777" w:rsidR="007A78FF" w:rsidRPr="00107FDA" w:rsidRDefault="007A78FF" w:rsidP="007A78FF">
            <w:pPr>
              <w:rPr>
                <w:sz w:val="20"/>
                <w:szCs w:val="20"/>
              </w:rPr>
            </w:pPr>
            <w:r w:rsidRPr="00107FDA">
              <w:rPr>
                <w:sz w:val="20"/>
                <w:szCs w:val="20"/>
              </w:rPr>
              <w:t>Persian nouns and adjectives derived from verbs. Examination of Persian compound nouns.</w:t>
            </w:r>
          </w:p>
        </w:tc>
      </w:tr>
      <w:tr w:rsidR="007A78FF" w:rsidRPr="00107FDA" w14:paraId="3E02D8AD"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24AE90BF" w14:textId="77777777" w:rsidR="007A78FF" w:rsidRPr="00107FDA" w:rsidRDefault="007A78FF" w:rsidP="007A78FF">
            <w:pPr>
              <w:jc w:val="center"/>
              <w:rPr>
                <w:b/>
                <w:sz w:val="20"/>
                <w:szCs w:val="20"/>
              </w:rPr>
            </w:pPr>
            <w:r w:rsidRPr="00107FDA">
              <w:rPr>
                <w:b/>
                <w:sz w:val="20"/>
                <w:szCs w:val="20"/>
              </w:rPr>
              <w:t>13</w:t>
            </w:r>
          </w:p>
        </w:tc>
        <w:tc>
          <w:tcPr>
            <w:tcW w:w="8792" w:type="dxa"/>
            <w:tcBorders>
              <w:left w:val="nil"/>
            </w:tcBorders>
            <w:shd w:val="clear" w:color="auto" w:fill="FFFFFF"/>
            <w:vAlign w:val="center"/>
          </w:tcPr>
          <w:p w14:paraId="57F3C614" w14:textId="77777777" w:rsidR="007A78FF" w:rsidRPr="00107FDA" w:rsidRDefault="007A78FF" w:rsidP="007A78FF">
            <w:pPr>
              <w:rPr>
                <w:sz w:val="20"/>
                <w:szCs w:val="20"/>
              </w:rPr>
            </w:pPr>
            <w:r w:rsidRPr="00107FDA">
              <w:rPr>
                <w:sz w:val="20"/>
                <w:szCs w:val="20"/>
              </w:rPr>
              <w:t>Reading and application exercises.</w:t>
            </w:r>
          </w:p>
        </w:tc>
      </w:tr>
      <w:tr w:rsidR="007A78FF" w:rsidRPr="00107FDA" w14:paraId="1393E3A0"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0E3F3A32" w14:textId="77777777" w:rsidR="007A78FF" w:rsidRPr="00107FDA" w:rsidRDefault="007A78FF" w:rsidP="007A78FF">
            <w:pPr>
              <w:jc w:val="center"/>
              <w:rPr>
                <w:b/>
                <w:sz w:val="20"/>
                <w:szCs w:val="20"/>
              </w:rPr>
            </w:pPr>
            <w:r w:rsidRPr="00107FDA">
              <w:rPr>
                <w:b/>
                <w:sz w:val="20"/>
                <w:szCs w:val="20"/>
              </w:rPr>
              <w:t>14</w:t>
            </w:r>
          </w:p>
        </w:tc>
        <w:tc>
          <w:tcPr>
            <w:tcW w:w="8792" w:type="dxa"/>
            <w:tcBorders>
              <w:left w:val="nil"/>
            </w:tcBorders>
            <w:shd w:val="clear" w:color="auto" w:fill="FFFFFF"/>
            <w:vAlign w:val="center"/>
          </w:tcPr>
          <w:p w14:paraId="2AA83F5F" w14:textId="77777777" w:rsidR="007A78FF" w:rsidRPr="00107FDA" w:rsidRDefault="007A78FF" w:rsidP="007A78FF">
            <w:pPr>
              <w:rPr>
                <w:sz w:val="20"/>
                <w:szCs w:val="20"/>
              </w:rPr>
            </w:pPr>
            <w:r w:rsidRPr="00107FDA">
              <w:rPr>
                <w:sz w:val="20"/>
                <w:szCs w:val="20"/>
              </w:rPr>
              <w:t>Reading and application exercises.</w:t>
            </w:r>
          </w:p>
        </w:tc>
      </w:tr>
      <w:tr w:rsidR="007A78FF" w:rsidRPr="00107FDA" w14:paraId="539A8F8E" w14:textId="77777777" w:rsidTr="007A78FF">
        <w:trPr>
          <w:trHeight w:val="405"/>
        </w:trPr>
        <w:tc>
          <w:tcPr>
            <w:tcW w:w="655" w:type="dxa"/>
            <w:tcBorders>
              <w:top w:val="single" w:sz="4" w:space="0" w:color="auto"/>
              <w:bottom w:val="single" w:sz="4" w:space="0" w:color="auto"/>
              <w:right w:val="nil"/>
            </w:tcBorders>
            <w:shd w:val="clear" w:color="auto" w:fill="FFFFFF"/>
            <w:vAlign w:val="center"/>
          </w:tcPr>
          <w:p w14:paraId="2B9028E0" w14:textId="77777777" w:rsidR="007A78FF" w:rsidRPr="00107FDA" w:rsidRDefault="007A78FF" w:rsidP="007A78FF">
            <w:pPr>
              <w:jc w:val="center"/>
              <w:rPr>
                <w:b/>
                <w:sz w:val="20"/>
                <w:szCs w:val="20"/>
              </w:rPr>
            </w:pPr>
            <w:r w:rsidRPr="00107FDA">
              <w:rPr>
                <w:b/>
                <w:sz w:val="20"/>
                <w:szCs w:val="20"/>
              </w:rPr>
              <w:t>15</w:t>
            </w:r>
          </w:p>
        </w:tc>
        <w:tc>
          <w:tcPr>
            <w:tcW w:w="8792" w:type="dxa"/>
            <w:tcBorders>
              <w:left w:val="nil"/>
            </w:tcBorders>
            <w:shd w:val="clear" w:color="auto" w:fill="FFFFFF"/>
            <w:vAlign w:val="center"/>
          </w:tcPr>
          <w:p w14:paraId="547CD23F" w14:textId="77777777" w:rsidR="007A78FF" w:rsidRPr="00107FDA" w:rsidRDefault="007A78FF" w:rsidP="007A78FF">
            <w:pPr>
              <w:rPr>
                <w:sz w:val="20"/>
                <w:szCs w:val="20"/>
              </w:rPr>
            </w:pPr>
            <w:r w:rsidRPr="00107FDA">
              <w:rPr>
                <w:sz w:val="20"/>
                <w:szCs w:val="20"/>
              </w:rPr>
              <w:t>Recognition of the transcription alphabet.</w:t>
            </w:r>
          </w:p>
        </w:tc>
      </w:tr>
      <w:tr w:rsidR="007A78FF" w:rsidRPr="00107FDA" w14:paraId="261FD53E" w14:textId="77777777" w:rsidTr="007A78FF">
        <w:trPr>
          <w:trHeight w:val="405"/>
        </w:trPr>
        <w:tc>
          <w:tcPr>
            <w:tcW w:w="655" w:type="dxa"/>
            <w:tcBorders>
              <w:top w:val="single" w:sz="4" w:space="0" w:color="auto"/>
              <w:bottom w:val="single" w:sz="12" w:space="0" w:color="auto"/>
              <w:right w:val="nil"/>
            </w:tcBorders>
            <w:shd w:val="clear" w:color="auto" w:fill="D9D9D9"/>
            <w:vAlign w:val="center"/>
          </w:tcPr>
          <w:p w14:paraId="6B821E2A" w14:textId="77777777" w:rsidR="007A78FF" w:rsidRPr="00107FDA" w:rsidRDefault="007A78FF" w:rsidP="007A78FF">
            <w:pPr>
              <w:jc w:val="center"/>
              <w:rPr>
                <w:b/>
                <w:sz w:val="20"/>
                <w:szCs w:val="20"/>
              </w:rPr>
            </w:pPr>
            <w:r w:rsidRPr="00107FDA">
              <w:rPr>
                <w:b/>
                <w:sz w:val="20"/>
                <w:szCs w:val="20"/>
              </w:rPr>
              <w:t>16,17</w:t>
            </w:r>
          </w:p>
        </w:tc>
        <w:tc>
          <w:tcPr>
            <w:tcW w:w="8792" w:type="dxa"/>
            <w:tcBorders>
              <w:left w:val="nil"/>
            </w:tcBorders>
            <w:shd w:val="clear" w:color="auto" w:fill="D9D9D9"/>
            <w:vAlign w:val="center"/>
          </w:tcPr>
          <w:p w14:paraId="79CC1A74" w14:textId="77777777" w:rsidR="007A78FF" w:rsidRPr="00107FDA" w:rsidRDefault="007A78FF" w:rsidP="007A78FF">
            <w:pPr>
              <w:rPr>
                <w:sz w:val="20"/>
                <w:szCs w:val="20"/>
              </w:rPr>
            </w:pPr>
            <w:r w:rsidRPr="00107FDA">
              <w:rPr>
                <w:sz w:val="20"/>
                <w:szCs w:val="20"/>
              </w:rPr>
              <w:t>Final Exam</w:t>
            </w:r>
          </w:p>
        </w:tc>
      </w:tr>
    </w:tbl>
    <w:p w14:paraId="2E44842A" w14:textId="77777777" w:rsidR="007A78FF" w:rsidRPr="00107FDA" w:rsidRDefault="007A78FF" w:rsidP="007A78FF">
      <w:pPr>
        <w:rPr>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97"/>
        <w:gridCol w:w="1275"/>
        <w:gridCol w:w="1276"/>
        <w:gridCol w:w="1276"/>
      </w:tblGrid>
      <w:tr w:rsidR="007A78FF" w:rsidRPr="00107FDA" w14:paraId="2D134DA5" w14:textId="77777777" w:rsidTr="007A78FF">
        <w:trPr>
          <w:trHeight w:val="312"/>
        </w:trPr>
        <w:tc>
          <w:tcPr>
            <w:tcW w:w="9624" w:type="dxa"/>
            <w:gridSpan w:val="4"/>
            <w:shd w:val="clear" w:color="auto" w:fill="FFF2CC"/>
            <w:vAlign w:val="center"/>
          </w:tcPr>
          <w:p w14:paraId="158F1487" w14:textId="77777777" w:rsidR="007A78FF" w:rsidRPr="00107FDA" w:rsidRDefault="007A78FF" w:rsidP="007A78FF">
            <w:pPr>
              <w:jc w:val="center"/>
              <w:rPr>
                <w:b/>
                <w:sz w:val="20"/>
                <w:szCs w:val="20"/>
              </w:rPr>
            </w:pPr>
            <w:r w:rsidRPr="00107FDA">
              <w:rPr>
                <w:b/>
                <w:sz w:val="20"/>
                <w:szCs w:val="20"/>
              </w:rPr>
              <w:t>Calculation of Course Workload</w:t>
            </w:r>
          </w:p>
        </w:tc>
      </w:tr>
      <w:tr w:rsidR="007A78FF" w:rsidRPr="00107FDA" w14:paraId="2D3C0244" w14:textId="77777777" w:rsidTr="007A78FF">
        <w:trPr>
          <w:trHeight w:val="312"/>
        </w:trPr>
        <w:tc>
          <w:tcPr>
            <w:tcW w:w="5797" w:type="dxa"/>
            <w:shd w:val="clear" w:color="auto" w:fill="FFF2CC"/>
            <w:vAlign w:val="center"/>
          </w:tcPr>
          <w:p w14:paraId="58967B2C" w14:textId="77777777" w:rsidR="007A78FF" w:rsidRPr="00107FDA" w:rsidRDefault="007A78FF" w:rsidP="007A78FF">
            <w:pPr>
              <w:jc w:val="center"/>
              <w:rPr>
                <w:b/>
                <w:sz w:val="20"/>
                <w:szCs w:val="20"/>
              </w:rPr>
            </w:pPr>
            <w:r w:rsidRPr="00107FDA">
              <w:rPr>
                <w:b/>
                <w:sz w:val="20"/>
                <w:szCs w:val="20"/>
              </w:rPr>
              <w:t>Activities</w:t>
            </w:r>
          </w:p>
        </w:tc>
        <w:tc>
          <w:tcPr>
            <w:tcW w:w="1275" w:type="dxa"/>
            <w:shd w:val="clear" w:color="auto" w:fill="FFF2CC"/>
            <w:vAlign w:val="center"/>
          </w:tcPr>
          <w:p w14:paraId="200024B9" w14:textId="77777777" w:rsidR="007A78FF" w:rsidRPr="00107FDA" w:rsidRDefault="007A78FF" w:rsidP="007A78FF">
            <w:pPr>
              <w:jc w:val="center"/>
              <w:rPr>
                <w:b/>
                <w:sz w:val="20"/>
                <w:szCs w:val="20"/>
              </w:rPr>
            </w:pPr>
            <w:r w:rsidRPr="00107FDA">
              <w:rPr>
                <w:b/>
                <w:sz w:val="20"/>
                <w:szCs w:val="20"/>
              </w:rPr>
              <w:t>Number</w:t>
            </w:r>
          </w:p>
        </w:tc>
        <w:tc>
          <w:tcPr>
            <w:tcW w:w="1276" w:type="dxa"/>
            <w:shd w:val="clear" w:color="auto" w:fill="FFF2CC"/>
            <w:vAlign w:val="center"/>
          </w:tcPr>
          <w:p w14:paraId="408D8999" w14:textId="77777777" w:rsidR="007A78FF" w:rsidRPr="00107FDA" w:rsidRDefault="007A78FF" w:rsidP="007A78FF">
            <w:pPr>
              <w:jc w:val="center"/>
              <w:rPr>
                <w:b/>
                <w:sz w:val="20"/>
                <w:szCs w:val="20"/>
              </w:rPr>
            </w:pPr>
            <w:r w:rsidRPr="00107FDA">
              <w:rPr>
                <w:b/>
                <w:sz w:val="20"/>
                <w:szCs w:val="20"/>
              </w:rPr>
              <w:t>Time (Hour)</w:t>
            </w:r>
          </w:p>
        </w:tc>
        <w:tc>
          <w:tcPr>
            <w:tcW w:w="1276" w:type="dxa"/>
            <w:shd w:val="clear" w:color="auto" w:fill="FFF2CC"/>
            <w:vAlign w:val="center"/>
          </w:tcPr>
          <w:p w14:paraId="10E49BDC" w14:textId="77777777" w:rsidR="007A78FF" w:rsidRPr="00107FDA" w:rsidRDefault="007A78FF" w:rsidP="007A78FF">
            <w:pPr>
              <w:jc w:val="center"/>
              <w:rPr>
                <w:b/>
                <w:sz w:val="20"/>
                <w:szCs w:val="20"/>
              </w:rPr>
            </w:pPr>
            <w:r w:rsidRPr="00107FDA">
              <w:rPr>
                <w:b/>
                <w:sz w:val="20"/>
                <w:szCs w:val="20"/>
              </w:rPr>
              <w:t>Total Workload (Hour)</w:t>
            </w:r>
          </w:p>
        </w:tc>
      </w:tr>
      <w:tr w:rsidR="007A78FF" w:rsidRPr="00107FDA" w14:paraId="130B1E9D" w14:textId="77777777" w:rsidTr="007A78FF">
        <w:trPr>
          <w:trHeight w:val="312"/>
        </w:trPr>
        <w:tc>
          <w:tcPr>
            <w:tcW w:w="5797" w:type="dxa"/>
            <w:shd w:val="clear" w:color="auto" w:fill="FFFFFF"/>
            <w:vAlign w:val="center"/>
          </w:tcPr>
          <w:p w14:paraId="722FBF25" w14:textId="77777777" w:rsidR="007A78FF" w:rsidRPr="00107FDA" w:rsidRDefault="007A78FF" w:rsidP="007A78FF">
            <w:pPr>
              <w:rPr>
                <w:sz w:val="20"/>
                <w:szCs w:val="20"/>
              </w:rPr>
            </w:pPr>
            <w:r w:rsidRPr="00107FDA">
              <w:rPr>
                <w:sz w:val="20"/>
                <w:szCs w:val="20"/>
              </w:rPr>
              <w:t>Course Time (number of course hours per week)</w:t>
            </w:r>
          </w:p>
        </w:tc>
        <w:tc>
          <w:tcPr>
            <w:tcW w:w="1275" w:type="dxa"/>
            <w:shd w:val="clear" w:color="auto" w:fill="FFFFFF"/>
            <w:vAlign w:val="center"/>
          </w:tcPr>
          <w:p w14:paraId="2CC4E37B"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vAlign w:val="center"/>
          </w:tcPr>
          <w:p w14:paraId="1857B4E3"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vAlign w:val="center"/>
          </w:tcPr>
          <w:p w14:paraId="77C31BB6" w14:textId="77777777" w:rsidR="007A78FF" w:rsidRPr="00107FDA" w:rsidRDefault="007A78FF" w:rsidP="007A78FF">
            <w:pPr>
              <w:jc w:val="center"/>
              <w:rPr>
                <w:sz w:val="20"/>
                <w:szCs w:val="20"/>
              </w:rPr>
            </w:pPr>
            <w:r w:rsidRPr="00107FDA">
              <w:rPr>
                <w:sz w:val="20"/>
                <w:szCs w:val="20"/>
              </w:rPr>
              <w:t>2</w:t>
            </w:r>
          </w:p>
        </w:tc>
      </w:tr>
      <w:tr w:rsidR="007A78FF" w:rsidRPr="00107FDA" w14:paraId="0A2C29B1" w14:textId="77777777" w:rsidTr="007A78FF">
        <w:trPr>
          <w:trHeight w:val="312"/>
        </w:trPr>
        <w:tc>
          <w:tcPr>
            <w:tcW w:w="5797" w:type="dxa"/>
            <w:shd w:val="clear" w:color="auto" w:fill="FFFFFF"/>
            <w:vAlign w:val="center"/>
          </w:tcPr>
          <w:p w14:paraId="2CA22C80" w14:textId="77777777" w:rsidR="007A78FF" w:rsidRPr="00107FDA" w:rsidRDefault="007A78FF" w:rsidP="007A78FF">
            <w:pPr>
              <w:rPr>
                <w:sz w:val="20"/>
                <w:szCs w:val="20"/>
              </w:rPr>
            </w:pPr>
            <w:r w:rsidRPr="00107FDA">
              <w:rPr>
                <w:sz w:val="20"/>
                <w:szCs w:val="20"/>
              </w:rPr>
              <w:t>Classroom Studying Time (review, reinforcing, prestudy,….)</w:t>
            </w:r>
          </w:p>
        </w:tc>
        <w:tc>
          <w:tcPr>
            <w:tcW w:w="1275" w:type="dxa"/>
            <w:shd w:val="clear" w:color="auto" w:fill="FFFFFF"/>
            <w:vAlign w:val="center"/>
          </w:tcPr>
          <w:p w14:paraId="6491FE91"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vAlign w:val="center"/>
          </w:tcPr>
          <w:p w14:paraId="4FDFF93C"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vAlign w:val="center"/>
          </w:tcPr>
          <w:p w14:paraId="5E69569A" w14:textId="77777777" w:rsidR="007A78FF" w:rsidRPr="00107FDA" w:rsidRDefault="007A78FF" w:rsidP="007A78FF">
            <w:pPr>
              <w:jc w:val="center"/>
              <w:rPr>
                <w:sz w:val="20"/>
                <w:szCs w:val="20"/>
              </w:rPr>
            </w:pPr>
            <w:r w:rsidRPr="00107FDA">
              <w:rPr>
                <w:sz w:val="20"/>
                <w:szCs w:val="20"/>
              </w:rPr>
              <w:t>4</w:t>
            </w:r>
          </w:p>
        </w:tc>
      </w:tr>
      <w:tr w:rsidR="007A78FF" w:rsidRPr="00107FDA" w14:paraId="18D6C8B6" w14:textId="77777777" w:rsidTr="007A78FF">
        <w:trPr>
          <w:trHeight w:val="312"/>
        </w:trPr>
        <w:tc>
          <w:tcPr>
            <w:tcW w:w="5797" w:type="dxa"/>
            <w:shd w:val="clear" w:color="auto" w:fill="FFFFFF"/>
            <w:vAlign w:val="center"/>
          </w:tcPr>
          <w:p w14:paraId="5B481350" w14:textId="77777777" w:rsidR="007A78FF" w:rsidRPr="00107FDA" w:rsidRDefault="007A78FF" w:rsidP="007A78FF">
            <w:pPr>
              <w:rPr>
                <w:sz w:val="20"/>
                <w:szCs w:val="20"/>
              </w:rPr>
            </w:pPr>
            <w:r w:rsidRPr="00107FDA">
              <w:rPr>
                <w:sz w:val="20"/>
                <w:szCs w:val="20"/>
              </w:rPr>
              <w:t>Homework</w:t>
            </w:r>
          </w:p>
        </w:tc>
        <w:tc>
          <w:tcPr>
            <w:tcW w:w="1275" w:type="dxa"/>
            <w:shd w:val="clear" w:color="auto" w:fill="FFFFFF"/>
            <w:vAlign w:val="center"/>
          </w:tcPr>
          <w:p w14:paraId="7719BDC0"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vAlign w:val="center"/>
          </w:tcPr>
          <w:p w14:paraId="319158DA" w14:textId="77777777" w:rsidR="007A78FF" w:rsidRPr="00107FDA" w:rsidRDefault="007A78FF" w:rsidP="007A78FF">
            <w:pPr>
              <w:jc w:val="center"/>
              <w:rPr>
                <w:sz w:val="20"/>
                <w:szCs w:val="20"/>
              </w:rPr>
            </w:pPr>
            <w:r w:rsidRPr="00107FDA">
              <w:rPr>
                <w:sz w:val="20"/>
                <w:szCs w:val="20"/>
              </w:rPr>
              <w:t>10</w:t>
            </w:r>
          </w:p>
        </w:tc>
        <w:tc>
          <w:tcPr>
            <w:tcW w:w="1276" w:type="dxa"/>
            <w:shd w:val="clear" w:color="auto" w:fill="FFFFFF"/>
            <w:vAlign w:val="center"/>
          </w:tcPr>
          <w:p w14:paraId="300A5E77" w14:textId="77777777" w:rsidR="007A78FF" w:rsidRPr="00107FDA" w:rsidRDefault="007A78FF" w:rsidP="007A78FF">
            <w:pPr>
              <w:jc w:val="center"/>
              <w:rPr>
                <w:sz w:val="20"/>
                <w:szCs w:val="20"/>
              </w:rPr>
            </w:pPr>
            <w:r w:rsidRPr="00107FDA">
              <w:rPr>
                <w:sz w:val="20"/>
                <w:szCs w:val="20"/>
              </w:rPr>
              <w:t>20</w:t>
            </w:r>
          </w:p>
        </w:tc>
      </w:tr>
      <w:tr w:rsidR="007A78FF" w:rsidRPr="00107FDA" w14:paraId="5E7DC77A" w14:textId="77777777" w:rsidTr="007A78FF">
        <w:trPr>
          <w:trHeight w:val="312"/>
        </w:trPr>
        <w:tc>
          <w:tcPr>
            <w:tcW w:w="5797" w:type="dxa"/>
            <w:shd w:val="clear" w:color="auto" w:fill="FFFFFF"/>
            <w:vAlign w:val="center"/>
          </w:tcPr>
          <w:p w14:paraId="02DE9A8E" w14:textId="77777777" w:rsidR="007A78FF" w:rsidRPr="00107FDA" w:rsidRDefault="007A78FF" w:rsidP="007A78FF">
            <w:pPr>
              <w:rPr>
                <w:sz w:val="20"/>
                <w:szCs w:val="20"/>
              </w:rPr>
            </w:pPr>
            <w:r w:rsidRPr="00107FDA">
              <w:rPr>
                <w:sz w:val="20"/>
                <w:szCs w:val="20"/>
              </w:rPr>
              <w:t>Quiz Exam</w:t>
            </w:r>
          </w:p>
        </w:tc>
        <w:tc>
          <w:tcPr>
            <w:tcW w:w="1275" w:type="dxa"/>
            <w:shd w:val="clear" w:color="auto" w:fill="FFFFFF"/>
            <w:vAlign w:val="center"/>
          </w:tcPr>
          <w:p w14:paraId="30DBE20C"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vAlign w:val="center"/>
          </w:tcPr>
          <w:p w14:paraId="7E7BC37E" w14:textId="77777777" w:rsidR="007A78FF" w:rsidRPr="00107FDA" w:rsidRDefault="007A78FF" w:rsidP="007A78FF">
            <w:pPr>
              <w:jc w:val="center"/>
              <w:rPr>
                <w:sz w:val="20"/>
                <w:szCs w:val="20"/>
              </w:rPr>
            </w:pPr>
            <w:r w:rsidRPr="00107FDA">
              <w:rPr>
                <w:sz w:val="20"/>
                <w:szCs w:val="20"/>
              </w:rPr>
              <w:t>5</w:t>
            </w:r>
          </w:p>
        </w:tc>
        <w:tc>
          <w:tcPr>
            <w:tcW w:w="1276" w:type="dxa"/>
            <w:shd w:val="clear" w:color="auto" w:fill="FFFFFF"/>
            <w:vAlign w:val="center"/>
          </w:tcPr>
          <w:p w14:paraId="6D07C782" w14:textId="77777777" w:rsidR="007A78FF" w:rsidRPr="00107FDA" w:rsidRDefault="007A78FF" w:rsidP="007A78FF">
            <w:pPr>
              <w:jc w:val="center"/>
              <w:rPr>
                <w:sz w:val="20"/>
                <w:szCs w:val="20"/>
              </w:rPr>
            </w:pPr>
            <w:r w:rsidRPr="00107FDA">
              <w:rPr>
                <w:sz w:val="20"/>
                <w:szCs w:val="20"/>
              </w:rPr>
              <w:t>5</w:t>
            </w:r>
          </w:p>
        </w:tc>
      </w:tr>
      <w:tr w:rsidR="007A78FF" w:rsidRPr="00107FDA" w14:paraId="7E81F0E5" w14:textId="77777777" w:rsidTr="007A78FF">
        <w:trPr>
          <w:trHeight w:val="312"/>
        </w:trPr>
        <w:tc>
          <w:tcPr>
            <w:tcW w:w="5797" w:type="dxa"/>
            <w:shd w:val="clear" w:color="auto" w:fill="FFFFFF"/>
            <w:vAlign w:val="center"/>
          </w:tcPr>
          <w:p w14:paraId="1A5A79E6" w14:textId="77777777" w:rsidR="007A78FF" w:rsidRPr="00107FDA" w:rsidRDefault="007A78FF" w:rsidP="007A78FF">
            <w:pPr>
              <w:rPr>
                <w:sz w:val="20"/>
                <w:szCs w:val="20"/>
              </w:rPr>
            </w:pPr>
            <w:r w:rsidRPr="00107FDA">
              <w:rPr>
                <w:sz w:val="20"/>
                <w:szCs w:val="20"/>
              </w:rPr>
              <w:lastRenderedPageBreak/>
              <w:t>Studying for Quiz Exam</w:t>
            </w:r>
          </w:p>
        </w:tc>
        <w:tc>
          <w:tcPr>
            <w:tcW w:w="1275" w:type="dxa"/>
            <w:shd w:val="clear" w:color="auto" w:fill="FFFFFF"/>
            <w:vAlign w:val="center"/>
          </w:tcPr>
          <w:p w14:paraId="1C033995"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vAlign w:val="center"/>
          </w:tcPr>
          <w:p w14:paraId="42C4D87A" w14:textId="77777777" w:rsidR="007A78FF" w:rsidRPr="00107FDA" w:rsidRDefault="007A78FF" w:rsidP="007A78FF">
            <w:pPr>
              <w:jc w:val="center"/>
              <w:rPr>
                <w:sz w:val="20"/>
                <w:szCs w:val="20"/>
              </w:rPr>
            </w:pPr>
            <w:r w:rsidRPr="00107FDA">
              <w:rPr>
                <w:sz w:val="20"/>
                <w:szCs w:val="20"/>
              </w:rPr>
              <w:t>5</w:t>
            </w:r>
          </w:p>
        </w:tc>
        <w:tc>
          <w:tcPr>
            <w:tcW w:w="1276" w:type="dxa"/>
            <w:shd w:val="clear" w:color="auto" w:fill="FFFFFF"/>
            <w:vAlign w:val="center"/>
          </w:tcPr>
          <w:p w14:paraId="14B1A7E0" w14:textId="77777777" w:rsidR="007A78FF" w:rsidRPr="00107FDA" w:rsidRDefault="007A78FF" w:rsidP="007A78FF">
            <w:pPr>
              <w:jc w:val="center"/>
              <w:rPr>
                <w:sz w:val="20"/>
                <w:szCs w:val="20"/>
              </w:rPr>
            </w:pPr>
            <w:r w:rsidRPr="00107FDA">
              <w:rPr>
                <w:sz w:val="20"/>
                <w:szCs w:val="20"/>
              </w:rPr>
              <w:t>5</w:t>
            </w:r>
          </w:p>
        </w:tc>
      </w:tr>
      <w:tr w:rsidR="007A78FF" w:rsidRPr="00107FDA" w14:paraId="3D8EC284" w14:textId="77777777" w:rsidTr="007A78FF">
        <w:trPr>
          <w:trHeight w:val="312"/>
        </w:trPr>
        <w:tc>
          <w:tcPr>
            <w:tcW w:w="5797" w:type="dxa"/>
            <w:shd w:val="clear" w:color="auto" w:fill="FFFFFF"/>
            <w:vAlign w:val="center"/>
          </w:tcPr>
          <w:p w14:paraId="5A038E0E" w14:textId="77777777" w:rsidR="007A78FF" w:rsidRPr="00107FDA" w:rsidRDefault="007A78FF" w:rsidP="007A78FF">
            <w:pPr>
              <w:rPr>
                <w:sz w:val="20"/>
                <w:szCs w:val="20"/>
              </w:rPr>
            </w:pPr>
            <w:r w:rsidRPr="00107FDA">
              <w:rPr>
                <w:sz w:val="20"/>
                <w:szCs w:val="20"/>
              </w:rPr>
              <w:t xml:space="preserve">Oral exam </w:t>
            </w:r>
          </w:p>
        </w:tc>
        <w:tc>
          <w:tcPr>
            <w:tcW w:w="1275" w:type="dxa"/>
            <w:shd w:val="clear" w:color="auto" w:fill="FFFFFF"/>
            <w:vAlign w:val="center"/>
          </w:tcPr>
          <w:p w14:paraId="556D9B82" w14:textId="77777777" w:rsidR="007A78FF" w:rsidRPr="00107FDA" w:rsidRDefault="007A78FF" w:rsidP="007A78FF">
            <w:pPr>
              <w:jc w:val="center"/>
              <w:rPr>
                <w:sz w:val="20"/>
                <w:szCs w:val="20"/>
              </w:rPr>
            </w:pPr>
          </w:p>
        </w:tc>
        <w:tc>
          <w:tcPr>
            <w:tcW w:w="1276" w:type="dxa"/>
            <w:shd w:val="clear" w:color="auto" w:fill="FFFFFF"/>
            <w:vAlign w:val="center"/>
          </w:tcPr>
          <w:p w14:paraId="68F39DB2" w14:textId="77777777" w:rsidR="007A78FF" w:rsidRPr="00107FDA" w:rsidRDefault="007A78FF" w:rsidP="007A78FF">
            <w:pPr>
              <w:jc w:val="center"/>
              <w:rPr>
                <w:sz w:val="20"/>
                <w:szCs w:val="20"/>
              </w:rPr>
            </w:pPr>
          </w:p>
        </w:tc>
        <w:tc>
          <w:tcPr>
            <w:tcW w:w="1276" w:type="dxa"/>
            <w:shd w:val="clear" w:color="auto" w:fill="FFFFFF"/>
            <w:vAlign w:val="center"/>
          </w:tcPr>
          <w:p w14:paraId="64F59CD7" w14:textId="77777777" w:rsidR="007A78FF" w:rsidRPr="00107FDA" w:rsidRDefault="007A78FF" w:rsidP="007A78FF">
            <w:pPr>
              <w:jc w:val="center"/>
              <w:rPr>
                <w:sz w:val="20"/>
                <w:szCs w:val="20"/>
              </w:rPr>
            </w:pPr>
          </w:p>
        </w:tc>
      </w:tr>
      <w:tr w:rsidR="007A78FF" w:rsidRPr="00107FDA" w14:paraId="7AD97755" w14:textId="77777777" w:rsidTr="007A78FF">
        <w:trPr>
          <w:trHeight w:val="312"/>
        </w:trPr>
        <w:tc>
          <w:tcPr>
            <w:tcW w:w="5797" w:type="dxa"/>
            <w:shd w:val="clear" w:color="auto" w:fill="FFFFFF"/>
            <w:vAlign w:val="center"/>
          </w:tcPr>
          <w:p w14:paraId="28C916B3" w14:textId="77777777" w:rsidR="007A78FF" w:rsidRPr="00107FDA" w:rsidRDefault="007A78FF" w:rsidP="007A78FF">
            <w:pPr>
              <w:rPr>
                <w:sz w:val="20"/>
                <w:szCs w:val="20"/>
              </w:rPr>
            </w:pPr>
            <w:r w:rsidRPr="00107FDA">
              <w:rPr>
                <w:sz w:val="20"/>
                <w:szCs w:val="20"/>
              </w:rPr>
              <w:t xml:space="preserve">Studying for Oral Exam </w:t>
            </w:r>
          </w:p>
        </w:tc>
        <w:tc>
          <w:tcPr>
            <w:tcW w:w="1275" w:type="dxa"/>
            <w:shd w:val="clear" w:color="auto" w:fill="FFFFFF"/>
            <w:vAlign w:val="center"/>
          </w:tcPr>
          <w:p w14:paraId="45789536" w14:textId="77777777" w:rsidR="007A78FF" w:rsidRPr="00107FDA" w:rsidRDefault="007A78FF" w:rsidP="007A78FF">
            <w:pPr>
              <w:jc w:val="center"/>
              <w:rPr>
                <w:sz w:val="20"/>
                <w:szCs w:val="20"/>
              </w:rPr>
            </w:pPr>
          </w:p>
        </w:tc>
        <w:tc>
          <w:tcPr>
            <w:tcW w:w="1276" w:type="dxa"/>
            <w:shd w:val="clear" w:color="auto" w:fill="FFFFFF"/>
            <w:vAlign w:val="center"/>
          </w:tcPr>
          <w:p w14:paraId="3E011DB2" w14:textId="77777777" w:rsidR="007A78FF" w:rsidRPr="00107FDA" w:rsidRDefault="007A78FF" w:rsidP="007A78FF">
            <w:pPr>
              <w:jc w:val="center"/>
              <w:rPr>
                <w:sz w:val="20"/>
                <w:szCs w:val="20"/>
              </w:rPr>
            </w:pPr>
          </w:p>
        </w:tc>
        <w:tc>
          <w:tcPr>
            <w:tcW w:w="1276" w:type="dxa"/>
            <w:shd w:val="clear" w:color="auto" w:fill="FFFFFF"/>
            <w:vAlign w:val="center"/>
          </w:tcPr>
          <w:p w14:paraId="4BDD10C7" w14:textId="77777777" w:rsidR="007A78FF" w:rsidRPr="00107FDA" w:rsidRDefault="007A78FF" w:rsidP="007A78FF">
            <w:pPr>
              <w:jc w:val="center"/>
              <w:rPr>
                <w:sz w:val="20"/>
                <w:szCs w:val="20"/>
              </w:rPr>
            </w:pPr>
          </w:p>
        </w:tc>
      </w:tr>
      <w:tr w:rsidR="007A78FF" w:rsidRPr="00107FDA" w14:paraId="37681E78" w14:textId="77777777" w:rsidTr="007A78FF">
        <w:trPr>
          <w:trHeight w:val="312"/>
        </w:trPr>
        <w:tc>
          <w:tcPr>
            <w:tcW w:w="5797" w:type="dxa"/>
            <w:shd w:val="clear" w:color="auto" w:fill="FFFFFF"/>
            <w:vAlign w:val="center"/>
          </w:tcPr>
          <w:p w14:paraId="03C3FE4E" w14:textId="77777777" w:rsidR="007A78FF" w:rsidRPr="00107FDA" w:rsidRDefault="007A78FF" w:rsidP="007A78FF">
            <w:pPr>
              <w:rPr>
                <w:sz w:val="20"/>
                <w:szCs w:val="20"/>
              </w:rPr>
            </w:pPr>
            <w:r w:rsidRPr="00107FDA">
              <w:rPr>
                <w:sz w:val="20"/>
                <w:szCs w:val="20"/>
              </w:rPr>
              <w:t>Report (Preparation and presentation time included)</w:t>
            </w:r>
          </w:p>
        </w:tc>
        <w:tc>
          <w:tcPr>
            <w:tcW w:w="1275" w:type="dxa"/>
            <w:shd w:val="clear" w:color="auto" w:fill="FFFFFF"/>
            <w:vAlign w:val="center"/>
          </w:tcPr>
          <w:p w14:paraId="10FFA492" w14:textId="77777777" w:rsidR="007A78FF" w:rsidRPr="00107FDA" w:rsidRDefault="007A78FF" w:rsidP="007A78FF">
            <w:pPr>
              <w:jc w:val="center"/>
              <w:rPr>
                <w:sz w:val="20"/>
                <w:szCs w:val="20"/>
              </w:rPr>
            </w:pPr>
          </w:p>
        </w:tc>
        <w:tc>
          <w:tcPr>
            <w:tcW w:w="1276" w:type="dxa"/>
            <w:shd w:val="clear" w:color="auto" w:fill="FFFFFF"/>
            <w:vAlign w:val="center"/>
          </w:tcPr>
          <w:p w14:paraId="3A592B4A" w14:textId="77777777" w:rsidR="007A78FF" w:rsidRPr="00107FDA" w:rsidRDefault="007A78FF" w:rsidP="007A78FF">
            <w:pPr>
              <w:jc w:val="center"/>
              <w:rPr>
                <w:sz w:val="20"/>
                <w:szCs w:val="20"/>
              </w:rPr>
            </w:pPr>
          </w:p>
        </w:tc>
        <w:tc>
          <w:tcPr>
            <w:tcW w:w="1276" w:type="dxa"/>
            <w:shd w:val="clear" w:color="auto" w:fill="FFFFFF"/>
            <w:vAlign w:val="center"/>
          </w:tcPr>
          <w:p w14:paraId="09DE7CD8" w14:textId="77777777" w:rsidR="007A78FF" w:rsidRPr="00107FDA" w:rsidRDefault="007A78FF" w:rsidP="007A78FF">
            <w:pPr>
              <w:jc w:val="center"/>
              <w:rPr>
                <w:sz w:val="20"/>
                <w:szCs w:val="20"/>
              </w:rPr>
            </w:pPr>
          </w:p>
        </w:tc>
      </w:tr>
      <w:tr w:rsidR="007A78FF" w:rsidRPr="00107FDA" w14:paraId="66053A63" w14:textId="77777777" w:rsidTr="007A78FF">
        <w:trPr>
          <w:trHeight w:val="312"/>
        </w:trPr>
        <w:tc>
          <w:tcPr>
            <w:tcW w:w="5797" w:type="dxa"/>
            <w:shd w:val="clear" w:color="auto" w:fill="FFFFFF"/>
            <w:vAlign w:val="center"/>
          </w:tcPr>
          <w:p w14:paraId="3065BDAF" w14:textId="77777777" w:rsidR="007A78FF" w:rsidRPr="00107FDA" w:rsidRDefault="007A78FF" w:rsidP="007A78FF">
            <w:pPr>
              <w:rPr>
                <w:sz w:val="20"/>
                <w:szCs w:val="20"/>
              </w:rPr>
            </w:pPr>
            <w:r w:rsidRPr="00107FDA">
              <w:rPr>
                <w:sz w:val="20"/>
                <w:szCs w:val="20"/>
              </w:rPr>
              <w:t>Project (Preparation and presentation time included)</w:t>
            </w:r>
          </w:p>
        </w:tc>
        <w:tc>
          <w:tcPr>
            <w:tcW w:w="1275" w:type="dxa"/>
            <w:shd w:val="clear" w:color="auto" w:fill="FFFFFF"/>
            <w:vAlign w:val="center"/>
          </w:tcPr>
          <w:p w14:paraId="4A2A9F1E" w14:textId="77777777" w:rsidR="007A78FF" w:rsidRPr="00107FDA" w:rsidRDefault="007A78FF" w:rsidP="007A78FF">
            <w:pPr>
              <w:jc w:val="center"/>
              <w:rPr>
                <w:sz w:val="20"/>
                <w:szCs w:val="20"/>
              </w:rPr>
            </w:pPr>
          </w:p>
        </w:tc>
        <w:tc>
          <w:tcPr>
            <w:tcW w:w="1276" w:type="dxa"/>
            <w:shd w:val="clear" w:color="auto" w:fill="FFFFFF"/>
            <w:vAlign w:val="center"/>
          </w:tcPr>
          <w:p w14:paraId="602712BF" w14:textId="77777777" w:rsidR="007A78FF" w:rsidRPr="00107FDA" w:rsidRDefault="007A78FF" w:rsidP="007A78FF">
            <w:pPr>
              <w:jc w:val="center"/>
              <w:rPr>
                <w:sz w:val="20"/>
                <w:szCs w:val="20"/>
              </w:rPr>
            </w:pPr>
          </w:p>
        </w:tc>
        <w:tc>
          <w:tcPr>
            <w:tcW w:w="1276" w:type="dxa"/>
            <w:shd w:val="clear" w:color="auto" w:fill="FFFFFF"/>
            <w:vAlign w:val="center"/>
          </w:tcPr>
          <w:p w14:paraId="560702DA" w14:textId="77777777" w:rsidR="007A78FF" w:rsidRPr="00107FDA" w:rsidRDefault="007A78FF" w:rsidP="007A78FF">
            <w:pPr>
              <w:jc w:val="center"/>
              <w:rPr>
                <w:sz w:val="20"/>
                <w:szCs w:val="20"/>
              </w:rPr>
            </w:pPr>
          </w:p>
        </w:tc>
      </w:tr>
      <w:tr w:rsidR="007A78FF" w:rsidRPr="00107FDA" w14:paraId="31222208" w14:textId="77777777" w:rsidTr="007A78FF">
        <w:trPr>
          <w:trHeight w:val="312"/>
        </w:trPr>
        <w:tc>
          <w:tcPr>
            <w:tcW w:w="5797" w:type="dxa"/>
            <w:shd w:val="clear" w:color="auto" w:fill="FFFFFF"/>
            <w:vAlign w:val="center"/>
          </w:tcPr>
          <w:p w14:paraId="719DD5F5" w14:textId="77777777" w:rsidR="007A78FF" w:rsidRPr="00107FDA" w:rsidRDefault="007A78FF" w:rsidP="007A78FF">
            <w:pPr>
              <w:rPr>
                <w:sz w:val="20"/>
                <w:szCs w:val="20"/>
              </w:rPr>
            </w:pPr>
            <w:r w:rsidRPr="00107FDA">
              <w:rPr>
                <w:sz w:val="20"/>
                <w:szCs w:val="20"/>
              </w:rPr>
              <w:t>Presentation (Preparation time included)</w:t>
            </w:r>
          </w:p>
        </w:tc>
        <w:tc>
          <w:tcPr>
            <w:tcW w:w="1275" w:type="dxa"/>
            <w:shd w:val="clear" w:color="auto" w:fill="FFFFFF"/>
            <w:vAlign w:val="center"/>
          </w:tcPr>
          <w:p w14:paraId="4F260AB8"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vAlign w:val="center"/>
          </w:tcPr>
          <w:p w14:paraId="01761249" w14:textId="77777777" w:rsidR="007A78FF" w:rsidRPr="00107FDA" w:rsidRDefault="007A78FF" w:rsidP="007A78FF">
            <w:pPr>
              <w:jc w:val="center"/>
              <w:rPr>
                <w:sz w:val="20"/>
                <w:szCs w:val="20"/>
              </w:rPr>
            </w:pPr>
            <w:r w:rsidRPr="00107FDA">
              <w:rPr>
                <w:sz w:val="20"/>
                <w:szCs w:val="20"/>
              </w:rPr>
              <w:t>10</w:t>
            </w:r>
          </w:p>
        </w:tc>
        <w:tc>
          <w:tcPr>
            <w:tcW w:w="1276" w:type="dxa"/>
            <w:shd w:val="clear" w:color="auto" w:fill="FFFFFF"/>
            <w:vAlign w:val="center"/>
          </w:tcPr>
          <w:p w14:paraId="29A81B0A" w14:textId="77777777" w:rsidR="007A78FF" w:rsidRPr="00107FDA" w:rsidRDefault="007A78FF" w:rsidP="007A78FF">
            <w:pPr>
              <w:jc w:val="center"/>
              <w:rPr>
                <w:sz w:val="20"/>
                <w:szCs w:val="20"/>
              </w:rPr>
            </w:pPr>
            <w:r w:rsidRPr="00107FDA">
              <w:rPr>
                <w:sz w:val="20"/>
                <w:szCs w:val="20"/>
              </w:rPr>
              <w:t>10</w:t>
            </w:r>
          </w:p>
        </w:tc>
      </w:tr>
      <w:tr w:rsidR="007A78FF" w:rsidRPr="00107FDA" w14:paraId="5208F236" w14:textId="77777777" w:rsidTr="007A78FF">
        <w:trPr>
          <w:trHeight w:val="312"/>
        </w:trPr>
        <w:tc>
          <w:tcPr>
            <w:tcW w:w="5797" w:type="dxa"/>
            <w:shd w:val="clear" w:color="auto" w:fill="FFFFFF"/>
            <w:vAlign w:val="center"/>
          </w:tcPr>
          <w:p w14:paraId="05805242" w14:textId="77777777" w:rsidR="007A78FF" w:rsidRPr="00107FDA" w:rsidRDefault="007A78FF" w:rsidP="007A78FF">
            <w:pPr>
              <w:rPr>
                <w:sz w:val="20"/>
                <w:szCs w:val="20"/>
              </w:rPr>
            </w:pPr>
            <w:r w:rsidRPr="00107FDA">
              <w:rPr>
                <w:sz w:val="20"/>
                <w:szCs w:val="20"/>
              </w:rPr>
              <w:t>Mid-Term Exam</w:t>
            </w:r>
          </w:p>
        </w:tc>
        <w:tc>
          <w:tcPr>
            <w:tcW w:w="1275" w:type="dxa"/>
            <w:shd w:val="clear" w:color="auto" w:fill="FFFFFF"/>
            <w:vAlign w:val="center"/>
          </w:tcPr>
          <w:p w14:paraId="26E0526E"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vAlign w:val="center"/>
          </w:tcPr>
          <w:p w14:paraId="06C71ABF"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vAlign w:val="center"/>
          </w:tcPr>
          <w:p w14:paraId="1F59C5E0" w14:textId="77777777" w:rsidR="007A78FF" w:rsidRPr="00107FDA" w:rsidRDefault="007A78FF" w:rsidP="007A78FF">
            <w:pPr>
              <w:jc w:val="center"/>
              <w:rPr>
                <w:sz w:val="20"/>
                <w:szCs w:val="20"/>
              </w:rPr>
            </w:pPr>
            <w:r w:rsidRPr="00107FDA">
              <w:rPr>
                <w:sz w:val="20"/>
                <w:szCs w:val="20"/>
              </w:rPr>
              <w:t>2</w:t>
            </w:r>
          </w:p>
        </w:tc>
      </w:tr>
      <w:tr w:rsidR="007A78FF" w:rsidRPr="00107FDA" w14:paraId="4D9A1C03" w14:textId="77777777" w:rsidTr="007A78FF">
        <w:trPr>
          <w:trHeight w:val="312"/>
        </w:trPr>
        <w:tc>
          <w:tcPr>
            <w:tcW w:w="5797" w:type="dxa"/>
            <w:shd w:val="clear" w:color="auto" w:fill="FFFFFF"/>
            <w:vAlign w:val="center"/>
          </w:tcPr>
          <w:p w14:paraId="3C40DCEB" w14:textId="77777777" w:rsidR="007A78FF" w:rsidRPr="00107FDA" w:rsidRDefault="007A78FF" w:rsidP="007A78FF">
            <w:pPr>
              <w:rPr>
                <w:sz w:val="20"/>
                <w:szCs w:val="20"/>
              </w:rPr>
            </w:pPr>
            <w:r w:rsidRPr="00107FDA">
              <w:rPr>
                <w:sz w:val="20"/>
                <w:szCs w:val="20"/>
              </w:rPr>
              <w:t>Studying for Mid-Term Exam</w:t>
            </w:r>
          </w:p>
        </w:tc>
        <w:tc>
          <w:tcPr>
            <w:tcW w:w="1275" w:type="dxa"/>
            <w:shd w:val="clear" w:color="auto" w:fill="FFFFFF"/>
            <w:vAlign w:val="center"/>
          </w:tcPr>
          <w:p w14:paraId="1F67F6B2"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vAlign w:val="center"/>
          </w:tcPr>
          <w:p w14:paraId="726FBD8A" w14:textId="77777777" w:rsidR="007A78FF" w:rsidRPr="00107FDA" w:rsidRDefault="007A78FF" w:rsidP="007A78FF">
            <w:pPr>
              <w:jc w:val="center"/>
              <w:rPr>
                <w:sz w:val="20"/>
                <w:szCs w:val="20"/>
              </w:rPr>
            </w:pPr>
            <w:r w:rsidRPr="00107FDA">
              <w:rPr>
                <w:sz w:val="20"/>
                <w:szCs w:val="20"/>
              </w:rPr>
              <w:t>20</w:t>
            </w:r>
          </w:p>
        </w:tc>
        <w:tc>
          <w:tcPr>
            <w:tcW w:w="1276" w:type="dxa"/>
            <w:shd w:val="clear" w:color="auto" w:fill="FFFFFF"/>
            <w:vAlign w:val="center"/>
          </w:tcPr>
          <w:p w14:paraId="43C73DC9" w14:textId="77777777" w:rsidR="007A78FF" w:rsidRPr="00107FDA" w:rsidRDefault="007A78FF" w:rsidP="007A78FF">
            <w:pPr>
              <w:jc w:val="center"/>
              <w:rPr>
                <w:sz w:val="20"/>
                <w:szCs w:val="20"/>
              </w:rPr>
            </w:pPr>
            <w:r w:rsidRPr="00107FDA">
              <w:rPr>
                <w:sz w:val="20"/>
                <w:szCs w:val="20"/>
              </w:rPr>
              <w:t>20</w:t>
            </w:r>
          </w:p>
        </w:tc>
      </w:tr>
      <w:tr w:rsidR="007A78FF" w:rsidRPr="00107FDA" w14:paraId="364A7B0D" w14:textId="77777777" w:rsidTr="007A78FF">
        <w:trPr>
          <w:trHeight w:val="312"/>
        </w:trPr>
        <w:tc>
          <w:tcPr>
            <w:tcW w:w="5797" w:type="dxa"/>
            <w:shd w:val="clear" w:color="auto" w:fill="FFFFFF"/>
            <w:vAlign w:val="center"/>
          </w:tcPr>
          <w:p w14:paraId="2C3190AF" w14:textId="77777777" w:rsidR="007A78FF" w:rsidRPr="00107FDA" w:rsidRDefault="007A78FF" w:rsidP="007A78FF">
            <w:pPr>
              <w:rPr>
                <w:sz w:val="20"/>
                <w:szCs w:val="20"/>
              </w:rPr>
            </w:pPr>
            <w:r w:rsidRPr="00107FDA">
              <w:rPr>
                <w:sz w:val="20"/>
                <w:szCs w:val="20"/>
              </w:rPr>
              <w:t>Final Exam</w:t>
            </w:r>
          </w:p>
        </w:tc>
        <w:tc>
          <w:tcPr>
            <w:tcW w:w="1275" w:type="dxa"/>
            <w:shd w:val="clear" w:color="auto" w:fill="FFFFFF"/>
            <w:vAlign w:val="center"/>
          </w:tcPr>
          <w:p w14:paraId="04884B24"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vAlign w:val="center"/>
          </w:tcPr>
          <w:p w14:paraId="7BB75514"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vAlign w:val="center"/>
          </w:tcPr>
          <w:p w14:paraId="4347D887" w14:textId="77777777" w:rsidR="007A78FF" w:rsidRPr="00107FDA" w:rsidRDefault="007A78FF" w:rsidP="007A78FF">
            <w:pPr>
              <w:jc w:val="center"/>
              <w:rPr>
                <w:sz w:val="20"/>
                <w:szCs w:val="20"/>
              </w:rPr>
            </w:pPr>
            <w:r w:rsidRPr="00107FDA">
              <w:rPr>
                <w:sz w:val="20"/>
                <w:szCs w:val="20"/>
              </w:rPr>
              <w:t>2</w:t>
            </w:r>
          </w:p>
        </w:tc>
      </w:tr>
      <w:tr w:rsidR="007A78FF" w:rsidRPr="00107FDA" w14:paraId="346031F7" w14:textId="77777777" w:rsidTr="007A78FF">
        <w:trPr>
          <w:trHeight w:val="312"/>
        </w:trPr>
        <w:tc>
          <w:tcPr>
            <w:tcW w:w="5797" w:type="dxa"/>
            <w:tcBorders>
              <w:bottom w:val="single" w:sz="12" w:space="0" w:color="auto"/>
            </w:tcBorders>
            <w:shd w:val="clear" w:color="auto" w:fill="FFFFFF"/>
            <w:vAlign w:val="center"/>
          </w:tcPr>
          <w:p w14:paraId="625F6A8D" w14:textId="77777777" w:rsidR="007A78FF" w:rsidRPr="00107FDA" w:rsidRDefault="007A78FF" w:rsidP="007A78FF">
            <w:pPr>
              <w:rPr>
                <w:sz w:val="20"/>
                <w:szCs w:val="20"/>
              </w:rPr>
            </w:pPr>
            <w:r w:rsidRPr="00107FDA">
              <w:rPr>
                <w:sz w:val="20"/>
                <w:szCs w:val="20"/>
              </w:rPr>
              <w:t>Studying for Final Exam</w:t>
            </w:r>
          </w:p>
        </w:tc>
        <w:tc>
          <w:tcPr>
            <w:tcW w:w="1275" w:type="dxa"/>
            <w:shd w:val="clear" w:color="auto" w:fill="FFFFFF"/>
            <w:vAlign w:val="center"/>
          </w:tcPr>
          <w:p w14:paraId="01879258"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vAlign w:val="center"/>
          </w:tcPr>
          <w:p w14:paraId="4905FBC1" w14:textId="77777777" w:rsidR="007A78FF" w:rsidRPr="00107FDA" w:rsidRDefault="007A78FF" w:rsidP="007A78FF">
            <w:pPr>
              <w:jc w:val="center"/>
              <w:rPr>
                <w:sz w:val="20"/>
                <w:szCs w:val="20"/>
              </w:rPr>
            </w:pPr>
            <w:r w:rsidRPr="00107FDA">
              <w:rPr>
                <w:sz w:val="20"/>
                <w:szCs w:val="20"/>
              </w:rPr>
              <w:t>20</w:t>
            </w:r>
          </w:p>
        </w:tc>
        <w:tc>
          <w:tcPr>
            <w:tcW w:w="1276" w:type="dxa"/>
            <w:shd w:val="clear" w:color="auto" w:fill="FFFFFF"/>
            <w:vAlign w:val="center"/>
          </w:tcPr>
          <w:p w14:paraId="05980764" w14:textId="77777777" w:rsidR="007A78FF" w:rsidRPr="00107FDA" w:rsidRDefault="007A78FF" w:rsidP="007A78FF">
            <w:pPr>
              <w:jc w:val="center"/>
              <w:rPr>
                <w:sz w:val="20"/>
                <w:szCs w:val="20"/>
              </w:rPr>
            </w:pPr>
            <w:r w:rsidRPr="00107FDA">
              <w:rPr>
                <w:sz w:val="20"/>
                <w:szCs w:val="20"/>
              </w:rPr>
              <w:t>20</w:t>
            </w:r>
          </w:p>
        </w:tc>
      </w:tr>
      <w:tr w:rsidR="007A78FF" w:rsidRPr="00107FDA" w14:paraId="1D29ED57"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696991C4" w14:textId="77777777" w:rsidR="007A78FF" w:rsidRPr="00107FDA" w:rsidRDefault="007A78FF" w:rsidP="007A78FF">
            <w:pPr>
              <w:jc w:val="right"/>
              <w:rPr>
                <w:sz w:val="20"/>
                <w:szCs w:val="20"/>
              </w:rPr>
            </w:pPr>
          </w:p>
        </w:tc>
        <w:tc>
          <w:tcPr>
            <w:tcW w:w="2551" w:type="dxa"/>
            <w:gridSpan w:val="2"/>
            <w:tcBorders>
              <w:left w:val="single" w:sz="12" w:space="0" w:color="auto"/>
            </w:tcBorders>
            <w:shd w:val="clear" w:color="auto" w:fill="FFFFFF"/>
            <w:vAlign w:val="center"/>
          </w:tcPr>
          <w:p w14:paraId="1209FF85" w14:textId="77777777" w:rsidR="007A78FF" w:rsidRPr="00107FDA" w:rsidRDefault="007A78FF" w:rsidP="007A78FF">
            <w:pPr>
              <w:jc w:val="right"/>
              <w:rPr>
                <w:sz w:val="20"/>
                <w:szCs w:val="20"/>
              </w:rPr>
            </w:pPr>
            <w:r w:rsidRPr="00107FDA">
              <w:rPr>
                <w:b/>
                <w:sz w:val="20"/>
                <w:szCs w:val="20"/>
              </w:rPr>
              <w:t>Total workload</w:t>
            </w:r>
          </w:p>
        </w:tc>
        <w:tc>
          <w:tcPr>
            <w:tcW w:w="1276" w:type="dxa"/>
            <w:shd w:val="clear" w:color="auto" w:fill="FFFFFF"/>
            <w:vAlign w:val="center"/>
          </w:tcPr>
          <w:p w14:paraId="249C59B3" w14:textId="77777777" w:rsidR="007A78FF" w:rsidRPr="00107FDA" w:rsidRDefault="007A78FF" w:rsidP="007A78FF">
            <w:pPr>
              <w:jc w:val="center"/>
              <w:rPr>
                <w:b/>
                <w:sz w:val="20"/>
                <w:szCs w:val="20"/>
              </w:rPr>
            </w:pPr>
            <w:r w:rsidRPr="00107FDA">
              <w:rPr>
                <w:b/>
                <w:sz w:val="20"/>
                <w:szCs w:val="20"/>
              </w:rPr>
              <w:t>90</w:t>
            </w:r>
          </w:p>
        </w:tc>
      </w:tr>
      <w:tr w:rsidR="007A78FF" w:rsidRPr="00107FDA" w14:paraId="38FC83C8" w14:textId="77777777" w:rsidTr="007A78FF">
        <w:trPr>
          <w:trHeight w:val="347"/>
        </w:trPr>
        <w:tc>
          <w:tcPr>
            <w:tcW w:w="5797" w:type="dxa"/>
            <w:tcBorders>
              <w:top w:val="nil"/>
              <w:left w:val="nil"/>
              <w:bottom w:val="nil"/>
              <w:right w:val="single" w:sz="12" w:space="0" w:color="auto"/>
            </w:tcBorders>
            <w:shd w:val="clear" w:color="auto" w:fill="FFFFFF"/>
            <w:vAlign w:val="center"/>
          </w:tcPr>
          <w:p w14:paraId="6C82D6C1" w14:textId="77777777" w:rsidR="007A78FF" w:rsidRPr="00107FDA" w:rsidRDefault="007A78FF" w:rsidP="007A78FF">
            <w:pPr>
              <w:jc w:val="right"/>
              <w:rPr>
                <w:sz w:val="20"/>
                <w:szCs w:val="20"/>
              </w:rPr>
            </w:pPr>
          </w:p>
        </w:tc>
        <w:tc>
          <w:tcPr>
            <w:tcW w:w="2551" w:type="dxa"/>
            <w:gridSpan w:val="2"/>
            <w:tcBorders>
              <w:left w:val="single" w:sz="12" w:space="0" w:color="auto"/>
            </w:tcBorders>
            <w:shd w:val="clear" w:color="auto" w:fill="FFFFFF"/>
            <w:vAlign w:val="center"/>
          </w:tcPr>
          <w:p w14:paraId="72759422" w14:textId="77777777" w:rsidR="007A78FF" w:rsidRPr="00107FDA" w:rsidRDefault="007A78FF" w:rsidP="007A78FF">
            <w:pPr>
              <w:jc w:val="right"/>
              <w:rPr>
                <w:sz w:val="20"/>
                <w:szCs w:val="20"/>
              </w:rPr>
            </w:pPr>
            <w:r w:rsidRPr="00107FDA">
              <w:rPr>
                <w:b/>
                <w:sz w:val="20"/>
                <w:szCs w:val="20"/>
              </w:rPr>
              <w:t>Total workload / 30</w:t>
            </w:r>
          </w:p>
        </w:tc>
        <w:tc>
          <w:tcPr>
            <w:tcW w:w="1276" w:type="dxa"/>
            <w:shd w:val="clear" w:color="auto" w:fill="FFFFFF"/>
            <w:vAlign w:val="center"/>
          </w:tcPr>
          <w:p w14:paraId="23C0DD74" w14:textId="77777777" w:rsidR="007A78FF" w:rsidRPr="00107FDA" w:rsidRDefault="007A78FF" w:rsidP="007A78FF">
            <w:pPr>
              <w:jc w:val="center"/>
              <w:rPr>
                <w:b/>
                <w:sz w:val="20"/>
                <w:szCs w:val="20"/>
              </w:rPr>
            </w:pPr>
            <w:r w:rsidRPr="00107FDA">
              <w:rPr>
                <w:b/>
                <w:sz w:val="20"/>
                <w:szCs w:val="20"/>
              </w:rPr>
              <w:t>3</w:t>
            </w:r>
          </w:p>
        </w:tc>
      </w:tr>
      <w:tr w:rsidR="007A78FF" w:rsidRPr="00107FDA" w14:paraId="7AD066B5" w14:textId="77777777" w:rsidTr="007A78FF">
        <w:trPr>
          <w:trHeight w:val="312"/>
        </w:trPr>
        <w:tc>
          <w:tcPr>
            <w:tcW w:w="5797" w:type="dxa"/>
            <w:tcBorders>
              <w:top w:val="nil"/>
              <w:left w:val="nil"/>
              <w:bottom w:val="nil"/>
              <w:right w:val="single" w:sz="12" w:space="0" w:color="auto"/>
            </w:tcBorders>
            <w:vAlign w:val="center"/>
          </w:tcPr>
          <w:p w14:paraId="4A5864ED" w14:textId="77777777" w:rsidR="007A78FF" w:rsidRPr="00107FDA" w:rsidRDefault="007A78FF" w:rsidP="007A78FF">
            <w:pPr>
              <w:jc w:val="right"/>
              <w:rPr>
                <w:sz w:val="20"/>
                <w:szCs w:val="20"/>
              </w:rPr>
            </w:pPr>
          </w:p>
        </w:tc>
        <w:tc>
          <w:tcPr>
            <w:tcW w:w="2551" w:type="dxa"/>
            <w:gridSpan w:val="2"/>
            <w:tcBorders>
              <w:left w:val="single" w:sz="12" w:space="0" w:color="auto"/>
            </w:tcBorders>
            <w:vAlign w:val="center"/>
          </w:tcPr>
          <w:p w14:paraId="3C24A6B3" w14:textId="77777777" w:rsidR="007A78FF" w:rsidRPr="00107FDA" w:rsidRDefault="007A78FF" w:rsidP="007A78FF">
            <w:pPr>
              <w:jc w:val="right"/>
              <w:rPr>
                <w:sz w:val="20"/>
                <w:szCs w:val="20"/>
              </w:rPr>
            </w:pPr>
            <w:r w:rsidRPr="00107FDA">
              <w:rPr>
                <w:b/>
                <w:sz w:val="20"/>
                <w:szCs w:val="20"/>
              </w:rPr>
              <w:t>Course ECTS Credit</w:t>
            </w:r>
          </w:p>
        </w:tc>
        <w:tc>
          <w:tcPr>
            <w:tcW w:w="1276" w:type="dxa"/>
            <w:vAlign w:val="center"/>
          </w:tcPr>
          <w:p w14:paraId="651BE942" w14:textId="77777777" w:rsidR="007A78FF" w:rsidRPr="00107FDA" w:rsidRDefault="007A78FF" w:rsidP="007A78FF">
            <w:pPr>
              <w:jc w:val="center"/>
              <w:rPr>
                <w:b/>
                <w:sz w:val="20"/>
                <w:szCs w:val="20"/>
              </w:rPr>
            </w:pPr>
            <w:r w:rsidRPr="00107FDA">
              <w:rPr>
                <w:b/>
                <w:sz w:val="20"/>
                <w:szCs w:val="20"/>
              </w:rPr>
              <w:t>3</w:t>
            </w:r>
          </w:p>
        </w:tc>
      </w:tr>
    </w:tbl>
    <w:tbl>
      <w:tblPr>
        <w:tblpPr w:leftFromText="180" w:rightFromText="180" w:vertAnchor="text" w:horzAnchor="page" w:tblpX="1164" w:tblpY="1472"/>
        <w:tblOverlap w:val="neve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97"/>
        <w:gridCol w:w="3827"/>
      </w:tblGrid>
      <w:tr w:rsidR="007A78FF" w:rsidRPr="00107FDA" w14:paraId="51A2F249" w14:textId="77777777" w:rsidTr="007A78FF">
        <w:trPr>
          <w:trHeight w:val="312"/>
        </w:trPr>
        <w:tc>
          <w:tcPr>
            <w:tcW w:w="9624" w:type="dxa"/>
            <w:gridSpan w:val="2"/>
            <w:shd w:val="clear" w:color="auto" w:fill="FFF2CC"/>
            <w:vAlign w:val="center"/>
          </w:tcPr>
          <w:p w14:paraId="280136E0" w14:textId="77777777" w:rsidR="007A78FF" w:rsidRPr="00107FDA" w:rsidRDefault="007A78FF" w:rsidP="007A78FF">
            <w:pPr>
              <w:jc w:val="center"/>
              <w:rPr>
                <w:b/>
                <w:sz w:val="20"/>
                <w:szCs w:val="20"/>
              </w:rPr>
            </w:pPr>
            <w:r w:rsidRPr="00107FDA">
              <w:rPr>
                <w:b/>
                <w:sz w:val="20"/>
                <w:szCs w:val="20"/>
              </w:rPr>
              <w:t>Evaluation</w:t>
            </w:r>
          </w:p>
        </w:tc>
      </w:tr>
      <w:tr w:rsidR="007A78FF" w:rsidRPr="00107FDA" w14:paraId="08AC83B5" w14:textId="77777777" w:rsidTr="007A78FF">
        <w:trPr>
          <w:trHeight w:val="369"/>
        </w:trPr>
        <w:tc>
          <w:tcPr>
            <w:tcW w:w="5797" w:type="dxa"/>
            <w:vAlign w:val="center"/>
          </w:tcPr>
          <w:p w14:paraId="7335BC39" w14:textId="77777777" w:rsidR="007A78FF" w:rsidRPr="00107FDA" w:rsidRDefault="007A78FF" w:rsidP="007A78FF">
            <w:pPr>
              <w:rPr>
                <w:b/>
                <w:sz w:val="20"/>
                <w:szCs w:val="20"/>
              </w:rPr>
            </w:pPr>
            <w:r w:rsidRPr="00107FDA">
              <w:rPr>
                <w:b/>
                <w:sz w:val="20"/>
                <w:szCs w:val="20"/>
              </w:rPr>
              <w:t>Activity Type</w:t>
            </w:r>
          </w:p>
        </w:tc>
        <w:tc>
          <w:tcPr>
            <w:tcW w:w="3827" w:type="dxa"/>
            <w:vAlign w:val="center"/>
          </w:tcPr>
          <w:p w14:paraId="6F82D183" w14:textId="77777777" w:rsidR="007A78FF" w:rsidRPr="00107FDA" w:rsidRDefault="007A78FF" w:rsidP="007A78FF">
            <w:pPr>
              <w:jc w:val="center"/>
              <w:rPr>
                <w:b/>
                <w:sz w:val="20"/>
                <w:szCs w:val="20"/>
              </w:rPr>
            </w:pPr>
            <w:r w:rsidRPr="00107FDA">
              <w:rPr>
                <w:b/>
                <w:sz w:val="20"/>
                <w:szCs w:val="20"/>
              </w:rPr>
              <w:t>%</w:t>
            </w:r>
          </w:p>
        </w:tc>
      </w:tr>
      <w:tr w:rsidR="007A78FF" w:rsidRPr="00107FDA" w14:paraId="0C93A973" w14:textId="77777777" w:rsidTr="007A78FF">
        <w:trPr>
          <w:trHeight w:val="369"/>
        </w:trPr>
        <w:tc>
          <w:tcPr>
            <w:tcW w:w="5797" w:type="dxa"/>
            <w:vAlign w:val="center"/>
          </w:tcPr>
          <w:p w14:paraId="5D4566A2" w14:textId="77777777" w:rsidR="007A78FF" w:rsidRPr="00107FDA" w:rsidRDefault="007A78FF" w:rsidP="007A78FF">
            <w:pPr>
              <w:ind w:left="303"/>
              <w:rPr>
                <w:sz w:val="20"/>
                <w:szCs w:val="20"/>
              </w:rPr>
            </w:pPr>
            <w:r w:rsidRPr="00107FDA">
              <w:rPr>
                <w:sz w:val="20"/>
                <w:szCs w:val="20"/>
              </w:rPr>
              <w:t>Mid-term</w:t>
            </w:r>
          </w:p>
        </w:tc>
        <w:tc>
          <w:tcPr>
            <w:tcW w:w="3827" w:type="dxa"/>
            <w:vAlign w:val="center"/>
          </w:tcPr>
          <w:p w14:paraId="4A7F3150" w14:textId="77777777" w:rsidR="007A78FF" w:rsidRPr="00107FDA" w:rsidRDefault="007A78FF" w:rsidP="007A78FF">
            <w:pPr>
              <w:jc w:val="center"/>
              <w:rPr>
                <w:sz w:val="20"/>
                <w:szCs w:val="20"/>
              </w:rPr>
            </w:pPr>
            <w:r w:rsidRPr="00107FDA">
              <w:rPr>
                <w:sz w:val="20"/>
                <w:szCs w:val="20"/>
              </w:rPr>
              <w:t>40</w:t>
            </w:r>
          </w:p>
        </w:tc>
      </w:tr>
      <w:tr w:rsidR="007A78FF" w:rsidRPr="00107FDA" w14:paraId="4C90161E" w14:textId="77777777" w:rsidTr="007A78FF">
        <w:trPr>
          <w:trHeight w:val="369"/>
        </w:trPr>
        <w:tc>
          <w:tcPr>
            <w:tcW w:w="5797" w:type="dxa"/>
            <w:vAlign w:val="center"/>
          </w:tcPr>
          <w:p w14:paraId="17D85D06" w14:textId="77777777" w:rsidR="007A78FF" w:rsidRPr="00107FDA" w:rsidRDefault="007A78FF" w:rsidP="007A78FF">
            <w:pPr>
              <w:ind w:left="306"/>
              <w:rPr>
                <w:sz w:val="20"/>
                <w:szCs w:val="20"/>
              </w:rPr>
            </w:pPr>
            <w:r w:rsidRPr="00107FDA">
              <w:rPr>
                <w:sz w:val="20"/>
                <w:szCs w:val="20"/>
              </w:rPr>
              <w:t>Quiz</w:t>
            </w:r>
          </w:p>
        </w:tc>
        <w:tc>
          <w:tcPr>
            <w:tcW w:w="3827" w:type="dxa"/>
            <w:vAlign w:val="center"/>
          </w:tcPr>
          <w:p w14:paraId="62756427" w14:textId="77777777" w:rsidR="007A78FF" w:rsidRPr="00107FDA" w:rsidRDefault="007A78FF" w:rsidP="007A78FF">
            <w:pPr>
              <w:jc w:val="center"/>
              <w:rPr>
                <w:sz w:val="20"/>
                <w:szCs w:val="20"/>
              </w:rPr>
            </w:pPr>
          </w:p>
        </w:tc>
      </w:tr>
      <w:tr w:rsidR="007A78FF" w:rsidRPr="00107FDA" w14:paraId="2A6C453C" w14:textId="77777777" w:rsidTr="007A78FF">
        <w:trPr>
          <w:trHeight w:val="369"/>
        </w:trPr>
        <w:tc>
          <w:tcPr>
            <w:tcW w:w="5797" w:type="dxa"/>
            <w:vAlign w:val="center"/>
          </w:tcPr>
          <w:p w14:paraId="4EAD5098" w14:textId="77777777" w:rsidR="007A78FF" w:rsidRPr="00107FDA" w:rsidRDefault="007A78FF" w:rsidP="007A78FF">
            <w:pPr>
              <w:ind w:left="306"/>
              <w:rPr>
                <w:sz w:val="20"/>
                <w:szCs w:val="20"/>
              </w:rPr>
            </w:pPr>
            <w:r w:rsidRPr="00107FDA">
              <w:rPr>
                <w:sz w:val="20"/>
                <w:szCs w:val="20"/>
              </w:rPr>
              <w:t>Homework</w:t>
            </w:r>
          </w:p>
        </w:tc>
        <w:tc>
          <w:tcPr>
            <w:tcW w:w="3827" w:type="dxa"/>
            <w:vAlign w:val="center"/>
          </w:tcPr>
          <w:p w14:paraId="69F9ACEF" w14:textId="77777777" w:rsidR="007A78FF" w:rsidRPr="00107FDA" w:rsidRDefault="007A78FF" w:rsidP="007A78FF">
            <w:pPr>
              <w:jc w:val="center"/>
              <w:rPr>
                <w:sz w:val="20"/>
                <w:szCs w:val="20"/>
              </w:rPr>
            </w:pPr>
          </w:p>
        </w:tc>
      </w:tr>
      <w:tr w:rsidR="007A78FF" w:rsidRPr="00107FDA" w14:paraId="403C9FA6" w14:textId="77777777" w:rsidTr="007A78FF">
        <w:trPr>
          <w:trHeight w:val="369"/>
        </w:trPr>
        <w:tc>
          <w:tcPr>
            <w:tcW w:w="5797" w:type="dxa"/>
            <w:vAlign w:val="center"/>
          </w:tcPr>
          <w:p w14:paraId="16A8E4AB" w14:textId="77777777" w:rsidR="007A78FF" w:rsidRPr="00107FDA" w:rsidRDefault="007A78FF" w:rsidP="007A78FF">
            <w:pPr>
              <w:rPr>
                <w:b/>
                <w:sz w:val="20"/>
                <w:szCs w:val="20"/>
              </w:rPr>
            </w:pPr>
            <w:r w:rsidRPr="00107FDA">
              <w:rPr>
                <w:b/>
                <w:sz w:val="20"/>
                <w:szCs w:val="20"/>
              </w:rPr>
              <w:t>Final Exam</w:t>
            </w:r>
          </w:p>
        </w:tc>
        <w:tc>
          <w:tcPr>
            <w:tcW w:w="3827" w:type="dxa"/>
            <w:vAlign w:val="center"/>
          </w:tcPr>
          <w:p w14:paraId="68592DBD" w14:textId="77777777" w:rsidR="007A78FF" w:rsidRPr="00107FDA" w:rsidRDefault="007A78FF" w:rsidP="007A78FF">
            <w:pPr>
              <w:jc w:val="center"/>
              <w:rPr>
                <w:sz w:val="20"/>
                <w:szCs w:val="20"/>
              </w:rPr>
            </w:pPr>
            <w:r w:rsidRPr="00107FDA">
              <w:rPr>
                <w:sz w:val="20"/>
                <w:szCs w:val="20"/>
              </w:rPr>
              <w:t>60</w:t>
            </w:r>
          </w:p>
        </w:tc>
      </w:tr>
      <w:tr w:rsidR="007A78FF" w:rsidRPr="00107FDA" w14:paraId="67312DDD" w14:textId="77777777" w:rsidTr="007A78FF">
        <w:trPr>
          <w:trHeight w:val="369"/>
        </w:trPr>
        <w:tc>
          <w:tcPr>
            <w:tcW w:w="5797" w:type="dxa"/>
            <w:vAlign w:val="center"/>
          </w:tcPr>
          <w:p w14:paraId="70C58409" w14:textId="77777777" w:rsidR="007A78FF" w:rsidRPr="00107FDA" w:rsidRDefault="007A78FF" w:rsidP="007A78FF">
            <w:pPr>
              <w:jc w:val="right"/>
              <w:rPr>
                <w:b/>
                <w:sz w:val="20"/>
                <w:szCs w:val="20"/>
              </w:rPr>
            </w:pPr>
            <w:r w:rsidRPr="00107FDA">
              <w:rPr>
                <w:b/>
                <w:sz w:val="20"/>
                <w:szCs w:val="20"/>
              </w:rPr>
              <w:t>Total</w:t>
            </w:r>
          </w:p>
        </w:tc>
        <w:tc>
          <w:tcPr>
            <w:tcW w:w="3827" w:type="dxa"/>
            <w:vAlign w:val="center"/>
          </w:tcPr>
          <w:p w14:paraId="64673A37" w14:textId="77777777" w:rsidR="007A78FF" w:rsidRPr="00107FDA" w:rsidRDefault="007A78FF" w:rsidP="007A78FF">
            <w:pPr>
              <w:jc w:val="center"/>
              <w:rPr>
                <w:sz w:val="20"/>
                <w:szCs w:val="20"/>
              </w:rPr>
            </w:pPr>
            <w:r w:rsidRPr="00107FDA">
              <w:rPr>
                <w:sz w:val="20"/>
                <w:szCs w:val="20"/>
              </w:rPr>
              <w:t>100</w:t>
            </w:r>
          </w:p>
        </w:tc>
      </w:tr>
    </w:tbl>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7A78FF" w:rsidRPr="00107FDA" w14:paraId="37D6C2DA" w14:textId="77777777" w:rsidTr="007A78FF">
        <w:trPr>
          <w:trHeight w:val="587"/>
          <w:jc w:val="center"/>
        </w:trPr>
        <w:tc>
          <w:tcPr>
            <w:tcW w:w="10333" w:type="dxa"/>
            <w:gridSpan w:val="4"/>
            <w:shd w:val="clear" w:color="auto" w:fill="FFF2CC" w:themeFill="accent4" w:themeFillTint="33"/>
            <w:vAlign w:val="center"/>
          </w:tcPr>
          <w:p w14:paraId="64B967FA" w14:textId="77777777" w:rsidR="007A78FF" w:rsidRPr="00107FDA" w:rsidRDefault="007A78FF" w:rsidP="007A78FF">
            <w:pPr>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3A154618" w14:textId="77777777" w:rsidTr="007A78FF">
        <w:trPr>
          <w:trHeight w:hRule="exact" w:val="454"/>
          <w:jc w:val="center"/>
        </w:trPr>
        <w:tc>
          <w:tcPr>
            <w:tcW w:w="551" w:type="dxa"/>
            <w:gridSpan w:val="2"/>
            <w:vAlign w:val="center"/>
          </w:tcPr>
          <w:p w14:paraId="44FE07A7" w14:textId="77777777" w:rsidR="007A78FF" w:rsidRPr="00107FDA" w:rsidRDefault="007A78FF" w:rsidP="007A78FF">
            <w:pPr>
              <w:jc w:val="both"/>
              <w:rPr>
                <w:b/>
                <w:sz w:val="20"/>
                <w:szCs w:val="20"/>
              </w:rPr>
            </w:pPr>
            <w:r w:rsidRPr="00107FDA">
              <w:rPr>
                <w:b/>
                <w:sz w:val="20"/>
                <w:szCs w:val="20"/>
              </w:rPr>
              <w:t>NO</w:t>
            </w:r>
          </w:p>
        </w:tc>
        <w:tc>
          <w:tcPr>
            <w:tcW w:w="8365" w:type="dxa"/>
            <w:vAlign w:val="center"/>
          </w:tcPr>
          <w:p w14:paraId="60785F11" w14:textId="77777777" w:rsidR="007A78FF" w:rsidRPr="00107FDA" w:rsidRDefault="007A78FF" w:rsidP="007A78FF">
            <w:pPr>
              <w:jc w:val="both"/>
              <w:rPr>
                <w:b/>
                <w:sz w:val="20"/>
                <w:szCs w:val="20"/>
              </w:rPr>
            </w:pPr>
            <w:r w:rsidRPr="00107FDA">
              <w:rPr>
                <w:b/>
                <w:sz w:val="20"/>
                <w:szCs w:val="20"/>
              </w:rPr>
              <w:t>PROGRAM OUTCOME</w:t>
            </w:r>
          </w:p>
        </w:tc>
        <w:tc>
          <w:tcPr>
            <w:tcW w:w="1417" w:type="dxa"/>
            <w:tcBorders>
              <w:bottom w:val="single" w:sz="6" w:space="0" w:color="auto"/>
            </w:tcBorders>
            <w:vAlign w:val="center"/>
          </w:tcPr>
          <w:p w14:paraId="04E4015F"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12048E4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2EE37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AD9BA9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DD791E3"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r w:rsidRPr="00107FDA">
              <w:rPr>
                <w:rStyle w:val="Gl"/>
                <w:rFonts w:eastAsiaTheme="majorEastAsia"/>
                <w:sz w:val="20"/>
                <w:szCs w:val="20"/>
              </w:rPr>
              <w:t>5</w:t>
            </w:r>
          </w:p>
        </w:tc>
      </w:tr>
      <w:tr w:rsidR="007A78FF" w:rsidRPr="00107FDA" w14:paraId="13F8122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3D3FBD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710EB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A4F6C3C"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4712186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EDCA879"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38090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ABFB1BB"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7709B1F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C3E9CC8"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11601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A9F9451"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1E61D3F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9FDB9C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CC1D9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2973891"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08DB917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0C800C"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C99086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5E337AB"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280D75C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A6721E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8C2E7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9DFC175"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4829FE4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76B353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E48EF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94D5E5E"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411F34A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E0E0574"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AF3E41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9815179"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0859686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3385CA"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4A08D26"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E539A76" w14:textId="77777777" w:rsidR="007A78FF" w:rsidRPr="00107FDA" w:rsidRDefault="007A78FF" w:rsidP="007A78FF">
            <w:pPr>
              <w:pStyle w:val="NormalWeb"/>
              <w:spacing w:before="0" w:beforeAutospacing="0" w:after="0" w:afterAutospacing="0"/>
              <w:jc w:val="center"/>
              <w:rPr>
                <w:sz w:val="20"/>
                <w:szCs w:val="20"/>
              </w:rPr>
            </w:pPr>
            <w:r w:rsidRPr="00107FDA">
              <w:rPr>
                <w:sz w:val="20"/>
                <w:szCs w:val="20"/>
              </w:rPr>
              <w:t>1</w:t>
            </w:r>
          </w:p>
        </w:tc>
      </w:tr>
      <w:tr w:rsidR="007A78FF" w:rsidRPr="00107FDA" w14:paraId="4993096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07E2F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lastRenderedPageBreak/>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9B98A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23C97A9"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093BA19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8DDB567"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84EE3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2B4480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C6C3F2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FB2D321"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5A787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BCB96F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173346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BE98F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FE7287"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57C6D20"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37BB736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AEFE3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5C05F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C5D70C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3F82C5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D4727B6"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CB3D2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8F6827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7F34DC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2CA7514"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FA47D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BA22F0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4BB9F3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FAA4A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8B75B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62F6ED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9F10B6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CD71563"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5C30B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5C677D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4D30A4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4FA8D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0D16F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7362FC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7AE0AA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F3D4536"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C95348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30C3DD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457B71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ADB4118"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5D17C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666E47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4CA687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170175"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9FD02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B0047A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AC45A7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416E5BE"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78603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E0F448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AFA0F4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9CE5666"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BD56D7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5D5ED3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A01C2D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627F3E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C49CBD"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2BDE4DD"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63048E9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9C495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B6278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5185F1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81C2DB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0DE4261"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A5627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8BF90A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1D64A3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C123B9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84EA99"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028A1DD"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4AFA37A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E9086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AF41FA7"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26F180C"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6B942F8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C371EA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A08E1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F78E27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DDD533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EF0B233"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F12C1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936295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112C10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ECE1F9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9E25E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2206D6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38CB50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783AF2A"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E3C0A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9621A0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bl>
    <w:p w14:paraId="380A1334"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2055"/>
        <w:gridCol w:w="2055"/>
        <w:gridCol w:w="2055"/>
        <w:gridCol w:w="2056"/>
      </w:tblGrid>
      <w:tr w:rsidR="007A78FF" w:rsidRPr="00107FDA" w14:paraId="1FE78B7C" w14:textId="77777777" w:rsidTr="007A78FF">
        <w:trPr>
          <w:trHeight w:val="449"/>
        </w:trPr>
        <w:tc>
          <w:tcPr>
            <w:tcW w:w="9624" w:type="dxa"/>
            <w:gridSpan w:val="5"/>
            <w:shd w:val="clear" w:color="auto" w:fill="FFF2CC"/>
            <w:vAlign w:val="center"/>
          </w:tcPr>
          <w:p w14:paraId="758F922C" w14:textId="77777777" w:rsidR="007A78FF" w:rsidRPr="00107FDA" w:rsidRDefault="007A78FF" w:rsidP="007A78FF">
            <w:pPr>
              <w:jc w:val="center"/>
              <w:rPr>
                <w:sz w:val="20"/>
                <w:szCs w:val="20"/>
              </w:rPr>
            </w:pPr>
            <w:r w:rsidRPr="00107FDA">
              <w:rPr>
                <w:b/>
                <w:sz w:val="20"/>
                <w:szCs w:val="20"/>
              </w:rPr>
              <w:t>LECTUTER(S)</w:t>
            </w:r>
          </w:p>
        </w:tc>
      </w:tr>
      <w:tr w:rsidR="007A78FF" w:rsidRPr="00107FDA" w14:paraId="52997022" w14:textId="77777777" w:rsidTr="007A78FF">
        <w:trPr>
          <w:trHeight w:val="567"/>
        </w:trPr>
        <w:tc>
          <w:tcPr>
            <w:tcW w:w="1403" w:type="dxa"/>
            <w:shd w:val="clear" w:color="auto" w:fill="FFF2CC"/>
            <w:vAlign w:val="center"/>
          </w:tcPr>
          <w:p w14:paraId="10DEE44C" w14:textId="77777777" w:rsidR="007A78FF" w:rsidRPr="00107FDA" w:rsidRDefault="007A78FF" w:rsidP="007A78FF">
            <w:pPr>
              <w:rPr>
                <w:b/>
                <w:sz w:val="20"/>
                <w:szCs w:val="20"/>
              </w:rPr>
            </w:pPr>
            <w:r w:rsidRPr="00107FDA">
              <w:rPr>
                <w:b/>
                <w:sz w:val="20"/>
                <w:szCs w:val="20"/>
              </w:rPr>
              <w:t>Prepared by</w:t>
            </w:r>
          </w:p>
        </w:tc>
        <w:tc>
          <w:tcPr>
            <w:tcW w:w="2055" w:type="dxa"/>
            <w:shd w:val="clear" w:color="auto" w:fill="FFFFFF"/>
            <w:vAlign w:val="center"/>
          </w:tcPr>
          <w:p w14:paraId="51E8FFB1" w14:textId="77777777" w:rsidR="007A78FF" w:rsidRPr="00107FDA" w:rsidRDefault="007A78FF" w:rsidP="007A78FF">
            <w:pPr>
              <w:jc w:val="center"/>
              <w:rPr>
                <w:sz w:val="20"/>
                <w:szCs w:val="20"/>
              </w:rPr>
            </w:pPr>
            <w:r w:rsidRPr="00107FDA">
              <w:rPr>
                <w:sz w:val="20"/>
                <w:szCs w:val="20"/>
              </w:rPr>
              <w:t>Prof. Dr. Melike GÖKCAN</w:t>
            </w:r>
          </w:p>
        </w:tc>
        <w:tc>
          <w:tcPr>
            <w:tcW w:w="2055" w:type="dxa"/>
            <w:shd w:val="clear" w:color="auto" w:fill="FFFFFF"/>
            <w:vAlign w:val="center"/>
          </w:tcPr>
          <w:p w14:paraId="72A5F919" w14:textId="77777777" w:rsidR="007A78FF" w:rsidRPr="00107FDA" w:rsidRDefault="007A78FF" w:rsidP="007A78FF">
            <w:pPr>
              <w:jc w:val="center"/>
              <w:rPr>
                <w:sz w:val="20"/>
                <w:szCs w:val="20"/>
              </w:rPr>
            </w:pPr>
            <w:r w:rsidRPr="00107FDA">
              <w:rPr>
                <w:sz w:val="20"/>
                <w:szCs w:val="20"/>
              </w:rPr>
              <w:t>Prof. Dr. Ahmet KARTAL</w:t>
            </w:r>
          </w:p>
        </w:tc>
        <w:tc>
          <w:tcPr>
            <w:tcW w:w="2055" w:type="dxa"/>
            <w:shd w:val="clear" w:color="auto" w:fill="FFFFFF"/>
            <w:vAlign w:val="center"/>
          </w:tcPr>
          <w:p w14:paraId="64521F14" w14:textId="77777777" w:rsidR="007A78FF" w:rsidRPr="00107FDA" w:rsidRDefault="007A78FF" w:rsidP="007A78FF">
            <w:pPr>
              <w:jc w:val="center"/>
              <w:rPr>
                <w:sz w:val="20"/>
                <w:szCs w:val="20"/>
              </w:rPr>
            </w:pPr>
            <w:r w:rsidRPr="00107FDA">
              <w:rPr>
                <w:sz w:val="20"/>
                <w:szCs w:val="20"/>
              </w:rPr>
              <w:t>Assoc. Prof. Dr.</w:t>
            </w:r>
            <w:r>
              <w:rPr>
                <w:sz w:val="20"/>
                <w:szCs w:val="20"/>
              </w:rPr>
              <w:t xml:space="preserve"> </w:t>
            </w:r>
            <w:r w:rsidRPr="00107FDA">
              <w:rPr>
                <w:sz w:val="20"/>
                <w:szCs w:val="20"/>
              </w:rPr>
              <w:t>Tuba ONAT ÇAKIROĞLU</w:t>
            </w:r>
          </w:p>
        </w:tc>
        <w:tc>
          <w:tcPr>
            <w:tcW w:w="2056" w:type="dxa"/>
            <w:shd w:val="clear" w:color="auto" w:fill="FFFFFF"/>
            <w:vAlign w:val="center"/>
          </w:tcPr>
          <w:p w14:paraId="3D7F2ACB" w14:textId="77777777" w:rsidR="007A78FF" w:rsidRPr="00107FDA" w:rsidRDefault="007A78FF" w:rsidP="007A78FF">
            <w:pPr>
              <w:jc w:val="center"/>
              <w:rPr>
                <w:sz w:val="20"/>
                <w:szCs w:val="20"/>
              </w:rPr>
            </w:pPr>
          </w:p>
        </w:tc>
      </w:tr>
      <w:tr w:rsidR="007A78FF" w:rsidRPr="00107FDA" w14:paraId="778A358C" w14:textId="77777777" w:rsidTr="007A78FF">
        <w:trPr>
          <w:trHeight w:val="585"/>
        </w:trPr>
        <w:tc>
          <w:tcPr>
            <w:tcW w:w="1403" w:type="dxa"/>
            <w:shd w:val="clear" w:color="auto" w:fill="FFF2CC"/>
            <w:vAlign w:val="center"/>
          </w:tcPr>
          <w:p w14:paraId="636F9FA4" w14:textId="77777777" w:rsidR="007A78FF" w:rsidRPr="00107FDA" w:rsidRDefault="007A78FF" w:rsidP="007A78FF">
            <w:pPr>
              <w:rPr>
                <w:b/>
                <w:sz w:val="20"/>
                <w:szCs w:val="20"/>
              </w:rPr>
            </w:pPr>
            <w:r w:rsidRPr="00107FDA">
              <w:rPr>
                <w:b/>
                <w:sz w:val="20"/>
                <w:szCs w:val="20"/>
              </w:rPr>
              <w:t>Signature(s)</w:t>
            </w:r>
          </w:p>
        </w:tc>
        <w:tc>
          <w:tcPr>
            <w:tcW w:w="2055" w:type="dxa"/>
            <w:shd w:val="clear" w:color="auto" w:fill="FFFFFF"/>
            <w:vAlign w:val="center"/>
          </w:tcPr>
          <w:p w14:paraId="4C4C47DF" w14:textId="77777777" w:rsidR="007A78FF" w:rsidRPr="00107FDA" w:rsidRDefault="007A78FF" w:rsidP="007A78FF">
            <w:pPr>
              <w:jc w:val="center"/>
              <w:rPr>
                <w:color w:val="FF0000"/>
                <w:sz w:val="20"/>
                <w:szCs w:val="20"/>
              </w:rPr>
            </w:pPr>
          </w:p>
        </w:tc>
        <w:tc>
          <w:tcPr>
            <w:tcW w:w="2055" w:type="dxa"/>
            <w:shd w:val="clear" w:color="auto" w:fill="FFFFFF"/>
            <w:vAlign w:val="center"/>
          </w:tcPr>
          <w:p w14:paraId="256E0211" w14:textId="77777777" w:rsidR="007A78FF" w:rsidRPr="00107FDA" w:rsidRDefault="007A78FF" w:rsidP="007A78FF">
            <w:pPr>
              <w:jc w:val="center"/>
              <w:rPr>
                <w:color w:val="FF0000"/>
                <w:sz w:val="20"/>
                <w:szCs w:val="20"/>
              </w:rPr>
            </w:pPr>
          </w:p>
        </w:tc>
        <w:tc>
          <w:tcPr>
            <w:tcW w:w="2055" w:type="dxa"/>
            <w:shd w:val="clear" w:color="auto" w:fill="FFFFFF"/>
            <w:vAlign w:val="center"/>
          </w:tcPr>
          <w:p w14:paraId="085207AB" w14:textId="77777777" w:rsidR="007A78FF" w:rsidRPr="00107FDA" w:rsidRDefault="007A78FF" w:rsidP="007A78FF">
            <w:pPr>
              <w:jc w:val="center"/>
              <w:rPr>
                <w:color w:val="FF0000"/>
                <w:sz w:val="20"/>
                <w:szCs w:val="20"/>
              </w:rPr>
            </w:pPr>
          </w:p>
        </w:tc>
        <w:tc>
          <w:tcPr>
            <w:tcW w:w="2056" w:type="dxa"/>
            <w:shd w:val="clear" w:color="auto" w:fill="FFFFFF"/>
            <w:vAlign w:val="center"/>
          </w:tcPr>
          <w:p w14:paraId="4DFCD528" w14:textId="77777777" w:rsidR="007A78FF" w:rsidRPr="00107FDA" w:rsidRDefault="007A78FF" w:rsidP="007A78FF">
            <w:pPr>
              <w:jc w:val="center"/>
              <w:rPr>
                <w:color w:val="FF0000"/>
                <w:sz w:val="20"/>
                <w:szCs w:val="20"/>
              </w:rPr>
            </w:pPr>
          </w:p>
        </w:tc>
      </w:tr>
    </w:tbl>
    <w:p w14:paraId="0C3529C8" w14:textId="77777777" w:rsidR="007A78FF" w:rsidRDefault="007A78FF" w:rsidP="007A78FF">
      <w:pPr>
        <w:jc w:val="right"/>
      </w:pPr>
      <w:r w:rsidRPr="00107FDA">
        <w:t>24/06/2026</w:t>
      </w:r>
    </w:p>
    <w:p w14:paraId="6E90A31D" w14:textId="77777777" w:rsidR="007A78FF" w:rsidRDefault="007A78FF" w:rsidP="007A78FF">
      <w:r>
        <w:br w:type="page"/>
      </w:r>
    </w:p>
    <w:p w14:paraId="3DCE77FC" w14:textId="77777777" w:rsidR="007A78FF" w:rsidRPr="00107FDA" w:rsidRDefault="007A78FF" w:rsidP="007A78FF">
      <w:pPr>
        <w:jc w:val="right"/>
        <w:rPr>
          <w:b/>
        </w:rPr>
      </w:pPr>
    </w:p>
    <w:p w14:paraId="34DDE054" w14:textId="77777777" w:rsidR="007A78FF" w:rsidRPr="00107FDA" w:rsidRDefault="007A78FF" w:rsidP="007A78FF">
      <w:pPr>
        <w:pStyle w:val="Balk1"/>
        <w:spacing w:before="65"/>
        <w:ind w:left="4751" w:firstLine="0"/>
      </w:pPr>
      <w:r w:rsidRPr="00107FDA">
        <w:rPr>
          <w:noProof/>
          <w:lang w:val="tr-TR" w:eastAsia="tr-TR"/>
        </w:rPr>
        <w:drawing>
          <wp:anchor distT="0" distB="0" distL="0" distR="0" simplePos="0" relativeHeight="251699200" behindDoc="0" locked="0" layoutInCell="1" allowOverlap="1" wp14:anchorId="2375E4C7" wp14:editId="7CD67C15">
            <wp:simplePos x="0" y="0"/>
            <wp:positionH relativeFrom="page">
              <wp:posOffset>720090</wp:posOffset>
            </wp:positionH>
            <wp:positionV relativeFrom="paragraph">
              <wp:posOffset>129286</wp:posOffset>
            </wp:positionV>
            <wp:extent cx="719454" cy="719454"/>
            <wp:effectExtent l="0" t="0" r="0" b="0"/>
            <wp:wrapNone/>
            <wp:docPr id="28" name="Image 2"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s://ogu.edu.tr/files/duyuru/9ff77656-8e6a-4c44-98b9-5f236a699de2/ESOG%C3%9C_yeni%20logo.jpg"/>
                    <pic:cNvPicPr/>
                  </pic:nvPicPr>
                  <pic:blipFill>
                    <a:blip r:embed="rId10" cstate="print"/>
                    <a:stretch>
                      <a:fillRect/>
                    </a:stretch>
                  </pic:blipFill>
                  <pic:spPr>
                    <a:xfrm>
                      <a:off x="0" y="0"/>
                      <a:ext cx="719454" cy="719454"/>
                    </a:xfrm>
                    <a:prstGeom prst="rect">
                      <a:avLst/>
                    </a:prstGeom>
                  </pic:spPr>
                </pic:pic>
              </a:graphicData>
            </a:graphic>
          </wp:anchor>
        </w:drawing>
      </w:r>
      <w:r w:rsidRPr="00107FDA">
        <w:rPr>
          <w:noProof/>
          <w:lang w:val="tr-TR" w:eastAsia="tr-TR"/>
        </w:rPr>
        <w:drawing>
          <wp:anchor distT="0" distB="0" distL="0" distR="0" simplePos="0" relativeHeight="251700224" behindDoc="0" locked="0" layoutInCell="1" allowOverlap="1" wp14:anchorId="4B633102" wp14:editId="375BEB79">
            <wp:simplePos x="0" y="0"/>
            <wp:positionH relativeFrom="page">
              <wp:posOffset>6101715</wp:posOffset>
            </wp:positionH>
            <wp:positionV relativeFrom="paragraph">
              <wp:posOffset>216281</wp:posOffset>
            </wp:positionV>
            <wp:extent cx="719455" cy="719454"/>
            <wp:effectExtent l="0" t="0" r="0" b="0"/>
            <wp:wrapNone/>
            <wp:docPr id="29" name="Image 3"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https://ogu.edu.tr/files/duyuru/9ff77656-8e6a-4c44-98b9-5f236a699de2/ESOG%C3%9C_yeni%20logo.jpg"/>
                    <pic:cNvPicPr/>
                  </pic:nvPicPr>
                  <pic:blipFill>
                    <a:blip r:embed="rId10" cstate="print"/>
                    <a:stretch>
                      <a:fillRect/>
                    </a:stretch>
                  </pic:blipFill>
                  <pic:spPr>
                    <a:xfrm>
                      <a:off x="0" y="0"/>
                      <a:ext cx="719455" cy="719454"/>
                    </a:xfrm>
                    <a:prstGeom prst="rect">
                      <a:avLst/>
                    </a:prstGeom>
                  </pic:spPr>
                </pic:pic>
              </a:graphicData>
            </a:graphic>
          </wp:anchor>
        </w:drawing>
      </w:r>
      <w:r w:rsidRPr="00107FDA">
        <w:rPr>
          <w:color w:val="1F2023"/>
          <w:spacing w:val="-4"/>
        </w:rPr>
        <w:t>T.C.</w:t>
      </w:r>
    </w:p>
    <w:p w14:paraId="3EF3D1EE" w14:textId="77777777" w:rsidR="007A78FF" w:rsidRPr="00107FDA" w:rsidRDefault="007A78FF" w:rsidP="007A78FF">
      <w:pPr>
        <w:spacing w:before="122" w:line="355" w:lineRule="auto"/>
        <w:ind w:left="2206" w:right="1883" w:firstLine="710"/>
        <w:rPr>
          <w:b/>
        </w:rPr>
      </w:pPr>
      <w:r w:rsidRPr="00107FDA">
        <w:rPr>
          <w:b/>
          <w:color w:val="1F2023"/>
        </w:rPr>
        <w:t>ESKISEHIR OSMANGAZI UNIVERSITY FACULTY</w:t>
      </w:r>
      <w:r w:rsidRPr="00107FDA">
        <w:rPr>
          <w:b/>
          <w:color w:val="1F2023"/>
          <w:spacing w:val="-5"/>
        </w:rPr>
        <w:t xml:space="preserve"> </w:t>
      </w:r>
      <w:r w:rsidRPr="00107FDA">
        <w:rPr>
          <w:b/>
          <w:color w:val="1F2023"/>
        </w:rPr>
        <w:t>OF</w:t>
      </w:r>
      <w:r w:rsidRPr="00107FDA">
        <w:rPr>
          <w:b/>
          <w:color w:val="1F2023"/>
          <w:spacing w:val="-9"/>
        </w:rPr>
        <w:t xml:space="preserve"> </w:t>
      </w:r>
      <w:r w:rsidRPr="00107FDA">
        <w:rPr>
          <w:b/>
          <w:color w:val="1F2023"/>
        </w:rPr>
        <w:t>HUMANITIES</w:t>
      </w:r>
      <w:r w:rsidRPr="00107FDA">
        <w:rPr>
          <w:b/>
          <w:color w:val="1F2023"/>
          <w:spacing w:val="-7"/>
        </w:rPr>
        <w:t xml:space="preserve"> </w:t>
      </w:r>
      <w:r w:rsidRPr="00107FDA">
        <w:rPr>
          <w:b/>
          <w:color w:val="1F2023"/>
        </w:rPr>
        <w:t>AND</w:t>
      </w:r>
      <w:r w:rsidRPr="00107FDA">
        <w:rPr>
          <w:b/>
          <w:color w:val="1F2023"/>
          <w:spacing w:val="-9"/>
        </w:rPr>
        <w:t xml:space="preserve"> </w:t>
      </w:r>
      <w:r w:rsidRPr="00107FDA">
        <w:rPr>
          <w:b/>
          <w:color w:val="1F2023"/>
        </w:rPr>
        <w:t>SOCIAL</w:t>
      </w:r>
      <w:r w:rsidRPr="00107FDA">
        <w:rPr>
          <w:b/>
          <w:color w:val="1F2023"/>
          <w:spacing w:val="-7"/>
        </w:rPr>
        <w:t xml:space="preserve"> </w:t>
      </w:r>
      <w:r w:rsidRPr="00107FDA">
        <w:rPr>
          <w:b/>
          <w:color w:val="1F2023"/>
        </w:rPr>
        <w:t>SCIENCES</w:t>
      </w:r>
    </w:p>
    <w:p w14:paraId="2AC96204" w14:textId="77777777" w:rsidR="007A78FF" w:rsidRDefault="007A78FF" w:rsidP="007A78FF">
      <w:pPr>
        <w:pStyle w:val="Balk1"/>
        <w:spacing w:line="501" w:lineRule="auto"/>
        <w:ind w:left="3291" w:right="2779"/>
        <w:jc w:val="center"/>
      </w:pPr>
      <w:r w:rsidRPr="00107FDA">
        <w:rPr>
          <w:noProof/>
          <w:lang w:val="tr-TR" w:eastAsia="tr-TR"/>
        </w:rPr>
        <mc:AlternateContent>
          <mc:Choice Requires="wps">
            <w:drawing>
              <wp:anchor distT="0" distB="0" distL="0" distR="0" simplePos="0" relativeHeight="251701248" behindDoc="0" locked="0" layoutInCell="1" allowOverlap="1" wp14:anchorId="5C656150" wp14:editId="38532A88">
                <wp:simplePos x="0" y="0"/>
                <wp:positionH relativeFrom="page">
                  <wp:posOffset>681532</wp:posOffset>
                </wp:positionH>
                <wp:positionV relativeFrom="paragraph">
                  <wp:posOffset>505209</wp:posOffset>
                </wp:positionV>
                <wp:extent cx="6208395" cy="494030"/>
                <wp:effectExtent l="0" t="0" r="0" b="0"/>
                <wp:wrapNone/>
                <wp:docPr id="26"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8395" cy="494030"/>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511"/>
                              <w:gridCol w:w="3117"/>
                            </w:tblGrid>
                            <w:tr w:rsidR="00C124BC" w14:paraId="3A7A1B26" w14:textId="77777777">
                              <w:trPr>
                                <w:trHeight w:val="311"/>
                              </w:trPr>
                              <w:tc>
                                <w:tcPr>
                                  <w:tcW w:w="6511" w:type="dxa"/>
                                  <w:tcBorders>
                                    <w:bottom w:val="single" w:sz="4" w:space="0" w:color="000000"/>
                                    <w:right w:val="single" w:sz="4" w:space="0" w:color="000000"/>
                                  </w:tcBorders>
                                  <w:shd w:val="clear" w:color="auto" w:fill="FFF1CC"/>
                                </w:tcPr>
                                <w:p w14:paraId="39684005" w14:textId="77777777" w:rsidR="00C124BC" w:rsidRDefault="00C124BC">
                                  <w:pPr>
                                    <w:pStyle w:val="TableParagraph"/>
                                    <w:spacing w:before="43"/>
                                    <w:ind w:left="16"/>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14:paraId="6F6CC2CD" w14:textId="77777777" w:rsidR="00C124BC" w:rsidRDefault="00C124BC">
                                  <w:pPr>
                                    <w:pStyle w:val="TableParagraph"/>
                                    <w:spacing w:before="43"/>
                                    <w:ind w:left="43" w:right="12"/>
                                    <w:rPr>
                                      <w:b/>
                                      <w:sz w:val="20"/>
                                    </w:rPr>
                                  </w:pPr>
                                  <w:r>
                                    <w:rPr>
                                      <w:b/>
                                      <w:sz w:val="20"/>
                                    </w:rPr>
                                    <w:t>Course</w:t>
                                  </w:r>
                                  <w:r>
                                    <w:rPr>
                                      <w:b/>
                                      <w:spacing w:val="-8"/>
                                      <w:sz w:val="20"/>
                                    </w:rPr>
                                    <w:t xml:space="preserve"> </w:t>
                                  </w:r>
                                  <w:r>
                                    <w:rPr>
                                      <w:b/>
                                      <w:spacing w:val="-4"/>
                                      <w:sz w:val="20"/>
                                    </w:rPr>
                                    <w:t>Code</w:t>
                                  </w:r>
                                </w:p>
                              </w:tc>
                            </w:tr>
                            <w:tr w:rsidR="00C124BC" w14:paraId="356A6B34" w14:textId="77777777">
                              <w:trPr>
                                <w:trHeight w:val="397"/>
                              </w:trPr>
                              <w:tc>
                                <w:tcPr>
                                  <w:tcW w:w="6511" w:type="dxa"/>
                                  <w:tcBorders>
                                    <w:top w:val="single" w:sz="4" w:space="0" w:color="000000"/>
                                    <w:right w:val="single" w:sz="4" w:space="0" w:color="000000"/>
                                  </w:tcBorders>
                                </w:tcPr>
                                <w:p w14:paraId="79705133" w14:textId="77777777" w:rsidR="00C124BC" w:rsidRDefault="00C124BC" w:rsidP="007A78FF">
                                  <w:pPr>
                                    <w:pStyle w:val="TableParagraph"/>
                                    <w:spacing w:before="82"/>
                                    <w:ind w:left="109"/>
                                    <w:jc w:val="center"/>
                                    <w:rPr>
                                      <w:sz w:val="20"/>
                                    </w:rPr>
                                  </w:pPr>
                                  <w:r>
                                    <w:rPr>
                                      <w:sz w:val="20"/>
                                    </w:rPr>
                                    <w:t>Classical</w:t>
                                  </w:r>
                                  <w:r>
                                    <w:rPr>
                                      <w:spacing w:val="-15"/>
                                      <w:sz w:val="20"/>
                                    </w:rPr>
                                    <w:t xml:space="preserve"> </w:t>
                                  </w:r>
                                  <w:r>
                                    <w:rPr>
                                      <w:sz w:val="20"/>
                                    </w:rPr>
                                    <w:t>Turkish</w:t>
                                  </w:r>
                                  <w:r>
                                    <w:rPr>
                                      <w:spacing w:val="-5"/>
                                      <w:sz w:val="20"/>
                                    </w:rPr>
                                    <w:t xml:space="preserve"> </w:t>
                                  </w:r>
                                  <w:r>
                                    <w:rPr>
                                      <w:sz w:val="20"/>
                                    </w:rPr>
                                    <w:t>Literature</w:t>
                                  </w:r>
                                  <w:r>
                                    <w:rPr>
                                      <w:spacing w:val="-12"/>
                                      <w:sz w:val="20"/>
                                    </w:rPr>
                                    <w:t xml:space="preserve"> </w:t>
                                  </w:r>
                                  <w:r>
                                    <w:rPr>
                                      <w:spacing w:val="-5"/>
                                      <w:sz w:val="20"/>
                                    </w:rPr>
                                    <w:t>III</w:t>
                                  </w:r>
                                </w:p>
                              </w:tc>
                              <w:tc>
                                <w:tcPr>
                                  <w:tcW w:w="3117" w:type="dxa"/>
                                  <w:tcBorders>
                                    <w:top w:val="single" w:sz="4" w:space="0" w:color="000000"/>
                                    <w:left w:val="single" w:sz="4" w:space="0" w:color="000000"/>
                                  </w:tcBorders>
                                </w:tcPr>
                                <w:p w14:paraId="64E80DE8" w14:textId="77777777" w:rsidR="00C124BC" w:rsidRDefault="00C124BC" w:rsidP="007A78FF">
                                  <w:pPr>
                                    <w:pStyle w:val="TableParagraph"/>
                                    <w:spacing w:before="82"/>
                                    <w:ind w:left="43"/>
                                    <w:jc w:val="center"/>
                                    <w:rPr>
                                      <w:sz w:val="20"/>
                                    </w:rPr>
                                  </w:pPr>
                                  <w:r>
                                    <w:rPr>
                                      <w:spacing w:val="-2"/>
                                      <w:sz w:val="20"/>
                                    </w:rPr>
                                    <w:t>831813026</w:t>
                                  </w:r>
                                </w:p>
                              </w:tc>
                            </w:tr>
                          </w:tbl>
                          <w:p w14:paraId="4E9F6F46" w14:textId="77777777" w:rsidR="00C124BC" w:rsidRDefault="00C124BC" w:rsidP="007A78FF">
                            <w:pPr>
                              <w:pStyle w:val="GvdeMetni"/>
                              <w:jc w:val="center"/>
                            </w:pPr>
                          </w:p>
                        </w:txbxContent>
                      </wps:txbx>
                      <wps:bodyPr wrap="square" lIns="0" tIns="0" rIns="0" bIns="0" rtlCol="0">
                        <a:noAutofit/>
                      </wps:bodyPr>
                    </wps:wsp>
                  </a:graphicData>
                </a:graphic>
              </wp:anchor>
            </w:drawing>
          </mc:Choice>
          <mc:Fallback>
            <w:pict>
              <v:shapetype w14:anchorId="5C656150" id="_x0000_t202" coordsize="21600,21600" o:spt="202" path="m,l,21600r21600,l21600,xe">
                <v:stroke joinstyle="miter"/>
                <v:path gradientshapeok="t" o:connecttype="rect"/>
              </v:shapetype>
              <v:shape id="Textbox 4" o:spid="_x0000_s1026" type="#_x0000_t202" style="position:absolute;left:0;text-align:left;margin-left:53.65pt;margin-top:39.8pt;width:488.85pt;height:38.9pt;z-index:25170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" filled="f" stroked="f">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511"/>
                        <w:gridCol w:w="3117"/>
                      </w:tblGrid>
                      <w:tr w:rsidR="00C124BC" w14:paraId="3A7A1B26" w14:textId="77777777">
                        <w:trPr>
                          <w:trHeight w:val="311"/>
                        </w:trPr>
                        <w:tc>
                          <w:tcPr>
                            <w:tcW w:w="6511" w:type="dxa"/>
                            <w:tcBorders>
                              <w:bottom w:val="single" w:sz="4" w:space="0" w:color="000000"/>
                              <w:right w:val="single" w:sz="4" w:space="0" w:color="000000"/>
                            </w:tcBorders>
                            <w:shd w:val="clear" w:color="auto" w:fill="FFF1CC"/>
                          </w:tcPr>
                          <w:p w14:paraId="39684005" w14:textId="77777777" w:rsidR="00C124BC" w:rsidRDefault="00C124BC">
                            <w:pPr>
                              <w:pStyle w:val="TableParagraph"/>
                              <w:spacing w:before="43"/>
                              <w:ind w:left="16"/>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14:paraId="6F6CC2CD" w14:textId="77777777" w:rsidR="00C124BC" w:rsidRDefault="00C124BC">
                            <w:pPr>
                              <w:pStyle w:val="TableParagraph"/>
                              <w:spacing w:before="43"/>
                              <w:ind w:left="43" w:right="12"/>
                              <w:rPr>
                                <w:b/>
                                <w:sz w:val="20"/>
                              </w:rPr>
                            </w:pPr>
                            <w:r>
                              <w:rPr>
                                <w:b/>
                                <w:sz w:val="20"/>
                              </w:rPr>
                              <w:t>Course</w:t>
                            </w:r>
                            <w:r>
                              <w:rPr>
                                <w:b/>
                                <w:spacing w:val="-8"/>
                                <w:sz w:val="20"/>
                              </w:rPr>
                              <w:t xml:space="preserve"> </w:t>
                            </w:r>
                            <w:r>
                              <w:rPr>
                                <w:b/>
                                <w:spacing w:val="-4"/>
                                <w:sz w:val="20"/>
                              </w:rPr>
                              <w:t>Code</w:t>
                            </w:r>
                          </w:p>
                        </w:tc>
                      </w:tr>
                      <w:tr w:rsidR="00C124BC" w14:paraId="356A6B34" w14:textId="77777777">
                        <w:trPr>
                          <w:trHeight w:val="397"/>
                        </w:trPr>
                        <w:tc>
                          <w:tcPr>
                            <w:tcW w:w="6511" w:type="dxa"/>
                            <w:tcBorders>
                              <w:top w:val="single" w:sz="4" w:space="0" w:color="000000"/>
                              <w:right w:val="single" w:sz="4" w:space="0" w:color="000000"/>
                            </w:tcBorders>
                          </w:tcPr>
                          <w:p w14:paraId="79705133" w14:textId="77777777" w:rsidR="00C124BC" w:rsidRDefault="00C124BC" w:rsidP="007A78FF">
                            <w:pPr>
                              <w:pStyle w:val="TableParagraph"/>
                              <w:spacing w:before="82"/>
                              <w:ind w:left="109"/>
                              <w:jc w:val="center"/>
                              <w:rPr>
                                <w:sz w:val="20"/>
                              </w:rPr>
                            </w:pPr>
                            <w:r>
                              <w:rPr>
                                <w:sz w:val="20"/>
                              </w:rPr>
                              <w:t>Classical</w:t>
                            </w:r>
                            <w:r>
                              <w:rPr>
                                <w:spacing w:val="-15"/>
                                <w:sz w:val="20"/>
                              </w:rPr>
                              <w:t xml:space="preserve"> </w:t>
                            </w:r>
                            <w:r>
                              <w:rPr>
                                <w:sz w:val="20"/>
                              </w:rPr>
                              <w:t>Turkish</w:t>
                            </w:r>
                            <w:r>
                              <w:rPr>
                                <w:spacing w:val="-5"/>
                                <w:sz w:val="20"/>
                              </w:rPr>
                              <w:t xml:space="preserve"> </w:t>
                            </w:r>
                            <w:r>
                              <w:rPr>
                                <w:sz w:val="20"/>
                              </w:rPr>
                              <w:t>Literature</w:t>
                            </w:r>
                            <w:r>
                              <w:rPr>
                                <w:spacing w:val="-12"/>
                                <w:sz w:val="20"/>
                              </w:rPr>
                              <w:t xml:space="preserve"> </w:t>
                            </w:r>
                            <w:r>
                              <w:rPr>
                                <w:spacing w:val="-5"/>
                                <w:sz w:val="20"/>
                              </w:rPr>
                              <w:t>III</w:t>
                            </w:r>
                          </w:p>
                        </w:tc>
                        <w:tc>
                          <w:tcPr>
                            <w:tcW w:w="3117" w:type="dxa"/>
                            <w:tcBorders>
                              <w:top w:val="single" w:sz="4" w:space="0" w:color="000000"/>
                              <w:left w:val="single" w:sz="4" w:space="0" w:color="000000"/>
                            </w:tcBorders>
                          </w:tcPr>
                          <w:p w14:paraId="64E80DE8" w14:textId="77777777" w:rsidR="00C124BC" w:rsidRDefault="00C124BC" w:rsidP="007A78FF">
                            <w:pPr>
                              <w:pStyle w:val="TableParagraph"/>
                              <w:spacing w:before="82"/>
                              <w:ind w:left="43"/>
                              <w:jc w:val="center"/>
                              <w:rPr>
                                <w:sz w:val="20"/>
                              </w:rPr>
                            </w:pPr>
                            <w:r>
                              <w:rPr>
                                <w:spacing w:val="-2"/>
                                <w:sz w:val="20"/>
                              </w:rPr>
                              <w:t>831813026</w:t>
                            </w:r>
                          </w:p>
                        </w:tc>
                      </w:tr>
                    </w:tbl>
                    <w:p w14:paraId="4E9F6F46" w14:textId="77777777" w:rsidR="00C124BC" w:rsidRDefault="00C124BC" w:rsidP="007A78FF">
                      <w:pPr>
                        <w:pStyle w:val="GvdeMetni"/>
                        <w:jc w:val="center"/>
                      </w:pPr>
                    </w:p>
                  </w:txbxContent>
                </v:textbox>
                <w10:wrap anchorx="page"/>
              </v:shape>
            </w:pict>
          </mc:Fallback>
        </mc:AlternateContent>
      </w:r>
      <w:r>
        <w:t xml:space="preserve">                  </w:t>
      </w:r>
      <w:r w:rsidRPr="00107FDA">
        <w:t>Turkish</w:t>
      </w:r>
      <w:r w:rsidRPr="00107FDA">
        <w:rPr>
          <w:spacing w:val="-14"/>
        </w:rPr>
        <w:t xml:space="preserve"> </w:t>
      </w:r>
      <w:r w:rsidRPr="00107FDA">
        <w:t>Language</w:t>
      </w:r>
      <w:r w:rsidRPr="00107FDA">
        <w:rPr>
          <w:spacing w:val="-9"/>
        </w:rPr>
        <w:t xml:space="preserve"> </w:t>
      </w:r>
      <w:r w:rsidRPr="00107FDA">
        <w:t>and</w:t>
      </w:r>
      <w:r w:rsidRPr="00107FDA">
        <w:rPr>
          <w:spacing w:val="-10"/>
        </w:rPr>
        <w:t xml:space="preserve"> </w:t>
      </w:r>
      <w:r w:rsidRPr="00107FDA">
        <w:t>Literature</w:t>
      </w:r>
      <w:r w:rsidRPr="00107FDA">
        <w:rPr>
          <w:spacing w:val="-9"/>
        </w:rPr>
        <w:t xml:space="preserve"> </w:t>
      </w:r>
      <w:r w:rsidRPr="00107FDA">
        <w:t>Department</w:t>
      </w:r>
    </w:p>
    <w:p w14:paraId="0AC20308" w14:textId="77777777" w:rsidR="007A78FF" w:rsidRPr="00107FDA" w:rsidRDefault="007A78FF" w:rsidP="007A78FF">
      <w:pPr>
        <w:pStyle w:val="Balk1"/>
        <w:spacing w:line="501" w:lineRule="auto"/>
        <w:ind w:left="3291" w:right="2779"/>
        <w:jc w:val="center"/>
      </w:pPr>
      <w:r w:rsidRPr="00107FDA">
        <w:t>COURSE INFORMATION FORM</w:t>
      </w:r>
    </w:p>
    <w:p w14:paraId="4FFAF9A3" w14:textId="77777777" w:rsidR="007A78FF" w:rsidRPr="00107FDA" w:rsidRDefault="007A78FF" w:rsidP="007A78FF">
      <w:pPr>
        <w:pStyle w:val="GvdeMetni"/>
        <w:rPr>
          <w:b w:val="0"/>
          <w:sz w:val="20"/>
        </w:rPr>
      </w:pPr>
    </w:p>
    <w:p w14:paraId="6A47B0BD" w14:textId="77777777" w:rsidR="007A78FF" w:rsidRPr="00107FDA" w:rsidRDefault="007A78FF" w:rsidP="007A78FF">
      <w:pPr>
        <w:pStyle w:val="GvdeMetni"/>
        <w:rPr>
          <w:b w:val="0"/>
          <w:sz w:val="20"/>
        </w:rPr>
      </w:pPr>
    </w:p>
    <w:p w14:paraId="5B542A49" w14:textId="77777777" w:rsidR="007A78FF" w:rsidRPr="00107FDA" w:rsidRDefault="007A78FF" w:rsidP="007A78FF">
      <w:pPr>
        <w:pStyle w:val="GvdeMetni"/>
        <w:spacing w:before="56" w:after="1"/>
        <w:rPr>
          <w:b w:val="0"/>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30"/>
        <w:gridCol w:w="1887"/>
        <w:gridCol w:w="1983"/>
        <w:gridCol w:w="1911"/>
        <w:gridCol w:w="1916"/>
      </w:tblGrid>
      <w:tr w:rsidR="007A78FF" w:rsidRPr="00107FDA" w14:paraId="17A86E4B" w14:textId="77777777" w:rsidTr="007A78FF">
        <w:trPr>
          <w:trHeight w:val="315"/>
        </w:trPr>
        <w:tc>
          <w:tcPr>
            <w:tcW w:w="1930" w:type="dxa"/>
            <w:vMerge w:val="restart"/>
            <w:tcBorders>
              <w:bottom w:val="single" w:sz="4" w:space="0" w:color="000000"/>
              <w:right w:val="single" w:sz="4" w:space="0" w:color="000000"/>
            </w:tcBorders>
            <w:shd w:val="clear" w:color="auto" w:fill="FFF1CC"/>
          </w:tcPr>
          <w:p w14:paraId="46E71460" w14:textId="77777777" w:rsidR="007A78FF" w:rsidRPr="00107FDA" w:rsidRDefault="007A78FF" w:rsidP="007A78FF">
            <w:pPr>
              <w:pStyle w:val="TableParagraph"/>
              <w:spacing w:before="206"/>
              <w:ind w:left="575"/>
              <w:rPr>
                <w:b/>
                <w:sz w:val="20"/>
              </w:rPr>
            </w:pPr>
            <w:r w:rsidRPr="00107FDA">
              <w:rPr>
                <w:b/>
                <w:spacing w:val="-2"/>
                <w:sz w:val="20"/>
              </w:rPr>
              <w:t>Semester</w:t>
            </w:r>
          </w:p>
        </w:tc>
        <w:tc>
          <w:tcPr>
            <w:tcW w:w="3870" w:type="dxa"/>
            <w:gridSpan w:val="2"/>
            <w:tcBorders>
              <w:left w:val="single" w:sz="4" w:space="0" w:color="000000"/>
              <w:bottom w:val="single" w:sz="4" w:space="0" w:color="000000"/>
              <w:right w:val="single" w:sz="4" w:space="0" w:color="000000"/>
            </w:tcBorders>
            <w:shd w:val="clear" w:color="auto" w:fill="FFF1CC"/>
          </w:tcPr>
          <w:p w14:paraId="2A058942" w14:textId="77777777" w:rsidR="007A78FF" w:rsidRPr="00107FDA" w:rsidRDefault="007A78FF" w:rsidP="007A78FF">
            <w:pPr>
              <w:pStyle w:val="TableParagraph"/>
              <w:spacing w:before="43"/>
              <w:ind w:left="422"/>
              <w:rPr>
                <w:b/>
                <w:sz w:val="20"/>
              </w:rPr>
            </w:pPr>
            <w:r w:rsidRPr="00107FDA">
              <w:rPr>
                <w:b/>
                <w:sz w:val="20"/>
              </w:rPr>
              <w:t>Number</w:t>
            </w:r>
            <w:r w:rsidRPr="00107FDA">
              <w:rPr>
                <w:b/>
                <w:spacing w:val="-4"/>
                <w:sz w:val="20"/>
              </w:rPr>
              <w:t xml:space="preserve"> </w:t>
            </w:r>
            <w:r w:rsidRPr="00107FDA">
              <w:rPr>
                <w:b/>
                <w:sz w:val="20"/>
              </w:rPr>
              <w:t>of</w:t>
            </w:r>
            <w:r w:rsidRPr="00107FDA">
              <w:rPr>
                <w:b/>
                <w:spacing w:val="-5"/>
                <w:sz w:val="20"/>
              </w:rPr>
              <w:t xml:space="preserve"> </w:t>
            </w:r>
            <w:r w:rsidRPr="00107FDA">
              <w:rPr>
                <w:b/>
                <w:sz w:val="20"/>
              </w:rPr>
              <w:t>Course</w:t>
            </w:r>
            <w:r w:rsidRPr="00107FDA">
              <w:rPr>
                <w:b/>
                <w:spacing w:val="-4"/>
                <w:sz w:val="20"/>
              </w:rPr>
              <w:t xml:space="preserve"> </w:t>
            </w:r>
            <w:r w:rsidRPr="00107FDA">
              <w:rPr>
                <w:b/>
                <w:sz w:val="20"/>
              </w:rPr>
              <w:t>Hours</w:t>
            </w:r>
            <w:r w:rsidRPr="00107FDA">
              <w:rPr>
                <w:b/>
                <w:spacing w:val="-6"/>
                <w:sz w:val="20"/>
              </w:rPr>
              <w:t xml:space="preserve"> </w:t>
            </w:r>
            <w:r w:rsidRPr="00107FDA">
              <w:rPr>
                <w:b/>
                <w:sz w:val="20"/>
              </w:rPr>
              <w:t>per</w:t>
            </w:r>
            <w:r w:rsidRPr="00107FDA">
              <w:rPr>
                <w:b/>
                <w:spacing w:val="-7"/>
                <w:sz w:val="20"/>
              </w:rPr>
              <w:t xml:space="preserve"> </w:t>
            </w:r>
            <w:r w:rsidRPr="00107FDA">
              <w:rPr>
                <w:b/>
                <w:spacing w:val="-4"/>
                <w:sz w:val="20"/>
              </w:rPr>
              <w:t>Week</w:t>
            </w:r>
          </w:p>
        </w:tc>
        <w:tc>
          <w:tcPr>
            <w:tcW w:w="1911" w:type="dxa"/>
            <w:vMerge w:val="restart"/>
            <w:tcBorders>
              <w:left w:val="single" w:sz="4" w:space="0" w:color="000000"/>
              <w:bottom w:val="single" w:sz="4" w:space="0" w:color="000000"/>
              <w:right w:val="single" w:sz="4" w:space="0" w:color="000000"/>
            </w:tcBorders>
            <w:shd w:val="clear" w:color="auto" w:fill="FFF1CC"/>
          </w:tcPr>
          <w:p w14:paraId="316F6F69" w14:textId="77777777" w:rsidR="007A78FF" w:rsidRPr="00107FDA" w:rsidRDefault="007A78FF" w:rsidP="007A78FF">
            <w:pPr>
              <w:pStyle w:val="TableParagraph"/>
              <w:spacing w:before="206"/>
              <w:ind w:left="43"/>
              <w:rPr>
                <w:b/>
                <w:sz w:val="20"/>
              </w:rPr>
            </w:pPr>
            <w:r w:rsidRPr="00107FDA">
              <w:rPr>
                <w:b/>
                <w:spacing w:val="-2"/>
                <w:sz w:val="20"/>
              </w:rPr>
              <w:t>Credit</w:t>
            </w:r>
          </w:p>
        </w:tc>
        <w:tc>
          <w:tcPr>
            <w:tcW w:w="1916" w:type="dxa"/>
            <w:vMerge w:val="restart"/>
            <w:tcBorders>
              <w:left w:val="single" w:sz="4" w:space="0" w:color="000000"/>
              <w:bottom w:val="single" w:sz="4" w:space="0" w:color="000000"/>
            </w:tcBorders>
            <w:shd w:val="clear" w:color="auto" w:fill="FFF1CC"/>
          </w:tcPr>
          <w:p w14:paraId="1B11DF18" w14:textId="77777777" w:rsidR="007A78FF" w:rsidRPr="00107FDA" w:rsidRDefault="007A78FF" w:rsidP="007A78FF">
            <w:pPr>
              <w:pStyle w:val="TableParagraph"/>
              <w:spacing w:before="206"/>
              <w:ind w:left="42"/>
              <w:rPr>
                <w:b/>
                <w:sz w:val="20"/>
              </w:rPr>
            </w:pPr>
            <w:r w:rsidRPr="00107FDA">
              <w:rPr>
                <w:b/>
                <w:spacing w:val="-4"/>
                <w:sz w:val="20"/>
              </w:rPr>
              <w:t>ECTS</w:t>
            </w:r>
          </w:p>
        </w:tc>
      </w:tr>
      <w:tr w:rsidR="007A78FF" w:rsidRPr="00107FDA" w14:paraId="2D7F4E1F" w14:textId="77777777" w:rsidTr="007A78FF">
        <w:trPr>
          <w:trHeight w:val="311"/>
        </w:trPr>
        <w:tc>
          <w:tcPr>
            <w:tcW w:w="1930" w:type="dxa"/>
            <w:vMerge/>
            <w:tcBorders>
              <w:top w:val="nil"/>
              <w:bottom w:val="single" w:sz="4" w:space="0" w:color="000000"/>
              <w:right w:val="single" w:sz="4" w:space="0" w:color="000000"/>
            </w:tcBorders>
            <w:shd w:val="clear" w:color="auto" w:fill="FFF1CC"/>
          </w:tcPr>
          <w:p w14:paraId="339BED2B" w14:textId="77777777" w:rsidR="007A78FF" w:rsidRPr="00107FDA" w:rsidRDefault="007A78FF" w:rsidP="007A78FF">
            <w:pPr>
              <w:rPr>
                <w:sz w:val="2"/>
                <w:szCs w:val="2"/>
              </w:rPr>
            </w:pPr>
          </w:p>
        </w:tc>
        <w:tc>
          <w:tcPr>
            <w:tcW w:w="1887" w:type="dxa"/>
            <w:tcBorders>
              <w:top w:val="single" w:sz="4" w:space="0" w:color="000000"/>
              <w:left w:val="single" w:sz="4" w:space="0" w:color="000000"/>
              <w:bottom w:val="single" w:sz="4" w:space="0" w:color="000000"/>
              <w:right w:val="single" w:sz="4" w:space="0" w:color="000000"/>
            </w:tcBorders>
            <w:shd w:val="clear" w:color="auto" w:fill="FFF1CC"/>
          </w:tcPr>
          <w:p w14:paraId="7FE64DC1" w14:textId="77777777" w:rsidR="007A78FF" w:rsidRPr="00107FDA" w:rsidRDefault="007A78FF" w:rsidP="007A78FF">
            <w:pPr>
              <w:pStyle w:val="TableParagraph"/>
              <w:spacing w:before="38"/>
              <w:ind w:left="33"/>
              <w:rPr>
                <w:b/>
                <w:sz w:val="20"/>
              </w:rPr>
            </w:pPr>
            <w:r w:rsidRPr="00107FDA">
              <w:rPr>
                <w:b/>
                <w:spacing w:val="-2"/>
                <w:sz w:val="20"/>
              </w:rPr>
              <w:t>Theory</w:t>
            </w:r>
          </w:p>
        </w:tc>
        <w:tc>
          <w:tcPr>
            <w:tcW w:w="1983" w:type="dxa"/>
            <w:tcBorders>
              <w:top w:val="single" w:sz="4" w:space="0" w:color="000000"/>
              <w:left w:val="single" w:sz="4" w:space="0" w:color="000000"/>
              <w:bottom w:val="single" w:sz="4" w:space="0" w:color="000000"/>
              <w:right w:val="single" w:sz="4" w:space="0" w:color="000000"/>
            </w:tcBorders>
            <w:shd w:val="clear" w:color="auto" w:fill="FFF1CC"/>
          </w:tcPr>
          <w:p w14:paraId="4141DBBA" w14:textId="77777777" w:rsidR="007A78FF" w:rsidRPr="00107FDA" w:rsidRDefault="007A78FF" w:rsidP="007A78FF">
            <w:pPr>
              <w:pStyle w:val="TableParagraph"/>
              <w:spacing w:before="38"/>
              <w:ind w:left="26"/>
              <w:rPr>
                <w:b/>
                <w:sz w:val="20"/>
              </w:rPr>
            </w:pPr>
            <w:r w:rsidRPr="00107FDA">
              <w:rPr>
                <w:b/>
                <w:spacing w:val="-2"/>
                <w:sz w:val="20"/>
              </w:rPr>
              <w:t>Practice</w:t>
            </w:r>
          </w:p>
        </w:tc>
        <w:tc>
          <w:tcPr>
            <w:tcW w:w="1911" w:type="dxa"/>
            <w:vMerge/>
            <w:tcBorders>
              <w:top w:val="nil"/>
              <w:left w:val="single" w:sz="4" w:space="0" w:color="000000"/>
              <w:bottom w:val="single" w:sz="4" w:space="0" w:color="000000"/>
              <w:right w:val="single" w:sz="4" w:space="0" w:color="000000"/>
            </w:tcBorders>
            <w:shd w:val="clear" w:color="auto" w:fill="FFF1CC"/>
          </w:tcPr>
          <w:p w14:paraId="169736BB" w14:textId="77777777" w:rsidR="007A78FF" w:rsidRPr="00107FDA" w:rsidRDefault="007A78FF" w:rsidP="007A78FF">
            <w:pPr>
              <w:rPr>
                <w:sz w:val="2"/>
                <w:szCs w:val="2"/>
              </w:rPr>
            </w:pPr>
          </w:p>
        </w:tc>
        <w:tc>
          <w:tcPr>
            <w:tcW w:w="1916" w:type="dxa"/>
            <w:vMerge/>
            <w:tcBorders>
              <w:top w:val="nil"/>
              <w:left w:val="single" w:sz="4" w:space="0" w:color="000000"/>
              <w:bottom w:val="single" w:sz="4" w:space="0" w:color="000000"/>
            </w:tcBorders>
            <w:shd w:val="clear" w:color="auto" w:fill="FFF1CC"/>
          </w:tcPr>
          <w:p w14:paraId="421B5456" w14:textId="77777777" w:rsidR="007A78FF" w:rsidRPr="00107FDA" w:rsidRDefault="007A78FF" w:rsidP="007A78FF">
            <w:pPr>
              <w:rPr>
                <w:sz w:val="2"/>
                <w:szCs w:val="2"/>
              </w:rPr>
            </w:pPr>
          </w:p>
        </w:tc>
      </w:tr>
      <w:tr w:rsidR="007A78FF" w:rsidRPr="00107FDA" w14:paraId="3625252D" w14:textId="77777777" w:rsidTr="007A78FF">
        <w:trPr>
          <w:trHeight w:val="397"/>
        </w:trPr>
        <w:tc>
          <w:tcPr>
            <w:tcW w:w="1930" w:type="dxa"/>
            <w:tcBorders>
              <w:top w:val="single" w:sz="4" w:space="0" w:color="000000"/>
              <w:right w:val="single" w:sz="4" w:space="0" w:color="000000"/>
            </w:tcBorders>
          </w:tcPr>
          <w:p w14:paraId="07E4BDCD" w14:textId="77777777" w:rsidR="007A78FF" w:rsidRPr="00107FDA" w:rsidRDefault="007A78FF" w:rsidP="007A78FF">
            <w:pPr>
              <w:pStyle w:val="TableParagraph"/>
              <w:spacing w:before="77"/>
              <w:ind w:left="24"/>
              <w:jc w:val="center"/>
              <w:rPr>
                <w:sz w:val="20"/>
              </w:rPr>
            </w:pPr>
            <w:r w:rsidRPr="00107FDA">
              <w:rPr>
                <w:spacing w:val="-10"/>
                <w:sz w:val="20"/>
              </w:rPr>
              <w:t>3</w:t>
            </w:r>
          </w:p>
        </w:tc>
        <w:tc>
          <w:tcPr>
            <w:tcW w:w="1887" w:type="dxa"/>
            <w:tcBorders>
              <w:top w:val="single" w:sz="4" w:space="0" w:color="000000"/>
              <w:left w:val="single" w:sz="4" w:space="0" w:color="000000"/>
              <w:right w:val="single" w:sz="4" w:space="0" w:color="000000"/>
            </w:tcBorders>
          </w:tcPr>
          <w:p w14:paraId="6D522056" w14:textId="77777777" w:rsidR="007A78FF" w:rsidRPr="00107FDA" w:rsidRDefault="007A78FF" w:rsidP="007A78FF">
            <w:pPr>
              <w:pStyle w:val="TableParagraph"/>
              <w:spacing w:before="77"/>
              <w:ind w:left="33" w:right="4"/>
              <w:jc w:val="center"/>
              <w:rPr>
                <w:sz w:val="20"/>
              </w:rPr>
            </w:pPr>
            <w:r w:rsidRPr="00107FDA">
              <w:rPr>
                <w:spacing w:val="-10"/>
                <w:sz w:val="20"/>
              </w:rPr>
              <w:t>2</w:t>
            </w:r>
          </w:p>
        </w:tc>
        <w:tc>
          <w:tcPr>
            <w:tcW w:w="1983" w:type="dxa"/>
            <w:tcBorders>
              <w:top w:val="single" w:sz="4" w:space="0" w:color="000000"/>
              <w:left w:val="single" w:sz="4" w:space="0" w:color="000000"/>
              <w:right w:val="single" w:sz="4" w:space="0" w:color="000000"/>
            </w:tcBorders>
          </w:tcPr>
          <w:p w14:paraId="02AF6C4C" w14:textId="77777777" w:rsidR="007A78FF" w:rsidRPr="00107FDA" w:rsidRDefault="007A78FF" w:rsidP="007A78FF">
            <w:pPr>
              <w:pStyle w:val="TableParagraph"/>
              <w:spacing w:before="77"/>
              <w:ind w:left="26" w:right="6"/>
              <w:jc w:val="center"/>
              <w:rPr>
                <w:sz w:val="20"/>
              </w:rPr>
            </w:pPr>
            <w:r w:rsidRPr="00107FDA">
              <w:rPr>
                <w:spacing w:val="-10"/>
                <w:sz w:val="20"/>
              </w:rPr>
              <w:t>0</w:t>
            </w:r>
          </w:p>
        </w:tc>
        <w:tc>
          <w:tcPr>
            <w:tcW w:w="1911" w:type="dxa"/>
            <w:tcBorders>
              <w:top w:val="single" w:sz="4" w:space="0" w:color="000000"/>
              <w:left w:val="single" w:sz="4" w:space="0" w:color="000000"/>
              <w:right w:val="single" w:sz="4" w:space="0" w:color="000000"/>
            </w:tcBorders>
          </w:tcPr>
          <w:p w14:paraId="1EDA460D" w14:textId="77777777" w:rsidR="007A78FF" w:rsidRPr="00107FDA" w:rsidRDefault="007A78FF" w:rsidP="007A78FF">
            <w:pPr>
              <w:pStyle w:val="TableParagraph"/>
              <w:spacing w:before="77"/>
              <w:ind w:left="43" w:right="9"/>
              <w:jc w:val="center"/>
              <w:rPr>
                <w:sz w:val="20"/>
              </w:rPr>
            </w:pPr>
            <w:r w:rsidRPr="00107FDA">
              <w:rPr>
                <w:spacing w:val="-10"/>
                <w:sz w:val="20"/>
              </w:rPr>
              <w:t>2</w:t>
            </w:r>
          </w:p>
        </w:tc>
        <w:tc>
          <w:tcPr>
            <w:tcW w:w="1916" w:type="dxa"/>
            <w:tcBorders>
              <w:top w:val="single" w:sz="4" w:space="0" w:color="000000"/>
              <w:left w:val="single" w:sz="4" w:space="0" w:color="000000"/>
            </w:tcBorders>
          </w:tcPr>
          <w:p w14:paraId="36BE1B2C" w14:textId="77777777" w:rsidR="007A78FF" w:rsidRPr="00107FDA" w:rsidRDefault="007A78FF" w:rsidP="007A78FF">
            <w:pPr>
              <w:pStyle w:val="TableParagraph"/>
              <w:spacing w:before="77"/>
              <w:ind w:left="42" w:right="2"/>
              <w:jc w:val="center"/>
              <w:rPr>
                <w:sz w:val="20"/>
              </w:rPr>
            </w:pPr>
            <w:r w:rsidRPr="00107FDA">
              <w:rPr>
                <w:spacing w:val="-10"/>
                <w:sz w:val="20"/>
              </w:rPr>
              <w:t>3</w:t>
            </w:r>
          </w:p>
        </w:tc>
      </w:tr>
    </w:tbl>
    <w:p w14:paraId="4A10000C" w14:textId="77777777" w:rsidR="007A78FF" w:rsidRPr="00107FDA" w:rsidRDefault="007A78FF" w:rsidP="007A78FF">
      <w:pPr>
        <w:pStyle w:val="GvdeMetni"/>
        <w:spacing w:before="1" w:after="1"/>
        <w:jc w:val="center"/>
        <w:rPr>
          <w:b w:val="0"/>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25"/>
        <w:gridCol w:w="1925"/>
        <w:gridCol w:w="1925"/>
        <w:gridCol w:w="1867"/>
        <w:gridCol w:w="1983"/>
      </w:tblGrid>
      <w:tr w:rsidR="007A78FF" w:rsidRPr="00107FDA" w14:paraId="1075BCE7" w14:textId="77777777" w:rsidTr="007A78FF">
        <w:trPr>
          <w:trHeight w:val="311"/>
        </w:trPr>
        <w:tc>
          <w:tcPr>
            <w:tcW w:w="9625" w:type="dxa"/>
            <w:gridSpan w:val="5"/>
            <w:tcBorders>
              <w:bottom w:val="single" w:sz="4" w:space="0" w:color="000000"/>
            </w:tcBorders>
            <w:shd w:val="clear" w:color="auto" w:fill="FFF1CC"/>
          </w:tcPr>
          <w:p w14:paraId="62DE97E3" w14:textId="77777777" w:rsidR="007A78FF" w:rsidRPr="00107FDA" w:rsidRDefault="007A78FF" w:rsidP="007A78FF">
            <w:pPr>
              <w:pStyle w:val="TableParagraph"/>
              <w:spacing w:before="38"/>
              <w:ind w:left="38"/>
              <w:jc w:val="center"/>
              <w:rPr>
                <w:b/>
                <w:sz w:val="20"/>
              </w:rPr>
            </w:pPr>
            <w:r w:rsidRPr="00107FDA">
              <w:rPr>
                <w:b/>
                <w:sz w:val="20"/>
              </w:rPr>
              <w:t>Course</w:t>
            </w:r>
            <w:r w:rsidRPr="00107FDA">
              <w:rPr>
                <w:b/>
                <w:spacing w:val="-5"/>
                <w:sz w:val="20"/>
              </w:rPr>
              <w:t xml:space="preserve"> </w:t>
            </w:r>
            <w:r w:rsidRPr="00107FDA">
              <w:rPr>
                <w:b/>
                <w:sz w:val="20"/>
              </w:rPr>
              <w:t>Category</w:t>
            </w:r>
            <w:r w:rsidRPr="00107FDA">
              <w:rPr>
                <w:b/>
                <w:spacing w:val="-9"/>
                <w:sz w:val="20"/>
              </w:rPr>
              <w:t xml:space="preserve"> </w:t>
            </w:r>
            <w:r w:rsidRPr="00107FDA">
              <w:rPr>
                <w:b/>
                <w:spacing w:val="-2"/>
                <w:sz w:val="20"/>
              </w:rPr>
              <w:t>(Credit)</w:t>
            </w:r>
          </w:p>
        </w:tc>
      </w:tr>
      <w:tr w:rsidR="007A78FF" w:rsidRPr="00107FDA" w14:paraId="6F4B8846" w14:textId="77777777" w:rsidTr="007A78FF">
        <w:trPr>
          <w:trHeight w:val="460"/>
        </w:trPr>
        <w:tc>
          <w:tcPr>
            <w:tcW w:w="1925" w:type="dxa"/>
            <w:tcBorders>
              <w:top w:val="single" w:sz="4" w:space="0" w:color="000000"/>
              <w:bottom w:val="single" w:sz="4" w:space="0" w:color="000000"/>
              <w:right w:val="single" w:sz="4" w:space="0" w:color="000000"/>
            </w:tcBorders>
            <w:shd w:val="clear" w:color="auto" w:fill="FFF1CC"/>
          </w:tcPr>
          <w:p w14:paraId="0FDCB0CE" w14:textId="77777777" w:rsidR="007A78FF" w:rsidRPr="00107FDA" w:rsidRDefault="007A78FF" w:rsidP="007A78FF">
            <w:pPr>
              <w:pStyle w:val="TableParagraph"/>
              <w:spacing w:before="115"/>
              <w:ind w:left="354"/>
              <w:jc w:val="center"/>
              <w:rPr>
                <w:b/>
                <w:sz w:val="20"/>
              </w:rPr>
            </w:pPr>
            <w:r w:rsidRPr="00107FDA">
              <w:rPr>
                <w:b/>
                <w:sz w:val="20"/>
              </w:rPr>
              <w:t>Basic</w:t>
            </w:r>
            <w:r w:rsidRPr="00107FDA">
              <w:rPr>
                <w:b/>
                <w:spacing w:val="-5"/>
                <w:sz w:val="20"/>
              </w:rPr>
              <w:t xml:space="preserve"> </w:t>
            </w:r>
            <w:r w:rsidRPr="00107FDA">
              <w:rPr>
                <w:b/>
                <w:spacing w:val="-2"/>
                <w:sz w:val="20"/>
              </w:rPr>
              <w:t>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20777BDF" w14:textId="77777777" w:rsidR="007A78FF" w:rsidRPr="00107FDA" w:rsidRDefault="007A78FF" w:rsidP="007A78FF">
            <w:pPr>
              <w:pStyle w:val="TableParagraph"/>
              <w:spacing w:line="230" w:lineRule="atLeast"/>
              <w:ind w:left="619" w:hanging="168"/>
              <w:jc w:val="center"/>
              <w:rPr>
                <w:b/>
                <w:sz w:val="20"/>
              </w:rPr>
            </w:pPr>
            <w:r w:rsidRPr="00107FDA">
              <w:rPr>
                <w:b/>
                <w:spacing w:val="-2"/>
                <w:sz w:val="20"/>
              </w:rPr>
              <w:t>Engineering 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22D7D3DC" w14:textId="77777777" w:rsidR="007A78FF" w:rsidRPr="00107FDA" w:rsidRDefault="007A78FF" w:rsidP="007A78FF">
            <w:pPr>
              <w:pStyle w:val="TableParagraph"/>
              <w:spacing w:before="115"/>
              <w:ind w:left="42"/>
              <w:jc w:val="center"/>
              <w:rPr>
                <w:b/>
                <w:sz w:val="20"/>
              </w:rPr>
            </w:pPr>
            <w:r w:rsidRPr="00107FDA">
              <w:rPr>
                <w:b/>
                <w:spacing w:val="-2"/>
                <w:sz w:val="20"/>
              </w:rPr>
              <w:t>Design</w:t>
            </w:r>
          </w:p>
        </w:tc>
        <w:tc>
          <w:tcPr>
            <w:tcW w:w="1867" w:type="dxa"/>
            <w:tcBorders>
              <w:top w:val="single" w:sz="4" w:space="0" w:color="000000"/>
              <w:left w:val="single" w:sz="4" w:space="0" w:color="000000"/>
              <w:bottom w:val="single" w:sz="4" w:space="0" w:color="000000"/>
              <w:right w:val="single" w:sz="4" w:space="0" w:color="000000"/>
            </w:tcBorders>
            <w:shd w:val="clear" w:color="auto" w:fill="FFF1CC"/>
          </w:tcPr>
          <w:p w14:paraId="4CE75B17" w14:textId="77777777" w:rsidR="007A78FF" w:rsidRPr="00107FDA" w:rsidRDefault="007A78FF" w:rsidP="007A78FF">
            <w:pPr>
              <w:pStyle w:val="TableParagraph"/>
              <w:spacing w:before="115"/>
              <w:ind w:left="135"/>
              <w:jc w:val="center"/>
              <w:rPr>
                <w:b/>
                <w:sz w:val="20"/>
              </w:rPr>
            </w:pPr>
            <w:r w:rsidRPr="00107FDA">
              <w:rPr>
                <w:b/>
                <w:sz w:val="20"/>
              </w:rPr>
              <w:t>General</w:t>
            </w:r>
            <w:r w:rsidRPr="00107FDA">
              <w:rPr>
                <w:b/>
                <w:spacing w:val="-4"/>
                <w:sz w:val="20"/>
              </w:rPr>
              <w:t xml:space="preserve"> </w:t>
            </w:r>
            <w:r w:rsidRPr="00107FDA">
              <w:rPr>
                <w:b/>
                <w:spacing w:val="-2"/>
                <w:sz w:val="20"/>
              </w:rPr>
              <w:t>Education</w:t>
            </w:r>
          </w:p>
        </w:tc>
        <w:tc>
          <w:tcPr>
            <w:tcW w:w="1983" w:type="dxa"/>
            <w:tcBorders>
              <w:top w:val="single" w:sz="4" w:space="0" w:color="000000"/>
              <w:left w:val="single" w:sz="4" w:space="0" w:color="000000"/>
              <w:bottom w:val="single" w:sz="4" w:space="0" w:color="000000"/>
            </w:tcBorders>
            <w:shd w:val="clear" w:color="auto" w:fill="FFF1CC"/>
          </w:tcPr>
          <w:p w14:paraId="629E55B9" w14:textId="77777777" w:rsidR="007A78FF" w:rsidRPr="00107FDA" w:rsidRDefault="007A78FF" w:rsidP="007A78FF">
            <w:pPr>
              <w:pStyle w:val="TableParagraph"/>
              <w:spacing w:before="115"/>
              <w:ind w:left="156" w:right="105"/>
              <w:jc w:val="center"/>
              <w:rPr>
                <w:b/>
                <w:sz w:val="20"/>
              </w:rPr>
            </w:pPr>
            <w:r w:rsidRPr="00107FDA">
              <w:rPr>
                <w:b/>
                <w:spacing w:val="-2"/>
                <w:sz w:val="20"/>
              </w:rPr>
              <w:t>Social</w:t>
            </w:r>
          </w:p>
        </w:tc>
      </w:tr>
      <w:tr w:rsidR="007A78FF" w:rsidRPr="00107FDA" w14:paraId="0299C720" w14:textId="77777777" w:rsidTr="007A78FF">
        <w:trPr>
          <w:trHeight w:val="398"/>
        </w:trPr>
        <w:tc>
          <w:tcPr>
            <w:tcW w:w="1925" w:type="dxa"/>
            <w:tcBorders>
              <w:top w:val="single" w:sz="4" w:space="0" w:color="000000"/>
              <w:right w:val="single" w:sz="4" w:space="0" w:color="000000"/>
            </w:tcBorders>
          </w:tcPr>
          <w:p w14:paraId="3FB7DF1D" w14:textId="77777777" w:rsidR="007A78FF" w:rsidRPr="00107FDA" w:rsidRDefault="007A78FF" w:rsidP="007A78FF">
            <w:pPr>
              <w:pStyle w:val="TableParagraph"/>
              <w:jc w:val="center"/>
              <w:rPr>
                <w:sz w:val="18"/>
              </w:rPr>
            </w:pPr>
          </w:p>
        </w:tc>
        <w:tc>
          <w:tcPr>
            <w:tcW w:w="1925" w:type="dxa"/>
            <w:tcBorders>
              <w:top w:val="single" w:sz="4" w:space="0" w:color="000000"/>
              <w:left w:val="single" w:sz="4" w:space="0" w:color="000000"/>
              <w:right w:val="single" w:sz="4" w:space="0" w:color="000000"/>
            </w:tcBorders>
          </w:tcPr>
          <w:p w14:paraId="0BF734C7" w14:textId="77777777" w:rsidR="007A78FF" w:rsidRPr="00107FDA" w:rsidRDefault="007A78FF" w:rsidP="007A78FF">
            <w:pPr>
              <w:pStyle w:val="TableParagraph"/>
              <w:jc w:val="center"/>
              <w:rPr>
                <w:sz w:val="18"/>
              </w:rPr>
            </w:pPr>
          </w:p>
        </w:tc>
        <w:tc>
          <w:tcPr>
            <w:tcW w:w="1925" w:type="dxa"/>
            <w:tcBorders>
              <w:top w:val="single" w:sz="4" w:space="0" w:color="000000"/>
              <w:left w:val="single" w:sz="4" w:space="0" w:color="000000"/>
              <w:right w:val="single" w:sz="4" w:space="0" w:color="000000"/>
            </w:tcBorders>
          </w:tcPr>
          <w:p w14:paraId="25B07695" w14:textId="77777777" w:rsidR="007A78FF" w:rsidRPr="00107FDA" w:rsidRDefault="007A78FF" w:rsidP="007A78FF">
            <w:pPr>
              <w:pStyle w:val="TableParagraph"/>
              <w:jc w:val="center"/>
              <w:rPr>
                <w:sz w:val="18"/>
              </w:rPr>
            </w:pPr>
          </w:p>
        </w:tc>
        <w:tc>
          <w:tcPr>
            <w:tcW w:w="1867" w:type="dxa"/>
            <w:tcBorders>
              <w:top w:val="single" w:sz="4" w:space="0" w:color="000000"/>
              <w:left w:val="single" w:sz="4" w:space="0" w:color="000000"/>
              <w:right w:val="single" w:sz="4" w:space="0" w:color="000000"/>
            </w:tcBorders>
          </w:tcPr>
          <w:p w14:paraId="7DC2061F" w14:textId="77777777" w:rsidR="007A78FF" w:rsidRPr="00107FDA" w:rsidRDefault="007A78FF" w:rsidP="007A78FF">
            <w:pPr>
              <w:pStyle w:val="TableParagraph"/>
              <w:jc w:val="center"/>
              <w:rPr>
                <w:sz w:val="18"/>
              </w:rPr>
            </w:pPr>
          </w:p>
        </w:tc>
        <w:tc>
          <w:tcPr>
            <w:tcW w:w="1983" w:type="dxa"/>
            <w:tcBorders>
              <w:top w:val="single" w:sz="4" w:space="0" w:color="000000"/>
              <w:left w:val="single" w:sz="4" w:space="0" w:color="000000"/>
            </w:tcBorders>
          </w:tcPr>
          <w:p w14:paraId="1771C4DB" w14:textId="77777777" w:rsidR="007A78FF" w:rsidRPr="00107FDA" w:rsidRDefault="007A78FF" w:rsidP="007A78FF">
            <w:pPr>
              <w:pStyle w:val="TableParagraph"/>
              <w:spacing w:before="77"/>
              <w:ind w:left="156"/>
              <w:jc w:val="center"/>
              <w:rPr>
                <w:sz w:val="20"/>
              </w:rPr>
            </w:pPr>
            <w:r w:rsidRPr="00107FDA">
              <w:rPr>
                <w:spacing w:val="-10"/>
                <w:sz w:val="20"/>
              </w:rPr>
              <w:t>X</w:t>
            </w:r>
          </w:p>
        </w:tc>
      </w:tr>
    </w:tbl>
    <w:p w14:paraId="6078C7A0" w14:textId="77777777" w:rsidR="007A78FF" w:rsidRPr="00107FDA" w:rsidRDefault="007A78FF" w:rsidP="007A78FF">
      <w:pPr>
        <w:pStyle w:val="GvdeMetni"/>
        <w:jc w:val="center"/>
        <w:rPr>
          <w:b w:val="0"/>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07"/>
        <w:gridCol w:w="3212"/>
        <w:gridCol w:w="3207"/>
      </w:tblGrid>
      <w:tr w:rsidR="007A78FF" w:rsidRPr="00107FDA" w14:paraId="2036FD2F" w14:textId="77777777" w:rsidTr="007A78FF">
        <w:trPr>
          <w:trHeight w:val="311"/>
        </w:trPr>
        <w:tc>
          <w:tcPr>
            <w:tcW w:w="3207" w:type="dxa"/>
            <w:tcBorders>
              <w:bottom w:val="single" w:sz="4" w:space="0" w:color="000000"/>
              <w:right w:val="single" w:sz="4" w:space="0" w:color="000000"/>
            </w:tcBorders>
            <w:shd w:val="clear" w:color="auto" w:fill="FFF1CC"/>
          </w:tcPr>
          <w:p w14:paraId="148F3D64" w14:textId="77777777" w:rsidR="007A78FF" w:rsidRPr="00107FDA" w:rsidRDefault="007A78FF" w:rsidP="007A78FF">
            <w:pPr>
              <w:pStyle w:val="TableParagraph"/>
              <w:spacing w:before="38"/>
              <w:ind w:left="45" w:right="29"/>
              <w:jc w:val="center"/>
              <w:rPr>
                <w:b/>
                <w:sz w:val="20"/>
              </w:rPr>
            </w:pPr>
            <w:r w:rsidRPr="00107FDA">
              <w:rPr>
                <w:b/>
                <w:sz w:val="20"/>
              </w:rPr>
              <w:t>Course</w:t>
            </w:r>
            <w:r w:rsidRPr="00107FDA">
              <w:rPr>
                <w:b/>
                <w:spacing w:val="-8"/>
                <w:sz w:val="20"/>
              </w:rPr>
              <w:t xml:space="preserve"> </w:t>
            </w:r>
            <w:r w:rsidRPr="00107FDA">
              <w:rPr>
                <w:b/>
                <w:spacing w:val="-2"/>
                <w:sz w:val="20"/>
              </w:rPr>
              <w:t>Language</w:t>
            </w:r>
          </w:p>
        </w:tc>
        <w:tc>
          <w:tcPr>
            <w:tcW w:w="3212" w:type="dxa"/>
            <w:tcBorders>
              <w:left w:val="single" w:sz="4" w:space="0" w:color="000000"/>
              <w:bottom w:val="single" w:sz="4" w:space="0" w:color="000000"/>
              <w:right w:val="single" w:sz="4" w:space="0" w:color="000000"/>
            </w:tcBorders>
            <w:shd w:val="clear" w:color="auto" w:fill="FFF1CC"/>
          </w:tcPr>
          <w:p w14:paraId="5632DDE6" w14:textId="77777777" w:rsidR="007A78FF" w:rsidRPr="00107FDA" w:rsidRDefault="007A78FF" w:rsidP="007A78FF">
            <w:pPr>
              <w:pStyle w:val="TableParagraph"/>
              <w:spacing w:before="38"/>
              <w:ind w:left="31"/>
              <w:jc w:val="center"/>
              <w:rPr>
                <w:b/>
                <w:sz w:val="20"/>
              </w:rPr>
            </w:pPr>
            <w:r w:rsidRPr="00107FDA">
              <w:rPr>
                <w:b/>
                <w:sz w:val="20"/>
              </w:rPr>
              <w:t>Course</w:t>
            </w:r>
            <w:r w:rsidRPr="00107FDA">
              <w:rPr>
                <w:b/>
                <w:spacing w:val="-8"/>
                <w:sz w:val="20"/>
              </w:rPr>
              <w:t xml:space="preserve"> </w:t>
            </w:r>
            <w:r w:rsidRPr="00107FDA">
              <w:rPr>
                <w:b/>
                <w:spacing w:val="-2"/>
                <w:sz w:val="20"/>
              </w:rPr>
              <w:t>Level</w:t>
            </w:r>
          </w:p>
        </w:tc>
        <w:tc>
          <w:tcPr>
            <w:tcW w:w="3207" w:type="dxa"/>
            <w:tcBorders>
              <w:left w:val="single" w:sz="4" w:space="0" w:color="000000"/>
              <w:bottom w:val="single" w:sz="4" w:space="0" w:color="000000"/>
            </w:tcBorders>
            <w:shd w:val="clear" w:color="auto" w:fill="FFF1CC"/>
          </w:tcPr>
          <w:p w14:paraId="78779FB6" w14:textId="77777777" w:rsidR="007A78FF" w:rsidRPr="00107FDA" w:rsidRDefault="007A78FF" w:rsidP="007A78FF">
            <w:pPr>
              <w:pStyle w:val="TableParagraph"/>
              <w:spacing w:before="38"/>
              <w:ind w:left="45" w:right="2"/>
              <w:jc w:val="center"/>
              <w:rPr>
                <w:b/>
                <w:sz w:val="20"/>
              </w:rPr>
            </w:pPr>
            <w:r w:rsidRPr="00107FDA">
              <w:rPr>
                <w:b/>
                <w:sz w:val="20"/>
              </w:rPr>
              <w:t>Course</w:t>
            </w:r>
            <w:r w:rsidRPr="00107FDA">
              <w:rPr>
                <w:b/>
                <w:spacing w:val="-8"/>
                <w:sz w:val="20"/>
              </w:rPr>
              <w:t xml:space="preserve"> </w:t>
            </w:r>
            <w:r w:rsidRPr="00107FDA">
              <w:rPr>
                <w:b/>
                <w:spacing w:val="-4"/>
                <w:sz w:val="20"/>
              </w:rPr>
              <w:t>Type</w:t>
            </w:r>
          </w:p>
        </w:tc>
      </w:tr>
      <w:tr w:rsidR="007A78FF" w:rsidRPr="00107FDA" w14:paraId="66C6EF11" w14:textId="77777777" w:rsidTr="007A78FF">
        <w:trPr>
          <w:trHeight w:val="397"/>
        </w:trPr>
        <w:tc>
          <w:tcPr>
            <w:tcW w:w="3207" w:type="dxa"/>
            <w:tcBorders>
              <w:top w:val="single" w:sz="4" w:space="0" w:color="000000"/>
              <w:right w:val="single" w:sz="4" w:space="0" w:color="000000"/>
            </w:tcBorders>
          </w:tcPr>
          <w:p w14:paraId="789BB57C" w14:textId="77777777" w:rsidR="007A78FF" w:rsidRPr="00107FDA" w:rsidRDefault="007A78FF" w:rsidP="007A78FF">
            <w:pPr>
              <w:pStyle w:val="TableParagraph"/>
              <w:spacing w:before="77"/>
              <w:ind w:left="45" w:right="27"/>
              <w:jc w:val="center"/>
              <w:rPr>
                <w:sz w:val="20"/>
              </w:rPr>
            </w:pPr>
            <w:r w:rsidRPr="00107FDA">
              <w:rPr>
                <w:spacing w:val="-2"/>
                <w:sz w:val="20"/>
              </w:rPr>
              <w:t>Turkish</w:t>
            </w:r>
          </w:p>
        </w:tc>
        <w:tc>
          <w:tcPr>
            <w:tcW w:w="3212" w:type="dxa"/>
            <w:tcBorders>
              <w:top w:val="single" w:sz="4" w:space="0" w:color="000000"/>
              <w:left w:val="single" w:sz="4" w:space="0" w:color="000000"/>
              <w:right w:val="single" w:sz="4" w:space="0" w:color="000000"/>
            </w:tcBorders>
          </w:tcPr>
          <w:p w14:paraId="088E45D8" w14:textId="77777777" w:rsidR="007A78FF" w:rsidRPr="00107FDA" w:rsidRDefault="007A78FF" w:rsidP="007A78FF">
            <w:pPr>
              <w:pStyle w:val="TableParagraph"/>
              <w:spacing w:before="77"/>
              <w:ind w:left="31" w:right="5"/>
              <w:jc w:val="center"/>
              <w:rPr>
                <w:sz w:val="20"/>
              </w:rPr>
            </w:pPr>
            <w:r w:rsidRPr="00107FDA">
              <w:rPr>
                <w:spacing w:val="-2"/>
                <w:sz w:val="20"/>
              </w:rPr>
              <w:t>Undergraduate</w:t>
            </w:r>
          </w:p>
        </w:tc>
        <w:tc>
          <w:tcPr>
            <w:tcW w:w="3207" w:type="dxa"/>
            <w:tcBorders>
              <w:top w:val="single" w:sz="4" w:space="0" w:color="000000"/>
              <w:left w:val="single" w:sz="4" w:space="0" w:color="000000"/>
            </w:tcBorders>
          </w:tcPr>
          <w:p w14:paraId="551A233E" w14:textId="77777777" w:rsidR="007A78FF" w:rsidRPr="00107FDA" w:rsidRDefault="007A78FF" w:rsidP="007A78FF">
            <w:pPr>
              <w:pStyle w:val="TableParagraph"/>
              <w:spacing w:before="77"/>
              <w:ind w:left="45"/>
              <w:jc w:val="center"/>
              <w:rPr>
                <w:sz w:val="20"/>
              </w:rPr>
            </w:pPr>
            <w:r w:rsidRPr="00107FDA">
              <w:rPr>
                <w:spacing w:val="-2"/>
                <w:sz w:val="20"/>
              </w:rPr>
              <w:t>Compulsory</w:t>
            </w:r>
          </w:p>
        </w:tc>
      </w:tr>
    </w:tbl>
    <w:p w14:paraId="78CE4E71" w14:textId="77777777" w:rsidR="007A78FF" w:rsidRPr="00107FDA" w:rsidRDefault="007A78FF" w:rsidP="007A78FF">
      <w:pPr>
        <w:pStyle w:val="GvdeMetni"/>
        <w:rPr>
          <w:b w:val="0"/>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13"/>
        <w:gridCol w:w="7515"/>
      </w:tblGrid>
      <w:tr w:rsidR="007A78FF" w:rsidRPr="00107FDA" w14:paraId="2C4D12AC" w14:textId="77777777" w:rsidTr="007A78FF">
        <w:trPr>
          <w:trHeight w:val="421"/>
        </w:trPr>
        <w:tc>
          <w:tcPr>
            <w:tcW w:w="2113" w:type="dxa"/>
            <w:tcBorders>
              <w:bottom w:val="single" w:sz="4" w:space="0" w:color="000000"/>
              <w:right w:val="single" w:sz="4" w:space="0" w:color="000000"/>
            </w:tcBorders>
            <w:shd w:val="clear" w:color="auto" w:fill="FFF1CC"/>
          </w:tcPr>
          <w:p w14:paraId="1DA43B24" w14:textId="77777777" w:rsidR="007A78FF" w:rsidRPr="00107FDA" w:rsidRDefault="007A78FF" w:rsidP="007A78FF">
            <w:pPr>
              <w:pStyle w:val="TableParagraph"/>
              <w:spacing w:before="96"/>
              <w:ind w:left="2" w:right="79"/>
              <w:rPr>
                <w:b/>
                <w:sz w:val="20"/>
              </w:rPr>
            </w:pPr>
            <w:r w:rsidRPr="00107FDA">
              <w:rPr>
                <w:b/>
                <w:sz w:val="20"/>
              </w:rPr>
              <w:t>Prerequisite(s)</w:t>
            </w:r>
            <w:r w:rsidRPr="00107FDA">
              <w:rPr>
                <w:b/>
                <w:spacing w:val="-12"/>
                <w:sz w:val="20"/>
              </w:rPr>
              <w:t xml:space="preserve"> </w:t>
            </w:r>
            <w:r w:rsidRPr="00107FDA">
              <w:rPr>
                <w:b/>
                <w:sz w:val="20"/>
              </w:rPr>
              <w:t>if</w:t>
            </w:r>
            <w:r w:rsidRPr="00107FDA">
              <w:rPr>
                <w:b/>
                <w:spacing w:val="-5"/>
                <w:sz w:val="20"/>
              </w:rPr>
              <w:t xml:space="preserve"> any</w:t>
            </w:r>
          </w:p>
        </w:tc>
        <w:tc>
          <w:tcPr>
            <w:tcW w:w="7515" w:type="dxa"/>
            <w:tcBorders>
              <w:left w:val="single" w:sz="4" w:space="0" w:color="000000"/>
              <w:bottom w:val="single" w:sz="4" w:space="0" w:color="000000"/>
            </w:tcBorders>
          </w:tcPr>
          <w:p w14:paraId="407D91BF" w14:textId="77777777" w:rsidR="007A78FF" w:rsidRPr="00107FDA" w:rsidRDefault="007A78FF" w:rsidP="007A78FF">
            <w:pPr>
              <w:pStyle w:val="TableParagraph"/>
              <w:spacing w:before="91"/>
              <w:ind w:left="119"/>
              <w:rPr>
                <w:sz w:val="20"/>
              </w:rPr>
            </w:pPr>
            <w:r w:rsidRPr="00107FDA">
              <w:rPr>
                <w:sz w:val="20"/>
              </w:rPr>
              <w:t>-</w:t>
            </w:r>
          </w:p>
        </w:tc>
      </w:tr>
      <w:tr w:rsidR="007A78FF" w:rsidRPr="00107FDA" w14:paraId="568C85CF" w14:textId="77777777" w:rsidTr="007A78FF">
        <w:trPr>
          <w:trHeight w:val="532"/>
        </w:trPr>
        <w:tc>
          <w:tcPr>
            <w:tcW w:w="2113" w:type="dxa"/>
            <w:tcBorders>
              <w:top w:val="single" w:sz="4" w:space="0" w:color="000000"/>
              <w:bottom w:val="single" w:sz="4" w:space="0" w:color="000000"/>
              <w:right w:val="single" w:sz="4" w:space="0" w:color="000000"/>
            </w:tcBorders>
            <w:shd w:val="clear" w:color="auto" w:fill="FFF1CC"/>
          </w:tcPr>
          <w:p w14:paraId="23D21280" w14:textId="77777777" w:rsidR="007A78FF" w:rsidRPr="00107FDA" w:rsidRDefault="007A78FF" w:rsidP="007A78FF">
            <w:pPr>
              <w:pStyle w:val="TableParagraph"/>
              <w:spacing w:before="34"/>
              <w:ind w:left="109"/>
              <w:rPr>
                <w:b/>
                <w:sz w:val="20"/>
              </w:rPr>
            </w:pPr>
            <w:r w:rsidRPr="00107FDA">
              <w:rPr>
                <w:b/>
                <w:sz w:val="20"/>
              </w:rPr>
              <w:t>Objectives</w:t>
            </w:r>
            <w:r w:rsidRPr="00107FDA">
              <w:rPr>
                <w:b/>
                <w:spacing w:val="-13"/>
                <w:sz w:val="20"/>
              </w:rPr>
              <w:t xml:space="preserve"> </w:t>
            </w:r>
            <w:r w:rsidRPr="00107FDA">
              <w:rPr>
                <w:b/>
                <w:sz w:val="20"/>
              </w:rPr>
              <w:t>of</w:t>
            </w:r>
            <w:r w:rsidRPr="00107FDA">
              <w:rPr>
                <w:b/>
                <w:spacing w:val="-12"/>
                <w:sz w:val="20"/>
              </w:rPr>
              <w:t xml:space="preserve"> </w:t>
            </w:r>
            <w:r w:rsidRPr="00107FDA">
              <w:rPr>
                <w:b/>
                <w:sz w:val="20"/>
              </w:rPr>
              <w:t xml:space="preserve">the </w:t>
            </w:r>
            <w:r w:rsidRPr="00107FDA">
              <w:rPr>
                <w:b/>
                <w:spacing w:val="-2"/>
                <w:sz w:val="20"/>
              </w:rPr>
              <w:t>Course</w:t>
            </w:r>
          </w:p>
        </w:tc>
        <w:tc>
          <w:tcPr>
            <w:tcW w:w="7515" w:type="dxa"/>
            <w:tcBorders>
              <w:top w:val="single" w:sz="4" w:space="0" w:color="000000"/>
              <w:left w:val="single" w:sz="4" w:space="0" w:color="000000"/>
              <w:bottom w:val="single" w:sz="4" w:space="0" w:color="000000"/>
            </w:tcBorders>
          </w:tcPr>
          <w:p w14:paraId="4D1C6CF3" w14:textId="77777777" w:rsidR="007A78FF" w:rsidRPr="00107FDA" w:rsidRDefault="007A78FF" w:rsidP="007A78FF">
            <w:pPr>
              <w:pStyle w:val="TableParagraph"/>
              <w:ind w:left="119"/>
              <w:jc w:val="both"/>
              <w:rPr>
                <w:sz w:val="20"/>
              </w:rPr>
            </w:pPr>
            <w:r w:rsidRPr="00107FDA">
              <w:rPr>
                <w:sz w:val="20"/>
              </w:rPr>
              <w:t>To</w:t>
            </w:r>
            <w:r w:rsidRPr="00107FDA">
              <w:rPr>
                <w:spacing w:val="-6"/>
                <w:sz w:val="20"/>
              </w:rPr>
              <w:t xml:space="preserve"> </w:t>
            </w:r>
            <w:r w:rsidRPr="00107FDA">
              <w:rPr>
                <w:sz w:val="20"/>
              </w:rPr>
              <w:t>students</w:t>
            </w:r>
            <w:r w:rsidRPr="00107FDA">
              <w:rPr>
                <w:spacing w:val="-2"/>
                <w:sz w:val="20"/>
              </w:rPr>
              <w:t xml:space="preserve"> </w:t>
            </w:r>
            <w:r w:rsidRPr="00107FDA">
              <w:rPr>
                <w:sz w:val="20"/>
              </w:rPr>
              <w:t>XIII-XIV.</w:t>
            </w:r>
            <w:r w:rsidRPr="00107FDA">
              <w:rPr>
                <w:spacing w:val="-3"/>
                <w:sz w:val="20"/>
              </w:rPr>
              <w:t xml:space="preserve"> </w:t>
            </w:r>
            <w:r w:rsidRPr="00107FDA">
              <w:rPr>
                <w:sz w:val="20"/>
              </w:rPr>
              <w:t>To</w:t>
            </w:r>
            <w:r w:rsidRPr="00107FDA">
              <w:rPr>
                <w:spacing w:val="-10"/>
                <w:sz w:val="20"/>
              </w:rPr>
              <w:t xml:space="preserve"> </w:t>
            </w:r>
            <w:r w:rsidRPr="00107FDA">
              <w:rPr>
                <w:sz w:val="20"/>
              </w:rPr>
              <w:t>teach</w:t>
            </w:r>
            <w:r w:rsidRPr="00107FDA">
              <w:rPr>
                <w:spacing w:val="-1"/>
                <w:sz w:val="20"/>
              </w:rPr>
              <w:t xml:space="preserve"> </w:t>
            </w:r>
            <w:r w:rsidRPr="00107FDA">
              <w:rPr>
                <w:sz w:val="20"/>
              </w:rPr>
              <w:t>the</w:t>
            </w:r>
            <w:r w:rsidRPr="00107FDA">
              <w:rPr>
                <w:spacing w:val="-9"/>
                <w:sz w:val="20"/>
              </w:rPr>
              <w:t xml:space="preserve"> </w:t>
            </w:r>
            <w:r w:rsidRPr="00107FDA">
              <w:rPr>
                <w:sz w:val="20"/>
              </w:rPr>
              <w:t>characteristics</w:t>
            </w:r>
            <w:r w:rsidRPr="00107FDA">
              <w:rPr>
                <w:spacing w:val="-2"/>
                <w:sz w:val="20"/>
              </w:rPr>
              <w:t xml:space="preserve"> </w:t>
            </w:r>
            <w:r w:rsidRPr="00107FDA">
              <w:rPr>
                <w:sz w:val="20"/>
              </w:rPr>
              <w:t>of</w:t>
            </w:r>
            <w:r w:rsidRPr="00107FDA">
              <w:rPr>
                <w:spacing w:val="-6"/>
                <w:sz w:val="20"/>
              </w:rPr>
              <w:t xml:space="preserve"> </w:t>
            </w:r>
            <w:r w:rsidRPr="00107FDA">
              <w:rPr>
                <w:sz w:val="20"/>
              </w:rPr>
              <w:t>Turkish</w:t>
            </w:r>
            <w:r w:rsidRPr="00107FDA">
              <w:rPr>
                <w:spacing w:val="-1"/>
                <w:sz w:val="20"/>
              </w:rPr>
              <w:t xml:space="preserve"> </w:t>
            </w:r>
            <w:r w:rsidRPr="00107FDA">
              <w:rPr>
                <w:sz w:val="20"/>
              </w:rPr>
              <w:t>literature</w:t>
            </w:r>
            <w:r w:rsidRPr="00107FDA">
              <w:rPr>
                <w:spacing w:val="-4"/>
                <w:sz w:val="20"/>
              </w:rPr>
              <w:t xml:space="preserve"> </w:t>
            </w:r>
            <w:r w:rsidRPr="00107FDA">
              <w:rPr>
                <w:sz w:val="20"/>
              </w:rPr>
              <w:t>that developed</w:t>
            </w:r>
            <w:r w:rsidRPr="00107FDA">
              <w:rPr>
                <w:spacing w:val="-1"/>
                <w:sz w:val="20"/>
              </w:rPr>
              <w:t xml:space="preserve"> </w:t>
            </w:r>
            <w:r w:rsidRPr="00107FDA">
              <w:rPr>
                <w:sz w:val="20"/>
              </w:rPr>
              <w:t>in Anatolia in the 19th century.</w:t>
            </w:r>
          </w:p>
        </w:tc>
      </w:tr>
      <w:tr w:rsidR="007A78FF" w:rsidRPr="00107FDA" w14:paraId="5C4475AB" w14:textId="77777777" w:rsidTr="007A78FF">
        <w:trPr>
          <w:trHeight w:val="1837"/>
        </w:trPr>
        <w:tc>
          <w:tcPr>
            <w:tcW w:w="2113" w:type="dxa"/>
            <w:tcBorders>
              <w:top w:val="single" w:sz="4" w:space="0" w:color="000000"/>
              <w:right w:val="single" w:sz="4" w:space="0" w:color="000000"/>
            </w:tcBorders>
            <w:shd w:val="clear" w:color="auto" w:fill="FFF1CC"/>
          </w:tcPr>
          <w:p w14:paraId="67F646BD" w14:textId="77777777" w:rsidR="007A78FF" w:rsidRPr="00107FDA" w:rsidRDefault="007A78FF" w:rsidP="007A78FF">
            <w:pPr>
              <w:pStyle w:val="TableParagraph"/>
              <w:spacing w:before="111"/>
              <w:rPr>
                <w:b/>
                <w:sz w:val="20"/>
              </w:rPr>
            </w:pPr>
          </w:p>
          <w:p w14:paraId="6E04BA1E" w14:textId="77777777" w:rsidR="007A78FF" w:rsidRPr="00107FDA" w:rsidRDefault="007A78FF" w:rsidP="007A78FF">
            <w:pPr>
              <w:pStyle w:val="TableParagraph"/>
              <w:spacing w:before="1"/>
              <w:ind w:left="79" w:right="77"/>
              <w:rPr>
                <w:b/>
                <w:sz w:val="20"/>
              </w:rPr>
            </w:pPr>
            <w:r w:rsidRPr="00107FDA">
              <w:rPr>
                <w:b/>
                <w:sz w:val="20"/>
              </w:rPr>
              <w:t>Short</w:t>
            </w:r>
            <w:r w:rsidRPr="00107FDA">
              <w:rPr>
                <w:b/>
                <w:spacing w:val="-7"/>
                <w:sz w:val="20"/>
              </w:rPr>
              <w:t xml:space="preserve"> </w:t>
            </w:r>
            <w:r w:rsidRPr="00107FDA">
              <w:rPr>
                <w:b/>
                <w:sz w:val="20"/>
              </w:rPr>
              <w:t>Course</w:t>
            </w:r>
            <w:r w:rsidRPr="00107FDA">
              <w:rPr>
                <w:b/>
                <w:spacing w:val="-5"/>
                <w:sz w:val="20"/>
              </w:rPr>
              <w:t xml:space="preserve"> </w:t>
            </w:r>
            <w:r w:rsidRPr="00107FDA">
              <w:rPr>
                <w:b/>
                <w:spacing w:val="-2"/>
                <w:sz w:val="20"/>
              </w:rPr>
              <w:t>Content</w:t>
            </w:r>
          </w:p>
        </w:tc>
        <w:tc>
          <w:tcPr>
            <w:tcW w:w="7515" w:type="dxa"/>
            <w:tcBorders>
              <w:top w:val="single" w:sz="4" w:space="0" w:color="000000"/>
              <w:left w:val="single" w:sz="4" w:space="0" w:color="000000"/>
            </w:tcBorders>
          </w:tcPr>
          <w:p w14:paraId="4664FB99" w14:textId="77777777" w:rsidR="007A78FF" w:rsidRPr="00107FDA" w:rsidRDefault="007A78FF" w:rsidP="007A78FF">
            <w:pPr>
              <w:pStyle w:val="TableParagraph"/>
              <w:ind w:left="119"/>
              <w:jc w:val="both"/>
              <w:rPr>
                <w:sz w:val="20"/>
              </w:rPr>
            </w:pPr>
            <w:r w:rsidRPr="00107FDA">
              <w:rPr>
                <w:sz w:val="20"/>
              </w:rPr>
              <w:t>A Brief Overview of the Literature of the Turks Before the Adoption of Islam; The first works given in the</w:t>
            </w:r>
            <w:r w:rsidRPr="00107FDA">
              <w:rPr>
                <w:spacing w:val="-11"/>
                <w:sz w:val="20"/>
              </w:rPr>
              <w:t xml:space="preserve"> </w:t>
            </w:r>
            <w:r w:rsidRPr="00107FDA">
              <w:rPr>
                <w:sz w:val="20"/>
              </w:rPr>
              <w:t>new</w:t>
            </w:r>
            <w:r w:rsidRPr="00107FDA">
              <w:rPr>
                <w:spacing w:val="-5"/>
                <w:sz w:val="20"/>
              </w:rPr>
              <w:t xml:space="preserve"> </w:t>
            </w:r>
            <w:r w:rsidRPr="00107FDA">
              <w:rPr>
                <w:sz w:val="20"/>
              </w:rPr>
              <w:t>cultural</w:t>
            </w:r>
            <w:r w:rsidRPr="00107FDA">
              <w:rPr>
                <w:spacing w:val="-2"/>
                <w:sz w:val="20"/>
              </w:rPr>
              <w:t xml:space="preserve"> </w:t>
            </w:r>
            <w:r w:rsidRPr="00107FDA">
              <w:rPr>
                <w:sz w:val="20"/>
              </w:rPr>
              <w:t>and</w:t>
            </w:r>
            <w:r w:rsidRPr="00107FDA">
              <w:rPr>
                <w:spacing w:val="-4"/>
                <w:sz w:val="20"/>
              </w:rPr>
              <w:t xml:space="preserve"> </w:t>
            </w:r>
            <w:r w:rsidRPr="00107FDA">
              <w:rPr>
                <w:sz w:val="20"/>
              </w:rPr>
              <w:t>literary</w:t>
            </w:r>
            <w:r w:rsidRPr="00107FDA">
              <w:rPr>
                <w:spacing w:val="-9"/>
                <w:sz w:val="20"/>
              </w:rPr>
              <w:t xml:space="preserve"> </w:t>
            </w:r>
            <w:r w:rsidRPr="00107FDA">
              <w:rPr>
                <w:sz w:val="20"/>
              </w:rPr>
              <w:t>environment</w:t>
            </w:r>
            <w:r w:rsidRPr="00107FDA">
              <w:rPr>
                <w:spacing w:val="-2"/>
                <w:sz w:val="20"/>
              </w:rPr>
              <w:t xml:space="preserve"> </w:t>
            </w:r>
            <w:r w:rsidRPr="00107FDA">
              <w:rPr>
                <w:sz w:val="20"/>
              </w:rPr>
              <w:t>that</w:t>
            </w:r>
            <w:r w:rsidRPr="00107FDA">
              <w:rPr>
                <w:spacing w:val="-2"/>
                <w:sz w:val="20"/>
              </w:rPr>
              <w:t xml:space="preserve"> </w:t>
            </w:r>
            <w:r w:rsidRPr="00107FDA">
              <w:rPr>
                <w:sz w:val="20"/>
              </w:rPr>
              <w:t>started</w:t>
            </w:r>
            <w:r w:rsidRPr="00107FDA">
              <w:rPr>
                <w:spacing w:val="-4"/>
                <w:sz w:val="20"/>
              </w:rPr>
              <w:t xml:space="preserve"> </w:t>
            </w:r>
            <w:r w:rsidRPr="00107FDA">
              <w:rPr>
                <w:sz w:val="20"/>
              </w:rPr>
              <w:t>to</w:t>
            </w:r>
            <w:r w:rsidRPr="00107FDA">
              <w:rPr>
                <w:spacing w:val="-4"/>
                <w:sz w:val="20"/>
              </w:rPr>
              <w:t xml:space="preserve"> </w:t>
            </w:r>
            <w:r w:rsidRPr="00107FDA">
              <w:rPr>
                <w:sz w:val="20"/>
              </w:rPr>
              <w:t>be</w:t>
            </w:r>
            <w:r w:rsidRPr="00107FDA">
              <w:rPr>
                <w:spacing w:val="-2"/>
                <w:sz w:val="20"/>
              </w:rPr>
              <w:t xml:space="preserve"> </w:t>
            </w:r>
            <w:r w:rsidRPr="00107FDA">
              <w:rPr>
                <w:sz w:val="20"/>
              </w:rPr>
              <w:t>formed with the acceptance of</w:t>
            </w:r>
            <w:r w:rsidRPr="00107FDA">
              <w:rPr>
                <w:spacing w:val="-2"/>
                <w:sz w:val="20"/>
              </w:rPr>
              <w:t xml:space="preserve"> </w:t>
            </w:r>
            <w:r w:rsidRPr="00107FDA">
              <w:rPr>
                <w:sz w:val="20"/>
              </w:rPr>
              <w:t>Islam by</w:t>
            </w:r>
            <w:r w:rsidRPr="00107FDA">
              <w:rPr>
                <w:spacing w:val="-7"/>
                <w:sz w:val="20"/>
              </w:rPr>
              <w:t xml:space="preserve"> </w:t>
            </w:r>
            <w:r w:rsidRPr="00107FDA">
              <w:rPr>
                <w:sz w:val="20"/>
              </w:rPr>
              <w:t>the</w:t>
            </w:r>
            <w:r w:rsidRPr="00107FDA">
              <w:rPr>
                <w:spacing w:val="-5"/>
                <w:sz w:val="20"/>
              </w:rPr>
              <w:t xml:space="preserve"> </w:t>
            </w:r>
            <w:r w:rsidRPr="00107FDA">
              <w:rPr>
                <w:sz w:val="20"/>
              </w:rPr>
              <w:t>Turks; XIII. Turkish literature and the first poets that started</w:t>
            </w:r>
            <w:r w:rsidRPr="00107FDA">
              <w:rPr>
                <w:spacing w:val="-2"/>
                <w:sz w:val="20"/>
              </w:rPr>
              <w:t xml:space="preserve"> </w:t>
            </w:r>
            <w:r w:rsidRPr="00107FDA">
              <w:rPr>
                <w:sz w:val="20"/>
              </w:rPr>
              <w:t>to emerge in Anatolia in the century; XIV. century old Turkish Literature; XIV. The characteristics of the 19th century Turkish literature, the important representatives of this period and the examination of sample verse-prose texts from the works of these representatives: Yunus Emre, Şeyyad Hazma, Kadı Burhaneddin, Hoca Mesud, Ahmedi,</w:t>
            </w:r>
          </w:p>
          <w:p w14:paraId="2B14E93C" w14:textId="77777777" w:rsidR="007A78FF" w:rsidRPr="00107FDA" w:rsidRDefault="007A78FF" w:rsidP="007A78FF">
            <w:pPr>
              <w:pStyle w:val="TableParagraph"/>
              <w:spacing w:line="213" w:lineRule="exact"/>
              <w:ind w:left="119"/>
              <w:jc w:val="both"/>
              <w:rPr>
                <w:sz w:val="20"/>
              </w:rPr>
            </w:pPr>
            <w:r w:rsidRPr="00107FDA">
              <w:rPr>
                <w:sz w:val="20"/>
              </w:rPr>
              <w:t>Nesimi;</w:t>
            </w:r>
            <w:r w:rsidRPr="00107FDA">
              <w:rPr>
                <w:spacing w:val="-10"/>
                <w:sz w:val="20"/>
              </w:rPr>
              <w:t xml:space="preserve"> </w:t>
            </w:r>
            <w:r w:rsidRPr="00107FDA">
              <w:rPr>
                <w:sz w:val="20"/>
              </w:rPr>
              <w:t>XIII-XIV.</w:t>
            </w:r>
            <w:r w:rsidRPr="00107FDA">
              <w:rPr>
                <w:spacing w:val="-2"/>
                <w:sz w:val="20"/>
              </w:rPr>
              <w:t xml:space="preserve"> </w:t>
            </w:r>
            <w:r w:rsidRPr="00107FDA">
              <w:rPr>
                <w:sz w:val="20"/>
              </w:rPr>
              <w:t>Reading</w:t>
            </w:r>
            <w:r w:rsidRPr="00107FDA">
              <w:rPr>
                <w:spacing w:val="-9"/>
                <w:sz w:val="20"/>
              </w:rPr>
              <w:t xml:space="preserve"> </w:t>
            </w:r>
            <w:r w:rsidRPr="00107FDA">
              <w:rPr>
                <w:sz w:val="20"/>
              </w:rPr>
              <w:t>and</w:t>
            </w:r>
            <w:r w:rsidRPr="00107FDA">
              <w:rPr>
                <w:spacing w:val="-9"/>
                <w:sz w:val="20"/>
              </w:rPr>
              <w:t xml:space="preserve"> </w:t>
            </w:r>
            <w:r w:rsidRPr="00107FDA">
              <w:rPr>
                <w:sz w:val="20"/>
              </w:rPr>
              <w:t>analysis</w:t>
            </w:r>
            <w:r w:rsidRPr="00107FDA">
              <w:rPr>
                <w:spacing w:val="-5"/>
                <w:sz w:val="20"/>
              </w:rPr>
              <w:t xml:space="preserve"> </w:t>
            </w:r>
            <w:r w:rsidRPr="00107FDA">
              <w:rPr>
                <w:sz w:val="20"/>
              </w:rPr>
              <w:t>studies</w:t>
            </w:r>
            <w:r w:rsidRPr="00107FDA">
              <w:rPr>
                <w:spacing w:val="-5"/>
                <w:sz w:val="20"/>
              </w:rPr>
              <w:t xml:space="preserve"> </w:t>
            </w:r>
            <w:r w:rsidRPr="00107FDA">
              <w:rPr>
                <w:sz w:val="20"/>
              </w:rPr>
              <w:t>on</w:t>
            </w:r>
            <w:r w:rsidRPr="00107FDA">
              <w:rPr>
                <w:spacing w:val="-5"/>
                <w:sz w:val="20"/>
              </w:rPr>
              <w:t xml:space="preserve"> </w:t>
            </w:r>
            <w:r w:rsidRPr="00107FDA">
              <w:rPr>
                <w:sz w:val="20"/>
              </w:rPr>
              <w:t>prose</w:t>
            </w:r>
            <w:r w:rsidRPr="00107FDA">
              <w:rPr>
                <w:spacing w:val="-7"/>
                <w:sz w:val="20"/>
              </w:rPr>
              <w:t xml:space="preserve"> </w:t>
            </w:r>
            <w:r w:rsidRPr="00107FDA">
              <w:rPr>
                <w:sz w:val="20"/>
              </w:rPr>
              <w:t>texts</w:t>
            </w:r>
            <w:r w:rsidRPr="00107FDA">
              <w:rPr>
                <w:spacing w:val="-5"/>
                <w:sz w:val="20"/>
              </w:rPr>
              <w:t xml:space="preserve"> </w:t>
            </w:r>
            <w:r w:rsidRPr="00107FDA">
              <w:rPr>
                <w:sz w:val="20"/>
              </w:rPr>
              <w:t>belonging</w:t>
            </w:r>
            <w:r w:rsidRPr="00107FDA">
              <w:rPr>
                <w:spacing w:val="-9"/>
                <w:sz w:val="20"/>
              </w:rPr>
              <w:t xml:space="preserve"> </w:t>
            </w:r>
            <w:r w:rsidRPr="00107FDA">
              <w:rPr>
                <w:sz w:val="20"/>
              </w:rPr>
              <w:t>to</w:t>
            </w:r>
            <w:r w:rsidRPr="00107FDA">
              <w:rPr>
                <w:spacing w:val="-8"/>
                <w:sz w:val="20"/>
              </w:rPr>
              <w:t xml:space="preserve"> </w:t>
            </w:r>
            <w:r w:rsidRPr="00107FDA">
              <w:rPr>
                <w:spacing w:val="-2"/>
                <w:sz w:val="20"/>
              </w:rPr>
              <w:t>centuries.</w:t>
            </w:r>
          </w:p>
        </w:tc>
      </w:tr>
    </w:tbl>
    <w:p w14:paraId="4962F6EA" w14:textId="77777777" w:rsidR="007A78FF" w:rsidRPr="00107FDA" w:rsidRDefault="007A78FF" w:rsidP="007A78FF">
      <w:pPr>
        <w:pStyle w:val="GvdeMetni"/>
        <w:spacing w:before="1"/>
        <w:rPr>
          <w:b w:val="0"/>
          <w:sz w:val="20"/>
        </w:rPr>
      </w:pPr>
    </w:p>
    <w:tbl>
      <w:tblPr>
        <w:tblW w:w="0" w:type="auto"/>
        <w:tblInd w:w="17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1E0" w:firstRow="1" w:lastRow="1" w:firstColumn="1" w:lastColumn="1" w:noHBand="0" w:noVBand="0"/>
      </w:tblPr>
      <w:tblGrid>
        <w:gridCol w:w="367"/>
        <w:gridCol w:w="5006"/>
        <w:gridCol w:w="1421"/>
        <w:gridCol w:w="1416"/>
        <w:gridCol w:w="1416"/>
      </w:tblGrid>
      <w:tr w:rsidR="007A78FF" w:rsidRPr="00107FDA" w14:paraId="30333FB1" w14:textId="77777777" w:rsidTr="007A78FF">
        <w:trPr>
          <w:trHeight w:val="460"/>
        </w:trPr>
        <w:tc>
          <w:tcPr>
            <w:tcW w:w="5373" w:type="dxa"/>
            <w:gridSpan w:val="2"/>
            <w:tcBorders>
              <w:bottom w:val="single" w:sz="4" w:space="0" w:color="000000" w:themeColor="text1"/>
              <w:right w:val="single" w:sz="4" w:space="0" w:color="000000" w:themeColor="text1"/>
            </w:tcBorders>
            <w:shd w:val="clear" w:color="auto" w:fill="FFF1CC"/>
          </w:tcPr>
          <w:p w14:paraId="74A74805" w14:textId="77777777" w:rsidR="007A78FF" w:rsidRPr="00107FDA" w:rsidRDefault="007A78FF" w:rsidP="007A78FF">
            <w:pPr>
              <w:pStyle w:val="TableParagraph"/>
              <w:spacing w:before="115"/>
              <w:ind w:left="1238"/>
              <w:rPr>
                <w:b/>
                <w:sz w:val="20"/>
              </w:rPr>
            </w:pPr>
            <w:r w:rsidRPr="00107FDA">
              <w:rPr>
                <w:b/>
                <w:sz w:val="20"/>
              </w:rPr>
              <w:t>Learning</w:t>
            </w:r>
            <w:r w:rsidRPr="00107FDA">
              <w:rPr>
                <w:b/>
                <w:spacing w:val="-10"/>
                <w:sz w:val="20"/>
              </w:rPr>
              <w:t xml:space="preserve"> </w:t>
            </w:r>
            <w:r w:rsidRPr="00107FDA">
              <w:rPr>
                <w:b/>
                <w:sz w:val="20"/>
              </w:rPr>
              <w:t>Outcomes</w:t>
            </w:r>
            <w:r w:rsidRPr="00107FDA">
              <w:rPr>
                <w:b/>
                <w:spacing w:val="-5"/>
                <w:sz w:val="20"/>
              </w:rPr>
              <w:t xml:space="preserve"> </w:t>
            </w:r>
            <w:r w:rsidRPr="00107FDA">
              <w:rPr>
                <w:b/>
                <w:sz w:val="20"/>
              </w:rPr>
              <w:t>of</w:t>
            </w:r>
            <w:r w:rsidRPr="00107FDA">
              <w:rPr>
                <w:b/>
                <w:spacing w:val="-5"/>
                <w:sz w:val="20"/>
              </w:rPr>
              <w:t xml:space="preserve"> </w:t>
            </w:r>
            <w:r w:rsidRPr="00107FDA">
              <w:rPr>
                <w:b/>
                <w:sz w:val="20"/>
              </w:rPr>
              <w:t>the</w:t>
            </w:r>
            <w:r w:rsidRPr="00107FDA">
              <w:rPr>
                <w:b/>
                <w:spacing w:val="-3"/>
                <w:sz w:val="20"/>
              </w:rPr>
              <w:t xml:space="preserve"> </w:t>
            </w:r>
            <w:r w:rsidRPr="00107FDA">
              <w:rPr>
                <w:b/>
                <w:spacing w:val="-2"/>
                <w:sz w:val="20"/>
              </w:rPr>
              <w:t>Course</w:t>
            </w:r>
          </w:p>
        </w:tc>
        <w:tc>
          <w:tcPr>
            <w:tcW w:w="1421" w:type="dxa"/>
            <w:tcBorders>
              <w:left w:val="single" w:sz="4" w:space="0" w:color="000000" w:themeColor="text1"/>
              <w:bottom w:val="single" w:sz="4" w:space="0" w:color="000000" w:themeColor="text1"/>
              <w:right w:val="single" w:sz="4" w:space="0" w:color="000000" w:themeColor="text1"/>
            </w:tcBorders>
            <w:shd w:val="clear" w:color="auto" w:fill="FFF1CC"/>
          </w:tcPr>
          <w:p w14:paraId="5082DFED" w14:textId="77777777" w:rsidR="007A78FF" w:rsidRPr="00107FDA" w:rsidRDefault="007A78FF" w:rsidP="007A78FF">
            <w:pPr>
              <w:pStyle w:val="TableParagraph"/>
              <w:spacing w:line="230" w:lineRule="exact"/>
              <w:ind w:left="470" w:hanging="279"/>
              <w:rPr>
                <w:b/>
                <w:sz w:val="20"/>
              </w:rPr>
            </w:pPr>
            <w:r w:rsidRPr="00107FDA">
              <w:rPr>
                <w:b/>
                <w:spacing w:val="-2"/>
                <w:sz w:val="20"/>
              </w:rPr>
              <w:t>Contributed PO(s)</w:t>
            </w:r>
          </w:p>
        </w:tc>
        <w:tc>
          <w:tcPr>
            <w:tcW w:w="1416" w:type="dxa"/>
            <w:tcBorders>
              <w:left w:val="single" w:sz="4" w:space="0" w:color="000000" w:themeColor="text1"/>
              <w:bottom w:val="single" w:sz="4" w:space="0" w:color="000000" w:themeColor="text1"/>
              <w:right w:val="single" w:sz="4" w:space="0" w:color="000000" w:themeColor="text1"/>
            </w:tcBorders>
            <w:shd w:val="clear" w:color="auto" w:fill="FFF1CC"/>
          </w:tcPr>
          <w:p w14:paraId="47D56788" w14:textId="77777777" w:rsidR="007A78FF" w:rsidRPr="00107FDA" w:rsidRDefault="007A78FF" w:rsidP="007A78FF">
            <w:pPr>
              <w:pStyle w:val="TableParagraph"/>
              <w:spacing w:line="230" w:lineRule="exact"/>
              <w:ind w:left="269" w:firstLine="52"/>
              <w:rPr>
                <w:b/>
                <w:sz w:val="20"/>
              </w:rPr>
            </w:pPr>
            <w:r w:rsidRPr="00107FDA">
              <w:rPr>
                <w:b/>
                <w:spacing w:val="-2"/>
                <w:sz w:val="20"/>
              </w:rPr>
              <w:t xml:space="preserve">Teaching </w:t>
            </w:r>
            <w:r w:rsidRPr="00107FDA">
              <w:rPr>
                <w:b/>
                <w:sz w:val="20"/>
              </w:rPr>
              <w:t>Methods</w:t>
            </w:r>
            <w:r w:rsidRPr="00107FDA">
              <w:rPr>
                <w:b/>
                <w:spacing w:val="-8"/>
                <w:sz w:val="20"/>
              </w:rPr>
              <w:t xml:space="preserve"> </w:t>
            </w:r>
            <w:r w:rsidRPr="00107FDA">
              <w:rPr>
                <w:b/>
                <w:spacing w:val="-10"/>
                <w:sz w:val="20"/>
              </w:rPr>
              <w:t>*</w:t>
            </w:r>
          </w:p>
        </w:tc>
        <w:tc>
          <w:tcPr>
            <w:tcW w:w="1416" w:type="dxa"/>
            <w:tcBorders>
              <w:left w:val="single" w:sz="4" w:space="0" w:color="000000" w:themeColor="text1"/>
              <w:bottom w:val="single" w:sz="4" w:space="0" w:color="000000" w:themeColor="text1"/>
            </w:tcBorders>
            <w:shd w:val="clear" w:color="auto" w:fill="FFF1CC"/>
          </w:tcPr>
          <w:p w14:paraId="60F19D7A" w14:textId="77777777" w:rsidR="007A78FF" w:rsidRPr="00107FDA" w:rsidRDefault="007A78FF" w:rsidP="007A78FF">
            <w:pPr>
              <w:pStyle w:val="TableParagraph"/>
              <w:spacing w:line="230" w:lineRule="exact"/>
              <w:ind w:left="221" w:firstLine="33"/>
              <w:rPr>
                <w:b/>
                <w:sz w:val="20"/>
              </w:rPr>
            </w:pPr>
            <w:r w:rsidRPr="00107FDA">
              <w:rPr>
                <w:b/>
                <w:spacing w:val="-2"/>
                <w:sz w:val="20"/>
              </w:rPr>
              <w:t xml:space="preserve">Measuring </w:t>
            </w:r>
            <w:r w:rsidRPr="00107FDA">
              <w:rPr>
                <w:b/>
                <w:sz w:val="20"/>
              </w:rPr>
              <w:t>Methods</w:t>
            </w:r>
            <w:r w:rsidRPr="00107FDA">
              <w:rPr>
                <w:b/>
                <w:spacing w:val="-8"/>
                <w:sz w:val="20"/>
              </w:rPr>
              <w:t xml:space="preserve"> </w:t>
            </w:r>
            <w:r w:rsidRPr="00107FDA">
              <w:rPr>
                <w:b/>
                <w:spacing w:val="-5"/>
                <w:sz w:val="20"/>
              </w:rPr>
              <w:t>**</w:t>
            </w:r>
          </w:p>
        </w:tc>
      </w:tr>
      <w:tr w:rsidR="007A78FF" w:rsidRPr="00107FDA" w14:paraId="48663992" w14:textId="77777777" w:rsidTr="007A78FF">
        <w:trPr>
          <w:trHeight w:val="465"/>
        </w:trPr>
        <w:tc>
          <w:tcPr>
            <w:tcW w:w="367" w:type="dxa"/>
            <w:tcBorders>
              <w:top w:val="single" w:sz="4" w:space="0" w:color="000000" w:themeColor="text1"/>
              <w:bottom w:val="single" w:sz="4" w:space="0" w:color="000000" w:themeColor="text1"/>
              <w:right w:val="nil"/>
            </w:tcBorders>
          </w:tcPr>
          <w:p w14:paraId="391F3222" w14:textId="77777777" w:rsidR="007A78FF" w:rsidRPr="00107FDA" w:rsidRDefault="007A78FF" w:rsidP="007A78FF">
            <w:pPr>
              <w:pStyle w:val="TableParagraph"/>
              <w:spacing w:before="121"/>
              <w:ind w:left="64"/>
              <w:rPr>
                <w:b/>
                <w:sz w:val="20"/>
              </w:rPr>
            </w:pPr>
            <w:r w:rsidRPr="00107FDA">
              <w:rPr>
                <w:b/>
                <w:spacing w:val="-10"/>
                <w:sz w:val="20"/>
              </w:rPr>
              <w:t>1</w:t>
            </w:r>
          </w:p>
        </w:tc>
        <w:tc>
          <w:tcPr>
            <w:tcW w:w="5006" w:type="dxa"/>
            <w:tcBorders>
              <w:top w:val="single" w:sz="4" w:space="0" w:color="000000" w:themeColor="text1"/>
              <w:left w:val="nil"/>
              <w:bottom w:val="single" w:sz="4" w:space="0" w:color="000000" w:themeColor="text1"/>
              <w:right w:val="single" w:sz="4" w:space="0" w:color="000000" w:themeColor="text1"/>
            </w:tcBorders>
          </w:tcPr>
          <w:p w14:paraId="7CD30B1B" w14:textId="77777777" w:rsidR="007A78FF" w:rsidRPr="00107FDA" w:rsidRDefault="007A78FF" w:rsidP="007A78FF">
            <w:pPr>
              <w:pStyle w:val="TableParagraph"/>
              <w:spacing w:before="1"/>
              <w:ind w:left="122"/>
              <w:jc w:val="both"/>
              <w:rPr>
                <w:sz w:val="20"/>
                <w:szCs w:val="20"/>
              </w:rPr>
            </w:pPr>
            <w:r w:rsidRPr="00107FDA">
              <w:rPr>
                <w:sz w:val="20"/>
                <w:szCs w:val="20"/>
              </w:rPr>
              <w:t>Recognizes the literature of the 13th and 14th centuries.</w:t>
            </w:r>
          </w:p>
        </w:tc>
        <w:tc>
          <w:tcPr>
            <w:tcW w:w="1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DF2F5" w14:textId="77777777" w:rsidR="007A78FF" w:rsidRPr="00107FDA" w:rsidRDefault="007A78FF" w:rsidP="007A78FF">
            <w:pPr>
              <w:pStyle w:val="TableParagraph"/>
              <w:spacing w:before="116"/>
              <w:ind w:left="24"/>
              <w:jc w:val="center"/>
              <w:rPr>
                <w:sz w:val="20"/>
                <w:szCs w:val="20"/>
              </w:rPr>
            </w:pPr>
            <w:r w:rsidRPr="00107FDA">
              <w:rPr>
                <w:spacing w:val="-10"/>
                <w:sz w:val="20"/>
                <w:szCs w:val="20"/>
              </w:rPr>
              <w:t>PÇ1B, PÇ1C</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3E8D46" w14:textId="77777777" w:rsidR="007A78FF" w:rsidRPr="00107FDA" w:rsidRDefault="007A78FF" w:rsidP="007A78FF">
            <w:pPr>
              <w:pStyle w:val="TableParagraph"/>
              <w:spacing w:before="116"/>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themeColor="text1"/>
              <w:left w:val="single" w:sz="4" w:space="0" w:color="000000" w:themeColor="text1"/>
              <w:bottom w:val="single" w:sz="4" w:space="0" w:color="000000" w:themeColor="text1"/>
            </w:tcBorders>
          </w:tcPr>
          <w:p w14:paraId="4CBEA253" w14:textId="77777777" w:rsidR="007A78FF" w:rsidRPr="00107FDA" w:rsidRDefault="007A78FF" w:rsidP="007A78FF">
            <w:pPr>
              <w:pStyle w:val="TableParagraph"/>
              <w:spacing w:before="116"/>
              <w:ind w:left="51"/>
              <w:jc w:val="center"/>
              <w:rPr>
                <w:sz w:val="20"/>
                <w:szCs w:val="20"/>
              </w:rPr>
            </w:pPr>
            <w:r w:rsidRPr="00107FDA">
              <w:rPr>
                <w:sz w:val="20"/>
                <w:szCs w:val="20"/>
              </w:rPr>
              <w:t>A</w:t>
            </w:r>
          </w:p>
        </w:tc>
      </w:tr>
      <w:tr w:rsidR="007A78FF" w:rsidRPr="00107FDA" w14:paraId="6E0F0D18" w14:textId="77777777" w:rsidTr="007A78FF">
        <w:trPr>
          <w:trHeight w:val="690"/>
        </w:trPr>
        <w:tc>
          <w:tcPr>
            <w:tcW w:w="367" w:type="dxa"/>
            <w:tcBorders>
              <w:top w:val="single" w:sz="4" w:space="0" w:color="000000" w:themeColor="text1"/>
              <w:bottom w:val="single" w:sz="4" w:space="0" w:color="000000" w:themeColor="text1"/>
              <w:right w:val="nil"/>
            </w:tcBorders>
          </w:tcPr>
          <w:p w14:paraId="14BB73B4" w14:textId="77777777" w:rsidR="007A78FF" w:rsidRPr="00107FDA" w:rsidRDefault="007A78FF" w:rsidP="007A78FF">
            <w:pPr>
              <w:pStyle w:val="TableParagraph"/>
              <w:rPr>
                <w:b/>
                <w:sz w:val="20"/>
              </w:rPr>
            </w:pPr>
          </w:p>
          <w:p w14:paraId="765275D0" w14:textId="77777777" w:rsidR="007A78FF" w:rsidRPr="00107FDA" w:rsidRDefault="007A78FF" w:rsidP="007A78FF">
            <w:pPr>
              <w:pStyle w:val="TableParagraph"/>
              <w:ind w:left="64"/>
              <w:rPr>
                <w:b/>
                <w:sz w:val="20"/>
              </w:rPr>
            </w:pPr>
            <w:r w:rsidRPr="00107FDA">
              <w:rPr>
                <w:b/>
                <w:spacing w:val="-10"/>
                <w:sz w:val="20"/>
              </w:rPr>
              <w:t>2</w:t>
            </w:r>
          </w:p>
        </w:tc>
        <w:tc>
          <w:tcPr>
            <w:tcW w:w="5006" w:type="dxa"/>
            <w:tcBorders>
              <w:top w:val="single" w:sz="4" w:space="0" w:color="000000" w:themeColor="text1"/>
              <w:left w:val="nil"/>
              <w:bottom w:val="single" w:sz="4" w:space="0" w:color="000000" w:themeColor="text1"/>
              <w:right w:val="single" w:sz="4" w:space="0" w:color="000000" w:themeColor="text1"/>
            </w:tcBorders>
          </w:tcPr>
          <w:p w14:paraId="547E99F5" w14:textId="77777777" w:rsidR="007A78FF" w:rsidRPr="00107FDA" w:rsidRDefault="007A78FF" w:rsidP="007A78FF">
            <w:pPr>
              <w:pStyle w:val="TableParagraph"/>
              <w:ind w:left="122"/>
              <w:jc w:val="both"/>
              <w:rPr>
                <w:sz w:val="20"/>
                <w:szCs w:val="20"/>
              </w:rPr>
            </w:pPr>
            <w:r w:rsidRPr="00107FDA">
              <w:rPr>
                <w:sz w:val="20"/>
                <w:szCs w:val="20"/>
              </w:rPr>
              <w:t>Recognizes the major representatives of the literature of the</w:t>
            </w:r>
            <w:r w:rsidRPr="00107FDA">
              <w:rPr>
                <w:spacing w:val="-2"/>
                <w:sz w:val="20"/>
                <w:szCs w:val="20"/>
              </w:rPr>
              <w:t>.</w:t>
            </w:r>
          </w:p>
        </w:tc>
        <w:tc>
          <w:tcPr>
            <w:tcW w:w="1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E52D57" w14:textId="77777777" w:rsidR="007A78FF" w:rsidRPr="00107FDA" w:rsidRDefault="007A78FF" w:rsidP="007A78FF">
            <w:pPr>
              <w:pStyle w:val="TableParagraph"/>
              <w:spacing w:before="226"/>
              <w:ind w:left="24"/>
              <w:jc w:val="center"/>
              <w:rPr>
                <w:sz w:val="20"/>
                <w:szCs w:val="20"/>
              </w:rPr>
            </w:pPr>
            <w:r w:rsidRPr="00107FDA">
              <w:rPr>
                <w:spacing w:val="-10"/>
                <w:sz w:val="20"/>
                <w:szCs w:val="20"/>
              </w:rPr>
              <w:t>PÇ1C</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091435" w14:textId="77777777" w:rsidR="007A78FF" w:rsidRPr="00107FDA" w:rsidRDefault="007A78FF" w:rsidP="007A78FF">
            <w:pPr>
              <w:pStyle w:val="TableParagraph"/>
              <w:spacing w:before="226"/>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themeColor="text1"/>
              <w:left w:val="single" w:sz="4" w:space="0" w:color="000000" w:themeColor="text1"/>
              <w:bottom w:val="single" w:sz="4" w:space="0" w:color="000000" w:themeColor="text1"/>
            </w:tcBorders>
          </w:tcPr>
          <w:p w14:paraId="4D591889" w14:textId="77777777" w:rsidR="007A78FF" w:rsidRPr="00107FDA" w:rsidRDefault="007A78FF" w:rsidP="007A78FF">
            <w:pPr>
              <w:pStyle w:val="TableParagraph"/>
              <w:spacing w:before="226"/>
              <w:ind w:left="51"/>
              <w:jc w:val="center"/>
              <w:rPr>
                <w:sz w:val="20"/>
                <w:szCs w:val="20"/>
              </w:rPr>
            </w:pPr>
            <w:r w:rsidRPr="00107FDA">
              <w:rPr>
                <w:sz w:val="20"/>
                <w:szCs w:val="20"/>
              </w:rPr>
              <w:t>A</w:t>
            </w:r>
          </w:p>
        </w:tc>
      </w:tr>
      <w:tr w:rsidR="007A78FF" w:rsidRPr="00107FDA" w14:paraId="0A3EC60F" w14:textId="77777777" w:rsidTr="007A78FF">
        <w:trPr>
          <w:trHeight w:val="465"/>
        </w:trPr>
        <w:tc>
          <w:tcPr>
            <w:tcW w:w="367" w:type="dxa"/>
            <w:tcBorders>
              <w:top w:val="single" w:sz="4" w:space="0" w:color="000000" w:themeColor="text1"/>
              <w:bottom w:val="single" w:sz="4" w:space="0" w:color="000000" w:themeColor="text1"/>
              <w:right w:val="nil"/>
            </w:tcBorders>
          </w:tcPr>
          <w:p w14:paraId="52763CF1" w14:textId="77777777" w:rsidR="007A78FF" w:rsidRPr="00107FDA" w:rsidRDefault="007A78FF" w:rsidP="007A78FF">
            <w:pPr>
              <w:pStyle w:val="TableParagraph"/>
              <w:spacing w:before="115"/>
              <w:ind w:left="64"/>
              <w:rPr>
                <w:b/>
                <w:bCs/>
                <w:sz w:val="20"/>
                <w:szCs w:val="20"/>
              </w:rPr>
            </w:pPr>
            <w:r w:rsidRPr="00107FDA">
              <w:rPr>
                <w:b/>
                <w:bCs/>
                <w:spacing w:val="-10"/>
                <w:sz w:val="20"/>
                <w:szCs w:val="20"/>
              </w:rPr>
              <w:t>3</w:t>
            </w:r>
          </w:p>
        </w:tc>
        <w:tc>
          <w:tcPr>
            <w:tcW w:w="5006" w:type="dxa"/>
            <w:tcBorders>
              <w:top w:val="single" w:sz="4" w:space="0" w:color="000000" w:themeColor="text1"/>
              <w:left w:val="nil"/>
              <w:bottom w:val="single" w:sz="4" w:space="0" w:color="000000" w:themeColor="text1"/>
              <w:right w:val="single" w:sz="4" w:space="0" w:color="000000" w:themeColor="text1"/>
            </w:tcBorders>
          </w:tcPr>
          <w:p w14:paraId="1D0CC0B2" w14:textId="77777777" w:rsidR="007A78FF" w:rsidRPr="00107FDA" w:rsidRDefault="007A78FF" w:rsidP="007A78FF">
            <w:pPr>
              <w:pStyle w:val="TableParagraph"/>
              <w:spacing w:line="225" w:lineRule="exact"/>
              <w:ind w:left="122"/>
              <w:jc w:val="both"/>
              <w:rPr>
                <w:sz w:val="20"/>
                <w:szCs w:val="20"/>
              </w:rPr>
            </w:pPr>
            <w:r w:rsidRPr="00107FDA">
              <w:rPr>
                <w:sz w:val="20"/>
                <w:szCs w:val="20"/>
              </w:rPr>
              <w:t>Reads sample texts and practices what has been learned.</w:t>
            </w:r>
          </w:p>
        </w:tc>
        <w:tc>
          <w:tcPr>
            <w:tcW w:w="1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4929A9" w14:textId="77777777" w:rsidR="007A78FF" w:rsidRPr="00107FDA" w:rsidRDefault="007A78FF" w:rsidP="007A78FF">
            <w:pPr>
              <w:pStyle w:val="TableParagraph"/>
              <w:spacing w:before="110"/>
              <w:ind w:left="24"/>
              <w:jc w:val="center"/>
              <w:rPr>
                <w:sz w:val="20"/>
                <w:szCs w:val="20"/>
              </w:rPr>
            </w:pPr>
            <w:r w:rsidRPr="00107FDA">
              <w:rPr>
                <w:spacing w:val="-10"/>
                <w:sz w:val="20"/>
                <w:szCs w:val="20"/>
              </w:rPr>
              <w:t>PÇ3A, PÇ3D</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FE653" w14:textId="77777777" w:rsidR="007A78FF" w:rsidRPr="00107FDA" w:rsidRDefault="007A78FF" w:rsidP="007A78FF">
            <w:pPr>
              <w:pStyle w:val="TableParagraph"/>
              <w:spacing w:before="110"/>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themeColor="text1"/>
              <w:left w:val="single" w:sz="4" w:space="0" w:color="000000" w:themeColor="text1"/>
              <w:bottom w:val="single" w:sz="4" w:space="0" w:color="000000" w:themeColor="text1"/>
            </w:tcBorders>
          </w:tcPr>
          <w:p w14:paraId="24C3E541" w14:textId="77777777" w:rsidR="007A78FF" w:rsidRPr="00107FDA" w:rsidRDefault="007A78FF" w:rsidP="007A78FF">
            <w:pPr>
              <w:pStyle w:val="TableParagraph"/>
              <w:spacing w:before="110"/>
              <w:ind w:left="51"/>
              <w:jc w:val="center"/>
              <w:rPr>
                <w:sz w:val="20"/>
                <w:szCs w:val="20"/>
              </w:rPr>
            </w:pPr>
            <w:r w:rsidRPr="00107FDA">
              <w:rPr>
                <w:sz w:val="20"/>
                <w:szCs w:val="20"/>
              </w:rPr>
              <w:t>A</w:t>
            </w:r>
          </w:p>
        </w:tc>
      </w:tr>
    </w:tbl>
    <w:p w14:paraId="2540DFF4" w14:textId="77777777" w:rsidR="007A78FF" w:rsidRPr="00107FDA" w:rsidRDefault="007A78FF" w:rsidP="007A78FF"/>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13"/>
        <w:gridCol w:w="7515"/>
      </w:tblGrid>
      <w:tr w:rsidR="007A78FF" w:rsidRPr="00107FDA" w14:paraId="7CFCCD61" w14:textId="77777777" w:rsidTr="007A78FF">
        <w:trPr>
          <w:trHeight w:val="1151"/>
        </w:trPr>
        <w:tc>
          <w:tcPr>
            <w:tcW w:w="2113" w:type="dxa"/>
            <w:tcBorders>
              <w:bottom w:val="single" w:sz="4" w:space="0" w:color="000000"/>
              <w:right w:val="single" w:sz="4" w:space="0" w:color="000000"/>
            </w:tcBorders>
            <w:shd w:val="clear" w:color="auto" w:fill="FFF1CC"/>
          </w:tcPr>
          <w:p w14:paraId="44DC5773" w14:textId="77777777" w:rsidR="007A78FF" w:rsidRPr="00107FDA" w:rsidRDefault="007A78FF" w:rsidP="007A78FF">
            <w:pPr>
              <w:pStyle w:val="TableParagraph"/>
              <w:rPr>
                <w:sz w:val="20"/>
              </w:rPr>
            </w:pPr>
          </w:p>
          <w:p w14:paraId="5413BF60" w14:textId="77777777" w:rsidR="007A78FF" w:rsidRPr="00107FDA" w:rsidRDefault="007A78FF" w:rsidP="007A78FF">
            <w:pPr>
              <w:pStyle w:val="TableParagraph"/>
              <w:spacing w:before="1"/>
              <w:rPr>
                <w:sz w:val="20"/>
              </w:rPr>
            </w:pPr>
          </w:p>
          <w:p w14:paraId="14A1B599" w14:textId="77777777" w:rsidR="007A78FF" w:rsidRPr="00107FDA" w:rsidRDefault="007A78FF" w:rsidP="007A78FF">
            <w:pPr>
              <w:pStyle w:val="TableParagraph"/>
              <w:ind w:left="109"/>
              <w:rPr>
                <w:b/>
                <w:sz w:val="20"/>
              </w:rPr>
            </w:pPr>
            <w:r w:rsidRPr="00107FDA">
              <w:rPr>
                <w:b/>
                <w:sz w:val="20"/>
              </w:rPr>
              <w:t>Main</w:t>
            </w:r>
            <w:r w:rsidRPr="00107FDA">
              <w:rPr>
                <w:b/>
                <w:spacing w:val="-2"/>
                <w:sz w:val="20"/>
              </w:rPr>
              <w:t xml:space="preserve"> Textbook</w:t>
            </w:r>
          </w:p>
        </w:tc>
        <w:tc>
          <w:tcPr>
            <w:tcW w:w="7515" w:type="dxa"/>
            <w:tcBorders>
              <w:left w:val="single" w:sz="4" w:space="0" w:color="000000"/>
              <w:bottom w:val="single" w:sz="4" w:space="0" w:color="000000"/>
            </w:tcBorders>
          </w:tcPr>
          <w:p w14:paraId="1AC05B64" w14:textId="77777777" w:rsidR="007A78FF" w:rsidRPr="00107FDA" w:rsidRDefault="007A78FF" w:rsidP="007A78FF">
            <w:pPr>
              <w:pStyle w:val="TableParagraph"/>
              <w:ind w:left="119" w:right="280"/>
              <w:jc w:val="both"/>
              <w:rPr>
                <w:sz w:val="20"/>
              </w:rPr>
            </w:pPr>
            <w:r w:rsidRPr="00107FDA">
              <w:rPr>
                <w:sz w:val="20"/>
              </w:rPr>
              <w:t>Mazıoğlu,</w:t>
            </w:r>
            <w:r w:rsidRPr="00107FDA">
              <w:rPr>
                <w:spacing w:val="-3"/>
                <w:sz w:val="20"/>
              </w:rPr>
              <w:t xml:space="preserve"> </w:t>
            </w:r>
            <w:r w:rsidRPr="00107FDA">
              <w:rPr>
                <w:sz w:val="20"/>
              </w:rPr>
              <w:t>H. (</w:t>
            </w:r>
            <w:r w:rsidRPr="00107FDA">
              <w:rPr>
                <w:spacing w:val="-1"/>
                <w:sz w:val="20"/>
              </w:rPr>
              <w:t xml:space="preserve"> </w:t>
            </w:r>
            <w:r w:rsidRPr="00107FDA">
              <w:rPr>
                <w:sz w:val="20"/>
              </w:rPr>
              <w:t>)</w:t>
            </w:r>
            <w:r w:rsidRPr="00107FDA">
              <w:rPr>
                <w:spacing w:val="-6"/>
                <w:sz w:val="20"/>
              </w:rPr>
              <w:t xml:space="preserve"> </w:t>
            </w:r>
            <w:r w:rsidRPr="00107FDA">
              <w:rPr>
                <w:sz w:val="20"/>
              </w:rPr>
              <w:t>"Eski</w:t>
            </w:r>
            <w:r w:rsidRPr="00107FDA">
              <w:rPr>
                <w:spacing w:val="-4"/>
                <w:sz w:val="20"/>
              </w:rPr>
              <w:t xml:space="preserve"> </w:t>
            </w:r>
            <w:r w:rsidRPr="00107FDA">
              <w:rPr>
                <w:sz w:val="20"/>
              </w:rPr>
              <w:t>Türk</w:t>
            </w:r>
            <w:r w:rsidRPr="00107FDA">
              <w:rPr>
                <w:spacing w:val="-6"/>
                <w:sz w:val="20"/>
              </w:rPr>
              <w:t xml:space="preserve"> </w:t>
            </w:r>
            <w:r w:rsidRPr="00107FDA">
              <w:rPr>
                <w:sz w:val="20"/>
              </w:rPr>
              <w:t>Edebiyatı"</w:t>
            </w:r>
            <w:r w:rsidRPr="00107FDA">
              <w:rPr>
                <w:spacing w:val="-6"/>
                <w:sz w:val="20"/>
              </w:rPr>
              <w:t xml:space="preserve"> </w:t>
            </w:r>
            <w:r w:rsidRPr="00107FDA">
              <w:rPr>
                <w:sz w:val="20"/>
              </w:rPr>
              <w:t>Türk</w:t>
            </w:r>
            <w:r w:rsidRPr="00107FDA">
              <w:rPr>
                <w:spacing w:val="-6"/>
                <w:sz w:val="20"/>
              </w:rPr>
              <w:t xml:space="preserve"> </w:t>
            </w:r>
            <w:r w:rsidRPr="00107FDA">
              <w:rPr>
                <w:sz w:val="20"/>
              </w:rPr>
              <w:t>Ansiklopedisi.</w:t>
            </w:r>
            <w:r w:rsidRPr="00107FDA">
              <w:rPr>
                <w:spacing w:val="-3"/>
                <w:sz w:val="20"/>
              </w:rPr>
              <w:t xml:space="preserve"> </w:t>
            </w:r>
            <w:r w:rsidRPr="00107FDA">
              <w:rPr>
                <w:sz w:val="20"/>
              </w:rPr>
              <w:t>Mengi, M.</w:t>
            </w:r>
            <w:r w:rsidRPr="00107FDA">
              <w:rPr>
                <w:spacing w:val="-3"/>
                <w:sz w:val="20"/>
              </w:rPr>
              <w:t xml:space="preserve"> </w:t>
            </w:r>
            <w:r w:rsidRPr="00107FDA">
              <w:rPr>
                <w:sz w:val="20"/>
              </w:rPr>
              <w:t>(1997)</w:t>
            </w:r>
            <w:r w:rsidRPr="00107FDA">
              <w:rPr>
                <w:spacing w:val="-9"/>
                <w:sz w:val="20"/>
              </w:rPr>
              <w:t xml:space="preserve"> </w:t>
            </w:r>
            <w:r w:rsidRPr="00107FDA">
              <w:rPr>
                <w:sz w:val="20"/>
              </w:rPr>
              <w:t>Eski</w:t>
            </w:r>
            <w:r w:rsidRPr="00107FDA">
              <w:rPr>
                <w:spacing w:val="-4"/>
                <w:sz w:val="20"/>
              </w:rPr>
              <w:t xml:space="preserve"> </w:t>
            </w:r>
            <w:r w:rsidRPr="00107FDA">
              <w:rPr>
                <w:sz w:val="20"/>
              </w:rPr>
              <w:t>Türk Edebiyatı Tarihi. Ankara: Akçağ. Şentürk, A., Kartal A. (2005). Eski Türk Edebiyatı</w:t>
            </w:r>
          </w:p>
          <w:p w14:paraId="607ED6A1" w14:textId="77777777" w:rsidR="007A78FF" w:rsidRPr="00107FDA" w:rsidRDefault="007A78FF" w:rsidP="007A78FF">
            <w:pPr>
              <w:pStyle w:val="TableParagraph"/>
              <w:spacing w:line="230" w:lineRule="atLeast"/>
              <w:ind w:left="119" w:right="271"/>
              <w:jc w:val="both"/>
              <w:rPr>
                <w:sz w:val="20"/>
              </w:rPr>
            </w:pPr>
            <w:r w:rsidRPr="00107FDA">
              <w:rPr>
                <w:sz w:val="20"/>
              </w:rPr>
              <w:t>Tarihi,</w:t>
            </w:r>
            <w:r w:rsidRPr="00107FDA">
              <w:rPr>
                <w:spacing w:val="-5"/>
                <w:sz w:val="20"/>
              </w:rPr>
              <w:t xml:space="preserve"> </w:t>
            </w:r>
            <w:r w:rsidRPr="00107FDA">
              <w:rPr>
                <w:sz w:val="20"/>
              </w:rPr>
              <w:t>İstanbul:</w:t>
            </w:r>
            <w:r w:rsidRPr="00107FDA">
              <w:rPr>
                <w:spacing w:val="-2"/>
                <w:sz w:val="20"/>
              </w:rPr>
              <w:t xml:space="preserve"> </w:t>
            </w:r>
            <w:r w:rsidRPr="00107FDA">
              <w:rPr>
                <w:sz w:val="20"/>
              </w:rPr>
              <w:t>Dergâh</w:t>
            </w:r>
            <w:r w:rsidRPr="00107FDA">
              <w:rPr>
                <w:spacing w:val="-4"/>
                <w:sz w:val="20"/>
              </w:rPr>
              <w:t xml:space="preserve"> </w:t>
            </w:r>
            <w:r w:rsidRPr="00107FDA">
              <w:rPr>
                <w:sz w:val="20"/>
              </w:rPr>
              <w:t>Yay.</w:t>
            </w:r>
            <w:r w:rsidRPr="00107FDA">
              <w:rPr>
                <w:spacing w:val="-2"/>
                <w:sz w:val="20"/>
              </w:rPr>
              <w:t xml:space="preserve"> </w:t>
            </w:r>
            <w:r w:rsidRPr="00107FDA">
              <w:rPr>
                <w:sz w:val="20"/>
              </w:rPr>
              <w:t>Akün,</w:t>
            </w:r>
            <w:r w:rsidRPr="00107FDA">
              <w:rPr>
                <w:spacing w:val="-5"/>
                <w:sz w:val="20"/>
              </w:rPr>
              <w:t xml:space="preserve"> </w:t>
            </w:r>
            <w:r w:rsidRPr="00107FDA">
              <w:rPr>
                <w:sz w:val="20"/>
              </w:rPr>
              <w:t>Ömer F.</w:t>
            </w:r>
            <w:r w:rsidRPr="00107FDA">
              <w:rPr>
                <w:spacing w:val="-2"/>
                <w:sz w:val="20"/>
              </w:rPr>
              <w:t xml:space="preserve"> </w:t>
            </w:r>
            <w:r w:rsidRPr="00107FDA">
              <w:rPr>
                <w:sz w:val="20"/>
              </w:rPr>
              <w:t>Divan</w:t>
            </w:r>
            <w:r w:rsidRPr="00107FDA">
              <w:rPr>
                <w:spacing w:val="-8"/>
                <w:sz w:val="20"/>
              </w:rPr>
              <w:t xml:space="preserve"> </w:t>
            </w:r>
            <w:r w:rsidRPr="00107FDA">
              <w:rPr>
                <w:sz w:val="20"/>
              </w:rPr>
              <w:t>Edebiyatı.</w:t>
            </w:r>
            <w:r w:rsidRPr="00107FDA">
              <w:rPr>
                <w:spacing w:val="-5"/>
                <w:sz w:val="20"/>
              </w:rPr>
              <w:t xml:space="preserve"> </w:t>
            </w:r>
            <w:r w:rsidRPr="00107FDA">
              <w:rPr>
                <w:sz w:val="20"/>
              </w:rPr>
              <w:t>İstanbul:</w:t>
            </w:r>
            <w:r w:rsidRPr="00107FDA">
              <w:rPr>
                <w:spacing w:val="-6"/>
                <w:sz w:val="20"/>
              </w:rPr>
              <w:t xml:space="preserve"> </w:t>
            </w:r>
            <w:r w:rsidRPr="00107FDA">
              <w:rPr>
                <w:sz w:val="20"/>
              </w:rPr>
              <w:t>TDVİA,</w:t>
            </w:r>
            <w:r w:rsidRPr="00107FDA">
              <w:rPr>
                <w:spacing w:val="-5"/>
                <w:sz w:val="20"/>
              </w:rPr>
              <w:t xml:space="preserve"> </w:t>
            </w:r>
            <w:r w:rsidRPr="00107FDA">
              <w:rPr>
                <w:sz w:val="20"/>
              </w:rPr>
              <w:t>C.</w:t>
            </w:r>
            <w:r w:rsidRPr="00107FDA">
              <w:rPr>
                <w:spacing w:val="-5"/>
                <w:sz w:val="20"/>
              </w:rPr>
              <w:t xml:space="preserve"> </w:t>
            </w:r>
            <w:r w:rsidRPr="00107FDA">
              <w:rPr>
                <w:sz w:val="20"/>
              </w:rPr>
              <w:t>9,</w:t>
            </w:r>
            <w:r w:rsidRPr="00107FDA">
              <w:rPr>
                <w:spacing w:val="-2"/>
                <w:sz w:val="20"/>
              </w:rPr>
              <w:t xml:space="preserve"> </w:t>
            </w:r>
            <w:r w:rsidRPr="00107FDA">
              <w:rPr>
                <w:sz w:val="20"/>
              </w:rPr>
              <w:t>s. 389-427.</w:t>
            </w:r>
            <w:r w:rsidRPr="00107FDA">
              <w:rPr>
                <w:spacing w:val="-2"/>
                <w:sz w:val="20"/>
              </w:rPr>
              <w:t xml:space="preserve"> </w:t>
            </w:r>
            <w:r w:rsidRPr="00107FDA">
              <w:rPr>
                <w:sz w:val="20"/>
              </w:rPr>
              <w:t>Büyük</w:t>
            </w:r>
            <w:r w:rsidRPr="00107FDA">
              <w:rPr>
                <w:spacing w:val="-3"/>
                <w:sz w:val="20"/>
              </w:rPr>
              <w:t xml:space="preserve"> </w:t>
            </w:r>
            <w:r w:rsidRPr="00107FDA">
              <w:rPr>
                <w:sz w:val="20"/>
              </w:rPr>
              <w:t>Türk</w:t>
            </w:r>
            <w:r w:rsidRPr="00107FDA">
              <w:rPr>
                <w:spacing w:val="-3"/>
                <w:sz w:val="20"/>
              </w:rPr>
              <w:t xml:space="preserve"> </w:t>
            </w:r>
            <w:r w:rsidRPr="00107FDA">
              <w:rPr>
                <w:sz w:val="20"/>
              </w:rPr>
              <w:t>Klâsikleri,</w:t>
            </w:r>
            <w:r w:rsidRPr="00107FDA">
              <w:rPr>
                <w:spacing w:val="-2"/>
                <w:sz w:val="20"/>
              </w:rPr>
              <w:t xml:space="preserve"> </w:t>
            </w:r>
            <w:r w:rsidRPr="00107FDA">
              <w:rPr>
                <w:sz w:val="20"/>
              </w:rPr>
              <w:t>C.</w:t>
            </w:r>
            <w:r w:rsidRPr="00107FDA">
              <w:rPr>
                <w:spacing w:val="-5"/>
                <w:sz w:val="20"/>
              </w:rPr>
              <w:t xml:space="preserve"> </w:t>
            </w:r>
            <w:r w:rsidRPr="00107FDA">
              <w:rPr>
                <w:sz w:val="20"/>
              </w:rPr>
              <w:t>1-6.,</w:t>
            </w:r>
            <w:r w:rsidRPr="00107FDA">
              <w:rPr>
                <w:spacing w:val="-5"/>
                <w:sz w:val="20"/>
              </w:rPr>
              <w:t xml:space="preserve"> </w:t>
            </w:r>
            <w:r w:rsidRPr="00107FDA">
              <w:rPr>
                <w:sz w:val="20"/>
              </w:rPr>
              <w:t>İstanbul:</w:t>
            </w:r>
            <w:r w:rsidRPr="00107FDA">
              <w:rPr>
                <w:spacing w:val="-6"/>
                <w:sz w:val="20"/>
              </w:rPr>
              <w:t xml:space="preserve"> </w:t>
            </w:r>
            <w:r w:rsidRPr="00107FDA">
              <w:rPr>
                <w:sz w:val="20"/>
              </w:rPr>
              <w:t>Ötüken-Söğüt</w:t>
            </w:r>
            <w:r w:rsidRPr="00107FDA">
              <w:rPr>
                <w:spacing w:val="-2"/>
                <w:sz w:val="20"/>
              </w:rPr>
              <w:t xml:space="preserve"> </w:t>
            </w:r>
            <w:r w:rsidRPr="00107FDA">
              <w:rPr>
                <w:sz w:val="20"/>
              </w:rPr>
              <w:t>Yay.</w:t>
            </w:r>
            <w:r w:rsidRPr="00107FDA">
              <w:rPr>
                <w:spacing w:val="-2"/>
                <w:sz w:val="20"/>
              </w:rPr>
              <w:t xml:space="preserve"> </w:t>
            </w:r>
            <w:r w:rsidRPr="00107FDA">
              <w:rPr>
                <w:sz w:val="20"/>
              </w:rPr>
              <w:t>Dilçin,</w:t>
            </w:r>
            <w:r w:rsidRPr="00107FDA">
              <w:rPr>
                <w:spacing w:val="-5"/>
                <w:sz w:val="20"/>
              </w:rPr>
              <w:t xml:space="preserve"> </w:t>
            </w:r>
            <w:r w:rsidRPr="00107FDA">
              <w:rPr>
                <w:sz w:val="20"/>
              </w:rPr>
              <w:t>C.</w:t>
            </w:r>
            <w:r w:rsidRPr="00107FDA">
              <w:rPr>
                <w:spacing w:val="-5"/>
                <w:sz w:val="20"/>
              </w:rPr>
              <w:t xml:space="preserve"> </w:t>
            </w:r>
            <w:r w:rsidRPr="00107FDA">
              <w:rPr>
                <w:sz w:val="20"/>
              </w:rPr>
              <w:t>(1983). Örneklerle Türk Şiir Bilgisi. Ankara: TDK</w:t>
            </w:r>
          </w:p>
        </w:tc>
      </w:tr>
      <w:tr w:rsidR="007A78FF" w:rsidRPr="00107FDA" w14:paraId="3EC28E99" w14:textId="77777777" w:rsidTr="007A78FF">
        <w:trPr>
          <w:trHeight w:val="1608"/>
        </w:trPr>
        <w:tc>
          <w:tcPr>
            <w:tcW w:w="2113" w:type="dxa"/>
            <w:tcBorders>
              <w:top w:val="single" w:sz="4" w:space="0" w:color="000000"/>
              <w:bottom w:val="single" w:sz="4" w:space="0" w:color="000000"/>
              <w:right w:val="single" w:sz="4" w:space="0" w:color="000000"/>
            </w:tcBorders>
            <w:shd w:val="clear" w:color="auto" w:fill="FFF1CC"/>
          </w:tcPr>
          <w:p w14:paraId="095FFBDA" w14:textId="77777777" w:rsidR="007A78FF" w:rsidRPr="00107FDA" w:rsidRDefault="007A78FF" w:rsidP="007A78FF">
            <w:pPr>
              <w:pStyle w:val="TableParagraph"/>
              <w:rPr>
                <w:sz w:val="20"/>
              </w:rPr>
            </w:pPr>
          </w:p>
          <w:p w14:paraId="424D862E" w14:textId="77777777" w:rsidR="007A78FF" w:rsidRPr="00107FDA" w:rsidRDefault="007A78FF" w:rsidP="007A78FF">
            <w:pPr>
              <w:pStyle w:val="TableParagraph"/>
              <w:spacing w:before="112"/>
              <w:rPr>
                <w:sz w:val="20"/>
              </w:rPr>
            </w:pPr>
          </w:p>
          <w:p w14:paraId="33215E17" w14:textId="77777777" w:rsidR="007A78FF" w:rsidRPr="00107FDA" w:rsidRDefault="007A78FF" w:rsidP="007A78FF">
            <w:pPr>
              <w:pStyle w:val="TableParagraph"/>
              <w:ind w:left="109" w:right="460"/>
              <w:rPr>
                <w:b/>
                <w:sz w:val="20"/>
              </w:rPr>
            </w:pPr>
            <w:r w:rsidRPr="00107FDA">
              <w:rPr>
                <w:b/>
                <w:spacing w:val="-2"/>
                <w:sz w:val="20"/>
              </w:rPr>
              <w:t>Supporting References</w:t>
            </w:r>
          </w:p>
        </w:tc>
        <w:tc>
          <w:tcPr>
            <w:tcW w:w="7515" w:type="dxa"/>
            <w:tcBorders>
              <w:top w:val="single" w:sz="4" w:space="0" w:color="000000"/>
              <w:left w:val="single" w:sz="4" w:space="0" w:color="000000"/>
              <w:bottom w:val="single" w:sz="4" w:space="0" w:color="000000"/>
            </w:tcBorders>
          </w:tcPr>
          <w:p w14:paraId="222367DB" w14:textId="77777777" w:rsidR="007A78FF" w:rsidRPr="00107FDA" w:rsidRDefault="007A78FF" w:rsidP="007A78FF">
            <w:pPr>
              <w:pStyle w:val="TableParagraph"/>
              <w:spacing w:line="235" w:lineRule="auto"/>
              <w:ind w:left="119"/>
              <w:rPr>
                <w:sz w:val="20"/>
              </w:rPr>
            </w:pPr>
            <w:r w:rsidRPr="00107FDA">
              <w:rPr>
                <w:sz w:val="20"/>
              </w:rPr>
              <w:t>Aydemir,</w:t>
            </w:r>
            <w:r w:rsidRPr="00107FDA">
              <w:rPr>
                <w:spacing w:val="-7"/>
                <w:sz w:val="20"/>
              </w:rPr>
              <w:t xml:space="preserve"> </w:t>
            </w:r>
            <w:r w:rsidRPr="00107FDA">
              <w:rPr>
                <w:sz w:val="20"/>
              </w:rPr>
              <w:t>Abdullah.</w:t>
            </w:r>
            <w:r w:rsidRPr="00107FDA">
              <w:rPr>
                <w:spacing w:val="-3"/>
                <w:sz w:val="20"/>
              </w:rPr>
              <w:t xml:space="preserve"> </w:t>
            </w:r>
            <w:r w:rsidRPr="00107FDA">
              <w:rPr>
                <w:sz w:val="20"/>
              </w:rPr>
              <w:t>(1992).</w:t>
            </w:r>
            <w:r w:rsidRPr="00107FDA">
              <w:rPr>
                <w:spacing w:val="-3"/>
                <w:sz w:val="20"/>
              </w:rPr>
              <w:t xml:space="preserve"> </w:t>
            </w:r>
            <w:r w:rsidRPr="00107FDA">
              <w:rPr>
                <w:sz w:val="20"/>
              </w:rPr>
              <w:t>İslâmî</w:t>
            </w:r>
            <w:r w:rsidRPr="00107FDA">
              <w:rPr>
                <w:spacing w:val="-8"/>
                <w:sz w:val="20"/>
              </w:rPr>
              <w:t xml:space="preserve"> </w:t>
            </w:r>
            <w:r w:rsidRPr="00107FDA">
              <w:rPr>
                <w:sz w:val="20"/>
              </w:rPr>
              <w:t>Kaynaklara</w:t>
            </w:r>
            <w:r w:rsidRPr="00107FDA">
              <w:rPr>
                <w:spacing w:val="-3"/>
                <w:sz w:val="20"/>
              </w:rPr>
              <w:t xml:space="preserve"> </w:t>
            </w:r>
            <w:r w:rsidRPr="00107FDA">
              <w:rPr>
                <w:sz w:val="20"/>
              </w:rPr>
              <w:t>Göre</w:t>
            </w:r>
            <w:r w:rsidRPr="00107FDA">
              <w:rPr>
                <w:spacing w:val="-8"/>
                <w:sz w:val="20"/>
              </w:rPr>
              <w:t xml:space="preserve"> </w:t>
            </w:r>
            <w:r w:rsidRPr="00107FDA">
              <w:rPr>
                <w:sz w:val="20"/>
              </w:rPr>
              <w:t>Peygamberler.</w:t>
            </w:r>
            <w:r w:rsidRPr="00107FDA">
              <w:rPr>
                <w:spacing w:val="-7"/>
                <w:sz w:val="20"/>
              </w:rPr>
              <w:t xml:space="preserve"> </w:t>
            </w:r>
            <w:r w:rsidRPr="00107FDA">
              <w:rPr>
                <w:sz w:val="20"/>
              </w:rPr>
              <w:t>Ankara:</w:t>
            </w:r>
            <w:r w:rsidRPr="00107FDA">
              <w:rPr>
                <w:spacing w:val="-3"/>
                <w:sz w:val="20"/>
              </w:rPr>
              <w:t xml:space="preserve"> </w:t>
            </w:r>
            <w:r w:rsidRPr="00107FDA">
              <w:rPr>
                <w:sz w:val="20"/>
              </w:rPr>
              <w:t>DİB</w:t>
            </w:r>
            <w:r w:rsidRPr="00107FDA">
              <w:rPr>
                <w:spacing w:val="-9"/>
                <w:sz w:val="20"/>
              </w:rPr>
              <w:t xml:space="preserve"> </w:t>
            </w:r>
            <w:r w:rsidRPr="00107FDA">
              <w:rPr>
                <w:sz w:val="20"/>
              </w:rPr>
              <w:t>Yay. Ahmet Paşa Divanı, Haz. Tarlan, A. N. (1992). Ankara:Akçağ Yay..</w:t>
            </w:r>
          </w:p>
          <w:p w14:paraId="43540BAF" w14:textId="77777777" w:rsidR="007A78FF" w:rsidRPr="00107FDA" w:rsidRDefault="007A78FF" w:rsidP="007A78FF">
            <w:pPr>
              <w:pStyle w:val="TableParagraph"/>
              <w:spacing w:before="1"/>
              <w:ind w:left="119" w:right="140"/>
              <w:rPr>
                <w:sz w:val="20"/>
              </w:rPr>
            </w:pPr>
            <w:r w:rsidRPr="00107FDA">
              <w:rPr>
                <w:sz w:val="20"/>
              </w:rPr>
              <w:t>Tolasa,</w:t>
            </w:r>
            <w:r w:rsidRPr="00107FDA">
              <w:rPr>
                <w:spacing w:val="-3"/>
                <w:sz w:val="20"/>
              </w:rPr>
              <w:t xml:space="preserve"> </w:t>
            </w:r>
            <w:r w:rsidRPr="00107FDA">
              <w:rPr>
                <w:sz w:val="20"/>
              </w:rPr>
              <w:t>H.</w:t>
            </w:r>
            <w:r w:rsidRPr="00107FDA">
              <w:rPr>
                <w:spacing w:val="-3"/>
                <w:sz w:val="20"/>
              </w:rPr>
              <w:t xml:space="preserve"> </w:t>
            </w:r>
            <w:r w:rsidRPr="00107FDA">
              <w:rPr>
                <w:sz w:val="20"/>
              </w:rPr>
              <w:t>(1973).</w:t>
            </w:r>
            <w:r w:rsidRPr="00107FDA">
              <w:rPr>
                <w:spacing w:val="-3"/>
                <w:sz w:val="20"/>
              </w:rPr>
              <w:t xml:space="preserve"> </w:t>
            </w:r>
            <w:r w:rsidRPr="00107FDA">
              <w:rPr>
                <w:sz w:val="20"/>
              </w:rPr>
              <w:t>Ahmet</w:t>
            </w:r>
            <w:r w:rsidRPr="00107FDA">
              <w:rPr>
                <w:spacing w:val="-7"/>
                <w:sz w:val="20"/>
              </w:rPr>
              <w:t xml:space="preserve"> </w:t>
            </w:r>
            <w:r w:rsidRPr="00107FDA">
              <w:rPr>
                <w:sz w:val="20"/>
              </w:rPr>
              <w:t>Paşa'nın</w:t>
            </w:r>
            <w:r w:rsidRPr="00107FDA">
              <w:rPr>
                <w:spacing w:val="-5"/>
                <w:sz w:val="20"/>
              </w:rPr>
              <w:t xml:space="preserve"> </w:t>
            </w:r>
            <w:r w:rsidRPr="00107FDA">
              <w:rPr>
                <w:sz w:val="20"/>
              </w:rPr>
              <w:t>Şiir Dünyası.</w:t>
            </w:r>
            <w:r w:rsidRPr="00107FDA">
              <w:rPr>
                <w:spacing w:val="-7"/>
                <w:sz w:val="20"/>
              </w:rPr>
              <w:t xml:space="preserve"> </w:t>
            </w:r>
            <w:r w:rsidRPr="00107FDA">
              <w:rPr>
                <w:sz w:val="20"/>
              </w:rPr>
              <w:t>Ankara: Atatürk</w:t>
            </w:r>
            <w:r w:rsidRPr="00107FDA">
              <w:rPr>
                <w:spacing w:val="-5"/>
                <w:sz w:val="20"/>
              </w:rPr>
              <w:t xml:space="preserve"> </w:t>
            </w:r>
            <w:r w:rsidRPr="00107FDA">
              <w:rPr>
                <w:sz w:val="20"/>
              </w:rPr>
              <w:t>Ünv.</w:t>
            </w:r>
            <w:r w:rsidRPr="00107FDA">
              <w:rPr>
                <w:spacing w:val="-3"/>
                <w:sz w:val="20"/>
              </w:rPr>
              <w:t xml:space="preserve"> </w:t>
            </w:r>
            <w:r w:rsidRPr="00107FDA">
              <w:rPr>
                <w:sz w:val="20"/>
              </w:rPr>
              <w:t>Yay.</w:t>
            </w:r>
            <w:r w:rsidRPr="00107FDA">
              <w:rPr>
                <w:spacing w:val="-3"/>
                <w:sz w:val="20"/>
              </w:rPr>
              <w:t xml:space="preserve"> </w:t>
            </w:r>
            <w:r w:rsidRPr="00107FDA">
              <w:rPr>
                <w:sz w:val="20"/>
              </w:rPr>
              <w:t>Ankara</w:t>
            </w:r>
            <w:r w:rsidRPr="00107FDA">
              <w:rPr>
                <w:spacing w:val="-7"/>
                <w:sz w:val="20"/>
              </w:rPr>
              <w:t xml:space="preserve"> </w:t>
            </w:r>
            <w:r w:rsidRPr="00107FDA">
              <w:rPr>
                <w:sz w:val="20"/>
              </w:rPr>
              <w:t>Pala, İ. (1998). Ansiklopedik Divan Şiiri Sözlüğü. İstanbul: Ötüken Yay.</w:t>
            </w:r>
          </w:p>
          <w:p w14:paraId="0A510B39" w14:textId="77777777" w:rsidR="007A78FF" w:rsidRPr="00107FDA" w:rsidRDefault="007A78FF" w:rsidP="007A78FF">
            <w:pPr>
              <w:pStyle w:val="TableParagraph"/>
              <w:spacing w:before="1"/>
              <w:ind w:left="119"/>
              <w:rPr>
                <w:sz w:val="20"/>
              </w:rPr>
            </w:pPr>
            <w:r w:rsidRPr="00107FDA">
              <w:rPr>
                <w:sz w:val="20"/>
              </w:rPr>
              <w:t>Levend,</w:t>
            </w:r>
            <w:r w:rsidRPr="00107FDA">
              <w:rPr>
                <w:spacing w:val="-3"/>
                <w:sz w:val="20"/>
              </w:rPr>
              <w:t xml:space="preserve"> </w:t>
            </w:r>
            <w:r w:rsidRPr="00107FDA">
              <w:rPr>
                <w:sz w:val="20"/>
              </w:rPr>
              <w:t>A.</w:t>
            </w:r>
            <w:r w:rsidRPr="00107FDA">
              <w:rPr>
                <w:spacing w:val="-3"/>
                <w:sz w:val="20"/>
              </w:rPr>
              <w:t xml:space="preserve"> </w:t>
            </w:r>
            <w:r w:rsidRPr="00107FDA">
              <w:rPr>
                <w:sz w:val="20"/>
              </w:rPr>
              <w:t>S.</w:t>
            </w:r>
            <w:r w:rsidRPr="00107FDA">
              <w:rPr>
                <w:spacing w:val="-3"/>
                <w:sz w:val="20"/>
              </w:rPr>
              <w:t xml:space="preserve"> </w:t>
            </w:r>
            <w:r w:rsidRPr="00107FDA">
              <w:rPr>
                <w:sz w:val="20"/>
              </w:rPr>
              <w:t>(1980).</w:t>
            </w:r>
            <w:r w:rsidRPr="00107FDA">
              <w:rPr>
                <w:spacing w:val="-3"/>
                <w:sz w:val="20"/>
              </w:rPr>
              <w:t xml:space="preserve"> </w:t>
            </w:r>
            <w:r w:rsidRPr="00107FDA">
              <w:rPr>
                <w:sz w:val="20"/>
              </w:rPr>
              <w:t>Divan</w:t>
            </w:r>
            <w:r w:rsidRPr="00107FDA">
              <w:rPr>
                <w:spacing w:val="-5"/>
                <w:sz w:val="20"/>
              </w:rPr>
              <w:t xml:space="preserve"> </w:t>
            </w:r>
            <w:r w:rsidRPr="00107FDA">
              <w:rPr>
                <w:sz w:val="20"/>
              </w:rPr>
              <w:t>Edebiyatı,</w:t>
            </w:r>
            <w:r w:rsidRPr="00107FDA">
              <w:rPr>
                <w:spacing w:val="-6"/>
                <w:sz w:val="20"/>
              </w:rPr>
              <w:t xml:space="preserve"> </w:t>
            </w:r>
            <w:r w:rsidRPr="00107FDA">
              <w:rPr>
                <w:sz w:val="20"/>
              </w:rPr>
              <w:t>Kelimeler</w:t>
            </w:r>
            <w:r w:rsidRPr="00107FDA">
              <w:rPr>
                <w:spacing w:val="-5"/>
                <w:sz w:val="20"/>
              </w:rPr>
              <w:t xml:space="preserve"> </w:t>
            </w:r>
            <w:r w:rsidRPr="00107FDA">
              <w:rPr>
                <w:sz w:val="20"/>
              </w:rPr>
              <w:t>ve</w:t>
            </w:r>
            <w:r w:rsidRPr="00107FDA">
              <w:rPr>
                <w:spacing w:val="-7"/>
                <w:sz w:val="20"/>
              </w:rPr>
              <w:t xml:space="preserve"> </w:t>
            </w:r>
            <w:r w:rsidRPr="00107FDA">
              <w:rPr>
                <w:sz w:val="20"/>
              </w:rPr>
              <w:t>Remizler,</w:t>
            </w:r>
            <w:r w:rsidRPr="00107FDA">
              <w:rPr>
                <w:spacing w:val="-6"/>
                <w:sz w:val="20"/>
              </w:rPr>
              <w:t xml:space="preserve"> </w:t>
            </w:r>
            <w:r w:rsidRPr="00107FDA">
              <w:rPr>
                <w:sz w:val="20"/>
              </w:rPr>
              <w:t>Mazmunlar ve</w:t>
            </w:r>
            <w:r w:rsidRPr="00107FDA">
              <w:rPr>
                <w:spacing w:val="-7"/>
                <w:sz w:val="20"/>
              </w:rPr>
              <w:t xml:space="preserve"> </w:t>
            </w:r>
            <w:r w:rsidRPr="00107FDA">
              <w:rPr>
                <w:sz w:val="20"/>
              </w:rPr>
              <w:t>Mefhumlar. İstanbul: Enderun Kitabevi.</w:t>
            </w:r>
          </w:p>
          <w:p w14:paraId="62284A98" w14:textId="77777777" w:rsidR="007A78FF" w:rsidRPr="00107FDA" w:rsidRDefault="007A78FF" w:rsidP="007A78FF">
            <w:pPr>
              <w:pStyle w:val="TableParagraph"/>
              <w:spacing w:before="1" w:line="215" w:lineRule="exact"/>
              <w:ind w:left="119"/>
              <w:rPr>
                <w:sz w:val="20"/>
              </w:rPr>
            </w:pPr>
            <w:r w:rsidRPr="00107FDA">
              <w:rPr>
                <w:sz w:val="20"/>
              </w:rPr>
              <w:t>Onay,</w:t>
            </w:r>
            <w:r w:rsidRPr="00107FDA">
              <w:rPr>
                <w:spacing w:val="-3"/>
                <w:sz w:val="20"/>
              </w:rPr>
              <w:t xml:space="preserve"> </w:t>
            </w:r>
            <w:r w:rsidRPr="00107FDA">
              <w:rPr>
                <w:sz w:val="20"/>
              </w:rPr>
              <w:t>A.</w:t>
            </w:r>
            <w:r w:rsidRPr="00107FDA">
              <w:rPr>
                <w:spacing w:val="-5"/>
                <w:sz w:val="20"/>
              </w:rPr>
              <w:t xml:space="preserve"> </w:t>
            </w:r>
            <w:r w:rsidRPr="00107FDA">
              <w:rPr>
                <w:sz w:val="20"/>
              </w:rPr>
              <w:t>T.</w:t>
            </w:r>
            <w:r w:rsidRPr="00107FDA">
              <w:rPr>
                <w:spacing w:val="-6"/>
                <w:sz w:val="20"/>
              </w:rPr>
              <w:t xml:space="preserve"> </w:t>
            </w:r>
            <w:r w:rsidRPr="00107FDA">
              <w:rPr>
                <w:sz w:val="20"/>
              </w:rPr>
              <w:t>(1992).</w:t>
            </w:r>
            <w:r w:rsidRPr="00107FDA">
              <w:rPr>
                <w:spacing w:val="37"/>
                <w:sz w:val="20"/>
              </w:rPr>
              <w:t xml:space="preserve"> </w:t>
            </w:r>
            <w:r w:rsidRPr="00107FDA">
              <w:rPr>
                <w:sz w:val="20"/>
              </w:rPr>
              <w:t>Eski</w:t>
            </w:r>
            <w:r w:rsidRPr="00107FDA">
              <w:rPr>
                <w:spacing w:val="-11"/>
                <w:sz w:val="20"/>
              </w:rPr>
              <w:t xml:space="preserve"> </w:t>
            </w:r>
            <w:r w:rsidRPr="00107FDA">
              <w:rPr>
                <w:sz w:val="20"/>
              </w:rPr>
              <w:t>Türk</w:t>
            </w:r>
            <w:r w:rsidRPr="00107FDA">
              <w:rPr>
                <w:spacing w:val="-8"/>
                <w:sz w:val="20"/>
              </w:rPr>
              <w:t xml:space="preserve"> </w:t>
            </w:r>
            <w:r w:rsidRPr="00107FDA">
              <w:rPr>
                <w:sz w:val="20"/>
              </w:rPr>
              <w:t>Edebiyatında</w:t>
            </w:r>
            <w:r w:rsidRPr="00107FDA">
              <w:rPr>
                <w:spacing w:val="2"/>
                <w:sz w:val="20"/>
              </w:rPr>
              <w:t xml:space="preserve"> </w:t>
            </w:r>
            <w:r w:rsidRPr="00107FDA">
              <w:rPr>
                <w:sz w:val="20"/>
              </w:rPr>
              <w:t>Mazmunlar.</w:t>
            </w:r>
            <w:r w:rsidRPr="00107FDA">
              <w:rPr>
                <w:spacing w:val="-2"/>
                <w:sz w:val="20"/>
              </w:rPr>
              <w:t xml:space="preserve"> </w:t>
            </w:r>
            <w:r w:rsidRPr="00107FDA">
              <w:rPr>
                <w:sz w:val="20"/>
              </w:rPr>
              <w:t>Ankara:</w:t>
            </w:r>
            <w:r w:rsidRPr="00107FDA">
              <w:rPr>
                <w:spacing w:val="-2"/>
                <w:sz w:val="20"/>
              </w:rPr>
              <w:t xml:space="preserve"> </w:t>
            </w:r>
            <w:r w:rsidRPr="00107FDA">
              <w:rPr>
                <w:sz w:val="20"/>
              </w:rPr>
              <w:t>DİB</w:t>
            </w:r>
            <w:r w:rsidRPr="00107FDA">
              <w:rPr>
                <w:spacing w:val="-8"/>
                <w:sz w:val="20"/>
              </w:rPr>
              <w:t xml:space="preserve"> </w:t>
            </w:r>
            <w:r w:rsidRPr="00107FDA">
              <w:rPr>
                <w:spacing w:val="-4"/>
                <w:sz w:val="20"/>
              </w:rPr>
              <w:t>Yay.</w:t>
            </w:r>
          </w:p>
        </w:tc>
      </w:tr>
      <w:tr w:rsidR="007A78FF" w:rsidRPr="00107FDA" w14:paraId="3BA2C21F" w14:textId="77777777" w:rsidTr="007A78FF">
        <w:trPr>
          <w:trHeight w:val="565"/>
        </w:trPr>
        <w:tc>
          <w:tcPr>
            <w:tcW w:w="2113" w:type="dxa"/>
            <w:tcBorders>
              <w:top w:val="single" w:sz="4" w:space="0" w:color="000000"/>
              <w:right w:val="single" w:sz="4" w:space="0" w:color="000000"/>
            </w:tcBorders>
            <w:shd w:val="clear" w:color="auto" w:fill="FFF1CC"/>
          </w:tcPr>
          <w:p w14:paraId="48E55434" w14:textId="77777777" w:rsidR="007A78FF" w:rsidRPr="00107FDA" w:rsidRDefault="007A78FF" w:rsidP="007A78FF">
            <w:pPr>
              <w:pStyle w:val="TableParagraph"/>
              <w:spacing w:before="53"/>
              <w:ind w:left="109" w:right="460"/>
              <w:rPr>
                <w:b/>
                <w:sz w:val="20"/>
              </w:rPr>
            </w:pPr>
            <w:r w:rsidRPr="00107FDA">
              <w:rPr>
                <w:b/>
                <w:sz w:val="20"/>
              </w:rPr>
              <w:lastRenderedPageBreak/>
              <w:t>Necessary</w:t>
            </w:r>
            <w:r w:rsidRPr="00107FDA">
              <w:rPr>
                <w:b/>
                <w:spacing w:val="-13"/>
                <w:sz w:val="20"/>
              </w:rPr>
              <w:t xml:space="preserve"> </w:t>
            </w:r>
            <w:r w:rsidRPr="00107FDA">
              <w:rPr>
                <w:b/>
                <w:sz w:val="20"/>
              </w:rPr>
              <w:t xml:space="preserve">Course </w:t>
            </w:r>
            <w:r w:rsidRPr="00107FDA">
              <w:rPr>
                <w:b/>
                <w:spacing w:val="-2"/>
                <w:sz w:val="20"/>
              </w:rPr>
              <w:t>Material</w:t>
            </w:r>
          </w:p>
        </w:tc>
        <w:tc>
          <w:tcPr>
            <w:tcW w:w="7515" w:type="dxa"/>
            <w:tcBorders>
              <w:top w:val="single" w:sz="4" w:space="0" w:color="000000"/>
              <w:left w:val="single" w:sz="4" w:space="0" w:color="000000"/>
            </w:tcBorders>
          </w:tcPr>
          <w:p w14:paraId="20DC39D1" w14:textId="77777777" w:rsidR="007A78FF" w:rsidRPr="00107FDA" w:rsidRDefault="007A78FF" w:rsidP="007A78FF">
            <w:pPr>
              <w:pStyle w:val="TableParagraph"/>
              <w:spacing w:line="225" w:lineRule="exact"/>
              <w:ind w:left="172"/>
              <w:rPr>
                <w:sz w:val="20"/>
              </w:rPr>
            </w:pPr>
            <w:r w:rsidRPr="00107FDA">
              <w:rPr>
                <w:sz w:val="20"/>
              </w:rPr>
              <w:t>Computer,</w:t>
            </w:r>
            <w:r w:rsidRPr="00107FDA">
              <w:rPr>
                <w:spacing w:val="-7"/>
                <w:sz w:val="20"/>
              </w:rPr>
              <w:t xml:space="preserve"> </w:t>
            </w:r>
            <w:r w:rsidRPr="00107FDA">
              <w:rPr>
                <w:spacing w:val="-2"/>
                <w:sz w:val="20"/>
              </w:rPr>
              <w:t>projector.</w:t>
            </w:r>
          </w:p>
        </w:tc>
      </w:tr>
    </w:tbl>
    <w:p w14:paraId="6DFDE5C4" w14:textId="77777777" w:rsidR="007A78FF" w:rsidRPr="00107FDA" w:rsidRDefault="007A78FF" w:rsidP="007A78FF">
      <w:pPr>
        <w:pStyle w:val="GvdeMetni"/>
        <w:spacing w:before="13"/>
        <w:rPr>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72"/>
        <w:gridCol w:w="8956"/>
      </w:tblGrid>
      <w:tr w:rsidR="007A78FF" w:rsidRPr="00107FDA" w14:paraId="6C949C7F" w14:textId="77777777" w:rsidTr="007A78FF">
        <w:trPr>
          <w:trHeight w:val="316"/>
        </w:trPr>
        <w:tc>
          <w:tcPr>
            <w:tcW w:w="9628" w:type="dxa"/>
            <w:gridSpan w:val="2"/>
            <w:tcBorders>
              <w:bottom w:val="single" w:sz="4" w:space="0" w:color="000000"/>
            </w:tcBorders>
            <w:shd w:val="clear" w:color="auto" w:fill="FFF1CC"/>
          </w:tcPr>
          <w:p w14:paraId="40648D7C" w14:textId="77777777" w:rsidR="007A78FF" w:rsidRPr="00107FDA" w:rsidRDefault="007A78FF" w:rsidP="007A78FF">
            <w:pPr>
              <w:pStyle w:val="TableParagraph"/>
              <w:spacing w:before="43"/>
              <w:ind w:left="29"/>
              <w:rPr>
                <w:b/>
                <w:sz w:val="20"/>
              </w:rPr>
            </w:pPr>
            <w:r w:rsidRPr="00107FDA">
              <w:rPr>
                <w:b/>
                <w:sz w:val="20"/>
              </w:rPr>
              <w:t>Course</w:t>
            </w:r>
            <w:r w:rsidRPr="00107FDA">
              <w:rPr>
                <w:b/>
                <w:spacing w:val="-6"/>
                <w:sz w:val="20"/>
              </w:rPr>
              <w:t xml:space="preserve"> </w:t>
            </w:r>
            <w:r w:rsidRPr="00107FDA">
              <w:rPr>
                <w:b/>
                <w:spacing w:val="-2"/>
                <w:sz w:val="20"/>
              </w:rPr>
              <w:t>Schedule</w:t>
            </w:r>
          </w:p>
        </w:tc>
      </w:tr>
      <w:tr w:rsidR="007A78FF" w:rsidRPr="00107FDA" w14:paraId="27073C37" w14:textId="77777777" w:rsidTr="007A78FF">
        <w:trPr>
          <w:trHeight w:val="282"/>
        </w:trPr>
        <w:tc>
          <w:tcPr>
            <w:tcW w:w="672" w:type="dxa"/>
            <w:tcBorders>
              <w:top w:val="single" w:sz="4" w:space="0" w:color="000000"/>
              <w:bottom w:val="single" w:sz="4" w:space="0" w:color="000000"/>
              <w:right w:val="nil"/>
            </w:tcBorders>
          </w:tcPr>
          <w:p w14:paraId="1C4494CC" w14:textId="77777777" w:rsidR="007A78FF" w:rsidRPr="00107FDA" w:rsidRDefault="007A78FF" w:rsidP="007A78FF">
            <w:pPr>
              <w:pStyle w:val="TableParagraph"/>
              <w:spacing w:before="24"/>
              <w:ind w:left="18" w:right="9"/>
              <w:rPr>
                <w:b/>
                <w:sz w:val="20"/>
              </w:rPr>
            </w:pPr>
            <w:r w:rsidRPr="00107FDA">
              <w:rPr>
                <w:b/>
                <w:spacing w:val="-10"/>
                <w:sz w:val="20"/>
              </w:rPr>
              <w:t>1</w:t>
            </w:r>
          </w:p>
        </w:tc>
        <w:tc>
          <w:tcPr>
            <w:tcW w:w="8956" w:type="dxa"/>
            <w:tcBorders>
              <w:top w:val="single" w:sz="4" w:space="0" w:color="000000"/>
              <w:left w:val="nil"/>
              <w:bottom w:val="single" w:sz="4" w:space="0" w:color="000000"/>
            </w:tcBorders>
          </w:tcPr>
          <w:p w14:paraId="0E0D15BA" w14:textId="77777777" w:rsidR="007A78FF" w:rsidRPr="00107FDA" w:rsidRDefault="007A78FF" w:rsidP="007A78FF">
            <w:pPr>
              <w:pStyle w:val="TableParagraph"/>
              <w:spacing w:line="225" w:lineRule="exact"/>
              <w:ind w:left="120"/>
              <w:rPr>
                <w:sz w:val="20"/>
              </w:rPr>
            </w:pPr>
            <w:r w:rsidRPr="00107FDA">
              <w:rPr>
                <w:sz w:val="20"/>
              </w:rPr>
              <w:t>XIII.</w:t>
            </w:r>
            <w:r w:rsidRPr="00107FDA">
              <w:rPr>
                <w:spacing w:val="-5"/>
                <w:sz w:val="20"/>
              </w:rPr>
              <w:t xml:space="preserve"> </w:t>
            </w:r>
            <w:r w:rsidRPr="00107FDA">
              <w:rPr>
                <w:sz w:val="20"/>
              </w:rPr>
              <w:t>Gaining</w:t>
            </w:r>
            <w:r w:rsidRPr="00107FDA">
              <w:rPr>
                <w:spacing w:val="-10"/>
                <w:sz w:val="20"/>
              </w:rPr>
              <w:t xml:space="preserve"> </w:t>
            </w:r>
            <w:r w:rsidRPr="00107FDA">
              <w:rPr>
                <w:sz w:val="20"/>
              </w:rPr>
              <w:t>information</w:t>
            </w:r>
            <w:r w:rsidRPr="00107FDA">
              <w:rPr>
                <w:spacing w:val="-5"/>
                <w:sz w:val="20"/>
              </w:rPr>
              <w:t xml:space="preserve"> </w:t>
            </w:r>
            <w:r w:rsidRPr="00107FDA">
              <w:rPr>
                <w:sz w:val="20"/>
              </w:rPr>
              <w:t>about</w:t>
            </w:r>
            <w:r w:rsidRPr="00107FDA">
              <w:rPr>
                <w:spacing w:val="-4"/>
                <w:sz w:val="20"/>
              </w:rPr>
              <w:t xml:space="preserve"> </w:t>
            </w:r>
            <w:r w:rsidRPr="00107FDA">
              <w:rPr>
                <w:sz w:val="20"/>
              </w:rPr>
              <w:t>the</w:t>
            </w:r>
            <w:r w:rsidRPr="00107FDA">
              <w:rPr>
                <w:spacing w:val="-12"/>
                <w:sz w:val="20"/>
              </w:rPr>
              <w:t xml:space="preserve"> </w:t>
            </w:r>
            <w:r w:rsidRPr="00107FDA">
              <w:rPr>
                <w:sz w:val="20"/>
              </w:rPr>
              <w:t>general</w:t>
            </w:r>
            <w:r w:rsidRPr="00107FDA">
              <w:rPr>
                <w:spacing w:val="-3"/>
                <w:sz w:val="20"/>
              </w:rPr>
              <w:t xml:space="preserve"> </w:t>
            </w:r>
            <w:r w:rsidRPr="00107FDA">
              <w:rPr>
                <w:sz w:val="20"/>
              </w:rPr>
              <w:t>situation</w:t>
            </w:r>
            <w:r w:rsidRPr="00107FDA">
              <w:rPr>
                <w:spacing w:val="-6"/>
                <w:sz w:val="20"/>
              </w:rPr>
              <w:t xml:space="preserve"> </w:t>
            </w:r>
            <w:r w:rsidRPr="00107FDA">
              <w:rPr>
                <w:sz w:val="20"/>
              </w:rPr>
              <w:t>of</w:t>
            </w:r>
            <w:r w:rsidRPr="00107FDA">
              <w:rPr>
                <w:spacing w:val="-9"/>
                <w:sz w:val="20"/>
              </w:rPr>
              <w:t xml:space="preserve"> </w:t>
            </w:r>
            <w:r w:rsidRPr="00107FDA">
              <w:rPr>
                <w:sz w:val="20"/>
              </w:rPr>
              <w:t>Turkish</w:t>
            </w:r>
            <w:r w:rsidRPr="00107FDA">
              <w:rPr>
                <w:spacing w:val="-5"/>
                <w:sz w:val="20"/>
              </w:rPr>
              <w:t xml:space="preserve"> </w:t>
            </w:r>
            <w:r w:rsidRPr="00107FDA">
              <w:rPr>
                <w:sz w:val="20"/>
              </w:rPr>
              <w:t>Literature</w:t>
            </w:r>
            <w:r w:rsidRPr="00107FDA">
              <w:rPr>
                <w:spacing w:val="-13"/>
                <w:sz w:val="20"/>
              </w:rPr>
              <w:t xml:space="preserve"> </w:t>
            </w:r>
            <w:r w:rsidRPr="00107FDA">
              <w:rPr>
                <w:sz w:val="20"/>
              </w:rPr>
              <w:t>until</w:t>
            </w:r>
            <w:r w:rsidRPr="00107FDA">
              <w:rPr>
                <w:spacing w:val="-7"/>
                <w:sz w:val="20"/>
              </w:rPr>
              <w:t xml:space="preserve"> </w:t>
            </w:r>
            <w:r w:rsidRPr="00107FDA">
              <w:rPr>
                <w:sz w:val="20"/>
              </w:rPr>
              <w:t>the</w:t>
            </w:r>
            <w:r w:rsidRPr="00107FDA">
              <w:rPr>
                <w:spacing w:val="-8"/>
                <w:sz w:val="20"/>
              </w:rPr>
              <w:t xml:space="preserve"> </w:t>
            </w:r>
            <w:r w:rsidRPr="00107FDA">
              <w:rPr>
                <w:sz w:val="20"/>
              </w:rPr>
              <w:t>19th</w:t>
            </w:r>
            <w:r w:rsidRPr="00107FDA">
              <w:rPr>
                <w:spacing w:val="-5"/>
                <w:sz w:val="20"/>
              </w:rPr>
              <w:t xml:space="preserve"> </w:t>
            </w:r>
            <w:r w:rsidRPr="00107FDA">
              <w:rPr>
                <w:spacing w:val="-2"/>
                <w:sz w:val="20"/>
              </w:rPr>
              <w:t>century.</w:t>
            </w:r>
          </w:p>
        </w:tc>
      </w:tr>
      <w:tr w:rsidR="007A78FF" w:rsidRPr="00107FDA" w14:paraId="175CC5F0" w14:textId="77777777" w:rsidTr="007A78FF">
        <w:trPr>
          <w:trHeight w:val="282"/>
        </w:trPr>
        <w:tc>
          <w:tcPr>
            <w:tcW w:w="672" w:type="dxa"/>
            <w:tcBorders>
              <w:top w:val="single" w:sz="4" w:space="0" w:color="000000"/>
              <w:bottom w:val="single" w:sz="4" w:space="0" w:color="000000"/>
              <w:right w:val="nil"/>
            </w:tcBorders>
          </w:tcPr>
          <w:p w14:paraId="5B9DD3EF" w14:textId="77777777" w:rsidR="007A78FF" w:rsidRPr="00107FDA" w:rsidRDefault="007A78FF" w:rsidP="007A78FF">
            <w:pPr>
              <w:pStyle w:val="TableParagraph"/>
              <w:spacing w:before="24"/>
              <w:ind w:left="18" w:right="9"/>
              <w:rPr>
                <w:b/>
                <w:sz w:val="20"/>
              </w:rPr>
            </w:pPr>
            <w:r w:rsidRPr="00107FDA">
              <w:rPr>
                <w:b/>
                <w:spacing w:val="-10"/>
                <w:sz w:val="20"/>
              </w:rPr>
              <w:t>2</w:t>
            </w:r>
          </w:p>
        </w:tc>
        <w:tc>
          <w:tcPr>
            <w:tcW w:w="8956" w:type="dxa"/>
            <w:tcBorders>
              <w:top w:val="single" w:sz="4" w:space="0" w:color="000000"/>
              <w:left w:val="nil"/>
              <w:bottom w:val="single" w:sz="4" w:space="0" w:color="000000"/>
            </w:tcBorders>
          </w:tcPr>
          <w:p w14:paraId="50D85C61" w14:textId="77777777" w:rsidR="007A78FF" w:rsidRPr="00107FDA" w:rsidRDefault="007A78FF" w:rsidP="007A78FF">
            <w:pPr>
              <w:pStyle w:val="TableParagraph"/>
              <w:spacing w:line="225" w:lineRule="exact"/>
              <w:ind w:left="120"/>
              <w:rPr>
                <w:sz w:val="20"/>
              </w:rPr>
            </w:pPr>
            <w:r w:rsidRPr="00107FDA">
              <w:rPr>
                <w:sz w:val="20"/>
              </w:rPr>
              <w:t>XIII.</w:t>
            </w:r>
            <w:r w:rsidRPr="00107FDA">
              <w:rPr>
                <w:spacing w:val="-5"/>
                <w:sz w:val="20"/>
              </w:rPr>
              <w:t xml:space="preserve"> </w:t>
            </w:r>
            <w:r w:rsidRPr="00107FDA">
              <w:rPr>
                <w:sz w:val="20"/>
              </w:rPr>
              <w:t>To</w:t>
            </w:r>
            <w:r w:rsidRPr="00107FDA">
              <w:rPr>
                <w:spacing w:val="-7"/>
                <w:sz w:val="20"/>
              </w:rPr>
              <w:t xml:space="preserve"> </w:t>
            </w:r>
            <w:r w:rsidRPr="00107FDA">
              <w:rPr>
                <w:sz w:val="20"/>
              </w:rPr>
              <w:t>learn</w:t>
            </w:r>
            <w:r w:rsidRPr="00107FDA">
              <w:rPr>
                <w:spacing w:val="-8"/>
                <w:sz w:val="20"/>
              </w:rPr>
              <w:t xml:space="preserve"> </w:t>
            </w:r>
            <w:r w:rsidRPr="00107FDA">
              <w:rPr>
                <w:sz w:val="20"/>
              </w:rPr>
              <w:t>the</w:t>
            </w:r>
            <w:r w:rsidRPr="00107FDA">
              <w:rPr>
                <w:spacing w:val="-5"/>
                <w:sz w:val="20"/>
              </w:rPr>
              <w:t xml:space="preserve"> </w:t>
            </w:r>
            <w:r w:rsidRPr="00107FDA">
              <w:rPr>
                <w:sz w:val="20"/>
              </w:rPr>
              <w:t>general</w:t>
            </w:r>
            <w:r w:rsidRPr="00107FDA">
              <w:rPr>
                <w:spacing w:val="-6"/>
                <w:sz w:val="20"/>
              </w:rPr>
              <w:t xml:space="preserve"> </w:t>
            </w:r>
            <w:r w:rsidRPr="00107FDA">
              <w:rPr>
                <w:sz w:val="20"/>
              </w:rPr>
              <w:t>situation</w:t>
            </w:r>
            <w:r w:rsidRPr="00107FDA">
              <w:rPr>
                <w:spacing w:val="-2"/>
                <w:sz w:val="20"/>
              </w:rPr>
              <w:t xml:space="preserve"> </w:t>
            </w:r>
            <w:r w:rsidRPr="00107FDA">
              <w:rPr>
                <w:sz w:val="20"/>
              </w:rPr>
              <w:t>of</w:t>
            </w:r>
            <w:r w:rsidRPr="00107FDA">
              <w:rPr>
                <w:spacing w:val="-8"/>
                <w:sz w:val="20"/>
              </w:rPr>
              <w:t xml:space="preserve"> </w:t>
            </w:r>
            <w:r w:rsidRPr="00107FDA">
              <w:rPr>
                <w:sz w:val="20"/>
              </w:rPr>
              <w:t>Anatolia</w:t>
            </w:r>
            <w:r w:rsidRPr="00107FDA">
              <w:rPr>
                <w:spacing w:val="-5"/>
                <w:sz w:val="20"/>
              </w:rPr>
              <w:t xml:space="preserve"> </w:t>
            </w:r>
            <w:r w:rsidRPr="00107FDA">
              <w:rPr>
                <w:sz w:val="20"/>
              </w:rPr>
              <w:t>in</w:t>
            </w:r>
            <w:r w:rsidRPr="00107FDA">
              <w:rPr>
                <w:spacing w:val="-7"/>
                <w:sz w:val="20"/>
              </w:rPr>
              <w:t xml:space="preserve"> </w:t>
            </w:r>
            <w:r w:rsidRPr="00107FDA">
              <w:rPr>
                <w:sz w:val="20"/>
              </w:rPr>
              <w:t>the</w:t>
            </w:r>
            <w:r w:rsidRPr="00107FDA">
              <w:rPr>
                <w:spacing w:val="-1"/>
                <w:sz w:val="20"/>
              </w:rPr>
              <w:t xml:space="preserve"> </w:t>
            </w:r>
            <w:r w:rsidRPr="00107FDA">
              <w:rPr>
                <w:sz w:val="20"/>
              </w:rPr>
              <w:t>century,</w:t>
            </w:r>
            <w:r w:rsidRPr="00107FDA">
              <w:rPr>
                <w:spacing w:val="-5"/>
                <w:sz w:val="20"/>
              </w:rPr>
              <w:t xml:space="preserve"> </w:t>
            </w:r>
            <w:r w:rsidRPr="00107FDA">
              <w:rPr>
                <w:sz w:val="20"/>
              </w:rPr>
              <w:t>the</w:t>
            </w:r>
            <w:r w:rsidRPr="00107FDA">
              <w:rPr>
                <w:spacing w:val="-5"/>
                <w:sz w:val="20"/>
              </w:rPr>
              <w:t xml:space="preserve"> </w:t>
            </w:r>
            <w:r w:rsidRPr="00107FDA">
              <w:rPr>
                <w:sz w:val="20"/>
              </w:rPr>
              <w:t>literary</w:t>
            </w:r>
            <w:r w:rsidRPr="00107FDA">
              <w:rPr>
                <w:spacing w:val="-12"/>
                <w:sz w:val="20"/>
              </w:rPr>
              <w:t xml:space="preserve"> </w:t>
            </w:r>
            <w:r w:rsidRPr="00107FDA">
              <w:rPr>
                <w:sz w:val="20"/>
              </w:rPr>
              <w:t>development</w:t>
            </w:r>
            <w:r w:rsidRPr="00107FDA">
              <w:rPr>
                <w:spacing w:val="-6"/>
                <w:sz w:val="20"/>
              </w:rPr>
              <w:t xml:space="preserve"> </w:t>
            </w:r>
            <w:r w:rsidRPr="00107FDA">
              <w:rPr>
                <w:sz w:val="20"/>
              </w:rPr>
              <w:t>of</w:t>
            </w:r>
            <w:r w:rsidRPr="00107FDA">
              <w:rPr>
                <w:spacing w:val="-7"/>
                <w:sz w:val="20"/>
              </w:rPr>
              <w:t xml:space="preserve"> </w:t>
            </w:r>
            <w:r w:rsidRPr="00107FDA">
              <w:rPr>
                <w:sz w:val="20"/>
              </w:rPr>
              <w:t>the</w:t>
            </w:r>
            <w:r w:rsidRPr="00107FDA">
              <w:rPr>
                <w:spacing w:val="-5"/>
                <w:sz w:val="20"/>
              </w:rPr>
              <w:t xml:space="preserve"> </w:t>
            </w:r>
            <w:r w:rsidRPr="00107FDA">
              <w:rPr>
                <w:spacing w:val="-2"/>
                <w:sz w:val="20"/>
              </w:rPr>
              <w:t>period.</w:t>
            </w:r>
          </w:p>
        </w:tc>
      </w:tr>
      <w:tr w:rsidR="007A78FF" w:rsidRPr="00107FDA" w14:paraId="57E2AE41" w14:textId="77777777" w:rsidTr="007A78FF">
        <w:trPr>
          <w:trHeight w:val="282"/>
        </w:trPr>
        <w:tc>
          <w:tcPr>
            <w:tcW w:w="672" w:type="dxa"/>
            <w:tcBorders>
              <w:top w:val="single" w:sz="4" w:space="0" w:color="000000"/>
              <w:bottom w:val="single" w:sz="4" w:space="0" w:color="000000"/>
              <w:right w:val="nil"/>
            </w:tcBorders>
          </w:tcPr>
          <w:p w14:paraId="5D2253B7" w14:textId="77777777" w:rsidR="007A78FF" w:rsidRPr="00107FDA" w:rsidRDefault="007A78FF" w:rsidP="007A78FF">
            <w:pPr>
              <w:pStyle w:val="TableParagraph"/>
              <w:spacing w:before="24"/>
              <w:ind w:left="18" w:right="9"/>
              <w:rPr>
                <w:b/>
                <w:sz w:val="20"/>
              </w:rPr>
            </w:pPr>
            <w:r w:rsidRPr="00107FDA">
              <w:rPr>
                <w:b/>
                <w:spacing w:val="-10"/>
                <w:sz w:val="20"/>
              </w:rPr>
              <w:t>3</w:t>
            </w:r>
          </w:p>
        </w:tc>
        <w:tc>
          <w:tcPr>
            <w:tcW w:w="8956" w:type="dxa"/>
            <w:tcBorders>
              <w:top w:val="single" w:sz="4" w:space="0" w:color="000000"/>
              <w:left w:val="nil"/>
              <w:bottom w:val="single" w:sz="4" w:space="0" w:color="000000"/>
            </w:tcBorders>
          </w:tcPr>
          <w:p w14:paraId="08F270EB" w14:textId="77777777" w:rsidR="007A78FF" w:rsidRPr="00107FDA" w:rsidRDefault="007A78FF" w:rsidP="007A78FF">
            <w:pPr>
              <w:pStyle w:val="TableParagraph"/>
              <w:spacing w:line="225" w:lineRule="exact"/>
              <w:ind w:left="120"/>
              <w:rPr>
                <w:sz w:val="20"/>
              </w:rPr>
            </w:pPr>
            <w:r w:rsidRPr="00107FDA">
              <w:rPr>
                <w:sz w:val="20"/>
              </w:rPr>
              <w:t>XIII.</w:t>
            </w:r>
            <w:r w:rsidRPr="00107FDA">
              <w:rPr>
                <w:spacing w:val="-5"/>
                <w:sz w:val="20"/>
              </w:rPr>
              <w:t xml:space="preserve"> </w:t>
            </w:r>
            <w:r w:rsidRPr="00107FDA">
              <w:rPr>
                <w:sz w:val="20"/>
              </w:rPr>
              <w:t>To</w:t>
            </w:r>
            <w:r w:rsidRPr="00107FDA">
              <w:rPr>
                <w:spacing w:val="-7"/>
                <w:sz w:val="20"/>
              </w:rPr>
              <w:t xml:space="preserve"> </w:t>
            </w:r>
            <w:r w:rsidRPr="00107FDA">
              <w:rPr>
                <w:sz w:val="20"/>
              </w:rPr>
              <w:t>learn</w:t>
            </w:r>
            <w:r w:rsidRPr="00107FDA">
              <w:rPr>
                <w:spacing w:val="-8"/>
                <w:sz w:val="20"/>
              </w:rPr>
              <w:t xml:space="preserve"> </w:t>
            </w:r>
            <w:r w:rsidRPr="00107FDA">
              <w:rPr>
                <w:sz w:val="20"/>
              </w:rPr>
              <w:t>the</w:t>
            </w:r>
            <w:r w:rsidRPr="00107FDA">
              <w:rPr>
                <w:spacing w:val="-5"/>
                <w:sz w:val="20"/>
              </w:rPr>
              <w:t xml:space="preserve"> </w:t>
            </w:r>
            <w:r w:rsidRPr="00107FDA">
              <w:rPr>
                <w:sz w:val="20"/>
              </w:rPr>
              <w:t>general</w:t>
            </w:r>
            <w:r w:rsidRPr="00107FDA">
              <w:rPr>
                <w:spacing w:val="-6"/>
                <w:sz w:val="20"/>
              </w:rPr>
              <w:t xml:space="preserve"> </w:t>
            </w:r>
            <w:r w:rsidRPr="00107FDA">
              <w:rPr>
                <w:sz w:val="20"/>
              </w:rPr>
              <w:t>situation</w:t>
            </w:r>
            <w:r w:rsidRPr="00107FDA">
              <w:rPr>
                <w:spacing w:val="-3"/>
                <w:sz w:val="20"/>
              </w:rPr>
              <w:t xml:space="preserve"> </w:t>
            </w:r>
            <w:r w:rsidRPr="00107FDA">
              <w:rPr>
                <w:sz w:val="20"/>
              </w:rPr>
              <w:t>of</w:t>
            </w:r>
            <w:r w:rsidRPr="00107FDA">
              <w:rPr>
                <w:spacing w:val="-7"/>
                <w:sz w:val="20"/>
              </w:rPr>
              <w:t xml:space="preserve"> </w:t>
            </w:r>
            <w:r w:rsidRPr="00107FDA">
              <w:rPr>
                <w:sz w:val="20"/>
              </w:rPr>
              <w:t>Anatolia</w:t>
            </w:r>
            <w:r w:rsidRPr="00107FDA">
              <w:rPr>
                <w:spacing w:val="-5"/>
                <w:sz w:val="20"/>
              </w:rPr>
              <w:t xml:space="preserve"> </w:t>
            </w:r>
            <w:r w:rsidRPr="00107FDA">
              <w:rPr>
                <w:sz w:val="20"/>
              </w:rPr>
              <w:t>in</w:t>
            </w:r>
            <w:r w:rsidRPr="00107FDA">
              <w:rPr>
                <w:spacing w:val="-8"/>
                <w:sz w:val="20"/>
              </w:rPr>
              <w:t xml:space="preserve"> </w:t>
            </w:r>
            <w:r w:rsidRPr="00107FDA">
              <w:rPr>
                <w:sz w:val="20"/>
              </w:rPr>
              <w:t>the</w:t>
            </w:r>
            <w:r w:rsidRPr="00107FDA">
              <w:rPr>
                <w:spacing w:val="-5"/>
                <w:sz w:val="20"/>
              </w:rPr>
              <w:t xml:space="preserve"> </w:t>
            </w:r>
            <w:r w:rsidRPr="00107FDA">
              <w:rPr>
                <w:sz w:val="20"/>
              </w:rPr>
              <w:t>century,</w:t>
            </w:r>
            <w:r w:rsidRPr="00107FDA">
              <w:rPr>
                <w:spacing w:val="-5"/>
                <w:sz w:val="20"/>
              </w:rPr>
              <w:t xml:space="preserve"> </w:t>
            </w:r>
            <w:r w:rsidRPr="00107FDA">
              <w:rPr>
                <w:sz w:val="20"/>
              </w:rPr>
              <w:t>the</w:t>
            </w:r>
            <w:r w:rsidRPr="00107FDA">
              <w:rPr>
                <w:spacing w:val="-5"/>
                <w:sz w:val="20"/>
              </w:rPr>
              <w:t xml:space="preserve"> </w:t>
            </w:r>
            <w:r w:rsidRPr="00107FDA">
              <w:rPr>
                <w:sz w:val="20"/>
              </w:rPr>
              <w:t>literary</w:t>
            </w:r>
            <w:r w:rsidRPr="00107FDA">
              <w:rPr>
                <w:spacing w:val="-12"/>
                <w:sz w:val="20"/>
              </w:rPr>
              <w:t xml:space="preserve"> </w:t>
            </w:r>
            <w:r w:rsidRPr="00107FDA">
              <w:rPr>
                <w:sz w:val="20"/>
              </w:rPr>
              <w:t>development</w:t>
            </w:r>
            <w:r w:rsidRPr="00107FDA">
              <w:rPr>
                <w:spacing w:val="-6"/>
                <w:sz w:val="20"/>
              </w:rPr>
              <w:t xml:space="preserve"> </w:t>
            </w:r>
            <w:r w:rsidRPr="00107FDA">
              <w:rPr>
                <w:sz w:val="20"/>
              </w:rPr>
              <w:t>of</w:t>
            </w:r>
            <w:r w:rsidRPr="00107FDA">
              <w:rPr>
                <w:spacing w:val="-7"/>
                <w:sz w:val="20"/>
              </w:rPr>
              <w:t xml:space="preserve"> </w:t>
            </w:r>
            <w:r w:rsidRPr="00107FDA">
              <w:rPr>
                <w:sz w:val="20"/>
              </w:rPr>
              <w:t>the</w:t>
            </w:r>
            <w:r w:rsidRPr="00107FDA">
              <w:rPr>
                <w:spacing w:val="-5"/>
                <w:sz w:val="20"/>
              </w:rPr>
              <w:t xml:space="preserve"> </w:t>
            </w:r>
            <w:r w:rsidRPr="00107FDA">
              <w:rPr>
                <w:spacing w:val="-2"/>
                <w:sz w:val="20"/>
              </w:rPr>
              <w:t>period.</w:t>
            </w:r>
          </w:p>
        </w:tc>
      </w:tr>
      <w:tr w:rsidR="007A78FF" w:rsidRPr="00107FDA" w14:paraId="39A3EE5B" w14:textId="77777777" w:rsidTr="007A78FF">
        <w:trPr>
          <w:trHeight w:val="283"/>
        </w:trPr>
        <w:tc>
          <w:tcPr>
            <w:tcW w:w="672" w:type="dxa"/>
            <w:tcBorders>
              <w:top w:val="single" w:sz="4" w:space="0" w:color="000000"/>
              <w:bottom w:val="single" w:sz="4" w:space="0" w:color="000000"/>
              <w:right w:val="nil"/>
            </w:tcBorders>
          </w:tcPr>
          <w:p w14:paraId="2E43C703" w14:textId="77777777" w:rsidR="007A78FF" w:rsidRPr="00107FDA" w:rsidRDefault="007A78FF" w:rsidP="007A78FF">
            <w:pPr>
              <w:pStyle w:val="TableParagraph"/>
              <w:spacing w:before="24"/>
              <w:ind w:left="18" w:right="9"/>
              <w:rPr>
                <w:b/>
                <w:sz w:val="20"/>
              </w:rPr>
            </w:pPr>
            <w:r w:rsidRPr="00107FDA">
              <w:rPr>
                <w:b/>
                <w:spacing w:val="-10"/>
                <w:sz w:val="20"/>
              </w:rPr>
              <w:t>4</w:t>
            </w:r>
          </w:p>
        </w:tc>
        <w:tc>
          <w:tcPr>
            <w:tcW w:w="8956" w:type="dxa"/>
            <w:tcBorders>
              <w:top w:val="single" w:sz="4" w:space="0" w:color="000000"/>
              <w:left w:val="nil"/>
              <w:bottom w:val="single" w:sz="4" w:space="0" w:color="000000"/>
            </w:tcBorders>
          </w:tcPr>
          <w:p w14:paraId="793677EE" w14:textId="77777777" w:rsidR="007A78FF" w:rsidRPr="00107FDA" w:rsidRDefault="007A78FF" w:rsidP="007A78FF">
            <w:pPr>
              <w:pStyle w:val="TableParagraph"/>
              <w:spacing w:line="225" w:lineRule="exact"/>
              <w:ind w:left="120"/>
              <w:rPr>
                <w:sz w:val="20"/>
              </w:rPr>
            </w:pPr>
            <w:r w:rsidRPr="00107FDA">
              <w:rPr>
                <w:sz w:val="20"/>
              </w:rPr>
              <w:t>To</w:t>
            </w:r>
            <w:r w:rsidRPr="00107FDA">
              <w:rPr>
                <w:spacing w:val="-10"/>
                <w:sz w:val="20"/>
              </w:rPr>
              <w:t xml:space="preserve"> </w:t>
            </w:r>
            <w:r w:rsidRPr="00107FDA">
              <w:rPr>
                <w:sz w:val="20"/>
              </w:rPr>
              <w:t>have</w:t>
            </w:r>
            <w:r w:rsidRPr="00107FDA">
              <w:rPr>
                <w:spacing w:val="-8"/>
                <w:sz w:val="20"/>
              </w:rPr>
              <w:t xml:space="preserve"> </w:t>
            </w:r>
            <w:r w:rsidRPr="00107FDA">
              <w:rPr>
                <w:sz w:val="20"/>
              </w:rPr>
              <w:t>information</w:t>
            </w:r>
            <w:r w:rsidRPr="00107FDA">
              <w:rPr>
                <w:spacing w:val="-5"/>
                <w:sz w:val="20"/>
              </w:rPr>
              <w:t xml:space="preserve"> </w:t>
            </w:r>
            <w:r w:rsidRPr="00107FDA">
              <w:rPr>
                <w:sz w:val="20"/>
              </w:rPr>
              <w:t>about</w:t>
            </w:r>
            <w:r w:rsidRPr="00107FDA">
              <w:rPr>
                <w:spacing w:val="-3"/>
                <w:sz w:val="20"/>
              </w:rPr>
              <w:t xml:space="preserve"> </w:t>
            </w:r>
            <w:r w:rsidRPr="00107FDA">
              <w:rPr>
                <w:sz w:val="20"/>
              </w:rPr>
              <w:t>the</w:t>
            </w:r>
            <w:r w:rsidRPr="00107FDA">
              <w:rPr>
                <w:spacing w:val="-8"/>
                <w:sz w:val="20"/>
              </w:rPr>
              <w:t xml:space="preserve"> </w:t>
            </w:r>
            <w:r w:rsidRPr="00107FDA">
              <w:rPr>
                <w:sz w:val="20"/>
              </w:rPr>
              <w:t>important</w:t>
            </w:r>
            <w:r w:rsidRPr="00107FDA">
              <w:rPr>
                <w:spacing w:val="-7"/>
                <w:sz w:val="20"/>
              </w:rPr>
              <w:t xml:space="preserve"> </w:t>
            </w:r>
            <w:r w:rsidRPr="00107FDA">
              <w:rPr>
                <w:sz w:val="20"/>
              </w:rPr>
              <w:t>representatives</w:t>
            </w:r>
            <w:r w:rsidRPr="00107FDA">
              <w:rPr>
                <w:spacing w:val="-6"/>
                <w:sz w:val="20"/>
              </w:rPr>
              <w:t xml:space="preserve"> </w:t>
            </w:r>
            <w:r w:rsidRPr="00107FDA">
              <w:rPr>
                <w:sz w:val="20"/>
              </w:rPr>
              <w:t>of</w:t>
            </w:r>
            <w:r w:rsidRPr="00107FDA">
              <w:rPr>
                <w:spacing w:val="-10"/>
                <w:sz w:val="20"/>
              </w:rPr>
              <w:t xml:space="preserve"> </w:t>
            </w:r>
            <w:r w:rsidRPr="00107FDA">
              <w:rPr>
                <w:sz w:val="20"/>
              </w:rPr>
              <w:t>the</w:t>
            </w:r>
            <w:r w:rsidRPr="00107FDA">
              <w:rPr>
                <w:spacing w:val="-7"/>
                <w:sz w:val="20"/>
              </w:rPr>
              <w:t xml:space="preserve"> </w:t>
            </w:r>
            <w:r w:rsidRPr="00107FDA">
              <w:rPr>
                <w:spacing w:val="-2"/>
                <w:sz w:val="20"/>
              </w:rPr>
              <w:t>period.</w:t>
            </w:r>
          </w:p>
        </w:tc>
      </w:tr>
      <w:tr w:rsidR="007A78FF" w:rsidRPr="00107FDA" w14:paraId="31C64955" w14:textId="77777777" w:rsidTr="007A78FF">
        <w:trPr>
          <w:trHeight w:val="282"/>
        </w:trPr>
        <w:tc>
          <w:tcPr>
            <w:tcW w:w="672" w:type="dxa"/>
            <w:tcBorders>
              <w:top w:val="single" w:sz="4" w:space="0" w:color="000000"/>
              <w:bottom w:val="single" w:sz="4" w:space="0" w:color="000000"/>
              <w:right w:val="nil"/>
            </w:tcBorders>
          </w:tcPr>
          <w:p w14:paraId="60FBED80" w14:textId="77777777" w:rsidR="007A78FF" w:rsidRPr="00107FDA" w:rsidRDefault="007A78FF" w:rsidP="007A78FF">
            <w:pPr>
              <w:pStyle w:val="TableParagraph"/>
              <w:spacing w:before="24"/>
              <w:ind w:left="18" w:right="9"/>
              <w:rPr>
                <w:b/>
                <w:sz w:val="20"/>
              </w:rPr>
            </w:pPr>
            <w:r w:rsidRPr="00107FDA">
              <w:rPr>
                <w:b/>
                <w:spacing w:val="-10"/>
                <w:sz w:val="20"/>
              </w:rPr>
              <w:t>5</w:t>
            </w:r>
          </w:p>
        </w:tc>
        <w:tc>
          <w:tcPr>
            <w:tcW w:w="8956" w:type="dxa"/>
            <w:tcBorders>
              <w:top w:val="single" w:sz="4" w:space="0" w:color="000000"/>
              <w:left w:val="nil"/>
              <w:bottom w:val="single" w:sz="4" w:space="0" w:color="000000"/>
            </w:tcBorders>
          </w:tcPr>
          <w:p w14:paraId="3BD33C8A" w14:textId="77777777" w:rsidR="007A78FF" w:rsidRPr="00107FDA" w:rsidRDefault="007A78FF" w:rsidP="007A78FF">
            <w:pPr>
              <w:pStyle w:val="TableParagraph"/>
              <w:spacing w:line="225" w:lineRule="exact"/>
              <w:ind w:left="120"/>
              <w:rPr>
                <w:sz w:val="20"/>
              </w:rPr>
            </w:pPr>
            <w:r w:rsidRPr="00107FDA">
              <w:rPr>
                <w:sz w:val="20"/>
              </w:rPr>
              <w:t>To</w:t>
            </w:r>
            <w:r w:rsidRPr="00107FDA">
              <w:rPr>
                <w:spacing w:val="-10"/>
                <w:sz w:val="20"/>
              </w:rPr>
              <w:t xml:space="preserve"> </w:t>
            </w:r>
            <w:r w:rsidRPr="00107FDA">
              <w:rPr>
                <w:sz w:val="20"/>
              </w:rPr>
              <w:t>have</w:t>
            </w:r>
            <w:r w:rsidRPr="00107FDA">
              <w:rPr>
                <w:spacing w:val="-7"/>
                <w:sz w:val="20"/>
              </w:rPr>
              <w:t xml:space="preserve"> </w:t>
            </w:r>
            <w:r w:rsidRPr="00107FDA">
              <w:rPr>
                <w:sz w:val="20"/>
              </w:rPr>
              <w:t>information</w:t>
            </w:r>
            <w:r w:rsidRPr="00107FDA">
              <w:rPr>
                <w:spacing w:val="-5"/>
                <w:sz w:val="20"/>
              </w:rPr>
              <w:t xml:space="preserve"> </w:t>
            </w:r>
            <w:r w:rsidRPr="00107FDA">
              <w:rPr>
                <w:sz w:val="20"/>
              </w:rPr>
              <w:t>about</w:t>
            </w:r>
            <w:r w:rsidRPr="00107FDA">
              <w:rPr>
                <w:spacing w:val="-3"/>
                <w:sz w:val="20"/>
              </w:rPr>
              <w:t xml:space="preserve"> </w:t>
            </w:r>
            <w:r w:rsidRPr="00107FDA">
              <w:rPr>
                <w:sz w:val="20"/>
              </w:rPr>
              <w:t>the</w:t>
            </w:r>
            <w:r w:rsidRPr="00107FDA">
              <w:rPr>
                <w:spacing w:val="-7"/>
                <w:sz w:val="20"/>
              </w:rPr>
              <w:t xml:space="preserve"> </w:t>
            </w:r>
            <w:r w:rsidRPr="00107FDA">
              <w:rPr>
                <w:sz w:val="20"/>
              </w:rPr>
              <w:t>important</w:t>
            </w:r>
            <w:r w:rsidRPr="00107FDA">
              <w:rPr>
                <w:spacing w:val="-7"/>
                <w:sz w:val="20"/>
              </w:rPr>
              <w:t xml:space="preserve"> </w:t>
            </w:r>
            <w:r w:rsidRPr="00107FDA">
              <w:rPr>
                <w:sz w:val="20"/>
              </w:rPr>
              <w:t>representatives</w:t>
            </w:r>
            <w:r w:rsidRPr="00107FDA">
              <w:rPr>
                <w:spacing w:val="-6"/>
                <w:sz w:val="20"/>
              </w:rPr>
              <w:t xml:space="preserve"> </w:t>
            </w:r>
            <w:r w:rsidRPr="00107FDA">
              <w:rPr>
                <w:sz w:val="20"/>
              </w:rPr>
              <w:t>of</w:t>
            </w:r>
            <w:r w:rsidRPr="00107FDA">
              <w:rPr>
                <w:spacing w:val="-9"/>
                <w:sz w:val="20"/>
              </w:rPr>
              <w:t xml:space="preserve"> </w:t>
            </w:r>
            <w:r w:rsidRPr="00107FDA">
              <w:rPr>
                <w:sz w:val="20"/>
              </w:rPr>
              <w:t>the</w:t>
            </w:r>
            <w:r w:rsidRPr="00107FDA">
              <w:rPr>
                <w:spacing w:val="-7"/>
                <w:sz w:val="20"/>
              </w:rPr>
              <w:t xml:space="preserve"> </w:t>
            </w:r>
            <w:r w:rsidRPr="00107FDA">
              <w:rPr>
                <w:spacing w:val="-2"/>
                <w:sz w:val="20"/>
              </w:rPr>
              <w:t>period.</w:t>
            </w:r>
          </w:p>
        </w:tc>
      </w:tr>
      <w:tr w:rsidR="007A78FF" w:rsidRPr="00107FDA" w14:paraId="4E8DEAAC" w14:textId="77777777" w:rsidTr="007A78FF">
        <w:trPr>
          <w:trHeight w:val="282"/>
        </w:trPr>
        <w:tc>
          <w:tcPr>
            <w:tcW w:w="672" w:type="dxa"/>
            <w:tcBorders>
              <w:top w:val="single" w:sz="4" w:space="0" w:color="000000"/>
              <w:bottom w:val="single" w:sz="4" w:space="0" w:color="000000"/>
              <w:right w:val="nil"/>
            </w:tcBorders>
          </w:tcPr>
          <w:p w14:paraId="1EF81B7F" w14:textId="77777777" w:rsidR="007A78FF" w:rsidRPr="00107FDA" w:rsidRDefault="007A78FF" w:rsidP="007A78FF">
            <w:pPr>
              <w:pStyle w:val="TableParagraph"/>
              <w:spacing w:before="24"/>
              <w:ind w:left="18" w:right="9"/>
              <w:rPr>
                <w:b/>
                <w:sz w:val="20"/>
              </w:rPr>
            </w:pPr>
            <w:r w:rsidRPr="00107FDA">
              <w:rPr>
                <w:b/>
                <w:spacing w:val="-10"/>
                <w:sz w:val="20"/>
              </w:rPr>
              <w:t>6</w:t>
            </w:r>
          </w:p>
        </w:tc>
        <w:tc>
          <w:tcPr>
            <w:tcW w:w="8956" w:type="dxa"/>
            <w:tcBorders>
              <w:top w:val="single" w:sz="4" w:space="0" w:color="000000"/>
              <w:left w:val="nil"/>
              <w:bottom w:val="single" w:sz="4" w:space="0" w:color="000000"/>
            </w:tcBorders>
          </w:tcPr>
          <w:p w14:paraId="2F4393E8"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7345F5A0" w14:textId="77777777" w:rsidTr="007A78FF">
        <w:trPr>
          <w:trHeight w:val="282"/>
        </w:trPr>
        <w:tc>
          <w:tcPr>
            <w:tcW w:w="672" w:type="dxa"/>
            <w:tcBorders>
              <w:top w:val="single" w:sz="4" w:space="0" w:color="000000"/>
              <w:bottom w:val="single" w:sz="4" w:space="0" w:color="000000"/>
              <w:right w:val="nil"/>
            </w:tcBorders>
          </w:tcPr>
          <w:p w14:paraId="35709596" w14:textId="77777777" w:rsidR="007A78FF" w:rsidRPr="00107FDA" w:rsidRDefault="007A78FF" w:rsidP="007A78FF">
            <w:pPr>
              <w:pStyle w:val="TableParagraph"/>
              <w:spacing w:before="24"/>
              <w:ind w:left="18" w:right="9"/>
              <w:rPr>
                <w:b/>
                <w:sz w:val="20"/>
              </w:rPr>
            </w:pPr>
            <w:r w:rsidRPr="00107FDA">
              <w:rPr>
                <w:b/>
                <w:spacing w:val="-10"/>
                <w:sz w:val="20"/>
              </w:rPr>
              <w:t>7</w:t>
            </w:r>
          </w:p>
        </w:tc>
        <w:tc>
          <w:tcPr>
            <w:tcW w:w="8956" w:type="dxa"/>
            <w:tcBorders>
              <w:top w:val="single" w:sz="4" w:space="0" w:color="000000"/>
              <w:left w:val="nil"/>
              <w:bottom w:val="single" w:sz="4" w:space="0" w:color="000000"/>
            </w:tcBorders>
          </w:tcPr>
          <w:p w14:paraId="3B2771CF"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6158C1BF" w14:textId="77777777" w:rsidTr="007A78FF">
        <w:trPr>
          <w:trHeight w:val="282"/>
        </w:trPr>
        <w:tc>
          <w:tcPr>
            <w:tcW w:w="672" w:type="dxa"/>
            <w:tcBorders>
              <w:top w:val="single" w:sz="4" w:space="0" w:color="000000"/>
              <w:bottom w:val="single" w:sz="4" w:space="0" w:color="000000"/>
              <w:right w:val="nil"/>
            </w:tcBorders>
            <w:shd w:val="clear" w:color="auto" w:fill="D9D9D9"/>
          </w:tcPr>
          <w:p w14:paraId="5DECFCC0" w14:textId="77777777" w:rsidR="007A78FF" w:rsidRPr="00107FDA" w:rsidRDefault="007A78FF" w:rsidP="007A78FF">
            <w:pPr>
              <w:pStyle w:val="TableParagraph"/>
              <w:spacing w:before="24"/>
              <w:ind w:left="18" w:right="9"/>
              <w:rPr>
                <w:b/>
                <w:sz w:val="20"/>
              </w:rPr>
            </w:pPr>
            <w:r w:rsidRPr="00107FDA">
              <w:rPr>
                <w:b/>
                <w:spacing w:val="-10"/>
                <w:sz w:val="20"/>
              </w:rPr>
              <w:t>8</w:t>
            </w:r>
          </w:p>
        </w:tc>
        <w:tc>
          <w:tcPr>
            <w:tcW w:w="8956" w:type="dxa"/>
            <w:tcBorders>
              <w:top w:val="single" w:sz="4" w:space="0" w:color="000000"/>
              <w:left w:val="nil"/>
              <w:bottom w:val="single" w:sz="4" w:space="0" w:color="000000"/>
            </w:tcBorders>
            <w:shd w:val="clear" w:color="auto" w:fill="D9D9D9"/>
          </w:tcPr>
          <w:p w14:paraId="67A934BA" w14:textId="77777777" w:rsidR="007A78FF" w:rsidRPr="00107FDA" w:rsidRDefault="007A78FF" w:rsidP="007A78FF">
            <w:pPr>
              <w:pStyle w:val="TableParagraph"/>
              <w:spacing w:before="19"/>
              <w:ind w:left="120"/>
              <w:rPr>
                <w:sz w:val="20"/>
              </w:rPr>
            </w:pPr>
            <w:r w:rsidRPr="00107FDA">
              <w:rPr>
                <w:sz w:val="20"/>
              </w:rPr>
              <w:t>Mid-Term</w:t>
            </w:r>
            <w:r w:rsidRPr="00107FDA">
              <w:rPr>
                <w:spacing w:val="-12"/>
                <w:sz w:val="20"/>
              </w:rPr>
              <w:t xml:space="preserve"> </w:t>
            </w:r>
            <w:r w:rsidRPr="00107FDA">
              <w:rPr>
                <w:spacing w:val="-4"/>
                <w:sz w:val="20"/>
              </w:rPr>
              <w:t>Exam</w:t>
            </w:r>
          </w:p>
        </w:tc>
      </w:tr>
      <w:tr w:rsidR="007A78FF" w:rsidRPr="00107FDA" w14:paraId="095A1663" w14:textId="77777777" w:rsidTr="007A78FF">
        <w:trPr>
          <w:trHeight w:val="460"/>
        </w:trPr>
        <w:tc>
          <w:tcPr>
            <w:tcW w:w="672" w:type="dxa"/>
            <w:tcBorders>
              <w:top w:val="single" w:sz="4" w:space="0" w:color="000000"/>
              <w:bottom w:val="single" w:sz="4" w:space="0" w:color="000000"/>
              <w:right w:val="nil"/>
            </w:tcBorders>
          </w:tcPr>
          <w:p w14:paraId="250DB818" w14:textId="77777777" w:rsidR="007A78FF" w:rsidRPr="00107FDA" w:rsidRDefault="007A78FF" w:rsidP="007A78FF">
            <w:pPr>
              <w:pStyle w:val="TableParagraph"/>
              <w:spacing w:before="115"/>
              <w:ind w:left="18" w:right="9"/>
              <w:rPr>
                <w:b/>
                <w:sz w:val="20"/>
              </w:rPr>
            </w:pPr>
            <w:r w:rsidRPr="00107FDA">
              <w:rPr>
                <w:b/>
                <w:spacing w:val="-10"/>
                <w:sz w:val="20"/>
              </w:rPr>
              <w:t>9</w:t>
            </w:r>
          </w:p>
        </w:tc>
        <w:tc>
          <w:tcPr>
            <w:tcW w:w="8956" w:type="dxa"/>
            <w:tcBorders>
              <w:top w:val="single" w:sz="4" w:space="0" w:color="000000"/>
              <w:left w:val="nil"/>
              <w:bottom w:val="single" w:sz="4" w:space="0" w:color="000000"/>
            </w:tcBorders>
          </w:tcPr>
          <w:p w14:paraId="1A5C464A" w14:textId="77777777" w:rsidR="007A78FF" w:rsidRPr="00107FDA" w:rsidRDefault="007A78FF" w:rsidP="007A78FF">
            <w:pPr>
              <w:pStyle w:val="TableParagraph"/>
              <w:spacing w:line="225" w:lineRule="exact"/>
              <w:ind w:left="120"/>
              <w:rPr>
                <w:sz w:val="20"/>
              </w:rPr>
            </w:pPr>
            <w:r w:rsidRPr="00107FDA">
              <w:rPr>
                <w:sz w:val="20"/>
              </w:rPr>
              <w:t>XIV.</w:t>
            </w:r>
            <w:r w:rsidRPr="00107FDA">
              <w:rPr>
                <w:spacing w:val="-5"/>
                <w:sz w:val="20"/>
              </w:rPr>
              <w:t xml:space="preserve"> </w:t>
            </w:r>
            <w:r w:rsidRPr="00107FDA">
              <w:rPr>
                <w:sz w:val="20"/>
              </w:rPr>
              <w:t>General</w:t>
            </w:r>
            <w:r w:rsidRPr="00107FDA">
              <w:rPr>
                <w:spacing w:val="-7"/>
                <w:sz w:val="20"/>
              </w:rPr>
              <w:t xml:space="preserve"> </w:t>
            </w:r>
            <w:r w:rsidRPr="00107FDA">
              <w:rPr>
                <w:sz w:val="20"/>
              </w:rPr>
              <w:t>characteristics</w:t>
            </w:r>
            <w:r w:rsidRPr="00107FDA">
              <w:rPr>
                <w:spacing w:val="-6"/>
                <w:sz w:val="20"/>
              </w:rPr>
              <w:t xml:space="preserve"> </w:t>
            </w:r>
            <w:r w:rsidRPr="00107FDA">
              <w:rPr>
                <w:sz w:val="20"/>
              </w:rPr>
              <w:t>of</w:t>
            </w:r>
            <w:r w:rsidRPr="00107FDA">
              <w:rPr>
                <w:spacing w:val="-8"/>
                <w:sz w:val="20"/>
              </w:rPr>
              <w:t xml:space="preserve"> </w:t>
            </w:r>
            <w:r w:rsidRPr="00107FDA">
              <w:rPr>
                <w:sz w:val="20"/>
              </w:rPr>
              <w:t>the</w:t>
            </w:r>
            <w:r w:rsidRPr="00107FDA">
              <w:rPr>
                <w:spacing w:val="-8"/>
                <w:sz w:val="20"/>
              </w:rPr>
              <w:t xml:space="preserve"> </w:t>
            </w:r>
            <w:r w:rsidRPr="00107FDA">
              <w:rPr>
                <w:sz w:val="20"/>
              </w:rPr>
              <w:t>20th</w:t>
            </w:r>
            <w:r w:rsidRPr="00107FDA">
              <w:rPr>
                <w:spacing w:val="-4"/>
                <w:sz w:val="20"/>
              </w:rPr>
              <w:t xml:space="preserve"> </w:t>
            </w:r>
            <w:r w:rsidRPr="00107FDA">
              <w:rPr>
                <w:sz w:val="20"/>
              </w:rPr>
              <w:t>Century</w:t>
            </w:r>
            <w:r w:rsidRPr="00107FDA">
              <w:rPr>
                <w:spacing w:val="-13"/>
                <w:sz w:val="20"/>
              </w:rPr>
              <w:t xml:space="preserve"> </w:t>
            </w:r>
            <w:r w:rsidRPr="00107FDA">
              <w:rPr>
                <w:sz w:val="20"/>
              </w:rPr>
              <w:t>Turkish</w:t>
            </w:r>
            <w:r w:rsidRPr="00107FDA">
              <w:rPr>
                <w:spacing w:val="-4"/>
                <w:sz w:val="20"/>
              </w:rPr>
              <w:t xml:space="preserve"> </w:t>
            </w:r>
            <w:r w:rsidRPr="00107FDA">
              <w:rPr>
                <w:sz w:val="20"/>
              </w:rPr>
              <w:t>Literature</w:t>
            </w:r>
            <w:r w:rsidRPr="00107FDA">
              <w:rPr>
                <w:spacing w:val="-7"/>
                <w:sz w:val="20"/>
              </w:rPr>
              <w:t xml:space="preserve"> </w:t>
            </w:r>
            <w:r w:rsidRPr="00107FDA">
              <w:rPr>
                <w:sz w:val="20"/>
              </w:rPr>
              <w:t>and</w:t>
            </w:r>
            <w:r w:rsidRPr="00107FDA">
              <w:rPr>
                <w:spacing w:val="-9"/>
                <w:sz w:val="20"/>
              </w:rPr>
              <w:t xml:space="preserve"> </w:t>
            </w:r>
            <w:r w:rsidRPr="00107FDA">
              <w:rPr>
                <w:sz w:val="20"/>
              </w:rPr>
              <w:t>the</w:t>
            </w:r>
            <w:r w:rsidRPr="00107FDA">
              <w:rPr>
                <w:spacing w:val="-12"/>
                <w:sz w:val="20"/>
              </w:rPr>
              <w:t xml:space="preserve"> </w:t>
            </w:r>
            <w:r w:rsidRPr="00107FDA">
              <w:rPr>
                <w:sz w:val="20"/>
              </w:rPr>
              <w:t>literary</w:t>
            </w:r>
            <w:r w:rsidRPr="00107FDA">
              <w:rPr>
                <w:spacing w:val="-12"/>
                <w:sz w:val="20"/>
              </w:rPr>
              <w:t xml:space="preserve"> </w:t>
            </w:r>
            <w:r w:rsidRPr="00107FDA">
              <w:rPr>
                <w:sz w:val="20"/>
              </w:rPr>
              <w:t>development</w:t>
            </w:r>
            <w:r w:rsidRPr="00107FDA">
              <w:rPr>
                <w:spacing w:val="-8"/>
                <w:sz w:val="20"/>
              </w:rPr>
              <w:t xml:space="preserve"> </w:t>
            </w:r>
            <w:r w:rsidRPr="00107FDA">
              <w:rPr>
                <w:sz w:val="20"/>
              </w:rPr>
              <w:t>of</w:t>
            </w:r>
            <w:r w:rsidRPr="00107FDA">
              <w:rPr>
                <w:spacing w:val="-8"/>
                <w:sz w:val="20"/>
              </w:rPr>
              <w:t xml:space="preserve"> </w:t>
            </w:r>
            <w:r w:rsidRPr="00107FDA">
              <w:rPr>
                <w:spacing w:val="-5"/>
                <w:sz w:val="20"/>
              </w:rPr>
              <w:t>the</w:t>
            </w:r>
          </w:p>
          <w:p w14:paraId="610148FE" w14:textId="77777777" w:rsidR="007A78FF" w:rsidRPr="00107FDA" w:rsidRDefault="007A78FF" w:rsidP="007A78FF">
            <w:pPr>
              <w:pStyle w:val="TableParagraph"/>
              <w:spacing w:line="215" w:lineRule="exact"/>
              <w:ind w:left="120"/>
              <w:rPr>
                <w:sz w:val="20"/>
              </w:rPr>
            </w:pPr>
            <w:r w:rsidRPr="00107FDA">
              <w:rPr>
                <w:spacing w:val="-2"/>
                <w:sz w:val="20"/>
              </w:rPr>
              <w:t>period.</w:t>
            </w:r>
          </w:p>
        </w:tc>
      </w:tr>
      <w:tr w:rsidR="007A78FF" w:rsidRPr="00107FDA" w14:paraId="0416B769" w14:textId="77777777" w:rsidTr="007A78FF">
        <w:trPr>
          <w:trHeight w:val="460"/>
        </w:trPr>
        <w:tc>
          <w:tcPr>
            <w:tcW w:w="672" w:type="dxa"/>
            <w:tcBorders>
              <w:top w:val="single" w:sz="4" w:space="0" w:color="000000"/>
              <w:bottom w:val="single" w:sz="4" w:space="0" w:color="000000"/>
              <w:right w:val="nil"/>
            </w:tcBorders>
          </w:tcPr>
          <w:p w14:paraId="60198CD5" w14:textId="77777777" w:rsidR="007A78FF" w:rsidRPr="00107FDA" w:rsidRDefault="007A78FF" w:rsidP="007A78FF">
            <w:pPr>
              <w:pStyle w:val="TableParagraph"/>
              <w:spacing w:before="116"/>
              <w:ind w:left="18" w:right="5"/>
              <w:rPr>
                <w:b/>
                <w:sz w:val="20"/>
              </w:rPr>
            </w:pPr>
            <w:r w:rsidRPr="00107FDA">
              <w:rPr>
                <w:b/>
                <w:spacing w:val="-5"/>
                <w:sz w:val="20"/>
              </w:rPr>
              <w:t>10</w:t>
            </w:r>
          </w:p>
        </w:tc>
        <w:tc>
          <w:tcPr>
            <w:tcW w:w="8956" w:type="dxa"/>
            <w:tcBorders>
              <w:top w:val="single" w:sz="4" w:space="0" w:color="000000"/>
              <w:left w:val="nil"/>
              <w:bottom w:val="single" w:sz="4" w:space="0" w:color="000000"/>
            </w:tcBorders>
          </w:tcPr>
          <w:p w14:paraId="4F3CC269" w14:textId="77777777" w:rsidR="007A78FF" w:rsidRPr="00107FDA" w:rsidRDefault="007A78FF" w:rsidP="007A78FF">
            <w:pPr>
              <w:pStyle w:val="TableParagraph"/>
              <w:spacing w:line="226" w:lineRule="exact"/>
              <w:ind w:left="120"/>
              <w:rPr>
                <w:sz w:val="20"/>
              </w:rPr>
            </w:pPr>
            <w:r w:rsidRPr="00107FDA">
              <w:rPr>
                <w:sz w:val="20"/>
              </w:rPr>
              <w:t>XIV.</w:t>
            </w:r>
            <w:r w:rsidRPr="00107FDA">
              <w:rPr>
                <w:spacing w:val="-5"/>
                <w:sz w:val="20"/>
              </w:rPr>
              <w:t xml:space="preserve"> </w:t>
            </w:r>
            <w:r w:rsidRPr="00107FDA">
              <w:rPr>
                <w:sz w:val="20"/>
              </w:rPr>
              <w:t>General</w:t>
            </w:r>
            <w:r w:rsidRPr="00107FDA">
              <w:rPr>
                <w:spacing w:val="-7"/>
                <w:sz w:val="20"/>
              </w:rPr>
              <w:t xml:space="preserve"> </w:t>
            </w:r>
            <w:r w:rsidRPr="00107FDA">
              <w:rPr>
                <w:sz w:val="20"/>
              </w:rPr>
              <w:t>characteristics</w:t>
            </w:r>
            <w:r w:rsidRPr="00107FDA">
              <w:rPr>
                <w:spacing w:val="-6"/>
                <w:sz w:val="20"/>
              </w:rPr>
              <w:t xml:space="preserve"> </w:t>
            </w:r>
            <w:r w:rsidRPr="00107FDA">
              <w:rPr>
                <w:sz w:val="20"/>
              </w:rPr>
              <w:t>of</w:t>
            </w:r>
            <w:r w:rsidRPr="00107FDA">
              <w:rPr>
                <w:spacing w:val="-8"/>
                <w:sz w:val="20"/>
              </w:rPr>
              <w:t xml:space="preserve"> </w:t>
            </w:r>
            <w:r w:rsidRPr="00107FDA">
              <w:rPr>
                <w:sz w:val="20"/>
              </w:rPr>
              <w:t>the</w:t>
            </w:r>
            <w:r w:rsidRPr="00107FDA">
              <w:rPr>
                <w:spacing w:val="-8"/>
                <w:sz w:val="20"/>
              </w:rPr>
              <w:t xml:space="preserve"> </w:t>
            </w:r>
            <w:r w:rsidRPr="00107FDA">
              <w:rPr>
                <w:sz w:val="20"/>
              </w:rPr>
              <w:t>20th</w:t>
            </w:r>
            <w:r w:rsidRPr="00107FDA">
              <w:rPr>
                <w:spacing w:val="-4"/>
                <w:sz w:val="20"/>
              </w:rPr>
              <w:t xml:space="preserve"> </w:t>
            </w:r>
            <w:r w:rsidRPr="00107FDA">
              <w:rPr>
                <w:sz w:val="20"/>
              </w:rPr>
              <w:t>Century</w:t>
            </w:r>
            <w:r w:rsidRPr="00107FDA">
              <w:rPr>
                <w:spacing w:val="-13"/>
                <w:sz w:val="20"/>
              </w:rPr>
              <w:t xml:space="preserve"> </w:t>
            </w:r>
            <w:r w:rsidRPr="00107FDA">
              <w:rPr>
                <w:sz w:val="20"/>
              </w:rPr>
              <w:t>Turkish</w:t>
            </w:r>
            <w:r w:rsidRPr="00107FDA">
              <w:rPr>
                <w:spacing w:val="-4"/>
                <w:sz w:val="20"/>
              </w:rPr>
              <w:t xml:space="preserve"> </w:t>
            </w:r>
            <w:r w:rsidRPr="00107FDA">
              <w:rPr>
                <w:sz w:val="20"/>
              </w:rPr>
              <w:t>Literature</w:t>
            </w:r>
            <w:r w:rsidRPr="00107FDA">
              <w:rPr>
                <w:spacing w:val="-7"/>
                <w:sz w:val="20"/>
              </w:rPr>
              <w:t xml:space="preserve"> </w:t>
            </w:r>
            <w:r w:rsidRPr="00107FDA">
              <w:rPr>
                <w:sz w:val="20"/>
              </w:rPr>
              <w:t>and</w:t>
            </w:r>
            <w:r w:rsidRPr="00107FDA">
              <w:rPr>
                <w:spacing w:val="-9"/>
                <w:sz w:val="20"/>
              </w:rPr>
              <w:t xml:space="preserve"> </w:t>
            </w:r>
            <w:r w:rsidRPr="00107FDA">
              <w:rPr>
                <w:sz w:val="20"/>
              </w:rPr>
              <w:t>the</w:t>
            </w:r>
            <w:r w:rsidRPr="00107FDA">
              <w:rPr>
                <w:spacing w:val="-12"/>
                <w:sz w:val="20"/>
              </w:rPr>
              <w:t xml:space="preserve"> </w:t>
            </w:r>
            <w:r w:rsidRPr="00107FDA">
              <w:rPr>
                <w:sz w:val="20"/>
              </w:rPr>
              <w:t>literary</w:t>
            </w:r>
            <w:r w:rsidRPr="00107FDA">
              <w:rPr>
                <w:spacing w:val="-12"/>
                <w:sz w:val="20"/>
              </w:rPr>
              <w:t xml:space="preserve"> </w:t>
            </w:r>
            <w:r w:rsidRPr="00107FDA">
              <w:rPr>
                <w:sz w:val="20"/>
              </w:rPr>
              <w:t>development</w:t>
            </w:r>
            <w:r w:rsidRPr="00107FDA">
              <w:rPr>
                <w:spacing w:val="-8"/>
                <w:sz w:val="20"/>
              </w:rPr>
              <w:t xml:space="preserve"> </w:t>
            </w:r>
            <w:r w:rsidRPr="00107FDA">
              <w:rPr>
                <w:sz w:val="20"/>
              </w:rPr>
              <w:t>of</w:t>
            </w:r>
            <w:r w:rsidRPr="00107FDA">
              <w:rPr>
                <w:spacing w:val="-8"/>
                <w:sz w:val="20"/>
              </w:rPr>
              <w:t xml:space="preserve"> </w:t>
            </w:r>
            <w:r w:rsidRPr="00107FDA">
              <w:rPr>
                <w:spacing w:val="-5"/>
                <w:sz w:val="20"/>
              </w:rPr>
              <w:t>the</w:t>
            </w:r>
          </w:p>
          <w:p w14:paraId="68FB19B9" w14:textId="77777777" w:rsidR="007A78FF" w:rsidRPr="00107FDA" w:rsidRDefault="007A78FF" w:rsidP="007A78FF">
            <w:pPr>
              <w:pStyle w:val="TableParagraph"/>
              <w:spacing w:line="215" w:lineRule="exact"/>
              <w:ind w:left="120"/>
              <w:rPr>
                <w:sz w:val="20"/>
              </w:rPr>
            </w:pPr>
            <w:r w:rsidRPr="00107FDA">
              <w:rPr>
                <w:spacing w:val="-2"/>
                <w:sz w:val="20"/>
              </w:rPr>
              <w:t>period.</w:t>
            </w:r>
          </w:p>
        </w:tc>
      </w:tr>
      <w:tr w:rsidR="007A78FF" w:rsidRPr="00107FDA" w14:paraId="53E81D67" w14:textId="77777777" w:rsidTr="007A78FF">
        <w:trPr>
          <w:trHeight w:val="282"/>
        </w:trPr>
        <w:tc>
          <w:tcPr>
            <w:tcW w:w="672" w:type="dxa"/>
            <w:tcBorders>
              <w:top w:val="single" w:sz="4" w:space="0" w:color="000000"/>
              <w:bottom w:val="single" w:sz="4" w:space="0" w:color="000000"/>
              <w:right w:val="nil"/>
            </w:tcBorders>
          </w:tcPr>
          <w:p w14:paraId="7686EB84" w14:textId="77777777" w:rsidR="007A78FF" w:rsidRPr="00107FDA" w:rsidRDefault="007A78FF" w:rsidP="007A78FF">
            <w:pPr>
              <w:pStyle w:val="TableParagraph"/>
              <w:spacing w:before="24"/>
              <w:ind w:left="18" w:right="5"/>
              <w:rPr>
                <w:b/>
                <w:sz w:val="20"/>
              </w:rPr>
            </w:pPr>
            <w:r w:rsidRPr="00107FDA">
              <w:rPr>
                <w:b/>
                <w:spacing w:val="-5"/>
                <w:sz w:val="20"/>
              </w:rPr>
              <w:t>11</w:t>
            </w:r>
          </w:p>
        </w:tc>
        <w:tc>
          <w:tcPr>
            <w:tcW w:w="8956" w:type="dxa"/>
            <w:tcBorders>
              <w:top w:val="single" w:sz="4" w:space="0" w:color="000000"/>
              <w:left w:val="nil"/>
              <w:bottom w:val="single" w:sz="4" w:space="0" w:color="000000"/>
            </w:tcBorders>
          </w:tcPr>
          <w:p w14:paraId="310625E2" w14:textId="77777777" w:rsidR="007A78FF" w:rsidRPr="00107FDA" w:rsidRDefault="007A78FF" w:rsidP="007A78FF">
            <w:pPr>
              <w:pStyle w:val="TableParagraph"/>
              <w:spacing w:line="225" w:lineRule="exact"/>
              <w:ind w:left="120"/>
              <w:rPr>
                <w:sz w:val="20"/>
              </w:rPr>
            </w:pPr>
            <w:r w:rsidRPr="00107FDA">
              <w:rPr>
                <w:sz w:val="20"/>
              </w:rPr>
              <w:t>To</w:t>
            </w:r>
            <w:r w:rsidRPr="00107FDA">
              <w:rPr>
                <w:spacing w:val="-10"/>
                <w:sz w:val="20"/>
              </w:rPr>
              <w:t xml:space="preserve"> </w:t>
            </w:r>
            <w:r w:rsidRPr="00107FDA">
              <w:rPr>
                <w:sz w:val="20"/>
              </w:rPr>
              <w:t>have</w:t>
            </w:r>
            <w:r w:rsidRPr="00107FDA">
              <w:rPr>
                <w:spacing w:val="-8"/>
                <w:sz w:val="20"/>
              </w:rPr>
              <w:t xml:space="preserve"> </w:t>
            </w:r>
            <w:r w:rsidRPr="00107FDA">
              <w:rPr>
                <w:sz w:val="20"/>
              </w:rPr>
              <w:t>information</w:t>
            </w:r>
            <w:r w:rsidRPr="00107FDA">
              <w:rPr>
                <w:spacing w:val="-5"/>
                <w:sz w:val="20"/>
              </w:rPr>
              <w:t xml:space="preserve"> </w:t>
            </w:r>
            <w:r w:rsidRPr="00107FDA">
              <w:rPr>
                <w:sz w:val="20"/>
              </w:rPr>
              <w:t>about</w:t>
            </w:r>
            <w:r w:rsidRPr="00107FDA">
              <w:rPr>
                <w:spacing w:val="-3"/>
                <w:sz w:val="20"/>
              </w:rPr>
              <w:t xml:space="preserve"> </w:t>
            </w:r>
            <w:r w:rsidRPr="00107FDA">
              <w:rPr>
                <w:sz w:val="20"/>
              </w:rPr>
              <w:t>the</w:t>
            </w:r>
            <w:r w:rsidRPr="00107FDA">
              <w:rPr>
                <w:spacing w:val="-8"/>
                <w:sz w:val="20"/>
              </w:rPr>
              <w:t xml:space="preserve"> </w:t>
            </w:r>
            <w:r w:rsidRPr="00107FDA">
              <w:rPr>
                <w:sz w:val="20"/>
              </w:rPr>
              <w:t>important</w:t>
            </w:r>
            <w:r w:rsidRPr="00107FDA">
              <w:rPr>
                <w:spacing w:val="-7"/>
                <w:sz w:val="20"/>
              </w:rPr>
              <w:t xml:space="preserve"> </w:t>
            </w:r>
            <w:r w:rsidRPr="00107FDA">
              <w:rPr>
                <w:sz w:val="20"/>
              </w:rPr>
              <w:t>representatives</w:t>
            </w:r>
            <w:r w:rsidRPr="00107FDA">
              <w:rPr>
                <w:spacing w:val="-6"/>
                <w:sz w:val="20"/>
              </w:rPr>
              <w:t xml:space="preserve"> </w:t>
            </w:r>
            <w:r w:rsidRPr="00107FDA">
              <w:rPr>
                <w:sz w:val="20"/>
              </w:rPr>
              <w:t>of</w:t>
            </w:r>
            <w:r w:rsidRPr="00107FDA">
              <w:rPr>
                <w:spacing w:val="-10"/>
                <w:sz w:val="20"/>
              </w:rPr>
              <w:t xml:space="preserve"> </w:t>
            </w:r>
            <w:r w:rsidRPr="00107FDA">
              <w:rPr>
                <w:sz w:val="20"/>
              </w:rPr>
              <w:t>the</w:t>
            </w:r>
            <w:r w:rsidRPr="00107FDA">
              <w:rPr>
                <w:spacing w:val="-7"/>
                <w:sz w:val="20"/>
              </w:rPr>
              <w:t xml:space="preserve"> </w:t>
            </w:r>
            <w:r w:rsidRPr="00107FDA">
              <w:rPr>
                <w:spacing w:val="-2"/>
                <w:sz w:val="20"/>
              </w:rPr>
              <w:t>period.</w:t>
            </w:r>
          </w:p>
        </w:tc>
      </w:tr>
      <w:tr w:rsidR="007A78FF" w:rsidRPr="00107FDA" w14:paraId="686D1114" w14:textId="77777777" w:rsidTr="007A78FF">
        <w:trPr>
          <w:trHeight w:val="282"/>
        </w:trPr>
        <w:tc>
          <w:tcPr>
            <w:tcW w:w="672" w:type="dxa"/>
            <w:tcBorders>
              <w:top w:val="single" w:sz="4" w:space="0" w:color="000000"/>
              <w:bottom w:val="single" w:sz="4" w:space="0" w:color="000000"/>
              <w:right w:val="nil"/>
            </w:tcBorders>
          </w:tcPr>
          <w:p w14:paraId="0ABCCB24" w14:textId="77777777" w:rsidR="007A78FF" w:rsidRPr="00107FDA" w:rsidRDefault="007A78FF" w:rsidP="007A78FF">
            <w:pPr>
              <w:pStyle w:val="TableParagraph"/>
              <w:spacing w:before="24"/>
              <w:ind w:left="18" w:right="5"/>
              <w:rPr>
                <w:b/>
                <w:sz w:val="20"/>
              </w:rPr>
            </w:pPr>
            <w:r w:rsidRPr="00107FDA">
              <w:rPr>
                <w:b/>
                <w:spacing w:val="-5"/>
                <w:sz w:val="20"/>
              </w:rPr>
              <w:t>12</w:t>
            </w:r>
          </w:p>
        </w:tc>
        <w:tc>
          <w:tcPr>
            <w:tcW w:w="8956" w:type="dxa"/>
            <w:tcBorders>
              <w:top w:val="single" w:sz="4" w:space="0" w:color="000000"/>
              <w:left w:val="nil"/>
              <w:bottom w:val="single" w:sz="4" w:space="0" w:color="000000"/>
            </w:tcBorders>
          </w:tcPr>
          <w:p w14:paraId="07C9EBF0" w14:textId="77777777" w:rsidR="007A78FF" w:rsidRPr="00107FDA" w:rsidRDefault="007A78FF" w:rsidP="007A78FF">
            <w:pPr>
              <w:pStyle w:val="TableParagraph"/>
              <w:spacing w:line="225" w:lineRule="exact"/>
              <w:ind w:left="120"/>
              <w:rPr>
                <w:sz w:val="20"/>
              </w:rPr>
            </w:pPr>
            <w:r w:rsidRPr="00107FDA">
              <w:rPr>
                <w:sz w:val="20"/>
              </w:rPr>
              <w:t>To</w:t>
            </w:r>
            <w:r w:rsidRPr="00107FDA">
              <w:rPr>
                <w:spacing w:val="-10"/>
                <w:sz w:val="20"/>
              </w:rPr>
              <w:t xml:space="preserve"> </w:t>
            </w:r>
            <w:r w:rsidRPr="00107FDA">
              <w:rPr>
                <w:sz w:val="20"/>
              </w:rPr>
              <w:t>have</w:t>
            </w:r>
            <w:r w:rsidRPr="00107FDA">
              <w:rPr>
                <w:spacing w:val="-7"/>
                <w:sz w:val="20"/>
              </w:rPr>
              <w:t xml:space="preserve"> </w:t>
            </w:r>
            <w:r w:rsidRPr="00107FDA">
              <w:rPr>
                <w:sz w:val="20"/>
              </w:rPr>
              <w:t>information</w:t>
            </w:r>
            <w:r w:rsidRPr="00107FDA">
              <w:rPr>
                <w:spacing w:val="-5"/>
                <w:sz w:val="20"/>
              </w:rPr>
              <w:t xml:space="preserve"> </w:t>
            </w:r>
            <w:r w:rsidRPr="00107FDA">
              <w:rPr>
                <w:sz w:val="20"/>
              </w:rPr>
              <w:t>about</w:t>
            </w:r>
            <w:r w:rsidRPr="00107FDA">
              <w:rPr>
                <w:spacing w:val="-4"/>
                <w:sz w:val="20"/>
              </w:rPr>
              <w:t xml:space="preserve"> </w:t>
            </w:r>
            <w:r w:rsidRPr="00107FDA">
              <w:rPr>
                <w:sz w:val="20"/>
              </w:rPr>
              <w:t>the</w:t>
            </w:r>
            <w:r w:rsidRPr="00107FDA">
              <w:rPr>
                <w:spacing w:val="-7"/>
                <w:sz w:val="20"/>
              </w:rPr>
              <w:t xml:space="preserve"> </w:t>
            </w:r>
            <w:r w:rsidRPr="00107FDA">
              <w:rPr>
                <w:sz w:val="20"/>
              </w:rPr>
              <w:t>important</w:t>
            </w:r>
            <w:r w:rsidRPr="00107FDA">
              <w:rPr>
                <w:spacing w:val="-4"/>
                <w:sz w:val="20"/>
              </w:rPr>
              <w:t xml:space="preserve"> </w:t>
            </w:r>
            <w:r w:rsidRPr="00107FDA">
              <w:rPr>
                <w:sz w:val="20"/>
              </w:rPr>
              <w:t>representatives</w:t>
            </w:r>
            <w:r w:rsidRPr="00107FDA">
              <w:rPr>
                <w:spacing w:val="-6"/>
                <w:sz w:val="20"/>
              </w:rPr>
              <w:t xml:space="preserve"> </w:t>
            </w:r>
            <w:r w:rsidRPr="00107FDA">
              <w:rPr>
                <w:sz w:val="20"/>
              </w:rPr>
              <w:t>of</w:t>
            </w:r>
            <w:r w:rsidRPr="00107FDA">
              <w:rPr>
                <w:spacing w:val="-9"/>
                <w:sz w:val="20"/>
              </w:rPr>
              <w:t xml:space="preserve"> </w:t>
            </w:r>
            <w:r w:rsidRPr="00107FDA">
              <w:rPr>
                <w:sz w:val="20"/>
              </w:rPr>
              <w:t>the</w:t>
            </w:r>
            <w:r w:rsidRPr="00107FDA">
              <w:rPr>
                <w:spacing w:val="-7"/>
                <w:sz w:val="20"/>
              </w:rPr>
              <w:t xml:space="preserve"> </w:t>
            </w:r>
            <w:r w:rsidRPr="00107FDA">
              <w:rPr>
                <w:spacing w:val="-2"/>
                <w:sz w:val="20"/>
              </w:rPr>
              <w:t>period.</w:t>
            </w:r>
          </w:p>
        </w:tc>
      </w:tr>
      <w:tr w:rsidR="007A78FF" w:rsidRPr="00107FDA" w14:paraId="457C3FFF" w14:textId="77777777" w:rsidTr="007A78FF">
        <w:trPr>
          <w:trHeight w:val="282"/>
        </w:trPr>
        <w:tc>
          <w:tcPr>
            <w:tcW w:w="672" w:type="dxa"/>
            <w:tcBorders>
              <w:top w:val="single" w:sz="4" w:space="0" w:color="000000"/>
              <w:bottom w:val="single" w:sz="4" w:space="0" w:color="000000"/>
              <w:right w:val="nil"/>
            </w:tcBorders>
          </w:tcPr>
          <w:p w14:paraId="3B3523A1" w14:textId="77777777" w:rsidR="007A78FF" w:rsidRPr="00107FDA" w:rsidRDefault="007A78FF" w:rsidP="007A78FF">
            <w:pPr>
              <w:pStyle w:val="TableParagraph"/>
              <w:spacing w:before="24"/>
              <w:ind w:left="18" w:right="5"/>
              <w:rPr>
                <w:b/>
                <w:sz w:val="20"/>
              </w:rPr>
            </w:pPr>
            <w:r w:rsidRPr="00107FDA">
              <w:rPr>
                <w:b/>
                <w:spacing w:val="-5"/>
                <w:sz w:val="20"/>
              </w:rPr>
              <w:t>13</w:t>
            </w:r>
          </w:p>
        </w:tc>
        <w:tc>
          <w:tcPr>
            <w:tcW w:w="8956" w:type="dxa"/>
            <w:tcBorders>
              <w:top w:val="single" w:sz="4" w:space="0" w:color="000000"/>
              <w:left w:val="nil"/>
              <w:bottom w:val="single" w:sz="4" w:space="0" w:color="000000"/>
            </w:tcBorders>
          </w:tcPr>
          <w:p w14:paraId="00A49888"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0E63355B" w14:textId="77777777" w:rsidTr="007A78FF">
        <w:trPr>
          <w:trHeight w:val="282"/>
        </w:trPr>
        <w:tc>
          <w:tcPr>
            <w:tcW w:w="672" w:type="dxa"/>
            <w:tcBorders>
              <w:top w:val="single" w:sz="4" w:space="0" w:color="000000"/>
              <w:bottom w:val="single" w:sz="4" w:space="0" w:color="000000"/>
              <w:right w:val="nil"/>
            </w:tcBorders>
          </w:tcPr>
          <w:p w14:paraId="4AAFE205" w14:textId="77777777" w:rsidR="007A78FF" w:rsidRPr="00107FDA" w:rsidRDefault="007A78FF" w:rsidP="007A78FF">
            <w:pPr>
              <w:pStyle w:val="TableParagraph"/>
              <w:spacing w:before="24"/>
              <w:ind w:left="18" w:right="5"/>
              <w:rPr>
                <w:b/>
                <w:sz w:val="20"/>
              </w:rPr>
            </w:pPr>
            <w:r w:rsidRPr="00107FDA">
              <w:rPr>
                <w:b/>
                <w:spacing w:val="-5"/>
                <w:sz w:val="20"/>
              </w:rPr>
              <w:t>14</w:t>
            </w:r>
          </w:p>
        </w:tc>
        <w:tc>
          <w:tcPr>
            <w:tcW w:w="8956" w:type="dxa"/>
            <w:tcBorders>
              <w:top w:val="single" w:sz="4" w:space="0" w:color="000000"/>
              <w:left w:val="nil"/>
              <w:bottom w:val="single" w:sz="4" w:space="0" w:color="000000"/>
            </w:tcBorders>
          </w:tcPr>
          <w:p w14:paraId="587EAA97"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4107C735" w14:textId="77777777" w:rsidTr="007A78FF">
        <w:trPr>
          <w:trHeight w:val="283"/>
        </w:trPr>
        <w:tc>
          <w:tcPr>
            <w:tcW w:w="672" w:type="dxa"/>
            <w:tcBorders>
              <w:top w:val="single" w:sz="4" w:space="0" w:color="000000"/>
              <w:bottom w:val="single" w:sz="4" w:space="0" w:color="000000"/>
              <w:right w:val="nil"/>
            </w:tcBorders>
          </w:tcPr>
          <w:p w14:paraId="0F029703" w14:textId="77777777" w:rsidR="007A78FF" w:rsidRPr="00107FDA" w:rsidRDefault="007A78FF" w:rsidP="007A78FF">
            <w:pPr>
              <w:pStyle w:val="TableParagraph"/>
              <w:spacing w:before="24"/>
              <w:ind w:left="18" w:right="5"/>
              <w:rPr>
                <w:b/>
                <w:sz w:val="20"/>
              </w:rPr>
            </w:pPr>
            <w:r w:rsidRPr="00107FDA">
              <w:rPr>
                <w:b/>
                <w:spacing w:val="-5"/>
                <w:sz w:val="20"/>
              </w:rPr>
              <w:t>15</w:t>
            </w:r>
          </w:p>
        </w:tc>
        <w:tc>
          <w:tcPr>
            <w:tcW w:w="8956" w:type="dxa"/>
            <w:tcBorders>
              <w:top w:val="single" w:sz="4" w:space="0" w:color="000000"/>
              <w:left w:val="nil"/>
              <w:bottom w:val="single" w:sz="4" w:space="0" w:color="000000"/>
            </w:tcBorders>
          </w:tcPr>
          <w:p w14:paraId="71681558" w14:textId="77777777" w:rsidR="007A78FF" w:rsidRPr="00107FDA" w:rsidRDefault="007A78FF" w:rsidP="007A78FF">
            <w:pPr>
              <w:pStyle w:val="TableParagraph"/>
              <w:spacing w:line="226"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775D067D" w14:textId="77777777" w:rsidTr="007A78FF">
        <w:trPr>
          <w:trHeight w:val="282"/>
        </w:trPr>
        <w:tc>
          <w:tcPr>
            <w:tcW w:w="672" w:type="dxa"/>
            <w:tcBorders>
              <w:top w:val="single" w:sz="4" w:space="0" w:color="000000"/>
              <w:right w:val="nil"/>
            </w:tcBorders>
            <w:shd w:val="clear" w:color="auto" w:fill="D9D9D9"/>
          </w:tcPr>
          <w:p w14:paraId="627207DB" w14:textId="77777777" w:rsidR="007A78FF" w:rsidRPr="00107FDA" w:rsidRDefault="007A78FF" w:rsidP="007A78FF">
            <w:pPr>
              <w:pStyle w:val="TableParagraph"/>
              <w:spacing w:before="24"/>
              <w:ind w:left="18"/>
              <w:rPr>
                <w:b/>
                <w:sz w:val="20"/>
              </w:rPr>
            </w:pPr>
            <w:r w:rsidRPr="00107FDA">
              <w:rPr>
                <w:b/>
                <w:spacing w:val="-2"/>
                <w:sz w:val="20"/>
              </w:rPr>
              <w:t>16,17</w:t>
            </w:r>
          </w:p>
        </w:tc>
        <w:tc>
          <w:tcPr>
            <w:tcW w:w="8956" w:type="dxa"/>
            <w:tcBorders>
              <w:top w:val="single" w:sz="4" w:space="0" w:color="000000"/>
              <w:left w:val="nil"/>
            </w:tcBorders>
            <w:shd w:val="clear" w:color="auto" w:fill="D9D9D9"/>
          </w:tcPr>
          <w:p w14:paraId="4BA440F6" w14:textId="77777777" w:rsidR="007A78FF" w:rsidRPr="00107FDA" w:rsidRDefault="007A78FF" w:rsidP="007A78FF">
            <w:pPr>
              <w:pStyle w:val="TableParagraph"/>
              <w:spacing w:before="19"/>
              <w:ind w:left="120"/>
              <w:rPr>
                <w:sz w:val="20"/>
              </w:rPr>
            </w:pPr>
            <w:r w:rsidRPr="00107FDA">
              <w:rPr>
                <w:sz w:val="20"/>
              </w:rPr>
              <w:t>Final</w:t>
            </w:r>
            <w:r w:rsidRPr="00107FDA">
              <w:rPr>
                <w:spacing w:val="-3"/>
                <w:sz w:val="20"/>
              </w:rPr>
              <w:t xml:space="preserve"> </w:t>
            </w:r>
            <w:r w:rsidRPr="00107FDA">
              <w:rPr>
                <w:spacing w:val="-4"/>
                <w:sz w:val="20"/>
              </w:rPr>
              <w:t>Exam</w:t>
            </w:r>
          </w:p>
        </w:tc>
      </w:tr>
    </w:tbl>
    <w:p w14:paraId="46CEE38B" w14:textId="77777777" w:rsidR="007A78FF" w:rsidRPr="00107FDA" w:rsidRDefault="007A78FF" w:rsidP="007A78FF">
      <w:pPr>
        <w:pStyle w:val="GvdeMetni"/>
        <w:spacing w:before="9" w:after="1"/>
        <w:rPr>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801"/>
        <w:gridCol w:w="1273"/>
        <w:gridCol w:w="1278"/>
        <w:gridCol w:w="1278"/>
      </w:tblGrid>
      <w:tr w:rsidR="007A78FF" w:rsidRPr="00107FDA" w14:paraId="299E6100" w14:textId="77777777" w:rsidTr="007A78FF">
        <w:trPr>
          <w:trHeight w:val="311"/>
        </w:trPr>
        <w:tc>
          <w:tcPr>
            <w:tcW w:w="9630" w:type="dxa"/>
            <w:gridSpan w:val="4"/>
            <w:tcBorders>
              <w:bottom w:val="single" w:sz="4" w:space="0" w:color="000000"/>
            </w:tcBorders>
            <w:shd w:val="clear" w:color="auto" w:fill="FFF1CC"/>
          </w:tcPr>
          <w:p w14:paraId="09FC2830" w14:textId="77777777" w:rsidR="007A78FF" w:rsidRPr="00107FDA" w:rsidRDefault="007A78FF" w:rsidP="007A78FF">
            <w:pPr>
              <w:pStyle w:val="TableParagraph"/>
              <w:spacing w:before="43"/>
              <w:ind w:left="29"/>
              <w:rPr>
                <w:b/>
                <w:sz w:val="20"/>
              </w:rPr>
            </w:pPr>
            <w:r w:rsidRPr="00107FDA">
              <w:rPr>
                <w:b/>
                <w:sz w:val="20"/>
              </w:rPr>
              <w:t>Calculation</w:t>
            </w:r>
            <w:r w:rsidRPr="00107FDA">
              <w:rPr>
                <w:b/>
                <w:spacing w:val="-8"/>
                <w:sz w:val="20"/>
              </w:rPr>
              <w:t xml:space="preserve"> </w:t>
            </w:r>
            <w:r w:rsidRPr="00107FDA">
              <w:rPr>
                <w:b/>
                <w:sz w:val="20"/>
              </w:rPr>
              <w:t>of</w:t>
            </w:r>
            <w:r w:rsidRPr="00107FDA">
              <w:rPr>
                <w:b/>
                <w:spacing w:val="-6"/>
                <w:sz w:val="20"/>
              </w:rPr>
              <w:t xml:space="preserve"> </w:t>
            </w:r>
            <w:r w:rsidRPr="00107FDA">
              <w:rPr>
                <w:b/>
                <w:sz w:val="20"/>
              </w:rPr>
              <w:t>Course</w:t>
            </w:r>
            <w:r w:rsidRPr="00107FDA">
              <w:rPr>
                <w:b/>
                <w:spacing w:val="-4"/>
                <w:sz w:val="20"/>
              </w:rPr>
              <w:t xml:space="preserve"> </w:t>
            </w:r>
            <w:r w:rsidRPr="00107FDA">
              <w:rPr>
                <w:b/>
                <w:spacing w:val="-2"/>
                <w:sz w:val="20"/>
              </w:rPr>
              <w:t>Workload</w:t>
            </w:r>
          </w:p>
        </w:tc>
      </w:tr>
      <w:tr w:rsidR="007A78FF" w:rsidRPr="00107FDA" w14:paraId="5839F9BC" w14:textId="77777777" w:rsidTr="007A78FF">
        <w:trPr>
          <w:trHeight w:val="691"/>
        </w:trPr>
        <w:tc>
          <w:tcPr>
            <w:tcW w:w="5801" w:type="dxa"/>
            <w:tcBorders>
              <w:top w:val="single" w:sz="4" w:space="0" w:color="000000"/>
              <w:bottom w:val="single" w:sz="4" w:space="0" w:color="000000"/>
              <w:right w:val="single" w:sz="4" w:space="0" w:color="000000"/>
            </w:tcBorders>
            <w:shd w:val="clear" w:color="auto" w:fill="FFF1CC"/>
          </w:tcPr>
          <w:p w14:paraId="3BFC133E" w14:textId="77777777" w:rsidR="007A78FF" w:rsidRPr="00107FDA" w:rsidRDefault="007A78FF" w:rsidP="007A78FF">
            <w:pPr>
              <w:pStyle w:val="TableParagraph"/>
              <w:rPr>
                <w:sz w:val="20"/>
              </w:rPr>
            </w:pPr>
          </w:p>
          <w:p w14:paraId="507B0DFC" w14:textId="77777777" w:rsidR="007A78FF" w:rsidRPr="00107FDA" w:rsidRDefault="007A78FF" w:rsidP="007A78FF">
            <w:pPr>
              <w:pStyle w:val="TableParagraph"/>
              <w:ind w:left="23"/>
              <w:rPr>
                <w:b/>
                <w:sz w:val="20"/>
              </w:rPr>
            </w:pPr>
            <w:r w:rsidRPr="00107FDA">
              <w:rPr>
                <w:b/>
                <w:spacing w:val="-2"/>
                <w:sz w:val="20"/>
              </w:rPr>
              <w:t>Activities</w:t>
            </w:r>
          </w:p>
        </w:tc>
        <w:tc>
          <w:tcPr>
            <w:tcW w:w="1273" w:type="dxa"/>
            <w:tcBorders>
              <w:top w:val="single" w:sz="4" w:space="0" w:color="000000"/>
              <w:left w:val="single" w:sz="4" w:space="0" w:color="000000"/>
              <w:bottom w:val="single" w:sz="4" w:space="0" w:color="000000"/>
              <w:right w:val="single" w:sz="4" w:space="0" w:color="000000"/>
            </w:tcBorders>
            <w:shd w:val="clear" w:color="auto" w:fill="FFF1CC"/>
          </w:tcPr>
          <w:p w14:paraId="1BD45BEF" w14:textId="77777777" w:rsidR="007A78FF" w:rsidRPr="00107FDA" w:rsidRDefault="007A78FF" w:rsidP="007A78FF">
            <w:pPr>
              <w:pStyle w:val="TableParagraph"/>
              <w:rPr>
                <w:sz w:val="20"/>
              </w:rPr>
            </w:pPr>
          </w:p>
          <w:p w14:paraId="3CD79C11" w14:textId="77777777" w:rsidR="007A78FF" w:rsidRPr="00107FDA" w:rsidRDefault="007A78FF" w:rsidP="007A78FF">
            <w:pPr>
              <w:pStyle w:val="TableParagraph"/>
              <w:ind w:left="36" w:right="6"/>
              <w:rPr>
                <w:b/>
                <w:sz w:val="20"/>
              </w:rPr>
            </w:pPr>
            <w:r w:rsidRPr="00107FDA">
              <w:rPr>
                <w:b/>
                <w:spacing w:val="-2"/>
                <w:sz w:val="20"/>
              </w:rPr>
              <w:t>Number</w:t>
            </w:r>
          </w:p>
        </w:tc>
        <w:tc>
          <w:tcPr>
            <w:tcW w:w="1278" w:type="dxa"/>
            <w:tcBorders>
              <w:top w:val="single" w:sz="4" w:space="0" w:color="000000"/>
              <w:left w:val="single" w:sz="4" w:space="0" w:color="000000"/>
              <w:bottom w:val="single" w:sz="4" w:space="0" w:color="000000"/>
              <w:right w:val="single" w:sz="4" w:space="0" w:color="000000"/>
            </w:tcBorders>
            <w:shd w:val="clear" w:color="auto" w:fill="FFF1CC"/>
          </w:tcPr>
          <w:p w14:paraId="368B1384" w14:textId="77777777" w:rsidR="007A78FF" w:rsidRPr="00107FDA" w:rsidRDefault="007A78FF" w:rsidP="007A78FF">
            <w:pPr>
              <w:pStyle w:val="TableParagraph"/>
              <w:spacing w:before="115"/>
              <w:ind w:left="354" w:right="326" w:firstLine="72"/>
              <w:rPr>
                <w:b/>
                <w:sz w:val="20"/>
              </w:rPr>
            </w:pPr>
            <w:r w:rsidRPr="00107FDA">
              <w:rPr>
                <w:b/>
                <w:spacing w:val="-4"/>
                <w:sz w:val="20"/>
              </w:rPr>
              <w:t xml:space="preserve">Time </w:t>
            </w:r>
            <w:r w:rsidRPr="00107FDA">
              <w:rPr>
                <w:b/>
                <w:spacing w:val="-2"/>
                <w:sz w:val="20"/>
              </w:rPr>
              <w:t>(Hour)</w:t>
            </w:r>
          </w:p>
        </w:tc>
        <w:tc>
          <w:tcPr>
            <w:tcW w:w="1278" w:type="dxa"/>
            <w:tcBorders>
              <w:top w:val="single" w:sz="4" w:space="0" w:color="000000"/>
              <w:left w:val="single" w:sz="4" w:space="0" w:color="000000"/>
              <w:bottom w:val="single" w:sz="4" w:space="0" w:color="000000"/>
            </w:tcBorders>
            <w:shd w:val="clear" w:color="auto" w:fill="FFF1CC"/>
          </w:tcPr>
          <w:p w14:paraId="1078728B" w14:textId="77777777" w:rsidR="007A78FF" w:rsidRPr="00107FDA" w:rsidRDefault="007A78FF" w:rsidP="007A78FF">
            <w:pPr>
              <w:pStyle w:val="TableParagraph"/>
              <w:ind w:left="214" w:firstLine="206"/>
              <w:rPr>
                <w:b/>
                <w:sz w:val="20"/>
              </w:rPr>
            </w:pPr>
            <w:r w:rsidRPr="00107FDA">
              <w:rPr>
                <w:b/>
                <w:spacing w:val="-4"/>
                <w:sz w:val="20"/>
              </w:rPr>
              <w:t xml:space="preserve">Total </w:t>
            </w:r>
            <w:r w:rsidRPr="00107FDA">
              <w:rPr>
                <w:b/>
                <w:spacing w:val="-2"/>
                <w:sz w:val="20"/>
              </w:rPr>
              <w:t>Workload</w:t>
            </w:r>
          </w:p>
          <w:p w14:paraId="77CEEBD3" w14:textId="77777777" w:rsidR="007A78FF" w:rsidRPr="00107FDA" w:rsidRDefault="007A78FF" w:rsidP="007A78FF">
            <w:pPr>
              <w:pStyle w:val="TableParagraph"/>
              <w:spacing w:before="1" w:line="210" w:lineRule="exact"/>
              <w:ind w:left="353"/>
              <w:rPr>
                <w:b/>
                <w:sz w:val="20"/>
              </w:rPr>
            </w:pPr>
            <w:r w:rsidRPr="00107FDA">
              <w:rPr>
                <w:b/>
                <w:spacing w:val="-2"/>
                <w:sz w:val="20"/>
              </w:rPr>
              <w:t>(Hour)</w:t>
            </w:r>
          </w:p>
        </w:tc>
      </w:tr>
      <w:tr w:rsidR="007A78FF" w:rsidRPr="00107FDA" w14:paraId="395A6CE6" w14:textId="77777777" w:rsidTr="007A78FF">
        <w:trPr>
          <w:trHeight w:val="311"/>
        </w:trPr>
        <w:tc>
          <w:tcPr>
            <w:tcW w:w="5801" w:type="dxa"/>
            <w:tcBorders>
              <w:top w:val="single" w:sz="4" w:space="0" w:color="000000"/>
              <w:bottom w:val="single" w:sz="4" w:space="0" w:color="000000"/>
              <w:right w:val="single" w:sz="4" w:space="0" w:color="000000"/>
            </w:tcBorders>
          </w:tcPr>
          <w:p w14:paraId="432E7358" w14:textId="77777777" w:rsidR="007A78FF" w:rsidRPr="00107FDA" w:rsidRDefault="007A78FF" w:rsidP="007A78FF">
            <w:pPr>
              <w:pStyle w:val="TableParagraph"/>
              <w:spacing w:before="38"/>
              <w:ind w:left="109"/>
              <w:rPr>
                <w:sz w:val="20"/>
              </w:rPr>
            </w:pPr>
            <w:r w:rsidRPr="00107FDA">
              <w:rPr>
                <w:sz w:val="20"/>
              </w:rPr>
              <w:t>Course</w:t>
            </w:r>
            <w:r w:rsidRPr="00107FDA">
              <w:rPr>
                <w:spacing w:val="-7"/>
                <w:sz w:val="20"/>
              </w:rPr>
              <w:t xml:space="preserve"> </w:t>
            </w:r>
            <w:r w:rsidRPr="00107FDA">
              <w:rPr>
                <w:sz w:val="20"/>
              </w:rPr>
              <w:t>Time</w:t>
            </w:r>
            <w:r w:rsidRPr="00107FDA">
              <w:rPr>
                <w:spacing w:val="-5"/>
                <w:sz w:val="20"/>
              </w:rPr>
              <w:t xml:space="preserve"> </w:t>
            </w:r>
            <w:r w:rsidRPr="00107FDA">
              <w:rPr>
                <w:sz w:val="20"/>
              </w:rPr>
              <w:t>(number</w:t>
            </w:r>
            <w:r w:rsidRPr="00107FDA">
              <w:rPr>
                <w:spacing w:val="-2"/>
                <w:sz w:val="20"/>
              </w:rPr>
              <w:t xml:space="preserve"> </w:t>
            </w:r>
            <w:r w:rsidRPr="00107FDA">
              <w:rPr>
                <w:sz w:val="20"/>
              </w:rPr>
              <w:t>of</w:t>
            </w:r>
            <w:r w:rsidRPr="00107FDA">
              <w:rPr>
                <w:spacing w:val="-7"/>
                <w:sz w:val="20"/>
              </w:rPr>
              <w:t xml:space="preserve"> </w:t>
            </w:r>
            <w:r w:rsidRPr="00107FDA">
              <w:rPr>
                <w:sz w:val="20"/>
              </w:rPr>
              <w:t>course</w:t>
            </w:r>
            <w:r w:rsidRPr="00107FDA">
              <w:rPr>
                <w:spacing w:val="-9"/>
                <w:sz w:val="20"/>
              </w:rPr>
              <w:t xml:space="preserve"> </w:t>
            </w:r>
            <w:r w:rsidRPr="00107FDA">
              <w:rPr>
                <w:sz w:val="20"/>
              </w:rPr>
              <w:t>hours</w:t>
            </w:r>
            <w:r w:rsidRPr="00107FDA">
              <w:rPr>
                <w:spacing w:val="-8"/>
                <w:sz w:val="20"/>
              </w:rPr>
              <w:t xml:space="preserve"> </w:t>
            </w:r>
            <w:r w:rsidRPr="00107FDA">
              <w:rPr>
                <w:sz w:val="20"/>
              </w:rPr>
              <w:t>per</w:t>
            </w:r>
            <w:r w:rsidRPr="00107FDA">
              <w:rPr>
                <w:spacing w:val="-1"/>
                <w:sz w:val="20"/>
              </w:rPr>
              <w:t xml:space="preserve"> </w:t>
            </w:r>
            <w:r w:rsidRPr="00107FDA">
              <w:rPr>
                <w:spacing w:val="-4"/>
                <w:sz w:val="20"/>
              </w:rPr>
              <w:t>week)</w:t>
            </w:r>
          </w:p>
        </w:tc>
        <w:tc>
          <w:tcPr>
            <w:tcW w:w="1273" w:type="dxa"/>
            <w:tcBorders>
              <w:top w:val="single" w:sz="4" w:space="0" w:color="000000"/>
              <w:left w:val="single" w:sz="4" w:space="0" w:color="000000"/>
              <w:bottom w:val="single" w:sz="4" w:space="0" w:color="000000"/>
              <w:right w:val="single" w:sz="4" w:space="0" w:color="000000"/>
            </w:tcBorders>
          </w:tcPr>
          <w:p w14:paraId="680BCCD6" w14:textId="77777777" w:rsidR="007A78FF" w:rsidRPr="00107FDA" w:rsidRDefault="007A78FF" w:rsidP="007A78FF">
            <w:pPr>
              <w:pStyle w:val="TableParagraph"/>
              <w:spacing w:before="38"/>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27BE0DBA" w14:textId="77777777" w:rsidR="007A78FF" w:rsidRPr="00107FDA" w:rsidRDefault="007A78FF" w:rsidP="007A78FF">
            <w:pPr>
              <w:pStyle w:val="TableParagraph"/>
              <w:spacing w:before="38"/>
              <w:ind w:left="31"/>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41216632" w14:textId="77777777" w:rsidR="007A78FF" w:rsidRPr="00107FDA" w:rsidRDefault="007A78FF" w:rsidP="007A78FF">
            <w:pPr>
              <w:pStyle w:val="TableParagraph"/>
              <w:spacing w:before="38"/>
              <w:ind w:right="556"/>
              <w:jc w:val="right"/>
              <w:rPr>
                <w:sz w:val="20"/>
              </w:rPr>
            </w:pPr>
            <w:r w:rsidRPr="00107FDA">
              <w:rPr>
                <w:spacing w:val="-10"/>
                <w:sz w:val="20"/>
              </w:rPr>
              <w:t>2</w:t>
            </w:r>
          </w:p>
        </w:tc>
      </w:tr>
      <w:tr w:rsidR="007A78FF" w:rsidRPr="00107FDA" w14:paraId="73632B52" w14:textId="77777777" w:rsidTr="007A78FF">
        <w:trPr>
          <w:trHeight w:val="311"/>
        </w:trPr>
        <w:tc>
          <w:tcPr>
            <w:tcW w:w="5801" w:type="dxa"/>
            <w:tcBorders>
              <w:top w:val="single" w:sz="4" w:space="0" w:color="000000"/>
              <w:bottom w:val="single" w:sz="4" w:space="0" w:color="000000"/>
              <w:right w:val="single" w:sz="4" w:space="0" w:color="000000"/>
            </w:tcBorders>
          </w:tcPr>
          <w:p w14:paraId="5D107A23" w14:textId="77777777" w:rsidR="007A78FF" w:rsidRPr="00107FDA" w:rsidRDefault="007A78FF" w:rsidP="007A78FF">
            <w:pPr>
              <w:pStyle w:val="TableParagraph"/>
              <w:spacing w:before="38"/>
              <w:ind w:left="109"/>
              <w:rPr>
                <w:sz w:val="20"/>
              </w:rPr>
            </w:pPr>
            <w:r w:rsidRPr="00107FDA">
              <w:rPr>
                <w:sz w:val="20"/>
              </w:rPr>
              <w:t>Classroom</w:t>
            </w:r>
            <w:r w:rsidRPr="00107FDA">
              <w:rPr>
                <w:spacing w:val="-7"/>
                <w:sz w:val="20"/>
              </w:rPr>
              <w:t xml:space="preserve"> </w:t>
            </w:r>
            <w:r w:rsidRPr="00107FDA">
              <w:rPr>
                <w:sz w:val="20"/>
              </w:rPr>
              <w:t>Studying</w:t>
            </w:r>
            <w:r w:rsidRPr="00107FDA">
              <w:rPr>
                <w:spacing w:val="-13"/>
                <w:sz w:val="20"/>
              </w:rPr>
              <w:t xml:space="preserve"> </w:t>
            </w:r>
            <w:r w:rsidRPr="00107FDA">
              <w:rPr>
                <w:sz w:val="20"/>
              </w:rPr>
              <w:t>Time</w:t>
            </w:r>
            <w:r w:rsidRPr="00107FDA">
              <w:rPr>
                <w:spacing w:val="-11"/>
                <w:sz w:val="20"/>
              </w:rPr>
              <w:t xml:space="preserve"> </w:t>
            </w:r>
            <w:r w:rsidRPr="00107FDA">
              <w:rPr>
                <w:sz w:val="20"/>
              </w:rPr>
              <w:t>(review,</w:t>
            </w:r>
            <w:r w:rsidRPr="00107FDA">
              <w:rPr>
                <w:spacing w:val="-7"/>
                <w:sz w:val="20"/>
              </w:rPr>
              <w:t xml:space="preserve"> </w:t>
            </w:r>
            <w:r w:rsidRPr="00107FDA">
              <w:rPr>
                <w:sz w:val="20"/>
              </w:rPr>
              <w:t>reinforcing,</w:t>
            </w:r>
            <w:r w:rsidRPr="00107FDA">
              <w:rPr>
                <w:spacing w:val="-6"/>
                <w:sz w:val="20"/>
              </w:rPr>
              <w:t xml:space="preserve"> </w:t>
            </w:r>
            <w:r w:rsidRPr="00107FDA">
              <w:rPr>
                <w:spacing w:val="-2"/>
                <w:sz w:val="20"/>
              </w:rPr>
              <w:t>prestudy,….)</w:t>
            </w:r>
          </w:p>
        </w:tc>
        <w:tc>
          <w:tcPr>
            <w:tcW w:w="1273" w:type="dxa"/>
            <w:tcBorders>
              <w:top w:val="single" w:sz="4" w:space="0" w:color="000000"/>
              <w:left w:val="single" w:sz="4" w:space="0" w:color="000000"/>
              <w:bottom w:val="single" w:sz="4" w:space="0" w:color="000000"/>
              <w:right w:val="single" w:sz="4" w:space="0" w:color="000000"/>
            </w:tcBorders>
          </w:tcPr>
          <w:p w14:paraId="5C2A6E99" w14:textId="77777777" w:rsidR="007A78FF" w:rsidRPr="00107FDA" w:rsidRDefault="007A78FF" w:rsidP="007A78FF">
            <w:pPr>
              <w:pStyle w:val="TableParagraph"/>
              <w:spacing w:before="38"/>
              <w:ind w:left="36"/>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62E1D446" w14:textId="77777777" w:rsidR="007A78FF" w:rsidRPr="00107FDA" w:rsidRDefault="007A78FF" w:rsidP="007A78FF">
            <w:pPr>
              <w:pStyle w:val="TableParagraph"/>
              <w:spacing w:before="38"/>
              <w:ind w:left="31"/>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0C996277" w14:textId="77777777" w:rsidR="007A78FF" w:rsidRPr="00107FDA" w:rsidRDefault="007A78FF" w:rsidP="007A78FF">
            <w:pPr>
              <w:pStyle w:val="TableParagraph"/>
              <w:spacing w:before="38"/>
              <w:ind w:right="556"/>
              <w:jc w:val="right"/>
              <w:rPr>
                <w:sz w:val="20"/>
              </w:rPr>
            </w:pPr>
            <w:r w:rsidRPr="00107FDA">
              <w:rPr>
                <w:spacing w:val="-10"/>
                <w:sz w:val="20"/>
              </w:rPr>
              <w:t>4</w:t>
            </w:r>
          </w:p>
        </w:tc>
      </w:tr>
      <w:tr w:rsidR="007A78FF" w:rsidRPr="00107FDA" w14:paraId="12E26104" w14:textId="77777777" w:rsidTr="007A78FF">
        <w:trPr>
          <w:trHeight w:val="311"/>
        </w:trPr>
        <w:tc>
          <w:tcPr>
            <w:tcW w:w="5801" w:type="dxa"/>
            <w:tcBorders>
              <w:top w:val="single" w:sz="4" w:space="0" w:color="000000"/>
              <w:bottom w:val="single" w:sz="4" w:space="0" w:color="000000"/>
              <w:right w:val="single" w:sz="4" w:space="0" w:color="000000"/>
            </w:tcBorders>
          </w:tcPr>
          <w:p w14:paraId="3E81DC8E" w14:textId="77777777" w:rsidR="007A78FF" w:rsidRPr="00107FDA" w:rsidRDefault="007A78FF" w:rsidP="007A78FF">
            <w:pPr>
              <w:pStyle w:val="TableParagraph"/>
              <w:spacing w:before="38"/>
              <w:ind w:left="109"/>
              <w:rPr>
                <w:sz w:val="20"/>
              </w:rPr>
            </w:pPr>
            <w:r w:rsidRPr="00107FDA">
              <w:rPr>
                <w:spacing w:val="-2"/>
                <w:sz w:val="20"/>
              </w:rPr>
              <w:t>Homework</w:t>
            </w:r>
          </w:p>
        </w:tc>
        <w:tc>
          <w:tcPr>
            <w:tcW w:w="1273" w:type="dxa"/>
            <w:tcBorders>
              <w:top w:val="single" w:sz="4" w:space="0" w:color="000000"/>
              <w:left w:val="single" w:sz="4" w:space="0" w:color="000000"/>
              <w:bottom w:val="single" w:sz="4" w:space="0" w:color="000000"/>
              <w:right w:val="single" w:sz="4" w:space="0" w:color="000000"/>
            </w:tcBorders>
          </w:tcPr>
          <w:p w14:paraId="16F6FF7E" w14:textId="77777777" w:rsidR="007A78FF" w:rsidRPr="00107FDA" w:rsidRDefault="007A78FF" w:rsidP="007A78FF">
            <w:pPr>
              <w:pStyle w:val="TableParagraph"/>
              <w:spacing w:before="38"/>
              <w:ind w:left="36"/>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1CB43854" w14:textId="77777777" w:rsidR="007A78FF" w:rsidRPr="00107FDA" w:rsidRDefault="007A78FF" w:rsidP="007A78FF">
            <w:pPr>
              <w:pStyle w:val="TableParagraph"/>
              <w:spacing w:before="38"/>
              <w:ind w:left="31" w:right="5"/>
              <w:rPr>
                <w:sz w:val="20"/>
              </w:rPr>
            </w:pPr>
            <w:r w:rsidRPr="00107FDA">
              <w:rPr>
                <w:spacing w:val="-5"/>
                <w:sz w:val="20"/>
              </w:rPr>
              <w:t>10</w:t>
            </w:r>
          </w:p>
        </w:tc>
        <w:tc>
          <w:tcPr>
            <w:tcW w:w="1278" w:type="dxa"/>
            <w:tcBorders>
              <w:top w:val="single" w:sz="4" w:space="0" w:color="000000"/>
              <w:left w:val="single" w:sz="4" w:space="0" w:color="000000"/>
              <w:bottom w:val="single" w:sz="4" w:space="0" w:color="000000"/>
            </w:tcBorders>
          </w:tcPr>
          <w:p w14:paraId="48E1A0CB" w14:textId="77777777" w:rsidR="007A78FF" w:rsidRPr="00107FDA" w:rsidRDefault="007A78FF" w:rsidP="007A78FF">
            <w:pPr>
              <w:pStyle w:val="TableParagraph"/>
              <w:spacing w:before="38"/>
              <w:ind w:right="508"/>
              <w:jc w:val="right"/>
              <w:rPr>
                <w:sz w:val="20"/>
              </w:rPr>
            </w:pPr>
            <w:r w:rsidRPr="00107FDA">
              <w:rPr>
                <w:spacing w:val="-5"/>
                <w:sz w:val="20"/>
              </w:rPr>
              <w:t>20</w:t>
            </w:r>
          </w:p>
        </w:tc>
      </w:tr>
      <w:tr w:rsidR="007A78FF" w:rsidRPr="00107FDA" w14:paraId="7D243793" w14:textId="77777777" w:rsidTr="007A78FF">
        <w:trPr>
          <w:trHeight w:val="316"/>
        </w:trPr>
        <w:tc>
          <w:tcPr>
            <w:tcW w:w="5801" w:type="dxa"/>
            <w:tcBorders>
              <w:top w:val="single" w:sz="4" w:space="0" w:color="000000"/>
              <w:bottom w:val="single" w:sz="4" w:space="0" w:color="000000"/>
              <w:right w:val="single" w:sz="4" w:space="0" w:color="000000"/>
            </w:tcBorders>
          </w:tcPr>
          <w:p w14:paraId="11B0A50E" w14:textId="77777777" w:rsidR="007A78FF" w:rsidRPr="00107FDA" w:rsidRDefault="007A78FF" w:rsidP="007A78FF">
            <w:pPr>
              <w:pStyle w:val="TableParagraph"/>
              <w:spacing w:before="38"/>
              <w:ind w:left="109"/>
              <w:rPr>
                <w:sz w:val="20"/>
              </w:rPr>
            </w:pPr>
            <w:r w:rsidRPr="00107FDA">
              <w:rPr>
                <w:sz w:val="20"/>
              </w:rPr>
              <w:t>Quiz</w:t>
            </w:r>
            <w:r w:rsidRPr="00107FDA">
              <w:rPr>
                <w:spacing w:val="-2"/>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40B8D251" w14:textId="77777777" w:rsidR="007A78FF" w:rsidRPr="00107FDA" w:rsidRDefault="007A78FF" w:rsidP="007A78FF">
            <w:pPr>
              <w:pStyle w:val="TableParagraph"/>
              <w:spacing w:before="38"/>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0D694B2A" w14:textId="77777777" w:rsidR="007A78FF" w:rsidRPr="00107FDA" w:rsidRDefault="007A78FF" w:rsidP="007A78FF">
            <w:pPr>
              <w:pStyle w:val="TableParagraph"/>
              <w:spacing w:before="38"/>
              <w:ind w:left="31"/>
              <w:rPr>
                <w:sz w:val="20"/>
              </w:rPr>
            </w:pPr>
            <w:r w:rsidRPr="00107FDA">
              <w:rPr>
                <w:spacing w:val="-10"/>
                <w:sz w:val="20"/>
              </w:rPr>
              <w:t>5</w:t>
            </w:r>
          </w:p>
        </w:tc>
        <w:tc>
          <w:tcPr>
            <w:tcW w:w="1278" w:type="dxa"/>
            <w:tcBorders>
              <w:top w:val="single" w:sz="4" w:space="0" w:color="000000"/>
              <w:left w:val="single" w:sz="4" w:space="0" w:color="000000"/>
              <w:bottom w:val="single" w:sz="4" w:space="0" w:color="000000"/>
            </w:tcBorders>
          </w:tcPr>
          <w:p w14:paraId="1B7546A7" w14:textId="77777777" w:rsidR="007A78FF" w:rsidRPr="00107FDA" w:rsidRDefault="007A78FF" w:rsidP="007A78FF">
            <w:pPr>
              <w:pStyle w:val="TableParagraph"/>
              <w:spacing w:before="38"/>
              <w:ind w:right="556"/>
              <w:jc w:val="right"/>
              <w:rPr>
                <w:sz w:val="20"/>
              </w:rPr>
            </w:pPr>
            <w:r w:rsidRPr="00107FDA">
              <w:rPr>
                <w:spacing w:val="-10"/>
                <w:sz w:val="20"/>
              </w:rPr>
              <w:t>5</w:t>
            </w:r>
          </w:p>
        </w:tc>
      </w:tr>
      <w:tr w:rsidR="007A78FF" w:rsidRPr="00107FDA" w14:paraId="24068BE1" w14:textId="77777777" w:rsidTr="007A78FF">
        <w:trPr>
          <w:trHeight w:val="312"/>
        </w:trPr>
        <w:tc>
          <w:tcPr>
            <w:tcW w:w="5801" w:type="dxa"/>
            <w:tcBorders>
              <w:top w:val="single" w:sz="4" w:space="0" w:color="000000"/>
              <w:bottom w:val="single" w:sz="4" w:space="0" w:color="000000"/>
              <w:right w:val="single" w:sz="4" w:space="0" w:color="000000"/>
            </w:tcBorders>
          </w:tcPr>
          <w:p w14:paraId="71750A78" w14:textId="77777777" w:rsidR="007A78FF" w:rsidRPr="00107FDA" w:rsidRDefault="007A78FF" w:rsidP="007A78FF">
            <w:pPr>
              <w:pStyle w:val="TableParagraph"/>
              <w:spacing w:before="34"/>
              <w:ind w:left="109"/>
              <w:rPr>
                <w:sz w:val="20"/>
              </w:rPr>
            </w:pPr>
            <w:r w:rsidRPr="00107FDA">
              <w:rPr>
                <w:sz w:val="20"/>
              </w:rPr>
              <w:t>Studying</w:t>
            </w:r>
            <w:r w:rsidRPr="00107FDA">
              <w:rPr>
                <w:spacing w:val="-8"/>
                <w:sz w:val="20"/>
              </w:rPr>
              <w:t xml:space="preserve"> </w:t>
            </w:r>
            <w:r w:rsidRPr="00107FDA">
              <w:rPr>
                <w:sz w:val="20"/>
              </w:rPr>
              <w:t>for</w:t>
            </w:r>
            <w:r w:rsidRPr="00107FDA">
              <w:rPr>
                <w:spacing w:val="-1"/>
                <w:sz w:val="20"/>
              </w:rPr>
              <w:t xml:space="preserve"> </w:t>
            </w:r>
            <w:r w:rsidRPr="00107FDA">
              <w:rPr>
                <w:sz w:val="20"/>
              </w:rPr>
              <w:t>Quiz</w:t>
            </w:r>
            <w:r w:rsidRPr="00107FDA">
              <w:rPr>
                <w:spacing w:val="-7"/>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321F9867" w14:textId="77777777" w:rsidR="007A78FF" w:rsidRPr="00107FDA" w:rsidRDefault="007A78FF" w:rsidP="007A78FF">
            <w:pPr>
              <w:pStyle w:val="TableParagraph"/>
              <w:spacing w:before="34"/>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0126762C" w14:textId="77777777" w:rsidR="007A78FF" w:rsidRPr="00107FDA" w:rsidRDefault="007A78FF" w:rsidP="007A78FF">
            <w:pPr>
              <w:pStyle w:val="TableParagraph"/>
              <w:spacing w:before="34"/>
              <w:ind w:left="31"/>
              <w:rPr>
                <w:sz w:val="20"/>
              </w:rPr>
            </w:pPr>
            <w:r w:rsidRPr="00107FDA">
              <w:rPr>
                <w:spacing w:val="-10"/>
                <w:sz w:val="20"/>
              </w:rPr>
              <w:t>5</w:t>
            </w:r>
          </w:p>
        </w:tc>
        <w:tc>
          <w:tcPr>
            <w:tcW w:w="1278" w:type="dxa"/>
            <w:tcBorders>
              <w:top w:val="single" w:sz="4" w:space="0" w:color="000000"/>
              <w:left w:val="single" w:sz="4" w:space="0" w:color="000000"/>
              <w:bottom w:val="single" w:sz="4" w:space="0" w:color="000000"/>
            </w:tcBorders>
          </w:tcPr>
          <w:p w14:paraId="3B9025CA" w14:textId="77777777" w:rsidR="007A78FF" w:rsidRPr="00107FDA" w:rsidRDefault="007A78FF" w:rsidP="007A78FF">
            <w:pPr>
              <w:pStyle w:val="TableParagraph"/>
              <w:spacing w:before="34"/>
              <w:ind w:right="556"/>
              <w:jc w:val="right"/>
              <w:rPr>
                <w:sz w:val="20"/>
              </w:rPr>
            </w:pPr>
            <w:r w:rsidRPr="00107FDA">
              <w:rPr>
                <w:spacing w:val="-10"/>
                <w:sz w:val="20"/>
              </w:rPr>
              <w:t>5</w:t>
            </w:r>
          </w:p>
        </w:tc>
      </w:tr>
      <w:tr w:rsidR="007A78FF" w:rsidRPr="00107FDA" w14:paraId="180CE4A9" w14:textId="77777777" w:rsidTr="007A78FF">
        <w:trPr>
          <w:trHeight w:val="311"/>
        </w:trPr>
        <w:tc>
          <w:tcPr>
            <w:tcW w:w="5801" w:type="dxa"/>
            <w:tcBorders>
              <w:top w:val="single" w:sz="4" w:space="0" w:color="000000"/>
              <w:bottom w:val="single" w:sz="4" w:space="0" w:color="000000"/>
              <w:right w:val="single" w:sz="4" w:space="0" w:color="000000"/>
            </w:tcBorders>
          </w:tcPr>
          <w:p w14:paraId="2A30FF58" w14:textId="77777777" w:rsidR="007A78FF" w:rsidRPr="00107FDA" w:rsidRDefault="007A78FF" w:rsidP="007A78FF">
            <w:pPr>
              <w:pStyle w:val="TableParagraph"/>
              <w:spacing w:before="34"/>
              <w:ind w:left="109"/>
              <w:rPr>
                <w:sz w:val="20"/>
              </w:rPr>
            </w:pPr>
            <w:r w:rsidRPr="00107FDA">
              <w:rPr>
                <w:sz w:val="20"/>
              </w:rPr>
              <w:t>Oral</w:t>
            </w:r>
            <w:r w:rsidRPr="00107FDA">
              <w:rPr>
                <w:spacing w:val="-2"/>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34C0AD2F"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5EC0B239"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21821FDB" w14:textId="77777777" w:rsidR="007A78FF" w:rsidRPr="00107FDA" w:rsidRDefault="007A78FF" w:rsidP="007A78FF">
            <w:pPr>
              <w:pStyle w:val="TableParagraph"/>
              <w:rPr>
                <w:sz w:val="20"/>
              </w:rPr>
            </w:pPr>
          </w:p>
        </w:tc>
      </w:tr>
      <w:tr w:rsidR="007A78FF" w:rsidRPr="00107FDA" w14:paraId="4BCD9799" w14:textId="77777777" w:rsidTr="007A78FF">
        <w:trPr>
          <w:trHeight w:val="311"/>
        </w:trPr>
        <w:tc>
          <w:tcPr>
            <w:tcW w:w="5801" w:type="dxa"/>
            <w:tcBorders>
              <w:top w:val="single" w:sz="4" w:space="0" w:color="000000"/>
              <w:bottom w:val="single" w:sz="4" w:space="0" w:color="000000"/>
              <w:right w:val="single" w:sz="4" w:space="0" w:color="000000"/>
            </w:tcBorders>
          </w:tcPr>
          <w:p w14:paraId="41ACE18A" w14:textId="77777777" w:rsidR="007A78FF" w:rsidRPr="00107FDA" w:rsidRDefault="007A78FF" w:rsidP="007A78FF">
            <w:pPr>
              <w:pStyle w:val="TableParagraph"/>
              <w:spacing w:before="34"/>
              <w:ind w:left="109"/>
              <w:rPr>
                <w:sz w:val="20"/>
              </w:rPr>
            </w:pPr>
            <w:r w:rsidRPr="00107FDA">
              <w:rPr>
                <w:sz w:val="20"/>
              </w:rPr>
              <w:t>Project</w:t>
            </w:r>
            <w:r w:rsidRPr="00107FDA">
              <w:rPr>
                <w:spacing w:val="-9"/>
                <w:sz w:val="20"/>
              </w:rPr>
              <w:t xml:space="preserve"> </w:t>
            </w:r>
            <w:r w:rsidRPr="00107FDA">
              <w:rPr>
                <w:sz w:val="20"/>
              </w:rPr>
              <w:t>(Preparation</w:t>
            </w:r>
            <w:r w:rsidRPr="00107FDA">
              <w:rPr>
                <w:spacing w:val="-9"/>
                <w:sz w:val="20"/>
              </w:rPr>
              <w:t xml:space="preserve"> </w:t>
            </w:r>
            <w:r w:rsidRPr="00107FDA">
              <w:rPr>
                <w:sz w:val="20"/>
              </w:rPr>
              <w:t>and</w:t>
            </w:r>
            <w:r w:rsidRPr="00107FDA">
              <w:rPr>
                <w:spacing w:val="-12"/>
                <w:sz w:val="20"/>
              </w:rPr>
              <w:t xml:space="preserve"> </w:t>
            </w:r>
            <w:r w:rsidRPr="00107FDA">
              <w:rPr>
                <w:sz w:val="20"/>
              </w:rPr>
              <w:t>presentation</w:t>
            </w:r>
            <w:r w:rsidRPr="00107FDA">
              <w:rPr>
                <w:spacing w:val="-8"/>
                <w:sz w:val="20"/>
              </w:rPr>
              <w:t xml:space="preserve"> </w:t>
            </w:r>
            <w:r w:rsidRPr="00107FDA">
              <w:rPr>
                <w:sz w:val="20"/>
              </w:rPr>
              <w:t>time</w:t>
            </w:r>
            <w:r w:rsidRPr="00107FDA">
              <w:rPr>
                <w:spacing w:val="-12"/>
                <w:sz w:val="20"/>
              </w:rPr>
              <w:t xml:space="preserve"> </w:t>
            </w:r>
            <w:r w:rsidRPr="00107FDA">
              <w:rPr>
                <w:spacing w:val="-2"/>
                <w:sz w:val="20"/>
              </w:rPr>
              <w:t>included)</w:t>
            </w:r>
          </w:p>
        </w:tc>
        <w:tc>
          <w:tcPr>
            <w:tcW w:w="1273" w:type="dxa"/>
            <w:tcBorders>
              <w:top w:val="single" w:sz="4" w:space="0" w:color="000000"/>
              <w:left w:val="single" w:sz="4" w:space="0" w:color="000000"/>
              <w:bottom w:val="single" w:sz="4" w:space="0" w:color="000000"/>
              <w:right w:val="single" w:sz="4" w:space="0" w:color="000000"/>
            </w:tcBorders>
          </w:tcPr>
          <w:p w14:paraId="2055432D"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01FED93D"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28E09C01" w14:textId="77777777" w:rsidR="007A78FF" w:rsidRPr="00107FDA" w:rsidRDefault="007A78FF" w:rsidP="007A78FF">
            <w:pPr>
              <w:pStyle w:val="TableParagraph"/>
              <w:rPr>
                <w:sz w:val="20"/>
              </w:rPr>
            </w:pPr>
          </w:p>
        </w:tc>
      </w:tr>
      <w:tr w:rsidR="007A78FF" w:rsidRPr="00107FDA" w14:paraId="019AF829" w14:textId="77777777" w:rsidTr="007A78FF">
        <w:trPr>
          <w:trHeight w:val="311"/>
        </w:trPr>
        <w:tc>
          <w:tcPr>
            <w:tcW w:w="5801" w:type="dxa"/>
            <w:tcBorders>
              <w:top w:val="single" w:sz="4" w:space="0" w:color="000000"/>
              <w:bottom w:val="single" w:sz="4" w:space="0" w:color="000000"/>
              <w:right w:val="single" w:sz="4" w:space="0" w:color="000000"/>
            </w:tcBorders>
          </w:tcPr>
          <w:p w14:paraId="293DB322" w14:textId="77777777" w:rsidR="007A78FF" w:rsidRPr="00107FDA" w:rsidRDefault="007A78FF" w:rsidP="007A78FF">
            <w:pPr>
              <w:pStyle w:val="TableParagraph"/>
              <w:spacing w:before="34"/>
              <w:ind w:left="109"/>
              <w:rPr>
                <w:sz w:val="20"/>
              </w:rPr>
            </w:pPr>
            <w:r w:rsidRPr="00107FDA">
              <w:rPr>
                <w:sz w:val="20"/>
              </w:rPr>
              <w:t>Presentation</w:t>
            </w:r>
            <w:r w:rsidRPr="00107FDA">
              <w:rPr>
                <w:spacing w:val="-10"/>
                <w:sz w:val="20"/>
              </w:rPr>
              <w:t xml:space="preserve"> </w:t>
            </w:r>
            <w:r w:rsidRPr="00107FDA">
              <w:rPr>
                <w:sz w:val="20"/>
              </w:rPr>
              <w:t>(Preparation</w:t>
            </w:r>
            <w:r w:rsidRPr="00107FDA">
              <w:rPr>
                <w:spacing w:val="-10"/>
                <w:sz w:val="20"/>
              </w:rPr>
              <w:t xml:space="preserve"> </w:t>
            </w:r>
            <w:r w:rsidRPr="00107FDA">
              <w:rPr>
                <w:sz w:val="20"/>
              </w:rPr>
              <w:t>time</w:t>
            </w:r>
            <w:r w:rsidRPr="00107FDA">
              <w:rPr>
                <w:spacing w:val="-12"/>
                <w:sz w:val="20"/>
              </w:rPr>
              <w:t xml:space="preserve"> </w:t>
            </w:r>
            <w:r w:rsidRPr="00107FDA">
              <w:rPr>
                <w:spacing w:val="-2"/>
                <w:sz w:val="20"/>
              </w:rPr>
              <w:t>included)</w:t>
            </w:r>
          </w:p>
        </w:tc>
        <w:tc>
          <w:tcPr>
            <w:tcW w:w="1273" w:type="dxa"/>
            <w:tcBorders>
              <w:top w:val="single" w:sz="4" w:space="0" w:color="000000"/>
              <w:left w:val="single" w:sz="4" w:space="0" w:color="000000"/>
              <w:bottom w:val="single" w:sz="4" w:space="0" w:color="000000"/>
              <w:right w:val="single" w:sz="4" w:space="0" w:color="000000"/>
            </w:tcBorders>
          </w:tcPr>
          <w:p w14:paraId="3F0DDE11" w14:textId="77777777" w:rsidR="007A78FF" w:rsidRPr="00107FDA" w:rsidRDefault="007A78FF" w:rsidP="007A78FF">
            <w:pPr>
              <w:pStyle w:val="TableParagraph"/>
              <w:spacing w:before="34"/>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120D0D4B" w14:textId="77777777" w:rsidR="007A78FF" w:rsidRPr="00107FDA" w:rsidRDefault="007A78FF" w:rsidP="007A78FF">
            <w:pPr>
              <w:pStyle w:val="TableParagraph"/>
              <w:spacing w:before="34"/>
              <w:ind w:left="31" w:right="5"/>
              <w:rPr>
                <w:sz w:val="20"/>
              </w:rPr>
            </w:pPr>
            <w:r w:rsidRPr="00107FDA">
              <w:rPr>
                <w:spacing w:val="-5"/>
                <w:sz w:val="20"/>
              </w:rPr>
              <w:t>10</w:t>
            </w:r>
          </w:p>
        </w:tc>
        <w:tc>
          <w:tcPr>
            <w:tcW w:w="1278" w:type="dxa"/>
            <w:tcBorders>
              <w:top w:val="single" w:sz="4" w:space="0" w:color="000000"/>
              <w:left w:val="single" w:sz="4" w:space="0" w:color="000000"/>
              <w:bottom w:val="single" w:sz="4" w:space="0" w:color="000000"/>
            </w:tcBorders>
          </w:tcPr>
          <w:p w14:paraId="19C3A4EE" w14:textId="77777777" w:rsidR="007A78FF" w:rsidRPr="00107FDA" w:rsidRDefault="007A78FF" w:rsidP="007A78FF">
            <w:pPr>
              <w:pStyle w:val="TableParagraph"/>
              <w:spacing w:before="34"/>
              <w:ind w:right="508"/>
              <w:jc w:val="right"/>
              <w:rPr>
                <w:sz w:val="20"/>
              </w:rPr>
            </w:pPr>
            <w:r w:rsidRPr="00107FDA">
              <w:rPr>
                <w:spacing w:val="-5"/>
                <w:sz w:val="20"/>
              </w:rPr>
              <w:t>10</w:t>
            </w:r>
          </w:p>
        </w:tc>
      </w:tr>
      <w:tr w:rsidR="007A78FF" w:rsidRPr="00107FDA" w14:paraId="1CF8EFB6" w14:textId="77777777" w:rsidTr="007A78FF">
        <w:trPr>
          <w:trHeight w:val="311"/>
        </w:trPr>
        <w:tc>
          <w:tcPr>
            <w:tcW w:w="5801" w:type="dxa"/>
            <w:tcBorders>
              <w:top w:val="single" w:sz="4" w:space="0" w:color="000000"/>
              <w:bottom w:val="single" w:sz="4" w:space="0" w:color="000000"/>
              <w:right w:val="single" w:sz="4" w:space="0" w:color="000000"/>
            </w:tcBorders>
          </w:tcPr>
          <w:p w14:paraId="312EEB20" w14:textId="77777777" w:rsidR="007A78FF" w:rsidRPr="00107FDA" w:rsidRDefault="007A78FF" w:rsidP="007A78FF">
            <w:pPr>
              <w:pStyle w:val="TableParagraph"/>
              <w:spacing w:before="34"/>
              <w:ind w:left="109"/>
              <w:rPr>
                <w:sz w:val="20"/>
              </w:rPr>
            </w:pPr>
            <w:r w:rsidRPr="00107FDA">
              <w:rPr>
                <w:sz w:val="20"/>
              </w:rPr>
              <w:t>Mid-Term</w:t>
            </w:r>
            <w:r w:rsidRPr="00107FDA">
              <w:rPr>
                <w:spacing w:val="-12"/>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6FFF073C" w14:textId="77777777" w:rsidR="007A78FF" w:rsidRPr="00107FDA" w:rsidRDefault="007A78FF" w:rsidP="007A78FF">
            <w:pPr>
              <w:pStyle w:val="TableParagraph"/>
              <w:spacing w:before="34"/>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25C5819F" w14:textId="77777777" w:rsidR="007A78FF" w:rsidRPr="00107FDA" w:rsidRDefault="007A78FF" w:rsidP="007A78FF">
            <w:pPr>
              <w:pStyle w:val="TableParagraph"/>
              <w:spacing w:before="34"/>
              <w:ind w:left="31"/>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250A7360" w14:textId="77777777" w:rsidR="007A78FF" w:rsidRPr="00107FDA" w:rsidRDefault="007A78FF" w:rsidP="007A78FF">
            <w:pPr>
              <w:pStyle w:val="TableParagraph"/>
              <w:spacing w:before="34"/>
              <w:ind w:right="556"/>
              <w:jc w:val="right"/>
              <w:rPr>
                <w:sz w:val="20"/>
              </w:rPr>
            </w:pPr>
            <w:r w:rsidRPr="00107FDA">
              <w:rPr>
                <w:spacing w:val="-10"/>
                <w:sz w:val="20"/>
              </w:rPr>
              <w:t>2</w:t>
            </w:r>
          </w:p>
        </w:tc>
      </w:tr>
      <w:tr w:rsidR="007A78FF" w:rsidRPr="00107FDA" w14:paraId="09590168" w14:textId="77777777" w:rsidTr="007A78FF">
        <w:trPr>
          <w:trHeight w:val="311"/>
        </w:trPr>
        <w:tc>
          <w:tcPr>
            <w:tcW w:w="5801" w:type="dxa"/>
            <w:tcBorders>
              <w:top w:val="single" w:sz="4" w:space="0" w:color="000000"/>
              <w:bottom w:val="single" w:sz="4" w:space="0" w:color="000000"/>
              <w:right w:val="single" w:sz="4" w:space="0" w:color="000000"/>
            </w:tcBorders>
          </w:tcPr>
          <w:p w14:paraId="1510D7AF" w14:textId="77777777" w:rsidR="007A78FF" w:rsidRPr="00107FDA" w:rsidRDefault="007A78FF" w:rsidP="007A78FF">
            <w:pPr>
              <w:pStyle w:val="TableParagraph"/>
              <w:spacing w:before="38"/>
              <w:ind w:left="109"/>
              <w:rPr>
                <w:sz w:val="20"/>
              </w:rPr>
            </w:pPr>
            <w:r w:rsidRPr="00107FDA">
              <w:rPr>
                <w:sz w:val="20"/>
              </w:rPr>
              <w:t>Studying</w:t>
            </w:r>
            <w:r w:rsidRPr="00107FDA">
              <w:rPr>
                <w:spacing w:val="-10"/>
                <w:sz w:val="20"/>
              </w:rPr>
              <w:t xml:space="preserve"> </w:t>
            </w:r>
            <w:r w:rsidRPr="00107FDA">
              <w:rPr>
                <w:sz w:val="20"/>
              </w:rPr>
              <w:t>for</w:t>
            </w:r>
            <w:r w:rsidRPr="00107FDA">
              <w:rPr>
                <w:spacing w:val="-3"/>
                <w:sz w:val="20"/>
              </w:rPr>
              <w:t xml:space="preserve"> </w:t>
            </w:r>
            <w:r w:rsidRPr="00107FDA">
              <w:rPr>
                <w:sz w:val="20"/>
              </w:rPr>
              <w:t>Mid-Term</w:t>
            </w:r>
            <w:r w:rsidRPr="00107FDA">
              <w:rPr>
                <w:spacing w:val="-9"/>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422F21C0" w14:textId="77777777" w:rsidR="007A78FF" w:rsidRPr="00107FDA" w:rsidRDefault="007A78FF" w:rsidP="007A78FF">
            <w:pPr>
              <w:pStyle w:val="TableParagraph"/>
              <w:spacing w:before="38"/>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252EA00A" w14:textId="77777777" w:rsidR="007A78FF" w:rsidRPr="00107FDA" w:rsidRDefault="007A78FF" w:rsidP="007A78FF">
            <w:pPr>
              <w:pStyle w:val="TableParagraph"/>
              <w:spacing w:before="38"/>
              <w:ind w:left="31" w:right="5"/>
              <w:rPr>
                <w:sz w:val="20"/>
              </w:rPr>
            </w:pPr>
            <w:r w:rsidRPr="00107FDA">
              <w:rPr>
                <w:spacing w:val="-5"/>
                <w:sz w:val="20"/>
              </w:rPr>
              <w:t>20</w:t>
            </w:r>
          </w:p>
        </w:tc>
        <w:tc>
          <w:tcPr>
            <w:tcW w:w="1278" w:type="dxa"/>
            <w:tcBorders>
              <w:top w:val="single" w:sz="4" w:space="0" w:color="000000"/>
              <w:left w:val="single" w:sz="4" w:space="0" w:color="000000"/>
              <w:bottom w:val="single" w:sz="4" w:space="0" w:color="000000"/>
            </w:tcBorders>
          </w:tcPr>
          <w:p w14:paraId="08BE5895" w14:textId="77777777" w:rsidR="007A78FF" w:rsidRPr="00107FDA" w:rsidRDefault="007A78FF" w:rsidP="007A78FF">
            <w:pPr>
              <w:pStyle w:val="TableParagraph"/>
              <w:spacing w:before="38"/>
              <w:ind w:right="508"/>
              <w:jc w:val="right"/>
              <w:rPr>
                <w:sz w:val="20"/>
              </w:rPr>
            </w:pPr>
            <w:r w:rsidRPr="00107FDA">
              <w:rPr>
                <w:spacing w:val="-5"/>
                <w:sz w:val="20"/>
              </w:rPr>
              <w:t>20</w:t>
            </w:r>
          </w:p>
        </w:tc>
      </w:tr>
      <w:tr w:rsidR="007A78FF" w:rsidRPr="00107FDA" w14:paraId="4066B141" w14:textId="77777777" w:rsidTr="007A78FF">
        <w:trPr>
          <w:trHeight w:val="311"/>
        </w:trPr>
        <w:tc>
          <w:tcPr>
            <w:tcW w:w="5801" w:type="dxa"/>
            <w:tcBorders>
              <w:top w:val="single" w:sz="4" w:space="0" w:color="000000"/>
              <w:bottom w:val="single" w:sz="4" w:space="0" w:color="000000"/>
              <w:right w:val="single" w:sz="4" w:space="0" w:color="000000"/>
            </w:tcBorders>
          </w:tcPr>
          <w:p w14:paraId="3697ABE1" w14:textId="77777777" w:rsidR="007A78FF" w:rsidRPr="00107FDA" w:rsidRDefault="007A78FF" w:rsidP="007A78FF">
            <w:pPr>
              <w:pStyle w:val="TableParagraph"/>
              <w:spacing w:before="39"/>
              <w:ind w:left="109"/>
              <w:rPr>
                <w:sz w:val="20"/>
              </w:rPr>
            </w:pPr>
            <w:r w:rsidRPr="00107FDA">
              <w:rPr>
                <w:sz w:val="20"/>
              </w:rPr>
              <w:t>Final</w:t>
            </w:r>
            <w:r w:rsidRPr="00107FDA">
              <w:rPr>
                <w:spacing w:val="-3"/>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73A999F2" w14:textId="77777777" w:rsidR="007A78FF" w:rsidRPr="00107FDA" w:rsidRDefault="007A78FF" w:rsidP="007A78FF">
            <w:pPr>
              <w:pStyle w:val="TableParagraph"/>
              <w:spacing w:before="39"/>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4C83D67E" w14:textId="77777777" w:rsidR="007A78FF" w:rsidRPr="00107FDA" w:rsidRDefault="007A78FF" w:rsidP="007A78FF">
            <w:pPr>
              <w:pStyle w:val="TableParagraph"/>
              <w:spacing w:before="39"/>
              <w:ind w:left="31"/>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78C88A18" w14:textId="77777777" w:rsidR="007A78FF" w:rsidRPr="00107FDA" w:rsidRDefault="007A78FF" w:rsidP="007A78FF">
            <w:pPr>
              <w:pStyle w:val="TableParagraph"/>
              <w:spacing w:before="39"/>
              <w:ind w:right="556"/>
              <w:jc w:val="right"/>
              <w:rPr>
                <w:sz w:val="20"/>
              </w:rPr>
            </w:pPr>
            <w:r w:rsidRPr="00107FDA">
              <w:rPr>
                <w:spacing w:val="-10"/>
                <w:sz w:val="20"/>
              </w:rPr>
              <w:t>2</w:t>
            </w:r>
          </w:p>
        </w:tc>
      </w:tr>
      <w:tr w:rsidR="007A78FF" w:rsidRPr="00107FDA" w14:paraId="6A9C9A8E" w14:textId="77777777" w:rsidTr="007A78FF">
        <w:trPr>
          <w:trHeight w:val="311"/>
        </w:trPr>
        <w:tc>
          <w:tcPr>
            <w:tcW w:w="5801" w:type="dxa"/>
            <w:tcBorders>
              <w:top w:val="single" w:sz="4" w:space="0" w:color="000000"/>
              <w:right w:val="single" w:sz="4" w:space="0" w:color="000000"/>
            </w:tcBorders>
          </w:tcPr>
          <w:p w14:paraId="3EAAF217" w14:textId="77777777" w:rsidR="007A78FF" w:rsidRPr="00107FDA" w:rsidRDefault="007A78FF" w:rsidP="007A78FF">
            <w:pPr>
              <w:pStyle w:val="TableParagraph"/>
              <w:spacing w:before="38"/>
              <w:ind w:left="109"/>
              <w:rPr>
                <w:sz w:val="20"/>
              </w:rPr>
            </w:pPr>
            <w:r w:rsidRPr="00107FDA">
              <w:rPr>
                <w:sz w:val="20"/>
              </w:rPr>
              <w:t>Studying</w:t>
            </w:r>
            <w:r w:rsidRPr="00107FDA">
              <w:rPr>
                <w:spacing w:val="-8"/>
                <w:sz w:val="20"/>
              </w:rPr>
              <w:t xml:space="preserve"> </w:t>
            </w:r>
            <w:r w:rsidRPr="00107FDA">
              <w:rPr>
                <w:sz w:val="20"/>
              </w:rPr>
              <w:t>for Final</w:t>
            </w:r>
            <w:r w:rsidRPr="00107FDA">
              <w:rPr>
                <w:spacing w:val="-12"/>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3F163047" w14:textId="77777777" w:rsidR="007A78FF" w:rsidRPr="00107FDA" w:rsidRDefault="007A78FF" w:rsidP="007A78FF">
            <w:pPr>
              <w:pStyle w:val="TableParagraph"/>
              <w:spacing w:before="38"/>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5146D80D" w14:textId="77777777" w:rsidR="007A78FF" w:rsidRPr="00107FDA" w:rsidRDefault="007A78FF" w:rsidP="007A78FF">
            <w:pPr>
              <w:pStyle w:val="TableParagraph"/>
              <w:spacing w:before="38"/>
              <w:ind w:left="31" w:right="5"/>
              <w:rPr>
                <w:sz w:val="20"/>
              </w:rPr>
            </w:pPr>
            <w:r w:rsidRPr="00107FDA">
              <w:rPr>
                <w:spacing w:val="-5"/>
                <w:sz w:val="20"/>
              </w:rPr>
              <w:t>20</w:t>
            </w:r>
          </w:p>
        </w:tc>
        <w:tc>
          <w:tcPr>
            <w:tcW w:w="1278" w:type="dxa"/>
            <w:tcBorders>
              <w:top w:val="single" w:sz="4" w:space="0" w:color="000000"/>
              <w:left w:val="single" w:sz="4" w:space="0" w:color="000000"/>
              <w:bottom w:val="single" w:sz="4" w:space="0" w:color="000000"/>
            </w:tcBorders>
          </w:tcPr>
          <w:p w14:paraId="25DB56C5" w14:textId="77777777" w:rsidR="007A78FF" w:rsidRPr="00107FDA" w:rsidRDefault="007A78FF" w:rsidP="007A78FF">
            <w:pPr>
              <w:pStyle w:val="TableParagraph"/>
              <w:spacing w:before="38"/>
              <w:ind w:right="508"/>
              <w:jc w:val="right"/>
              <w:rPr>
                <w:sz w:val="20"/>
              </w:rPr>
            </w:pPr>
            <w:r w:rsidRPr="00107FDA">
              <w:rPr>
                <w:spacing w:val="-5"/>
                <w:sz w:val="20"/>
              </w:rPr>
              <w:t>20</w:t>
            </w:r>
          </w:p>
        </w:tc>
      </w:tr>
      <w:tr w:rsidR="007A78FF" w:rsidRPr="00107FDA" w14:paraId="52A5B095" w14:textId="77777777" w:rsidTr="007A78FF">
        <w:trPr>
          <w:trHeight w:val="311"/>
        </w:trPr>
        <w:tc>
          <w:tcPr>
            <w:tcW w:w="5801" w:type="dxa"/>
            <w:vMerge w:val="restart"/>
            <w:tcBorders>
              <w:left w:val="nil"/>
              <w:bottom w:val="nil"/>
            </w:tcBorders>
          </w:tcPr>
          <w:p w14:paraId="14E2355F" w14:textId="77777777" w:rsidR="007A78FF" w:rsidRPr="00107FDA" w:rsidRDefault="007A78FF" w:rsidP="007A78FF">
            <w:pPr>
              <w:pStyle w:val="TableParagraph"/>
              <w:rPr>
                <w:sz w:val="20"/>
              </w:rPr>
            </w:pPr>
          </w:p>
        </w:tc>
        <w:tc>
          <w:tcPr>
            <w:tcW w:w="2551" w:type="dxa"/>
            <w:gridSpan w:val="2"/>
            <w:tcBorders>
              <w:top w:val="single" w:sz="4" w:space="0" w:color="000000"/>
              <w:bottom w:val="single" w:sz="4" w:space="0" w:color="000000"/>
              <w:right w:val="single" w:sz="4" w:space="0" w:color="000000"/>
            </w:tcBorders>
          </w:tcPr>
          <w:p w14:paraId="452633AF" w14:textId="77777777" w:rsidR="007A78FF" w:rsidRPr="00107FDA" w:rsidRDefault="007A78FF" w:rsidP="007A78FF">
            <w:pPr>
              <w:pStyle w:val="TableParagraph"/>
              <w:spacing w:before="43"/>
              <w:ind w:left="1127"/>
              <w:rPr>
                <w:b/>
                <w:sz w:val="20"/>
              </w:rPr>
            </w:pPr>
            <w:r w:rsidRPr="00107FDA">
              <w:rPr>
                <w:b/>
                <w:sz w:val="20"/>
              </w:rPr>
              <w:t>Total</w:t>
            </w:r>
            <w:r w:rsidRPr="00107FDA">
              <w:rPr>
                <w:b/>
                <w:spacing w:val="-3"/>
                <w:sz w:val="20"/>
              </w:rPr>
              <w:t xml:space="preserve"> </w:t>
            </w:r>
            <w:r w:rsidRPr="00107FDA">
              <w:rPr>
                <w:b/>
                <w:spacing w:val="-2"/>
                <w:sz w:val="20"/>
              </w:rPr>
              <w:t>workload</w:t>
            </w:r>
          </w:p>
        </w:tc>
        <w:tc>
          <w:tcPr>
            <w:tcW w:w="1278" w:type="dxa"/>
            <w:tcBorders>
              <w:top w:val="single" w:sz="4" w:space="0" w:color="000000"/>
              <w:left w:val="single" w:sz="4" w:space="0" w:color="000000"/>
              <w:bottom w:val="single" w:sz="4" w:space="0" w:color="000000"/>
            </w:tcBorders>
          </w:tcPr>
          <w:p w14:paraId="6599A6ED" w14:textId="77777777" w:rsidR="007A78FF" w:rsidRPr="00107FDA" w:rsidRDefault="007A78FF" w:rsidP="007A78FF">
            <w:pPr>
              <w:pStyle w:val="TableParagraph"/>
              <w:spacing w:before="43"/>
              <w:ind w:right="508"/>
              <w:jc w:val="right"/>
              <w:rPr>
                <w:b/>
                <w:sz w:val="20"/>
              </w:rPr>
            </w:pPr>
            <w:r w:rsidRPr="00107FDA">
              <w:rPr>
                <w:b/>
                <w:spacing w:val="-5"/>
                <w:sz w:val="20"/>
              </w:rPr>
              <w:t>90</w:t>
            </w:r>
          </w:p>
        </w:tc>
      </w:tr>
      <w:tr w:rsidR="007A78FF" w:rsidRPr="00107FDA" w14:paraId="52B76683" w14:textId="77777777" w:rsidTr="007A78FF">
        <w:trPr>
          <w:trHeight w:val="350"/>
        </w:trPr>
        <w:tc>
          <w:tcPr>
            <w:tcW w:w="5801" w:type="dxa"/>
            <w:vMerge/>
            <w:tcBorders>
              <w:top w:val="nil"/>
              <w:left w:val="nil"/>
              <w:bottom w:val="nil"/>
            </w:tcBorders>
          </w:tcPr>
          <w:p w14:paraId="39741FD8" w14:textId="77777777" w:rsidR="007A78FF" w:rsidRPr="00107FDA" w:rsidRDefault="007A78FF" w:rsidP="007A78FF">
            <w:pPr>
              <w:rPr>
                <w:sz w:val="2"/>
                <w:szCs w:val="2"/>
              </w:rPr>
            </w:pPr>
          </w:p>
        </w:tc>
        <w:tc>
          <w:tcPr>
            <w:tcW w:w="2551" w:type="dxa"/>
            <w:gridSpan w:val="2"/>
            <w:tcBorders>
              <w:top w:val="single" w:sz="4" w:space="0" w:color="000000"/>
              <w:bottom w:val="single" w:sz="4" w:space="0" w:color="000000"/>
              <w:right w:val="single" w:sz="4" w:space="0" w:color="000000"/>
            </w:tcBorders>
          </w:tcPr>
          <w:p w14:paraId="36F66189" w14:textId="77777777" w:rsidR="007A78FF" w:rsidRPr="00107FDA" w:rsidRDefault="007A78FF" w:rsidP="007A78FF">
            <w:pPr>
              <w:pStyle w:val="TableParagraph"/>
              <w:spacing w:before="62"/>
              <w:ind w:left="771"/>
              <w:rPr>
                <w:b/>
                <w:sz w:val="20"/>
              </w:rPr>
            </w:pPr>
            <w:r w:rsidRPr="00107FDA">
              <w:rPr>
                <w:b/>
                <w:sz w:val="20"/>
              </w:rPr>
              <w:t>Total</w:t>
            </w:r>
            <w:r w:rsidRPr="00107FDA">
              <w:rPr>
                <w:b/>
                <w:spacing w:val="-4"/>
                <w:sz w:val="20"/>
              </w:rPr>
              <w:t xml:space="preserve"> </w:t>
            </w:r>
            <w:r w:rsidRPr="00107FDA">
              <w:rPr>
                <w:b/>
                <w:sz w:val="20"/>
              </w:rPr>
              <w:t>workload</w:t>
            </w:r>
            <w:r w:rsidRPr="00107FDA">
              <w:rPr>
                <w:b/>
                <w:spacing w:val="-5"/>
                <w:sz w:val="20"/>
              </w:rPr>
              <w:t xml:space="preserve"> </w:t>
            </w:r>
            <w:r w:rsidRPr="00107FDA">
              <w:rPr>
                <w:b/>
                <w:sz w:val="20"/>
              </w:rPr>
              <w:t>/</w:t>
            </w:r>
            <w:r w:rsidRPr="00107FDA">
              <w:rPr>
                <w:b/>
                <w:spacing w:val="-1"/>
                <w:sz w:val="20"/>
              </w:rPr>
              <w:t xml:space="preserve"> </w:t>
            </w:r>
            <w:r w:rsidRPr="00107FDA">
              <w:rPr>
                <w:b/>
                <w:spacing w:val="-5"/>
                <w:sz w:val="20"/>
              </w:rPr>
              <w:t>30</w:t>
            </w:r>
          </w:p>
        </w:tc>
        <w:tc>
          <w:tcPr>
            <w:tcW w:w="1278" w:type="dxa"/>
            <w:tcBorders>
              <w:top w:val="single" w:sz="4" w:space="0" w:color="000000"/>
              <w:left w:val="single" w:sz="4" w:space="0" w:color="000000"/>
              <w:bottom w:val="single" w:sz="4" w:space="0" w:color="000000"/>
            </w:tcBorders>
          </w:tcPr>
          <w:p w14:paraId="250883DC" w14:textId="77777777" w:rsidR="007A78FF" w:rsidRPr="00107FDA" w:rsidRDefault="007A78FF" w:rsidP="007A78FF">
            <w:pPr>
              <w:pStyle w:val="TableParagraph"/>
              <w:spacing w:before="62"/>
              <w:ind w:right="556"/>
              <w:jc w:val="right"/>
              <w:rPr>
                <w:b/>
                <w:sz w:val="20"/>
              </w:rPr>
            </w:pPr>
            <w:r w:rsidRPr="00107FDA">
              <w:rPr>
                <w:b/>
                <w:spacing w:val="-10"/>
                <w:sz w:val="20"/>
              </w:rPr>
              <w:t>3</w:t>
            </w:r>
          </w:p>
        </w:tc>
      </w:tr>
      <w:tr w:rsidR="007A78FF" w:rsidRPr="00107FDA" w14:paraId="6E3E0DD3" w14:textId="77777777" w:rsidTr="007A78FF">
        <w:trPr>
          <w:trHeight w:val="311"/>
        </w:trPr>
        <w:tc>
          <w:tcPr>
            <w:tcW w:w="5801" w:type="dxa"/>
            <w:vMerge/>
            <w:tcBorders>
              <w:top w:val="nil"/>
              <w:left w:val="nil"/>
              <w:bottom w:val="nil"/>
            </w:tcBorders>
          </w:tcPr>
          <w:p w14:paraId="60E49664" w14:textId="77777777" w:rsidR="007A78FF" w:rsidRPr="00107FDA" w:rsidRDefault="007A78FF" w:rsidP="007A78FF">
            <w:pPr>
              <w:rPr>
                <w:sz w:val="2"/>
                <w:szCs w:val="2"/>
              </w:rPr>
            </w:pPr>
          </w:p>
        </w:tc>
        <w:tc>
          <w:tcPr>
            <w:tcW w:w="2551" w:type="dxa"/>
            <w:gridSpan w:val="2"/>
            <w:tcBorders>
              <w:top w:val="single" w:sz="4" w:space="0" w:color="000000"/>
              <w:right w:val="single" w:sz="4" w:space="0" w:color="000000"/>
            </w:tcBorders>
          </w:tcPr>
          <w:p w14:paraId="3C6A5C43" w14:textId="77777777" w:rsidR="007A78FF" w:rsidRPr="00107FDA" w:rsidRDefault="007A78FF" w:rsidP="007A78FF">
            <w:pPr>
              <w:pStyle w:val="TableParagraph"/>
              <w:spacing w:before="38"/>
              <w:ind w:left="651"/>
              <w:rPr>
                <w:b/>
                <w:sz w:val="20"/>
              </w:rPr>
            </w:pPr>
            <w:r w:rsidRPr="00107FDA">
              <w:rPr>
                <w:b/>
                <w:sz w:val="20"/>
              </w:rPr>
              <w:t>Course</w:t>
            </w:r>
            <w:r w:rsidRPr="00107FDA">
              <w:rPr>
                <w:b/>
                <w:spacing w:val="-3"/>
                <w:sz w:val="20"/>
              </w:rPr>
              <w:t xml:space="preserve"> </w:t>
            </w:r>
            <w:r w:rsidRPr="00107FDA">
              <w:rPr>
                <w:b/>
                <w:sz w:val="20"/>
              </w:rPr>
              <w:t>ECTS</w:t>
            </w:r>
            <w:r w:rsidRPr="00107FDA">
              <w:rPr>
                <w:b/>
                <w:spacing w:val="-5"/>
                <w:sz w:val="20"/>
              </w:rPr>
              <w:t xml:space="preserve"> </w:t>
            </w:r>
            <w:r w:rsidRPr="00107FDA">
              <w:rPr>
                <w:b/>
                <w:spacing w:val="-2"/>
                <w:sz w:val="20"/>
              </w:rPr>
              <w:t>Credit</w:t>
            </w:r>
          </w:p>
        </w:tc>
        <w:tc>
          <w:tcPr>
            <w:tcW w:w="1278" w:type="dxa"/>
            <w:tcBorders>
              <w:top w:val="single" w:sz="4" w:space="0" w:color="000000"/>
              <w:left w:val="single" w:sz="4" w:space="0" w:color="000000"/>
            </w:tcBorders>
          </w:tcPr>
          <w:p w14:paraId="57623953" w14:textId="77777777" w:rsidR="007A78FF" w:rsidRPr="00107FDA" w:rsidRDefault="007A78FF" w:rsidP="007A78FF">
            <w:pPr>
              <w:pStyle w:val="TableParagraph"/>
              <w:spacing w:before="38"/>
              <w:ind w:right="556"/>
              <w:jc w:val="right"/>
              <w:rPr>
                <w:b/>
                <w:sz w:val="20"/>
              </w:rPr>
            </w:pPr>
            <w:r w:rsidRPr="00107FDA">
              <w:rPr>
                <w:b/>
                <w:spacing w:val="-10"/>
                <w:sz w:val="20"/>
              </w:rPr>
              <w:t>3</w:t>
            </w:r>
          </w:p>
        </w:tc>
      </w:tr>
    </w:tbl>
    <w:p w14:paraId="5DA54E56" w14:textId="77777777" w:rsidR="007A78FF" w:rsidRPr="00107FDA" w:rsidRDefault="007A78FF" w:rsidP="007A78FF">
      <w:pPr>
        <w:pStyle w:val="TableParagraph"/>
        <w:jc w:val="right"/>
        <w:rPr>
          <w:b/>
          <w:sz w:val="20"/>
        </w:rPr>
        <w:sectPr w:rsidR="007A78FF" w:rsidRPr="00107FDA" w:rsidSect="007A78FF">
          <w:footerReference w:type="default" r:id="rId11"/>
          <w:pgSz w:w="11906" w:h="16838" w:code="9"/>
          <w:pgMar w:top="680" w:right="992" w:bottom="500" w:left="992" w:header="0" w:footer="306" w:gutter="0"/>
          <w:cols w:space="708"/>
        </w:sectPr>
      </w:pPr>
    </w:p>
    <w:p w14:paraId="29BB2EA8" w14:textId="77777777" w:rsidR="007A78FF" w:rsidRPr="00107FDA" w:rsidRDefault="007A78FF" w:rsidP="007A78FF">
      <w:pPr>
        <w:pStyle w:val="GvdeMetni"/>
        <w:spacing w:before="5"/>
        <w:rPr>
          <w:sz w:val="2"/>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801"/>
        <w:gridCol w:w="3827"/>
      </w:tblGrid>
      <w:tr w:rsidR="007A78FF" w:rsidRPr="00107FDA" w14:paraId="61B04120" w14:textId="77777777" w:rsidTr="007A78FF">
        <w:trPr>
          <w:trHeight w:val="311"/>
        </w:trPr>
        <w:tc>
          <w:tcPr>
            <w:tcW w:w="9628" w:type="dxa"/>
            <w:gridSpan w:val="2"/>
            <w:tcBorders>
              <w:bottom w:val="single" w:sz="4" w:space="0" w:color="000000"/>
            </w:tcBorders>
            <w:shd w:val="clear" w:color="auto" w:fill="FFF1CC"/>
          </w:tcPr>
          <w:p w14:paraId="0CF9AEB6" w14:textId="77777777" w:rsidR="007A78FF" w:rsidRPr="00107FDA" w:rsidRDefault="007A78FF" w:rsidP="007A78FF">
            <w:pPr>
              <w:pStyle w:val="TableParagraph"/>
              <w:spacing w:before="38"/>
              <w:ind w:left="29"/>
              <w:rPr>
                <w:b/>
                <w:sz w:val="20"/>
              </w:rPr>
            </w:pPr>
            <w:r w:rsidRPr="00107FDA">
              <w:rPr>
                <w:b/>
                <w:spacing w:val="-2"/>
                <w:sz w:val="20"/>
              </w:rPr>
              <w:t>Evaluation</w:t>
            </w:r>
          </w:p>
        </w:tc>
      </w:tr>
      <w:tr w:rsidR="007A78FF" w:rsidRPr="00107FDA" w14:paraId="41D63904" w14:textId="77777777" w:rsidTr="007A78FF">
        <w:trPr>
          <w:trHeight w:val="369"/>
        </w:trPr>
        <w:tc>
          <w:tcPr>
            <w:tcW w:w="5801" w:type="dxa"/>
            <w:tcBorders>
              <w:top w:val="single" w:sz="4" w:space="0" w:color="000000"/>
              <w:bottom w:val="single" w:sz="4" w:space="0" w:color="000000"/>
              <w:right w:val="single" w:sz="4" w:space="0" w:color="000000"/>
            </w:tcBorders>
          </w:tcPr>
          <w:p w14:paraId="41BF4DA1" w14:textId="77777777" w:rsidR="007A78FF" w:rsidRPr="00107FDA" w:rsidRDefault="007A78FF" w:rsidP="007A78FF">
            <w:pPr>
              <w:pStyle w:val="TableParagraph"/>
              <w:spacing w:before="68"/>
              <w:ind w:left="109"/>
              <w:rPr>
                <w:b/>
                <w:sz w:val="20"/>
              </w:rPr>
            </w:pPr>
            <w:r w:rsidRPr="00107FDA">
              <w:rPr>
                <w:b/>
                <w:sz w:val="20"/>
              </w:rPr>
              <w:t>Activity</w:t>
            </w:r>
            <w:r w:rsidRPr="00107FDA">
              <w:rPr>
                <w:b/>
                <w:spacing w:val="-7"/>
                <w:sz w:val="20"/>
              </w:rPr>
              <w:t xml:space="preserve"> </w:t>
            </w:r>
            <w:r w:rsidRPr="00107FDA">
              <w:rPr>
                <w:b/>
                <w:spacing w:val="-4"/>
                <w:sz w:val="20"/>
              </w:rPr>
              <w:t>Type</w:t>
            </w:r>
          </w:p>
        </w:tc>
        <w:tc>
          <w:tcPr>
            <w:tcW w:w="3827" w:type="dxa"/>
            <w:tcBorders>
              <w:top w:val="single" w:sz="4" w:space="0" w:color="000000"/>
              <w:left w:val="single" w:sz="4" w:space="0" w:color="000000"/>
              <w:bottom w:val="single" w:sz="4" w:space="0" w:color="000000"/>
            </w:tcBorders>
          </w:tcPr>
          <w:p w14:paraId="6311EDA2" w14:textId="77777777" w:rsidR="007A78FF" w:rsidRPr="00107FDA" w:rsidRDefault="007A78FF" w:rsidP="007A78FF">
            <w:pPr>
              <w:pStyle w:val="TableParagraph"/>
              <w:spacing w:before="68"/>
              <w:ind w:left="47" w:right="5"/>
              <w:rPr>
                <w:b/>
                <w:sz w:val="20"/>
              </w:rPr>
            </w:pPr>
            <w:r w:rsidRPr="00107FDA">
              <w:rPr>
                <w:b/>
                <w:spacing w:val="-10"/>
                <w:sz w:val="20"/>
              </w:rPr>
              <w:t>%</w:t>
            </w:r>
          </w:p>
        </w:tc>
      </w:tr>
      <w:tr w:rsidR="007A78FF" w:rsidRPr="00107FDA" w14:paraId="37A2D23C" w14:textId="77777777" w:rsidTr="007A78FF">
        <w:trPr>
          <w:trHeight w:val="369"/>
        </w:trPr>
        <w:tc>
          <w:tcPr>
            <w:tcW w:w="5801" w:type="dxa"/>
            <w:tcBorders>
              <w:top w:val="single" w:sz="4" w:space="0" w:color="000000"/>
              <w:bottom w:val="single" w:sz="4" w:space="0" w:color="000000"/>
              <w:right w:val="single" w:sz="4" w:space="0" w:color="000000"/>
            </w:tcBorders>
          </w:tcPr>
          <w:p w14:paraId="52562E23" w14:textId="77777777" w:rsidR="007A78FF" w:rsidRPr="00107FDA" w:rsidRDefault="007A78FF" w:rsidP="007A78FF">
            <w:pPr>
              <w:pStyle w:val="TableParagraph"/>
              <w:spacing w:before="62"/>
              <w:ind w:left="412"/>
              <w:rPr>
                <w:sz w:val="20"/>
              </w:rPr>
            </w:pPr>
            <w:r w:rsidRPr="00107FDA">
              <w:rPr>
                <w:spacing w:val="-2"/>
                <w:sz w:val="20"/>
              </w:rPr>
              <w:t>Mid-</w:t>
            </w:r>
            <w:r w:rsidRPr="00107FDA">
              <w:rPr>
                <w:spacing w:val="-4"/>
                <w:sz w:val="20"/>
              </w:rPr>
              <w:t>term</w:t>
            </w:r>
          </w:p>
        </w:tc>
        <w:tc>
          <w:tcPr>
            <w:tcW w:w="3827" w:type="dxa"/>
            <w:tcBorders>
              <w:top w:val="single" w:sz="4" w:space="0" w:color="000000"/>
              <w:left w:val="single" w:sz="4" w:space="0" w:color="000000"/>
              <w:bottom w:val="single" w:sz="4" w:space="0" w:color="000000"/>
            </w:tcBorders>
          </w:tcPr>
          <w:p w14:paraId="4F34CCD4" w14:textId="77777777" w:rsidR="007A78FF" w:rsidRPr="00107FDA" w:rsidRDefault="007A78FF" w:rsidP="007A78FF">
            <w:pPr>
              <w:pStyle w:val="TableParagraph"/>
              <w:spacing w:before="62"/>
              <w:ind w:left="47" w:right="5"/>
              <w:rPr>
                <w:sz w:val="20"/>
              </w:rPr>
            </w:pPr>
            <w:r w:rsidRPr="00107FDA">
              <w:rPr>
                <w:spacing w:val="-5"/>
                <w:sz w:val="20"/>
              </w:rPr>
              <w:t>40</w:t>
            </w:r>
          </w:p>
        </w:tc>
      </w:tr>
      <w:tr w:rsidR="007A78FF" w:rsidRPr="00107FDA" w14:paraId="59D8B937" w14:textId="77777777" w:rsidTr="007A78FF">
        <w:trPr>
          <w:trHeight w:val="369"/>
        </w:trPr>
        <w:tc>
          <w:tcPr>
            <w:tcW w:w="5801" w:type="dxa"/>
            <w:tcBorders>
              <w:top w:val="single" w:sz="4" w:space="0" w:color="000000"/>
              <w:bottom w:val="single" w:sz="4" w:space="0" w:color="000000"/>
              <w:right w:val="single" w:sz="4" w:space="0" w:color="000000"/>
            </w:tcBorders>
          </w:tcPr>
          <w:p w14:paraId="7C680CE1" w14:textId="77777777" w:rsidR="007A78FF" w:rsidRPr="00107FDA" w:rsidRDefault="007A78FF" w:rsidP="007A78FF">
            <w:pPr>
              <w:pStyle w:val="TableParagraph"/>
              <w:spacing w:before="62"/>
              <w:ind w:left="417"/>
              <w:rPr>
                <w:sz w:val="20"/>
              </w:rPr>
            </w:pPr>
            <w:r w:rsidRPr="00107FDA">
              <w:rPr>
                <w:spacing w:val="-4"/>
                <w:sz w:val="20"/>
              </w:rPr>
              <w:t>Quiz</w:t>
            </w:r>
          </w:p>
        </w:tc>
        <w:tc>
          <w:tcPr>
            <w:tcW w:w="3827" w:type="dxa"/>
            <w:tcBorders>
              <w:top w:val="single" w:sz="4" w:space="0" w:color="000000"/>
              <w:left w:val="single" w:sz="4" w:space="0" w:color="000000"/>
              <w:bottom w:val="single" w:sz="4" w:space="0" w:color="000000"/>
            </w:tcBorders>
          </w:tcPr>
          <w:p w14:paraId="3EC2FFB6" w14:textId="77777777" w:rsidR="007A78FF" w:rsidRPr="00107FDA" w:rsidRDefault="007A78FF" w:rsidP="007A78FF">
            <w:pPr>
              <w:pStyle w:val="TableParagraph"/>
              <w:rPr>
                <w:sz w:val="18"/>
              </w:rPr>
            </w:pPr>
          </w:p>
        </w:tc>
      </w:tr>
      <w:tr w:rsidR="007A78FF" w:rsidRPr="00107FDA" w14:paraId="6EE6B806" w14:textId="77777777" w:rsidTr="007A78FF">
        <w:trPr>
          <w:trHeight w:val="369"/>
        </w:trPr>
        <w:tc>
          <w:tcPr>
            <w:tcW w:w="5801" w:type="dxa"/>
            <w:tcBorders>
              <w:top w:val="single" w:sz="4" w:space="0" w:color="000000"/>
              <w:bottom w:val="single" w:sz="4" w:space="0" w:color="000000"/>
              <w:right w:val="single" w:sz="4" w:space="0" w:color="000000"/>
            </w:tcBorders>
          </w:tcPr>
          <w:p w14:paraId="6A46537C" w14:textId="77777777" w:rsidR="007A78FF" w:rsidRPr="00107FDA" w:rsidRDefault="007A78FF" w:rsidP="007A78FF">
            <w:pPr>
              <w:pStyle w:val="TableParagraph"/>
              <w:spacing w:before="62"/>
              <w:ind w:left="417"/>
              <w:rPr>
                <w:sz w:val="20"/>
              </w:rPr>
            </w:pPr>
            <w:r w:rsidRPr="00107FDA">
              <w:rPr>
                <w:spacing w:val="-2"/>
                <w:sz w:val="20"/>
              </w:rPr>
              <w:t>Homework</w:t>
            </w:r>
          </w:p>
        </w:tc>
        <w:tc>
          <w:tcPr>
            <w:tcW w:w="3827" w:type="dxa"/>
            <w:tcBorders>
              <w:top w:val="single" w:sz="4" w:space="0" w:color="000000"/>
              <w:left w:val="single" w:sz="4" w:space="0" w:color="000000"/>
              <w:bottom w:val="single" w:sz="4" w:space="0" w:color="000000"/>
            </w:tcBorders>
          </w:tcPr>
          <w:p w14:paraId="26FDBA74" w14:textId="77777777" w:rsidR="007A78FF" w:rsidRPr="00107FDA" w:rsidRDefault="007A78FF" w:rsidP="007A78FF">
            <w:pPr>
              <w:pStyle w:val="TableParagraph"/>
              <w:rPr>
                <w:sz w:val="18"/>
              </w:rPr>
            </w:pPr>
          </w:p>
        </w:tc>
      </w:tr>
      <w:tr w:rsidR="007A78FF" w:rsidRPr="00107FDA" w14:paraId="15276DF7" w14:textId="77777777" w:rsidTr="007A78FF">
        <w:trPr>
          <w:trHeight w:val="369"/>
        </w:trPr>
        <w:tc>
          <w:tcPr>
            <w:tcW w:w="5801" w:type="dxa"/>
            <w:tcBorders>
              <w:top w:val="single" w:sz="4" w:space="0" w:color="000000"/>
              <w:bottom w:val="single" w:sz="4" w:space="0" w:color="000000"/>
              <w:right w:val="single" w:sz="4" w:space="0" w:color="000000"/>
            </w:tcBorders>
          </w:tcPr>
          <w:p w14:paraId="242EADC0" w14:textId="77777777" w:rsidR="007A78FF" w:rsidRPr="00107FDA" w:rsidRDefault="007A78FF" w:rsidP="007A78FF">
            <w:pPr>
              <w:pStyle w:val="TableParagraph"/>
              <w:spacing w:before="63"/>
              <w:ind w:left="412"/>
              <w:rPr>
                <w:sz w:val="20"/>
              </w:rPr>
            </w:pPr>
          </w:p>
        </w:tc>
        <w:tc>
          <w:tcPr>
            <w:tcW w:w="3827" w:type="dxa"/>
            <w:tcBorders>
              <w:top w:val="single" w:sz="4" w:space="0" w:color="000000"/>
              <w:left w:val="single" w:sz="4" w:space="0" w:color="000000"/>
              <w:bottom w:val="single" w:sz="4" w:space="0" w:color="000000"/>
            </w:tcBorders>
          </w:tcPr>
          <w:p w14:paraId="2DCC640F" w14:textId="77777777" w:rsidR="007A78FF" w:rsidRPr="00107FDA" w:rsidRDefault="007A78FF" w:rsidP="007A78FF">
            <w:pPr>
              <w:pStyle w:val="TableParagraph"/>
              <w:rPr>
                <w:sz w:val="18"/>
              </w:rPr>
            </w:pPr>
          </w:p>
        </w:tc>
      </w:tr>
      <w:tr w:rsidR="007A78FF" w:rsidRPr="00107FDA" w14:paraId="3700FFDF" w14:textId="77777777" w:rsidTr="007A78FF">
        <w:trPr>
          <w:trHeight w:val="369"/>
        </w:trPr>
        <w:tc>
          <w:tcPr>
            <w:tcW w:w="5801" w:type="dxa"/>
            <w:tcBorders>
              <w:top w:val="single" w:sz="4" w:space="0" w:color="000000"/>
              <w:bottom w:val="single" w:sz="4" w:space="0" w:color="000000"/>
              <w:right w:val="single" w:sz="4" w:space="0" w:color="000000"/>
            </w:tcBorders>
          </w:tcPr>
          <w:p w14:paraId="24B26065" w14:textId="77777777" w:rsidR="007A78FF" w:rsidRPr="00107FDA" w:rsidRDefault="007A78FF" w:rsidP="007A78FF">
            <w:pPr>
              <w:pStyle w:val="TableParagraph"/>
              <w:spacing w:before="62"/>
              <w:ind w:left="412"/>
              <w:rPr>
                <w:sz w:val="20"/>
              </w:rPr>
            </w:pPr>
          </w:p>
        </w:tc>
        <w:tc>
          <w:tcPr>
            <w:tcW w:w="3827" w:type="dxa"/>
            <w:tcBorders>
              <w:top w:val="single" w:sz="4" w:space="0" w:color="000000"/>
              <w:left w:val="single" w:sz="4" w:space="0" w:color="000000"/>
              <w:bottom w:val="single" w:sz="4" w:space="0" w:color="000000"/>
            </w:tcBorders>
          </w:tcPr>
          <w:p w14:paraId="6A28B6FD" w14:textId="77777777" w:rsidR="007A78FF" w:rsidRPr="00107FDA" w:rsidRDefault="007A78FF" w:rsidP="007A78FF">
            <w:pPr>
              <w:pStyle w:val="TableParagraph"/>
              <w:rPr>
                <w:sz w:val="18"/>
              </w:rPr>
            </w:pPr>
          </w:p>
        </w:tc>
      </w:tr>
      <w:tr w:rsidR="007A78FF" w:rsidRPr="00107FDA" w14:paraId="58A595DC" w14:textId="77777777" w:rsidTr="007A78FF">
        <w:trPr>
          <w:trHeight w:val="364"/>
        </w:trPr>
        <w:tc>
          <w:tcPr>
            <w:tcW w:w="5801" w:type="dxa"/>
            <w:tcBorders>
              <w:top w:val="single" w:sz="4" w:space="0" w:color="000000"/>
              <w:bottom w:val="single" w:sz="4" w:space="0" w:color="000000"/>
              <w:right w:val="single" w:sz="4" w:space="0" w:color="000000"/>
            </w:tcBorders>
          </w:tcPr>
          <w:p w14:paraId="3C64E06F" w14:textId="77777777" w:rsidR="007A78FF" w:rsidRPr="00107FDA" w:rsidRDefault="007A78FF" w:rsidP="007A78FF">
            <w:pPr>
              <w:pStyle w:val="TableParagraph"/>
              <w:spacing w:before="67"/>
              <w:ind w:left="109"/>
              <w:rPr>
                <w:b/>
                <w:sz w:val="20"/>
              </w:rPr>
            </w:pPr>
            <w:r w:rsidRPr="00107FDA">
              <w:rPr>
                <w:b/>
                <w:sz w:val="20"/>
              </w:rPr>
              <w:t>Final</w:t>
            </w:r>
            <w:r w:rsidRPr="00107FDA">
              <w:rPr>
                <w:b/>
                <w:spacing w:val="-1"/>
                <w:sz w:val="20"/>
              </w:rPr>
              <w:t xml:space="preserve"> </w:t>
            </w:r>
            <w:r w:rsidRPr="00107FDA">
              <w:rPr>
                <w:b/>
                <w:spacing w:val="-4"/>
                <w:sz w:val="20"/>
              </w:rPr>
              <w:t>Exam</w:t>
            </w:r>
          </w:p>
        </w:tc>
        <w:tc>
          <w:tcPr>
            <w:tcW w:w="3827" w:type="dxa"/>
            <w:tcBorders>
              <w:top w:val="single" w:sz="4" w:space="0" w:color="000000"/>
              <w:left w:val="single" w:sz="4" w:space="0" w:color="000000"/>
              <w:bottom w:val="single" w:sz="4" w:space="0" w:color="000000"/>
            </w:tcBorders>
          </w:tcPr>
          <w:p w14:paraId="0502D4AD" w14:textId="77777777" w:rsidR="007A78FF" w:rsidRPr="00107FDA" w:rsidRDefault="007A78FF" w:rsidP="007A78FF">
            <w:pPr>
              <w:pStyle w:val="TableParagraph"/>
              <w:spacing w:before="62"/>
              <w:ind w:left="47" w:right="5"/>
              <w:rPr>
                <w:sz w:val="20"/>
              </w:rPr>
            </w:pPr>
            <w:r w:rsidRPr="00107FDA">
              <w:rPr>
                <w:spacing w:val="-5"/>
                <w:sz w:val="20"/>
              </w:rPr>
              <w:t>60</w:t>
            </w:r>
          </w:p>
        </w:tc>
      </w:tr>
      <w:tr w:rsidR="007A78FF" w:rsidRPr="00107FDA" w14:paraId="51AAD216" w14:textId="77777777" w:rsidTr="007A78FF">
        <w:trPr>
          <w:trHeight w:val="373"/>
        </w:trPr>
        <w:tc>
          <w:tcPr>
            <w:tcW w:w="5801" w:type="dxa"/>
            <w:tcBorders>
              <w:top w:val="single" w:sz="4" w:space="0" w:color="000000"/>
              <w:right w:val="single" w:sz="4" w:space="0" w:color="000000"/>
            </w:tcBorders>
          </w:tcPr>
          <w:p w14:paraId="63730EC8" w14:textId="77777777" w:rsidR="007A78FF" w:rsidRPr="00107FDA" w:rsidRDefault="007A78FF" w:rsidP="007A78FF">
            <w:pPr>
              <w:pStyle w:val="TableParagraph"/>
              <w:spacing w:before="72"/>
              <w:ind w:right="86"/>
              <w:jc w:val="right"/>
              <w:rPr>
                <w:b/>
                <w:sz w:val="20"/>
              </w:rPr>
            </w:pPr>
            <w:r w:rsidRPr="00107FDA">
              <w:rPr>
                <w:b/>
                <w:spacing w:val="-2"/>
                <w:sz w:val="20"/>
              </w:rPr>
              <w:t>Total</w:t>
            </w:r>
          </w:p>
        </w:tc>
        <w:tc>
          <w:tcPr>
            <w:tcW w:w="3827" w:type="dxa"/>
            <w:tcBorders>
              <w:top w:val="single" w:sz="4" w:space="0" w:color="000000"/>
              <w:left w:val="single" w:sz="4" w:space="0" w:color="000000"/>
            </w:tcBorders>
          </w:tcPr>
          <w:p w14:paraId="500B0425" w14:textId="77777777" w:rsidR="007A78FF" w:rsidRPr="00107FDA" w:rsidRDefault="007A78FF" w:rsidP="007A78FF">
            <w:pPr>
              <w:pStyle w:val="TableParagraph"/>
              <w:spacing w:before="67"/>
              <w:ind w:left="47"/>
              <w:rPr>
                <w:sz w:val="20"/>
              </w:rPr>
            </w:pPr>
            <w:r w:rsidRPr="00107FDA">
              <w:rPr>
                <w:spacing w:val="-5"/>
                <w:sz w:val="20"/>
              </w:rPr>
              <w:t>100</w:t>
            </w:r>
          </w:p>
        </w:tc>
      </w:tr>
    </w:tbl>
    <w:p w14:paraId="214A7D3F" w14:textId="77777777" w:rsidR="007A78FF" w:rsidRPr="00107FDA" w:rsidRDefault="007A78FF" w:rsidP="007A78FF">
      <w:pPr>
        <w:pStyle w:val="GvdeMetni"/>
        <w:spacing w:before="3"/>
        <w:rPr>
          <w:sz w:val="20"/>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503"/>
        <w:gridCol w:w="28"/>
        <w:gridCol w:w="7687"/>
        <w:gridCol w:w="1390"/>
      </w:tblGrid>
      <w:tr w:rsidR="007A78FF" w:rsidRPr="00107FDA" w14:paraId="21FDA68B" w14:textId="77777777" w:rsidTr="007A78FF">
        <w:trPr>
          <w:trHeight w:val="585"/>
        </w:trPr>
        <w:tc>
          <w:tcPr>
            <w:tcW w:w="10305" w:type="dxa"/>
            <w:gridSpan w:val="4"/>
            <w:tcBorders>
              <w:top w:val="single" w:sz="12" w:space="0" w:color="auto"/>
              <w:left w:val="single" w:sz="12" w:space="0" w:color="auto"/>
              <w:bottom w:val="single" w:sz="6" w:space="0" w:color="auto"/>
              <w:right w:val="single" w:sz="12" w:space="0" w:color="auto"/>
            </w:tcBorders>
            <w:shd w:val="clear" w:color="auto" w:fill="FFF2CC"/>
            <w:tcMar>
              <w:top w:w="15" w:type="dxa"/>
              <w:left w:w="45" w:type="dxa"/>
              <w:bottom w:w="15" w:type="dxa"/>
              <w:right w:w="45" w:type="dxa"/>
            </w:tcMar>
            <w:vAlign w:val="center"/>
          </w:tcPr>
          <w:p w14:paraId="41B398E7" w14:textId="77777777" w:rsidR="007A78FF" w:rsidRPr="00107FDA" w:rsidRDefault="007A78FF" w:rsidP="007A78FF">
            <w:pPr>
              <w:jc w:val="center"/>
              <w:rPr>
                <w:color w:val="000000" w:themeColor="text1"/>
                <w:sz w:val="20"/>
                <w:szCs w:val="20"/>
              </w:rPr>
            </w:pPr>
            <w:r w:rsidRPr="00107FDA">
              <w:rPr>
                <w:b/>
                <w:bCs/>
                <w:color w:val="000000" w:themeColor="text1"/>
                <w:sz w:val="20"/>
                <w:szCs w:val="20"/>
              </w:rPr>
              <w:t>THE RELATIONSHIP BETWEEN THE COURSE LEARNING OUTCOMES (CLOS) AND THE PROGRAM OUTCOMES (POS)</w:t>
            </w:r>
            <w:r w:rsidRPr="00107FDA">
              <w:rPr>
                <w:rFonts w:eastAsia="Segoe UI"/>
                <w:color w:val="000000" w:themeColor="text1"/>
                <w:sz w:val="27"/>
                <w:szCs w:val="27"/>
              </w:rPr>
              <w:t xml:space="preserve"> </w:t>
            </w:r>
            <w:r w:rsidRPr="00107FDA">
              <w:rPr>
                <w:color w:val="000000" w:themeColor="text1"/>
                <w:sz w:val="20"/>
                <w:szCs w:val="20"/>
              </w:rPr>
              <w:t>(5: Very high, 4:</w:t>
            </w:r>
            <w:r w:rsidRPr="00107FDA">
              <w:rPr>
                <w:b/>
                <w:bCs/>
                <w:color w:val="000000" w:themeColor="text1"/>
                <w:sz w:val="20"/>
                <w:szCs w:val="20"/>
              </w:rPr>
              <w:t xml:space="preserve"> </w:t>
            </w:r>
            <w:r w:rsidRPr="00107FDA">
              <w:rPr>
                <w:color w:val="000000" w:themeColor="text1"/>
                <w:sz w:val="20"/>
                <w:szCs w:val="20"/>
              </w:rPr>
              <w:t>High,</w:t>
            </w:r>
            <w:r w:rsidRPr="00107FDA">
              <w:rPr>
                <w:b/>
                <w:bCs/>
                <w:color w:val="000000" w:themeColor="text1"/>
                <w:sz w:val="20"/>
                <w:szCs w:val="20"/>
              </w:rPr>
              <w:t xml:space="preserve"> </w:t>
            </w:r>
            <w:r w:rsidRPr="00107FDA">
              <w:rPr>
                <w:color w:val="000000" w:themeColor="text1"/>
                <w:sz w:val="20"/>
                <w:szCs w:val="20"/>
              </w:rPr>
              <w:t>3: Moderate, 2: Low, 1: Very low,)</w:t>
            </w:r>
          </w:p>
        </w:tc>
      </w:tr>
      <w:tr w:rsidR="007A78FF" w:rsidRPr="00107FDA" w14:paraId="4C205FB2" w14:textId="77777777" w:rsidTr="007A78FF">
        <w:trPr>
          <w:trHeight w:val="450"/>
        </w:trPr>
        <w:tc>
          <w:tcPr>
            <w:tcW w:w="540" w:type="dxa"/>
            <w:gridSpan w:val="2"/>
            <w:tcBorders>
              <w:top w:val="single" w:sz="6" w:space="0" w:color="auto"/>
              <w:left w:val="single" w:sz="12" w:space="0" w:color="auto"/>
              <w:bottom w:val="single" w:sz="6" w:space="0" w:color="auto"/>
              <w:right w:val="single" w:sz="6" w:space="0" w:color="auto"/>
            </w:tcBorders>
            <w:tcMar>
              <w:top w:w="15" w:type="dxa"/>
              <w:left w:w="45" w:type="dxa"/>
              <w:bottom w:w="15" w:type="dxa"/>
              <w:right w:w="45" w:type="dxa"/>
            </w:tcMar>
            <w:vAlign w:val="center"/>
          </w:tcPr>
          <w:p w14:paraId="1AEAE70F" w14:textId="77777777" w:rsidR="007A78FF" w:rsidRPr="00107FDA" w:rsidRDefault="007A78FF" w:rsidP="007A78FF">
            <w:pPr>
              <w:jc w:val="both"/>
              <w:rPr>
                <w:color w:val="000000" w:themeColor="text1"/>
                <w:sz w:val="20"/>
                <w:szCs w:val="20"/>
              </w:rPr>
            </w:pPr>
            <w:r w:rsidRPr="00107FDA">
              <w:rPr>
                <w:b/>
                <w:bCs/>
                <w:color w:val="000000" w:themeColor="text1"/>
                <w:sz w:val="20"/>
                <w:szCs w:val="20"/>
              </w:rPr>
              <w:t>NO</w:t>
            </w:r>
          </w:p>
        </w:tc>
        <w:tc>
          <w:tcPr>
            <w:tcW w:w="8355" w:type="dxa"/>
            <w:tcBorders>
              <w:top w:val="single" w:sz="6" w:space="0" w:color="auto"/>
              <w:left w:val="single" w:sz="6" w:space="0" w:color="auto"/>
              <w:bottom w:val="single" w:sz="6" w:space="0" w:color="auto"/>
              <w:right w:val="single" w:sz="6" w:space="0" w:color="auto"/>
            </w:tcBorders>
            <w:tcMar>
              <w:top w:w="15" w:type="dxa"/>
              <w:left w:w="45" w:type="dxa"/>
              <w:bottom w:w="15" w:type="dxa"/>
              <w:right w:w="45" w:type="dxa"/>
            </w:tcMar>
            <w:vAlign w:val="center"/>
          </w:tcPr>
          <w:p w14:paraId="40AEE5A5" w14:textId="77777777" w:rsidR="007A78FF" w:rsidRPr="00107FDA" w:rsidRDefault="007A78FF" w:rsidP="007A78FF">
            <w:pPr>
              <w:jc w:val="both"/>
              <w:rPr>
                <w:color w:val="000000" w:themeColor="text1"/>
                <w:sz w:val="20"/>
                <w:szCs w:val="20"/>
              </w:rPr>
            </w:pPr>
            <w:r w:rsidRPr="00107FDA">
              <w:rPr>
                <w:b/>
                <w:bCs/>
                <w:color w:val="000000" w:themeColor="text1"/>
                <w:sz w:val="20"/>
                <w:szCs w:val="20"/>
              </w:rPr>
              <w:t>PROGRAM OUTCOME</w:t>
            </w:r>
          </w:p>
        </w:tc>
        <w:tc>
          <w:tcPr>
            <w:tcW w:w="1410" w:type="dxa"/>
            <w:tcBorders>
              <w:top w:val="single" w:sz="6" w:space="0" w:color="auto"/>
              <w:left w:val="single" w:sz="6" w:space="0" w:color="auto"/>
              <w:bottom w:val="single" w:sz="6" w:space="0" w:color="auto"/>
              <w:right w:val="single" w:sz="12" w:space="0" w:color="auto"/>
            </w:tcBorders>
            <w:tcMar>
              <w:top w:w="15" w:type="dxa"/>
              <w:left w:w="45" w:type="dxa"/>
              <w:bottom w:w="15" w:type="dxa"/>
              <w:right w:w="45" w:type="dxa"/>
            </w:tcMar>
            <w:vAlign w:val="center"/>
          </w:tcPr>
          <w:p w14:paraId="10ACB174" w14:textId="77777777" w:rsidR="007A78FF" w:rsidRPr="00107FDA" w:rsidRDefault="007A78FF" w:rsidP="007A78FF">
            <w:pPr>
              <w:jc w:val="both"/>
              <w:rPr>
                <w:color w:val="000000" w:themeColor="text1"/>
                <w:sz w:val="20"/>
                <w:szCs w:val="20"/>
              </w:rPr>
            </w:pPr>
            <w:r w:rsidRPr="00107FDA">
              <w:rPr>
                <w:b/>
                <w:bCs/>
                <w:color w:val="000000" w:themeColor="text1"/>
                <w:sz w:val="20"/>
                <w:szCs w:val="20"/>
              </w:rPr>
              <w:t>Contribution</w:t>
            </w:r>
          </w:p>
        </w:tc>
      </w:tr>
      <w:tr w:rsidR="007A78FF" w:rsidRPr="00107FDA" w14:paraId="3EB1944D" w14:textId="77777777" w:rsidTr="007A78FF">
        <w:trPr>
          <w:trHeight w:val="495"/>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1103FE1E" w14:textId="77777777" w:rsidR="007A78FF" w:rsidRPr="00107FDA" w:rsidRDefault="007A78FF" w:rsidP="007A78FF">
            <w:pPr>
              <w:pStyle w:val="NormalWeb"/>
              <w:spacing w:line="480" w:lineRule="auto"/>
              <w:jc w:val="both"/>
              <w:rPr>
                <w:color w:val="000000" w:themeColor="text1"/>
                <w:sz w:val="20"/>
                <w:szCs w:val="20"/>
              </w:rPr>
            </w:pPr>
            <w:r w:rsidRPr="00107FDA">
              <w:rPr>
                <w:color w:val="000000" w:themeColor="text1"/>
                <w:sz w:val="20"/>
                <w:szCs w:val="20"/>
              </w:rPr>
              <w:t>1</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1387F31"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1a.</w:t>
            </w:r>
            <w:r w:rsidRPr="00107FDA">
              <w:rPr>
                <w:color w:val="000000" w:themeColor="text1"/>
                <w:sz w:val="20"/>
                <w:szCs w:val="20"/>
              </w:rPr>
              <w:t> Reads, transcribes, and transliterates texts written in the Ottoman Turkish alphabet into the modern alphabet.</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F7460C7" w14:textId="77777777" w:rsidR="007A78FF" w:rsidRPr="00107FDA" w:rsidRDefault="007A78FF" w:rsidP="007A78FF">
            <w:pPr>
              <w:jc w:val="both"/>
              <w:rPr>
                <w:color w:val="000000" w:themeColor="text1"/>
                <w:sz w:val="20"/>
                <w:szCs w:val="20"/>
              </w:rPr>
            </w:pPr>
          </w:p>
        </w:tc>
      </w:tr>
      <w:tr w:rsidR="007A78FF" w:rsidRPr="00107FDA" w14:paraId="566517AD" w14:textId="77777777" w:rsidTr="007A78FF">
        <w:trPr>
          <w:trHeight w:val="495"/>
        </w:trPr>
        <w:tc>
          <w:tcPr>
            <w:tcW w:w="510" w:type="dxa"/>
            <w:vMerge/>
            <w:tcBorders>
              <w:left w:val="single" w:sz="0" w:space="0" w:color="BBBBBB"/>
              <w:right w:val="single" w:sz="0" w:space="0" w:color="BBBBBB"/>
            </w:tcBorders>
            <w:vAlign w:val="center"/>
          </w:tcPr>
          <w:p w14:paraId="3D9317ED"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4F09C3A7"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1b.</w:t>
            </w:r>
            <w:r w:rsidRPr="00107FDA">
              <w:rPr>
                <w:color w:val="000000" w:themeColor="text1"/>
                <w:sz w:val="20"/>
                <w:szCs w:val="20"/>
              </w:rPr>
              <w:t> Acquires comprehensive knowledge of</w:t>
            </w:r>
            <w:r w:rsidRPr="00107FDA">
              <w:rPr>
                <w:rFonts w:eastAsia="Segoe UI"/>
                <w:color w:val="000000" w:themeColor="text1"/>
                <w:sz w:val="27"/>
                <w:szCs w:val="27"/>
              </w:rPr>
              <w:t xml:space="preserve"> </w:t>
            </w:r>
            <w:r w:rsidRPr="00107FDA">
              <w:rPr>
                <w:color w:val="000000" w:themeColor="text1"/>
                <w:sz w:val="20"/>
                <w:szCs w:val="20"/>
              </w:rPr>
              <w:t>the history of classical Turkish literature and recognizes the regions of its cultural geography (such as Khwarazm-Chagatai, Azerbaijani, Mamluk, Ottoman, etc.).  </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4A3AE5E" w14:textId="77777777" w:rsidR="007A78FF" w:rsidRPr="00107FDA" w:rsidRDefault="007A78FF" w:rsidP="007A78FF">
            <w:pPr>
              <w:jc w:val="center"/>
              <w:rPr>
                <w:color w:val="000000" w:themeColor="text1"/>
                <w:sz w:val="20"/>
                <w:szCs w:val="20"/>
              </w:rPr>
            </w:pPr>
            <w:r w:rsidRPr="00107FDA">
              <w:rPr>
                <w:color w:val="000000" w:themeColor="text1"/>
                <w:sz w:val="20"/>
                <w:szCs w:val="20"/>
              </w:rPr>
              <w:t>2</w:t>
            </w:r>
          </w:p>
        </w:tc>
      </w:tr>
      <w:tr w:rsidR="007A78FF" w:rsidRPr="00107FDA" w14:paraId="5F506DC5" w14:textId="77777777" w:rsidTr="007A78FF">
        <w:trPr>
          <w:trHeight w:val="495"/>
        </w:trPr>
        <w:tc>
          <w:tcPr>
            <w:tcW w:w="510" w:type="dxa"/>
            <w:vMerge/>
            <w:tcBorders>
              <w:left w:val="single" w:sz="0" w:space="0" w:color="BBBBBB"/>
              <w:bottom w:val="single" w:sz="0" w:space="0" w:color="BBBBBB"/>
              <w:right w:val="single" w:sz="0" w:space="0" w:color="BBBBBB"/>
            </w:tcBorders>
            <w:vAlign w:val="center"/>
          </w:tcPr>
          <w:p w14:paraId="7F4A2548"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A852867"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1c.</w:t>
            </w:r>
            <w:r w:rsidRPr="00107FDA">
              <w:rPr>
                <w:color w:val="000000" w:themeColor="text1"/>
                <w:sz w:val="20"/>
                <w:szCs w:val="20"/>
              </w:rPr>
              <w:t> Acquires comprehensive knowledge of</w:t>
            </w:r>
            <w:r w:rsidRPr="00107FDA">
              <w:rPr>
                <w:rFonts w:eastAsia="Segoe UI"/>
                <w:color w:val="000000" w:themeColor="text1"/>
                <w:sz w:val="27"/>
                <w:szCs w:val="27"/>
              </w:rPr>
              <w:t xml:space="preserve"> </w:t>
            </w:r>
            <w:r w:rsidRPr="00107FDA">
              <w:rPr>
                <w:color w:val="000000" w:themeColor="text1"/>
                <w:sz w:val="20"/>
                <w:szCs w:val="20"/>
              </w:rPr>
              <w:t>the history of classical Turkish literature: Identifies the general literary characteristics, prominent figures, and major works of each century.</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16BCAD0" w14:textId="77777777" w:rsidR="007A78FF" w:rsidRPr="00107FDA" w:rsidRDefault="007A78FF" w:rsidP="007A78FF">
            <w:pPr>
              <w:jc w:val="center"/>
              <w:rPr>
                <w:color w:val="000000" w:themeColor="text1"/>
                <w:sz w:val="20"/>
                <w:szCs w:val="20"/>
              </w:rPr>
            </w:pPr>
            <w:r w:rsidRPr="00107FDA">
              <w:rPr>
                <w:color w:val="000000" w:themeColor="text1"/>
                <w:sz w:val="20"/>
                <w:szCs w:val="20"/>
              </w:rPr>
              <w:t>4</w:t>
            </w:r>
          </w:p>
        </w:tc>
      </w:tr>
      <w:tr w:rsidR="007A78FF" w:rsidRPr="00107FDA" w14:paraId="465AAD27" w14:textId="77777777" w:rsidTr="007A78FF">
        <w:trPr>
          <w:trHeight w:val="135"/>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B900119"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2</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4E86F073"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2a.</w:t>
            </w:r>
            <w:r w:rsidRPr="00107FDA">
              <w:rPr>
                <w:color w:val="000000" w:themeColor="text1"/>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9C359D9" w14:textId="77777777" w:rsidR="007A78FF" w:rsidRPr="00107FDA" w:rsidRDefault="007A78FF" w:rsidP="007A78FF">
            <w:pPr>
              <w:jc w:val="center"/>
              <w:rPr>
                <w:color w:val="000000" w:themeColor="text1"/>
                <w:sz w:val="20"/>
                <w:szCs w:val="20"/>
              </w:rPr>
            </w:pPr>
          </w:p>
        </w:tc>
      </w:tr>
      <w:tr w:rsidR="007A78FF" w:rsidRPr="00107FDA" w14:paraId="39820118" w14:textId="77777777" w:rsidTr="007A78FF">
        <w:trPr>
          <w:trHeight w:val="120"/>
        </w:trPr>
        <w:tc>
          <w:tcPr>
            <w:tcW w:w="510" w:type="dxa"/>
            <w:vMerge/>
            <w:tcBorders>
              <w:left w:val="single" w:sz="0" w:space="0" w:color="BBBBBB"/>
              <w:bottom w:val="single" w:sz="0" w:space="0" w:color="BBBBBB"/>
              <w:right w:val="single" w:sz="0" w:space="0" w:color="BBBBBB"/>
            </w:tcBorders>
            <w:vAlign w:val="center"/>
          </w:tcPr>
          <w:p w14:paraId="1FB18A69"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79179E6E"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2b.</w:t>
            </w:r>
            <w:r w:rsidRPr="00107FDA">
              <w:rPr>
                <w:color w:val="000000" w:themeColor="text1"/>
                <w:sz w:val="20"/>
                <w:szCs w:val="20"/>
              </w:rPr>
              <w:t> Recognizes the sources of Classical Turkish literature; demonstrates knowledge of biographical sources and works that serve as sources for literary history.</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1A25DC52" w14:textId="77777777" w:rsidR="007A78FF" w:rsidRPr="00107FDA" w:rsidRDefault="007A78FF" w:rsidP="007A78FF">
            <w:pPr>
              <w:jc w:val="center"/>
              <w:rPr>
                <w:color w:val="000000" w:themeColor="text1"/>
                <w:sz w:val="20"/>
                <w:szCs w:val="20"/>
              </w:rPr>
            </w:pPr>
          </w:p>
        </w:tc>
      </w:tr>
      <w:tr w:rsidR="007A78FF" w:rsidRPr="00107FDA" w14:paraId="3E89A28E" w14:textId="77777777" w:rsidTr="007A78FF">
        <w:trPr>
          <w:trHeight w:val="6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4B70BE40"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3</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F3F707F"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3a.</w:t>
            </w:r>
            <w:r w:rsidRPr="00107FDA">
              <w:rPr>
                <w:color w:val="000000" w:themeColor="text1"/>
                <w:sz w:val="20"/>
                <w:szCs w:val="20"/>
              </w:rPr>
              <w:t> Evaluates Classical Turkish poetry in terms of its rhythmic and harmonic elements (meter and rhyme).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7FCB8A68" w14:textId="77777777" w:rsidR="007A78FF" w:rsidRPr="00107FDA" w:rsidRDefault="007A78FF" w:rsidP="007A78FF">
            <w:pPr>
              <w:jc w:val="center"/>
              <w:rPr>
                <w:color w:val="000000" w:themeColor="text1"/>
                <w:sz w:val="20"/>
                <w:szCs w:val="20"/>
              </w:rPr>
            </w:pPr>
            <w:r w:rsidRPr="00107FDA">
              <w:rPr>
                <w:color w:val="000000" w:themeColor="text1"/>
                <w:sz w:val="20"/>
                <w:szCs w:val="20"/>
              </w:rPr>
              <w:t>2</w:t>
            </w:r>
          </w:p>
        </w:tc>
      </w:tr>
      <w:tr w:rsidR="007A78FF" w:rsidRPr="00107FDA" w14:paraId="50E59C1A" w14:textId="77777777" w:rsidTr="007A78FF">
        <w:trPr>
          <w:trHeight w:val="60"/>
        </w:trPr>
        <w:tc>
          <w:tcPr>
            <w:tcW w:w="510" w:type="dxa"/>
            <w:vMerge/>
            <w:tcBorders>
              <w:left w:val="single" w:sz="0" w:space="0" w:color="BBBBBB"/>
              <w:bottom w:val="single" w:sz="0" w:space="0" w:color="BBBBBB"/>
              <w:right w:val="single" w:sz="0" w:space="0" w:color="BBBBBB"/>
            </w:tcBorders>
            <w:vAlign w:val="center"/>
          </w:tcPr>
          <w:p w14:paraId="412DF548"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1B27A0E0"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3b.</w:t>
            </w:r>
            <w:r w:rsidRPr="00107FDA">
              <w:rPr>
                <w:color w:val="000000" w:themeColor="text1"/>
                <w:sz w:val="20"/>
                <w:szCs w:val="20"/>
              </w:rPr>
              <w:t> Evaluates Classical Turkish poetry in terms of verse-forms (ghazal, qasida, and masnavi etc.).</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5A53836C" w14:textId="77777777" w:rsidR="007A78FF" w:rsidRPr="00107FDA" w:rsidRDefault="007A78FF" w:rsidP="007A78FF">
            <w:pPr>
              <w:jc w:val="center"/>
              <w:rPr>
                <w:color w:val="000000" w:themeColor="text1"/>
                <w:sz w:val="20"/>
                <w:szCs w:val="20"/>
              </w:rPr>
            </w:pPr>
          </w:p>
        </w:tc>
      </w:tr>
      <w:tr w:rsidR="007A78FF" w:rsidRPr="00107FDA" w14:paraId="03C70CA8" w14:textId="77777777" w:rsidTr="007A78FF">
        <w:trPr>
          <w:trHeight w:val="60"/>
        </w:trPr>
        <w:tc>
          <w:tcPr>
            <w:tcW w:w="510" w:type="dxa"/>
            <w:vMerge/>
            <w:tcBorders>
              <w:left w:val="single" w:sz="0" w:space="0" w:color="BBBBBB"/>
              <w:right w:val="single" w:sz="0" w:space="0" w:color="BBBBBB"/>
            </w:tcBorders>
            <w:vAlign w:val="center"/>
          </w:tcPr>
          <w:p w14:paraId="13A2716E"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9E65696"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3c</w:t>
            </w:r>
            <w:r w:rsidRPr="00107FDA">
              <w:rPr>
                <w:color w:val="000000" w:themeColor="text1"/>
                <w:sz w:val="20"/>
                <w:szCs w:val="20"/>
              </w:rPr>
              <w:t>. Evaluates Classical Turkish poetry in terms of its genres and genre-specific features.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74949939" w14:textId="77777777" w:rsidR="007A78FF" w:rsidRPr="00107FDA" w:rsidRDefault="007A78FF" w:rsidP="007A78FF">
            <w:pPr>
              <w:jc w:val="center"/>
              <w:rPr>
                <w:color w:val="000000" w:themeColor="text1"/>
                <w:sz w:val="20"/>
                <w:szCs w:val="20"/>
              </w:rPr>
            </w:pPr>
          </w:p>
        </w:tc>
      </w:tr>
      <w:tr w:rsidR="007A78FF" w:rsidRPr="00107FDA" w14:paraId="75E3E529" w14:textId="77777777" w:rsidTr="007A78FF">
        <w:trPr>
          <w:trHeight w:val="60"/>
        </w:trPr>
        <w:tc>
          <w:tcPr>
            <w:tcW w:w="510" w:type="dxa"/>
            <w:vMerge/>
            <w:tcBorders>
              <w:left w:val="single" w:sz="0" w:space="0" w:color="BBBBBB"/>
              <w:bottom w:val="single" w:sz="0" w:space="0" w:color="BBBBBB"/>
              <w:right w:val="single" w:sz="0" w:space="0" w:color="BBBBBB"/>
            </w:tcBorders>
            <w:vAlign w:val="center"/>
          </w:tcPr>
          <w:p w14:paraId="063D408F"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76E251E9"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3d.</w:t>
            </w:r>
            <w:r w:rsidRPr="00107FDA">
              <w:rPr>
                <w:color w:val="000000" w:themeColor="text1"/>
                <w:sz w:val="20"/>
                <w:szCs w:val="20"/>
              </w:rPr>
              <w:t> Evaluates classical period poetry and prose examples in terms of language, style, semantic dimensions, and rhetoric.</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636D5F0A" w14:textId="77777777" w:rsidR="007A78FF" w:rsidRPr="00107FDA" w:rsidRDefault="007A78FF" w:rsidP="007A78FF">
            <w:pPr>
              <w:jc w:val="center"/>
              <w:rPr>
                <w:color w:val="000000" w:themeColor="text1"/>
                <w:sz w:val="20"/>
                <w:szCs w:val="20"/>
              </w:rPr>
            </w:pPr>
            <w:r w:rsidRPr="00107FDA">
              <w:rPr>
                <w:color w:val="000000" w:themeColor="text1"/>
                <w:sz w:val="20"/>
                <w:szCs w:val="20"/>
              </w:rPr>
              <w:t>2</w:t>
            </w:r>
          </w:p>
        </w:tc>
      </w:tr>
      <w:tr w:rsidR="007A78FF" w:rsidRPr="00107FDA" w14:paraId="3191934A" w14:textId="77777777" w:rsidTr="007A78FF">
        <w:trPr>
          <w:trHeight w:val="300"/>
        </w:trPr>
        <w:tc>
          <w:tcPr>
            <w:tcW w:w="5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42DB50A1"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4</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72B0F831" w14:textId="77777777" w:rsidR="007A78FF" w:rsidRPr="00107FDA" w:rsidRDefault="007A78FF" w:rsidP="007A78FF">
            <w:pPr>
              <w:pStyle w:val="NormalWeb"/>
              <w:jc w:val="both"/>
              <w:rPr>
                <w:color w:val="000000" w:themeColor="text1"/>
                <w:sz w:val="20"/>
                <w:szCs w:val="20"/>
              </w:rPr>
            </w:pPr>
            <w:r w:rsidRPr="00107FDA">
              <w:rPr>
                <w:color w:val="000000" w:themeColor="text1"/>
                <w:sz w:val="20"/>
                <w:szCs w:val="20"/>
              </w:rPr>
              <w:t>Demonstrates the ability to read historical Turkish texts written in different alphabets.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0A2E697D" w14:textId="77777777" w:rsidR="007A78FF" w:rsidRPr="00107FDA" w:rsidRDefault="007A78FF" w:rsidP="007A78FF">
            <w:pPr>
              <w:jc w:val="both"/>
              <w:rPr>
                <w:color w:val="000000" w:themeColor="text1"/>
                <w:sz w:val="20"/>
                <w:szCs w:val="20"/>
              </w:rPr>
            </w:pPr>
          </w:p>
        </w:tc>
      </w:tr>
      <w:tr w:rsidR="007A78FF" w:rsidRPr="00107FDA" w14:paraId="2B87A512" w14:textId="77777777" w:rsidTr="007A78FF">
        <w:trPr>
          <w:trHeight w:val="9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8CC3E2C"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5</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0E79F1FB"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5a.</w:t>
            </w:r>
            <w:r w:rsidRPr="00107FDA">
              <w:rPr>
                <w:color w:val="000000" w:themeColor="text1"/>
                <w:sz w:val="20"/>
                <w:szCs w:val="20"/>
              </w:rPr>
              <w:t> Analyzes the grammatical features of historical Turkish texts..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7744F569" w14:textId="77777777" w:rsidR="007A78FF" w:rsidRPr="00107FDA" w:rsidRDefault="007A78FF" w:rsidP="007A78FF">
            <w:pPr>
              <w:jc w:val="both"/>
              <w:rPr>
                <w:color w:val="000000" w:themeColor="text1"/>
                <w:sz w:val="20"/>
                <w:szCs w:val="20"/>
              </w:rPr>
            </w:pPr>
          </w:p>
        </w:tc>
      </w:tr>
      <w:tr w:rsidR="007A78FF" w:rsidRPr="00107FDA" w14:paraId="16B07002" w14:textId="77777777" w:rsidTr="007A78FF">
        <w:trPr>
          <w:trHeight w:val="90"/>
        </w:trPr>
        <w:tc>
          <w:tcPr>
            <w:tcW w:w="510" w:type="dxa"/>
            <w:vMerge/>
            <w:tcBorders>
              <w:left w:val="single" w:sz="0" w:space="0" w:color="BBBBBB"/>
              <w:right w:val="single" w:sz="0" w:space="0" w:color="BBBBBB"/>
            </w:tcBorders>
            <w:vAlign w:val="center"/>
          </w:tcPr>
          <w:p w14:paraId="0DD47AFC"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B7EC80D"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5b.</w:t>
            </w:r>
            <w:r w:rsidRPr="00107FDA">
              <w:rPr>
                <w:color w:val="000000" w:themeColor="text1"/>
                <w:sz w:val="20"/>
                <w:szCs w:val="20"/>
              </w:rPr>
              <w:t> Knows the periods of the Turkish language by their distinctive phonological and morphological features.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39CD5E89" w14:textId="77777777" w:rsidR="007A78FF" w:rsidRPr="00107FDA" w:rsidRDefault="007A78FF" w:rsidP="007A78FF">
            <w:pPr>
              <w:jc w:val="both"/>
              <w:rPr>
                <w:color w:val="000000" w:themeColor="text1"/>
                <w:sz w:val="20"/>
                <w:szCs w:val="20"/>
              </w:rPr>
            </w:pPr>
          </w:p>
        </w:tc>
      </w:tr>
      <w:tr w:rsidR="007A78FF" w:rsidRPr="00107FDA" w14:paraId="6699C7D3"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09C5C616"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034CE6CE"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5c.</w:t>
            </w:r>
            <w:r w:rsidRPr="00107FDA">
              <w:rPr>
                <w:color w:val="000000" w:themeColor="text1"/>
                <w:sz w:val="20"/>
                <w:szCs w:val="20"/>
              </w:rPr>
              <w:t> Mastering the foundational texts in the history of the Turkish language.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383F11C7" w14:textId="77777777" w:rsidR="007A78FF" w:rsidRPr="00107FDA" w:rsidRDefault="007A78FF" w:rsidP="007A78FF">
            <w:pPr>
              <w:jc w:val="both"/>
              <w:rPr>
                <w:color w:val="000000" w:themeColor="text1"/>
                <w:sz w:val="20"/>
                <w:szCs w:val="20"/>
              </w:rPr>
            </w:pPr>
          </w:p>
        </w:tc>
      </w:tr>
      <w:tr w:rsidR="007A78FF" w:rsidRPr="00107FDA" w14:paraId="28ED1978" w14:textId="77777777" w:rsidTr="007A78FF">
        <w:trPr>
          <w:trHeight w:val="300"/>
        </w:trPr>
        <w:tc>
          <w:tcPr>
            <w:tcW w:w="5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493D3E7"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6</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6350E20" w14:textId="77777777" w:rsidR="007A78FF" w:rsidRPr="00107FDA" w:rsidRDefault="007A78FF" w:rsidP="007A78FF">
            <w:pPr>
              <w:pStyle w:val="NormalWeb"/>
              <w:jc w:val="both"/>
              <w:rPr>
                <w:color w:val="000000" w:themeColor="text1"/>
                <w:sz w:val="20"/>
                <w:szCs w:val="20"/>
              </w:rPr>
            </w:pPr>
            <w:r w:rsidRPr="00107FDA">
              <w:rPr>
                <w:color w:val="000000" w:themeColor="text1"/>
                <w:sz w:val="20"/>
                <w:szCs w:val="20"/>
              </w:rPr>
              <w:t>Uses the fundamental academic works in the history of Turkological studies.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5C6BA6DB" w14:textId="77777777" w:rsidR="007A78FF" w:rsidRPr="00107FDA" w:rsidRDefault="007A78FF" w:rsidP="007A78FF">
            <w:pPr>
              <w:jc w:val="both"/>
              <w:rPr>
                <w:color w:val="000000" w:themeColor="text1"/>
                <w:sz w:val="20"/>
                <w:szCs w:val="20"/>
              </w:rPr>
            </w:pPr>
          </w:p>
        </w:tc>
      </w:tr>
      <w:tr w:rsidR="007A78FF" w:rsidRPr="00107FDA" w14:paraId="66CC06E6" w14:textId="77777777" w:rsidTr="007A78FF">
        <w:trPr>
          <w:trHeight w:val="9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AF6D860"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7</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AD7B52A"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7a.</w:t>
            </w:r>
            <w:r w:rsidRPr="00107FDA">
              <w:rPr>
                <w:color w:val="000000" w:themeColor="text1"/>
                <w:sz w:val="20"/>
                <w:szCs w:val="20"/>
              </w:rPr>
              <w:t> Draws on the fundamental studies and theoretical knowledge in Turkish folklore, culture, and folklore.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04DE161" w14:textId="77777777" w:rsidR="007A78FF" w:rsidRPr="00107FDA" w:rsidRDefault="007A78FF" w:rsidP="007A78FF">
            <w:pPr>
              <w:jc w:val="both"/>
              <w:rPr>
                <w:color w:val="000000" w:themeColor="text1"/>
                <w:sz w:val="20"/>
                <w:szCs w:val="20"/>
              </w:rPr>
            </w:pPr>
          </w:p>
        </w:tc>
      </w:tr>
      <w:tr w:rsidR="007A78FF" w:rsidRPr="00107FDA" w14:paraId="6747DF0B"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3C319C64"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6498550"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7b.</w:t>
            </w:r>
            <w:r w:rsidRPr="00107FDA">
              <w:rPr>
                <w:color w:val="000000" w:themeColor="text1"/>
                <w:sz w:val="20"/>
                <w:szCs w:val="20"/>
              </w:rPr>
              <w:t> Applies the scientific research methodologies specific to folklore accurately.</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5D8C37DC" w14:textId="77777777" w:rsidR="007A78FF" w:rsidRPr="00107FDA" w:rsidRDefault="007A78FF" w:rsidP="007A78FF">
            <w:pPr>
              <w:jc w:val="both"/>
              <w:rPr>
                <w:color w:val="000000" w:themeColor="text1"/>
                <w:sz w:val="20"/>
                <w:szCs w:val="20"/>
              </w:rPr>
            </w:pPr>
          </w:p>
        </w:tc>
      </w:tr>
      <w:tr w:rsidR="007A78FF" w:rsidRPr="00107FDA" w14:paraId="688234EE"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4B4486F5"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1EFA364E"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7c.</w:t>
            </w:r>
            <w:r w:rsidRPr="00107FDA">
              <w:rPr>
                <w:color w:val="000000" w:themeColor="text1"/>
                <w:sz w:val="20"/>
                <w:szCs w:val="20"/>
              </w:rPr>
              <w:t> Actively employs fieldwork techniques for collecting, documenting, and archiving information from informants. </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000204E3" w14:textId="77777777" w:rsidR="007A78FF" w:rsidRPr="00107FDA" w:rsidRDefault="007A78FF" w:rsidP="007A78FF">
            <w:pPr>
              <w:jc w:val="both"/>
              <w:rPr>
                <w:color w:val="000000" w:themeColor="text1"/>
                <w:sz w:val="20"/>
                <w:szCs w:val="20"/>
              </w:rPr>
            </w:pPr>
          </w:p>
        </w:tc>
      </w:tr>
      <w:tr w:rsidR="007A78FF" w:rsidRPr="00107FDA" w14:paraId="2D2F9F81" w14:textId="77777777" w:rsidTr="007A78FF">
        <w:trPr>
          <w:trHeight w:val="135"/>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6357EB4"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lastRenderedPageBreak/>
              <w:t>8</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D4AAAD7"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8a.</w:t>
            </w:r>
            <w:r w:rsidRPr="00107FDA">
              <w:rPr>
                <w:color w:val="000000" w:themeColor="text1"/>
                <w:sz w:val="20"/>
                <w:szCs w:val="20"/>
              </w:rPr>
              <w:t> Analyzes folk narratives, written and oral texts in terms of their formal and structural characteristics.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488BFB7" w14:textId="77777777" w:rsidR="007A78FF" w:rsidRPr="00107FDA" w:rsidRDefault="007A78FF" w:rsidP="007A78FF">
            <w:pPr>
              <w:jc w:val="both"/>
              <w:rPr>
                <w:color w:val="000000" w:themeColor="text1"/>
                <w:sz w:val="20"/>
                <w:szCs w:val="20"/>
              </w:rPr>
            </w:pPr>
          </w:p>
        </w:tc>
      </w:tr>
      <w:tr w:rsidR="007A78FF" w:rsidRPr="00107FDA" w14:paraId="504F534E" w14:textId="77777777" w:rsidTr="007A78FF">
        <w:trPr>
          <w:trHeight w:val="120"/>
        </w:trPr>
        <w:tc>
          <w:tcPr>
            <w:tcW w:w="510" w:type="dxa"/>
            <w:vMerge/>
            <w:tcBorders>
              <w:left w:val="single" w:sz="0" w:space="0" w:color="BBBBBB"/>
              <w:bottom w:val="single" w:sz="0" w:space="0" w:color="BBBBBB"/>
              <w:right w:val="single" w:sz="0" w:space="0" w:color="BBBBBB"/>
            </w:tcBorders>
            <w:vAlign w:val="center"/>
          </w:tcPr>
          <w:p w14:paraId="1706F168"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0067D895"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8b.</w:t>
            </w:r>
            <w:r w:rsidRPr="00107FDA">
              <w:rPr>
                <w:color w:val="000000" w:themeColor="text1"/>
                <w:sz w:val="20"/>
                <w:szCs w:val="20"/>
              </w:rPr>
              <w:t> Evaluates folkloric materials in relation to the socio-cultural contexts in which they are produced and performed.</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AEC8FA4" w14:textId="77777777" w:rsidR="007A78FF" w:rsidRPr="00107FDA" w:rsidRDefault="007A78FF" w:rsidP="007A78FF">
            <w:pPr>
              <w:jc w:val="both"/>
              <w:rPr>
                <w:color w:val="000000" w:themeColor="text1"/>
                <w:sz w:val="20"/>
                <w:szCs w:val="20"/>
              </w:rPr>
            </w:pPr>
          </w:p>
        </w:tc>
      </w:tr>
      <w:tr w:rsidR="007A78FF" w:rsidRPr="00107FDA" w14:paraId="5D160069" w14:textId="77777777" w:rsidTr="007A78FF">
        <w:trPr>
          <w:trHeight w:val="9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0E3BBF91"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9</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530C431"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9a</w:t>
            </w:r>
            <w:r w:rsidRPr="00107FDA">
              <w:rPr>
                <w:color w:val="000000" w:themeColor="text1"/>
                <w:sz w:val="20"/>
                <w:szCs w:val="20"/>
              </w:rPr>
              <w:t>. Learns the historical development and transformation of traditional elements of Turkish culture.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5AE34D36" w14:textId="77777777" w:rsidR="007A78FF" w:rsidRPr="00107FDA" w:rsidRDefault="007A78FF" w:rsidP="007A78FF">
            <w:pPr>
              <w:jc w:val="both"/>
              <w:rPr>
                <w:color w:val="000000" w:themeColor="text1"/>
                <w:sz w:val="20"/>
                <w:szCs w:val="20"/>
              </w:rPr>
            </w:pPr>
          </w:p>
        </w:tc>
      </w:tr>
      <w:tr w:rsidR="007A78FF" w:rsidRPr="00107FDA" w14:paraId="07C44A56"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301A9649"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070435B5"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9b.</w:t>
            </w:r>
            <w:r w:rsidRPr="00107FDA">
              <w:rPr>
                <w:color w:val="000000" w:themeColor="text1"/>
                <w:sz w:val="20"/>
                <w:szCs w:val="20"/>
              </w:rPr>
              <w:t> Identifies the similarities and differences among folkloric elements across different geographical regions.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78D034C" w14:textId="77777777" w:rsidR="007A78FF" w:rsidRPr="00107FDA" w:rsidRDefault="007A78FF" w:rsidP="007A78FF">
            <w:pPr>
              <w:jc w:val="both"/>
              <w:rPr>
                <w:color w:val="000000" w:themeColor="text1"/>
                <w:sz w:val="20"/>
                <w:szCs w:val="20"/>
              </w:rPr>
            </w:pPr>
          </w:p>
        </w:tc>
      </w:tr>
      <w:tr w:rsidR="007A78FF" w:rsidRPr="00107FDA" w14:paraId="06A5F2D9"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106482E9"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7AFEEAED"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9c</w:t>
            </w:r>
            <w:r w:rsidRPr="00107FDA">
              <w:rPr>
                <w:color w:val="000000" w:themeColor="text1"/>
                <w:sz w:val="20"/>
                <w:szCs w:val="20"/>
              </w:rPr>
              <w:t>. Interprets elements of Turkish culture from an integrated perspective through comparison with other cultures.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0876E7A" w14:textId="77777777" w:rsidR="007A78FF" w:rsidRPr="00107FDA" w:rsidRDefault="007A78FF" w:rsidP="007A78FF">
            <w:pPr>
              <w:jc w:val="both"/>
              <w:rPr>
                <w:color w:val="000000" w:themeColor="text1"/>
                <w:sz w:val="20"/>
                <w:szCs w:val="20"/>
              </w:rPr>
            </w:pPr>
          </w:p>
        </w:tc>
      </w:tr>
      <w:tr w:rsidR="007A78FF" w:rsidRPr="00107FDA" w14:paraId="6E639168" w14:textId="77777777" w:rsidTr="007A78FF">
        <w:trPr>
          <w:trHeight w:val="9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7622EF9"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10</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7CB0CC83"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10a.</w:t>
            </w:r>
            <w:r w:rsidRPr="00107FDA">
              <w:rPr>
                <w:rFonts w:eastAsia="Segoe UI"/>
                <w:color w:val="000000" w:themeColor="text1"/>
                <w:sz w:val="27"/>
                <w:szCs w:val="27"/>
              </w:rPr>
              <w:t xml:space="preserve"> </w:t>
            </w:r>
            <w:r w:rsidRPr="00107FDA">
              <w:rPr>
                <w:color w:val="000000" w:themeColor="text1"/>
                <w:sz w:val="20"/>
                <w:szCs w:val="20"/>
              </w:rPr>
              <w:t>Evaluates the functioning mechanisms of language based on linguistic theories.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5A2B76D" w14:textId="77777777" w:rsidR="007A78FF" w:rsidRPr="00107FDA" w:rsidRDefault="007A78FF" w:rsidP="007A78FF">
            <w:pPr>
              <w:jc w:val="both"/>
              <w:rPr>
                <w:color w:val="000000" w:themeColor="text1"/>
                <w:sz w:val="20"/>
                <w:szCs w:val="20"/>
              </w:rPr>
            </w:pPr>
          </w:p>
        </w:tc>
      </w:tr>
      <w:tr w:rsidR="007A78FF" w:rsidRPr="00107FDA" w14:paraId="396F66C3" w14:textId="77777777" w:rsidTr="007A78FF">
        <w:trPr>
          <w:trHeight w:val="90"/>
        </w:trPr>
        <w:tc>
          <w:tcPr>
            <w:tcW w:w="510" w:type="dxa"/>
            <w:vMerge/>
            <w:tcBorders>
              <w:left w:val="single" w:sz="0" w:space="0" w:color="BBBBBB"/>
              <w:right w:val="single" w:sz="0" w:space="0" w:color="BBBBBB"/>
            </w:tcBorders>
            <w:vAlign w:val="center"/>
          </w:tcPr>
          <w:p w14:paraId="7CCE478D"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109BE755"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10b.</w:t>
            </w:r>
            <w:r w:rsidRPr="00107FDA">
              <w:rPr>
                <w:color w:val="000000" w:themeColor="text1"/>
                <w:sz w:val="20"/>
                <w:szCs w:val="20"/>
              </w:rPr>
              <w:t xml:space="preserve"> Applies field-specific theoretical knowledge in practice.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8066C23" w14:textId="77777777" w:rsidR="007A78FF" w:rsidRPr="00107FDA" w:rsidRDefault="007A78FF" w:rsidP="007A78FF">
            <w:pPr>
              <w:jc w:val="both"/>
              <w:rPr>
                <w:color w:val="000000" w:themeColor="text1"/>
                <w:sz w:val="20"/>
                <w:szCs w:val="20"/>
              </w:rPr>
            </w:pPr>
          </w:p>
        </w:tc>
      </w:tr>
      <w:tr w:rsidR="007A78FF" w:rsidRPr="00107FDA" w14:paraId="42A9FE4C"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01C61DD6"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87349CD"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10c.</w:t>
            </w:r>
            <w:r w:rsidRPr="00107FDA">
              <w:rPr>
                <w:color w:val="000000" w:themeColor="text1"/>
                <w:sz w:val="20"/>
                <w:szCs w:val="20"/>
              </w:rPr>
              <w:t> Analyzes the relationships between language and society and reports using academic standards.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69E2F3A5" w14:textId="77777777" w:rsidR="007A78FF" w:rsidRPr="00107FDA" w:rsidRDefault="007A78FF" w:rsidP="007A78FF">
            <w:pPr>
              <w:jc w:val="both"/>
              <w:rPr>
                <w:color w:val="000000" w:themeColor="text1"/>
                <w:sz w:val="20"/>
                <w:szCs w:val="20"/>
              </w:rPr>
            </w:pPr>
          </w:p>
        </w:tc>
      </w:tr>
      <w:tr w:rsidR="007A78FF" w:rsidRPr="00107FDA" w14:paraId="26D528E3" w14:textId="77777777" w:rsidTr="007A78FF">
        <w:trPr>
          <w:trHeight w:val="300"/>
        </w:trPr>
        <w:tc>
          <w:tcPr>
            <w:tcW w:w="5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0E8D7F08"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11</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54F0C14" w14:textId="77777777" w:rsidR="007A78FF" w:rsidRPr="00107FDA" w:rsidRDefault="007A78FF" w:rsidP="007A78FF">
            <w:pPr>
              <w:pStyle w:val="NormalWeb"/>
              <w:jc w:val="both"/>
              <w:rPr>
                <w:color w:val="000000" w:themeColor="text1"/>
                <w:sz w:val="20"/>
                <w:szCs w:val="20"/>
              </w:rPr>
            </w:pPr>
            <w:r w:rsidRPr="00107FDA">
              <w:rPr>
                <w:color w:val="000000" w:themeColor="text1"/>
                <w:sz w:val="20"/>
                <w:szCs w:val="20"/>
              </w:rPr>
              <w:t>Analyzes texts from the Old Anatolian Turkish and Ottoman Turkish periods based on the linguistic features of the period.</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48F419F" w14:textId="77777777" w:rsidR="007A78FF" w:rsidRPr="00107FDA" w:rsidRDefault="007A78FF" w:rsidP="007A78FF">
            <w:pPr>
              <w:jc w:val="both"/>
              <w:rPr>
                <w:color w:val="000000" w:themeColor="text1"/>
                <w:sz w:val="20"/>
                <w:szCs w:val="20"/>
              </w:rPr>
            </w:pPr>
          </w:p>
        </w:tc>
      </w:tr>
      <w:tr w:rsidR="007A78FF" w:rsidRPr="00107FDA" w14:paraId="0EFF9861" w14:textId="77777777" w:rsidTr="007A78FF">
        <w:trPr>
          <w:trHeight w:val="135"/>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A8E41D0"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12</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1E7FAEFE"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12a</w:t>
            </w:r>
            <w:r w:rsidRPr="00107FDA">
              <w:rPr>
                <w:color w:val="000000" w:themeColor="text1"/>
                <w:sz w:val="20"/>
                <w:szCs w:val="20"/>
              </w:rPr>
              <w:t>. Analyzes Türkiye Turkish on the level of phonological, morphological, syntactic, and lexical structures.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369055D" w14:textId="77777777" w:rsidR="007A78FF" w:rsidRPr="00107FDA" w:rsidRDefault="007A78FF" w:rsidP="007A78FF">
            <w:pPr>
              <w:jc w:val="both"/>
              <w:rPr>
                <w:color w:val="000000" w:themeColor="text1"/>
                <w:sz w:val="20"/>
                <w:szCs w:val="20"/>
              </w:rPr>
            </w:pPr>
          </w:p>
        </w:tc>
      </w:tr>
      <w:tr w:rsidR="007A78FF" w:rsidRPr="00107FDA" w14:paraId="13618E20" w14:textId="77777777" w:rsidTr="007A78FF">
        <w:trPr>
          <w:trHeight w:val="120"/>
        </w:trPr>
        <w:tc>
          <w:tcPr>
            <w:tcW w:w="510" w:type="dxa"/>
            <w:vMerge/>
            <w:tcBorders>
              <w:left w:val="single" w:sz="0" w:space="0" w:color="BBBBBB"/>
              <w:bottom w:val="single" w:sz="0" w:space="0" w:color="BBBBBB"/>
              <w:right w:val="single" w:sz="0" w:space="0" w:color="BBBBBB"/>
            </w:tcBorders>
            <w:vAlign w:val="center"/>
          </w:tcPr>
          <w:p w14:paraId="7E8581AC"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2CCABC7"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12b.</w:t>
            </w:r>
            <w:r w:rsidRPr="00107FDA">
              <w:rPr>
                <w:color w:val="000000" w:themeColor="text1"/>
                <w:sz w:val="20"/>
                <w:szCs w:val="20"/>
              </w:rPr>
              <w:t> Classifies texts from modern Turkish dialects using comparative methods.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60E6DAB7" w14:textId="77777777" w:rsidR="007A78FF" w:rsidRPr="00107FDA" w:rsidRDefault="007A78FF" w:rsidP="007A78FF">
            <w:pPr>
              <w:jc w:val="both"/>
              <w:rPr>
                <w:color w:val="000000" w:themeColor="text1"/>
                <w:sz w:val="20"/>
                <w:szCs w:val="20"/>
              </w:rPr>
            </w:pPr>
          </w:p>
        </w:tc>
      </w:tr>
      <w:tr w:rsidR="007A78FF" w:rsidRPr="00107FDA" w14:paraId="16655806" w14:textId="77777777" w:rsidTr="007A78FF">
        <w:trPr>
          <w:trHeight w:val="300"/>
        </w:trPr>
        <w:tc>
          <w:tcPr>
            <w:tcW w:w="5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0962DD4"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13</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C68ED71" w14:textId="77777777" w:rsidR="007A78FF" w:rsidRPr="00107FDA" w:rsidRDefault="007A78FF" w:rsidP="007A78FF">
            <w:pPr>
              <w:pStyle w:val="NormalWeb"/>
              <w:jc w:val="both"/>
              <w:rPr>
                <w:color w:val="000000" w:themeColor="text1"/>
                <w:sz w:val="20"/>
                <w:szCs w:val="20"/>
              </w:rPr>
            </w:pPr>
            <w:r w:rsidRPr="00107FDA">
              <w:rPr>
                <w:color w:val="000000" w:themeColor="text1"/>
                <w:sz w:val="20"/>
                <w:szCs w:val="20"/>
              </w:rPr>
              <w:t>Focuses on a specific period in the history of Modern Turkish Literature.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069D035" w14:textId="77777777" w:rsidR="007A78FF" w:rsidRPr="00107FDA" w:rsidRDefault="007A78FF" w:rsidP="007A78FF">
            <w:pPr>
              <w:jc w:val="both"/>
              <w:rPr>
                <w:color w:val="000000" w:themeColor="text1"/>
                <w:sz w:val="20"/>
                <w:szCs w:val="20"/>
              </w:rPr>
            </w:pPr>
          </w:p>
        </w:tc>
      </w:tr>
      <w:tr w:rsidR="007A78FF" w:rsidRPr="00107FDA" w14:paraId="4FF7D729" w14:textId="77777777" w:rsidTr="007A78FF">
        <w:trPr>
          <w:trHeight w:val="300"/>
        </w:trPr>
        <w:tc>
          <w:tcPr>
            <w:tcW w:w="5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48EE9EB1"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14</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054AD534" w14:textId="77777777" w:rsidR="007A78FF" w:rsidRPr="00107FDA" w:rsidRDefault="007A78FF" w:rsidP="007A78FF">
            <w:pPr>
              <w:pStyle w:val="NormalWeb"/>
              <w:jc w:val="both"/>
              <w:rPr>
                <w:color w:val="000000" w:themeColor="text1"/>
                <w:sz w:val="20"/>
                <w:szCs w:val="20"/>
              </w:rPr>
            </w:pPr>
            <w:r w:rsidRPr="00107FDA">
              <w:rPr>
                <w:color w:val="000000" w:themeColor="text1"/>
                <w:sz w:val="20"/>
                <w:szCs w:val="20"/>
              </w:rPr>
              <w:t>Analyzes texts from Modern Turkish Literature.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2E1EAC2" w14:textId="77777777" w:rsidR="007A78FF" w:rsidRPr="00107FDA" w:rsidRDefault="007A78FF" w:rsidP="007A78FF">
            <w:pPr>
              <w:jc w:val="both"/>
              <w:rPr>
                <w:color w:val="000000" w:themeColor="text1"/>
                <w:sz w:val="20"/>
                <w:szCs w:val="20"/>
              </w:rPr>
            </w:pPr>
          </w:p>
        </w:tc>
      </w:tr>
      <w:tr w:rsidR="007A78FF" w:rsidRPr="00107FDA" w14:paraId="351C80E2" w14:textId="77777777" w:rsidTr="007A78FF">
        <w:trPr>
          <w:trHeight w:val="6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7206330E"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15</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72E1A741"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15a</w:t>
            </w:r>
            <w:r w:rsidRPr="00107FDA">
              <w:rPr>
                <w:color w:val="000000" w:themeColor="text1"/>
                <w:sz w:val="20"/>
                <w:szCs w:val="20"/>
              </w:rPr>
              <w:t>. Examines modern literary texts from other countries.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55DA5C87" w14:textId="77777777" w:rsidR="007A78FF" w:rsidRPr="00107FDA" w:rsidRDefault="007A78FF" w:rsidP="007A78FF">
            <w:pPr>
              <w:jc w:val="both"/>
              <w:rPr>
                <w:color w:val="000000" w:themeColor="text1"/>
                <w:sz w:val="20"/>
                <w:szCs w:val="20"/>
              </w:rPr>
            </w:pPr>
          </w:p>
        </w:tc>
      </w:tr>
      <w:tr w:rsidR="007A78FF" w:rsidRPr="00107FDA" w14:paraId="31B47535" w14:textId="77777777" w:rsidTr="007A78FF">
        <w:trPr>
          <w:trHeight w:val="60"/>
        </w:trPr>
        <w:tc>
          <w:tcPr>
            <w:tcW w:w="510" w:type="dxa"/>
            <w:vMerge/>
            <w:tcBorders>
              <w:left w:val="single" w:sz="0" w:space="0" w:color="BBBBBB"/>
              <w:right w:val="single" w:sz="0" w:space="0" w:color="BBBBBB"/>
            </w:tcBorders>
            <w:vAlign w:val="center"/>
          </w:tcPr>
          <w:p w14:paraId="21892FC7"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6FA9852"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15b.</w:t>
            </w:r>
            <w:r w:rsidRPr="00107FDA">
              <w:rPr>
                <w:color w:val="000000" w:themeColor="text1"/>
                <w:sz w:val="20"/>
                <w:szCs w:val="20"/>
              </w:rPr>
              <w:t> Demonstrates command of Turkish composition rules.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76B25003" w14:textId="77777777" w:rsidR="007A78FF" w:rsidRPr="00107FDA" w:rsidRDefault="007A78FF" w:rsidP="007A78FF">
            <w:pPr>
              <w:jc w:val="both"/>
              <w:rPr>
                <w:color w:val="000000" w:themeColor="text1"/>
                <w:sz w:val="20"/>
                <w:szCs w:val="20"/>
              </w:rPr>
            </w:pPr>
          </w:p>
        </w:tc>
      </w:tr>
      <w:tr w:rsidR="007A78FF" w:rsidRPr="00107FDA" w14:paraId="1194D2C3" w14:textId="77777777" w:rsidTr="007A78FF">
        <w:trPr>
          <w:trHeight w:val="60"/>
        </w:trPr>
        <w:tc>
          <w:tcPr>
            <w:tcW w:w="510" w:type="dxa"/>
            <w:vMerge/>
            <w:tcBorders>
              <w:left w:val="single" w:sz="0" w:space="0" w:color="BBBBBB"/>
              <w:right w:val="single" w:sz="0" w:space="0" w:color="BBBBBB"/>
            </w:tcBorders>
            <w:vAlign w:val="center"/>
          </w:tcPr>
          <w:p w14:paraId="73013E4E"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11C01E31"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15c</w:t>
            </w:r>
            <w:r w:rsidRPr="00107FDA">
              <w:rPr>
                <w:color w:val="000000" w:themeColor="text1"/>
                <w:sz w:val="20"/>
                <w:szCs w:val="20"/>
              </w:rPr>
              <w:t>. Learns literary theories.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1252E7D7" w14:textId="77777777" w:rsidR="007A78FF" w:rsidRPr="00107FDA" w:rsidRDefault="007A78FF" w:rsidP="007A78FF">
            <w:pPr>
              <w:jc w:val="both"/>
              <w:rPr>
                <w:color w:val="000000" w:themeColor="text1"/>
                <w:sz w:val="20"/>
                <w:szCs w:val="20"/>
              </w:rPr>
            </w:pPr>
          </w:p>
        </w:tc>
      </w:tr>
      <w:tr w:rsidR="007A78FF" w:rsidRPr="00107FDA" w14:paraId="20428987" w14:textId="77777777" w:rsidTr="007A78FF">
        <w:trPr>
          <w:trHeight w:val="60"/>
        </w:trPr>
        <w:tc>
          <w:tcPr>
            <w:tcW w:w="510" w:type="dxa"/>
            <w:vMerge/>
            <w:tcBorders>
              <w:top w:val="single" w:sz="0" w:space="0" w:color="BBBBBB"/>
              <w:left w:val="single" w:sz="0" w:space="0" w:color="BBBBBB"/>
              <w:bottom w:val="single" w:sz="0" w:space="0" w:color="BBBBBB"/>
              <w:right w:val="single" w:sz="0" w:space="0" w:color="BBBBBB"/>
            </w:tcBorders>
            <w:vAlign w:val="center"/>
          </w:tcPr>
          <w:p w14:paraId="15664A66"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1040F071"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15d.</w:t>
            </w:r>
            <w:r w:rsidRPr="00107FDA">
              <w:rPr>
                <w:color w:val="000000" w:themeColor="text1"/>
                <w:sz w:val="20"/>
                <w:szCs w:val="20"/>
              </w:rPr>
              <w:t> Acquires oral and written communication skills.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654DA2C" w14:textId="77777777" w:rsidR="007A78FF" w:rsidRPr="00107FDA" w:rsidRDefault="007A78FF" w:rsidP="007A78FF">
            <w:pPr>
              <w:jc w:val="both"/>
              <w:rPr>
                <w:color w:val="000000" w:themeColor="text1"/>
                <w:sz w:val="20"/>
                <w:szCs w:val="20"/>
              </w:rPr>
            </w:pPr>
          </w:p>
        </w:tc>
      </w:tr>
    </w:tbl>
    <w:p w14:paraId="33A2B4B8" w14:textId="77777777" w:rsidR="007A78FF" w:rsidRPr="00107FDA" w:rsidRDefault="007A78FF" w:rsidP="007A78FF">
      <w:pPr>
        <w:pStyle w:val="GvdeMetni"/>
        <w:spacing w:before="5"/>
        <w:rPr>
          <w:sz w:val="20"/>
          <w:szCs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2"/>
        <w:gridCol w:w="2060"/>
        <w:gridCol w:w="2055"/>
        <w:gridCol w:w="2056"/>
        <w:gridCol w:w="2056"/>
      </w:tblGrid>
      <w:tr w:rsidR="007A78FF" w:rsidRPr="00107FDA" w14:paraId="6CBE4F8C" w14:textId="77777777" w:rsidTr="007A78FF">
        <w:trPr>
          <w:trHeight w:val="445"/>
        </w:trPr>
        <w:tc>
          <w:tcPr>
            <w:tcW w:w="9629" w:type="dxa"/>
            <w:gridSpan w:val="5"/>
            <w:tcBorders>
              <w:bottom w:val="single" w:sz="4" w:space="0" w:color="000000"/>
            </w:tcBorders>
            <w:shd w:val="clear" w:color="auto" w:fill="FFF1CC"/>
          </w:tcPr>
          <w:p w14:paraId="03FBC4EC" w14:textId="77777777" w:rsidR="007A78FF" w:rsidRPr="00107FDA" w:rsidRDefault="007A78FF" w:rsidP="007A78FF">
            <w:pPr>
              <w:pStyle w:val="TableParagraph"/>
              <w:spacing w:before="110"/>
              <w:ind w:left="36"/>
              <w:jc w:val="center"/>
              <w:rPr>
                <w:b/>
                <w:sz w:val="20"/>
              </w:rPr>
            </w:pPr>
            <w:r w:rsidRPr="00107FDA">
              <w:rPr>
                <w:b/>
                <w:spacing w:val="-2"/>
                <w:sz w:val="20"/>
              </w:rPr>
              <w:t>LECTUTER(S)</w:t>
            </w:r>
          </w:p>
        </w:tc>
      </w:tr>
      <w:tr w:rsidR="007A78FF" w:rsidRPr="00107FDA" w14:paraId="38E41FB5" w14:textId="77777777" w:rsidTr="007A78FF">
        <w:trPr>
          <w:trHeight w:val="571"/>
        </w:trPr>
        <w:tc>
          <w:tcPr>
            <w:tcW w:w="1402" w:type="dxa"/>
            <w:tcBorders>
              <w:top w:val="single" w:sz="4" w:space="0" w:color="000000"/>
              <w:bottom w:val="single" w:sz="4" w:space="0" w:color="000000"/>
              <w:right w:val="single" w:sz="4" w:space="0" w:color="000000"/>
            </w:tcBorders>
            <w:shd w:val="clear" w:color="auto" w:fill="FFF1CC"/>
          </w:tcPr>
          <w:p w14:paraId="5BFEA871" w14:textId="77777777" w:rsidR="007A78FF" w:rsidRPr="00107FDA" w:rsidRDefault="007A78FF" w:rsidP="007A78FF">
            <w:pPr>
              <w:pStyle w:val="TableParagraph"/>
              <w:spacing w:before="168"/>
              <w:ind w:left="19" w:right="114"/>
              <w:rPr>
                <w:b/>
                <w:sz w:val="20"/>
              </w:rPr>
            </w:pPr>
            <w:r w:rsidRPr="00107FDA">
              <w:rPr>
                <w:b/>
                <w:sz w:val="20"/>
              </w:rPr>
              <w:t>Prepared</w:t>
            </w:r>
            <w:r w:rsidRPr="00107FDA">
              <w:rPr>
                <w:b/>
                <w:spacing w:val="-8"/>
                <w:sz w:val="20"/>
              </w:rPr>
              <w:t xml:space="preserve"> </w:t>
            </w:r>
            <w:r w:rsidRPr="00107FDA">
              <w:rPr>
                <w:b/>
                <w:spacing w:val="-5"/>
                <w:sz w:val="20"/>
              </w:rPr>
              <w:t>by</w:t>
            </w:r>
          </w:p>
        </w:tc>
        <w:tc>
          <w:tcPr>
            <w:tcW w:w="2060" w:type="dxa"/>
            <w:tcBorders>
              <w:top w:val="single" w:sz="4" w:space="0" w:color="000000"/>
              <w:left w:val="single" w:sz="4" w:space="0" w:color="000000"/>
              <w:bottom w:val="single" w:sz="4" w:space="0" w:color="000000"/>
              <w:right w:val="single" w:sz="4" w:space="0" w:color="000000"/>
            </w:tcBorders>
          </w:tcPr>
          <w:p w14:paraId="5390D72F" w14:textId="77777777" w:rsidR="007A78FF" w:rsidRPr="00107FDA" w:rsidRDefault="007A78FF" w:rsidP="007A78FF">
            <w:pPr>
              <w:pStyle w:val="TableParagraph"/>
              <w:spacing w:before="57" w:line="235" w:lineRule="auto"/>
              <w:ind w:left="609" w:right="345" w:hanging="236"/>
              <w:rPr>
                <w:sz w:val="20"/>
              </w:rPr>
            </w:pPr>
            <w:r w:rsidRPr="00107FDA">
              <w:rPr>
                <w:sz w:val="20"/>
              </w:rPr>
              <w:t>Prof.</w:t>
            </w:r>
            <w:r w:rsidRPr="00107FDA">
              <w:rPr>
                <w:spacing w:val="-13"/>
                <w:sz w:val="20"/>
              </w:rPr>
              <w:t xml:space="preserve"> </w:t>
            </w:r>
            <w:r w:rsidRPr="00107FDA">
              <w:rPr>
                <w:sz w:val="20"/>
              </w:rPr>
              <w:t>Dr.</w:t>
            </w:r>
            <w:r w:rsidRPr="00107FDA">
              <w:rPr>
                <w:spacing w:val="-12"/>
                <w:sz w:val="20"/>
              </w:rPr>
              <w:t xml:space="preserve"> </w:t>
            </w:r>
            <w:r w:rsidRPr="00107FDA">
              <w:rPr>
                <w:sz w:val="20"/>
              </w:rPr>
              <w:t xml:space="preserve">Melike </w:t>
            </w:r>
            <w:r w:rsidRPr="00107FDA">
              <w:rPr>
                <w:spacing w:val="-2"/>
                <w:sz w:val="20"/>
              </w:rPr>
              <w:t>GÖKCAN</w:t>
            </w:r>
          </w:p>
        </w:tc>
        <w:tc>
          <w:tcPr>
            <w:tcW w:w="2055" w:type="dxa"/>
            <w:tcBorders>
              <w:top w:val="single" w:sz="4" w:space="0" w:color="000000"/>
              <w:left w:val="single" w:sz="4" w:space="0" w:color="000000"/>
              <w:bottom w:val="single" w:sz="4" w:space="0" w:color="000000"/>
              <w:right w:val="single" w:sz="4" w:space="0" w:color="000000"/>
            </w:tcBorders>
          </w:tcPr>
          <w:p w14:paraId="769C01A2" w14:textId="77777777" w:rsidR="007A78FF" w:rsidRPr="00107FDA" w:rsidRDefault="007A78FF" w:rsidP="007A78FF">
            <w:pPr>
              <w:pStyle w:val="TableParagraph"/>
              <w:jc w:val="center"/>
              <w:rPr>
                <w:sz w:val="20"/>
              </w:rPr>
            </w:pPr>
            <w:r w:rsidRPr="00107FDA">
              <w:rPr>
                <w:sz w:val="20"/>
              </w:rPr>
              <w:t>Prof. Dr. Ahmet KARTAL</w:t>
            </w:r>
          </w:p>
        </w:tc>
        <w:tc>
          <w:tcPr>
            <w:tcW w:w="2056" w:type="dxa"/>
            <w:tcBorders>
              <w:top w:val="single" w:sz="4" w:space="0" w:color="000000"/>
              <w:left w:val="single" w:sz="4" w:space="0" w:color="000000"/>
              <w:bottom w:val="single" w:sz="4" w:space="0" w:color="000000"/>
              <w:right w:val="single" w:sz="4" w:space="0" w:color="000000"/>
            </w:tcBorders>
          </w:tcPr>
          <w:p w14:paraId="59F7A2B4" w14:textId="77777777" w:rsidR="007A78FF" w:rsidRPr="00107FDA" w:rsidRDefault="007A78FF" w:rsidP="007A78FF">
            <w:pPr>
              <w:pStyle w:val="TableParagraph"/>
              <w:jc w:val="center"/>
              <w:rPr>
                <w:sz w:val="20"/>
              </w:rPr>
            </w:pPr>
            <w:r w:rsidRPr="00107FDA">
              <w:rPr>
                <w:sz w:val="20"/>
              </w:rPr>
              <w:t>Assoc. Prof. Dr. Tuba ONAT ÇAKIROĞLU</w:t>
            </w:r>
          </w:p>
        </w:tc>
        <w:tc>
          <w:tcPr>
            <w:tcW w:w="2056" w:type="dxa"/>
            <w:tcBorders>
              <w:top w:val="single" w:sz="4" w:space="0" w:color="000000"/>
              <w:left w:val="single" w:sz="4" w:space="0" w:color="000000"/>
              <w:bottom w:val="single" w:sz="4" w:space="0" w:color="000000"/>
            </w:tcBorders>
          </w:tcPr>
          <w:p w14:paraId="0C29C12A" w14:textId="77777777" w:rsidR="007A78FF" w:rsidRPr="00107FDA" w:rsidRDefault="007A78FF" w:rsidP="007A78FF">
            <w:pPr>
              <w:pStyle w:val="TableParagraph"/>
              <w:rPr>
                <w:sz w:val="18"/>
              </w:rPr>
            </w:pPr>
          </w:p>
        </w:tc>
      </w:tr>
      <w:tr w:rsidR="007A78FF" w:rsidRPr="00107FDA" w14:paraId="449A5CCB" w14:textId="77777777" w:rsidTr="007A78FF">
        <w:trPr>
          <w:trHeight w:val="397"/>
        </w:trPr>
        <w:tc>
          <w:tcPr>
            <w:tcW w:w="1402" w:type="dxa"/>
            <w:tcBorders>
              <w:top w:val="single" w:sz="4" w:space="0" w:color="000000"/>
              <w:right w:val="single" w:sz="4" w:space="0" w:color="000000"/>
            </w:tcBorders>
            <w:shd w:val="clear" w:color="auto" w:fill="FFF1CC"/>
          </w:tcPr>
          <w:p w14:paraId="22A1261E" w14:textId="77777777" w:rsidR="007A78FF" w:rsidRPr="00107FDA" w:rsidRDefault="007A78FF" w:rsidP="007A78FF">
            <w:pPr>
              <w:pStyle w:val="TableParagraph"/>
              <w:spacing w:before="82"/>
              <w:ind w:right="114"/>
              <w:rPr>
                <w:b/>
                <w:sz w:val="20"/>
              </w:rPr>
            </w:pPr>
            <w:r w:rsidRPr="00107FDA">
              <w:rPr>
                <w:b/>
                <w:spacing w:val="-2"/>
                <w:sz w:val="20"/>
              </w:rPr>
              <w:t>Signature(s)</w:t>
            </w:r>
          </w:p>
        </w:tc>
        <w:tc>
          <w:tcPr>
            <w:tcW w:w="2060" w:type="dxa"/>
            <w:tcBorders>
              <w:top w:val="single" w:sz="4" w:space="0" w:color="000000"/>
              <w:left w:val="single" w:sz="4" w:space="0" w:color="000000"/>
              <w:right w:val="single" w:sz="4" w:space="0" w:color="000000"/>
            </w:tcBorders>
          </w:tcPr>
          <w:p w14:paraId="1B400BB1" w14:textId="77777777" w:rsidR="007A78FF" w:rsidRPr="00107FDA" w:rsidRDefault="007A78FF" w:rsidP="007A78FF">
            <w:pPr>
              <w:pStyle w:val="TableParagraph"/>
              <w:rPr>
                <w:sz w:val="18"/>
              </w:rPr>
            </w:pPr>
          </w:p>
        </w:tc>
        <w:tc>
          <w:tcPr>
            <w:tcW w:w="2055" w:type="dxa"/>
            <w:tcBorders>
              <w:top w:val="single" w:sz="4" w:space="0" w:color="000000"/>
              <w:left w:val="single" w:sz="4" w:space="0" w:color="000000"/>
              <w:right w:val="single" w:sz="4" w:space="0" w:color="000000"/>
            </w:tcBorders>
          </w:tcPr>
          <w:p w14:paraId="030D4106" w14:textId="77777777" w:rsidR="007A78FF" w:rsidRPr="00107FDA" w:rsidRDefault="007A78FF" w:rsidP="007A78FF">
            <w:pPr>
              <w:pStyle w:val="TableParagraph"/>
              <w:rPr>
                <w:sz w:val="18"/>
              </w:rPr>
            </w:pPr>
          </w:p>
        </w:tc>
        <w:tc>
          <w:tcPr>
            <w:tcW w:w="2056" w:type="dxa"/>
            <w:tcBorders>
              <w:top w:val="single" w:sz="4" w:space="0" w:color="000000"/>
              <w:left w:val="single" w:sz="4" w:space="0" w:color="000000"/>
              <w:right w:val="single" w:sz="4" w:space="0" w:color="000000"/>
            </w:tcBorders>
          </w:tcPr>
          <w:p w14:paraId="2E842DBE" w14:textId="77777777" w:rsidR="007A78FF" w:rsidRPr="00107FDA" w:rsidRDefault="007A78FF" w:rsidP="007A78FF">
            <w:pPr>
              <w:pStyle w:val="TableParagraph"/>
              <w:rPr>
                <w:sz w:val="18"/>
              </w:rPr>
            </w:pPr>
          </w:p>
        </w:tc>
        <w:tc>
          <w:tcPr>
            <w:tcW w:w="2056" w:type="dxa"/>
            <w:tcBorders>
              <w:top w:val="single" w:sz="4" w:space="0" w:color="000000"/>
              <w:left w:val="single" w:sz="4" w:space="0" w:color="000000"/>
            </w:tcBorders>
          </w:tcPr>
          <w:p w14:paraId="1FDB8C19" w14:textId="77777777" w:rsidR="007A78FF" w:rsidRPr="00107FDA" w:rsidRDefault="007A78FF" w:rsidP="007A78FF">
            <w:pPr>
              <w:pStyle w:val="TableParagraph"/>
              <w:rPr>
                <w:sz w:val="18"/>
              </w:rPr>
            </w:pPr>
          </w:p>
        </w:tc>
      </w:tr>
    </w:tbl>
    <w:p w14:paraId="70E6BD0C" w14:textId="77777777" w:rsidR="007A78FF" w:rsidRPr="00107FDA" w:rsidRDefault="007A78FF" w:rsidP="007A78FF">
      <w:pPr>
        <w:pStyle w:val="Balk2"/>
        <w:ind w:right="130"/>
        <w:jc w:val="right"/>
        <w:rPr>
          <w:rFonts w:ascii="Times New Roman" w:hAnsi="Times New Roman" w:cs="Times New Roman"/>
          <w:color w:val="auto"/>
          <w:sz w:val="20"/>
        </w:rPr>
      </w:pPr>
      <w:r w:rsidRPr="00107FDA">
        <w:rPr>
          <w:rFonts w:ascii="Times New Roman" w:hAnsi="Times New Roman" w:cs="Times New Roman"/>
          <w:color w:val="auto"/>
          <w:spacing w:val="-2"/>
          <w:sz w:val="20"/>
        </w:rPr>
        <w:t>24/06/2026</w:t>
      </w:r>
    </w:p>
    <w:p w14:paraId="5EEF6560" w14:textId="77777777" w:rsidR="007A78FF" w:rsidRPr="00107FDA" w:rsidRDefault="007A78FF" w:rsidP="007A78FF">
      <w:pPr>
        <w:rPr>
          <w:b/>
          <w:bCs/>
        </w:rPr>
      </w:pPr>
      <w:r w:rsidRPr="00107FDA">
        <w:br w:type="page"/>
      </w:r>
    </w:p>
    <w:p w14:paraId="211102FF" w14:textId="77777777" w:rsidR="007A78FF" w:rsidRPr="00107FDA" w:rsidRDefault="007A78FF" w:rsidP="007A78FF">
      <w:pPr>
        <w:pStyle w:val="GvdeMetni"/>
        <w:spacing w:before="159"/>
      </w:pPr>
    </w:p>
    <w:p w14:paraId="24ACB26D" w14:textId="77777777" w:rsidR="007A78FF" w:rsidRDefault="007A78FF" w:rsidP="007A78FF">
      <w:pPr>
        <w:spacing w:before="120"/>
        <w:jc w:val="center"/>
        <w:rPr>
          <w:rFonts w:asciiTheme="majorBidi" w:eastAsia="Calibri" w:hAnsiTheme="majorBidi" w:cstheme="majorBidi"/>
          <w:b/>
          <w:lang w:val="tr-TR"/>
        </w:rPr>
      </w:pPr>
      <w:r>
        <w:rPr>
          <w:rFonts w:asciiTheme="majorBidi" w:eastAsia="Calibri" w:hAnsiTheme="majorBidi" w:cstheme="majorBidi"/>
          <w:b/>
        </w:rPr>
        <w:t>T.C</w:t>
      </w:r>
    </w:p>
    <w:p w14:paraId="1045C582" w14:textId="77777777" w:rsidR="007A78FF" w:rsidRDefault="007A78FF" w:rsidP="007A78FF">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48352" behindDoc="0" locked="0" layoutInCell="1" allowOverlap="1" wp14:anchorId="4CF35567" wp14:editId="2E202E88">
            <wp:simplePos x="0" y="0"/>
            <wp:positionH relativeFrom="margin">
              <wp:align>right</wp:align>
            </wp:positionH>
            <wp:positionV relativeFrom="paragraph">
              <wp:posOffset>93345</wp:posOffset>
            </wp:positionV>
            <wp:extent cx="719455" cy="719455"/>
            <wp:effectExtent l="0" t="0" r="4445" b="4445"/>
            <wp:wrapNone/>
            <wp:docPr id="578356416" name="Resim 57835641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11995904"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47328" behindDoc="0" locked="0" layoutInCell="1" allowOverlap="1" wp14:anchorId="23A5D047" wp14:editId="2B340877">
            <wp:simplePos x="0" y="0"/>
            <wp:positionH relativeFrom="margin">
              <wp:align>left</wp:align>
            </wp:positionH>
            <wp:positionV relativeFrom="paragraph">
              <wp:posOffset>102870</wp:posOffset>
            </wp:positionV>
            <wp:extent cx="719455" cy="719455"/>
            <wp:effectExtent l="0" t="0" r="4445" b="4445"/>
            <wp:wrapNone/>
            <wp:docPr id="578356417" name="Resim 57835641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79635641"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14:paraId="5FB6D1C2" w14:textId="77777777" w:rsidR="007A78FF" w:rsidRDefault="007A78FF" w:rsidP="007A78FF">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14:paraId="0399EEE6" w14:textId="77777777" w:rsidR="007A78FF" w:rsidRDefault="007A78FF" w:rsidP="007A78FF">
      <w:pPr>
        <w:spacing w:line="256" w:lineRule="auto"/>
        <w:jc w:val="center"/>
        <w:rPr>
          <w:rFonts w:asciiTheme="majorBidi" w:eastAsia="Calibri" w:hAnsiTheme="majorBidi" w:cstheme="majorBidi"/>
          <w:b/>
        </w:rPr>
      </w:pPr>
    </w:p>
    <w:p w14:paraId="436EA4DA"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14:paraId="06B71AFC" w14:textId="77777777" w:rsidR="007A78FF" w:rsidRDefault="007A78FF" w:rsidP="007A78FF">
      <w:pPr>
        <w:spacing w:line="256" w:lineRule="auto"/>
        <w:jc w:val="center"/>
        <w:rPr>
          <w:rFonts w:asciiTheme="majorBidi" w:eastAsia="Calibri" w:hAnsiTheme="majorBidi" w:cstheme="majorBidi"/>
          <w:b/>
        </w:rPr>
      </w:pPr>
    </w:p>
    <w:p w14:paraId="3992FC94"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C3478D" w14:paraId="70D83DA3" w14:textId="77777777" w:rsidTr="007A78FF">
        <w:trPr>
          <w:trHeight w:val="312"/>
        </w:trPr>
        <w:tc>
          <w:tcPr>
            <w:tcW w:w="6506" w:type="dxa"/>
            <w:shd w:val="clear" w:color="auto" w:fill="FFF2CC"/>
            <w:vAlign w:val="center"/>
          </w:tcPr>
          <w:p w14:paraId="56F09B19"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Course Title</w:t>
            </w:r>
          </w:p>
        </w:tc>
        <w:tc>
          <w:tcPr>
            <w:tcW w:w="3118" w:type="dxa"/>
            <w:shd w:val="clear" w:color="auto" w:fill="FFF2CC"/>
            <w:vAlign w:val="center"/>
          </w:tcPr>
          <w:p w14:paraId="677AE60C"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Course Code</w:t>
            </w:r>
          </w:p>
        </w:tc>
      </w:tr>
      <w:tr w:rsidR="007A78FF" w:rsidRPr="00C3478D" w14:paraId="7CC69224" w14:textId="77777777" w:rsidTr="007A78FF">
        <w:trPr>
          <w:trHeight w:val="397"/>
        </w:trPr>
        <w:tc>
          <w:tcPr>
            <w:tcW w:w="6506" w:type="dxa"/>
            <w:vAlign w:val="center"/>
          </w:tcPr>
          <w:p w14:paraId="32C189E8"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Turkish Grammar III</w:t>
            </w:r>
          </w:p>
        </w:tc>
        <w:tc>
          <w:tcPr>
            <w:tcW w:w="3118" w:type="dxa"/>
            <w:vAlign w:val="center"/>
          </w:tcPr>
          <w:p w14:paraId="45D44E24"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831813042</w:t>
            </w:r>
          </w:p>
        </w:tc>
      </w:tr>
    </w:tbl>
    <w:p w14:paraId="68E171D3" w14:textId="77777777" w:rsidR="007A78FF" w:rsidRPr="00C3478D"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C3478D" w14:paraId="12EE94DA" w14:textId="77777777" w:rsidTr="007A78FF">
        <w:trPr>
          <w:trHeight w:val="312"/>
        </w:trPr>
        <w:tc>
          <w:tcPr>
            <w:tcW w:w="1928" w:type="dxa"/>
            <w:vMerge w:val="restart"/>
            <w:shd w:val="clear" w:color="auto" w:fill="FFF2CC"/>
            <w:vAlign w:val="center"/>
          </w:tcPr>
          <w:p w14:paraId="2BD8AA82"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Semester</w:t>
            </w:r>
          </w:p>
        </w:tc>
        <w:tc>
          <w:tcPr>
            <w:tcW w:w="3869" w:type="dxa"/>
            <w:gridSpan w:val="2"/>
            <w:shd w:val="clear" w:color="auto" w:fill="FFF2CC"/>
            <w:vAlign w:val="center"/>
          </w:tcPr>
          <w:p w14:paraId="3212048F"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Weekly Course Hours</w:t>
            </w:r>
          </w:p>
        </w:tc>
        <w:tc>
          <w:tcPr>
            <w:tcW w:w="1913" w:type="dxa"/>
            <w:vMerge w:val="restart"/>
            <w:shd w:val="clear" w:color="auto" w:fill="FFF2CC"/>
            <w:vAlign w:val="center"/>
          </w:tcPr>
          <w:p w14:paraId="7845B8CA"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Credit</w:t>
            </w:r>
          </w:p>
        </w:tc>
        <w:tc>
          <w:tcPr>
            <w:tcW w:w="1914" w:type="dxa"/>
            <w:vMerge w:val="restart"/>
            <w:shd w:val="clear" w:color="auto" w:fill="FFF2CC"/>
            <w:vAlign w:val="center"/>
          </w:tcPr>
          <w:p w14:paraId="25CF0B3B"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ECTS</w:t>
            </w:r>
          </w:p>
        </w:tc>
      </w:tr>
      <w:tr w:rsidR="007A78FF" w:rsidRPr="00C3478D" w14:paraId="590E668D" w14:textId="77777777" w:rsidTr="007A78FF">
        <w:trPr>
          <w:trHeight w:val="312"/>
        </w:trPr>
        <w:tc>
          <w:tcPr>
            <w:tcW w:w="1928" w:type="dxa"/>
            <w:vMerge/>
            <w:shd w:val="clear" w:color="auto" w:fill="FFF2CC"/>
            <w:vAlign w:val="center"/>
          </w:tcPr>
          <w:p w14:paraId="65D12E6F" w14:textId="77777777" w:rsidR="007A78FF" w:rsidRPr="00C3478D" w:rsidRDefault="007A78FF" w:rsidP="007A78FF">
            <w:pPr>
              <w:jc w:val="center"/>
              <w:rPr>
                <w:rFonts w:asciiTheme="majorBidi" w:eastAsia="Calibri" w:hAnsiTheme="majorBidi" w:cstheme="majorBidi"/>
                <w:b/>
                <w:sz w:val="20"/>
                <w:szCs w:val="20"/>
              </w:rPr>
            </w:pPr>
          </w:p>
        </w:tc>
        <w:tc>
          <w:tcPr>
            <w:tcW w:w="1885" w:type="dxa"/>
            <w:shd w:val="clear" w:color="auto" w:fill="FFF2CC"/>
            <w:vAlign w:val="center"/>
          </w:tcPr>
          <w:p w14:paraId="24EF3DDB"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Theory</w:t>
            </w:r>
          </w:p>
        </w:tc>
        <w:tc>
          <w:tcPr>
            <w:tcW w:w="1984" w:type="dxa"/>
            <w:shd w:val="clear" w:color="auto" w:fill="FFF2CC"/>
            <w:vAlign w:val="center"/>
          </w:tcPr>
          <w:p w14:paraId="0924B2C2"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Practice</w:t>
            </w:r>
          </w:p>
        </w:tc>
        <w:tc>
          <w:tcPr>
            <w:tcW w:w="1913" w:type="dxa"/>
            <w:vMerge/>
            <w:shd w:val="clear" w:color="auto" w:fill="FFF2CC"/>
            <w:vAlign w:val="center"/>
          </w:tcPr>
          <w:p w14:paraId="5FEA78CB" w14:textId="77777777" w:rsidR="007A78FF" w:rsidRPr="00C3478D" w:rsidRDefault="007A78FF" w:rsidP="007A78FF">
            <w:pPr>
              <w:jc w:val="center"/>
              <w:rPr>
                <w:rFonts w:asciiTheme="majorBidi" w:eastAsia="Calibri" w:hAnsiTheme="majorBidi" w:cstheme="majorBidi"/>
                <w:b/>
                <w:sz w:val="20"/>
                <w:szCs w:val="20"/>
              </w:rPr>
            </w:pPr>
          </w:p>
        </w:tc>
        <w:tc>
          <w:tcPr>
            <w:tcW w:w="1914" w:type="dxa"/>
            <w:vMerge/>
            <w:shd w:val="clear" w:color="auto" w:fill="FFF2CC"/>
            <w:vAlign w:val="center"/>
          </w:tcPr>
          <w:p w14:paraId="4128E60D" w14:textId="77777777" w:rsidR="007A78FF" w:rsidRPr="00C3478D" w:rsidRDefault="007A78FF" w:rsidP="007A78FF">
            <w:pPr>
              <w:jc w:val="center"/>
              <w:rPr>
                <w:rFonts w:asciiTheme="majorBidi" w:eastAsia="Calibri" w:hAnsiTheme="majorBidi" w:cstheme="majorBidi"/>
                <w:b/>
                <w:sz w:val="20"/>
                <w:szCs w:val="20"/>
              </w:rPr>
            </w:pPr>
          </w:p>
        </w:tc>
      </w:tr>
      <w:tr w:rsidR="007A78FF" w:rsidRPr="00C3478D" w14:paraId="4196F905" w14:textId="77777777" w:rsidTr="007A78FF">
        <w:trPr>
          <w:trHeight w:val="397"/>
        </w:trPr>
        <w:tc>
          <w:tcPr>
            <w:tcW w:w="1928" w:type="dxa"/>
            <w:vAlign w:val="center"/>
          </w:tcPr>
          <w:p w14:paraId="1881034C"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3</w:t>
            </w:r>
          </w:p>
        </w:tc>
        <w:tc>
          <w:tcPr>
            <w:tcW w:w="1885" w:type="dxa"/>
            <w:vAlign w:val="center"/>
          </w:tcPr>
          <w:p w14:paraId="28682672"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w:t>
            </w:r>
          </w:p>
        </w:tc>
        <w:tc>
          <w:tcPr>
            <w:tcW w:w="1984" w:type="dxa"/>
            <w:vAlign w:val="center"/>
          </w:tcPr>
          <w:p w14:paraId="3E97A0DB"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0</w:t>
            </w:r>
          </w:p>
        </w:tc>
        <w:tc>
          <w:tcPr>
            <w:tcW w:w="1913" w:type="dxa"/>
            <w:vAlign w:val="center"/>
          </w:tcPr>
          <w:p w14:paraId="5A02C94C"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w:t>
            </w:r>
          </w:p>
        </w:tc>
        <w:tc>
          <w:tcPr>
            <w:tcW w:w="1914" w:type="dxa"/>
            <w:vAlign w:val="center"/>
          </w:tcPr>
          <w:p w14:paraId="37F15D59"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3</w:t>
            </w:r>
          </w:p>
        </w:tc>
      </w:tr>
    </w:tbl>
    <w:p w14:paraId="57DC1EEA" w14:textId="77777777" w:rsidR="007A78FF" w:rsidRPr="00C3478D"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C3478D" w14:paraId="7975D90D" w14:textId="77777777" w:rsidTr="007A78FF">
        <w:trPr>
          <w:trHeight w:val="312"/>
        </w:trPr>
        <w:tc>
          <w:tcPr>
            <w:tcW w:w="9624" w:type="dxa"/>
            <w:gridSpan w:val="5"/>
            <w:shd w:val="clear" w:color="auto" w:fill="FFF2CC"/>
            <w:vAlign w:val="center"/>
          </w:tcPr>
          <w:p w14:paraId="329AD8A4"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Course Category (credit distribution)</w:t>
            </w:r>
          </w:p>
        </w:tc>
      </w:tr>
      <w:tr w:rsidR="007A78FF" w:rsidRPr="00C3478D" w14:paraId="79955D93" w14:textId="77777777" w:rsidTr="007A78FF">
        <w:tc>
          <w:tcPr>
            <w:tcW w:w="1924" w:type="dxa"/>
            <w:shd w:val="clear" w:color="auto" w:fill="FFF2CC"/>
            <w:vAlign w:val="center"/>
          </w:tcPr>
          <w:p w14:paraId="3914C0E2"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Mathematics and Basic Sciences</w:t>
            </w:r>
          </w:p>
        </w:tc>
        <w:tc>
          <w:tcPr>
            <w:tcW w:w="1925" w:type="dxa"/>
            <w:shd w:val="clear" w:color="auto" w:fill="FFF2CC"/>
            <w:vAlign w:val="center"/>
          </w:tcPr>
          <w:p w14:paraId="6C386D00"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Engineering Sciences</w:t>
            </w:r>
          </w:p>
        </w:tc>
        <w:tc>
          <w:tcPr>
            <w:tcW w:w="1925" w:type="dxa"/>
            <w:shd w:val="clear" w:color="auto" w:fill="FFF2CC"/>
            <w:vAlign w:val="center"/>
          </w:tcPr>
          <w:p w14:paraId="4BBA7D1B"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Design</w:t>
            </w:r>
          </w:p>
        </w:tc>
        <w:tc>
          <w:tcPr>
            <w:tcW w:w="1866" w:type="dxa"/>
            <w:shd w:val="clear" w:color="auto" w:fill="FFF2CC"/>
            <w:vAlign w:val="center"/>
          </w:tcPr>
          <w:p w14:paraId="4C5E420F"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General Education</w:t>
            </w:r>
          </w:p>
        </w:tc>
        <w:tc>
          <w:tcPr>
            <w:tcW w:w="1984" w:type="dxa"/>
            <w:shd w:val="clear" w:color="auto" w:fill="FFF2CC"/>
            <w:vAlign w:val="center"/>
          </w:tcPr>
          <w:p w14:paraId="57191DB4"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Social Sciences</w:t>
            </w:r>
          </w:p>
        </w:tc>
      </w:tr>
      <w:tr w:rsidR="007A78FF" w:rsidRPr="00C3478D" w14:paraId="7FC1CCFD" w14:textId="77777777" w:rsidTr="007A78FF">
        <w:trPr>
          <w:trHeight w:val="397"/>
        </w:trPr>
        <w:tc>
          <w:tcPr>
            <w:tcW w:w="1924" w:type="dxa"/>
            <w:vAlign w:val="center"/>
          </w:tcPr>
          <w:p w14:paraId="7233D2C6" w14:textId="77777777" w:rsidR="007A78FF" w:rsidRPr="00C3478D" w:rsidRDefault="007A78FF" w:rsidP="007A78FF">
            <w:pPr>
              <w:jc w:val="center"/>
              <w:rPr>
                <w:rFonts w:asciiTheme="majorBidi" w:eastAsia="Calibri" w:hAnsiTheme="majorBidi" w:cstheme="majorBidi"/>
                <w:sz w:val="20"/>
                <w:szCs w:val="20"/>
              </w:rPr>
            </w:pPr>
          </w:p>
        </w:tc>
        <w:tc>
          <w:tcPr>
            <w:tcW w:w="1925" w:type="dxa"/>
            <w:vAlign w:val="center"/>
          </w:tcPr>
          <w:p w14:paraId="4929F83B" w14:textId="77777777" w:rsidR="007A78FF" w:rsidRPr="00C3478D" w:rsidRDefault="007A78FF" w:rsidP="007A78FF">
            <w:pPr>
              <w:jc w:val="center"/>
              <w:rPr>
                <w:rFonts w:asciiTheme="majorBidi" w:eastAsia="Calibri" w:hAnsiTheme="majorBidi" w:cstheme="majorBidi"/>
                <w:sz w:val="20"/>
                <w:szCs w:val="20"/>
              </w:rPr>
            </w:pPr>
          </w:p>
        </w:tc>
        <w:tc>
          <w:tcPr>
            <w:tcW w:w="1925" w:type="dxa"/>
            <w:vAlign w:val="center"/>
          </w:tcPr>
          <w:p w14:paraId="6A24C47A" w14:textId="77777777" w:rsidR="007A78FF" w:rsidRPr="00C3478D" w:rsidRDefault="007A78FF" w:rsidP="007A78FF">
            <w:pPr>
              <w:jc w:val="center"/>
              <w:rPr>
                <w:rFonts w:asciiTheme="majorBidi" w:eastAsia="Calibri" w:hAnsiTheme="majorBidi" w:cstheme="majorBidi"/>
                <w:sz w:val="20"/>
                <w:szCs w:val="20"/>
              </w:rPr>
            </w:pPr>
          </w:p>
        </w:tc>
        <w:tc>
          <w:tcPr>
            <w:tcW w:w="1866" w:type="dxa"/>
            <w:vAlign w:val="center"/>
          </w:tcPr>
          <w:p w14:paraId="1F925C61" w14:textId="77777777" w:rsidR="007A78FF" w:rsidRPr="00C3478D" w:rsidRDefault="007A78FF" w:rsidP="007A78FF">
            <w:pPr>
              <w:jc w:val="center"/>
              <w:rPr>
                <w:rFonts w:asciiTheme="majorBidi" w:eastAsia="Calibri" w:hAnsiTheme="majorBidi" w:cstheme="majorBidi"/>
                <w:sz w:val="20"/>
                <w:szCs w:val="20"/>
              </w:rPr>
            </w:pPr>
          </w:p>
        </w:tc>
        <w:tc>
          <w:tcPr>
            <w:tcW w:w="1984" w:type="dxa"/>
            <w:vAlign w:val="center"/>
          </w:tcPr>
          <w:p w14:paraId="4CEEC9D5"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X</w:t>
            </w:r>
          </w:p>
        </w:tc>
      </w:tr>
    </w:tbl>
    <w:p w14:paraId="48E1F33B" w14:textId="77777777" w:rsidR="007A78FF" w:rsidRPr="00C3478D"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C3478D" w14:paraId="18694698" w14:textId="77777777" w:rsidTr="007A78FF">
        <w:trPr>
          <w:trHeight w:val="312"/>
        </w:trPr>
        <w:tc>
          <w:tcPr>
            <w:tcW w:w="3208" w:type="dxa"/>
            <w:shd w:val="clear" w:color="auto" w:fill="FFF2CC"/>
            <w:vAlign w:val="center"/>
          </w:tcPr>
          <w:p w14:paraId="1F3CF8E0"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Course Language</w:t>
            </w:r>
          </w:p>
        </w:tc>
        <w:tc>
          <w:tcPr>
            <w:tcW w:w="3208" w:type="dxa"/>
            <w:shd w:val="clear" w:color="auto" w:fill="FFF2CC"/>
            <w:vAlign w:val="center"/>
          </w:tcPr>
          <w:p w14:paraId="01246612"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Course Level</w:t>
            </w:r>
          </w:p>
        </w:tc>
        <w:tc>
          <w:tcPr>
            <w:tcW w:w="3208" w:type="dxa"/>
            <w:shd w:val="clear" w:color="auto" w:fill="FFF2CC"/>
            <w:vAlign w:val="center"/>
          </w:tcPr>
          <w:p w14:paraId="6C6C78F5"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Course Type</w:t>
            </w:r>
          </w:p>
        </w:tc>
      </w:tr>
      <w:tr w:rsidR="007A78FF" w:rsidRPr="00C3478D" w14:paraId="67F3CBC2" w14:textId="77777777" w:rsidTr="007A78FF">
        <w:trPr>
          <w:trHeight w:val="397"/>
        </w:trPr>
        <w:sdt>
          <w:sdtPr>
            <w:rPr>
              <w:rFonts w:asciiTheme="majorBidi" w:eastAsia="Calibri" w:hAnsiTheme="majorBidi" w:cstheme="majorBidi"/>
              <w:sz w:val="20"/>
              <w:szCs w:val="20"/>
            </w:rPr>
            <w:id w:val="-1741788383"/>
            <w:placeholder>
              <w:docPart w:val="70AA4FC22FE74920A09D630FFABDD136"/>
            </w:placeholder>
            <w:comboBox>
              <w:listItem w:displayText="Türkçe" w:value="Türkçe"/>
              <w:listItem w:displayText="İngilizce" w:value="İngilizce"/>
            </w:comboBox>
          </w:sdtPr>
          <w:sdtContent>
            <w:tc>
              <w:tcPr>
                <w:tcW w:w="3208" w:type="dxa"/>
                <w:vAlign w:val="center"/>
              </w:tcPr>
              <w:p w14:paraId="19C5F057" w14:textId="77777777" w:rsidR="007A78FF" w:rsidRPr="00C3478D"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Turkish</w:t>
                </w:r>
              </w:p>
            </w:tc>
          </w:sdtContent>
        </w:sdt>
        <w:sdt>
          <w:sdtPr>
            <w:rPr>
              <w:rFonts w:asciiTheme="majorBidi" w:eastAsia="Calibri" w:hAnsiTheme="majorBidi" w:cstheme="majorBidi"/>
              <w:sz w:val="20"/>
              <w:szCs w:val="20"/>
            </w:rPr>
            <w:id w:val="788091898"/>
            <w:placeholder>
              <w:docPart w:val="70AA4FC22FE74920A09D630FFABDD136"/>
            </w:placeholder>
            <w:comboBox>
              <w:listItem w:displayText="Ön Lisans" w:value="Ön Lisans"/>
              <w:listItem w:displayText="Lisans" w:value="Lisans"/>
              <w:listItem w:displayText="Yüksek Lisans" w:value="Yüksek Lisans"/>
              <w:listItem w:displayText="Doktora" w:value="Doktora"/>
            </w:comboBox>
          </w:sdtPr>
          <w:sdtContent>
            <w:tc>
              <w:tcPr>
                <w:tcW w:w="3208" w:type="dxa"/>
                <w:vAlign w:val="center"/>
              </w:tcPr>
              <w:p w14:paraId="59A1F925" w14:textId="77777777" w:rsidR="007A78FF" w:rsidRPr="00C3478D"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Undergraduate</w:t>
                </w:r>
              </w:p>
            </w:tc>
          </w:sdtContent>
        </w:sdt>
        <w:sdt>
          <w:sdtPr>
            <w:rPr>
              <w:rFonts w:asciiTheme="majorBidi" w:eastAsia="Calibri" w:hAnsiTheme="majorBidi" w:cstheme="majorBidi"/>
              <w:sz w:val="20"/>
              <w:szCs w:val="20"/>
            </w:rPr>
            <w:id w:val="-411322807"/>
            <w:placeholder>
              <w:docPart w:val="70AA4FC22FE74920A09D630FFABDD136"/>
            </w:placeholder>
            <w:comboBox>
              <w:listItem w:displayText="Zorunlu" w:value="Zorunlu"/>
              <w:listItem w:displayText="Seçmeli" w:value="Seçmeli"/>
            </w:comboBox>
          </w:sdtPr>
          <w:sdtContent>
            <w:tc>
              <w:tcPr>
                <w:tcW w:w="3208" w:type="dxa"/>
                <w:vAlign w:val="center"/>
              </w:tcPr>
              <w:p w14:paraId="35DFDB7B" w14:textId="77777777" w:rsidR="007A78FF" w:rsidRPr="00C3478D"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Compulsory</w:t>
                </w:r>
              </w:p>
            </w:tc>
          </w:sdtContent>
        </w:sdt>
      </w:tr>
    </w:tbl>
    <w:p w14:paraId="0EDCB5A9" w14:textId="77777777" w:rsidR="007A78FF" w:rsidRPr="00C3478D"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C3478D" w14:paraId="4D3A182A" w14:textId="77777777" w:rsidTr="007A78FF">
        <w:trPr>
          <w:trHeight w:val="421"/>
        </w:trPr>
        <w:tc>
          <w:tcPr>
            <w:tcW w:w="2112" w:type="dxa"/>
            <w:shd w:val="clear" w:color="auto" w:fill="FFF2CC"/>
            <w:vAlign w:val="center"/>
          </w:tcPr>
          <w:p w14:paraId="4431C240" w14:textId="77777777" w:rsidR="007A78FF" w:rsidRPr="00C3478D" w:rsidRDefault="007A78FF" w:rsidP="007A78FF">
            <w:pPr>
              <w:rPr>
                <w:rFonts w:asciiTheme="majorBidi" w:eastAsia="Calibri" w:hAnsiTheme="majorBidi" w:cstheme="majorBidi"/>
                <w:b/>
                <w:sz w:val="20"/>
                <w:szCs w:val="20"/>
              </w:rPr>
            </w:pPr>
            <w:r w:rsidRPr="00C3478D">
              <w:rPr>
                <w:rFonts w:asciiTheme="majorBidi" w:eastAsia="Calibri" w:hAnsiTheme="majorBidi" w:cstheme="majorBidi"/>
                <w:b/>
                <w:sz w:val="20"/>
                <w:szCs w:val="20"/>
              </w:rPr>
              <w:t>Prerequisite Courses</w:t>
            </w:r>
          </w:p>
        </w:tc>
        <w:tc>
          <w:tcPr>
            <w:tcW w:w="7512" w:type="dxa"/>
            <w:shd w:val="clear" w:color="auto" w:fill="FFFFFF"/>
            <w:vAlign w:val="center"/>
          </w:tcPr>
          <w:p w14:paraId="43F5F162"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w:t>
            </w:r>
          </w:p>
        </w:tc>
      </w:tr>
      <w:tr w:rsidR="007A78FF" w:rsidRPr="00C3478D" w14:paraId="42DB7170" w14:textId="77777777" w:rsidTr="007A78FF">
        <w:trPr>
          <w:trHeight w:val="333"/>
        </w:trPr>
        <w:tc>
          <w:tcPr>
            <w:tcW w:w="2112" w:type="dxa"/>
            <w:shd w:val="clear" w:color="auto" w:fill="FFF2CC"/>
            <w:vAlign w:val="center"/>
          </w:tcPr>
          <w:p w14:paraId="48BDDBBF" w14:textId="77777777" w:rsidR="007A78FF" w:rsidRPr="00C3478D" w:rsidRDefault="007A78FF" w:rsidP="007A78FF">
            <w:pPr>
              <w:rPr>
                <w:rFonts w:asciiTheme="majorBidi" w:eastAsia="Calibri" w:hAnsiTheme="majorBidi" w:cstheme="majorBidi"/>
                <w:b/>
                <w:sz w:val="20"/>
                <w:szCs w:val="20"/>
              </w:rPr>
            </w:pPr>
            <w:r w:rsidRPr="00C3478D">
              <w:rPr>
                <w:rFonts w:asciiTheme="majorBidi" w:eastAsia="Calibri" w:hAnsiTheme="majorBidi" w:cstheme="majorBidi"/>
                <w:b/>
                <w:sz w:val="20"/>
                <w:szCs w:val="20"/>
              </w:rPr>
              <w:t>Course Objective</w:t>
            </w:r>
          </w:p>
        </w:tc>
        <w:tc>
          <w:tcPr>
            <w:tcW w:w="7512" w:type="dxa"/>
            <w:shd w:val="clear" w:color="auto" w:fill="FFFFFF"/>
            <w:vAlign w:val="center"/>
          </w:tcPr>
          <w:p w14:paraId="36A41C15"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To teach the lexical features of Turkish as spoken in Türkiye.</w:t>
            </w:r>
          </w:p>
          <w:p w14:paraId="50D62878" w14:textId="77777777" w:rsidR="007A78FF" w:rsidRPr="00C3478D" w:rsidRDefault="007A78FF" w:rsidP="007A78FF">
            <w:pPr>
              <w:jc w:val="both"/>
              <w:rPr>
                <w:rFonts w:asciiTheme="majorBidi" w:eastAsia="Calibri" w:hAnsiTheme="majorBidi" w:cstheme="majorBidi"/>
                <w:sz w:val="20"/>
                <w:szCs w:val="20"/>
              </w:rPr>
            </w:pPr>
          </w:p>
        </w:tc>
      </w:tr>
      <w:tr w:rsidR="007A78FF" w:rsidRPr="00C3478D" w14:paraId="2C896CE9" w14:textId="77777777" w:rsidTr="007A78FF">
        <w:trPr>
          <w:trHeight w:val="425"/>
        </w:trPr>
        <w:tc>
          <w:tcPr>
            <w:tcW w:w="2112" w:type="dxa"/>
            <w:shd w:val="clear" w:color="auto" w:fill="FFF2CC"/>
            <w:vAlign w:val="center"/>
          </w:tcPr>
          <w:p w14:paraId="779BBA77" w14:textId="77777777" w:rsidR="007A78FF" w:rsidRPr="00C3478D" w:rsidRDefault="007A78FF" w:rsidP="007A78FF">
            <w:pPr>
              <w:rPr>
                <w:rFonts w:asciiTheme="majorBidi" w:eastAsia="Calibri" w:hAnsiTheme="majorBidi" w:cstheme="majorBidi"/>
                <w:b/>
                <w:sz w:val="20"/>
                <w:szCs w:val="20"/>
              </w:rPr>
            </w:pPr>
            <w:r w:rsidRPr="00C3478D">
              <w:rPr>
                <w:rFonts w:asciiTheme="majorBidi" w:eastAsia="Calibri" w:hAnsiTheme="majorBidi" w:cstheme="majorBidi"/>
                <w:b/>
                <w:sz w:val="20"/>
                <w:szCs w:val="20"/>
              </w:rPr>
              <w:t>Brief Course Content</w:t>
            </w:r>
          </w:p>
        </w:tc>
        <w:tc>
          <w:tcPr>
            <w:tcW w:w="7512" w:type="dxa"/>
            <w:shd w:val="clear" w:color="auto" w:fill="FFFFFF"/>
            <w:vAlign w:val="center"/>
          </w:tcPr>
          <w:p w14:paraId="2C4D4CD6" w14:textId="77777777" w:rsidR="007A78FF" w:rsidRPr="00C3478D" w:rsidRDefault="007A78FF" w:rsidP="007A78FF">
            <w:pPr>
              <w:jc w:val="both"/>
              <w:rPr>
                <w:rFonts w:asciiTheme="majorBidi" w:eastAsia="Calibri" w:hAnsiTheme="majorBidi" w:cstheme="majorBidi"/>
                <w:sz w:val="20"/>
                <w:szCs w:val="20"/>
              </w:rPr>
            </w:pPr>
            <w:r w:rsidRPr="00C3478D">
              <w:rPr>
                <w:rFonts w:asciiTheme="majorBidi" w:eastAsia="Calibri" w:hAnsiTheme="majorBidi" w:cstheme="majorBidi"/>
                <w:sz w:val="20"/>
                <w:szCs w:val="20"/>
              </w:rPr>
              <w:t>General functional characteristics and types of Turkish words</w:t>
            </w:r>
          </w:p>
        </w:tc>
      </w:tr>
    </w:tbl>
    <w:p w14:paraId="2F23DED8" w14:textId="77777777" w:rsidR="007A78FF" w:rsidRPr="00C3478D"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C3478D" w14:paraId="46F81ECF" w14:textId="77777777" w:rsidTr="007A78FF">
        <w:trPr>
          <w:trHeight w:val="312"/>
        </w:trPr>
        <w:tc>
          <w:tcPr>
            <w:tcW w:w="5372" w:type="dxa"/>
            <w:gridSpan w:val="2"/>
            <w:shd w:val="clear" w:color="auto" w:fill="FFF2CC"/>
            <w:vAlign w:val="center"/>
          </w:tcPr>
          <w:p w14:paraId="0E28C0CA"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Course Learning Outcomes</w:t>
            </w:r>
          </w:p>
        </w:tc>
        <w:tc>
          <w:tcPr>
            <w:tcW w:w="1417" w:type="dxa"/>
            <w:shd w:val="clear" w:color="auto" w:fill="FFF2CC"/>
            <w:vAlign w:val="center"/>
          </w:tcPr>
          <w:p w14:paraId="4C78C153"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Related Program Outcome(s)</w:t>
            </w:r>
          </w:p>
        </w:tc>
        <w:tc>
          <w:tcPr>
            <w:tcW w:w="1417" w:type="dxa"/>
            <w:shd w:val="clear" w:color="auto" w:fill="FFF2CC"/>
            <w:vAlign w:val="center"/>
          </w:tcPr>
          <w:p w14:paraId="4F9D72FB"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Teaching Methods *</w:t>
            </w:r>
          </w:p>
        </w:tc>
        <w:tc>
          <w:tcPr>
            <w:tcW w:w="1418" w:type="dxa"/>
            <w:shd w:val="clear" w:color="auto" w:fill="FFF2CC"/>
            <w:vAlign w:val="center"/>
          </w:tcPr>
          <w:p w14:paraId="6650DB40"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Assessment Methods **</w:t>
            </w:r>
          </w:p>
        </w:tc>
      </w:tr>
      <w:tr w:rsidR="007A78FF" w:rsidRPr="00C3478D" w14:paraId="194C79D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7C2CF01" w14:textId="77777777" w:rsidR="007A78FF" w:rsidRPr="00C3478D" w:rsidRDefault="007A78FF" w:rsidP="007A78FF">
            <w:pPr>
              <w:jc w:val="right"/>
              <w:rPr>
                <w:rFonts w:asciiTheme="majorBidi" w:eastAsia="Calibri" w:hAnsiTheme="majorBidi" w:cstheme="majorBidi"/>
                <w:b/>
                <w:sz w:val="20"/>
                <w:szCs w:val="20"/>
              </w:rPr>
            </w:pPr>
            <w:r w:rsidRPr="00C3478D">
              <w:rPr>
                <w:rFonts w:asciiTheme="majorBidi" w:eastAsia="Calibri" w:hAnsiTheme="majorBidi" w:cstheme="majorBidi"/>
                <w:b/>
                <w:sz w:val="20"/>
                <w:szCs w:val="20"/>
              </w:rPr>
              <w:t>1</w:t>
            </w:r>
          </w:p>
        </w:tc>
        <w:tc>
          <w:tcPr>
            <w:tcW w:w="4955" w:type="dxa"/>
            <w:tcBorders>
              <w:left w:val="nil"/>
            </w:tcBorders>
            <w:shd w:val="clear" w:color="auto" w:fill="FFFFFF"/>
            <w:vAlign w:val="center"/>
          </w:tcPr>
          <w:p w14:paraId="478C311B" w14:textId="77777777" w:rsidR="007A78FF" w:rsidRPr="00C3478D" w:rsidRDefault="007A78FF" w:rsidP="007A78FF">
            <w:pPr>
              <w:shd w:val="clear" w:color="auto" w:fill="FFFFFF"/>
              <w:jc w:val="both"/>
              <w:textAlignment w:val="baseline"/>
              <w:rPr>
                <w:rFonts w:asciiTheme="majorBidi" w:hAnsiTheme="majorBidi" w:cstheme="majorBidi"/>
                <w:sz w:val="20"/>
                <w:szCs w:val="20"/>
                <w:lang w:eastAsia="tr-TR"/>
              </w:rPr>
            </w:pPr>
            <w:r w:rsidRPr="00C3478D">
              <w:rPr>
                <w:rFonts w:asciiTheme="majorBidi" w:hAnsiTheme="majorBidi" w:cstheme="majorBidi"/>
                <w:sz w:val="20"/>
                <w:szCs w:val="20"/>
                <w:lang w:eastAsia="tr-TR"/>
              </w:rPr>
              <w:t>Recognizes nouns.</w:t>
            </w:r>
          </w:p>
        </w:tc>
        <w:tc>
          <w:tcPr>
            <w:tcW w:w="1417" w:type="dxa"/>
            <w:tcBorders>
              <w:left w:val="nil"/>
            </w:tcBorders>
            <w:shd w:val="clear" w:color="auto" w:fill="FFFFFF"/>
            <w:vAlign w:val="center"/>
          </w:tcPr>
          <w:p w14:paraId="6844A72E"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12A</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2CCE8FC4"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1, 5, 10, 11</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0B6E15F1"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A</w:t>
            </w:r>
          </w:p>
        </w:tc>
      </w:tr>
      <w:tr w:rsidR="007A78FF" w:rsidRPr="00C3478D" w14:paraId="1300EAFF"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5EA3AC4" w14:textId="77777777" w:rsidR="007A78FF" w:rsidRPr="00C3478D" w:rsidRDefault="007A78FF" w:rsidP="007A78FF">
            <w:pPr>
              <w:jc w:val="right"/>
              <w:rPr>
                <w:rFonts w:asciiTheme="majorBidi" w:eastAsia="Calibri" w:hAnsiTheme="majorBidi" w:cstheme="majorBidi"/>
                <w:b/>
                <w:sz w:val="20"/>
                <w:szCs w:val="20"/>
              </w:rPr>
            </w:pPr>
            <w:r w:rsidRPr="00C3478D">
              <w:rPr>
                <w:rFonts w:asciiTheme="majorBidi" w:eastAsia="Calibri" w:hAnsiTheme="majorBidi" w:cstheme="majorBidi"/>
                <w:b/>
                <w:sz w:val="20"/>
                <w:szCs w:val="20"/>
              </w:rPr>
              <w:t>2</w:t>
            </w:r>
          </w:p>
        </w:tc>
        <w:tc>
          <w:tcPr>
            <w:tcW w:w="4955" w:type="dxa"/>
            <w:tcBorders>
              <w:left w:val="nil"/>
            </w:tcBorders>
            <w:shd w:val="clear" w:color="auto" w:fill="FFFFFF"/>
            <w:vAlign w:val="center"/>
          </w:tcPr>
          <w:p w14:paraId="25DD4400"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Recognizes adverbs.</w:t>
            </w:r>
          </w:p>
        </w:tc>
        <w:tc>
          <w:tcPr>
            <w:tcW w:w="1417" w:type="dxa"/>
            <w:tcBorders>
              <w:left w:val="nil"/>
            </w:tcBorders>
            <w:shd w:val="clear" w:color="auto" w:fill="FFFFFF"/>
            <w:vAlign w:val="center"/>
          </w:tcPr>
          <w:p w14:paraId="348682D3"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12A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2755B5CA"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1, 5, 10, 11</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1E2BD7C2"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A</w:t>
            </w:r>
          </w:p>
        </w:tc>
      </w:tr>
      <w:tr w:rsidR="007A78FF" w:rsidRPr="00C3478D" w14:paraId="7952B4B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543F0FC" w14:textId="77777777" w:rsidR="007A78FF" w:rsidRPr="00C3478D" w:rsidRDefault="007A78FF" w:rsidP="007A78FF">
            <w:pPr>
              <w:jc w:val="right"/>
              <w:rPr>
                <w:rFonts w:asciiTheme="majorBidi" w:eastAsia="Calibri" w:hAnsiTheme="majorBidi" w:cstheme="majorBidi"/>
                <w:b/>
                <w:sz w:val="20"/>
                <w:szCs w:val="20"/>
              </w:rPr>
            </w:pPr>
            <w:r w:rsidRPr="00C3478D">
              <w:rPr>
                <w:rFonts w:asciiTheme="majorBidi" w:eastAsia="Calibri" w:hAnsiTheme="majorBidi" w:cstheme="majorBidi"/>
                <w:b/>
                <w:sz w:val="20"/>
                <w:szCs w:val="20"/>
              </w:rPr>
              <w:t>3</w:t>
            </w:r>
          </w:p>
        </w:tc>
        <w:tc>
          <w:tcPr>
            <w:tcW w:w="4955" w:type="dxa"/>
            <w:tcBorders>
              <w:left w:val="nil"/>
            </w:tcBorders>
            <w:shd w:val="clear" w:color="auto" w:fill="FFFFFF"/>
            <w:vAlign w:val="center"/>
          </w:tcPr>
          <w:p w14:paraId="3A80BDCD" w14:textId="77777777" w:rsidR="007A78FF" w:rsidRPr="00C3478D" w:rsidRDefault="007A78FF" w:rsidP="007A78FF">
            <w:pPr>
              <w:shd w:val="clear" w:color="auto" w:fill="FAFAFA"/>
              <w:jc w:val="both"/>
              <w:textAlignment w:val="baseline"/>
              <w:rPr>
                <w:rFonts w:asciiTheme="majorBidi" w:hAnsiTheme="majorBidi" w:cstheme="majorBidi"/>
                <w:sz w:val="20"/>
                <w:szCs w:val="20"/>
                <w:lang w:eastAsia="tr-TR"/>
              </w:rPr>
            </w:pPr>
            <w:r w:rsidRPr="00C3478D">
              <w:rPr>
                <w:rFonts w:asciiTheme="majorBidi" w:hAnsiTheme="majorBidi" w:cstheme="majorBidi"/>
                <w:sz w:val="20"/>
                <w:szCs w:val="20"/>
                <w:lang w:eastAsia="tr-TR"/>
              </w:rPr>
              <w:t>Recognizes adjectives.</w:t>
            </w:r>
          </w:p>
        </w:tc>
        <w:tc>
          <w:tcPr>
            <w:tcW w:w="1417" w:type="dxa"/>
            <w:tcBorders>
              <w:left w:val="nil"/>
            </w:tcBorders>
            <w:shd w:val="clear" w:color="auto" w:fill="FFFFFF"/>
            <w:vAlign w:val="center"/>
          </w:tcPr>
          <w:p w14:paraId="77FE3B89"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12A</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6F3EDD58"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1, 5, 10, 11</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59BE6C6F"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A</w:t>
            </w:r>
          </w:p>
        </w:tc>
      </w:tr>
      <w:tr w:rsidR="007A78FF" w:rsidRPr="00C3478D" w14:paraId="45ECED7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4EBBAE0" w14:textId="77777777" w:rsidR="007A78FF" w:rsidRPr="00C3478D" w:rsidRDefault="007A78FF" w:rsidP="007A78FF">
            <w:pPr>
              <w:jc w:val="right"/>
              <w:rPr>
                <w:rFonts w:asciiTheme="majorBidi" w:eastAsia="Calibri" w:hAnsiTheme="majorBidi" w:cstheme="majorBidi"/>
                <w:b/>
                <w:sz w:val="20"/>
                <w:szCs w:val="20"/>
              </w:rPr>
            </w:pPr>
            <w:r w:rsidRPr="00C3478D">
              <w:rPr>
                <w:rFonts w:asciiTheme="majorBidi" w:eastAsia="Calibri" w:hAnsiTheme="majorBidi" w:cstheme="majorBidi"/>
                <w:b/>
                <w:sz w:val="20"/>
                <w:szCs w:val="20"/>
              </w:rPr>
              <w:t>4</w:t>
            </w:r>
          </w:p>
        </w:tc>
        <w:tc>
          <w:tcPr>
            <w:tcW w:w="4955" w:type="dxa"/>
            <w:tcBorders>
              <w:left w:val="nil"/>
            </w:tcBorders>
            <w:shd w:val="clear" w:color="auto" w:fill="FFFFFF"/>
            <w:vAlign w:val="center"/>
          </w:tcPr>
          <w:p w14:paraId="126D20E2" w14:textId="77777777" w:rsidR="007A78FF" w:rsidRPr="00C3478D" w:rsidRDefault="007A78FF" w:rsidP="007A78FF">
            <w:pPr>
              <w:adjustRightInd w:val="0"/>
              <w:rPr>
                <w:rFonts w:asciiTheme="majorBidi" w:eastAsia="Calibri" w:hAnsiTheme="majorBidi" w:cstheme="majorBidi"/>
                <w:sz w:val="20"/>
                <w:szCs w:val="20"/>
              </w:rPr>
            </w:pPr>
            <w:r w:rsidRPr="00C3478D">
              <w:rPr>
                <w:rFonts w:asciiTheme="majorBidi" w:eastAsia="Calibri" w:hAnsiTheme="majorBidi" w:cstheme="majorBidi"/>
                <w:sz w:val="20"/>
                <w:szCs w:val="20"/>
              </w:rPr>
              <w:t>Recognizes prepositions.</w:t>
            </w:r>
          </w:p>
        </w:tc>
        <w:tc>
          <w:tcPr>
            <w:tcW w:w="1417" w:type="dxa"/>
            <w:tcBorders>
              <w:left w:val="nil"/>
            </w:tcBorders>
            <w:shd w:val="clear" w:color="auto" w:fill="FFFFFF"/>
            <w:vAlign w:val="center"/>
          </w:tcPr>
          <w:p w14:paraId="7F933B2A"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12A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4E51BBE2"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1, 5, 10, 11</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30A1B015"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A</w:t>
            </w:r>
          </w:p>
        </w:tc>
      </w:tr>
      <w:tr w:rsidR="007A78FF" w:rsidRPr="00C3478D" w14:paraId="10AFA6C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D5E03C2" w14:textId="77777777" w:rsidR="007A78FF" w:rsidRPr="00C3478D" w:rsidRDefault="007A78FF" w:rsidP="007A78FF">
            <w:pPr>
              <w:jc w:val="right"/>
              <w:rPr>
                <w:rFonts w:asciiTheme="majorBidi" w:eastAsia="Calibri" w:hAnsiTheme="majorBidi" w:cstheme="majorBidi"/>
                <w:b/>
                <w:sz w:val="20"/>
                <w:szCs w:val="20"/>
              </w:rPr>
            </w:pPr>
            <w:r w:rsidRPr="00C3478D">
              <w:rPr>
                <w:rFonts w:asciiTheme="majorBidi" w:eastAsia="Calibri" w:hAnsiTheme="majorBidi" w:cstheme="majorBidi"/>
                <w:b/>
                <w:sz w:val="20"/>
                <w:szCs w:val="20"/>
              </w:rPr>
              <w:t>5</w:t>
            </w:r>
          </w:p>
        </w:tc>
        <w:tc>
          <w:tcPr>
            <w:tcW w:w="4955" w:type="dxa"/>
            <w:tcBorders>
              <w:left w:val="nil"/>
            </w:tcBorders>
            <w:shd w:val="clear" w:color="auto" w:fill="FFFFFF"/>
            <w:vAlign w:val="center"/>
          </w:tcPr>
          <w:p w14:paraId="0AC2FF0C"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Recognizes pronouns.</w:t>
            </w:r>
          </w:p>
        </w:tc>
        <w:tc>
          <w:tcPr>
            <w:tcW w:w="1417" w:type="dxa"/>
            <w:tcBorders>
              <w:left w:val="nil"/>
            </w:tcBorders>
            <w:shd w:val="clear" w:color="auto" w:fill="FFFFFF"/>
            <w:vAlign w:val="center"/>
          </w:tcPr>
          <w:p w14:paraId="75BF3377"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12A</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432660B4"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1, 5, 10, 11</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3258B8A0"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A</w:t>
            </w:r>
          </w:p>
        </w:tc>
      </w:tr>
      <w:tr w:rsidR="007A78FF" w:rsidRPr="00C3478D" w14:paraId="076EB8B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D9E9D54" w14:textId="77777777" w:rsidR="007A78FF" w:rsidRPr="00C3478D" w:rsidRDefault="007A78FF" w:rsidP="007A78FF">
            <w:pPr>
              <w:jc w:val="right"/>
              <w:rPr>
                <w:rFonts w:asciiTheme="majorBidi" w:eastAsia="Calibri" w:hAnsiTheme="majorBidi" w:cstheme="majorBidi"/>
                <w:b/>
                <w:sz w:val="20"/>
                <w:szCs w:val="20"/>
              </w:rPr>
            </w:pPr>
            <w:r w:rsidRPr="00C3478D">
              <w:rPr>
                <w:rFonts w:asciiTheme="majorBidi" w:eastAsia="Calibri" w:hAnsiTheme="majorBidi" w:cstheme="majorBidi"/>
                <w:b/>
                <w:sz w:val="20"/>
                <w:szCs w:val="20"/>
              </w:rPr>
              <w:t>6</w:t>
            </w:r>
          </w:p>
        </w:tc>
        <w:tc>
          <w:tcPr>
            <w:tcW w:w="4955" w:type="dxa"/>
            <w:tcBorders>
              <w:left w:val="nil"/>
            </w:tcBorders>
            <w:shd w:val="clear" w:color="auto" w:fill="FFFFFF"/>
            <w:vAlign w:val="center"/>
          </w:tcPr>
          <w:p w14:paraId="0906625B"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Recognizes conjunctions.</w:t>
            </w:r>
          </w:p>
        </w:tc>
        <w:tc>
          <w:tcPr>
            <w:tcW w:w="1417" w:type="dxa"/>
            <w:tcBorders>
              <w:left w:val="nil"/>
            </w:tcBorders>
            <w:shd w:val="clear" w:color="auto" w:fill="FFFFFF"/>
            <w:vAlign w:val="center"/>
          </w:tcPr>
          <w:p w14:paraId="54F7F16F"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12A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46F607E4"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1, 5, 10, 11</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67998420"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A</w:t>
            </w:r>
          </w:p>
        </w:tc>
      </w:tr>
      <w:tr w:rsidR="007A78FF" w:rsidRPr="00C3478D" w14:paraId="4DF0B54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DB0E5F9" w14:textId="77777777" w:rsidR="007A78FF" w:rsidRPr="00C3478D" w:rsidRDefault="007A78FF" w:rsidP="007A78FF">
            <w:pPr>
              <w:jc w:val="right"/>
              <w:rPr>
                <w:rFonts w:asciiTheme="majorBidi" w:eastAsia="Calibri" w:hAnsiTheme="majorBidi" w:cstheme="majorBidi"/>
                <w:b/>
                <w:sz w:val="20"/>
                <w:szCs w:val="20"/>
              </w:rPr>
            </w:pPr>
            <w:r w:rsidRPr="00C3478D">
              <w:rPr>
                <w:rFonts w:asciiTheme="majorBidi" w:eastAsia="Calibri" w:hAnsiTheme="majorBidi" w:cstheme="majorBidi"/>
                <w:b/>
                <w:sz w:val="20"/>
                <w:szCs w:val="20"/>
              </w:rPr>
              <w:t>7</w:t>
            </w:r>
          </w:p>
        </w:tc>
        <w:tc>
          <w:tcPr>
            <w:tcW w:w="4955" w:type="dxa"/>
            <w:tcBorders>
              <w:left w:val="nil"/>
            </w:tcBorders>
            <w:shd w:val="clear" w:color="auto" w:fill="FFFFFF"/>
            <w:vAlign w:val="center"/>
          </w:tcPr>
          <w:p w14:paraId="467362B7"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Recognizes interjections.</w:t>
            </w:r>
          </w:p>
        </w:tc>
        <w:tc>
          <w:tcPr>
            <w:tcW w:w="1417" w:type="dxa"/>
            <w:tcBorders>
              <w:left w:val="nil"/>
            </w:tcBorders>
            <w:shd w:val="clear" w:color="auto" w:fill="FFFFFF"/>
            <w:vAlign w:val="center"/>
          </w:tcPr>
          <w:p w14:paraId="539ED77A"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12A</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0FBD4ABA"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1, 5, 10, 11</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6BE86828"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A</w:t>
            </w:r>
          </w:p>
        </w:tc>
      </w:tr>
      <w:tr w:rsidR="007A78FF" w:rsidRPr="00C3478D" w14:paraId="73984CB0"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6672A1B" w14:textId="77777777" w:rsidR="007A78FF" w:rsidRPr="00C3478D" w:rsidRDefault="007A78FF" w:rsidP="007A78FF">
            <w:pPr>
              <w:jc w:val="right"/>
              <w:rPr>
                <w:rFonts w:asciiTheme="majorBidi" w:eastAsia="Calibri" w:hAnsiTheme="majorBidi" w:cstheme="majorBidi"/>
                <w:b/>
                <w:sz w:val="20"/>
                <w:szCs w:val="20"/>
              </w:rPr>
            </w:pPr>
            <w:r w:rsidRPr="00C3478D">
              <w:rPr>
                <w:rFonts w:asciiTheme="majorBidi" w:eastAsia="Calibri" w:hAnsiTheme="majorBidi" w:cstheme="majorBidi"/>
                <w:b/>
                <w:sz w:val="20"/>
                <w:szCs w:val="20"/>
              </w:rPr>
              <w:t>8</w:t>
            </w:r>
          </w:p>
        </w:tc>
        <w:tc>
          <w:tcPr>
            <w:tcW w:w="4955" w:type="dxa"/>
            <w:tcBorders>
              <w:left w:val="nil"/>
            </w:tcBorders>
            <w:shd w:val="clear" w:color="auto" w:fill="FFFFFF"/>
            <w:vAlign w:val="center"/>
          </w:tcPr>
          <w:p w14:paraId="5EC701F5"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Recognizes verbs.</w:t>
            </w:r>
          </w:p>
        </w:tc>
        <w:tc>
          <w:tcPr>
            <w:tcW w:w="1417" w:type="dxa"/>
            <w:tcBorders>
              <w:left w:val="nil"/>
            </w:tcBorders>
            <w:shd w:val="clear" w:color="auto" w:fill="FFFFFF"/>
            <w:vAlign w:val="center"/>
          </w:tcPr>
          <w:p w14:paraId="13A2FE08"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12A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6EF82D34"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1, 5, 10, 11</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41EB1BDA" w14:textId="77777777" w:rsidR="007A78FF" w:rsidRPr="00C3478D" w:rsidRDefault="007A78FF" w:rsidP="007A78FF">
            <w:pPr>
              <w:jc w:val="center"/>
              <w:textDirection w:val="btLr"/>
              <w:textAlignment w:val="top"/>
              <w:rPr>
                <w:rFonts w:asciiTheme="majorBidi" w:eastAsia="Calibri" w:hAnsiTheme="majorBidi" w:cstheme="majorBidi"/>
                <w:sz w:val="20"/>
                <w:szCs w:val="20"/>
              </w:rPr>
            </w:pPr>
            <w:r w:rsidRPr="00C3478D">
              <w:rPr>
                <w:rFonts w:asciiTheme="majorBidi" w:eastAsia="Calibri" w:hAnsiTheme="majorBidi" w:cstheme="majorBidi"/>
                <w:sz w:val="20"/>
                <w:szCs w:val="20"/>
              </w:rPr>
              <w:t>A</w:t>
            </w:r>
          </w:p>
        </w:tc>
      </w:tr>
    </w:tbl>
    <w:p w14:paraId="34C2FB9E" w14:textId="77777777" w:rsidR="007A78FF" w:rsidRPr="00C3478D" w:rsidRDefault="007A78FF" w:rsidP="007A78FF">
      <w:pPr>
        <w:rPr>
          <w:rFonts w:asciiTheme="majorBidi" w:eastAsia="Calibri" w:hAnsiTheme="majorBidi" w:cstheme="majorBidi"/>
          <w:sz w:val="20"/>
          <w:szCs w:val="20"/>
        </w:rPr>
      </w:pPr>
    </w:p>
    <w:p w14:paraId="373BA3A8" w14:textId="77777777" w:rsidR="007A78FF" w:rsidRPr="00C3478D" w:rsidRDefault="007A78FF" w:rsidP="007A78FF">
      <w:pPr>
        <w:rPr>
          <w:rFonts w:asciiTheme="majorBidi" w:eastAsia="Calibri" w:hAnsiTheme="majorBidi" w:cstheme="majorBidi"/>
          <w:sz w:val="20"/>
          <w:szCs w:val="20"/>
        </w:rPr>
        <w:sectPr w:rsidR="007A78FF" w:rsidRPr="00C3478D" w:rsidSect="007A78FF">
          <w:headerReference w:type="default" r:id="rId12"/>
          <w:footerReference w:type="default" r:id="rId13"/>
          <w:footerReference w:type="first" r:id="rId14"/>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C3478D" w14:paraId="22531DD8" w14:textId="77777777" w:rsidTr="007A78FF">
        <w:trPr>
          <w:trHeight w:val="567"/>
        </w:trPr>
        <w:tc>
          <w:tcPr>
            <w:tcW w:w="2112" w:type="dxa"/>
            <w:shd w:val="clear" w:color="auto" w:fill="FFF2CC"/>
            <w:vAlign w:val="center"/>
          </w:tcPr>
          <w:p w14:paraId="060233E9" w14:textId="77777777" w:rsidR="007A78FF" w:rsidRPr="00C3478D" w:rsidRDefault="007A78FF" w:rsidP="007A78FF">
            <w:pPr>
              <w:rPr>
                <w:rFonts w:asciiTheme="majorBidi" w:eastAsia="Calibri" w:hAnsiTheme="majorBidi" w:cstheme="majorBidi"/>
                <w:b/>
                <w:sz w:val="20"/>
                <w:szCs w:val="20"/>
              </w:rPr>
            </w:pPr>
            <w:r w:rsidRPr="00C3478D">
              <w:rPr>
                <w:rFonts w:asciiTheme="majorBidi" w:eastAsia="Calibri" w:hAnsiTheme="majorBidi" w:cstheme="majorBidi"/>
                <w:b/>
                <w:sz w:val="20"/>
                <w:szCs w:val="20"/>
              </w:rPr>
              <w:lastRenderedPageBreak/>
              <w:t>Main Textbook</w:t>
            </w:r>
          </w:p>
        </w:tc>
        <w:tc>
          <w:tcPr>
            <w:tcW w:w="7512" w:type="dxa"/>
            <w:shd w:val="clear" w:color="auto" w:fill="FFFFFF"/>
          </w:tcPr>
          <w:p w14:paraId="1D8E16E3"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b/>
                <w:sz w:val="20"/>
                <w:szCs w:val="20"/>
              </w:rPr>
              <w:t xml:space="preserve"> Muharrem Ergin; Turkish Grammar</w:t>
            </w:r>
          </w:p>
          <w:p w14:paraId="6F10C081"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Tahsin Banguoğlu, Grammar of Turkish</w:t>
            </w:r>
          </w:p>
          <w:p w14:paraId="70B5FDFC"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İbrahim Kutluk vd. Word Classes</w:t>
            </w:r>
          </w:p>
          <w:p w14:paraId="10DDA6C2"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Doğan Günay, Lexicology</w:t>
            </w:r>
          </w:p>
        </w:tc>
      </w:tr>
      <w:tr w:rsidR="007A78FF" w:rsidRPr="00C3478D" w14:paraId="7ED89A21" w14:textId="77777777" w:rsidTr="007A78FF">
        <w:trPr>
          <w:trHeight w:val="319"/>
        </w:trPr>
        <w:tc>
          <w:tcPr>
            <w:tcW w:w="2112" w:type="dxa"/>
            <w:shd w:val="clear" w:color="auto" w:fill="FFF2CC"/>
            <w:vAlign w:val="center"/>
          </w:tcPr>
          <w:p w14:paraId="69ACB83D" w14:textId="77777777" w:rsidR="007A78FF" w:rsidRPr="00C3478D" w:rsidRDefault="007A78FF" w:rsidP="007A78FF">
            <w:pPr>
              <w:rPr>
                <w:rFonts w:asciiTheme="majorBidi" w:eastAsia="Calibri" w:hAnsiTheme="majorBidi" w:cstheme="majorBidi"/>
                <w:b/>
                <w:sz w:val="20"/>
                <w:szCs w:val="20"/>
              </w:rPr>
            </w:pPr>
            <w:r w:rsidRPr="00C3478D">
              <w:rPr>
                <w:rFonts w:asciiTheme="majorBidi" w:eastAsia="Calibri" w:hAnsiTheme="majorBidi" w:cstheme="majorBidi"/>
                <w:b/>
                <w:sz w:val="20"/>
                <w:szCs w:val="20"/>
              </w:rPr>
              <w:t>Supplementary Resources</w:t>
            </w:r>
          </w:p>
        </w:tc>
        <w:tc>
          <w:tcPr>
            <w:tcW w:w="7512" w:type="dxa"/>
            <w:shd w:val="clear" w:color="auto" w:fill="FFFFFF"/>
            <w:vAlign w:val="center"/>
          </w:tcPr>
          <w:p w14:paraId="2224F506" w14:textId="77777777" w:rsidR="007A78FF" w:rsidRPr="00C3478D" w:rsidRDefault="007A78FF" w:rsidP="007A78FF">
            <w:pPr>
              <w:ind w:left="156" w:hanging="156"/>
              <w:rPr>
                <w:rFonts w:asciiTheme="majorBidi" w:eastAsia="Calibri" w:hAnsiTheme="majorBidi" w:cstheme="majorBidi"/>
                <w:sz w:val="20"/>
                <w:szCs w:val="20"/>
              </w:rPr>
            </w:pPr>
            <w:r w:rsidRPr="00C3478D">
              <w:rPr>
                <w:rFonts w:asciiTheme="majorBidi" w:eastAsia="Calibri" w:hAnsiTheme="majorBidi" w:cstheme="majorBidi"/>
                <w:sz w:val="20"/>
                <w:szCs w:val="20"/>
              </w:rPr>
              <w:t>-</w:t>
            </w:r>
          </w:p>
        </w:tc>
      </w:tr>
      <w:tr w:rsidR="007A78FF" w:rsidRPr="00C3478D" w14:paraId="4AA02F55" w14:textId="77777777" w:rsidTr="007A78FF">
        <w:trPr>
          <w:trHeight w:val="281"/>
        </w:trPr>
        <w:tc>
          <w:tcPr>
            <w:tcW w:w="2112" w:type="dxa"/>
            <w:shd w:val="clear" w:color="auto" w:fill="FFF2CC"/>
            <w:vAlign w:val="center"/>
          </w:tcPr>
          <w:p w14:paraId="569DD19B" w14:textId="77777777" w:rsidR="007A78FF" w:rsidRPr="00C3478D" w:rsidRDefault="007A78FF" w:rsidP="007A78FF">
            <w:pPr>
              <w:rPr>
                <w:rFonts w:asciiTheme="majorBidi" w:eastAsia="Calibri" w:hAnsiTheme="majorBidi" w:cstheme="majorBidi"/>
                <w:b/>
                <w:sz w:val="20"/>
                <w:szCs w:val="20"/>
              </w:rPr>
            </w:pPr>
            <w:r w:rsidRPr="00C3478D">
              <w:rPr>
                <w:rFonts w:asciiTheme="majorBidi" w:eastAsia="Calibri" w:hAnsiTheme="majorBidi" w:cstheme="majorBidi"/>
                <w:b/>
                <w:sz w:val="20"/>
                <w:szCs w:val="20"/>
              </w:rPr>
              <w:t>Required Course Materials</w:t>
            </w:r>
          </w:p>
        </w:tc>
        <w:tc>
          <w:tcPr>
            <w:tcW w:w="7512" w:type="dxa"/>
            <w:shd w:val="clear" w:color="auto" w:fill="FFFFFF"/>
            <w:vAlign w:val="center"/>
          </w:tcPr>
          <w:p w14:paraId="7F7F1D9E"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w:t>
            </w:r>
          </w:p>
        </w:tc>
      </w:tr>
    </w:tbl>
    <w:p w14:paraId="7E44B029" w14:textId="77777777" w:rsidR="007A78FF" w:rsidRPr="00C3478D"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C3478D" w14:paraId="6EFA38F0" w14:textId="77777777" w:rsidTr="007A78FF">
        <w:trPr>
          <w:trHeight w:val="312"/>
        </w:trPr>
        <w:tc>
          <w:tcPr>
            <w:tcW w:w="9624" w:type="dxa"/>
            <w:gridSpan w:val="2"/>
            <w:shd w:val="clear" w:color="auto" w:fill="FFF2CC"/>
            <w:vAlign w:val="center"/>
          </w:tcPr>
          <w:p w14:paraId="2C26FE65"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Weekly Course Plan</w:t>
            </w:r>
          </w:p>
        </w:tc>
      </w:tr>
      <w:tr w:rsidR="007A78FF" w:rsidRPr="00C3478D" w14:paraId="14FAAE4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0673DA3"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1</w:t>
            </w:r>
          </w:p>
        </w:tc>
        <w:tc>
          <w:tcPr>
            <w:tcW w:w="8957" w:type="dxa"/>
            <w:tcBorders>
              <w:left w:val="nil"/>
            </w:tcBorders>
            <w:shd w:val="clear" w:color="auto" w:fill="FFFFFF"/>
          </w:tcPr>
          <w:p w14:paraId="63B43FA6"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Nouns </w:t>
            </w:r>
          </w:p>
        </w:tc>
      </w:tr>
      <w:tr w:rsidR="007A78FF" w:rsidRPr="00C3478D" w14:paraId="3E99F3C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FFDA87F"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2</w:t>
            </w:r>
          </w:p>
        </w:tc>
        <w:tc>
          <w:tcPr>
            <w:tcW w:w="8957" w:type="dxa"/>
            <w:tcBorders>
              <w:left w:val="nil"/>
            </w:tcBorders>
            <w:shd w:val="clear" w:color="auto" w:fill="FFFFFF"/>
          </w:tcPr>
          <w:p w14:paraId="7135F8E2"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Adjectives </w:t>
            </w:r>
          </w:p>
        </w:tc>
      </w:tr>
      <w:tr w:rsidR="007A78FF" w:rsidRPr="00C3478D" w14:paraId="0009BE2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329247B"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3</w:t>
            </w:r>
          </w:p>
        </w:tc>
        <w:tc>
          <w:tcPr>
            <w:tcW w:w="8957" w:type="dxa"/>
            <w:tcBorders>
              <w:left w:val="nil"/>
            </w:tcBorders>
            <w:shd w:val="clear" w:color="auto" w:fill="FFFFFF"/>
          </w:tcPr>
          <w:p w14:paraId="4C6955B4"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Adjectives </w:t>
            </w:r>
          </w:p>
        </w:tc>
      </w:tr>
      <w:tr w:rsidR="007A78FF" w:rsidRPr="00C3478D" w14:paraId="6F26412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0CF7C0A"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4</w:t>
            </w:r>
          </w:p>
        </w:tc>
        <w:tc>
          <w:tcPr>
            <w:tcW w:w="8957" w:type="dxa"/>
            <w:tcBorders>
              <w:left w:val="nil"/>
            </w:tcBorders>
            <w:shd w:val="clear" w:color="auto" w:fill="FFFFFF"/>
          </w:tcPr>
          <w:p w14:paraId="02D637C5"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Pronouns </w:t>
            </w:r>
          </w:p>
        </w:tc>
      </w:tr>
      <w:tr w:rsidR="007A78FF" w:rsidRPr="00C3478D" w14:paraId="29157FA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99F1D02"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5</w:t>
            </w:r>
          </w:p>
        </w:tc>
        <w:tc>
          <w:tcPr>
            <w:tcW w:w="8957" w:type="dxa"/>
            <w:tcBorders>
              <w:left w:val="nil"/>
            </w:tcBorders>
            <w:shd w:val="clear" w:color="auto" w:fill="FFFFFF"/>
          </w:tcPr>
          <w:p w14:paraId="58289CD5"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Pronouns </w:t>
            </w:r>
          </w:p>
        </w:tc>
      </w:tr>
      <w:tr w:rsidR="007A78FF" w:rsidRPr="00C3478D" w14:paraId="51BCA8D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8D00A0E"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6</w:t>
            </w:r>
          </w:p>
        </w:tc>
        <w:tc>
          <w:tcPr>
            <w:tcW w:w="8957" w:type="dxa"/>
            <w:tcBorders>
              <w:left w:val="nil"/>
            </w:tcBorders>
            <w:shd w:val="clear" w:color="auto" w:fill="FFFFFF"/>
          </w:tcPr>
          <w:p w14:paraId="201E9EBE"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Adverbs </w:t>
            </w:r>
          </w:p>
        </w:tc>
      </w:tr>
      <w:tr w:rsidR="007A78FF" w:rsidRPr="00C3478D" w14:paraId="57A5748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DA5A3A2"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7</w:t>
            </w:r>
          </w:p>
        </w:tc>
        <w:tc>
          <w:tcPr>
            <w:tcW w:w="8957" w:type="dxa"/>
            <w:tcBorders>
              <w:left w:val="nil"/>
            </w:tcBorders>
            <w:shd w:val="clear" w:color="auto" w:fill="FFFFFF"/>
          </w:tcPr>
          <w:p w14:paraId="668356CA"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Adverbs </w:t>
            </w:r>
          </w:p>
        </w:tc>
      </w:tr>
      <w:tr w:rsidR="007A78FF" w:rsidRPr="00C3478D" w14:paraId="40ED04C6"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01741D2A"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8</w:t>
            </w:r>
          </w:p>
        </w:tc>
        <w:tc>
          <w:tcPr>
            <w:tcW w:w="8957" w:type="dxa"/>
            <w:tcBorders>
              <w:left w:val="nil"/>
            </w:tcBorders>
            <w:shd w:val="clear" w:color="auto" w:fill="D9D9D9"/>
            <w:vAlign w:val="center"/>
          </w:tcPr>
          <w:p w14:paraId="5E8F779F" w14:textId="77777777" w:rsidR="007A78FF" w:rsidRPr="00C3478D" w:rsidRDefault="007A78FF" w:rsidP="007A78FF">
            <w:pPr>
              <w:jc w:val="both"/>
              <w:rPr>
                <w:rFonts w:asciiTheme="majorBidi" w:eastAsia="Calibri" w:hAnsiTheme="majorBidi" w:cstheme="majorBidi"/>
                <w:sz w:val="20"/>
                <w:szCs w:val="20"/>
              </w:rPr>
            </w:pPr>
            <w:r w:rsidRPr="00C3478D">
              <w:rPr>
                <w:rFonts w:asciiTheme="majorBidi" w:eastAsia="Calibri" w:hAnsiTheme="majorBidi" w:cstheme="majorBidi"/>
                <w:sz w:val="20"/>
                <w:szCs w:val="20"/>
              </w:rPr>
              <w:t>Midterm Exams</w:t>
            </w:r>
          </w:p>
        </w:tc>
      </w:tr>
      <w:tr w:rsidR="007A78FF" w:rsidRPr="00C3478D" w14:paraId="5F9F2C1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FDD0874"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9</w:t>
            </w:r>
          </w:p>
        </w:tc>
        <w:tc>
          <w:tcPr>
            <w:tcW w:w="8957" w:type="dxa"/>
            <w:tcBorders>
              <w:left w:val="nil"/>
            </w:tcBorders>
            <w:shd w:val="clear" w:color="auto" w:fill="FFFFFF"/>
          </w:tcPr>
          <w:p w14:paraId="3D9A32E4"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Prepositions </w:t>
            </w:r>
          </w:p>
        </w:tc>
      </w:tr>
      <w:tr w:rsidR="007A78FF" w:rsidRPr="00C3478D" w14:paraId="1B8D162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86C6C30"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10</w:t>
            </w:r>
          </w:p>
        </w:tc>
        <w:tc>
          <w:tcPr>
            <w:tcW w:w="8957" w:type="dxa"/>
            <w:tcBorders>
              <w:left w:val="nil"/>
            </w:tcBorders>
            <w:shd w:val="clear" w:color="auto" w:fill="FFFFFF"/>
          </w:tcPr>
          <w:p w14:paraId="727F5FDA"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Conjunctions </w:t>
            </w:r>
          </w:p>
        </w:tc>
      </w:tr>
      <w:tr w:rsidR="007A78FF" w:rsidRPr="00C3478D" w14:paraId="73F1BBC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E967AB5"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11</w:t>
            </w:r>
          </w:p>
        </w:tc>
        <w:tc>
          <w:tcPr>
            <w:tcW w:w="8957" w:type="dxa"/>
            <w:tcBorders>
              <w:left w:val="nil"/>
            </w:tcBorders>
            <w:shd w:val="clear" w:color="auto" w:fill="FFFFFF"/>
          </w:tcPr>
          <w:p w14:paraId="3DEE2442"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Conjunctions </w:t>
            </w:r>
          </w:p>
        </w:tc>
      </w:tr>
      <w:tr w:rsidR="007A78FF" w:rsidRPr="00C3478D" w14:paraId="7770811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BBDF69F"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12</w:t>
            </w:r>
          </w:p>
        </w:tc>
        <w:tc>
          <w:tcPr>
            <w:tcW w:w="8957" w:type="dxa"/>
            <w:tcBorders>
              <w:left w:val="nil"/>
            </w:tcBorders>
            <w:shd w:val="clear" w:color="auto" w:fill="FFFFFF"/>
          </w:tcPr>
          <w:p w14:paraId="61AAFB1D"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Interjections </w:t>
            </w:r>
          </w:p>
        </w:tc>
      </w:tr>
      <w:tr w:rsidR="007A78FF" w:rsidRPr="00C3478D" w14:paraId="2CAD881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2145AD8"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13</w:t>
            </w:r>
          </w:p>
        </w:tc>
        <w:tc>
          <w:tcPr>
            <w:tcW w:w="8957" w:type="dxa"/>
            <w:tcBorders>
              <w:left w:val="nil"/>
            </w:tcBorders>
            <w:shd w:val="clear" w:color="auto" w:fill="FFFFFF"/>
          </w:tcPr>
          <w:p w14:paraId="51EDD913"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Verbs </w:t>
            </w:r>
          </w:p>
        </w:tc>
      </w:tr>
      <w:tr w:rsidR="007A78FF" w:rsidRPr="00C3478D" w14:paraId="21B4E35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84BB50D"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14</w:t>
            </w:r>
          </w:p>
        </w:tc>
        <w:tc>
          <w:tcPr>
            <w:tcW w:w="8957" w:type="dxa"/>
            <w:tcBorders>
              <w:left w:val="nil"/>
            </w:tcBorders>
            <w:shd w:val="clear" w:color="auto" w:fill="FFFFFF"/>
          </w:tcPr>
          <w:p w14:paraId="2B6D7882"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Verbs </w:t>
            </w:r>
          </w:p>
        </w:tc>
      </w:tr>
      <w:tr w:rsidR="007A78FF" w:rsidRPr="00C3478D" w14:paraId="5C2D6A9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381C7A9"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15</w:t>
            </w:r>
          </w:p>
        </w:tc>
        <w:tc>
          <w:tcPr>
            <w:tcW w:w="8957" w:type="dxa"/>
            <w:tcBorders>
              <w:left w:val="nil"/>
            </w:tcBorders>
            <w:shd w:val="clear" w:color="auto" w:fill="FFFFFF"/>
          </w:tcPr>
          <w:p w14:paraId="14D57670" w14:textId="77777777" w:rsidR="007A78FF" w:rsidRPr="00C3478D" w:rsidRDefault="007A78FF" w:rsidP="007A78FF">
            <w:pPr>
              <w:ind w:hanging="2"/>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Verbs </w:t>
            </w:r>
          </w:p>
        </w:tc>
      </w:tr>
      <w:tr w:rsidR="007A78FF" w:rsidRPr="00C3478D" w14:paraId="2C676AD4"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555E529B"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16,17</w:t>
            </w:r>
          </w:p>
        </w:tc>
        <w:tc>
          <w:tcPr>
            <w:tcW w:w="8957" w:type="dxa"/>
            <w:tcBorders>
              <w:left w:val="nil"/>
            </w:tcBorders>
            <w:shd w:val="clear" w:color="auto" w:fill="D9D9D9"/>
            <w:vAlign w:val="center"/>
          </w:tcPr>
          <w:p w14:paraId="1E93EFE8" w14:textId="77777777" w:rsidR="007A78FF" w:rsidRPr="00C3478D" w:rsidRDefault="007A78FF" w:rsidP="007A78FF">
            <w:pPr>
              <w:jc w:val="both"/>
              <w:rPr>
                <w:rFonts w:asciiTheme="majorBidi" w:eastAsia="Calibri" w:hAnsiTheme="majorBidi" w:cstheme="majorBidi"/>
                <w:sz w:val="20"/>
                <w:szCs w:val="20"/>
              </w:rPr>
            </w:pPr>
            <w:r w:rsidRPr="00C3478D">
              <w:rPr>
                <w:rFonts w:asciiTheme="majorBidi" w:eastAsia="Calibri" w:hAnsiTheme="majorBidi" w:cstheme="majorBidi"/>
                <w:sz w:val="20"/>
                <w:szCs w:val="20"/>
              </w:rPr>
              <w:t>Final Exams</w:t>
            </w:r>
          </w:p>
        </w:tc>
      </w:tr>
    </w:tbl>
    <w:p w14:paraId="167A0ECD" w14:textId="77777777" w:rsidR="007A78FF" w:rsidRPr="00C3478D"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C3478D" w14:paraId="2015582D" w14:textId="77777777" w:rsidTr="007A78FF">
        <w:trPr>
          <w:trHeight w:val="312"/>
        </w:trPr>
        <w:tc>
          <w:tcPr>
            <w:tcW w:w="9624" w:type="dxa"/>
            <w:gridSpan w:val="4"/>
            <w:shd w:val="clear" w:color="auto" w:fill="FFF2CC"/>
            <w:vAlign w:val="center"/>
          </w:tcPr>
          <w:p w14:paraId="63968265"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Course Workload Calculation</w:t>
            </w:r>
          </w:p>
        </w:tc>
      </w:tr>
      <w:tr w:rsidR="007A78FF" w:rsidRPr="00C3478D" w14:paraId="38D989C6" w14:textId="77777777" w:rsidTr="007A78FF">
        <w:trPr>
          <w:trHeight w:val="312"/>
        </w:trPr>
        <w:tc>
          <w:tcPr>
            <w:tcW w:w="5797" w:type="dxa"/>
            <w:shd w:val="clear" w:color="auto" w:fill="FFF2CC"/>
            <w:vAlign w:val="center"/>
          </w:tcPr>
          <w:p w14:paraId="6DE47702"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Activities</w:t>
            </w:r>
          </w:p>
        </w:tc>
        <w:tc>
          <w:tcPr>
            <w:tcW w:w="1275" w:type="dxa"/>
            <w:shd w:val="clear" w:color="auto" w:fill="FFF2CC"/>
            <w:vAlign w:val="center"/>
          </w:tcPr>
          <w:p w14:paraId="70B67E8F"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Number</w:t>
            </w:r>
          </w:p>
        </w:tc>
        <w:tc>
          <w:tcPr>
            <w:tcW w:w="1276" w:type="dxa"/>
            <w:shd w:val="clear" w:color="auto" w:fill="FFF2CC"/>
            <w:vAlign w:val="center"/>
          </w:tcPr>
          <w:p w14:paraId="2422374D"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Duration (Hours)</w:t>
            </w:r>
          </w:p>
        </w:tc>
        <w:tc>
          <w:tcPr>
            <w:tcW w:w="1276" w:type="dxa"/>
            <w:shd w:val="clear" w:color="auto" w:fill="FFF2CC"/>
            <w:vAlign w:val="center"/>
          </w:tcPr>
          <w:p w14:paraId="4FB0487B"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Total Workload (Hours)</w:t>
            </w:r>
          </w:p>
        </w:tc>
      </w:tr>
      <w:tr w:rsidR="007A78FF" w:rsidRPr="00C3478D" w14:paraId="7CFD9C87" w14:textId="77777777" w:rsidTr="007A78FF">
        <w:trPr>
          <w:trHeight w:val="312"/>
        </w:trPr>
        <w:tc>
          <w:tcPr>
            <w:tcW w:w="5797" w:type="dxa"/>
            <w:shd w:val="clear" w:color="auto" w:fill="FFFFFF"/>
            <w:vAlign w:val="center"/>
          </w:tcPr>
          <w:p w14:paraId="0C874AC6"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Course Duration (total weekly course hours)</w:t>
            </w:r>
          </w:p>
        </w:tc>
        <w:tc>
          <w:tcPr>
            <w:tcW w:w="1275" w:type="dxa"/>
            <w:shd w:val="clear" w:color="auto" w:fill="FFFFFF"/>
            <w:vAlign w:val="center"/>
          </w:tcPr>
          <w:p w14:paraId="3D4C393D"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w:t>
            </w:r>
          </w:p>
        </w:tc>
        <w:tc>
          <w:tcPr>
            <w:tcW w:w="1276" w:type="dxa"/>
            <w:shd w:val="clear" w:color="auto" w:fill="FFFFFF"/>
            <w:vAlign w:val="center"/>
          </w:tcPr>
          <w:p w14:paraId="303CB28D"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w:t>
            </w:r>
          </w:p>
        </w:tc>
        <w:tc>
          <w:tcPr>
            <w:tcW w:w="1276" w:type="dxa"/>
            <w:shd w:val="clear" w:color="auto" w:fill="FFFFFF"/>
            <w:vAlign w:val="center"/>
          </w:tcPr>
          <w:p w14:paraId="239A9973"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w:t>
            </w:r>
          </w:p>
        </w:tc>
      </w:tr>
      <w:tr w:rsidR="007A78FF" w:rsidRPr="00C3478D" w14:paraId="47C9CEDE" w14:textId="77777777" w:rsidTr="007A78FF">
        <w:trPr>
          <w:trHeight w:val="312"/>
        </w:trPr>
        <w:tc>
          <w:tcPr>
            <w:tcW w:w="5797" w:type="dxa"/>
            <w:shd w:val="clear" w:color="auto" w:fill="FFFFFF"/>
            <w:vAlign w:val="center"/>
          </w:tcPr>
          <w:p w14:paraId="286AD963"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Class Study Time (review, reinforcement, preparation, etc.)</w:t>
            </w:r>
          </w:p>
        </w:tc>
        <w:tc>
          <w:tcPr>
            <w:tcW w:w="1275" w:type="dxa"/>
            <w:shd w:val="clear" w:color="auto" w:fill="FFFFFF"/>
            <w:vAlign w:val="center"/>
          </w:tcPr>
          <w:p w14:paraId="2622657C"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w:t>
            </w:r>
          </w:p>
        </w:tc>
        <w:tc>
          <w:tcPr>
            <w:tcW w:w="1276" w:type="dxa"/>
            <w:shd w:val="clear" w:color="auto" w:fill="FFFFFF"/>
            <w:vAlign w:val="center"/>
          </w:tcPr>
          <w:p w14:paraId="109C1A92"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w:t>
            </w:r>
          </w:p>
        </w:tc>
        <w:tc>
          <w:tcPr>
            <w:tcW w:w="1276" w:type="dxa"/>
            <w:shd w:val="clear" w:color="auto" w:fill="FFFFFF"/>
            <w:vAlign w:val="center"/>
          </w:tcPr>
          <w:p w14:paraId="4FB40251"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4</w:t>
            </w:r>
          </w:p>
        </w:tc>
      </w:tr>
      <w:tr w:rsidR="007A78FF" w:rsidRPr="00C3478D" w14:paraId="5FBCE27C" w14:textId="77777777" w:rsidTr="007A78FF">
        <w:trPr>
          <w:trHeight w:val="312"/>
        </w:trPr>
        <w:tc>
          <w:tcPr>
            <w:tcW w:w="5797" w:type="dxa"/>
            <w:shd w:val="clear" w:color="auto" w:fill="FFFFFF"/>
            <w:vAlign w:val="center"/>
          </w:tcPr>
          <w:p w14:paraId="2411F4A4"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Assignment</w:t>
            </w:r>
          </w:p>
        </w:tc>
        <w:tc>
          <w:tcPr>
            <w:tcW w:w="1275" w:type="dxa"/>
            <w:shd w:val="clear" w:color="auto" w:fill="FFFFFF"/>
            <w:vAlign w:val="center"/>
          </w:tcPr>
          <w:p w14:paraId="5FE2F0D2"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w:t>
            </w:r>
          </w:p>
        </w:tc>
        <w:tc>
          <w:tcPr>
            <w:tcW w:w="1276" w:type="dxa"/>
            <w:shd w:val="clear" w:color="auto" w:fill="FFFFFF"/>
            <w:vAlign w:val="center"/>
          </w:tcPr>
          <w:p w14:paraId="203D9FCD"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10</w:t>
            </w:r>
          </w:p>
        </w:tc>
        <w:tc>
          <w:tcPr>
            <w:tcW w:w="1276" w:type="dxa"/>
            <w:shd w:val="clear" w:color="auto" w:fill="FFFFFF"/>
            <w:vAlign w:val="center"/>
          </w:tcPr>
          <w:p w14:paraId="77284A72"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20</w:t>
            </w:r>
          </w:p>
        </w:tc>
      </w:tr>
      <w:tr w:rsidR="007A78FF" w:rsidRPr="00C3478D" w14:paraId="76845E07" w14:textId="77777777" w:rsidTr="007A78FF">
        <w:trPr>
          <w:trHeight w:val="312"/>
        </w:trPr>
        <w:tc>
          <w:tcPr>
            <w:tcW w:w="5797" w:type="dxa"/>
            <w:shd w:val="clear" w:color="auto" w:fill="FFFFFF"/>
            <w:vAlign w:val="center"/>
          </w:tcPr>
          <w:p w14:paraId="6C499E9D"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Quiz </w:t>
            </w:r>
          </w:p>
        </w:tc>
        <w:tc>
          <w:tcPr>
            <w:tcW w:w="1275" w:type="dxa"/>
            <w:shd w:val="clear" w:color="auto" w:fill="FFFFFF"/>
            <w:vAlign w:val="center"/>
          </w:tcPr>
          <w:p w14:paraId="5F56D8A1"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w:t>
            </w:r>
          </w:p>
        </w:tc>
        <w:tc>
          <w:tcPr>
            <w:tcW w:w="1276" w:type="dxa"/>
            <w:shd w:val="clear" w:color="auto" w:fill="FFFFFF"/>
            <w:vAlign w:val="center"/>
          </w:tcPr>
          <w:p w14:paraId="21C19266"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5</w:t>
            </w:r>
          </w:p>
        </w:tc>
        <w:tc>
          <w:tcPr>
            <w:tcW w:w="1276" w:type="dxa"/>
            <w:shd w:val="clear" w:color="auto" w:fill="FFFFFF"/>
            <w:vAlign w:val="center"/>
          </w:tcPr>
          <w:p w14:paraId="1A1A1AD7"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5</w:t>
            </w:r>
          </w:p>
        </w:tc>
      </w:tr>
      <w:tr w:rsidR="007A78FF" w:rsidRPr="00C3478D" w14:paraId="6D4B9562" w14:textId="77777777" w:rsidTr="007A78FF">
        <w:trPr>
          <w:trHeight w:val="312"/>
        </w:trPr>
        <w:tc>
          <w:tcPr>
            <w:tcW w:w="5797" w:type="dxa"/>
            <w:shd w:val="clear" w:color="auto" w:fill="FFFFFF"/>
            <w:vAlign w:val="center"/>
          </w:tcPr>
          <w:p w14:paraId="4F182E06"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Quiz Preparation</w:t>
            </w:r>
          </w:p>
        </w:tc>
        <w:tc>
          <w:tcPr>
            <w:tcW w:w="1275" w:type="dxa"/>
            <w:shd w:val="clear" w:color="auto" w:fill="FFFFFF"/>
            <w:vAlign w:val="center"/>
          </w:tcPr>
          <w:p w14:paraId="6DAA8334"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w:t>
            </w:r>
          </w:p>
        </w:tc>
        <w:tc>
          <w:tcPr>
            <w:tcW w:w="1276" w:type="dxa"/>
            <w:shd w:val="clear" w:color="auto" w:fill="FFFFFF"/>
            <w:vAlign w:val="center"/>
          </w:tcPr>
          <w:p w14:paraId="417858BA"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5</w:t>
            </w:r>
          </w:p>
        </w:tc>
        <w:tc>
          <w:tcPr>
            <w:tcW w:w="1276" w:type="dxa"/>
            <w:shd w:val="clear" w:color="auto" w:fill="FFFFFF"/>
            <w:vAlign w:val="center"/>
          </w:tcPr>
          <w:p w14:paraId="40F0B48E"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5</w:t>
            </w:r>
          </w:p>
        </w:tc>
      </w:tr>
      <w:tr w:rsidR="007A78FF" w:rsidRPr="00C3478D" w14:paraId="1FBA8231" w14:textId="77777777" w:rsidTr="007A78FF">
        <w:trPr>
          <w:trHeight w:val="312"/>
        </w:trPr>
        <w:tc>
          <w:tcPr>
            <w:tcW w:w="5797" w:type="dxa"/>
            <w:shd w:val="clear" w:color="auto" w:fill="FFFFFF"/>
            <w:vAlign w:val="center"/>
          </w:tcPr>
          <w:p w14:paraId="07AEBCBA"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 xml:space="preserve">Oral Exam </w:t>
            </w:r>
          </w:p>
        </w:tc>
        <w:tc>
          <w:tcPr>
            <w:tcW w:w="1275" w:type="dxa"/>
            <w:shd w:val="clear" w:color="auto" w:fill="FFFFFF"/>
            <w:vAlign w:val="center"/>
          </w:tcPr>
          <w:p w14:paraId="558AE33E"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4C3C99CA"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4BE4B32C" w14:textId="77777777" w:rsidR="007A78FF" w:rsidRPr="00C3478D" w:rsidRDefault="007A78FF" w:rsidP="007A78FF">
            <w:pPr>
              <w:jc w:val="center"/>
              <w:rPr>
                <w:rFonts w:asciiTheme="majorBidi" w:eastAsia="Calibri" w:hAnsiTheme="majorBidi" w:cstheme="majorBidi"/>
                <w:sz w:val="20"/>
                <w:szCs w:val="20"/>
              </w:rPr>
            </w:pPr>
          </w:p>
        </w:tc>
      </w:tr>
      <w:tr w:rsidR="007A78FF" w:rsidRPr="00C3478D" w14:paraId="3A116FA6" w14:textId="77777777" w:rsidTr="007A78FF">
        <w:trPr>
          <w:trHeight w:val="312"/>
        </w:trPr>
        <w:tc>
          <w:tcPr>
            <w:tcW w:w="5797" w:type="dxa"/>
            <w:shd w:val="clear" w:color="auto" w:fill="FFFFFF"/>
            <w:vAlign w:val="center"/>
          </w:tcPr>
          <w:p w14:paraId="51215828"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Oral Exam Preparation</w:t>
            </w:r>
          </w:p>
        </w:tc>
        <w:tc>
          <w:tcPr>
            <w:tcW w:w="1275" w:type="dxa"/>
            <w:shd w:val="clear" w:color="auto" w:fill="FFFFFF"/>
            <w:vAlign w:val="center"/>
          </w:tcPr>
          <w:p w14:paraId="073FE5E1"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39629911"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16970116" w14:textId="77777777" w:rsidR="007A78FF" w:rsidRPr="00C3478D" w:rsidRDefault="007A78FF" w:rsidP="007A78FF">
            <w:pPr>
              <w:jc w:val="center"/>
              <w:rPr>
                <w:rFonts w:asciiTheme="majorBidi" w:eastAsia="Calibri" w:hAnsiTheme="majorBidi" w:cstheme="majorBidi"/>
                <w:sz w:val="20"/>
                <w:szCs w:val="20"/>
              </w:rPr>
            </w:pPr>
          </w:p>
        </w:tc>
      </w:tr>
      <w:tr w:rsidR="007A78FF" w:rsidRPr="00C3478D" w14:paraId="17299826" w14:textId="77777777" w:rsidTr="007A78FF">
        <w:trPr>
          <w:trHeight w:val="312"/>
        </w:trPr>
        <w:tc>
          <w:tcPr>
            <w:tcW w:w="5797" w:type="dxa"/>
            <w:shd w:val="clear" w:color="auto" w:fill="FFFFFF"/>
            <w:vAlign w:val="center"/>
          </w:tcPr>
          <w:p w14:paraId="49F51828"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Report (including preparation and presentation time)</w:t>
            </w:r>
          </w:p>
        </w:tc>
        <w:tc>
          <w:tcPr>
            <w:tcW w:w="1275" w:type="dxa"/>
            <w:shd w:val="clear" w:color="auto" w:fill="FFFFFF"/>
            <w:vAlign w:val="center"/>
          </w:tcPr>
          <w:p w14:paraId="5AACA31A"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2BF9FDDB"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308C7321" w14:textId="77777777" w:rsidR="007A78FF" w:rsidRPr="00C3478D" w:rsidRDefault="007A78FF" w:rsidP="007A78FF">
            <w:pPr>
              <w:jc w:val="center"/>
              <w:rPr>
                <w:rFonts w:asciiTheme="majorBidi" w:eastAsia="Calibri" w:hAnsiTheme="majorBidi" w:cstheme="majorBidi"/>
                <w:sz w:val="20"/>
                <w:szCs w:val="20"/>
              </w:rPr>
            </w:pPr>
          </w:p>
        </w:tc>
      </w:tr>
      <w:tr w:rsidR="007A78FF" w:rsidRPr="00C3478D" w14:paraId="0B240180" w14:textId="77777777" w:rsidTr="007A78FF">
        <w:trPr>
          <w:trHeight w:val="312"/>
        </w:trPr>
        <w:tc>
          <w:tcPr>
            <w:tcW w:w="5797" w:type="dxa"/>
            <w:shd w:val="clear" w:color="auto" w:fill="FFFFFF"/>
            <w:vAlign w:val="center"/>
          </w:tcPr>
          <w:p w14:paraId="31BEB782"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Project (including preparation and presentation time)</w:t>
            </w:r>
          </w:p>
        </w:tc>
        <w:tc>
          <w:tcPr>
            <w:tcW w:w="1275" w:type="dxa"/>
            <w:shd w:val="clear" w:color="auto" w:fill="FFFFFF"/>
            <w:vAlign w:val="center"/>
          </w:tcPr>
          <w:p w14:paraId="7C92B790"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2398F824"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3E74350D" w14:textId="77777777" w:rsidR="007A78FF" w:rsidRPr="00C3478D" w:rsidRDefault="007A78FF" w:rsidP="007A78FF">
            <w:pPr>
              <w:jc w:val="center"/>
              <w:rPr>
                <w:rFonts w:asciiTheme="majorBidi" w:eastAsia="Calibri" w:hAnsiTheme="majorBidi" w:cstheme="majorBidi"/>
                <w:sz w:val="20"/>
                <w:szCs w:val="20"/>
              </w:rPr>
            </w:pPr>
          </w:p>
        </w:tc>
      </w:tr>
      <w:tr w:rsidR="007A78FF" w:rsidRPr="00C3478D" w14:paraId="67422F61" w14:textId="77777777" w:rsidTr="007A78FF">
        <w:trPr>
          <w:trHeight w:val="312"/>
        </w:trPr>
        <w:tc>
          <w:tcPr>
            <w:tcW w:w="5797" w:type="dxa"/>
            <w:shd w:val="clear" w:color="auto" w:fill="FFFFFF"/>
            <w:vAlign w:val="center"/>
          </w:tcPr>
          <w:p w14:paraId="7F5A53CD"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Presentation (including preparation time)</w:t>
            </w:r>
          </w:p>
        </w:tc>
        <w:tc>
          <w:tcPr>
            <w:tcW w:w="1275" w:type="dxa"/>
            <w:shd w:val="clear" w:color="auto" w:fill="FFFFFF"/>
            <w:vAlign w:val="center"/>
          </w:tcPr>
          <w:p w14:paraId="474DEA8A"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w:t>
            </w:r>
          </w:p>
        </w:tc>
        <w:tc>
          <w:tcPr>
            <w:tcW w:w="1276" w:type="dxa"/>
            <w:shd w:val="clear" w:color="auto" w:fill="FFFFFF"/>
            <w:vAlign w:val="center"/>
          </w:tcPr>
          <w:p w14:paraId="132B8EC5"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10</w:t>
            </w:r>
          </w:p>
        </w:tc>
        <w:tc>
          <w:tcPr>
            <w:tcW w:w="1276" w:type="dxa"/>
            <w:shd w:val="clear" w:color="auto" w:fill="FFFFFF"/>
            <w:vAlign w:val="center"/>
          </w:tcPr>
          <w:p w14:paraId="0910DEDB"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10</w:t>
            </w:r>
          </w:p>
        </w:tc>
      </w:tr>
      <w:tr w:rsidR="007A78FF" w:rsidRPr="00C3478D" w14:paraId="6BC7FACC" w14:textId="77777777" w:rsidTr="007A78FF">
        <w:trPr>
          <w:trHeight w:val="312"/>
        </w:trPr>
        <w:tc>
          <w:tcPr>
            <w:tcW w:w="5797" w:type="dxa"/>
            <w:shd w:val="clear" w:color="auto" w:fill="FFFFFF"/>
            <w:vAlign w:val="center"/>
          </w:tcPr>
          <w:p w14:paraId="71208270" w14:textId="77777777" w:rsidR="007A78FF" w:rsidRPr="00C3478D" w:rsidRDefault="007A78FF" w:rsidP="007A78FF">
            <w:pPr>
              <w:rPr>
                <w:rFonts w:asciiTheme="majorBidi" w:eastAsia="Calibri" w:hAnsiTheme="majorBidi" w:cstheme="majorBidi"/>
                <w:sz w:val="20"/>
                <w:szCs w:val="20"/>
              </w:rPr>
            </w:pPr>
          </w:p>
        </w:tc>
        <w:tc>
          <w:tcPr>
            <w:tcW w:w="1275" w:type="dxa"/>
            <w:shd w:val="clear" w:color="auto" w:fill="FFFFFF"/>
            <w:vAlign w:val="center"/>
          </w:tcPr>
          <w:p w14:paraId="0738F99A"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2FCC469D"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4ABDBB51" w14:textId="77777777" w:rsidR="007A78FF" w:rsidRPr="00C3478D" w:rsidRDefault="007A78FF" w:rsidP="007A78FF">
            <w:pPr>
              <w:jc w:val="center"/>
              <w:rPr>
                <w:rFonts w:asciiTheme="majorBidi" w:eastAsia="Calibri" w:hAnsiTheme="majorBidi" w:cstheme="majorBidi"/>
                <w:sz w:val="20"/>
                <w:szCs w:val="20"/>
              </w:rPr>
            </w:pPr>
          </w:p>
        </w:tc>
      </w:tr>
      <w:tr w:rsidR="007A78FF" w:rsidRPr="00C3478D" w14:paraId="1CF0BDB3" w14:textId="77777777" w:rsidTr="007A78FF">
        <w:trPr>
          <w:trHeight w:val="312"/>
        </w:trPr>
        <w:tc>
          <w:tcPr>
            <w:tcW w:w="5797" w:type="dxa"/>
            <w:shd w:val="clear" w:color="auto" w:fill="FFFFFF"/>
            <w:vAlign w:val="center"/>
          </w:tcPr>
          <w:p w14:paraId="71ED6548" w14:textId="77777777" w:rsidR="007A78FF" w:rsidRPr="00C3478D" w:rsidRDefault="007A78FF" w:rsidP="007A78FF">
            <w:pPr>
              <w:rPr>
                <w:rFonts w:asciiTheme="majorBidi" w:eastAsia="Calibri" w:hAnsiTheme="majorBidi" w:cstheme="majorBidi"/>
                <w:sz w:val="20"/>
                <w:szCs w:val="20"/>
              </w:rPr>
            </w:pPr>
          </w:p>
        </w:tc>
        <w:tc>
          <w:tcPr>
            <w:tcW w:w="1275" w:type="dxa"/>
            <w:shd w:val="clear" w:color="auto" w:fill="FFFFFF"/>
            <w:vAlign w:val="center"/>
          </w:tcPr>
          <w:p w14:paraId="3B53810E"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0D8AC058" w14:textId="77777777" w:rsidR="007A78FF" w:rsidRPr="00C3478D"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1F01A3AC" w14:textId="77777777" w:rsidR="007A78FF" w:rsidRPr="00C3478D" w:rsidRDefault="007A78FF" w:rsidP="007A78FF">
            <w:pPr>
              <w:jc w:val="center"/>
              <w:rPr>
                <w:rFonts w:asciiTheme="majorBidi" w:eastAsia="Calibri" w:hAnsiTheme="majorBidi" w:cstheme="majorBidi"/>
                <w:sz w:val="20"/>
                <w:szCs w:val="20"/>
              </w:rPr>
            </w:pPr>
          </w:p>
        </w:tc>
      </w:tr>
      <w:tr w:rsidR="007A78FF" w:rsidRPr="00C3478D" w14:paraId="3B40DED8" w14:textId="77777777" w:rsidTr="007A78FF">
        <w:trPr>
          <w:trHeight w:val="312"/>
        </w:trPr>
        <w:tc>
          <w:tcPr>
            <w:tcW w:w="5797" w:type="dxa"/>
            <w:shd w:val="clear" w:color="auto" w:fill="FFFFFF"/>
            <w:vAlign w:val="center"/>
          </w:tcPr>
          <w:p w14:paraId="5AAA490D"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Midterm Exam</w:t>
            </w:r>
          </w:p>
        </w:tc>
        <w:tc>
          <w:tcPr>
            <w:tcW w:w="1275" w:type="dxa"/>
            <w:shd w:val="clear" w:color="auto" w:fill="FFFFFF"/>
            <w:vAlign w:val="center"/>
          </w:tcPr>
          <w:p w14:paraId="51C16D6F"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w:t>
            </w:r>
          </w:p>
        </w:tc>
        <w:tc>
          <w:tcPr>
            <w:tcW w:w="1276" w:type="dxa"/>
            <w:shd w:val="clear" w:color="auto" w:fill="FFFFFF"/>
            <w:vAlign w:val="center"/>
          </w:tcPr>
          <w:p w14:paraId="049022E1"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w:t>
            </w:r>
          </w:p>
        </w:tc>
        <w:tc>
          <w:tcPr>
            <w:tcW w:w="1276" w:type="dxa"/>
            <w:shd w:val="clear" w:color="auto" w:fill="FFFFFF"/>
            <w:vAlign w:val="center"/>
          </w:tcPr>
          <w:p w14:paraId="2896C644"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w:t>
            </w:r>
          </w:p>
        </w:tc>
      </w:tr>
      <w:tr w:rsidR="007A78FF" w:rsidRPr="00C3478D" w14:paraId="277E7CC8" w14:textId="77777777" w:rsidTr="007A78FF">
        <w:trPr>
          <w:trHeight w:val="312"/>
        </w:trPr>
        <w:tc>
          <w:tcPr>
            <w:tcW w:w="5797" w:type="dxa"/>
            <w:shd w:val="clear" w:color="auto" w:fill="FFFFFF"/>
            <w:vAlign w:val="center"/>
          </w:tcPr>
          <w:p w14:paraId="42B1CA87"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Midterm Exam Preparation</w:t>
            </w:r>
          </w:p>
        </w:tc>
        <w:tc>
          <w:tcPr>
            <w:tcW w:w="1275" w:type="dxa"/>
            <w:shd w:val="clear" w:color="auto" w:fill="FFFFFF"/>
            <w:vAlign w:val="center"/>
          </w:tcPr>
          <w:p w14:paraId="39B37084"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w:t>
            </w:r>
          </w:p>
        </w:tc>
        <w:tc>
          <w:tcPr>
            <w:tcW w:w="1276" w:type="dxa"/>
            <w:shd w:val="clear" w:color="auto" w:fill="FFFFFF"/>
            <w:vAlign w:val="center"/>
          </w:tcPr>
          <w:p w14:paraId="33F038C4"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20</w:t>
            </w:r>
          </w:p>
        </w:tc>
        <w:tc>
          <w:tcPr>
            <w:tcW w:w="1276" w:type="dxa"/>
            <w:shd w:val="clear" w:color="auto" w:fill="FFFFFF"/>
            <w:vAlign w:val="center"/>
          </w:tcPr>
          <w:p w14:paraId="21BE959D"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20</w:t>
            </w:r>
          </w:p>
        </w:tc>
      </w:tr>
      <w:tr w:rsidR="007A78FF" w:rsidRPr="00C3478D" w14:paraId="3FF0EBBE" w14:textId="77777777" w:rsidTr="007A78FF">
        <w:trPr>
          <w:trHeight w:val="312"/>
        </w:trPr>
        <w:tc>
          <w:tcPr>
            <w:tcW w:w="5797" w:type="dxa"/>
            <w:shd w:val="clear" w:color="auto" w:fill="FFFFFF"/>
            <w:vAlign w:val="center"/>
          </w:tcPr>
          <w:p w14:paraId="3A85C8D7"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Final Exam</w:t>
            </w:r>
          </w:p>
        </w:tc>
        <w:tc>
          <w:tcPr>
            <w:tcW w:w="1275" w:type="dxa"/>
            <w:shd w:val="clear" w:color="auto" w:fill="FFFFFF"/>
            <w:vAlign w:val="center"/>
          </w:tcPr>
          <w:p w14:paraId="3976C52F"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w:t>
            </w:r>
          </w:p>
        </w:tc>
        <w:tc>
          <w:tcPr>
            <w:tcW w:w="1276" w:type="dxa"/>
            <w:shd w:val="clear" w:color="auto" w:fill="FFFFFF"/>
            <w:vAlign w:val="center"/>
          </w:tcPr>
          <w:p w14:paraId="1C777731"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w:t>
            </w:r>
          </w:p>
        </w:tc>
        <w:tc>
          <w:tcPr>
            <w:tcW w:w="1276" w:type="dxa"/>
            <w:shd w:val="clear" w:color="auto" w:fill="FFFFFF"/>
            <w:vAlign w:val="center"/>
          </w:tcPr>
          <w:p w14:paraId="2E24417C"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w:t>
            </w:r>
          </w:p>
        </w:tc>
      </w:tr>
      <w:tr w:rsidR="007A78FF" w:rsidRPr="00C3478D" w14:paraId="782A96C1" w14:textId="77777777" w:rsidTr="007A78FF">
        <w:trPr>
          <w:trHeight w:val="312"/>
        </w:trPr>
        <w:tc>
          <w:tcPr>
            <w:tcW w:w="5797" w:type="dxa"/>
            <w:tcBorders>
              <w:bottom w:val="single" w:sz="12" w:space="0" w:color="auto"/>
            </w:tcBorders>
            <w:shd w:val="clear" w:color="auto" w:fill="FFFFFF"/>
            <w:vAlign w:val="center"/>
          </w:tcPr>
          <w:p w14:paraId="1890AC9F" w14:textId="77777777" w:rsidR="007A78FF" w:rsidRPr="00C3478D" w:rsidRDefault="007A78FF" w:rsidP="007A78FF">
            <w:pPr>
              <w:rPr>
                <w:rFonts w:asciiTheme="majorBidi" w:eastAsia="Calibri" w:hAnsiTheme="majorBidi" w:cstheme="majorBidi"/>
                <w:sz w:val="20"/>
                <w:szCs w:val="20"/>
              </w:rPr>
            </w:pPr>
            <w:r w:rsidRPr="00C3478D">
              <w:rPr>
                <w:rFonts w:asciiTheme="majorBidi" w:eastAsia="Calibri" w:hAnsiTheme="majorBidi" w:cstheme="majorBidi"/>
                <w:sz w:val="20"/>
                <w:szCs w:val="20"/>
              </w:rPr>
              <w:t>Final Exam Preparation</w:t>
            </w:r>
          </w:p>
        </w:tc>
        <w:tc>
          <w:tcPr>
            <w:tcW w:w="1275" w:type="dxa"/>
            <w:shd w:val="clear" w:color="auto" w:fill="FFFFFF"/>
            <w:vAlign w:val="center"/>
          </w:tcPr>
          <w:p w14:paraId="013B0604"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w:t>
            </w:r>
          </w:p>
        </w:tc>
        <w:tc>
          <w:tcPr>
            <w:tcW w:w="1276" w:type="dxa"/>
            <w:shd w:val="clear" w:color="auto" w:fill="FFFFFF"/>
            <w:vAlign w:val="center"/>
          </w:tcPr>
          <w:p w14:paraId="5062680C"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20</w:t>
            </w:r>
          </w:p>
        </w:tc>
        <w:tc>
          <w:tcPr>
            <w:tcW w:w="1276" w:type="dxa"/>
            <w:shd w:val="clear" w:color="auto" w:fill="FFFFFF"/>
            <w:vAlign w:val="center"/>
          </w:tcPr>
          <w:p w14:paraId="6A3E6EB9"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20</w:t>
            </w:r>
          </w:p>
        </w:tc>
      </w:tr>
      <w:tr w:rsidR="007A78FF" w:rsidRPr="00C3478D" w14:paraId="4AF263E9"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14E66B5E" w14:textId="77777777" w:rsidR="007A78FF" w:rsidRPr="00C3478D"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66B1B55C" w14:textId="77777777" w:rsidR="007A78FF" w:rsidRPr="00C3478D" w:rsidRDefault="007A78FF" w:rsidP="007A78FF">
            <w:pPr>
              <w:jc w:val="right"/>
              <w:rPr>
                <w:rFonts w:asciiTheme="majorBidi" w:eastAsia="Calibri" w:hAnsiTheme="majorBidi" w:cstheme="majorBidi"/>
                <w:sz w:val="20"/>
                <w:szCs w:val="20"/>
              </w:rPr>
            </w:pPr>
            <w:r w:rsidRPr="00C3478D">
              <w:rPr>
                <w:rFonts w:asciiTheme="majorBidi" w:eastAsia="Calibri" w:hAnsiTheme="majorBidi" w:cstheme="majorBidi"/>
                <w:b/>
                <w:sz w:val="20"/>
                <w:szCs w:val="20"/>
              </w:rPr>
              <w:t>Total Workload</w:t>
            </w:r>
          </w:p>
        </w:tc>
        <w:tc>
          <w:tcPr>
            <w:tcW w:w="1276" w:type="dxa"/>
            <w:shd w:val="clear" w:color="auto" w:fill="FFFFFF"/>
            <w:vAlign w:val="center"/>
          </w:tcPr>
          <w:p w14:paraId="4A877DD0"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90</w:t>
            </w:r>
          </w:p>
        </w:tc>
      </w:tr>
      <w:tr w:rsidR="007A78FF" w:rsidRPr="00C3478D" w14:paraId="63161A20" w14:textId="77777777" w:rsidTr="007A78FF">
        <w:trPr>
          <w:trHeight w:val="347"/>
        </w:trPr>
        <w:tc>
          <w:tcPr>
            <w:tcW w:w="5797" w:type="dxa"/>
            <w:tcBorders>
              <w:top w:val="nil"/>
              <w:left w:val="nil"/>
              <w:bottom w:val="nil"/>
              <w:right w:val="single" w:sz="12" w:space="0" w:color="auto"/>
            </w:tcBorders>
            <w:shd w:val="clear" w:color="auto" w:fill="FFFFFF"/>
            <w:vAlign w:val="center"/>
          </w:tcPr>
          <w:p w14:paraId="4FEFC932" w14:textId="77777777" w:rsidR="007A78FF" w:rsidRPr="00C3478D"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3D065E0D" w14:textId="77777777" w:rsidR="007A78FF" w:rsidRPr="00C3478D" w:rsidRDefault="007A78FF" w:rsidP="007A78FF">
            <w:pPr>
              <w:jc w:val="right"/>
              <w:rPr>
                <w:rFonts w:asciiTheme="majorBidi" w:eastAsia="Calibri" w:hAnsiTheme="majorBidi" w:cstheme="majorBidi"/>
                <w:sz w:val="20"/>
                <w:szCs w:val="20"/>
              </w:rPr>
            </w:pPr>
            <w:r w:rsidRPr="00C3478D">
              <w:rPr>
                <w:rFonts w:asciiTheme="majorBidi" w:eastAsia="Calibri" w:hAnsiTheme="majorBidi" w:cstheme="majorBidi"/>
                <w:b/>
                <w:sz w:val="20"/>
                <w:szCs w:val="20"/>
              </w:rPr>
              <w:t>Total Workload / 30</w:t>
            </w:r>
          </w:p>
        </w:tc>
        <w:tc>
          <w:tcPr>
            <w:tcW w:w="1276" w:type="dxa"/>
            <w:shd w:val="clear" w:color="auto" w:fill="FFFFFF"/>
            <w:vAlign w:val="center"/>
          </w:tcPr>
          <w:p w14:paraId="3852FF3A"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3</w:t>
            </w:r>
          </w:p>
        </w:tc>
      </w:tr>
      <w:tr w:rsidR="007A78FF" w:rsidRPr="00C3478D" w14:paraId="25AA6F82" w14:textId="77777777" w:rsidTr="007A78FF">
        <w:trPr>
          <w:trHeight w:val="312"/>
        </w:trPr>
        <w:tc>
          <w:tcPr>
            <w:tcW w:w="5797" w:type="dxa"/>
            <w:tcBorders>
              <w:top w:val="nil"/>
              <w:left w:val="nil"/>
              <w:bottom w:val="nil"/>
              <w:right w:val="single" w:sz="12" w:space="0" w:color="auto"/>
            </w:tcBorders>
            <w:vAlign w:val="center"/>
          </w:tcPr>
          <w:p w14:paraId="61F53775" w14:textId="77777777" w:rsidR="007A78FF" w:rsidRPr="00C3478D"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vAlign w:val="center"/>
          </w:tcPr>
          <w:p w14:paraId="175D6AAF" w14:textId="77777777" w:rsidR="007A78FF" w:rsidRPr="00C3478D" w:rsidRDefault="007A78FF" w:rsidP="007A78FF">
            <w:pPr>
              <w:jc w:val="right"/>
              <w:rPr>
                <w:rFonts w:asciiTheme="majorBidi" w:eastAsia="Calibri" w:hAnsiTheme="majorBidi" w:cstheme="majorBidi"/>
                <w:sz w:val="20"/>
                <w:szCs w:val="20"/>
              </w:rPr>
            </w:pPr>
            <w:r w:rsidRPr="00C3478D">
              <w:rPr>
                <w:rFonts w:asciiTheme="majorBidi" w:eastAsia="Calibri" w:hAnsiTheme="majorBidi" w:cstheme="majorBidi"/>
                <w:b/>
                <w:sz w:val="20"/>
                <w:szCs w:val="20"/>
              </w:rPr>
              <w:t>Course ECTS Credit</w:t>
            </w:r>
          </w:p>
        </w:tc>
        <w:tc>
          <w:tcPr>
            <w:tcW w:w="1276" w:type="dxa"/>
            <w:vAlign w:val="center"/>
          </w:tcPr>
          <w:p w14:paraId="75D2739E"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3</w:t>
            </w:r>
          </w:p>
        </w:tc>
      </w:tr>
    </w:tbl>
    <w:p w14:paraId="1684927D" w14:textId="77777777" w:rsidR="007A78FF" w:rsidRPr="00C3478D" w:rsidRDefault="007A78FF" w:rsidP="007A78FF">
      <w:pPr>
        <w:rPr>
          <w:rFonts w:asciiTheme="majorBidi" w:eastAsia="Calibri" w:hAnsiTheme="majorBidi" w:cstheme="majorBidi"/>
          <w:sz w:val="20"/>
          <w:szCs w:val="20"/>
        </w:rPr>
      </w:pPr>
    </w:p>
    <w:p w14:paraId="76F48B17" w14:textId="77777777" w:rsidR="007A78FF" w:rsidRPr="00C3478D" w:rsidRDefault="007A78FF" w:rsidP="007A78FF">
      <w:pPr>
        <w:rPr>
          <w:rFonts w:asciiTheme="majorBidi" w:eastAsia="Calibri" w:hAnsiTheme="majorBidi" w:cstheme="majorBidi"/>
          <w:sz w:val="20"/>
          <w:szCs w:val="20"/>
        </w:rPr>
        <w:sectPr w:rsidR="007A78FF" w:rsidRPr="00C3478D" w:rsidSect="007A78FF">
          <w:headerReference w:type="even" r:id="rId15"/>
          <w:headerReference w:type="default" r:id="rId16"/>
          <w:footerReference w:type="default" r:id="rId17"/>
          <w:headerReference w:type="first" r:id="rId18"/>
          <w:pgSz w:w="11906" w:h="16838" w:code="9"/>
          <w:pgMar w:top="709" w:right="1134" w:bottom="425" w:left="1134" w:header="0" w:footer="283" w:gutter="0"/>
          <w:cols w:space="708"/>
          <w:titlePg/>
          <w:docGrid w:linePitch="360"/>
        </w:sectPr>
      </w:pPr>
    </w:p>
    <w:tbl>
      <w:tblPr>
        <w:tblW w:w="93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544"/>
      </w:tblGrid>
      <w:tr w:rsidR="007A78FF" w:rsidRPr="00C3478D" w14:paraId="063A919D" w14:textId="77777777" w:rsidTr="007A78FF">
        <w:trPr>
          <w:trHeight w:val="312"/>
        </w:trPr>
        <w:tc>
          <w:tcPr>
            <w:tcW w:w="9341" w:type="dxa"/>
            <w:gridSpan w:val="2"/>
            <w:shd w:val="clear" w:color="auto" w:fill="FFF2CC"/>
            <w:vAlign w:val="center"/>
          </w:tcPr>
          <w:p w14:paraId="1E88EEB6"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lastRenderedPageBreak/>
              <w:t>Assessment</w:t>
            </w:r>
          </w:p>
        </w:tc>
      </w:tr>
      <w:tr w:rsidR="007A78FF" w:rsidRPr="00C3478D" w14:paraId="101E65A1" w14:textId="77777777" w:rsidTr="007A78FF">
        <w:trPr>
          <w:trHeight w:val="369"/>
        </w:trPr>
        <w:tc>
          <w:tcPr>
            <w:tcW w:w="5797" w:type="dxa"/>
            <w:vAlign w:val="center"/>
          </w:tcPr>
          <w:p w14:paraId="0FF0F12E" w14:textId="77777777" w:rsidR="007A78FF" w:rsidRPr="00C3478D" w:rsidRDefault="007A78FF" w:rsidP="007A78FF">
            <w:pPr>
              <w:rPr>
                <w:rFonts w:asciiTheme="majorBidi" w:eastAsia="Calibri" w:hAnsiTheme="majorBidi" w:cstheme="majorBidi"/>
                <w:b/>
                <w:sz w:val="20"/>
                <w:szCs w:val="20"/>
              </w:rPr>
            </w:pPr>
            <w:r w:rsidRPr="00C3478D">
              <w:rPr>
                <w:rFonts w:asciiTheme="majorBidi" w:eastAsia="Calibri" w:hAnsiTheme="majorBidi" w:cstheme="majorBidi"/>
                <w:b/>
                <w:sz w:val="20"/>
                <w:szCs w:val="20"/>
              </w:rPr>
              <w:t>Semester Activities</w:t>
            </w:r>
          </w:p>
        </w:tc>
        <w:tc>
          <w:tcPr>
            <w:tcW w:w="3544" w:type="dxa"/>
            <w:vAlign w:val="center"/>
          </w:tcPr>
          <w:p w14:paraId="29612D95" w14:textId="77777777" w:rsidR="007A78FF" w:rsidRPr="00C3478D" w:rsidRDefault="007A78FF" w:rsidP="007A78FF">
            <w:pPr>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w:t>
            </w:r>
          </w:p>
        </w:tc>
      </w:tr>
      <w:tr w:rsidR="007A78FF" w:rsidRPr="00C3478D" w14:paraId="22F83437" w14:textId="77777777" w:rsidTr="007A78FF">
        <w:trPr>
          <w:trHeight w:val="369"/>
        </w:trPr>
        <w:sdt>
          <w:sdtPr>
            <w:rPr>
              <w:rFonts w:asciiTheme="majorBidi" w:eastAsia="Calibri" w:hAnsiTheme="majorBidi" w:cstheme="majorBidi"/>
              <w:sz w:val="20"/>
              <w:szCs w:val="20"/>
            </w:rPr>
            <w:id w:val="-2059381661"/>
            <w:placeholder>
              <w:docPart w:val="70AA4FC22FE74920A09D630FFABDD13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792D8350" w14:textId="77777777" w:rsidR="007A78FF" w:rsidRPr="00C3478D" w:rsidRDefault="007A78FF" w:rsidP="007A78FF">
                <w:pPr>
                  <w:ind w:left="303"/>
                  <w:rPr>
                    <w:rFonts w:asciiTheme="majorBidi" w:eastAsia="Calibri" w:hAnsiTheme="majorBidi" w:cstheme="majorBidi"/>
                    <w:sz w:val="20"/>
                    <w:szCs w:val="20"/>
                  </w:rPr>
                </w:pPr>
                <w:r>
                  <w:rPr>
                    <w:rFonts w:asciiTheme="majorBidi" w:eastAsia="Calibri" w:hAnsiTheme="majorBidi" w:cstheme="majorBidi"/>
                    <w:sz w:val="20"/>
                    <w:szCs w:val="20"/>
                  </w:rPr>
                  <w:t>Mid-Term Exam</w:t>
                </w:r>
              </w:p>
            </w:tc>
          </w:sdtContent>
        </w:sdt>
        <w:tc>
          <w:tcPr>
            <w:tcW w:w="3544" w:type="dxa"/>
            <w:vAlign w:val="center"/>
          </w:tcPr>
          <w:p w14:paraId="62138C3F"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40</w:t>
            </w:r>
          </w:p>
        </w:tc>
      </w:tr>
      <w:tr w:rsidR="007A78FF" w:rsidRPr="00C3478D" w14:paraId="583DB1BB" w14:textId="77777777" w:rsidTr="007A78FF">
        <w:trPr>
          <w:trHeight w:val="369"/>
        </w:trPr>
        <w:sdt>
          <w:sdtPr>
            <w:rPr>
              <w:rFonts w:asciiTheme="majorBidi" w:eastAsia="Calibri" w:hAnsiTheme="majorBidi" w:cstheme="majorBidi"/>
              <w:sz w:val="20"/>
              <w:szCs w:val="20"/>
            </w:rPr>
            <w:id w:val="-1426106415"/>
            <w:placeholder>
              <w:docPart w:val="179CB50C2B064F729640AF666B35643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26F7E7F7" w14:textId="77777777" w:rsidR="007A78FF" w:rsidRPr="00C3478D" w:rsidRDefault="007A78FF" w:rsidP="007A78FF">
                <w:pPr>
                  <w:ind w:left="303"/>
                  <w:rPr>
                    <w:rFonts w:asciiTheme="majorBidi" w:eastAsia="Calibri" w:hAnsiTheme="majorBidi" w:cstheme="majorBidi"/>
                    <w:sz w:val="20"/>
                    <w:szCs w:val="20"/>
                  </w:rPr>
                </w:pPr>
                <w:r>
                  <w:rPr>
                    <w:rFonts w:asciiTheme="majorBidi" w:eastAsia="Calibri" w:hAnsiTheme="majorBidi" w:cstheme="majorBidi"/>
                    <w:sz w:val="20"/>
                    <w:szCs w:val="20"/>
                  </w:rPr>
                  <w:t>Homework</w:t>
                </w:r>
              </w:p>
            </w:tc>
          </w:sdtContent>
        </w:sdt>
        <w:tc>
          <w:tcPr>
            <w:tcW w:w="3544" w:type="dxa"/>
            <w:vAlign w:val="center"/>
          </w:tcPr>
          <w:p w14:paraId="0F8ABB3C" w14:textId="77777777" w:rsidR="007A78FF" w:rsidRPr="00C3478D" w:rsidRDefault="007A78FF" w:rsidP="007A78FF">
            <w:pPr>
              <w:jc w:val="center"/>
              <w:rPr>
                <w:rFonts w:asciiTheme="majorBidi" w:eastAsia="Calibri" w:hAnsiTheme="majorBidi" w:cstheme="majorBidi"/>
                <w:sz w:val="20"/>
                <w:szCs w:val="20"/>
              </w:rPr>
            </w:pPr>
          </w:p>
        </w:tc>
      </w:tr>
      <w:tr w:rsidR="007A78FF" w:rsidRPr="00C3478D" w14:paraId="16BF0C37" w14:textId="77777777" w:rsidTr="007A78FF">
        <w:trPr>
          <w:trHeight w:val="369"/>
        </w:trPr>
        <w:tc>
          <w:tcPr>
            <w:tcW w:w="5797" w:type="dxa"/>
            <w:vAlign w:val="center"/>
          </w:tcPr>
          <w:p w14:paraId="51D830F8" w14:textId="77777777" w:rsidR="007A78FF" w:rsidRPr="00C3478D" w:rsidRDefault="007A78FF" w:rsidP="007A78FF">
            <w:pPr>
              <w:rPr>
                <w:rFonts w:asciiTheme="majorBidi" w:eastAsia="Calibri" w:hAnsiTheme="majorBidi" w:cstheme="majorBidi"/>
                <w:b/>
                <w:sz w:val="20"/>
                <w:szCs w:val="20"/>
              </w:rPr>
            </w:pPr>
            <w:r w:rsidRPr="00C3478D">
              <w:rPr>
                <w:rFonts w:asciiTheme="majorBidi" w:eastAsia="Calibri" w:hAnsiTheme="majorBidi" w:cstheme="majorBidi"/>
                <w:b/>
                <w:sz w:val="20"/>
                <w:szCs w:val="20"/>
              </w:rPr>
              <w:t>Final Exam</w:t>
            </w:r>
          </w:p>
        </w:tc>
        <w:tc>
          <w:tcPr>
            <w:tcW w:w="3544" w:type="dxa"/>
            <w:vAlign w:val="center"/>
          </w:tcPr>
          <w:p w14:paraId="6DDB725B"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60</w:t>
            </w:r>
          </w:p>
        </w:tc>
      </w:tr>
      <w:tr w:rsidR="007A78FF" w:rsidRPr="00C3478D" w14:paraId="5C97DCF6" w14:textId="77777777" w:rsidTr="007A78FF">
        <w:trPr>
          <w:trHeight w:val="369"/>
        </w:trPr>
        <w:tc>
          <w:tcPr>
            <w:tcW w:w="5797" w:type="dxa"/>
            <w:vAlign w:val="center"/>
          </w:tcPr>
          <w:p w14:paraId="3A4456E6" w14:textId="77777777" w:rsidR="007A78FF" w:rsidRPr="00C3478D" w:rsidRDefault="007A78FF" w:rsidP="007A78FF">
            <w:pPr>
              <w:jc w:val="right"/>
              <w:rPr>
                <w:rFonts w:asciiTheme="majorBidi" w:eastAsia="Calibri" w:hAnsiTheme="majorBidi" w:cstheme="majorBidi"/>
                <w:b/>
                <w:sz w:val="20"/>
                <w:szCs w:val="20"/>
              </w:rPr>
            </w:pPr>
            <w:r w:rsidRPr="00C3478D">
              <w:rPr>
                <w:rFonts w:asciiTheme="majorBidi" w:eastAsia="Calibri" w:hAnsiTheme="majorBidi" w:cstheme="majorBidi"/>
                <w:b/>
                <w:sz w:val="20"/>
                <w:szCs w:val="20"/>
              </w:rPr>
              <w:t>Total</w:t>
            </w:r>
          </w:p>
        </w:tc>
        <w:tc>
          <w:tcPr>
            <w:tcW w:w="3544" w:type="dxa"/>
            <w:vAlign w:val="center"/>
          </w:tcPr>
          <w:p w14:paraId="6AC682E1"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100</w:t>
            </w:r>
          </w:p>
        </w:tc>
      </w:tr>
    </w:tbl>
    <w:p w14:paraId="4904A082" w14:textId="77777777" w:rsidR="007A78FF" w:rsidRPr="00C3478D" w:rsidRDefault="007A78FF" w:rsidP="007A78FF">
      <w:pPr>
        <w:rPr>
          <w:rFonts w:asciiTheme="majorBidi" w:eastAsia="Calibri" w:hAnsiTheme="majorBidi" w:cstheme="majorBidi"/>
          <w:sz w:val="20"/>
          <w:szCs w:val="20"/>
        </w:rPr>
      </w:pPr>
    </w:p>
    <w:tbl>
      <w:tblPr>
        <w:tblW w:w="96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699"/>
        <w:gridCol w:w="9"/>
      </w:tblGrid>
      <w:tr w:rsidR="007A78FF" w:rsidRPr="00C3478D" w14:paraId="6CB98C55" w14:textId="77777777" w:rsidTr="007A78FF">
        <w:trPr>
          <w:trHeight w:val="587"/>
          <w:jc w:val="center"/>
        </w:trPr>
        <w:tc>
          <w:tcPr>
            <w:tcW w:w="9624" w:type="dxa"/>
            <w:gridSpan w:val="5"/>
            <w:shd w:val="clear" w:color="auto" w:fill="FFF2CC"/>
            <w:vAlign w:val="center"/>
          </w:tcPr>
          <w:p w14:paraId="518E7E95" w14:textId="77777777" w:rsidR="007A78FF" w:rsidRPr="00C3478D" w:rsidRDefault="007A78FF" w:rsidP="007A78FF">
            <w:pPr>
              <w:ind w:hanging="2"/>
              <w:jc w:val="center"/>
              <w:rPr>
                <w:rFonts w:asciiTheme="majorBidi" w:eastAsia="Calibri" w:hAnsiTheme="majorBidi" w:cstheme="majorBidi"/>
                <w:b/>
                <w:sz w:val="20"/>
                <w:szCs w:val="20"/>
              </w:rPr>
            </w:pPr>
            <w:r w:rsidRPr="00C3478D">
              <w:rPr>
                <w:rFonts w:asciiTheme="majorBidi" w:eastAsia="Calibri" w:hAnsiTheme="majorBidi" w:cstheme="majorBidi"/>
                <w:b/>
                <w:sz w:val="20"/>
                <w:szCs w:val="20"/>
              </w:rPr>
              <w:t>RELATIONSHIP BETWEEN COURSE LEARNING OUTCOMES AND PROGRAM OUTCOMES</w:t>
            </w:r>
          </w:p>
          <w:p w14:paraId="629AEE6C" w14:textId="77777777" w:rsidR="007A78FF" w:rsidRPr="00C3478D" w:rsidRDefault="007A78FF" w:rsidP="007A78FF">
            <w:pPr>
              <w:ind w:hanging="2"/>
              <w:jc w:val="center"/>
              <w:rPr>
                <w:rFonts w:asciiTheme="majorBidi" w:eastAsia="Calibri" w:hAnsiTheme="majorBidi" w:cstheme="majorBidi"/>
                <w:b/>
                <w:sz w:val="20"/>
                <w:szCs w:val="20"/>
              </w:rPr>
            </w:pPr>
            <w:r w:rsidRPr="00C3478D">
              <w:rPr>
                <w:rFonts w:asciiTheme="majorBidi" w:eastAsia="Calibri" w:hAnsiTheme="majorBidi" w:cstheme="majorBidi"/>
                <w:sz w:val="20"/>
                <w:szCs w:val="20"/>
              </w:rPr>
              <w:t>(5: Very high, 4: High, 3: Moderate, 2: Low, 1: Very low,)</w:t>
            </w:r>
          </w:p>
        </w:tc>
      </w:tr>
      <w:tr w:rsidR="007A78FF" w:rsidRPr="00C3478D" w14:paraId="3D41046A" w14:textId="77777777" w:rsidTr="007A78FF">
        <w:trPr>
          <w:trHeight w:hRule="exact" w:val="454"/>
          <w:jc w:val="center"/>
        </w:trPr>
        <w:tc>
          <w:tcPr>
            <w:tcW w:w="552" w:type="dxa"/>
            <w:gridSpan w:val="2"/>
            <w:vAlign w:val="center"/>
          </w:tcPr>
          <w:p w14:paraId="254996AF" w14:textId="77777777" w:rsidR="007A78FF" w:rsidRPr="00C3478D" w:rsidRDefault="007A78FF" w:rsidP="007A78FF">
            <w:pPr>
              <w:ind w:hanging="2"/>
              <w:jc w:val="both"/>
              <w:rPr>
                <w:rFonts w:asciiTheme="majorBidi" w:eastAsia="Calibri" w:hAnsiTheme="majorBidi" w:cstheme="majorBidi"/>
                <w:b/>
                <w:sz w:val="20"/>
                <w:szCs w:val="20"/>
              </w:rPr>
            </w:pPr>
            <w:r w:rsidRPr="00C3478D">
              <w:rPr>
                <w:rFonts w:asciiTheme="majorBidi" w:eastAsia="Calibri" w:hAnsiTheme="majorBidi" w:cstheme="majorBidi"/>
                <w:b/>
                <w:sz w:val="20"/>
                <w:szCs w:val="20"/>
              </w:rPr>
              <w:t>NO</w:t>
            </w:r>
          </w:p>
        </w:tc>
        <w:tc>
          <w:tcPr>
            <w:tcW w:w="8364" w:type="dxa"/>
            <w:vAlign w:val="center"/>
          </w:tcPr>
          <w:p w14:paraId="13269084" w14:textId="77777777" w:rsidR="007A78FF" w:rsidRPr="00C3478D" w:rsidRDefault="007A78FF" w:rsidP="007A78FF">
            <w:pPr>
              <w:ind w:hanging="2"/>
              <w:jc w:val="both"/>
              <w:rPr>
                <w:rFonts w:asciiTheme="majorBidi" w:eastAsia="Calibri" w:hAnsiTheme="majorBidi" w:cstheme="majorBidi"/>
                <w:b/>
                <w:sz w:val="20"/>
                <w:szCs w:val="20"/>
              </w:rPr>
            </w:pPr>
            <w:r w:rsidRPr="00C3478D">
              <w:rPr>
                <w:rFonts w:asciiTheme="majorBidi" w:eastAsia="Calibri" w:hAnsiTheme="majorBidi" w:cstheme="majorBidi"/>
                <w:b/>
                <w:sz w:val="20"/>
                <w:szCs w:val="20"/>
              </w:rPr>
              <w:t>PROGRAM OUTCOME</w:t>
            </w:r>
          </w:p>
        </w:tc>
        <w:tc>
          <w:tcPr>
            <w:tcW w:w="708" w:type="dxa"/>
            <w:gridSpan w:val="2"/>
            <w:tcBorders>
              <w:bottom w:val="single" w:sz="6" w:space="0" w:color="auto"/>
            </w:tcBorders>
            <w:vAlign w:val="center"/>
          </w:tcPr>
          <w:p w14:paraId="4982E2BB" w14:textId="77777777" w:rsidR="007A78FF" w:rsidRPr="00C3478D" w:rsidRDefault="007A78FF" w:rsidP="007A78FF">
            <w:pPr>
              <w:ind w:hanging="2"/>
              <w:jc w:val="both"/>
              <w:rPr>
                <w:rFonts w:asciiTheme="majorBidi" w:eastAsia="Calibri" w:hAnsiTheme="majorBidi" w:cstheme="majorBidi"/>
                <w:b/>
                <w:sz w:val="20"/>
                <w:szCs w:val="20"/>
              </w:rPr>
            </w:pPr>
            <w:r w:rsidRPr="00C3478D">
              <w:rPr>
                <w:rFonts w:asciiTheme="majorBidi" w:eastAsia="Calibri" w:hAnsiTheme="majorBidi" w:cstheme="majorBidi"/>
                <w:b/>
                <w:sz w:val="20"/>
                <w:szCs w:val="20"/>
              </w:rPr>
              <w:t>Contribution</w:t>
            </w:r>
          </w:p>
        </w:tc>
      </w:tr>
      <w:tr w:rsidR="007A78FF" w:rsidRPr="00C3478D" w14:paraId="1FD670C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53203E"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sz w:val="20"/>
                <w:szCs w:val="20"/>
                <w:lang w:eastAsia="tr-TR"/>
              </w:rPr>
              <w:t>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A0893CF"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1a. Reads, transcribes, and transliterates texts written in the Ottoman Turkish alphabet into the modern alphabet.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61B4943"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0CE6B30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0B02E53"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1EDDEF4"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1b. Learns the history of Classical Turkish literature: recognizes the cultural-geographical areas (Khwarezm-Chagatai, Azerbaijani, Mamluk, Ottoman, etc.).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D8EDDFB"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213358D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96EA74A"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148341"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1c. Learns the history of Classical Turkish literature: recognizes each century in terms of its general literary characteristics, important figures, and works.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EFC541B"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35D2E69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E4F3F2"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6F66B3"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2a. Recognizes the sources of Classical Turkish literature: identifies and interprets the cultural sources that nourished Classical Turkish literature, including mythology, Sufism, stories of the prophets, and reflections of the scientific knowledge of the period in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FC3CE6D"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33F412F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6E420A3"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8C516DC"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2b. Recognizes the sources of Classical Turkish literature: acquires knowledge of works that serve as sources for literary history and of biographical sources.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C0AC353"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5B2C1E1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88FA21"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F0A0BF"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3a. Evaluates Classical Turkish poetry in terms of elements of harmony (meter and rhyme).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453BAA5"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04DBF7F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68A28A6"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46442B"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3b. Evaluates Classical Turkish poetry in terms of verse forms (ghazal, qasida, masnavi, etc.).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BB1F39F"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11D6D21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5C4E3CD"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D63E8DE"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3c. Evaluates Classical Turkish poetry in terms of genres and genre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CE96BBC"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1143A56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947223B"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F93C20"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3d. Evaluates examples of Classical-period poetry and prose in terms of language, style, meaning, and rhetoric.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C8479DB"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79EBA9B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B2DD20F"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E081A2"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sz w:val="20"/>
                <w:szCs w:val="20"/>
                <w:lang w:eastAsia="tr-TR"/>
              </w:rPr>
              <w:t>Can read historical Turkish-language texts written in different alphabets.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ADA0B2D" w14:textId="77777777" w:rsidR="007A78FF" w:rsidRPr="00C3478D" w:rsidRDefault="007A78FF" w:rsidP="007A78FF">
            <w:pPr>
              <w:ind w:hanging="2"/>
              <w:jc w:val="both"/>
              <w:rPr>
                <w:rFonts w:asciiTheme="majorBidi" w:hAnsiTheme="majorBidi" w:cstheme="majorBidi"/>
                <w:sz w:val="20"/>
                <w:szCs w:val="20"/>
                <w:lang w:eastAsia="tr-TR"/>
              </w:rPr>
            </w:pPr>
          </w:p>
        </w:tc>
      </w:tr>
      <w:tr w:rsidR="007A78FF" w:rsidRPr="00C3478D" w14:paraId="44F542E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D9DE2A"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2CDCA2"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5a. Can analyze the grammatical features of historical Turkish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118F17E"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3F2BD1D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0150A8A"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420975"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5b. Knows the periods of the Turkish language together with their distinctive phonological and morphological features.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A717F43"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4792AE8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F1D9D77"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2EA3D6"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5c. Becomes familiar with the major texts in the history of the Turkish language.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E503F21"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1D68F84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3E4D34"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6</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E24ADC4"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sz w:val="20"/>
                <w:szCs w:val="20"/>
                <w:lang w:eastAsia="tr-TR"/>
              </w:rPr>
              <w:t>Can use major academic studies in the history of Turkology research.</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02B04EE" w14:textId="77777777" w:rsidR="007A78FF" w:rsidRPr="00C3478D" w:rsidRDefault="007A78FF" w:rsidP="007A78FF">
            <w:pPr>
              <w:ind w:hanging="2"/>
              <w:jc w:val="both"/>
              <w:rPr>
                <w:rFonts w:asciiTheme="majorBidi" w:hAnsiTheme="majorBidi" w:cstheme="majorBidi"/>
                <w:sz w:val="20"/>
                <w:szCs w:val="20"/>
                <w:lang w:eastAsia="tr-TR"/>
              </w:rPr>
            </w:pPr>
          </w:p>
        </w:tc>
      </w:tr>
      <w:tr w:rsidR="007A78FF" w:rsidRPr="00C3478D" w14:paraId="470E009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F0A73A5"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7</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F035A55"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7a. Uses major studies and theoretical knowledge on Turkish folklore, culture, and folk studies as a basis.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EAD3D1B" w14:textId="77777777" w:rsidR="007A78FF" w:rsidRPr="00C3478D" w:rsidRDefault="007A78FF" w:rsidP="007A78FF">
            <w:pPr>
              <w:ind w:hanging="2"/>
              <w:jc w:val="center"/>
              <w:rPr>
                <w:rFonts w:asciiTheme="majorBidi" w:hAnsiTheme="majorBidi" w:cstheme="majorBidi"/>
                <w:b/>
                <w:bCs/>
                <w:sz w:val="20"/>
                <w:szCs w:val="20"/>
                <w:lang w:eastAsia="tr-TR"/>
              </w:rPr>
            </w:pPr>
          </w:p>
        </w:tc>
      </w:tr>
      <w:tr w:rsidR="007A78FF" w:rsidRPr="00C3478D" w14:paraId="2457C4B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F386049"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D2D7C4"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7b. Correctly applies scientific research methodologies specific to folklore studies.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3AC4ECD" w14:textId="77777777" w:rsidR="007A78FF" w:rsidRPr="00C3478D" w:rsidRDefault="007A78FF" w:rsidP="007A78FF">
            <w:pPr>
              <w:ind w:hanging="2"/>
              <w:jc w:val="center"/>
              <w:rPr>
                <w:rFonts w:asciiTheme="majorBidi" w:hAnsiTheme="majorBidi" w:cstheme="majorBidi"/>
                <w:b/>
                <w:bCs/>
                <w:sz w:val="20"/>
                <w:szCs w:val="20"/>
                <w:lang w:eastAsia="tr-TR"/>
              </w:rPr>
            </w:pPr>
          </w:p>
        </w:tc>
      </w:tr>
      <w:tr w:rsidR="007A78FF" w:rsidRPr="00C3478D" w14:paraId="10218BB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622B42A"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6689A0"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7c. Actively uses techniques for collecting information from informants, archiving, and compilation in the field.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4BA74D9" w14:textId="77777777" w:rsidR="007A78FF" w:rsidRPr="00C3478D" w:rsidRDefault="007A78FF" w:rsidP="007A78FF">
            <w:pPr>
              <w:ind w:hanging="2"/>
              <w:jc w:val="center"/>
              <w:rPr>
                <w:rFonts w:asciiTheme="majorBidi" w:hAnsiTheme="majorBidi" w:cstheme="majorBidi"/>
                <w:b/>
                <w:bCs/>
                <w:sz w:val="20"/>
                <w:szCs w:val="20"/>
                <w:lang w:eastAsia="tr-TR"/>
              </w:rPr>
            </w:pPr>
          </w:p>
        </w:tc>
      </w:tr>
      <w:tr w:rsidR="007A78FF" w:rsidRPr="00C3478D" w14:paraId="34C8FCC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FAA281"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8</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392EB1"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8a. Examines folk narratives and written and oral texts in terms of their formal and structural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7C1117F" w14:textId="77777777" w:rsidR="007A78FF" w:rsidRPr="00C3478D" w:rsidRDefault="007A78FF" w:rsidP="007A78FF">
            <w:pPr>
              <w:ind w:hanging="2"/>
              <w:jc w:val="center"/>
              <w:rPr>
                <w:rFonts w:asciiTheme="majorBidi" w:hAnsiTheme="majorBidi" w:cstheme="majorBidi"/>
                <w:b/>
                <w:bCs/>
                <w:sz w:val="20"/>
                <w:szCs w:val="20"/>
                <w:lang w:eastAsia="tr-TR"/>
              </w:rPr>
            </w:pPr>
          </w:p>
        </w:tc>
      </w:tr>
      <w:tr w:rsidR="007A78FF" w:rsidRPr="00C3478D" w14:paraId="1F13B02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D95DDEC"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6F5DBC"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8b. Evaluates folkloric products in terms of the socio-cultural contexts in which they are produced and performed.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06BB536" w14:textId="77777777" w:rsidR="007A78FF" w:rsidRPr="00C3478D" w:rsidRDefault="007A78FF" w:rsidP="007A78FF">
            <w:pPr>
              <w:ind w:hanging="2"/>
              <w:jc w:val="center"/>
              <w:rPr>
                <w:rFonts w:asciiTheme="majorBidi" w:hAnsiTheme="majorBidi" w:cstheme="majorBidi"/>
                <w:b/>
                <w:bCs/>
                <w:sz w:val="20"/>
                <w:szCs w:val="20"/>
                <w:lang w:eastAsia="tr-TR"/>
              </w:rPr>
            </w:pPr>
          </w:p>
        </w:tc>
      </w:tr>
      <w:tr w:rsidR="007A78FF" w:rsidRPr="00C3478D" w14:paraId="1FDBFEC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58E82F"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9</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D03920"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9a. Learns about the change and development of traditional elements of Turkish culture over time.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12C699B" w14:textId="77777777" w:rsidR="007A78FF" w:rsidRPr="00C3478D" w:rsidRDefault="007A78FF" w:rsidP="007A78FF">
            <w:pPr>
              <w:ind w:hanging="2"/>
              <w:jc w:val="center"/>
              <w:rPr>
                <w:rFonts w:asciiTheme="majorBidi" w:hAnsiTheme="majorBidi" w:cstheme="majorBidi"/>
                <w:b/>
                <w:bCs/>
                <w:sz w:val="20"/>
                <w:szCs w:val="20"/>
                <w:lang w:eastAsia="tr-TR"/>
              </w:rPr>
            </w:pPr>
          </w:p>
        </w:tc>
      </w:tr>
      <w:tr w:rsidR="007A78FF" w:rsidRPr="00C3478D" w14:paraId="79A7D26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5C9FD39"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044C63"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9b. Identifies similarities and differences among folkloric elements in different geographical regions.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CF33792"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7CB443D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6407923"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740FF3"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9c. Interprets elements of Turkish culture from a holistic perspective by comparing them with different cultures.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994CE1F"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2989C00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9C75DD"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10</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626D6F"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10a. Evaluates the mechanisms of language functioning on the basis of linguistic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E0D267A"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5BD5C44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499B998"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71D443"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10b. Applies theoretical knowledge specific to the field.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1E8D23B"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0B27187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2D79D08"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B00018"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10c. Investigates the relationships between language and society and reports the findings in accordance with academic criteria.</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F00576F"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507E6B4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E155BA"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11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A2C6FD"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sz w:val="20"/>
                <w:szCs w:val="20"/>
                <w:lang w:eastAsia="tr-TR"/>
              </w:rPr>
              <w:t>Examines texts from the Old Anatolian Turkish and Ottoman Turkish periods based on the linguistic characteristics of their respective periods.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FB8D2DE" w14:textId="77777777" w:rsidR="007A78FF" w:rsidRPr="00C3478D" w:rsidRDefault="007A78FF" w:rsidP="007A78FF">
            <w:pPr>
              <w:ind w:hanging="2"/>
              <w:jc w:val="both"/>
              <w:rPr>
                <w:rFonts w:asciiTheme="majorBidi" w:hAnsiTheme="majorBidi" w:cstheme="majorBidi"/>
                <w:sz w:val="20"/>
                <w:szCs w:val="20"/>
                <w:lang w:eastAsia="tr-TR"/>
              </w:rPr>
            </w:pPr>
          </w:p>
        </w:tc>
      </w:tr>
      <w:tr w:rsidR="007A78FF" w:rsidRPr="00C3478D" w14:paraId="2EF1086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CE5B04D"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12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A92DF9"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12a. Structurally analyzes Turkish as spoken in Türkiye at the levels of phonology, morphology, syntax, and lexicology.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F55858C" w14:textId="77777777" w:rsidR="007A78FF" w:rsidRPr="00C3478D" w:rsidRDefault="007A78FF" w:rsidP="007A78FF">
            <w:pPr>
              <w:ind w:hanging="2"/>
              <w:jc w:val="both"/>
              <w:rPr>
                <w:rFonts w:asciiTheme="majorBidi" w:hAnsiTheme="majorBidi" w:cstheme="majorBidi"/>
                <w:b/>
                <w:bCs/>
                <w:sz w:val="20"/>
                <w:szCs w:val="20"/>
                <w:lang w:eastAsia="tr-TR"/>
              </w:rPr>
            </w:pPr>
            <w:r w:rsidRPr="00C3478D">
              <w:rPr>
                <w:rFonts w:asciiTheme="majorBidi" w:hAnsiTheme="majorBidi" w:cstheme="majorBidi"/>
                <w:b/>
                <w:bCs/>
                <w:sz w:val="20"/>
                <w:szCs w:val="20"/>
                <w:lang w:eastAsia="tr-TR"/>
              </w:rPr>
              <w:t>5</w:t>
            </w:r>
          </w:p>
        </w:tc>
      </w:tr>
      <w:tr w:rsidR="007A78FF" w:rsidRPr="00C3478D" w14:paraId="319629A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FDC2843"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C01922A"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12b. Classifies texts in contemporary Turkic varieties using comparative methods.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35150D1"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047B5E6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8C7FF2B"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13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951439"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sz w:val="20"/>
                <w:szCs w:val="20"/>
                <w:lang w:eastAsia="tr-TR"/>
              </w:rPr>
              <w:t>Focuses on a specific period in the history of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135B55D" w14:textId="77777777" w:rsidR="007A78FF" w:rsidRPr="00C3478D" w:rsidRDefault="007A78FF" w:rsidP="007A78FF">
            <w:pPr>
              <w:ind w:hanging="2"/>
              <w:jc w:val="both"/>
              <w:rPr>
                <w:rFonts w:asciiTheme="majorBidi" w:hAnsiTheme="majorBidi" w:cstheme="majorBidi"/>
                <w:sz w:val="20"/>
                <w:szCs w:val="20"/>
                <w:lang w:eastAsia="tr-TR"/>
              </w:rPr>
            </w:pPr>
          </w:p>
        </w:tc>
      </w:tr>
      <w:tr w:rsidR="007A78FF" w:rsidRPr="00C3478D" w14:paraId="7A7EFDD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BE1FA1B"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14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448482"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sz w:val="20"/>
                <w:szCs w:val="20"/>
                <w:lang w:eastAsia="tr-TR"/>
              </w:rPr>
              <w:t>Analyzes texts of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A9C553E" w14:textId="77777777" w:rsidR="007A78FF" w:rsidRPr="00C3478D" w:rsidRDefault="007A78FF" w:rsidP="007A78FF">
            <w:pPr>
              <w:ind w:hanging="2"/>
              <w:jc w:val="both"/>
              <w:rPr>
                <w:rFonts w:asciiTheme="majorBidi" w:hAnsiTheme="majorBidi" w:cstheme="majorBidi"/>
                <w:sz w:val="20"/>
                <w:szCs w:val="20"/>
                <w:lang w:eastAsia="tr-TR"/>
              </w:rPr>
            </w:pPr>
          </w:p>
        </w:tc>
      </w:tr>
      <w:tr w:rsidR="007A78FF" w:rsidRPr="00C3478D" w14:paraId="387ED99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DE1F63" w14:textId="77777777" w:rsidR="007A78FF" w:rsidRPr="00C3478D" w:rsidRDefault="007A78FF" w:rsidP="007A78FF">
            <w:pPr>
              <w:spacing w:line="480" w:lineRule="auto"/>
              <w:ind w:hanging="2"/>
              <w:jc w:val="both"/>
              <w:rPr>
                <w:rFonts w:asciiTheme="majorBidi" w:hAnsiTheme="majorBidi" w:cstheme="majorBidi"/>
                <w:sz w:val="20"/>
                <w:szCs w:val="20"/>
                <w:lang w:eastAsia="tr-TR"/>
              </w:rPr>
            </w:pPr>
            <w:r w:rsidRPr="00C3478D">
              <w:rPr>
                <w:rFonts w:asciiTheme="majorBidi" w:hAnsiTheme="majorBidi" w:cstheme="majorBidi"/>
                <w:b/>
                <w:bCs/>
                <w:sz w:val="20"/>
                <w:szCs w:val="20"/>
                <w:lang w:eastAsia="tr-TR"/>
              </w:rPr>
              <w:t>15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8670ED5"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15a. Examines modern literary texts from other countries.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4B0AA36"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08E51B0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56E7F59"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B185F16"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15b. Develops proficiency in Turkish composition rules.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1049C17"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5C86401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84B0BB3"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0CAD4A"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15c. Teaches literary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B60D2DD" w14:textId="77777777" w:rsidR="007A78FF" w:rsidRPr="00C3478D" w:rsidRDefault="007A78FF" w:rsidP="007A78FF">
            <w:pPr>
              <w:ind w:hanging="2"/>
              <w:jc w:val="both"/>
              <w:rPr>
                <w:rFonts w:asciiTheme="majorBidi" w:hAnsiTheme="majorBidi" w:cstheme="majorBidi"/>
                <w:b/>
                <w:bCs/>
                <w:sz w:val="20"/>
                <w:szCs w:val="20"/>
                <w:lang w:eastAsia="tr-TR"/>
              </w:rPr>
            </w:pPr>
          </w:p>
        </w:tc>
      </w:tr>
      <w:tr w:rsidR="007A78FF" w:rsidRPr="00C3478D" w14:paraId="4F9473E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555FACA" w14:textId="77777777" w:rsidR="007A78FF" w:rsidRPr="00C3478D" w:rsidRDefault="007A78FF" w:rsidP="007A78FF">
            <w:pPr>
              <w:ind w:hanging="2"/>
              <w:jc w:val="both"/>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82ECF3" w14:textId="77777777" w:rsidR="007A78FF" w:rsidRPr="00107FDA" w:rsidRDefault="007A78FF" w:rsidP="007A78FF">
            <w:pPr>
              <w:ind w:hanging="2"/>
              <w:jc w:val="both"/>
              <w:rPr>
                <w:rFonts w:asciiTheme="majorBidi" w:hAnsiTheme="majorBidi" w:cstheme="majorBidi"/>
                <w:sz w:val="20"/>
                <w:szCs w:val="20"/>
                <w:lang w:eastAsia="tr-TR"/>
              </w:rPr>
            </w:pPr>
            <w:r w:rsidRPr="00107FDA">
              <w:rPr>
                <w:rFonts w:asciiTheme="majorBidi" w:hAnsiTheme="majorBidi" w:cstheme="majorBidi"/>
                <w:bCs/>
                <w:sz w:val="20"/>
                <w:szCs w:val="20"/>
                <w:lang w:eastAsia="tr-TR"/>
              </w:rPr>
              <w:t>15d. Develops students' ability to express themselves orally and in writing.</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FC910C0" w14:textId="77777777" w:rsidR="007A78FF" w:rsidRPr="00C3478D" w:rsidRDefault="007A78FF" w:rsidP="007A78FF">
            <w:pPr>
              <w:ind w:hanging="2"/>
              <w:jc w:val="both"/>
              <w:rPr>
                <w:rFonts w:asciiTheme="majorBidi" w:hAnsiTheme="majorBidi" w:cstheme="majorBidi"/>
                <w:b/>
                <w:bCs/>
                <w:sz w:val="20"/>
                <w:szCs w:val="20"/>
                <w:lang w:eastAsia="tr-TR"/>
              </w:rPr>
            </w:pPr>
          </w:p>
        </w:tc>
      </w:tr>
    </w:tbl>
    <w:p w14:paraId="0D307E08" w14:textId="77777777" w:rsidR="007A78FF" w:rsidRPr="00C3478D" w:rsidRDefault="007A78FF" w:rsidP="007A78FF">
      <w:pPr>
        <w:rPr>
          <w:rFonts w:asciiTheme="majorBidi" w:hAnsiTheme="majorBidi" w:cstheme="majorBidi"/>
          <w:sz w:val="20"/>
          <w:szCs w:val="20"/>
        </w:rPr>
      </w:pPr>
    </w:p>
    <w:tbl>
      <w:tblPr>
        <w:tblW w:w="91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1631"/>
      </w:tblGrid>
      <w:tr w:rsidR="007A78FF" w:rsidRPr="00C3478D" w14:paraId="28008D50" w14:textId="77777777" w:rsidTr="007A78FF">
        <w:trPr>
          <w:trHeight w:val="449"/>
        </w:trPr>
        <w:tc>
          <w:tcPr>
            <w:tcW w:w="9199" w:type="dxa"/>
            <w:gridSpan w:val="5"/>
            <w:shd w:val="clear" w:color="auto" w:fill="FFF2CC"/>
            <w:vAlign w:val="center"/>
          </w:tcPr>
          <w:p w14:paraId="185FA318"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b/>
                <w:sz w:val="20"/>
                <w:szCs w:val="20"/>
              </w:rPr>
              <w:t>COURSE INSTRUCTORS</w:t>
            </w:r>
          </w:p>
        </w:tc>
      </w:tr>
      <w:tr w:rsidR="007A78FF" w:rsidRPr="00C3478D" w14:paraId="6763CCFA" w14:textId="77777777" w:rsidTr="007A78FF">
        <w:trPr>
          <w:trHeight w:val="567"/>
        </w:trPr>
        <w:tc>
          <w:tcPr>
            <w:tcW w:w="1403" w:type="dxa"/>
            <w:shd w:val="clear" w:color="auto" w:fill="FFF2CC"/>
            <w:vAlign w:val="center"/>
          </w:tcPr>
          <w:p w14:paraId="3839F561" w14:textId="77777777" w:rsidR="007A78FF" w:rsidRPr="00C3478D" w:rsidRDefault="007A78FF" w:rsidP="007A78FF">
            <w:pPr>
              <w:rPr>
                <w:rFonts w:asciiTheme="majorBidi" w:eastAsia="Calibri" w:hAnsiTheme="majorBidi" w:cstheme="majorBidi"/>
                <w:b/>
                <w:sz w:val="20"/>
                <w:szCs w:val="20"/>
              </w:rPr>
            </w:pPr>
            <w:r w:rsidRPr="00C3478D">
              <w:rPr>
                <w:rFonts w:asciiTheme="majorBidi" w:eastAsia="Calibri" w:hAnsiTheme="majorBidi" w:cstheme="majorBidi"/>
                <w:b/>
                <w:sz w:val="20"/>
                <w:szCs w:val="20"/>
              </w:rPr>
              <w:t xml:space="preserve">Instructor </w:t>
            </w:r>
          </w:p>
        </w:tc>
        <w:tc>
          <w:tcPr>
            <w:tcW w:w="2055" w:type="dxa"/>
            <w:shd w:val="clear" w:color="auto" w:fill="FFFFFF"/>
            <w:vAlign w:val="center"/>
          </w:tcPr>
          <w:p w14:paraId="22875060" w14:textId="77777777" w:rsidR="007A78FF" w:rsidRPr="00C3478D" w:rsidRDefault="007A78FF" w:rsidP="007A78FF">
            <w:pPr>
              <w:jc w:val="center"/>
              <w:rPr>
                <w:rFonts w:asciiTheme="majorBidi" w:eastAsia="Calibri" w:hAnsiTheme="majorBidi" w:cstheme="majorBidi"/>
                <w:sz w:val="20"/>
                <w:szCs w:val="20"/>
              </w:rPr>
            </w:pPr>
            <w:r w:rsidRPr="00C3478D">
              <w:rPr>
                <w:rFonts w:asciiTheme="majorBidi" w:eastAsia="Calibri" w:hAnsiTheme="majorBidi" w:cstheme="majorBidi"/>
                <w:sz w:val="20"/>
                <w:szCs w:val="20"/>
              </w:rPr>
              <w:t>Prof. Dr. Dilek Erenoğlu Ataizi</w:t>
            </w:r>
          </w:p>
        </w:tc>
        <w:tc>
          <w:tcPr>
            <w:tcW w:w="2055" w:type="dxa"/>
            <w:shd w:val="clear" w:color="auto" w:fill="FFFFFF"/>
            <w:vAlign w:val="center"/>
          </w:tcPr>
          <w:p w14:paraId="3C2326F3" w14:textId="77777777" w:rsidR="007A78FF" w:rsidRPr="00C3478D"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2B9A1B56" w14:textId="77777777" w:rsidR="007A78FF" w:rsidRPr="00C3478D" w:rsidRDefault="007A78FF" w:rsidP="007A78FF">
            <w:pPr>
              <w:jc w:val="center"/>
              <w:rPr>
                <w:rFonts w:asciiTheme="majorBidi" w:eastAsia="Calibri" w:hAnsiTheme="majorBidi" w:cstheme="majorBidi"/>
                <w:sz w:val="20"/>
                <w:szCs w:val="20"/>
              </w:rPr>
            </w:pPr>
          </w:p>
        </w:tc>
        <w:tc>
          <w:tcPr>
            <w:tcW w:w="1631" w:type="dxa"/>
            <w:shd w:val="clear" w:color="auto" w:fill="FFFFFF"/>
            <w:vAlign w:val="center"/>
          </w:tcPr>
          <w:p w14:paraId="52176AAA" w14:textId="77777777" w:rsidR="007A78FF" w:rsidRPr="00C3478D" w:rsidRDefault="007A78FF" w:rsidP="007A78FF">
            <w:pPr>
              <w:jc w:val="center"/>
              <w:rPr>
                <w:rFonts w:asciiTheme="majorBidi" w:eastAsia="Calibri" w:hAnsiTheme="majorBidi" w:cstheme="majorBidi"/>
                <w:sz w:val="20"/>
                <w:szCs w:val="20"/>
              </w:rPr>
            </w:pPr>
          </w:p>
        </w:tc>
      </w:tr>
      <w:tr w:rsidR="007A78FF" w:rsidRPr="00C3478D" w14:paraId="7C49E26C" w14:textId="77777777" w:rsidTr="007A78FF">
        <w:trPr>
          <w:trHeight w:val="466"/>
        </w:trPr>
        <w:tc>
          <w:tcPr>
            <w:tcW w:w="1403" w:type="dxa"/>
            <w:shd w:val="clear" w:color="auto" w:fill="FFF2CC"/>
            <w:vAlign w:val="center"/>
          </w:tcPr>
          <w:p w14:paraId="7ABB8F20" w14:textId="77777777" w:rsidR="007A78FF" w:rsidRPr="00C3478D" w:rsidRDefault="007A78FF" w:rsidP="007A78FF">
            <w:pPr>
              <w:rPr>
                <w:rFonts w:asciiTheme="majorBidi" w:eastAsia="Calibri" w:hAnsiTheme="majorBidi" w:cstheme="majorBidi"/>
                <w:b/>
                <w:sz w:val="20"/>
                <w:szCs w:val="20"/>
              </w:rPr>
            </w:pPr>
            <w:r w:rsidRPr="00C3478D">
              <w:rPr>
                <w:rFonts w:asciiTheme="majorBidi" w:eastAsia="Calibri" w:hAnsiTheme="majorBidi" w:cstheme="majorBidi"/>
                <w:b/>
                <w:sz w:val="20"/>
                <w:szCs w:val="20"/>
              </w:rPr>
              <w:t>Signature</w:t>
            </w:r>
          </w:p>
        </w:tc>
        <w:tc>
          <w:tcPr>
            <w:tcW w:w="2055" w:type="dxa"/>
            <w:shd w:val="clear" w:color="auto" w:fill="FFFFFF"/>
            <w:vAlign w:val="center"/>
          </w:tcPr>
          <w:p w14:paraId="086EA595" w14:textId="77777777" w:rsidR="007A78FF" w:rsidRPr="00C3478D"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17D2E846" w14:textId="77777777" w:rsidR="007A78FF" w:rsidRPr="00C3478D"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1125802D" w14:textId="77777777" w:rsidR="007A78FF" w:rsidRPr="00C3478D" w:rsidRDefault="007A78FF" w:rsidP="007A78FF">
            <w:pPr>
              <w:jc w:val="center"/>
              <w:rPr>
                <w:rFonts w:asciiTheme="majorBidi" w:eastAsia="Calibri" w:hAnsiTheme="majorBidi" w:cstheme="majorBidi"/>
                <w:sz w:val="20"/>
                <w:szCs w:val="20"/>
              </w:rPr>
            </w:pPr>
          </w:p>
        </w:tc>
        <w:tc>
          <w:tcPr>
            <w:tcW w:w="1631" w:type="dxa"/>
            <w:shd w:val="clear" w:color="auto" w:fill="FFFFFF"/>
            <w:vAlign w:val="center"/>
          </w:tcPr>
          <w:p w14:paraId="66B30168" w14:textId="77777777" w:rsidR="007A78FF" w:rsidRPr="00C3478D" w:rsidRDefault="007A78FF" w:rsidP="007A78FF">
            <w:pPr>
              <w:jc w:val="center"/>
              <w:rPr>
                <w:rFonts w:asciiTheme="majorBidi" w:eastAsia="Calibri" w:hAnsiTheme="majorBidi" w:cstheme="majorBidi"/>
                <w:sz w:val="20"/>
                <w:szCs w:val="20"/>
              </w:rPr>
            </w:pPr>
          </w:p>
        </w:tc>
      </w:tr>
    </w:tbl>
    <w:p w14:paraId="39803BCD" w14:textId="77777777" w:rsidR="007A78FF" w:rsidRPr="00C3478D" w:rsidRDefault="007A78FF" w:rsidP="007A78FF">
      <w:pPr>
        <w:rPr>
          <w:rFonts w:asciiTheme="majorBidi" w:hAnsiTheme="majorBidi" w:cstheme="majorBidi"/>
          <w:sz w:val="20"/>
          <w:szCs w:val="20"/>
        </w:rPr>
      </w:pPr>
      <w:r w:rsidRPr="00C3478D">
        <w:rPr>
          <w:rFonts w:asciiTheme="majorBidi" w:hAnsiTheme="majorBidi" w:cstheme="majorBidi"/>
          <w:sz w:val="20"/>
          <w:szCs w:val="20"/>
        </w:rPr>
        <w:t xml:space="preserve"> </w:t>
      </w:r>
    </w:p>
    <w:p w14:paraId="0782F6FA" w14:textId="77777777" w:rsidR="007A78FF" w:rsidRPr="00C3478D" w:rsidRDefault="007A78FF" w:rsidP="007A78FF">
      <w:pPr>
        <w:jc w:val="right"/>
        <w:rPr>
          <w:rFonts w:asciiTheme="majorBidi" w:hAnsiTheme="majorBidi" w:cstheme="majorBidi"/>
          <w:sz w:val="20"/>
          <w:szCs w:val="20"/>
        </w:rPr>
      </w:pPr>
      <w:r w:rsidRPr="00C3478D">
        <w:rPr>
          <w:rFonts w:asciiTheme="majorBidi" w:hAnsiTheme="majorBidi" w:cstheme="majorBidi"/>
          <w:sz w:val="20"/>
          <w:szCs w:val="20"/>
        </w:rPr>
        <w:t>15.7.2026</w:t>
      </w:r>
    </w:p>
    <w:p w14:paraId="46497D95" w14:textId="77777777" w:rsidR="007A78FF" w:rsidRPr="00C3478D" w:rsidRDefault="007A78FF" w:rsidP="007A78FF"/>
    <w:p w14:paraId="0C638FC7" w14:textId="77777777" w:rsidR="007A78FF" w:rsidRDefault="007A78FF" w:rsidP="007A78FF">
      <w:pPr>
        <w:rPr>
          <w:b/>
          <w:bCs/>
        </w:rPr>
      </w:pPr>
      <w:r>
        <w:br w:type="page"/>
      </w:r>
    </w:p>
    <w:p w14:paraId="628F862E" w14:textId="77777777" w:rsidR="007A78FF" w:rsidRPr="00107FDA" w:rsidRDefault="007A78FF" w:rsidP="007A78FF">
      <w:pPr>
        <w:pStyle w:val="GvdeMetni"/>
        <w:spacing w:before="159"/>
      </w:pPr>
    </w:p>
    <w:p w14:paraId="371B7817"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703296" behindDoc="0" locked="0" layoutInCell="1" allowOverlap="1" wp14:anchorId="69936F88" wp14:editId="582AA339">
            <wp:simplePos x="0" y="0"/>
            <wp:positionH relativeFrom="column">
              <wp:posOffset>5381625</wp:posOffset>
            </wp:positionH>
            <wp:positionV relativeFrom="paragraph">
              <wp:posOffset>173990</wp:posOffset>
            </wp:positionV>
            <wp:extent cx="719455" cy="719455"/>
            <wp:effectExtent l="0" t="0" r="4445" b="4445"/>
            <wp:wrapNone/>
            <wp:docPr id="54" name="Resim 5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702272" behindDoc="0" locked="0" layoutInCell="1" allowOverlap="1" wp14:anchorId="76C4B458" wp14:editId="734790B9">
            <wp:simplePos x="0" y="0"/>
            <wp:positionH relativeFrom="margin">
              <wp:align>left</wp:align>
            </wp:positionH>
            <wp:positionV relativeFrom="paragraph">
              <wp:posOffset>86995</wp:posOffset>
            </wp:positionV>
            <wp:extent cx="719455" cy="719455"/>
            <wp:effectExtent l="0" t="0" r="4445" b="4445"/>
            <wp:wrapNone/>
            <wp:docPr id="55" name="Resim 5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33DADAFB"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6E0F93BE"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66A3C194"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334637A3" w14:textId="77777777" w:rsidR="007A78FF" w:rsidRPr="00107FDA" w:rsidRDefault="007A78FF" w:rsidP="007A78FF">
      <w:pPr>
        <w:jc w:val="center"/>
        <w:rPr>
          <w:rFonts w:eastAsia="Calibri"/>
          <w:b/>
        </w:rPr>
      </w:pPr>
    </w:p>
    <w:p w14:paraId="27D13F22" w14:textId="77777777" w:rsidR="007A78FF" w:rsidRPr="00107FDA" w:rsidRDefault="007A78FF" w:rsidP="007A78FF">
      <w:pPr>
        <w:jc w:val="center"/>
        <w:rPr>
          <w:rFonts w:eastAsia="Calibri"/>
          <w:b/>
        </w:rPr>
      </w:pPr>
      <w:r w:rsidRPr="00107FDA">
        <w:rPr>
          <w:rFonts w:eastAsia="Calibr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31C83DF8" w14:textId="77777777" w:rsidTr="007A78FF">
        <w:trPr>
          <w:trHeight w:val="312"/>
        </w:trPr>
        <w:tc>
          <w:tcPr>
            <w:tcW w:w="6506" w:type="dxa"/>
            <w:shd w:val="clear" w:color="auto" w:fill="FFF2CC"/>
            <w:vAlign w:val="center"/>
          </w:tcPr>
          <w:p w14:paraId="216FC9CE"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589D9E21"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4E0A9597" w14:textId="77777777" w:rsidTr="007A78FF">
        <w:trPr>
          <w:trHeight w:val="397"/>
        </w:trPr>
        <w:tc>
          <w:tcPr>
            <w:tcW w:w="6506" w:type="dxa"/>
            <w:vAlign w:val="center"/>
          </w:tcPr>
          <w:p w14:paraId="69FE0EBC" w14:textId="77777777" w:rsidR="007A78FF" w:rsidRPr="00107FDA" w:rsidRDefault="007A78FF" w:rsidP="007A78FF">
            <w:pPr>
              <w:jc w:val="center"/>
              <w:outlineLvl w:val="0"/>
              <w:rPr>
                <w:rFonts w:eastAsia="Calibri"/>
                <w:sz w:val="20"/>
                <w:szCs w:val="20"/>
              </w:rPr>
            </w:pPr>
            <w:r w:rsidRPr="00107FDA">
              <w:rPr>
                <w:rFonts w:eastAsia="Calibri"/>
                <w:sz w:val="20"/>
                <w:szCs w:val="20"/>
              </w:rPr>
              <w:t>Old Turkish I</w:t>
            </w:r>
          </w:p>
        </w:tc>
        <w:tc>
          <w:tcPr>
            <w:tcW w:w="3118" w:type="dxa"/>
            <w:vAlign w:val="center"/>
          </w:tcPr>
          <w:p w14:paraId="5288329D" w14:textId="77777777" w:rsidR="007A78FF" w:rsidRPr="00107FDA" w:rsidRDefault="007A78FF" w:rsidP="007A78FF">
            <w:pPr>
              <w:jc w:val="center"/>
              <w:rPr>
                <w:rFonts w:eastAsia="Calibri"/>
                <w:b/>
                <w:sz w:val="20"/>
                <w:szCs w:val="20"/>
              </w:rPr>
            </w:pPr>
            <w:r w:rsidRPr="00107FDA">
              <w:rPr>
                <w:rFonts w:eastAsia="Calibri"/>
                <w:sz w:val="20"/>
                <w:szCs w:val="20"/>
              </w:rPr>
              <w:t>831813043</w:t>
            </w:r>
          </w:p>
        </w:tc>
      </w:tr>
    </w:tbl>
    <w:p w14:paraId="0719928F"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30EE581A" w14:textId="77777777" w:rsidTr="007A78FF">
        <w:trPr>
          <w:trHeight w:val="312"/>
        </w:trPr>
        <w:tc>
          <w:tcPr>
            <w:tcW w:w="1928" w:type="dxa"/>
            <w:vMerge w:val="restart"/>
            <w:shd w:val="clear" w:color="auto" w:fill="FFF2CC"/>
            <w:vAlign w:val="center"/>
          </w:tcPr>
          <w:p w14:paraId="7B181D1C"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6721BEF8"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14A81D6B"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107D45E0"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578B0F2B" w14:textId="77777777" w:rsidTr="007A78FF">
        <w:trPr>
          <w:trHeight w:val="312"/>
        </w:trPr>
        <w:tc>
          <w:tcPr>
            <w:tcW w:w="1928" w:type="dxa"/>
            <w:vMerge/>
            <w:shd w:val="clear" w:color="auto" w:fill="FFF2CC"/>
            <w:vAlign w:val="center"/>
          </w:tcPr>
          <w:p w14:paraId="42B699FD"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723E4FC1"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5B869EF1"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568C58BE"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61355F04" w14:textId="77777777" w:rsidR="007A78FF" w:rsidRPr="00107FDA" w:rsidRDefault="007A78FF" w:rsidP="007A78FF">
            <w:pPr>
              <w:jc w:val="center"/>
              <w:rPr>
                <w:rFonts w:eastAsia="Calibri"/>
                <w:b/>
                <w:sz w:val="20"/>
                <w:szCs w:val="20"/>
              </w:rPr>
            </w:pPr>
          </w:p>
        </w:tc>
      </w:tr>
      <w:tr w:rsidR="007A78FF" w:rsidRPr="00107FDA" w14:paraId="786238D9" w14:textId="77777777" w:rsidTr="007A78FF">
        <w:trPr>
          <w:trHeight w:val="397"/>
        </w:trPr>
        <w:tc>
          <w:tcPr>
            <w:tcW w:w="1928" w:type="dxa"/>
            <w:vAlign w:val="center"/>
          </w:tcPr>
          <w:p w14:paraId="0CD1C1FC"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885" w:type="dxa"/>
            <w:vAlign w:val="center"/>
          </w:tcPr>
          <w:p w14:paraId="660BA075"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6717A662"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1156DD7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4C79D160"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6B2BC907"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70BB4D35" w14:textId="77777777" w:rsidTr="007A78FF">
        <w:trPr>
          <w:trHeight w:val="312"/>
        </w:trPr>
        <w:tc>
          <w:tcPr>
            <w:tcW w:w="9624" w:type="dxa"/>
            <w:gridSpan w:val="5"/>
            <w:shd w:val="clear" w:color="auto" w:fill="FFF2CC"/>
            <w:vAlign w:val="center"/>
          </w:tcPr>
          <w:p w14:paraId="09CBF67A"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58727338" w14:textId="77777777" w:rsidTr="007A78FF">
        <w:tc>
          <w:tcPr>
            <w:tcW w:w="1924" w:type="dxa"/>
            <w:shd w:val="clear" w:color="auto" w:fill="FFF2CC"/>
            <w:vAlign w:val="center"/>
          </w:tcPr>
          <w:p w14:paraId="5C8DCE82"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47382C6A"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510CBA85"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705C5C40"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224BFE96"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5E4259EB" w14:textId="77777777" w:rsidTr="007A78FF">
        <w:trPr>
          <w:trHeight w:val="397"/>
        </w:trPr>
        <w:tc>
          <w:tcPr>
            <w:tcW w:w="1924" w:type="dxa"/>
            <w:vAlign w:val="center"/>
          </w:tcPr>
          <w:p w14:paraId="39BB040F" w14:textId="77777777" w:rsidR="007A78FF" w:rsidRPr="00107FDA" w:rsidRDefault="007A78FF" w:rsidP="007A78FF">
            <w:pPr>
              <w:jc w:val="center"/>
              <w:rPr>
                <w:rFonts w:eastAsia="Calibri"/>
                <w:sz w:val="20"/>
                <w:szCs w:val="20"/>
              </w:rPr>
            </w:pPr>
          </w:p>
        </w:tc>
        <w:tc>
          <w:tcPr>
            <w:tcW w:w="1925" w:type="dxa"/>
            <w:vAlign w:val="center"/>
          </w:tcPr>
          <w:p w14:paraId="56978FAF" w14:textId="77777777" w:rsidR="007A78FF" w:rsidRPr="00107FDA" w:rsidRDefault="007A78FF" w:rsidP="007A78FF">
            <w:pPr>
              <w:jc w:val="center"/>
              <w:rPr>
                <w:rFonts w:eastAsia="Calibri"/>
                <w:sz w:val="20"/>
                <w:szCs w:val="20"/>
              </w:rPr>
            </w:pPr>
          </w:p>
        </w:tc>
        <w:tc>
          <w:tcPr>
            <w:tcW w:w="1925" w:type="dxa"/>
            <w:vAlign w:val="center"/>
          </w:tcPr>
          <w:p w14:paraId="0F701D6B" w14:textId="77777777" w:rsidR="007A78FF" w:rsidRPr="00107FDA" w:rsidRDefault="007A78FF" w:rsidP="007A78FF">
            <w:pPr>
              <w:jc w:val="center"/>
              <w:rPr>
                <w:rFonts w:eastAsia="Calibri"/>
                <w:sz w:val="20"/>
                <w:szCs w:val="20"/>
              </w:rPr>
            </w:pPr>
          </w:p>
        </w:tc>
        <w:tc>
          <w:tcPr>
            <w:tcW w:w="1866" w:type="dxa"/>
            <w:vAlign w:val="center"/>
          </w:tcPr>
          <w:p w14:paraId="5B255A7A" w14:textId="77777777" w:rsidR="007A78FF" w:rsidRPr="00107FDA" w:rsidRDefault="007A78FF" w:rsidP="007A78FF">
            <w:pPr>
              <w:jc w:val="center"/>
              <w:rPr>
                <w:rFonts w:eastAsia="Calibri"/>
                <w:sz w:val="20"/>
                <w:szCs w:val="20"/>
              </w:rPr>
            </w:pPr>
          </w:p>
        </w:tc>
        <w:tc>
          <w:tcPr>
            <w:tcW w:w="1984" w:type="dxa"/>
            <w:vAlign w:val="center"/>
          </w:tcPr>
          <w:p w14:paraId="430CD489" w14:textId="77777777" w:rsidR="007A78FF" w:rsidRPr="00107FDA" w:rsidRDefault="007A78FF" w:rsidP="007A78FF">
            <w:pPr>
              <w:jc w:val="center"/>
              <w:rPr>
                <w:rFonts w:eastAsia="Calibri"/>
                <w:sz w:val="20"/>
                <w:szCs w:val="20"/>
              </w:rPr>
            </w:pPr>
            <w:r w:rsidRPr="00107FDA">
              <w:rPr>
                <w:rFonts w:eastAsia="Calibri"/>
                <w:b/>
                <w:sz w:val="20"/>
                <w:szCs w:val="20"/>
              </w:rPr>
              <w:t xml:space="preserve">  </w:t>
            </w:r>
            <w:r w:rsidRPr="00107FDA">
              <w:rPr>
                <w:rFonts w:eastAsia="Calibri"/>
                <w:sz w:val="20"/>
                <w:szCs w:val="20"/>
              </w:rPr>
              <w:t>X</w:t>
            </w:r>
          </w:p>
        </w:tc>
      </w:tr>
    </w:tbl>
    <w:p w14:paraId="32807785"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7129D105" w14:textId="77777777" w:rsidTr="007A78FF">
        <w:trPr>
          <w:trHeight w:val="312"/>
        </w:trPr>
        <w:tc>
          <w:tcPr>
            <w:tcW w:w="3208" w:type="dxa"/>
            <w:shd w:val="clear" w:color="auto" w:fill="FFF2CC"/>
            <w:vAlign w:val="center"/>
          </w:tcPr>
          <w:p w14:paraId="0575F96B"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19EE3805"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62E7C97E"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03EB4173" w14:textId="77777777" w:rsidTr="007A78FF">
        <w:trPr>
          <w:trHeight w:val="397"/>
        </w:trPr>
        <w:sdt>
          <w:sdtPr>
            <w:rPr>
              <w:rFonts w:eastAsia="Calibri"/>
              <w:sz w:val="20"/>
              <w:szCs w:val="20"/>
            </w:rPr>
            <w:id w:val="116718292"/>
            <w:placeholder>
              <w:docPart w:val="D7DF11EA2F19451C99959A2E3EAA755F"/>
            </w:placeholder>
            <w:comboBox>
              <w:listItem w:displayText="Turkish" w:value="Turkish"/>
              <w:listItem w:displayText="English" w:value="English"/>
            </w:comboBox>
          </w:sdtPr>
          <w:sdtContent>
            <w:tc>
              <w:tcPr>
                <w:tcW w:w="3208" w:type="dxa"/>
                <w:vAlign w:val="center"/>
              </w:tcPr>
              <w:p w14:paraId="6C449C62"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68243281"/>
            <w:placeholder>
              <w:docPart w:val="D7DF11EA2F19451C99959A2E3EAA755F"/>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1F304747"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708457249"/>
            <w:placeholder>
              <w:docPart w:val="D7DF11EA2F19451C99959A2E3EAA755F"/>
            </w:placeholder>
            <w:comboBox>
              <w:listItem w:displayText="Compulsory" w:value="Compulsory"/>
              <w:listItem w:displayText="Elective" w:value="Elective"/>
            </w:comboBox>
          </w:sdtPr>
          <w:sdtContent>
            <w:tc>
              <w:tcPr>
                <w:tcW w:w="3208" w:type="dxa"/>
                <w:vAlign w:val="center"/>
              </w:tcPr>
              <w:p w14:paraId="1A2B2305" w14:textId="77777777" w:rsidR="007A78FF" w:rsidRPr="00107FDA" w:rsidRDefault="007A78FF" w:rsidP="007A78FF">
                <w:pPr>
                  <w:jc w:val="center"/>
                  <w:rPr>
                    <w:rFonts w:eastAsia="Calibri"/>
                    <w:sz w:val="20"/>
                    <w:szCs w:val="20"/>
                  </w:rPr>
                </w:pPr>
                <w:r w:rsidRPr="00107FDA">
                  <w:rPr>
                    <w:rFonts w:eastAsia="Calibri"/>
                    <w:sz w:val="20"/>
                    <w:szCs w:val="20"/>
                  </w:rPr>
                  <w:t>Compulsory</w:t>
                </w:r>
              </w:p>
            </w:tc>
          </w:sdtContent>
        </w:sdt>
      </w:tr>
    </w:tbl>
    <w:p w14:paraId="733A88F4" w14:textId="77777777" w:rsidR="007A78FF" w:rsidRPr="00107FDA" w:rsidRDefault="007A78FF" w:rsidP="007A78FF">
      <w:pPr>
        <w:rPr>
          <w:rFonts w:eastAsia="Calibri"/>
          <w:sz w:val="20"/>
          <w:szCs w:val="20"/>
        </w:rPr>
      </w:pPr>
    </w:p>
    <w:p w14:paraId="27A4F0F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5E89F287" w14:textId="77777777" w:rsidTr="007A78FF">
        <w:trPr>
          <w:trHeight w:val="421"/>
        </w:trPr>
        <w:tc>
          <w:tcPr>
            <w:tcW w:w="2112" w:type="dxa"/>
            <w:shd w:val="clear" w:color="auto" w:fill="FFF2CC"/>
            <w:vAlign w:val="center"/>
          </w:tcPr>
          <w:p w14:paraId="7DBD75B7"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6859F7F2"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01D40533" w14:textId="77777777" w:rsidTr="007A78FF">
        <w:trPr>
          <w:trHeight w:val="723"/>
        </w:trPr>
        <w:tc>
          <w:tcPr>
            <w:tcW w:w="2112" w:type="dxa"/>
            <w:shd w:val="clear" w:color="auto" w:fill="FFF2CC"/>
            <w:vAlign w:val="center"/>
          </w:tcPr>
          <w:p w14:paraId="6D2A094B"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tcPr>
          <w:p w14:paraId="00B383CD" w14:textId="77777777" w:rsidR="007A78FF" w:rsidRPr="00107FDA" w:rsidRDefault="007A78FF" w:rsidP="007A78FF">
            <w:pPr>
              <w:rPr>
                <w:rFonts w:eastAsia="Calibri"/>
                <w:sz w:val="20"/>
                <w:szCs w:val="20"/>
              </w:rPr>
            </w:pPr>
            <w:r w:rsidRPr="00107FDA">
              <w:rPr>
                <w:rFonts w:eastAsia="Calibri"/>
                <w:sz w:val="20"/>
                <w:szCs w:val="20"/>
              </w:rPr>
              <w:t>Turkish VI-IX. Transferring the general situation, basic structure and characteristics of centuries to the student.</w:t>
            </w:r>
          </w:p>
        </w:tc>
      </w:tr>
      <w:tr w:rsidR="007A78FF" w:rsidRPr="00107FDA" w14:paraId="3892AD9D" w14:textId="77777777" w:rsidTr="007A78FF">
        <w:trPr>
          <w:trHeight w:val="705"/>
        </w:trPr>
        <w:tc>
          <w:tcPr>
            <w:tcW w:w="2112" w:type="dxa"/>
            <w:shd w:val="clear" w:color="auto" w:fill="FFF2CC"/>
            <w:vAlign w:val="center"/>
          </w:tcPr>
          <w:p w14:paraId="3DD83212"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tcPr>
          <w:p w14:paraId="2A05B8E3" w14:textId="77777777" w:rsidR="007A78FF" w:rsidRPr="00107FDA" w:rsidRDefault="007A78FF" w:rsidP="007A78FF">
            <w:pPr>
              <w:rPr>
                <w:rFonts w:eastAsia="Calibri"/>
                <w:sz w:val="20"/>
                <w:szCs w:val="20"/>
              </w:rPr>
            </w:pPr>
            <w:r w:rsidRPr="00107FDA">
              <w:rPr>
                <w:rFonts w:eastAsia="Calibri"/>
                <w:sz w:val="20"/>
                <w:szCs w:val="20"/>
              </w:rPr>
              <w:t>Information about the “Old Turkish” period, in which the first written texts of Turkish are found, sample sources and texts.</w:t>
            </w:r>
          </w:p>
        </w:tc>
      </w:tr>
    </w:tbl>
    <w:p w14:paraId="6E1B2F0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02B17427" w14:textId="77777777" w:rsidTr="007A78FF">
        <w:trPr>
          <w:trHeight w:val="312"/>
        </w:trPr>
        <w:tc>
          <w:tcPr>
            <w:tcW w:w="5372" w:type="dxa"/>
            <w:gridSpan w:val="2"/>
            <w:shd w:val="clear" w:color="auto" w:fill="FFF2CC"/>
            <w:vAlign w:val="center"/>
          </w:tcPr>
          <w:p w14:paraId="23E74ACD"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7B2D63AD"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1755CF73"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52041BF5"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346C2C3F"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CC1B017"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left w:val="nil"/>
            </w:tcBorders>
            <w:shd w:val="clear" w:color="auto" w:fill="FFFFFF"/>
            <w:vAlign w:val="center"/>
          </w:tcPr>
          <w:p w14:paraId="5D8D5DD7" w14:textId="77777777" w:rsidR="007A78FF" w:rsidRPr="00107FDA" w:rsidRDefault="007A78FF" w:rsidP="007A78FF">
            <w:pPr>
              <w:rPr>
                <w:rFonts w:eastAsia="Calibri"/>
                <w:sz w:val="20"/>
                <w:szCs w:val="20"/>
              </w:rPr>
            </w:pPr>
            <w:r w:rsidRPr="00107FDA">
              <w:rPr>
                <w:rFonts w:eastAsia="Calibri"/>
                <w:sz w:val="20"/>
                <w:szCs w:val="20"/>
              </w:rPr>
              <w:t>Have knowledge about the historical periods of Turkic.</w:t>
            </w:r>
          </w:p>
        </w:tc>
        <w:tc>
          <w:tcPr>
            <w:tcW w:w="1417" w:type="dxa"/>
            <w:tcBorders>
              <w:left w:val="nil"/>
            </w:tcBorders>
            <w:shd w:val="clear" w:color="auto" w:fill="FFFFFF"/>
            <w:vAlign w:val="center"/>
          </w:tcPr>
          <w:p w14:paraId="1355D8B3" w14:textId="77777777" w:rsidR="007A78FF" w:rsidRPr="00107FDA" w:rsidRDefault="007A78FF" w:rsidP="007A78FF">
            <w:pPr>
              <w:jc w:val="center"/>
              <w:rPr>
                <w:rFonts w:eastAsia="Calibri"/>
                <w:sz w:val="20"/>
                <w:szCs w:val="20"/>
              </w:rPr>
            </w:pPr>
            <w:r w:rsidRPr="00107FDA">
              <w:rPr>
                <w:rFonts w:eastAsia="Calibri"/>
                <w:sz w:val="20"/>
                <w:szCs w:val="20"/>
              </w:rPr>
              <w:t>5B</w:t>
            </w:r>
          </w:p>
        </w:tc>
        <w:tc>
          <w:tcPr>
            <w:tcW w:w="1417" w:type="dxa"/>
            <w:shd w:val="clear" w:color="auto" w:fill="FFFFFF"/>
            <w:vAlign w:val="center"/>
          </w:tcPr>
          <w:p w14:paraId="5F670B7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F2FB62A"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652DF69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4EA2F33"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left w:val="nil"/>
            </w:tcBorders>
            <w:shd w:val="clear" w:color="auto" w:fill="FFFFFF"/>
            <w:vAlign w:val="center"/>
          </w:tcPr>
          <w:p w14:paraId="172187DA" w14:textId="77777777" w:rsidR="007A78FF" w:rsidRPr="00107FDA" w:rsidRDefault="007A78FF" w:rsidP="007A78FF">
            <w:pPr>
              <w:rPr>
                <w:rFonts w:eastAsia="Calibri"/>
                <w:sz w:val="20"/>
                <w:szCs w:val="20"/>
              </w:rPr>
            </w:pPr>
            <w:r w:rsidRPr="00107FDA">
              <w:rPr>
                <w:rFonts w:eastAsia="Calibri"/>
                <w:sz w:val="20"/>
                <w:szCs w:val="20"/>
              </w:rPr>
              <w:t>Learns the studies on Old Turkic.</w:t>
            </w:r>
          </w:p>
        </w:tc>
        <w:tc>
          <w:tcPr>
            <w:tcW w:w="1417" w:type="dxa"/>
            <w:tcBorders>
              <w:left w:val="nil"/>
            </w:tcBorders>
            <w:shd w:val="clear" w:color="auto" w:fill="FFFFFF"/>
            <w:vAlign w:val="center"/>
          </w:tcPr>
          <w:p w14:paraId="7C65853E" w14:textId="77777777" w:rsidR="007A78FF" w:rsidRPr="00107FDA" w:rsidRDefault="007A78FF" w:rsidP="007A78FF">
            <w:pPr>
              <w:jc w:val="center"/>
              <w:rPr>
                <w:rFonts w:eastAsia="Calibri"/>
                <w:sz w:val="20"/>
                <w:szCs w:val="20"/>
              </w:rPr>
            </w:pPr>
            <w:r w:rsidRPr="00107FDA">
              <w:rPr>
                <w:rFonts w:eastAsia="Calibri"/>
                <w:sz w:val="20"/>
                <w:szCs w:val="20"/>
              </w:rPr>
              <w:t>6A</w:t>
            </w:r>
          </w:p>
        </w:tc>
        <w:tc>
          <w:tcPr>
            <w:tcW w:w="1417" w:type="dxa"/>
            <w:shd w:val="clear" w:color="auto" w:fill="FFFFFF"/>
            <w:vAlign w:val="center"/>
          </w:tcPr>
          <w:p w14:paraId="5DB58D9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1904B8B0"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45BAFC9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F595FE9"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left w:val="nil"/>
            </w:tcBorders>
            <w:shd w:val="clear" w:color="auto" w:fill="FFFFFF"/>
            <w:vAlign w:val="center"/>
          </w:tcPr>
          <w:p w14:paraId="12C146D0" w14:textId="77777777" w:rsidR="007A78FF" w:rsidRPr="00107FDA" w:rsidRDefault="007A78FF" w:rsidP="007A78FF">
            <w:pPr>
              <w:rPr>
                <w:rFonts w:eastAsia="Calibri"/>
                <w:sz w:val="20"/>
                <w:szCs w:val="20"/>
              </w:rPr>
            </w:pPr>
            <w:r w:rsidRPr="00107FDA">
              <w:rPr>
                <w:rFonts w:eastAsia="Calibri"/>
                <w:sz w:val="20"/>
                <w:szCs w:val="20"/>
              </w:rPr>
              <w:t>Have an idea about the Orkhon Monuments.</w:t>
            </w:r>
          </w:p>
        </w:tc>
        <w:tc>
          <w:tcPr>
            <w:tcW w:w="1417" w:type="dxa"/>
            <w:tcBorders>
              <w:left w:val="nil"/>
            </w:tcBorders>
            <w:shd w:val="clear" w:color="auto" w:fill="FFFFFF"/>
            <w:vAlign w:val="center"/>
          </w:tcPr>
          <w:p w14:paraId="1BC652E3" w14:textId="77777777" w:rsidR="007A78FF" w:rsidRPr="00107FDA" w:rsidRDefault="007A78FF" w:rsidP="007A78FF">
            <w:pPr>
              <w:jc w:val="center"/>
              <w:rPr>
                <w:rFonts w:eastAsia="Calibri"/>
                <w:sz w:val="20"/>
                <w:szCs w:val="20"/>
              </w:rPr>
            </w:pPr>
            <w:r w:rsidRPr="00107FDA">
              <w:rPr>
                <w:rFonts w:eastAsia="Calibri"/>
                <w:sz w:val="20"/>
                <w:szCs w:val="20"/>
              </w:rPr>
              <w:t>5C</w:t>
            </w:r>
          </w:p>
        </w:tc>
        <w:tc>
          <w:tcPr>
            <w:tcW w:w="1417" w:type="dxa"/>
            <w:shd w:val="clear" w:color="auto" w:fill="FFFFFF"/>
            <w:vAlign w:val="center"/>
          </w:tcPr>
          <w:p w14:paraId="2266803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151AF32" w14:textId="77777777" w:rsidR="007A78FF" w:rsidRPr="00107FDA" w:rsidRDefault="007A78FF" w:rsidP="007A78FF">
            <w:pPr>
              <w:jc w:val="center"/>
              <w:rPr>
                <w:rFonts w:eastAsia="Calibri"/>
                <w:sz w:val="20"/>
                <w:szCs w:val="20"/>
              </w:rPr>
            </w:pPr>
            <w:r w:rsidRPr="00107FDA">
              <w:rPr>
                <w:rFonts w:eastAsia="Calibri"/>
                <w:sz w:val="20"/>
                <w:szCs w:val="20"/>
              </w:rPr>
              <w:t>A, D, G</w:t>
            </w:r>
          </w:p>
        </w:tc>
      </w:tr>
      <w:tr w:rsidR="007A78FF" w:rsidRPr="00107FDA" w14:paraId="39962FA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179D8A5"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left w:val="nil"/>
            </w:tcBorders>
            <w:shd w:val="clear" w:color="auto" w:fill="FFFFFF"/>
            <w:vAlign w:val="center"/>
          </w:tcPr>
          <w:p w14:paraId="2A7901F7" w14:textId="77777777" w:rsidR="007A78FF" w:rsidRPr="00107FDA" w:rsidRDefault="007A78FF" w:rsidP="007A78FF">
            <w:pPr>
              <w:rPr>
                <w:rFonts w:eastAsia="Calibri"/>
                <w:sz w:val="20"/>
                <w:szCs w:val="20"/>
              </w:rPr>
            </w:pPr>
            <w:r w:rsidRPr="00107FDA">
              <w:rPr>
                <w:rFonts w:eastAsia="Calibri"/>
                <w:sz w:val="20"/>
                <w:szCs w:val="20"/>
              </w:rPr>
              <w:t>Be able to perform grammatical analysis on Turkish texts written in runic script.</w:t>
            </w:r>
          </w:p>
        </w:tc>
        <w:tc>
          <w:tcPr>
            <w:tcW w:w="1417" w:type="dxa"/>
            <w:tcBorders>
              <w:left w:val="nil"/>
            </w:tcBorders>
            <w:shd w:val="clear" w:color="auto" w:fill="FFFFFF"/>
            <w:vAlign w:val="center"/>
          </w:tcPr>
          <w:p w14:paraId="7F4D3A44" w14:textId="77777777" w:rsidR="007A78FF" w:rsidRPr="00107FDA" w:rsidRDefault="007A78FF" w:rsidP="007A78FF">
            <w:pPr>
              <w:jc w:val="center"/>
              <w:rPr>
                <w:rFonts w:eastAsia="Calibri"/>
                <w:sz w:val="20"/>
                <w:szCs w:val="20"/>
              </w:rPr>
            </w:pPr>
            <w:r w:rsidRPr="00107FDA">
              <w:rPr>
                <w:rFonts w:eastAsia="Calibri"/>
                <w:sz w:val="20"/>
                <w:szCs w:val="20"/>
              </w:rPr>
              <w:t>5A</w:t>
            </w:r>
          </w:p>
        </w:tc>
        <w:tc>
          <w:tcPr>
            <w:tcW w:w="1417" w:type="dxa"/>
            <w:shd w:val="clear" w:color="auto" w:fill="FFFFFF"/>
            <w:vAlign w:val="center"/>
          </w:tcPr>
          <w:p w14:paraId="50C1453A" w14:textId="77777777" w:rsidR="007A78FF" w:rsidRPr="00107FDA" w:rsidRDefault="007A78FF" w:rsidP="007A78FF">
            <w:pPr>
              <w:jc w:val="center"/>
              <w:rPr>
                <w:rFonts w:eastAsia="Calibri"/>
                <w:sz w:val="20"/>
                <w:szCs w:val="20"/>
              </w:rPr>
            </w:pPr>
            <w:r w:rsidRPr="00107FDA">
              <w:rPr>
                <w:rFonts w:eastAsia="Calibri"/>
                <w:sz w:val="20"/>
                <w:szCs w:val="20"/>
              </w:rPr>
              <w:t>1, 6</w:t>
            </w:r>
          </w:p>
        </w:tc>
        <w:tc>
          <w:tcPr>
            <w:tcW w:w="1418" w:type="dxa"/>
            <w:shd w:val="clear" w:color="auto" w:fill="FFFFFF"/>
            <w:vAlign w:val="center"/>
          </w:tcPr>
          <w:p w14:paraId="2189ABF2" w14:textId="77777777" w:rsidR="007A78FF" w:rsidRPr="00107FDA" w:rsidRDefault="007A78FF" w:rsidP="007A78FF">
            <w:pPr>
              <w:jc w:val="center"/>
              <w:rPr>
                <w:rFonts w:eastAsia="Calibri"/>
                <w:sz w:val="20"/>
                <w:szCs w:val="20"/>
              </w:rPr>
            </w:pPr>
            <w:r w:rsidRPr="00107FDA">
              <w:rPr>
                <w:rFonts w:eastAsia="Calibri"/>
                <w:sz w:val="20"/>
                <w:szCs w:val="20"/>
              </w:rPr>
              <w:t>A, D</w:t>
            </w:r>
          </w:p>
        </w:tc>
      </w:tr>
    </w:tbl>
    <w:p w14:paraId="51AE806B" w14:textId="77777777" w:rsidR="007A78FF" w:rsidRPr="00107FDA" w:rsidRDefault="007A78FF" w:rsidP="007A78FF">
      <w:pPr>
        <w:rPr>
          <w:rFonts w:eastAsia="Calibri"/>
          <w:sz w:val="20"/>
          <w:szCs w:val="20"/>
        </w:rPr>
      </w:pPr>
    </w:p>
    <w:p w14:paraId="2E815A8B" w14:textId="77777777" w:rsidR="007A78FF" w:rsidRPr="00107FDA" w:rsidRDefault="007A78FF" w:rsidP="007A78FF">
      <w:pPr>
        <w:rPr>
          <w:rFonts w:eastAsia="Calibri"/>
          <w:sz w:val="20"/>
          <w:szCs w:val="20"/>
        </w:rPr>
        <w:sectPr w:rsidR="007A78FF" w:rsidRPr="00107FDA" w:rsidSect="007A78FF">
          <w:footerReference w:type="default" r:id="rId19"/>
          <w:footerReference w:type="first" r:id="rId20"/>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3F61BB2F" w14:textId="77777777" w:rsidTr="007A78FF">
        <w:trPr>
          <w:trHeight w:val="567"/>
        </w:trPr>
        <w:tc>
          <w:tcPr>
            <w:tcW w:w="2112" w:type="dxa"/>
            <w:shd w:val="clear" w:color="auto" w:fill="FFF2CC"/>
            <w:vAlign w:val="center"/>
          </w:tcPr>
          <w:p w14:paraId="337B5FE3" w14:textId="77777777" w:rsidR="007A78FF" w:rsidRPr="00107FDA" w:rsidRDefault="007A78FF" w:rsidP="007A78FF">
            <w:pPr>
              <w:rPr>
                <w:rFonts w:eastAsia="Calibri"/>
                <w:b/>
                <w:sz w:val="20"/>
                <w:szCs w:val="20"/>
              </w:rPr>
            </w:pPr>
            <w:r w:rsidRPr="00107FDA">
              <w:rPr>
                <w:rFonts w:eastAsia="Calibri"/>
                <w:b/>
                <w:sz w:val="20"/>
                <w:szCs w:val="20"/>
              </w:rPr>
              <w:lastRenderedPageBreak/>
              <w:t>Main Textbook</w:t>
            </w:r>
          </w:p>
        </w:tc>
        <w:tc>
          <w:tcPr>
            <w:tcW w:w="7512" w:type="dxa"/>
            <w:shd w:val="clear" w:color="auto" w:fill="FFFFFF"/>
          </w:tcPr>
          <w:p w14:paraId="1F1A55B1" w14:textId="77777777" w:rsidR="007A78FF" w:rsidRPr="00107FDA" w:rsidRDefault="007A78FF" w:rsidP="007A78FF">
            <w:pPr>
              <w:rPr>
                <w:rFonts w:eastAsia="Calibri"/>
                <w:sz w:val="20"/>
                <w:szCs w:val="20"/>
              </w:rPr>
            </w:pPr>
            <w:r w:rsidRPr="00107FDA">
              <w:rPr>
                <w:rFonts w:eastAsia="Calibri"/>
                <w:sz w:val="20"/>
                <w:szCs w:val="20"/>
              </w:rPr>
              <w:t>1. Ergin, Muharrem. (1999). Orhun Abideleri. İstanbul:Boğaziçi Yay.</w:t>
            </w:r>
          </w:p>
          <w:p w14:paraId="5056330D" w14:textId="77777777" w:rsidR="007A78FF" w:rsidRPr="00107FDA" w:rsidRDefault="007A78FF" w:rsidP="007A78FF">
            <w:pPr>
              <w:rPr>
                <w:rFonts w:eastAsia="Calibri"/>
                <w:sz w:val="20"/>
                <w:szCs w:val="20"/>
              </w:rPr>
            </w:pPr>
            <w:r w:rsidRPr="00107FDA">
              <w:rPr>
                <w:rFonts w:eastAsia="Calibri"/>
                <w:sz w:val="20"/>
                <w:szCs w:val="20"/>
              </w:rPr>
              <w:t>2. A.von Gabain (çev. Mehmet Akalın). (1996). Eski Türkçenin Grameri. Ankara:TDK Yay.</w:t>
            </w:r>
          </w:p>
          <w:p w14:paraId="15F16C11" w14:textId="77777777" w:rsidR="007A78FF" w:rsidRPr="00107FDA" w:rsidRDefault="007A78FF" w:rsidP="007A78FF">
            <w:pPr>
              <w:rPr>
                <w:rFonts w:eastAsia="Calibri"/>
                <w:sz w:val="20"/>
                <w:szCs w:val="20"/>
              </w:rPr>
            </w:pPr>
            <w:r w:rsidRPr="00107FDA">
              <w:rPr>
                <w:rFonts w:eastAsia="Calibri"/>
                <w:sz w:val="20"/>
                <w:szCs w:val="20"/>
              </w:rPr>
              <w:t>3. Tekin, Talat – Ölmez, Mehmet. (1999). Türk Dilleri. İstanbul: Simurg Yayınevi.</w:t>
            </w:r>
          </w:p>
          <w:p w14:paraId="69CB82B1" w14:textId="77777777" w:rsidR="007A78FF" w:rsidRPr="00107FDA" w:rsidRDefault="007A78FF" w:rsidP="007A78FF">
            <w:pPr>
              <w:rPr>
                <w:rFonts w:eastAsia="Calibri"/>
                <w:sz w:val="20"/>
                <w:szCs w:val="20"/>
              </w:rPr>
            </w:pPr>
            <w:r w:rsidRPr="00107FDA">
              <w:rPr>
                <w:rFonts w:eastAsia="Calibri"/>
                <w:sz w:val="20"/>
                <w:szCs w:val="20"/>
              </w:rPr>
              <w:t>4. Tekin, Talat.  (1995). Orhun Yazıtları. İstanbul: Simurg Yayınevi.</w:t>
            </w:r>
          </w:p>
        </w:tc>
      </w:tr>
      <w:tr w:rsidR="007A78FF" w:rsidRPr="00107FDA" w14:paraId="588B5A12" w14:textId="77777777" w:rsidTr="007A78FF">
        <w:trPr>
          <w:trHeight w:val="843"/>
        </w:trPr>
        <w:tc>
          <w:tcPr>
            <w:tcW w:w="2112" w:type="dxa"/>
            <w:shd w:val="clear" w:color="auto" w:fill="FFF2CC"/>
            <w:vAlign w:val="center"/>
          </w:tcPr>
          <w:p w14:paraId="2356CFB8"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shd w:val="clear" w:color="auto" w:fill="FFFFFF"/>
          </w:tcPr>
          <w:p w14:paraId="546B90EC" w14:textId="77777777" w:rsidR="007A78FF" w:rsidRPr="00107FDA" w:rsidRDefault="007A78FF" w:rsidP="007A78FF">
            <w:pPr>
              <w:rPr>
                <w:rFonts w:eastAsia="Calibri"/>
                <w:sz w:val="20"/>
                <w:szCs w:val="20"/>
              </w:rPr>
            </w:pPr>
            <w:r w:rsidRPr="00107FDA">
              <w:rPr>
                <w:rFonts w:eastAsia="Calibri"/>
                <w:sz w:val="20"/>
                <w:szCs w:val="20"/>
              </w:rPr>
              <w:t>1. Tekin,Talat. (1997). Yeni Türkiye. Türk Dünyası Özel Sayısı 2 cilt. Ankara :1997.</w:t>
            </w:r>
          </w:p>
          <w:p w14:paraId="3DA387B9" w14:textId="77777777" w:rsidR="007A78FF" w:rsidRPr="00107FDA" w:rsidRDefault="007A78FF" w:rsidP="007A78FF">
            <w:pPr>
              <w:rPr>
                <w:rFonts w:eastAsia="Calibri"/>
                <w:sz w:val="20"/>
                <w:szCs w:val="20"/>
              </w:rPr>
            </w:pPr>
            <w:r w:rsidRPr="00107FDA">
              <w:rPr>
                <w:rFonts w:eastAsia="Calibri"/>
                <w:sz w:val="20"/>
                <w:szCs w:val="20"/>
              </w:rPr>
              <w:t>2. Caferoğlu.  Ahmet. (1968). Eski Uygur Türkçesi Sözlüğü. İstanbul: TDK Yay.</w:t>
            </w:r>
          </w:p>
          <w:p w14:paraId="459AA3D1" w14:textId="77777777" w:rsidR="007A78FF" w:rsidRPr="00107FDA" w:rsidRDefault="007A78FF" w:rsidP="007A78FF">
            <w:pPr>
              <w:rPr>
                <w:rFonts w:eastAsia="Calibri"/>
                <w:sz w:val="20"/>
                <w:szCs w:val="20"/>
              </w:rPr>
            </w:pPr>
            <w:r w:rsidRPr="00107FDA">
              <w:rPr>
                <w:rFonts w:eastAsia="Calibri"/>
                <w:sz w:val="20"/>
                <w:szCs w:val="20"/>
              </w:rPr>
              <w:t>3. Sertkaya, O. Fikri.  (1995). Göktürk Tarihinin Meseleleri. Ankara: TKAE Yay.</w:t>
            </w:r>
          </w:p>
        </w:tc>
      </w:tr>
      <w:tr w:rsidR="007A78FF" w:rsidRPr="00107FDA" w14:paraId="0F06F1FC" w14:textId="77777777" w:rsidTr="007A78FF">
        <w:trPr>
          <w:trHeight w:val="567"/>
        </w:trPr>
        <w:tc>
          <w:tcPr>
            <w:tcW w:w="2112" w:type="dxa"/>
            <w:shd w:val="clear" w:color="auto" w:fill="FFF2CC"/>
            <w:vAlign w:val="center"/>
          </w:tcPr>
          <w:p w14:paraId="750B59E0"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tcPr>
          <w:p w14:paraId="4F83D172" w14:textId="77777777" w:rsidR="007A78FF" w:rsidRPr="00107FDA" w:rsidRDefault="007A78FF" w:rsidP="007A78FF">
            <w:pPr>
              <w:jc w:val="both"/>
              <w:rPr>
                <w:rFonts w:eastAsia="Calibri"/>
                <w:sz w:val="20"/>
                <w:szCs w:val="20"/>
              </w:rPr>
            </w:pPr>
            <w:r w:rsidRPr="00107FDA">
              <w:rPr>
                <w:rFonts w:eastAsia="Calibri"/>
                <w:sz w:val="20"/>
                <w:szCs w:val="20"/>
              </w:rPr>
              <w:t>Computer, projector.</w:t>
            </w:r>
          </w:p>
        </w:tc>
      </w:tr>
    </w:tbl>
    <w:p w14:paraId="187E15C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4F682BAC" w14:textId="77777777" w:rsidTr="007A78FF">
        <w:trPr>
          <w:trHeight w:val="312"/>
        </w:trPr>
        <w:tc>
          <w:tcPr>
            <w:tcW w:w="9624" w:type="dxa"/>
            <w:gridSpan w:val="2"/>
            <w:shd w:val="clear" w:color="auto" w:fill="FFF2CC"/>
            <w:vAlign w:val="center"/>
          </w:tcPr>
          <w:p w14:paraId="38166D34"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5DBA076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A603FC5"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097B640D" w14:textId="77777777" w:rsidR="007A78FF" w:rsidRPr="00107FDA" w:rsidRDefault="007A78FF" w:rsidP="007A78FF">
            <w:pPr>
              <w:rPr>
                <w:rFonts w:eastAsia="Calibri"/>
                <w:sz w:val="20"/>
                <w:szCs w:val="20"/>
              </w:rPr>
            </w:pPr>
            <w:r w:rsidRPr="00107FDA">
              <w:rPr>
                <w:rFonts w:eastAsia="Calibri"/>
                <w:sz w:val="20"/>
                <w:szCs w:val="20"/>
              </w:rPr>
              <w:t>Historical periods of Turkish</w:t>
            </w:r>
          </w:p>
        </w:tc>
      </w:tr>
      <w:tr w:rsidR="007A78FF" w:rsidRPr="00107FDA" w14:paraId="56C71A4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4BA3170"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360772AD" w14:textId="77777777" w:rsidR="007A78FF" w:rsidRPr="00107FDA" w:rsidRDefault="007A78FF" w:rsidP="007A78FF">
            <w:pPr>
              <w:rPr>
                <w:rFonts w:eastAsia="Calibri"/>
                <w:sz w:val="20"/>
                <w:szCs w:val="20"/>
              </w:rPr>
            </w:pPr>
            <w:r w:rsidRPr="00107FDA">
              <w:rPr>
                <w:rFonts w:eastAsia="Calibri"/>
                <w:sz w:val="20"/>
                <w:szCs w:val="20"/>
              </w:rPr>
              <w:t>Studies on Old Turkish</w:t>
            </w:r>
          </w:p>
        </w:tc>
      </w:tr>
      <w:tr w:rsidR="007A78FF" w:rsidRPr="00107FDA" w14:paraId="2D09026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F482847"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7E3E09C0" w14:textId="77777777" w:rsidR="007A78FF" w:rsidRPr="00107FDA" w:rsidRDefault="007A78FF" w:rsidP="007A78FF">
            <w:pPr>
              <w:rPr>
                <w:rFonts w:eastAsia="Calibri"/>
                <w:sz w:val="20"/>
                <w:szCs w:val="20"/>
              </w:rPr>
            </w:pPr>
            <w:r w:rsidRPr="00107FDA">
              <w:rPr>
                <w:rFonts w:eastAsia="Calibri"/>
                <w:sz w:val="20"/>
                <w:szCs w:val="20"/>
              </w:rPr>
              <w:t>What is Old Turkish?</w:t>
            </w:r>
          </w:p>
        </w:tc>
      </w:tr>
      <w:tr w:rsidR="007A78FF" w:rsidRPr="00107FDA" w14:paraId="354FC52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DAE5321"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33B802CA" w14:textId="77777777" w:rsidR="007A78FF" w:rsidRPr="00107FDA" w:rsidRDefault="007A78FF" w:rsidP="007A78FF">
            <w:pPr>
              <w:rPr>
                <w:rFonts w:eastAsia="Calibri"/>
                <w:sz w:val="20"/>
                <w:szCs w:val="20"/>
              </w:rPr>
            </w:pPr>
            <w:r w:rsidRPr="00107FDA">
              <w:rPr>
                <w:rFonts w:eastAsia="Calibri"/>
                <w:sz w:val="20"/>
                <w:szCs w:val="20"/>
              </w:rPr>
              <w:t>Entrance to Orkhon Monuments</w:t>
            </w:r>
          </w:p>
        </w:tc>
      </w:tr>
      <w:tr w:rsidR="007A78FF" w:rsidRPr="00107FDA" w14:paraId="04880B6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04AD40A"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61B554EE" w14:textId="77777777" w:rsidR="007A78FF" w:rsidRPr="00107FDA" w:rsidRDefault="007A78FF" w:rsidP="007A78FF">
            <w:pPr>
              <w:rPr>
                <w:rFonts w:eastAsia="Calibri"/>
                <w:sz w:val="20"/>
                <w:szCs w:val="20"/>
              </w:rPr>
            </w:pPr>
            <w:r w:rsidRPr="00107FDA">
              <w:rPr>
                <w:rFonts w:eastAsia="Calibri"/>
                <w:sz w:val="20"/>
                <w:szCs w:val="20"/>
              </w:rPr>
              <w:t>Orkhon Monuments (Tonyukuk Inscription, grammar and text analysis)</w:t>
            </w:r>
          </w:p>
        </w:tc>
      </w:tr>
      <w:tr w:rsidR="007A78FF" w:rsidRPr="00107FDA" w14:paraId="2E01656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2291E57"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2E7DDFD9" w14:textId="77777777" w:rsidR="007A78FF" w:rsidRPr="00107FDA" w:rsidRDefault="007A78FF" w:rsidP="007A78FF">
            <w:pPr>
              <w:rPr>
                <w:rFonts w:eastAsia="Calibri"/>
                <w:sz w:val="20"/>
                <w:szCs w:val="20"/>
              </w:rPr>
            </w:pPr>
            <w:r w:rsidRPr="00107FDA">
              <w:rPr>
                <w:rFonts w:eastAsia="Calibri"/>
                <w:sz w:val="20"/>
                <w:szCs w:val="20"/>
              </w:rPr>
              <w:t>Tonyukuk Inscription I</w:t>
            </w:r>
          </w:p>
        </w:tc>
      </w:tr>
      <w:tr w:rsidR="007A78FF" w:rsidRPr="00107FDA" w14:paraId="062E2E1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69C8EB2"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3F1AE774" w14:textId="77777777" w:rsidR="007A78FF" w:rsidRPr="00107FDA" w:rsidRDefault="007A78FF" w:rsidP="007A78FF">
            <w:pPr>
              <w:rPr>
                <w:rFonts w:eastAsia="Calibri"/>
                <w:sz w:val="20"/>
                <w:szCs w:val="20"/>
              </w:rPr>
            </w:pPr>
            <w:r w:rsidRPr="00107FDA">
              <w:rPr>
                <w:rFonts w:eastAsia="Calibri"/>
                <w:sz w:val="20"/>
                <w:szCs w:val="20"/>
              </w:rPr>
              <w:t>Tonyukuk Inscription II</w:t>
            </w:r>
          </w:p>
        </w:tc>
      </w:tr>
      <w:tr w:rsidR="007A78FF" w:rsidRPr="00107FDA" w14:paraId="21BAD9C4"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34AB5092"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2B3EC290"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371B156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8410AAC"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1243337E" w14:textId="77777777" w:rsidR="007A78FF" w:rsidRPr="00107FDA" w:rsidRDefault="007A78FF" w:rsidP="007A78FF">
            <w:pPr>
              <w:rPr>
                <w:rFonts w:eastAsia="Calibri"/>
                <w:sz w:val="20"/>
                <w:szCs w:val="20"/>
              </w:rPr>
            </w:pPr>
            <w:r w:rsidRPr="00107FDA">
              <w:rPr>
                <w:rFonts w:eastAsia="Calibri"/>
                <w:sz w:val="20"/>
                <w:szCs w:val="20"/>
              </w:rPr>
              <w:t>Tonyukuk Inscription III</w:t>
            </w:r>
          </w:p>
        </w:tc>
      </w:tr>
      <w:tr w:rsidR="007A78FF" w:rsidRPr="00107FDA" w14:paraId="3466466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51200B1"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3EB15713" w14:textId="77777777" w:rsidR="007A78FF" w:rsidRPr="00107FDA" w:rsidRDefault="007A78FF" w:rsidP="007A78FF">
            <w:pPr>
              <w:rPr>
                <w:rFonts w:eastAsia="Calibri"/>
                <w:sz w:val="20"/>
                <w:szCs w:val="20"/>
              </w:rPr>
            </w:pPr>
            <w:r w:rsidRPr="00107FDA">
              <w:rPr>
                <w:rFonts w:eastAsia="Calibri"/>
                <w:sz w:val="20"/>
                <w:szCs w:val="20"/>
              </w:rPr>
              <w:t>Bilge Kagan Inscription (introduction to grammar and text analysis)</w:t>
            </w:r>
          </w:p>
        </w:tc>
      </w:tr>
      <w:tr w:rsidR="007A78FF" w:rsidRPr="00107FDA" w14:paraId="014C7C7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2A7905E"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015A53C6" w14:textId="77777777" w:rsidR="007A78FF" w:rsidRPr="00107FDA" w:rsidRDefault="007A78FF" w:rsidP="007A78FF">
            <w:pPr>
              <w:rPr>
                <w:rFonts w:eastAsia="Calibri"/>
                <w:sz w:val="20"/>
                <w:szCs w:val="20"/>
              </w:rPr>
            </w:pPr>
            <w:r w:rsidRPr="00107FDA">
              <w:rPr>
                <w:rFonts w:eastAsia="Calibri"/>
                <w:sz w:val="20"/>
                <w:szCs w:val="20"/>
              </w:rPr>
              <w:t>Bilge Khan Inscription II</w:t>
            </w:r>
          </w:p>
        </w:tc>
      </w:tr>
      <w:tr w:rsidR="007A78FF" w:rsidRPr="00107FDA" w14:paraId="187895C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E4EC6A7"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5F27E492" w14:textId="77777777" w:rsidR="007A78FF" w:rsidRPr="00107FDA" w:rsidRDefault="007A78FF" w:rsidP="007A78FF">
            <w:pPr>
              <w:rPr>
                <w:rFonts w:eastAsia="Calibri"/>
                <w:sz w:val="20"/>
                <w:szCs w:val="20"/>
              </w:rPr>
            </w:pPr>
            <w:r w:rsidRPr="00107FDA">
              <w:rPr>
                <w:rFonts w:eastAsia="Calibri"/>
                <w:sz w:val="20"/>
                <w:szCs w:val="20"/>
              </w:rPr>
              <w:t>Bilge Khan Inscription III</w:t>
            </w:r>
          </w:p>
        </w:tc>
      </w:tr>
      <w:tr w:rsidR="007A78FF" w:rsidRPr="00107FDA" w14:paraId="7F07A0A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5169383"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2E25E67A" w14:textId="77777777" w:rsidR="007A78FF" w:rsidRPr="00107FDA" w:rsidRDefault="007A78FF" w:rsidP="007A78FF">
            <w:pPr>
              <w:rPr>
                <w:rFonts w:eastAsia="Calibri"/>
                <w:sz w:val="20"/>
                <w:szCs w:val="20"/>
              </w:rPr>
            </w:pPr>
            <w:r w:rsidRPr="00107FDA">
              <w:rPr>
                <w:rFonts w:eastAsia="Calibri"/>
                <w:sz w:val="20"/>
                <w:szCs w:val="20"/>
              </w:rPr>
              <w:t>Bilge Khan Inscription IV</w:t>
            </w:r>
          </w:p>
        </w:tc>
      </w:tr>
      <w:tr w:rsidR="007A78FF" w:rsidRPr="00107FDA" w14:paraId="460CBA4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2AAE156"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509382C6" w14:textId="77777777" w:rsidR="007A78FF" w:rsidRPr="00107FDA" w:rsidRDefault="007A78FF" w:rsidP="007A78FF">
            <w:pPr>
              <w:rPr>
                <w:rFonts w:eastAsia="Calibri"/>
                <w:sz w:val="20"/>
                <w:szCs w:val="20"/>
              </w:rPr>
            </w:pPr>
            <w:r w:rsidRPr="00107FDA">
              <w:rPr>
                <w:rFonts w:eastAsia="Calibri"/>
                <w:sz w:val="20"/>
                <w:szCs w:val="20"/>
              </w:rPr>
              <w:t>Old Uyghur intro</w:t>
            </w:r>
          </w:p>
        </w:tc>
      </w:tr>
      <w:tr w:rsidR="007A78FF" w:rsidRPr="00107FDA" w14:paraId="04DB03A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153E3AD"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3A525D88" w14:textId="77777777" w:rsidR="007A78FF" w:rsidRPr="00107FDA" w:rsidRDefault="007A78FF" w:rsidP="007A78FF">
            <w:pPr>
              <w:rPr>
                <w:rFonts w:eastAsia="Calibri"/>
                <w:sz w:val="20"/>
                <w:szCs w:val="20"/>
              </w:rPr>
            </w:pPr>
            <w:r w:rsidRPr="00107FDA">
              <w:rPr>
                <w:rFonts w:eastAsia="Calibri"/>
                <w:sz w:val="20"/>
                <w:szCs w:val="20"/>
              </w:rPr>
              <w:t>Historical periods of Turkish</w:t>
            </w:r>
          </w:p>
        </w:tc>
      </w:tr>
      <w:tr w:rsidR="007A78FF" w:rsidRPr="00107FDA" w14:paraId="63500735"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6127B797"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4BBB1637"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1031642F"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28BEA12A" w14:textId="77777777" w:rsidTr="007A78FF">
        <w:trPr>
          <w:trHeight w:val="312"/>
        </w:trPr>
        <w:tc>
          <w:tcPr>
            <w:tcW w:w="9624" w:type="dxa"/>
            <w:gridSpan w:val="4"/>
            <w:shd w:val="clear" w:color="auto" w:fill="FFF2CC"/>
            <w:vAlign w:val="center"/>
          </w:tcPr>
          <w:p w14:paraId="51DD1014"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6B10A2EA" w14:textId="77777777" w:rsidTr="007A78FF">
        <w:trPr>
          <w:trHeight w:val="312"/>
        </w:trPr>
        <w:tc>
          <w:tcPr>
            <w:tcW w:w="5797" w:type="dxa"/>
            <w:shd w:val="clear" w:color="auto" w:fill="FFF2CC"/>
            <w:vAlign w:val="center"/>
          </w:tcPr>
          <w:p w14:paraId="34399031"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1F5D69AA"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5DAB6BA2"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144D0DA1"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78B3275A" w14:textId="77777777" w:rsidTr="007A78FF">
        <w:trPr>
          <w:trHeight w:val="312"/>
        </w:trPr>
        <w:tc>
          <w:tcPr>
            <w:tcW w:w="5797" w:type="dxa"/>
            <w:shd w:val="clear" w:color="auto" w:fill="FFFFFF"/>
            <w:vAlign w:val="center"/>
          </w:tcPr>
          <w:p w14:paraId="7846EB82"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53C5C7D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5909FC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84E8E39"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0B0238A1" w14:textId="77777777" w:rsidTr="007A78FF">
        <w:trPr>
          <w:trHeight w:val="312"/>
        </w:trPr>
        <w:tc>
          <w:tcPr>
            <w:tcW w:w="5797" w:type="dxa"/>
            <w:shd w:val="clear" w:color="auto" w:fill="FFFFFF"/>
            <w:vAlign w:val="center"/>
          </w:tcPr>
          <w:p w14:paraId="0BF99146"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0046DB5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95A235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20AFFC0"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33DE9C1D" w14:textId="77777777" w:rsidTr="007A78FF">
        <w:trPr>
          <w:trHeight w:val="312"/>
        </w:trPr>
        <w:tc>
          <w:tcPr>
            <w:tcW w:w="5797" w:type="dxa"/>
            <w:shd w:val="clear" w:color="auto" w:fill="FFFFFF"/>
            <w:vAlign w:val="center"/>
          </w:tcPr>
          <w:p w14:paraId="6F431DBA"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7CD84CF9"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10DD596"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5AC788F9"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DD851FB" w14:textId="77777777" w:rsidTr="007A78FF">
        <w:trPr>
          <w:trHeight w:val="312"/>
        </w:trPr>
        <w:tc>
          <w:tcPr>
            <w:tcW w:w="5797" w:type="dxa"/>
            <w:shd w:val="clear" w:color="auto" w:fill="FFFFFF"/>
            <w:vAlign w:val="center"/>
          </w:tcPr>
          <w:p w14:paraId="7E17CE56"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7253B63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08281A6"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79B48828"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2346BBF8" w14:textId="77777777" w:rsidTr="007A78FF">
        <w:trPr>
          <w:trHeight w:val="312"/>
        </w:trPr>
        <w:tc>
          <w:tcPr>
            <w:tcW w:w="5797" w:type="dxa"/>
            <w:shd w:val="clear" w:color="auto" w:fill="FFFFFF"/>
            <w:vAlign w:val="center"/>
          </w:tcPr>
          <w:p w14:paraId="0ECDCFCC"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08A96EC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70B551B"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38CCC8F9"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6B40FD22" w14:textId="77777777" w:rsidTr="007A78FF">
        <w:trPr>
          <w:trHeight w:val="312"/>
        </w:trPr>
        <w:tc>
          <w:tcPr>
            <w:tcW w:w="5797" w:type="dxa"/>
            <w:shd w:val="clear" w:color="auto" w:fill="FFFFFF"/>
            <w:vAlign w:val="center"/>
          </w:tcPr>
          <w:p w14:paraId="6BA5E5D1"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566E832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8A95ABC"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40ABEA8" w14:textId="77777777" w:rsidR="007A78FF" w:rsidRPr="00107FDA" w:rsidRDefault="007A78FF" w:rsidP="007A78FF">
            <w:pPr>
              <w:jc w:val="center"/>
              <w:rPr>
                <w:rFonts w:eastAsia="Calibri"/>
                <w:sz w:val="20"/>
                <w:szCs w:val="20"/>
              </w:rPr>
            </w:pPr>
          </w:p>
        </w:tc>
      </w:tr>
      <w:tr w:rsidR="007A78FF" w:rsidRPr="00107FDA" w14:paraId="68B7C119" w14:textId="77777777" w:rsidTr="007A78FF">
        <w:trPr>
          <w:trHeight w:val="312"/>
        </w:trPr>
        <w:tc>
          <w:tcPr>
            <w:tcW w:w="5797" w:type="dxa"/>
            <w:shd w:val="clear" w:color="auto" w:fill="FFFFFF"/>
            <w:vAlign w:val="center"/>
          </w:tcPr>
          <w:p w14:paraId="373BF3D8"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12066DED"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BB3E96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00CDE44" w14:textId="77777777" w:rsidR="007A78FF" w:rsidRPr="00107FDA" w:rsidRDefault="007A78FF" w:rsidP="007A78FF">
            <w:pPr>
              <w:jc w:val="center"/>
              <w:rPr>
                <w:rFonts w:eastAsia="Calibri"/>
                <w:sz w:val="20"/>
                <w:szCs w:val="20"/>
              </w:rPr>
            </w:pPr>
          </w:p>
        </w:tc>
      </w:tr>
      <w:tr w:rsidR="007A78FF" w:rsidRPr="00107FDA" w14:paraId="7ED23C02" w14:textId="77777777" w:rsidTr="007A78FF">
        <w:trPr>
          <w:trHeight w:val="312"/>
        </w:trPr>
        <w:tc>
          <w:tcPr>
            <w:tcW w:w="5797" w:type="dxa"/>
            <w:shd w:val="clear" w:color="auto" w:fill="FFFFFF"/>
            <w:vAlign w:val="center"/>
          </w:tcPr>
          <w:p w14:paraId="6C77D996"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4CE332D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322832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E0D49BB" w14:textId="77777777" w:rsidR="007A78FF" w:rsidRPr="00107FDA" w:rsidRDefault="007A78FF" w:rsidP="007A78FF">
            <w:pPr>
              <w:jc w:val="center"/>
              <w:rPr>
                <w:rFonts w:eastAsia="Calibri"/>
                <w:sz w:val="20"/>
                <w:szCs w:val="20"/>
              </w:rPr>
            </w:pPr>
          </w:p>
        </w:tc>
      </w:tr>
      <w:tr w:rsidR="007A78FF" w:rsidRPr="00107FDA" w14:paraId="336A7B35" w14:textId="77777777" w:rsidTr="007A78FF">
        <w:trPr>
          <w:trHeight w:val="312"/>
        </w:trPr>
        <w:tc>
          <w:tcPr>
            <w:tcW w:w="5797" w:type="dxa"/>
            <w:shd w:val="clear" w:color="auto" w:fill="FFFFFF"/>
            <w:vAlign w:val="center"/>
          </w:tcPr>
          <w:p w14:paraId="625517F4"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7584D5D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40B752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69A959D" w14:textId="77777777" w:rsidR="007A78FF" w:rsidRPr="00107FDA" w:rsidRDefault="007A78FF" w:rsidP="007A78FF">
            <w:pPr>
              <w:jc w:val="center"/>
              <w:rPr>
                <w:rFonts w:eastAsia="Calibri"/>
                <w:sz w:val="20"/>
                <w:szCs w:val="20"/>
              </w:rPr>
            </w:pPr>
          </w:p>
        </w:tc>
      </w:tr>
      <w:tr w:rsidR="007A78FF" w:rsidRPr="00107FDA" w14:paraId="29096EB5" w14:textId="77777777" w:rsidTr="007A78FF">
        <w:trPr>
          <w:trHeight w:val="312"/>
        </w:trPr>
        <w:tc>
          <w:tcPr>
            <w:tcW w:w="5797" w:type="dxa"/>
            <w:shd w:val="clear" w:color="auto" w:fill="FFFFFF"/>
            <w:vAlign w:val="center"/>
          </w:tcPr>
          <w:p w14:paraId="17056B8F"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45FC157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2D0E2ED"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529E96BB"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28C03E3E" w14:textId="77777777" w:rsidTr="007A78FF">
        <w:trPr>
          <w:trHeight w:val="312"/>
        </w:trPr>
        <w:tc>
          <w:tcPr>
            <w:tcW w:w="5797" w:type="dxa"/>
            <w:shd w:val="clear" w:color="auto" w:fill="FFFFFF"/>
            <w:vAlign w:val="center"/>
          </w:tcPr>
          <w:p w14:paraId="69E8E95F" w14:textId="77777777" w:rsidR="007A78FF" w:rsidRPr="00107FDA" w:rsidRDefault="007A78FF" w:rsidP="007A78FF">
            <w:pPr>
              <w:rPr>
                <w:rFonts w:eastAsia="Calibri"/>
                <w:sz w:val="20"/>
                <w:szCs w:val="20"/>
              </w:rPr>
            </w:pPr>
          </w:p>
        </w:tc>
        <w:tc>
          <w:tcPr>
            <w:tcW w:w="1275" w:type="dxa"/>
            <w:shd w:val="clear" w:color="auto" w:fill="FFFFFF"/>
            <w:vAlign w:val="center"/>
          </w:tcPr>
          <w:p w14:paraId="274DD6A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02F8E4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B72A8BD" w14:textId="77777777" w:rsidR="007A78FF" w:rsidRPr="00107FDA" w:rsidRDefault="007A78FF" w:rsidP="007A78FF">
            <w:pPr>
              <w:jc w:val="center"/>
              <w:rPr>
                <w:rFonts w:eastAsia="Calibri"/>
                <w:sz w:val="20"/>
                <w:szCs w:val="20"/>
              </w:rPr>
            </w:pPr>
          </w:p>
        </w:tc>
      </w:tr>
      <w:tr w:rsidR="007A78FF" w:rsidRPr="00107FDA" w14:paraId="376960B6" w14:textId="77777777" w:rsidTr="007A78FF">
        <w:trPr>
          <w:trHeight w:val="312"/>
        </w:trPr>
        <w:tc>
          <w:tcPr>
            <w:tcW w:w="5797" w:type="dxa"/>
            <w:shd w:val="clear" w:color="auto" w:fill="FFFFFF"/>
            <w:vAlign w:val="center"/>
          </w:tcPr>
          <w:p w14:paraId="7220936F" w14:textId="77777777" w:rsidR="007A78FF" w:rsidRPr="00107FDA" w:rsidRDefault="007A78FF" w:rsidP="007A78FF">
            <w:pPr>
              <w:rPr>
                <w:rFonts w:eastAsia="Calibri"/>
                <w:sz w:val="20"/>
                <w:szCs w:val="20"/>
              </w:rPr>
            </w:pPr>
          </w:p>
        </w:tc>
        <w:tc>
          <w:tcPr>
            <w:tcW w:w="1275" w:type="dxa"/>
            <w:shd w:val="clear" w:color="auto" w:fill="FFFFFF"/>
            <w:vAlign w:val="center"/>
          </w:tcPr>
          <w:p w14:paraId="66C4EB0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B79665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B58595E" w14:textId="77777777" w:rsidR="007A78FF" w:rsidRPr="00107FDA" w:rsidRDefault="007A78FF" w:rsidP="007A78FF">
            <w:pPr>
              <w:jc w:val="center"/>
              <w:rPr>
                <w:rFonts w:eastAsia="Calibri"/>
                <w:sz w:val="20"/>
                <w:szCs w:val="20"/>
              </w:rPr>
            </w:pPr>
          </w:p>
        </w:tc>
      </w:tr>
      <w:tr w:rsidR="007A78FF" w:rsidRPr="00107FDA" w14:paraId="43DE29FB" w14:textId="77777777" w:rsidTr="007A78FF">
        <w:trPr>
          <w:trHeight w:val="312"/>
        </w:trPr>
        <w:tc>
          <w:tcPr>
            <w:tcW w:w="5797" w:type="dxa"/>
            <w:shd w:val="clear" w:color="auto" w:fill="FFFFFF"/>
            <w:vAlign w:val="center"/>
          </w:tcPr>
          <w:p w14:paraId="60AFFFCE"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5AF56BE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43A9175"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5EB02FB"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20972E5B" w14:textId="77777777" w:rsidTr="007A78FF">
        <w:trPr>
          <w:trHeight w:val="312"/>
        </w:trPr>
        <w:tc>
          <w:tcPr>
            <w:tcW w:w="5797" w:type="dxa"/>
            <w:shd w:val="clear" w:color="auto" w:fill="FFFFFF"/>
            <w:vAlign w:val="center"/>
          </w:tcPr>
          <w:p w14:paraId="3CFD5102"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5D1996D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9BD6DA8"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3324A9E9"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C0369B9" w14:textId="77777777" w:rsidTr="007A78FF">
        <w:trPr>
          <w:trHeight w:val="312"/>
        </w:trPr>
        <w:tc>
          <w:tcPr>
            <w:tcW w:w="5797" w:type="dxa"/>
            <w:shd w:val="clear" w:color="auto" w:fill="FFFFFF"/>
            <w:vAlign w:val="center"/>
          </w:tcPr>
          <w:p w14:paraId="62DA2350"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65898E2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91E4833"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9C4BFEB"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70AD9C18" w14:textId="77777777" w:rsidTr="007A78FF">
        <w:trPr>
          <w:trHeight w:val="312"/>
        </w:trPr>
        <w:tc>
          <w:tcPr>
            <w:tcW w:w="5797" w:type="dxa"/>
            <w:tcBorders>
              <w:bottom w:val="single" w:sz="12" w:space="0" w:color="auto"/>
            </w:tcBorders>
            <w:shd w:val="clear" w:color="auto" w:fill="FFFFFF"/>
            <w:vAlign w:val="center"/>
          </w:tcPr>
          <w:p w14:paraId="49FB9F65"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551EC094"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7CED445"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74B2211F"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67B2BA60"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4F4A2BE5"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6B82CEAC"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143F9E90"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14EDCC9B" w14:textId="77777777" w:rsidTr="007A78FF">
        <w:trPr>
          <w:trHeight w:val="347"/>
        </w:trPr>
        <w:tc>
          <w:tcPr>
            <w:tcW w:w="5797" w:type="dxa"/>
            <w:tcBorders>
              <w:top w:val="nil"/>
              <w:left w:val="nil"/>
              <w:bottom w:val="nil"/>
              <w:right w:val="single" w:sz="12" w:space="0" w:color="auto"/>
            </w:tcBorders>
            <w:shd w:val="clear" w:color="auto" w:fill="FFFFFF"/>
            <w:vAlign w:val="center"/>
          </w:tcPr>
          <w:p w14:paraId="4EA4DA54"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2558A01C"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5403129C"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463D657F" w14:textId="77777777" w:rsidTr="007A78FF">
        <w:trPr>
          <w:trHeight w:val="312"/>
        </w:trPr>
        <w:tc>
          <w:tcPr>
            <w:tcW w:w="5797" w:type="dxa"/>
            <w:tcBorders>
              <w:top w:val="nil"/>
              <w:left w:val="nil"/>
              <w:bottom w:val="nil"/>
              <w:right w:val="single" w:sz="12" w:space="0" w:color="auto"/>
            </w:tcBorders>
            <w:vAlign w:val="center"/>
          </w:tcPr>
          <w:p w14:paraId="01CF194C"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010A3AED"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00834010"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05594167" w14:textId="77777777" w:rsidTr="007A78FF">
        <w:trPr>
          <w:trHeight w:val="312"/>
        </w:trPr>
        <w:tc>
          <w:tcPr>
            <w:tcW w:w="9624" w:type="dxa"/>
            <w:gridSpan w:val="4"/>
            <w:shd w:val="clear" w:color="auto" w:fill="FFF2CC"/>
            <w:vAlign w:val="center"/>
          </w:tcPr>
          <w:p w14:paraId="3C6B8EFD"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08682A74" w14:textId="77777777" w:rsidTr="007A78FF">
        <w:trPr>
          <w:trHeight w:val="369"/>
        </w:trPr>
        <w:tc>
          <w:tcPr>
            <w:tcW w:w="5797" w:type="dxa"/>
            <w:vAlign w:val="center"/>
          </w:tcPr>
          <w:p w14:paraId="4C2EB674"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gridSpan w:val="3"/>
            <w:vAlign w:val="center"/>
          </w:tcPr>
          <w:p w14:paraId="371A5629"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29E0D9CC" w14:textId="77777777" w:rsidTr="007A78FF">
        <w:trPr>
          <w:trHeight w:val="369"/>
        </w:trPr>
        <w:sdt>
          <w:sdtPr>
            <w:rPr>
              <w:rFonts w:eastAsia="Calibri"/>
              <w:sz w:val="20"/>
              <w:szCs w:val="20"/>
            </w:rPr>
            <w:id w:val="738522649"/>
            <w:placeholder>
              <w:docPart w:val="DF20F133293C4741A2E501114E70FBB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F316987"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gridSpan w:val="3"/>
            <w:vAlign w:val="center"/>
          </w:tcPr>
          <w:p w14:paraId="45AA1B29"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3D3E90EB" w14:textId="77777777" w:rsidTr="007A78FF">
        <w:trPr>
          <w:trHeight w:val="369"/>
        </w:trPr>
        <w:sdt>
          <w:sdtPr>
            <w:rPr>
              <w:rFonts w:eastAsia="Calibri"/>
              <w:sz w:val="20"/>
              <w:szCs w:val="20"/>
            </w:rPr>
            <w:id w:val="-1841685918"/>
            <w:placeholder>
              <w:docPart w:val="5750A120D4034B3B8CBD76BBD64B020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2104226"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gridSpan w:val="3"/>
            <w:vAlign w:val="center"/>
          </w:tcPr>
          <w:p w14:paraId="34C679E2" w14:textId="77777777" w:rsidR="007A78FF" w:rsidRPr="00107FDA" w:rsidRDefault="007A78FF" w:rsidP="007A78FF">
            <w:pPr>
              <w:jc w:val="center"/>
              <w:rPr>
                <w:rFonts w:eastAsia="Calibri"/>
                <w:sz w:val="20"/>
                <w:szCs w:val="20"/>
              </w:rPr>
            </w:pPr>
          </w:p>
        </w:tc>
      </w:tr>
      <w:tr w:rsidR="007A78FF" w:rsidRPr="00107FDA" w14:paraId="04A8B87A" w14:textId="77777777" w:rsidTr="007A78FF">
        <w:trPr>
          <w:trHeight w:val="369"/>
        </w:trPr>
        <w:sdt>
          <w:sdtPr>
            <w:rPr>
              <w:rFonts w:eastAsia="Calibri"/>
              <w:sz w:val="20"/>
              <w:szCs w:val="20"/>
            </w:rPr>
            <w:id w:val="1653710191"/>
            <w:placeholder>
              <w:docPart w:val="6D927C845C444E4EB1262BA1EC8719EA"/>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44A5B98"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gridSpan w:val="3"/>
            <w:vAlign w:val="center"/>
          </w:tcPr>
          <w:p w14:paraId="53A88FFD" w14:textId="77777777" w:rsidR="007A78FF" w:rsidRPr="00107FDA" w:rsidRDefault="007A78FF" w:rsidP="007A78FF">
            <w:pPr>
              <w:jc w:val="center"/>
              <w:rPr>
                <w:rFonts w:eastAsia="Calibri"/>
                <w:sz w:val="20"/>
                <w:szCs w:val="20"/>
              </w:rPr>
            </w:pPr>
          </w:p>
        </w:tc>
      </w:tr>
      <w:tr w:rsidR="007A78FF" w:rsidRPr="00107FDA" w14:paraId="285A0204" w14:textId="77777777" w:rsidTr="007A78FF">
        <w:trPr>
          <w:trHeight w:val="369"/>
        </w:trPr>
        <w:sdt>
          <w:sdtPr>
            <w:rPr>
              <w:rFonts w:eastAsia="Calibri"/>
              <w:sz w:val="20"/>
              <w:szCs w:val="20"/>
            </w:rPr>
            <w:id w:val="-98951693"/>
            <w:placeholder>
              <w:docPart w:val="D705B3A3157146ACB0456229ED745E19"/>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7B9D272"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3"/>
            <w:vAlign w:val="center"/>
          </w:tcPr>
          <w:p w14:paraId="0ECB4D1D" w14:textId="77777777" w:rsidR="007A78FF" w:rsidRPr="00107FDA" w:rsidRDefault="007A78FF" w:rsidP="007A78FF">
            <w:pPr>
              <w:jc w:val="center"/>
              <w:rPr>
                <w:rFonts w:eastAsia="Calibri"/>
                <w:sz w:val="20"/>
                <w:szCs w:val="20"/>
              </w:rPr>
            </w:pPr>
          </w:p>
        </w:tc>
      </w:tr>
      <w:tr w:rsidR="007A78FF" w:rsidRPr="00107FDA" w14:paraId="3566248D" w14:textId="77777777" w:rsidTr="007A78FF">
        <w:trPr>
          <w:trHeight w:val="369"/>
        </w:trPr>
        <w:sdt>
          <w:sdtPr>
            <w:rPr>
              <w:rFonts w:eastAsia="Calibri"/>
              <w:sz w:val="20"/>
              <w:szCs w:val="20"/>
            </w:rPr>
            <w:id w:val="1135454548"/>
            <w:placeholder>
              <w:docPart w:val="5E61E4198DCF4D94B7A49084D3F3B79F"/>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00C1AF0"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3"/>
            <w:vAlign w:val="center"/>
          </w:tcPr>
          <w:p w14:paraId="0B72279B" w14:textId="77777777" w:rsidR="007A78FF" w:rsidRPr="00107FDA" w:rsidRDefault="007A78FF" w:rsidP="007A78FF">
            <w:pPr>
              <w:jc w:val="center"/>
              <w:rPr>
                <w:rFonts w:eastAsia="Calibri"/>
                <w:sz w:val="20"/>
                <w:szCs w:val="20"/>
              </w:rPr>
            </w:pPr>
          </w:p>
        </w:tc>
      </w:tr>
      <w:tr w:rsidR="007A78FF" w:rsidRPr="00107FDA" w14:paraId="0400EF5D" w14:textId="77777777" w:rsidTr="007A78FF">
        <w:trPr>
          <w:trHeight w:val="369"/>
        </w:trPr>
        <w:tc>
          <w:tcPr>
            <w:tcW w:w="5797" w:type="dxa"/>
            <w:vAlign w:val="center"/>
          </w:tcPr>
          <w:p w14:paraId="2A94F464"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gridSpan w:val="3"/>
            <w:vAlign w:val="center"/>
          </w:tcPr>
          <w:p w14:paraId="2F705887"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5F159C1F" w14:textId="77777777" w:rsidTr="007A78FF">
        <w:trPr>
          <w:trHeight w:val="369"/>
        </w:trPr>
        <w:tc>
          <w:tcPr>
            <w:tcW w:w="5797" w:type="dxa"/>
            <w:vAlign w:val="center"/>
          </w:tcPr>
          <w:p w14:paraId="32EB7EBB"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gridSpan w:val="3"/>
            <w:vAlign w:val="center"/>
          </w:tcPr>
          <w:p w14:paraId="0F698B67"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5B1349D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7798"/>
        <w:gridCol w:w="1275"/>
      </w:tblGrid>
      <w:tr w:rsidR="007A78FF" w:rsidRPr="00107FDA" w14:paraId="45DF2D76" w14:textId="77777777" w:rsidTr="007A78FF">
        <w:trPr>
          <w:trHeight w:val="587"/>
        </w:trPr>
        <w:tc>
          <w:tcPr>
            <w:tcW w:w="9624" w:type="dxa"/>
            <w:gridSpan w:val="4"/>
            <w:shd w:val="clear" w:color="auto" w:fill="FFF2CC"/>
            <w:vAlign w:val="center"/>
          </w:tcPr>
          <w:p w14:paraId="0E03E119" w14:textId="77777777" w:rsidR="007A78FF" w:rsidRPr="00107FDA" w:rsidRDefault="007A78FF" w:rsidP="007A78FF">
            <w:pPr>
              <w:jc w:val="center"/>
              <w:rPr>
                <w:rFonts w:eastAsia="Calibri"/>
                <w:b/>
                <w:sz w:val="20"/>
                <w:szCs w:val="20"/>
              </w:rPr>
            </w:pPr>
            <w:r w:rsidRPr="00107FDA">
              <w:rPr>
                <w:rFonts w:eastAsia="Calibri"/>
                <w:b/>
                <w:bCs/>
                <w:sz w:val="20"/>
                <w:szCs w:val="20"/>
              </w:rPr>
              <w:t>THE RELATIONSHIP BETWEEN THE COURSE LEARNING OUTCOMES (CLOS) AND THE PROGRAM OUTCOMES (POS)</w:t>
            </w:r>
            <w:r w:rsidRPr="00107FDA">
              <w:rPr>
                <w:rFonts w:eastAsia="Calibri"/>
                <w:sz w:val="20"/>
                <w:szCs w:val="20"/>
              </w:rPr>
              <w:t xml:space="preserve"> (5: Very high, 4:</w:t>
            </w:r>
            <w:r w:rsidRPr="00107FDA">
              <w:rPr>
                <w:rFonts w:eastAsia="Calibri"/>
                <w:b/>
                <w:sz w:val="20"/>
                <w:szCs w:val="20"/>
              </w:rPr>
              <w:t xml:space="preserve"> </w:t>
            </w:r>
            <w:r w:rsidRPr="00107FDA">
              <w:rPr>
                <w:rFonts w:eastAsia="Calibri"/>
                <w:sz w:val="20"/>
                <w:szCs w:val="20"/>
              </w:rPr>
              <w:t>High,</w:t>
            </w:r>
            <w:r w:rsidRPr="00107FDA">
              <w:rPr>
                <w:rFonts w:eastAsia="Calibri"/>
                <w:b/>
                <w:sz w:val="20"/>
                <w:szCs w:val="20"/>
              </w:rPr>
              <w:t xml:space="preserve"> </w:t>
            </w:r>
            <w:r w:rsidRPr="00107FDA">
              <w:rPr>
                <w:rFonts w:eastAsia="Calibri"/>
                <w:sz w:val="20"/>
                <w:szCs w:val="20"/>
              </w:rPr>
              <w:t>3: Moderate, 2: Low, 1: Very low,)</w:t>
            </w:r>
          </w:p>
        </w:tc>
      </w:tr>
      <w:tr w:rsidR="007A78FF" w:rsidRPr="00107FDA" w14:paraId="5F751D1C" w14:textId="77777777" w:rsidTr="007A78FF">
        <w:trPr>
          <w:trHeight w:hRule="exact" w:val="454"/>
        </w:trPr>
        <w:tc>
          <w:tcPr>
            <w:tcW w:w="551" w:type="dxa"/>
            <w:gridSpan w:val="2"/>
            <w:vAlign w:val="center"/>
          </w:tcPr>
          <w:p w14:paraId="1DDFD63F" w14:textId="77777777" w:rsidR="007A78FF" w:rsidRPr="00107FDA" w:rsidRDefault="007A78FF" w:rsidP="007A78FF">
            <w:pPr>
              <w:rPr>
                <w:rFonts w:eastAsia="Calibri"/>
                <w:b/>
                <w:sz w:val="20"/>
                <w:szCs w:val="20"/>
              </w:rPr>
            </w:pPr>
            <w:r w:rsidRPr="00107FDA">
              <w:rPr>
                <w:rFonts w:eastAsia="Calibri"/>
                <w:b/>
                <w:sz w:val="20"/>
                <w:szCs w:val="20"/>
              </w:rPr>
              <w:t>NO</w:t>
            </w:r>
          </w:p>
        </w:tc>
        <w:tc>
          <w:tcPr>
            <w:tcW w:w="7798" w:type="dxa"/>
            <w:vAlign w:val="center"/>
          </w:tcPr>
          <w:p w14:paraId="2F2AE237" w14:textId="77777777" w:rsidR="007A78FF" w:rsidRPr="00107FDA" w:rsidRDefault="007A78FF" w:rsidP="007A78FF">
            <w:pPr>
              <w:rPr>
                <w:rFonts w:eastAsia="Calibri"/>
                <w:b/>
                <w:sz w:val="20"/>
                <w:szCs w:val="20"/>
              </w:rPr>
            </w:pPr>
            <w:r w:rsidRPr="00107FDA">
              <w:rPr>
                <w:rFonts w:eastAsia="Calibri"/>
                <w:b/>
                <w:sz w:val="20"/>
                <w:szCs w:val="20"/>
              </w:rPr>
              <w:t>PROGRAM OUTCOME</w:t>
            </w:r>
          </w:p>
        </w:tc>
        <w:tc>
          <w:tcPr>
            <w:tcW w:w="1275" w:type="dxa"/>
            <w:tcBorders>
              <w:bottom w:val="single" w:sz="6" w:space="0" w:color="auto"/>
            </w:tcBorders>
            <w:vAlign w:val="center"/>
          </w:tcPr>
          <w:p w14:paraId="1B351BB8" w14:textId="77777777" w:rsidR="007A78FF" w:rsidRPr="00107FDA" w:rsidRDefault="007A78FF" w:rsidP="007A78FF">
            <w:pPr>
              <w:rPr>
                <w:rFonts w:eastAsia="Calibri"/>
                <w:b/>
                <w:sz w:val="20"/>
                <w:szCs w:val="20"/>
              </w:rPr>
            </w:pPr>
            <w:r w:rsidRPr="00107FDA">
              <w:rPr>
                <w:rFonts w:eastAsia="Calibri"/>
                <w:b/>
                <w:sz w:val="20"/>
                <w:szCs w:val="20"/>
              </w:rPr>
              <w:t>Contribution</w:t>
            </w:r>
          </w:p>
        </w:tc>
      </w:tr>
      <w:tr w:rsidR="007A78FF" w:rsidRPr="00107FDA" w14:paraId="5F16330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EAAF03" w14:textId="77777777" w:rsidR="007A78FF" w:rsidRPr="00107FDA" w:rsidRDefault="007A78FF" w:rsidP="007A78FF">
            <w:pPr>
              <w:rPr>
                <w:rFonts w:eastAsia="Calibri"/>
                <w:sz w:val="20"/>
                <w:szCs w:val="20"/>
              </w:rPr>
            </w:pPr>
            <w:r w:rsidRPr="00107FDA">
              <w:rPr>
                <w:rFonts w:eastAsia="Calibri"/>
                <w:sz w:val="20"/>
                <w:szCs w:val="20"/>
              </w:rPr>
              <w:t>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848D8E4" w14:textId="77777777" w:rsidR="007A78FF" w:rsidRPr="00107FDA" w:rsidRDefault="007A78FF" w:rsidP="007A78FF">
            <w:pPr>
              <w:rPr>
                <w:rFonts w:eastAsia="Calibri"/>
                <w:sz w:val="20"/>
                <w:szCs w:val="20"/>
              </w:rPr>
            </w:pPr>
            <w:r w:rsidRPr="00107FDA">
              <w:rPr>
                <w:rFonts w:eastAsia="Calibri"/>
                <w:b/>
                <w:bCs/>
                <w:sz w:val="20"/>
                <w:szCs w:val="20"/>
              </w:rPr>
              <w:t>1a.</w:t>
            </w:r>
            <w:r w:rsidRPr="00107FDA">
              <w:rPr>
                <w:rFonts w:eastAsia="Calibri"/>
                <w:sz w:val="20"/>
                <w:szCs w:val="20"/>
              </w:rPr>
              <w:t> Reads, transcribes, and transliterates texts written in the Ottoman Turkish alphabet into the modern alphabet.</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DB54B49" w14:textId="77777777" w:rsidR="007A78FF" w:rsidRPr="00107FDA" w:rsidRDefault="007A78FF" w:rsidP="007A78FF">
            <w:pPr>
              <w:jc w:val="center"/>
              <w:rPr>
                <w:rFonts w:eastAsia="Calibri"/>
                <w:b/>
                <w:bCs/>
                <w:sz w:val="20"/>
                <w:szCs w:val="20"/>
              </w:rPr>
            </w:pPr>
          </w:p>
        </w:tc>
      </w:tr>
      <w:tr w:rsidR="007A78FF" w:rsidRPr="00107FDA" w14:paraId="0136082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1B01843"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B9FAD31" w14:textId="77777777" w:rsidR="007A78FF" w:rsidRPr="00107FDA" w:rsidRDefault="007A78FF" w:rsidP="007A78FF">
            <w:pPr>
              <w:rPr>
                <w:rFonts w:eastAsia="Calibri"/>
                <w:sz w:val="20"/>
                <w:szCs w:val="20"/>
              </w:rPr>
            </w:pPr>
            <w:r w:rsidRPr="00107FDA">
              <w:rPr>
                <w:rFonts w:eastAsia="Calibri"/>
                <w:b/>
                <w:bCs/>
                <w:sz w:val="20"/>
                <w:szCs w:val="20"/>
              </w:rPr>
              <w:t>1b.</w:t>
            </w:r>
            <w:r w:rsidRPr="00107FDA">
              <w:rPr>
                <w:rFonts w:eastAsia="Calibri"/>
                <w:sz w:val="20"/>
                <w:szCs w:val="20"/>
              </w:rPr>
              <w:t> Acquires comprehensive knowledge of the history of classical Turkish literature and recognizes the regions of its cultural geography (such as Khwarazm-Chagatai, Azerbaijani, Mamluk, Ottoman, etc.).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7C3E508" w14:textId="77777777" w:rsidR="007A78FF" w:rsidRPr="00107FDA" w:rsidRDefault="007A78FF" w:rsidP="007A78FF">
            <w:pPr>
              <w:jc w:val="center"/>
              <w:rPr>
                <w:rFonts w:eastAsia="Calibri"/>
                <w:b/>
                <w:bCs/>
                <w:sz w:val="20"/>
                <w:szCs w:val="20"/>
              </w:rPr>
            </w:pPr>
          </w:p>
        </w:tc>
      </w:tr>
      <w:tr w:rsidR="007A78FF" w:rsidRPr="00107FDA" w14:paraId="6E5447F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0E45688"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D84B05" w14:textId="77777777" w:rsidR="007A78FF" w:rsidRPr="00107FDA" w:rsidRDefault="007A78FF" w:rsidP="007A78FF">
            <w:pPr>
              <w:rPr>
                <w:rFonts w:eastAsia="Calibri"/>
                <w:sz w:val="20"/>
                <w:szCs w:val="20"/>
              </w:rPr>
            </w:pPr>
            <w:r w:rsidRPr="00107FDA">
              <w:rPr>
                <w:rFonts w:eastAsia="Calibri"/>
                <w:b/>
                <w:bCs/>
                <w:sz w:val="20"/>
                <w:szCs w:val="20"/>
              </w:rPr>
              <w:t>1c.</w:t>
            </w:r>
            <w:r w:rsidRPr="00107FDA">
              <w:rPr>
                <w:rFonts w:eastAsia="Calibri"/>
                <w:sz w:val="20"/>
                <w:szCs w:val="20"/>
              </w:rPr>
              <w:t> Acquires comprehensive knowledge of the history of classical Turkish literature: Identifies the general literary characteristics, prominent figures, and major works of each century.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EC2B2DA" w14:textId="77777777" w:rsidR="007A78FF" w:rsidRPr="00107FDA" w:rsidRDefault="007A78FF" w:rsidP="007A78FF">
            <w:pPr>
              <w:jc w:val="center"/>
              <w:rPr>
                <w:rFonts w:eastAsia="Calibri"/>
                <w:b/>
                <w:bCs/>
                <w:sz w:val="20"/>
                <w:szCs w:val="20"/>
              </w:rPr>
            </w:pPr>
          </w:p>
        </w:tc>
      </w:tr>
      <w:tr w:rsidR="007A78FF" w:rsidRPr="00107FDA" w14:paraId="1B6FA03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5902FB" w14:textId="77777777" w:rsidR="007A78FF" w:rsidRPr="00107FDA" w:rsidRDefault="007A78FF" w:rsidP="007A78FF">
            <w:pPr>
              <w:rPr>
                <w:rFonts w:eastAsia="Calibri"/>
                <w:sz w:val="20"/>
                <w:szCs w:val="20"/>
              </w:rPr>
            </w:pPr>
            <w:r w:rsidRPr="00107FDA">
              <w:rPr>
                <w:rFonts w:eastAsia="Calibri"/>
                <w:b/>
                <w:bCs/>
                <w:sz w:val="20"/>
                <w:szCs w:val="20"/>
              </w:rPr>
              <w:t>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D41899" w14:textId="77777777" w:rsidR="007A78FF" w:rsidRPr="00107FDA" w:rsidRDefault="007A78FF" w:rsidP="007A78FF">
            <w:pPr>
              <w:rPr>
                <w:rFonts w:eastAsia="Calibri"/>
                <w:sz w:val="20"/>
                <w:szCs w:val="20"/>
              </w:rPr>
            </w:pPr>
            <w:r w:rsidRPr="00107FDA">
              <w:rPr>
                <w:rFonts w:eastAsia="Calibri"/>
                <w:b/>
                <w:bCs/>
                <w:sz w:val="20"/>
                <w:szCs w:val="20"/>
              </w:rPr>
              <w:t>2a.</w:t>
            </w:r>
            <w:r w:rsidRPr="00107FDA">
              <w:rPr>
                <w:rFonts w:eastAsia="Calibri"/>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2C06F03" w14:textId="77777777" w:rsidR="007A78FF" w:rsidRPr="00107FDA" w:rsidRDefault="007A78FF" w:rsidP="007A78FF">
            <w:pPr>
              <w:jc w:val="center"/>
              <w:rPr>
                <w:rFonts w:eastAsia="Calibri"/>
                <w:b/>
                <w:bCs/>
                <w:sz w:val="20"/>
                <w:szCs w:val="20"/>
              </w:rPr>
            </w:pPr>
          </w:p>
        </w:tc>
      </w:tr>
      <w:tr w:rsidR="007A78FF" w:rsidRPr="00107FDA" w14:paraId="4F11FF7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462BE9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B377C4D" w14:textId="77777777" w:rsidR="007A78FF" w:rsidRPr="00107FDA" w:rsidRDefault="007A78FF" w:rsidP="007A78FF">
            <w:pPr>
              <w:rPr>
                <w:rFonts w:eastAsia="Calibri"/>
                <w:sz w:val="20"/>
                <w:szCs w:val="20"/>
              </w:rPr>
            </w:pPr>
            <w:r w:rsidRPr="00107FDA">
              <w:rPr>
                <w:rFonts w:eastAsia="Calibri"/>
                <w:b/>
                <w:bCs/>
                <w:sz w:val="20"/>
                <w:szCs w:val="20"/>
              </w:rPr>
              <w:t>2b.</w:t>
            </w:r>
            <w:r w:rsidRPr="00107FDA">
              <w:rPr>
                <w:rFonts w:eastAsia="Calibri"/>
                <w:sz w:val="20"/>
                <w:szCs w:val="20"/>
              </w:rPr>
              <w:t> Recognizes the sources of Classical Turkish literature; demonstrates knowledge of biographical sources and works that serve as sources for literary history.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AA88C10" w14:textId="77777777" w:rsidR="007A78FF" w:rsidRPr="00107FDA" w:rsidRDefault="007A78FF" w:rsidP="007A78FF">
            <w:pPr>
              <w:jc w:val="center"/>
              <w:rPr>
                <w:rFonts w:eastAsia="Calibri"/>
                <w:b/>
                <w:bCs/>
                <w:sz w:val="20"/>
                <w:szCs w:val="20"/>
              </w:rPr>
            </w:pPr>
          </w:p>
        </w:tc>
      </w:tr>
      <w:tr w:rsidR="007A78FF" w:rsidRPr="00107FDA" w14:paraId="2B60CBC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82D7F8" w14:textId="77777777" w:rsidR="007A78FF" w:rsidRPr="00107FDA" w:rsidRDefault="007A78FF" w:rsidP="007A78FF">
            <w:pPr>
              <w:rPr>
                <w:rFonts w:eastAsia="Calibri"/>
                <w:sz w:val="20"/>
                <w:szCs w:val="20"/>
              </w:rPr>
            </w:pPr>
            <w:r w:rsidRPr="00107FDA">
              <w:rPr>
                <w:rFonts w:eastAsia="Calibri"/>
                <w:b/>
                <w:bCs/>
                <w:sz w:val="20"/>
                <w:szCs w:val="20"/>
              </w:rPr>
              <w:t>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6A4071B" w14:textId="77777777" w:rsidR="007A78FF" w:rsidRPr="00107FDA" w:rsidRDefault="007A78FF" w:rsidP="007A78FF">
            <w:pPr>
              <w:rPr>
                <w:rFonts w:eastAsia="Calibri"/>
                <w:sz w:val="20"/>
                <w:szCs w:val="20"/>
              </w:rPr>
            </w:pPr>
            <w:r w:rsidRPr="00107FDA">
              <w:rPr>
                <w:rFonts w:eastAsia="Calibri"/>
                <w:b/>
                <w:bCs/>
                <w:sz w:val="20"/>
                <w:szCs w:val="20"/>
              </w:rPr>
              <w:t>3a.</w:t>
            </w:r>
            <w:r w:rsidRPr="00107FDA">
              <w:rPr>
                <w:rFonts w:eastAsia="Calibri"/>
                <w:sz w:val="20"/>
                <w:szCs w:val="20"/>
              </w:rPr>
              <w:t> Evaluates Classical Turkish poetry in terms of its rhythmic and harmonic elements (meter and rhyme).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DB1719F" w14:textId="77777777" w:rsidR="007A78FF" w:rsidRPr="00107FDA" w:rsidRDefault="007A78FF" w:rsidP="007A78FF">
            <w:pPr>
              <w:jc w:val="center"/>
              <w:rPr>
                <w:rFonts w:eastAsia="Calibri"/>
                <w:b/>
                <w:bCs/>
                <w:sz w:val="20"/>
                <w:szCs w:val="20"/>
              </w:rPr>
            </w:pPr>
          </w:p>
        </w:tc>
      </w:tr>
      <w:tr w:rsidR="007A78FF" w:rsidRPr="00107FDA" w14:paraId="738143E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B75BA01"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E6D7AC0" w14:textId="77777777" w:rsidR="007A78FF" w:rsidRPr="00107FDA" w:rsidRDefault="007A78FF" w:rsidP="007A78FF">
            <w:pPr>
              <w:rPr>
                <w:rFonts w:eastAsia="Calibri"/>
                <w:sz w:val="20"/>
                <w:szCs w:val="20"/>
              </w:rPr>
            </w:pPr>
            <w:r w:rsidRPr="00107FDA">
              <w:rPr>
                <w:rFonts w:eastAsia="Calibri"/>
                <w:b/>
                <w:bCs/>
                <w:sz w:val="20"/>
                <w:szCs w:val="20"/>
              </w:rPr>
              <w:t>3b.</w:t>
            </w:r>
            <w:r w:rsidRPr="00107FDA">
              <w:rPr>
                <w:rFonts w:eastAsia="Calibri"/>
                <w:sz w:val="20"/>
                <w:szCs w:val="20"/>
              </w:rPr>
              <w:t> Evaluates Classical Turkish poetry in terms of verse-forms (ghazal, qasida, and masnavi etc.).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90AEF0B" w14:textId="77777777" w:rsidR="007A78FF" w:rsidRPr="00107FDA" w:rsidRDefault="007A78FF" w:rsidP="007A78FF">
            <w:pPr>
              <w:jc w:val="center"/>
              <w:rPr>
                <w:rFonts w:eastAsia="Calibri"/>
                <w:b/>
                <w:bCs/>
                <w:sz w:val="20"/>
                <w:szCs w:val="20"/>
              </w:rPr>
            </w:pPr>
          </w:p>
        </w:tc>
      </w:tr>
      <w:tr w:rsidR="007A78FF" w:rsidRPr="00107FDA" w14:paraId="123C08D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117A726"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37444BB" w14:textId="77777777" w:rsidR="007A78FF" w:rsidRPr="00107FDA" w:rsidRDefault="007A78FF" w:rsidP="007A78FF">
            <w:pPr>
              <w:rPr>
                <w:rFonts w:eastAsia="Calibri"/>
                <w:sz w:val="20"/>
                <w:szCs w:val="20"/>
              </w:rPr>
            </w:pPr>
            <w:r w:rsidRPr="00107FDA">
              <w:rPr>
                <w:rFonts w:eastAsia="Calibri"/>
                <w:b/>
                <w:bCs/>
                <w:sz w:val="20"/>
                <w:szCs w:val="20"/>
              </w:rPr>
              <w:t>3c</w:t>
            </w:r>
            <w:r w:rsidRPr="00107FDA">
              <w:rPr>
                <w:rFonts w:eastAsia="Calibri"/>
                <w:sz w:val="20"/>
                <w:szCs w:val="20"/>
              </w:rPr>
              <w:t>. Evaluates Classical Turkish poetry in terms of its genres and genre-specific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E7D914C" w14:textId="77777777" w:rsidR="007A78FF" w:rsidRPr="00107FDA" w:rsidRDefault="007A78FF" w:rsidP="007A78FF">
            <w:pPr>
              <w:jc w:val="center"/>
              <w:rPr>
                <w:rFonts w:eastAsia="Calibri"/>
                <w:b/>
                <w:bCs/>
                <w:sz w:val="20"/>
                <w:szCs w:val="20"/>
              </w:rPr>
            </w:pPr>
          </w:p>
        </w:tc>
      </w:tr>
      <w:tr w:rsidR="007A78FF" w:rsidRPr="00107FDA" w14:paraId="71888B6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42D1AF2"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6F77C6" w14:textId="77777777" w:rsidR="007A78FF" w:rsidRPr="00107FDA" w:rsidRDefault="007A78FF" w:rsidP="007A78FF">
            <w:pPr>
              <w:rPr>
                <w:rFonts w:eastAsia="Calibri"/>
                <w:sz w:val="20"/>
                <w:szCs w:val="20"/>
              </w:rPr>
            </w:pPr>
            <w:r w:rsidRPr="00107FDA">
              <w:rPr>
                <w:rFonts w:eastAsia="Calibri"/>
                <w:b/>
                <w:bCs/>
                <w:sz w:val="20"/>
                <w:szCs w:val="20"/>
              </w:rPr>
              <w:t>3d.</w:t>
            </w:r>
            <w:r w:rsidRPr="00107FDA">
              <w:rPr>
                <w:rFonts w:eastAsia="Calibri"/>
                <w:sz w:val="20"/>
                <w:szCs w:val="20"/>
              </w:rPr>
              <w:t> Evaluates classical period poetry and prose examples in terms of language, style, semantic dimensions, and rhetoric.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C52DA2B" w14:textId="77777777" w:rsidR="007A78FF" w:rsidRPr="00107FDA" w:rsidRDefault="007A78FF" w:rsidP="007A78FF">
            <w:pPr>
              <w:jc w:val="center"/>
              <w:rPr>
                <w:rFonts w:eastAsia="Calibri"/>
                <w:b/>
                <w:bCs/>
                <w:sz w:val="20"/>
                <w:szCs w:val="20"/>
              </w:rPr>
            </w:pPr>
          </w:p>
        </w:tc>
      </w:tr>
      <w:tr w:rsidR="007A78FF" w:rsidRPr="00107FDA" w14:paraId="05D9B0A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58917D" w14:textId="77777777" w:rsidR="007A78FF" w:rsidRPr="00107FDA" w:rsidRDefault="007A78FF" w:rsidP="007A78FF">
            <w:pPr>
              <w:rPr>
                <w:rFonts w:eastAsia="Calibri"/>
                <w:sz w:val="20"/>
                <w:szCs w:val="20"/>
              </w:rPr>
            </w:pPr>
            <w:r w:rsidRPr="00107FDA">
              <w:rPr>
                <w:rFonts w:eastAsia="Calibri"/>
                <w:b/>
                <w:bCs/>
                <w:sz w:val="20"/>
                <w:szCs w:val="20"/>
              </w:rPr>
              <w:t>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6D21C2F" w14:textId="77777777" w:rsidR="007A78FF" w:rsidRPr="00107FDA" w:rsidRDefault="007A78FF" w:rsidP="007A78FF">
            <w:pPr>
              <w:rPr>
                <w:rFonts w:eastAsia="Calibri"/>
                <w:sz w:val="20"/>
                <w:szCs w:val="20"/>
              </w:rPr>
            </w:pPr>
            <w:r w:rsidRPr="00107FDA">
              <w:rPr>
                <w:rFonts w:eastAsia="Calibri"/>
                <w:sz w:val="20"/>
                <w:szCs w:val="20"/>
              </w:rPr>
              <w:t>Demonstrates the ability to read historical Turkish texts written in different alphabets.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59024A0" w14:textId="77777777" w:rsidR="007A78FF" w:rsidRPr="00107FDA" w:rsidRDefault="007A78FF" w:rsidP="007A78FF">
            <w:pPr>
              <w:jc w:val="center"/>
              <w:rPr>
                <w:rFonts w:eastAsia="Calibri"/>
                <w:b/>
                <w:bCs/>
                <w:sz w:val="20"/>
                <w:szCs w:val="20"/>
              </w:rPr>
            </w:pPr>
          </w:p>
        </w:tc>
      </w:tr>
      <w:tr w:rsidR="007A78FF" w:rsidRPr="00107FDA" w14:paraId="1A42320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B5B5FD9" w14:textId="77777777" w:rsidR="007A78FF" w:rsidRPr="00107FDA" w:rsidRDefault="007A78FF" w:rsidP="007A78FF">
            <w:pPr>
              <w:rPr>
                <w:rFonts w:eastAsia="Calibri"/>
                <w:sz w:val="20"/>
                <w:szCs w:val="20"/>
              </w:rPr>
            </w:pPr>
            <w:r w:rsidRPr="00107FDA">
              <w:rPr>
                <w:rFonts w:eastAsia="Calibri"/>
                <w:b/>
                <w:bCs/>
                <w:sz w:val="20"/>
                <w:szCs w:val="20"/>
              </w:rPr>
              <w:t>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78C57F" w14:textId="77777777" w:rsidR="007A78FF" w:rsidRPr="00107FDA" w:rsidRDefault="007A78FF" w:rsidP="007A78FF">
            <w:pPr>
              <w:rPr>
                <w:rFonts w:eastAsia="Calibri"/>
                <w:sz w:val="20"/>
                <w:szCs w:val="20"/>
              </w:rPr>
            </w:pPr>
            <w:r w:rsidRPr="00107FDA">
              <w:rPr>
                <w:rFonts w:eastAsia="Calibri"/>
                <w:b/>
                <w:bCs/>
                <w:sz w:val="20"/>
                <w:szCs w:val="20"/>
              </w:rPr>
              <w:t>5a.</w:t>
            </w:r>
            <w:r w:rsidRPr="00107FDA">
              <w:rPr>
                <w:rFonts w:eastAsia="Calibri"/>
                <w:sz w:val="20"/>
                <w:szCs w:val="20"/>
              </w:rPr>
              <w:t> Analyzes the grammatical features of historical Turkish texts..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33D85C8"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4D2AE82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88637C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0174D3F" w14:textId="77777777" w:rsidR="007A78FF" w:rsidRPr="00107FDA" w:rsidRDefault="007A78FF" w:rsidP="007A78FF">
            <w:pPr>
              <w:rPr>
                <w:rFonts w:eastAsia="Calibri"/>
                <w:sz w:val="20"/>
                <w:szCs w:val="20"/>
              </w:rPr>
            </w:pPr>
            <w:r w:rsidRPr="00107FDA">
              <w:rPr>
                <w:rFonts w:eastAsia="Calibri"/>
                <w:b/>
                <w:bCs/>
                <w:sz w:val="20"/>
                <w:szCs w:val="20"/>
              </w:rPr>
              <w:t>5b.</w:t>
            </w:r>
            <w:r w:rsidRPr="00107FDA">
              <w:rPr>
                <w:rFonts w:eastAsia="Calibri"/>
                <w:sz w:val="20"/>
                <w:szCs w:val="20"/>
              </w:rPr>
              <w:t> Knows the periods of the Turkish language by their distinctive phonological and morphological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8FB564F"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3933280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219A0CD"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3A9085" w14:textId="77777777" w:rsidR="007A78FF" w:rsidRPr="00107FDA" w:rsidRDefault="007A78FF" w:rsidP="007A78FF">
            <w:pPr>
              <w:rPr>
                <w:rFonts w:eastAsia="Calibri"/>
                <w:sz w:val="20"/>
                <w:szCs w:val="20"/>
              </w:rPr>
            </w:pPr>
            <w:r w:rsidRPr="00107FDA">
              <w:rPr>
                <w:rFonts w:eastAsia="Calibri"/>
                <w:b/>
                <w:bCs/>
                <w:sz w:val="20"/>
                <w:szCs w:val="20"/>
              </w:rPr>
              <w:t>5c.</w:t>
            </w:r>
            <w:r w:rsidRPr="00107FDA">
              <w:rPr>
                <w:rFonts w:eastAsia="Calibri"/>
                <w:sz w:val="20"/>
                <w:szCs w:val="20"/>
              </w:rPr>
              <w:t> Mastering the foundational texts in the history of the Turkish language.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DC71310"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2F56128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926402" w14:textId="77777777" w:rsidR="007A78FF" w:rsidRPr="00107FDA" w:rsidRDefault="007A78FF" w:rsidP="007A78FF">
            <w:pPr>
              <w:rPr>
                <w:rFonts w:eastAsia="Calibri"/>
                <w:sz w:val="20"/>
                <w:szCs w:val="20"/>
              </w:rPr>
            </w:pPr>
            <w:r w:rsidRPr="00107FDA">
              <w:rPr>
                <w:rFonts w:eastAsia="Calibri"/>
                <w:b/>
                <w:bCs/>
                <w:sz w:val="20"/>
                <w:szCs w:val="20"/>
              </w:rPr>
              <w:t>6</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13A307" w14:textId="77777777" w:rsidR="007A78FF" w:rsidRPr="00107FDA" w:rsidRDefault="007A78FF" w:rsidP="007A78FF">
            <w:pPr>
              <w:rPr>
                <w:rFonts w:eastAsia="Calibri"/>
                <w:sz w:val="20"/>
                <w:szCs w:val="20"/>
              </w:rPr>
            </w:pPr>
            <w:r w:rsidRPr="00107FDA">
              <w:rPr>
                <w:rFonts w:eastAsia="Calibri"/>
                <w:sz w:val="20"/>
                <w:szCs w:val="20"/>
              </w:rPr>
              <w:t>Uses the fundamental academic works in the history of Turkological studies.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5621896"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37D066B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127FD2" w14:textId="77777777" w:rsidR="007A78FF" w:rsidRPr="00107FDA" w:rsidRDefault="007A78FF" w:rsidP="007A78FF">
            <w:pPr>
              <w:rPr>
                <w:rFonts w:eastAsia="Calibri"/>
                <w:sz w:val="20"/>
                <w:szCs w:val="20"/>
              </w:rPr>
            </w:pPr>
            <w:r w:rsidRPr="00107FDA">
              <w:rPr>
                <w:rFonts w:eastAsia="Calibri"/>
                <w:b/>
                <w:bCs/>
                <w:sz w:val="20"/>
                <w:szCs w:val="20"/>
              </w:rPr>
              <w:t>7</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4BE518A" w14:textId="77777777" w:rsidR="007A78FF" w:rsidRPr="00107FDA" w:rsidRDefault="007A78FF" w:rsidP="007A78FF">
            <w:pPr>
              <w:rPr>
                <w:rFonts w:eastAsia="Calibri"/>
                <w:sz w:val="20"/>
                <w:szCs w:val="20"/>
              </w:rPr>
            </w:pPr>
            <w:r w:rsidRPr="00107FDA">
              <w:rPr>
                <w:rFonts w:eastAsia="Calibri"/>
                <w:b/>
                <w:bCs/>
                <w:sz w:val="20"/>
                <w:szCs w:val="20"/>
              </w:rPr>
              <w:t>7a.</w:t>
            </w:r>
            <w:r w:rsidRPr="00107FDA">
              <w:rPr>
                <w:rFonts w:eastAsia="Calibri"/>
                <w:sz w:val="20"/>
                <w:szCs w:val="20"/>
              </w:rPr>
              <w:t> Draws on the fundamental studies and theoretical knowledge in Turkish folklore, culture, and folklore.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44AE217" w14:textId="77777777" w:rsidR="007A78FF" w:rsidRPr="00107FDA" w:rsidRDefault="007A78FF" w:rsidP="007A78FF">
            <w:pPr>
              <w:jc w:val="center"/>
              <w:rPr>
                <w:rFonts w:eastAsia="Calibri"/>
                <w:b/>
                <w:bCs/>
                <w:sz w:val="20"/>
                <w:szCs w:val="20"/>
              </w:rPr>
            </w:pPr>
          </w:p>
        </w:tc>
      </w:tr>
      <w:tr w:rsidR="007A78FF" w:rsidRPr="00107FDA" w14:paraId="483BBF1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1017CE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22995E" w14:textId="77777777" w:rsidR="007A78FF" w:rsidRPr="00107FDA" w:rsidRDefault="007A78FF" w:rsidP="007A78FF">
            <w:pPr>
              <w:rPr>
                <w:rFonts w:eastAsia="Calibri"/>
                <w:sz w:val="20"/>
                <w:szCs w:val="20"/>
              </w:rPr>
            </w:pPr>
            <w:r w:rsidRPr="00107FDA">
              <w:rPr>
                <w:rFonts w:eastAsia="Calibri"/>
                <w:b/>
                <w:bCs/>
                <w:sz w:val="20"/>
                <w:szCs w:val="20"/>
              </w:rPr>
              <w:t>7b.</w:t>
            </w:r>
            <w:r w:rsidRPr="00107FDA">
              <w:rPr>
                <w:rFonts w:eastAsia="Calibri"/>
                <w:sz w:val="20"/>
                <w:szCs w:val="20"/>
              </w:rPr>
              <w:t> Applies the scientific research methodologies specific to folklore accurately.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7627BFE" w14:textId="77777777" w:rsidR="007A78FF" w:rsidRPr="00107FDA" w:rsidRDefault="007A78FF" w:rsidP="007A78FF">
            <w:pPr>
              <w:jc w:val="center"/>
              <w:rPr>
                <w:rFonts w:eastAsia="Calibri"/>
                <w:b/>
                <w:bCs/>
                <w:sz w:val="20"/>
                <w:szCs w:val="20"/>
              </w:rPr>
            </w:pPr>
          </w:p>
        </w:tc>
      </w:tr>
      <w:tr w:rsidR="007A78FF" w:rsidRPr="00107FDA" w14:paraId="1E41827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71F1DA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C0E436" w14:textId="77777777" w:rsidR="007A78FF" w:rsidRPr="00107FDA" w:rsidRDefault="007A78FF" w:rsidP="007A78FF">
            <w:pPr>
              <w:rPr>
                <w:rFonts w:eastAsia="Calibri"/>
                <w:sz w:val="20"/>
                <w:szCs w:val="20"/>
              </w:rPr>
            </w:pPr>
            <w:r w:rsidRPr="00107FDA">
              <w:rPr>
                <w:rFonts w:eastAsia="Calibri"/>
                <w:b/>
                <w:bCs/>
                <w:sz w:val="20"/>
                <w:szCs w:val="20"/>
              </w:rPr>
              <w:t>7c.</w:t>
            </w:r>
            <w:r w:rsidRPr="00107FDA">
              <w:rPr>
                <w:rFonts w:eastAsia="Calibri"/>
                <w:sz w:val="20"/>
                <w:szCs w:val="20"/>
              </w:rPr>
              <w:t> Actively employs fieldwork techniques for collecting, documenting, and archiving information from informants.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5FFB7F8" w14:textId="77777777" w:rsidR="007A78FF" w:rsidRPr="00107FDA" w:rsidRDefault="007A78FF" w:rsidP="007A78FF">
            <w:pPr>
              <w:jc w:val="center"/>
              <w:rPr>
                <w:rFonts w:eastAsia="Calibri"/>
                <w:b/>
                <w:bCs/>
                <w:sz w:val="20"/>
                <w:szCs w:val="20"/>
              </w:rPr>
            </w:pPr>
          </w:p>
        </w:tc>
      </w:tr>
      <w:tr w:rsidR="007A78FF" w:rsidRPr="00107FDA" w14:paraId="22C6A32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36826B" w14:textId="77777777" w:rsidR="007A78FF" w:rsidRPr="00107FDA" w:rsidRDefault="007A78FF" w:rsidP="007A78FF">
            <w:pPr>
              <w:rPr>
                <w:rFonts w:eastAsia="Calibri"/>
                <w:sz w:val="20"/>
                <w:szCs w:val="20"/>
              </w:rPr>
            </w:pPr>
            <w:r w:rsidRPr="00107FDA">
              <w:rPr>
                <w:rFonts w:eastAsia="Calibri"/>
                <w:b/>
                <w:bCs/>
                <w:sz w:val="20"/>
                <w:szCs w:val="20"/>
              </w:rPr>
              <w:lastRenderedPageBreak/>
              <w:t>8</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0361A64" w14:textId="77777777" w:rsidR="007A78FF" w:rsidRPr="00107FDA" w:rsidRDefault="007A78FF" w:rsidP="007A78FF">
            <w:pPr>
              <w:rPr>
                <w:rFonts w:eastAsia="Calibri"/>
                <w:sz w:val="20"/>
                <w:szCs w:val="20"/>
              </w:rPr>
            </w:pPr>
            <w:r w:rsidRPr="00107FDA">
              <w:rPr>
                <w:rFonts w:eastAsia="Calibri"/>
                <w:b/>
                <w:bCs/>
                <w:sz w:val="20"/>
                <w:szCs w:val="20"/>
              </w:rPr>
              <w:t>8a.</w:t>
            </w:r>
            <w:r w:rsidRPr="00107FDA">
              <w:rPr>
                <w:rFonts w:eastAsia="Calibri"/>
                <w:sz w:val="20"/>
                <w:szCs w:val="20"/>
              </w:rPr>
              <w:t> Analyzes folk narratives, written and oral texts in terms of their formal and structural characteristics.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69F27CD" w14:textId="77777777" w:rsidR="007A78FF" w:rsidRPr="00107FDA" w:rsidRDefault="007A78FF" w:rsidP="007A78FF">
            <w:pPr>
              <w:jc w:val="center"/>
              <w:rPr>
                <w:rFonts w:eastAsia="Calibri"/>
                <w:b/>
                <w:bCs/>
                <w:sz w:val="20"/>
                <w:szCs w:val="20"/>
              </w:rPr>
            </w:pPr>
          </w:p>
        </w:tc>
      </w:tr>
      <w:tr w:rsidR="007A78FF" w:rsidRPr="00107FDA" w14:paraId="437A713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96E44DF"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54E4D8" w14:textId="77777777" w:rsidR="007A78FF" w:rsidRPr="00107FDA" w:rsidRDefault="007A78FF" w:rsidP="007A78FF">
            <w:pPr>
              <w:rPr>
                <w:rFonts w:eastAsia="Calibri"/>
                <w:sz w:val="20"/>
                <w:szCs w:val="20"/>
              </w:rPr>
            </w:pPr>
            <w:r w:rsidRPr="00107FDA">
              <w:rPr>
                <w:rFonts w:eastAsia="Calibri"/>
                <w:b/>
                <w:bCs/>
                <w:sz w:val="20"/>
                <w:szCs w:val="20"/>
              </w:rPr>
              <w:t>8b.</w:t>
            </w:r>
            <w:r w:rsidRPr="00107FDA">
              <w:rPr>
                <w:rFonts w:eastAsia="Calibri"/>
                <w:sz w:val="20"/>
                <w:szCs w:val="20"/>
              </w:rPr>
              <w:t> Evaluates folkloric materials in relation to the socio-cultural contexts in which they are produced and performed.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1DC1766" w14:textId="77777777" w:rsidR="007A78FF" w:rsidRPr="00107FDA" w:rsidRDefault="007A78FF" w:rsidP="007A78FF">
            <w:pPr>
              <w:jc w:val="center"/>
              <w:rPr>
                <w:rFonts w:eastAsia="Calibri"/>
                <w:b/>
                <w:bCs/>
                <w:sz w:val="20"/>
                <w:szCs w:val="20"/>
              </w:rPr>
            </w:pPr>
          </w:p>
        </w:tc>
      </w:tr>
      <w:tr w:rsidR="007A78FF" w:rsidRPr="00107FDA" w14:paraId="46EE0C4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56C1B8" w14:textId="77777777" w:rsidR="007A78FF" w:rsidRPr="00107FDA" w:rsidRDefault="007A78FF" w:rsidP="007A78FF">
            <w:pPr>
              <w:rPr>
                <w:rFonts w:eastAsia="Calibri"/>
                <w:sz w:val="20"/>
                <w:szCs w:val="20"/>
              </w:rPr>
            </w:pPr>
            <w:r w:rsidRPr="00107FDA">
              <w:rPr>
                <w:rFonts w:eastAsia="Calibri"/>
                <w:b/>
                <w:bCs/>
                <w:sz w:val="20"/>
                <w:szCs w:val="20"/>
              </w:rPr>
              <w:t>9</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528F27" w14:textId="77777777" w:rsidR="007A78FF" w:rsidRPr="00107FDA" w:rsidRDefault="007A78FF" w:rsidP="007A78FF">
            <w:pPr>
              <w:rPr>
                <w:rFonts w:eastAsia="Calibri"/>
                <w:sz w:val="20"/>
                <w:szCs w:val="20"/>
              </w:rPr>
            </w:pPr>
            <w:r w:rsidRPr="00107FDA">
              <w:rPr>
                <w:rFonts w:eastAsia="Calibri"/>
                <w:b/>
                <w:bCs/>
                <w:sz w:val="20"/>
                <w:szCs w:val="20"/>
              </w:rPr>
              <w:t>9a</w:t>
            </w:r>
            <w:r w:rsidRPr="00107FDA">
              <w:rPr>
                <w:rFonts w:eastAsia="Calibri"/>
                <w:sz w:val="20"/>
                <w:szCs w:val="20"/>
              </w:rPr>
              <w:t>. Learns the historical development and transformation of traditional elements of Turkish culture.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C4AA6CF" w14:textId="77777777" w:rsidR="007A78FF" w:rsidRPr="00107FDA" w:rsidRDefault="007A78FF" w:rsidP="007A78FF">
            <w:pPr>
              <w:jc w:val="center"/>
              <w:rPr>
                <w:rFonts w:eastAsia="Calibri"/>
                <w:b/>
                <w:bCs/>
                <w:sz w:val="20"/>
                <w:szCs w:val="20"/>
              </w:rPr>
            </w:pPr>
          </w:p>
        </w:tc>
      </w:tr>
      <w:tr w:rsidR="007A78FF" w:rsidRPr="00107FDA" w14:paraId="229675B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55A82D2"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C598981" w14:textId="77777777" w:rsidR="007A78FF" w:rsidRPr="00107FDA" w:rsidRDefault="007A78FF" w:rsidP="007A78FF">
            <w:pPr>
              <w:rPr>
                <w:rFonts w:eastAsia="Calibri"/>
                <w:sz w:val="20"/>
                <w:szCs w:val="20"/>
              </w:rPr>
            </w:pPr>
            <w:r w:rsidRPr="00107FDA">
              <w:rPr>
                <w:rFonts w:eastAsia="Calibri"/>
                <w:b/>
                <w:bCs/>
                <w:sz w:val="20"/>
                <w:szCs w:val="20"/>
              </w:rPr>
              <w:t>9b.</w:t>
            </w:r>
            <w:r w:rsidRPr="00107FDA">
              <w:rPr>
                <w:rFonts w:eastAsia="Calibri"/>
                <w:sz w:val="20"/>
                <w:szCs w:val="20"/>
              </w:rPr>
              <w:t> Identifies the similarities and differences among folkloric elements across different geographical regions.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1FD0430" w14:textId="77777777" w:rsidR="007A78FF" w:rsidRPr="00107FDA" w:rsidRDefault="007A78FF" w:rsidP="007A78FF">
            <w:pPr>
              <w:jc w:val="center"/>
              <w:rPr>
                <w:rFonts w:eastAsia="Calibri"/>
                <w:b/>
                <w:bCs/>
                <w:sz w:val="20"/>
                <w:szCs w:val="20"/>
              </w:rPr>
            </w:pPr>
          </w:p>
        </w:tc>
      </w:tr>
      <w:tr w:rsidR="007A78FF" w:rsidRPr="00107FDA" w14:paraId="4E5C24E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12DA906"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B9F49D" w14:textId="77777777" w:rsidR="007A78FF" w:rsidRPr="00107FDA" w:rsidRDefault="007A78FF" w:rsidP="007A78FF">
            <w:pPr>
              <w:rPr>
                <w:rFonts w:eastAsia="Calibri"/>
                <w:sz w:val="20"/>
                <w:szCs w:val="20"/>
              </w:rPr>
            </w:pPr>
            <w:r w:rsidRPr="00107FDA">
              <w:rPr>
                <w:rFonts w:eastAsia="Calibri"/>
                <w:b/>
                <w:bCs/>
                <w:sz w:val="20"/>
                <w:szCs w:val="20"/>
              </w:rPr>
              <w:t>9c</w:t>
            </w:r>
            <w:r w:rsidRPr="00107FDA">
              <w:rPr>
                <w:rFonts w:eastAsia="Calibri"/>
                <w:sz w:val="20"/>
                <w:szCs w:val="20"/>
              </w:rPr>
              <w:t>. Interprets elements of Turkish culture from an integrated perspective through comparison with other cultures.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BEA1609" w14:textId="77777777" w:rsidR="007A78FF" w:rsidRPr="00107FDA" w:rsidRDefault="007A78FF" w:rsidP="007A78FF">
            <w:pPr>
              <w:jc w:val="center"/>
              <w:rPr>
                <w:rFonts w:eastAsia="Calibri"/>
                <w:b/>
                <w:bCs/>
                <w:sz w:val="20"/>
                <w:szCs w:val="20"/>
              </w:rPr>
            </w:pPr>
          </w:p>
        </w:tc>
      </w:tr>
      <w:tr w:rsidR="007A78FF" w:rsidRPr="00107FDA" w14:paraId="4A71896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0045ED" w14:textId="77777777" w:rsidR="007A78FF" w:rsidRPr="00107FDA" w:rsidRDefault="007A78FF" w:rsidP="007A78FF">
            <w:pPr>
              <w:rPr>
                <w:rFonts w:eastAsia="Calibri"/>
                <w:sz w:val="20"/>
                <w:szCs w:val="20"/>
              </w:rPr>
            </w:pPr>
            <w:r w:rsidRPr="00107FDA">
              <w:rPr>
                <w:rFonts w:eastAsia="Calibri"/>
                <w:b/>
                <w:bCs/>
                <w:sz w:val="20"/>
                <w:szCs w:val="20"/>
              </w:rPr>
              <w:t>10</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875BAE" w14:textId="77777777" w:rsidR="007A78FF" w:rsidRPr="00107FDA" w:rsidRDefault="007A78FF" w:rsidP="007A78FF">
            <w:pPr>
              <w:rPr>
                <w:rFonts w:eastAsia="Calibri"/>
                <w:sz w:val="20"/>
                <w:szCs w:val="20"/>
              </w:rPr>
            </w:pPr>
            <w:r w:rsidRPr="00107FDA">
              <w:rPr>
                <w:rFonts w:eastAsia="Calibri"/>
                <w:b/>
                <w:bCs/>
                <w:sz w:val="20"/>
                <w:szCs w:val="20"/>
              </w:rPr>
              <w:t>10a.</w:t>
            </w:r>
            <w:r w:rsidRPr="00107FDA">
              <w:rPr>
                <w:rFonts w:eastAsia="Calibri"/>
                <w:sz w:val="20"/>
                <w:szCs w:val="20"/>
              </w:rPr>
              <w:t xml:space="preserve"> Evaluates the functioning mechanisms of language based on linguistic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4D50019" w14:textId="77777777" w:rsidR="007A78FF" w:rsidRPr="00107FDA" w:rsidRDefault="007A78FF" w:rsidP="007A78FF">
            <w:pPr>
              <w:jc w:val="center"/>
              <w:rPr>
                <w:rFonts w:eastAsia="Calibri"/>
                <w:b/>
                <w:bCs/>
                <w:sz w:val="20"/>
                <w:szCs w:val="20"/>
              </w:rPr>
            </w:pPr>
          </w:p>
        </w:tc>
      </w:tr>
      <w:tr w:rsidR="007A78FF" w:rsidRPr="00107FDA" w14:paraId="730B017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0B1622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103ACE" w14:textId="77777777" w:rsidR="007A78FF" w:rsidRPr="00107FDA" w:rsidRDefault="007A78FF" w:rsidP="007A78FF">
            <w:pPr>
              <w:rPr>
                <w:rFonts w:eastAsia="Calibri"/>
                <w:sz w:val="20"/>
                <w:szCs w:val="20"/>
              </w:rPr>
            </w:pPr>
            <w:r w:rsidRPr="00107FDA">
              <w:rPr>
                <w:rFonts w:eastAsia="Calibri"/>
                <w:b/>
                <w:bCs/>
                <w:sz w:val="20"/>
                <w:szCs w:val="20"/>
              </w:rPr>
              <w:t>10b.</w:t>
            </w:r>
            <w:r w:rsidRPr="00107FDA">
              <w:rPr>
                <w:rFonts w:eastAsia="Calibri"/>
                <w:sz w:val="20"/>
                <w:szCs w:val="20"/>
              </w:rPr>
              <w:t xml:space="preserve"> Applies field-specific theoretical knowledge in practice.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9ACBE3C" w14:textId="77777777" w:rsidR="007A78FF" w:rsidRPr="00107FDA" w:rsidRDefault="007A78FF" w:rsidP="007A78FF">
            <w:pPr>
              <w:jc w:val="center"/>
              <w:rPr>
                <w:rFonts w:eastAsia="Calibri"/>
                <w:b/>
                <w:bCs/>
                <w:sz w:val="20"/>
                <w:szCs w:val="20"/>
              </w:rPr>
            </w:pPr>
          </w:p>
        </w:tc>
      </w:tr>
      <w:tr w:rsidR="007A78FF" w:rsidRPr="00107FDA" w14:paraId="4CCEF5D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844FA0C"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39458C" w14:textId="77777777" w:rsidR="007A78FF" w:rsidRPr="00107FDA" w:rsidRDefault="007A78FF" w:rsidP="007A78FF">
            <w:pPr>
              <w:rPr>
                <w:rFonts w:eastAsia="Calibri"/>
                <w:sz w:val="20"/>
                <w:szCs w:val="20"/>
              </w:rPr>
            </w:pPr>
            <w:r w:rsidRPr="00107FDA">
              <w:rPr>
                <w:rFonts w:eastAsia="Calibri"/>
                <w:b/>
                <w:bCs/>
                <w:sz w:val="20"/>
                <w:szCs w:val="20"/>
              </w:rPr>
              <w:t>10c.</w:t>
            </w:r>
            <w:r w:rsidRPr="00107FDA">
              <w:rPr>
                <w:rFonts w:eastAsia="Calibri"/>
                <w:sz w:val="20"/>
                <w:szCs w:val="20"/>
              </w:rPr>
              <w:t> Analyzes the relationships between language and society and reports using academic standards.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52DE5A1" w14:textId="77777777" w:rsidR="007A78FF" w:rsidRPr="00107FDA" w:rsidRDefault="007A78FF" w:rsidP="007A78FF">
            <w:pPr>
              <w:jc w:val="center"/>
              <w:rPr>
                <w:rFonts w:eastAsia="Calibri"/>
                <w:b/>
                <w:bCs/>
                <w:sz w:val="20"/>
                <w:szCs w:val="20"/>
              </w:rPr>
            </w:pPr>
          </w:p>
        </w:tc>
      </w:tr>
      <w:tr w:rsidR="007A78FF" w:rsidRPr="00107FDA" w14:paraId="27CCCCD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B9A387" w14:textId="77777777" w:rsidR="007A78FF" w:rsidRPr="00107FDA" w:rsidRDefault="007A78FF" w:rsidP="007A78FF">
            <w:pPr>
              <w:rPr>
                <w:rFonts w:eastAsia="Calibri"/>
                <w:sz w:val="20"/>
                <w:szCs w:val="20"/>
              </w:rPr>
            </w:pPr>
            <w:r w:rsidRPr="00107FDA">
              <w:rPr>
                <w:rFonts w:eastAsia="Calibri"/>
                <w:b/>
                <w:bCs/>
                <w:sz w:val="20"/>
                <w:szCs w:val="20"/>
              </w:rPr>
              <w:t>11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C33FE4" w14:textId="77777777" w:rsidR="007A78FF" w:rsidRPr="00107FDA" w:rsidRDefault="007A78FF" w:rsidP="007A78FF">
            <w:pPr>
              <w:rPr>
                <w:rFonts w:eastAsia="Calibri"/>
                <w:sz w:val="20"/>
                <w:szCs w:val="20"/>
              </w:rPr>
            </w:pPr>
            <w:r w:rsidRPr="00107FDA">
              <w:rPr>
                <w:rFonts w:eastAsia="Calibri"/>
                <w:sz w:val="20"/>
                <w:szCs w:val="20"/>
              </w:rPr>
              <w:t>Analyzes texts from the Old Anatolian Turkish and Ottoman Turkish periods based on the linguistic features of the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3770378" w14:textId="77777777" w:rsidR="007A78FF" w:rsidRPr="00107FDA" w:rsidRDefault="007A78FF" w:rsidP="007A78FF">
            <w:pPr>
              <w:jc w:val="center"/>
              <w:rPr>
                <w:rFonts w:eastAsia="Calibri"/>
                <w:b/>
                <w:bCs/>
                <w:sz w:val="20"/>
                <w:szCs w:val="20"/>
              </w:rPr>
            </w:pPr>
          </w:p>
        </w:tc>
      </w:tr>
      <w:tr w:rsidR="007A78FF" w:rsidRPr="00107FDA" w14:paraId="5201D87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6DA2692" w14:textId="77777777" w:rsidR="007A78FF" w:rsidRPr="00107FDA" w:rsidRDefault="007A78FF" w:rsidP="007A78FF">
            <w:pPr>
              <w:rPr>
                <w:rFonts w:eastAsia="Calibri"/>
                <w:sz w:val="20"/>
                <w:szCs w:val="20"/>
              </w:rPr>
            </w:pPr>
            <w:r w:rsidRPr="00107FDA">
              <w:rPr>
                <w:rFonts w:eastAsia="Calibri"/>
                <w:b/>
                <w:bCs/>
                <w:sz w:val="20"/>
                <w:szCs w:val="20"/>
              </w:rPr>
              <w:t>12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06952B" w14:textId="77777777" w:rsidR="007A78FF" w:rsidRPr="00107FDA" w:rsidRDefault="007A78FF" w:rsidP="007A78FF">
            <w:pPr>
              <w:rPr>
                <w:rFonts w:eastAsia="Calibri"/>
                <w:sz w:val="20"/>
                <w:szCs w:val="20"/>
              </w:rPr>
            </w:pPr>
            <w:r w:rsidRPr="00107FDA">
              <w:rPr>
                <w:rFonts w:eastAsia="Calibri"/>
                <w:b/>
                <w:bCs/>
                <w:sz w:val="20"/>
                <w:szCs w:val="20"/>
              </w:rPr>
              <w:t>12a</w:t>
            </w:r>
            <w:r w:rsidRPr="00107FDA">
              <w:rPr>
                <w:rFonts w:eastAsia="Calibri"/>
                <w:sz w:val="20"/>
                <w:szCs w:val="20"/>
              </w:rPr>
              <w:t>. Analyzes Türkiye Turkish on the level of phonological, morphological, syntactic, and lexical structures.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9955C46" w14:textId="77777777" w:rsidR="007A78FF" w:rsidRPr="00107FDA" w:rsidRDefault="007A78FF" w:rsidP="007A78FF">
            <w:pPr>
              <w:jc w:val="center"/>
              <w:rPr>
                <w:rFonts w:eastAsia="Calibri"/>
                <w:b/>
                <w:bCs/>
                <w:sz w:val="20"/>
                <w:szCs w:val="20"/>
              </w:rPr>
            </w:pPr>
          </w:p>
        </w:tc>
      </w:tr>
      <w:tr w:rsidR="007A78FF" w:rsidRPr="00107FDA" w14:paraId="2043928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BDA7B2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B2DE1B" w14:textId="77777777" w:rsidR="007A78FF" w:rsidRPr="00107FDA" w:rsidRDefault="007A78FF" w:rsidP="007A78FF">
            <w:pPr>
              <w:rPr>
                <w:rFonts w:eastAsia="Calibri"/>
                <w:sz w:val="20"/>
                <w:szCs w:val="20"/>
              </w:rPr>
            </w:pPr>
            <w:r w:rsidRPr="00107FDA">
              <w:rPr>
                <w:rFonts w:eastAsia="Calibri"/>
                <w:b/>
                <w:bCs/>
                <w:sz w:val="20"/>
                <w:szCs w:val="20"/>
              </w:rPr>
              <w:t>12b.</w:t>
            </w:r>
            <w:r w:rsidRPr="00107FDA">
              <w:rPr>
                <w:rFonts w:eastAsia="Calibri"/>
                <w:sz w:val="20"/>
                <w:szCs w:val="20"/>
              </w:rPr>
              <w:t> Classifies texts from modern Turkish dialects using comparative methods.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3FF9D55" w14:textId="77777777" w:rsidR="007A78FF" w:rsidRPr="00107FDA" w:rsidRDefault="007A78FF" w:rsidP="007A78FF">
            <w:pPr>
              <w:jc w:val="center"/>
              <w:rPr>
                <w:rFonts w:eastAsia="Calibri"/>
                <w:b/>
                <w:bCs/>
                <w:sz w:val="20"/>
                <w:szCs w:val="20"/>
              </w:rPr>
            </w:pPr>
          </w:p>
        </w:tc>
      </w:tr>
      <w:tr w:rsidR="007A78FF" w:rsidRPr="00107FDA" w14:paraId="3138AAF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593E47" w14:textId="77777777" w:rsidR="007A78FF" w:rsidRPr="00107FDA" w:rsidRDefault="007A78FF" w:rsidP="007A78FF">
            <w:pPr>
              <w:rPr>
                <w:rFonts w:eastAsia="Calibri"/>
                <w:sz w:val="20"/>
                <w:szCs w:val="20"/>
              </w:rPr>
            </w:pPr>
            <w:r w:rsidRPr="00107FDA">
              <w:rPr>
                <w:rFonts w:eastAsia="Calibri"/>
                <w:b/>
                <w:bCs/>
                <w:sz w:val="20"/>
                <w:szCs w:val="20"/>
              </w:rPr>
              <w:t>13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B6FF97" w14:textId="77777777" w:rsidR="007A78FF" w:rsidRPr="00107FDA" w:rsidRDefault="007A78FF" w:rsidP="007A78FF">
            <w:pPr>
              <w:rPr>
                <w:rFonts w:eastAsia="Calibri"/>
                <w:sz w:val="20"/>
                <w:szCs w:val="20"/>
              </w:rPr>
            </w:pPr>
            <w:r w:rsidRPr="00107FDA">
              <w:rPr>
                <w:rFonts w:eastAsia="Calibri"/>
                <w:sz w:val="20"/>
                <w:szCs w:val="20"/>
              </w:rPr>
              <w:t>Focuses on a specific period in the history of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C77F682" w14:textId="77777777" w:rsidR="007A78FF" w:rsidRPr="00107FDA" w:rsidRDefault="007A78FF" w:rsidP="007A78FF">
            <w:pPr>
              <w:jc w:val="center"/>
              <w:rPr>
                <w:rFonts w:eastAsia="Calibri"/>
                <w:b/>
                <w:bCs/>
                <w:sz w:val="20"/>
                <w:szCs w:val="20"/>
              </w:rPr>
            </w:pPr>
          </w:p>
        </w:tc>
      </w:tr>
      <w:tr w:rsidR="007A78FF" w:rsidRPr="00107FDA" w14:paraId="566F7AB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603F2D0" w14:textId="77777777" w:rsidR="007A78FF" w:rsidRPr="00107FDA" w:rsidRDefault="007A78FF" w:rsidP="007A78FF">
            <w:pPr>
              <w:rPr>
                <w:rFonts w:eastAsia="Calibri"/>
                <w:sz w:val="20"/>
                <w:szCs w:val="20"/>
              </w:rPr>
            </w:pPr>
            <w:r w:rsidRPr="00107FDA">
              <w:rPr>
                <w:rFonts w:eastAsia="Calibri"/>
                <w:b/>
                <w:bCs/>
                <w:sz w:val="20"/>
                <w:szCs w:val="20"/>
              </w:rPr>
              <w:t>14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870608" w14:textId="77777777" w:rsidR="007A78FF" w:rsidRPr="00107FDA" w:rsidRDefault="007A78FF" w:rsidP="007A78FF">
            <w:pPr>
              <w:rPr>
                <w:rFonts w:eastAsia="Calibri"/>
                <w:sz w:val="20"/>
                <w:szCs w:val="20"/>
              </w:rPr>
            </w:pPr>
            <w:r w:rsidRPr="00107FDA">
              <w:rPr>
                <w:rFonts w:eastAsia="Calibri"/>
                <w:sz w:val="20"/>
                <w:szCs w:val="20"/>
              </w:rPr>
              <w:t>Analyzes texts from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6FF2D09" w14:textId="77777777" w:rsidR="007A78FF" w:rsidRPr="00107FDA" w:rsidRDefault="007A78FF" w:rsidP="007A78FF">
            <w:pPr>
              <w:jc w:val="center"/>
              <w:rPr>
                <w:rFonts w:eastAsia="Calibri"/>
                <w:b/>
                <w:bCs/>
                <w:sz w:val="20"/>
                <w:szCs w:val="20"/>
              </w:rPr>
            </w:pPr>
          </w:p>
        </w:tc>
      </w:tr>
      <w:tr w:rsidR="007A78FF" w:rsidRPr="00107FDA" w14:paraId="4281C7F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C3FDDA" w14:textId="77777777" w:rsidR="007A78FF" w:rsidRPr="00107FDA" w:rsidRDefault="007A78FF" w:rsidP="007A78FF">
            <w:pPr>
              <w:rPr>
                <w:rFonts w:eastAsia="Calibri"/>
                <w:sz w:val="20"/>
                <w:szCs w:val="20"/>
              </w:rPr>
            </w:pPr>
            <w:r w:rsidRPr="00107FDA">
              <w:rPr>
                <w:rFonts w:eastAsia="Calibri"/>
                <w:b/>
                <w:bCs/>
                <w:sz w:val="20"/>
                <w:szCs w:val="20"/>
              </w:rPr>
              <w:t>15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EE443A" w14:textId="77777777" w:rsidR="007A78FF" w:rsidRPr="00107FDA" w:rsidRDefault="007A78FF" w:rsidP="007A78FF">
            <w:pPr>
              <w:rPr>
                <w:rFonts w:eastAsia="Calibri"/>
                <w:sz w:val="20"/>
                <w:szCs w:val="20"/>
              </w:rPr>
            </w:pPr>
            <w:r w:rsidRPr="00107FDA">
              <w:rPr>
                <w:rFonts w:eastAsia="Calibri"/>
                <w:b/>
                <w:bCs/>
                <w:sz w:val="20"/>
                <w:szCs w:val="20"/>
              </w:rPr>
              <w:t>15a</w:t>
            </w:r>
            <w:r w:rsidRPr="00107FDA">
              <w:rPr>
                <w:rFonts w:eastAsia="Calibri"/>
                <w:sz w:val="20"/>
                <w:szCs w:val="20"/>
              </w:rPr>
              <w:t>. Examines modern literary texts from other countries.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9BC291A" w14:textId="77777777" w:rsidR="007A78FF" w:rsidRPr="00107FDA" w:rsidRDefault="007A78FF" w:rsidP="007A78FF">
            <w:pPr>
              <w:jc w:val="center"/>
              <w:rPr>
                <w:rFonts w:eastAsia="Calibri"/>
                <w:b/>
                <w:bCs/>
                <w:sz w:val="20"/>
                <w:szCs w:val="20"/>
              </w:rPr>
            </w:pPr>
          </w:p>
        </w:tc>
      </w:tr>
      <w:tr w:rsidR="007A78FF" w:rsidRPr="00107FDA" w14:paraId="7141912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7E098B6"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4F3304" w14:textId="77777777" w:rsidR="007A78FF" w:rsidRPr="00107FDA" w:rsidRDefault="007A78FF" w:rsidP="007A78FF">
            <w:pPr>
              <w:rPr>
                <w:rFonts w:eastAsia="Calibri"/>
                <w:sz w:val="20"/>
                <w:szCs w:val="20"/>
              </w:rPr>
            </w:pPr>
            <w:r w:rsidRPr="00107FDA">
              <w:rPr>
                <w:rFonts w:eastAsia="Calibri"/>
                <w:b/>
                <w:bCs/>
                <w:sz w:val="20"/>
                <w:szCs w:val="20"/>
              </w:rPr>
              <w:t>15b.</w:t>
            </w:r>
            <w:r w:rsidRPr="00107FDA">
              <w:rPr>
                <w:rFonts w:eastAsia="Calibri"/>
                <w:sz w:val="20"/>
                <w:szCs w:val="20"/>
              </w:rPr>
              <w:t> Demonstrates command of Turkish composition rules.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F65036F" w14:textId="77777777" w:rsidR="007A78FF" w:rsidRPr="00107FDA" w:rsidRDefault="007A78FF" w:rsidP="007A78FF">
            <w:pPr>
              <w:jc w:val="center"/>
              <w:rPr>
                <w:rFonts w:eastAsia="Calibri"/>
                <w:b/>
                <w:bCs/>
                <w:sz w:val="20"/>
                <w:szCs w:val="20"/>
              </w:rPr>
            </w:pPr>
          </w:p>
        </w:tc>
      </w:tr>
      <w:tr w:rsidR="007A78FF" w:rsidRPr="00107FDA" w14:paraId="1EA5ECC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B69E76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8DFEFE1" w14:textId="77777777" w:rsidR="007A78FF" w:rsidRPr="00107FDA" w:rsidRDefault="007A78FF" w:rsidP="007A78FF">
            <w:pPr>
              <w:rPr>
                <w:rFonts w:eastAsia="Calibri"/>
                <w:sz w:val="20"/>
                <w:szCs w:val="20"/>
              </w:rPr>
            </w:pPr>
            <w:r w:rsidRPr="00107FDA">
              <w:rPr>
                <w:rFonts w:eastAsia="Calibri"/>
                <w:b/>
                <w:bCs/>
                <w:sz w:val="20"/>
                <w:szCs w:val="20"/>
              </w:rPr>
              <w:t>15c</w:t>
            </w:r>
            <w:r w:rsidRPr="00107FDA">
              <w:rPr>
                <w:rFonts w:eastAsia="Calibri"/>
                <w:sz w:val="20"/>
                <w:szCs w:val="20"/>
              </w:rPr>
              <w:t>. Learns literary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20255E4" w14:textId="77777777" w:rsidR="007A78FF" w:rsidRPr="00107FDA" w:rsidRDefault="007A78FF" w:rsidP="007A78FF">
            <w:pPr>
              <w:jc w:val="center"/>
              <w:rPr>
                <w:rFonts w:eastAsia="Calibri"/>
                <w:b/>
                <w:bCs/>
                <w:sz w:val="20"/>
                <w:szCs w:val="20"/>
              </w:rPr>
            </w:pPr>
          </w:p>
        </w:tc>
      </w:tr>
      <w:tr w:rsidR="007A78FF" w:rsidRPr="00107FDA" w14:paraId="6DBC886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E79B681"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5B6ABF" w14:textId="77777777" w:rsidR="007A78FF" w:rsidRPr="00107FDA" w:rsidRDefault="007A78FF" w:rsidP="007A78FF">
            <w:pPr>
              <w:rPr>
                <w:rFonts w:eastAsia="Calibri"/>
                <w:sz w:val="20"/>
                <w:szCs w:val="20"/>
              </w:rPr>
            </w:pPr>
            <w:r w:rsidRPr="00107FDA">
              <w:rPr>
                <w:rFonts w:eastAsia="Calibri"/>
                <w:b/>
                <w:bCs/>
                <w:sz w:val="20"/>
                <w:szCs w:val="20"/>
              </w:rPr>
              <w:t>15d.</w:t>
            </w:r>
            <w:r w:rsidRPr="00107FDA">
              <w:rPr>
                <w:rFonts w:eastAsia="Calibri"/>
                <w:sz w:val="20"/>
                <w:szCs w:val="20"/>
              </w:rPr>
              <w:t> Acquires oral and written communication skills.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41B1335" w14:textId="77777777" w:rsidR="007A78FF" w:rsidRPr="00107FDA" w:rsidRDefault="007A78FF" w:rsidP="007A78FF">
            <w:pPr>
              <w:jc w:val="center"/>
              <w:rPr>
                <w:rFonts w:eastAsia="Calibri"/>
                <w:b/>
                <w:bCs/>
                <w:sz w:val="20"/>
                <w:szCs w:val="20"/>
              </w:rPr>
            </w:pPr>
          </w:p>
        </w:tc>
      </w:tr>
    </w:tbl>
    <w:p w14:paraId="74CADC4B" w14:textId="77777777" w:rsidR="007A78FF" w:rsidRPr="00107FDA" w:rsidRDefault="007A78FF" w:rsidP="007A78FF">
      <w:pPr>
        <w:rPr>
          <w:rFonts w:eastAsia="Calibri"/>
          <w:sz w:val="20"/>
          <w:szCs w:val="20"/>
        </w:rPr>
      </w:pPr>
    </w:p>
    <w:p w14:paraId="25721E83"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126"/>
        <w:gridCol w:w="2410"/>
        <w:gridCol w:w="1629"/>
        <w:gridCol w:w="2056"/>
      </w:tblGrid>
      <w:tr w:rsidR="007A78FF" w:rsidRPr="00107FDA" w14:paraId="4CB87B00" w14:textId="77777777" w:rsidTr="007A78FF">
        <w:trPr>
          <w:trHeight w:val="449"/>
        </w:trPr>
        <w:tc>
          <w:tcPr>
            <w:tcW w:w="9624" w:type="dxa"/>
            <w:gridSpan w:val="5"/>
            <w:shd w:val="clear" w:color="auto" w:fill="FFF2CC"/>
            <w:vAlign w:val="center"/>
          </w:tcPr>
          <w:p w14:paraId="26094568"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09DF7C31" w14:textId="77777777" w:rsidTr="007A78FF">
        <w:trPr>
          <w:trHeight w:val="567"/>
        </w:trPr>
        <w:tc>
          <w:tcPr>
            <w:tcW w:w="1403" w:type="dxa"/>
            <w:shd w:val="clear" w:color="auto" w:fill="FFF2CC"/>
            <w:vAlign w:val="center"/>
          </w:tcPr>
          <w:p w14:paraId="5C538F22"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126" w:type="dxa"/>
            <w:shd w:val="clear" w:color="auto" w:fill="FFFFFF"/>
            <w:vAlign w:val="center"/>
          </w:tcPr>
          <w:p w14:paraId="0CA6E6EB" w14:textId="77777777" w:rsidR="007A78FF" w:rsidRPr="00107FDA" w:rsidRDefault="007A78FF" w:rsidP="007A78FF">
            <w:pPr>
              <w:jc w:val="center"/>
              <w:rPr>
                <w:rFonts w:eastAsia="Calibri"/>
                <w:sz w:val="20"/>
                <w:szCs w:val="20"/>
              </w:rPr>
            </w:pPr>
            <w:r w:rsidRPr="00107FDA">
              <w:rPr>
                <w:rFonts w:eastAsia="Calibri"/>
                <w:sz w:val="20"/>
                <w:szCs w:val="20"/>
              </w:rPr>
              <w:t>Prof. Dr. Ferruh AĞCA</w:t>
            </w:r>
          </w:p>
        </w:tc>
        <w:tc>
          <w:tcPr>
            <w:tcW w:w="2410" w:type="dxa"/>
            <w:shd w:val="clear" w:color="auto" w:fill="FFFFFF"/>
            <w:vAlign w:val="center"/>
          </w:tcPr>
          <w:p w14:paraId="79F5777F" w14:textId="77777777" w:rsidR="007A78FF" w:rsidRPr="00107FDA" w:rsidRDefault="007A78FF" w:rsidP="007A78FF">
            <w:pPr>
              <w:jc w:val="center"/>
              <w:rPr>
                <w:rFonts w:eastAsia="Calibri"/>
                <w:sz w:val="20"/>
                <w:szCs w:val="20"/>
              </w:rPr>
            </w:pPr>
            <w:r w:rsidRPr="00107FDA">
              <w:rPr>
                <w:rFonts w:eastAsia="Calibri"/>
                <w:sz w:val="20"/>
                <w:szCs w:val="20"/>
              </w:rPr>
              <w:t xml:space="preserve">Asst. Prof. </w:t>
            </w:r>
            <w:r>
              <w:rPr>
                <w:rFonts w:eastAsia="Calibri"/>
                <w:sz w:val="20"/>
                <w:szCs w:val="20"/>
              </w:rPr>
              <w:t xml:space="preserve">Dr. </w:t>
            </w:r>
            <w:r w:rsidRPr="00107FDA">
              <w:rPr>
                <w:rFonts w:eastAsia="Calibri"/>
                <w:sz w:val="20"/>
                <w:szCs w:val="20"/>
              </w:rPr>
              <w:t>Buket Nur KIRMIZIGÜL ŞİMŞEK</w:t>
            </w:r>
          </w:p>
        </w:tc>
        <w:tc>
          <w:tcPr>
            <w:tcW w:w="1629" w:type="dxa"/>
            <w:shd w:val="clear" w:color="auto" w:fill="FFFFFF"/>
            <w:vAlign w:val="center"/>
          </w:tcPr>
          <w:p w14:paraId="58F630D5"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77BC3238" w14:textId="77777777" w:rsidR="007A78FF" w:rsidRPr="00107FDA" w:rsidRDefault="007A78FF" w:rsidP="007A78FF">
            <w:pPr>
              <w:jc w:val="center"/>
              <w:rPr>
                <w:rFonts w:eastAsia="Calibri"/>
                <w:sz w:val="20"/>
                <w:szCs w:val="20"/>
              </w:rPr>
            </w:pPr>
          </w:p>
        </w:tc>
      </w:tr>
      <w:tr w:rsidR="007A78FF" w:rsidRPr="00107FDA" w14:paraId="1A59CE15" w14:textId="77777777" w:rsidTr="007A78FF">
        <w:trPr>
          <w:trHeight w:val="585"/>
        </w:trPr>
        <w:tc>
          <w:tcPr>
            <w:tcW w:w="1403" w:type="dxa"/>
            <w:shd w:val="clear" w:color="auto" w:fill="FFF2CC"/>
            <w:vAlign w:val="center"/>
          </w:tcPr>
          <w:p w14:paraId="5DAC2237"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126" w:type="dxa"/>
            <w:shd w:val="clear" w:color="auto" w:fill="FFFFFF"/>
            <w:vAlign w:val="center"/>
          </w:tcPr>
          <w:p w14:paraId="2FA97D96" w14:textId="77777777" w:rsidR="007A78FF" w:rsidRPr="00107FDA" w:rsidRDefault="007A78FF" w:rsidP="007A78FF">
            <w:pPr>
              <w:jc w:val="center"/>
              <w:rPr>
                <w:rFonts w:eastAsia="Calibri"/>
                <w:color w:val="FF0000"/>
                <w:sz w:val="20"/>
                <w:szCs w:val="20"/>
              </w:rPr>
            </w:pPr>
          </w:p>
        </w:tc>
        <w:tc>
          <w:tcPr>
            <w:tcW w:w="2410" w:type="dxa"/>
            <w:shd w:val="clear" w:color="auto" w:fill="FFFFFF"/>
            <w:vAlign w:val="center"/>
          </w:tcPr>
          <w:p w14:paraId="1443A2A9" w14:textId="77777777" w:rsidR="007A78FF" w:rsidRPr="00107FDA" w:rsidRDefault="007A78FF" w:rsidP="007A78FF">
            <w:pPr>
              <w:jc w:val="center"/>
              <w:rPr>
                <w:rFonts w:eastAsia="Calibri"/>
                <w:color w:val="FF0000"/>
                <w:sz w:val="20"/>
                <w:szCs w:val="20"/>
              </w:rPr>
            </w:pPr>
          </w:p>
        </w:tc>
        <w:tc>
          <w:tcPr>
            <w:tcW w:w="1629" w:type="dxa"/>
            <w:shd w:val="clear" w:color="auto" w:fill="FFFFFF"/>
            <w:vAlign w:val="center"/>
          </w:tcPr>
          <w:p w14:paraId="01C3E598"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534BB489" w14:textId="77777777" w:rsidR="007A78FF" w:rsidRPr="00107FDA" w:rsidRDefault="007A78FF" w:rsidP="007A78FF">
            <w:pPr>
              <w:jc w:val="center"/>
              <w:rPr>
                <w:rFonts w:eastAsia="Calibri"/>
                <w:color w:val="FF0000"/>
                <w:sz w:val="20"/>
                <w:szCs w:val="20"/>
              </w:rPr>
            </w:pPr>
          </w:p>
        </w:tc>
      </w:tr>
    </w:tbl>
    <w:p w14:paraId="0243ABBD" w14:textId="77777777" w:rsidR="007A78FF" w:rsidRPr="00107FDA" w:rsidRDefault="007A78FF" w:rsidP="007A78FF">
      <w:pPr>
        <w:jc w:val="right"/>
        <w:rPr>
          <w:rFonts w:eastAsia="Calibri"/>
          <w:sz w:val="20"/>
          <w:szCs w:val="20"/>
        </w:rPr>
      </w:pPr>
      <w:r w:rsidRPr="00107FDA">
        <w:rPr>
          <w:rFonts w:eastAsia="Calibri"/>
          <w:sz w:val="20"/>
          <w:szCs w:val="20"/>
        </w:rPr>
        <w:t>11/07/2026</w:t>
      </w:r>
    </w:p>
    <w:p w14:paraId="7920164C" w14:textId="77777777" w:rsidR="007A78FF" w:rsidRPr="00107FDA" w:rsidRDefault="007A78FF" w:rsidP="007A78FF"/>
    <w:p w14:paraId="5F045AFE" w14:textId="77777777" w:rsidR="007A78FF" w:rsidRPr="00107FDA" w:rsidRDefault="007A78FF" w:rsidP="007A78FF">
      <w:pPr>
        <w:pStyle w:val="GvdeMetni"/>
        <w:spacing w:before="159"/>
        <w:jc w:val="center"/>
      </w:pPr>
    </w:p>
    <w:p w14:paraId="4523BCEE" w14:textId="77777777" w:rsidR="007A78FF" w:rsidRPr="00107FDA" w:rsidRDefault="007A78FF" w:rsidP="007A78FF">
      <w:pPr>
        <w:rPr>
          <w:b/>
          <w:bCs/>
        </w:rPr>
      </w:pPr>
      <w:r w:rsidRPr="00107FDA">
        <w:br w:type="page"/>
      </w:r>
    </w:p>
    <w:p w14:paraId="0713DD91"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lastRenderedPageBreak/>
        <w:drawing>
          <wp:anchor distT="0" distB="0" distL="114300" distR="114300" simplePos="0" relativeHeight="251714560" behindDoc="0" locked="0" layoutInCell="1" allowOverlap="1" wp14:anchorId="1B87F3AF" wp14:editId="499C3865">
            <wp:simplePos x="0" y="0"/>
            <wp:positionH relativeFrom="column">
              <wp:posOffset>5381625</wp:posOffset>
            </wp:positionH>
            <wp:positionV relativeFrom="paragraph">
              <wp:posOffset>173990</wp:posOffset>
            </wp:positionV>
            <wp:extent cx="719455" cy="719455"/>
            <wp:effectExtent l="0" t="0" r="4445" b="4445"/>
            <wp:wrapNone/>
            <wp:docPr id="56" name="Resim 5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713536" behindDoc="0" locked="0" layoutInCell="1" allowOverlap="1" wp14:anchorId="092C60E6" wp14:editId="068E01BE">
            <wp:simplePos x="0" y="0"/>
            <wp:positionH relativeFrom="margin">
              <wp:align>left</wp:align>
            </wp:positionH>
            <wp:positionV relativeFrom="paragraph">
              <wp:posOffset>86995</wp:posOffset>
            </wp:positionV>
            <wp:extent cx="719455" cy="719455"/>
            <wp:effectExtent l="0" t="0" r="4445" b="4445"/>
            <wp:wrapNone/>
            <wp:docPr id="57" name="Resim 5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2027B4C2"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2E4E28FB"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0786E8FF"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5DA540DF" w14:textId="77777777" w:rsidR="007A78FF" w:rsidRPr="00107FDA" w:rsidRDefault="007A78FF" w:rsidP="007A78FF">
      <w:pPr>
        <w:jc w:val="center"/>
        <w:rPr>
          <w:rFonts w:eastAsia="Calibri"/>
          <w:b/>
        </w:rPr>
      </w:pPr>
    </w:p>
    <w:p w14:paraId="27B69ABB" w14:textId="77777777" w:rsidR="007A78FF" w:rsidRPr="00107FDA" w:rsidRDefault="007A78FF" w:rsidP="007A78FF">
      <w:pPr>
        <w:jc w:val="center"/>
        <w:rPr>
          <w:rFonts w:eastAsia="Calibri"/>
          <w:b/>
        </w:rPr>
      </w:pPr>
      <w:r w:rsidRPr="00107FDA">
        <w:rPr>
          <w:rFonts w:eastAsia="Calibr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2F419F11" w14:textId="77777777" w:rsidTr="007A78FF">
        <w:trPr>
          <w:trHeight w:val="312"/>
        </w:trPr>
        <w:tc>
          <w:tcPr>
            <w:tcW w:w="6506" w:type="dxa"/>
            <w:shd w:val="clear" w:color="auto" w:fill="FFF2CC"/>
            <w:vAlign w:val="center"/>
          </w:tcPr>
          <w:p w14:paraId="235ACB1B"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6D2E961C"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63C996D5" w14:textId="77777777" w:rsidTr="007A78FF">
        <w:trPr>
          <w:trHeight w:val="397"/>
        </w:trPr>
        <w:tc>
          <w:tcPr>
            <w:tcW w:w="6506" w:type="dxa"/>
            <w:vAlign w:val="center"/>
          </w:tcPr>
          <w:p w14:paraId="0380226D" w14:textId="77777777" w:rsidR="007A78FF" w:rsidRPr="00107FDA" w:rsidRDefault="007A78FF" w:rsidP="007A78FF">
            <w:pPr>
              <w:outlineLvl w:val="0"/>
              <w:rPr>
                <w:rFonts w:eastAsia="Calibri"/>
                <w:sz w:val="20"/>
                <w:szCs w:val="20"/>
              </w:rPr>
            </w:pPr>
            <w:r w:rsidRPr="00107FDA">
              <w:rPr>
                <w:rFonts w:eastAsia="Calibri"/>
                <w:sz w:val="20"/>
                <w:szCs w:val="20"/>
              </w:rPr>
              <w:t>Turkish Sufi Literature I</w:t>
            </w:r>
          </w:p>
          <w:p w14:paraId="65B55B81" w14:textId="77777777" w:rsidR="007A78FF" w:rsidRPr="00107FDA" w:rsidRDefault="007A78FF" w:rsidP="007A78FF">
            <w:pPr>
              <w:jc w:val="center"/>
              <w:rPr>
                <w:rFonts w:eastAsia="Calibri"/>
                <w:sz w:val="20"/>
                <w:szCs w:val="20"/>
              </w:rPr>
            </w:pPr>
          </w:p>
        </w:tc>
        <w:tc>
          <w:tcPr>
            <w:tcW w:w="3118" w:type="dxa"/>
            <w:vAlign w:val="center"/>
          </w:tcPr>
          <w:p w14:paraId="79844EA2" w14:textId="77777777" w:rsidR="007A78FF" w:rsidRPr="00107FDA" w:rsidRDefault="007A78FF" w:rsidP="007A78FF">
            <w:pPr>
              <w:jc w:val="center"/>
              <w:rPr>
                <w:rFonts w:eastAsia="Calibri"/>
                <w:sz w:val="20"/>
                <w:szCs w:val="20"/>
              </w:rPr>
            </w:pPr>
            <w:r w:rsidRPr="00107FDA">
              <w:rPr>
                <w:rFonts w:eastAsia="Calibri"/>
                <w:sz w:val="20"/>
                <w:szCs w:val="20"/>
              </w:rPr>
              <w:t>831813027</w:t>
            </w:r>
          </w:p>
        </w:tc>
      </w:tr>
    </w:tbl>
    <w:p w14:paraId="47AC5E7E"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12AA71CC" w14:textId="77777777" w:rsidTr="007A78FF">
        <w:trPr>
          <w:trHeight w:val="312"/>
        </w:trPr>
        <w:tc>
          <w:tcPr>
            <w:tcW w:w="1928" w:type="dxa"/>
            <w:vMerge w:val="restart"/>
            <w:shd w:val="clear" w:color="auto" w:fill="FFF2CC"/>
            <w:vAlign w:val="center"/>
          </w:tcPr>
          <w:p w14:paraId="3AB1DDF1"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549C3C0B"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08B85581"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22B4F1BC"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7824D1ED" w14:textId="77777777" w:rsidTr="007A78FF">
        <w:trPr>
          <w:trHeight w:val="312"/>
        </w:trPr>
        <w:tc>
          <w:tcPr>
            <w:tcW w:w="1928" w:type="dxa"/>
            <w:vMerge/>
            <w:shd w:val="clear" w:color="auto" w:fill="FFF2CC"/>
            <w:vAlign w:val="center"/>
          </w:tcPr>
          <w:p w14:paraId="2FDC50F0"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3219D903"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24A7090E"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37132412"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745B930A" w14:textId="77777777" w:rsidR="007A78FF" w:rsidRPr="00107FDA" w:rsidRDefault="007A78FF" w:rsidP="007A78FF">
            <w:pPr>
              <w:jc w:val="center"/>
              <w:rPr>
                <w:rFonts w:eastAsia="Calibri"/>
                <w:b/>
                <w:sz w:val="20"/>
                <w:szCs w:val="20"/>
              </w:rPr>
            </w:pPr>
          </w:p>
        </w:tc>
      </w:tr>
      <w:tr w:rsidR="007A78FF" w:rsidRPr="00107FDA" w14:paraId="3B2CDF6C" w14:textId="77777777" w:rsidTr="007A78FF">
        <w:trPr>
          <w:trHeight w:val="397"/>
        </w:trPr>
        <w:tc>
          <w:tcPr>
            <w:tcW w:w="1928" w:type="dxa"/>
            <w:vAlign w:val="center"/>
          </w:tcPr>
          <w:p w14:paraId="3796757F"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885" w:type="dxa"/>
            <w:vAlign w:val="center"/>
          </w:tcPr>
          <w:p w14:paraId="2226617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35766514"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1A108F5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0858366E" w14:textId="77777777" w:rsidR="007A78FF" w:rsidRPr="00107FDA" w:rsidRDefault="007A78FF" w:rsidP="007A78FF">
            <w:pPr>
              <w:jc w:val="center"/>
              <w:rPr>
                <w:rFonts w:eastAsia="Calibri"/>
                <w:sz w:val="20"/>
                <w:szCs w:val="20"/>
              </w:rPr>
            </w:pPr>
            <w:r w:rsidRPr="00107FDA">
              <w:rPr>
                <w:rFonts w:eastAsia="Calibri"/>
                <w:sz w:val="20"/>
                <w:szCs w:val="20"/>
              </w:rPr>
              <w:t>2</w:t>
            </w:r>
          </w:p>
        </w:tc>
      </w:tr>
    </w:tbl>
    <w:p w14:paraId="4383F45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2967EF74" w14:textId="77777777" w:rsidTr="007A78FF">
        <w:trPr>
          <w:trHeight w:val="312"/>
        </w:trPr>
        <w:tc>
          <w:tcPr>
            <w:tcW w:w="9624" w:type="dxa"/>
            <w:gridSpan w:val="5"/>
            <w:shd w:val="clear" w:color="auto" w:fill="FFF2CC"/>
            <w:vAlign w:val="center"/>
          </w:tcPr>
          <w:p w14:paraId="3840CF92"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111F405B" w14:textId="77777777" w:rsidTr="007A78FF">
        <w:tc>
          <w:tcPr>
            <w:tcW w:w="1924" w:type="dxa"/>
            <w:shd w:val="clear" w:color="auto" w:fill="FFF2CC"/>
            <w:vAlign w:val="center"/>
          </w:tcPr>
          <w:p w14:paraId="1359FFB3"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7EB31F3C"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38C23D41"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0EB4B537"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4598C736"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614B57E7" w14:textId="77777777" w:rsidTr="007A78FF">
        <w:trPr>
          <w:trHeight w:val="397"/>
        </w:trPr>
        <w:tc>
          <w:tcPr>
            <w:tcW w:w="1924" w:type="dxa"/>
            <w:vAlign w:val="center"/>
          </w:tcPr>
          <w:p w14:paraId="76F49F73" w14:textId="77777777" w:rsidR="007A78FF" w:rsidRPr="00107FDA" w:rsidRDefault="007A78FF" w:rsidP="007A78FF">
            <w:pPr>
              <w:jc w:val="center"/>
              <w:rPr>
                <w:rFonts w:eastAsia="Calibri"/>
                <w:sz w:val="20"/>
                <w:szCs w:val="20"/>
              </w:rPr>
            </w:pPr>
          </w:p>
        </w:tc>
        <w:tc>
          <w:tcPr>
            <w:tcW w:w="1925" w:type="dxa"/>
            <w:vAlign w:val="center"/>
          </w:tcPr>
          <w:p w14:paraId="2195E80E" w14:textId="77777777" w:rsidR="007A78FF" w:rsidRPr="00107FDA" w:rsidRDefault="007A78FF" w:rsidP="007A78FF">
            <w:pPr>
              <w:jc w:val="center"/>
              <w:rPr>
                <w:rFonts w:eastAsia="Calibri"/>
                <w:sz w:val="20"/>
                <w:szCs w:val="20"/>
              </w:rPr>
            </w:pPr>
          </w:p>
        </w:tc>
        <w:tc>
          <w:tcPr>
            <w:tcW w:w="1925" w:type="dxa"/>
            <w:vAlign w:val="center"/>
          </w:tcPr>
          <w:p w14:paraId="0EF41C82" w14:textId="77777777" w:rsidR="007A78FF" w:rsidRPr="00107FDA" w:rsidRDefault="007A78FF" w:rsidP="007A78FF">
            <w:pPr>
              <w:jc w:val="center"/>
              <w:rPr>
                <w:rFonts w:eastAsia="Calibri"/>
                <w:sz w:val="20"/>
                <w:szCs w:val="20"/>
              </w:rPr>
            </w:pPr>
          </w:p>
        </w:tc>
        <w:tc>
          <w:tcPr>
            <w:tcW w:w="1866" w:type="dxa"/>
            <w:vAlign w:val="center"/>
          </w:tcPr>
          <w:p w14:paraId="45F65C47" w14:textId="77777777" w:rsidR="007A78FF" w:rsidRPr="00107FDA" w:rsidRDefault="007A78FF" w:rsidP="007A78FF">
            <w:pPr>
              <w:jc w:val="center"/>
              <w:rPr>
                <w:rFonts w:eastAsia="Calibri"/>
                <w:sz w:val="20"/>
                <w:szCs w:val="20"/>
              </w:rPr>
            </w:pPr>
          </w:p>
        </w:tc>
        <w:tc>
          <w:tcPr>
            <w:tcW w:w="1984" w:type="dxa"/>
            <w:vAlign w:val="center"/>
          </w:tcPr>
          <w:p w14:paraId="173EDA59" w14:textId="77777777" w:rsidR="007A78FF" w:rsidRPr="00107FDA" w:rsidRDefault="007A78FF" w:rsidP="007A78FF">
            <w:pPr>
              <w:jc w:val="center"/>
              <w:rPr>
                <w:rFonts w:eastAsia="Calibri"/>
                <w:sz w:val="20"/>
                <w:szCs w:val="20"/>
              </w:rPr>
            </w:pPr>
            <w:r w:rsidRPr="00107FDA">
              <w:rPr>
                <w:rFonts w:eastAsia="Calibri"/>
                <w:b/>
                <w:sz w:val="20"/>
                <w:szCs w:val="20"/>
              </w:rPr>
              <w:t xml:space="preserve">  </w:t>
            </w:r>
            <w:r w:rsidRPr="00107FDA">
              <w:rPr>
                <w:rFonts w:eastAsia="Calibri"/>
                <w:sz w:val="20"/>
                <w:szCs w:val="20"/>
              </w:rPr>
              <w:t>X</w:t>
            </w:r>
          </w:p>
        </w:tc>
      </w:tr>
    </w:tbl>
    <w:p w14:paraId="22783560"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736F396D" w14:textId="77777777" w:rsidTr="007A78FF">
        <w:trPr>
          <w:trHeight w:val="312"/>
        </w:trPr>
        <w:tc>
          <w:tcPr>
            <w:tcW w:w="3208" w:type="dxa"/>
            <w:shd w:val="clear" w:color="auto" w:fill="FFF2CC"/>
            <w:vAlign w:val="center"/>
          </w:tcPr>
          <w:p w14:paraId="78A47266"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57C59AAE"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52CBE724"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1D27A3D4" w14:textId="77777777" w:rsidTr="007A78FF">
        <w:trPr>
          <w:trHeight w:val="397"/>
        </w:trPr>
        <w:sdt>
          <w:sdtPr>
            <w:rPr>
              <w:rFonts w:eastAsia="Calibri"/>
              <w:sz w:val="20"/>
              <w:szCs w:val="20"/>
            </w:rPr>
            <w:id w:val="163825870"/>
            <w:placeholder>
              <w:docPart w:val="9C8CEDF7C7E8429490F8287E904911D6"/>
            </w:placeholder>
            <w:comboBox>
              <w:listItem w:displayText="Turkish" w:value="Turkish"/>
              <w:listItem w:displayText="English" w:value="English"/>
            </w:comboBox>
          </w:sdtPr>
          <w:sdtContent>
            <w:tc>
              <w:tcPr>
                <w:tcW w:w="3208" w:type="dxa"/>
                <w:vAlign w:val="center"/>
              </w:tcPr>
              <w:p w14:paraId="0CFAF347"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5289576"/>
            <w:placeholder>
              <w:docPart w:val="9C8CEDF7C7E8429490F8287E904911D6"/>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125394D5"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675554957"/>
            <w:placeholder>
              <w:docPart w:val="9C8CEDF7C7E8429490F8287E904911D6"/>
            </w:placeholder>
            <w:comboBox>
              <w:listItem w:displayText="Compulsory" w:value="Compulsory"/>
              <w:listItem w:displayText="Elective" w:value="Elective"/>
            </w:comboBox>
          </w:sdtPr>
          <w:sdtContent>
            <w:tc>
              <w:tcPr>
                <w:tcW w:w="3208" w:type="dxa"/>
                <w:vAlign w:val="center"/>
              </w:tcPr>
              <w:p w14:paraId="2B815F09" w14:textId="77777777" w:rsidR="007A78FF" w:rsidRPr="00107FDA" w:rsidRDefault="007A78FF" w:rsidP="007A78FF">
                <w:pPr>
                  <w:jc w:val="center"/>
                  <w:rPr>
                    <w:rFonts w:eastAsia="Calibri"/>
                    <w:sz w:val="20"/>
                    <w:szCs w:val="20"/>
                  </w:rPr>
                </w:pPr>
                <w:r w:rsidRPr="00107FDA">
                  <w:rPr>
                    <w:rFonts w:eastAsia="Calibri"/>
                    <w:sz w:val="20"/>
                    <w:szCs w:val="20"/>
                  </w:rPr>
                  <w:t>Compulsory</w:t>
                </w:r>
              </w:p>
            </w:tc>
          </w:sdtContent>
        </w:sdt>
      </w:tr>
    </w:tbl>
    <w:p w14:paraId="14C4C167" w14:textId="77777777" w:rsidR="007A78FF" w:rsidRPr="00107FDA" w:rsidRDefault="007A78FF" w:rsidP="007A78FF">
      <w:pPr>
        <w:rPr>
          <w:rFonts w:eastAsia="Calibri"/>
          <w:sz w:val="20"/>
          <w:szCs w:val="20"/>
        </w:rPr>
      </w:pPr>
    </w:p>
    <w:p w14:paraId="5B3C478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666C57C1" w14:textId="77777777" w:rsidTr="007A78FF">
        <w:trPr>
          <w:trHeight w:val="421"/>
        </w:trPr>
        <w:tc>
          <w:tcPr>
            <w:tcW w:w="2112" w:type="dxa"/>
            <w:shd w:val="clear" w:color="auto" w:fill="FFF2CC"/>
            <w:vAlign w:val="center"/>
          </w:tcPr>
          <w:p w14:paraId="329138AC"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0837F987"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40DCE55D" w14:textId="77777777" w:rsidTr="007A78FF">
        <w:trPr>
          <w:trHeight w:val="745"/>
        </w:trPr>
        <w:tc>
          <w:tcPr>
            <w:tcW w:w="2112" w:type="dxa"/>
            <w:shd w:val="clear" w:color="auto" w:fill="FFF2CC"/>
            <w:vAlign w:val="center"/>
          </w:tcPr>
          <w:p w14:paraId="656F6B4A"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tcPr>
          <w:p w14:paraId="7E73F076" w14:textId="77777777" w:rsidR="007A78FF" w:rsidRPr="00107FDA" w:rsidRDefault="007A78FF" w:rsidP="007A78FF">
            <w:pPr>
              <w:rPr>
                <w:rFonts w:eastAsia="Calibri"/>
                <w:sz w:val="20"/>
                <w:szCs w:val="20"/>
              </w:rPr>
            </w:pPr>
            <w:r w:rsidRPr="00107FDA">
              <w:rPr>
                <w:rFonts w:eastAsia="Calibri"/>
                <w:sz w:val="20"/>
                <w:szCs w:val="20"/>
              </w:rPr>
              <w:t>To examine the emergence and development of Turkish Sufi Literature, important Sufi personalities and their basic ideology and sources of ideas.</w:t>
            </w:r>
          </w:p>
        </w:tc>
      </w:tr>
      <w:tr w:rsidR="007A78FF" w:rsidRPr="00107FDA" w14:paraId="5FEA61E0" w14:textId="77777777" w:rsidTr="007A78FF">
        <w:trPr>
          <w:trHeight w:val="984"/>
        </w:trPr>
        <w:tc>
          <w:tcPr>
            <w:tcW w:w="2112" w:type="dxa"/>
            <w:shd w:val="clear" w:color="auto" w:fill="FFF2CC"/>
            <w:vAlign w:val="center"/>
          </w:tcPr>
          <w:p w14:paraId="7557FC6B"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tcPr>
          <w:p w14:paraId="4B7B9AB1" w14:textId="77777777" w:rsidR="007A78FF" w:rsidRPr="00107FDA" w:rsidRDefault="007A78FF" w:rsidP="007A78FF">
            <w:pPr>
              <w:rPr>
                <w:rFonts w:eastAsia="Calibri"/>
                <w:sz w:val="20"/>
                <w:szCs w:val="20"/>
              </w:rPr>
            </w:pPr>
            <w:r w:rsidRPr="00107FDA">
              <w:rPr>
                <w:rFonts w:eastAsia="Calibri"/>
                <w:sz w:val="20"/>
                <w:szCs w:val="20"/>
              </w:rPr>
              <w:t>The emergence of Sufism and Sufi concepts. Historical development of Turkish Sufi literature. The first mystics and their works. The development of Sufi literature in Anatolia and its important Sufis.</w:t>
            </w:r>
          </w:p>
        </w:tc>
      </w:tr>
    </w:tbl>
    <w:p w14:paraId="3DB9A598"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402BEE33" w14:textId="77777777" w:rsidTr="007A78FF">
        <w:trPr>
          <w:trHeight w:val="312"/>
        </w:trPr>
        <w:tc>
          <w:tcPr>
            <w:tcW w:w="5372" w:type="dxa"/>
            <w:gridSpan w:val="2"/>
            <w:shd w:val="clear" w:color="auto" w:fill="FFF2CC"/>
            <w:vAlign w:val="center"/>
          </w:tcPr>
          <w:p w14:paraId="16127C2E"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5E32C0E2"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5C1E8593"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19F752B0"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0A353340"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05DE035"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left w:val="nil"/>
            </w:tcBorders>
            <w:shd w:val="clear" w:color="auto" w:fill="FFFFFF"/>
            <w:vAlign w:val="center"/>
          </w:tcPr>
          <w:p w14:paraId="5C6F4E9C" w14:textId="77777777" w:rsidR="007A78FF" w:rsidRPr="00107FDA" w:rsidRDefault="007A78FF" w:rsidP="007A78FF">
            <w:pPr>
              <w:rPr>
                <w:rFonts w:eastAsia="Calibri"/>
                <w:sz w:val="20"/>
                <w:szCs w:val="20"/>
              </w:rPr>
            </w:pPr>
            <w:r w:rsidRPr="00107FDA">
              <w:rPr>
                <w:rFonts w:eastAsia="Calibri"/>
                <w:sz w:val="20"/>
                <w:szCs w:val="20"/>
              </w:rPr>
              <w:t>Makes the definition of Sufism.</w:t>
            </w:r>
          </w:p>
          <w:p w14:paraId="35278C2B" w14:textId="77777777" w:rsidR="007A78FF" w:rsidRPr="00107FDA" w:rsidRDefault="007A78FF" w:rsidP="007A78FF">
            <w:pPr>
              <w:jc w:val="both"/>
              <w:rPr>
                <w:rFonts w:eastAsia="Calibri"/>
                <w:sz w:val="20"/>
                <w:szCs w:val="20"/>
              </w:rPr>
            </w:pPr>
          </w:p>
        </w:tc>
        <w:tc>
          <w:tcPr>
            <w:tcW w:w="1417" w:type="dxa"/>
            <w:tcBorders>
              <w:left w:val="nil"/>
            </w:tcBorders>
            <w:shd w:val="clear" w:color="auto" w:fill="FFFFFF"/>
            <w:vAlign w:val="center"/>
          </w:tcPr>
          <w:p w14:paraId="49390AC3" w14:textId="77777777" w:rsidR="007A78FF" w:rsidRPr="00107FDA" w:rsidRDefault="007A78FF" w:rsidP="007A78FF">
            <w:pPr>
              <w:jc w:val="center"/>
              <w:rPr>
                <w:rFonts w:eastAsia="Calibri"/>
                <w:sz w:val="20"/>
                <w:szCs w:val="20"/>
              </w:rPr>
            </w:pPr>
            <w:r w:rsidRPr="00107FDA">
              <w:rPr>
                <w:rFonts w:eastAsia="Calibri"/>
                <w:sz w:val="20"/>
                <w:szCs w:val="20"/>
              </w:rPr>
              <w:t>PO1C</w:t>
            </w:r>
          </w:p>
        </w:tc>
        <w:tc>
          <w:tcPr>
            <w:tcW w:w="1417" w:type="dxa"/>
            <w:shd w:val="clear" w:color="auto" w:fill="FFFFFF"/>
            <w:vAlign w:val="center"/>
          </w:tcPr>
          <w:p w14:paraId="2C5EBD13" w14:textId="77777777" w:rsidR="007A78FF" w:rsidRPr="00107FDA" w:rsidRDefault="007A78FF" w:rsidP="007A78FF">
            <w:pPr>
              <w:jc w:val="center"/>
              <w:rPr>
                <w:rFonts w:eastAsia="Calibri"/>
                <w:sz w:val="20"/>
                <w:szCs w:val="20"/>
              </w:rPr>
            </w:pPr>
            <w:r w:rsidRPr="00107FDA">
              <w:rPr>
                <w:rFonts w:eastAsia="Calibri"/>
                <w:sz w:val="20"/>
                <w:szCs w:val="20"/>
              </w:rPr>
              <w:t>1, 5</w:t>
            </w:r>
          </w:p>
        </w:tc>
        <w:tc>
          <w:tcPr>
            <w:tcW w:w="1418" w:type="dxa"/>
            <w:shd w:val="clear" w:color="auto" w:fill="FFFFFF"/>
            <w:vAlign w:val="center"/>
          </w:tcPr>
          <w:p w14:paraId="49883A66"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7C752E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5FBC9B6"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left w:val="nil"/>
            </w:tcBorders>
            <w:shd w:val="clear" w:color="auto" w:fill="FFFFFF"/>
            <w:vAlign w:val="center"/>
          </w:tcPr>
          <w:p w14:paraId="17760C15" w14:textId="77777777" w:rsidR="007A78FF" w:rsidRPr="00107FDA" w:rsidRDefault="007A78FF" w:rsidP="007A78FF">
            <w:pPr>
              <w:rPr>
                <w:rFonts w:eastAsia="Calibri"/>
                <w:sz w:val="20"/>
                <w:szCs w:val="20"/>
              </w:rPr>
            </w:pPr>
            <w:r w:rsidRPr="00107FDA">
              <w:rPr>
                <w:rFonts w:eastAsia="Calibri"/>
                <w:sz w:val="20"/>
                <w:szCs w:val="20"/>
              </w:rPr>
              <w:t>Understands the purpose and subject of Sufism.</w:t>
            </w:r>
          </w:p>
          <w:p w14:paraId="26BA479D" w14:textId="77777777" w:rsidR="007A78FF" w:rsidRPr="00107FDA" w:rsidRDefault="007A78FF" w:rsidP="007A78FF">
            <w:pPr>
              <w:jc w:val="both"/>
              <w:rPr>
                <w:rFonts w:eastAsia="Calibri"/>
                <w:sz w:val="20"/>
                <w:szCs w:val="20"/>
              </w:rPr>
            </w:pPr>
          </w:p>
        </w:tc>
        <w:tc>
          <w:tcPr>
            <w:tcW w:w="1417" w:type="dxa"/>
            <w:tcBorders>
              <w:left w:val="nil"/>
            </w:tcBorders>
            <w:shd w:val="clear" w:color="auto" w:fill="FFFFFF"/>
            <w:vAlign w:val="center"/>
          </w:tcPr>
          <w:p w14:paraId="535A1E89" w14:textId="77777777" w:rsidR="007A78FF" w:rsidRPr="00107FDA" w:rsidRDefault="007A78FF" w:rsidP="007A78FF">
            <w:pPr>
              <w:jc w:val="center"/>
              <w:rPr>
                <w:rFonts w:eastAsia="Calibri"/>
                <w:sz w:val="20"/>
                <w:szCs w:val="20"/>
              </w:rPr>
            </w:pPr>
            <w:r w:rsidRPr="00107FDA">
              <w:rPr>
                <w:rFonts w:eastAsia="Calibri"/>
                <w:sz w:val="20"/>
                <w:szCs w:val="20"/>
              </w:rPr>
              <w:t>PO1C</w:t>
            </w:r>
          </w:p>
        </w:tc>
        <w:tc>
          <w:tcPr>
            <w:tcW w:w="1417" w:type="dxa"/>
            <w:shd w:val="clear" w:color="auto" w:fill="FFFFFF"/>
            <w:vAlign w:val="center"/>
          </w:tcPr>
          <w:p w14:paraId="43525911" w14:textId="77777777" w:rsidR="007A78FF" w:rsidRPr="00107FDA" w:rsidRDefault="007A78FF" w:rsidP="007A78FF">
            <w:pPr>
              <w:jc w:val="center"/>
              <w:rPr>
                <w:rFonts w:eastAsia="Calibri"/>
                <w:sz w:val="20"/>
                <w:szCs w:val="20"/>
              </w:rPr>
            </w:pPr>
            <w:r w:rsidRPr="00107FDA">
              <w:rPr>
                <w:rFonts w:eastAsia="Calibri"/>
                <w:sz w:val="20"/>
                <w:szCs w:val="20"/>
              </w:rPr>
              <w:t>1, 5</w:t>
            </w:r>
          </w:p>
        </w:tc>
        <w:tc>
          <w:tcPr>
            <w:tcW w:w="1418" w:type="dxa"/>
            <w:shd w:val="clear" w:color="auto" w:fill="FFFFFF"/>
            <w:vAlign w:val="center"/>
          </w:tcPr>
          <w:p w14:paraId="492FBF36"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F91069F"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4C380E4"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left w:val="nil"/>
            </w:tcBorders>
            <w:shd w:val="clear" w:color="auto" w:fill="FFFFFF"/>
            <w:vAlign w:val="center"/>
          </w:tcPr>
          <w:p w14:paraId="1B348E09" w14:textId="77777777" w:rsidR="007A78FF" w:rsidRPr="00107FDA" w:rsidRDefault="007A78FF" w:rsidP="007A78FF">
            <w:pPr>
              <w:rPr>
                <w:rFonts w:eastAsia="Calibri"/>
                <w:sz w:val="20"/>
                <w:szCs w:val="20"/>
              </w:rPr>
            </w:pPr>
            <w:r w:rsidRPr="00107FDA">
              <w:rPr>
                <w:rFonts w:eastAsia="Calibri"/>
                <w:sz w:val="20"/>
                <w:szCs w:val="20"/>
              </w:rPr>
              <w:t>Recognizes the first Sufis.</w:t>
            </w:r>
          </w:p>
          <w:p w14:paraId="4A39B5A0" w14:textId="77777777" w:rsidR="007A78FF" w:rsidRPr="00107FDA" w:rsidRDefault="007A78FF" w:rsidP="007A78FF">
            <w:pPr>
              <w:jc w:val="both"/>
              <w:rPr>
                <w:rFonts w:eastAsia="Calibri"/>
                <w:sz w:val="20"/>
                <w:szCs w:val="20"/>
              </w:rPr>
            </w:pPr>
          </w:p>
        </w:tc>
        <w:tc>
          <w:tcPr>
            <w:tcW w:w="1417" w:type="dxa"/>
            <w:tcBorders>
              <w:left w:val="nil"/>
            </w:tcBorders>
            <w:shd w:val="clear" w:color="auto" w:fill="FFFFFF"/>
            <w:vAlign w:val="center"/>
          </w:tcPr>
          <w:p w14:paraId="22F9AA78" w14:textId="77777777" w:rsidR="007A78FF" w:rsidRPr="00107FDA" w:rsidRDefault="007A78FF" w:rsidP="007A78FF">
            <w:pPr>
              <w:jc w:val="center"/>
              <w:rPr>
                <w:rFonts w:eastAsia="Calibri"/>
                <w:sz w:val="20"/>
                <w:szCs w:val="20"/>
              </w:rPr>
            </w:pPr>
            <w:r w:rsidRPr="00107FDA">
              <w:rPr>
                <w:rFonts w:eastAsia="Calibri"/>
                <w:sz w:val="20"/>
                <w:szCs w:val="20"/>
              </w:rPr>
              <w:t>PO1B, PO2B</w:t>
            </w:r>
          </w:p>
        </w:tc>
        <w:tc>
          <w:tcPr>
            <w:tcW w:w="1417" w:type="dxa"/>
            <w:shd w:val="clear" w:color="auto" w:fill="FFFFFF"/>
            <w:vAlign w:val="center"/>
          </w:tcPr>
          <w:p w14:paraId="5F0D9449" w14:textId="77777777" w:rsidR="007A78FF" w:rsidRPr="00107FDA" w:rsidRDefault="007A78FF" w:rsidP="007A78FF">
            <w:pPr>
              <w:jc w:val="center"/>
              <w:rPr>
                <w:rFonts w:eastAsia="Calibri"/>
                <w:sz w:val="20"/>
                <w:szCs w:val="20"/>
              </w:rPr>
            </w:pPr>
            <w:r w:rsidRPr="00107FDA">
              <w:rPr>
                <w:rFonts w:eastAsia="Calibri"/>
                <w:sz w:val="20"/>
                <w:szCs w:val="20"/>
              </w:rPr>
              <w:t>1, 5</w:t>
            </w:r>
          </w:p>
        </w:tc>
        <w:tc>
          <w:tcPr>
            <w:tcW w:w="1418" w:type="dxa"/>
            <w:shd w:val="clear" w:color="auto" w:fill="FFFFFF"/>
            <w:vAlign w:val="center"/>
          </w:tcPr>
          <w:p w14:paraId="26FE946E"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4B5F5B9"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9B7C040"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left w:val="nil"/>
            </w:tcBorders>
            <w:shd w:val="clear" w:color="auto" w:fill="FFFFFF"/>
            <w:vAlign w:val="center"/>
          </w:tcPr>
          <w:p w14:paraId="295743D3" w14:textId="77777777" w:rsidR="007A78FF" w:rsidRPr="00107FDA" w:rsidRDefault="007A78FF" w:rsidP="007A78FF">
            <w:pPr>
              <w:jc w:val="both"/>
              <w:rPr>
                <w:rFonts w:eastAsia="Calibri"/>
                <w:sz w:val="20"/>
                <w:szCs w:val="20"/>
              </w:rPr>
            </w:pPr>
            <w:r w:rsidRPr="00107FDA">
              <w:rPr>
                <w:rFonts w:eastAsia="Calibri"/>
                <w:sz w:val="20"/>
                <w:szCs w:val="20"/>
              </w:rPr>
              <w:t>Describes the emergence of Sufi movements in Anatolia.</w:t>
            </w:r>
          </w:p>
        </w:tc>
        <w:tc>
          <w:tcPr>
            <w:tcW w:w="1417" w:type="dxa"/>
            <w:tcBorders>
              <w:left w:val="nil"/>
            </w:tcBorders>
            <w:shd w:val="clear" w:color="auto" w:fill="FFFFFF"/>
            <w:vAlign w:val="center"/>
          </w:tcPr>
          <w:p w14:paraId="13D1B0B3" w14:textId="77777777" w:rsidR="007A78FF" w:rsidRPr="00107FDA" w:rsidRDefault="007A78FF" w:rsidP="007A78FF">
            <w:pPr>
              <w:jc w:val="center"/>
              <w:rPr>
                <w:rFonts w:eastAsia="Calibri"/>
                <w:sz w:val="20"/>
                <w:szCs w:val="20"/>
              </w:rPr>
            </w:pPr>
            <w:r w:rsidRPr="00107FDA">
              <w:rPr>
                <w:rFonts w:eastAsia="Calibri"/>
                <w:sz w:val="20"/>
                <w:szCs w:val="20"/>
              </w:rPr>
              <w:t>PO1B</w:t>
            </w:r>
          </w:p>
        </w:tc>
        <w:tc>
          <w:tcPr>
            <w:tcW w:w="1417" w:type="dxa"/>
            <w:shd w:val="clear" w:color="auto" w:fill="FFFFFF"/>
            <w:vAlign w:val="center"/>
          </w:tcPr>
          <w:p w14:paraId="6E747B98" w14:textId="77777777" w:rsidR="007A78FF" w:rsidRPr="00107FDA" w:rsidRDefault="007A78FF" w:rsidP="007A78FF">
            <w:pPr>
              <w:jc w:val="center"/>
              <w:rPr>
                <w:rFonts w:eastAsia="Calibri"/>
                <w:sz w:val="20"/>
                <w:szCs w:val="20"/>
              </w:rPr>
            </w:pPr>
            <w:r w:rsidRPr="00107FDA">
              <w:rPr>
                <w:rFonts w:eastAsia="Calibri"/>
                <w:sz w:val="20"/>
                <w:szCs w:val="20"/>
              </w:rPr>
              <w:t>1, 5</w:t>
            </w:r>
          </w:p>
        </w:tc>
        <w:tc>
          <w:tcPr>
            <w:tcW w:w="1418" w:type="dxa"/>
            <w:shd w:val="clear" w:color="auto" w:fill="FFFFFF"/>
            <w:vAlign w:val="center"/>
          </w:tcPr>
          <w:p w14:paraId="05B67BBF"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73CC2DCD"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3A0A1E9"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left w:val="nil"/>
            </w:tcBorders>
            <w:shd w:val="clear" w:color="auto" w:fill="FFFFFF"/>
            <w:vAlign w:val="center"/>
          </w:tcPr>
          <w:p w14:paraId="14702A1C" w14:textId="77777777" w:rsidR="007A78FF" w:rsidRPr="00107FDA" w:rsidRDefault="007A78FF" w:rsidP="007A78FF">
            <w:pPr>
              <w:jc w:val="both"/>
              <w:rPr>
                <w:rFonts w:eastAsia="Calibri"/>
                <w:sz w:val="20"/>
                <w:szCs w:val="20"/>
              </w:rPr>
            </w:pPr>
            <w:r w:rsidRPr="00107FDA">
              <w:rPr>
                <w:rFonts w:eastAsia="Calibri"/>
                <w:sz w:val="20"/>
                <w:szCs w:val="20"/>
              </w:rPr>
              <w:t>Identifies and analyzes Sufi works produced in Anatolia.</w:t>
            </w:r>
          </w:p>
        </w:tc>
        <w:tc>
          <w:tcPr>
            <w:tcW w:w="1417" w:type="dxa"/>
            <w:tcBorders>
              <w:left w:val="nil"/>
            </w:tcBorders>
            <w:shd w:val="clear" w:color="auto" w:fill="FFFFFF"/>
            <w:vAlign w:val="center"/>
          </w:tcPr>
          <w:p w14:paraId="2E0C2C12" w14:textId="77777777" w:rsidR="007A78FF" w:rsidRPr="00107FDA" w:rsidRDefault="007A78FF" w:rsidP="007A78FF">
            <w:pPr>
              <w:jc w:val="center"/>
              <w:rPr>
                <w:rFonts w:eastAsia="Calibri"/>
                <w:sz w:val="20"/>
                <w:szCs w:val="20"/>
              </w:rPr>
            </w:pPr>
            <w:r w:rsidRPr="00107FDA">
              <w:rPr>
                <w:rFonts w:eastAsia="Calibri"/>
                <w:sz w:val="20"/>
                <w:szCs w:val="20"/>
              </w:rPr>
              <w:t>PO3D</w:t>
            </w:r>
          </w:p>
        </w:tc>
        <w:tc>
          <w:tcPr>
            <w:tcW w:w="1417" w:type="dxa"/>
            <w:shd w:val="clear" w:color="auto" w:fill="FFFFFF"/>
            <w:vAlign w:val="center"/>
          </w:tcPr>
          <w:p w14:paraId="24037559" w14:textId="77777777" w:rsidR="007A78FF" w:rsidRPr="00107FDA" w:rsidRDefault="007A78FF" w:rsidP="007A78FF">
            <w:pPr>
              <w:jc w:val="center"/>
              <w:rPr>
                <w:rFonts w:eastAsia="Calibri"/>
                <w:sz w:val="20"/>
                <w:szCs w:val="20"/>
              </w:rPr>
            </w:pPr>
            <w:r w:rsidRPr="00107FDA">
              <w:rPr>
                <w:rFonts w:eastAsia="Calibri"/>
                <w:sz w:val="20"/>
                <w:szCs w:val="20"/>
              </w:rPr>
              <w:t>1, 5</w:t>
            </w:r>
          </w:p>
        </w:tc>
        <w:tc>
          <w:tcPr>
            <w:tcW w:w="1418" w:type="dxa"/>
            <w:shd w:val="clear" w:color="auto" w:fill="FFFFFF"/>
            <w:vAlign w:val="center"/>
          </w:tcPr>
          <w:p w14:paraId="33B9A3C3" w14:textId="77777777" w:rsidR="007A78FF" w:rsidRPr="00107FDA" w:rsidRDefault="007A78FF" w:rsidP="007A78FF">
            <w:pPr>
              <w:jc w:val="center"/>
              <w:rPr>
                <w:rFonts w:eastAsia="Calibri"/>
                <w:sz w:val="20"/>
                <w:szCs w:val="20"/>
              </w:rPr>
            </w:pPr>
            <w:r w:rsidRPr="00107FDA">
              <w:rPr>
                <w:rFonts w:eastAsia="Calibri"/>
                <w:sz w:val="20"/>
                <w:szCs w:val="20"/>
              </w:rPr>
              <w:t>A</w:t>
            </w:r>
          </w:p>
        </w:tc>
      </w:tr>
    </w:tbl>
    <w:p w14:paraId="7B0619FD" w14:textId="77777777" w:rsidR="007A78FF" w:rsidRPr="00107FDA" w:rsidRDefault="007A78FF" w:rsidP="007A78FF">
      <w:pPr>
        <w:rPr>
          <w:rFonts w:eastAsia="Calibri"/>
          <w:sz w:val="20"/>
          <w:szCs w:val="20"/>
        </w:rPr>
      </w:pPr>
    </w:p>
    <w:p w14:paraId="341FFD2A" w14:textId="77777777" w:rsidR="007A78FF" w:rsidRPr="00107FDA" w:rsidRDefault="007A78FF" w:rsidP="007A78FF">
      <w:pPr>
        <w:rPr>
          <w:rFonts w:eastAsia="Calibri"/>
          <w:sz w:val="20"/>
          <w:szCs w:val="20"/>
        </w:rPr>
        <w:sectPr w:rsidR="007A78FF" w:rsidRPr="00107FDA" w:rsidSect="007A78FF">
          <w:footerReference w:type="default" r:id="rId21"/>
          <w:footerReference w:type="first" r:id="rId22"/>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2089A61D" w14:textId="77777777" w:rsidTr="007A78FF">
        <w:trPr>
          <w:trHeight w:val="567"/>
        </w:trPr>
        <w:tc>
          <w:tcPr>
            <w:tcW w:w="2112" w:type="dxa"/>
            <w:shd w:val="clear" w:color="auto" w:fill="FFF2CC"/>
            <w:vAlign w:val="center"/>
          </w:tcPr>
          <w:p w14:paraId="4A4010A5" w14:textId="77777777" w:rsidR="007A78FF" w:rsidRPr="00107FDA" w:rsidRDefault="007A78FF" w:rsidP="007A78FF">
            <w:pPr>
              <w:rPr>
                <w:rFonts w:eastAsia="Calibri"/>
                <w:b/>
                <w:sz w:val="20"/>
                <w:szCs w:val="20"/>
              </w:rPr>
            </w:pPr>
            <w:r w:rsidRPr="00107FDA">
              <w:rPr>
                <w:rFonts w:eastAsia="Calibri"/>
                <w:b/>
                <w:sz w:val="20"/>
                <w:szCs w:val="20"/>
              </w:rPr>
              <w:lastRenderedPageBreak/>
              <w:t>Main Textbook</w:t>
            </w:r>
          </w:p>
        </w:tc>
        <w:tc>
          <w:tcPr>
            <w:tcW w:w="7512" w:type="dxa"/>
            <w:shd w:val="clear" w:color="auto" w:fill="FFFFFF"/>
          </w:tcPr>
          <w:p w14:paraId="16CB625C" w14:textId="77777777" w:rsidR="007A78FF" w:rsidRPr="00107FDA" w:rsidRDefault="007A78FF" w:rsidP="007A78FF">
            <w:pPr>
              <w:jc w:val="both"/>
              <w:rPr>
                <w:rFonts w:eastAsia="Calibri"/>
                <w:sz w:val="20"/>
                <w:szCs w:val="20"/>
              </w:rPr>
            </w:pPr>
            <w:r w:rsidRPr="00107FDA">
              <w:rPr>
                <w:rFonts w:eastAsia="Calibri"/>
                <w:sz w:val="20"/>
                <w:szCs w:val="20"/>
              </w:rPr>
              <w:t>Fuat Köprülü, Türk Edebiyatında İlk Mutasavvıflar. Ankara 1966</w:t>
            </w:r>
          </w:p>
          <w:p w14:paraId="138923CA" w14:textId="77777777" w:rsidR="007A78FF" w:rsidRPr="00107FDA" w:rsidRDefault="007A78FF" w:rsidP="007A78FF">
            <w:pPr>
              <w:jc w:val="both"/>
              <w:rPr>
                <w:rFonts w:eastAsia="Calibri"/>
                <w:sz w:val="20"/>
                <w:szCs w:val="20"/>
              </w:rPr>
            </w:pPr>
            <w:r w:rsidRPr="00107FDA">
              <w:rPr>
                <w:rFonts w:eastAsia="Calibri"/>
                <w:sz w:val="20"/>
                <w:szCs w:val="20"/>
              </w:rPr>
              <w:t>Selçuk Eraydın, Tasavvuf ve Tarikatlar, İstanbul, 2001</w:t>
            </w:r>
          </w:p>
          <w:p w14:paraId="0F2EB0FC" w14:textId="77777777" w:rsidR="007A78FF" w:rsidRPr="00107FDA" w:rsidRDefault="007A78FF" w:rsidP="007A78FF">
            <w:pPr>
              <w:jc w:val="both"/>
              <w:rPr>
                <w:rFonts w:eastAsia="Calibri"/>
                <w:sz w:val="20"/>
                <w:szCs w:val="20"/>
              </w:rPr>
            </w:pPr>
            <w:r w:rsidRPr="00107FDA">
              <w:rPr>
                <w:rFonts w:eastAsia="Calibri"/>
                <w:sz w:val="20"/>
                <w:szCs w:val="20"/>
              </w:rPr>
              <w:t>Mustafa Tatçı, Yunus Emre Divanı Tahlil, MEB. İstanbul 2005</w:t>
            </w:r>
          </w:p>
          <w:p w14:paraId="0D487AA8" w14:textId="77777777" w:rsidR="007A78FF" w:rsidRPr="00107FDA" w:rsidRDefault="007A78FF" w:rsidP="007A78FF">
            <w:pPr>
              <w:jc w:val="both"/>
              <w:rPr>
                <w:rFonts w:eastAsia="Calibri"/>
                <w:sz w:val="20"/>
                <w:szCs w:val="20"/>
              </w:rPr>
            </w:pPr>
            <w:r w:rsidRPr="00107FDA">
              <w:rPr>
                <w:rFonts w:eastAsia="Calibri"/>
                <w:sz w:val="20"/>
                <w:szCs w:val="20"/>
              </w:rPr>
              <w:t>Mustafa Tatçı, Yunus Emre Divan ve Risâletü’n-Nushiyye, İstanbul 2005</w:t>
            </w:r>
          </w:p>
          <w:p w14:paraId="309640F8" w14:textId="77777777" w:rsidR="007A78FF" w:rsidRPr="00107FDA" w:rsidRDefault="007A78FF" w:rsidP="007A78FF">
            <w:pPr>
              <w:jc w:val="both"/>
              <w:rPr>
                <w:rFonts w:eastAsia="Calibri"/>
                <w:sz w:val="20"/>
                <w:szCs w:val="20"/>
              </w:rPr>
            </w:pPr>
            <w:r w:rsidRPr="00107FDA">
              <w:rPr>
                <w:rFonts w:eastAsia="Calibri"/>
                <w:sz w:val="20"/>
                <w:szCs w:val="20"/>
              </w:rPr>
              <w:t>Abdülbaki Gölpınarlı, Mevlânâ, İstanbul, 1951</w:t>
            </w:r>
          </w:p>
          <w:p w14:paraId="0F473DF1" w14:textId="77777777" w:rsidR="007A78FF" w:rsidRPr="00107FDA" w:rsidRDefault="007A78FF" w:rsidP="007A78FF">
            <w:pPr>
              <w:jc w:val="both"/>
              <w:rPr>
                <w:rFonts w:eastAsia="Calibri"/>
                <w:sz w:val="20"/>
                <w:szCs w:val="20"/>
              </w:rPr>
            </w:pPr>
            <w:r w:rsidRPr="00107FDA">
              <w:rPr>
                <w:rFonts w:eastAsia="Calibri"/>
                <w:sz w:val="20"/>
                <w:szCs w:val="20"/>
              </w:rPr>
              <w:t>Ahmet Yesevi, Divan/Hikmet’ten Seçmeler (Haz. Kemal Eraslan) Ankara, 1983</w:t>
            </w:r>
          </w:p>
          <w:p w14:paraId="3B2003D8" w14:textId="77777777" w:rsidR="007A78FF" w:rsidRPr="00107FDA" w:rsidRDefault="007A78FF" w:rsidP="007A78FF">
            <w:pPr>
              <w:jc w:val="both"/>
              <w:rPr>
                <w:rFonts w:eastAsia="Calibri"/>
                <w:sz w:val="20"/>
                <w:szCs w:val="20"/>
              </w:rPr>
            </w:pPr>
            <w:r w:rsidRPr="00107FDA">
              <w:rPr>
                <w:rFonts w:eastAsia="Calibri"/>
                <w:sz w:val="20"/>
                <w:szCs w:val="20"/>
              </w:rPr>
              <w:t>Mahir İz, Tasavvuf, İstanbul, 1981</w:t>
            </w:r>
          </w:p>
          <w:p w14:paraId="56403F46" w14:textId="77777777" w:rsidR="007A78FF" w:rsidRPr="00107FDA" w:rsidRDefault="007A78FF" w:rsidP="007A78FF">
            <w:pPr>
              <w:jc w:val="both"/>
              <w:rPr>
                <w:rFonts w:eastAsia="Calibri"/>
                <w:sz w:val="20"/>
                <w:szCs w:val="20"/>
              </w:rPr>
            </w:pPr>
            <w:r w:rsidRPr="00107FDA">
              <w:rPr>
                <w:rFonts w:eastAsia="Calibri"/>
                <w:sz w:val="20"/>
                <w:szCs w:val="20"/>
              </w:rPr>
              <w:t>Ferit Kam; Vahdet-i Vücut, İstanbul, 1931</w:t>
            </w:r>
          </w:p>
          <w:p w14:paraId="79C8370B" w14:textId="77777777" w:rsidR="007A78FF" w:rsidRPr="00107FDA" w:rsidRDefault="007A78FF" w:rsidP="007A78FF">
            <w:pPr>
              <w:jc w:val="both"/>
              <w:rPr>
                <w:rFonts w:eastAsia="Calibri"/>
                <w:sz w:val="20"/>
                <w:szCs w:val="20"/>
              </w:rPr>
            </w:pPr>
            <w:r w:rsidRPr="00107FDA">
              <w:rPr>
                <w:rFonts w:eastAsia="Calibri"/>
                <w:sz w:val="20"/>
                <w:szCs w:val="20"/>
              </w:rPr>
              <w:t>Annemarie Schimmel, Tasavvufun Boyutları (Çev. Ender Gürol) İstanbul, 1982</w:t>
            </w:r>
          </w:p>
          <w:p w14:paraId="10F4A04D" w14:textId="77777777" w:rsidR="007A78FF" w:rsidRPr="00107FDA" w:rsidRDefault="007A78FF" w:rsidP="007A78FF">
            <w:pPr>
              <w:jc w:val="both"/>
              <w:rPr>
                <w:rFonts w:eastAsia="Calibri"/>
                <w:sz w:val="20"/>
                <w:szCs w:val="20"/>
              </w:rPr>
            </w:pPr>
            <w:r w:rsidRPr="00107FDA">
              <w:rPr>
                <w:rFonts w:eastAsia="Calibri"/>
                <w:sz w:val="20"/>
                <w:szCs w:val="20"/>
              </w:rPr>
              <w:t>Cavit Sunar, Melamilik, Bektaşilik, Ankara, 1975</w:t>
            </w:r>
          </w:p>
          <w:p w14:paraId="13B674D4" w14:textId="77777777" w:rsidR="007A78FF" w:rsidRPr="00107FDA" w:rsidRDefault="007A78FF" w:rsidP="007A78FF">
            <w:pPr>
              <w:jc w:val="both"/>
              <w:rPr>
                <w:rFonts w:eastAsia="Calibri"/>
                <w:sz w:val="20"/>
                <w:szCs w:val="20"/>
              </w:rPr>
            </w:pPr>
            <w:r w:rsidRPr="00107FDA">
              <w:rPr>
                <w:rFonts w:eastAsia="Calibri"/>
                <w:sz w:val="20"/>
                <w:szCs w:val="20"/>
              </w:rPr>
              <w:t>Cavit Sunar, Tasavvuf Felsefesi, Ankara, 1969</w:t>
            </w:r>
          </w:p>
          <w:p w14:paraId="59ACAE19" w14:textId="77777777" w:rsidR="007A78FF" w:rsidRPr="00107FDA" w:rsidRDefault="007A78FF" w:rsidP="007A78FF">
            <w:pPr>
              <w:jc w:val="both"/>
              <w:rPr>
                <w:rFonts w:eastAsia="Calibri"/>
                <w:sz w:val="20"/>
                <w:szCs w:val="20"/>
              </w:rPr>
            </w:pPr>
            <w:r w:rsidRPr="00107FDA">
              <w:rPr>
                <w:rFonts w:eastAsia="Calibri"/>
                <w:sz w:val="20"/>
                <w:szCs w:val="20"/>
              </w:rPr>
              <w:t>Prof. Dr. Abdurrahman Güzel, Kaygusuz Abdal, Ankara 1981</w:t>
            </w:r>
          </w:p>
          <w:p w14:paraId="509FE10E" w14:textId="77777777" w:rsidR="007A78FF" w:rsidRPr="00107FDA" w:rsidRDefault="007A78FF" w:rsidP="007A78FF">
            <w:pPr>
              <w:rPr>
                <w:rFonts w:eastAsia="Calibri"/>
                <w:sz w:val="20"/>
                <w:szCs w:val="20"/>
              </w:rPr>
            </w:pPr>
            <w:r w:rsidRPr="00107FDA">
              <w:rPr>
                <w:rFonts w:eastAsia="Calibri"/>
                <w:b/>
                <w:bCs/>
                <w:sz w:val="20"/>
                <w:szCs w:val="20"/>
              </w:rPr>
              <w:t>A. Sırrı Levend, Halk ve Tasavvufi Halk Edebiyatı, Türk Dili ve Halk Edebiyatı Özel Sayısı. C. 19, S. 207, sy. 171-183</w:t>
            </w:r>
          </w:p>
        </w:tc>
      </w:tr>
      <w:tr w:rsidR="007A78FF" w:rsidRPr="00107FDA" w14:paraId="7698C8AA" w14:textId="77777777" w:rsidTr="007A78FF">
        <w:trPr>
          <w:trHeight w:val="281"/>
        </w:trPr>
        <w:tc>
          <w:tcPr>
            <w:tcW w:w="2112" w:type="dxa"/>
            <w:shd w:val="clear" w:color="auto" w:fill="FFF2CC"/>
            <w:vAlign w:val="center"/>
          </w:tcPr>
          <w:p w14:paraId="5BB659B6"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shd w:val="clear" w:color="auto" w:fill="FFFFFF"/>
            <w:vAlign w:val="center"/>
          </w:tcPr>
          <w:p w14:paraId="7D9C7747"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6D01BBEA" w14:textId="77777777" w:rsidTr="007A78FF">
        <w:trPr>
          <w:trHeight w:val="104"/>
        </w:trPr>
        <w:tc>
          <w:tcPr>
            <w:tcW w:w="2112" w:type="dxa"/>
            <w:shd w:val="clear" w:color="auto" w:fill="FFF2CC"/>
            <w:vAlign w:val="center"/>
          </w:tcPr>
          <w:p w14:paraId="5E5714EC"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tcPr>
          <w:p w14:paraId="4DCA829E" w14:textId="77777777" w:rsidR="007A78FF" w:rsidRPr="00107FDA" w:rsidRDefault="007A78FF" w:rsidP="007A78FF">
            <w:pPr>
              <w:jc w:val="both"/>
              <w:rPr>
                <w:rFonts w:eastAsia="Calibri"/>
                <w:sz w:val="20"/>
                <w:szCs w:val="20"/>
              </w:rPr>
            </w:pPr>
            <w:r w:rsidRPr="00107FDA">
              <w:rPr>
                <w:rFonts w:eastAsia="Calibri"/>
                <w:sz w:val="20"/>
                <w:szCs w:val="20"/>
              </w:rPr>
              <w:t xml:space="preserve">  Dictionaries, anthologies, encyclopedias.</w:t>
            </w:r>
          </w:p>
        </w:tc>
      </w:tr>
    </w:tbl>
    <w:p w14:paraId="7692FC03"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0D4D4B58" w14:textId="77777777" w:rsidTr="007A78FF">
        <w:trPr>
          <w:trHeight w:val="312"/>
        </w:trPr>
        <w:tc>
          <w:tcPr>
            <w:tcW w:w="9624" w:type="dxa"/>
            <w:gridSpan w:val="2"/>
            <w:shd w:val="clear" w:color="auto" w:fill="FFF2CC"/>
            <w:vAlign w:val="center"/>
          </w:tcPr>
          <w:p w14:paraId="7FDAF09A"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1423BDB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9502B22"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4393B216" w14:textId="77777777" w:rsidR="007A78FF" w:rsidRPr="00107FDA" w:rsidRDefault="007A78FF" w:rsidP="007A78FF">
            <w:pPr>
              <w:rPr>
                <w:rFonts w:eastAsia="Calibri"/>
                <w:sz w:val="20"/>
                <w:szCs w:val="20"/>
              </w:rPr>
            </w:pPr>
            <w:r w:rsidRPr="00107FDA">
              <w:rPr>
                <w:rFonts w:eastAsia="Calibri"/>
                <w:sz w:val="20"/>
                <w:szCs w:val="20"/>
              </w:rPr>
              <w:t>The concept of Sufism, the definition of Sufism, its emergence</w:t>
            </w:r>
          </w:p>
        </w:tc>
      </w:tr>
      <w:tr w:rsidR="007A78FF" w:rsidRPr="00107FDA" w14:paraId="5FA9E1B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A314F59"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10BDE293" w14:textId="77777777" w:rsidR="007A78FF" w:rsidRPr="00107FDA" w:rsidRDefault="007A78FF" w:rsidP="007A78FF">
            <w:pPr>
              <w:rPr>
                <w:rFonts w:eastAsia="Calibri"/>
                <w:sz w:val="20"/>
                <w:szCs w:val="20"/>
              </w:rPr>
            </w:pPr>
            <w:r w:rsidRPr="00107FDA">
              <w:rPr>
                <w:rFonts w:eastAsia="Calibri"/>
                <w:sz w:val="20"/>
                <w:szCs w:val="20"/>
              </w:rPr>
              <w:t>Sufism (mysticism) in India, Egypt, Greece, Judaism and Christianity</w:t>
            </w:r>
          </w:p>
        </w:tc>
      </w:tr>
      <w:tr w:rsidR="007A78FF" w:rsidRPr="00107FDA" w14:paraId="183ABEA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344174C"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363E89D7" w14:textId="77777777" w:rsidR="007A78FF" w:rsidRPr="00107FDA" w:rsidRDefault="007A78FF" w:rsidP="007A78FF">
            <w:pPr>
              <w:rPr>
                <w:rFonts w:eastAsia="Calibri"/>
                <w:sz w:val="20"/>
                <w:szCs w:val="20"/>
              </w:rPr>
            </w:pPr>
            <w:r w:rsidRPr="00107FDA">
              <w:rPr>
                <w:rFonts w:eastAsia="Calibri"/>
                <w:sz w:val="20"/>
                <w:szCs w:val="20"/>
              </w:rPr>
              <w:t>subject of mysticism</w:t>
            </w:r>
          </w:p>
        </w:tc>
      </w:tr>
      <w:tr w:rsidR="007A78FF" w:rsidRPr="00107FDA" w14:paraId="1C20FCA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0B17D7D"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5427F64E" w14:textId="77777777" w:rsidR="007A78FF" w:rsidRPr="00107FDA" w:rsidRDefault="007A78FF" w:rsidP="007A78FF">
            <w:pPr>
              <w:rPr>
                <w:rFonts w:eastAsia="Calibri"/>
                <w:sz w:val="20"/>
                <w:szCs w:val="20"/>
              </w:rPr>
            </w:pPr>
            <w:r w:rsidRPr="00107FDA">
              <w:rPr>
                <w:rFonts w:eastAsia="Calibri"/>
                <w:sz w:val="20"/>
                <w:szCs w:val="20"/>
              </w:rPr>
              <w:t>Purpose of Sufism</w:t>
            </w:r>
          </w:p>
        </w:tc>
      </w:tr>
      <w:tr w:rsidR="007A78FF" w:rsidRPr="00107FDA" w14:paraId="15AD73D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88894B7"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6ABDFD5B" w14:textId="77777777" w:rsidR="007A78FF" w:rsidRPr="00107FDA" w:rsidRDefault="007A78FF" w:rsidP="007A78FF">
            <w:pPr>
              <w:rPr>
                <w:rFonts w:eastAsia="Calibri"/>
                <w:sz w:val="20"/>
                <w:szCs w:val="20"/>
              </w:rPr>
            </w:pPr>
            <w:r w:rsidRPr="00107FDA">
              <w:rPr>
                <w:rFonts w:eastAsia="Calibri"/>
                <w:sz w:val="20"/>
                <w:szCs w:val="20"/>
              </w:rPr>
              <w:t>The first mystics</w:t>
            </w:r>
          </w:p>
        </w:tc>
      </w:tr>
      <w:tr w:rsidR="007A78FF" w:rsidRPr="00107FDA" w14:paraId="64302EC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A41A22C"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02F74C21" w14:textId="77777777" w:rsidR="007A78FF" w:rsidRPr="00107FDA" w:rsidRDefault="007A78FF" w:rsidP="007A78FF">
            <w:pPr>
              <w:rPr>
                <w:rFonts w:eastAsia="Calibri"/>
                <w:sz w:val="20"/>
                <w:szCs w:val="20"/>
              </w:rPr>
            </w:pPr>
            <w:r w:rsidRPr="00107FDA">
              <w:rPr>
                <w:rFonts w:eastAsia="Calibri"/>
                <w:sz w:val="20"/>
                <w:szCs w:val="20"/>
              </w:rPr>
              <w:t>Features of Sufism</w:t>
            </w:r>
          </w:p>
        </w:tc>
      </w:tr>
      <w:tr w:rsidR="007A78FF" w:rsidRPr="00107FDA" w14:paraId="5590F0B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780841C"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0858E68A" w14:textId="77777777" w:rsidR="007A78FF" w:rsidRPr="00107FDA" w:rsidRDefault="007A78FF" w:rsidP="007A78FF">
            <w:pPr>
              <w:rPr>
                <w:rFonts w:eastAsia="Calibri"/>
                <w:sz w:val="20"/>
                <w:szCs w:val="20"/>
              </w:rPr>
            </w:pPr>
            <w:r w:rsidRPr="00107FDA">
              <w:rPr>
                <w:rFonts w:eastAsia="Calibri"/>
                <w:sz w:val="20"/>
                <w:szCs w:val="20"/>
              </w:rPr>
              <w:t>Sufi terms</w:t>
            </w:r>
          </w:p>
        </w:tc>
      </w:tr>
      <w:tr w:rsidR="007A78FF" w:rsidRPr="00107FDA" w14:paraId="3C407CB0"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34702368"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4D0B0EB8"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4BEC70C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0FC4F98"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3A864406" w14:textId="77777777" w:rsidR="007A78FF" w:rsidRPr="00107FDA" w:rsidRDefault="007A78FF" w:rsidP="007A78FF">
            <w:pPr>
              <w:rPr>
                <w:rFonts w:eastAsia="Calibri"/>
                <w:sz w:val="20"/>
                <w:szCs w:val="20"/>
              </w:rPr>
            </w:pPr>
            <w:r w:rsidRPr="00107FDA">
              <w:rPr>
                <w:rFonts w:eastAsia="Calibri"/>
                <w:sz w:val="20"/>
                <w:szCs w:val="20"/>
              </w:rPr>
              <w:t>Sufi terms</w:t>
            </w:r>
          </w:p>
        </w:tc>
      </w:tr>
      <w:tr w:rsidR="007A78FF" w:rsidRPr="00107FDA" w14:paraId="5ABCEEF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8B01B0D"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270A8C81" w14:textId="77777777" w:rsidR="007A78FF" w:rsidRPr="00107FDA" w:rsidRDefault="007A78FF" w:rsidP="007A78FF">
            <w:pPr>
              <w:rPr>
                <w:rFonts w:eastAsia="Calibri"/>
                <w:sz w:val="20"/>
                <w:szCs w:val="20"/>
              </w:rPr>
            </w:pPr>
            <w:r w:rsidRPr="00107FDA">
              <w:rPr>
                <w:rFonts w:eastAsia="Calibri"/>
                <w:sz w:val="20"/>
                <w:szCs w:val="20"/>
              </w:rPr>
              <w:t>Sufi terms</w:t>
            </w:r>
          </w:p>
        </w:tc>
      </w:tr>
      <w:tr w:rsidR="007A78FF" w:rsidRPr="00107FDA" w14:paraId="4A4B261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D28DCEA"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43AFCCA8" w14:textId="77777777" w:rsidR="007A78FF" w:rsidRPr="00107FDA" w:rsidRDefault="007A78FF" w:rsidP="007A78FF">
            <w:pPr>
              <w:rPr>
                <w:rFonts w:eastAsia="Calibri"/>
                <w:sz w:val="20"/>
                <w:szCs w:val="20"/>
              </w:rPr>
            </w:pPr>
            <w:r w:rsidRPr="00107FDA">
              <w:rPr>
                <w:rFonts w:eastAsia="Calibri"/>
                <w:sz w:val="20"/>
                <w:szCs w:val="20"/>
              </w:rPr>
              <w:t>Sufi terms</w:t>
            </w:r>
          </w:p>
        </w:tc>
      </w:tr>
      <w:tr w:rsidR="007A78FF" w:rsidRPr="00107FDA" w14:paraId="3C819AA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001311F"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08C65A44" w14:textId="77777777" w:rsidR="007A78FF" w:rsidRPr="00107FDA" w:rsidRDefault="007A78FF" w:rsidP="007A78FF">
            <w:pPr>
              <w:rPr>
                <w:rFonts w:eastAsia="Calibri"/>
                <w:sz w:val="20"/>
                <w:szCs w:val="20"/>
              </w:rPr>
            </w:pPr>
            <w:r w:rsidRPr="00107FDA">
              <w:rPr>
                <w:rFonts w:eastAsia="Calibri"/>
                <w:sz w:val="20"/>
                <w:szCs w:val="20"/>
              </w:rPr>
              <w:t>Vahdet-i Vujud</w:t>
            </w:r>
          </w:p>
        </w:tc>
      </w:tr>
      <w:tr w:rsidR="007A78FF" w:rsidRPr="00107FDA" w14:paraId="77D5E6A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317AC9F"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4E463E6E" w14:textId="77777777" w:rsidR="007A78FF" w:rsidRPr="00107FDA" w:rsidRDefault="007A78FF" w:rsidP="007A78FF">
            <w:pPr>
              <w:rPr>
                <w:rFonts w:eastAsia="Calibri"/>
                <w:sz w:val="20"/>
                <w:szCs w:val="20"/>
              </w:rPr>
            </w:pPr>
            <w:r w:rsidRPr="00107FDA">
              <w:rPr>
                <w:rFonts w:eastAsia="Calibri"/>
                <w:sz w:val="20"/>
                <w:szCs w:val="20"/>
              </w:rPr>
              <w:t>Differences between pantheism and unity of existence</w:t>
            </w:r>
          </w:p>
        </w:tc>
      </w:tr>
      <w:tr w:rsidR="007A78FF" w:rsidRPr="00107FDA" w14:paraId="6545FBE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3FEE664"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44D9740D" w14:textId="77777777" w:rsidR="007A78FF" w:rsidRPr="00107FDA" w:rsidRDefault="007A78FF" w:rsidP="007A78FF">
            <w:pPr>
              <w:rPr>
                <w:rFonts w:eastAsia="Calibri"/>
                <w:sz w:val="20"/>
                <w:szCs w:val="20"/>
              </w:rPr>
            </w:pPr>
            <w:r w:rsidRPr="00107FDA">
              <w:rPr>
                <w:rFonts w:eastAsia="Calibri"/>
                <w:sz w:val="20"/>
                <w:szCs w:val="20"/>
              </w:rPr>
              <w:t>Sufi currents developing in Anatolia and Khorasan</w:t>
            </w:r>
          </w:p>
        </w:tc>
      </w:tr>
      <w:tr w:rsidR="007A78FF" w:rsidRPr="00107FDA" w14:paraId="6D2EBD0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8DCA275"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5351336D" w14:textId="77777777" w:rsidR="007A78FF" w:rsidRPr="00107FDA" w:rsidRDefault="007A78FF" w:rsidP="007A78FF">
            <w:pPr>
              <w:rPr>
                <w:rFonts w:eastAsia="Calibri"/>
                <w:sz w:val="20"/>
                <w:szCs w:val="20"/>
              </w:rPr>
            </w:pPr>
            <w:r w:rsidRPr="00107FDA">
              <w:rPr>
                <w:rFonts w:eastAsia="Calibri"/>
                <w:sz w:val="20"/>
                <w:szCs w:val="20"/>
              </w:rPr>
              <w:t>Sufi currents developing in Anatolia and Khorasan</w:t>
            </w:r>
          </w:p>
        </w:tc>
      </w:tr>
      <w:tr w:rsidR="007A78FF" w:rsidRPr="00107FDA" w14:paraId="3729DDA2"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3516ACFB"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41F6E131"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5C28589B"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20EFE6C7" w14:textId="77777777" w:rsidTr="007A78FF">
        <w:trPr>
          <w:trHeight w:val="312"/>
        </w:trPr>
        <w:tc>
          <w:tcPr>
            <w:tcW w:w="9624" w:type="dxa"/>
            <w:gridSpan w:val="4"/>
            <w:shd w:val="clear" w:color="auto" w:fill="FFF2CC"/>
            <w:vAlign w:val="center"/>
          </w:tcPr>
          <w:p w14:paraId="12DC1A76"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39687575" w14:textId="77777777" w:rsidTr="007A78FF">
        <w:trPr>
          <w:trHeight w:val="312"/>
        </w:trPr>
        <w:tc>
          <w:tcPr>
            <w:tcW w:w="5797" w:type="dxa"/>
            <w:shd w:val="clear" w:color="auto" w:fill="FFF2CC"/>
            <w:vAlign w:val="center"/>
          </w:tcPr>
          <w:p w14:paraId="2E7525D4"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5F38FF12"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289E3334"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581F0750"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2D2B5250" w14:textId="77777777" w:rsidTr="007A78FF">
        <w:trPr>
          <w:trHeight w:val="312"/>
        </w:trPr>
        <w:tc>
          <w:tcPr>
            <w:tcW w:w="5797" w:type="dxa"/>
            <w:shd w:val="clear" w:color="auto" w:fill="FFFFFF"/>
            <w:vAlign w:val="center"/>
          </w:tcPr>
          <w:p w14:paraId="776EEAD5"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7533EBB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3E66208"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84BC0AC"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31F83657" w14:textId="77777777" w:rsidTr="007A78FF">
        <w:trPr>
          <w:trHeight w:val="312"/>
        </w:trPr>
        <w:tc>
          <w:tcPr>
            <w:tcW w:w="5797" w:type="dxa"/>
            <w:shd w:val="clear" w:color="auto" w:fill="FFFFFF"/>
            <w:vAlign w:val="center"/>
          </w:tcPr>
          <w:p w14:paraId="72019A01"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427E1B7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AF15F4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8E20576"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73A291BA" w14:textId="77777777" w:rsidTr="007A78FF">
        <w:trPr>
          <w:trHeight w:val="312"/>
        </w:trPr>
        <w:tc>
          <w:tcPr>
            <w:tcW w:w="5797" w:type="dxa"/>
            <w:shd w:val="clear" w:color="auto" w:fill="FFFFFF"/>
            <w:vAlign w:val="center"/>
          </w:tcPr>
          <w:p w14:paraId="1A498378"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1145609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D97846E"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28C0484E"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7BBF1A60" w14:textId="77777777" w:rsidTr="007A78FF">
        <w:trPr>
          <w:trHeight w:val="312"/>
        </w:trPr>
        <w:tc>
          <w:tcPr>
            <w:tcW w:w="5797" w:type="dxa"/>
            <w:shd w:val="clear" w:color="auto" w:fill="FFFFFF"/>
            <w:vAlign w:val="center"/>
          </w:tcPr>
          <w:p w14:paraId="3EBD9205"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099790A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694168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A32038D" w14:textId="77777777" w:rsidR="007A78FF" w:rsidRPr="00107FDA" w:rsidRDefault="007A78FF" w:rsidP="007A78FF">
            <w:pPr>
              <w:jc w:val="center"/>
              <w:rPr>
                <w:rFonts w:eastAsia="Calibri"/>
                <w:sz w:val="20"/>
                <w:szCs w:val="20"/>
              </w:rPr>
            </w:pPr>
          </w:p>
        </w:tc>
      </w:tr>
      <w:tr w:rsidR="007A78FF" w:rsidRPr="00107FDA" w14:paraId="6B4D2A86" w14:textId="77777777" w:rsidTr="007A78FF">
        <w:trPr>
          <w:trHeight w:val="312"/>
        </w:trPr>
        <w:tc>
          <w:tcPr>
            <w:tcW w:w="5797" w:type="dxa"/>
            <w:shd w:val="clear" w:color="auto" w:fill="FFFFFF"/>
            <w:vAlign w:val="center"/>
          </w:tcPr>
          <w:p w14:paraId="6D63D320"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29A7756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84EBC5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F9D297C" w14:textId="77777777" w:rsidR="007A78FF" w:rsidRPr="00107FDA" w:rsidRDefault="007A78FF" w:rsidP="007A78FF">
            <w:pPr>
              <w:jc w:val="center"/>
              <w:rPr>
                <w:rFonts w:eastAsia="Calibri"/>
                <w:sz w:val="20"/>
                <w:szCs w:val="20"/>
              </w:rPr>
            </w:pPr>
          </w:p>
        </w:tc>
      </w:tr>
      <w:tr w:rsidR="007A78FF" w:rsidRPr="00107FDA" w14:paraId="08570DCE" w14:textId="77777777" w:rsidTr="007A78FF">
        <w:trPr>
          <w:trHeight w:val="312"/>
        </w:trPr>
        <w:tc>
          <w:tcPr>
            <w:tcW w:w="5797" w:type="dxa"/>
            <w:shd w:val="clear" w:color="auto" w:fill="FFFFFF"/>
            <w:vAlign w:val="center"/>
          </w:tcPr>
          <w:p w14:paraId="0A654487"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6A02AD7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3C5471C"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4245BC56"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530E206C" w14:textId="77777777" w:rsidTr="007A78FF">
        <w:trPr>
          <w:trHeight w:val="312"/>
        </w:trPr>
        <w:tc>
          <w:tcPr>
            <w:tcW w:w="5797" w:type="dxa"/>
            <w:shd w:val="clear" w:color="auto" w:fill="FFFFFF"/>
            <w:vAlign w:val="center"/>
          </w:tcPr>
          <w:p w14:paraId="0EB95428"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76DE3E7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70F8DC9"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ABF2C2A"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6E249AFD" w14:textId="77777777" w:rsidTr="007A78FF">
        <w:trPr>
          <w:trHeight w:val="312"/>
        </w:trPr>
        <w:tc>
          <w:tcPr>
            <w:tcW w:w="5797" w:type="dxa"/>
            <w:shd w:val="clear" w:color="auto" w:fill="FFFFFF"/>
            <w:vAlign w:val="center"/>
          </w:tcPr>
          <w:p w14:paraId="5FFEAEEB"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4889457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53B9743"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6A26D0C9"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7BE37808" w14:textId="77777777" w:rsidTr="007A78FF">
        <w:trPr>
          <w:trHeight w:val="312"/>
        </w:trPr>
        <w:tc>
          <w:tcPr>
            <w:tcW w:w="5797" w:type="dxa"/>
            <w:shd w:val="clear" w:color="auto" w:fill="FFFFFF"/>
            <w:vAlign w:val="center"/>
          </w:tcPr>
          <w:p w14:paraId="0D5AD24D"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7042872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34798F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CC4259B"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FFEB4C2" w14:textId="77777777" w:rsidTr="007A78FF">
        <w:trPr>
          <w:trHeight w:val="312"/>
        </w:trPr>
        <w:tc>
          <w:tcPr>
            <w:tcW w:w="5797" w:type="dxa"/>
            <w:tcBorders>
              <w:bottom w:val="single" w:sz="12" w:space="0" w:color="auto"/>
            </w:tcBorders>
            <w:shd w:val="clear" w:color="auto" w:fill="FFFFFF"/>
            <w:vAlign w:val="center"/>
          </w:tcPr>
          <w:p w14:paraId="6080CB1B"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47FCC2E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6CE91BB"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7DB97D09"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635CDF6"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7969654B"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5B5FE0E3"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08433ADC" w14:textId="77777777" w:rsidR="007A78FF" w:rsidRPr="00107FDA" w:rsidRDefault="007A78FF" w:rsidP="007A78FF">
            <w:pPr>
              <w:jc w:val="center"/>
              <w:rPr>
                <w:rFonts w:eastAsia="Calibri"/>
                <w:b/>
                <w:sz w:val="20"/>
                <w:szCs w:val="20"/>
              </w:rPr>
            </w:pPr>
            <w:r w:rsidRPr="00107FDA">
              <w:rPr>
                <w:rFonts w:eastAsia="Calibri"/>
                <w:b/>
                <w:sz w:val="20"/>
                <w:szCs w:val="20"/>
              </w:rPr>
              <w:t>60</w:t>
            </w:r>
          </w:p>
        </w:tc>
      </w:tr>
      <w:tr w:rsidR="007A78FF" w:rsidRPr="00107FDA" w14:paraId="0A01E599" w14:textId="77777777" w:rsidTr="007A78FF">
        <w:trPr>
          <w:trHeight w:val="347"/>
        </w:trPr>
        <w:tc>
          <w:tcPr>
            <w:tcW w:w="5797" w:type="dxa"/>
            <w:tcBorders>
              <w:top w:val="nil"/>
              <w:left w:val="nil"/>
              <w:bottom w:val="nil"/>
              <w:right w:val="single" w:sz="12" w:space="0" w:color="auto"/>
            </w:tcBorders>
            <w:shd w:val="clear" w:color="auto" w:fill="FFFFFF"/>
            <w:vAlign w:val="center"/>
          </w:tcPr>
          <w:p w14:paraId="292B0726"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72BDF9CB"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7D24DB66" w14:textId="77777777" w:rsidR="007A78FF" w:rsidRPr="00107FDA" w:rsidRDefault="007A78FF" w:rsidP="007A78FF">
            <w:pPr>
              <w:jc w:val="center"/>
              <w:rPr>
                <w:rFonts w:eastAsia="Calibri"/>
                <w:b/>
                <w:sz w:val="20"/>
                <w:szCs w:val="20"/>
              </w:rPr>
            </w:pPr>
            <w:r w:rsidRPr="00107FDA">
              <w:rPr>
                <w:rFonts w:eastAsia="Calibri"/>
                <w:b/>
                <w:sz w:val="20"/>
                <w:szCs w:val="20"/>
              </w:rPr>
              <w:t>2</w:t>
            </w:r>
          </w:p>
        </w:tc>
      </w:tr>
      <w:tr w:rsidR="007A78FF" w:rsidRPr="00107FDA" w14:paraId="023A7A78" w14:textId="77777777" w:rsidTr="007A78FF">
        <w:trPr>
          <w:trHeight w:val="312"/>
        </w:trPr>
        <w:tc>
          <w:tcPr>
            <w:tcW w:w="5797" w:type="dxa"/>
            <w:tcBorders>
              <w:top w:val="nil"/>
              <w:left w:val="nil"/>
              <w:bottom w:val="nil"/>
              <w:right w:val="single" w:sz="12" w:space="0" w:color="auto"/>
            </w:tcBorders>
            <w:vAlign w:val="center"/>
          </w:tcPr>
          <w:p w14:paraId="05D1D6B5"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5E26931A"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08E632E0" w14:textId="77777777" w:rsidR="007A78FF" w:rsidRPr="00107FDA" w:rsidRDefault="007A78FF" w:rsidP="007A78FF">
            <w:pPr>
              <w:jc w:val="center"/>
              <w:rPr>
                <w:rFonts w:eastAsia="Calibri"/>
                <w:b/>
                <w:sz w:val="20"/>
                <w:szCs w:val="20"/>
              </w:rPr>
            </w:pPr>
            <w:r w:rsidRPr="00107FDA">
              <w:rPr>
                <w:rFonts w:eastAsia="Calibri"/>
                <w:b/>
                <w:sz w:val="20"/>
                <w:szCs w:val="20"/>
              </w:rPr>
              <w:t>2</w:t>
            </w:r>
          </w:p>
        </w:tc>
      </w:tr>
    </w:tbl>
    <w:p w14:paraId="1878FED3" w14:textId="77777777" w:rsidR="007A78FF" w:rsidRPr="00107FDA" w:rsidRDefault="007A78FF" w:rsidP="007A78FF">
      <w:pPr>
        <w:rPr>
          <w:rFonts w:eastAsia="Calibri"/>
          <w:sz w:val="20"/>
          <w:szCs w:val="20"/>
        </w:rPr>
        <w:sectPr w:rsidR="007A78FF" w:rsidRPr="00107FDA" w:rsidSect="007A78FF">
          <w:headerReference w:type="even" r:id="rId23"/>
          <w:headerReference w:type="default" r:id="rId24"/>
          <w:footerReference w:type="default" r:id="rId25"/>
          <w:headerReference w:type="first" r:id="rId26"/>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18"/>
        <w:gridCol w:w="33"/>
        <w:gridCol w:w="4826"/>
        <w:gridCol w:w="2849"/>
        <w:gridCol w:w="708"/>
        <w:gridCol w:w="690"/>
      </w:tblGrid>
      <w:tr w:rsidR="007A78FF" w:rsidRPr="00107FDA" w14:paraId="1CCE5C4B" w14:textId="77777777" w:rsidTr="007A78FF">
        <w:trPr>
          <w:gridAfter w:val="1"/>
          <w:wAfter w:w="709" w:type="dxa"/>
          <w:trHeight w:val="312"/>
        </w:trPr>
        <w:tc>
          <w:tcPr>
            <w:tcW w:w="9624" w:type="dxa"/>
            <w:gridSpan w:val="5"/>
            <w:shd w:val="clear" w:color="auto" w:fill="FFF2CC"/>
            <w:vAlign w:val="center"/>
          </w:tcPr>
          <w:p w14:paraId="74D4A517" w14:textId="77777777" w:rsidR="007A78FF" w:rsidRPr="00107FDA" w:rsidRDefault="007A78FF" w:rsidP="007A78FF">
            <w:pPr>
              <w:jc w:val="center"/>
              <w:rPr>
                <w:rFonts w:eastAsia="Calibri"/>
                <w:b/>
                <w:sz w:val="20"/>
                <w:szCs w:val="20"/>
              </w:rPr>
            </w:pPr>
            <w:r w:rsidRPr="00107FDA">
              <w:rPr>
                <w:rFonts w:eastAsia="Calibri"/>
                <w:b/>
                <w:sz w:val="20"/>
                <w:szCs w:val="20"/>
              </w:rPr>
              <w:lastRenderedPageBreak/>
              <w:t>Evaluation</w:t>
            </w:r>
          </w:p>
        </w:tc>
      </w:tr>
      <w:tr w:rsidR="007A78FF" w:rsidRPr="00107FDA" w14:paraId="26EF81BA" w14:textId="77777777" w:rsidTr="007A78FF">
        <w:trPr>
          <w:gridAfter w:val="1"/>
          <w:wAfter w:w="709" w:type="dxa"/>
          <w:trHeight w:val="369"/>
        </w:trPr>
        <w:tc>
          <w:tcPr>
            <w:tcW w:w="5797" w:type="dxa"/>
            <w:gridSpan w:val="3"/>
            <w:vAlign w:val="center"/>
          </w:tcPr>
          <w:p w14:paraId="33B7632B"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gridSpan w:val="2"/>
            <w:vAlign w:val="center"/>
          </w:tcPr>
          <w:p w14:paraId="1D642BC2"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374D223B" w14:textId="77777777" w:rsidTr="007A78FF">
        <w:trPr>
          <w:gridAfter w:val="1"/>
          <w:wAfter w:w="709" w:type="dxa"/>
          <w:trHeight w:val="369"/>
        </w:trPr>
        <w:sdt>
          <w:sdtPr>
            <w:rPr>
              <w:rFonts w:eastAsia="Calibri"/>
              <w:sz w:val="20"/>
              <w:szCs w:val="20"/>
            </w:rPr>
            <w:id w:val="126755631"/>
            <w:placeholder>
              <w:docPart w:val="F637CDD703824BD9A5FE6CF6CF5A677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gridSpan w:val="3"/>
                <w:vAlign w:val="center"/>
              </w:tcPr>
              <w:p w14:paraId="4D5084A7"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gridSpan w:val="2"/>
            <w:vAlign w:val="center"/>
          </w:tcPr>
          <w:p w14:paraId="24FDCA78"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7D1E5F62" w14:textId="77777777" w:rsidTr="007A78FF">
        <w:trPr>
          <w:gridAfter w:val="1"/>
          <w:wAfter w:w="709" w:type="dxa"/>
          <w:trHeight w:val="369"/>
        </w:trPr>
        <w:sdt>
          <w:sdtPr>
            <w:rPr>
              <w:rFonts w:eastAsia="Calibri"/>
              <w:sz w:val="20"/>
              <w:szCs w:val="20"/>
            </w:rPr>
            <w:id w:val="430641975"/>
            <w:placeholder>
              <w:docPart w:val="AC1D1D83D2C44650AB3AA6FB4649224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gridSpan w:val="3"/>
                <w:vAlign w:val="center"/>
              </w:tcPr>
              <w:p w14:paraId="2526F399"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gridSpan w:val="2"/>
            <w:vAlign w:val="center"/>
          </w:tcPr>
          <w:p w14:paraId="625BF6F7" w14:textId="77777777" w:rsidR="007A78FF" w:rsidRPr="00107FDA" w:rsidRDefault="007A78FF" w:rsidP="007A78FF">
            <w:pPr>
              <w:jc w:val="center"/>
              <w:rPr>
                <w:rFonts w:eastAsia="Calibri"/>
                <w:sz w:val="20"/>
                <w:szCs w:val="20"/>
              </w:rPr>
            </w:pPr>
          </w:p>
        </w:tc>
      </w:tr>
      <w:tr w:rsidR="007A78FF" w:rsidRPr="00107FDA" w14:paraId="00223661" w14:textId="77777777" w:rsidTr="007A78FF">
        <w:trPr>
          <w:gridAfter w:val="1"/>
          <w:wAfter w:w="709" w:type="dxa"/>
          <w:trHeight w:val="369"/>
        </w:trPr>
        <w:sdt>
          <w:sdtPr>
            <w:rPr>
              <w:rFonts w:eastAsia="Calibri"/>
              <w:sz w:val="20"/>
              <w:szCs w:val="20"/>
            </w:rPr>
            <w:id w:val="2005941554"/>
            <w:placeholder>
              <w:docPart w:val="D49CCF3D334E45879D57316D2E54DF6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gridSpan w:val="3"/>
                <w:vAlign w:val="center"/>
              </w:tcPr>
              <w:p w14:paraId="113E23E5"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gridSpan w:val="2"/>
            <w:vAlign w:val="center"/>
          </w:tcPr>
          <w:p w14:paraId="17F3D43F" w14:textId="77777777" w:rsidR="007A78FF" w:rsidRPr="00107FDA" w:rsidRDefault="007A78FF" w:rsidP="007A78FF">
            <w:pPr>
              <w:jc w:val="center"/>
              <w:rPr>
                <w:rFonts w:eastAsia="Calibri"/>
                <w:sz w:val="20"/>
                <w:szCs w:val="20"/>
              </w:rPr>
            </w:pPr>
          </w:p>
        </w:tc>
      </w:tr>
      <w:tr w:rsidR="007A78FF" w:rsidRPr="00107FDA" w14:paraId="0FC651B9" w14:textId="77777777" w:rsidTr="007A78FF">
        <w:trPr>
          <w:gridAfter w:val="1"/>
          <w:wAfter w:w="709" w:type="dxa"/>
          <w:trHeight w:val="369"/>
        </w:trPr>
        <w:sdt>
          <w:sdtPr>
            <w:rPr>
              <w:rFonts w:eastAsia="Calibri"/>
              <w:sz w:val="20"/>
              <w:szCs w:val="20"/>
            </w:rPr>
            <w:id w:val="50663264"/>
            <w:placeholder>
              <w:docPart w:val="775575E9331E400BA642DF957D64AF9A"/>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gridSpan w:val="3"/>
                <w:vAlign w:val="center"/>
              </w:tcPr>
              <w:p w14:paraId="3B8CD146"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2"/>
            <w:vAlign w:val="center"/>
          </w:tcPr>
          <w:p w14:paraId="24454073" w14:textId="77777777" w:rsidR="007A78FF" w:rsidRPr="00107FDA" w:rsidRDefault="007A78FF" w:rsidP="007A78FF">
            <w:pPr>
              <w:jc w:val="center"/>
              <w:rPr>
                <w:rFonts w:eastAsia="Calibri"/>
                <w:sz w:val="20"/>
                <w:szCs w:val="20"/>
              </w:rPr>
            </w:pPr>
          </w:p>
        </w:tc>
      </w:tr>
      <w:tr w:rsidR="007A78FF" w:rsidRPr="00107FDA" w14:paraId="65AA0D24" w14:textId="77777777" w:rsidTr="007A78FF">
        <w:trPr>
          <w:gridAfter w:val="1"/>
          <w:wAfter w:w="709" w:type="dxa"/>
          <w:trHeight w:val="369"/>
        </w:trPr>
        <w:sdt>
          <w:sdtPr>
            <w:rPr>
              <w:rFonts w:eastAsia="Calibri"/>
              <w:sz w:val="20"/>
              <w:szCs w:val="20"/>
            </w:rPr>
            <w:id w:val="439410853"/>
            <w:placeholder>
              <w:docPart w:val="CA065B79E09A4D9EB681773EDD9792BF"/>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gridSpan w:val="3"/>
                <w:vAlign w:val="center"/>
              </w:tcPr>
              <w:p w14:paraId="4639E6CC"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2"/>
            <w:vAlign w:val="center"/>
          </w:tcPr>
          <w:p w14:paraId="3657E99D" w14:textId="77777777" w:rsidR="007A78FF" w:rsidRPr="00107FDA" w:rsidRDefault="007A78FF" w:rsidP="007A78FF">
            <w:pPr>
              <w:jc w:val="center"/>
              <w:rPr>
                <w:rFonts w:eastAsia="Calibri"/>
                <w:sz w:val="20"/>
                <w:szCs w:val="20"/>
              </w:rPr>
            </w:pPr>
          </w:p>
        </w:tc>
      </w:tr>
      <w:tr w:rsidR="007A78FF" w:rsidRPr="00107FDA" w14:paraId="3EA0BCA5" w14:textId="77777777" w:rsidTr="007A78FF">
        <w:trPr>
          <w:gridAfter w:val="1"/>
          <w:wAfter w:w="709" w:type="dxa"/>
          <w:trHeight w:val="369"/>
        </w:trPr>
        <w:tc>
          <w:tcPr>
            <w:tcW w:w="5797" w:type="dxa"/>
            <w:gridSpan w:val="3"/>
            <w:vAlign w:val="center"/>
          </w:tcPr>
          <w:p w14:paraId="47C70781"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gridSpan w:val="2"/>
            <w:vAlign w:val="center"/>
          </w:tcPr>
          <w:p w14:paraId="3977A925"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6E706A1A" w14:textId="77777777" w:rsidTr="007A78FF">
        <w:trPr>
          <w:gridAfter w:val="1"/>
          <w:wAfter w:w="709" w:type="dxa"/>
          <w:trHeight w:val="369"/>
        </w:trPr>
        <w:tc>
          <w:tcPr>
            <w:tcW w:w="5797" w:type="dxa"/>
            <w:gridSpan w:val="3"/>
            <w:vAlign w:val="center"/>
          </w:tcPr>
          <w:p w14:paraId="3771D55E"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gridSpan w:val="2"/>
            <w:vAlign w:val="center"/>
          </w:tcPr>
          <w:p w14:paraId="25133F4E" w14:textId="77777777" w:rsidR="007A78FF" w:rsidRPr="00107FDA" w:rsidRDefault="007A78FF" w:rsidP="007A78FF">
            <w:pPr>
              <w:jc w:val="center"/>
              <w:rPr>
                <w:rFonts w:eastAsia="Calibri"/>
                <w:sz w:val="20"/>
                <w:szCs w:val="20"/>
              </w:rPr>
            </w:pPr>
            <w:r w:rsidRPr="00107FDA">
              <w:rPr>
                <w:rFonts w:eastAsia="Calibri"/>
                <w:sz w:val="20"/>
                <w:szCs w:val="20"/>
              </w:rPr>
              <w:t>100</w:t>
            </w:r>
          </w:p>
        </w:tc>
      </w:tr>
      <w:tr w:rsidR="007A78FF" w:rsidRPr="00107FDA" w14:paraId="390088C4" w14:textId="77777777" w:rsidTr="007A78FF">
        <w:tblPrEx>
          <w:jc w:val="center"/>
          <w:tblBorders>
            <w:insideH w:val="single" w:sz="6" w:space="0" w:color="auto"/>
            <w:insideV w:val="single" w:sz="6" w:space="0" w:color="auto"/>
          </w:tblBorders>
          <w:tblCellMar>
            <w:top w:w="28" w:type="dxa"/>
            <w:left w:w="57" w:type="dxa"/>
            <w:bottom w:w="28" w:type="dxa"/>
            <w:right w:w="57" w:type="dxa"/>
          </w:tblCellMar>
          <w:tblLook w:val="01E0" w:firstRow="1" w:lastRow="1" w:firstColumn="1" w:lastColumn="1" w:noHBand="0" w:noVBand="0"/>
        </w:tblPrEx>
        <w:trPr>
          <w:trHeight w:val="587"/>
          <w:jc w:val="center"/>
        </w:trPr>
        <w:tc>
          <w:tcPr>
            <w:tcW w:w="10333" w:type="dxa"/>
            <w:gridSpan w:val="6"/>
            <w:shd w:val="clear" w:color="auto" w:fill="FFF2CC" w:themeFill="accent4" w:themeFillTint="33"/>
            <w:vAlign w:val="center"/>
          </w:tcPr>
          <w:p w14:paraId="69A34E52" w14:textId="77777777" w:rsidR="007A78FF" w:rsidRPr="00107FDA" w:rsidRDefault="007A78FF" w:rsidP="007A78FF">
            <w:pPr>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323152AD" w14:textId="77777777" w:rsidTr="007A78FF">
        <w:tblPrEx>
          <w:jc w:val="center"/>
          <w:tblBorders>
            <w:insideH w:val="single" w:sz="6" w:space="0" w:color="auto"/>
            <w:insideV w:val="single" w:sz="6" w:space="0" w:color="auto"/>
          </w:tblBorders>
          <w:tblCellMar>
            <w:top w:w="28" w:type="dxa"/>
            <w:left w:w="57" w:type="dxa"/>
            <w:bottom w:w="28" w:type="dxa"/>
            <w:right w:w="57" w:type="dxa"/>
          </w:tblCellMar>
          <w:tblLook w:val="01E0" w:firstRow="1" w:lastRow="1" w:firstColumn="1" w:lastColumn="1" w:noHBand="0" w:noVBand="0"/>
        </w:tblPrEx>
        <w:trPr>
          <w:trHeight w:hRule="exact" w:val="454"/>
          <w:jc w:val="center"/>
        </w:trPr>
        <w:tc>
          <w:tcPr>
            <w:tcW w:w="551" w:type="dxa"/>
            <w:gridSpan w:val="2"/>
            <w:vAlign w:val="center"/>
          </w:tcPr>
          <w:p w14:paraId="648B8D09" w14:textId="77777777" w:rsidR="007A78FF" w:rsidRPr="00107FDA" w:rsidRDefault="007A78FF" w:rsidP="007A78FF">
            <w:pPr>
              <w:jc w:val="both"/>
              <w:rPr>
                <w:b/>
                <w:sz w:val="20"/>
                <w:szCs w:val="20"/>
              </w:rPr>
            </w:pPr>
            <w:r w:rsidRPr="00107FDA">
              <w:rPr>
                <w:b/>
                <w:sz w:val="20"/>
                <w:szCs w:val="20"/>
              </w:rPr>
              <w:t>NO</w:t>
            </w:r>
          </w:p>
        </w:tc>
        <w:tc>
          <w:tcPr>
            <w:tcW w:w="8365" w:type="dxa"/>
            <w:gridSpan w:val="2"/>
            <w:vAlign w:val="center"/>
          </w:tcPr>
          <w:p w14:paraId="58AE7732" w14:textId="77777777" w:rsidR="007A78FF" w:rsidRPr="00107FDA" w:rsidRDefault="007A78FF" w:rsidP="007A78FF">
            <w:pPr>
              <w:jc w:val="both"/>
              <w:rPr>
                <w:b/>
                <w:sz w:val="20"/>
                <w:szCs w:val="20"/>
              </w:rPr>
            </w:pPr>
            <w:r w:rsidRPr="00107FDA">
              <w:rPr>
                <w:b/>
                <w:sz w:val="20"/>
                <w:szCs w:val="20"/>
              </w:rPr>
              <w:t>PROGRAM OUTCOME</w:t>
            </w:r>
          </w:p>
        </w:tc>
        <w:tc>
          <w:tcPr>
            <w:tcW w:w="1417" w:type="dxa"/>
            <w:gridSpan w:val="2"/>
            <w:tcBorders>
              <w:bottom w:val="single" w:sz="6" w:space="0" w:color="auto"/>
            </w:tcBorders>
            <w:vAlign w:val="center"/>
          </w:tcPr>
          <w:p w14:paraId="381FACB4"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2F3D6DD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3D9628"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sz w:val="20"/>
                <w:szCs w:val="20"/>
              </w:rPr>
              <w:t>1</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B6582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0061491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FEB163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2ABA852"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654A7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3EE7DBE1"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2"/>
                <w:szCs w:val="22"/>
              </w:rPr>
            </w:pPr>
            <w:r w:rsidRPr="00107FDA">
              <w:rPr>
                <w:rStyle w:val="Gl"/>
                <w:rFonts w:eastAsiaTheme="majorEastAsia"/>
                <w:sz w:val="22"/>
                <w:szCs w:val="22"/>
              </w:rPr>
              <w:t>2</w:t>
            </w:r>
          </w:p>
        </w:tc>
      </w:tr>
      <w:tr w:rsidR="007A78FF" w:rsidRPr="00107FDA" w14:paraId="33315A9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8C0F149"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CF5502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6A114282"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r w:rsidRPr="00107FDA">
              <w:rPr>
                <w:rStyle w:val="Gl"/>
                <w:rFonts w:eastAsiaTheme="majorEastAsia"/>
                <w:sz w:val="20"/>
                <w:szCs w:val="20"/>
              </w:rPr>
              <w:t>2</w:t>
            </w:r>
          </w:p>
        </w:tc>
      </w:tr>
      <w:tr w:rsidR="007A78FF" w:rsidRPr="00107FDA" w14:paraId="1424E35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6DBCEF"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2</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7F5E16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4ED44E28"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p w14:paraId="41C74167" w14:textId="77777777" w:rsidR="007A78FF" w:rsidRPr="00107FDA" w:rsidRDefault="007A78FF" w:rsidP="007A78FF">
            <w:pPr>
              <w:jc w:val="center"/>
              <w:rPr>
                <w:lang w:eastAsia="tr-TR"/>
              </w:rPr>
            </w:pPr>
          </w:p>
        </w:tc>
      </w:tr>
      <w:tr w:rsidR="007A78FF" w:rsidRPr="00107FDA" w14:paraId="01D8093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63228B1"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4FEEF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6E8F12FB"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13C4BA1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E566C1"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3</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A3DEA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27A22DD3"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1F096D5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D24C8CB"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3800E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0A8803E0"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1B9106A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7B34DBC"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B9FD9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2E41561B"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59C49F6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5B8FB07"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83048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71515F5E"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r w:rsidRPr="00107FDA">
              <w:rPr>
                <w:rStyle w:val="Gl"/>
                <w:rFonts w:eastAsiaTheme="majorEastAsia"/>
                <w:sz w:val="20"/>
                <w:szCs w:val="20"/>
              </w:rPr>
              <w:t>2</w:t>
            </w:r>
          </w:p>
        </w:tc>
      </w:tr>
      <w:tr w:rsidR="007A78FF" w:rsidRPr="00107FDA" w14:paraId="64ACDC1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24B8E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4</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D5E7AF"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Demonstrates the ability to read historical Turkish texts written in different alphabets.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5725EAC8"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2FC1DBA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8330BF"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5</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1F1EE8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39593E9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459682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B146F22"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F8408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63D1027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CB8107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4FC70FC"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8759D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2A8DCB2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ACDA08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5C1831"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6</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18F8C6"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Uses the fundamental academic works in the history of Turkological studies.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5D0CB020"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50AAB87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9534C3"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7</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15FA1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16297CF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486065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0736653"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62967B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1D7D21C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356A07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4AE2E25"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2D028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3EC7D58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B105F2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57A11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8</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CBECB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1B44D79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BFE5A3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E202393"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01C3A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08BAA95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81849A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D90A3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9</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69A60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4C13A11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DD4A4F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6CD372C"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CA67B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74FA351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86B5E8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1C9E603"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89B6B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13344C9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9AA3EE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172050"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10</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3F75C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21962F88"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A6D127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33B5312"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EEB3C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3172C14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6AE1D7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56B1582"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24FCB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1E00905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C68ADA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AE33F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11</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60CE96B"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the Old Anatolian Turkish and Ottoman Turkish periods based on the linguistic features of the period.</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5863816A"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6996B63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DAB9F5"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12</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01CC13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0A2C892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99350C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5DA6C3F"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77932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015589C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222336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8E2EE5"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13</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A9D544"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Focuses on a specific period in the history of Modern Turkish Literature.</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3E6775E2"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074F812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1A90CC"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14</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319330"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Modern Turkish Literature.</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03E8714E"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358A7EF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01A510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15</w:t>
            </w: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A3DC5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15493BD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59BE72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D351F2C"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F9AE3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1A9DDFB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E9E134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90009E1"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87CB7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6196509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35705C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left w:w="0" w:type="dxa"/>
            <w:right w:w="0" w:type="dxa"/>
          </w:tblCellMar>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155AE7B" w14:textId="77777777" w:rsidR="007A78FF" w:rsidRPr="00107FDA" w:rsidRDefault="007A78FF" w:rsidP="007A78FF">
            <w:pPr>
              <w:jc w:val="both"/>
              <w:rPr>
                <w:sz w:val="20"/>
                <w:szCs w:val="20"/>
              </w:rPr>
            </w:pPr>
          </w:p>
        </w:tc>
        <w:tc>
          <w:tcPr>
            <w:tcW w:w="8398" w:type="dxa"/>
            <w:gridSpan w:val="3"/>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F1386E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417" w:type="dxa"/>
            <w:gridSpan w:val="2"/>
            <w:tcBorders>
              <w:top w:val="single" w:sz="6" w:space="0" w:color="BBBBBB"/>
              <w:left w:val="single" w:sz="6" w:space="0" w:color="BBBBBB"/>
              <w:bottom w:val="single" w:sz="6" w:space="0" w:color="BBBBBB"/>
              <w:right w:val="single" w:sz="6" w:space="0" w:color="BBBBBB"/>
            </w:tcBorders>
            <w:shd w:val="clear" w:color="auto" w:fill="FFFFFF"/>
          </w:tcPr>
          <w:p w14:paraId="2B2B9DF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bl>
    <w:p w14:paraId="7C85C4AF" w14:textId="77777777" w:rsidR="007A78FF" w:rsidRPr="00107FDA" w:rsidRDefault="007A78FF" w:rsidP="007A78FF">
      <w:pPr>
        <w:rPr>
          <w:rFonts w:eastAsia="Calibri"/>
          <w:sz w:val="20"/>
          <w:szCs w:val="20"/>
        </w:rPr>
      </w:pPr>
    </w:p>
    <w:p w14:paraId="32D77785"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17434EC8" w14:textId="77777777" w:rsidTr="007A78FF">
        <w:trPr>
          <w:trHeight w:val="449"/>
        </w:trPr>
        <w:tc>
          <w:tcPr>
            <w:tcW w:w="9624" w:type="dxa"/>
            <w:gridSpan w:val="5"/>
            <w:shd w:val="clear" w:color="auto" w:fill="FFF2CC"/>
            <w:vAlign w:val="center"/>
          </w:tcPr>
          <w:p w14:paraId="0F10EC3B"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07D87F1D" w14:textId="77777777" w:rsidTr="007A78FF">
        <w:trPr>
          <w:trHeight w:val="567"/>
        </w:trPr>
        <w:tc>
          <w:tcPr>
            <w:tcW w:w="1403" w:type="dxa"/>
            <w:shd w:val="clear" w:color="auto" w:fill="FFF2CC"/>
            <w:vAlign w:val="center"/>
          </w:tcPr>
          <w:p w14:paraId="0C31FCBE"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74B9AD55" w14:textId="77777777" w:rsidR="007A78FF" w:rsidRPr="00107FDA" w:rsidRDefault="007A78FF" w:rsidP="007A78FF">
            <w:pPr>
              <w:jc w:val="center"/>
              <w:rPr>
                <w:rFonts w:eastAsia="Calibri"/>
                <w:sz w:val="20"/>
                <w:szCs w:val="20"/>
              </w:rPr>
            </w:pPr>
            <w:r w:rsidRPr="00107FDA">
              <w:rPr>
                <w:rFonts w:eastAsia="Calibri"/>
                <w:sz w:val="20"/>
                <w:szCs w:val="20"/>
              </w:rPr>
              <w:t>Doç. Dr. Tuba Onat Çakıroğlu</w:t>
            </w:r>
          </w:p>
        </w:tc>
        <w:tc>
          <w:tcPr>
            <w:tcW w:w="2055" w:type="dxa"/>
            <w:shd w:val="clear" w:color="auto" w:fill="FFFFFF"/>
            <w:vAlign w:val="center"/>
          </w:tcPr>
          <w:p w14:paraId="123B8B72" w14:textId="77777777" w:rsidR="007A78FF" w:rsidRPr="00107FDA" w:rsidRDefault="007A78FF" w:rsidP="007A78FF">
            <w:pPr>
              <w:jc w:val="center"/>
              <w:rPr>
                <w:rFonts w:eastAsia="Calibri"/>
                <w:sz w:val="20"/>
                <w:szCs w:val="20"/>
              </w:rPr>
            </w:pPr>
          </w:p>
        </w:tc>
        <w:tc>
          <w:tcPr>
            <w:tcW w:w="2055" w:type="dxa"/>
            <w:shd w:val="clear" w:color="auto" w:fill="FFFFFF"/>
            <w:vAlign w:val="center"/>
          </w:tcPr>
          <w:p w14:paraId="116147BE"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5C0A07C2" w14:textId="77777777" w:rsidR="007A78FF" w:rsidRPr="00107FDA" w:rsidRDefault="007A78FF" w:rsidP="007A78FF">
            <w:pPr>
              <w:jc w:val="center"/>
              <w:rPr>
                <w:rFonts w:eastAsia="Calibri"/>
                <w:sz w:val="20"/>
                <w:szCs w:val="20"/>
              </w:rPr>
            </w:pPr>
          </w:p>
        </w:tc>
      </w:tr>
      <w:tr w:rsidR="007A78FF" w:rsidRPr="00107FDA" w14:paraId="5A6B8F38" w14:textId="77777777" w:rsidTr="007A78FF">
        <w:trPr>
          <w:trHeight w:val="585"/>
        </w:trPr>
        <w:tc>
          <w:tcPr>
            <w:tcW w:w="1403" w:type="dxa"/>
            <w:shd w:val="clear" w:color="auto" w:fill="FFF2CC"/>
            <w:vAlign w:val="center"/>
          </w:tcPr>
          <w:p w14:paraId="179122A7"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35EB0D1A"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15626D46"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7C06CD33"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2BFB1544" w14:textId="77777777" w:rsidR="007A78FF" w:rsidRPr="00107FDA" w:rsidRDefault="007A78FF" w:rsidP="007A78FF">
            <w:pPr>
              <w:jc w:val="center"/>
              <w:rPr>
                <w:rFonts w:eastAsia="Calibri"/>
                <w:color w:val="FF0000"/>
                <w:sz w:val="20"/>
                <w:szCs w:val="20"/>
              </w:rPr>
            </w:pPr>
          </w:p>
        </w:tc>
      </w:tr>
    </w:tbl>
    <w:p w14:paraId="6B62360D" w14:textId="77777777" w:rsidR="007A78FF" w:rsidRPr="00107FDA" w:rsidRDefault="007A78FF" w:rsidP="007A78FF">
      <w:pPr>
        <w:jc w:val="right"/>
        <w:rPr>
          <w:rFonts w:eastAsia="Calibri"/>
          <w:sz w:val="20"/>
          <w:szCs w:val="20"/>
        </w:rPr>
      </w:pPr>
      <w:r w:rsidRPr="00107FDA">
        <w:rPr>
          <w:rFonts w:eastAsia="Calibri"/>
          <w:sz w:val="20"/>
          <w:szCs w:val="20"/>
        </w:rPr>
        <w:t>11/07/2024</w:t>
      </w:r>
    </w:p>
    <w:p w14:paraId="31C08157" w14:textId="77777777" w:rsidR="007A78FF" w:rsidRPr="00107FDA" w:rsidRDefault="007A78FF" w:rsidP="007A78FF">
      <w:pPr>
        <w:rPr>
          <w:rFonts w:eastAsia="Calibri"/>
        </w:rPr>
      </w:pPr>
    </w:p>
    <w:p w14:paraId="412EC0BF" w14:textId="77777777" w:rsidR="007A78FF" w:rsidRPr="00107FDA" w:rsidRDefault="007A78FF" w:rsidP="007A78FF">
      <w:pPr>
        <w:rPr>
          <w:rFonts w:eastAsia="Calibri"/>
        </w:rPr>
        <w:sectPr w:rsidR="007A78FF" w:rsidRPr="00107FDA" w:rsidSect="007A78FF">
          <w:pgSz w:w="11906" w:h="16838" w:code="9"/>
          <w:pgMar w:top="1417" w:right="1417" w:bottom="1417" w:left="1417" w:header="708" w:footer="708" w:gutter="0"/>
          <w:cols w:space="708"/>
          <w:docGrid w:linePitch="360"/>
        </w:sectPr>
      </w:pPr>
    </w:p>
    <w:p w14:paraId="39A52692" w14:textId="77777777" w:rsidR="007A78FF" w:rsidRPr="00107FDA" w:rsidRDefault="007A78FF" w:rsidP="007A78FF"/>
    <w:p w14:paraId="0FC577F3" w14:textId="77777777" w:rsidR="007A78FF" w:rsidRPr="00107FDA" w:rsidRDefault="007A78FF" w:rsidP="007A78FF">
      <w:pPr>
        <w:spacing w:before="120"/>
        <w:jc w:val="center"/>
        <w:rPr>
          <w:b/>
        </w:rPr>
      </w:pPr>
      <w:r w:rsidRPr="00107FDA">
        <w:rPr>
          <w:b/>
          <w:noProof/>
          <w:lang w:val="tr-TR" w:eastAsia="tr-TR"/>
        </w:rPr>
        <w:drawing>
          <wp:anchor distT="0" distB="0" distL="114300" distR="114300" simplePos="0" relativeHeight="251723776" behindDoc="0" locked="0" layoutInCell="1" allowOverlap="1" wp14:anchorId="10E5939E" wp14:editId="525CD3B6">
            <wp:simplePos x="0" y="0"/>
            <wp:positionH relativeFrom="column">
              <wp:posOffset>0</wp:posOffset>
            </wp:positionH>
            <wp:positionV relativeFrom="paragraph">
              <wp:posOffset>-151130</wp:posOffset>
            </wp:positionV>
            <wp:extent cx="719455" cy="719455"/>
            <wp:effectExtent l="0" t="0" r="4445" b="4445"/>
            <wp:wrapNone/>
            <wp:docPr id="1260257066" name="Resim 126025706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b/>
          <w:noProof/>
          <w:lang w:val="tr-TR" w:eastAsia="tr-TR"/>
        </w:rPr>
        <w:drawing>
          <wp:anchor distT="0" distB="0" distL="114300" distR="114300" simplePos="0" relativeHeight="251724800" behindDoc="0" locked="0" layoutInCell="1" allowOverlap="1" wp14:anchorId="4E32D99D" wp14:editId="0FD3367A">
            <wp:simplePos x="0" y="0"/>
            <wp:positionH relativeFrom="column">
              <wp:posOffset>5400675</wp:posOffset>
            </wp:positionH>
            <wp:positionV relativeFrom="paragraph">
              <wp:posOffset>-149965</wp:posOffset>
            </wp:positionV>
            <wp:extent cx="719455" cy="719455"/>
            <wp:effectExtent l="0" t="0" r="4445" b="4445"/>
            <wp:wrapNone/>
            <wp:docPr id="228042064" name="Resim 22804206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b/>
        </w:rPr>
        <w:t>T.C.</w:t>
      </w:r>
    </w:p>
    <w:p w14:paraId="25974EA4" w14:textId="77777777" w:rsidR="007A78FF" w:rsidRPr="00107FDA" w:rsidRDefault="007A78FF" w:rsidP="007A78FF">
      <w:pPr>
        <w:spacing w:before="120"/>
        <w:jc w:val="center"/>
        <w:rPr>
          <w:b/>
        </w:rPr>
      </w:pPr>
      <w:r w:rsidRPr="00107FDA">
        <w:rPr>
          <w:b/>
        </w:rPr>
        <w:t>ESKISEHIR OSMANGAZI UNIVERSITY</w:t>
      </w:r>
    </w:p>
    <w:p w14:paraId="38B0A73F" w14:textId="77777777" w:rsidR="007A78FF" w:rsidRPr="00107FDA" w:rsidRDefault="007A78FF" w:rsidP="007A78FF">
      <w:pPr>
        <w:spacing w:before="120"/>
        <w:jc w:val="center"/>
        <w:rPr>
          <w:b/>
        </w:rPr>
      </w:pPr>
      <w:r w:rsidRPr="00107FDA">
        <w:rPr>
          <w:b/>
        </w:rPr>
        <w:t>FACULTY OF HUMANITIES AND SOCIAL SCIENCES</w:t>
      </w:r>
    </w:p>
    <w:p w14:paraId="6C0CE22B" w14:textId="77777777" w:rsidR="007A78FF" w:rsidRPr="00107FDA" w:rsidRDefault="007A78FF" w:rsidP="007A78FF">
      <w:pPr>
        <w:spacing w:before="120"/>
        <w:jc w:val="center"/>
        <w:rPr>
          <w:b/>
        </w:rPr>
      </w:pPr>
      <w:r w:rsidRPr="00107FDA">
        <w:rPr>
          <w:b/>
        </w:rPr>
        <w:t>Turkish Language and Literature Department</w:t>
      </w:r>
    </w:p>
    <w:p w14:paraId="454D73FF" w14:textId="77777777" w:rsidR="007A78FF" w:rsidRPr="00107FDA" w:rsidRDefault="007A78FF" w:rsidP="007A78FF">
      <w:pPr>
        <w:jc w:val="center"/>
        <w:rPr>
          <w:b/>
        </w:rPr>
      </w:pPr>
    </w:p>
    <w:p w14:paraId="4767D886" w14:textId="77777777" w:rsidR="007A78FF" w:rsidRPr="00107FDA" w:rsidRDefault="007A78FF" w:rsidP="007A78FF">
      <w:pPr>
        <w:jc w:val="center"/>
        <w:rPr>
          <w:b/>
        </w:rPr>
      </w:pPr>
      <w:r w:rsidRPr="00107FDA">
        <w:rPr>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5B4623E5" w14:textId="77777777" w:rsidTr="007A78FF">
        <w:trPr>
          <w:trHeight w:val="312"/>
        </w:trPr>
        <w:tc>
          <w:tcPr>
            <w:tcW w:w="6506" w:type="dxa"/>
            <w:shd w:val="clear" w:color="auto" w:fill="FFF2CC" w:themeFill="accent4" w:themeFillTint="33"/>
            <w:vAlign w:val="center"/>
          </w:tcPr>
          <w:p w14:paraId="75EA732E" w14:textId="77777777" w:rsidR="007A78FF" w:rsidRPr="00107FDA" w:rsidRDefault="007A78FF" w:rsidP="007A78FF">
            <w:pPr>
              <w:jc w:val="center"/>
              <w:rPr>
                <w:b/>
                <w:sz w:val="20"/>
                <w:szCs w:val="20"/>
              </w:rPr>
            </w:pPr>
            <w:r w:rsidRPr="00107FDA">
              <w:rPr>
                <w:b/>
                <w:sz w:val="20"/>
                <w:szCs w:val="20"/>
              </w:rPr>
              <w:t>Course Name</w:t>
            </w:r>
          </w:p>
        </w:tc>
        <w:tc>
          <w:tcPr>
            <w:tcW w:w="3118" w:type="dxa"/>
            <w:shd w:val="clear" w:color="auto" w:fill="FFF2CC" w:themeFill="accent4" w:themeFillTint="33"/>
            <w:vAlign w:val="center"/>
          </w:tcPr>
          <w:p w14:paraId="3E519822" w14:textId="77777777" w:rsidR="007A78FF" w:rsidRPr="00107FDA" w:rsidRDefault="007A78FF" w:rsidP="007A78FF">
            <w:pPr>
              <w:jc w:val="center"/>
              <w:rPr>
                <w:b/>
                <w:sz w:val="20"/>
                <w:szCs w:val="20"/>
              </w:rPr>
            </w:pPr>
            <w:r w:rsidRPr="00107FDA">
              <w:rPr>
                <w:b/>
                <w:sz w:val="20"/>
                <w:szCs w:val="20"/>
              </w:rPr>
              <w:t>Course Code</w:t>
            </w:r>
          </w:p>
        </w:tc>
      </w:tr>
      <w:tr w:rsidR="007A78FF" w:rsidRPr="00107FDA" w14:paraId="6CDB0586" w14:textId="77777777" w:rsidTr="007A78FF">
        <w:trPr>
          <w:trHeight w:val="397"/>
        </w:trPr>
        <w:tc>
          <w:tcPr>
            <w:tcW w:w="6506" w:type="dxa"/>
            <w:vAlign w:val="center"/>
          </w:tcPr>
          <w:p w14:paraId="2CDBF656" w14:textId="77777777" w:rsidR="007A78FF" w:rsidRPr="00107FDA" w:rsidRDefault="007A78FF" w:rsidP="007A78FF">
            <w:pPr>
              <w:rPr>
                <w:sz w:val="20"/>
                <w:szCs w:val="20"/>
              </w:rPr>
            </w:pPr>
            <w:r w:rsidRPr="00107FDA">
              <w:rPr>
                <w:sz w:val="20"/>
                <w:szCs w:val="20"/>
              </w:rPr>
              <w:t>Modern Turkish Literature III</w:t>
            </w:r>
          </w:p>
        </w:tc>
        <w:tc>
          <w:tcPr>
            <w:tcW w:w="3118" w:type="dxa"/>
            <w:vAlign w:val="center"/>
          </w:tcPr>
          <w:p w14:paraId="0D861B89" w14:textId="77777777" w:rsidR="007A78FF" w:rsidRPr="00107FDA" w:rsidRDefault="007A78FF" w:rsidP="007A78FF">
            <w:pPr>
              <w:jc w:val="center"/>
              <w:rPr>
                <w:bCs/>
                <w:sz w:val="20"/>
                <w:szCs w:val="20"/>
              </w:rPr>
            </w:pPr>
            <w:r w:rsidRPr="00107FDA">
              <w:rPr>
                <w:bCs/>
                <w:sz w:val="20"/>
                <w:szCs w:val="20"/>
              </w:rPr>
              <w:t>831813004</w:t>
            </w:r>
          </w:p>
        </w:tc>
      </w:tr>
    </w:tbl>
    <w:p w14:paraId="296FCCB5"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08CAC60A" w14:textId="77777777" w:rsidTr="007A78FF">
        <w:trPr>
          <w:trHeight w:val="312"/>
        </w:trPr>
        <w:tc>
          <w:tcPr>
            <w:tcW w:w="1928" w:type="dxa"/>
            <w:vMerge w:val="restart"/>
            <w:shd w:val="clear" w:color="auto" w:fill="FFF2CC" w:themeFill="accent4" w:themeFillTint="33"/>
            <w:vAlign w:val="center"/>
          </w:tcPr>
          <w:p w14:paraId="410D0C4D" w14:textId="77777777" w:rsidR="007A78FF" w:rsidRPr="00107FDA" w:rsidRDefault="007A78FF" w:rsidP="007A78FF">
            <w:pPr>
              <w:jc w:val="center"/>
              <w:rPr>
                <w:b/>
                <w:sz w:val="20"/>
                <w:szCs w:val="20"/>
              </w:rPr>
            </w:pPr>
            <w:r w:rsidRPr="00107FDA">
              <w:rPr>
                <w:b/>
                <w:sz w:val="20"/>
                <w:szCs w:val="20"/>
              </w:rPr>
              <w:t>Semester</w:t>
            </w:r>
          </w:p>
        </w:tc>
        <w:tc>
          <w:tcPr>
            <w:tcW w:w="3869" w:type="dxa"/>
            <w:gridSpan w:val="2"/>
            <w:shd w:val="clear" w:color="auto" w:fill="FFF2CC" w:themeFill="accent4" w:themeFillTint="33"/>
            <w:vAlign w:val="center"/>
          </w:tcPr>
          <w:p w14:paraId="2C9DC9EE" w14:textId="77777777" w:rsidR="007A78FF" w:rsidRPr="00107FDA" w:rsidRDefault="007A78FF" w:rsidP="007A78FF">
            <w:pPr>
              <w:jc w:val="center"/>
              <w:rPr>
                <w:b/>
                <w:sz w:val="20"/>
                <w:szCs w:val="20"/>
              </w:rPr>
            </w:pPr>
            <w:r w:rsidRPr="00107FDA">
              <w:rPr>
                <w:b/>
                <w:sz w:val="20"/>
                <w:szCs w:val="20"/>
              </w:rPr>
              <w:t>Number of Course Hours per Week</w:t>
            </w:r>
          </w:p>
        </w:tc>
        <w:tc>
          <w:tcPr>
            <w:tcW w:w="1913" w:type="dxa"/>
            <w:vMerge w:val="restart"/>
            <w:shd w:val="clear" w:color="auto" w:fill="FFF2CC" w:themeFill="accent4" w:themeFillTint="33"/>
            <w:vAlign w:val="center"/>
          </w:tcPr>
          <w:p w14:paraId="3C586EC7" w14:textId="77777777" w:rsidR="007A78FF" w:rsidRPr="00107FDA" w:rsidRDefault="007A78FF" w:rsidP="007A78FF">
            <w:pPr>
              <w:jc w:val="center"/>
              <w:rPr>
                <w:b/>
                <w:sz w:val="20"/>
                <w:szCs w:val="20"/>
              </w:rPr>
            </w:pPr>
            <w:r w:rsidRPr="00107FDA">
              <w:rPr>
                <w:b/>
                <w:sz w:val="20"/>
                <w:szCs w:val="20"/>
              </w:rPr>
              <w:t>Credit</w:t>
            </w:r>
          </w:p>
        </w:tc>
        <w:tc>
          <w:tcPr>
            <w:tcW w:w="1914" w:type="dxa"/>
            <w:vMerge w:val="restart"/>
            <w:shd w:val="clear" w:color="auto" w:fill="FFF2CC" w:themeFill="accent4" w:themeFillTint="33"/>
            <w:vAlign w:val="center"/>
          </w:tcPr>
          <w:p w14:paraId="279E8E6D" w14:textId="77777777" w:rsidR="007A78FF" w:rsidRPr="00107FDA" w:rsidRDefault="007A78FF" w:rsidP="007A78FF">
            <w:pPr>
              <w:jc w:val="center"/>
              <w:rPr>
                <w:b/>
                <w:sz w:val="20"/>
                <w:szCs w:val="20"/>
              </w:rPr>
            </w:pPr>
            <w:r w:rsidRPr="00107FDA">
              <w:rPr>
                <w:b/>
                <w:sz w:val="20"/>
                <w:szCs w:val="20"/>
              </w:rPr>
              <w:t>ECTS</w:t>
            </w:r>
          </w:p>
        </w:tc>
      </w:tr>
      <w:tr w:rsidR="007A78FF" w:rsidRPr="00107FDA" w14:paraId="73E16858" w14:textId="77777777" w:rsidTr="007A78FF">
        <w:trPr>
          <w:trHeight w:val="312"/>
        </w:trPr>
        <w:tc>
          <w:tcPr>
            <w:tcW w:w="1928" w:type="dxa"/>
            <w:vMerge/>
            <w:shd w:val="clear" w:color="auto" w:fill="FFF2CC" w:themeFill="accent4" w:themeFillTint="33"/>
            <w:vAlign w:val="center"/>
          </w:tcPr>
          <w:p w14:paraId="661C2A53" w14:textId="77777777" w:rsidR="007A78FF" w:rsidRPr="00107FDA" w:rsidRDefault="007A78FF" w:rsidP="007A78FF">
            <w:pPr>
              <w:jc w:val="center"/>
              <w:rPr>
                <w:b/>
                <w:sz w:val="20"/>
                <w:szCs w:val="20"/>
              </w:rPr>
            </w:pPr>
          </w:p>
        </w:tc>
        <w:tc>
          <w:tcPr>
            <w:tcW w:w="1885" w:type="dxa"/>
            <w:shd w:val="clear" w:color="auto" w:fill="FFF2CC" w:themeFill="accent4" w:themeFillTint="33"/>
            <w:vAlign w:val="center"/>
          </w:tcPr>
          <w:p w14:paraId="619090EF" w14:textId="77777777" w:rsidR="007A78FF" w:rsidRPr="00107FDA" w:rsidRDefault="007A78FF" w:rsidP="007A78FF">
            <w:pPr>
              <w:jc w:val="center"/>
              <w:rPr>
                <w:b/>
                <w:sz w:val="20"/>
                <w:szCs w:val="20"/>
              </w:rPr>
            </w:pPr>
            <w:r w:rsidRPr="00107FDA">
              <w:rPr>
                <w:b/>
                <w:sz w:val="20"/>
                <w:szCs w:val="20"/>
              </w:rPr>
              <w:t>Theory</w:t>
            </w:r>
          </w:p>
        </w:tc>
        <w:tc>
          <w:tcPr>
            <w:tcW w:w="1984" w:type="dxa"/>
            <w:shd w:val="clear" w:color="auto" w:fill="FFF2CC" w:themeFill="accent4" w:themeFillTint="33"/>
            <w:vAlign w:val="center"/>
          </w:tcPr>
          <w:p w14:paraId="0215186A" w14:textId="77777777" w:rsidR="007A78FF" w:rsidRPr="00107FDA" w:rsidRDefault="007A78FF" w:rsidP="007A78FF">
            <w:pPr>
              <w:jc w:val="center"/>
              <w:rPr>
                <w:b/>
                <w:sz w:val="20"/>
                <w:szCs w:val="20"/>
              </w:rPr>
            </w:pPr>
            <w:r w:rsidRPr="00107FDA">
              <w:rPr>
                <w:b/>
                <w:sz w:val="20"/>
                <w:szCs w:val="20"/>
              </w:rPr>
              <w:t>Practice</w:t>
            </w:r>
          </w:p>
        </w:tc>
        <w:tc>
          <w:tcPr>
            <w:tcW w:w="1913" w:type="dxa"/>
            <w:vMerge/>
            <w:shd w:val="clear" w:color="auto" w:fill="FFF2CC" w:themeFill="accent4" w:themeFillTint="33"/>
            <w:vAlign w:val="center"/>
          </w:tcPr>
          <w:p w14:paraId="7E564A15" w14:textId="77777777" w:rsidR="007A78FF" w:rsidRPr="00107FDA" w:rsidRDefault="007A78FF" w:rsidP="007A78FF">
            <w:pPr>
              <w:jc w:val="center"/>
              <w:rPr>
                <w:b/>
                <w:sz w:val="20"/>
                <w:szCs w:val="20"/>
              </w:rPr>
            </w:pPr>
          </w:p>
        </w:tc>
        <w:tc>
          <w:tcPr>
            <w:tcW w:w="1914" w:type="dxa"/>
            <w:vMerge/>
            <w:shd w:val="clear" w:color="auto" w:fill="FFF2CC" w:themeFill="accent4" w:themeFillTint="33"/>
            <w:vAlign w:val="center"/>
          </w:tcPr>
          <w:p w14:paraId="4F6514F2" w14:textId="77777777" w:rsidR="007A78FF" w:rsidRPr="00107FDA" w:rsidRDefault="007A78FF" w:rsidP="007A78FF">
            <w:pPr>
              <w:jc w:val="center"/>
              <w:rPr>
                <w:b/>
                <w:sz w:val="20"/>
                <w:szCs w:val="20"/>
              </w:rPr>
            </w:pPr>
          </w:p>
        </w:tc>
      </w:tr>
      <w:tr w:rsidR="007A78FF" w:rsidRPr="00107FDA" w14:paraId="00AC518F" w14:textId="77777777" w:rsidTr="007A78FF">
        <w:trPr>
          <w:trHeight w:val="397"/>
        </w:trPr>
        <w:tc>
          <w:tcPr>
            <w:tcW w:w="1928" w:type="dxa"/>
            <w:vAlign w:val="center"/>
          </w:tcPr>
          <w:p w14:paraId="296CEF68" w14:textId="77777777" w:rsidR="007A78FF" w:rsidRPr="00107FDA" w:rsidRDefault="007A78FF" w:rsidP="007A78FF">
            <w:pPr>
              <w:jc w:val="center"/>
              <w:rPr>
                <w:sz w:val="20"/>
                <w:szCs w:val="20"/>
              </w:rPr>
            </w:pPr>
            <w:r w:rsidRPr="00107FDA">
              <w:rPr>
                <w:sz w:val="20"/>
                <w:szCs w:val="20"/>
              </w:rPr>
              <w:t>3</w:t>
            </w:r>
          </w:p>
        </w:tc>
        <w:tc>
          <w:tcPr>
            <w:tcW w:w="1885" w:type="dxa"/>
            <w:vAlign w:val="center"/>
          </w:tcPr>
          <w:p w14:paraId="532930C9" w14:textId="77777777" w:rsidR="007A78FF" w:rsidRPr="00107FDA" w:rsidRDefault="007A78FF" w:rsidP="007A78FF">
            <w:pPr>
              <w:jc w:val="center"/>
              <w:rPr>
                <w:sz w:val="20"/>
                <w:szCs w:val="20"/>
              </w:rPr>
            </w:pPr>
            <w:r w:rsidRPr="00107FDA">
              <w:rPr>
                <w:sz w:val="20"/>
                <w:szCs w:val="20"/>
              </w:rPr>
              <w:t>2</w:t>
            </w:r>
          </w:p>
        </w:tc>
        <w:tc>
          <w:tcPr>
            <w:tcW w:w="1984" w:type="dxa"/>
            <w:vAlign w:val="center"/>
          </w:tcPr>
          <w:p w14:paraId="6E417E36" w14:textId="77777777" w:rsidR="007A78FF" w:rsidRPr="00107FDA" w:rsidRDefault="007A78FF" w:rsidP="007A78FF">
            <w:pPr>
              <w:jc w:val="center"/>
              <w:rPr>
                <w:sz w:val="20"/>
                <w:szCs w:val="20"/>
              </w:rPr>
            </w:pPr>
            <w:r w:rsidRPr="00107FDA">
              <w:rPr>
                <w:sz w:val="20"/>
                <w:szCs w:val="20"/>
              </w:rPr>
              <w:t>0</w:t>
            </w:r>
          </w:p>
        </w:tc>
        <w:tc>
          <w:tcPr>
            <w:tcW w:w="1913" w:type="dxa"/>
            <w:vAlign w:val="center"/>
          </w:tcPr>
          <w:p w14:paraId="6193CCBC" w14:textId="77777777" w:rsidR="007A78FF" w:rsidRPr="00107FDA" w:rsidRDefault="007A78FF" w:rsidP="007A78FF">
            <w:pPr>
              <w:jc w:val="center"/>
              <w:rPr>
                <w:sz w:val="20"/>
                <w:szCs w:val="20"/>
              </w:rPr>
            </w:pPr>
            <w:r w:rsidRPr="00107FDA">
              <w:rPr>
                <w:sz w:val="20"/>
                <w:szCs w:val="20"/>
              </w:rPr>
              <w:t>2</w:t>
            </w:r>
          </w:p>
        </w:tc>
        <w:tc>
          <w:tcPr>
            <w:tcW w:w="1914" w:type="dxa"/>
            <w:vAlign w:val="center"/>
          </w:tcPr>
          <w:p w14:paraId="7E223085" w14:textId="77777777" w:rsidR="007A78FF" w:rsidRPr="00107FDA" w:rsidRDefault="007A78FF" w:rsidP="007A78FF">
            <w:pPr>
              <w:jc w:val="center"/>
              <w:rPr>
                <w:sz w:val="20"/>
                <w:szCs w:val="20"/>
              </w:rPr>
            </w:pPr>
            <w:r w:rsidRPr="00107FDA">
              <w:rPr>
                <w:sz w:val="20"/>
                <w:szCs w:val="20"/>
              </w:rPr>
              <w:t>3</w:t>
            </w:r>
          </w:p>
        </w:tc>
      </w:tr>
    </w:tbl>
    <w:p w14:paraId="6DC19C5C"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6C6FD4A8" w14:textId="77777777" w:rsidTr="007A78FF">
        <w:trPr>
          <w:trHeight w:val="312"/>
        </w:trPr>
        <w:tc>
          <w:tcPr>
            <w:tcW w:w="9624" w:type="dxa"/>
            <w:gridSpan w:val="5"/>
            <w:shd w:val="clear" w:color="auto" w:fill="FFF2CC" w:themeFill="accent4" w:themeFillTint="33"/>
            <w:vAlign w:val="center"/>
          </w:tcPr>
          <w:p w14:paraId="37986538" w14:textId="77777777" w:rsidR="007A78FF" w:rsidRPr="00107FDA" w:rsidRDefault="007A78FF" w:rsidP="007A78FF">
            <w:pPr>
              <w:jc w:val="center"/>
              <w:rPr>
                <w:b/>
                <w:sz w:val="20"/>
                <w:szCs w:val="20"/>
              </w:rPr>
            </w:pPr>
            <w:r w:rsidRPr="00107FDA">
              <w:rPr>
                <w:b/>
                <w:sz w:val="20"/>
                <w:szCs w:val="20"/>
              </w:rPr>
              <w:t>Course Category (Credit)</w:t>
            </w:r>
          </w:p>
        </w:tc>
      </w:tr>
      <w:tr w:rsidR="007A78FF" w:rsidRPr="00107FDA" w14:paraId="39D0DD29" w14:textId="77777777" w:rsidTr="007A78FF">
        <w:tc>
          <w:tcPr>
            <w:tcW w:w="1924" w:type="dxa"/>
            <w:shd w:val="clear" w:color="auto" w:fill="FFF2CC" w:themeFill="accent4" w:themeFillTint="33"/>
            <w:vAlign w:val="center"/>
          </w:tcPr>
          <w:p w14:paraId="193E1D88" w14:textId="77777777" w:rsidR="007A78FF" w:rsidRPr="00107FDA" w:rsidRDefault="007A78FF" w:rsidP="007A78FF">
            <w:pPr>
              <w:jc w:val="center"/>
              <w:rPr>
                <w:b/>
                <w:sz w:val="20"/>
                <w:szCs w:val="20"/>
              </w:rPr>
            </w:pPr>
            <w:r w:rsidRPr="00107FDA">
              <w:rPr>
                <w:b/>
                <w:sz w:val="20"/>
                <w:szCs w:val="20"/>
              </w:rPr>
              <w:t>Basic Sciences</w:t>
            </w:r>
          </w:p>
        </w:tc>
        <w:tc>
          <w:tcPr>
            <w:tcW w:w="1925" w:type="dxa"/>
            <w:shd w:val="clear" w:color="auto" w:fill="FFF2CC" w:themeFill="accent4" w:themeFillTint="33"/>
            <w:vAlign w:val="center"/>
          </w:tcPr>
          <w:p w14:paraId="7EFF9E7A" w14:textId="77777777" w:rsidR="007A78FF" w:rsidRPr="00107FDA" w:rsidRDefault="007A78FF" w:rsidP="007A78FF">
            <w:pPr>
              <w:jc w:val="center"/>
              <w:rPr>
                <w:b/>
                <w:sz w:val="20"/>
                <w:szCs w:val="20"/>
              </w:rPr>
            </w:pPr>
            <w:r w:rsidRPr="00107FDA">
              <w:rPr>
                <w:b/>
                <w:sz w:val="20"/>
                <w:szCs w:val="20"/>
              </w:rPr>
              <w:t>Engineering Sciences</w:t>
            </w:r>
          </w:p>
        </w:tc>
        <w:tc>
          <w:tcPr>
            <w:tcW w:w="1925" w:type="dxa"/>
            <w:shd w:val="clear" w:color="auto" w:fill="FFF2CC" w:themeFill="accent4" w:themeFillTint="33"/>
            <w:vAlign w:val="center"/>
          </w:tcPr>
          <w:p w14:paraId="2F6FB7BD" w14:textId="77777777" w:rsidR="007A78FF" w:rsidRPr="00107FDA" w:rsidRDefault="007A78FF" w:rsidP="007A78FF">
            <w:pPr>
              <w:jc w:val="center"/>
              <w:rPr>
                <w:b/>
                <w:sz w:val="20"/>
                <w:szCs w:val="20"/>
              </w:rPr>
            </w:pPr>
            <w:r w:rsidRPr="00107FDA">
              <w:rPr>
                <w:b/>
                <w:sz w:val="20"/>
                <w:szCs w:val="20"/>
              </w:rPr>
              <w:t>Design</w:t>
            </w:r>
          </w:p>
        </w:tc>
        <w:tc>
          <w:tcPr>
            <w:tcW w:w="1866" w:type="dxa"/>
            <w:shd w:val="clear" w:color="auto" w:fill="FFF2CC" w:themeFill="accent4" w:themeFillTint="33"/>
            <w:vAlign w:val="center"/>
          </w:tcPr>
          <w:p w14:paraId="6BE8AC71" w14:textId="77777777" w:rsidR="007A78FF" w:rsidRPr="00107FDA" w:rsidRDefault="007A78FF" w:rsidP="007A78FF">
            <w:pPr>
              <w:jc w:val="center"/>
              <w:rPr>
                <w:b/>
                <w:sz w:val="20"/>
                <w:szCs w:val="20"/>
              </w:rPr>
            </w:pPr>
            <w:r w:rsidRPr="00107FDA">
              <w:rPr>
                <w:b/>
                <w:sz w:val="20"/>
                <w:szCs w:val="20"/>
              </w:rPr>
              <w:t>General Education</w:t>
            </w:r>
          </w:p>
        </w:tc>
        <w:tc>
          <w:tcPr>
            <w:tcW w:w="1984" w:type="dxa"/>
            <w:shd w:val="clear" w:color="auto" w:fill="FFF2CC" w:themeFill="accent4" w:themeFillTint="33"/>
            <w:vAlign w:val="center"/>
          </w:tcPr>
          <w:p w14:paraId="582C62A3" w14:textId="77777777" w:rsidR="007A78FF" w:rsidRPr="00107FDA" w:rsidRDefault="007A78FF" w:rsidP="007A78FF">
            <w:pPr>
              <w:jc w:val="center"/>
              <w:rPr>
                <w:b/>
                <w:sz w:val="20"/>
                <w:szCs w:val="20"/>
              </w:rPr>
            </w:pPr>
            <w:r w:rsidRPr="00107FDA">
              <w:rPr>
                <w:b/>
                <w:sz w:val="20"/>
                <w:szCs w:val="20"/>
              </w:rPr>
              <w:t>Social</w:t>
            </w:r>
          </w:p>
        </w:tc>
      </w:tr>
      <w:tr w:rsidR="007A78FF" w:rsidRPr="00107FDA" w14:paraId="1C235A95" w14:textId="77777777" w:rsidTr="007A78FF">
        <w:trPr>
          <w:trHeight w:val="397"/>
        </w:trPr>
        <w:tc>
          <w:tcPr>
            <w:tcW w:w="1924" w:type="dxa"/>
            <w:vAlign w:val="center"/>
          </w:tcPr>
          <w:p w14:paraId="1CC12E7C" w14:textId="77777777" w:rsidR="007A78FF" w:rsidRPr="00107FDA" w:rsidRDefault="007A78FF" w:rsidP="007A78FF">
            <w:pPr>
              <w:jc w:val="center"/>
              <w:rPr>
                <w:sz w:val="20"/>
                <w:szCs w:val="20"/>
              </w:rPr>
            </w:pPr>
          </w:p>
        </w:tc>
        <w:tc>
          <w:tcPr>
            <w:tcW w:w="1925" w:type="dxa"/>
            <w:vAlign w:val="center"/>
          </w:tcPr>
          <w:p w14:paraId="3A21148D" w14:textId="77777777" w:rsidR="007A78FF" w:rsidRPr="00107FDA" w:rsidRDefault="007A78FF" w:rsidP="007A78FF">
            <w:pPr>
              <w:jc w:val="center"/>
              <w:rPr>
                <w:sz w:val="20"/>
                <w:szCs w:val="20"/>
              </w:rPr>
            </w:pPr>
          </w:p>
        </w:tc>
        <w:tc>
          <w:tcPr>
            <w:tcW w:w="1925" w:type="dxa"/>
            <w:vAlign w:val="center"/>
          </w:tcPr>
          <w:p w14:paraId="221E4655" w14:textId="77777777" w:rsidR="007A78FF" w:rsidRPr="00107FDA" w:rsidRDefault="007A78FF" w:rsidP="007A78FF">
            <w:pPr>
              <w:jc w:val="center"/>
              <w:rPr>
                <w:sz w:val="20"/>
                <w:szCs w:val="20"/>
              </w:rPr>
            </w:pPr>
          </w:p>
        </w:tc>
        <w:tc>
          <w:tcPr>
            <w:tcW w:w="1866" w:type="dxa"/>
            <w:vAlign w:val="center"/>
          </w:tcPr>
          <w:p w14:paraId="7E7CEDF0" w14:textId="77777777" w:rsidR="007A78FF" w:rsidRPr="00107FDA" w:rsidRDefault="007A78FF" w:rsidP="007A78FF">
            <w:pPr>
              <w:jc w:val="center"/>
              <w:rPr>
                <w:sz w:val="20"/>
                <w:szCs w:val="20"/>
              </w:rPr>
            </w:pPr>
          </w:p>
        </w:tc>
        <w:tc>
          <w:tcPr>
            <w:tcW w:w="1984" w:type="dxa"/>
            <w:vAlign w:val="center"/>
          </w:tcPr>
          <w:p w14:paraId="19C0FFD5" w14:textId="77777777" w:rsidR="007A78FF" w:rsidRPr="00107FDA" w:rsidRDefault="007A78FF" w:rsidP="007A78FF">
            <w:pPr>
              <w:jc w:val="center"/>
              <w:rPr>
                <w:sz w:val="20"/>
                <w:szCs w:val="20"/>
              </w:rPr>
            </w:pPr>
            <w:r w:rsidRPr="00107FDA">
              <w:rPr>
                <w:sz w:val="20"/>
                <w:szCs w:val="20"/>
              </w:rPr>
              <w:t>X</w:t>
            </w:r>
          </w:p>
        </w:tc>
      </w:tr>
    </w:tbl>
    <w:p w14:paraId="1356D58E"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0008FFE1" w14:textId="77777777" w:rsidTr="007A78FF">
        <w:trPr>
          <w:trHeight w:val="312"/>
        </w:trPr>
        <w:tc>
          <w:tcPr>
            <w:tcW w:w="3208" w:type="dxa"/>
            <w:shd w:val="clear" w:color="auto" w:fill="FFF2CC" w:themeFill="accent4" w:themeFillTint="33"/>
            <w:vAlign w:val="center"/>
          </w:tcPr>
          <w:p w14:paraId="054B70BF" w14:textId="77777777" w:rsidR="007A78FF" w:rsidRPr="00107FDA" w:rsidRDefault="007A78FF" w:rsidP="007A78FF">
            <w:pPr>
              <w:jc w:val="center"/>
              <w:rPr>
                <w:b/>
                <w:sz w:val="20"/>
                <w:szCs w:val="20"/>
              </w:rPr>
            </w:pPr>
            <w:r w:rsidRPr="00107FDA">
              <w:rPr>
                <w:b/>
                <w:sz w:val="20"/>
                <w:szCs w:val="20"/>
              </w:rPr>
              <w:t>Course Language</w:t>
            </w:r>
          </w:p>
        </w:tc>
        <w:tc>
          <w:tcPr>
            <w:tcW w:w="3208" w:type="dxa"/>
            <w:shd w:val="clear" w:color="auto" w:fill="FFF2CC" w:themeFill="accent4" w:themeFillTint="33"/>
            <w:vAlign w:val="center"/>
          </w:tcPr>
          <w:p w14:paraId="3A30FFCB" w14:textId="77777777" w:rsidR="007A78FF" w:rsidRPr="00107FDA" w:rsidRDefault="007A78FF" w:rsidP="007A78FF">
            <w:pPr>
              <w:jc w:val="center"/>
              <w:rPr>
                <w:b/>
                <w:sz w:val="20"/>
                <w:szCs w:val="20"/>
              </w:rPr>
            </w:pPr>
            <w:r w:rsidRPr="00107FDA">
              <w:rPr>
                <w:b/>
                <w:sz w:val="20"/>
                <w:szCs w:val="20"/>
              </w:rPr>
              <w:t>Course Level</w:t>
            </w:r>
          </w:p>
        </w:tc>
        <w:tc>
          <w:tcPr>
            <w:tcW w:w="3208" w:type="dxa"/>
            <w:shd w:val="clear" w:color="auto" w:fill="FFF2CC" w:themeFill="accent4" w:themeFillTint="33"/>
            <w:vAlign w:val="center"/>
          </w:tcPr>
          <w:p w14:paraId="04D1CF43" w14:textId="77777777" w:rsidR="007A78FF" w:rsidRPr="00107FDA" w:rsidRDefault="007A78FF" w:rsidP="007A78FF">
            <w:pPr>
              <w:jc w:val="center"/>
              <w:rPr>
                <w:b/>
                <w:sz w:val="20"/>
                <w:szCs w:val="20"/>
              </w:rPr>
            </w:pPr>
            <w:r w:rsidRPr="00107FDA">
              <w:rPr>
                <w:b/>
                <w:sz w:val="20"/>
                <w:szCs w:val="20"/>
              </w:rPr>
              <w:t>Course Type</w:t>
            </w:r>
          </w:p>
        </w:tc>
      </w:tr>
      <w:tr w:rsidR="007A78FF" w:rsidRPr="00107FDA" w14:paraId="117941F6" w14:textId="77777777" w:rsidTr="007A78FF">
        <w:trPr>
          <w:trHeight w:val="397"/>
        </w:trPr>
        <w:sdt>
          <w:sdtPr>
            <w:rPr>
              <w:sz w:val="20"/>
              <w:szCs w:val="20"/>
            </w:rPr>
            <w:id w:val="-1941897199"/>
            <w:placeholder>
              <w:docPart w:val="750AA1DEEB384768966AF4CDDF41E567"/>
            </w:placeholder>
            <w:comboBox>
              <w:listItem w:displayText="Turkish" w:value="Turkish"/>
              <w:listItem w:displayText="English" w:value="English"/>
            </w:comboBox>
          </w:sdtPr>
          <w:sdtContent>
            <w:tc>
              <w:tcPr>
                <w:tcW w:w="3208" w:type="dxa"/>
                <w:vAlign w:val="center"/>
              </w:tcPr>
              <w:p w14:paraId="744D199A" w14:textId="77777777" w:rsidR="007A78FF" w:rsidRPr="00107FDA" w:rsidRDefault="007A78FF" w:rsidP="007A78FF">
                <w:pPr>
                  <w:jc w:val="center"/>
                  <w:rPr>
                    <w:sz w:val="20"/>
                    <w:szCs w:val="20"/>
                  </w:rPr>
                </w:pPr>
                <w:r w:rsidRPr="00107FDA">
                  <w:rPr>
                    <w:sz w:val="20"/>
                    <w:szCs w:val="20"/>
                  </w:rPr>
                  <w:t>Turkish</w:t>
                </w:r>
              </w:p>
            </w:tc>
          </w:sdtContent>
        </w:sdt>
        <w:sdt>
          <w:sdtPr>
            <w:rPr>
              <w:sz w:val="20"/>
              <w:szCs w:val="20"/>
            </w:rPr>
            <w:id w:val="-595865319"/>
            <w:placeholder>
              <w:docPart w:val="750AA1DEEB384768966AF4CDDF41E567"/>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4CDC11FF" w14:textId="77777777" w:rsidR="007A78FF" w:rsidRPr="00107FDA" w:rsidRDefault="007A78FF" w:rsidP="007A78FF">
                <w:pPr>
                  <w:jc w:val="center"/>
                  <w:rPr>
                    <w:sz w:val="20"/>
                    <w:szCs w:val="20"/>
                  </w:rPr>
                </w:pPr>
                <w:r w:rsidRPr="00107FDA">
                  <w:rPr>
                    <w:sz w:val="20"/>
                    <w:szCs w:val="20"/>
                  </w:rPr>
                  <w:t>Undergraduate</w:t>
                </w:r>
              </w:p>
            </w:tc>
          </w:sdtContent>
        </w:sdt>
        <w:sdt>
          <w:sdtPr>
            <w:rPr>
              <w:sz w:val="20"/>
              <w:szCs w:val="20"/>
            </w:rPr>
            <w:id w:val="533082004"/>
            <w:placeholder>
              <w:docPart w:val="750AA1DEEB384768966AF4CDDF41E567"/>
            </w:placeholder>
            <w:comboBox>
              <w:listItem w:displayText="Compulsory" w:value="Compulsory"/>
              <w:listItem w:displayText="Elective" w:value="Elective"/>
            </w:comboBox>
          </w:sdtPr>
          <w:sdtContent>
            <w:tc>
              <w:tcPr>
                <w:tcW w:w="3208" w:type="dxa"/>
                <w:vAlign w:val="center"/>
              </w:tcPr>
              <w:p w14:paraId="31AB3E14" w14:textId="77777777" w:rsidR="007A78FF" w:rsidRPr="00107FDA" w:rsidRDefault="007A78FF" w:rsidP="007A78FF">
                <w:pPr>
                  <w:jc w:val="center"/>
                  <w:rPr>
                    <w:sz w:val="20"/>
                    <w:szCs w:val="20"/>
                  </w:rPr>
                </w:pPr>
                <w:r w:rsidRPr="00107FDA">
                  <w:rPr>
                    <w:sz w:val="20"/>
                    <w:szCs w:val="20"/>
                  </w:rPr>
                  <w:t>Compulsory</w:t>
                </w:r>
              </w:p>
            </w:tc>
          </w:sdtContent>
        </w:sdt>
      </w:tr>
    </w:tbl>
    <w:p w14:paraId="73E432C9" w14:textId="77777777" w:rsidR="007A78FF" w:rsidRPr="00107FDA" w:rsidRDefault="007A78FF" w:rsidP="007A78FF">
      <w:pPr>
        <w:rPr>
          <w:sz w:val="10"/>
          <w:szCs w:val="10"/>
        </w:rPr>
      </w:pPr>
    </w:p>
    <w:p w14:paraId="147D409C"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28872A66" w14:textId="77777777" w:rsidTr="007A78FF">
        <w:trPr>
          <w:trHeight w:val="421"/>
        </w:trPr>
        <w:tc>
          <w:tcPr>
            <w:tcW w:w="2112" w:type="dxa"/>
            <w:shd w:val="clear" w:color="auto" w:fill="FFF2CC" w:themeFill="accent4" w:themeFillTint="33"/>
            <w:vAlign w:val="center"/>
          </w:tcPr>
          <w:p w14:paraId="24245041" w14:textId="77777777" w:rsidR="007A78FF" w:rsidRPr="00107FDA" w:rsidRDefault="007A78FF" w:rsidP="007A78FF">
            <w:pPr>
              <w:rPr>
                <w:b/>
                <w:sz w:val="20"/>
                <w:szCs w:val="20"/>
              </w:rPr>
            </w:pPr>
            <w:r w:rsidRPr="00107FDA">
              <w:rPr>
                <w:b/>
                <w:sz w:val="20"/>
                <w:szCs w:val="20"/>
              </w:rPr>
              <w:t>Prerequisite(s) if any</w:t>
            </w:r>
          </w:p>
        </w:tc>
        <w:tc>
          <w:tcPr>
            <w:tcW w:w="7512" w:type="dxa"/>
            <w:shd w:val="clear" w:color="auto" w:fill="FFFFFF" w:themeFill="background1"/>
            <w:vAlign w:val="center"/>
          </w:tcPr>
          <w:p w14:paraId="20278E34" w14:textId="77777777" w:rsidR="007A78FF" w:rsidRPr="00107FDA" w:rsidRDefault="007A78FF" w:rsidP="007A78FF">
            <w:pPr>
              <w:rPr>
                <w:sz w:val="20"/>
                <w:szCs w:val="20"/>
              </w:rPr>
            </w:pPr>
            <w:r w:rsidRPr="00107FDA">
              <w:rPr>
                <w:sz w:val="20"/>
                <w:szCs w:val="20"/>
              </w:rPr>
              <w:t>-</w:t>
            </w:r>
          </w:p>
        </w:tc>
      </w:tr>
      <w:tr w:rsidR="007A78FF" w:rsidRPr="00107FDA" w14:paraId="23D82D0D" w14:textId="77777777" w:rsidTr="007A78FF">
        <w:trPr>
          <w:trHeight w:val="1012"/>
        </w:trPr>
        <w:tc>
          <w:tcPr>
            <w:tcW w:w="2112" w:type="dxa"/>
            <w:shd w:val="clear" w:color="auto" w:fill="FFF2CC" w:themeFill="accent4" w:themeFillTint="33"/>
            <w:vAlign w:val="center"/>
          </w:tcPr>
          <w:p w14:paraId="647245CC" w14:textId="77777777" w:rsidR="007A78FF" w:rsidRPr="00107FDA" w:rsidRDefault="007A78FF" w:rsidP="007A78FF">
            <w:pPr>
              <w:rPr>
                <w:b/>
                <w:sz w:val="20"/>
                <w:szCs w:val="20"/>
              </w:rPr>
            </w:pPr>
            <w:r w:rsidRPr="00107FDA">
              <w:rPr>
                <w:b/>
                <w:sz w:val="20"/>
                <w:szCs w:val="20"/>
              </w:rPr>
              <w:t>Objectives of the Course</w:t>
            </w:r>
          </w:p>
        </w:tc>
        <w:tc>
          <w:tcPr>
            <w:tcW w:w="7512" w:type="dxa"/>
            <w:shd w:val="clear" w:color="auto" w:fill="FFFFFF" w:themeFill="background1"/>
            <w:vAlign w:val="center"/>
          </w:tcPr>
          <w:p w14:paraId="0EEC8C89" w14:textId="77777777" w:rsidR="007A78FF" w:rsidRPr="00107FDA" w:rsidRDefault="007A78FF" w:rsidP="007A78FF">
            <w:pPr>
              <w:jc w:val="both"/>
              <w:rPr>
                <w:sz w:val="20"/>
                <w:szCs w:val="20"/>
              </w:rPr>
            </w:pPr>
            <w:r w:rsidRPr="00107FDA">
              <w:rPr>
                <w:sz w:val="20"/>
                <w:szCs w:val="20"/>
              </w:rPr>
              <w:t>To determine the effects of these on the literature of the period by explaining the reasons that prepared the Servet-i Fünûn Literature, to create a comparison ability in the student by comparing it with other periods.</w:t>
            </w:r>
          </w:p>
        </w:tc>
      </w:tr>
      <w:tr w:rsidR="007A78FF" w:rsidRPr="00107FDA" w14:paraId="383B12D6" w14:textId="77777777" w:rsidTr="007A78FF">
        <w:trPr>
          <w:trHeight w:val="984"/>
        </w:trPr>
        <w:tc>
          <w:tcPr>
            <w:tcW w:w="2112" w:type="dxa"/>
            <w:shd w:val="clear" w:color="auto" w:fill="FFF2CC" w:themeFill="accent4" w:themeFillTint="33"/>
            <w:vAlign w:val="center"/>
          </w:tcPr>
          <w:p w14:paraId="374517ED" w14:textId="77777777" w:rsidR="007A78FF" w:rsidRPr="00107FDA" w:rsidRDefault="007A78FF" w:rsidP="007A78FF">
            <w:pPr>
              <w:rPr>
                <w:b/>
                <w:sz w:val="20"/>
                <w:szCs w:val="20"/>
              </w:rPr>
            </w:pPr>
            <w:r w:rsidRPr="00107FDA">
              <w:rPr>
                <w:b/>
                <w:sz w:val="20"/>
                <w:szCs w:val="20"/>
              </w:rPr>
              <w:t>Short Course Content</w:t>
            </w:r>
          </w:p>
        </w:tc>
        <w:tc>
          <w:tcPr>
            <w:tcW w:w="7512" w:type="dxa"/>
            <w:shd w:val="clear" w:color="auto" w:fill="FFFFFF" w:themeFill="background1"/>
            <w:vAlign w:val="center"/>
          </w:tcPr>
          <w:p w14:paraId="70B3AE85" w14:textId="77777777" w:rsidR="007A78FF" w:rsidRPr="00107FDA" w:rsidRDefault="007A78FF" w:rsidP="007A78FF">
            <w:pPr>
              <w:jc w:val="both"/>
              <w:rPr>
                <w:sz w:val="20"/>
                <w:szCs w:val="20"/>
              </w:rPr>
            </w:pPr>
            <w:r w:rsidRPr="00107FDA">
              <w:rPr>
                <w:sz w:val="20"/>
                <w:szCs w:val="20"/>
              </w:rPr>
              <w:t>Servet-i Fünûn Literature, Major Poets and Writers of Servet-i Fünûn Literature, Poetry and Novel in Servet-i Fünûn Literature</w:t>
            </w:r>
          </w:p>
        </w:tc>
      </w:tr>
    </w:tbl>
    <w:p w14:paraId="4D4E7295"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107FDA" w14:paraId="7DA3C7AF" w14:textId="77777777" w:rsidTr="007A78FF">
        <w:trPr>
          <w:trHeight w:val="312"/>
        </w:trPr>
        <w:tc>
          <w:tcPr>
            <w:tcW w:w="5372" w:type="dxa"/>
            <w:gridSpan w:val="3"/>
            <w:shd w:val="clear" w:color="auto" w:fill="FFF2CC" w:themeFill="accent4" w:themeFillTint="33"/>
            <w:vAlign w:val="center"/>
          </w:tcPr>
          <w:p w14:paraId="558EABF9" w14:textId="77777777" w:rsidR="007A78FF" w:rsidRPr="00107FDA" w:rsidRDefault="007A78FF" w:rsidP="007A78FF">
            <w:pPr>
              <w:jc w:val="center"/>
              <w:rPr>
                <w:b/>
                <w:sz w:val="20"/>
                <w:szCs w:val="20"/>
              </w:rPr>
            </w:pPr>
            <w:r w:rsidRPr="00107FDA">
              <w:rPr>
                <w:b/>
                <w:sz w:val="20"/>
                <w:szCs w:val="20"/>
              </w:rPr>
              <w:t>Learning Outcomes of the Course</w:t>
            </w:r>
          </w:p>
        </w:tc>
        <w:tc>
          <w:tcPr>
            <w:tcW w:w="1417" w:type="dxa"/>
            <w:shd w:val="clear" w:color="auto" w:fill="FFF2CC" w:themeFill="accent4" w:themeFillTint="33"/>
            <w:vAlign w:val="center"/>
          </w:tcPr>
          <w:p w14:paraId="5D68543C" w14:textId="77777777" w:rsidR="007A78FF" w:rsidRPr="00107FDA" w:rsidRDefault="007A78FF" w:rsidP="007A78FF">
            <w:pPr>
              <w:jc w:val="center"/>
              <w:rPr>
                <w:b/>
                <w:sz w:val="20"/>
                <w:szCs w:val="20"/>
              </w:rPr>
            </w:pPr>
            <w:r w:rsidRPr="00107FDA">
              <w:rPr>
                <w:b/>
                <w:sz w:val="20"/>
                <w:szCs w:val="20"/>
              </w:rPr>
              <w:t xml:space="preserve">Contributed PO(s) </w:t>
            </w:r>
          </w:p>
        </w:tc>
        <w:tc>
          <w:tcPr>
            <w:tcW w:w="1417" w:type="dxa"/>
            <w:shd w:val="clear" w:color="auto" w:fill="FFF2CC" w:themeFill="accent4" w:themeFillTint="33"/>
            <w:vAlign w:val="center"/>
          </w:tcPr>
          <w:p w14:paraId="06746767" w14:textId="77777777" w:rsidR="007A78FF" w:rsidRPr="00107FDA" w:rsidRDefault="007A78FF" w:rsidP="007A78FF">
            <w:pPr>
              <w:jc w:val="center"/>
              <w:rPr>
                <w:b/>
                <w:sz w:val="20"/>
                <w:szCs w:val="20"/>
              </w:rPr>
            </w:pPr>
            <w:r w:rsidRPr="00107FDA">
              <w:rPr>
                <w:b/>
                <w:sz w:val="20"/>
                <w:szCs w:val="20"/>
              </w:rPr>
              <w:t>Teaching Methods *</w:t>
            </w:r>
          </w:p>
        </w:tc>
        <w:tc>
          <w:tcPr>
            <w:tcW w:w="1418" w:type="dxa"/>
            <w:shd w:val="clear" w:color="auto" w:fill="FFF2CC" w:themeFill="accent4" w:themeFillTint="33"/>
            <w:vAlign w:val="center"/>
          </w:tcPr>
          <w:p w14:paraId="3AAF9995" w14:textId="77777777" w:rsidR="007A78FF" w:rsidRPr="00107FDA" w:rsidRDefault="007A78FF" w:rsidP="007A78FF">
            <w:pPr>
              <w:jc w:val="center"/>
              <w:rPr>
                <w:b/>
                <w:sz w:val="20"/>
                <w:szCs w:val="20"/>
              </w:rPr>
            </w:pPr>
            <w:r w:rsidRPr="00107FDA">
              <w:rPr>
                <w:b/>
                <w:sz w:val="20"/>
                <w:szCs w:val="20"/>
              </w:rPr>
              <w:t>Measuring Methods **</w:t>
            </w:r>
          </w:p>
        </w:tc>
      </w:tr>
      <w:tr w:rsidR="007A78FF" w:rsidRPr="00107FDA" w14:paraId="3ACEB391"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0F308D9F" w14:textId="77777777" w:rsidR="007A78FF" w:rsidRPr="00107FDA" w:rsidRDefault="007A78FF" w:rsidP="007A78FF">
            <w:pPr>
              <w:jc w:val="center"/>
              <w:rPr>
                <w:b/>
                <w:sz w:val="20"/>
                <w:szCs w:val="20"/>
              </w:rPr>
            </w:pPr>
            <w:r w:rsidRPr="00107FDA">
              <w:rPr>
                <w:b/>
                <w:sz w:val="20"/>
                <w:szCs w:val="20"/>
              </w:rPr>
              <w:t>1</w:t>
            </w:r>
          </w:p>
        </w:tc>
        <w:tc>
          <w:tcPr>
            <w:tcW w:w="4955" w:type="dxa"/>
            <w:gridSpan w:val="2"/>
            <w:tcBorders>
              <w:left w:val="nil"/>
            </w:tcBorders>
            <w:shd w:val="clear" w:color="auto" w:fill="FFFFFF" w:themeFill="background1"/>
            <w:vAlign w:val="center"/>
          </w:tcPr>
          <w:p w14:paraId="54B5C8C7" w14:textId="77777777" w:rsidR="007A78FF" w:rsidRPr="00107FDA" w:rsidRDefault="007A78FF" w:rsidP="007A78FF">
            <w:pPr>
              <w:jc w:val="both"/>
              <w:rPr>
                <w:sz w:val="20"/>
              </w:rPr>
            </w:pPr>
            <w:r w:rsidRPr="00107FDA">
              <w:rPr>
                <w:sz w:val="20"/>
              </w:rPr>
              <w:t>Learns Servet-i Fünun poetry in modern Turkish literature.</w:t>
            </w:r>
          </w:p>
        </w:tc>
        <w:tc>
          <w:tcPr>
            <w:tcW w:w="1417" w:type="dxa"/>
            <w:tcBorders>
              <w:left w:val="nil"/>
            </w:tcBorders>
            <w:shd w:val="clear" w:color="auto" w:fill="FFFFFF" w:themeFill="background1"/>
            <w:vAlign w:val="center"/>
          </w:tcPr>
          <w:p w14:paraId="5CE46716" w14:textId="77777777" w:rsidR="007A78FF" w:rsidRPr="00107FDA" w:rsidRDefault="007A78FF" w:rsidP="007A78FF">
            <w:pPr>
              <w:jc w:val="center"/>
              <w:rPr>
                <w:sz w:val="20"/>
                <w:szCs w:val="20"/>
              </w:rPr>
            </w:pPr>
            <w:r w:rsidRPr="00107FDA">
              <w:rPr>
                <w:sz w:val="20"/>
                <w:szCs w:val="20"/>
              </w:rPr>
              <w:t>13A</w:t>
            </w:r>
          </w:p>
        </w:tc>
        <w:tc>
          <w:tcPr>
            <w:tcW w:w="1417" w:type="dxa"/>
            <w:shd w:val="clear" w:color="auto" w:fill="FFFFFF" w:themeFill="background1"/>
            <w:vAlign w:val="center"/>
          </w:tcPr>
          <w:p w14:paraId="4153AD4E" w14:textId="77777777" w:rsidR="007A78FF" w:rsidRPr="00107FDA" w:rsidRDefault="007A78FF" w:rsidP="007A78FF">
            <w:pPr>
              <w:jc w:val="center"/>
              <w:rPr>
                <w:sz w:val="20"/>
                <w:szCs w:val="20"/>
              </w:rPr>
            </w:pPr>
            <w:r w:rsidRPr="00107FDA">
              <w:rPr>
                <w:sz w:val="20"/>
                <w:szCs w:val="20"/>
              </w:rPr>
              <w:t>1, 2</w:t>
            </w:r>
          </w:p>
        </w:tc>
        <w:tc>
          <w:tcPr>
            <w:tcW w:w="1418" w:type="dxa"/>
            <w:shd w:val="clear" w:color="auto" w:fill="FFFFFF" w:themeFill="background1"/>
            <w:vAlign w:val="center"/>
          </w:tcPr>
          <w:p w14:paraId="422C5BE8" w14:textId="77777777" w:rsidR="007A78FF" w:rsidRPr="00107FDA" w:rsidRDefault="007A78FF" w:rsidP="007A78FF">
            <w:pPr>
              <w:jc w:val="center"/>
              <w:rPr>
                <w:sz w:val="20"/>
                <w:szCs w:val="20"/>
              </w:rPr>
            </w:pPr>
            <w:r w:rsidRPr="00107FDA">
              <w:rPr>
                <w:sz w:val="20"/>
                <w:szCs w:val="20"/>
              </w:rPr>
              <w:t>A, G</w:t>
            </w:r>
          </w:p>
        </w:tc>
      </w:tr>
      <w:tr w:rsidR="007A78FF" w:rsidRPr="00107FDA" w14:paraId="54BEAD8E"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26CB84D0" w14:textId="77777777" w:rsidR="007A78FF" w:rsidRPr="00107FDA" w:rsidRDefault="007A78FF" w:rsidP="007A78FF">
            <w:pPr>
              <w:jc w:val="center"/>
              <w:rPr>
                <w:b/>
                <w:sz w:val="20"/>
                <w:szCs w:val="20"/>
              </w:rPr>
            </w:pPr>
            <w:r w:rsidRPr="00107FDA">
              <w:rPr>
                <w:b/>
                <w:sz w:val="20"/>
                <w:szCs w:val="20"/>
              </w:rPr>
              <w:t>2</w:t>
            </w:r>
          </w:p>
        </w:tc>
        <w:tc>
          <w:tcPr>
            <w:tcW w:w="4955" w:type="dxa"/>
            <w:gridSpan w:val="2"/>
            <w:tcBorders>
              <w:left w:val="nil"/>
            </w:tcBorders>
            <w:shd w:val="clear" w:color="auto" w:fill="FFFFFF" w:themeFill="background1"/>
            <w:vAlign w:val="center"/>
          </w:tcPr>
          <w:p w14:paraId="68B2EFCF" w14:textId="77777777" w:rsidR="007A78FF" w:rsidRPr="00107FDA" w:rsidRDefault="007A78FF" w:rsidP="007A78FF">
            <w:pPr>
              <w:jc w:val="both"/>
              <w:rPr>
                <w:sz w:val="20"/>
                <w:szCs w:val="20"/>
              </w:rPr>
            </w:pPr>
            <w:r w:rsidRPr="00107FDA">
              <w:rPr>
                <w:sz w:val="20"/>
                <w:szCs w:val="20"/>
              </w:rPr>
              <w:t xml:space="preserve">It examines Tevfik Fikret's literary life and poems. </w:t>
            </w:r>
          </w:p>
        </w:tc>
        <w:tc>
          <w:tcPr>
            <w:tcW w:w="1417" w:type="dxa"/>
            <w:tcBorders>
              <w:left w:val="nil"/>
            </w:tcBorders>
            <w:shd w:val="clear" w:color="auto" w:fill="FFFFFF" w:themeFill="background1"/>
            <w:vAlign w:val="center"/>
          </w:tcPr>
          <w:p w14:paraId="33A6C6A5" w14:textId="77777777" w:rsidR="007A78FF" w:rsidRPr="00107FDA" w:rsidRDefault="007A78FF" w:rsidP="007A78FF">
            <w:pPr>
              <w:jc w:val="center"/>
              <w:rPr>
                <w:sz w:val="20"/>
                <w:szCs w:val="20"/>
              </w:rPr>
            </w:pPr>
            <w:r w:rsidRPr="00107FDA">
              <w:rPr>
                <w:sz w:val="20"/>
                <w:szCs w:val="20"/>
              </w:rPr>
              <w:t>13A, 14A</w:t>
            </w:r>
          </w:p>
        </w:tc>
        <w:tc>
          <w:tcPr>
            <w:tcW w:w="1417" w:type="dxa"/>
            <w:shd w:val="clear" w:color="auto" w:fill="FFFFFF" w:themeFill="background1"/>
            <w:vAlign w:val="center"/>
          </w:tcPr>
          <w:p w14:paraId="201F77BE" w14:textId="77777777" w:rsidR="007A78FF" w:rsidRPr="00107FDA" w:rsidRDefault="007A78FF" w:rsidP="007A78FF">
            <w:pPr>
              <w:jc w:val="center"/>
            </w:pPr>
            <w:r w:rsidRPr="00107FDA">
              <w:t>1, 2</w:t>
            </w:r>
          </w:p>
        </w:tc>
        <w:tc>
          <w:tcPr>
            <w:tcW w:w="1418" w:type="dxa"/>
            <w:shd w:val="clear" w:color="auto" w:fill="FFFFFF" w:themeFill="background1"/>
            <w:vAlign w:val="center"/>
          </w:tcPr>
          <w:p w14:paraId="724178A8" w14:textId="77777777" w:rsidR="007A78FF" w:rsidRPr="00107FDA" w:rsidRDefault="007A78FF" w:rsidP="007A78FF">
            <w:pPr>
              <w:jc w:val="center"/>
              <w:rPr>
                <w:sz w:val="20"/>
                <w:szCs w:val="20"/>
              </w:rPr>
            </w:pPr>
            <w:r w:rsidRPr="00107FDA">
              <w:rPr>
                <w:sz w:val="20"/>
                <w:szCs w:val="20"/>
              </w:rPr>
              <w:t>A, G</w:t>
            </w:r>
          </w:p>
        </w:tc>
      </w:tr>
      <w:tr w:rsidR="007A78FF" w:rsidRPr="00107FDA" w14:paraId="03F08719"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32150969" w14:textId="77777777" w:rsidR="007A78FF" w:rsidRPr="00107FDA" w:rsidRDefault="007A78FF" w:rsidP="007A78FF">
            <w:pPr>
              <w:jc w:val="center"/>
              <w:rPr>
                <w:b/>
                <w:sz w:val="20"/>
                <w:szCs w:val="20"/>
              </w:rPr>
            </w:pPr>
            <w:r w:rsidRPr="00107FDA">
              <w:rPr>
                <w:b/>
                <w:sz w:val="20"/>
                <w:szCs w:val="20"/>
              </w:rPr>
              <w:t>3</w:t>
            </w:r>
          </w:p>
        </w:tc>
        <w:tc>
          <w:tcPr>
            <w:tcW w:w="4955" w:type="dxa"/>
            <w:gridSpan w:val="2"/>
            <w:tcBorders>
              <w:left w:val="nil"/>
            </w:tcBorders>
            <w:shd w:val="clear" w:color="auto" w:fill="FFFFFF" w:themeFill="background1"/>
            <w:vAlign w:val="center"/>
          </w:tcPr>
          <w:p w14:paraId="6C16DF67" w14:textId="77777777" w:rsidR="007A78FF" w:rsidRPr="00107FDA" w:rsidRDefault="007A78FF" w:rsidP="007A78FF">
            <w:pPr>
              <w:jc w:val="both"/>
              <w:rPr>
                <w:sz w:val="20"/>
              </w:rPr>
            </w:pPr>
            <w:r w:rsidRPr="00107FDA">
              <w:rPr>
                <w:sz w:val="20"/>
              </w:rPr>
              <w:t>It examines Cenap Şahabettin's literary life and poems.</w:t>
            </w:r>
          </w:p>
        </w:tc>
        <w:tc>
          <w:tcPr>
            <w:tcW w:w="1417" w:type="dxa"/>
            <w:tcBorders>
              <w:left w:val="nil"/>
            </w:tcBorders>
            <w:shd w:val="clear" w:color="auto" w:fill="FFFFFF" w:themeFill="background1"/>
            <w:vAlign w:val="center"/>
          </w:tcPr>
          <w:p w14:paraId="44855F97" w14:textId="77777777" w:rsidR="007A78FF" w:rsidRPr="00107FDA" w:rsidRDefault="007A78FF" w:rsidP="007A78FF">
            <w:pPr>
              <w:jc w:val="center"/>
              <w:rPr>
                <w:sz w:val="20"/>
                <w:szCs w:val="20"/>
              </w:rPr>
            </w:pPr>
            <w:r w:rsidRPr="00107FDA">
              <w:rPr>
                <w:sz w:val="20"/>
                <w:szCs w:val="20"/>
              </w:rPr>
              <w:t>13A, 14A</w:t>
            </w:r>
          </w:p>
        </w:tc>
        <w:tc>
          <w:tcPr>
            <w:tcW w:w="1417" w:type="dxa"/>
            <w:shd w:val="clear" w:color="auto" w:fill="FFFFFF" w:themeFill="background1"/>
            <w:vAlign w:val="center"/>
          </w:tcPr>
          <w:p w14:paraId="4BB0F05B" w14:textId="77777777" w:rsidR="007A78FF" w:rsidRPr="00107FDA" w:rsidRDefault="007A78FF" w:rsidP="007A78FF">
            <w:pPr>
              <w:jc w:val="center"/>
            </w:pPr>
            <w:r w:rsidRPr="00107FDA">
              <w:t>1, 2</w:t>
            </w:r>
          </w:p>
        </w:tc>
        <w:tc>
          <w:tcPr>
            <w:tcW w:w="1418" w:type="dxa"/>
            <w:shd w:val="clear" w:color="auto" w:fill="FFFFFF" w:themeFill="background1"/>
            <w:vAlign w:val="center"/>
          </w:tcPr>
          <w:p w14:paraId="5E01BE5B" w14:textId="77777777" w:rsidR="007A78FF" w:rsidRPr="00107FDA" w:rsidRDefault="007A78FF" w:rsidP="007A78FF">
            <w:pPr>
              <w:jc w:val="center"/>
              <w:rPr>
                <w:sz w:val="20"/>
                <w:szCs w:val="20"/>
              </w:rPr>
            </w:pPr>
            <w:r w:rsidRPr="00107FDA">
              <w:rPr>
                <w:sz w:val="20"/>
                <w:szCs w:val="20"/>
              </w:rPr>
              <w:t>A, G</w:t>
            </w:r>
          </w:p>
        </w:tc>
      </w:tr>
      <w:tr w:rsidR="007A78FF" w:rsidRPr="00107FDA" w14:paraId="2EB2B95C"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3D7B7BFC" w14:textId="77777777" w:rsidR="007A78FF" w:rsidRPr="00107FDA" w:rsidRDefault="007A78FF" w:rsidP="007A78FF">
            <w:pPr>
              <w:jc w:val="center"/>
              <w:rPr>
                <w:b/>
                <w:sz w:val="20"/>
                <w:szCs w:val="20"/>
              </w:rPr>
            </w:pPr>
            <w:r w:rsidRPr="00107FDA">
              <w:rPr>
                <w:b/>
                <w:sz w:val="20"/>
                <w:szCs w:val="20"/>
              </w:rPr>
              <w:t>4</w:t>
            </w:r>
          </w:p>
        </w:tc>
        <w:tc>
          <w:tcPr>
            <w:tcW w:w="4955" w:type="dxa"/>
            <w:gridSpan w:val="2"/>
            <w:tcBorders>
              <w:left w:val="nil"/>
            </w:tcBorders>
            <w:shd w:val="clear" w:color="auto" w:fill="FFFFFF" w:themeFill="background1"/>
            <w:vAlign w:val="center"/>
          </w:tcPr>
          <w:p w14:paraId="45504B56" w14:textId="77777777" w:rsidR="007A78FF" w:rsidRPr="00107FDA" w:rsidRDefault="007A78FF" w:rsidP="007A78FF">
            <w:pPr>
              <w:jc w:val="both"/>
              <w:rPr>
                <w:sz w:val="20"/>
              </w:rPr>
            </w:pPr>
            <w:r w:rsidRPr="00107FDA">
              <w:rPr>
                <w:sz w:val="20"/>
              </w:rPr>
              <w:t>Learns other Servet-i Fünun poets and examines their poems.</w:t>
            </w:r>
          </w:p>
        </w:tc>
        <w:tc>
          <w:tcPr>
            <w:tcW w:w="1417" w:type="dxa"/>
            <w:tcBorders>
              <w:left w:val="nil"/>
            </w:tcBorders>
            <w:shd w:val="clear" w:color="auto" w:fill="FFFFFF" w:themeFill="background1"/>
            <w:vAlign w:val="center"/>
          </w:tcPr>
          <w:p w14:paraId="34670573" w14:textId="77777777" w:rsidR="007A78FF" w:rsidRPr="00107FDA" w:rsidRDefault="007A78FF" w:rsidP="007A78FF">
            <w:pPr>
              <w:jc w:val="center"/>
              <w:rPr>
                <w:sz w:val="20"/>
                <w:szCs w:val="20"/>
              </w:rPr>
            </w:pPr>
            <w:r w:rsidRPr="00107FDA">
              <w:rPr>
                <w:sz w:val="20"/>
                <w:szCs w:val="20"/>
              </w:rPr>
              <w:t>13A, 14A</w:t>
            </w:r>
          </w:p>
        </w:tc>
        <w:tc>
          <w:tcPr>
            <w:tcW w:w="1417" w:type="dxa"/>
            <w:shd w:val="clear" w:color="auto" w:fill="FFFFFF" w:themeFill="background1"/>
            <w:vAlign w:val="center"/>
          </w:tcPr>
          <w:p w14:paraId="6F48D322" w14:textId="77777777" w:rsidR="007A78FF" w:rsidRPr="00107FDA" w:rsidRDefault="007A78FF" w:rsidP="007A78FF">
            <w:pPr>
              <w:jc w:val="center"/>
            </w:pPr>
            <w:r w:rsidRPr="00107FDA">
              <w:t>1, 2</w:t>
            </w:r>
          </w:p>
        </w:tc>
        <w:tc>
          <w:tcPr>
            <w:tcW w:w="1418" w:type="dxa"/>
            <w:shd w:val="clear" w:color="auto" w:fill="FFFFFF" w:themeFill="background1"/>
            <w:vAlign w:val="center"/>
          </w:tcPr>
          <w:p w14:paraId="57D8AEB2" w14:textId="77777777" w:rsidR="007A78FF" w:rsidRPr="00107FDA" w:rsidRDefault="007A78FF" w:rsidP="007A78FF">
            <w:pPr>
              <w:jc w:val="center"/>
              <w:rPr>
                <w:sz w:val="20"/>
                <w:szCs w:val="20"/>
              </w:rPr>
            </w:pPr>
            <w:r w:rsidRPr="00107FDA">
              <w:rPr>
                <w:sz w:val="20"/>
                <w:szCs w:val="20"/>
              </w:rPr>
              <w:t>A, G</w:t>
            </w:r>
          </w:p>
        </w:tc>
      </w:tr>
      <w:tr w:rsidR="007A78FF" w:rsidRPr="00107FDA" w14:paraId="5B2A3A5C" w14:textId="77777777" w:rsidTr="007A78FF">
        <w:tblPrEx>
          <w:tblCellMar>
            <w:left w:w="108" w:type="dxa"/>
            <w:right w:w="108" w:type="dxa"/>
          </w:tblCellMar>
        </w:tblPrEx>
        <w:trPr>
          <w:trHeight w:val="567"/>
        </w:trPr>
        <w:tc>
          <w:tcPr>
            <w:tcW w:w="2112" w:type="dxa"/>
            <w:gridSpan w:val="2"/>
            <w:shd w:val="clear" w:color="auto" w:fill="FFF2CC" w:themeFill="accent4" w:themeFillTint="33"/>
            <w:vAlign w:val="center"/>
          </w:tcPr>
          <w:p w14:paraId="197DB7F8" w14:textId="77777777" w:rsidR="007A78FF" w:rsidRPr="00107FDA" w:rsidRDefault="007A78FF" w:rsidP="007A78FF">
            <w:pPr>
              <w:rPr>
                <w:b/>
                <w:sz w:val="20"/>
                <w:szCs w:val="20"/>
              </w:rPr>
            </w:pPr>
            <w:r w:rsidRPr="00107FDA">
              <w:rPr>
                <w:b/>
                <w:sz w:val="20"/>
                <w:szCs w:val="20"/>
              </w:rPr>
              <w:t>Main Textbook</w:t>
            </w:r>
          </w:p>
        </w:tc>
        <w:tc>
          <w:tcPr>
            <w:tcW w:w="7512" w:type="dxa"/>
            <w:gridSpan w:val="4"/>
            <w:shd w:val="clear" w:color="auto" w:fill="FFFFFF" w:themeFill="background1"/>
            <w:vAlign w:val="center"/>
          </w:tcPr>
          <w:p w14:paraId="07076BC1" w14:textId="77777777" w:rsidR="007A78FF" w:rsidRPr="00107FDA" w:rsidRDefault="007A78FF" w:rsidP="007A78FF">
            <w:pPr>
              <w:tabs>
                <w:tab w:val="left" w:pos="257"/>
              </w:tabs>
              <w:rPr>
                <w:sz w:val="20"/>
              </w:rPr>
            </w:pPr>
            <w:r w:rsidRPr="00107FDA">
              <w:rPr>
                <w:sz w:val="20"/>
              </w:rPr>
              <w:t xml:space="preserve">Akyüz, Kenan, </w:t>
            </w:r>
            <w:r w:rsidRPr="00107FDA">
              <w:rPr>
                <w:b/>
                <w:bCs/>
                <w:sz w:val="20"/>
              </w:rPr>
              <w:t>Modern Türk Edebiyatının Ana Çizgileri</w:t>
            </w:r>
            <w:r w:rsidRPr="00107FDA">
              <w:rPr>
                <w:sz w:val="20"/>
              </w:rPr>
              <w:t>, DTCF Türk Dili ve Edebiyatı Araştırmaları Dili ve Edebiyatı Araştırmaları Enstitüsü Türkoloji Dergisi, Ankara 1969</w:t>
            </w:r>
          </w:p>
          <w:p w14:paraId="42BD899B" w14:textId="77777777" w:rsidR="007A78FF" w:rsidRPr="00107FDA" w:rsidRDefault="007A78FF" w:rsidP="007A78FF">
            <w:pPr>
              <w:tabs>
                <w:tab w:val="left" w:pos="257"/>
              </w:tabs>
              <w:rPr>
                <w:sz w:val="20"/>
              </w:rPr>
            </w:pPr>
            <w:r w:rsidRPr="00107FDA">
              <w:rPr>
                <w:sz w:val="20"/>
              </w:rPr>
              <w:t xml:space="preserve">Kaplan, Mehmet, </w:t>
            </w:r>
            <w:r w:rsidRPr="00107FDA">
              <w:rPr>
                <w:b/>
                <w:bCs/>
                <w:sz w:val="20"/>
              </w:rPr>
              <w:t>Tevfik Fikret(Devir-Eser-Şahsiyet),</w:t>
            </w:r>
            <w:r w:rsidRPr="00107FDA">
              <w:rPr>
                <w:sz w:val="20"/>
              </w:rPr>
              <w:t xml:space="preserve"> İstanbul Üniversitesi Edebiyat Fakültesi Yay., İstanbul 1997.</w:t>
            </w:r>
          </w:p>
          <w:p w14:paraId="7C54C583" w14:textId="77777777" w:rsidR="007A78FF" w:rsidRPr="00107FDA" w:rsidRDefault="007A78FF" w:rsidP="007A78FF">
            <w:pPr>
              <w:tabs>
                <w:tab w:val="left" w:pos="257"/>
              </w:tabs>
              <w:rPr>
                <w:sz w:val="20"/>
              </w:rPr>
            </w:pPr>
            <w:r w:rsidRPr="00107FDA">
              <w:rPr>
                <w:sz w:val="20"/>
              </w:rPr>
              <w:t xml:space="preserve">Edr. Ramazan Korkmaz, </w:t>
            </w:r>
            <w:r w:rsidRPr="00107FDA">
              <w:rPr>
                <w:b/>
                <w:bCs/>
                <w:sz w:val="20"/>
              </w:rPr>
              <w:t>Yeni Türk Edebiyatı El Kitabı</w:t>
            </w:r>
            <w:r w:rsidRPr="00107FDA">
              <w:rPr>
                <w:sz w:val="20"/>
              </w:rPr>
              <w:t>, Grafiker Yay. Ankara, 2005.</w:t>
            </w:r>
          </w:p>
        </w:tc>
      </w:tr>
      <w:tr w:rsidR="007A78FF" w:rsidRPr="00107FDA" w14:paraId="01242791" w14:textId="77777777" w:rsidTr="007A78FF">
        <w:tblPrEx>
          <w:tblCellMar>
            <w:left w:w="108" w:type="dxa"/>
            <w:right w:w="108" w:type="dxa"/>
          </w:tblCellMar>
        </w:tblPrEx>
        <w:trPr>
          <w:trHeight w:val="843"/>
        </w:trPr>
        <w:tc>
          <w:tcPr>
            <w:tcW w:w="2112" w:type="dxa"/>
            <w:gridSpan w:val="2"/>
            <w:shd w:val="clear" w:color="auto" w:fill="FFF2CC" w:themeFill="accent4" w:themeFillTint="33"/>
            <w:vAlign w:val="center"/>
          </w:tcPr>
          <w:p w14:paraId="7E0DBA5A" w14:textId="77777777" w:rsidR="007A78FF" w:rsidRPr="00107FDA" w:rsidRDefault="007A78FF" w:rsidP="007A78FF">
            <w:pPr>
              <w:rPr>
                <w:b/>
                <w:sz w:val="20"/>
                <w:szCs w:val="20"/>
              </w:rPr>
            </w:pPr>
            <w:r w:rsidRPr="00107FDA">
              <w:rPr>
                <w:b/>
                <w:sz w:val="20"/>
                <w:szCs w:val="20"/>
              </w:rPr>
              <w:t>Supporting References</w:t>
            </w:r>
          </w:p>
        </w:tc>
        <w:tc>
          <w:tcPr>
            <w:tcW w:w="7512" w:type="dxa"/>
            <w:gridSpan w:val="4"/>
            <w:shd w:val="clear" w:color="auto" w:fill="FFFFFF" w:themeFill="background1"/>
            <w:vAlign w:val="center"/>
          </w:tcPr>
          <w:p w14:paraId="6FB31437" w14:textId="77777777" w:rsidR="007A78FF" w:rsidRPr="00107FDA" w:rsidRDefault="007A78FF" w:rsidP="007A78FF">
            <w:pPr>
              <w:rPr>
                <w:sz w:val="20"/>
                <w:szCs w:val="20"/>
              </w:rPr>
            </w:pPr>
            <w:r w:rsidRPr="00107FDA">
              <w:rPr>
                <w:sz w:val="20"/>
                <w:szCs w:val="20"/>
              </w:rPr>
              <w:t xml:space="preserve">Kolcu, Hasan </w:t>
            </w:r>
            <w:r w:rsidRPr="00107FDA">
              <w:rPr>
                <w:b/>
                <w:bCs/>
                <w:sz w:val="20"/>
                <w:szCs w:val="20"/>
              </w:rPr>
              <w:t>Türk Edebiyatında Aruz-Hece Tartışmaları</w:t>
            </w:r>
            <w:r w:rsidRPr="00107FDA">
              <w:rPr>
                <w:sz w:val="20"/>
                <w:szCs w:val="20"/>
              </w:rPr>
              <w:t>, Kültür Bakanlığı Yay.,Ankara 1993.</w:t>
            </w:r>
          </w:p>
          <w:p w14:paraId="441B760B" w14:textId="77777777" w:rsidR="007A78FF" w:rsidRPr="00107FDA" w:rsidRDefault="007A78FF" w:rsidP="007A78FF">
            <w:pPr>
              <w:rPr>
                <w:sz w:val="20"/>
                <w:szCs w:val="20"/>
              </w:rPr>
            </w:pPr>
            <w:r w:rsidRPr="00107FDA">
              <w:rPr>
                <w:sz w:val="20"/>
                <w:szCs w:val="20"/>
              </w:rPr>
              <w:t xml:space="preserve">İnci Enginün, </w:t>
            </w:r>
            <w:r w:rsidRPr="00107FDA">
              <w:rPr>
                <w:b/>
                <w:bCs/>
                <w:sz w:val="20"/>
                <w:szCs w:val="20"/>
              </w:rPr>
              <w:t>Tanzimat’tan Cumhuriyet’e</w:t>
            </w:r>
            <w:r w:rsidRPr="00107FDA">
              <w:rPr>
                <w:sz w:val="20"/>
                <w:szCs w:val="20"/>
              </w:rPr>
              <w:t xml:space="preserve"> (1839-1923) </w:t>
            </w:r>
          </w:p>
          <w:p w14:paraId="6C8C6BC5" w14:textId="77777777" w:rsidR="007A78FF" w:rsidRPr="00107FDA" w:rsidRDefault="007A78FF" w:rsidP="007A78FF">
            <w:pPr>
              <w:rPr>
                <w:sz w:val="20"/>
                <w:szCs w:val="20"/>
              </w:rPr>
            </w:pPr>
            <w:r w:rsidRPr="00107FDA">
              <w:rPr>
                <w:b/>
                <w:bCs/>
                <w:sz w:val="20"/>
                <w:szCs w:val="20"/>
              </w:rPr>
              <w:t>Servet-i Fünûn Edebiyat,(</w:t>
            </w:r>
            <w:r w:rsidRPr="00107FDA">
              <w:rPr>
                <w:sz w:val="20"/>
                <w:szCs w:val="20"/>
              </w:rPr>
              <w:t>komisyon), Akçağ Yay., Ankara 2006.</w:t>
            </w:r>
          </w:p>
          <w:p w14:paraId="620F545C" w14:textId="77777777" w:rsidR="007A78FF" w:rsidRPr="00107FDA" w:rsidRDefault="007A78FF" w:rsidP="007A78FF">
            <w:pPr>
              <w:rPr>
                <w:sz w:val="20"/>
                <w:szCs w:val="20"/>
              </w:rPr>
            </w:pPr>
            <w:r w:rsidRPr="00107FDA">
              <w:rPr>
                <w:sz w:val="20"/>
                <w:szCs w:val="20"/>
              </w:rPr>
              <w:t xml:space="preserve">Gül Mete Yuva, </w:t>
            </w:r>
            <w:r w:rsidRPr="00107FDA">
              <w:rPr>
                <w:b/>
                <w:bCs/>
                <w:sz w:val="20"/>
                <w:szCs w:val="20"/>
              </w:rPr>
              <w:t>Modern Türk Edebiyatının Fransız Kaynakları</w:t>
            </w:r>
            <w:r w:rsidRPr="00107FDA">
              <w:rPr>
                <w:sz w:val="20"/>
                <w:szCs w:val="20"/>
              </w:rPr>
              <w:t>, YKY, İstanbul, 2011.</w:t>
            </w:r>
          </w:p>
        </w:tc>
      </w:tr>
      <w:tr w:rsidR="007A78FF" w:rsidRPr="00107FDA" w14:paraId="27F8A430" w14:textId="77777777" w:rsidTr="007A78FF">
        <w:tblPrEx>
          <w:tblCellMar>
            <w:left w:w="108" w:type="dxa"/>
            <w:right w:w="108" w:type="dxa"/>
          </w:tblCellMar>
        </w:tblPrEx>
        <w:trPr>
          <w:trHeight w:val="567"/>
        </w:trPr>
        <w:tc>
          <w:tcPr>
            <w:tcW w:w="2112" w:type="dxa"/>
            <w:gridSpan w:val="2"/>
            <w:shd w:val="clear" w:color="auto" w:fill="FFF2CC" w:themeFill="accent4" w:themeFillTint="33"/>
            <w:vAlign w:val="center"/>
          </w:tcPr>
          <w:p w14:paraId="630E867E" w14:textId="77777777" w:rsidR="007A78FF" w:rsidRPr="00107FDA" w:rsidRDefault="007A78FF" w:rsidP="007A78FF">
            <w:pPr>
              <w:rPr>
                <w:b/>
                <w:sz w:val="20"/>
                <w:szCs w:val="20"/>
              </w:rPr>
            </w:pPr>
            <w:r w:rsidRPr="00107FDA">
              <w:rPr>
                <w:b/>
                <w:sz w:val="20"/>
                <w:szCs w:val="20"/>
              </w:rPr>
              <w:t>Necessary Course Material</w:t>
            </w:r>
          </w:p>
        </w:tc>
        <w:tc>
          <w:tcPr>
            <w:tcW w:w="7512" w:type="dxa"/>
            <w:gridSpan w:val="4"/>
            <w:shd w:val="clear" w:color="auto" w:fill="FFFFFF" w:themeFill="background1"/>
            <w:vAlign w:val="center"/>
          </w:tcPr>
          <w:p w14:paraId="3F4A7F0B" w14:textId="77777777" w:rsidR="007A78FF" w:rsidRPr="00107FDA" w:rsidRDefault="007A78FF" w:rsidP="007A78FF">
            <w:pPr>
              <w:rPr>
                <w:sz w:val="20"/>
                <w:szCs w:val="20"/>
              </w:rPr>
            </w:pPr>
            <w:r w:rsidRPr="00107FDA">
              <w:rPr>
                <w:sz w:val="20"/>
                <w:szCs w:val="20"/>
              </w:rPr>
              <w:t>Books and magazines</w:t>
            </w:r>
          </w:p>
        </w:tc>
      </w:tr>
    </w:tbl>
    <w:p w14:paraId="08BF7B17" w14:textId="77777777" w:rsidR="007A78FF" w:rsidRPr="00107FDA" w:rsidRDefault="007A78FF" w:rsidP="007A78FF">
      <w:pPr>
        <w:rPr>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56FF3D6E" w14:textId="77777777" w:rsidTr="007A78FF">
        <w:trPr>
          <w:trHeight w:val="312"/>
        </w:trPr>
        <w:tc>
          <w:tcPr>
            <w:tcW w:w="9624" w:type="dxa"/>
            <w:gridSpan w:val="2"/>
            <w:shd w:val="clear" w:color="auto" w:fill="FFF2CC" w:themeFill="accent4" w:themeFillTint="33"/>
            <w:vAlign w:val="center"/>
          </w:tcPr>
          <w:p w14:paraId="34E1D6EE" w14:textId="77777777" w:rsidR="007A78FF" w:rsidRPr="00107FDA" w:rsidRDefault="007A78FF" w:rsidP="007A78FF">
            <w:pPr>
              <w:jc w:val="center"/>
              <w:rPr>
                <w:b/>
                <w:sz w:val="20"/>
                <w:szCs w:val="20"/>
              </w:rPr>
            </w:pPr>
            <w:r w:rsidRPr="00107FDA">
              <w:rPr>
                <w:b/>
                <w:sz w:val="20"/>
                <w:szCs w:val="20"/>
              </w:rPr>
              <w:lastRenderedPageBreak/>
              <w:t>Course Schedule</w:t>
            </w:r>
          </w:p>
        </w:tc>
      </w:tr>
      <w:tr w:rsidR="007A78FF" w:rsidRPr="00107FDA" w14:paraId="600C51EC"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E47E0E" w14:textId="77777777" w:rsidR="007A78FF" w:rsidRPr="00107FDA" w:rsidRDefault="007A78FF" w:rsidP="007A78FF">
            <w:pPr>
              <w:jc w:val="center"/>
              <w:rPr>
                <w:b/>
                <w:sz w:val="20"/>
                <w:szCs w:val="20"/>
              </w:rPr>
            </w:pPr>
            <w:r w:rsidRPr="00107FDA">
              <w:rPr>
                <w:b/>
                <w:sz w:val="20"/>
                <w:szCs w:val="20"/>
              </w:rPr>
              <w:t>1</w:t>
            </w:r>
          </w:p>
        </w:tc>
        <w:tc>
          <w:tcPr>
            <w:tcW w:w="8957" w:type="dxa"/>
            <w:tcBorders>
              <w:left w:val="nil"/>
            </w:tcBorders>
            <w:shd w:val="clear" w:color="auto" w:fill="FFFFFF" w:themeFill="background1"/>
            <w:vAlign w:val="center"/>
          </w:tcPr>
          <w:p w14:paraId="10C49171" w14:textId="77777777" w:rsidR="007A78FF" w:rsidRPr="00107FDA" w:rsidRDefault="007A78FF" w:rsidP="007A78FF">
            <w:pPr>
              <w:rPr>
                <w:sz w:val="20"/>
                <w:szCs w:val="20"/>
              </w:rPr>
            </w:pPr>
            <w:r w:rsidRPr="00107FDA">
              <w:rPr>
                <w:sz w:val="20"/>
                <w:szCs w:val="20"/>
              </w:rPr>
              <w:t>Intermediate Generation</w:t>
            </w:r>
          </w:p>
        </w:tc>
      </w:tr>
      <w:tr w:rsidR="007A78FF" w:rsidRPr="00107FDA" w14:paraId="1E5B47BA"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3AFBB93" w14:textId="77777777" w:rsidR="007A78FF" w:rsidRPr="00107FDA" w:rsidRDefault="007A78FF" w:rsidP="007A78FF">
            <w:pPr>
              <w:jc w:val="center"/>
              <w:rPr>
                <w:b/>
                <w:sz w:val="20"/>
                <w:szCs w:val="20"/>
              </w:rPr>
            </w:pPr>
            <w:r w:rsidRPr="00107FDA">
              <w:rPr>
                <w:b/>
                <w:sz w:val="20"/>
                <w:szCs w:val="20"/>
              </w:rPr>
              <w:t>2</w:t>
            </w:r>
          </w:p>
        </w:tc>
        <w:tc>
          <w:tcPr>
            <w:tcW w:w="8957" w:type="dxa"/>
            <w:tcBorders>
              <w:left w:val="nil"/>
            </w:tcBorders>
            <w:shd w:val="clear" w:color="auto" w:fill="FFFFFF" w:themeFill="background1"/>
            <w:vAlign w:val="center"/>
          </w:tcPr>
          <w:p w14:paraId="17BBE560" w14:textId="77777777" w:rsidR="007A78FF" w:rsidRPr="00107FDA" w:rsidRDefault="007A78FF" w:rsidP="007A78FF">
            <w:pPr>
              <w:pStyle w:val="Default"/>
              <w:jc w:val="both"/>
              <w:rPr>
                <w:sz w:val="20"/>
                <w:szCs w:val="20"/>
              </w:rPr>
            </w:pPr>
            <w:r w:rsidRPr="00107FDA">
              <w:rPr>
                <w:sz w:val="20"/>
                <w:szCs w:val="20"/>
              </w:rPr>
              <w:t>To learn about the Reasons that Prepared Servet-i Fünûn Literature</w:t>
            </w:r>
          </w:p>
        </w:tc>
      </w:tr>
      <w:tr w:rsidR="007A78FF" w:rsidRPr="00107FDA" w14:paraId="555F815F"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2EDB78B9" w14:textId="77777777" w:rsidR="007A78FF" w:rsidRPr="00107FDA" w:rsidRDefault="007A78FF" w:rsidP="007A78FF">
            <w:pPr>
              <w:jc w:val="center"/>
              <w:rPr>
                <w:b/>
                <w:sz w:val="20"/>
                <w:szCs w:val="20"/>
              </w:rPr>
            </w:pPr>
            <w:r w:rsidRPr="00107FDA">
              <w:rPr>
                <w:b/>
                <w:sz w:val="20"/>
                <w:szCs w:val="20"/>
              </w:rPr>
              <w:t>3</w:t>
            </w:r>
          </w:p>
        </w:tc>
        <w:tc>
          <w:tcPr>
            <w:tcW w:w="8957" w:type="dxa"/>
            <w:tcBorders>
              <w:left w:val="nil"/>
            </w:tcBorders>
            <w:shd w:val="clear" w:color="auto" w:fill="FFFFFF" w:themeFill="background1"/>
            <w:vAlign w:val="center"/>
          </w:tcPr>
          <w:p w14:paraId="34B315FE" w14:textId="77777777" w:rsidR="007A78FF" w:rsidRPr="00107FDA" w:rsidRDefault="007A78FF" w:rsidP="007A78FF">
            <w:pPr>
              <w:pStyle w:val="Default"/>
              <w:jc w:val="both"/>
              <w:rPr>
                <w:sz w:val="20"/>
                <w:szCs w:val="20"/>
              </w:rPr>
            </w:pPr>
            <w:r w:rsidRPr="00107FDA">
              <w:rPr>
                <w:sz w:val="20"/>
                <w:szCs w:val="20"/>
              </w:rPr>
              <w:t>Ekrem's Influence on the Establishment of the Servet-i Fünûn Group</w:t>
            </w:r>
          </w:p>
        </w:tc>
      </w:tr>
      <w:tr w:rsidR="007A78FF" w:rsidRPr="00107FDA" w14:paraId="7DDFE0CE"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F2FA05" w14:textId="77777777" w:rsidR="007A78FF" w:rsidRPr="00107FDA" w:rsidRDefault="007A78FF" w:rsidP="007A78FF">
            <w:pPr>
              <w:jc w:val="center"/>
              <w:rPr>
                <w:b/>
                <w:sz w:val="20"/>
                <w:szCs w:val="20"/>
              </w:rPr>
            </w:pPr>
            <w:r w:rsidRPr="00107FDA">
              <w:rPr>
                <w:b/>
                <w:sz w:val="20"/>
                <w:szCs w:val="20"/>
              </w:rPr>
              <w:t>4</w:t>
            </w:r>
          </w:p>
        </w:tc>
        <w:tc>
          <w:tcPr>
            <w:tcW w:w="8957" w:type="dxa"/>
            <w:tcBorders>
              <w:left w:val="nil"/>
            </w:tcBorders>
            <w:shd w:val="clear" w:color="auto" w:fill="FFFFFF" w:themeFill="background1"/>
            <w:vAlign w:val="center"/>
          </w:tcPr>
          <w:p w14:paraId="436E69DB" w14:textId="77777777" w:rsidR="007A78FF" w:rsidRPr="00107FDA" w:rsidRDefault="007A78FF" w:rsidP="007A78FF">
            <w:pPr>
              <w:pStyle w:val="Default"/>
              <w:rPr>
                <w:sz w:val="20"/>
                <w:szCs w:val="20"/>
              </w:rPr>
            </w:pPr>
            <w:r w:rsidRPr="00107FDA">
              <w:rPr>
                <w:sz w:val="20"/>
                <w:szCs w:val="20"/>
              </w:rPr>
              <w:t>To learn about the Connection of Servet-i Fünûn Literature with French Literature</w:t>
            </w:r>
          </w:p>
        </w:tc>
      </w:tr>
      <w:tr w:rsidR="007A78FF" w:rsidRPr="00107FDA" w14:paraId="04B979DF"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C02E68" w14:textId="77777777" w:rsidR="007A78FF" w:rsidRPr="00107FDA" w:rsidRDefault="007A78FF" w:rsidP="007A78FF">
            <w:pPr>
              <w:jc w:val="center"/>
              <w:rPr>
                <w:b/>
                <w:sz w:val="20"/>
                <w:szCs w:val="20"/>
              </w:rPr>
            </w:pPr>
            <w:r w:rsidRPr="00107FDA">
              <w:rPr>
                <w:b/>
                <w:sz w:val="20"/>
                <w:szCs w:val="20"/>
              </w:rPr>
              <w:t>5</w:t>
            </w:r>
          </w:p>
        </w:tc>
        <w:tc>
          <w:tcPr>
            <w:tcW w:w="8957" w:type="dxa"/>
            <w:tcBorders>
              <w:left w:val="nil"/>
            </w:tcBorders>
            <w:shd w:val="clear" w:color="auto" w:fill="FFFFFF" w:themeFill="background1"/>
            <w:vAlign w:val="center"/>
          </w:tcPr>
          <w:p w14:paraId="37C11117" w14:textId="77777777" w:rsidR="007A78FF" w:rsidRPr="00107FDA" w:rsidRDefault="007A78FF" w:rsidP="007A78FF">
            <w:pPr>
              <w:pStyle w:val="Default"/>
              <w:rPr>
                <w:sz w:val="20"/>
                <w:szCs w:val="20"/>
              </w:rPr>
            </w:pPr>
            <w:r w:rsidRPr="00107FDA">
              <w:rPr>
                <w:sz w:val="20"/>
                <w:szCs w:val="20"/>
              </w:rPr>
              <w:t>To learn about Tevfik Fikret and his poetry</w:t>
            </w:r>
          </w:p>
        </w:tc>
      </w:tr>
      <w:tr w:rsidR="007A78FF" w:rsidRPr="00107FDA" w14:paraId="2E607B67"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8523AC" w14:textId="77777777" w:rsidR="007A78FF" w:rsidRPr="00107FDA" w:rsidRDefault="007A78FF" w:rsidP="007A78FF">
            <w:pPr>
              <w:jc w:val="center"/>
              <w:rPr>
                <w:b/>
                <w:sz w:val="20"/>
                <w:szCs w:val="20"/>
              </w:rPr>
            </w:pPr>
            <w:r w:rsidRPr="00107FDA">
              <w:rPr>
                <w:b/>
                <w:sz w:val="20"/>
                <w:szCs w:val="20"/>
              </w:rPr>
              <w:t>6</w:t>
            </w:r>
          </w:p>
        </w:tc>
        <w:tc>
          <w:tcPr>
            <w:tcW w:w="8957" w:type="dxa"/>
            <w:tcBorders>
              <w:left w:val="nil"/>
            </w:tcBorders>
            <w:shd w:val="clear" w:color="auto" w:fill="FFFFFF" w:themeFill="background1"/>
            <w:vAlign w:val="center"/>
          </w:tcPr>
          <w:p w14:paraId="40B65826" w14:textId="77777777" w:rsidR="007A78FF" w:rsidRPr="00107FDA" w:rsidRDefault="007A78FF" w:rsidP="007A78FF">
            <w:pPr>
              <w:pStyle w:val="Default"/>
              <w:rPr>
                <w:sz w:val="20"/>
                <w:szCs w:val="20"/>
              </w:rPr>
            </w:pPr>
            <w:r w:rsidRPr="00107FDA">
              <w:rPr>
                <w:sz w:val="20"/>
                <w:szCs w:val="20"/>
              </w:rPr>
              <w:t>Learning about Style in Fikret's Poems</w:t>
            </w:r>
          </w:p>
        </w:tc>
      </w:tr>
      <w:tr w:rsidR="007A78FF" w:rsidRPr="00107FDA" w14:paraId="771D3F84"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6AF0D7" w14:textId="77777777" w:rsidR="007A78FF" w:rsidRPr="00107FDA" w:rsidRDefault="007A78FF" w:rsidP="007A78FF">
            <w:pPr>
              <w:jc w:val="center"/>
              <w:rPr>
                <w:b/>
                <w:sz w:val="20"/>
                <w:szCs w:val="20"/>
              </w:rPr>
            </w:pPr>
            <w:r w:rsidRPr="00107FDA">
              <w:rPr>
                <w:b/>
                <w:sz w:val="20"/>
                <w:szCs w:val="20"/>
              </w:rPr>
              <w:t>7</w:t>
            </w:r>
          </w:p>
        </w:tc>
        <w:tc>
          <w:tcPr>
            <w:tcW w:w="8957" w:type="dxa"/>
            <w:tcBorders>
              <w:left w:val="nil"/>
            </w:tcBorders>
            <w:shd w:val="clear" w:color="auto" w:fill="FFFFFF" w:themeFill="background1"/>
            <w:vAlign w:val="center"/>
          </w:tcPr>
          <w:p w14:paraId="0FA63A74" w14:textId="77777777" w:rsidR="007A78FF" w:rsidRPr="00107FDA" w:rsidRDefault="007A78FF" w:rsidP="007A78FF">
            <w:pPr>
              <w:rPr>
                <w:sz w:val="20"/>
                <w:szCs w:val="20"/>
              </w:rPr>
            </w:pPr>
            <w:r w:rsidRPr="00107FDA">
              <w:rPr>
                <w:sz w:val="20"/>
                <w:szCs w:val="20"/>
              </w:rPr>
              <w:t>To learn about Themes in Fikret's Poetry</w:t>
            </w:r>
          </w:p>
        </w:tc>
      </w:tr>
      <w:tr w:rsidR="007A78FF" w:rsidRPr="00107FDA" w14:paraId="1C07423E" w14:textId="77777777" w:rsidTr="007A78F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81AA0D1" w14:textId="77777777" w:rsidR="007A78FF" w:rsidRPr="00107FDA" w:rsidRDefault="007A78FF" w:rsidP="007A78FF">
            <w:pPr>
              <w:jc w:val="center"/>
              <w:rPr>
                <w:b/>
                <w:sz w:val="20"/>
                <w:szCs w:val="20"/>
              </w:rPr>
            </w:pPr>
            <w:r w:rsidRPr="00107FDA">
              <w:rPr>
                <w:b/>
                <w:sz w:val="20"/>
                <w:szCs w:val="20"/>
              </w:rPr>
              <w:t>8</w:t>
            </w:r>
          </w:p>
        </w:tc>
        <w:tc>
          <w:tcPr>
            <w:tcW w:w="8957" w:type="dxa"/>
            <w:tcBorders>
              <w:left w:val="nil"/>
            </w:tcBorders>
            <w:shd w:val="clear" w:color="auto" w:fill="D9D9D9" w:themeFill="background1" w:themeFillShade="D9"/>
            <w:vAlign w:val="center"/>
          </w:tcPr>
          <w:p w14:paraId="7098411F" w14:textId="77777777" w:rsidR="007A78FF" w:rsidRPr="00107FDA" w:rsidRDefault="007A78FF" w:rsidP="007A78FF">
            <w:pPr>
              <w:rPr>
                <w:sz w:val="20"/>
                <w:szCs w:val="20"/>
              </w:rPr>
            </w:pPr>
            <w:r w:rsidRPr="00107FDA">
              <w:rPr>
                <w:sz w:val="20"/>
                <w:szCs w:val="20"/>
              </w:rPr>
              <w:t>Mid-Term Exam</w:t>
            </w:r>
          </w:p>
        </w:tc>
      </w:tr>
      <w:tr w:rsidR="007A78FF" w:rsidRPr="00107FDA" w14:paraId="606E8F50"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85014A" w14:textId="77777777" w:rsidR="007A78FF" w:rsidRPr="00107FDA" w:rsidRDefault="007A78FF" w:rsidP="007A78FF">
            <w:pPr>
              <w:jc w:val="center"/>
              <w:rPr>
                <w:b/>
                <w:sz w:val="20"/>
                <w:szCs w:val="20"/>
              </w:rPr>
            </w:pPr>
            <w:r w:rsidRPr="00107FDA">
              <w:rPr>
                <w:b/>
                <w:sz w:val="20"/>
                <w:szCs w:val="20"/>
              </w:rPr>
              <w:t>9</w:t>
            </w:r>
          </w:p>
        </w:tc>
        <w:tc>
          <w:tcPr>
            <w:tcW w:w="8957" w:type="dxa"/>
            <w:tcBorders>
              <w:left w:val="nil"/>
            </w:tcBorders>
            <w:shd w:val="clear" w:color="auto" w:fill="FFFFFF" w:themeFill="background1"/>
            <w:vAlign w:val="center"/>
          </w:tcPr>
          <w:p w14:paraId="528F59A2" w14:textId="77777777" w:rsidR="007A78FF" w:rsidRPr="00107FDA" w:rsidRDefault="007A78FF" w:rsidP="007A78FF">
            <w:pPr>
              <w:rPr>
                <w:sz w:val="20"/>
                <w:szCs w:val="20"/>
              </w:rPr>
            </w:pPr>
            <w:r w:rsidRPr="00107FDA">
              <w:rPr>
                <w:sz w:val="20"/>
                <w:szCs w:val="20"/>
              </w:rPr>
              <w:t>To learn about Cenab Şahabeddin's Poetry</w:t>
            </w:r>
          </w:p>
        </w:tc>
      </w:tr>
      <w:tr w:rsidR="007A78FF" w:rsidRPr="00107FDA" w14:paraId="391DF567"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C7CECBF" w14:textId="77777777" w:rsidR="007A78FF" w:rsidRPr="00107FDA" w:rsidRDefault="007A78FF" w:rsidP="007A78FF">
            <w:pPr>
              <w:jc w:val="center"/>
              <w:rPr>
                <w:b/>
                <w:sz w:val="20"/>
                <w:szCs w:val="20"/>
              </w:rPr>
            </w:pPr>
            <w:r w:rsidRPr="00107FDA">
              <w:rPr>
                <w:b/>
                <w:sz w:val="20"/>
                <w:szCs w:val="20"/>
              </w:rPr>
              <w:t>10</w:t>
            </w:r>
          </w:p>
        </w:tc>
        <w:tc>
          <w:tcPr>
            <w:tcW w:w="8957" w:type="dxa"/>
            <w:tcBorders>
              <w:left w:val="nil"/>
            </w:tcBorders>
            <w:shd w:val="clear" w:color="auto" w:fill="FFFFFF" w:themeFill="background1"/>
            <w:vAlign w:val="center"/>
          </w:tcPr>
          <w:p w14:paraId="2F931874" w14:textId="77777777" w:rsidR="007A78FF" w:rsidRPr="00107FDA" w:rsidRDefault="007A78FF" w:rsidP="007A78FF">
            <w:pPr>
              <w:rPr>
                <w:sz w:val="20"/>
                <w:szCs w:val="20"/>
              </w:rPr>
            </w:pPr>
            <w:r w:rsidRPr="00107FDA">
              <w:rPr>
                <w:sz w:val="20"/>
                <w:szCs w:val="20"/>
              </w:rPr>
              <w:t>To learn about style in Cenab Şahabeddin's Poems</w:t>
            </w:r>
          </w:p>
        </w:tc>
      </w:tr>
      <w:tr w:rsidR="007A78FF" w:rsidRPr="00107FDA" w14:paraId="74EA0B5A"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5C5366" w14:textId="77777777" w:rsidR="007A78FF" w:rsidRPr="00107FDA" w:rsidRDefault="007A78FF" w:rsidP="007A78FF">
            <w:pPr>
              <w:jc w:val="center"/>
              <w:rPr>
                <w:b/>
                <w:sz w:val="20"/>
                <w:szCs w:val="20"/>
              </w:rPr>
            </w:pPr>
            <w:r w:rsidRPr="00107FDA">
              <w:rPr>
                <w:b/>
                <w:sz w:val="20"/>
                <w:szCs w:val="20"/>
              </w:rPr>
              <w:t>11</w:t>
            </w:r>
          </w:p>
        </w:tc>
        <w:tc>
          <w:tcPr>
            <w:tcW w:w="8957" w:type="dxa"/>
            <w:tcBorders>
              <w:left w:val="nil"/>
            </w:tcBorders>
            <w:shd w:val="clear" w:color="auto" w:fill="FFFFFF" w:themeFill="background1"/>
            <w:vAlign w:val="center"/>
          </w:tcPr>
          <w:p w14:paraId="69F847DE" w14:textId="77777777" w:rsidR="007A78FF" w:rsidRPr="00107FDA" w:rsidRDefault="007A78FF" w:rsidP="007A78FF">
            <w:pPr>
              <w:rPr>
                <w:sz w:val="20"/>
                <w:szCs w:val="20"/>
              </w:rPr>
            </w:pPr>
            <w:r w:rsidRPr="00107FDA">
              <w:rPr>
                <w:sz w:val="20"/>
                <w:szCs w:val="20"/>
              </w:rPr>
              <w:t>To learn about style in Cenab Şahabeddin's Poems</w:t>
            </w:r>
          </w:p>
        </w:tc>
      </w:tr>
      <w:tr w:rsidR="007A78FF" w:rsidRPr="00107FDA" w14:paraId="7DED0EB0"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1C277A0" w14:textId="77777777" w:rsidR="007A78FF" w:rsidRPr="00107FDA" w:rsidRDefault="007A78FF" w:rsidP="007A78FF">
            <w:pPr>
              <w:jc w:val="center"/>
              <w:rPr>
                <w:b/>
                <w:sz w:val="20"/>
                <w:szCs w:val="20"/>
              </w:rPr>
            </w:pPr>
            <w:r w:rsidRPr="00107FDA">
              <w:rPr>
                <w:b/>
                <w:sz w:val="20"/>
                <w:szCs w:val="20"/>
              </w:rPr>
              <w:t>12</w:t>
            </w:r>
          </w:p>
        </w:tc>
        <w:tc>
          <w:tcPr>
            <w:tcW w:w="8957" w:type="dxa"/>
            <w:tcBorders>
              <w:left w:val="nil"/>
            </w:tcBorders>
            <w:shd w:val="clear" w:color="auto" w:fill="FFFFFF" w:themeFill="background1"/>
            <w:vAlign w:val="center"/>
          </w:tcPr>
          <w:p w14:paraId="2C741F9A" w14:textId="77777777" w:rsidR="007A78FF" w:rsidRPr="00107FDA" w:rsidRDefault="007A78FF" w:rsidP="007A78FF">
            <w:pPr>
              <w:rPr>
                <w:sz w:val="20"/>
                <w:szCs w:val="20"/>
              </w:rPr>
            </w:pPr>
            <w:r w:rsidRPr="00107FDA">
              <w:rPr>
                <w:sz w:val="20"/>
                <w:szCs w:val="20"/>
              </w:rPr>
              <w:t>To learn about style in Cenab Şahabeddin's Poems</w:t>
            </w:r>
          </w:p>
        </w:tc>
      </w:tr>
      <w:tr w:rsidR="007A78FF" w:rsidRPr="00107FDA" w14:paraId="5EF78B23"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597B8A" w14:textId="77777777" w:rsidR="007A78FF" w:rsidRPr="00107FDA" w:rsidRDefault="007A78FF" w:rsidP="007A78FF">
            <w:pPr>
              <w:jc w:val="center"/>
              <w:rPr>
                <w:b/>
                <w:sz w:val="20"/>
                <w:szCs w:val="20"/>
              </w:rPr>
            </w:pPr>
            <w:r w:rsidRPr="00107FDA">
              <w:rPr>
                <w:b/>
                <w:sz w:val="20"/>
                <w:szCs w:val="20"/>
              </w:rPr>
              <w:t>13</w:t>
            </w:r>
          </w:p>
        </w:tc>
        <w:tc>
          <w:tcPr>
            <w:tcW w:w="8957" w:type="dxa"/>
            <w:tcBorders>
              <w:left w:val="nil"/>
            </w:tcBorders>
            <w:shd w:val="clear" w:color="auto" w:fill="FFFFFF" w:themeFill="background1"/>
            <w:vAlign w:val="center"/>
          </w:tcPr>
          <w:p w14:paraId="25E50B84" w14:textId="77777777" w:rsidR="007A78FF" w:rsidRPr="00107FDA" w:rsidRDefault="007A78FF" w:rsidP="007A78FF">
            <w:pPr>
              <w:rPr>
                <w:sz w:val="20"/>
                <w:szCs w:val="20"/>
              </w:rPr>
            </w:pPr>
            <w:r w:rsidRPr="00107FDA">
              <w:rPr>
                <w:sz w:val="20"/>
                <w:szCs w:val="20"/>
              </w:rPr>
              <w:t>To learn about the Studies on Literary Theory in the Period of Servet-i Fünûn</w:t>
            </w:r>
          </w:p>
        </w:tc>
      </w:tr>
      <w:tr w:rsidR="007A78FF" w:rsidRPr="00107FDA" w14:paraId="78CC6CF6"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A1A2CB" w14:textId="77777777" w:rsidR="007A78FF" w:rsidRPr="00107FDA" w:rsidRDefault="007A78FF" w:rsidP="007A78FF">
            <w:pPr>
              <w:jc w:val="center"/>
              <w:rPr>
                <w:b/>
                <w:sz w:val="20"/>
                <w:szCs w:val="20"/>
              </w:rPr>
            </w:pPr>
            <w:r w:rsidRPr="00107FDA">
              <w:rPr>
                <w:b/>
                <w:sz w:val="20"/>
                <w:szCs w:val="20"/>
              </w:rPr>
              <w:t>14</w:t>
            </w:r>
          </w:p>
        </w:tc>
        <w:tc>
          <w:tcPr>
            <w:tcW w:w="8957" w:type="dxa"/>
            <w:tcBorders>
              <w:left w:val="nil"/>
            </w:tcBorders>
            <w:shd w:val="clear" w:color="auto" w:fill="FFFFFF" w:themeFill="background1"/>
            <w:vAlign w:val="center"/>
          </w:tcPr>
          <w:p w14:paraId="28EF20DC" w14:textId="77777777" w:rsidR="007A78FF" w:rsidRPr="00107FDA" w:rsidRDefault="007A78FF" w:rsidP="007A78FF">
            <w:pPr>
              <w:rPr>
                <w:sz w:val="20"/>
                <w:szCs w:val="20"/>
              </w:rPr>
            </w:pPr>
            <w:r w:rsidRPr="00107FDA">
              <w:rPr>
                <w:sz w:val="20"/>
                <w:szCs w:val="20"/>
              </w:rPr>
              <w:t>To learn about the Studies on Literary Theory in the Period of Servet-i Fünûn</w:t>
            </w:r>
          </w:p>
        </w:tc>
      </w:tr>
      <w:tr w:rsidR="007A78FF" w:rsidRPr="00107FDA" w14:paraId="7FB0BF6E"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7D1FCA" w14:textId="77777777" w:rsidR="007A78FF" w:rsidRPr="00107FDA" w:rsidRDefault="007A78FF" w:rsidP="007A78FF">
            <w:pPr>
              <w:jc w:val="center"/>
              <w:rPr>
                <w:b/>
                <w:sz w:val="20"/>
                <w:szCs w:val="20"/>
              </w:rPr>
            </w:pPr>
            <w:r w:rsidRPr="00107FDA">
              <w:rPr>
                <w:b/>
                <w:sz w:val="20"/>
                <w:szCs w:val="20"/>
              </w:rPr>
              <w:t>15</w:t>
            </w:r>
          </w:p>
        </w:tc>
        <w:tc>
          <w:tcPr>
            <w:tcW w:w="8957" w:type="dxa"/>
            <w:tcBorders>
              <w:left w:val="nil"/>
            </w:tcBorders>
            <w:shd w:val="clear" w:color="auto" w:fill="FFFFFF" w:themeFill="background1"/>
            <w:vAlign w:val="center"/>
          </w:tcPr>
          <w:p w14:paraId="3C395CFA" w14:textId="77777777" w:rsidR="007A78FF" w:rsidRPr="00107FDA" w:rsidRDefault="007A78FF" w:rsidP="007A78FF">
            <w:pPr>
              <w:rPr>
                <w:sz w:val="20"/>
                <w:szCs w:val="20"/>
              </w:rPr>
            </w:pPr>
            <w:r w:rsidRPr="00107FDA">
              <w:rPr>
                <w:sz w:val="20"/>
                <w:szCs w:val="20"/>
              </w:rPr>
              <w:t>To learn about the Studies on Literary Theory in the Period of Servet-i Fünûn</w:t>
            </w:r>
          </w:p>
        </w:tc>
      </w:tr>
      <w:tr w:rsidR="007A78FF" w:rsidRPr="00107FDA" w14:paraId="4D5A6A46" w14:textId="77777777" w:rsidTr="007A78F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AACCC48" w14:textId="77777777" w:rsidR="007A78FF" w:rsidRPr="00107FDA" w:rsidRDefault="007A78FF" w:rsidP="007A78FF">
            <w:pPr>
              <w:jc w:val="center"/>
              <w:rPr>
                <w:b/>
                <w:sz w:val="20"/>
                <w:szCs w:val="20"/>
              </w:rPr>
            </w:pPr>
            <w:r w:rsidRPr="00107FDA">
              <w:rPr>
                <w:b/>
                <w:sz w:val="20"/>
                <w:szCs w:val="20"/>
              </w:rPr>
              <w:t>16,17</w:t>
            </w:r>
          </w:p>
        </w:tc>
        <w:tc>
          <w:tcPr>
            <w:tcW w:w="8957" w:type="dxa"/>
            <w:tcBorders>
              <w:left w:val="nil"/>
            </w:tcBorders>
            <w:shd w:val="clear" w:color="auto" w:fill="D9D9D9" w:themeFill="background1" w:themeFillShade="D9"/>
            <w:vAlign w:val="center"/>
          </w:tcPr>
          <w:p w14:paraId="1225C099" w14:textId="77777777" w:rsidR="007A78FF" w:rsidRPr="00107FDA" w:rsidRDefault="007A78FF" w:rsidP="007A78FF">
            <w:pPr>
              <w:rPr>
                <w:sz w:val="20"/>
                <w:szCs w:val="20"/>
              </w:rPr>
            </w:pPr>
            <w:r w:rsidRPr="00107FDA">
              <w:rPr>
                <w:sz w:val="20"/>
                <w:szCs w:val="20"/>
              </w:rPr>
              <w:t>Final Exam</w:t>
            </w:r>
          </w:p>
        </w:tc>
      </w:tr>
    </w:tbl>
    <w:p w14:paraId="20ABDE37" w14:textId="77777777" w:rsidR="007A78FF" w:rsidRPr="00107FDA" w:rsidRDefault="007A78FF" w:rsidP="007A78FF">
      <w:pPr>
        <w:rPr>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3DCC61D5" w14:textId="77777777" w:rsidTr="007A78FF">
        <w:trPr>
          <w:trHeight w:val="312"/>
        </w:trPr>
        <w:tc>
          <w:tcPr>
            <w:tcW w:w="9624" w:type="dxa"/>
            <w:gridSpan w:val="4"/>
            <w:shd w:val="clear" w:color="auto" w:fill="FFF2CC" w:themeFill="accent4" w:themeFillTint="33"/>
            <w:vAlign w:val="center"/>
          </w:tcPr>
          <w:p w14:paraId="7C78B533" w14:textId="77777777" w:rsidR="007A78FF" w:rsidRPr="00107FDA" w:rsidRDefault="007A78FF" w:rsidP="007A78FF">
            <w:pPr>
              <w:jc w:val="center"/>
              <w:rPr>
                <w:b/>
                <w:sz w:val="20"/>
                <w:szCs w:val="20"/>
              </w:rPr>
            </w:pPr>
            <w:r w:rsidRPr="00107FDA">
              <w:rPr>
                <w:b/>
                <w:sz w:val="20"/>
                <w:szCs w:val="20"/>
              </w:rPr>
              <w:t>Calculation of Course Workload</w:t>
            </w:r>
          </w:p>
        </w:tc>
      </w:tr>
      <w:tr w:rsidR="007A78FF" w:rsidRPr="00107FDA" w14:paraId="2040B75D" w14:textId="77777777" w:rsidTr="007A78FF">
        <w:trPr>
          <w:trHeight w:val="312"/>
        </w:trPr>
        <w:tc>
          <w:tcPr>
            <w:tcW w:w="5797" w:type="dxa"/>
            <w:shd w:val="clear" w:color="auto" w:fill="FFF2CC" w:themeFill="accent4" w:themeFillTint="33"/>
            <w:vAlign w:val="center"/>
          </w:tcPr>
          <w:p w14:paraId="64D20F67" w14:textId="77777777" w:rsidR="007A78FF" w:rsidRPr="00107FDA" w:rsidRDefault="007A78FF" w:rsidP="007A78FF">
            <w:pPr>
              <w:jc w:val="center"/>
              <w:rPr>
                <w:b/>
                <w:sz w:val="20"/>
                <w:szCs w:val="20"/>
              </w:rPr>
            </w:pPr>
            <w:r w:rsidRPr="00107FDA">
              <w:rPr>
                <w:b/>
                <w:sz w:val="20"/>
                <w:szCs w:val="20"/>
              </w:rPr>
              <w:t>Activities</w:t>
            </w:r>
          </w:p>
        </w:tc>
        <w:tc>
          <w:tcPr>
            <w:tcW w:w="1275" w:type="dxa"/>
            <w:shd w:val="clear" w:color="auto" w:fill="FFF2CC" w:themeFill="accent4" w:themeFillTint="33"/>
            <w:vAlign w:val="center"/>
          </w:tcPr>
          <w:p w14:paraId="69A5D941" w14:textId="77777777" w:rsidR="007A78FF" w:rsidRPr="00107FDA" w:rsidRDefault="007A78FF" w:rsidP="007A78FF">
            <w:pPr>
              <w:jc w:val="center"/>
              <w:rPr>
                <w:b/>
                <w:sz w:val="20"/>
                <w:szCs w:val="20"/>
              </w:rPr>
            </w:pPr>
            <w:r w:rsidRPr="00107FDA">
              <w:rPr>
                <w:b/>
                <w:sz w:val="20"/>
                <w:szCs w:val="20"/>
              </w:rPr>
              <w:t>Number</w:t>
            </w:r>
          </w:p>
        </w:tc>
        <w:tc>
          <w:tcPr>
            <w:tcW w:w="1276" w:type="dxa"/>
            <w:shd w:val="clear" w:color="auto" w:fill="FFF2CC" w:themeFill="accent4" w:themeFillTint="33"/>
            <w:vAlign w:val="center"/>
          </w:tcPr>
          <w:p w14:paraId="1A8C6F9A" w14:textId="77777777" w:rsidR="007A78FF" w:rsidRPr="00107FDA" w:rsidRDefault="007A78FF" w:rsidP="007A78FF">
            <w:pPr>
              <w:jc w:val="center"/>
              <w:rPr>
                <w:b/>
                <w:sz w:val="20"/>
                <w:szCs w:val="20"/>
              </w:rPr>
            </w:pPr>
            <w:r w:rsidRPr="00107FDA">
              <w:rPr>
                <w:b/>
                <w:sz w:val="20"/>
                <w:szCs w:val="20"/>
              </w:rPr>
              <w:t>Time (Hour)</w:t>
            </w:r>
          </w:p>
        </w:tc>
        <w:tc>
          <w:tcPr>
            <w:tcW w:w="1276" w:type="dxa"/>
            <w:shd w:val="clear" w:color="auto" w:fill="FFF2CC" w:themeFill="accent4" w:themeFillTint="33"/>
            <w:vAlign w:val="center"/>
          </w:tcPr>
          <w:p w14:paraId="18A22A62" w14:textId="77777777" w:rsidR="007A78FF" w:rsidRPr="00107FDA" w:rsidRDefault="007A78FF" w:rsidP="007A78FF">
            <w:pPr>
              <w:jc w:val="center"/>
              <w:rPr>
                <w:b/>
                <w:sz w:val="20"/>
                <w:szCs w:val="20"/>
              </w:rPr>
            </w:pPr>
            <w:r w:rsidRPr="00107FDA">
              <w:rPr>
                <w:b/>
                <w:sz w:val="20"/>
                <w:szCs w:val="20"/>
              </w:rPr>
              <w:t>Total Workload (Hour)</w:t>
            </w:r>
          </w:p>
        </w:tc>
      </w:tr>
      <w:tr w:rsidR="007A78FF" w:rsidRPr="00107FDA" w14:paraId="69C5A795" w14:textId="77777777" w:rsidTr="007A78FF">
        <w:trPr>
          <w:trHeight w:val="312"/>
        </w:trPr>
        <w:tc>
          <w:tcPr>
            <w:tcW w:w="5797" w:type="dxa"/>
            <w:shd w:val="clear" w:color="auto" w:fill="FFFFFF" w:themeFill="background1"/>
            <w:vAlign w:val="center"/>
          </w:tcPr>
          <w:p w14:paraId="6DC72261" w14:textId="77777777" w:rsidR="007A78FF" w:rsidRPr="00107FDA" w:rsidRDefault="007A78FF" w:rsidP="007A78FF">
            <w:pPr>
              <w:rPr>
                <w:sz w:val="20"/>
                <w:szCs w:val="20"/>
              </w:rPr>
            </w:pPr>
            <w:r w:rsidRPr="00107FDA">
              <w:rPr>
                <w:sz w:val="20"/>
                <w:szCs w:val="20"/>
              </w:rPr>
              <w:t>Course Time (number of course hours per week)</w:t>
            </w:r>
          </w:p>
        </w:tc>
        <w:tc>
          <w:tcPr>
            <w:tcW w:w="1275" w:type="dxa"/>
            <w:shd w:val="clear" w:color="auto" w:fill="FFFFFF" w:themeFill="background1"/>
            <w:vAlign w:val="center"/>
          </w:tcPr>
          <w:p w14:paraId="0B7EDAE7"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1CA0868B"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555645EE" w14:textId="77777777" w:rsidR="007A78FF" w:rsidRPr="00107FDA" w:rsidRDefault="007A78FF" w:rsidP="007A78FF">
            <w:pPr>
              <w:jc w:val="center"/>
              <w:rPr>
                <w:sz w:val="20"/>
                <w:szCs w:val="20"/>
              </w:rPr>
            </w:pPr>
            <w:r w:rsidRPr="00107FDA">
              <w:rPr>
                <w:sz w:val="20"/>
                <w:szCs w:val="20"/>
              </w:rPr>
              <w:t>2</w:t>
            </w:r>
          </w:p>
        </w:tc>
      </w:tr>
      <w:tr w:rsidR="007A78FF" w:rsidRPr="00107FDA" w14:paraId="6BB97E76" w14:textId="77777777" w:rsidTr="007A78FF">
        <w:trPr>
          <w:trHeight w:val="312"/>
        </w:trPr>
        <w:tc>
          <w:tcPr>
            <w:tcW w:w="5797" w:type="dxa"/>
            <w:shd w:val="clear" w:color="auto" w:fill="FFFFFF" w:themeFill="background1"/>
            <w:vAlign w:val="center"/>
          </w:tcPr>
          <w:p w14:paraId="5EBADD16" w14:textId="77777777" w:rsidR="007A78FF" w:rsidRPr="00107FDA" w:rsidRDefault="007A78FF" w:rsidP="007A78FF">
            <w:pPr>
              <w:rPr>
                <w:sz w:val="20"/>
                <w:szCs w:val="20"/>
              </w:rPr>
            </w:pPr>
            <w:r w:rsidRPr="00107FDA">
              <w:rPr>
                <w:sz w:val="20"/>
                <w:szCs w:val="20"/>
              </w:rPr>
              <w:t>Classroom Studying Time (review, reinforcing, prestudy,….)</w:t>
            </w:r>
          </w:p>
        </w:tc>
        <w:tc>
          <w:tcPr>
            <w:tcW w:w="1275" w:type="dxa"/>
            <w:shd w:val="clear" w:color="auto" w:fill="FFFFFF" w:themeFill="background1"/>
            <w:vAlign w:val="center"/>
          </w:tcPr>
          <w:p w14:paraId="41C08CA7"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12E0BF95"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53227398" w14:textId="77777777" w:rsidR="007A78FF" w:rsidRPr="00107FDA" w:rsidRDefault="007A78FF" w:rsidP="007A78FF">
            <w:pPr>
              <w:jc w:val="center"/>
              <w:rPr>
                <w:sz w:val="20"/>
                <w:szCs w:val="20"/>
              </w:rPr>
            </w:pPr>
            <w:r w:rsidRPr="00107FDA">
              <w:rPr>
                <w:sz w:val="20"/>
                <w:szCs w:val="20"/>
              </w:rPr>
              <w:t>4</w:t>
            </w:r>
          </w:p>
        </w:tc>
      </w:tr>
      <w:tr w:rsidR="007A78FF" w:rsidRPr="00107FDA" w14:paraId="5C5AC41E" w14:textId="77777777" w:rsidTr="007A78FF">
        <w:trPr>
          <w:trHeight w:val="312"/>
        </w:trPr>
        <w:tc>
          <w:tcPr>
            <w:tcW w:w="5797" w:type="dxa"/>
            <w:shd w:val="clear" w:color="auto" w:fill="FFFFFF" w:themeFill="background1"/>
            <w:vAlign w:val="center"/>
          </w:tcPr>
          <w:p w14:paraId="46355274" w14:textId="77777777" w:rsidR="007A78FF" w:rsidRPr="00107FDA" w:rsidRDefault="007A78FF" w:rsidP="007A78FF">
            <w:pPr>
              <w:rPr>
                <w:sz w:val="20"/>
                <w:szCs w:val="20"/>
              </w:rPr>
            </w:pPr>
            <w:r w:rsidRPr="00107FDA">
              <w:rPr>
                <w:sz w:val="20"/>
                <w:szCs w:val="20"/>
              </w:rPr>
              <w:t>Homework</w:t>
            </w:r>
          </w:p>
        </w:tc>
        <w:tc>
          <w:tcPr>
            <w:tcW w:w="1275" w:type="dxa"/>
            <w:shd w:val="clear" w:color="auto" w:fill="FFFFFF" w:themeFill="background1"/>
            <w:vAlign w:val="center"/>
          </w:tcPr>
          <w:p w14:paraId="06A9010A"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1C998865" w14:textId="77777777" w:rsidR="007A78FF" w:rsidRPr="00107FDA" w:rsidRDefault="007A78FF" w:rsidP="007A78FF">
            <w:pPr>
              <w:jc w:val="center"/>
              <w:rPr>
                <w:sz w:val="20"/>
                <w:szCs w:val="20"/>
              </w:rPr>
            </w:pPr>
            <w:r w:rsidRPr="00107FDA">
              <w:rPr>
                <w:sz w:val="20"/>
                <w:szCs w:val="20"/>
              </w:rPr>
              <w:t>10</w:t>
            </w:r>
          </w:p>
        </w:tc>
        <w:tc>
          <w:tcPr>
            <w:tcW w:w="1276" w:type="dxa"/>
            <w:shd w:val="clear" w:color="auto" w:fill="FFFFFF" w:themeFill="background1"/>
            <w:vAlign w:val="center"/>
          </w:tcPr>
          <w:p w14:paraId="4912412A" w14:textId="77777777" w:rsidR="007A78FF" w:rsidRPr="00107FDA" w:rsidRDefault="007A78FF" w:rsidP="007A78FF">
            <w:pPr>
              <w:jc w:val="center"/>
              <w:rPr>
                <w:sz w:val="20"/>
                <w:szCs w:val="20"/>
              </w:rPr>
            </w:pPr>
            <w:r w:rsidRPr="00107FDA">
              <w:rPr>
                <w:sz w:val="20"/>
                <w:szCs w:val="20"/>
              </w:rPr>
              <w:t>20</w:t>
            </w:r>
          </w:p>
        </w:tc>
      </w:tr>
      <w:tr w:rsidR="007A78FF" w:rsidRPr="00107FDA" w14:paraId="6CB3109F" w14:textId="77777777" w:rsidTr="007A78FF">
        <w:trPr>
          <w:trHeight w:val="312"/>
        </w:trPr>
        <w:tc>
          <w:tcPr>
            <w:tcW w:w="5797" w:type="dxa"/>
            <w:shd w:val="clear" w:color="auto" w:fill="FFFFFF" w:themeFill="background1"/>
            <w:vAlign w:val="center"/>
          </w:tcPr>
          <w:p w14:paraId="2122A744" w14:textId="77777777" w:rsidR="007A78FF" w:rsidRPr="00107FDA" w:rsidRDefault="007A78FF" w:rsidP="007A78FF">
            <w:pPr>
              <w:rPr>
                <w:sz w:val="20"/>
                <w:szCs w:val="20"/>
              </w:rPr>
            </w:pPr>
            <w:r w:rsidRPr="00107FDA">
              <w:rPr>
                <w:sz w:val="20"/>
                <w:szCs w:val="20"/>
              </w:rPr>
              <w:t>Quiz Exam</w:t>
            </w:r>
          </w:p>
        </w:tc>
        <w:tc>
          <w:tcPr>
            <w:tcW w:w="1275" w:type="dxa"/>
            <w:shd w:val="clear" w:color="auto" w:fill="FFFFFF" w:themeFill="background1"/>
            <w:vAlign w:val="center"/>
          </w:tcPr>
          <w:p w14:paraId="4977928D"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0B3E0391" w14:textId="77777777" w:rsidR="007A78FF" w:rsidRPr="00107FDA" w:rsidRDefault="007A78FF" w:rsidP="007A78FF">
            <w:pPr>
              <w:jc w:val="center"/>
              <w:rPr>
                <w:sz w:val="20"/>
                <w:szCs w:val="20"/>
              </w:rPr>
            </w:pPr>
            <w:r w:rsidRPr="00107FDA">
              <w:rPr>
                <w:sz w:val="20"/>
                <w:szCs w:val="20"/>
              </w:rPr>
              <w:t>5</w:t>
            </w:r>
          </w:p>
        </w:tc>
        <w:tc>
          <w:tcPr>
            <w:tcW w:w="1276" w:type="dxa"/>
            <w:shd w:val="clear" w:color="auto" w:fill="FFFFFF" w:themeFill="background1"/>
            <w:vAlign w:val="center"/>
          </w:tcPr>
          <w:p w14:paraId="651B8B12" w14:textId="77777777" w:rsidR="007A78FF" w:rsidRPr="00107FDA" w:rsidRDefault="007A78FF" w:rsidP="007A78FF">
            <w:pPr>
              <w:jc w:val="center"/>
              <w:rPr>
                <w:sz w:val="20"/>
                <w:szCs w:val="20"/>
              </w:rPr>
            </w:pPr>
            <w:r w:rsidRPr="00107FDA">
              <w:rPr>
                <w:sz w:val="20"/>
                <w:szCs w:val="20"/>
              </w:rPr>
              <w:t>5</w:t>
            </w:r>
          </w:p>
        </w:tc>
      </w:tr>
      <w:tr w:rsidR="007A78FF" w:rsidRPr="00107FDA" w14:paraId="245D0542" w14:textId="77777777" w:rsidTr="007A78FF">
        <w:trPr>
          <w:trHeight w:val="312"/>
        </w:trPr>
        <w:tc>
          <w:tcPr>
            <w:tcW w:w="5797" w:type="dxa"/>
            <w:shd w:val="clear" w:color="auto" w:fill="FFFFFF" w:themeFill="background1"/>
            <w:vAlign w:val="center"/>
          </w:tcPr>
          <w:p w14:paraId="2C9190DC" w14:textId="77777777" w:rsidR="007A78FF" w:rsidRPr="00107FDA" w:rsidRDefault="007A78FF" w:rsidP="007A78FF">
            <w:pPr>
              <w:rPr>
                <w:sz w:val="20"/>
                <w:szCs w:val="20"/>
              </w:rPr>
            </w:pPr>
            <w:r w:rsidRPr="00107FDA">
              <w:rPr>
                <w:sz w:val="20"/>
                <w:szCs w:val="20"/>
              </w:rPr>
              <w:t>Studying for Quiz Exam</w:t>
            </w:r>
          </w:p>
        </w:tc>
        <w:tc>
          <w:tcPr>
            <w:tcW w:w="1275" w:type="dxa"/>
            <w:shd w:val="clear" w:color="auto" w:fill="FFFFFF" w:themeFill="background1"/>
            <w:vAlign w:val="center"/>
          </w:tcPr>
          <w:p w14:paraId="676F0D61"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2A612AB1" w14:textId="77777777" w:rsidR="007A78FF" w:rsidRPr="00107FDA" w:rsidRDefault="007A78FF" w:rsidP="007A78FF">
            <w:pPr>
              <w:jc w:val="center"/>
              <w:rPr>
                <w:sz w:val="20"/>
                <w:szCs w:val="20"/>
              </w:rPr>
            </w:pPr>
            <w:r w:rsidRPr="00107FDA">
              <w:rPr>
                <w:sz w:val="20"/>
                <w:szCs w:val="20"/>
              </w:rPr>
              <w:t>5</w:t>
            </w:r>
          </w:p>
        </w:tc>
        <w:tc>
          <w:tcPr>
            <w:tcW w:w="1276" w:type="dxa"/>
            <w:shd w:val="clear" w:color="auto" w:fill="FFFFFF" w:themeFill="background1"/>
            <w:vAlign w:val="center"/>
          </w:tcPr>
          <w:p w14:paraId="6CAF83B7" w14:textId="77777777" w:rsidR="007A78FF" w:rsidRPr="00107FDA" w:rsidRDefault="007A78FF" w:rsidP="007A78FF">
            <w:pPr>
              <w:jc w:val="center"/>
              <w:rPr>
                <w:sz w:val="20"/>
                <w:szCs w:val="20"/>
              </w:rPr>
            </w:pPr>
            <w:r w:rsidRPr="00107FDA">
              <w:rPr>
                <w:sz w:val="20"/>
                <w:szCs w:val="20"/>
              </w:rPr>
              <w:t>5</w:t>
            </w:r>
          </w:p>
        </w:tc>
      </w:tr>
      <w:tr w:rsidR="007A78FF" w:rsidRPr="00107FDA" w14:paraId="36825F0D" w14:textId="77777777" w:rsidTr="007A78FF">
        <w:trPr>
          <w:trHeight w:val="312"/>
        </w:trPr>
        <w:tc>
          <w:tcPr>
            <w:tcW w:w="5797" w:type="dxa"/>
            <w:shd w:val="clear" w:color="auto" w:fill="FFFFFF" w:themeFill="background1"/>
            <w:vAlign w:val="center"/>
          </w:tcPr>
          <w:p w14:paraId="1F9F7F88" w14:textId="77777777" w:rsidR="007A78FF" w:rsidRPr="00107FDA" w:rsidRDefault="007A78FF" w:rsidP="007A78FF">
            <w:pPr>
              <w:rPr>
                <w:sz w:val="20"/>
                <w:szCs w:val="20"/>
              </w:rPr>
            </w:pPr>
            <w:r w:rsidRPr="00107FDA">
              <w:rPr>
                <w:sz w:val="20"/>
                <w:szCs w:val="20"/>
              </w:rPr>
              <w:t xml:space="preserve">Oral exam </w:t>
            </w:r>
          </w:p>
        </w:tc>
        <w:tc>
          <w:tcPr>
            <w:tcW w:w="1275" w:type="dxa"/>
            <w:shd w:val="clear" w:color="auto" w:fill="FFFFFF" w:themeFill="background1"/>
            <w:vAlign w:val="center"/>
          </w:tcPr>
          <w:p w14:paraId="44EC53FB"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395E9A47"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7D516450" w14:textId="77777777" w:rsidR="007A78FF" w:rsidRPr="00107FDA" w:rsidRDefault="007A78FF" w:rsidP="007A78FF">
            <w:pPr>
              <w:jc w:val="center"/>
              <w:rPr>
                <w:sz w:val="20"/>
                <w:szCs w:val="20"/>
              </w:rPr>
            </w:pPr>
          </w:p>
        </w:tc>
      </w:tr>
      <w:tr w:rsidR="007A78FF" w:rsidRPr="00107FDA" w14:paraId="18080F1D" w14:textId="77777777" w:rsidTr="007A78FF">
        <w:trPr>
          <w:trHeight w:val="312"/>
        </w:trPr>
        <w:tc>
          <w:tcPr>
            <w:tcW w:w="5797" w:type="dxa"/>
            <w:shd w:val="clear" w:color="auto" w:fill="FFFFFF" w:themeFill="background1"/>
            <w:vAlign w:val="center"/>
          </w:tcPr>
          <w:p w14:paraId="428557A7" w14:textId="77777777" w:rsidR="007A78FF" w:rsidRPr="00107FDA" w:rsidRDefault="007A78FF" w:rsidP="007A78FF">
            <w:pPr>
              <w:rPr>
                <w:sz w:val="20"/>
                <w:szCs w:val="20"/>
              </w:rPr>
            </w:pPr>
            <w:r w:rsidRPr="00107FDA">
              <w:rPr>
                <w:sz w:val="20"/>
                <w:szCs w:val="20"/>
              </w:rPr>
              <w:t xml:space="preserve">Studying for Oral Exam </w:t>
            </w:r>
          </w:p>
        </w:tc>
        <w:tc>
          <w:tcPr>
            <w:tcW w:w="1275" w:type="dxa"/>
            <w:shd w:val="clear" w:color="auto" w:fill="FFFFFF" w:themeFill="background1"/>
            <w:vAlign w:val="center"/>
          </w:tcPr>
          <w:p w14:paraId="10808B05"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2E620121"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00D21F51" w14:textId="77777777" w:rsidR="007A78FF" w:rsidRPr="00107FDA" w:rsidRDefault="007A78FF" w:rsidP="007A78FF">
            <w:pPr>
              <w:jc w:val="center"/>
              <w:rPr>
                <w:sz w:val="20"/>
                <w:szCs w:val="20"/>
              </w:rPr>
            </w:pPr>
          </w:p>
        </w:tc>
      </w:tr>
      <w:tr w:rsidR="007A78FF" w:rsidRPr="00107FDA" w14:paraId="52A17877" w14:textId="77777777" w:rsidTr="007A78FF">
        <w:trPr>
          <w:trHeight w:val="312"/>
        </w:trPr>
        <w:tc>
          <w:tcPr>
            <w:tcW w:w="5797" w:type="dxa"/>
            <w:shd w:val="clear" w:color="auto" w:fill="FFFFFF" w:themeFill="background1"/>
            <w:vAlign w:val="center"/>
          </w:tcPr>
          <w:p w14:paraId="08389738" w14:textId="77777777" w:rsidR="007A78FF" w:rsidRPr="00107FDA" w:rsidRDefault="007A78FF" w:rsidP="007A78FF">
            <w:pPr>
              <w:rPr>
                <w:sz w:val="20"/>
                <w:szCs w:val="20"/>
              </w:rPr>
            </w:pPr>
            <w:r w:rsidRPr="00107FDA">
              <w:rPr>
                <w:sz w:val="20"/>
                <w:szCs w:val="20"/>
              </w:rPr>
              <w:t>Report (Preparation and presentation time included)</w:t>
            </w:r>
          </w:p>
        </w:tc>
        <w:tc>
          <w:tcPr>
            <w:tcW w:w="1275" w:type="dxa"/>
            <w:shd w:val="clear" w:color="auto" w:fill="FFFFFF" w:themeFill="background1"/>
            <w:vAlign w:val="center"/>
          </w:tcPr>
          <w:p w14:paraId="7E0DE97D"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76C3540F"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3E7CBE68" w14:textId="77777777" w:rsidR="007A78FF" w:rsidRPr="00107FDA" w:rsidRDefault="007A78FF" w:rsidP="007A78FF">
            <w:pPr>
              <w:jc w:val="center"/>
              <w:rPr>
                <w:sz w:val="20"/>
                <w:szCs w:val="20"/>
              </w:rPr>
            </w:pPr>
          </w:p>
        </w:tc>
      </w:tr>
      <w:tr w:rsidR="007A78FF" w:rsidRPr="00107FDA" w14:paraId="7F768BB8" w14:textId="77777777" w:rsidTr="007A78FF">
        <w:trPr>
          <w:trHeight w:val="312"/>
        </w:trPr>
        <w:tc>
          <w:tcPr>
            <w:tcW w:w="5797" w:type="dxa"/>
            <w:shd w:val="clear" w:color="auto" w:fill="FFFFFF" w:themeFill="background1"/>
            <w:vAlign w:val="center"/>
          </w:tcPr>
          <w:p w14:paraId="17976186" w14:textId="77777777" w:rsidR="007A78FF" w:rsidRPr="00107FDA" w:rsidRDefault="007A78FF" w:rsidP="007A78FF">
            <w:pPr>
              <w:rPr>
                <w:sz w:val="20"/>
                <w:szCs w:val="20"/>
              </w:rPr>
            </w:pPr>
            <w:r w:rsidRPr="00107FDA">
              <w:rPr>
                <w:sz w:val="20"/>
                <w:szCs w:val="20"/>
              </w:rPr>
              <w:t>Project (Preparation and presentation time included)</w:t>
            </w:r>
          </w:p>
        </w:tc>
        <w:tc>
          <w:tcPr>
            <w:tcW w:w="1275" w:type="dxa"/>
            <w:shd w:val="clear" w:color="auto" w:fill="FFFFFF" w:themeFill="background1"/>
            <w:vAlign w:val="center"/>
          </w:tcPr>
          <w:p w14:paraId="25850190"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7A99A768"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73B84687" w14:textId="77777777" w:rsidR="007A78FF" w:rsidRPr="00107FDA" w:rsidRDefault="007A78FF" w:rsidP="007A78FF">
            <w:pPr>
              <w:jc w:val="center"/>
              <w:rPr>
                <w:sz w:val="20"/>
                <w:szCs w:val="20"/>
              </w:rPr>
            </w:pPr>
          </w:p>
        </w:tc>
      </w:tr>
      <w:tr w:rsidR="007A78FF" w:rsidRPr="00107FDA" w14:paraId="2A4F8F10" w14:textId="77777777" w:rsidTr="007A78FF">
        <w:trPr>
          <w:trHeight w:val="312"/>
        </w:trPr>
        <w:tc>
          <w:tcPr>
            <w:tcW w:w="5797" w:type="dxa"/>
            <w:shd w:val="clear" w:color="auto" w:fill="FFFFFF" w:themeFill="background1"/>
            <w:vAlign w:val="center"/>
          </w:tcPr>
          <w:p w14:paraId="01DB1A98" w14:textId="77777777" w:rsidR="007A78FF" w:rsidRPr="00107FDA" w:rsidRDefault="007A78FF" w:rsidP="007A78FF">
            <w:pPr>
              <w:rPr>
                <w:sz w:val="20"/>
                <w:szCs w:val="20"/>
              </w:rPr>
            </w:pPr>
            <w:r w:rsidRPr="00107FDA">
              <w:rPr>
                <w:sz w:val="20"/>
                <w:szCs w:val="20"/>
              </w:rPr>
              <w:t>Presentation (Preparation time included)</w:t>
            </w:r>
          </w:p>
        </w:tc>
        <w:tc>
          <w:tcPr>
            <w:tcW w:w="1275" w:type="dxa"/>
            <w:shd w:val="clear" w:color="auto" w:fill="FFFFFF" w:themeFill="background1"/>
            <w:vAlign w:val="center"/>
          </w:tcPr>
          <w:p w14:paraId="4D97D95D"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557A9BB4" w14:textId="77777777" w:rsidR="007A78FF" w:rsidRPr="00107FDA" w:rsidRDefault="007A78FF" w:rsidP="007A78FF">
            <w:pPr>
              <w:jc w:val="center"/>
              <w:rPr>
                <w:sz w:val="20"/>
                <w:szCs w:val="20"/>
              </w:rPr>
            </w:pPr>
            <w:r w:rsidRPr="00107FDA">
              <w:rPr>
                <w:sz w:val="20"/>
                <w:szCs w:val="20"/>
              </w:rPr>
              <w:t>10</w:t>
            </w:r>
          </w:p>
        </w:tc>
        <w:tc>
          <w:tcPr>
            <w:tcW w:w="1276" w:type="dxa"/>
            <w:shd w:val="clear" w:color="auto" w:fill="FFFFFF" w:themeFill="background1"/>
            <w:vAlign w:val="center"/>
          </w:tcPr>
          <w:p w14:paraId="5BB42DD8" w14:textId="77777777" w:rsidR="007A78FF" w:rsidRPr="00107FDA" w:rsidRDefault="007A78FF" w:rsidP="007A78FF">
            <w:pPr>
              <w:jc w:val="center"/>
              <w:rPr>
                <w:sz w:val="20"/>
                <w:szCs w:val="20"/>
              </w:rPr>
            </w:pPr>
            <w:r w:rsidRPr="00107FDA">
              <w:rPr>
                <w:sz w:val="20"/>
                <w:szCs w:val="20"/>
              </w:rPr>
              <w:t>10</w:t>
            </w:r>
          </w:p>
        </w:tc>
      </w:tr>
      <w:tr w:rsidR="007A78FF" w:rsidRPr="00107FDA" w14:paraId="4E71A7F3" w14:textId="77777777" w:rsidTr="007A78FF">
        <w:trPr>
          <w:trHeight w:val="312"/>
        </w:trPr>
        <w:tc>
          <w:tcPr>
            <w:tcW w:w="5797" w:type="dxa"/>
            <w:shd w:val="clear" w:color="auto" w:fill="FFFFFF" w:themeFill="background1"/>
            <w:vAlign w:val="center"/>
          </w:tcPr>
          <w:p w14:paraId="49301940" w14:textId="77777777" w:rsidR="007A78FF" w:rsidRPr="00107FDA" w:rsidRDefault="007A78FF" w:rsidP="007A78FF">
            <w:pPr>
              <w:rPr>
                <w:sz w:val="20"/>
                <w:szCs w:val="20"/>
              </w:rPr>
            </w:pPr>
            <w:r w:rsidRPr="00107FDA">
              <w:rPr>
                <w:sz w:val="20"/>
                <w:szCs w:val="20"/>
              </w:rPr>
              <w:t>Mid-Term Exam</w:t>
            </w:r>
          </w:p>
        </w:tc>
        <w:tc>
          <w:tcPr>
            <w:tcW w:w="1275" w:type="dxa"/>
            <w:shd w:val="clear" w:color="auto" w:fill="FFFFFF" w:themeFill="background1"/>
            <w:vAlign w:val="center"/>
          </w:tcPr>
          <w:p w14:paraId="55458E2E"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686C640F"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21477C20" w14:textId="77777777" w:rsidR="007A78FF" w:rsidRPr="00107FDA" w:rsidRDefault="007A78FF" w:rsidP="007A78FF">
            <w:pPr>
              <w:jc w:val="center"/>
              <w:rPr>
                <w:sz w:val="20"/>
                <w:szCs w:val="20"/>
              </w:rPr>
            </w:pPr>
            <w:r w:rsidRPr="00107FDA">
              <w:rPr>
                <w:sz w:val="20"/>
                <w:szCs w:val="20"/>
              </w:rPr>
              <w:t>2</w:t>
            </w:r>
          </w:p>
        </w:tc>
      </w:tr>
      <w:tr w:rsidR="007A78FF" w:rsidRPr="00107FDA" w14:paraId="6617730D" w14:textId="77777777" w:rsidTr="007A78FF">
        <w:trPr>
          <w:trHeight w:val="312"/>
        </w:trPr>
        <w:tc>
          <w:tcPr>
            <w:tcW w:w="5797" w:type="dxa"/>
            <w:shd w:val="clear" w:color="auto" w:fill="FFFFFF" w:themeFill="background1"/>
            <w:vAlign w:val="center"/>
          </w:tcPr>
          <w:p w14:paraId="7944E453" w14:textId="77777777" w:rsidR="007A78FF" w:rsidRPr="00107FDA" w:rsidRDefault="007A78FF" w:rsidP="007A78FF">
            <w:pPr>
              <w:rPr>
                <w:sz w:val="20"/>
                <w:szCs w:val="20"/>
              </w:rPr>
            </w:pPr>
            <w:r w:rsidRPr="00107FDA">
              <w:rPr>
                <w:sz w:val="20"/>
                <w:szCs w:val="20"/>
              </w:rPr>
              <w:t>Studying for Mid-Term Exam</w:t>
            </w:r>
          </w:p>
        </w:tc>
        <w:tc>
          <w:tcPr>
            <w:tcW w:w="1275" w:type="dxa"/>
            <w:shd w:val="clear" w:color="auto" w:fill="FFFFFF" w:themeFill="background1"/>
            <w:vAlign w:val="center"/>
          </w:tcPr>
          <w:p w14:paraId="62F83631"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6743E12C" w14:textId="77777777" w:rsidR="007A78FF" w:rsidRPr="00107FDA" w:rsidRDefault="007A78FF" w:rsidP="007A78FF">
            <w:pPr>
              <w:jc w:val="center"/>
              <w:rPr>
                <w:sz w:val="20"/>
                <w:szCs w:val="20"/>
              </w:rPr>
            </w:pPr>
            <w:r w:rsidRPr="00107FDA">
              <w:rPr>
                <w:sz w:val="20"/>
                <w:szCs w:val="20"/>
              </w:rPr>
              <w:t>20</w:t>
            </w:r>
          </w:p>
        </w:tc>
        <w:tc>
          <w:tcPr>
            <w:tcW w:w="1276" w:type="dxa"/>
            <w:shd w:val="clear" w:color="auto" w:fill="FFFFFF" w:themeFill="background1"/>
            <w:vAlign w:val="center"/>
          </w:tcPr>
          <w:p w14:paraId="322239FD" w14:textId="77777777" w:rsidR="007A78FF" w:rsidRPr="00107FDA" w:rsidRDefault="007A78FF" w:rsidP="007A78FF">
            <w:pPr>
              <w:jc w:val="center"/>
              <w:rPr>
                <w:sz w:val="20"/>
                <w:szCs w:val="20"/>
              </w:rPr>
            </w:pPr>
            <w:r w:rsidRPr="00107FDA">
              <w:rPr>
                <w:sz w:val="20"/>
                <w:szCs w:val="20"/>
              </w:rPr>
              <w:t>20</w:t>
            </w:r>
          </w:p>
        </w:tc>
      </w:tr>
      <w:tr w:rsidR="007A78FF" w:rsidRPr="00107FDA" w14:paraId="71E7E1DD" w14:textId="77777777" w:rsidTr="007A78FF">
        <w:trPr>
          <w:trHeight w:val="312"/>
        </w:trPr>
        <w:tc>
          <w:tcPr>
            <w:tcW w:w="5797" w:type="dxa"/>
            <w:shd w:val="clear" w:color="auto" w:fill="FFFFFF" w:themeFill="background1"/>
            <w:vAlign w:val="center"/>
          </w:tcPr>
          <w:p w14:paraId="2CA5B941" w14:textId="77777777" w:rsidR="007A78FF" w:rsidRPr="00107FDA" w:rsidRDefault="007A78FF" w:rsidP="007A78FF">
            <w:pPr>
              <w:rPr>
                <w:sz w:val="20"/>
                <w:szCs w:val="20"/>
              </w:rPr>
            </w:pPr>
            <w:r w:rsidRPr="00107FDA">
              <w:rPr>
                <w:sz w:val="20"/>
                <w:szCs w:val="20"/>
              </w:rPr>
              <w:t>Final Exam</w:t>
            </w:r>
          </w:p>
        </w:tc>
        <w:tc>
          <w:tcPr>
            <w:tcW w:w="1275" w:type="dxa"/>
            <w:shd w:val="clear" w:color="auto" w:fill="FFFFFF" w:themeFill="background1"/>
            <w:vAlign w:val="center"/>
          </w:tcPr>
          <w:p w14:paraId="6CC0ABEE"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3690C7F1"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6B533367" w14:textId="77777777" w:rsidR="007A78FF" w:rsidRPr="00107FDA" w:rsidRDefault="007A78FF" w:rsidP="007A78FF">
            <w:pPr>
              <w:jc w:val="center"/>
              <w:rPr>
                <w:sz w:val="20"/>
                <w:szCs w:val="20"/>
              </w:rPr>
            </w:pPr>
            <w:r w:rsidRPr="00107FDA">
              <w:rPr>
                <w:sz w:val="20"/>
                <w:szCs w:val="20"/>
              </w:rPr>
              <w:t>2</w:t>
            </w:r>
          </w:p>
        </w:tc>
      </w:tr>
      <w:tr w:rsidR="007A78FF" w:rsidRPr="00107FDA" w14:paraId="55EFF565" w14:textId="77777777" w:rsidTr="007A78FF">
        <w:trPr>
          <w:trHeight w:val="312"/>
        </w:trPr>
        <w:tc>
          <w:tcPr>
            <w:tcW w:w="5797" w:type="dxa"/>
            <w:tcBorders>
              <w:bottom w:val="single" w:sz="12" w:space="0" w:color="auto"/>
            </w:tcBorders>
            <w:shd w:val="clear" w:color="auto" w:fill="FFFFFF" w:themeFill="background1"/>
            <w:vAlign w:val="center"/>
          </w:tcPr>
          <w:p w14:paraId="67D0C741" w14:textId="77777777" w:rsidR="007A78FF" w:rsidRPr="00107FDA" w:rsidRDefault="007A78FF" w:rsidP="007A78FF">
            <w:pPr>
              <w:rPr>
                <w:sz w:val="20"/>
                <w:szCs w:val="20"/>
              </w:rPr>
            </w:pPr>
            <w:r w:rsidRPr="00107FDA">
              <w:rPr>
                <w:sz w:val="20"/>
                <w:szCs w:val="20"/>
              </w:rPr>
              <w:t>Studying for Final Exam</w:t>
            </w:r>
          </w:p>
        </w:tc>
        <w:tc>
          <w:tcPr>
            <w:tcW w:w="1275" w:type="dxa"/>
            <w:shd w:val="clear" w:color="auto" w:fill="FFFFFF" w:themeFill="background1"/>
            <w:vAlign w:val="center"/>
          </w:tcPr>
          <w:p w14:paraId="4F78FF13"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6FDE5C68" w14:textId="77777777" w:rsidR="007A78FF" w:rsidRPr="00107FDA" w:rsidRDefault="007A78FF" w:rsidP="007A78FF">
            <w:pPr>
              <w:jc w:val="center"/>
              <w:rPr>
                <w:sz w:val="20"/>
                <w:szCs w:val="20"/>
              </w:rPr>
            </w:pPr>
            <w:r w:rsidRPr="00107FDA">
              <w:rPr>
                <w:sz w:val="20"/>
                <w:szCs w:val="20"/>
              </w:rPr>
              <w:t>20</w:t>
            </w:r>
          </w:p>
        </w:tc>
        <w:tc>
          <w:tcPr>
            <w:tcW w:w="1276" w:type="dxa"/>
            <w:shd w:val="clear" w:color="auto" w:fill="FFFFFF" w:themeFill="background1"/>
            <w:vAlign w:val="center"/>
          </w:tcPr>
          <w:p w14:paraId="408C0030" w14:textId="77777777" w:rsidR="007A78FF" w:rsidRPr="00107FDA" w:rsidRDefault="007A78FF" w:rsidP="007A78FF">
            <w:pPr>
              <w:jc w:val="center"/>
              <w:rPr>
                <w:sz w:val="20"/>
                <w:szCs w:val="20"/>
              </w:rPr>
            </w:pPr>
            <w:r w:rsidRPr="00107FDA">
              <w:rPr>
                <w:sz w:val="20"/>
                <w:szCs w:val="20"/>
              </w:rPr>
              <w:t>20</w:t>
            </w:r>
          </w:p>
        </w:tc>
      </w:tr>
      <w:tr w:rsidR="007A78FF" w:rsidRPr="00107FDA" w14:paraId="02C44CCA" w14:textId="77777777" w:rsidTr="007A78F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1A61A3A" w14:textId="77777777" w:rsidR="007A78FF" w:rsidRPr="00107FDA" w:rsidRDefault="007A78FF" w:rsidP="007A78FF">
            <w:pPr>
              <w:jc w:val="right"/>
              <w:rPr>
                <w:sz w:val="20"/>
                <w:szCs w:val="20"/>
              </w:rPr>
            </w:pPr>
          </w:p>
        </w:tc>
        <w:tc>
          <w:tcPr>
            <w:tcW w:w="2551" w:type="dxa"/>
            <w:gridSpan w:val="2"/>
            <w:tcBorders>
              <w:left w:val="single" w:sz="12" w:space="0" w:color="auto"/>
            </w:tcBorders>
            <w:shd w:val="clear" w:color="auto" w:fill="FFFFFF" w:themeFill="background1"/>
            <w:vAlign w:val="center"/>
          </w:tcPr>
          <w:p w14:paraId="0C490A8D" w14:textId="77777777" w:rsidR="007A78FF" w:rsidRPr="00107FDA" w:rsidRDefault="007A78FF" w:rsidP="007A78FF">
            <w:pPr>
              <w:jc w:val="right"/>
              <w:rPr>
                <w:sz w:val="20"/>
                <w:szCs w:val="20"/>
              </w:rPr>
            </w:pPr>
            <w:r w:rsidRPr="00107FDA">
              <w:rPr>
                <w:b/>
                <w:sz w:val="20"/>
                <w:szCs w:val="20"/>
              </w:rPr>
              <w:t>Total workload</w:t>
            </w:r>
          </w:p>
        </w:tc>
        <w:tc>
          <w:tcPr>
            <w:tcW w:w="1276" w:type="dxa"/>
            <w:shd w:val="clear" w:color="auto" w:fill="FFFFFF" w:themeFill="background1"/>
            <w:vAlign w:val="center"/>
          </w:tcPr>
          <w:p w14:paraId="692670DA" w14:textId="77777777" w:rsidR="007A78FF" w:rsidRPr="00107FDA" w:rsidRDefault="007A78FF" w:rsidP="007A78FF">
            <w:pPr>
              <w:jc w:val="center"/>
              <w:rPr>
                <w:b/>
                <w:sz w:val="20"/>
                <w:szCs w:val="20"/>
              </w:rPr>
            </w:pPr>
            <w:r w:rsidRPr="00107FDA">
              <w:rPr>
                <w:b/>
                <w:sz w:val="20"/>
                <w:szCs w:val="20"/>
              </w:rPr>
              <w:t>90</w:t>
            </w:r>
          </w:p>
        </w:tc>
      </w:tr>
      <w:tr w:rsidR="007A78FF" w:rsidRPr="00107FDA" w14:paraId="0A176251" w14:textId="77777777" w:rsidTr="007A78FF">
        <w:trPr>
          <w:trHeight w:val="347"/>
        </w:trPr>
        <w:tc>
          <w:tcPr>
            <w:tcW w:w="5797" w:type="dxa"/>
            <w:tcBorders>
              <w:top w:val="nil"/>
              <w:left w:val="nil"/>
              <w:bottom w:val="nil"/>
              <w:right w:val="single" w:sz="12" w:space="0" w:color="auto"/>
            </w:tcBorders>
            <w:shd w:val="clear" w:color="auto" w:fill="FFFFFF" w:themeFill="background1"/>
            <w:vAlign w:val="center"/>
          </w:tcPr>
          <w:p w14:paraId="3FC2A2F2" w14:textId="77777777" w:rsidR="007A78FF" w:rsidRPr="00107FDA" w:rsidRDefault="007A78FF" w:rsidP="007A78FF">
            <w:pPr>
              <w:jc w:val="right"/>
              <w:rPr>
                <w:sz w:val="20"/>
                <w:szCs w:val="20"/>
              </w:rPr>
            </w:pPr>
          </w:p>
        </w:tc>
        <w:tc>
          <w:tcPr>
            <w:tcW w:w="2551" w:type="dxa"/>
            <w:gridSpan w:val="2"/>
            <w:tcBorders>
              <w:left w:val="single" w:sz="12" w:space="0" w:color="auto"/>
            </w:tcBorders>
            <w:shd w:val="clear" w:color="auto" w:fill="FFFFFF" w:themeFill="background1"/>
            <w:vAlign w:val="center"/>
          </w:tcPr>
          <w:p w14:paraId="28F1F549" w14:textId="77777777" w:rsidR="007A78FF" w:rsidRPr="00107FDA" w:rsidRDefault="007A78FF" w:rsidP="007A78FF">
            <w:pPr>
              <w:jc w:val="right"/>
              <w:rPr>
                <w:sz w:val="20"/>
                <w:szCs w:val="20"/>
              </w:rPr>
            </w:pPr>
            <w:r w:rsidRPr="00107FDA">
              <w:rPr>
                <w:b/>
                <w:sz w:val="20"/>
                <w:szCs w:val="20"/>
              </w:rPr>
              <w:t>Total workload / 30</w:t>
            </w:r>
          </w:p>
        </w:tc>
        <w:tc>
          <w:tcPr>
            <w:tcW w:w="1276" w:type="dxa"/>
            <w:shd w:val="clear" w:color="auto" w:fill="FFFFFF" w:themeFill="background1"/>
            <w:vAlign w:val="center"/>
          </w:tcPr>
          <w:p w14:paraId="655BB40E" w14:textId="77777777" w:rsidR="007A78FF" w:rsidRPr="00107FDA" w:rsidRDefault="007A78FF" w:rsidP="007A78FF">
            <w:pPr>
              <w:jc w:val="center"/>
              <w:rPr>
                <w:b/>
                <w:sz w:val="20"/>
                <w:szCs w:val="20"/>
              </w:rPr>
            </w:pPr>
            <w:r w:rsidRPr="00107FDA">
              <w:rPr>
                <w:b/>
                <w:sz w:val="20"/>
                <w:szCs w:val="20"/>
              </w:rPr>
              <w:t>3</w:t>
            </w:r>
          </w:p>
        </w:tc>
      </w:tr>
      <w:tr w:rsidR="007A78FF" w:rsidRPr="00107FDA" w14:paraId="3CFB8146" w14:textId="77777777" w:rsidTr="007A78FF">
        <w:trPr>
          <w:trHeight w:val="312"/>
        </w:trPr>
        <w:tc>
          <w:tcPr>
            <w:tcW w:w="5797" w:type="dxa"/>
            <w:tcBorders>
              <w:top w:val="nil"/>
              <w:left w:val="nil"/>
              <w:bottom w:val="nil"/>
              <w:right w:val="single" w:sz="12" w:space="0" w:color="auto"/>
            </w:tcBorders>
            <w:vAlign w:val="center"/>
          </w:tcPr>
          <w:p w14:paraId="3E23801D" w14:textId="77777777" w:rsidR="007A78FF" w:rsidRPr="00107FDA" w:rsidRDefault="007A78FF" w:rsidP="007A78FF">
            <w:pPr>
              <w:jc w:val="right"/>
              <w:rPr>
                <w:sz w:val="20"/>
                <w:szCs w:val="20"/>
              </w:rPr>
            </w:pPr>
          </w:p>
        </w:tc>
        <w:tc>
          <w:tcPr>
            <w:tcW w:w="2551" w:type="dxa"/>
            <w:gridSpan w:val="2"/>
            <w:tcBorders>
              <w:left w:val="single" w:sz="12" w:space="0" w:color="auto"/>
            </w:tcBorders>
            <w:vAlign w:val="center"/>
          </w:tcPr>
          <w:p w14:paraId="72F6A555" w14:textId="77777777" w:rsidR="007A78FF" w:rsidRPr="00107FDA" w:rsidRDefault="007A78FF" w:rsidP="007A78FF">
            <w:pPr>
              <w:jc w:val="right"/>
              <w:rPr>
                <w:sz w:val="20"/>
                <w:szCs w:val="20"/>
              </w:rPr>
            </w:pPr>
            <w:r w:rsidRPr="00107FDA">
              <w:rPr>
                <w:b/>
                <w:sz w:val="20"/>
                <w:szCs w:val="20"/>
              </w:rPr>
              <w:t>Course ECTS Credit</w:t>
            </w:r>
          </w:p>
        </w:tc>
        <w:tc>
          <w:tcPr>
            <w:tcW w:w="1276" w:type="dxa"/>
            <w:vAlign w:val="center"/>
          </w:tcPr>
          <w:p w14:paraId="7B31B50C" w14:textId="77777777" w:rsidR="007A78FF" w:rsidRPr="00107FDA" w:rsidRDefault="007A78FF" w:rsidP="007A78FF">
            <w:pPr>
              <w:jc w:val="center"/>
              <w:rPr>
                <w:b/>
                <w:sz w:val="20"/>
                <w:szCs w:val="20"/>
              </w:rPr>
            </w:pPr>
            <w:r w:rsidRPr="00107FDA">
              <w:rPr>
                <w:b/>
                <w:sz w:val="20"/>
                <w:szCs w:val="20"/>
              </w:rPr>
              <w:t>3</w:t>
            </w:r>
          </w:p>
        </w:tc>
      </w:tr>
      <w:tr w:rsidR="007A78FF" w:rsidRPr="00107FDA" w14:paraId="38310CBD" w14:textId="77777777" w:rsidTr="007A78FF">
        <w:trPr>
          <w:trHeight w:val="312"/>
        </w:trPr>
        <w:tc>
          <w:tcPr>
            <w:tcW w:w="9624" w:type="dxa"/>
            <w:gridSpan w:val="4"/>
            <w:shd w:val="clear" w:color="auto" w:fill="FFF2CC" w:themeFill="accent4" w:themeFillTint="33"/>
            <w:vAlign w:val="center"/>
          </w:tcPr>
          <w:p w14:paraId="179B3446" w14:textId="77777777" w:rsidR="007A78FF" w:rsidRPr="00107FDA" w:rsidRDefault="007A78FF" w:rsidP="007A78FF">
            <w:pPr>
              <w:jc w:val="center"/>
              <w:rPr>
                <w:b/>
                <w:sz w:val="20"/>
                <w:szCs w:val="20"/>
              </w:rPr>
            </w:pPr>
            <w:r w:rsidRPr="00107FDA">
              <w:rPr>
                <w:b/>
                <w:sz w:val="20"/>
                <w:szCs w:val="20"/>
              </w:rPr>
              <w:t>Evaluation</w:t>
            </w:r>
          </w:p>
        </w:tc>
      </w:tr>
      <w:tr w:rsidR="007A78FF" w:rsidRPr="00107FDA" w14:paraId="7B31BE07" w14:textId="77777777" w:rsidTr="007A78FF">
        <w:trPr>
          <w:trHeight w:val="369"/>
        </w:trPr>
        <w:tc>
          <w:tcPr>
            <w:tcW w:w="5797" w:type="dxa"/>
            <w:vAlign w:val="center"/>
          </w:tcPr>
          <w:p w14:paraId="4CC2880D" w14:textId="77777777" w:rsidR="007A78FF" w:rsidRPr="00107FDA" w:rsidRDefault="007A78FF" w:rsidP="007A78FF">
            <w:pPr>
              <w:rPr>
                <w:b/>
                <w:sz w:val="20"/>
                <w:szCs w:val="20"/>
              </w:rPr>
            </w:pPr>
            <w:r w:rsidRPr="00107FDA">
              <w:rPr>
                <w:b/>
                <w:sz w:val="20"/>
                <w:szCs w:val="20"/>
              </w:rPr>
              <w:t>Activity Type</w:t>
            </w:r>
          </w:p>
        </w:tc>
        <w:tc>
          <w:tcPr>
            <w:tcW w:w="3827" w:type="dxa"/>
            <w:gridSpan w:val="3"/>
            <w:vAlign w:val="center"/>
          </w:tcPr>
          <w:p w14:paraId="5DEA28F2" w14:textId="77777777" w:rsidR="007A78FF" w:rsidRPr="00107FDA" w:rsidRDefault="007A78FF" w:rsidP="007A78FF">
            <w:pPr>
              <w:jc w:val="center"/>
              <w:rPr>
                <w:b/>
                <w:sz w:val="20"/>
                <w:szCs w:val="20"/>
              </w:rPr>
            </w:pPr>
            <w:r w:rsidRPr="00107FDA">
              <w:rPr>
                <w:b/>
                <w:sz w:val="20"/>
                <w:szCs w:val="20"/>
              </w:rPr>
              <w:t>%</w:t>
            </w:r>
          </w:p>
        </w:tc>
      </w:tr>
      <w:tr w:rsidR="007A78FF" w:rsidRPr="00107FDA" w14:paraId="5E4CC211" w14:textId="77777777" w:rsidTr="007A78FF">
        <w:trPr>
          <w:trHeight w:val="369"/>
        </w:trPr>
        <w:sdt>
          <w:sdtPr>
            <w:rPr>
              <w:sz w:val="20"/>
              <w:szCs w:val="20"/>
            </w:rPr>
            <w:id w:val="-1668153291"/>
            <w:placeholder>
              <w:docPart w:val="E9DB861AC8E4448A98B994054F7C8EF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E5404E2" w14:textId="77777777" w:rsidR="007A78FF" w:rsidRPr="00107FDA" w:rsidRDefault="007A78FF" w:rsidP="007A78FF">
                <w:pPr>
                  <w:ind w:left="303"/>
                  <w:rPr>
                    <w:sz w:val="20"/>
                    <w:szCs w:val="20"/>
                  </w:rPr>
                </w:pPr>
                <w:r w:rsidRPr="00107FDA">
                  <w:rPr>
                    <w:sz w:val="20"/>
                    <w:szCs w:val="20"/>
                  </w:rPr>
                  <w:t>Mid-term</w:t>
                </w:r>
              </w:p>
            </w:tc>
          </w:sdtContent>
        </w:sdt>
        <w:tc>
          <w:tcPr>
            <w:tcW w:w="3827" w:type="dxa"/>
            <w:gridSpan w:val="3"/>
            <w:vAlign w:val="center"/>
          </w:tcPr>
          <w:p w14:paraId="384C32FC" w14:textId="77777777" w:rsidR="007A78FF" w:rsidRPr="00107FDA" w:rsidRDefault="007A78FF" w:rsidP="007A78FF">
            <w:pPr>
              <w:jc w:val="center"/>
              <w:rPr>
                <w:sz w:val="20"/>
                <w:szCs w:val="20"/>
              </w:rPr>
            </w:pPr>
            <w:r w:rsidRPr="00107FDA">
              <w:rPr>
                <w:sz w:val="20"/>
                <w:szCs w:val="20"/>
              </w:rPr>
              <w:t>40</w:t>
            </w:r>
          </w:p>
        </w:tc>
      </w:tr>
      <w:tr w:rsidR="007A78FF" w:rsidRPr="00107FDA" w14:paraId="39E13A23" w14:textId="77777777" w:rsidTr="007A78FF">
        <w:trPr>
          <w:trHeight w:val="369"/>
        </w:trPr>
        <w:sdt>
          <w:sdtPr>
            <w:rPr>
              <w:sz w:val="20"/>
              <w:szCs w:val="20"/>
            </w:rPr>
            <w:id w:val="1092434016"/>
            <w:placeholder>
              <w:docPart w:val="2F2795C328B3491F95D80A1050DD385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1BDDBD2" w14:textId="77777777" w:rsidR="007A78FF" w:rsidRPr="00107FDA" w:rsidRDefault="007A78FF" w:rsidP="007A78FF">
                <w:pPr>
                  <w:ind w:left="306"/>
                  <w:rPr>
                    <w:sz w:val="20"/>
                    <w:szCs w:val="20"/>
                  </w:rPr>
                </w:pPr>
                <w:r w:rsidRPr="00107FDA">
                  <w:rPr>
                    <w:sz w:val="20"/>
                    <w:szCs w:val="20"/>
                  </w:rPr>
                  <w:t>Quiz</w:t>
                </w:r>
              </w:p>
            </w:tc>
          </w:sdtContent>
        </w:sdt>
        <w:tc>
          <w:tcPr>
            <w:tcW w:w="3827" w:type="dxa"/>
            <w:gridSpan w:val="3"/>
            <w:vAlign w:val="center"/>
          </w:tcPr>
          <w:p w14:paraId="2BA6D25E" w14:textId="77777777" w:rsidR="007A78FF" w:rsidRPr="00107FDA" w:rsidRDefault="007A78FF" w:rsidP="007A78FF">
            <w:pPr>
              <w:jc w:val="center"/>
              <w:rPr>
                <w:sz w:val="20"/>
                <w:szCs w:val="20"/>
              </w:rPr>
            </w:pPr>
          </w:p>
        </w:tc>
      </w:tr>
      <w:tr w:rsidR="007A78FF" w:rsidRPr="00107FDA" w14:paraId="1B00A5F3" w14:textId="77777777" w:rsidTr="007A78FF">
        <w:trPr>
          <w:trHeight w:val="369"/>
        </w:trPr>
        <w:sdt>
          <w:sdtPr>
            <w:rPr>
              <w:sz w:val="20"/>
              <w:szCs w:val="20"/>
            </w:rPr>
            <w:id w:val="30847644"/>
            <w:placeholder>
              <w:docPart w:val="4EDC09CC51E04E0BAE3FE2F477567AE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0803054" w14:textId="77777777" w:rsidR="007A78FF" w:rsidRPr="00107FDA" w:rsidRDefault="007A78FF" w:rsidP="007A78FF">
                <w:pPr>
                  <w:ind w:left="306"/>
                  <w:rPr>
                    <w:sz w:val="20"/>
                    <w:szCs w:val="20"/>
                  </w:rPr>
                </w:pPr>
                <w:r w:rsidRPr="00107FDA">
                  <w:rPr>
                    <w:sz w:val="20"/>
                    <w:szCs w:val="20"/>
                  </w:rPr>
                  <w:t>Homework</w:t>
                </w:r>
              </w:p>
            </w:tc>
          </w:sdtContent>
        </w:sdt>
        <w:tc>
          <w:tcPr>
            <w:tcW w:w="3827" w:type="dxa"/>
            <w:gridSpan w:val="3"/>
            <w:vAlign w:val="center"/>
          </w:tcPr>
          <w:p w14:paraId="20CAB14D" w14:textId="77777777" w:rsidR="007A78FF" w:rsidRPr="00107FDA" w:rsidRDefault="007A78FF" w:rsidP="007A78FF">
            <w:pPr>
              <w:jc w:val="center"/>
              <w:rPr>
                <w:sz w:val="20"/>
                <w:szCs w:val="20"/>
              </w:rPr>
            </w:pPr>
          </w:p>
        </w:tc>
      </w:tr>
      <w:tr w:rsidR="007A78FF" w:rsidRPr="00107FDA" w14:paraId="0489C245" w14:textId="77777777" w:rsidTr="007A78FF">
        <w:trPr>
          <w:trHeight w:val="369"/>
        </w:trPr>
        <w:sdt>
          <w:sdtPr>
            <w:rPr>
              <w:sz w:val="20"/>
              <w:szCs w:val="20"/>
            </w:rPr>
            <w:id w:val="1544020510"/>
            <w:placeholder>
              <w:docPart w:val="661450EAED6C40A6AB334F5C1551EAF7"/>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2EB1FFE" w14:textId="77777777" w:rsidR="007A78FF" w:rsidRPr="00107FDA" w:rsidRDefault="007A78FF" w:rsidP="007A78FF">
                <w:pPr>
                  <w:ind w:left="303"/>
                  <w:rPr>
                    <w:sz w:val="20"/>
                    <w:szCs w:val="20"/>
                  </w:rPr>
                </w:pPr>
                <w:r w:rsidRPr="00107FDA">
                  <w:rPr>
                    <w:rStyle w:val="YerTutucuMetni"/>
                  </w:rPr>
                  <w:t>Bir öğe seçin.</w:t>
                </w:r>
              </w:p>
            </w:tc>
          </w:sdtContent>
        </w:sdt>
        <w:tc>
          <w:tcPr>
            <w:tcW w:w="3827" w:type="dxa"/>
            <w:gridSpan w:val="3"/>
            <w:vAlign w:val="center"/>
          </w:tcPr>
          <w:p w14:paraId="1136F60B" w14:textId="77777777" w:rsidR="007A78FF" w:rsidRPr="00107FDA" w:rsidRDefault="007A78FF" w:rsidP="007A78FF">
            <w:pPr>
              <w:jc w:val="center"/>
              <w:rPr>
                <w:sz w:val="20"/>
                <w:szCs w:val="20"/>
              </w:rPr>
            </w:pPr>
          </w:p>
        </w:tc>
      </w:tr>
      <w:tr w:rsidR="007A78FF" w:rsidRPr="00107FDA" w14:paraId="024D7299" w14:textId="77777777" w:rsidTr="007A78FF">
        <w:trPr>
          <w:trHeight w:val="369"/>
        </w:trPr>
        <w:sdt>
          <w:sdtPr>
            <w:rPr>
              <w:sz w:val="20"/>
              <w:szCs w:val="20"/>
            </w:rPr>
            <w:id w:val="291336591"/>
            <w:placeholder>
              <w:docPart w:val="E68662F8A3654F4D8F829B3082A11B35"/>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3EE7303" w14:textId="77777777" w:rsidR="007A78FF" w:rsidRPr="00107FDA" w:rsidRDefault="007A78FF" w:rsidP="007A78FF">
                <w:pPr>
                  <w:ind w:left="303"/>
                  <w:rPr>
                    <w:sz w:val="20"/>
                    <w:szCs w:val="20"/>
                  </w:rPr>
                </w:pPr>
                <w:r w:rsidRPr="00107FDA">
                  <w:rPr>
                    <w:rStyle w:val="YerTutucuMetni"/>
                  </w:rPr>
                  <w:t>Bir öğe seçin.</w:t>
                </w:r>
              </w:p>
            </w:tc>
          </w:sdtContent>
        </w:sdt>
        <w:tc>
          <w:tcPr>
            <w:tcW w:w="3827" w:type="dxa"/>
            <w:gridSpan w:val="3"/>
            <w:vAlign w:val="center"/>
          </w:tcPr>
          <w:p w14:paraId="5DBEF86E" w14:textId="77777777" w:rsidR="007A78FF" w:rsidRPr="00107FDA" w:rsidRDefault="007A78FF" w:rsidP="007A78FF">
            <w:pPr>
              <w:jc w:val="center"/>
              <w:rPr>
                <w:sz w:val="20"/>
                <w:szCs w:val="20"/>
              </w:rPr>
            </w:pPr>
          </w:p>
        </w:tc>
      </w:tr>
      <w:tr w:rsidR="007A78FF" w:rsidRPr="00107FDA" w14:paraId="4E83AC95" w14:textId="77777777" w:rsidTr="007A78FF">
        <w:trPr>
          <w:trHeight w:val="369"/>
        </w:trPr>
        <w:tc>
          <w:tcPr>
            <w:tcW w:w="5797" w:type="dxa"/>
            <w:vAlign w:val="center"/>
          </w:tcPr>
          <w:p w14:paraId="70321ADD" w14:textId="77777777" w:rsidR="007A78FF" w:rsidRPr="00107FDA" w:rsidRDefault="007A78FF" w:rsidP="007A78FF">
            <w:pPr>
              <w:rPr>
                <w:b/>
                <w:sz w:val="20"/>
                <w:szCs w:val="20"/>
              </w:rPr>
            </w:pPr>
            <w:r w:rsidRPr="00107FDA">
              <w:rPr>
                <w:b/>
                <w:sz w:val="20"/>
                <w:szCs w:val="20"/>
              </w:rPr>
              <w:t>Final Exam</w:t>
            </w:r>
          </w:p>
        </w:tc>
        <w:tc>
          <w:tcPr>
            <w:tcW w:w="3827" w:type="dxa"/>
            <w:gridSpan w:val="3"/>
            <w:vAlign w:val="center"/>
          </w:tcPr>
          <w:p w14:paraId="4D3D94D6" w14:textId="77777777" w:rsidR="007A78FF" w:rsidRPr="00107FDA" w:rsidRDefault="007A78FF" w:rsidP="007A78FF">
            <w:pPr>
              <w:jc w:val="center"/>
              <w:rPr>
                <w:sz w:val="20"/>
                <w:szCs w:val="20"/>
              </w:rPr>
            </w:pPr>
            <w:r w:rsidRPr="00107FDA">
              <w:rPr>
                <w:sz w:val="20"/>
                <w:szCs w:val="20"/>
              </w:rPr>
              <w:t>60</w:t>
            </w:r>
          </w:p>
        </w:tc>
      </w:tr>
      <w:tr w:rsidR="007A78FF" w:rsidRPr="00107FDA" w14:paraId="6FCE8966" w14:textId="77777777" w:rsidTr="007A78FF">
        <w:trPr>
          <w:trHeight w:val="369"/>
        </w:trPr>
        <w:tc>
          <w:tcPr>
            <w:tcW w:w="5797" w:type="dxa"/>
            <w:vAlign w:val="center"/>
          </w:tcPr>
          <w:p w14:paraId="2C80BDFA" w14:textId="77777777" w:rsidR="007A78FF" w:rsidRPr="00107FDA" w:rsidRDefault="007A78FF" w:rsidP="007A78FF">
            <w:pPr>
              <w:jc w:val="right"/>
              <w:rPr>
                <w:b/>
                <w:sz w:val="20"/>
                <w:szCs w:val="20"/>
              </w:rPr>
            </w:pPr>
            <w:r w:rsidRPr="00107FDA">
              <w:rPr>
                <w:b/>
                <w:sz w:val="20"/>
                <w:szCs w:val="20"/>
              </w:rPr>
              <w:lastRenderedPageBreak/>
              <w:t>Total</w:t>
            </w:r>
          </w:p>
        </w:tc>
        <w:tc>
          <w:tcPr>
            <w:tcW w:w="3827" w:type="dxa"/>
            <w:gridSpan w:val="3"/>
            <w:vAlign w:val="center"/>
          </w:tcPr>
          <w:p w14:paraId="6204DE3C" w14:textId="77777777" w:rsidR="007A78FF" w:rsidRPr="00107FDA" w:rsidRDefault="007A78FF" w:rsidP="007A78FF">
            <w:pPr>
              <w:jc w:val="center"/>
              <w:rPr>
                <w:sz w:val="20"/>
                <w:szCs w:val="20"/>
              </w:rPr>
            </w:pPr>
            <w:r w:rsidRPr="00107FDA">
              <w:rPr>
                <w:sz w:val="20"/>
                <w:szCs w:val="20"/>
              </w:rPr>
              <w:t>100</w:t>
            </w:r>
          </w:p>
        </w:tc>
      </w:tr>
    </w:tbl>
    <w:p w14:paraId="6179F395" w14:textId="77777777" w:rsidR="007A78FF" w:rsidRPr="00107FDA" w:rsidRDefault="007A78FF" w:rsidP="007A78FF">
      <w:pPr>
        <w:rPr>
          <w:sz w:val="10"/>
          <w:szCs w:val="10"/>
        </w:rPr>
      </w:pPr>
    </w:p>
    <w:p w14:paraId="1E8279C4" w14:textId="77777777" w:rsidR="007A78FF" w:rsidRPr="00107FDA" w:rsidRDefault="007A78FF" w:rsidP="007A78FF">
      <w:pPr>
        <w:rPr>
          <w:sz w:val="10"/>
          <w:szCs w:val="10"/>
        </w:rPr>
      </w:pPr>
    </w:p>
    <w:p w14:paraId="0E86177E" w14:textId="77777777" w:rsidR="007A78FF" w:rsidRPr="00107FDA" w:rsidRDefault="007A78FF" w:rsidP="007A78FF">
      <w:pPr>
        <w:rPr>
          <w:sz w:val="10"/>
          <w:szCs w:val="10"/>
        </w:rPr>
      </w:pPr>
    </w:p>
    <w:tbl>
      <w:tblPr>
        <w:tblW w:w="1033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7"/>
        <w:gridCol w:w="1417"/>
      </w:tblGrid>
      <w:tr w:rsidR="007A78FF" w:rsidRPr="00107FDA" w14:paraId="3597516C" w14:textId="77777777" w:rsidTr="007A78FF">
        <w:trPr>
          <w:trHeight w:val="587"/>
          <w:jc w:val="center"/>
        </w:trPr>
        <w:tc>
          <w:tcPr>
            <w:tcW w:w="10333" w:type="dxa"/>
            <w:gridSpan w:val="4"/>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93FF498" w14:textId="77777777" w:rsidR="007A78FF" w:rsidRPr="00107FDA" w:rsidRDefault="007A78FF" w:rsidP="007A78FF">
            <w:pPr>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14A788E8" w14:textId="77777777" w:rsidTr="007A78FF">
        <w:trPr>
          <w:trHeight w:hRule="exact" w:val="454"/>
          <w:jc w:val="center"/>
        </w:trPr>
        <w:tc>
          <w:tcPr>
            <w:tcW w:w="551" w:type="dxa"/>
            <w:gridSpan w:val="2"/>
            <w:tcBorders>
              <w:top w:val="single" w:sz="6" w:space="0" w:color="auto"/>
              <w:left w:val="single" w:sz="12" w:space="0" w:color="auto"/>
              <w:bottom w:val="single" w:sz="6" w:space="0" w:color="auto"/>
              <w:right w:val="single" w:sz="6" w:space="0" w:color="auto"/>
            </w:tcBorders>
            <w:vAlign w:val="center"/>
            <w:hideMark/>
          </w:tcPr>
          <w:p w14:paraId="091B6CC9" w14:textId="77777777" w:rsidR="007A78FF" w:rsidRPr="00107FDA" w:rsidRDefault="007A78FF" w:rsidP="007A78FF">
            <w:pPr>
              <w:jc w:val="both"/>
              <w:rPr>
                <w:b/>
                <w:sz w:val="20"/>
                <w:szCs w:val="20"/>
              </w:rPr>
            </w:pPr>
            <w:r w:rsidRPr="00107FDA">
              <w:rPr>
                <w:b/>
                <w:sz w:val="20"/>
                <w:szCs w:val="20"/>
              </w:rPr>
              <w:t>NO</w:t>
            </w:r>
          </w:p>
        </w:tc>
        <w:tc>
          <w:tcPr>
            <w:tcW w:w="8365" w:type="dxa"/>
            <w:tcBorders>
              <w:top w:val="single" w:sz="6" w:space="0" w:color="auto"/>
              <w:left w:val="single" w:sz="6" w:space="0" w:color="auto"/>
              <w:bottom w:val="single" w:sz="6" w:space="0" w:color="auto"/>
              <w:right w:val="single" w:sz="6" w:space="0" w:color="auto"/>
            </w:tcBorders>
            <w:vAlign w:val="center"/>
            <w:hideMark/>
          </w:tcPr>
          <w:p w14:paraId="7C29189B" w14:textId="77777777" w:rsidR="007A78FF" w:rsidRPr="00107FDA" w:rsidRDefault="007A78FF" w:rsidP="007A78FF">
            <w:pPr>
              <w:jc w:val="both"/>
              <w:rPr>
                <w:b/>
                <w:sz w:val="20"/>
                <w:szCs w:val="20"/>
              </w:rPr>
            </w:pPr>
            <w:r w:rsidRPr="00107FDA">
              <w:rPr>
                <w:b/>
                <w:sz w:val="20"/>
                <w:szCs w:val="20"/>
              </w:rPr>
              <w:t>PROGRAM OUTCOME</w:t>
            </w:r>
          </w:p>
        </w:tc>
        <w:tc>
          <w:tcPr>
            <w:tcW w:w="1417" w:type="dxa"/>
            <w:tcBorders>
              <w:top w:val="single" w:sz="6" w:space="0" w:color="auto"/>
              <w:left w:val="single" w:sz="6" w:space="0" w:color="auto"/>
              <w:bottom w:val="single" w:sz="6" w:space="0" w:color="auto"/>
              <w:right w:val="single" w:sz="12" w:space="0" w:color="auto"/>
            </w:tcBorders>
            <w:vAlign w:val="center"/>
            <w:hideMark/>
          </w:tcPr>
          <w:p w14:paraId="4FA1FE59"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522CAEBD" w14:textId="77777777" w:rsidTr="007A78FF">
        <w:trPr>
          <w:trHeight w:val="51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3BE752"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sz w:val="20"/>
                <w:szCs w:val="20"/>
                <w:lang w:eastAsia="en-US"/>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263A16"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1a.</w:t>
            </w:r>
            <w:r w:rsidRPr="00107FDA">
              <w:rPr>
                <w:sz w:val="20"/>
                <w:szCs w:val="20"/>
                <w:lang w:eastAsia="en-US"/>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08F3D3A"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37BE276" w14:textId="77777777" w:rsidTr="007A78FF">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17386C3E"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A9D495B"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1b.</w:t>
            </w:r>
            <w:r w:rsidRPr="00107FDA">
              <w:rPr>
                <w:sz w:val="20"/>
                <w:szCs w:val="20"/>
                <w:lang w:eastAsia="en-US"/>
              </w:rPr>
              <w:t> Acquires comprehensive knowledge of</w:t>
            </w:r>
            <w:r w:rsidRPr="00107FDA">
              <w:rPr>
                <w:color w:val="000000"/>
                <w:sz w:val="27"/>
                <w:szCs w:val="27"/>
                <w:lang w:eastAsia="en-US"/>
              </w:rPr>
              <w:t xml:space="preserve"> </w:t>
            </w:r>
            <w:r w:rsidRPr="00107FDA">
              <w:rPr>
                <w:sz w:val="20"/>
                <w:szCs w:val="20"/>
                <w:lang w:eastAsia="en-US"/>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F142929"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5EB91FD" w14:textId="77777777" w:rsidTr="007A78FF">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32AB972B"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BD31F57"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1c.</w:t>
            </w:r>
            <w:r w:rsidRPr="00107FDA">
              <w:rPr>
                <w:sz w:val="20"/>
                <w:szCs w:val="20"/>
                <w:lang w:eastAsia="en-US"/>
              </w:rPr>
              <w:t> Acquires comprehensive knowledge of</w:t>
            </w:r>
            <w:r w:rsidRPr="00107FDA">
              <w:rPr>
                <w:color w:val="000000"/>
                <w:sz w:val="27"/>
                <w:szCs w:val="27"/>
                <w:lang w:eastAsia="en-US"/>
              </w:rPr>
              <w:t xml:space="preserve"> </w:t>
            </w:r>
            <w:r w:rsidRPr="00107FDA">
              <w:rPr>
                <w:sz w:val="20"/>
                <w:szCs w:val="20"/>
                <w:lang w:eastAsia="en-US"/>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D663AD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33982AB"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94C4897"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898CBE"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2a.</w:t>
            </w:r>
            <w:r w:rsidRPr="00107FDA">
              <w:rPr>
                <w:sz w:val="20"/>
                <w:szCs w:val="20"/>
                <w:lang w:eastAsia="en-US"/>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DE91E3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B2E9E60"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056ADAB"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5140E7"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2b.</w:t>
            </w:r>
            <w:r w:rsidRPr="00107FDA">
              <w:rPr>
                <w:sz w:val="20"/>
                <w:szCs w:val="20"/>
                <w:lang w:eastAsia="en-US"/>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033B835"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2711D0C" w14:textId="77777777" w:rsidTr="007A78FF">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67E8989"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6F439C"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3a.</w:t>
            </w:r>
            <w:r w:rsidRPr="00107FDA">
              <w:rPr>
                <w:sz w:val="20"/>
                <w:szCs w:val="20"/>
                <w:lang w:eastAsia="en-US"/>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A816E4C"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C770940"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68741B1E"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412BDC"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3b.</w:t>
            </w:r>
            <w:r w:rsidRPr="00107FDA">
              <w:rPr>
                <w:sz w:val="20"/>
                <w:szCs w:val="20"/>
                <w:lang w:eastAsia="en-US"/>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43C6838"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4690BF5"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DAAE571"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031105F"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3c</w:t>
            </w:r>
            <w:r w:rsidRPr="00107FDA">
              <w:rPr>
                <w:sz w:val="20"/>
                <w:szCs w:val="20"/>
                <w:lang w:eastAsia="en-US"/>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54DCAC8"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3D020D5"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2CFCA3C6"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23C0BD"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3d.</w:t>
            </w:r>
            <w:r w:rsidRPr="00107FDA">
              <w:rPr>
                <w:sz w:val="20"/>
                <w:szCs w:val="20"/>
                <w:lang w:eastAsia="en-US"/>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DA5FC62"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3F63E0C"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884E12"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27AEFA"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7708DA2"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1353500C"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B6FCB2"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090431"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5a.</w:t>
            </w:r>
            <w:r w:rsidRPr="00107FDA">
              <w:rPr>
                <w:sz w:val="20"/>
                <w:szCs w:val="20"/>
                <w:lang w:eastAsia="en-US"/>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7F2A93C"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748496B"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E328963"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CDA189"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5b.</w:t>
            </w:r>
            <w:r w:rsidRPr="00107FDA">
              <w:rPr>
                <w:sz w:val="20"/>
                <w:szCs w:val="20"/>
                <w:lang w:eastAsia="en-US"/>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2BAE74D"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ED5C3F1"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3B355C8C"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2C3610"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5c.</w:t>
            </w:r>
            <w:r w:rsidRPr="00107FDA">
              <w:rPr>
                <w:sz w:val="20"/>
                <w:szCs w:val="20"/>
                <w:lang w:eastAsia="en-US"/>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022B711"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6057EBF"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9CADA4D"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625BDD2"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0F01940"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60979650"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BDC3EB4"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5E46A6"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7a.</w:t>
            </w:r>
            <w:r w:rsidRPr="00107FDA">
              <w:rPr>
                <w:sz w:val="20"/>
                <w:szCs w:val="20"/>
                <w:lang w:eastAsia="en-US"/>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AC91E2F"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41688B4"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326E5F78"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51415B"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7b.</w:t>
            </w:r>
            <w:r w:rsidRPr="00107FDA">
              <w:rPr>
                <w:sz w:val="20"/>
                <w:szCs w:val="20"/>
                <w:lang w:eastAsia="en-US"/>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B4513D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69EFBB7"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0F872F65"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031EC8A"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7c.</w:t>
            </w:r>
            <w:r w:rsidRPr="00107FDA">
              <w:rPr>
                <w:sz w:val="20"/>
                <w:szCs w:val="20"/>
                <w:lang w:eastAsia="en-US"/>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64C427A"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8228466"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2B7A91"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09D369"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8a.</w:t>
            </w:r>
            <w:r w:rsidRPr="00107FDA">
              <w:rPr>
                <w:sz w:val="20"/>
                <w:szCs w:val="20"/>
                <w:lang w:eastAsia="en-US"/>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300289A"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3FE63C0"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F3DF878"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721560"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8b.</w:t>
            </w:r>
            <w:r w:rsidRPr="00107FDA">
              <w:rPr>
                <w:sz w:val="20"/>
                <w:szCs w:val="20"/>
                <w:lang w:eastAsia="en-US"/>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EAAA811"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7BC7A6A"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4592D8"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1F36FF"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9a</w:t>
            </w:r>
            <w:r w:rsidRPr="00107FDA">
              <w:rPr>
                <w:sz w:val="20"/>
                <w:szCs w:val="20"/>
                <w:lang w:eastAsia="en-US"/>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98D95E6"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F8E5AB5"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64B0F086"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083179"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9b.</w:t>
            </w:r>
            <w:r w:rsidRPr="00107FDA">
              <w:rPr>
                <w:sz w:val="20"/>
                <w:szCs w:val="20"/>
                <w:lang w:eastAsia="en-US"/>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C5EE545"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1A5D1AF"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133ADF5F"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97FE87"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9c</w:t>
            </w:r>
            <w:r w:rsidRPr="00107FDA">
              <w:rPr>
                <w:sz w:val="20"/>
                <w:szCs w:val="20"/>
                <w:lang w:eastAsia="en-US"/>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60C51AA"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9BBB6F4"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69E1C4"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6070913"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10a.</w:t>
            </w:r>
            <w:r w:rsidRPr="00107FDA">
              <w:rPr>
                <w:color w:val="000000"/>
                <w:sz w:val="27"/>
                <w:szCs w:val="27"/>
                <w:lang w:eastAsia="en-US"/>
              </w:rPr>
              <w:t xml:space="preserve"> </w:t>
            </w:r>
            <w:r w:rsidRPr="00107FDA">
              <w:rPr>
                <w:color w:val="000000"/>
                <w:sz w:val="20"/>
                <w:szCs w:val="20"/>
                <w:lang w:eastAsia="en-US"/>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6F40049"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5D5A33D"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1667E97"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13396E"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10b.</w:t>
            </w:r>
            <w:r w:rsidRPr="00107FDA">
              <w:rPr>
                <w:sz w:val="20"/>
                <w:szCs w:val="20"/>
                <w:lang w:eastAsia="en-US"/>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08EEAE1"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7E22AA6"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2FE42B69"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F622339"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10c.</w:t>
            </w:r>
            <w:r w:rsidRPr="00107FDA">
              <w:rPr>
                <w:sz w:val="20"/>
                <w:szCs w:val="20"/>
                <w:lang w:eastAsia="en-US"/>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2EE37DE"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C2D1040"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8AE477"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6B91FC"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2CC217A"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034CD3BF"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D5334D"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1DF8D3"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12a</w:t>
            </w:r>
            <w:r w:rsidRPr="00107FDA">
              <w:rPr>
                <w:sz w:val="20"/>
                <w:szCs w:val="20"/>
                <w:lang w:eastAsia="en-US"/>
              </w:rPr>
              <w:t>. 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DDF870C"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832CBBE"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3563E795"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B8048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12b.</w:t>
            </w:r>
            <w:r w:rsidRPr="00107FDA">
              <w:rPr>
                <w:sz w:val="20"/>
                <w:szCs w:val="20"/>
                <w:lang w:eastAsia="en-US"/>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2920E1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0704A93"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BEED86"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AAFBAF"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C861F6C" w14:textId="77777777" w:rsidR="007A78FF" w:rsidRPr="00107FDA" w:rsidRDefault="007A78FF" w:rsidP="007A78FF">
            <w:pPr>
              <w:pStyle w:val="NormalWeb"/>
              <w:spacing w:before="0" w:beforeAutospacing="0" w:after="0" w:afterAutospacing="0" w:line="256" w:lineRule="auto"/>
              <w:jc w:val="center"/>
              <w:rPr>
                <w:b/>
                <w:bCs/>
                <w:sz w:val="20"/>
                <w:szCs w:val="20"/>
                <w:lang w:eastAsia="en-US"/>
              </w:rPr>
            </w:pPr>
            <w:r w:rsidRPr="00107FDA">
              <w:rPr>
                <w:b/>
                <w:bCs/>
                <w:sz w:val="20"/>
                <w:szCs w:val="20"/>
                <w:lang w:eastAsia="en-US"/>
              </w:rPr>
              <w:t>5</w:t>
            </w:r>
          </w:p>
        </w:tc>
      </w:tr>
      <w:tr w:rsidR="007A78FF" w:rsidRPr="00107FDA" w14:paraId="29ED3BD5"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EE9C929"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D708FA"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9804BEA" w14:textId="77777777" w:rsidR="007A78FF" w:rsidRPr="00107FDA" w:rsidRDefault="007A78FF" w:rsidP="007A78FF">
            <w:pPr>
              <w:pStyle w:val="NormalWeb"/>
              <w:spacing w:before="0" w:beforeAutospacing="0" w:after="0" w:afterAutospacing="0" w:line="256" w:lineRule="auto"/>
              <w:jc w:val="center"/>
              <w:rPr>
                <w:b/>
                <w:bCs/>
                <w:sz w:val="20"/>
                <w:szCs w:val="20"/>
                <w:lang w:eastAsia="en-US"/>
              </w:rPr>
            </w:pPr>
            <w:r w:rsidRPr="00107FDA">
              <w:rPr>
                <w:b/>
                <w:bCs/>
                <w:sz w:val="20"/>
                <w:szCs w:val="20"/>
                <w:lang w:eastAsia="en-US"/>
              </w:rPr>
              <w:t>5</w:t>
            </w:r>
          </w:p>
        </w:tc>
      </w:tr>
      <w:tr w:rsidR="007A78FF" w:rsidRPr="00107FDA" w14:paraId="7D33B06A" w14:textId="77777777" w:rsidTr="007A78FF">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1D1C78"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D9E303"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15a</w:t>
            </w:r>
            <w:r w:rsidRPr="00107FDA">
              <w:rPr>
                <w:sz w:val="20"/>
                <w:szCs w:val="20"/>
                <w:lang w:eastAsia="en-US"/>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1E6C581"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2099D62"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303C872"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32D9383"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15b.</w:t>
            </w:r>
            <w:r w:rsidRPr="00107FDA">
              <w:rPr>
                <w:sz w:val="20"/>
                <w:szCs w:val="20"/>
                <w:lang w:eastAsia="en-US"/>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680B0C1"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016E5B4"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15E764BC"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102B9F"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15c</w:t>
            </w:r>
            <w:r w:rsidRPr="00107FDA">
              <w:rPr>
                <w:sz w:val="20"/>
                <w:szCs w:val="20"/>
                <w:lang w:eastAsia="en-US"/>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C666AA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9E489D6"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39772473"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BE2592"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15d.</w:t>
            </w:r>
            <w:r w:rsidRPr="00107FDA">
              <w:rPr>
                <w:sz w:val="20"/>
                <w:szCs w:val="20"/>
                <w:lang w:eastAsia="en-US"/>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BB42B0D"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bl>
    <w:p w14:paraId="3F8890BD" w14:textId="77777777" w:rsidR="007A78FF" w:rsidRPr="00107FDA" w:rsidRDefault="007A78FF" w:rsidP="007A78FF">
      <w:pPr>
        <w:rPr>
          <w:sz w:val="10"/>
          <w:szCs w:val="10"/>
        </w:rPr>
      </w:pPr>
    </w:p>
    <w:p w14:paraId="75256CC3" w14:textId="77777777" w:rsidR="007A78FF" w:rsidRPr="00107FDA" w:rsidRDefault="007A78FF" w:rsidP="007A78FF">
      <w:pPr>
        <w:rPr>
          <w:sz w:val="10"/>
          <w:szCs w:val="10"/>
        </w:rPr>
      </w:pPr>
    </w:p>
    <w:p w14:paraId="37CA6755"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5212DF85" w14:textId="77777777" w:rsidTr="007A78FF">
        <w:trPr>
          <w:trHeight w:val="449"/>
        </w:trPr>
        <w:tc>
          <w:tcPr>
            <w:tcW w:w="9624" w:type="dxa"/>
            <w:gridSpan w:val="5"/>
            <w:shd w:val="clear" w:color="auto" w:fill="FFF2CC" w:themeFill="accent4" w:themeFillTint="33"/>
            <w:vAlign w:val="center"/>
          </w:tcPr>
          <w:p w14:paraId="6AEAF055" w14:textId="77777777" w:rsidR="007A78FF" w:rsidRPr="00107FDA" w:rsidRDefault="007A78FF" w:rsidP="007A78FF">
            <w:pPr>
              <w:jc w:val="center"/>
              <w:rPr>
                <w:sz w:val="20"/>
                <w:szCs w:val="20"/>
              </w:rPr>
            </w:pPr>
            <w:r w:rsidRPr="00107FDA">
              <w:rPr>
                <w:b/>
                <w:sz w:val="20"/>
                <w:szCs w:val="20"/>
              </w:rPr>
              <w:t>LECTUTER(S)</w:t>
            </w:r>
          </w:p>
        </w:tc>
      </w:tr>
      <w:tr w:rsidR="007A78FF" w:rsidRPr="00107FDA" w14:paraId="728A6356" w14:textId="77777777" w:rsidTr="007A78FF">
        <w:trPr>
          <w:trHeight w:val="567"/>
        </w:trPr>
        <w:tc>
          <w:tcPr>
            <w:tcW w:w="1403" w:type="dxa"/>
            <w:shd w:val="clear" w:color="auto" w:fill="FFF2CC" w:themeFill="accent4" w:themeFillTint="33"/>
            <w:vAlign w:val="center"/>
          </w:tcPr>
          <w:p w14:paraId="3915C7B6" w14:textId="77777777" w:rsidR="007A78FF" w:rsidRPr="00107FDA" w:rsidRDefault="007A78FF" w:rsidP="007A78FF">
            <w:pPr>
              <w:rPr>
                <w:b/>
                <w:sz w:val="20"/>
                <w:szCs w:val="20"/>
              </w:rPr>
            </w:pPr>
            <w:r w:rsidRPr="00107FDA">
              <w:rPr>
                <w:b/>
                <w:sz w:val="20"/>
                <w:szCs w:val="20"/>
              </w:rPr>
              <w:t>Prepared by</w:t>
            </w:r>
          </w:p>
        </w:tc>
        <w:tc>
          <w:tcPr>
            <w:tcW w:w="2055" w:type="dxa"/>
            <w:shd w:val="clear" w:color="auto" w:fill="FFFFFF" w:themeFill="background1"/>
            <w:vAlign w:val="center"/>
          </w:tcPr>
          <w:p w14:paraId="139B5528" w14:textId="77777777" w:rsidR="007A78FF" w:rsidRPr="00107FDA" w:rsidRDefault="007A78FF" w:rsidP="007A78FF">
            <w:pPr>
              <w:jc w:val="center"/>
              <w:rPr>
                <w:sz w:val="20"/>
                <w:szCs w:val="20"/>
              </w:rPr>
            </w:pPr>
            <w:r w:rsidRPr="00107FDA">
              <w:rPr>
                <w:sz w:val="20"/>
                <w:szCs w:val="20"/>
              </w:rPr>
              <w:t>Prof. Dr. Şahika KARACA</w:t>
            </w:r>
          </w:p>
        </w:tc>
        <w:tc>
          <w:tcPr>
            <w:tcW w:w="2055" w:type="dxa"/>
            <w:shd w:val="clear" w:color="auto" w:fill="FFFFFF" w:themeFill="background1"/>
            <w:vAlign w:val="center"/>
          </w:tcPr>
          <w:p w14:paraId="491E904F" w14:textId="77777777" w:rsidR="007A78FF" w:rsidRPr="00107FDA" w:rsidRDefault="007A78FF" w:rsidP="007A78FF">
            <w:pPr>
              <w:jc w:val="center"/>
              <w:rPr>
                <w:sz w:val="20"/>
                <w:szCs w:val="20"/>
              </w:rPr>
            </w:pPr>
          </w:p>
        </w:tc>
        <w:tc>
          <w:tcPr>
            <w:tcW w:w="2055" w:type="dxa"/>
            <w:shd w:val="clear" w:color="auto" w:fill="FFFFFF" w:themeFill="background1"/>
            <w:vAlign w:val="center"/>
          </w:tcPr>
          <w:p w14:paraId="34930A0E" w14:textId="77777777" w:rsidR="007A78FF" w:rsidRPr="00107FDA" w:rsidRDefault="007A78FF" w:rsidP="007A78FF">
            <w:pPr>
              <w:jc w:val="center"/>
              <w:rPr>
                <w:sz w:val="20"/>
                <w:szCs w:val="20"/>
              </w:rPr>
            </w:pPr>
          </w:p>
        </w:tc>
        <w:tc>
          <w:tcPr>
            <w:tcW w:w="2056" w:type="dxa"/>
            <w:shd w:val="clear" w:color="auto" w:fill="FFFFFF" w:themeFill="background1"/>
            <w:vAlign w:val="center"/>
          </w:tcPr>
          <w:p w14:paraId="07F58F62" w14:textId="77777777" w:rsidR="007A78FF" w:rsidRPr="00107FDA" w:rsidRDefault="007A78FF" w:rsidP="007A78FF">
            <w:pPr>
              <w:jc w:val="center"/>
              <w:rPr>
                <w:sz w:val="20"/>
                <w:szCs w:val="20"/>
              </w:rPr>
            </w:pPr>
          </w:p>
        </w:tc>
      </w:tr>
      <w:tr w:rsidR="007A78FF" w:rsidRPr="00107FDA" w14:paraId="09A362E9" w14:textId="77777777" w:rsidTr="007A78FF">
        <w:trPr>
          <w:trHeight w:val="585"/>
        </w:trPr>
        <w:tc>
          <w:tcPr>
            <w:tcW w:w="1403" w:type="dxa"/>
            <w:shd w:val="clear" w:color="auto" w:fill="FFF2CC" w:themeFill="accent4" w:themeFillTint="33"/>
            <w:vAlign w:val="center"/>
          </w:tcPr>
          <w:p w14:paraId="4211D80C" w14:textId="77777777" w:rsidR="007A78FF" w:rsidRPr="00107FDA" w:rsidRDefault="007A78FF" w:rsidP="007A78FF">
            <w:pPr>
              <w:rPr>
                <w:b/>
                <w:sz w:val="20"/>
                <w:szCs w:val="20"/>
              </w:rPr>
            </w:pPr>
            <w:r w:rsidRPr="00107FDA">
              <w:rPr>
                <w:b/>
                <w:sz w:val="20"/>
                <w:szCs w:val="20"/>
              </w:rPr>
              <w:t>Signature(s)</w:t>
            </w:r>
          </w:p>
        </w:tc>
        <w:tc>
          <w:tcPr>
            <w:tcW w:w="2055" w:type="dxa"/>
            <w:shd w:val="clear" w:color="auto" w:fill="FFFFFF" w:themeFill="background1"/>
            <w:vAlign w:val="center"/>
          </w:tcPr>
          <w:p w14:paraId="419A1D4D" w14:textId="77777777" w:rsidR="007A78FF" w:rsidRPr="00107FDA" w:rsidRDefault="007A78FF" w:rsidP="007A78FF">
            <w:pPr>
              <w:jc w:val="center"/>
              <w:rPr>
                <w:color w:val="FF0000"/>
                <w:sz w:val="20"/>
                <w:szCs w:val="20"/>
              </w:rPr>
            </w:pPr>
          </w:p>
        </w:tc>
        <w:tc>
          <w:tcPr>
            <w:tcW w:w="2055" w:type="dxa"/>
            <w:shd w:val="clear" w:color="auto" w:fill="FFFFFF" w:themeFill="background1"/>
            <w:vAlign w:val="center"/>
          </w:tcPr>
          <w:p w14:paraId="5062DDC0" w14:textId="77777777" w:rsidR="007A78FF" w:rsidRPr="00107FDA" w:rsidRDefault="007A78FF" w:rsidP="007A78FF">
            <w:pPr>
              <w:jc w:val="center"/>
              <w:rPr>
                <w:color w:val="FF0000"/>
                <w:sz w:val="20"/>
                <w:szCs w:val="20"/>
              </w:rPr>
            </w:pPr>
          </w:p>
        </w:tc>
        <w:tc>
          <w:tcPr>
            <w:tcW w:w="2055" w:type="dxa"/>
            <w:shd w:val="clear" w:color="auto" w:fill="FFFFFF" w:themeFill="background1"/>
            <w:vAlign w:val="center"/>
          </w:tcPr>
          <w:p w14:paraId="7BE1F33A" w14:textId="77777777" w:rsidR="007A78FF" w:rsidRPr="00107FDA" w:rsidRDefault="007A78FF" w:rsidP="007A78FF">
            <w:pPr>
              <w:jc w:val="center"/>
              <w:rPr>
                <w:color w:val="FF0000"/>
                <w:sz w:val="20"/>
                <w:szCs w:val="20"/>
              </w:rPr>
            </w:pPr>
          </w:p>
        </w:tc>
        <w:tc>
          <w:tcPr>
            <w:tcW w:w="2056" w:type="dxa"/>
            <w:shd w:val="clear" w:color="auto" w:fill="FFFFFF" w:themeFill="background1"/>
            <w:vAlign w:val="center"/>
          </w:tcPr>
          <w:p w14:paraId="263CE82A" w14:textId="77777777" w:rsidR="007A78FF" w:rsidRPr="00107FDA" w:rsidRDefault="007A78FF" w:rsidP="007A78FF">
            <w:pPr>
              <w:jc w:val="center"/>
              <w:rPr>
                <w:color w:val="FF0000"/>
                <w:sz w:val="20"/>
                <w:szCs w:val="20"/>
              </w:rPr>
            </w:pPr>
          </w:p>
        </w:tc>
      </w:tr>
    </w:tbl>
    <w:p w14:paraId="5C163B57" w14:textId="77777777" w:rsidR="007A78FF" w:rsidRPr="00107FDA" w:rsidRDefault="007A78FF" w:rsidP="007A78FF">
      <w:pPr>
        <w:jc w:val="right"/>
        <w:rPr>
          <w:bCs/>
        </w:rPr>
      </w:pPr>
      <w:r>
        <w:rPr>
          <w:bCs/>
        </w:rPr>
        <w:t>11/07/2026</w:t>
      </w:r>
    </w:p>
    <w:p w14:paraId="5BEF695F" w14:textId="77777777" w:rsidR="007A78FF" w:rsidRPr="00107FDA" w:rsidRDefault="007A78FF" w:rsidP="007A78FF">
      <w:pPr>
        <w:rPr>
          <w:b/>
          <w:bCs/>
        </w:rPr>
      </w:pPr>
      <w:r w:rsidRPr="00107FDA">
        <w:br w:type="page"/>
      </w:r>
    </w:p>
    <w:p w14:paraId="0AAA4984" w14:textId="77777777" w:rsidR="007A78FF" w:rsidRPr="00107FDA" w:rsidRDefault="007A78FF" w:rsidP="007A78FF">
      <w:pPr>
        <w:pStyle w:val="GvdeMetni"/>
        <w:spacing w:before="159"/>
      </w:pPr>
    </w:p>
    <w:p w14:paraId="41D304ED" w14:textId="77777777" w:rsidR="007A78FF" w:rsidRDefault="007A78FF" w:rsidP="007A78FF">
      <w:pPr>
        <w:spacing w:before="120"/>
        <w:jc w:val="center"/>
        <w:rPr>
          <w:rFonts w:asciiTheme="majorBidi" w:eastAsia="Calibri" w:hAnsiTheme="majorBidi" w:cstheme="majorBidi"/>
          <w:b/>
          <w:lang w:val="tr-TR"/>
        </w:rPr>
      </w:pPr>
      <w:r>
        <w:rPr>
          <w:rFonts w:asciiTheme="majorBidi" w:eastAsia="Calibri" w:hAnsiTheme="majorBidi" w:cstheme="majorBidi"/>
          <w:b/>
        </w:rPr>
        <w:t>T.C</w:t>
      </w:r>
    </w:p>
    <w:p w14:paraId="5770C5DF" w14:textId="77777777" w:rsidR="007A78FF" w:rsidRDefault="007A78FF" w:rsidP="007A78FF">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51424" behindDoc="0" locked="0" layoutInCell="1" allowOverlap="1" wp14:anchorId="4CF35567" wp14:editId="2E202E88">
            <wp:simplePos x="0" y="0"/>
            <wp:positionH relativeFrom="margin">
              <wp:align>right</wp:align>
            </wp:positionH>
            <wp:positionV relativeFrom="paragraph">
              <wp:posOffset>93345</wp:posOffset>
            </wp:positionV>
            <wp:extent cx="719455" cy="719455"/>
            <wp:effectExtent l="0" t="0" r="4445" b="4445"/>
            <wp:wrapNone/>
            <wp:docPr id="578356418" name="Resim 578356418"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11995904"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50400" behindDoc="0" locked="0" layoutInCell="1" allowOverlap="1" wp14:anchorId="23A5D047" wp14:editId="2B340877">
            <wp:simplePos x="0" y="0"/>
            <wp:positionH relativeFrom="margin">
              <wp:align>left</wp:align>
            </wp:positionH>
            <wp:positionV relativeFrom="paragraph">
              <wp:posOffset>102870</wp:posOffset>
            </wp:positionV>
            <wp:extent cx="719455" cy="719455"/>
            <wp:effectExtent l="0" t="0" r="4445" b="4445"/>
            <wp:wrapNone/>
            <wp:docPr id="578356419" name="Resim 57835641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79635641"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14:paraId="1C63EAAF" w14:textId="77777777" w:rsidR="007A78FF" w:rsidRDefault="007A78FF" w:rsidP="007A78FF">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14:paraId="402EF9EA" w14:textId="77777777" w:rsidR="007A78FF" w:rsidRDefault="007A78FF" w:rsidP="007A78FF">
      <w:pPr>
        <w:spacing w:line="256" w:lineRule="auto"/>
        <w:jc w:val="center"/>
        <w:rPr>
          <w:rFonts w:asciiTheme="majorBidi" w:eastAsia="Calibri" w:hAnsiTheme="majorBidi" w:cstheme="majorBidi"/>
          <w:b/>
        </w:rPr>
      </w:pPr>
    </w:p>
    <w:p w14:paraId="653664A4"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14:paraId="72BFD139" w14:textId="77777777" w:rsidR="007A78FF" w:rsidRDefault="007A78FF" w:rsidP="007A78FF">
      <w:pPr>
        <w:spacing w:line="256" w:lineRule="auto"/>
        <w:jc w:val="center"/>
        <w:rPr>
          <w:rFonts w:asciiTheme="majorBidi" w:eastAsia="Calibri" w:hAnsiTheme="majorBidi" w:cstheme="majorBidi"/>
          <w:b/>
        </w:rPr>
      </w:pPr>
    </w:p>
    <w:p w14:paraId="43CA7C41"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p w14:paraId="4A0DAFE4" w14:textId="77777777" w:rsidR="007A78FF" w:rsidRPr="00CD5CDE" w:rsidRDefault="007A78FF" w:rsidP="007A78FF">
      <w:pPr>
        <w:jc w:val="center"/>
        <w:rPr>
          <w:rFonts w:asciiTheme="majorBidi" w:eastAsia="Calibri" w:hAnsiTheme="majorBidi" w:cstheme="majorBidi"/>
          <w:b/>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CD5CDE" w14:paraId="3C3C0E87" w14:textId="77777777" w:rsidTr="007A78FF">
        <w:trPr>
          <w:trHeight w:val="312"/>
        </w:trPr>
        <w:tc>
          <w:tcPr>
            <w:tcW w:w="6506" w:type="dxa"/>
            <w:shd w:val="clear" w:color="auto" w:fill="FFF2CC"/>
            <w:vAlign w:val="center"/>
          </w:tcPr>
          <w:p w14:paraId="0A219559"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Title</w:t>
            </w:r>
          </w:p>
        </w:tc>
        <w:tc>
          <w:tcPr>
            <w:tcW w:w="3118" w:type="dxa"/>
            <w:shd w:val="clear" w:color="auto" w:fill="FFF2CC"/>
            <w:vAlign w:val="center"/>
          </w:tcPr>
          <w:p w14:paraId="456B30CD"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Code</w:t>
            </w:r>
          </w:p>
        </w:tc>
      </w:tr>
      <w:tr w:rsidR="007A78FF" w:rsidRPr="00CD5CDE" w14:paraId="26AED837" w14:textId="77777777" w:rsidTr="007A78FF">
        <w:trPr>
          <w:trHeight w:val="397"/>
        </w:trPr>
        <w:tc>
          <w:tcPr>
            <w:tcW w:w="6506" w:type="dxa"/>
            <w:vAlign w:val="center"/>
          </w:tcPr>
          <w:p w14:paraId="670613A7"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History of Atatürk's Principles and Revolutions II</w:t>
            </w:r>
          </w:p>
        </w:tc>
        <w:tc>
          <w:tcPr>
            <w:tcW w:w="3118" w:type="dxa"/>
            <w:vAlign w:val="center"/>
          </w:tcPr>
          <w:p w14:paraId="6F2CD9DD"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831814001</w:t>
            </w:r>
          </w:p>
        </w:tc>
      </w:tr>
    </w:tbl>
    <w:p w14:paraId="1CA9833C"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CD5CDE" w14:paraId="7B946A22" w14:textId="77777777" w:rsidTr="007A78FF">
        <w:trPr>
          <w:trHeight w:val="312"/>
        </w:trPr>
        <w:tc>
          <w:tcPr>
            <w:tcW w:w="1928" w:type="dxa"/>
            <w:vMerge w:val="restart"/>
            <w:shd w:val="clear" w:color="auto" w:fill="FFF2CC"/>
            <w:vAlign w:val="center"/>
          </w:tcPr>
          <w:p w14:paraId="2E1C52B0"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Semester</w:t>
            </w:r>
          </w:p>
        </w:tc>
        <w:tc>
          <w:tcPr>
            <w:tcW w:w="3869" w:type="dxa"/>
            <w:gridSpan w:val="2"/>
            <w:shd w:val="clear" w:color="auto" w:fill="FFF2CC"/>
            <w:vAlign w:val="center"/>
          </w:tcPr>
          <w:p w14:paraId="0F9D0521"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Weekly Course Hours</w:t>
            </w:r>
          </w:p>
        </w:tc>
        <w:tc>
          <w:tcPr>
            <w:tcW w:w="1913" w:type="dxa"/>
            <w:vMerge w:val="restart"/>
            <w:shd w:val="clear" w:color="auto" w:fill="FFF2CC"/>
            <w:vAlign w:val="center"/>
          </w:tcPr>
          <w:p w14:paraId="15DA78A4"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Credit</w:t>
            </w:r>
          </w:p>
        </w:tc>
        <w:tc>
          <w:tcPr>
            <w:tcW w:w="1914" w:type="dxa"/>
            <w:vMerge w:val="restart"/>
            <w:shd w:val="clear" w:color="auto" w:fill="FFF2CC"/>
            <w:vAlign w:val="center"/>
          </w:tcPr>
          <w:p w14:paraId="7952E126"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ECTS</w:t>
            </w:r>
          </w:p>
        </w:tc>
      </w:tr>
      <w:tr w:rsidR="007A78FF" w:rsidRPr="00CD5CDE" w14:paraId="61EC6CA4" w14:textId="77777777" w:rsidTr="007A78FF">
        <w:trPr>
          <w:trHeight w:val="312"/>
        </w:trPr>
        <w:tc>
          <w:tcPr>
            <w:tcW w:w="1928" w:type="dxa"/>
            <w:vMerge/>
            <w:shd w:val="clear" w:color="auto" w:fill="FFF2CC"/>
            <w:vAlign w:val="center"/>
          </w:tcPr>
          <w:p w14:paraId="07B899CF" w14:textId="77777777" w:rsidR="007A78FF" w:rsidRPr="00CD5CDE" w:rsidRDefault="007A78FF" w:rsidP="007A78FF">
            <w:pPr>
              <w:jc w:val="center"/>
              <w:rPr>
                <w:rFonts w:asciiTheme="majorBidi" w:eastAsia="Calibri" w:hAnsiTheme="majorBidi" w:cstheme="majorBidi"/>
                <w:b/>
                <w:sz w:val="20"/>
                <w:szCs w:val="20"/>
              </w:rPr>
            </w:pPr>
          </w:p>
        </w:tc>
        <w:tc>
          <w:tcPr>
            <w:tcW w:w="1885" w:type="dxa"/>
            <w:shd w:val="clear" w:color="auto" w:fill="FFF2CC"/>
            <w:vAlign w:val="center"/>
          </w:tcPr>
          <w:p w14:paraId="4FF14CA0"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Theory</w:t>
            </w:r>
          </w:p>
        </w:tc>
        <w:tc>
          <w:tcPr>
            <w:tcW w:w="1984" w:type="dxa"/>
            <w:shd w:val="clear" w:color="auto" w:fill="FFF2CC"/>
            <w:vAlign w:val="center"/>
          </w:tcPr>
          <w:p w14:paraId="77157954"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Practice</w:t>
            </w:r>
          </w:p>
        </w:tc>
        <w:tc>
          <w:tcPr>
            <w:tcW w:w="1913" w:type="dxa"/>
            <w:vMerge/>
            <w:shd w:val="clear" w:color="auto" w:fill="FFF2CC"/>
            <w:vAlign w:val="center"/>
          </w:tcPr>
          <w:p w14:paraId="0DDC783D" w14:textId="77777777" w:rsidR="007A78FF" w:rsidRPr="00CD5CDE" w:rsidRDefault="007A78FF" w:rsidP="007A78FF">
            <w:pPr>
              <w:jc w:val="center"/>
              <w:rPr>
                <w:rFonts w:asciiTheme="majorBidi" w:eastAsia="Calibri" w:hAnsiTheme="majorBidi" w:cstheme="majorBidi"/>
                <w:b/>
                <w:sz w:val="20"/>
                <w:szCs w:val="20"/>
              </w:rPr>
            </w:pPr>
          </w:p>
        </w:tc>
        <w:tc>
          <w:tcPr>
            <w:tcW w:w="1914" w:type="dxa"/>
            <w:vMerge/>
            <w:shd w:val="clear" w:color="auto" w:fill="FFF2CC"/>
            <w:vAlign w:val="center"/>
          </w:tcPr>
          <w:p w14:paraId="5DFD8537" w14:textId="77777777" w:rsidR="007A78FF" w:rsidRPr="00CD5CDE" w:rsidRDefault="007A78FF" w:rsidP="007A78FF">
            <w:pPr>
              <w:jc w:val="center"/>
              <w:rPr>
                <w:rFonts w:asciiTheme="majorBidi" w:eastAsia="Calibri" w:hAnsiTheme="majorBidi" w:cstheme="majorBidi"/>
                <w:b/>
                <w:sz w:val="20"/>
                <w:szCs w:val="20"/>
              </w:rPr>
            </w:pPr>
          </w:p>
        </w:tc>
      </w:tr>
      <w:tr w:rsidR="007A78FF" w:rsidRPr="00CD5CDE" w14:paraId="23502CA2" w14:textId="77777777" w:rsidTr="007A78FF">
        <w:trPr>
          <w:trHeight w:val="397"/>
        </w:trPr>
        <w:tc>
          <w:tcPr>
            <w:tcW w:w="1928" w:type="dxa"/>
            <w:vAlign w:val="center"/>
          </w:tcPr>
          <w:p w14:paraId="4610AB5E"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4</w:t>
            </w:r>
          </w:p>
        </w:tc>
        <w:tc>
          <w:tcPr>
            <w:tcW w:w="1885" w:type="dxa"/>
            <w:vAlign w:val="center"/>
          </w:tcPr>
          <w:p w14:paraId="088AFC2F"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c>
          <w:tcPr>
            <w:tcW w:w="1984" w:type="dxa"/>
            <w:vAlign w:val="center"/>
          </w:tcPr>
          <w:p w14:paraId="56F9520B"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0</w:t>
            </w:r>
          </w:p>
        </w:tc>
        <w:tc>
          <w:tcPr>
            <w:tcW w:w="1913" w:type="dxa"/>
            <w:vAlign w:val="center"/>
          </w:tcPr>
          <w:p w14:paraId="35CD47F6"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c>
          <w:tcPr>
            <w:tcW w:w="1914" w:type="dxa"/>
            <w:vAlign w:val="center"/>
          </w:tcPr>
          <w:p w14:paraId="1F4E8BA6"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r>
    </w:tbl>
    <w:p w14:paraId="55CD07B6"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CD5CDE" w14:paraId="6219EF76" w14:textId="77777777" w:rsidTr="007A78FF">
        <w:trPr>
          <w:trHeight w:val="312"/>
        </w:trPr>
        <w:tc>
          <w:tcPr>
            <w:tcW w:w="9624" w:type="dxa"/>
            <w:gridSpan w:val="5"/>
            <w:shd w:val="clear" w:color="auto" w:fill="FFF2CC"/>
            <w:vAlign w:val="center"/>
          </w:tcPr>
          <w:p w14:paraId="35ADA82F"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Category (credit distribution)</w:t>
            </w:r>
          </w:p>
        </w:tc>
      </w:tr>
      <w:tr w:rsidR="007A78FF" w:rsidRPr="00CD5CDE" w14:paraId="372CD059" w14:textId="77777777" w:rsidTr="007A78FF">
        <w:tc>
          <w:tcPr>
            <w:tcW w:w="1924" w:type="dxa"/>
            <w:shd w:val="clear" w:color="auto" w:fill="FFF2CC"/>
            <w:vAlign w:val="center"/>
          </w:tcPr>
          <w:p w14:paraId="18045A49"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Mathematics and Basic Sciences</w:t>
            </w:r>
          </w:p>
        </w:tc>
        <w:tc>
          <w:tcPr>
            <w:tcW w:w="1925" w:type="dxa"/>
            <w:shd w:val="clear" w:color="auto" w:fill="FFF2CC"/>
            <w:vAlign w:val="center"/>
          </w:tcPr>
          <w:p w14:paraId="7A0862E1"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Engineering Sciences</w:t>
            </w:r>
          </w:p>
        </w:tc>
        <w:tc>
          <w:tcPr>
            <w:tcW w:w="1925" w:type="dxa"/>
            <w:shd w:val="clear" w:color="auto" w:fill="FFF2CC"/>
            <w:vAlign w:val="center"/>
          </w:tcPr>
          <w:p w14:paraId="2EC65311"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Design</w:t>
            </w:r>
          </w:p>
        </w:tc>
        <w:tc>
          <w:tcPr>
            <w:tcW w:w="1866" w:type="dxa"/>
            <w:shd w:val="clear" w:color="auto" w:fill="FFF2CC"/>
            <w:vAlign w:val="center"/>
          </w:tcPr>
          <w:p w14:paraId="096D7A49"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General Education</w:t>
            </w:r>
          </w:p>
        </w:tc>
        <w:tc>
          <w:tcPr>
            <w:tcW w:w="1984" w:type="dxa"/>
            <w:shd w:val="clear" w:color="auto" w:fill="FFF2CC"/>
            <w:vAlign w:val="center"/>
          </w:tcPr>
          <w:p w14:paraId="47F9047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Social Sciences</w:t>
            </w:r>
          </w:p>
        </w:tc>
      </w:tr>
      <w:tr w:rsidR="007A78FF" w:rsidRPr="00CD5CDE" w14:paraId="02976A7D" w14:textId="77777777" w:rsidTr="007A78FF">
        <w:trPr>
          <w:trHeight w:val="397"/>
        </w:trPr>
        <w:tc>
          <w:tcPr>
            <w:tcW w:w="1924" w:type="dxa"/>
            <w:vAlign w:val="center"/>
          </w:tcPr>
          <w:p w14:paraId="4D41C9FC" w14:textId="77777777" w:rsidR="007A78FF" w:rsidRPr="00CD5CDE" w:rsidRDefault="007A78FF" w:rsidP="007A78FF">
            <w:pPr>
              <w:jc w:val="center"/>
              <w:rPr>
                <w:rFonts w:asciiTheme="majorBidi" w:eastAsia="Calibri" w:hAnsiTheme="majorBidi" w:cstheme="majorBidi"/>
                <w:sz w:val="20"/>
                <w:szCs w:val="20"/>
              </w:rPr>
            </w:pPr>
          </w:p>
        </w:tc>
        <w:tc>
          <w:tcPr>
            <w:tcW w:w="1925" w:type="dxa"/>
            <w:vAlign w:val="center"/>
          </w:tcPr>
          <w:p w14:paraId="6FEEB8B6" w14:textId="77777777" w:rsidR="007A78FF" w:rsidRPr="00CD5CDE" w:rsidRDefault="007A78FF" w:rsidP="007A78FF">
            <w:pPr>
              <w:jc w:val="center"/>
              <w:rPr>
                <w:rFonts w:asciiTheme="majorBidi" w:eastAsia="Calibri" w:hAnsiTheme="majorBidi" w:cstheme="majorBidi"/>
                <w:sz w:val="20"/>
                <w:szCs w:val="20"/>
              </w:rPr>
            </w:pPr>
          </w:p>
        </w:tc>
        <w:tc>
          <w:tcPr>
            <w:tcW w:w="1925" w:type="dxa"/>
            <w:vAlign w:val="center"/>
          </w:tcPr>
          <w:p w14:paraId="34311B19" w14:textId="77777777" w:rsidR="007A78FF" w:rsidRPr="00CD5CDE" w:rsidRDefault="007A78FF" w:rsidP="007A78FF">
            <w:pPr>
              <w:jc w:val="center"/>
              <w:rPr>
                <w:rFonts w:asciiTheme="majorBidi" w:eastAsia="Calibri" w:hAnsiTheme="majorBidi" w:cstheme="majorBidi"/>
                <w:sz w:val="20"/>
                <w:szCs w:val="20"/>
              </w:rPr>
            </w:pPr>
          </w:p>
        </w:tc>
        <w:tc>
          <w:tcPr>
            <w:tcW w:w="1866" w:type="dxa"/>
            <w:vAlign w:val="center"/>
          </w:tcPr>
          <w:p w14:paraId="5AE96705" w14:textId="77777777" w:rsidR="007A78FF" w:rsidRPr="00CD5CDE" w:rsidRDefault="007A78FF" w:rsidP="007A78FF">
            <w:pPr>
              <w:jc w:val="center"/>
              <w:rPr>
                <w:rFonts w:asciiTheme="majorBidi" w:eastAsia="Calibri" w:hAnsiTheme="majorBidi" w:cstheme="majorBidi"/>
                <w:sz w:val="20"/>
                <w:szCs w:val="20"/>
              </w:rPr>
            </w:pPr>
          </w:p>
        </w:tc>
        <w:tc>
          <w:tcPr>
            <w:tcW w:w="1984" w:type="dxa"/>
            <w:vAlign w:val="center"/>
          </w:tcPr>
          <w:p w14:paraId="47221BF5"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X</w:t>
            </w:r>
          </w:p>
        </w:tc>
      </w:tr>
    </w:tbl>
    <w:p w14:paraId="05DCE0C8"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CD5CDE" w14:paraId="4AF80282" w14:textId="77777777" w:rsidTr="007A78FF">
        <w:trPr>
          <w:trHeight w:val="312"/>
        </w:trPr>
        <w:tc>
          <w:tcPr>
            <w:tcW w:w="3208" w:type="dxa"/>
            <w:shd w:val="clear" w:color="auto" w:fill="FFF2CC"/>
            <w:vAlign w:val="center"/>
          </w:tcPr>
          <w:p w14:paraId="05A801F3"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Language of Instruction</w:t>
            </w:r>
          </w:p>
        </w:tc>
        <w:tc>
          <w:tcPr>
            <w:tcW w:w="3208" w:type="dxa"/>
            <w:shd w:val="clear" w:color="auto" w:fill="FFF2CC"/>
            <w:vAlign w:val="center"/>
          </w:tcPr>
          <w:p w14:paraId="195F6E9D"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Level</w:t>
            </w:r>
          </w:p>
        </w:tc>
        <w:tc>
          <w:tcPr>
            <w:tcW w:w="3208" w:type="dxa"/>
            <w:shd w:val="clear" w:color="auto" w:fill="FFF2CC"/>
            <w:vAlign w:val="center"/>
          </w:tcPr>
          <w:p w14:paraId="7D2336BE"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Type</w:t>
            </w:r>
          </w:p>
        </w:tc>
      </w:tr>
      <w:tr w:rsidR="007A78FF" w:rsidRPr="00CD5CDE" w14:paraId="3018D56C" w14:textId="77777777" w:rsidTr="007A78FF">
        <w:trPr>
          <w:trHeight w:val="397"/>
        </w:trPr>
        <w:sdt>
          <w:sdtPr>
            <w:rPr>
              <w:rFonts w:asciiTheme="majorBidi" w:eastAsia="Calibri" w:hAnsiTheme="majorBidi" w:cstheme="majorBidi"/>
              <w:sz w:val="20"/>
              <w:szCs w:val="20"/>
            </w:rPr>
            <w:id w:val="-1661843888"/>
            <w:placeholder>
              <w:docPart w:val="2A80D6A7AC3C40B6984E1E91BE6BEDB4"/>
            </w:placeholder>
            <w:comboBox>
              <w:listItem w:displayText="Türkçe" w:value="Türkçe"/>
              <w:listItem w:displayText="İngilizce" w:value="İngilizce"/>
            </w:comboBox>
          </w:sdtPr>
          <w:sdtContent>
            <w:tc>
              <w:tcPr>
                <w:tcW w:w="3208" w:type="dxa"/>
                <w:vAlign w:val="center"/>
              </w:tcPr>
              <w:p w14:paraId="27851177" w14:textId="77777777" w:rsidR="007A78FF" w:rsidRPr="00CD5CD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Turkish</w:t>
                </w:r>
              </w:p>
            </w:tc>
          </w:sdtContent>
        </w:sdt>
        <w:sdt>
          <w:sdtPr>
            <w:rPr>
              <w:rFonts w:asciiTheme="majorBidi" w:eastAsia="Calibri" w:hAnsiTheme="majorBidi" w:cstheme="majorBidi"/>
              <w:sz w:val="20"/>
              <w:szCs w:val="20"/>
            </w:rPr>
            <w:id w:val="-1316944275"/>
            <w:placeholder>
              <w:docPart w:val="2A80D6A7AC3C40B6984E1E91BE6BEDB4"/>
            </w:placeholder>
            <w:comboBox>
              <w:listItem w:displayText="Ön Lisans" w:value="Ön Lisans"/>
              <w:listItem w:displayText="Lisans" w:value="Lisans"/>
              <w:listItem w:displayText="Yüksek Lisans" w:value="Yüksek Lisans"/>
              <w:listItem w:displayText="Doktora" w:value="Doktora"/>
            </w:comboBox>
          </w:sdtPr>
          <w:sdtContent>
            <w:tc>
              <w:tcPr>
                <w:tcW w:w="3208" w:type="dxa"/>
                <w:vAlign w:val="center"/>
              </w:tcPr>
              <w:p w14:paraId="36FBCCB6" w14:textId="77777777" w:rsidR="007A78FF" w:rsidRPr="00CD5CD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Undergraduate</w:t>
                </w:r>
              </w:p>
            </w:tc>
          </w:sdtContent>
        </w:sdt>
        <w:sdt>
          <w:sdtPr>
            <w:rPr>
              <w:rFonts w:asciiTheme="majorBidi" w:eastAsia="Calibri" w:hAnsiTheme="majorBidi" w:cstheme="majorBidi"/>
              <w:sz w:val="20"/>
              <w:szCs w:val="20"/>
            </w:rPr>
            <w:id w:val="-666624859"/>
            <w:placeholder>
              <w:docPart w:val="2A80D6A7AC3C40B6984E1E91BE6BEDB4"/>
            </w:placeholder>
            <w:comboBox>
              <w:listItem w:displayText="Zorunlu" w:value="Zorunlu"/>
              <w:listItem w:displayText="Seçmeli" w:value="Seçmeli"/>
            </w:comboBox>
          </w:sdtPr>
          <w:sdtContent>
            <w:tc>
              <w:tcPr>
                <w:tcW w:w="3208" w:type="dxa"/>
                <w:vAlign w:val="center"/>
              </w:tcPr>
              <w:p w14:paraId="74E92AB8" w14:textId="77777777" w:rsidR="007A78FF" w:rsidRPr="00CD5CD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Compulsory</w:t>
                </w:r>
              </w:p>
            </w:tc>
          </w:sdtContent>
        </w:sdt>
      </w:tr>
    </w:tbl>
    <w:p w14:paraId="43C05E62"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CD5CDE" w14:paraId="4AF64657" w14:textId="77777777" w:rsidTr="007A78FF">
        <w:trPr>
          <w:trHeight w:val="421"/>
        </w:trPr>
        <w:tc>
          <w:tcPr>
            <w:tcW w:w="2112" w:type="dxa"/>
            <w:shd w:val="clear" w:color="auto" w:fill="FFF2CC"/>
            <w:vAlign w:val="center"/>
          </w:tcPr>
          <w:p w14:paraId="45F1C0C0"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Prerequisite Courses</w:t>
            </w:r>
          </w:p>
        </w:tc>
        <w:tc>
          <w:tcPr>
            <w:tcW w:w="7512" w:type="dxa"/>
            <w:shd w:val="clear" w:color="auto" w:fill="FFFFFF"/>
            <w:vAlign w:val="center"/>
          </w:tcPr>
          <w:p w14:paraId="667C55D9" w14:textId="77777777" w:rsidR="007A78FF" w:rsidRPr="00CD5CDE" w:rsidRDefault="007A78FF" w:rsidP="007A78FF">
            <w:pPr>
              <w:rPr>
                <w:rFonts w:asciiTheme="majorBidi" w:eastAsia="Calibri" w:hAnsiTheme="majorBidi" w:cstheme="majorBidi"/>
                <w:sz w:val="20"/>
                <w:szCs w:val="20"/>
              </w:rPr>
            </w:pPr>
          </w:p>
        </w:tc>
      </w:tr>
      <w:tr w:rsidR="007A78FF" w:rsidRPr="00CD5CDE" w14:paraId="5F06BC01" w14:textId="77777777" w:rsidTr="007A78FF">
        <w:trPr>
          <w:trHeight w:val="1012"/>
        </w:trPr>
        <w:tc>
          <w:tcPr>
            <w:tcW w:w="2112" w:type="dxa"/>
            <w:shd w:val="clear" w:color="auto" w:fill="FFF2CC"/>
            <w:vAlign w:val="center"/>
          </w:tcPr>
          <w:p w14:paraId="64F54FA5"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Objective</w:t>
            </w:r>
          </w:p>
        </w:tc>
        <w:tc>
          <w:tcPr>
            <w:tcW w:w="7512" w:type="dxa"/>
            <w:shd w:val="clear" w:color="auto" w:fill="FFFFFF"/>
            <w:vAlign w:val="center"/>
          </w:tcPr>
          <w:p w14:paraId="31FD5731" w14:textId="77777777" w:rsidR="007A78FF" w:rsidRPr="00832EFB" w:rsidRDefault="007A78FF" w:rsidP="007A78FF">
            <w:pPr>
              <w:jc w:val="both"/>
              <w:rPr>
                <w:rFonts w:eastAsia="Calibri"/>
                <w:sz w:val="20"/>
                <w:szCs w:val="20"/>
              </w:rPr>
            </w:pPr>
            <w:r w:rsidRPr="00832EFB">
              <w:rPr>
                <w:sz w:val="20"/>
              </w:rPr>
              <w:t>To help students understand the establishment of the Republic, beginning with the period following the victorious conclusion of the Turkish War of Independence and continuing with the Treaty of Lausanne, as well as Atatürk’s principles and reforms, and to help them become individuals who embrace and uphold secular, democratic, and contemporary values.</w:t>
            </w:r>
          </w:p>
        </w:tc>
      </w:tr>
      <w:tr w:rsidR="007A78FF" w:rsidRPr="00CD5CDE" w14:paraId="002DCDCB" w14:textId="77777777" w:rsidTr="007A78FF">
        <w:trPr>
          <w:trHeight w:val="984"/>
        </w:trPr>
        <w:tc>
          <w:tcPr>
            <w:tcW w:w="2112" w:type="dxa"/>
            <w:shd w:val="clear" w:color="auto" w:fill="FFF2CC"/>
            <w:vAlign w:val="center"/>
          </w:tcPr>
          <w:p w14:paraId="20675DF6"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Description</w:t>
            </w:r>
          </w:p>
        </w:tc>
        <w:tc>
          <w:tcPr>
            <w:tcW w:w="7512" w:type="dxa"/>
            <w:shd w:val="clear" w:color="auto" w:fill="FFFFFF"/>
            <w:vAlign w:val="center"/>
          </w:tcPr>
          <w:p w14:paraId="388C79EA" w14:textId="77777777" w:rsidR="007A78FF" w:rsidRPr="00832EFB" w:rsidRDefault="007A78FF" w:rsidP="007A78FF">
            <w:pPr>
              <w:jc w:val="both"/>
              <w:rPr>
                <w:rFonts w:eastAsia="Calibri"/>
                <w:sz w:val="20"/>
                <w:szCs w:val="20"/>
              </w:rPr>
            </w:pPr>
            <w:r w:rsidRPr="00832EFB">
              <w:rPr>
                <w:sz w:val="20"/>
              </w:rPr>
              <w:t>The Mudanya Armistice Agreement, the Abolition of the Sultanate, the Treaty of Lausanne, the Proclamation of the Republic, the Abolition of the Caliphate, the 1924 Constitution, the Experience of Multi-Party Political Life, the Sheikh Said Rebellion, Other Reactions against the Republic, the Alphabet Reform, the University Reform, Reforms in History and Language, Reforms in the Fields of the Economy, Socio-Economic Life and Law, Domestic and Foreign Policies Pursued during the Atatürk Era, Atatürk’s Principles, and Developments in Türkiye and the World after Atatürk’s Death.</w:t>
            </w:r>
          </w:p>
        </w:tc>
      </w:tr>
    </w:tbl>
    <w:p w14:paraId="783C98AB"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CD5CDE" w14:paraId="489E7625" w14:textId="77777777" w:rsidTr="007A78FF">
        <w:trPr>
          <w:trHeight w:val="312"/>
        </w:trPr>
        <w:tc>
          <w:tcPr>
            <w:tcW w:w="5372" w:type="dxa"/>
            <w:gridSpan w:val="2"/>
            <w:shd w:val="clear" w:color="auto" w:fill="FFF2CC"/>
            <w:vAlign w:val="center"/>
          </w:tcPr>
          <w:p w14:paraId="47B9D39B"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Learning Outcomes</w:t>
            </w:r>
          </w:p>
        </w:tc>
        <w:tc>
          <w:tcPr>
            <w:tcW w:w="1417" w:type="dxa"/>
            <w:shd w:val="clear" w:color="auto" w:fill="FFF2CC"/>
            <w:vAlign w:val="center"/>
          </w:tcPr>
          <w:p w14:paraId="3EF7B05C"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Contribution to Program Outcomes (POs)</w:t>
            </w:r>
          </w:p>
        </w:tc>
        <w:tc>
          <w:tcPr>
            <w:tcW w:w="1417" w:type="dxa"/>
            <w:shd w:val="clear" w:color="auto" w:fill="FFF2CC"/>
            <w:vAlign w:val="center"/>
          </w:tcPr>
          <w:p w14:paraId="3F35851A"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Teaching Methods *</w:t>
            </w:r>
          </w:p>
        </w:tc>
        <w:tc>
          <w:tcPr>
            <w:tcW w:w="1418" w:type="dxa"/>
            <w:shd w:val="clear" w:color="auto" w:fill="FFF2CC"/>
            <w:vAlign w:val="center"/>
          </w:tcPr>
          <w:p w14:paraId="033FFB7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Assessment Methods **</w:t>
            </w:r>
          </w:p>
        </w:tc>
      </w:tr>
      <w:tr w:rsidR="007A78FF" w:rsidRPr="00CD5CDE" w14:paraId="6705847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2273D98"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1</w:t>
            </w:r>
          </w:p>
        </w:tc>
        <w:tc>
          <w:tcPr>
            <w:tcW w:w="4955" w:type="dxa"/>
            <w:tcBorders>
              <w:left w:val="nil"/>
            </w:tcBorders>
            <w:shd w:val="clear" w:color="auto" w:fill="FFFFFF"/>
            <w:vAlign w:val="center"/>
          </w:tcPr>
          <w:p w14:paraId="367293A9" w14:textId="77777777" w:rsidR="007A78FF" w:rsidRPr="00CD5CDE" w:rsidRDefault="007A78FF" w:rsidP="007A78FF">
            <w:pPr>
              <w:shd w:val="clear" w:color="auto" w:fill="FFFFFF"/>
              <w:jc w:val="both"/>
              <w:textAlignment w:val="baseline"/>
              <w:rPr>
                <w:rFonts w:asciiTheme="majorBidi" w:hAnsiTheme="majorBidi" w:cstheme="majorBidi"/>
                <w:sz w:val="20"/>
                <w:szCs w:val="20"/>
                <w:lang w:eastAsia="tr-TR"/>
              </w:rPr>
            </w:pPr>
            <w:r w:rsidRPr="00CD5CDE">
              <w:rPr>
                <w:rFonts w:asciiTheme="majorBidi" w:hAnsiTheme="majorBidi" w:cstheme="majorBidi"/>
                <w:sz w:val="20"/>
                <w:szCs w:val="20"/>
                <w:lang w:eastAsia="tr-TR"/>
              </w:rPr>
              <w:t>Learns the Mudanya Armistice Agreement and the Treaty of Lausanne in detail.</w:t>
            </w:r>
          </w:p>
        </w:tc>
        <w:tc>
          <w:tcPr>
            <w:tcW w:w="1417" w:type="dxa"/>
            <w:tcBorders>
              <w:left w:val="nil"/>
            </w:tcBorders>
            <w:shd w:val="clear" w:color="auto" w:fill="FFFFFF"/>
            <w:vAlign w:val="center"/>
          </w:tcPr>
          <w:p w14:paraId="64979103" w14:textId="77777777" w:rsidR="007A78FF" w:rsidRPr="00CD5CD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25A31009"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Lecture</w:t>
            </w:r>
          </w:p>
        </w:tc>
        <w:tc>
          <w:tcPr>
            <w:tcW w:w="1418" w:type="dxa"/>
            <w:shd w:val="clear" w:color="auto" w:fill="FFFFFF"/>
            <w:vAlign w:val="center"/>
          </w:tcPr>
          <w:p w14:paraId="7BAAEAFA"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Attendance</w:t>
            </w:r>
          </w:p>
        </w:tc>
      </w:tr>
      <w:tr w:rsidR="007A78FF" w:rsidRPr="00CD5CDE" w14:paraId="6535917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9B87910"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2</w:t>
            </w:r>
          </w:p>
        </w:tc>
        <w:tc>
          <w:tcPr>
            <w:tcW w:w="4955" w:type="dxa"/>
            <w:tcBorders>
              <w:left w:val="nil"/>
            </w:tcBorders>
            <w:shd w:val="clear" w:color="auto" w:fill="FFFFFF"/>
            <w:vAlign w:val="center"/>
          </w:tcPr>
          <w:p w14:paraId="150949DC"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Learns about political changes such as the abolition of the Sultanate, proclamation of the Republic, and abolition of the Caliphate.</w:t>
            </w:r>
          </w:p>
        </w:tc>
        <w:tc>
          <w:tcPr>
            <w:tcW w:w="1417" w:type="dxa"/>
            <w:tcBorders>
              <w:left w:val="nil"/>
            </w:tcBorders>
            <w:shd w:val="clear" w:color="auto" w:fill="FFFFFF"/>
            <w:vAlign w:val="center"/>
          </w:tcPr>
          <w:p w14:paraId="206337BE" w14:textId="77777777" w:rsidR="007A78FF" w:rsidRPr="00CD5CD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195E3E0E"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Lecture</w:t>
            </w:r>
          </w:p>
        </w:tc>
        <w:tc>
          <w:tcPr>
            <w:tcW w:w="1418" w:type="dxa"/>
            <w:shd w:val="clear" w:color="auto" w:fill="FFFFFF"/>
            <w:vAlign w:val="center"/>
          </w:tcPr>
          <w:p w14:paraId="4F7F643E"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Attendance</w:t>
            </w:r>
          </w:p>
        </w:tc>
      </w:tr>
      <w:tr w:rsidR="007A78FF" w:rsidRPr="00CD5CDE" w14:paraId="344FCD1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31A4E22"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3</w:t>
            </w:r>
          </w:p>
        </w:tc>
        <w:tc>
          <w:tcPr>
            <w:tcW w:w="4955" w:type="dxa"/>
            <w:tcBorders>
              <w:left w:val="nil"/>
            </w:tcBorders>
            <w:shd w:val="clear" w:color="auto" w:fill="FFFFFF"/>
            <w:vAlign w:val="center"/>
          </w:tcPr>
          <w:p w14:paraId="33344844" w14:textId="77777777" w:rsidR="007A78FF" w:rsidRPr="00CD5CDE" w:rsidRDefault="007A78FF" w:rsidP="007A78FF">
            <w:pPr>
              <w:shd w:val="clear" w:color="auto" w:fill="FAFAFA"/>
              <w:jc w:val="both"/>
              <w:textAlignment w:val="baseline"/>
              <w:rPr>
                <w:rFonts w:asciiTheme="majorBidi" w:hAnsiTheme="majorBidi" w:cstheme="majorBidi"/>
                <w:sz w:val="20"/>
                <w:szCs w:val="20"/>
                <w:lang w:eastAsia="tr-TR"/>
              </w:rPr>
            </w:pPr>
            <w:r w:rsidRPr="00CD5CDE">
              <w:rPr>
                <w:rFonts w:asciiTheme="majorBidi" w:hAnsiTheme="majorBidi" w:cstheme="majorBidi"/>
                <w:sz w:val="20"/>
                <w:szCs w:val="20"/>
                <w:lang w:eastAsia="tr-TR"/>
              </w:rPr>
              <w:t>Understands the attempts made to transition to multi-party political life during the Atatürk era.</w:t>
            </w:r>
          </w:p>
        </w:tc>
        <w:tc>
          <w:tcPr>
            <w:tcW w:w="1417" w:type="dxa"/>
            <w:tcBorders>
              <w:left w:val="nil"/>
            </w:tcBorders>
            <w:shd w:val="clear" w:color="auto" w:fill="FFFFFF"/>
            <w:vAlign w:val="center"/>
          </w:tcPr>
          <w:p w14:paraId="77C53157" w14:textId="77777777" w:rsidR="007A78FF" w:rsidRPr="00CD5CD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6302D23C"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Lecture</w:t>
            </w:r>
          </w:p>
        </w:tc>
        <w:tc>
          <w:tcPr>
            <w:tcW w:w="1418" w:type="dxa"/>
            <w:shd w:val="clear" w:color="auto" w:fill="FFFFFF"/>
            <w:vAlign w:val="center"/>
          </w:tcPr>
          <w:p w14:paraId="7E483CC2"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Attendance</w:t>
            </w:r>
          </w:p>
        </w:tc>
      </w:tr>
      <w:tr w:rsidR="007A78FF" w:rsidRPr="00CD5CDE" w14:paraId="08E6C2F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47B0945"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4</w:t>
            </w:r>
          </w:p>
        </w:tc>
        <w:tc>
          <w:tcPr>
            <w:tcW w:w="4955" w:type="dxa"/>
            <w:tcBorders>
              <w:left w:val="nil"/>
            </w:tcBorders>
            <w:shd w:val="clear" w:color="auto" w:fill="FFFFFF"/>
            <w:vAlign w:val="center"/>
          </w:tcPr>
          <w:p w14:paraId="2F1FA530" w14:textId="77777777" w:rsidR="007A78FF" w:rsidRPr="00CD5CDE" w:rsidRDefault="007A78FF" w:rsidP="007A78FF">
            <w:pPr>
              <w:adjustRightInd w:val="0"/>
              <w:rPr>
                <w:rFonts w:asciiTheme="majorBidi" w:eastAsia="Calibri" w:hAnsiTheme="majorBidi" w:cstheme="majorBidi"/>
                <w:sz w:val="20"/>
                <w:szCs w:val="20"/>
              </w:rPr>
            </w:pPr>
            <w:r w:rsidRPr="00CD5CDE">
              <w:rPr>
                <w:rFonts w:asciiTheme="majorBidi" w:eastAsia="Calibri" w:hAnsiTheme="majorBidi" w:cstheme="majorBidi"/>
                <w:sz w:val="20"/>
                <w:szCs w:val="20"/>
              </w:rPr>
              <w:t>Becomes familiar with the reforms in law and education undertaken to establish a secular and modern social structure in Türkiye.</w:t>
            </w:r>
          </w:p>
        </w:tc>
        <w:tc>
          <w:tcPr>
            <w:tcW w:w="1417" w:type="dxa"/>
            <w:tcBorders>
              <w:left w:val="nil"/>
            </w:tcBorders>
            <w:shd w:val="clear" w:color="auto" w:fill="FFFFFF"/>
            <w:vAlign w:val="center"/>
          </w:tcPr>
          <w:p w14:paraId="6C10E559" w14:textId="77777777" w:rsidR="007A78FF" w:rsidRPr="00CD5CD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5F3B6909"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Lecture</w:t>
            </w:r>
          </w:p>
        </w:tc>
        <w:tc>
          <w:tcPr>
            <w:tcW w:w="1418" w:type="dxa"/>
            <w:shd w:val="clear" w:color="auto" w:fill="FFFFFF"/>
            <w:vAlign w:val="center"/>
          </w:tcPr>
          <w:p w14:paraId="05397915"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Attendance</w:t>
            </w:r>
          </w:p>
        </w:tc>
      </w:tr>
      <w:tr w:rsidR="007A78FF" w:rsidRPr="00CD5CDE" w14:paraId="06C641DF"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7D166C1"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5</w:t>
            </w:r>
          </w:p>
        </w:tc>
        <w:tc>
          <w:tcPr>
            <w:tcW w:w="4955" w:type="dxa"/>
            <w:tcBorders>
              <w:left w:val="nil"/>
            </w:tcBorders>
            <w:shd w:val="clear" w:color="auto" w:fill="FFFFFF"/>
            <w:vAlign w:val="center"/>
          </w:tcPr>
          <w:p w14:paraId="575FAD5D"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Learns about the reforms concerning economic and social life.</w:t>
            </w:r>
          </w:p>
        </w:tc>
        <w:tc>
          <w:tcPr>
            <w:tcW w:w="1417" w:type="dxa"/>
            <w:tcBorders>
              <w:left w:val="nil"/>
            </w:tcBorders>
            <w:shd w:val="clear" w:color="auto" w:fill="FFFFFF"/>
            <w:vAlign w:val="center"/>
          </w:tcPr>
          <w:p w14:paraId="0C8AABEB" w14:textId="77777777" w:rsidR="007A78FF" w:rsidRPr="00CD5CD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3EF215C3"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Lecture</w:t>
            </w:r>
          </w:p>
        </w:tc>
        <w:tc>
          <w:tcPr>
            <w:tcW w:w="1418" w:type="dxa"/>
            <w:shd w:val="clear" w:color="auto" w:fill="FFFFFF"/>
            <w:vAlign w:val="center"/>
          </w:tcPr>
          <w:p w14:paraId="6839A6F0"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Attendance</w:t>
            </w:r>
          </w:p>
        </w:tc>
      </w:tr>
      <w:tr w:rsidR="007A78FF" w:rsidRPr="00CD5CDE" w14:paraId="11B5C7D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ED9C513"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lastRenderedPageBreak/>
              <w:t>6</w:t>
            </w:r>
          </w:p>
        </w:tc>
        <w:tc>
          <w:tcPr>
            <w:tcW w:w="4955" w:type="dxa"/>
            <w:tcBorders>
              <w:left w:val="nil"/>
            </w:tcBorders>
            <w:shd w:val="clear" w:color="auto" w:fill="FFFFFF"/>
            <w:vAlign w:val="center"/>
          </w:tcPr>
          <w:p w14:paraId="036A6B88"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Understands developments in Turkish foreign policy during the Atatürk era.</w:t>
            </w:r>
          </w:p>
        </w:tc>
        <w:tc>
          <w:tcPr>
            <w:tcW w:w="1417" w:type="dxa"/>
            <w:tcBorders>
              <w:left w:val="nil"/>
            </w:tcBorders>
            <w:shd w:val="clear" w:color="auto" w:fill="FFFFFF"/>
            <w:vAlign w:val="center"/>
          </w:tcPr>
          <w:p w14:paraId="24ABFD06" w14:textId="77777777" w:rsidR="007A78FF" w:rsidRPr="00CD5CD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7516A6FE"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Lecture</w:t>
            </w:r>
          </w:p>
        </w:tc>
        <w:tc>
          <w:tcPr>
            <w:tcW w:w="1418" w:type="dxa"/>
            <w:shd w:val="clear" w:color="auto" w:fill="FFFFFF"/>
            <w:vAlign w:val="center"/>
          </w:tcPr>
          <w:p w14:paraId="011159FC"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Attendance</w:t>
            </w:r>
          </w:p>
        </w:tc>
      </w:tr>
      <w:tr w:rsidR="007A78FF" w:rsidRPr="00CD5CDE" w14:paraId="705C7F7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5BFDB19"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7</w:t>
            </w:r>
          </w:p>
        </w:tc>
        <w:tc>
          <w:tcPr>
            <w:tcW w:w="4955" w:type="dxa"/>
            <w:tcBorders>
              <w:left w:val="nil"/>
            </w:tcBorders>
            <w:shd w:val="clear" w:color="auto" w:fill="FFFFFF"/>
            <w:vAlign w:val="center"/>
          </w:tcPr>
          <w:p w14:paraId="2C450D36"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Learns the six principles constituting the foundation of Atatürkist thought in detail and understands their significance.</w:t>
            </w:r>
          </w:p>
        </w:tc>
        <w:tc>
          <w:tcPr>
            <w:tcW w:w="1417" w:type="dxa"/>
            <w:tcBorders>
              <w:left w:val="nil"/>
            </w:tcBorders>
            <w:shd w:val="clear" w:color="auto" w:fill="FFFFFF"/>
            <w:vAlign w:val="center"/>
          </w:tcPr>
          <w:p w14:paraId="70189882" w14:textId="77777777" w:rsidR="007A78FF" w:rsidRPr="00CD5CD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7A9FAB25"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Lecture</w:t>
            </w:r>
          </w:p>
        </w:tc>
        <w:tc>
          <w:tcPr>
            <w:tcW w:w="1418" w:type="dxa"/>
            <w:shd w:val="clear" w:color="auto" w:fill="FFFFFF"/>
            <w:vAlign w:val="center"/>
          </w:tcPr>
          <w:p w14:paraId="5A75B2E2"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Attendance</w:t>
            </w:r>
          </w:p>
        </w:tc>
      </w:tr>
      <w:tr w:rsidR="007A78FF" w:rsidRPr="00CD5CDE" w14:paraId="109125A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792B945"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8</w:t>
            </w:r>
          </w:p>
        </w:tc>
        <w:tc>
          <w:tcPr>
            <w:tcW w:w="4955" w:type="dxa"/>
            <w:tcBorders>
              <w:left w:val="nil"/>
            </w:tcBorders>
            <w:shd w:val="clear" w:color="auto" w:fill="FFFFFF"/>
            <w:vAlign w:val="center"/>
          </w:tcPr>
          <w:p w14:paraId="42DA5905"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Learns the complementary principles of the Atatürkist system of thought.</w:t>
            </w:r>
          </w:p>
        </w:tc>
        <w:tc>
          <w:tcPr>
            <w:tcW w:w="1417" w:type="dxa"/>
            <w:tcBorders>
              <w:left w:val="nil"/>
            </w:tcBorders>
            <w:shd w:val="clear" w:color="auto" w:fill="FFFFFF"/>
            <w:vAlign w:val="center"/>
          </w:tcPr>
          <w:p w14:paraId="4D95DD32" w14:textId="77777777" w:rsidR="007A78FF" w:rsidRPr="00CD5CD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0953B2D7"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Lecture</w:t>
            </w:r>
          </w:p>
        </w:tc>
        <w:tc>
          <w:tcPr>
            <w:tcW w:w="1418" w:type="dxa"/>
            <w:shd w:val="clear" w:color="auto" w:fill="FFFFFF"/>
            <w:vAlign w:val="center"/>
          </w:tcPr>
          <w:p w14:paraId="6B009641"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Attendance</w:t>
            </w:r>
          </w:p>
        </w:tc>
      </w:tr>
      <w:tr w:rsidR="007A78FF" w:rsidRPr="00CD5CDE" w14:paraId="6298C4D7" w14:textId="77777777" w:rsidTr="007A78FF">
        <w:trPr>
          <w:trHeight w:val="303"/>
        </w:trPr>
        <w:tc>
          <w:tcPr>
            <w:tcW w:w="417" w:type="dxa"/>
            <w:tcBorders>
              <w:top w:val="single" w:sz="4" w:space="0" w:color="auto"/>
              <w:bottom w:val="single" w:sz="4" w:space="0" w:color="auto"/>
              <w:right w:val="nil"/>
            </w:tcBorders>
            <w:shd w:val="clear" w:color="auto" w:fill="FFFFFF"/>
            <w:vAlign w:val="center"/>
          </w:tcPr>
          <w:p w14:paraId="2B5DB8F4"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9</w:t>
            </w:r>
          </w:p>
        </w:tc>
        <w:tc>
          <w:tcPr>
            <w:tcW w:w="4955" w:type="dxa"/>
            <w:tcBorders>
              <w:left w:val="nil"/>
            </w:tcBorders>
            <w:shd w:val="clear" w:color="auto" w:fill="FFFFFF"/>
            <w:vAlign w:val="center"/>
          </w:tcPr>
          <w:p w14:paraId="458D4135"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Learns about domestic and foreign developments during the İsmet İnönü era.</w:t>
            </w:r>
          </w:p>
        </w:tc>
        <w:tc>
          <w:tcPr>
            <w:tcW w:w="1417" w:type="dxa"/>
            <w:tcBorders>
              <w:left w:val="nil"/>
            </w:tcBorders>
            <w:shd w:val="clear" w:color="auto" w:fill="FFFFFF"/>
            <w:vAlign w:val="center"/>
          </w:tcPr>
          <w:p w14:paraId="570B5C8E" w14:textId="77777777" w:rsidR="007A78FF" w:rsidRPr="00CD5CD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69EA864E"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Lecture</w:t>
            </w:r>
          </w:p>
        </w:tc>
        <w:tc>
          <w:tcPr>
            <w:tcW w:w="1418" w:type="dxa"/>
            <w:shd w:val="clear" w:color="auto" w:fill="FFFFFF"/>
            <w:vAlign w:val="center"/>
          </w:tcPr>
          <w:p w14:paraId="652F4C8E"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Attendance</w:t>
            </w:r>
          </w:p>
        </w:tc>
      </w:tr>
      <w:tr w:rsidR="007A78FF" w:rsidRPr="00CD5CDE" w14:paraId="454D672E" w14:textId="77777777" w:rsidTr="007A78FF">
        <w:trPr>
          <w:trHeight w:val="465"/>
        </w:trPr>
        <w:tc>
          <w:tcPr>
            <w:tcW w:w="417" w:type="dxa"/>
            <w:tcBorders>
              <w:top w:val="single" w:sz="4" w:space="0" w:color="auto"/>
              <w:bottom w:val="single" w:sz="12" w:space="0" w:color="auto"/>
              <w:right w:val="nil"/>
            </w:tcBorders>
            <w:shd w:val="clear" w:color="auto" w:fill="FFFFFF"/>
            <w:vAlign w:val="center"/>
          </w:tcPr>
          <w:p w14:paraId="19C46378"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10</w:t>
            </w:r>
          </w:p>
        </w:tc>
        <w:tc>
          <w:tcPr>
            <w:tcW w:w="4955" w:type="dxa"/>
            <w:tcBorders>
              <w:left w:val="nil"/>
            </w:tcBorders>
            <w:shd w:val="clear" w:color="auto" w:fill="FFFFFF"/>
            <w:vAlign w:val="center"/>
          </w:tcPr>
          <w:p w14:paraId="1E28B3A2"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Becomes familiar with the rise to power of the Democrat Party and domestic and foreign developments during 1950–1960.</w:t>
            </w:r>
          </w:p>
        </w:tc>
        <w:tc>
          <w:tcPr>
            <w:tcW w:w="1417" w:type="dxa"/>
            <w:tcBorders>
              <w:left w:val="nil"/>
            </w:tcBorders>
            <w:shd w:val="clear" w:color="auto" w:fill="FFFFFF"/>
            <w:vAlign w:val="center"/>
          </w:tcPr>
          <w:p w14:paraId="1A801ACE" w14:textId="77777777" w:rsidR="007A78FF" w:rsidRPr="00CD5CDE" w:rsidRDefault="007A78FF" w:rsidP="007A78FF">
            <w:pPr>
              <w:jc w:val="center"/>
              <w:rPr>
                <w:rFonts w:asciiTheme="majorBidi" w:eastAsia="Calibri" w:hAnsiTheme="majorBidi" w:cstheme="majorBidi"/>
                <w:sz w:val="20"/>
                <w:szCs w:val="20"/>
              </w:rPr>
            </w:pPr>
          </w:p>
        </w:tc>
        <w:tc>
          <w:tcPr>
            <w:tcW w:w="1417" w:type="dxa"/>
            <w:shd w:val="clear" w:color="auto" w:fill="FFFFFF"/>
            <w:vAlign w:val="center"/>
          </w:tcPr>
          <w:p w14:paraId="3F911938"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Lecture</w:t>
            </w:r>
          </w:p>
        </w:tc>
        <w:tc>
          <w:tcPr>
            <w:tcW w:w="1418" w:type="dxa"/>
            <w:shd w:val="clear" w:color="auto" w:fill="FFFFFF"/>
            <w:vAlign w:val="center"/>
          </w:tcPr>
          <w:p w14:paraId="3C813EA7"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 xml:space="preserve">Attendance </w:t>
            </w:r>
          </w:p>
        </w:tc>
      </w:tr>
    </w:tbl>
    <w:p w14:paraId="457C39BC" w14:textId="77777777" w:rsidR="007A78FF" w:rsidRPr="00CD5CDE" w:rsidRDefault="007A78FF" w:rsidP="007A78FF">
      <w:pPr>
        <w:rPr>
          <w:rFonts w:asciiTheme="majorBidi" w:eastAsia="Calibri" w:hAnsiTheme="majorBidi" w:cstheme="majorBidi"/>
          <w:sz w:val="20"/>
          <w:szCs w:val="20"/>
        </w:rPr>
        <w:sectPr w:rsidR="007A78FF" w:rsidRPr="00CD5CDE" w:rsidSect="007A78FF">
          <w:footerReference w:type="default" r:id="rId27"/>
          <w:footerReference w:type="first" r:id="rId28"/>
          <w:pgSz w:w="11906" w:h="16838"/>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CD5CDE" w14:paraId="55AADF27" w14:textId="77777777" w:rsidTr="007A78FF">
        <w:trPr>
          <w:trHeight w:val="567"/>
        </w:trPr>
        <w:tc>
          <w:tcPr>
            <w:tcW w:w="2112" w:type="dxa"/>
            <w:shd w:val="clear" w:color="auto" w:fill="FFF2CC"/>
            <w:vAlign w:val="center"/>
          </w:tcPr>
          <w:p w14:paraId="49BFBBF6"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lastRenderedPageBreak/>
              <w:t>Main Textbook</w:t>
            </w:r>
          </w:p>
        </w:tc>
        <w:tc>
          <w:tcPr>
            <w:tcW w:w="7512" w:type="dxa"/>
            <w:shd w:val="clear" w:color="auto" w:fill="FFFFFF"/>
            <w:vAlign w:val="center"/>
          </w:tcPr>
          <w:p w14:paraId="5B9A9DF6"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 xml:space="preserve">Turan Şerafettin, </w:t>
            </w:r>
            <w:r w:rsidRPr="00CD5CDE">
              <w:rPr>
                <w:rFonts w:asciiTheme="majorBidi" w:eastAsia="Calibri" w:hAnsiTheme="majorBidi" w:cstheme="majorBidi"/>
                <w:i/>
                <w:iCs/>
                <w:sz w:val="20"/>
                <w:szCs w:val="20"/>
              </w:rPr>
              <w:t>Türk Devrim Tarihi, C.I-II</w:t>
            </w:r>
            <w:r w:rsidRPr="00CD5CDE">
              <w:rPr>
                <w:rFonts w:asciiTheme="majorBidi" w:eastAsia="Calibri" w:hAnsiTheme="majorBidi" w:cstheme="majorBidi"/>
                <w:sz w:val="20"/>
                <w:szCs w:val="20"/>
              </w:rPr>
              <w:t>, İstanbul, 1991–1995</w:t>
            </w:r>
          </w:p>
        </w:tc>
      </w:tr>
      <w:tr w:rsidR="007A78FF" w:rsidRPr="00CD5CDE" w14:paraId="26299F65" w14:textId="77777777" w:rsidTr="007A78FF">
        <w:trPr>
          <w:trHeight w:val="843"/>
        </w:trPr>
        <w:tc>
          <w:tcPr>
            <w:tcW w:w="2112" w:type="dxa"/>
            <w:shd w:val="clear" w:color="auto" w:fill="FFF2CC"/>
            <w:vAlign w:val="center"/>
          </w:tcPr>
          <w:p w14:paraId="173FAD84"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Supplementary Resources</w:t>
            </w:r>
          </w:p>
        </w:tc>
        <w:tc>
          <w:tcPr>
            <w:tcW w:w="7512" w:type="dxa"/>
            <w:shd w:val="clear" w:color="auto" w:fill="FFFFFF"/>
            <w:vAlign w:val="center"/>
          </w:tcPr>
          <w:p w14:paraId="00F06C56" w14:textId="77777777" w:rsidR="007A78FF" w:rsidRPr="00CD5CDE" w:rsidRDefault="007A78FF" w:rsidP="007A78FF">
            <w:pPr>
              <w:ind w:left="156" w:hanging="156"/>
              <w:rPr>
                <w:rFonts w:asciiTheme="majorBidi" w:eastAsia="Calibri" w:hAnsiTheme="majorBidi" w:cstheme="majorBidi"/>
                <w:sz w:val="20"/>
                <w:szCs w:val="20"/>
              </w:rPr>
            </w:pPr>
            <w:r w:rsidRPr="00CD5CDE">
              <w:rPr>
                <w:rFonts w:asciiTheme="majorBidi" w:eastAsia="Calibri" w:hAnsiTheme="majorBidi" w:cstheme="majorBidi"/>
                <w:sz w:val="20"/>
                <w:szCs w:val="20"/>
              </w:rPr>
              <w:t>Ateş, Toktamış, Türk Devrim Tarihi, İstanbul: Der Yayınları, 2001.</w:t>
            </w:r>
          </w:p>
          <w:p w14:paraId="2278C861" w14:textId="77777777" w:rsidR="007A78FF" w:rsidRPr="00CD5CDE" w:rsidRDefault="007A78FF" w:rsidP="007A78FF">
            <w:pPr>
              <w:ind w:left="156" w:hanging="156"/>
              <w:rPr>
                <w:rFonts w:asciiTheme="majorBidi" w:eastAsia="Calibri" w:hAnsiTheme="majorBidi" w:cstheme="majorBidi"/>
                <w:sz w:val="20"/>
                <w:szCs w:val="20"/>
              </w:rPr>
            </w:pPr>
            <w:r w:rsidRPr="00CD5CDE">
              <w:rPr>
                <w:rFonts w:asciiTheme="majorBidi" w:eastAsia="Calibri" w:hAnsiTheme="majorBidi" w:cstheme="majorBidi"/>
                <w:sz w:val="20"/>
                <w:szCs w:val="20"/>
              </w:rPr>
              <w:t>Aybars, Ergün, Türkiye Cumhuriyeti Tarihi, İzmir: Ercan Kitabevi, 2000.</w:t>
            </w:r>
          </w:p>
          <w:p w14:paraId="0EAC005E" w14:textId="77777777" w:rsidR="007A78FF" w:rsidRPr="00CD5CDE" w:rsidRDefault="007A78FF" w:rsidP="007A78FF">
            <w:pPr>
              <w:ind w:left="156" w:hanging="156"/>
              <w:rPr>
                <w:rFonts w:asciiTheme="majorBidi" w:eastAsia="Calibri" w:hAnsiTheme="majorBidi" w:cstheme="majorBidi"/>
                <w:sz w:val="20"/>
                <w:szCs w:val="20"/>
              </w:rPr>
            </w:pPr>
            <w:r w:rsidRPr="00CD5CDE">
              <w:rPr>
                <w:rFonts w:asciiTheme="majorBidi" w:eastAsia="Calibri" w:hAnsiTheme="majorBidi" w:cstheme="majorBidi"/>
                <w:sz w:val="20"/>
                <w:szCs w:val="20"/>
              </w:rPr>
              <w:t xml:space="preserve">Eroğlu, Hamza, Türk İnkılap Tarihi, Ankara: Savaş Yayınları, 1990. </w:t>
            </w:r>
          </w:p>
          <w:p w14:paraId="7796CDEE" w14:textId="77777777" w:rsidR="007A78FF" w:rsidRPr="00CD5CDE" w:rsidRDefault="007A78FF" w:rsidP="007A78FF">
            <w:pPr>
              <w:ind w:left="156" w:hanging="156"/>
              <w:rPr>
                <w:rFonts w:asciiTheme="majorBidi" w:eastAsia="Calibri" w:hAnsiTheme="majorBidi" w:cstheme="majorBidi"/>
                <w:sz w:val="20"/>
                <w:szCs w:val="20"/>
              </w:rPr>
            </w:pPr>
            <w:r w:rsidRPr="00CD5CDE">
              <w:rPr>
                <w:rFonts w:asciiTheme="majorBidi" w:eastAsia="Calibri" w:hAnsiTheme="majorBidi" w:cstheme="majorBidi"/>
                <w:sz w:val="20"/>
                <w:szCs w:val="20"/>
              </w:rPr>
              <w:t xml:space="preserve">Kongar, Emre, Devrim Tarihi ve Toplumbilim Açısından Atatürk, İstanbul: Remzi Kitabevi, 1999. </w:t>
            </w:r>
          </w:p>
          <w:p w14:paraId="6F67195C" w14:textId="77777777" w:rsidR="007A78FF" w:rsidRPr="00CD5CDE" w:rsidRDefault="007A78FF" w:rsidP="007A78FF">
            <w:pPr>
              <w:ind w:left="156" w:hanging="156"/>
              <w:rPr>
                <w:rFonts w:asciiTheme="majorBidi" w:eastAsia="Calibri" w:hAnsiTheme="majorBidi" w:cstheme="majorBidi"/>
                <w:sz w:val="20"/>
                <w:szCs w:val="20"/>
              </w:rPr>
            </w:pPr>
            <w:r w:rsidRPr="00CD5CDE">
              <w:rPr>
                <w:rFonts w:asciiTheme="majorBidi" w:eastAsia="Calibri" w:hAnsiTheme="majorBidi" w:cstheme="majorBidi"/>
                <w:sz w:val="20"/>
                <w:szCs w:val="20"/>
              </w:rPr>
              <w:t>Selek, Sebahattin, Anadolu İhtilali, İstanbul: Kastaç Yayınları, 1987.</w:t>
            </w:r>
          </w:p>
          <w:p w14:paraId="6144C43F" w14:textId="77777777" w:rsidR="007A78FF" w:rsidRPr="00CD5CDE" w:rsidRDefault="007A78FF" w:rsidP="007A78FF">
            <w:pPr>
              <w:ind w:left="156" w:hanging="156"/>
              <w:rPr>
                <w:rFonts w:asciiTheme="majorBidi" w:eastAsia="Calibri" w:hAnsiTheme="majorBidi" w:cstheme="majorBidi"/>
                <w:sz w:val="20"/>
                <w:szCs w:val="20"/>
              </w:rPr>
            </w:pPr>
            <w:r w:rsidRPr="00CD5CDE">
              <w:rPr>
                <w:rFonts w:asciiTheme="majorBidi" w:eastAsia="Calibri" w:hAnsiTheme="majorBidi" w:cstheme="majorBidi"/>
                <w:sz w:val="20"/>
                <w:szCs w:val="20"/>
              </w:rPr>
              <w:t>Timur, Taner, Türk Devrimi ve Sonrası, Ankara: İmge Kitabevi, 1997.</w:t>
            </w:r>
          </w:p>
        </w:tc>
      </w:tr>
      <w:tr w:rsidR="007A78FF" w:rsidRPr="00CD5CDE" w14:paraId="49449DA4" w14:textId="77777777" w:rsidTr="007A78FF">
        <w:trPr>
          <w:trHeight w:val="186"/>
        </w:trPr>
        <w:tc>
          <w:tcPr>
            <w:tcW w:w="2112" w:type="dxa"/>
            <w:shd w:val="clear" w:color="auto" w:fill="FFF2CC"/>
            <w:vAlign w:val="center"/>
          </w:tcPr>
          <w:p w14:paraId="25D4BEDC"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Required Materials and Equipment</w:t>
            </w:r>
          </w:p>
        </w:tc>
        <w:tc>
          <w:tcPr>
            <w:tcW w:w="7512" w:type="dxa"/>
            <w:shd w:val="clear" w:color="auto" w:fill="FFFFFF"/>
            <w:vAlign w:val="center"/>
          </w:tcPr>
          <w:p w14:paraId="6DAAB73D" w14:textId="77777777" w:rsidR="007A78FF" w:rsidRPr="00CD5CDE" w:rsidRDefault="007A78FF" w:rsidP="007A78FF">
            <w:pPr>
              <w:rPr>
                <w:rFonts w:asciiTheme="majorBidi" w:eastAsia="Calibri" w:hAnsiTheme="majorBidi" w:cstheme="majorBidi"/>
                <w:sz w:val="20"/>
                <w:szCs w:val="20"/>
              </w:rPr>
            </w:pPr>
          </w:p>
        </w:tc>
      </w:tr>
    </w:tbl>
    <w:p w14:paraId="6860676E"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CD5CDE" w14:paraId="4AD0CBC1" w14:textId="77777777" w:rsidTr="007A78FF">
        <w:trPr>
          <w:trHeight w:val="312"/>
        </w:trPr>
        <w:tc>
          <w:tcPr>
            <w:tcW w:w="9624" w:type="dxa"/>
            <w:gridSpan w:val="2"/>
            <w:shd w:val="clear" w:color="auto" w:fill="FFF2CC"/>
            <w:vAlign w:val="center"/>
          </w:tcPr>
          <w:p w14:paraId="556CD268"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Weekly Course Schedule</w:t>
            </w:r>
          </w:p>
        </w:tc>
      </w:tr>
      <w:tr w:rsidR="007A78FF" w:rsidRPr="00CD5CDE" w14:paraId="6D75E4C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7257B23"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w:t>
            </w:r>
          </w:p>
        </w:tc>
        <w:tc>
          <w:tcPr>
            <w:tcW w:w="8957" w:type="dxa"/>
            <w:tcBorders>
              <w:left w:val="nil"/>
            </w:tcBorders>
            <w:shd w:val="clear" w:color="auto" w:fill="FFFFFF"/>
            <w:vAlign w:val="center"/>
          </w:tcPr>
          <w:p w14:paraId="03F1C742" w14:textId="77777777" w:rsidR="007A78FF" w:rsidRPr="00832EFB" w:rsidRDefault="007A78FF" w:rsidP="007A78FF">
            <w:pPr>
              <w:jc w:val="both"/>
              <w:rPr>
                <w:rFonts w:eastAsia="Calibri"/>
                <w:sz w:val="20"/>
                <w:szCs w:val="20"/>
              </w:rPr>
            </w:pPr>
            <w:r w:rsidRPr="00832EFB">
              <w:rPr>
                <w:sz w:val="20"/>
                <w:szCs w:val="20"/>
              </w:rPr>
              <w:t>The Mudanya Armistice Agreement; Abolition of the Sultanate and the Treaty of Lausanne</w:t>
            </w:r>
          </w:p>
        </w:tc>
      </w:tr>
      <w:tr w:rsidR="007A78FF" w:rsidRPr="00CD5CDE" w14:paraId="0E41DE0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ED669CD"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2</w:t>
            </w:r>
          </w:p>
        </w:tc>
        <w:tc>
          <w:tcPr>
            <w:tcW w:w="8957" w:type="dxa"/>
            <w:tcBorders>
              <w:left w:val="nil"/>
            </w:tcBorders>
            <w:shd w:val="clear" w:color="auto" w:fill="FFFFFF"/>
            <w:vAlign w:val="center"/>
          </w:tcPr>
          <w:p w14:paraId="62A5D0A3" w14:textId="77777777" w:rsidR="007A78FF" w:rsidRPr="00832EFB" w:rsidRDefault="007A78FF" w:rsidP="007A78FF">
            <w:pPr>
              <w:jc w:val="both"/>
              <w:rPr>
                <w:rFonts w:eastAsia="Calibri"/>
                <w:sz w:val="20"/>
                <w:szCs w:val="20"/>
              </w:rPr>
            </w:pPr>
            <w:r w:rsidRPr="00832EFB">
              <w:rPr>
                <w:sz w:val="20"/>
                <w:szCs w:val="20"/>
              </w:rPr>
              <w:t>Proclamation of the Republic and Abolition of the Caliphate</w:t>
            </w:r>
          </w:p>
        </w:tc>
      </w:tr>
      <w:tr w:rsidR="007A78FF" w:rsidRPr="00CD5CDE" w14:paraId="70EB832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FEF59BC"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3</w:t>
            </w:r>
          </w:p>
        </w:tc>
        <w:tc>
          <w:tcPr>
            <w:tcW w:w="8957" w:type="dxa"/>
            <w:tcBorders>
              <w:left w:val="nil"/>
            </w:tcBorders>
            <w:shd w:val="clear" w:color="auto" w:fill="FFFFFF"/>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41"/>
            </w:tblGrid>
            <w:tr w:rsidR="007A78FF" w:rsidRPr="00832EFB" w14:paraId="28BC81BC" w14:textId="77777777" w:rsidTr="007A78FF">
              <w:trPr>
                <w:tblCellSpacing w:w="15" w:type="dxa"/>
              </w:trPr>
              <w:tc>
                <w:tcPr>
                  <w:tcW w:w="0" w:type="auto"/>
                  <w:vAlign w:val="center"/>
                  <w:hideMark/>
                </w:tcPr>
                <w:p w14:paraId="6C5234B2" w14:textId="77777777" w:rsidR="007A78FF" w:rsidRPr="00832EFB" w:rsidRDefault="007A78FF" w:rsidP="007A78FF">
                  <w:pPr>
                    <w:jc w:val="both"/>
                    <w:rPr>
                      <w:sz w:val="20"/>
                      <w:szCs w:val="20"/>
                      <w:lang w:eastAsia="tr-TR"/>
                    </w:rPr>
                  </w:pPr>
                  <w:r w:rsidRPr="00832EFB">
                    <w:rPr>
                      <w:bCs/>
                      <w:sz w:val="20"/>
                      <w:szCs w:val="20"/>
                      <w:lang w:eastAsia="tr-TR"/>
                    </w:rPr>
                    <w:t>Attempts to Introduce a Multi-Party Political System; the İzmir Assassination Attempt and the Menemen Incident</w:t>
                  </w:r>
                </w:p>
              </w:tc>
            </w:tr>
          </w:tbl>
          <w:p w14:paraId="62C9C084" w14:textId="77777777" w:rsidR="007A78FF" w:rsidRPr="00832EFB" w:rsidRDefault="007A78FF" w:rsidP="007A78FF">
            <w:pPr>
              <w:jc w:val="both"/>
              <w:rPr>
                <w:rFonts w:eastAsia="Calibri"/>
                <w:sz w:val="20"/>
                <w:szCs w:val="20"/>
              </w:rPr>
            </w:pPr>
          </w:p>
        </w:tc>
      </w:tr>
      <w:tr w:rsidR="007A78FF" w:rsidRPr="00CD5CDE" w14:paraId="492806A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612A0DF"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4</w:t>
            </w:r>
          </w:p>
        </w:tc>
        <w:tc>
          <w:tcPr>
            <w:tcW w:w="8957" w:type="dxa"/>
            <w:tcBorders>
              <w:left w:val="nil"/>
            </w:tcBorders>
            <w:shd w:val="clear" w:color="auto" w:fill="FFFFFF"/>
            <w:vAlign w:val="center"/>
          </w:tcPr>
          <w:p w14:paraId="63B245AE" w14:textId="77777777" w:rsidR="007A78FF" w:rsidRPr="00832EFB" w:rsidRDefault="007A78FF" w:rsidP="007A78FF">
            <w:pPr>
              <w:jc w:val="both"/>
              <w:rPr>
                <w:rFonts w:eastAsia="Calibri"/>
                <w:sz w:val="20"/>
                <w:szCs w:val="20"/>
              </w:rPr>
            </w:pPr>
            <w:r w:rsidRPr="00832EFB">
              <w:rPr>
                <w:sz w:val="20"/>
                <w:szCs w:val="20"/>
              </w:rPr>
              <w:t>Reforms in the Field of Law: The Constitutions of the New Turkish State</w:t>
            </w:r>
          </w:p>
        </w:tc>
      </w:tr>
      <w:tr w:rsidR="007A78FF" w:rsidRPr="00CD5CDE" w14:paraId="7E6E612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F949B86"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5</w:t>
            </w:r>
          </w:p>
        </w:tc>
        <w:tc>
          <w:tcPr>
            <w:tcW w:w="8957" w:type="dxa"/>
            <w:tcBorders>
              <w:left w:val="nil"/>
            </w:tcBorders>
            <w:shd w:val="clear" w:color="auto" w:fill="FFFFFF"/>
            <w:vAlign w:val="center"/>
          </w:tcPr>
          <w:p w14:paraId="231F2F82" w14:textId="77777777" w:rsidR="007A78FF" w:rsidRPr="00832EFB" w:rsidRDefault="007A78FF" w:rsidP="007A78FF">
            <w:pPr>
              <w:jc w:val="both"/>
              <w:rPr>
                <w:rFonts w:eastAsia="Calibri"/>
                <w:sz w:val="20"/>
                <w:szCs w:val="20"/>
              </w:rPr>
            </w:pPr>
            <w:r w:rsidRPr="00832EFB">
              <w:rPr>
                <w:sz w:val="20"/>
                <w:szCs w:val="20"/>
              </w:rPr>
              <w:t>Reforms in the Field of Law: Adoption of the Civil Code and Regulations Concerning Women’s Rights</w:t>
            </w:r>
          </w:p>
        </w:tc>
      </w:tr>
      <w:tr w:rsidR="007A78FF" w:rsidRPr="00CD5CDE" w14:paraId="7416072F" w14:textId="77777777" w:rsidTr="007A78FF">
        <w:trPr>
          <w:trHeight w:val="801"/>
        </w:trPr>
        <w:tc>
          <w:tcPr>
            <w:tcW w:w="667" w:type="dxa"/>
            <w:tcBorders>
              <w:top w:val="single" w:sz="4" w:space="0" w:color="auto"/>
              <w:bottom w:val="single" w:sz="4" w:space="0" w:color="auto"/>
              <w:right w:val="nil"/>
            </w:tcBorders>
            <w:shd w:val="clear" w:color="auto" w:fill="FFFFFF"/>
            <w:vAlign w:val="center"/>
          </w:tcPr>
          <w:p w14:paraId="6B92B1BE"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6</w:t>
            </w:r>
          </w:p>
        </w:tc>
        <w:tc>
          <w:tcPr>
            <w:tcW w:w="8957" w:type="dxa"/>
            <w:tcBorders>
              <w:left w:val="nil"/>
            </w:tcBorders>
            <w:shd w:val="clear" w:color="auto" w:fill="FFFFFF"/>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41"/>
            </w:tblGrid>
            <w:tr w:rsidR="007A78FF" w:rsidRPr="00832EFB" w14:paraId="7238B95A" w14:textId="77777777" w:rsidTr="007A78FF">
              <w:trPr>
                <w:tblCellSpacing w:w="15" w:type="dxa"/>
              </w:trPr>
              <w:tc>
                <w:tcPr>
                  <w:tcW w:w="0" w:type="auto"/>
                  <w:vAlign w:val="center"/>
                  <w:hideMark/>
                </w:tcPr>
                <w:p w14:paraId="75B9C147" w14:textId="77777777" w:rsidR="007A78FF" w:rsidRPr="00832EFB" w:rsidRDefault="007A78FF" w:rsidP="007A78FF">
                  <w:pPr>
                    <w:jc w:val="both"/>
                    <w:rPr>
                      <w:sz w:val="20"/>
                      <w:szCs w:val="20"/>
                      <w:lang w:eastAsia="tr-TR"/>
                    </w:rPr>
                  </w:pPr>
                  <w:r w:rsidRPr="00832EFB">
                    <w:rPr>
                      <w:bCs/>
                      <w:sz w:val="20"/>
                      <w:szCs w:val="20"/>
                      <w:lang w:eastAsia="tr-TR"/>
                    </w:rPr>
                    <w:t>Reforms in the Fields of Education and Culture: The Law on the Unification of Education, Adoption of the Latin Alphabet, and Reforms in Language, History, and Other Fields</w:t>
                  </w:r>
                </w:p>
              </w:tc>
            </w:tr>
          </w:tbl>
          <w:p w14:paraId="052B9594" w14:textId="77777777" w:rsidR="007A78FF" w:rsidRPr="00832EFB" w:rsidRDefault="007A78FF" w:rsidP="007A78FF">
            <w:pPr>
              <w:jc w:val="both"/>
              <w:rPr>
                <w:rFonts w:eastAsia="Calibri"/>
                <w:sz w:val="20"/>
                <w:szCs w:val="20"/>
              </w:rPr>
            </w:pPr>
          </w:p>
        </w:tc>
      </w:tr>
      <w:tr w:rsidR="007A78FF" w:rsidRPr="00CD5CDE" w14:paraId="6722643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C1E8DAA"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7</w:t>
            </w:r>
          </w:p>
        </w:tc>
        <w:tc>
          <w:tcPr>
            <w:tcW w:w="8957" w:type="dxa"/>
            <w:tcBorders>
              <w:left w:val="nil"/>
            </w:tcBorders>
            <w:shd w:val="clear" w:color="auto" w:fill="FFFFFF"/>
            <w:vAlign w:val="center"/>
          </w:tcPr>
          <w:p w14:paraId="0B2D6257" w14:textId="77777777" w:rsidR="007A78FF" w:rsidRPr="00832EFB" w:rsidRDefault="007A78FF" w:rsidP="007A78FF">
            <w:pPr>
              <w:jc w:val="both"/>
              <w:rPr>
                <w:rFonts w:eastAsia="Calibri"/>
                <w:sz w:val="20"/>
                <w:szCs w:val="20"/>
              </w:rPr>
            </w:pPr>
            <w:r w:rsidRPr="00832EFB">
              <w:rPr>
                <w:sz w:val="20"/>
                <w:szCs w:val="20"/>
              </w:rPr>
              <w:t>Reforms Concerning Economic Life: Abolition of the Tithe Tax, Reforms in Agriculture and Industry, and Statism</w:t>
            </w:r>
          </w:p>
        </w:tc>
      </w:tr>
      <w:tr w:rsidR="007A78FF" w:rsidRPr="00CD5CDE" w14:paraId="315B2A7F"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2D6A9BAC"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8</w:t>
            </w:r>
          </w:p>
        </w:tc>
        <w:tc>
          <w:tcPr>
            <w:tcW w:w="8957" w:type="dxa"/>
            <w:tcBorders>
              <w:left w:val="nil"/>
            </w:tcBorders>
            <w:shd w:val="clear" w:color="auto" w:fill="D9D9D9"/>
            <w:vAlign w:val="center"/>
          </w:tcPr>
          <w:p w14:paraId="6DE2D03A" w14:textId="77777777" w:rsidR="007A78FF" w:rsidRPr="00832EFB" w:rsidRDefault="007A78FF" w:rsidP="007A78FF">
            <w:pPr>
              <w:jc w:val="both"/>
              <w:rPr>
                <w:rFonts w:eastAsia="Calibri"/>
                <w:sz w:val="20"/>
                <w:szCs w:val="20"/>
              </w:rPr>
            </w:pPr>
            <w:r w:rsidRPr="00832EFB">
              <w:rPr>
                <w:rFonts w:eastAsia="Calibri"/>
                <w:sz w:val="20"/>
                <w:szCs w:val="20"/>
              </w:rPr>
              <w:t>Midterm Examlar</w:t>
            </w:r>
          </w:p>
        </w:tc>
      </w:tr>
      <w:tr w:rsidR="007A78FF" w:rsidRPr="00CD5CDE" w14:paraId="304D5E3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17A137F"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9</w:t>
            </w:r>
          </w:p>
        </w:tc>
        <w:tc>
          <w:tcPr>
            <w:tcW w:w="8957" w:type="dxa"/>
            <w:tcBorders>
              <w:left w:val="nil"/>
            </w:tcBorders>
            <w:shd w:val="clear" w:color="auto" w:fill="FFFFFF"/>
          </w:tcPr>
          <w:p w14:paraId="134A9BF2" w14:textId="77777777" w:rsidR="007A78FF" w:rsidRPr="00832EFB" w:rsidRDefault="007A78FF" w:rsidP="007A78FF">
            <w:pPr>
              <w:jc w:val="both"/>
              <w:rPr>
                <w:rFonts w:eastAsia="Calibri"/>
                <w:sz w:val="20"/>
                <w:szCs w:val="20"/>
              </w:rPr>
            </w:pPr>
            <w:r w:rsidRPr="00832EFB">
              <w:rPr>
                <w:sz w:val="20"/>
                <w:szCs w:val="20"/>
              </w:rPr>
              <w:t>Reforms Concerning Social Life: Clothing Reform, Closure of Dervish Lodges and Religious Retreats, the Surname Law, and the Weekly Day of Rest</w:t>
            </w:r>
          </w:p>
        </w:tc>
      </w:tr>
      <w:tr w:rsidR="007A78FF" w:rsidRPr="00CD5CDE" w14:paraId="73E55C0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32452E0"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10</w:t>
            </w:r>
          </w:p>
        </w:tc>
        <w:tc>
          <w:tcPr>
            <w:tcW w:w="8957" w:type="dxa"/>
            <w:tcBorders>
              <w:left w:val="nil"/>
            </w:tcBorders>
            <w:shd w:val="clear" w:color="auto" w:fill="FFFFFF"/>
          </w:tcPr>
          <w:p w14:paraId="438C2E9F" w14:textId="77777777" w:rsidR="007A78FF" w:rsidRPr="00832EFB" w:rsidRDefault="007A78FF" w:rsidP="007A78FF">
            <w:pPr>
              <w:jc w:val="both"/>
              <w:rPr>
                <w:rFonts w:eastAsia="Calibri"/>
                <w:sz w:val="20"/>
                <w:szCs w:val="20"/>
              </w:rPr>
            </w:pPr>
            <w:r w:rsidRPr="00832EFB">
              <w:rPr>
                <w:sz w:val="20"/>
                <w:szCs w:val="20"/>
              </w:rPr>
              <w:t>Turkish Foreign Policy during the Atatürk Era: The Settlement (Etabli) Issue, the Mosul Question, and Relations Established with Foreign States</w:t>
            </w:r>
          </w:p>
        </w:tc>
      </w:tr>
      <w:tr w:rsidR="007A78FF" w:rsidRPr="00CD5CDE" w14:paraId="524DB90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10889AE"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11</w:t>
            </w:r>
          </w:p>
        </w:tc>
        <w:tc>
          <w:tcPr>
            <w:tcW w:w="8957" w:type="dxa"/>
            <w:tcBorders>
              <w:left w:val="nil"/>
            </w:tcBorders>
            <w:shd w:val="clear" w:color="auto" w:fill="FFFFFF"/>
          </w:tcPr>
          <w:p w14:paraId="7F96ABE7" w14:textId="77777777" w:rsidR="007A78FF" w:rsidRPr="00832EFB" w:rsidRDefault="007A78FF" w:rsidP="007A78FF">
            <w:pPr>
              <w:jc w:val="both"/>
              <w:rPr>
                <w:rFonts w:eastAsia="Calibri"/>
                <w:sz w:val="20"/>
                <w:szCs w:val="20"/>
              </w:rPr>
            </w:pPr>
            <w:r w:rsidRPr="00832EFB">
              <w:rPr>
                <w:sz w:val="20"/>
                <w:szCs w:val="20"/>
              </w:rPr>
              <w:t>Turkish Foreign Policy during the Atatürk Era: Membership in the League of Nations, the Balkan Pact, the Montreux Convention Regarding the Straits, and the Saadabad Pact</w:t>
            </w:r>
          </w:p>
        </w:tc>
      </w:tr>
      <w:tr w:rsidR="007A78FF" w:rsidRPr="00CD5CDE" w14:paraId="4C99EA0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ABF070D"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12</w:t>
            </w:r>
          </w:p>
        </w:tc>
        <w:tc>
          <w:tcPr>
            <w:tcW w:w="8957" w:type="dxa"/>
            <w:tcBorders>
              <w:left w:val="nil"/>
            </w:tcBorders>
            <w:shd w:val="clear" w:color="auto" w:fill="FFFFFF"/>
          </w:tcPr>
          <w:p w14:paraId="5D7E2D3A" w14:textId="77777777" w:rsidR="007A78FF" w:rsidRPr="00832EFB" w:rsidRDefault="007A78FF" w:rsidP="007A78FF">
            <w:pPr>
              <w:jc w:val="both"/>
              <w:rPr>
                <w:rFonts w:eastAsia="Calibri"/>
                <w:sz w:val="20"/>
                <w:szCs w:val="20"/>
              </w:rPr>
            </w:pPr>
            <w:r w:rsidRPr="00832EFB">
              <w:rPr>
                <w:sz w:val="20"/>
                <w:szCs w:val="20"/>
              </w:rPr>
              <w:t>Atatürk’s Principles: Republicanism, Secularism, Revolutionism, Nationalism, Populism, and Statism</w:t>
            </w:r>
          </w:p>
        </w:tc>
      </w:tr>
      <w:tr w:rsidR="007A78FF" w:rsidRPr="00CD5CDE" w14:paraId="62B967C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7B4E8B6"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13</w:t>
            </w:r>
          </w:p>
        </w:tc>
        <w:tc>
          <w:tcPr>
            <w:tcW w:w="8957" w:type="dxa"/>
            <w:tcBorders>
              <w:left w:val="nil"/>
            </w:tcBorders>
            <w:shd w:val="clear" w:color="auto" w:fill="FFFFFF"/>
            <w:vAlign w:val="center"/>
          </w:tcPr>
          <w:p w14:paraId="02506EDB" w14:textId="77777777" w:rsidR="007A78FF" w:rsidRPr="00832EFB" w:rsidRDefault="007A78FF" w:rsidP="007A78FF">
            <w:pPr>
              <w:jc w:val="both"/>
              <w:rPr>
                <w:rFonts w:eastAsia="Calibri"/>
                <w:sz w:val="20"/>
                <w:szCs w:val="20"/>
              </w:rPr>
            </w:pPr>
            <w:r w:rsidRPr="00832EFB">
              <w:rPr>
                <w:sz w:val="20"/>
                <w:szCs w:val="20"/>
              </w:rPr>
              <w:t>The Complementary Principles of the Atatürkist System of Thought</w:t>
            </w:r>
          </w:p>
        </w:tc>
      </w:tr>
      <w:tr w:rsidR="007A78FF" w:rsidRPr="00CD5CDE" w14:paraId="342C9F0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DCF1B2D"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14</w:t>
            </w:r>
          </w:p>
        </w:tc>
        <w:tc>
          <w:tcPr>
            <w:tcW w:w="8957" w:type="dxa"/>
            <w:tcBorders>
              <w:left w:val="nil"/>
            </w:tcBorders>
            <w:shd w:val="clear" w:color="auto" w:fill="FFFFFF"/>
            <w:vAlign w:val="center"/>
          </w:tcPr>
          <w:p w14:paraId="0D52950C" w14:textId="77777777" w:rsidR="007A78FF" w:rsidRPr="00832EFB" w:rsidRDefault="007A78FF" w:rsidP="007A78FF">
            <w:pPr>
              <w:jc w:val="both"/>
              <w:rPr>
                <w:rFonts w:eastAsia="Calibri"/>
                <w:sz w:val="20"/>
                <w:szCs w:val="20"/>
              </w:rPr>
            </w:pPr>
            <w:r w:rsidRPr="00832EFB">
              <w:rPr>
                <w:sz w:val="20"/>
                <w:szCs w:val="20"/>
              </w:rPr>
              <w:t>Domestic and Foreign Political Developments during the İsmet İnönü Era</w:t>
            </w:r>
          </w:p>
        </w:tc>
      </w:tr>
      <w:tr w:rsidR="007A78FF" w:rsidRPr="00CD5CDE" w14:paraId="01EE0AE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EDE068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15</w:t>
            </w:r>
          </w:p>
        </w:tc>
        <w:tc>
          <w:tcPr>
            <w:tcW w:w="8957" w:type="dxa"/>
            <w:tcBorders>
              <w:left w:val="nil"/>
            </w:tcBorders>
            <w:shd w:val="clear" w:color="auto" w:fill="FFFFFF"/>
            <w:vAlign w:val="center"/>
          </w:tcPr>
          <w:p w14:paraId="16ACE586" w14:textId="77777777" w:rsidR="007A78FF" w:rsidRPr="00CD5CDE" w:rsidRDefault="007A78FF" w:rsidP="007A78FF">
            <w:pPr>
              <w:jc w:val="both"/>
              <w:rPr>
                <w:rFonts w:asciiTheme="majorBidi" w:eastAsia="Calibri" w:hAnsiTheme="majorBidi" w:cstheme="majorBidi"/>
                <w:sz w:val="20"/>
                <w:szCs w:val="20"/>
              </w:rPr>
            </w:pPr>
            <w:r>
              <w:t>The Democratic Party Era</w:t>
            </w:r>
          </w:p>
        </w:tc>
      </w:tr>
      <w:tr w:rsidR="007A78FF" w:rsidRPr="00CD5CDE" w14:paraId="1418B071"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2425868E"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16,17</w:t>
            </w:r>
          </w:p>
        </w:tc>
        <w:tc>
          <w:tcPr>
            <w:tcW w:w="8957" w:type="dxa"/>
            <w:tcBorders>
              <w:left w:val="nil"/>
            </w:tcBorders>
            <w:shd w:val="clear" w:color="auto" w:fill="D9D9D9"/>
            <w:vAlign w:val="center"/>
          </w:tcPr>
          <w:p w14:paraId="4EA7BD5E" w14:textId="77777777" w:rsidR="007A78FF" w:rsidRPr="00CD5CDE" w:rsidRDefault="007A78FF" w:rsidP="007A78FF">
            <w:pPr>
              <w:jc w:val="both"/>
              <w:rPr>
                <w:rFonts w:asciiTheme="majorBidi" w:eastAsia="Calibri" w:hAnsiTheme="majorBidi" w:cstheme="majorBidi"/>
                <w:sz w:val="20"/>
                <w:szCs w:val="20"/>
              </w:rPr>
            </w:pPr>
            <w:r w:rsidRPr="00CD5CDE">
              <w:rPr>
                <w:rFonts w:asciiTheme="majorBidi" w:eastAsia="Calibri" w:hAnsiTheme="majorBidi" w:cstheme="majorBidi"/>
                <w:sz w:val="20"/>
                <w:szCs w:val="20"/>
              </w:rPr>
              <w:t>Final Exams</w:t>
            </w:r>
          </w:p>
        </w:tc>
      </w:tr>
    </w:tbl>
    <w:p w14:paraId="1235AB1B"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CD5CDE" w14:paraId="6F02F001" w14:textId="77777777" w:rsidTr="007A78FF">
        <w:trPr>
          <w:trHeight w:val="312"/>
        </w:trPr>
        <w:tc>
          <w:tcPr>
            <w:tcW w:w="9624" w:type="dxa"/>
            <w:gridSpan w:val="4"/>
            <w:shd w:val="clear" w:color="auto" w:fill="FFF2CC"/>
            <w:vAlign w:val="center"/>
          </w:tcPr>
          <w:p w14:paraId="2FF1EC4C"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Calculation of Course Workload</w:t>
            </w:r>
          </w:p>
        </w:tc>
      </w:tr>
      <w:tr w:rsidR="007A78FF" w:rsidRPr="00CD5CDE" w14:paraId="6F226A41" w14:textId="77777777" w:rsidTr="007A78FF">
        <w:trPr>
          <w:trHeight w:val="312"/>
        </w:trPr>
        <w:tc>
          <w:tcPr>
            <w:tcW w:w="5797" w:type="dxa"/>
            <w:shd w:val="clear" w:color="auto" w:fill="FFF2CC"/>
            <w:vAlign w:val="center"/>
          </w:tcPr>
          <w:p w14:paraId="5EBE52BE"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Activities</w:t>
            </w:r>
          </w:p>
        </w:tc>
        <w:tc>
          <w:tcPr>
            <w:tcW w:w="1275" w:type="dxa"/>
            <w:shd w:val="clear" w:color="auto" w:fill="FFF2CC"/>
            <w:vAlign w:val="center"/>
          </w:tcPr>
          <w:p w14:paraId="467930F1"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Number</w:t>
            </w:r>
          </w:p>
        </w:tc>
        <w:tc>
          <w:tcPr>
            <w:tcW w:w="1276" w:type="dxa"/>
            <w:shd w:val="clear" w:color="auto" w:fill="FFF2CC"/>
            <w:vAlign w:val="center"/>
          </w:tcPr>
          <w:p w14:paraId="3257794C"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Duration (Hours)</w:t>
            </w:r>
          </w:p>
        </w:tc>
        <w:tc>
          <w:tcPr>
            <w:tcW w:w="1276" w:type="dxa"/>
            <w:shd w:val="clear" w:color="auto" w:fill="FFF2CC"/>
            <w:vAlign w:val="center"/>
          </w:tcPr>
          <w:p w14:paraId="60D53A17"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Total Workload (saat)</w:t>
            </w:r>
          </w:p>
        </w:tc>
      </w:tr>
      <w:tr w:rsidR="007A78FF" w:rsidRPr="00CD5CDE" w14:paraId="40F2456F" w14:textId="77777777" w:rsidTr="007A78FF">
        <w:trPr>
          <w:trHeight w:val="312"/>
        </w:trPr>
        <w:tc>
          <w:tcPr>
            <w:tcW w:w="5797" w:type="dxa"/>
            <w:shd w:val="clear" w:color="auto" w:fill="FFFFFF"/>
            <w:vAlign w:val="center"/>
          </w:tcPr>
          <w:p w14:paraId="16534104"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Course Duration (total weekly course hours)</w:t>
            </w:r>
          </w:p>
        </w:tc>
        <w:tc>
          <w:tcPr>
            <w:tcW w:w="1275" w:type="dxa"/>
            <w:shd w:val="clear" w:color="auto" w:fill="FFFFFF"/>
            <w:vAlign w:val="center"/>
          </w:tcPr>
          <w:p w14:paraId="12F2049B"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w:t>
            </w:r>
          </w:p>
        </w:tc>
        <w:tc>
          <w:tcPr>
            <w:tcW w:w="1276" w:type="dxa"/>
            <w:shd w:val="clear" w:color="auto" w:fill="FFFFFF"/>
            <w:vAlign w:val="center"/>
          </w:tcPr>
          <w:p w14:paraId="69A77317"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c>
          <w:tcPr>
            <w:tcW w:w="1276" w:type="dxa"/>
            <w:shd w:val="clear" w:color="auto" w:fill="FFFFFF"/>
            <w:vAlign w:val="center"/>
          </w:tcPr>
          <w:p w14:paraId="57F72FD1" w14:textId="77777777" w:rsidR="007A78FF" w:rsidRPr="00CD5CD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2 hours</w:t>
            </w:r>
          </w:p>
        </w:tc>
      </w:tr>
      <w:tr w:rsidR="007A78FF" w:rsidRPr="00CD5CDE" w14:paraId="7C7D4321" w14:textId="77777777" w:rsidTr="007A78FF">
        <w:trPr>
          <w:trHeight w:val="312"/>
        </w:trPr>
        <w:tc>
          <w:tcPr>
            <w:tcW w:w="5797" w:type="dxa"/>
            <w:shd w:val="clear" w:color="auto" w:fill="FFFFFF"/>
            <w:vAlign w:val="center"/>
          </w:tcPr>
          <w:p w14:paraId="295E8B5E"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Study Time (review, reinforcement, preparation, etc.)</w:t>
            </w:r>
          </w:p>
        </w:tc>
        <w:tc>
          <w:tcPr>
            <w:tcW w:w="1275" w:type="dxa"/>
            <w:shd w:val="clear" w:color="auto" w:fill="FFFFFF"/>
            <w:vAlign w:val="center"/>
          </w:tcPr>
          <w:p w14:paraId="2B155909"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D057779"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05C5488F"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611370AA" w14:textId="77777777" w:rsidTr="007A78FF">
        <w:trPr>
          <w:trHeight w:val="312"/>
        </w:trPr>
        <w:tc>
          <w:tcPr>
            <w:tcW w:w="5797" w:type="dxa"/>
            <w:shd w:val="clear" w:color="auto" w:fill="FFFFFF"/>
            <w:vAlign w:val="center"/>
          </w:tcPr>
          <w:p w14:paraId="6C853721"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Assignment</w:t>
            </w:r>
          </w:p>
        </w:tc>
        <w:tc>
          <w:tcPr>
            <w:tcW w:w="1275" w:type="dxa"/>
            <w:shd w:val="clear" w:color="auto" w:fill="FFFFFF"/>
            <w:vAlign w:val="center"/>
          </w:tcPr>
          <w:p w14:paraId="4DA0EDA4"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31C981C6"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1A845090"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4AA75806" w14:textId="77777777" w:rsidTr="007A78FF">
        <w:trPr>
          <w:trHeight w:val="312"/>
        </w:trPr>
        <w:tc>
          <w:tcPr>
            <w:tcW w:w="5797" w:type="dxa"/>
            <w:shd w:val="clear" w:color="auto" w:fill="FFFFFF"/>
            <w:vAlign w:val="center"/>
          </w:tcPr>
          <w:p w14:paraId="41D6071E"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 xml:space="preserve">Quiz </w:t>
            </w:r>
          </w:p>
        </w:tc>
        <w:tc>
          <w:tcPr>
            <w:tcW w:w="1275" w:type="dxa"/>
            <w:shd w:val="clear" w:color="auto" w:fill="FFFFFF"/>
            <w:vAlign w:val="center"/>
          </w:tcPr>
          <w:p w14:paraId="4ADBF02D"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7299C5DC"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10488F1F"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2ED4BBA3" w14:textId="77777777" w:rsidTr="007A78FF">
        <w:trPr>
          <w:trHeight w:val="312"/>
        </w:trPr>
        <w:tc>
          <w:tcPr>
            <w:tcW w:w="5797" w:type="dxa"/>
            <w:shd w:val="clear" w:color="auto" w:fill="FFFFFF"/>
            <w:vAlign w:val="center"/>
          </w:tcPr>
          <w:p w14:paraId="10E8CE20"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Quiz preparation</w:t>
            </w:r>
          </w:p>
        </w:tc>
        <w:tc>
          <w:tcPr>
            <w:tcW w:w="1275" w:type="dxa"/>
            <w:shd w:val="clear" w:color="auto" w:fill="FFFFFF"/>
            <w:vAlign w:val="center"/>
          </w:tcPr>
          <w:p w14:paraId="4E386356"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447BF8B"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2F8C2784"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7842C75C" w14:textId="77777777" w:rsidTr="007A78FF">
        <w:trPr>
          <w:trHeight w:val="312"/>
        </w:trPr>
        <w:tc>
          <w:tcPr>
            <w:tcW w:w="5797" w:type="dxa"/>
            <w:shd w:val="clear" w:color="auto" w:fill="FFFFFF"/>
            <w:vAlign w:val="center"/>
          </w:tcPr>
          <w:p w14:paraId="322F1709"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 xml:space="preserve">Oral Examination </w:t>
            </w:r>
          </w:p>
        </w:tc>
        <w:tc>
          <w:tcPr>
            <w:tcW w:w="1275" w:type="dxa"/>
            <w:shd w:val="clear" w:color="auto" w:fill="FFFFFF"/>
            <w:vAlign w:val="center"/>
          </w:tcPr>
          <w:p w14:paraId="53937E4C"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5C611521"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137485EE"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34E95CC5" w14:textId="77777777" w:rsidTr="007A78FF">
        <w:trPr>
          <w:trHeight w:val="312"/>
        </w:trPr>
        <w:tc>
          <w:tcPr>
            <w:tcW w:w="5797" w:type="dxa"/>
            <w:shd w:val="clear" w:color="auto" w:fill="FFFFFF"/>
            <w:vAlign w:val="center"/>
          </w:tcPr>
          <w:p w14:paraId="34E714B3"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Oral Examination preparation</w:t>
            </w:r>
          </w:p>
        </w:tc>
        <w:tc>
          <w:tcPr>
            <w:tcW w:w="1275" w:type="dxa"/>
            <w:shd w:val="clear" w:color="auto" w:fill="FFFFFF"/>
            <w:vAlign w:val="center"/>
          </w:tcPr>
          <w:p w14:paraId="2011EFAB"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B244863"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9F9F2ED"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0C9AE014" w14:textId="77777777" w:rsidTr="007A78FF">
        <w:trPr>
          <w:trHeight w:val="312"/>
        </w:trPr>
        <w:tc>
          <w:tcPr>
            <w:tcW w:w="5797" w:type="dxa"/>
            <w:shd w:val="clear" w:color="auto" w:fill="FFFFFF"/>
            <w:vAlign w:val="center"/>
          </w:tcPr>
          <w:p w14:paraId="7798AFE7"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Report (including preparation and presentation time)</w:t>
            </w:r>
          </w:p>
        </w:tc>
        <w:tc>
          <w:tcPr>
            <w:tcW w:w="1275" w:type="dxa"/>
            <w:shd w:val="clear" w:color="auto" w:fill="FFFFFF"/>
            <w:vAlign w:val="center"/>
          </w:tcPr>
          <w:p w14:paraId="37A135EB"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3E9E3BBB"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57665A16"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22ECF0E8" w14:textId="77777777" w:rsidTr="007A78FF">
        <w:trPr>
          <w:trHeight w:val="312"/>
        </w:trPr>
        <w:tc>
          <w:tcPr>
            <w:tcW w:w="5797" w:type="dxa"/>
            <w:shd w:val="clear" w:color="auto" w:fill="FFFFFF"/>
            <w:vAlign w:val="center"/>
          </w:tcPr>
          <w:p w14:paraId="2C9309D4"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Project (including preparation and presentation time)</w:t>
            </w:r>
          </w:p>
        </w:tc>
        <w:tc>
          <w:tcPr>
            <w:tcW w:w="1275" w:type="dxa"/>
            <w:shd w:val="clear" w:color="auto" w:fill="FFFFFF"/>
            <w:vAlign w:val="center"/>
          </w:tcPr>
          <w:p w14:paraId="1FECC416"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592B5110"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DD1C12E"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44901EBF" w14:textId="77777777" w:rsidTr="007A78FF">
        <w:trPr>
          <w:trHeight w:val="312"/>
        </w:trPr>
        <w:tc>
          <w:tcPr>
            <w:tcW w:w="5797" w:type="dxa"/>
            <w:shd w:val="clear" w:color="auto" w:fill="FFFFFF"/>
            <w:vAlign w:val="center"/>
          </w:tcPr>
          <w:p w14:paraId="76E2BD09"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Presentation (including preparation time)</w:t>
            </w:r>
          </w:p>
        </w:tc>
        <w:tc>
          <w:tcPr>
            <w:tcW w:w="1275" w:type="dxa"/>
            <w:shd w:val="clear" w:color="auto" w:fill="FFFFFF"/>
            <w:vAlign w:val="center"/>
          </w:tcPr>
          <w:p w14:paraId="737AEA6B"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4D7FF724"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41390C0D"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4A270593" w14:textId="77777777" w:rsidTr="007A78FF">
        <w:trPr>
          <w:trHeight w:val="312"/>
        </w:trPr>
        <w:tc>
          <w:tcPr>
            <w:tcW w:w="5797" w:type="dxa"/>
            <w:shd w:val="clear" w:color="auto" w:fill="FFFFFF"/>
            <w:vAlign w:val="center"/>
          </w:tcPr>
          <w:p w14:paraId="67F85EED"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Midterm Exam</w:t>
            </w:r>
          </w:p>
        </w:tc>
        <w:tc>
          <w:tcPr>
            <w:tcW w:w="1275" w:type="dxa"/>
            <w:shd w:val="clear" w:color="auto" w:fill="FFFFFF"/>
            <w:vAlign w:val="center"/>
          </w:tcPr>
          <w:p w14:paraId="3E5E8643"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w:t>
            </w:r>
          </w:p>
        </w:tc>
        <w:tc>
          <w:tcPr>
            <w:tcW w:w="1276" w:type="dxa"/>
            <w:shd w:val="clear" w:color="auto" w:fill="FFFFFF"/>
            <w:vAlign w:val="center"/>
          </w:tcPr>
          <w:p w14:paraId="4B517BDA" w14:textId="77777777" w:rsidR="007A78FF" w:rsidRPr="00CD5CD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30 minutes</w:t>
            </w:r>
          </w:p>
        </w:tc>
        <w:tc>
          <w:tcPr>
            <w:tcW w:w="1276" w:type="dxa"/>
            <w:shd w:val="clear" w:color="auto" w:fill="FFFFFF"/>
            <w:vAlign w:val="center"/>
          </w:tcPr>
          <w:p w14:paraId="100926ED"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 xml:space="preserve">½ </w:t>
            </w:r>
            <w:r>
              <w:rPr>
                <w:rFonts w:asciiTheme="majorBidi" w:eastAsia="Calibri" w:hAnsiTheme="majorBidi" w:cstheme="majorBidi"/>
                <w:sz w:val="20"/>
                <w:szCs w:val="20"/>
              </w:rPr>
              <w:t>hour</w:t>
            </w:r>
          </w:p>
        </w:tc>
      </w:tr>
      <w:tr w:rsidR="007A78FF" w:rsidRPr="00CD5CDE" w14:paraId="487E1218" w14:textId="77777777" w:rsidTr="007A78FF">
        <w:trPr>
          <w:trHeight w:val="312"/>
        </w:trPr>
        <w:tc>
          <w:tcPr>
            <w:tcW w:w="5797" w:type="dxa"/>
            <w:shd w:val="clear" w:color="auto" w:fill="FFFFFF"/>
            <w:vAlign w:val="center"/>
          </w:tcPr>
          <w:p w14:paraId="560DAA13"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Midterm Exam preparation</w:t>
            </w:r>
          </w:p>
        </w:tc>
        <w:tc>
          <w:tcPr>
            <w:tcW w:w="1275" w:type="dxa"/>
            <w:shd w:val="clear" w:color="auto" w:fill="FFFFFF"/>
            <w:vAlign w:val="center"/>
          </w:tcPr>
          <w:p w14:paraId="6542744A"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41742F79"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214E00B6"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35371D21" w14:textId="77777777" w:rsidTr="007A78FF">
        <w:trPr>
          <w:trHeight w:val="312"/>
        </w:trPr>
        <w:tc>
          <w:tcPr>
            <w:tcW w:w="5797" w:type="dxa"/>
            <w:shd w:val="clear" w:color="auto" w:fill="FFFFFF"/>
            <w:vAlign w:val="center"/>
          </w:tcPr>
          <w:p w14:paraId="2789039A"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lastRenderedPageBreak/>
              <w:t>Final Exam</w:t>
            </w:r>
          </w:p>
        </w:tc>
        <w:tc>
          <w:tcPr>
            <w:tcW w:w="1275" w:type="dxa"/>
            <w:shd w:val="clear" w:color="auto" w:fill="FFFFFF"/>
            <w:vAlign w:val="center"/>
          </w:tcPr>
          <w:p w14:paraId="4E5BFF77"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w:t>
            </w:r>
          </w:p>
        </w:tc>
        <w:tc>
          <w:tcPr>
            <w:tcW w:w="1276" w:type="dxa"/>
            <w:shd w:val="clear" w:color="auto" w:fill="FFFFFF"/>
            <w:vAlign w:val="center"/>
          </w:tcPr>
          <w:p w14:paraId="3A644DE0" w14:textId="77777777" w:rsidR="007A78FF" w:rsidRPr="00CD5CD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30 minutes</w:t>
            </w:r>
          </w:p>
        </w:tc>
        <w:tc>
          <w:tcPr>
            <w:tcW w:w="1276" w:type="dxa"/>
            <w:shd w:val="clear" w:color="auto" w:fill="FFFFFF"/>
            <w:vAlign w:val="center"/>
          </w:tcPr>
          <w:p w14:paraId="350C5574" w14:textId="77777777" w:rsidR="007A78FF" w:rsidRPr="00CD5CD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½ hour</w:t>
            </w:r>
          </w:p>
        </w:tc>
      </w:tr>
      <w:tr w:rsidR="007A78FF" w:rsidRPr="00CD5CDE" w14:paraId="1910A331" w14:textId="77777777" w:rsidTr="007A78FF">
        <w:trPr>
          <w:trHeight w:val="312"/>
        </w:trPr>
        <w:tc>
          <w:tcPr>
            <w:tcW w:w="5797" w:type="dxa"/>
            <w:tcBorders>
              <w:bottom w:val="single" w:sz="12" w:space="0" w:color="auto"/>
            </w:tcBorders>
            <w:shd w:val="clear" w:color="auto" w:fill="FFFFFF"/>
            <w:vAlign w:val="center"/>
          </w:tcPr>
          <w:p w14:paraId="1E655A99"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Final Exam preparation</w:t>
            </w:r>
          </w:p>
        </w:tc>
        <w:tc>
          <w:tcPr>
            <w:tcW w:w="1275" w:type="dxa"/>
            <w:shd w:val="clear" w:color="auto" w:fill="FFFFFF"/>
            <w:vAlign w:val="center"/>
          </w:tcPr>
          <w:p w14:paraId="315170BB"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1C5E84E9"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711DA35A"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08FD1C31"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2E514D11" w14:textId="77777777" w:rsidR="007A78FF" w:rsidRPr="00CD5CDE"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00065CD9" w14:textId="77777777" w:rsidR="007A78FF" w:rsidRPr="00CD5CDE" w:rsidRDefault="007A78FF" w:rsidP="007A78FF">
            <w:pPr>
              <w:jc w:val="right"/>
              <w:rPr>
                <w:rFonts w:asciiTheme="majorBidi" w:eastAsia="Calibri" w:hAnsiTheme="majorBidi" w:cstheme="majorBidi"/>
                <w:sz w:val="20"/>
                <w:szCs w:val="20"/>
              </w:rPr>
            </w:pPr>
            <w:r w:rsidRPr="00CD5CDE">
              <w:rPr>
                <w:rFonts w:asciiTheme="majorBidi" w:eastAsia="Calibri" w:hAnsiTheme="majorBidi" w:cstheme="majorBidi"/>
                <w:b/>
                <w:sz w:val="20"/>
                <w:szCs w:val="20"/>
              </w:rPr>
              <w:t>Total workload</w:t>
            </w:r>
          </w:p>
        </w:tc>
        <w:tc>
          <w:tcPr>
            <w:tcW w:w="1276" w:type="dxa"/>
            <w:shd w:val="clear" w:color="auto" w:fill="FFFFFF"/>
            <w:vAlign w:val="center"/>
          </w:tcPr>
          <w:p w14:paraId="0F2491E1" w14:textId="77777777" w:rsidR="007A78FF" w:rsidRPr="00CD5CDE" w:rsidRDefault="007A78FF" w:rsidP="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3 hour</w:t>
            </w:r>
          </w:p>
        </w:tc>
      </w:tr>
      <w:tr w:rsidR="007A78FF" w:rsidRPr="00CD5CDE" w14:paraId="6E732C24" w14:textId="77777777" w:rsidTr="007A78FF">
        <w:trPr>
          <w:trHeight w:val="347"/>
        </w:trPr>
        <w:tc>
          <w:tcPr>
            <w:tcW w:w="5797" w:type="dxa"/>
            <w:tcBorders>
              <w:top w:val="nil"/>
              <w:left w:val="nil"/>
              <w:bottom w:val="nil"/>
              <w:right w:val="single" w:sz="12" w:space="0" w:color="auto"/>
            </w:tcBorders>
            <w:shd w:val="clear" w:color="auto" w:fill="FFFFFF"/>
            <w:vAlign w:val="center"/>
          </w:tcPr>
          <w:p w14:paraId="712F2E73" w14:textId="77777777" w:rsidR="007A78FF" w:rsidRPr="00CD5CDE"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3A15F7B2" w14:textId="77777777" w:rsidR="007A78FF" w:rsidRPr="00CD5CDE" w:rsidRDefault="007A78FF" w:rsidP="007A78FF">
            <w:pPr>
              <w:jc w:val="right"/>
              <w:rPr>
                <w:rFonts w:asciiTheme="majorBidi" w:eastAsia="Calibri" w:hAnsiTheme="majorBidi" w:cstheme="majorBidi"/>
                <w:sz w:val="20"/>
                <w:szCs w:val="20"/>
              </w:rPr>
            </w:pPr>
            <w:r w:rsidRPr="00CD5CDE">
              <w:rPr>
                <w:rFonts w:asciiTheme="majorBidi" w:eastAsia="Calibri" w:hAnsiTheme="majorBidi" w:cstheme="majorBidi"/>
                <w:b/>
                <w:sz w:val="20"/>
                <w:szCs w:val="20"/>
              </w:rPr>
              <w:t>Total workload / 30</w:t>
            </w:r>
          </w:p>
        </w:tc>
        <w:tc>
          <w:tcPr>
            <w:tcW w:w="1276" w:type="dxa"/>
            <w:shd w:val="clear" w:color="auto" w:fill="FFFFFF"/>
            <w:vAlign w:val="center"/>
          </w:tcPr>
          <w:p w14:paraId="77CC29F9" w14:textId="77777777" w:rsidR="007A78FF" w:rsidRPr="00CD5CDE" w:rsidRDefault="007A78FF" w:rsidP="007A78FF">
            <w:pPr>
              <w:jc w:val="center"/>
              <w:rPr>
                <w:rFonts w:asciiTheme="majorBidi" w:eastAsia="Calibri" w:hAnsiTheme="majorBidi" w:cstheme="majorBidi"/>
                <w:b/>
                <w:sz w:val="20"/>
                <w:szCs w:val="20"/>
              </w:rPr>
            </w:pPr>
          </w:p>
        </w:tc>
      </w:tr>
      <w:tr w:rsidR="007A78FF" w:rsidRPr="00CD5CDE" w14:paraId="2D15AEB3" w14:textId="77777777" w:rsidTr="007A78FF">
        <w:trPr>
          <w:trHeight w:val="312"/>
        </w:trPr>
        <w:tc>
          <w:tcPr>
            <w:tcW w:w="5797" w:type="dxa"/>
            <w:tcBorders>
              <w:top w:val="nil"/>
              <w:left w:val="nil"/>
              <w:bottom w:val="nil"/>
              <w:right w:val="single" w:sz="12" w:space="0" w:color="auto"/>
            </w:tcBorders>
            <w:vAlign w:val="center"/>
          </w:tcPr>
          <w:p w14:paraId="5371567D" w14:textId="77777777" w:rsidR="007A78FF" w:rsidRPr="00CD5CDE"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vAlign w:val="center"/>
          </w:tcPr>
          <w:p w14:paraId="3E0FEB87" w14:textId="77777777" w:rsidR="007A78FF" w:rsidRPr="00CD5CDE" w:rsidRDefault="007A78FF" w:rsidP="007A78FF">
            <w:pPr>
              <w:jc w:val="right"/>
              <w:rPr>
                <w:rFonts w:asciiTheme="majorBidi" w:eastAsia="Calibri" w:hAnsiTheme="majorBidi" w:cstheme="majorBidi"/>
                <w:sz w:val="20"/>
                <w:szCs w:val="20"/>
              </w:rPr>
            </w:pPr>
            <w:r w:rsidRPr="00CD5CDE">
              <w:rPr>
                <w:rFonts w:asciiTheme="majorBidi" w:eastAsia="Calibri" w:hAnsiTheme="majorBidi" w:cstheme="majorBidi"/>
                <w:b/>
                <w:sz w:val="20"/>
                <w:szCs w:val="20"/>
              </w:rPr>
              <w:t>Course ECTS Credit</w:t>
            </w:r>
          </w:p>
        </w:tc>
        <w:tc>
          <w:tcPr>
            <w:tcW w:w="1276" w:type="dxa"/>
            <w:vAlign w:val="center"/>
          </w:tcPr>
          <w:p w14:paraId="03CB6606"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2</w:t>
            </w:r>
          </w:p>
        </w:tc>
      </w:tr>
    </w:tbl>
    <w:p w14:paraId="33DBDD8C"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CD5CDE" w14:paraId="681234F0" w14:textId="77777777" w:rsidTr="007A78FF">
        <w:trPr>
          <w:trHeight w:val="312"/>
        </w:trPr>
        <w:tc>
          <w:tcPr>
            <w:tcW w:w="9624" w:type="dxa"/>
            <w:gridSpan w:val="2"/>
            <w:shd w:val="clear" w:color="auto" w:fill="FFF2CC"/>
            <w:vAlign w:val="center"/>
          </w:tcPr>
          <w:p w14:paraId="14CF1981"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Assessment</w:t>
            </w:r>
          </w:p>
        </w:tc>
      </w:tr>
      <w:tr w:rsidR="007A78FF" w:rsidRPr="00CD5CDE" w14:paraId="570F762B" w14:textId="77777777" w:rsidTr="007A78FF">
        <w:trPr>
          <w:trHeight w:val="369"/>
        </w:trPr>
        <w:tc>
          <w:tcPr>
            <w:tcW w:w="5797" w:type="dxa"/>
            <w:vAlign w:val="center"/>
          </w:tcPr>
          <w:p w14:paraId="1D85DB8B" w14:textId="77777777" w:rsidR="007A78FF" w:rsidRPr="00CD5CDE" w:rsidRDefault="007A78FF" w:rsidP="007A78FF">
            <w:pPr>
              <w:rPr>
                <w:rFonts w:asciiTheme="majorBidi" w:eastAsia="Calibri" w:hAnsiTheme="majorBidi" w:cstheme="majorBidi"/>
                <w:b/>
                <w:sz w:val="20"/>
                <w:szCs w:val="20"/>
              </w:rPr>
            </w:pPr>
            <w:r>
              <w:rPr>
                <w:rFonts w:asciiTheme="majorBidi" w:eastAsia="Calibri" w:hAnsiTheme="majorBidi" w:cstheme="majorBidi"/>
                <w:b/>
                <w:sz w:val="20"/>
                <w:szCs w:val="20"/>
              </w:rPr>
              <w:t>Semester Activitys</w:t>
            </w:r>
          </w:p>
        </w:tc>
        <w:tc>
          <w:tcPr>
            <w:tcW w:w="3827" w:type="dxa"/>
            <w:vAlign w:val="center"/>
          </w:tcPr>
          <w:p w14:paraId="33441CBE"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w:t>
            </w:r>
          </w:p>
        </w:tc>
      </w:tr>
      <w:tr w:rsidR="007A78FF" w:rsidRPr="00CD5CDE" w14:paraId="122A0666" w14:textId="77777777" w:rsidTr="007A78FF">
        <w:trPr>
          <w:trHeight w:val="369"/>
        </w:trPr>
        <w:sdt>
          <w:sdtPr>
            <w:rPr>
              <w:rFonts w:asciiTheme="majorBidi" w:eastAsia="Calibri" w:hAnsiTheme="majorBidi" w:cstheme="majorBidi"/>
              <w:sz w:val="20"/>
              <w:szCs w:val="20"/>
            </w:rPr>
            <w:id w:val="811680480"/>
            <w:placeholder>
              <w:docPart w:val="2A80D6A7AC3C40B6984E1E91BE6BEDB4"/>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073544F6" w14:textId="77777777" w:rsidR="007A78FF" w:rsidRPr="00CD5CDE" w:rsidRDefault="007A78FF" w:rsidP="007A78FF">
                <w:pPr>
                  <w:ind w:left="303"/>
                  <w:rPr>
                    <w:rFonts w:asciiTheme="majorBidi" w:eastAsia="Calibri" w:hAnsiTheme="majorBidi" w:cstheme="majorBidi"/>
                    <w:sz w:val="20"/>
                    <w:szCs w:val="20"/>
                  </w:rPr>
                </w:pPr>
                <w:r>
                  <w:rPr>
                    <w:rFonts w:asciiTheme="majorBidi" w:eastAsia="Calibri" w:hAnsiTheme="majorBidi" w:cstheme="majorBidi"/>
                    <w:sz w:val="20"/>
                    <w:szCs w:val="20"/>
                  </w:rPr>
                  <w:t>Mid-Term Exam</w:t>
                </w:r>
              </w:p>
            </w:tc>
          </w:sdtContent>
        </w:sdt>
        <w:tc>
          <w:tcPr>
            <w:tcW w:w="3827" w:type="dxa"/>
            <w:vAlign w:val="center"/>
          </w:tcPr>
          <w:p w14:paraId="21A35614"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40</w:t>
            </w:r>
          </w:p>
        </w:tc>
      </w:tr>
      <w:tr w:rsidR="007A78FF" w:rsidRPr="00CD5CDE" w14:paraId="02D3E9EA" w14:textId="77777777" w:rsidTr="007A78FF">
        <w:trPr>
          <w:trHeight w:val="369"/>
        </w:trPr>
        <w:sdt>
          <w:sdtPr>
            <w:rPr>
              <w:rFonts w:asciiTheme="majorBidi" w:eastAsia="Calibri" w:hAnsiTheme="majorBidi" w:cstheme="majorBidi"/>
              <w:sz w:val="20"/>
              <w:szCs w:val="20"/>
            </w:rPr>
            <w:id w:val="-846166593"/>
            <w:placeholder>
              <w:docPart w:val="9DCD8817865A4D78804375F5D53529B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71443551" w14:textId="77777777" w:rsidR="007A78FF" w:rsidRPr="00CD5CDE" w:rsidRDefault="007A78FF" w:rsidP="007A78FF">
                <w:pPr>
                  <w:ind w:left="303"/>
                  <w:rPr>
                    <w:rFonts w:asciiTheme="majorBidi" w:eastAsia="Calibri" w:hAnsiTheme="majorBidi" w:cstheme="majorBidi"/>
                    <w:sz w:val="20"/>
                    <w:szCs w:val="20"/>
                  </w:rPr>
                </w:pPr>
                <w:r>
                  <w:rPr>
                    <w:rFonts w:asciiTheme="majorBidi" w:eastAsia="Calibri" w:hAnsiTheme="majorBidi" w:cstheme="majorBidi"/>
                    <w:sz w:val="20"/>
                    <w:szCs w:val="20"/>
                  </w:rPr>
                  <w:t>Homework</w:t>
                </w:r>
              </w:p>
            </w:tc>
          </w:sdtContent>
        </w:sdt>
        <w:tc>
          <w:tcPr>
            <w:tcW w:w="3827" w:type="dxa"/>
            <w:vAlign w:val="center"/>
          </w:tcPr>
          <w:p w14:paraId="60BE6274"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72A8EE70" w14:textId="77777777" w:rsidTr="007A78FF">
        <w:trPr>
          <w:trHeight w:val="369"/>
        </w:trPr>
        <w:tc>
          <w:tcPr>
            <w:tcW w:w="5797" w:type="dxa"/>
            <w:vAlign w:val="center"/>
          </w:tcPr>
          <w:p w14:paraId="16C16D75"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Final Exam</w:t>
            </w:r>
          </w:p>
        </w:tc>
        <w:tc>
          <w:tcPr>
            <w:tcW w:w="3827" w:type="dxa"/>
            <w:vAlign w:val="center"/>
          </w:tcPr>
          <w:p w14:paraId="1590E4DF"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60</w:t>
            </w:r>
          </w:p>
        </w:tc>
      </w:tr>
      <w:tr w:rsidR="007A78FF" w:rsidRPr="00CD5CDE" w14:paraId="17D9B518" w14:textId="77777777" w:rsidTr="007A78FF">
        <w:trPr>
          <w:trHeight w:val="369"/>
        </w:trPr>
        <w:tc>
          <w:tcPr>
            <w:tcW w:w="5797" w:type="dxa"/>
            <w:vAlign w:val="center"/>
          </w:tcPr>
          <w:p w14:paraId="55D03E11"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Total</w:t>
            </w:r>
          </w:p>
        </w:tc>
        <w:tc>
          <w:tcPr>
            <w:tcW w:w="3827" w:type="dxa"/>
            <w:vAlign w:val="center"/>
          </w:tcPr>
          <w:p w14:paraId="30E9E3EC"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100</w:t>
            </w:r>
          </w:p>
        </w:tc>
      </w:tr>
    </w:tbl>
    <w:p w14:paraId="160523D3" w14:textId="77777777" w:rsidR="007A78FF" w:rsidRPr="00CD5CDE" w:rsidRDefault="007A78FF" w:rsidP="007A78FF">
      <w:pPr>
        <w:rPr>
          <w:rFonts w:asciiTheme="majorBidi" w:eastAsia="Calibri" w:hAnsiTheme="majorBidi" w:cstheme="majorBidi"/>
          <w:sz w:val="20"/>
          <w:szCs w:val="20"/>
        </w:rPr>
      </w:pPr>
    </w:p>
    <w:tbl>
      <w:tblPr>
        <w:tblW w:w="96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8080"/>
        <w:gridCol w:w="992"/>
      </w:tblGrid>
      <w:tr w:rsidR="007A78FF" w:rsidRPr="00CD5CDE" w14:paraId="52D22AD0" w14:textId="77777777" w:rsidTr="007A78FF">
        <w:trPr>
          <w:trHeight w:val="587"/>
          <w:jc w:val="center"/>
        </w:trPr>
        <w:tc>
          <w:tcPr>
            <w:tcW w:w="9624" w:type="dxa"/>
            <w:gridSpan w:val="3"/>
            <w:shd w:val="clear" w:color="auto" w:fill="FFF2CC"/>
            <w:vAlign w:val="center"/>
          </w:tcPr>
          <w:p w14:paraId="5E3C21C7"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RELATIONSHIP BETWEEN COURSE LEARNING OUTCOMES AND PROGRAM OUTCOMES (POs)</w:t>
            </w:r>
          </w:p>
          <w:p w14:paraId="43E8BE1D"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sz w:val="20"/>
                <w:szCs w:val="20"/>
              </w:rPr>
              <w:t>(5: Very High, 4: High, 3: Moderate, 2: Low, 1: Very Low,)</w:t>
            </w:r>
          </w:p>
        </w:tc>
      </w:tr>
      <w:tr w:rsidR="007A78FF" w:rsidRPr="00CD5CDE" w14:paraId="5EEAAF48" w14:textId="77777777" w:rsidTr="007A78FF">
        <w:trPr>
          <w:trHeight w:hRule="exact" w:val="454"/>
          <w:jc w:val="center"/>
        </w:trPr>
        <w:tc>
          <w:tcPr>
            <w:tcW w:w="552" w:type="dxa"/>
            <w:vAlign w:val="center"/>
          </w:tcPr>
          <w:p w14:paraId="63C143F4"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NO</w:t>
            </w:r>
          </w:p>
        </w:tc>
        <w:tc>
          <w:tcPr>
            <w:tcW w:w="8080" w:type="dxa"/>
            <w:vAlign w:val="center"/>
          </w:tcPr>
          <w:p w14:paraId="0858D20B"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PROGRAM OUTCOME</w:t>
            </w:r>
          </w:p>
        </w:tc>
        <w:tc>
          <w:tcPr>
            <w:tcW w:w="992" w:type="dxa"/>
            <w:tcBorders>
              <w:bottom w:val="single" w:sz="6" w:space="0" w:color="auto"/>
            </w:tcBorders>
            <w:vAlign w:val="center"/>
          </w:tcPr>
          <w:p w14:paraId="527EA0C6"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Katkı</w:t>
            </w:r>
          </w:p>
        </w:tc>
      </w:tr>
      <w:tr w:rsidR="007A78FF" w:rsidRPr="00CD5CDE" w14:paraId="6382BF64" w14:textId="77777777" w:rsidTr="007A78FF">
        <w:trPr>
          <w:trHeight w:hRule="exact" w:val="454"/>
          <w:jc w:val="center"/>
        </w:trPr>
        <w:tc>
          <w:tcPr>
            <w:tcW w:w="552" w:type="dxa"/>
            <w:shd w:val="clear" w:color="auto" w:fill="FFFFFF"/>
            <w:vAlign w:val="center"/>
          </w:tcPr>
          <w:p w14:paraId="6C5357D0"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w:t>
            </w:r>
          </w:p>
        </w:tc>
        <w:tc>
          <w:tcPr>
            <w:tcW w:w="8080" w:type="dxa"/>
            <w:shd w:val="clear" w:color="auto" w:fill="FFFFFF"/>
            <w:vAlign w:val="center"/>
          </w:tcPr>
          <w:p w14:paraId="545CADAA" w14:textId="77777777" w:rsidR="007A78FF" w:rsidRPr="00CD5CDE" w:rsidRDefault="007A78FF" w:rsidP="007A78FF">
            <w:pPr>
              <w:rPr>
                <w:rFonts w:asciiTheme="majorBidi" w:eastAsia="Calibri" w:hAnsiTheme="majorBidi" w:cstheme="majorBidi"/>
                <w:sz w:val="20"/>
                <w:szCs w:val="20"/>
              </w:rPr>
            </w:pPr>
          </w:p>
        </w:tc>
        <w:tc>
          <w:tcPr>
            <w:tcW w:w="992" w:type="dxa"/>
            <w:tcBorders>
              <w:top w:val="single" w:sz="6" w:space="0" w:color="auto"/>
            </w:tcBorders>
            <w:vAlign w:val="center"/>
          </w:tcPr>
          <w:p w14:paraId="027F2A34"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6C7F3A13" w14:textId="77777777" w:rsidTr="007A78FF">
        <w:trPr>
          <w:trHeight w:hRule="exact" w:val="454"/>
          <w:jc w:val="center"/>
        </w:trPr>
        <w:tc>
          <w:tcPr>
            <w:tcW w:w="552" w:type="dxa"/>
            <w:shd w:val="clear" w:color="auto" w:fill="FFFFFF"/>
            <w:vAlign w:val="center"/>
          </w:tcPr>
          <w:p w14:paraId="29F54981"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2</w:t>
            </w:r>
          </w:p>
        </w:tc>
        <w:tc>
          <w:tcPr>
            <w:tcW w:w="8080" w:type="dxa"/>
            <w:shd w:val="clear" w:color="auto" w:fill="FFFFFF"/>
            <w:vAlign w:val="center"/>
          </w:tcPr>
          <w:p w14:paraId="4211B31A" w14:textId="77777777" w:rsidR="007A78FF" w:rsidRPr="00CD5CDE" w:rsidRDefault="007A78FF" w:rsidP="007A78FF">
            <w:pPr>
              <w:jc w:val="both"/>
              <w:rPr>
                <w:rFonts w:asciiTheme="majorBidi" w:eastAsia="Calibri" w:hAnsiTheme="majorBidi" w:cstheme="majorBidi"/>
                <w:b/>
                <w:sz w:val="20"/>
                <w:szCs w:val="20"/>
              </w:rPr>
            </w:pPr>
          </w:p>
        </w:tc>
        <w:tc>
          <w:tcPr>
            <w:tcW w:w="992" w:type="dxa"/>
            <w:tcBorders>
              <w:top w:val="single" w:sz="6" w:space="0" w:color="auto"/>
              <w:bottom w:val="single" w:sz="6" w:space="0" w:color="auto"/>
            </w:tcBorders>
            <w:vAlign w:val="center"/>
          </w:tcPr>
          <w:p w14:paraId="3C10D319"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756DD396" w14:textId="77777777" w:rsidTr="007A78FF">
        <w:trPr>
          <w:trHeight w:hRule="exact" w:val="454"/>
          <w:jc w:val="center"/>
        </w:trPr>
        <w:tc>
          <w:tcPr>
            <w:tcW w:w="552" w:type="dxa"/>
            <w:shd w:val="clear" w:color="auto" w:fill="FFFFFF"/>
            <w:vAlign w:val="center"/>
          </w:tcPr>
          <w:p w14:paraId="67E3DC7E"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3</w:t>
            </w:r>
          </w:p>
        </w:tc>
        <w:tc>
          <w:tcPr>
            <w:tcW w:w="8080" w:type="dxa"/>
            <w:tcBorders>
              <w:bottom w:val="single" w:sz="6" w:space="0" w:color="auto"/>
            </w:tcBorders>
            <w:shd w:val="clear" w:color="auto" w:fill="FFFFFF"/>
            <w:vAlign w:val="center"/>
          </w:tcPr>
          <w:p w14:paraId="2B8EB5B3" w14:textId="77777777" w:rsidR="007A78FF" w:rsidRPr="00CD5CDE" w:rsidRDefault="007A78FF" w:rsidP="007A78FF">
            <w:pPr>
              <w:jc w:val="both"/>
              <w:rPr>
                <w:rFonts w:asciiTheme="majorBidi" w:eastAsia="Calibri" w:hAnsiTheme="majorBidi" w:cstheme="majorBidi"/>
                <w:b/>
                <w:sz w:val="20"/>
                <w:szCs w:val="20"/>
              </w:rPr>
            </w:pPr>
          </w:p>
        </w:tc>
        <w:tc>
          <w:tcPr>
            <w:tcW w:w="992" w:type="dxa"/>
            <w:tcBorders>
              <w:top w:val="single" w:sz="6" w:space="0" w:color="auto"/>
              <w:bottom w:val="single" w:sz="6" w:space="0" w:color="auto"/>
            </w:tcBorders>
            <w:vAlign w:val="center"/>
          </w:tcPr>
          <w:p w14:paraId="1CDD6B65"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68BF139D" w14:textId="77777777" w:rsidTr="007A78FF">
        <w:trPr>
          <w:trHeight w:hRule="exact" w:val="454"/>
          <w:jc w:val="center"/>
        </w:trPr>
        <w:tc>
          <w:tcPr>
            <w:tcW w:w="552" w:type="dxa"/>
            <w:shd w:val="clear" w:color="auto" w:fill="FFFFFF"/>
            <w:vAlign w:val="center"/>
          </w:tcPr>
          <w:p w14:paraId="115B0FCA"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4</w:t>
            </w:r>
          </w:p>
        </w:tc>
        <w:tc>
          <w:tcPr>
            <w:tcW w:w="8080" w:type="dxa"/>
            <w:tcBorders>
              <w:top w:val="single" w:sz="6" w:space="0" w:color="auto"/>
            </w:tcBorders>
            <w:shd w:val="clear" w:color="auto" w:fill="FFFFFF"/>
            <w:vAlign w:val="center"/>
          </w:tcPr>
          <w:p w14:paraId="6D797A3E" w14:textId="77777777" w:rsidR="007A78FF" w:rsidRPr="00CD5CDE" w:rsidRDefault="007A78FF" w:rsidP="007A78FF">
            <w:pPr>
              <w:ind w:left="364"/>
              <w:contextualSpacing/>
              <w:rPr>
                <w:rFonts w:asciiTheme="majorBidi" w:eastAsia="Calibri" w:hAnsiTheme="majorBidi" w:cstheme="majorBidi"/>
                <w:sz w:val="20"/>
                <w:szCs w:val="20"/>
              </w:rPr>
            </w:pPr>
          </w:p>
        </w:tc>
        <w:tc>
          <w:tcPr>
            <w:tcW w:w="992" w:type="dxa"/>
            <w:tcBorders>
              <w:top w:val="single" w:sz="6" w:space="0" w:color="auto"/>
            </w:tcBorders>
            <w:vAlign w:val="center"/>
          </w:tcPr>
          <w:p w14:paraId="68538FC3"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2D2D6E63" w14:textId="77777777" w:rsidTr="007A78FF">
        <w:trPr>
          <w:trHeight w:hRule="exact" w:val="454"/>
          <w:jc w:val="center"/>
        </w:trPr>
        <w:tc>
          <w:tcPr>
            <w:tcW w:w="552" w:type="dxa"/>
            <w:shd w:val="clear" w:color="auto" w:fill="FFFFFF"/>
            <w:vAlign w:val="center"/>
          </w:tcPr>
          <w:p w14:paraId="05605DD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5</w:t>
            </w:r>
          </w:p>
        </w:tc>
        <w:tc>
          <w:tcPr>
            <w:tcW w:w="8080" w:type="dxa"/>
            <w:tcBorders>
              <w:top w:val="single" w:sz="6" w:space="0" w:color="auto"/>
            </w:tcBorders>
            <w:shd w:val="clear" w:color="auto" w:fill="FFFFFF"/>
            <w:vAlign w:val="center"/>
          </w:tcPr>
          <w:p w14:paraId="5CFC6827" w14:textId="77777777" w:rsidR="007A78FF" w:rsidRPr="00CD5CDE" w:rsidRDefault="007A78FF" w:rsidP="007A78FF">
            <w:pPr>
              <w:ind w:left="364"/>
              <w:contextualSpacing/>
              <w:rPr>
                <w:rFonts w:asciiTheme="majorBidi" w:eastAsia="Calibri" w:hAnsiTheme="majorBidi" w:cstheme="majorBidi"/>
                <w:sz w:val="20"/>
                <w:szCs w:val="20"/>
              </w:rPr>
            </w:pPr>
          </w:p>
        </w:tc>
        <w:tc>
          <w:tcPr>
            <w:tcW w:w="992" w:type="dxa"/>
            <w:tcBorders>
              <w:top w:val="single" w:sz="6" w:space="0" w:color="auto"/>
            </w:tcBorders>
            <w:vAlign w:val="center"/>
          </w:tcPr>
          <w:p w14:paraId="5A348DB6"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39F51D40" w14:textId="77777777" w:rsidTr="007A78FF">
        <w:trPr>
          <w:trHeight w:hRule="exact" w:val="454"/>
          <w:jc w:val="center"/>
        </w:trPr>
        <w:tc>
          <w:tcPr>
            <w:tcW w:w="552" w:type="dxa"/>
            <w:shd w:val="clear" w:color="auto" w:fill="FFFFFF"/>
            <w:vAlign w:val="center"/>
          </w:tcPr>
          <w:p w14:paraId="42F09BB0"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6</w:t>
            </w:r>
          </w:p>
        </w:tc>
        <w:tc>
          <w:tcPr>
            <w:tcW w:w="8080" w:type="dxa"/>
            <w:shd w:val="clear" w:color="auto" w:fill="FFFFFF"/>
            <w:vAlign w:val="center"/>
          </w:tcPr>
          <w:p w14:paraId="239192F8" w14:textId="77777777" w:rsidR="007A78FF" w:rsidRPr="00CD5CDE" w:rsidRDefault="007A78FF" w:rsidP="007A78FF">
            <w:pPr>
              <w:ind w:left="364"/>
              <w:contextualSpacing/>
              <w:rPr>
                <w:rFonts w:asciiTheme="majorBidi" w:eastAsia="Calibri" w:hAnsiTheme="majorBidi" w:cstheme="majorBidi"/>
                <w:sz w:val="20"/>
                <w:szCs w:val="20"/>
              </w:rPr>
            </w:pPr>
          </w:p>
        </w:tc>
        <w:tc>
          <w:tcPr>
            <w:tcW w:w="992" w:type="dxa"/>
            <w:tcBorders>
              <w:top w:val="single" w:sz="6" w:space="0" w:color="auto"/>
            </w:tcBorders>
            <w:vAlign w:val="center"/>
          </w:tcPr>
          <w:p w14:paraId="22BFFA61"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6A9428AF" w14:textId="77777777" w:rsidTr="007A78FF">
        <w:trPr>
          <w:trHeight w:hRule="exact" w:val="454"/>
          <w:jc w:val="center"/>
        </w:trPr>
        <w:tc>
          <w:tcPr>
            <w:tcW w:w="552" w:type="dxa"/>
            <w:shd w:val="clear" w:color="auto" w:fill="FFFFFF"/>
            <w:vAlign w:val="center"/>
          </w:tcPr>
          <w:p w14:paraId="0B6FFB11"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7</w:t>
            </w:r>
          </w:p>
        </w:tc>
        <w:tc>
          <w:tcPr>
            <w:tcW w:w="8080" w:type="dxa"/>
            <w:shd w:val="clear" w:color="auto" w:fill="FFFFFF"/>
            <w:vAlign w:val="center"/>
          </w:tcPr>
          <w:p w14:paraId="61FF7458" w14:textId="77777777" w:rsidR="007A78FF" w:rsidRPr="00CD5CDE" w:rsidRDefault="007A78FF" w:rsidP="007A78FF">
            <w:pPr>
              <w:ind w:left="360"/>
              <w:rPr>
                <w:rFonts w:asciiTheme="majorBidi" w:eastAsia="Calibri" w:hAnsiTheme="majorBidi" w:cstheme="majorBidi"/>
                <w:sz w:val="20"/>
                <w:szCs w:val="20"/>
              </w:rPr>
            </w:pPr>
          </w:p>
        </w:tc>
        <w:tc>
          <w:tcPr>
            <w:tcW w:w="992" w:type="dxa"/>
            <w:tcBorders>
              <w:top w:val="single" w:sz="6" w:space="0" w:color="auto"/>
            </w:tcBorders>
            <w:vAlign w:val="center"/>
          </w:tcPr>
          <w:p w14:paraId="201F4483"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6298924B" w14:textId="77777777" w:rsidTr="007A78FF">
        <w:trPr>
          <w:trHeight w:hRule="exact" w:val="454"/>
          <w:jc w:val="center"/>
        </w:trPr>
        <w:tc>
          <w:tcPr>
            <w:tcW w:w="552" w:type="dxa"/>
            <w:shd w:val="clear" w:color="auto" w:fill="FFFFFF"/>
            <w:vAlign w:val="center"/>
          </w:tcPr>
          <w:p w14:paraId="50E9AC4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8</w:t>
            </w:r>
          </w:p>
        </w:tc>
        <w:tc>
          <w:tcPr>
            <w:tcW w:w="8080" w:type="dxa"/>
            <w:shd w:val="clear" w:color="auto" w:fill="FFFFFF"/>
            <w:vAlign w:val="center"/>
          </w:tcPr>
          <w:p w14:paraId="2F82C615" w14:textId="77777777" w:rsidR="007A78FF" w:rsidRPr="00CD5CDE" w:rsidRDefault="007A78FF" w:rsidP="007A78FF">
            <w:pPr>
              <w:rPr>
                <w:rFonts w:asciiTheme="majorBidi" w:eastAsia="Calibri" w:hAnsiTheme="majorBidi" w:cstheme="majorBidi"/>
                <w:sz w:val="20"/>
                <w:szCs w:val="20"/>
              </w:rPr>
            </w:pPr>
          </w:p>
        </w:tc>
        <w:tc>
          <w:tcPr>
            <w:tcW w:w="992" w:type="dxa"/>
            <w:tcBorders>
              <w:top w:val="single" w:sz="6" w:space="0" w:color="auto"/>
              <w:bottom w:val="single" w:sz="6" w:space="0" w:color="auto"/>
            </w:tcBorders>
            <w:vAlign w:val="center"/>
          </w:tcPr>
          <w:p w14:paraId="46F5E680"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3BD69ECD" w14:textId="77777777" w:rsidTr="007A78FF">
        <w:trPr>
          <w:trHeight w:hRule="exact" w:val="454"/>
          <w:jc w:val="center"/>
        </w:trPr>
        <w:tc>
          <w:tcPr>
            <w:tcW w:w="552" w:type="dxa"/>
            <w:shd w:val="clear" w:color="auto" w:fill="FFFFFF"/>
            <w:vAlign w:val="center"/>
          </w:tcPr>
          <w:p w14:paraId="12312044"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9</w:t>
            </w:r>
          </w:p>
        </w:tc>
        <w:tc>
          <w:tcPr>
            <w:tcW w:w="8080" w:type="dxa"/>
            <w:shd w:val="clear" w:color="auto" w:fill="FFFFFF"/>
            <w:vAlign w:val="center"/>
          </w:tcPr>
          <w:p w14:paraId="01AF7C17" w14:textId="77777777" w:rsidR="007A78FF" w:rsidRPr="00CD5CDE" w:rsidRDefault="007A78FF" w:rsidP="007A78FF">
            <w:pPr>
              <w:jc w:val="both"/>
              <w:rPr>
                <w:rFonts w:asciiTheme="majorBidi" w:eastAsia="Calibri" w:hAnsiTheme="majorBidi" w:cstheme="majorBidi"/>
                <w:b/>
                <w:sz w:val="20"/>
                <w:szCs w:val="20"/>
              </w:rPr>
            </w:pPr>
          </w:p>
        </w:tc>
        <w:tc>
          <w:tcPr>
            <w:tcW w:w="992" w:type="dxa"/>
            <w:tcBorders>
              <w:top w:val="single" w:sz="6" w:space="0" w:color="auto"/>
              <w:bottom w:val="single" w:sz="6" w:space="0" w:color="auto"/>
            </w:tcBorders>
            <w:vAlign w:val="center"/>
          </w:tcPr>
          <w:p w14:paraId="4438385A" w14:textId="77777777" w:rsidR="007A78FF" w:rsidRPr="00CD5CDE" w:rsidRDefault="007A78FF" w:rsidP="007A78FF">
            <w:pPr>
              <w:jc w:val="center"/>
              <w:rPr>
                <w:rFonts w:asciiTheme="majorBidi" w:eastAsia="Calibri" w:hAnsiTheme="majorBidi" w:cstheme="majorBidi"/>
                <w:sz w:val="20"/>
                <w:szCs w:val="20"/>
              </w:rPr>
            </w:pPr>
          </w:p>
        </w:tc>
      </w:tr>
    </w:tbl>
    <w:p w14:paraId="3397019B" w14:textId="77777777" w:rsidR="007A78FF" w:rsidRPr="00CD5CDE" w:rsidRDefault="007A78FF" w:rsidP="007A78FF">
      <w:pPr>
        <w:rPr>
          <w:rFonts w:asciiTheme="majorBidi" w:eastAsia="Calibri" w:hAnsiTheme="majorBidi" w:cstheme="majorBidi"/>
          <w:sz w:val="20"/>
          <w:szCs w:val="20"/>
        </w:rPr>
      </w:pPr>
    </w:p>
    <w:tbl>
      <w:tblPr>
        <w:tblW w:w="91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1631"/>
      </w:tblGrid>
      <w:tr w:rsidR="007A78FF" w:rsidRPr="00CD5CDE" w14:paraId="0A7BDE22" w14:textId="77777777" w:rsidTr="007A78FF">
        <w:trPr>
          <w:trHeight w:val="449"/>
        </w:trPr>
        <w:tc>
          <w:tcPr>
            <w:tcW w:w="9199" w:type="dxa"/>
            <w:gridSpan w:val="5"/>
            <w:shd w:val="clear" w:color="auto" w:fill="FFF2CC"/>
            <w:vAlign w:val="center"/>
          </w:tcPr>
          <w:p w14:paraId="432556B3"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b/>
                <w:sz w:val="20"/>
                <w:szCs w:val="20"/>
              </w:rPr>
              <w:t>COURSE INSTRUCTORS</w:t>
            </w:r>
          </w:p>
        </w:tc>
      </w:tr>
      <w:tr w:rsidR="007A78FF" w:rsidRPr="00CD5CDE" w14:paraId="124FBDAC" w14:textId="77777777" w:rsidTr="007A78FF">
        <w:trPr>
          <w:trHeight w:val="567"/>
        </w:trPr>
        <w:tc>
          <w:tcPr>
            <w:tcW w:w="1403" w:type="dxa"/>
            <w:shd w:val="clear" w:color="auto" w:fill="FFF2CC"/>
            <w:vAlign w:val="center"/>
          </w:tcPr>
          <w:p w14:paraId="4D056E4E"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 xml:space="preserve">Instructor </w:t>
            </w:r>
          </w:p>
        </w:tc>
        <w:tc>
          <w:tcPr>
            <w:tcW w:w="2055" w:type="dxa"/>
            <w:shd w:val="clear" w:color="auto" w:fill="FFFFFF"/>
            <w:vAlign w:val="center"/>
          </w:tcPr>
          <w:p w14:paraId="646589C4"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Dr. Aynur ASGAROVA PINAR</w:t>
            </w:r>
          </w:p>
        </w:tc>
        <w:tc>
          <w:tcPr>
            <w:tcW w:w="2055" w:type="dxa"/>
            <w:shd w:val="clear" w:color="auto" w:fill="FFFFFF"/>
            <w:vAlign w:val="center"/>
          </w:tcPr>
          <w:p w14:paraId="2662FF78" w14:textId="77777777" w:rsidR="007A78FF" w:rsidRPr="00CD5CDE"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3EEF5B36" w14:textId="77777777" w:rsidR="007A78FF" w:rsidRPr="00CD5CDE" w:rsidRDefault="007A78FF" w:rsidP="007A78FF">
            <w:pPr>
              <w:jc w:val="center"/>
              <w:rPr>
                <w:rFonts w:asciiTheme="majorBidi" w:eastAsia="Calibri" w:hAnsiTheme="majorBidi" w:cstheme="majorBidi"/>
                <w:sz w:val="20"/>
                <w:szCs w:val="20"/>
              </w:rPr>
            </w:pPr>
          </w:p>
        </w:tc>
        <w:tc>
          <w:tcPr>
            <w:tcW w:w="1631" w:type="dxa"/>
            <w:shd w:val="clear" w:color="auto" w:fill="FFFFFF"/>
            <w:vAlign w:val="center"/>
          </w:tcPr>
          <w:p w14:paraId="7F8AFE6E"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7900C1E0" w14:textId="77777777" w:rsidTr="007A78FF">
        <w:trPr>
          <w:trHeight w:val="453"/>
        </w:trPr>
        <w:tc>
          <w:tcPr>
            <w:tcW w:w="1403" w:type="dxa"/>
            <w:shd w:val="clear" w:color="auto" w:fill="FFF2CC"/>
            <w:vAlign w:val="center"/>
          </w:tcPr>
          <w:p w14:paraId="182C1EC4"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Signature</w:t>
            </w:r>
          </w:p>
        </w:tc>
        <w:tc>
          <w:tcPr>
            <w:tcW w:w="2055" w:type="dxa"/>
            <w:shd w:val="clear" w:color="auto" w:fill="FFFFFF"/>
            <w:vAlign w:val="center"/>
          </w:tcPr>
          <w:p w14:paraId="6FA51047" w14:textId="77777777" w:rsidR="007A78FF" w:rsidRPr="00CD5CDE"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2A6E7426" w14:textId="77777777" w:rsidR="007A78FF" w:rsidRPr="00CD5CDE"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6A6A8F1F" w14:textId="77777777" w:rsidR="007A78FF" w:rsidRPr="00CD5CDE" w:rsidRDefault="007A78FF" w:rsidP="007A78FF">
            <w:pPr>
              <w:jc w:val="center"/>
              <w:rPr>
                <w:rFonts w:asciiTheme="majorBidi" w:eastAsia="Calibri" w:hAnsiTheme="majorBidi" w:cstheme="majorBidi"/>
                <w:sz w:val="20"/>
                <w:szCs w:val="20"/>
              </w:rPr>
            </w:pPr>
          </w:p>
        </w:tc>
        <w:tc>
          <w:tcPr>
            <w:tcW w:w="1631" w:type="dxa"/>
            <w:shd w:val="clear" w:color="auto" w:fill="FFFFFF"/>
            <w:vAlign w:val="center"/>
          </w:tcPr>
          <w:p w14:paraId="150196BE" w14:textId="77777777" w:rsidR="007A78FF" w:rsidRPr="00CD5CDE" w:rsidRDefault="007A78FF" w:rsidP="007A78FF">
            <w:pPr>
              <w:jc w:val="center"/>
              <w:rPr>
                <w:rFonts w:asciiTheme="majorBidi" w:eastAsia="Calibri" w:hAnsiTheme="majorBidi" w:cstheme="majorBidi"/>
                <w:sz w:val="20"/>
                <w:szCs w:val="20"/>
              </w:rPr>
            </w:pPr>
          </w:p>
        </w:tc>
      </w:tr>
    </w:tbl>
    <w:p w14:paraId="2D1A99D3" w14:textId="77777777" w:rsidR="007A78FF" w:rsidRPr="00CD5CDE" w:rsidRDefault="007A78FF" w:rsidP="007A78FF">
      <w:pPr>
        <w:jc w:val="right"/>
        <w:rPr>
          <w:rFonts w:asciiTheme="majorBidi" w:eastAsia="Calibri" w:hAnsiTheme="majorBidi" w:cstheme="majorBidi"/>
          <w:sz w:val="20"/>
          <w:szCs w:val="20"/>
        </w:rPr>
      </w:pPr>
      <w:r w:rsidRPr="00CD5CDE">
        <w:rPr>
          <w:rFonts w:asciiTheme="majorBidi" w:eastAsia="Calibri" w:hAnsiTheme="majorBidi" w:cstheme="majorBidi"/>
          <w:sz w:val="20"/>
          <w:szCs w:val="20"/>
        </w:rPr>
        <w:t>6/06/2026</w:t>
      </w:r>
    </w:p>
    <w:p w14:paraId="708BF942" w14:textId="77777777" w:rsidR="007A78FF" w:rsidRDefault="007A78FF" w:rsidP="007A78FF">
      <w:r>
        <w:br w:type="page"/>
      </w:r>
    </w:p>
    <w:p w14:paraId="44E64F5D" w14:textId="77777777" w:rsidR="007A78FF" w:rsidRPr="00107FDA" w:rsidRDefault="007A78FF" w:rsidP="007A78FF">
      <w:pPr>
        <w:pStyle w:val="GvdeMetni"/>
        <w:ind w:right="138"/>
        <w:jc w:val="both"/>
        <w:rPr>
          <w:sz w:val="18"/>
          <w:szCs w:val="18"/>
        </w:rPr>
      </w:pPr>
    </w:p>
    <w:p w14:paraId="527F7C53" w14:textId="77777777" w:rsidR="007A78FF" w:rsidRDefault="007A78FF" w:rsidP="007A78FF">
      <w:pPr>
        <w:spacing w:before="120"/>
        <w:jc w:val="center"/>
        <w:rPr>
          <w:rFonts w:asciiTheme="majorBidi" w:eastAsia="Calibri" w:hAnsiTheme="majorBidi" w:cstheme="majorBidi"/>
          <w:b/>
          <w:lang w:val="tr-TR"/>
        </w:rPr>
      </w:pPr>
      <w:r>
        <w:rPr>
          <w:rFonts w:asciiTheme="majorBidi" w:eastAsia="Calibri" w:hAnsiTheme="majorBidi" w:cstheme="majorBidi"/>
          <w:b/>
        </w:rPr>
        <w:t>T.C</w:t>
      </w:r>
    </w:p>
    <w:p w14:paraId="7FD15850" w14:textId="77777777" w:rsidR="007A78FF" w:rsidRDefault="007A78FF" w:rsidP="007A78FF">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54496" behindDoc="0" locked="0" layoutInCell="1" allowOverlap="1" wp14:anchorId="4CF35567" wp14:editId="2E202E88">
            <wp:simplePos x="0" y="0"/>
            <wp:positionH relativeFrom="margin">
              <wp:align>right</wp:align>
            </wp:positionH>
            <wp:positionV relativeFrom="paragraph">
              <wp:posOffset>93345</wp:posOffset>
            </wp:positionV>
            <wp:extent cx="719455" cy="719455"/>
            <wp:effectExtent l="0" t="0" r="4445" b="4445"/>
            <wp:wrapNone/>
            <wp:docPr id="578356420" name="Resim 57835642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11995904"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53472" behindDoc="0" locked="0" layoutInCell="1" allowOverlap="1" wp14:anchorId="23A5D047" wp14:editId="2B340877">
            <wp:simplePos x="0" y="0"/>
            <wp:positionH relativeFrom="margin">
              <wp:align>left</wp:align>
            </wp:positionH>
            <wp:positionV relativeFrom="paragraph">
              <wp:posOffset>102870</wp:posOffset>
            </wp:positionV>
            <wp:extent cx="719455" cy="719455"/>
            <wp:effectExtent l="0" t="0" r="4445" b="4445"/>
            <wp:wrapNone/>
            <wp:docPr id="578356421" name="Resim 578356421"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79635641"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14:paraId="1D35DEF0" w14:textId="77777777" w:rsidR="007A78FF" w:rsidRDefault="007A78FF" w:rsidP="007A78FF">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14:paraId="36B669FD" w14:textId="77777777" w:rsidR="007A78FF" w:rsidRDefault="007A78FF" w:rsidP="007A78FF">
      <w:pPr>
        <w:spacing w:line="256" w:lineRule="auto"/>
        <w:jc w:val="center"/>
        <w:rPr>
          <w:rFonts w:asciiTheme="majorBidi" w:eastAsia="Calibri" w:hAnsiTheme="majorBidi" w:cstheme="majorBidi"/>
          <w:b/>
        </w:rPr>
      </w:pPr>
    </w:p>
    <w:p w14:paraId="0F0CEFB9"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14:paraId="7E553364" w14:textId="77777777" w:rsidR="007A78FF" w:rsidRDefault="007A78FF" w:rsidP="007A78FF">
      <w:pPr>
        <w:spacing w:line="256" w:lineRule="auto"/>
        <w:jc w:val="center"/>
        <w:rPr>
          <w:rFonts w:asciiTheme="majorBidi" w:eastAsia="Calibri" w:hAnsiTheme="majorBidi" w:cstheme="majorBidi"/>
          <w:b/>
        </w:rPr>
      </w:pPr>
    </w:p>
    <w:p w14:paraId="25A18375"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06E2BD0F" w14:textId="77777777" w:rsidTr="007A78FF">
        <w:trPr>
          <w:trHeight w:val="312"/>
        </w:trPr>
        <w:tc>
          <w:tcPr>
            <w:tcW w:w="6506" w:type="dxa"/>
            <w:shd w:val="clear" w:color="auto" w:fill="FFF2CC" w:themeFill="accent4" w:themeFillTint="33"/>
            <w:vAlign w:val="center"/>
          </w:tcPr>
          <w:p w14:paraId="403CEA35" w14:textId="77777777" w:rsidR="007A78FF" w:rsidRPr="00107FDA" w:rsidRDefault="007A78FF" w:rsidP="007A78FF">
            <w:pPr>
              <w:jc w:val="center"/>
              <w:rPr>
                <w:b/>
                <w:sz w:val="20"/>
                <w:szCs w:val="20"/>
              </w:rPr>
            </w:pPr>
            <w:r w:rsidRPr="00107FDA">
              <w:rPr>
                <w:b/>
                <w:sz w:val="20"/>
                <w:szCs w:val="20"/>
              </w:rPr>
              <w:t>Course Name</w:t>
            </w:r>
          </w:p>
        </w:tc>
        <w:tc>
          <w:tcPr>
            <w:tcW w:w="3118" w:type="dxa"/>
            <w:shd w:val="clear" w:color="auto" w:fill="FFF2CC" w:themeFill="accent4" w:themeFillTint="33"/>
            <w:vAlign w:val="center"/>
          </w:tcPr>
          <w:p w14:paraId="7BF1D0C3" w14:textId="77777777" w:rsidR="007A78FF" w:rsidRPr="00107FDA" w:rsidRDefault="007A78FF" w:rsidP="007A78FF">
            <w:pPr>
              <w:jc w:val="center"/>
              <w:rPr>
                <w:b/>
                <w:sz w:val="20"/>
                <w:szCs w:val="20"/>
              </w:rPr>
            </w:pPr>
            <w:r w:rsidRPr="00107FDA">
              <w:rPr>
                <w:b/>
                <w:sz w:val="20"/>
                <w:szCs w:val="20"/>
              </w:rPr>
              <w:t>Course Code</w:t>
            </w:r>
          </w:p>
        </w:tc>
      </w:tr>
      <w:tr w:rsidR="007A78FF" w:rsidRPr="00107FDA" w14:paraId="3C510A43" w14:textId="77777777" w:rsidTr="007A78FF">
        <w:trPr>
          <w:trHeight w:val="397"/>
        </w:trPr>
        <w:tc>
          <w:tcPr>
            <w:tcW w:w="6506" w:type="dxa"/>
            <w:vAlign w:val="center"/>
          </w:tcPr>
          <w:p w14:paraId="437B916F" w14:textId="77777777" w:rsidR="007A78FF" w:rsidRPr="00107FDA" w:rsidRDefault="007A78FF" w:rsidP="007A78FF">
            <w:pPr>
              <w:rPr>
                <w:sz w:val="20"/>
                <w:szCs w:val="20"/>
              </w:rPr>
            </w:pPr>
            <w:r w:rsidRPr="00107FDA">
              <w:rPr>
                <w:sz w:val="20"/>
                <w:szCs w:val="20"/>
              </w:rPr>
              <w:t>Literature Knowledge and Theories IV</w:t>
            </w:r>
          </w:p>
        </w:tc>
        <w:tc>
          <w:tcPr>
            <w:tcW w:w="3118" w:type="dxa"/>
            <w:vAlign w:val="center"/>
          </w:tcPr>
          <w:p w14:paraId="768736DF" w14:textId="77777777" w:rsidR="007A78FF" w:rsidRPr="00107FDA" w:rsidRDefault="007A78FF" w:rsidP="007A78FF">
            <w:pPr>
              <w:jc w:val="center"/>
              <w:rPr>
                <w:bCs/>
                <w:sz w:val="20"/>
                <w:szCs w:val="20"/>
              </w:rPr>
            </w:pPr>
            <w:r w:rsidRPr="00107FDA">
              <w:rPr>
                <w:bCs/>
                <w:sz w:val="20"/>
                <w:szCs w:val="20"/>
              </w:rPr>
              <w:t>831814003</w:t>
            </w:r>
          </w:p>
        </w:tc>
      </w:tr>
    </w:tbl>
    <w:p w14:paraId="0C0392EC"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0A7D4ADC" w14:textId="77777777" w:rsidTr="007A78FF">
        <w:trPr>
          <w:trHeight w:val="312"/>
        </w:trPr>
        <w:tc>
          <w:tcPr>
            <w:tcW w:w="1928" w:type="dxa"/>
            <w:vMerge w:val="restart"/>
            <w:shd w:val="clear" w:color="auto" w:fill="FFF2CC" w:themeFill="accent4" w:themeFillTint="33"/>
            <w:vAlign w:val="center"/>
          </w:tcPr>
          <w:p w14:paraId="00280E67" w14:textId="77777777" w:rsidR="007A78FF" w:rsidRPr="00107FDA" w:rsidRDefault="007A78FF" w:rsidP="007A78FF">
            <w:pPr>
              <w:jc w:val="center"/>
              <w:rPr>
                <w:b/>
                <w:sz w:val="20"/>
                <w:szCs w:val="20"/>
              </w:rPr>
            </w:pPr>
            <w:r w:rsidRPr="00107FDA">
              <w:rPr>
                <w:b/>
                <w:sz w:val="20"/>
                <w:szCs w:val="20"/>
              </w:rPr>
              <w:t>Semester</w:t>
            </w:r>
          </w:p>
        </w:tc>
        <w:tc>
          <w:tcPr>
            <w:tcW w:w="3869" w:type="dxa"/>
            <w:gridSpan w:val="2"/>
            <w:shd w:val="clear" w:color="auto" w:fill="FFF2CC" w:themeFill="accent4" w:themeFillTint="33"/>
            <w:vAlign w:val="center"/>
          </w:tcPr>
          <w:p w14:paraId="1BBD2E68" w14:textId="77777777" w:rsidR="007A78FF" w:rsidRPr="00107FDA" w:rsidRDefault="007A78FF" w:rsidP="007A78FF">
            <w:pPr>
              <w:jc w:val="center"/>
              <w:rPr>
                <w:b/>
                <w:sz w:val="20"/>
                <w:szCs w:val="20"/>
              </w:rPr>
            </w:pPr>
            <w:r w:rsidRPr="00107FDA">
              <w:rPr>
                <w:b/>
                <w:sz w:val="20"/>
                <w:szCs w:val="20"/>
              </w:rPr>
              <w:t>Number of Course Hours per Week</w:t>
            </w:r>
          </w:p>
        </w:tc>
        <w:tc>
          <w:tcPr>
            <w:tcW w:w="1913" w:type="dxa"/>
            <w:vMerge w:val="restart"/>
            <w:shd w:val="clear" w:color="auto" w:fill="FFF2CC" w:themeFill="accent4" w:themeFillTint="33"/>
            <w:vAlign w:val="center"/>
          </w:tcPr>
          <w:p w14:paraId="43AA0CF8" w14:textId="77777777" w:rsidR="007A78FF" w:rsidRPr="00107FDA" w:rsidRDefault="007A78FF" w:rsidP="007A78FF">
            <w:pPr>
              <w:jc w:val="center"/>
              <w:rPr>
                <w:b/>
                <w:sz w:val="20"/>
                <w:szCs w:val="20"/>
              </w:rPr>
            </w:pPr>
            <w:r w:rsidRPr="00107FDA">
              <w:rPr>
                <w:b/>
                <w:sz w:val="20"/>
                <w:szCs w:val="20"/>
              </w:rPr>
              <w:t>Credit</w:t>
            </w:r>
          </w:p>
        </w:tc>
        <w:tc>
          <w:tcPr>
            <w:tcW w:w="1914" w:type="dxa"/>
            <w:vMerge w:val="restart"/>
            <w:shd w:val="clear" w:color="auto" w:fill="FFF2CC" w:themeFill="accent4" w:themeFillTint="33"/>
            <w:vAlign w:val="center"/>
          </w:tcPr>
          <w:p w14:paraId="6DC06F5E" w14:textId="77777777" w:rsidR="007A78FF" w:rsidRPr="00107FDA" w:rsidRDefault="007A78FF" w:rsidP="007A78FF">
            <w:pPr>
              <w:jc w:val="center"/>
              <w:rPr>
                <w:b/>
                <w:sz w:val="20"/>
                <w:szCs w:val="20"/>
              </w:rPr>
            </w:pPr>
            <w:r w:rsidRPr="00107FDA">
              <w:rPr>
                <w:b/>
                <w:sz w:val="20"/>
                <w:szCs w:val="20"/>
              </w:rPr>
              <w:t>ECTS</w:t>
            </w:r>
          </w:p>
        </w:tc>
      </w:tr>
      <w:tr w:rsidR="007A78FF" w:rsidRPr="00107FDA" w14:paraId="5D6FF32B" w14:textId="77777777" w:rsidTr="007A78FF">
        <w:trPr>
          <w:trHeight w:val="312"/>
        </w:trPr>
        <w:tc>
          <w:tcPr>
            <w:tcW w:w="1928" w:type="dxa"/>
            <w:vMerge/>
            <w:shd w:val="clear" w:color="auto" w:fill="FFF2CC" w:themeFill="accent4" w:themeFillTint="33"/>
            <w:vAlign w:val="center"/>
          </w:tcPr>
          <w:p w14:paraId="03AD8802" w14:textId="77777777" w:rsidR="007A78FF" w:rsidRPr="00107FDA" w:rsidRDefault="007A78FF" w:rsidP="007A78FF">
            <w:pPr>
              <w:jc w:val="center"/>
              <w:rPr>
                <w:b/>
                <w:sz w:val="20"/>
                <w:szCs w:val="20"/>
              </w:rPr>
            </w:pPr>
          </w:p>
        </w:tc>
        <w:tc>
          <w:tcPr>
            <w:tcW w:w="1885" w:type="dxa"/>
            <w:shd w:val="clear" w:color="auto" w:fill="FFF2CC" w:themeFill="accent4" w:themeFillTint="33"/>
            <w:vAlign w:val="center"/>
          </w:tcPr>
          <w:p w14:paraId="33475D0A" w14:textId="77777777" w:rsidR="007A78FF" w:rsidRPr="00107FDA" w:rsidRDefault="007A78FF" w:rsidP="007A78FF">
            <w:pPr>
              <w:jc w:val="center"/>
              <w:rPr>
                <w:b/>
                <w:sz w:val="20"/>
                <w:szCs w:val="20"/>
              </w:rPr>
            </w:pPr>
            <w:r w:rsidRPr="00107FDA">
              <w:rPr>
                <w:b/>
                <w:sz w:val="20"/>
                <w:szCs w:val="20"/>
              </w:rPr>
              <w:t>Theory</w:t>
            </w:r>
          </w:p>
        </w:tc>
        <w:tc>
          <w:tcPr>
            <w:tcW w:w="1984" w:type="dxa"/>
            <w:shd w:val="clear" w:color="auto" w:fill="FFF2CC" w:themeFill="accent4" w:themeFillTint="33"/>
            <w:vAlign w:val="center"/>
          </w:tcPr>
          <w:p w14:paraId="53C917D5" w14:textId="77777777" w:rsidR="007A78FF" w:rsidRPr="00107FDA" w:rsidRDefault="007A78FF" w:rsidP="007A78FF">
            <w:pPr>
              <w:jc w:val="center"/>
              <w:rPr>
                <w:b/>
                <w:sz w:val="20"/>
                <w:szCs w:val="20"/>
              </w:rPr>
            </w:pPr>
            <w:r w:rsidRPr="00107FDA">
              <w:rPr>
                <w:b/>
                <w:sz w:val="20"/>
                <w:szCs w:val="20"/>
              </w:rPr>
              <w:t>Practice</w:t>
            </w:r>
          </w:p>
        </w:tc>
        <w:tc>
          <w:tcPr>
            <w:tcW w:w="1913" w:type="dxa"/>
            <w:vMerge/>
            <w:shd w:val="clear" w:color="auto" w:fill="FFF2CC" w:themeFill="accent4" w:themeFillTint="33"/>
            <w:vAlign w:val="center"/>
          </w:tcPr>
          <w:p w14:paraId="64A41FFE" w14:textId="77777777" w:rsidR="007A78FF" w:rsidRPr="00107FDA" w:rsidRDefault="007A78FF" w:rsidP="007A78FF">
            <w:pPr>
              <w:jc w:val="center"/>
              <w:rPr>
                <w:b/>
                <w:sz w:val="20"/>
                <w:szCs w:val="20"/>
              </w:rPr>
            </w:pPr>
          </w:p>
        </w:tc>
        <w:tc>
          <w:tcPr>
            <w:tcW w:w="1914" w:type="dxa"/>
            <w:vMerge/>
            <w:shd w:val="clear" w:color="auto" w:fill="FFF2CC" w:themeFill="accent4" w:themeFillTint="33"/>
            <w:vAlign w:val="center"/>
          </w:tcPr>
          <w:p w14:paraId="076C3668" w14:textId="77777777" w:rsidR="007A78FF" w:rsidRPr="00107FDA" w:rsidRDefault="007A78FF" w:rsidP="007A78FF">
            <w:pPr>
              <w:jc w:val="center"/>
              <w:rPr>
                <w:b/>
                <w:sz w:val="20"/>
                <w:szCs w:val="20"/>
              </w:rPr>
            </w:pPr>
          </w:p>
        </w:tc>
      </w:tr>
      <w:tr w:rsidR="007A78FF" w:rsidRPr="00107FDA" w14:paraId="66D3963F" w14:textId="77777777" w:rsidTr="007A78FF">
        <w:trPr>
          <w:trHeight w:val="397"/>
        </w:trPr>
        <w:tc>
          <w:tcPr>
            <w:tcW w:w="1928" w:type="dxa"/>
            <w:vAlign w:val="center"/>
          </w:tcPr>
          <w:p w14:paraId="2AD0AC16" w14:textId="77777777" w:rsidR="007A78FF" w:rsidRPr="00107FDA" w:rsidRDefault="007A78FF" w:rsidP="007A78FF">
            <w:pPr>
              <w:jc w:val="center"/>
              <w:rPr>
                <w:sz w:val="20"/>
                <w:szCs w:val="20"/>
              </w:rPr>
            </w:pPr>
            <w:r w:rsidRPr="00107FDA">
              <w:rPr>
                <w:sz w:val="20"/>
                <w:szCs w:val="20"/>
              </w:rPr>
              <w:t>4</w:t>
            </w:r>
          </w:p>
        </w:tc>
        <w:tc>
          <w:tcPr>
            <w:tcW w:w="1885" w:type="dxa"/>
            <w:vAlign w:val="center"/>
          </w:tcPr>
          <w:p w14:paraId="22669E50" w14:textId="77777777" w:rsidR="007A78FF" w:rsidRPr="00107FDA" w:rsidRDefault="007A78FF" w:rsidP="007A78FF">
            <w:pPr>
              <w:jc w:val="center"/>
              <w:rPr>
                <w:sz w:val="20"/>
                <w:szCs w:val="20"/>
              </w:rPr>
            </w:pPr>
            <w:r w:rsidRPr="00107FDA">
              <w:rPr>
                <w:sz w:val="20"/>
                <w:szCs w:val="20"/>
              </w:rPr>
              <w:t>2</w:t>
            </w:r>
          </w:p>
        </w:tc>
        <w:tc>
          <w:tcPr>
            <w:tcW w:w="1984" w:type="dxa"/>
            <w:vAlign w:val="center"/>
          </w:tcPr>
          <w:p w14:paraId="55D42021" w14:textId="77777777" w:rsidR="007A78FF" w:rsidRPr="00107FDA" w:rsidRDefault="007A78FF" w:rsidP="007A78FF">
            <w:pPr>
              <w:jc w:val="center"/>
              <w:rPr>
                <w:sz w:val="20"/>
                <w:szCs w:val="20"/>
              </w:rPr>
            </w:pPr>
            <w:r w:rsidRPr="00107FDA">
              <w:rPr>
                <w:sz w:val="20"/>
                <w:szCs w:val="20"/>
              </w:rPr>
              <w:t>0</w:t>
            </w:r>
          </w:p>
        </w:tc>
        <w:tc>
          <w:tcPr>
            <w:tcW w:w="1913" w:type="dxa"/>
            <w:vAlign w:val="center"/>
          </w:tcPr>
          <w:p w14:paraId="45E16D40" w14:textId="77777777" w:rsidR="007A78FF" w:rsidRPr="00107FDA" w:rsidRDefault="007A78FF" w:rsidP="007A78FF">
            <w:pPr>
              <w:jc w:val="center"/>
              <w:rPr>
                <w:sz w:val="20"/>
                <w:szCs w:val="20"/>
              </w:rPr>
            </w:pPr>
            <w:r w:rsidRPr="00107FDA">
              <w:rPr>
                <w:sz w:val="20"/>
                <w:szCs w:val="20"/>
              </w:rPr>
              <w:t>2</w:t>
            </w:r>
          </w:p>
        </w:tc>
        <w:tc>
          <w:tcPr>
            <w:tcW w:w="1914" w:type="dxa"/>
            <w:vAlign w:val="center"/>
          </w:tcPr>
          <w:p w14:paraId="7429133A" w14:textId="77777777" w:rsidR="007A78FF" w:rsidRPr="00107FDA" w:rsidRDefault="007A78FF" w:rsidP="007A78FF">
            <w:pPr>
              <w:jc w:val="center"/>
              <w:rPr>
                <w:sz w:val="20"/>
                <w:szCs w:val="20"/>
              </w:rPr>
            </w:pPr>
            <w:r w:rsidRPr="00107FDA">
              <w:rPr>
                <w:sz w:val="20"/>
                <w:szCs w:val="20"/>
              </w:rPr>
              <w:t>3</w:t>
            </w:r>
          </w:p>
        </w:tc>
      </w:tr>
    </w:tbl>
    <w:p w14:paraId="5E37EA98"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17EB6F7F" w14:textId="77777777" w:rsidTr="007A78FF">
        <w:trPr>
          <w:trHeight w:val="312"/>
        </w:trPr>
        <w:tc>
          <w:tcPr>
            <w:tcW w:w="9624" w:type="dxa"/>
            <w:gridSpan w:val="5"/>
            <w:shd w:val="clear" w:color="auto" w:fill="FFF2CC" w:themeFill="accent4" w:themeFillTint="33"/>
            <w:vAlign w:val="center"/>
          </w:tcPr>
          <w:p w14:paraId="222F9ECA" w14:textId="77777777" w:rsidR="007A78FF" w:rsidRPr="00107FDA" w:rsidRDefault="007A78FF" w:rsidP="007A78FF">
            <w:pPr>
              <w:jc w:val="center"/>
              <w:rPr>
                <w:b/>
                <w:sz w:val="20"/>
                <w:szCs w:val="20"/>
              </w:rPr>
            </w:pPr>
            <w:r w:rsidRPr="00107FDA">
              <w:rPr>
                <w:b/>
                <w:sz w:val="20"/>
                <w:szCs w:val="20"/>
              </w:rPr>
              <w:t>Course Category (Credit)</w:t>
            </w:r>
          </w:p>
        </w:tc>
      </w:tr>
      <w:tr w:rsidR="007A78FF" w:rsidRPr="00107FDA" w14:paraId="132CAE06" w14:textId="77777777" w:rsidTr="007A78FF">
        <w:tc>
          <w:tcPr>
            <w:tcW w:w="1924" w:type="dxa"/>
            <w:shd w:val="clear" w:color="auto" w:fill="FFF2CC" w:themeFill="accent4" w:themeFillTint="33"/>
            <w:vAlign w:val="center"/>
          </w:tcPr>
          <w:p w14:paraId="3E2112E2" w14:textId="77777777" w:rsidR="007A78FF" w:rsidRPr="00107FDA" w:rsidRDefault="007A78FF" w:rsidP="007A78FF">
            <w:pPr>
              <w:jc w:val="center"/>
              <w:rPr>
                <w:b/>
                <w:sz w:val="20"/>
                <w:szCs w:val="20"/>
              </w:rPr>
            </w:pPr>
            <w:r w:rsidRPr="00107FDA">
              <w:rPr>
                <w:b/>
                <w:sz w:val="20"/>
                <w:szCs w:val="20"/>
              </w:rPr>
              <w:t>Basic Sciences</w:t>
            </w:r>
          </w:p>
        </w:tc>
        <w:tc>
          <w:tcPr>
            <w:tcW w:w="1925" w:type="dxa"/>
            <w:shd w:val="clear" w:color="auto" w:fill="FFF2CC" w:themeFill="accent4" w:themeFillTint="33"/>
            <w:vAlign w:val="center"/>
          </w:tcPr>
          <w:p w14:paraId="15DE4757" w14:textId="77777777" w:rsidR="007A78FF" w:rsidRPr="00107FDA" w:rsidRDefault="007A78FF" w:rsidP="007A78FF">
            <w:pPr>
              <w:jc w:val="center"/>
              <w:rPr>
                <w:b/>
                <w:sz w:val="20"/>
                <w:szCs w:val="20"/>
              </w:rPr>
            </w:pPr>
            <w:r w:rsidRPr="00107FDA">
              <w:rPr>
                <w:b/>
                <w:sz w:val="20"/>
                <w:szCs w:val="20"/>
              </w:rPr>
              <w:t>Engineering Sciences</w:t>
            </w:r>
          </w:p>
        </w:tc>
        <w:tc>
          <w:tcPr>
            <w:tcW w:w="1925" w:type="dxa"/>
            <w:shd w:val="clear" w:color="auto" w:fill="FFF2CC" w:themeFill="accent4" w:themeFillTint="33"/>
            <w:vAlign w:val="center"/>
          </w:tcPr>
          <w:p w14:paraId="0B6382EA" w14:textId="77777777" w:rsidR="007A78FF" w:rsidRPr="00107FDA" w:rsidRDefault="007A78FF" w:rsidP="007A78FF">
            <w:pPr>
              <w:jc w:val="center"/>
              <w:rPr>
                <w:b/>
                <w:sz w:val="20"/>
                <w:szCs w:val="20"/>
              </w:rPr>
            </w:pPr>
            <w:r w:rsidRPr="00107FDA">
              <w:rPr>
                <w:b/>
                <w:sz w:val="20"/>
                <w:szCs w:val="20"/>
              </w:rPr>
              <w:t>Design</w:t>
            </w:r>
          </w:p>
        </w:tc>
        <w:tc>
          <w:tcPr>
            <w:tcW w:w="1866" w:type="dxa"/>
            <w:shd w:val="clear" w:color="auto" w:fill="FFF2CC" w:themeFill="accent4" w:themeFillTint="33"/>
            <w:vAlign w:val="center"/>
          </w:tcPr>
          <w:p w14:paraId="03A2083A" w14:textId="77777777" w:rsidR="007A78FF" w:rsidRPr="00107FDA" w:rsidRDefault="007A78FF" w:rsidP="007A78FF">
            <w:pPr>
              <w:jc w:val="center"/>
              <w:rPr>
                <w:b/>
                <w:sz w:val="20"/>
                <w:szCs w:val="20"/>
              </w:rPr>
            </w:pPr>
            <w:r w:rsidRPr="00107FDA">
              <w:rPr>
                <w:b/>
                <w:sz w:val="20"/>
                <w:szCs w:val="20"/>
              </w:rPr>
              <w:t>General Education</w:t>
            </w:r>
          </w:p>
        </w:tc>
        <w:tc>
          <w:tcPr>
            <w:tcW w:w="1984" w:type="dxa"/>
            <w:shd w:val="clear" w:color="auto" w:fill="FFF2CC" w:themeFill="accent4" w:themeFillTint="33"/>
            <w:vAlign w:val="center"/>
          </w:tcPr>
          <w:p w14:paraId="7A225BE7" w14:textId="77777777" w:rsidR="007A78FF" w:rsidRPr="00107FDA" w:rsidRDefault="007A78FF" w:rsidP="007A78FF">
            <w:pPr>
              <w:jc w:val="center"/>
              <w:rPr>
                <w:b/>
                <w:sz w:val="20"/>
                <w:szCs w:val="20"/>
              </w:rPr>
            </w:pPr>
            <w:r w:rsidRPr="00107FDA">
              <w:rPr>
                <w:b/>
                <w:sz w:val="20"/>
                <w:szCs w:val="20"/>
              </w:rPr>
              <w:t>Social</w:t>
            </w:r>
          </w:p>
        </w:tc>
      </w:tr>
      <w:tr w:rsidR="007A78FF" w:rsidRPr="00107FDA" w14:paraId="0A536509" w14:textId="77777777" w:rsidTr="007A78FF">
        <w:trPr>
          <w:trHeight w:val="397"/>
        </w:trPr>
        <w:tc>
          <w:tcPr>
            <w:tcW w:w="1924" w:type="dxa"/>
            <w:vAlign w:val="center"/>
          </w:tcPr>
          <w:p w14:paraId="341CCE75" w14:textId="77777777" w:rsidR="007A78FF" w:rsidRPr="00107FDA" w:rsidRDefault="007A78FF" w:rsidP="007A78FF">
            <w:pPr>
              <w:jc w:val="center"/>
              <w:rPr>
                <w:sz w:val="20"/>
                <w:szCs w:val="20"/>
              </w:rPr>
            </w:pPr>
          </w:p>
        </w:tc>
        <w:tc>
          <w:tcPr>
            <w:tcW w:w="1925" w:type="dxa"/>
            <w:vAlign w:val="center"/>
          </w:tcPr>
          <w:p w14:paraId="502933C6" w14:textId="77777777" w:rsidR="007A78FF" w:rsidRPr="00107FDA" w:rsidRDefault="007A78FF" w:rsidP="007A78FF">
            <w:pPr>
              <w:jc w:val="center"/>
              <w:rPr>
                <w:sz w:val="20"/>
                <w:szCs w:val="20"/>
              </w:rPr>
            </w:pPr>
          </w:p>
        </w:tc>
        <w:tc>
          <w:tcPr>
            <w:tcW w:w="1925" w:type="dxa"/>
            <w:vAlign w:val="center"/>
          </w:tcPr>
          <w:p w14:paraId="57B40187" w14:textId="77777777" w:rsidR="007A78FF" w:rsidRPr="00107FDA" w:rsidRDefault="007A78FF" w:rsidP="007A78FF">
            <w:pPr>
              <w:jc w:val="center"/>
              <w:rPr>
                <w:sz w:val="20"/>
                <w:szCs w:val="20"/>
              </w:rPr>
            </w:pPr>
          </w:p>
        </w:tc>
        <w:tc>
          <w:tcPr>
            <w:tcW w:w="1866" w:type="dxa"/>
            <w:vAlign w:val="center"/>
          </w:tcPr>
          <w:p w14:paraId="2FAB86A3" w14:textId="77777777" w:rsidR="007A78FF" w:rsidRPr="00107FDA" w:rsidRDefault="007A78FF" w:rsidP="007A78FF">
            <w:pPr>
              <w:jc w:val="center"/>
              <w:rPr>
                <w:sz w:val="20"/>
                <w:szCs w:val="20"/>
              </w:rPr>
            </w:pPr>
          </w:p>
        </w:tc>
        <w:tc>
          <w:tcPr>
            <w:tcW w:w="1984" w:type="dxa"/>
            <w:vAlign w:val="center"/>
          </w:tcPr>
          <w:p w14:paraId="6258F8F3" w14:textId="77777777" w:rsidR="007A78FF" w:rsidRPr="00107FDA" w:rsidRDefault="007A78FF" w:rsidP="007A78FF">
            <w:pPr>
              <w:jc w:val="center"/>
              <w:rPr>
                <w:sz w:val="20"/>
                <w:szCs w:val="20"/>
              </w:rPr>
            </w:pPr>
            <w:r w:rsidRPr="00107FDA">
              <w:rPr>
                <w:sz w:val="20"/>
                <w:szCs w:val="20"/>
              </w:rPr>
              <w:t>X</w:t>
            </w:r>
          </w:p>
        </w:tc>
      </w:tr>
    </w:tbl>
    <w:p w14:paraId="3C57CD2E"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061B5EA6" w14:textId="77777777" w:rsidTr="007A78FF">
        <w:trPr>
          <w:trHeight w:val="312"/>
        </w:trPr>
        <w:tc>
          <w:tcPr>
            <w:tcW w:w="3208" w:type="dxa"/>
            <w:shd w:val="clear" w:color="auto" w:fill="FFF2CC" w:themeFill="accent4" w:themeFillTint="33"/>
            <w:vAlign w:val="center"/>
          </w:tcPr>
          <w:p w14:paraId="0F673F6C" w14:textId="77777777" w:rsidR="007A78FF" w:rsidRPr="00107FDA" w:rsidRDefault="007A78FF" w:rsidP="007A78FF">
            <w:pPr>
              <w:jc w:val="center"/>
              <w:rPr>
                <w:b/>
                <w:sz w:val="20"/>
                <w:szCs w:val="20"/>
              </w:rPr>
            </w:pPr>
            <w:r w:rsidRPr="00107FDA">
              <w:rPr>
                <w:b/>
                <w:sz w:val="20"/>
                <w:szCs w:val="20"/>
              </w:rPr>
              <w:t>Course Language</w:t>
            </w:r>
          </w:p>
        </w:tc>
        <w:tc>
          <w:tcPr>
            <w:tcW w:w="3208" w:type="dxa"/>
            <w:shd w:val="clear" w:color="auto" w:fill="FFF2CC" w:themeFill="accent4" w:themeFillTint="33"/>
            <w:vAlign w:val="center"/>
          </w:tcPr>
          <w:p w14:paraId="06F8C052" w14:textId="77777777" w:rsidR="007A78FF" w:rsidRPr="00107FDA" w:rsidRDefault="007A78FF" w:rsidP="007A78FF">
            <w:pPr>
              <w:jc w:val="center"/>
              <w:rPr>
                <w:b/>
                <w:sz w:val="20"/>
                <w:szCs w:val="20"/>
              </w:rPr>
            </w:pPr>
            <w:r w:rsidRPr="00107FDA">
              <w:rPr>
                <w:b/>
                <w:sz w:val="20"/>
                <w:szCs w:val="20"/>
              </w:rPr>
              <w:t>Course Level</w:t>
            </w:r>
          </w:p>
        </w:tc>
        <w:tc>
          <w:tcPr>
            <w:tcW w:w="3208" w:type="dxa"/>
            <w:shd w:val="clear" w:color="auto" w:fill="FFF2CC" w:themeFill="accent4" w:themeFillTint="33"/>
            <w:vAlign w:val="center"/>
          </w:tcPr>
          <w:p w14:paraId="0FF6B21B" w14:textId="77777777" w:rsidR="007A78FF" w:rsidRPr="00107FDA" w:rsidRDefault="007A78FF" w:rsidP="007A78FF">
            <w:pPr>
              <w:jc w:val="center"/>
              <w:rPr>
                <w:b/>
                <w:sz w:val="20"/>
                <w:szCs w:val="20"/>
              </w:rPr>
            </w:pPr>
            <w:r w:rsidRPr="00107FDA">
              <w:rPr>
                <w:b/>
                <w:sz w:val="20"/>
                <w:szCs w:val="20"/>
              </w:rPr>
              <w:t>Course Type</w:t>
            </w:r>
          </w:p>
        </w:tc>
      </w:tr>
      <w:tr w:rsidR="007A78FF" w:rsidRPr="00107FDA" w14:paraId="1C7A2BE7" w14:textId="77777777" w:rsidTr="007A78FF">
        <w:trPr>
          <w:trHeight w:val="397"/>
        </w:trPr>
        <w:sdt>
          <w:sdtPr>
            <w:rPr>
              <w:sz w:val="20"/>
              <w:szCs w:val="20"/>
            </w:rPr>
            <w:id w:val="1463998166"/>
            <w:placeholder>
              <w:docPart w:val="539808B1C8384EC38C1F7E0056A9DC50"/>
            </w:placeholder>
            <w:comboBox>
              <w:listItem w:displayText="Turkish" w:value="Turkish"/>
              <w:listItem w:displayText="English" w:value="English"/>
            </w:comboBox>
          </w:sdtPr>
          <w:sdtContent>
            <w:tc>
              <w:tcPr>
                <w:tcW w:w="3208" w:type="dxa"/>
                <w:vAlign w:val="center"/>
              </w:tcPr>
              <w:p w14:paraId="630AB98E" w14:textId="77777777" w:rsidR="007A78FF" w:rsidRPr="00107FDA" w:rsidRDefault="007A78FF" w:rsidP="007A78FF">
                <w:pPr>
                  <w:jc w:val="center"/>
                  <w:rPr>
                    <w:sz w:val="20"/>
                    <w:szCs w:val="20"/>
                  </w:rPr>
                </w:pPr>
                <w:r w:rsidRPr="00107FDA">
                  <w:rPr>
                    <w:sz w:val="20"/>
                    <w:szCs w:val="20"/>
                  </w:rPr>
                  <w:t>Turkish</w:t>
                </w:r>
              </w:p>
            </w:tc>
          </w:sdtContent>
        </w:sdt>
        <w:sdt>
          <w:sdtPr>
            <w:rPr>
              <w:sz w:val="20"/>
              <w:szCs w:val="20"/>
            </w:rPr>
            <w:id w:val="945582211"/>
            <w:placeholder>
              <w:docPart w:val="539808B1C8384EC38C1F7E0056A9DC50"/>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2D7D5FB8" w14:textId="77777777" w:rsidR="007A78FF" w:rsidRPr="00107FDA" w:rsidRDefault="007A78FF" w:rsidP="007A78FF">
                <w:pPr>
                  <w:jc w:val="center"/>
                  <w:rPr>
                    <w:sz w:val="20"/>
                    <w:szCs w:val="20"/>
                  </w:rPr>
                </w:pPr>
                <w:r w:rsidRPr="00107FDA">
                  <w:rPr>
                    <w:sz w:val="20"/>
                    <w:szCs w:val="20"/>
                  </w:rPr>
                  <w:t>Undergraduate</w:t>
                </w:r>
              </w:p>
            </w:tc>
          </w:sdtContent>
        </w:sdt>
        <w:sdt>
          <w:sdtPr>
            <w:rPr>
              <w:sz w:val="20"/>
              <w:szCs w:val="20"/>
            </w:rPr>
            <w:id w:val="-1676954885"/>
            <w:placeholder>
              <w:docPart w:val="539808B1C8384EC38C1F7E0056A9DC50"/>
            </w:placeholder>
            <w:comboBox>
              <w:listItem w:displayText="Compulsory" w:value="Compulsory"/>
              <w:listItem w:displayText="Elective" w:value="Elective"/>
            </w:comboBox>
          </w:sdtPr>
          <w:sdtContent>
            <w:tc>
              <w:tcPr>
                <w:tcW w:w="3208" w:type="dxa"/>
                <w:vAlign w:val="center"/>
              </w:tcPr>
              <w:p w14:paraId="3DCDD53C" w14:textId="77777777" w:rsidR="007A78FF" w:rsidRPr="00107FDA" w:rsidRDefault="007A78FF" w:rsidP="007A78FF">
                <w:pPr>
                  <w:jc w:val="center"/>
                  <w:rPr>
                    <w:sz w:val="20"/>
                    <w:szCs w:val="20"/>
                  </w:rPr>
                </w:pPr>
                <w:r w:rsidRPr="00107FDA">
                  <w:rPr>
                    <w:sz w:val="20"/>
                    <w:szCs w:val="20"/>
                  </w:rPr>
                  <w:t>Compulsory</w:t>
                </w:r>
              </w:p>
            </w:tc>
          </w:sdtContent>
        </w:sdt>
      </w:tr>
    </w:tbl>
    <w:p w14:paraId="15F2ECE0" w14:textId="77777777" w:rsidR="007A78FF" w:rsidRPr="00107FDA" w:rsidRDefault="007A78FF" w:rsidP="007A78FF">
      <w:pPr>
        <w:rPr>
          <w:sz w:val="10"/>
          <w:szCs w:val="10"/>
        </w:rPr>
      </w:pPr>
    </w:p>
    <w:p w14:paraId="23760A72"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49FBA9D0" w14:textId="77777777" w:rsidTr="007A78FF">
        <w:trPr>
          <w:trHeight w:val="421"/>
        </w:trPr>
        <w:tc>
          <w:tcPr>
            <w:tcW w:w="2112" w:type="dxa"/>
            <w:shd w:val="clear" w:color="auto" w:fill="FFF2CC" w:themeFill="accent4" w:themeFillTint="33"/>
            <w:vAlign w:val="center"/>
          </w:tcPr>
          <w:p w14:paraId="027B6C51" w14:textId="77777777" w:rsidR="007A78FF" w:rsidRPr="00107FDA" w:rsidRDefault="007A78FF" w:rsidP="007A78FF">
            <w:pPr>
              <w:rPr>
                <w:b/>
                <w:sz w:val="20"/>
                <w:szCs w:val="20"/>
              </w:rPr>
            </w:pPr>
            <w:r w:rsidRPr="00107FDA">
              <w:rPr>
                <w:b/>
                <w:sz w:val="20"/>
                <w:szCs w:val="20"/>
              </w:rPr>
              <w:t>Prerequisite(s) if any</w:t>
            </w:r>
          </w:p>
        </w:tc>
        <w:tc>
          <w:tcPr>
            <w:tcW w:w="7512" w:type="dxa"/>
            <w:shd w:val="clear" w:color="auto" w:fill="FFFFFF" w:themeFill="background1"/>
            <w:vAlign w:val="center"/>
          </w:tcPr>
          <w:p w14:paraId="53F71C0B" w14:textId="77777777" w:rsidR="007A78FF" w:rsidRPr="00107FDA" w:rsidRDefault="007A78FF" w:rsidP="007A78FF">
            <w:pPr>
              <w:rPr>
                <w:sz w:val="20"/>
                <w:szCs w:val="20"/>
              </w:rPr>
            </w:pPr>
            <w:r w:rsidRPr="00107FDA">
              <w:rPr>
                <w:sz w:val="20"/>
                <w:szCs w:val="20"/>
              </w:rPr>
              <w:t>-</w:t>
            </w:r>
          </w:p>
        </w:tc>
      </w:tr>
      <w:tr w:rsidR="007A78FF" w:rsidRPr="00107FDA" w14:paraId="751D4DBC" w14:textId="77777777" w:rsidTr="007A78FF">
        <w:trPr>
          <w:trHeight w:val="1012"/>
        </w:trPr>
        <w:tc>
          <w:tcPr>
            <w:tcW w:w="2112" w:type="dxa"/>
            <w:shd w:val="clear" w:color="auto" w:fill="FFF2CC" w:themeFill="accent4" w:themeFillTint="33"/>
            <w:vAlign w:val="center"/>
          </w:tcPr>
          <w:p w14:paraId="56AE7CE8" w14:textId="77777777" w:rsidR="007A78FF" w:rsidRPr="00107FDA" w:rsidRDefault="007A78FF" w:rsidP="007A78FF">
            <w:pPr>
              <w:rPr>
                <w:b/>
                <w:sz w:val="20"/>
                <w:szCs w:val="20"/>
              </w:rPr>
            </w:pPr>
            <w:r w:rsidRPr="00107FDA">
              <w:rPr>
                <w:b/>
                <w:sz w:val="20"/>
                <w:szCs w:val="20"/>
              </w:rPr>
              <w:t>Objectives of the Course</w:t>
            </w:r>
          </w:p>
        </w:tc>
        <w:tc>
          <w:tcPr>
            <w:tcW w:w="7512" w:type="dxa"/>
            <w:shd w:val="clear" w:color="auto" w:fill="FFFFFF" w:themeFill="background1"/>
            <w:vAlign w:val="center"/>
          </w:tcPr>
          <w:p w14:paraId="7EFAC325" w14:textId="77777777" w:rsidR="007A78FF" w:rsidRPr="00107FDA" w:rsidRDefault="007A78FF" w:rsidP="007A78FF">
            <w:pPr>
              <w:jc w:val="both"/>
              <w:rPr>
                <w:sz w:val="20"/>
                <w:szCs w:val="20"/>
              </w:rPr>
            </w:pPr>
            <w:r w:rsidRPr="00107FDA">
              <w:rPr>
                <w:sz w:val="20"/>
                <w:szCs w:val="20"/>
              </w:rPr>
              <w:t>To give students basic information about literature.</w:t>
            </w:r>
          </w:p>
        </w:tc>
      </w:tr>
      <w:tr w:rsidR="007A78FF" w:rsidRPr="00107FDA" w14:paraId="06A78820" w14:textId="77777777" w:rsidTr="007A78FF">
        <w:trPr>
          <w:trHeight w:val="984"/>
        </w:trPr>
        <w:tc>
          <w:tcPr>
            <w:tcW w:w="2112" w:type="dxa"/>
            <w:shd w:val="clear" w:color="auto" w:fill="FFF2CC" w:themeFill="accent4" w:themeFillTint="33"/>
            <w:vAlign w:val="center"/>
          </w:tcPr>
          <w:p w14:paraId="003C29B3" w14:textId="77777777" w:rsidR="007A78FF" w:rsidRPr="00107FDA" w:rsidRDefault="007A78FF" w:rsidP="007A78FF">
            <w:pPr>
              <w:rPr>
                <w:b/>
                <w:sz w:val="20"/>
                <w:szCs w:val="20"/>
              </w:rPr>
            </w:pPr>
            <w:r w:rsidRPr="00107FDA">
              <w:rPr>
                <w:b/>
                <w:sz w:val="20"/>
                <w:szCs w:val="20"/>
              </w:rPr>
              <w:t>Short Course Content</w:t>
            </w:r>
          </w:p>
        </w:tc>
        <w:tc>
          <w:tcPr>
            <w:tcW w:w="7512" w:type="dxa"/>
            <w:shd w:val="clear" w:color="auto" w:fill="FFFFFF" w:themeFill="background1"/>
            <w:vAlign w:val="center"/>
          </w:tcPr>
          <w:p w14:paraId="1F186A02" w14:textId="77777777" w:rsidR="007A78FF" w:rsidRPr="00107FDA" w:rsidRDefault="007A78FF" w:rsidP="007A78FF">
            <w:pPr>
              <w:jc w:val="both"/>
              <w:rPr>
                <w:sz w:val="20"/>
                <w:szCs w:val="20"/>
              </w:rPr>
            </w:pPr>
            <w:r w:rsidRPr="00107FDA">
              <w:rPr>
                <w:sz w:val="20"/>
                <w:szCs w:val="20"/>
              </w:rPr>
              <w:t>Literature, literary terms, methods of examining literary texts, literary movements</w:t>
            </w:r>
          </w:p>
        </w:tc>
      </w:tr>
    </w:tbl>
    <w:p w14:paraId="641DFABB"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107FDA" w14:paraId="375CE374" w14:textId="77777777" w:rsidTr="007A78FF">
        <w:trPr>
          <w:trHeight w:val="312"/>
        </w:trPr>
        <w:tc>
          <w:tcPr>
            <w:tcW w:w="5372" w:type="dxa"/>
            <w:gridSpan w:val="3"/>
            <w:shd w:val="clear" w:color="auto" w:fill="FFF2CC" w:themeFill="accent4" w:themeFillTint="33"/>
            <w:vAlign w:val="center"/>
          </w:tcPr>
          <w:p w14:paraId="6D28C03B" w14:textId="77777777" w:rsidR="007A78FF" w:rsidRPr="00107FDA" w:rsidRDefault="007A78FF" w:rsidP="007A78FF">
            <w:pPr>
              <w:jc w:val="center"/>
              <w:rPr>
                <w:b/>
                <w:sz w:val="20"/>
                <w:szCs w:val="20"/>
              </w:rPr>
            </w:pPr>
            <w:r w:rsidRPr="00107FDA">
              <w:rPr>
                <w:b/>
                <w:sz w:val="20"/>
                <w:szCs w:val="20"/>
              </w:rPr>
              <w:t>Learning Outcomes of the Course</w:t>
            </w:r>
          </w:p>
        </w:tc>
        <w:tc>
          <w:tcPr>
            <w:tcW w:w="1417" w:type="dxa"/>
            <w:shd w:val="clear" w:color="auto" w:fill="FFF2CC" w:themeFill="accent4" w:themeFillTint="33"/>
            <w:vAlign w:val="center"/>
          </w:tcPr>
          <w:p w14:paraId="4F6391A4" w14:textId="77777777" w:rsidR="007A78FF" w:rsidRPr="00107FDA" w:rsidRDefault="007A78FF" w:rsidP="007A78FF">
            <w:pPr>
              <w:jc w:val="center"/>
              <w:rPr>
                <w:b/>
                <w:sz w:val="20"/>
                <w:szCs w:val="20"/>
              </w:rPr>
            </w:pPr>
            <w:r w:rsidRPr="00107FDA">
              <w:rPr>
                <w:b/>
                <w:sz w:val="20"/>
                <w:szCs w:val="20"/>
              </w:rPr>
              <w:t xml:space="preserve">Contributed PO(s) </w:t>
            </w:r>
          </w:p>
        </w:tc>
        <w:tc>
          <w:tcPr>
            <w:tcW w:w="1417" w:type="dxa"/>
            <w:shd w:val="clear" w:color="auto" w:fill="FFF2CC" w:themeFill="accent4" w:themeFillTint="33"/>
            <w:vAlign w:val="center"/>
          </w:tcPr>
          <w:p w14:paraId="39D7244F" w14:textId="77777777" w:rsidR="007A78FF" w:rsidRPr="00107FDA" w:rsidRDefault="007A78FF" w:rsidP="007A78FF">
            <w:pPr>
              <w:jc w:val="center"/>
              <w:rPr>
                <w:b/>
                <w:sz w:val="20"/>
                <w:szCs w:val="20"/>
              </w:rPr>
            </w:pPr>
            <w:r w:rsidRPr="00107FDA">
              <w:rPr>
                <w:b/>
                <w:sz w:val="20"/>
                <w:szCs w:val="20"/>
              </w:rPr>
              <w:t>Teaching Methods *</w:t>
            </w:r>
          </w:p>
        </w:tc>
        <w:tc>
          <w:tcPr>
            <w:tcW w:w="1418" w:type="dxa"/>
            <w:shd w:val="clear" w:color="auto" w:fill="FFF2CC" w:themeFill="accent4" w:themeFillTint="33"/>
            <w:vAlign w:val="center"/>
          </w:tcPr>
          <w:p w14:paraId="0D98BB7A" w14:textId="77777777" w:rsidR="007A78FF" w:rsidRPr="00107FDA" w:rsidRDefault="007A78FF" w:rsidP="007A78FF">
            <w:pPr>
              <w:jc w:val="center"/>
              <w:rPr>
                <w:b/>
                <w:sz w:val="20"/>
                <w:szCs w:val="20"/>
              </w:rPr>
            </w:pPr>
            <w:r w:rsidRPr="00107FDA">
              <w:rPr>
                <w:b/>
                <w:sz w:val="20"/>
                <w:szCs w:val="20"/>
              </w:rPr>
              <w:t>Measuring Methods **</w:t>
            </w:r>
          </w:p>
        </w:tc>
      </w:tr>
      <w:tr w:rsidR="007A78FF" w:rsidRPr="00107FDA" w14:paraId="68CB704D"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018EB276" w14:textId="77777777" w:rsidR="007A78FF" w:rsidRPr="00107FDA" w:rsidRDefault="007A78FF" w:rsidP="007A78FF">
            <w:pPr>
              <w:jc w:val="center"/>
              <w:rPr>
                <w:b/>
                <w:sz w:val="20"/>
                <w:szCs w:val="20"/>
              </w:rPr>
            </w:pPr>
            <w:r w:rsidRPr="00107FDA">
              <w:rPr>
                <w:b/>
                <w:sz w:val="20"/>
                <w:szCs w:val="20"/>
              </w:rPr>
              <w:t>1</w:t>
            </w:r>
          </w:p>
        </w:tc>
        <w:tc>
          <w:tcPr>
            <w:tcW w:w="4955" w:type="dxa"/>
            <w:gridSpan w:val="2"/>
            <w:tcBorders>
              <w:left w:val="nil"/>
            </w:tcBorders>
            <w:shd w:val="clear" w:color="auto" w:fill="FFFFFF" w:themeFill="background1"/>
            <w:vAlign w:val="center"/>
          </w:tcPr>
          <w:p w14:paraId="5A60F9C2" w14:textId="77777777" w:rsidR="007A78FF" w:rsidRPr="00107FDA" w:rsidRDefault="007A78FF" w:rsidP="007A78FF">
            <w:pPr>
              <w:jc w:val="both"/>
              <w:rPr>
                <w:sz w:val="20"/>
              </w:rPr>
            </w:pPr>
            <w:r w:rsidRPr="00107FDA">
              <w:rPr>
                <w:sz w:val="20"/>
              </w:rPr>
              <w:t>Develops the skill to analyze literary texts.</w:t>
            </w:r>
          </w:p>
        </w:tc>
        <w:tc>
          <w:tcPr>
            <w:tcW w:w="1417" w:type="dxa"/>
            <w:tcBorders>
              <w:left w:val="nil"/>
            </w:tcBorders>
            <w:shd w:val="clear" w:color="auto" w:fill="FFFFFF" w:themeFill="background1"/>
            <w:vAlign w:val="center"/>
          </w:tcPr>
          <w:p w14:paraId="555A7DB7" w14:textId="77777777" w:rsidR="007A78FF" w:rsidRPr="00107FDA" w:rsidRDefault="007A78FF" w:rsidP="007A78FF">
            <w:pPr>
              <w:jc w:val="center"/>
              <w:rPr>
                <w:sz w:val="20"/>
                <w:szCs w:val="20"/>
              </w:rPr>
            </w:pPr>
            <w:r w:rsidRPr="00107FDA">
              <w:rPr>
                <w:sz w:val="20"/>
                <w:szCs w:val="20"/>
              </w:rPr>
              <w:t>14A</w:t>
            </w:r>
          </w:p>
        </w:tc>
        <w:tc>
          <w:tcPr>
            <w:tcW w:w="1417" w:type="dxa"/>
            <w:shd w:val="clear" w:color="auto" w:fill="FFFFFF" w:themeFill="background1"/>
            <w:vAlign w:val="center"/>
          </w:tcPr>
          <w:p w14:paraId="0B95AC8D" w14:textId="77777777" w:rsidR="007A78FF" w:rsidRPr="00107FDA" w:rsidRDefault="007A78FF" w:rsidP="007A78FF">
            <w:pPr>
              <w:jc w:val="center"/>
              <w:rPr>
                <w:sz w:val="20"/>
                <w:szCs w:val="20"/>
              </w:rPr>
            </w:pPr>
            <w:r w:rsidRPr="00107FDA">
              <w:rPr>
                <w:sz w:val="20"/>
                <w:szCs w:val="20"/>
              </w:rPr>
              <w:t>1, 2</w:t>
            </w:r>
          </w:p>
        </w:tc>
        <w:tc>
          <w:tcPr>
            <w:tcW w:w="1418" w:type="dxa"/>
            <w:shd w:val="clear" w:color="auto" w:fill="FFFFFF" w:themeFill="background1"/>
            <w:vAlign w:val="center"/>
          </w:tcPr>
          <w:p w14:paraId="08095340" w14:textId="77777777" w:rsidR="007A78FF" w:rsidRPr="00107FDA" w:rsidRDefault="007A78FF" w:rsidP="007A78FF">
            <w:pPr>
              <w:jc w:val="center"/>
              <w:rPr>
                <w:sz w:val="20"/>
                <w:szCs w:val="20"/>
              </w:rPr>
            </w:pPr>
            <w:r w:rsidRPr="00107FDA">
              <w:rPr>
                <w:sz w:val="20"/>
                <w:szCs w:val="20"/>
              </w:rPr>
              <w:t>A</w:t>
            </w:r>
          </w:p>
        </w:tc>
      </w:tr>
      <w:tr w:rsidR="007A78FF" w:rsidRPr="00107FDA" w14:paraId="700DDEFA" w14:textId="77777777" w:rsidTr="007A78FF">
        <w:tblPrEx>
          <w:tblCellMar>
            <w:left w:w="108" w:type="dxa"/>
            <w:right w:w="108" w:type="dxa"/>
          </w:tblCellMar>
        </w:tblPrEx>
        <w:trPr>
          <w:trHeight w:val="567"/>
        </w:trPr>
        <w:tc>
          <w:tcPr>
            <w:tcW w:w="2112" w:type="dxa"/>
            <w:gridSpan w:val="2"/>
            <w:shd w:val="clear" w:color="auto" w:fill="FFF2CC" w:themeFill="accent4" w:themeFillTint="33"/>
            <w:vAlign w:val="center"/>
          </w:tcPr>
          <w:p w14:paraId="5FA020B3" w14:textId="77777777" w:rsidR="007A78FF" w:rsidRPr="00107FDA" w:rsidRDefault="007A78FF" w:rsidP="007A78FF">
            <w:pPr>
              <w:rPr>
                <w:b/>
                <w:sz w:val="20"/>
                <w:szCs w:val="20"/>
              </w:rPr>
            </w:pPr>
            <w:r w:rsidRPr="00107FDA">
              <w:rPr>
                <w:b/>
                <w:sz w:val="20"/>
                <w:szCs w:val="20"/>
              </w:rPr>
              <w:t>Main Textbook</w:t>
            </w:r>
          </w:p>
        </w:tc>
        <w:tc>
          <w:tcPr>
            <w:tcW w:w="7512" w:type="dxa"/>
            <w:gridSpan w:val="4"/>
            <w:shd w:val="clear" w:color="auto" w:fill="FFFFFF" w:themeFill="background1"/>
            <w:vAlign w:val="center"/>
          </w:tcPr>
          <w:p w14:paraId="1D134DFE" w14:textId="77777777" w:rsidR="007A78FF" w:rsidRPr="00107FDA" w:rsidRDefault="007A78FF" w:rsidP="007A78FF">
            <w:pPr>
              <w:tabs>
                <w:tab w:val="left" w:pos="257"/>
              </w:tabs>
              <w:rPr>
                <w:sz w:val="20"/>
              </w:rPr>
            </w:pPr>
            <w:r w:rsidRPr="00107FDA">
              <w:rPr>
                <w:sz w:val="20"/>
              </w:rPr>
              <w:t xml:space="preserve">Moran, Berna. </w:t>
            </w:r>
            <w:r w:rsidRPr="00107FDA">
              <w:rPr>
                <w:b/>
                <w:bCs/>
                <w:sz w:val="20"/>
              </w:rPr>
              <w:t>Edebiyat Kuramları ve Eleştiri</w:t>
            </w:r>
          </w:p>
          <w:p w14:paraId="08A3D062" w14:textId="77777777" w:rsidR="007A78FF" w:rsidRPr="00107FDA" w:rsidRDefault="007A78FF" w:rsidP="007A78FF">
            <w:pPr>
              <w:tabs>
                <w:tab w:val="left" w:pos="257"/>
              </w:tabs>
              <w:rPr>
                <w:sz w:val="20"/>
              </w:rPr>
            </w:pPr>
            <w:r w:rsidRPr="00107FDA">
              <w:rPr>
                <w:sz w:val="20"/>
              </w:rPr>
              <w:t xml:space="preserve">R.Wellek-A.Warren (2005), </w:t>
            </w:r>
            <w:r w:rsidRPr="00107FDA">
              <w:rPr>
                <w:b/>
                <w:bCs/>
                <w:sz w:val="20"/>
              </w:rPr>
              <w:t>Edebiyat Teorisi</w:t>
            </w:r>
            <w:r w:rsidRPr="00107FDA">
              <w:rPr>
                <w:sz w:val="20"/>
              </w:rPr>
              <w:t>, İzmir: Akademi Kitabevi</w:t>
            </w:r>
          </w:p>
          <w:p w14:paraId="0F7E018B" w14:textId="77777777" w:rsidR="007A78FF" w:rsidRPr="00107FDA" w:rsidRDefault="007A78FF" w:rsidP="007A78FF">
            <w:pPr>
              <w:tabs>
                <w:tab w:val="left" w:pos="257"/>
              </w:tabs>
              <w:rPr>
                <w:sz w:val="20"/>
              </w:rPr>
            </w:pPr>
            <w:r w:rsidRPr="00107FDA">
              <w:rPr>
                <w:sz w:val="20"/>
              </w:rPr>
              <w:t>Eagleton, T., Edebiyat Kuramı</w:t>
            </w:r>
          </w:p>
        </w:tc>
      </w:tr>
      <w:tr w:rsidR="007A78FF" w:rsidRPr="00107FDA" w14:paraId="3EB72C3E" w14:textId="77777777" w:rsidTr="007A78FF">
        <w:tblPrEx>
          <w:tblCellMar>
            <w:left w:w="108" w:type="dxa"/>
            <w:right w:w="108" w:type="dxa"/>
          </w:tblCellMar>
        </w:tblPrEx>
        <w:trPr>
          <w:trHeight w:val="843"/>
        </w:trPr>
        <w:tc>
          <w:tcPr>
            <w:tcW w:w="2112" w:type="dxa"/>
            <w:gridSpan w:val="2"/>
            <w:shd w:val="clear" w:color="auto" w:fill="FFF2CC" w:themeFill="accent4" w:themeFillTint="33"/>
            <w:vAlign w:val="center"/>
          </w:tcPr>
          <w:p w14:paraId="5F300079" w14:textId="77777777" w:rsidR="007A78FF" w:rsidRPr="00107FDA" w:rsidRDefault="007A78FF" w:rsidP="007A78FF">
            <w:pPr>
              <w:rPr>
                <w:b/>
                <w:sz w:val="20"/>
                <w:szCs w:val="20"/>
              </w:rPr>
            </w:pPr>
            <w:r w:rsidRPr="00107FDA">
              <w:rPr>
                <w:b/>
                <w:sz w:val="20"/>
                <w:szCs w:val="20"/>
              </w:rPr>
              <w:t>Supporting References</w:t>
            </w:r>
          </w:p>
        </w:tc>
        <w:tc>
          <w:tcPr>
            <w:tcW w:w="7512" w:type="dxa"/>
            <w:gridSpan w:val="4"/>
            <w:shd w:val="clear" w:color="auto" w:fill="FFFFFF" w:themeFill="background1"/>
            <w:vAlign w:val="center"/>
          </w:tcPr>
          <w:p w14:paraId="4F8F1220" w14:textId="77777777" w:rsidR="007A78FF" w:rsidRPr="00107FDA" w:rsidRDefault="007A78FF" w:rsidP="007A78FF">
            <w:pPr>
              <w:rPr>
                <w:sz w:val="20"/>
                <w:szCs w:val="20"/>
              </w:rPr>
            </w:pPr>
            <w:r w:rsidRPr="00107FDA">
              <w:rPr>
                <w:sz w:val="20"/>
                <w:szCs w:val="20"/>
              </w:rPr>
              <w:t xml:space="preserve">Bilgegil, Kaya, </w:t>
            </w:r>
            <w:r w:rsidRPr="00107FDA">
              <w:rPr>
                <w:b/>
                <w:bCs/>
                <w:sz w:val="20"/>
                <w:szCs w:val="20"/>
              </w:rPr>
              <w:t>Edebiyat Bilgi ve Teorileri</w:t>
            </w:r>
            <w:r w:rsidRPr="00107FDA">
              <w:rPr>
                <w:sz w:val="20"/>
                <w:szCs w:val="20"/>
              </w:rPr>
              <w:t>, Enderun Kitabevi</w:t>
            </w:r>
          </w:p>
        </w:tc>
      </w:tr>
      <w:tr w:rsidR="007A78FF" w:rsidRPr="00107FDA" w14:paraId="5219A834" w14:textId="77777777" w:rsidTr="007A78FF">
        <w:tblPrEx>
          <w:tblCellMar>
            <w:left w:w="108" w:type="dxa"/>
            <w:right w:w="108" w:type="dxa"/>
          </w:tblCellMar>
        </w:tblPrEx>
        <w:trPr>
          <w:trHeight w:val="567"/>
        </w:trPr>
        <w:tc>
          <w:tcPr>
            <w:tcW w:w="2112" w:type="dxa"/>
            <w:gridSpan w:val="2"/>
            <w:shd w:val="clear" w:color="auto" w:fill="FFF2CC" w:themeFill="accent4" w:themeFillTint="33"/>
            <w:vAlign w:val="center"/>
          </w:tcPr>
          <w:p w14:paraId="14291F77" w14:textId="77777777" w:rsidR="007A78FF" w:rsidRPr="00107FDA" w:rsidRDefault="007A78FF" w:rsidP="007A78FF">
            <w:pPr>
              <w:rPr>
                <w:b/>
                <w:sz w:val="20"/>
                <w:szCs w:val="20"/>
              </w:rPr>
            </w:pPr>
            <w:r w:rsidRPr="00107FDA">
              <w:rPr>
                <w:b/>
                <w:sz w:val="20"/>
                <w:szCs w:val="20"/>
              </w:rPr>
              <w:t>Necessary Course Material</w:t>
            </w:r>
          </w:p>
        </w:tc>
        <w:tc>
          <w:tcPr>
            <w:tcW w:w="7512" w:type="dxa"/>
            <w:gridSpan w:val="4"/>
            <w:shd w:val="clear" w:color="auto" w:fill="FFFFFF" w:themeFill="background1"/>
            <w:vAlign w:val="center"/>
          </w:tcPr>
          <w:p w14:paraId="08A8E303" w14:textId="77777777" w:rsidR="007A78FF" w:rsidRPr="00107FDA" w:rsidRDefault="007A78FF" w:rsidP="007A78FF">
            <w:pPr>
              <w:rPr>
                <w:sz w:val="20"/>
                <w:szCs w:val="20"/>
              </w:rPr>
            </w:pPr>
            <w:r w:rsidRPr="00107FDA">
              <w:rPr>
                <w:sz w:val="20"/>
                <w:szCs w:val="20"/>
              </w:rPr>
              <w:t>Anthologies, dictionaries</w:t>
            </w:r>
          </w:p>
        </w:tc>
      </w:tr>
    </w:tbl>
    <w:p w14:paraId="3D56C2FC" w14:textId="77777777" w:rsidR="007A78FF" w:rsidRPr="00107FDA" w:rsidRDefault="007A78FF" w:rsidP="007A78FF">
      <w:pPr>
        <w:rPr>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729E1439" w14:textId="77777777" w:rsidTr="007A78FF">
        <w:trPr>
          <w:trHeight w:val="312"/>
        </w:trPr>
        <w:tc>
          <w:tcPr>
            <w:tcW w:w="9624" w:type="dxa"/>
            <w:gridSpan w:val="2"/>
            <w:shd w:val="clear" w:color="auto" w:fill="FFF2CC" w:themeFill="accent4" w:themeFillTint="33"/>
            <w:vAlign w:val="center"/>
          </w:tcPr>
          <w:p w14:paraId="44830D32" w14:textId="77777777" w:rsidR="007A78FF" w:rsidRPr="00107FDA" w:rsidRDefault="007A78FF" w:rsidP="007A78FF">
            <w:pPr>
              <w:jc w:val="center"/>
              <w:rPr>
                <w:b/>
                <w:sz w:val="20"/>
                <w:szCs w:val="20"/>
              </w:rPr>
            </w:pPr>
            <w:r w:rsidRPr="00107FDA">
              <w:rPr>
                <w:b/>
                <w:sz w:val="20"/>
                <w:szCs w:val="20"/>
              </w:rPr>
              <w:t>Course Schedule</w:t>
            </w:r>
          </w:p>
        </w:tc>
      </w:tr>
      <w:tr w:rsidR="007A78FF" w:rsidRPr="00107FDA" w14:paraId="2E33B136"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7ABF7A" w14:textId="77777777" w:rsidR="007A78FF" w:rsidRPr="00107FDA" w:rsidRDefault="007A78FF" w:rsidP="007A78FF">
            <w:pPr>
              <w:jc w:val="center"/>
              <w:rPr>
                <w:b/>
                <w:sz w:val="20"/>
                <w:szCs w:val="20"/>
              </w:rPr>
            </w:pPr>
            <w:r w:rsidRPr="00107FDA">
              <w:rPr>
                <w:b/>
                <w:sz w:val="20"/>
                <w:szCs w:val="20"/>
              </w:rPr>
              <w:t>1</w:t>
            </w:r>
          </w:p>
        </w:tc>
        <w:tc>
          <w:tcPr>
            <w:tcW w:w="8957" w:type="dxa"/>
            <w:tcBorders>
              <w:left w:val="nil"/>
            </w:tcBorders>
            <w:shd w:val="clear" w:color="auto" w:fill="FFFFFF" w:themeFill="background1"/>
            <w:vAlign w:val="center"/>
          </w:tcPr>
          <w:p w14:paraId="41106D08" w14:textId="77777777" w:rsidR="007A78FF" w:rsidRPr="00107FDA" w:rsidRDefault="007A78FF" w:rsidP="007A78FF">
            <w:pPr>
              <w:rPr>
                <w:sz w:val="20"/>
                <w:szCs w:val="20"/>
              </w:rPr>
            </w:pPr>
            <w:r w:rsidRPr="00107FDA">
              <w:rPr>
                <w:sz w:val="20"/>
                <w:szCs w:val="20"/>
              </w:rPr>
              <w:t>Sound harmony, rhythm and meter</w:t>
            </w:r>
          </w:p>
        </w:tc>
      </w:tr>
      <w:tr w:rsidR="007A78FF" w:rsidRPr="00107FDA" w14:paraId="1FB59F5B"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222E46" w14:textId="77777777" w:rsidR="007A78FF" w:rsidRPr="00107FDA" w:rsidRDefault="007A78FF" w:rsidP="007A78FF">
            <w:pPr>
              <w:jc w:val="center"/>
              <w:rPr>
                <w:b/>
                <w:sz w:val="20"/>
                <w:szCs w:val="20"/>
              </w:rPr>
            </w:pPr>
            <w:r w:rsidRPr="00107FDA">
              <w:rPr>
                <w:b/>
                <w:sz w:val="20"/>
                <w:szCs w:val="20"/>
              </w:rPr>
              <w:t>2</w:t>
            </w:r>
          </w:p>
        </w:tc>
        <w:tc>
          <w:tcPr>
            <w:tcW w:w="8957" w:type="dxa"/>
            <w:tcBorders>
              <w:left w:val="nil"/>
            </w:tcBorders>
            <w:shd w:val="clear" w:color="auto" w:fill="FFFFFF" w:themeFill="background1"/>
            <w:vAlign w:val="center"/>
          </w:tcPr>
          <w:p w14:paraId="0A55FC1D" w14:textId="77777777" w:rsidR="007A78FF" w:rsidRPr="00107FDA" w:rsidRDefault="007A78FF" w:rsidP="007A78FF">
            <w:pPr>
              <w:pStyle w:val="Default"/>
              <w:jc w:val="both"/>
              <w:rPr>
                <w:sz w:val="20"/>
                <w:szCs w:val="20"/>
              </w:rPr>
            </w:pPr>
            <w:r w:rsidRPr="00107FDA">
              <w:rPr>
                <w:sz w:val="20"/>
                <w:szCs w:val="20"/>
              </w:rPr>
              <w:t>Style and stylistic knowledge</w:t>
            </w:r>
          </w:p>
        </w:tc>
      </w:tr>
      <w:tr w:rsidR="007A78FF" w:rsidRPr="00107FDA" w14:paraId="052B3F89"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AF3017" w14:textId="77777777" w:rsidR="007A78FF" w:rsidRPr="00107FDA" w:rsidRDefault="007A78FF" w:rsidP="007A78FF">
            <w:pPr>
              <w:jc w:val="center"/>
              <w:rPr>
                <w:b/>
                <w:sz w:val="20"/>
                <w:szCs w:val="20"/>
              </w:rPr>
            </w:pPr>
            <w:r w:rsidRPr="00107FDA">
              <w:rPr>
                <w:b/>
                <w:sz w:val="20"/>
                <w:szCs w:val="20"/>
              </w:rPr>
              <w:t>3</w:t>
            </w:r>
          </w:p>
        </w:tc>
        <w:tc>
          <w:tcPr>
            <w:tcW w:w="8957" w:type="dxa"/>
            <w:tcBorders>
              <w:left w:val="nil"/>
            </w:tcBorders>
            <w:shd w:val="clear" w:color="auto" w:fill="FFFFFF" w:themeFill="background1"/>
            <w:vAlign w:val="center"/>
          </w:tcPr>
          <w:p w14:paraId="7CD4A783" w14:textId="77777777" w:rsidR="007A78FF" w:rsidRPr="00107FDA" w:rsidRDefault="007A78FF" w:rsidP="007A78FF">
            <w:pPr>
              <w:pStyle w:val="Default"/>
              <w:jc w:val="both"/>
              <w:rPr>
                <w:sz w:val="20"/>
                <w:szCs w:val="20"/>
              </w:rPr>
            </w:pPr>
            <w:r w:rsidRPr="00107FDA">
              <w:rPr>
                <w:sz w:val="20"/>
                <w:szCs w:val="20"/>
              </w:rPr>
              <w:t>image, metaphor, symbol, myth</w:t>
            </w:r>
          </w:p>
        </w:tc>
      </w:tr>
      <w:tr w:rsidR="007A78FF" w:rsidRPr="00107FDA" w14:paraId="4B91DFAD"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6731104E" w14:textId="77777777" w:rsidR="007A78FF" w:rsidRPr="00107FDA" w:rsidRDefault="007A78FF" w:rsidP="007A78FF">
            <w:pPr>
              <w:jc w:val="center"/>
              <w:rPr>
                <w:b/>
                <w:sz w:val="20"/>
                <w:szCs w:val="20"/>
              </w:rPr>
            </w:pPr>
            <w:r w:rsidRPr="00107FDA">
              <w:rPr>
                <w:b/>
                <w:sz w:val="20"/>
                <w:szCs w:val="20"/>
              </w:rPr>
              <w:t>4</w:t>
            </w:r>
          </w:p>
        </w:tc>
        <w:tc>
          <w:tcPr>
            <w:tcW w:w="8957" w:type="dxa"/>
            <w:tcBorders>
              <w:left w:val="nil"/>
            </w:tcBorders>
            <w:shd w:val="clear" w:color="auto" w:fill="FFFFFF" w:themeFill="background1"/>
            <w:vAlign w:val="center"/>
          </w:tcPr>
          <w:p w14:paraId="604B809D" w14:textId="77777777" w:rsidR="007A78FF" w:rsidRPr="00107FDA" w:rsidRDefault="007A78FF" w:rsidP="007A78FF">
            <w:pPr>
              <w:pStyle w:val="Default"/>
              <w:rPr>
                <w:sz w:val="20"/>
                <w:szCs w:val="20"/>
              </w:rPr>
            </w:pPr>
            <w:r w:rsidRPr="00107FDA">
              <w:rPr>
                <w:sz w:val="20"/>
                <w:szCs w:val="20"/>
              </w:rPr>
              <w:t>story styles</w:t>
            </w:r>
          </w:p>
        </w:tc>
      </w:tr>
      <w:tr w:rsidR="007A78FF" w:rsidRPr="00107FDA" w14:paraId="6B909CBB"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3EC51E" w14:textId="77777777" w:rsidR="007A78FF" w:rsidRPr="00107FDA" w:rsidRDefault="007A78FF" w:rsidP="007A78FF">
            <w:pPr>
              <w:jc w:val="center"/>
              <w:rPr>
                <w:b/>
                <w:sz w:val="20"/>
                <w:szCs w:val="20"/>
              </w:rPr>
            </w:pPr>
            <w:r w:rsidRPr="00107FDA">
              <w:rPr>
                <w:b/>
                <w:sz w:val="20"/>
                <w:szCs w:val="20"/>
              </w:rPr>
              <w:t>5</w:t>
            </w:r>
          </w:p>
        </w:tc>
        <w:tc>
          <w:tcPr>
            <w:tcW w:w="8957" w:type="dxa"/>
            <w:tcBorders>
              <w:left w:val="nil"/>
            </w:tcBorders>
            <w:shd w:val="clear" w:color="auto" w:fill="FFFFFF" w:themeFill="background1"/>
            <w:vAlign w:val="center"/>
          </w:tcPr>
          <w:p w14:paraId="211CDE80" w14:textId="77777777" w:rsidR="007A78FF" w:rsidRPr="00107FDA" w:rsidRDefault="007A78FF" w:rsidP="007A78FF">
            <w:pPr>
              <w:pStyle w:val="Default"/>
              <w:rPr>
                <w:sz w:val="20"/>
                <w:szCs w:val="20"/>
              </w:rPr>
            </w:pPr>
            <w:r w:rsidRPr="00107FDA">
              <w:rPr>
                <w:sz w:val="20"/>
                <w:szCs w:val="20"/>
              </w:rPr>
              <w:t>literary genres</w:t>
            </w:r>
          </w:p>
        </w:tc>
      </w:tr>
      <w:tr w:rsidR="007A78FF" w:rsidRPr="00107FDA" w14:paraId="36DEDB85"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D98FAC" w14:textId="77777777" w:rsidR="007A78FF" w:rsidRPr="00107FDA" w:rsidRDefault="007A78FF" w:rsidP="007A78FF">
            <w:pPr>
              <w:jc w:val="center"/>
              <w:rPr>
                <w:b/>
                <w:sz w:val="20"/>
                <w:szCs w:val="20"/>
              </w:rPr>
            </w:pPr>
            <w:r w:rsidRPr="00107FDA">
              <w:rPr>
                <w:b/>
                <w:sz w:val="20"/>
                <w:szCs w:val="20"/>
              </w:rPr>
              <w:t>6</w:t>
            </w:r>
          </w:p>
        </w:tc>
        <w:tc>
          <w:tcPr>
            <w:tcW w:w="8957" w:type="dxa"/>
            <w:tcBorders>
              <w:left w:val="nil"/>
            </w:tcBorders>
            <w:shd w:val="clear" w:color="auto" w:fill="FFFFFF" w:themeFill="background1"/>
            <w:vAlign w:val="center"/>
          </w:tcPr>
          <w:p w14:paraId="266975F4" w14:textId="77777777" w:rsidR="007A78FF" w:rsidRPr="00107FDA" w:rsidRDefault="007A78FF" w:rsidP="007A78FF">
            <w:pPr>
              <w:pStyle w:val="Default"/>
              <w:rPr>
                <w:sz w:val="20"/>
                <w:szCs w:val="20"/>
              </w:rPr>
            </w:pPr>
            <w:r w:rsidRPr="00107FDA">
              <w:rPr>
                <w:sz w:val="20"/>
                <w:szCs w:val="20"/>
              </w:rPr>
              <w:t>literary genres</w:t>
            </w:r>
          </w:p>
        </w:tc>
      </w:tr>
      <w:tr w:rsidR="007A78FF" w:rsidRPr="00107FDA" w14:paraId="2C6231D1"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985AE7" w14:textId="77777777" w:rsidR="007A78FF" w:rsidRPr="00107FDA" w:rsidRDefault="007A78FF" w:rsidP="007A78FF">
            <w:pPr>
              <w:jc w:val="center"/>
              <w:rPr>
                <w:b/>
                <w:sz w:val="20"/>
                <w:szCs w:val="20"/>
              </w:rPr>
            </w:pPr>
            <w:r w:rsidRPr="00107FDA">
              <w:rPr>
                <w:b/>
                <w:sz w:val="20"/>
                <w:szCs w:val="20"/>
              </w:rPr>
              <w:lastRenderedPageBreak/>
              <w:t>7</w:t>
            </w:r>
          </w:p>
        </w:tc>
        <w:tc>
          <w:tcPr>
            <w:tcW w:w="8957" w:type="dxa"/>
            <w:tcBorders>
              <w:left w:val="nil"/>
            </w:tcBorders>
            <w:shd w:val="clear" w:color="auto" w:fill="FFFFFF" w:themeFill="background1"/>
            <w:vAlign w:val="center"/>
          </w:tcPr>
          <w:p w14:paraId="55E424BC" w14:textId="77777777" w:rsidR="007A78FF" w:rsidRPr="00107FDA" w:rsidRDefault="007A78FF" w:rsidP="007A78FF">
            <w:pPr>
              <w:rPr>
                <w:sz w:val="20"/>
                <w:szCs w:val="20"/>
              </w:rPr>
            </w:pPr>
            <w:r w:rsidRPr="00107FDA">
              <w:rPr>
                <w:sz w:val="20"/>
                <w:szCs w:val="20"/>
              </w:rPr>
              <w:t>literary history</w:t>
            </w:r>
          </w:p>
        </w:tc>
      </w:tr>
      <w:tr w:rsidR="007A78FF" w:rsidRPr="00107FDA" w14:paraId="198F165C" w14:textId="77777777" w:rsidTr="007A78F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E1DD985" w14:textId="77777777" w:rsidR="007A78FF" w:rsidRPr="00107FDA" w:rsidRDefault="007A78FF" w:rsidP="007A78FF">
            <w:pPr>
              <w:jc w:val="center"/>
              <w:rPr>
                <w:b/>
                <w:sz w:val="20"/>
                <w:szCs w:val="20"/>
              </w:rPr>
            </w:pPr>
            <w:r w:rsidRPr="00107FDA">
              <w:rPr>
                <w:b/>
                <w:sz w:val="20"/>
                <w:szCs w:val="20"/>
              </w:rPr>
              <w:t>8</w:t>
            </w:r>
          </w:p>
        </w:tc>
        <w:tc>
          <w:tcPr>
            <w:tcW w:w="8957" w:type="dxa"/>
            <w:tcBorders>
              <w:left w:val="nil"/>
            </w:tcBorders>
            <w:shd w:val="clear" w:color="auto" w:fill="D9D9D9" w:themeFill="background1" w:themeFillShade="D9"/>
            <w:vAlign w:val="center"/>
          </w:tcPr>
          <w:p w14:paraId="6A2E9ECD" w14:textId="77777777" w:rsidR="007A78FF" w:rsidRPr="00107FDA" w:rsidRDefault="007A78FF" w:rsidP="007A78FF">
            <w:pPr>
              <w:rPr>
                <w:sz w:val="20"/>
                <w:szCs w:val="20"/>
              </w:rPr>
            </w:pPr>
            <w:r w:rsidRPr="00107FDA">
              <w:rPr>
                <w:sz w:val="20"/>
                <w:szCs w:val="20"/>
              </w:rPr>
              <w:t>Mid-Term Exam</w:t>
            </w:r>
          </w:p>
        </w:tc>
      </w:tr>
      <w:tr w:rsidR="007A78FF" w:rsidRPr="00107FDA" w14:paraId="1C703679"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215992E0" w14:textId="77777777" w:rsidR="007A78FF" w:rsidRPr="00107FDA" w:rsidRDefault="007A78FF" w:rsidP="007A78FF">
            <w:pPr>
              <w:jc w:val="center"/>
              <w:rPr>
                <w:b/>
                <w:sz w:val="20"/>
                <w:szCs w:val="20"/>
              </w:rPr>
            </w:pPr>
            <w:r w:rsidRPr="00107FDA">
              <w:rPr>
                <w:b/>
                <w:sz w:val="20"/>
                <w:szCs w:val="20"/>
              </w:rPr>
              <w:t>9</w:t>
            </w:r>
          </w:p>
        </w:tc>
        <w:tc>
          <w:tcPr>
            <w:tcW w:w="8957" w:type="dxa"/>
            <w:tcBorders>
              <w:left w:val="nil"/>
            </w:tcBorders>
            <w:shd w:val="clear" w:color="auto" w:fill="FFFFFF" w:themeFill="background1"/>
            <w:vAlign w:val="center"/>
          </w:tcPr>
          <w:p w14:paraId="046471D9" w14:textId="77777777" w:rsidR="007A78FF" w:rsidRPr="00107FDA" w:rsidRDefault="007A78FF" w:rsidP="007A78FF">
            <w:pPr>
              <w:rPr>
                <w:sz w:val="20"/>
                <w:szCs w:val="20"/>
              </w:rPr>
            </w:pPr>
            <w:r w:rsidRPr="00107FDA">
              <w:rPr>
                <w:sz w:val="20"/>
                <w:szCs w:val="20"/>
              </w:rPr>
              <w:t>literary history</w:t>
            </w:r>
          </w:p>
        </w:tc>
      </w:tr>
      <w:tr w:rsidR="007A78FF" w:rsidRPr="00107FDA" w14:paraId="619B45FE"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E692FB" w14:textId="77777777" w:rsidR="007A78FF" w:rsidRPr="00107FDA" w:rsidRDefault="007A78FF" w:rsidP="007A78FF">
            <w:pPr>
              <w:jc w:val="center"/>
              <w:rPr>
                <w:b/>
                <w:sz w:val="20"/>
                <w:szCs w:val="20"/>
              </w:rPr>
            </w:pPr>
            <w:r w:rsidRPr="00107FDA">
              <w:rPr>
                <w:b/>
                <w:sz w:val="20"/>
                <w:szCs w:val="20"/>
              </w:rPr>
              <w:t>10</w:t>
            </w:r>
          </w:p>
        </w:tc>
        <w:tc>
          <w:tcPr>
            <w:tcW w:w="8957" w:type="dxa"/>
            <w:tcBorders>
              <w:left w:val="nil"/>
            </w:tcBorders>
            <w:shd w:val="clear" w:color="auto" w:fill="FFFFFF" w:themeFill="background1"/>
            <w:vAlign w:val="center"/>
          </w:tcPr>
          <w:p w14:paraId="03A1648E" w14:textId="77777777" w:rsidR="007A78FF" w:rsidRPr="00107FDA" w:rsidRDefault="007A78FF" w:rsidP="007A78FF">
            <w:pPr>
              <w:rPr>
                <w:sz w:val="20"/>
                <w:szCs w:val="20"/>
              </w:rPr>
            </w:pPr>
            <w:r w:rsidRPr="00107FDA">
              <w:rPr>
                <w:sz w:val="20"/>
                <w:szCs w:val="20"/>
              </w:rPr>
              <w:t>Text review</w:t>
            </w:r>
          </w:p>
        </w:tc>
      </w:tr>
      <w:tr w:rsidR="007A78FF" w:rsidRPr="00107FDA" w14:paraId="6F185E60"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D91A23" w14:textId="77777777" w:rsidR="007A78FF" w:rsidRPr="00107FDA" w:rsidRDefault="007A78FF" w:rsidP="007A78FF">
            <w:pPr>
              <w:jc w:val="center"/>
              <w:rPr>
                <w:b/>
                <w:sz w:val="20"/>
                <w:szCs w:val="20"/>
              </w:rPr>
            </w:pPr>
            <w:r w:rsidRPr="00107FDA">
              <w:rPr>
                <w:b/>
                <w:sz w:val="20"/>
                <w:szCs w:val="20"/>
              </w:rPr>
              <w:t>11</w:t>
            </w:r>
          </w:p>
        </w:tc>
        <w:tc>
          <w:tcPr>
            <w:tcW w:w="8957" w:type="dxa"/>
            <w:tcBorders>
              <w:left w:val="nil"/>
            </w:tcBorders>
            <w:shd w:val="clear" w:color="auto" w:fill="FFFFFF" w:themeFill="background1"/>
            <w:vAlign w:val="center"/>
          </w:tcPr>
          <w:p w14:paraId="4FCC63AA" w14:textId="77777777" w:rsidR="007A78FF" w:rsidRPr="00107FDA" w:rsidRDefault="007A78FF" w:rsidP="007A78FF">
            <w:pPr>
              <w:rPr>
                <w:sz w:val="20"/>
                <w:szCs w:val="20"/>
              </w:rPr>
            </w:pPr>
            <w:r w:rsidRPr="00107FDA">
              <w:rPr>
                <w:sz w:val="20"/>
                <w:szCs w:val="20"/>
              </w:rPr>
              <w:t>Text review</w:t>
            </w:r>
          </w:p>
        </w:tc>
      </w:tr>
      <w:tr w:rsidR="007A78FF" w:rsidRPr="00107FDA" w14:paraId="0ABBEE1F"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E97F1D" w14:textId="77777777" w:rsidR="007A78FF" w:rsidRPr="00107FDA" w:rsidRDefault="007A78FF" w:rsidP="007A78FF">
            <w:pPr>
              <w:jc w:val="center"/>
              <w:rPr>
                <w:b/>
                <w:sz w:val="20"/>
                <w:szCs w:val="20"/>
              </w:rPr>
            </w:pPr>
            <w:r w:rsidRPr="00107FDA">
              <w:rPr>
                <w:b/>
                <w:sz w:val="20"/>
                <w:szCs w:val="20"/>
              </w:rPr>
              <w:t>12</w:t>
            </w:r>
          </w:p>
        </w:tc>
        <w:tc>
          <w:tcPr>
            <w:tcW w:w="8957" w:type="dxa"/>
            <w:tcBorders>
              <w:left w:val="nil"/>
            </w:tcBorders>
            <w:shd w:val="clear" w:color="auto" w:fill="FFFFFF" w:themeFill="background1"/>
            <w:vAlign w:val="center"/>
          </w:tcPr>
          <w:p w14:paraId="5CBE4723" w14:textId="77777777" w:rsidR="007A78FF" w:rsidRPr="00107FDA" w:rsidRDefault="007A78FF" w:rsidP="007A78FF">
            <w:pPr>
              <w:rPr>
                <w:sz w:val="20"/>
                <w:szCs w:val="20"/>
              </w:rPr>
            </w:pPr>
            <w:r w:rsidRPr="00107FDA">
              <w:rPr>
                <w:sz w:val="20"/>
                <w:szCs w:val="20"/>
              </w:rPr>
              <w:t>Text review</w:t>
            </w:r>
          </w:p>
        </w:tc>
      </w:tr>
      <w:tr w:rsidR="007A78FF" w:rsidRPr="00107FDA" w14:paraId="5CB1C9F6"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AADE05" w14:textId="77777777" w:rsidR="007A78FF" w:rsidRPr="00107FDA" w:rsidRDefault="007A78FF" w:rsidP="007A78FF">
            <w:pPr>
              <w:jc w:val="center"/>
              <w:rPr>
                <w:b/>
                <w:sz w:val="20"/>
                <w:szCs w:val="20"/>
              </w:rPr>
            </w:pPr>
            <w:r w:rsidRPr="00107FDA">
              <w:rPr>
                <w:b/>
                <w:sz w:val="20"/>
                <w:szCs w:val="20"/>
              </w:rPr>
              <w:t>13</w:t>
            </w:r>
          </w:p>
        </w:tc>
        <w:tc>
          <w:tcPr>
            <w:tcW w:w="8957" w:type="dxa"/>
            <w:tcBorders>
              <w:left w:val="nil"/>
            </w:tcBorders>
            <w:shd w:val="clear" w:color="auto" w:fill="FFFFFF" w:themeFill="background1"/>
            <w:vAlign w:val="center"/>
          </w:tcPr>
          <w:p w14:paraId="44145FF3" w14:textId="77777777" w:rsidR="007A78FF" w:rsidRPr="00107FDA" w:rsidRDefault="007A78FF" w:rsidP="007A78FF">
            <w:pPr>
              <w:rPr>
                <w:sz w:val="20"/>
                <w:szCs w:val="20"/>
              </w:rPr>
            </w:pPr>
            <w:r w:rsidRPr="00107FDA">
              <w:rPr>
                <w:sz w:val="20"/>
                <w:szCs w:val="20"/>
              </w:rPr>
              <w:t>Text review</w:t>
            </w:r>
          </w:p>
        </w:tc>
      </w:tr>
      <w:tr w:rsidR="007A78FF" w:rsidRPr="00107FDA" w14:paraId="0C4376E5"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2B9DD6A8" w14:textId="77777777" w:rsidR="007A78FF" w:rsidRPr="00107FDA" w:rsidRDefault="007A78FF" w:rsidP="007A78FF">
            <w:pPr>
              <w:jc w:val="center"/>
              <w:rPr>
                <w:b/>
                <w:sz w:val="20"/>
                <w:szCs w:val="20"/>
              </w:rPr>
            </w:pPr>
            <w:r w:rsidRPr="00107FDA">
              <w:rPr>
                <w:b/>
                <w:sz w:val="20"/>
                <w:szCs w:val="20"/>
              </w:rPr>
              <w:t>14</w:t>
            </w:r>
          </w:p>
        </w:tc>
        <w:tc>
          <w:tcPr>
            <w:tcW w:w="8957" w:type="dxa"/>
            <w:tcBorders>
              <w:left w:val="nil"/>
            </w:tcBorders>
            <w:shd w:val="clear" w:color="auto" w:fill="FFFFFF" w:themeFill="background1"/>
            <w:vAlign w:val="center"/>
          </w:tcPr>
          <w:p w14:paraId="6140C146" w14:textId="77777777" w:rsidR="007A78FF" w:rsidRPr="00107FDA" w:rsidRDefault="007A78FF" w:rsidP="007A78FF">
            <w:pPr>
              <w:rPr>
                <w:sz w:val="20"/>
                <w:szCs w:val="20"/>
              </w:rPr>
            </w:pPr>
            <w:r w:rsidRPr="00107FDA">
              <w:rPr>
                <w:sz w:val="20"/>
                <w:szCs w:val="20"/>
              </w:rPr>
              <w:t>Text review</w:t>
            </w:r>
          </w:p>
        </w:tc>
      </w:tr>
      <w:tr w:rsidR="007A78FF" w:rsidRPr="00107FDA" w14:paraId="4AA2600B"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34E837" w14:textId="77777777" w:rsidR="007A78FF" w:rsidRPr="00107FDA" w:rsidRDefault="007A78FF" w:rsidP="007A78FF">
            <w:pPr>
              <w:jc w:val="center"/>
              <w:rPr>
                <w:b/>
                <w:sz w:val="20"/>
                <w:szCs w:val="20"/>
              </w:rPr>
            </w:pPr>
            <w:r w:rsidRPr="00107FDA">
              <w:rPr>
                <w:b/>
                <w:sz w:val="20"/>
                <w:szCs w:val="20"/>
              </w:rPr>
              <w:t>15</w:t>
            </w:r>
          </w:p>
        </w:tc>
        <w:tc>
          <w:tcPr>
            <w:tcW w:w="8957" w:type="dxa"/>
            <w:tcBorders>
              <w:left w:val="nil"/>
            </w:tcBorders>
            <w:shd w:val="clear" w:color="auto" w:fill="FFFFFF" w:themeFill="background1"/>
            <w:vAlign w:val="center"/>
          </w:tcPr>
          <w:p w14:paraId="6FBD4238" w14:textId="77777777" w:rsidR="007A78FF" w:rsidRPr="00107FDA" w:rsidRDefault="007A78FF" w:rsidP="007A78FF">
            <w:pPr>
              <w:rPr>
                <w:sz w:val="20"/>
                <w:szCs w:val="20"/>
              </w:rPr>
            </w:pPr>
            <w:r w:rsidRPr="00107FDA">
              <w:rPr>
                <w:sz w:val="20"/>
                <w:szCs w:val="20"/>
              </w:rPr>
              <w:t>Text review</w:t>
            </w:r>
          </w:p>
        </w:tc>
      </w:tr>
      <w:tr w:rsidR="007A78FF" w:rsidRPr="00107FDA" w14:paraId="52D72248" w14:textId="77777777" w:rsidTr="007A78F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24B7005" w14:textId="77777777" w:rsidR="007A78FF" w:rsidRPr="00107FDA" w:rsidRDefault="007A78FF" w:rsidP="007A78FF">
            <w:pPr>
              <w:jc w:val="center"/>
              <w:rPr>
                <w:b/>
                <w:sz w:val="20"/>
                <w:szCs w:val="20"/>
              </w:rPr>
            </w:pPr>
            <w:r w:rsidRPr="00107FDA">
              <w:rPr>
                <w:b/>
                <w:sz w:val="20"/>
                <w:szCs w:val="20"/>
              </w:rPr>
              <w:t>16,17</w:t>
            </w:r>
          </w:p>
        </w:tc>
        <w:tc>
          <w:tcPr>
            <w:tcW w:w="8957" w:type="dxa"/>
            <w:tcBorders>
              <w:left w:val="nil"/>
            </w:tcBorders>
            <w:shd w:val="clear" w:color="auto" w:fill="D9D9D9" w:themeFill="background1" w:themeFillShade="D9"/>
            <w:vAlign w:val="center"/>
          </w:tcPr>
          <w:p w14:paraId="33154A7B" w14:textId="77777777" w:rsidR="007A78FF" w:rsidRPr="00107FDA" w:rsidRDefault="007A78FF" w:rsidP="007A78FF">
            <w:pPr>
              <w:rPr>
                <w:sz w:val="20"/>
                <w:szCs w:val="20"/>
              </w:rPr>
            </w:pPr>
            <w:r w:rsidRPr="00107FDA">
              <w:rPr>
                <w:sz w:val="20"/>
                <w:szCs w:val="20"/>
              </w:rPr>
              <w:t>Final Exam</w:t>
            </w:r>
          </w:p>
        </w:tc>
      </w:tr>
    </w:tbl>
    <w:p w14:paraId="224AF694" w14:textId="77777777" w:rsidR="007A78FF" w:rsidRPr="00107FDA" w:rsidRDefault="007A78FF" w:rsidP="007A78FF">
      <w:pPr>
        <w:rPr>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774149E9" w14:textId="77777777" w:rsidTr="007A78FF">
        <w:trPr>
          <w:trHeight w:val="312"/>
        </w:trPr>
        <w:tc>
          <w:tcPr>
            <w:tcW w:w="9624" w:type="dxa"/>
            <w:gridSpan w:val="4"/>
            <w:shd w:val="clear" w:color="auto" w:fill="FFF2CC" w:themeFill="accent4" w:themeFillTint="33"/>
            <w:vAlign w:val="center"/>
          </w:tcPr>
          <w:p w14:paraId="30E25E1D" w14:textId="77777777" w:rsidR="007A78FF" w:rsidRPr="00107FDA" w:rsidRDefault="007A78FF" w:rsidP="007A78FF">
            <w:pPr>
              <w:jc w:val="center"/>
              <w:rPr>
                <w:b/>
                <w:sz w:val="20"/>
                <w:szCs w:val="20"/>
              </w:rPr>
            </w:pPr>
            <w:r w:rsidRPr="00107FDA">
              <w:rPr>
                <w:b/>
                <w:sz w:val="20"/>
                <w:szCs w:val="20"/>
              </w:rPr>
              <w:t>Calculation of Course Workload</w:t>
            </w:r>
          </w:p>
        </w:tc>
      </w:tr>
      <w:tr w:rsidR="007A78FF" w:rsidRPr="00107FDA" w14:paraId="21352524" w14:textId="77777777" w:rsidTr="007A78FF">
        <w:trPr>
          <w:trHeight w:val="312"/>
        </w:trPr>
        <w:tc>
          <w:tcPr>
            <w:tcW w:w="5797" w:type="dxa"/>
            <w:shd w:val="clear" w:color="auto" w:fill="FFF2CC" w:themeFill="accent4" w:themeFillTint="33"/>
            <w:vAlign w:val="center"/>
          </w:tcPr>
          <w:p w14:paraId="1EBD6582" w14:textId="77777777" w:rsidR="007A78FF" w:rsidRPr="00107FDA" w:rsidRDefault="007A78FF" w:rsidP="007A78FF">
            <w:pPr>
              <w:jc w:val="center"/>
              <w:rPr>
                <w:b/>
                <w:sz w:val="20"/>
                <w:szCs w:val="20"/>
              </w:rPr>
            </w:pPr>
            <w:r w:rsidRPr="00107FDA">
              <w:rPr>
                <w:b/>
                <w:sz w:val="20"/>
                <w:szCs w:val="20"/>
              </w:rPr>
              <w:t>Activities</w:t>
            </w:r>
          </w:p>
        </w:tc>
        <w:tc>
          <w:tcPr>
            <w:tcW w:w="1275" w:type="dxa"/>
            <w:shd w:val="clear" w:color="auto" w:fill="FFF2CC" w:themeFill="accent4" w:themeFillTint="33"/>
            <w:vAlign w:val="center"/>
          </w:tcPr>
          <w:p w14:paraId="62EBFB6D" w14:textId="77777777" w:rsidR="007A78FF" w:rsidRPr="00107FDA" w:rsidRDefault="007A78FF" w:rsidP="007A78FF">
            <w:pPr>
              <w:jc w:val="center"/>
              <w:rPr>
                <w:b/>
                <w:sz w:val="20"/>
                <w:szCs w:val="20"/>
              </w:rPr>
            </w:pPr>
            <w:r w:rsidRPr="00107FDA">
              <w:rPr>
                <w:b/>
                <w:sz w:val="20"/>
                <w:szCs w:val="20"/>
              </w:rPr>
              <w:t>Number</w:t>
            </w:r>
          </w:p>
        </w:tc>
        <w:tc>
          <w:tcPr>
            <w:tcW w:w="1276" w:type="dxa"/>
            <w:shd w:val="clear" w:color="auto" w:fill="FFF2CC" w:themeFill="accent4" w:themeFillTint="33"/>
            <w:vAlign w:val="center"/>
          </w:tcPr>
          <w:p w14:paraId="12195E37" w14:textId="77777777" w:rsidR="007A78FF" w:rsidRPr="00107FDA" w:rsidRDefault="007A78FF" w:rsidP="007A78FF">
            <w:pPr>
              <w:jc w:val="center"/>
              <w:rPr>
                <w:b/>
                <w:sz w:val="20"/>
                <w:szCs w:val="20"/>
              </w:rPr>
            </w:pPr>
            <w:r w:rsidRPr="00107FDA">
              <w:rPr>
                <w:b/>
                <w:sz w:val="20"/>
                <w:szCs w:val="20"/>
              </w:rPr>
              <w:t>Time (Hour)</w:t>
            </w:r>
          </w:p>
        </w:tc>
        <w:tc>
          <w:tcPr>
            <w:tcW w:w="1276" w:type="dxa"/>
            <w:shd w:val="clear" w:color="auto" w:fill="FFF2CC" w:themeFill="accent4" w:themeFillTint="33"/>
            <w:vAlign w:val="center"/>
          </w:tcPr>
          <w:p w14:paraId="724020BF" w14:textId="77777777" w:rsidR="007A78FF" w:rsidRPr="00107FDA" w:rsidRDefault="007A78FF" w:rsidP="007A78FF">
            <w:pPr>
              <w:jc w:val="center"/>
              <w:rPr>
                <w:b/>
                <w:sz w:val="20"/>
                <w:szCs w:val="20"/>
              </w:rPr>
            </w:pPr>
            <w:r w:rsidRPr="00107FDA">
              <w:rPr>
                <w:b/>
                <w:sz w:val="20"/>
                <w:szCs w:val="20"/>
              </w:rPr>
              <w:t>Total Workload (Hour)</w:t>
            </w:r>
          </w:p>
        </w:tc>
      </w:tr>
      <w:tr w:rsidR="007A78FF" w:rsidRPr="00107FDA" w14:paraId="70FA75D2" w14:textId="77777777" w:rsidTr="007A78FF">
        <w:trPr>
          <w:trHeight w:val="312"/>
        </w:trPr>
        <w:tc>
          <w:tcPr>
            <w:tcW w:w="5797" w:type="dxa"/>
            <w:shd w:val="clear" w:color="auto" w:fill="FFFFFF" w:themeFill="background1"/>
            <w:vAlign w:val="center"/>
          </w:tcPr>
          <w:p w14:paraId="0EDEA32F" w14:textId="77777777" w:rsidR="007A78FF" w:rsidRPr="00107FDA" w:rsidRDefault="007A78FF" w:rsidP="007A78FF">
            <w:pPr>
              <w:rPr>
                <w:sz w:val="20"/>
                <w:szCs w:val="20"/>
              </w:rPr>
            </w:pPr>
            <w:r w:rsidRPr="00107FDA">
              <w:rPr>
                <w:sz w:val="20"/>
                <w:szCs w:val="20"/>
              </w:rPr>
              <w:t>Course Time (number of course hours per week)</w:t>
            </w:r>
          </w:p>
        </w:tc>
        <w:tc>
          <w:tcPr>
            <w:tcW w:w="1275" w:type="dxa"/>
            <w:shd w:val="clear" w:color="auto" w:fill="FFFFFF" w:themeFill="background1"/>
            <w:vAlign w:val="center"/>
          </w:tcPr>
          <w:p w14:paraId="0E26F208"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071FD9FA"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6BFA00B8" w14:textId="77777777" w:rsidR="007A78FF" w:rsidRPr="00107FDA" w:rsidRDefault="007A78FF" w:rsidP="007A78FF">
            <w:pPr>
              <w:jc w:val="center"/>
              <w:rPr>
                <w:sz w:val="20"/>
                <w:szCs w:val="20"/>
              </w:rPr>
            </w:pPr>
            <w:r w:rsidRPr="00107FDA">
              <w:rPr>
                <w:sz w:val="20"/>
                <w:szCs w:val="20"/>
              </w:rPr>
              <w:t>2</w:t>
            </w:r>
          </w:p>
        </w:tc>
      </w:tr>
      <w:tr w:rsidR="007A78FF" w:rsidRPr="00107FDA" w14:paraId="359E2140" w14:textId="77777777" w:rsidTr="007A78FF">
        <w:trPr>
          <w:trHeight w:val="312"/>
        </w:trPr>
        <w:tc>
          <w:tcPr>
            <w:tcW w:w="5797" w:type="dxa"/>
            <w:shd w:val="clear" w:color="auto" w:fill="FFFFFF" w:themeFill="background1"/>
            <w:vAlign w:val="center"/>
          </w:tcPr>
          <w:p w14:paraId="5386F78B" w14:textId="77777777" w:rsidR="007A78FF" w:rsidRPr="00107FDA" w:rsidRDefault="007A78FF" w:rsidP="007A78FF">
            <w:pPr>
              <w:rPr>
                <w:sz w:val="20"/>
                <w:szCs w:val="20"/>
              </w:rPr>
            </w:pPr>
            <w:r w:rsidRPr="00107FDA">
              <w:rPr>
                <w:sz w:val="20"/>
                <w:szCs w:val="20"/>
              </w:rPr>
              <w:t>Classroom Studying Time (review, reinforcing, prestudy,….)</w:t>
            </w:r>
          </w:p>
        </w:tc>
        <w:tc>
          <w:tcPr>
            <w:tcW w:w="1275" w:type="dxa"/>
            <w:shd w:val="clear" w:color="auto" w:fill="FFFFFF" w:themeFill="background1"/>
            <w:vAlign w:val="center"/>
          </w:tcPr>
          <w:p w14:paraId="7BD36BE1"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78DE9584"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0E1ACFAF" w14:textId="77777777" w:rsidR="007A78FF" w:rsidRPr="00107FDA" w:rsidRDefault="007A78FF" w:rsidP="007A78FF">
            <w:pPr>
              <w:jc w:val="center"/>
              <w:rPr>
                <w:sz w:val="20"/>
                <w:szCs w:val="20"/>
              </w:rPr>
            </w:pPr>
            <w:r w:rsidRPr="00107FDA">
              <w:rPr>
                <w:sz w:val="20"/>
                <w:szCs w:val="20"/>
              </w:rPr>
              <w:t>4</w:t>
            </w:r>
          </w:p>
        </w:tc>
      </w:tr>
      <w:tr w:rsidR="007A78FF" w:rsidRPr="00107FDA" w14:paraId="3C835B8B" w14:textId="77777777" w:rsidTr="007A78FF">
        <w:trPr>
          <w:trHeight w:val="312"/>
        </w:trPr>
        <w:tc>
          <w:tcPr>
            <w:tcW w:w="5797" w:type="dxa"/>
            <w:shd w:val="clear" w:color="auto" w:fill="FFFFFF" w:themeFill="background1"/>
            <w:vAlign w:val="center"/>
          </w:tcPr>
          <w:p w14:paraId="0E6E6254" w14:textId="77777777" w:rsidR="007A78FF" w:rsidRPr="00107FDA" w:rsidRDefault="007A78FF" w:rsidP="007A78FF">
            <w:pPr>
              <w:rPr>
                <w:sz w:val="20"/>
                <w:szCs w:val="20"/>
              </w:rPr>
            </w:pPr>
            <w:r w:rsidRPr="00107FDA">
              <w:rPr>
                <w:sz w:val="20"/>
                <w:szCs w:val="20"/>
              </w:rPr>
              <w:t>Homework</w:t>
            </w:r>
          </w:p>
        </w:tc>
        <w:tc>
          <w:tcPr>
            <w:tcW w:w="1275" w:type="dxa"/>
            <w:shd w:val="clear" w:color="auto" w:fill="FFFFFF" w:themeFill="background1"/>
            <w:vAlign w:val="center"/>
          </w:tcPr>
          <w:p w14:paraId="3BBEEE55"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26CA071A" w14:textId="77777777" w:rsidR="007A78FF" w:rsidRPr="00107FDA" w:rsidRDefault="007A78FF" w:rsidP="007A78FF">
            <w:pPr>
              <w:jc w:val="center"/>
              <w:rPr>
                <w:sz w:val="20"/>
                <w:szCs w:val="20"/>
              </w:rPr>
            </w:pPr>
            <w:r w:rsidRPr="00107FDA">
              <w:rPr>
                <w:sz w:val="20"/>
                <w:szCs w:val="20"/>
              </w:rPr>
              <w:t>10</w:t>
            </w:r>
          </w:p>
        </w:tc>
        <w:tc>
          <w:tcPr>
            <w:tcW w:w="1276" w:type="dxa"/>
            <w:shd w:val="clear" w:color="auto" w:fill="FFFFFF" w:themeFill="background1"/>
            <w:vAlign w:val="center"/>
          </w:tcPr>
          <w:p w14:paraId="2F7F2A37" w14:textId="77777777" w:rsidR="007A78FF" w:rsidRPr="00107FDA" w:rsidRDefault="007A78FF" w:rsidP="007A78FF">
            <w:pPr>
              <w:jc w:val="center"/>
              <w:rPr>
                <w:sz w:val="20"/>
                <w:szCs w:val="20"/>
              </w:rPr>
            </w:pPr>
            <w:r w:rsidRPr="00107FDA">
              <w:rPr>
                <w:sz w:val="20"/>
                <w:szCs w:val="20"/>
              </w:rPr>
              <w:t>20</w:t>
            </w:r>
          </w:p>
        </w:tc>
      </w:tr>
      <w:tr w:rsidR="007A78FF" w:rsidRPr="00107FDA" w14:paraId="38D85745" w14:textId="77777777" w:rsidTr="007A78FF">
        <w:trPr>
          <w:trHeight w:val="312"/>
        </w:trPr>
        <w:tc>
          <w:tcPr>
            <w:tcW w:w="5797" w:type="dxa"/>
            <w:shd w:val="clear" w:color="auto" w:fill="FFFFFF" w:themeFill="background1"/>
            <w:vAlign w:val="center"/>
          </w:tcPr>
          <w:p w14:paraId="165BBBFD" w14:textId="77777777" w:rsidR="007A78FF" w:rsidRPr="00107FDA" w:rsidRDefault="007A78FF" w:rsidP="007A78FF">
            <w:pPr>
              <w:rPr>
                <w:sz w:val="20"/>
                <w:szCs w:val="20"/>
              </w:rPr>
            </w:pPr>
            <w:r w:rsidRPr="00107FDA">
              <w:rPr>
                <w:sz w:val="20"/>
                <w:szCs w:val="20"/>
              </w:rPr>
              <w:t>Quiz Exam</w:t>
            </w:r>
          </w:p>
        </w:tc>
        <w:tc>
          <w:tcPr>
            <w:tcW w:w="1275" w:type="dxa"/>
            <w:shd w:val="clear" w:color="auto" w:fill="FFFFFF" w:themeFill="background1"/>
            <w:vAlign w:val="center"/>
          </w:tcPr>
          <w:p w14:paraId="5847A03E"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4EDB415D" w14:textId="77777777" w:rsidR="007A78FF" w:rsidRPr="00107FDA" w:rsidRDefault="007A78FF" w:rsidP="007A78FF">
            <w:pPr>
              <w:jc w:val="center"/>
              <w:rPr>
                <w:sz w:val="20"/>
                <w:szCs w:val="20"/>
              </w:rPr>
            </w:pPr>
            <w:r w:rsidRPr="00107FDA">
              <w:rPr>
                <w:sz w:val="20"/>
                <w:szCs w:val="20"/>
              </w:rPr>
              <w:t>5</w:t>
            </w:r>
          </w:p>
        </w:tc>
        <w:tc>
          <w:tcPr>
            <w:tcW w:w="1276" w:type="dxa"/>
            <w:shd w:val="clear" w:color="auto" w:fill="FFFFFF" w:themeFill="background1"/>
            <w:vAlign w:val="center"/>
          </w:tcPr>
          <w:p w14:paraId="4C677AA1" w14:textId="77777777" w:rsidR="007A78FF" w:rsidRPr="00107FDA" w:rsidRDefault="007A78FF" w:rsidP="007A78FF">
            <w:pPr>
              <w:jc w:val="center"/>
              <w:rPr>
                <w:sz w:val="20"/>
                <w:szCs w:val="20"/>
              </w:rPr>
            </w:pPr>
            <w:r w:rsidRPr="00107FDA">
              <w:rPr>
                <w:sz w:val="20"/>
                <w:szCs w:val="20"/>
              </w:rPr>
              <w:t>5</w:t>
            </w:r>
          </w:p>
        </w:tc>
      </w:tr>
      <w:tr w:rsidR="007A78FF" w:rsidRPr="00107FDA" w14:paraId="5512771C" w14:textId="77777777" w:rsidTr="007A78FF">
        <w:trPr>
          <w:trHeight w:val="312"/>
        </w:trPr>
        <w:tc>
          <w:tcPr>
            <w:tcW w:w="5797" w:type="dxa"/>
            <w:shd w:val="clear" w:color="auto" w:fill="FFFFFF" w:themeFill="background1"/>
            <w:vAlign w:val="center"/>
          </w:tcPr>
          <w:p w14:paraId="5E98B14E" w14:textId="77777777" w:rsidR="007A78FF" w:rsidRPr="00107FDA" w:rsidRDefault="007A78FF" w:rsidP="007A78FF">
            <w:pPr>
              <w:rPr>
                <w:sz w:val="20"/>
                <w:szCs w:val="20"/>
              </w:rPr>
            </w:pPr>
            <w:r w:rsidRPr="00107FDA">
              <w:rPr>
                <w:sz w:val="20"/>
                <w:szCs w:val="20"/>
              </w:rPr>
              <w:t>Studying for Quiz Exam</w:t>
            </w:r>
          </w:p>
        </w:tc>
        <w:tc>
          <w:tcPr>
            <w:tcW w:w="1275" w:type="dxa"/>
            <w:shd w:val="clear" w:color="auto" w:fill="FFFFFF" w:themeFill="background1"/>
            <w:vAlign w:val="center"/>
          </w:tcPr>
          <w:p w14:paraId="22D6E2DE"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28CA16D9" w14:textId="77777777" w:rsidR="007A78FF" w:rsidRPr="00107FDA" w:rsidRDefault="007A78FF" w:rsidP="007A78FF">
            <w:pPr>
              <w:jc w:val="center"/>
              <w:rPr>
                <w:sz w:val="20"/>
                <w:szCs w:val="20"/>
              </w:rPr>
            </w:pPr>
            <w:r w:rsidRPr="00107FDA">
              <w:rPr>
                <w:sz w:val="20"/>
                <w:szCs w:val="20"/>
              </w:rPr>
              <w:t>5</w:t>
            </w:r>
          </w:p>
        </w:tc>
        <w:tc>
          <w:tcPr>
            <w:tcW w:w="1276" w:type="dxa"/>
            <w:shd w:val="clear" w:color="auto" w:fill="FFFFFF" w:themeFill="background1"/>
            <w:vAlign w:val="center"/>
          </w:tcPr>
          <w:p w14:paraId="6BDB3F26" w14:textId="77777777" w:rsidR="007A78FF" w:rsidRPr="00107FDA" w:rsidRDefault="007A78FF" w:rsidP="007A78FF">
            <w:pPr>
              <w:jc w:val="center"/>
              <w:rPr>
                <w:sz w:val="20"/>
                <w:szCs w:val="20"/>
              </w:rPr>
            </w:pPr>
            <w:r w:rsidRPr="00107FDA">
              <w:rPr>
                <w:sz w:val="20"/>
                <w:szCs w:val="20"/>
              </w:rPr>
              <w:t>5</w:t>
            </w:r>
          </w:p>
        </w:tc>
      </w:tr>
      <w:tr w:rsidR="007A78FF" w:rsidRPr="00107FDA" w14:paraId="36F71830" w14:textId="77777777" w:rsidTr="007A78FF">
        <w:trPr>
          <w:trHeight w:val="312"/>
        </w:trPr>
        <w:tc>
          <w:tcPr>
            <w:tcW w:w="5797" w:type="dxa"/>
            <w:shd w:val="clear" w:color="auto" w:fill="FFFFFF" w:themeFill="background1"/>
            <w:vAlign w:val="center"/>
          </w:tcPr>
          <w:p w14:paraId="40705300" w14:textId="77777777" w:rsidR="007A78FF" w:rsidRPr="00107FDA" w:rsidRDefault="007A78FF" w:rsidP="007A78FF">
            <w:pPr>
              <w:rPr>
                <w:sz w:val="20"/>
                <w:szCs w:val="20"/>
              </w:rPr>
            </w:pPr>
            <w:r w:rsidRPr="00107FDA">
              <w:rPr>
                <w:sz w:val="20"/>
                <w:szCs w:val="20"/>
              </w:rPr>
              <w:t xml:space="preserve">Oral exam </w:t>
            </w:r>
          </w:p>
        </w:tc>
        <w:tc>
          <w:tcPr>
            <w:tcW w:w="1275" w:type="dxa"/>
            <w:shd w:val="clear" w:color="auto" w:fill="FFFFFF" w:themeFill="background1"/>
            <w:vAlign w:val="center"/>
          </w:tcPr>
          <w:p w14:paraId="302CFB12"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48A8B3BC"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0B04171B" w14:textId="77777777" w:rsidR="007A78FF" w:rsidRPr="00107FDA" w:rsidRDefault="007A78FF" w:rsidP="007A78FF">
            <w:pPr>
              <w:jc w:val="center"/>
              <w:rPr>
                <w:sz w:val="20"/>
                <w:szCs w:val="20"/>
              </w:rPr>
            </w:pPr>
          </w:p>
        </w:tc>
      </w:tr>
      <w:tr w:rsidR="007A78FF" w:rsidRPr="00107FDA" w14:paraId="32DB9535" w14:textId="77777777" w:rsidTr="007A78FF">
        <w:trPr>
          <w:trHeight w:val="312"/>
        </w:trPr>
        <w:tc>
          <w:tcPr>
            <w:tcW w:w="5797" w:type="dxa"/>
            <w:shd w:val="clear" w:color="auto" w:fill="FFFFFF" w:themeFill="background1"/>
            <w:vAlign w:val="center"/>
          </w:tcPr>
          <w:p w14:paraId="4067B7D0" w14:textId="77777777" w:rsidR="007A78FF" w:rsidRPr="00107FDA" w:rsidRDefault="007A78FF" w:rsidP="007A78FF">
            <w:pPr>
              <w:rPr>
                <w:sz w:val="20"/>
                <w:szCs w:val="20"/>
              </w:rPr>
            </w:pPr>
            <w:r w:rsidRPr="00107FDA">
              <w:rPr>
                <w:sz w:val="20"/>
                <w:szCs w:val="20"/>
              </w:rPr>
              <w:t xml:space="preserve">Studying for Oral Exam </w:t>
            </w:r>
          </w:p>
        </w:tc>
        <w:tc>
          <w:tcPr>
            <w:tcW w:w="1275" w:type="dxa"/>
            <w:shd w:val="clear" w:color="auto" w:fill="FFFFFF" w:themeFill="background1"/>
            <w:vAlign w:val="center"/>
          </w:tcPr>
          <w:p w14:paraId="66038040"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2F5C015A"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77AC94F6" w14:textId="77777777" w:rsidR="007A78FF" w:rsidRPr="00107FDA" w:rsidRDefault="007A78FF" w:rsidP="007A78FF">
            <w:pPr>
              <w:jc w:val="center"/>
              <w:rPr>
                <w:sz w:val="20"/>
                <w:szCs w:val="20"/>
              </w:rPr>
            </w:pPr>
          </w:p>
        </w:tc>
      </w:tr>
      <w:tr w:rsidR="007A78FF" w:rsidRPr="00107FDA" w14:paraId="76AAA19A" w14:textId="77777777" w:rsidTr="007A78FF">
        <w:trPr>
          <w:trHeight w:val="312"/>
        </w:trPr>
        <w:tc>
          <w:tcPr>
            <w:tcW w:w="5797" w:type="dxa"/>
            <w:shd w:val="clear" w:color="auto" w:fill="FFFFFF" w:themeFill="background1"/>
            <w:vAlign w:val="center"/>
          </w:tcPr>
          <w:p w14:paraId="2CF7E50D" w14:textId="77777777" w:rsidR="007A78FF" w:rsidRPr="00107FDA" w:rsidRDefault="007A78FF" w:rsidP="007A78FF">
            <w:pPr>
              <w:rPr>
                <w:sz w:val="20"/>
                <w:szCs w:val="20"/>
              </w:rPr>
            </w:pPr>
            <w:r w:rsidRPr="00107FDA">
              <w:rPr>
                <w:sz w:val="20"/>
                <w:szCs w:val="20"/>
              </w:rPr>
              <w:t>Report (Preparation and presentation time included)</w:t>
            </w:r>
          </w:p>
        </w:tc>
        <w:tc>
          <w:tcPr>
            <w:tcW w:w="1275" w:type="dxa"/>
            <w:shd w:val="clear" w:color="auto" w:fill="FFFFFF" w:themeFill="background1"/>
            <w:vAlign w:val="center"/>
          </w:tcPr>
          <w:p w14:paraId="3D1AF28C"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4DD7C1FF"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693A2502" w14:textId="77777777" w:rsidR="007A78FF" w:rsidRPr="00107FDA" w:rsidRDefault="007A78FF" w:rsidP="007A78FF">
            <w:pPr>
              <w:jc w:val="center"/>
              <w:rPr>
                <w:sz w:val="20"/>
                <w:szCs w:val="20"/>
              </w:rPr>
            </w:pPr>
          </w:p>
        </w:tc>
      </w:tr>
      <w:tr w:rsidR="007A78FF" w:rsidRPr="00107FDA" w14:paraId="3BADC7B5" w14:textId="77777777" w:rsidTr="007A78FF">
        <w:trPr>
          <w:trHeight w:val="312"/>
        </w:trPr>
        <w:tc>
          <w:tcPr>
            <w:tcW w:w="5797" w:type="dxa"/>
            <w:shd w:val="clear" w:color="auto" w:fill="FFFFFF" w:themeFill="background1"/>
            <w:vAlign w:val="center"/>
          </w:tcPr>
          <w:p w14:paraId="0B069606" w14:textId="77777777" w:rsidR="007A78FF" w:rsidRPr="00107FDA" w:rsidRDefault="007A78FF" w:rsidP="007A78FF">
            <w:pPr>
              <w:rPr>
                <w:sz w:val="20"/>
                <w:szCs w:val="20"/>
              </w:rPr>
            </w:pPr>
            <w:r w:rsidRPr="00107FDA">
              <w:rPr>
                <w:sz w:val="20"/>
                <w:szCs w:val="20"/>
              </w:rPr>
              <w:t>Project (Preparation and presentation time included)</w:t>
            </w:r>
          </w:p>
        </w:tc>
        <w:tc>
          <w:tcPr>
            <w:tcW w:w="1275" w:type="dxa"/>
            <w:shd w:val="clear" w:color="auto" w:fill="FFFFFF" w:themeFill="background1"/>
            <w:vAlign w:val="center"/>
          </w:tcPr>
          <w:p w14:paraId="16B60813"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6060749A"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6F661E85" w14:textId="77777777" w:rsidR="007A78FF" w:rsidRPr="00107FDA" w:rsidRDefault="007A78FF" w:rsidP="007A78FF">
            <w:pPr>
              <w:jc w:val="center"/>
              <w:rPr>
                <w:sz w:val="20"/>
                <w:szCs w:val="20"/>
              </w:rPr>
            </w:pPr>
          </w:p>
        </w:tc>
      </w:tr>
      <w:tr w:rsidR="007A78FF" w:rsidRPr="00107FDA" w14:paraId="2072AF23" w14:textId="77777777" w:rsidTr="007A78FF">
        <w:trPr>
          <w:trHeight w:val="312"/>
        </w:trPr>
        <w:tc>
          <w:tcPr>
            <w:tcW w:w="5797" w:type="dxa"/>
            <w:shd w:val="clear" w:color="auto" w:fill="FFFFFF" w:themeFill="background1"/>
            <w:vAlign w:val="center"/>
          </w:tcPr>
          <w:p w14:paraId="14D33A1B" w14:textId="77777777" w:rsidR="007A78FF" w:rsidRPr="00107FDA" w:rsidRDefault="007A78FF" w:rsidP="007A78FF">
            <w:pPr>
              <w:rPr>
                <w:sz w:val="20"/>
                <w:szCs w:val="20"/>
              </w:rPr>
            </w:pPr>
            <w:r w:rsidRPr="00107FDA">
              <w:rPr>
                <w:sz w:val="20"/>
                <w:szCs w:val="20"/>
              </w:rPr>
              <w:t>Presentation (Preparation time included)</w:t>
            </w:r>
          </w:p>
        </w:tc>
        <w:tc>
          <w:tcPr>
            <w:tcW w:w="1275" w:type="dxa"/>
            <w:shd w:val="clear" w:color="auto" w:fill="FFFFFF" w:themeFill="background1"/>
            <w:vAlign w:val="center"/>
          </w:tcPr>
          <w:p w14:paraId="0668DF00"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003FB787" w14:textId="77777777" w:rsidR="007A78FF" w:rsidRPr="00107FDA" w:rsidRDefault="007A78FF" w:rsidP="007A78FF">
            <w:pPr>
              <w:jc w:val="center"/>
              <w:rPr>
                <w:sz w:val="20"/>
                <w:szCs w:val="20"/>
              </w:rPr>
            </w:pPr>
            <w:r w:rsidRPr="00107FDA">
              <w:rPr>
                <w:sz w:val="20"/>
                <w:szCs w:val="20"/>
              </w:rPr>
              <w:t>10</w:t>
            </w:r>
          </w:p>
        </w:tc>
        <w:tc>
          <w:tcPr>
            <w:tcW w:w="1276" w:type="dxa"/>
            <w:shd w:val="clear" w:color="auto" w:fill="FFFFFF" w:themeFill="background1"/>
            <w:vAlign w:val="center"/>
          </w:tcPr>
          <w:p w14:paraId="2770762F" w14:textId="77777777" w:rsidR="007A78FF" w:rsidRPr="00107FDA" w:rsidRDefault="007A78FF" w:rsidP="007A78FF">
            <w:pPr>
              <w:jc w:val="center"/>
              <w:rPr>
                <w:sz w:val="20"/>
                <w:szCs w:val="20"/>
              </w:rPr>
            </w:pPr>
            <w:r w:rsidRPr="00107FDA">
              <w:rPr>
                <w:sz w:val="20"/>
                <w:szCs w:val="20"/>
              </w:rPr>
              <w:t>10</w:t>
            </w:r>
          </w:p>
        </w:tc>
      </w:tr>
      <w:tr w:rsidR="007A78FF" w:rsidRPr="00107FDA" w14:paraId="62F6C72F" w14:textId="77777777" w:rsidTr="007A78FF">
        <w:trPr>
          <w:trHeight w:val="312"/>
        </w:trPr>
        <w:tc>
          <w:tcPr>
            <w:tcW w:w="5797" w:type="dxa"/>
            <w:shd w:val="clear" w:color="auto" w:fill="FFFFFF" w:themeFill="background1"/>
            <w:vAlign w:val="center"/>
          </w:tcPr>
          <w:p w14:paraId="6AB58D35" w14:textId="77777777" w:rsidR="007A78FF" w:rsidRPr="00107FDA" w:rsidRDefault="007A78FF" w:rsidP="007A78FF">
            <w:pPr>
              <w:rPr>
                <w:sz w:val="20"/>
                <w:szCs w:val="20"/>
              </w:rPr>
            </w:pPr>
          </w:p>
        </w:tc>
        <w:tc>
          <w:tcPr>
            <w:tcW w:w="1275" w:type="dxa"/>
            <w:shd w:val="clear" w:color="auto" w:fill="FFFFFF" w:themeFill="background1"/>
            <w:vAlign w:val="center"/>
          </w:tcPr>
          <w:p w14:paraId="51F70CA2"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0DAC8FA7"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300FA341" w14:textId="77777777" w:rsidR="007A78FF" w:rsidRPr="00107FDA" w:rsidRDefault="007A78FF" w:rsidP="007A78FF">
            <w:pPr>
              <w:jc w:val="center"/>
              <w:rPr>
                <w:sz w:val="20"/>
                <w:szCs w:val="20"/>
              </w:rPr>
            </w:pPr>
          </w:p>
        </w:tc>
      </w:tr>
      <w:tr w:rsidR="007A78FF" w:rsidRPr="00107FDA" w14:paraId="138EEC79" w14:textId="77777777" w:rsidTr="007A78FF">
        <w:trPr>
          <w:trHeight w:val="312"/>
        </w:trPr>
        <w:tc>
          <w:tcPr>
            <w:tcW w:w="5797" w:type="dxa"/>
            <w:shd w:val="clear" w:color="auto" w:fill="FFFFFF" w:themeFill="background1"/>
            <w:vAlign w:val="center"/>
          </w:tcPr>
          <w:p w14:paraId="3044365C" w14:textId="77777777" w:rsidR="007A78FF" w:rsidRPr="00107FDA" w:rsidRDefault="007A78FF" w:rsidP="007A78FF">
            <w:pPr>
              <w:rPr>
                <w:sz w:val="20"/>
                <w:szCs w:val="20"/>
              </w:rPr>
            </w:pPr>
          </w:p>
        </w:tc>
        <w:tc>
          <w:tcPr>
            <w:tcW w:w="1275" w:type="dxa"/>
            <w:shd w:val="clear" w:color="auto" w:fill="FFFFFF" w:themeFill="background1"/>
            <w:vAlign w:val="center"/>
          </w:tcPr>
          <w:p w14:paraId="43E62A8F"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6FFB8032"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1E71EC9C" w14:textId="77777777" w:rsidR="007A78FF" w:rsidRPr="00107FDA" w:rsidRDefault="007A78FF" w:rsidP="007A78FF">
            <w:pPr>
              <w:jc w:val="center"/>
              <w:rPr>
                <w:sz w:val="20"/>
                <w:szCs w:val="20"/>
              </w:rPr>
            </w:pPr>
          </w:p>
        </w:tc>
      </w:tr>
      <w:tr w:rsidR="007A78FF" w:rsidRPr="00107FDA" w14:paraId="4E8AA495" w14:textId="77777777" w:rsidTr="007A78FF">
        <w:trPr>
          <w:trHeight w:val="312"/>
        </w:trPr>
        <w:tc>
          <w:tcPr>
            <w:tcW w:w="5797" w:type="dxa"/>
            <w:shd w:val="clear" w:color="auto" w:fill="FFFFFF" w:themeFill="background1"/>
            <w:vAlign w:val="center"/>
          </w:tcPr>
          <w:p w14:paraId="6D12A297" w14:textId="77777777" w:rsidR="007A78FF" w:rsidRPr="00107FDA" w:rsidRDefault="007A78FF" w:rsidP="007A78FF">
            <w:pPr>
              <w:rPr>
                <w:sz w:val="20"/>
                <w:szCs w:val="20"/>
              </w:rPr>
            </w:pPr>
            <w:r w:rsidRPr="00107FDA">
              <w:rPr>
                <w:sz w:val="20"/>
                <w:szCs w:val="20"/>
              </w:rPr>
              <w:t>Mid-Term Exam</w:t>
            </w:r>
          </w:p>
        </w:tc>
        <w:tc>
          <w:tcPr>
            <w:tcW w:w="1275" w:type="dxa"/>
            <w:shd w:val="clear" w:color="auto" w:fill="FFFFFF" w:themeFill="background1"/>
            <w:vAlign w:val="center"/>
          </w:tcPr>
          <w:p w14:paraId="7EF46360"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00956911"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7EEC6925" w14:textId="77777777" w:rsidR="007A78FF" w:rsidRPr="00107FDA" w:rsidRDefault="007A78FF" w:rsidP="007A78FF">
            <w:pPr>
              <w:jc w:val="center"/>
              <w:rPr>
                <w:sz w:val="20"/>
                <w:szCs w:val="20"/>
              </w:rPr>
            </w:pPr>
            <w:r w:rsidRPr="00107FDA">
              <w:rPr>
                <w:sz w:val="20"/>
                <w:szCs w:val="20"/>
              </w:rPr>
              <w:t>2</w:t>
            </w:r>
          </w:p>
        </w:tc>
      </w:tr>
      <w:tr w:rsidR="007A78FF" w:rsidRPr="00107FDA" w14:paraId="571224A5" w14:textId="77777777" w:rsidTr="007A78FF">
        <w:trPr>
          <w:trHeight w:val="312"/>
        </w:trPr>
        <w:tc>
          <w:tcPr>
            <w:tcW w:w="5797" w:type="dxa"/>
            <w:shd w:val="clear" w:color="auto" w:fill="FFFFFF" w:themeFill="background1"/>
            <w:vAlign w:val="center"/>
          </w:tcPr>
          <w:p w14:paraId="37D8BBF9" w14:textId="77777777" w:rsidR="007A78FF" w:rsidRPr="00107FDA" w:rsidRDefault="007A78FF" w:rsidP="007A78FF">
            <w:pPr>
              <w:rPr>
                <w:sz w:val="20"/>
                <w:szCs w:val="20"/>
              </w:rPr>
            </w:pPr>
            <w:r w:rsidRPr="00107FDA">
              <w:rPr>
                <w:sz w:val="20"/>
                <w:szCs w:val="20"/>
              </w:rPr>
              <w:t>Studying for Mid-Term Exam</w:t>
            </w:r>
          </w:p>
        </w:tc>
        <w:tc>
          <w:tcPr>
            <w:tcW w:w="1275" w:type="dxa"/>
            <w:shd w:val="clear" w:color="auto" w:fill="FFFFFF" w:themeFill="background1"/>
            <w:vAlign w:val="center"/>
          </w:tcPr>
          <w:p w14:paraId="10B0231D"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503FD957" w14:textId="77777777" w:rsidR="007A78FF" w:rsidRPr="00107FDA" w:rsidRDefault="007A78FF" w:rsidP="007A78FF">
            <w:pPr>
              <w:jc w:val="center"/>
              <w:rPr>
                <w:sz w:val="20"/>
                <w:szCs w:val="20"/>
              </w:rPr>
            </w:pPr>
            <w:r w:rsidRPr="00107FDA">
              <w:rPr>
                <w:sz w:val="20"/>
                <w:szCs w:val="20"/>
              </w:rPr>
              <w:t>20</w:t>
            </w:r>
          </w:p>
        </w:tc>
        <w:tc>
          <w:tcPr>
            <w:tcW w:w="1276" w:type="dxa"/>
            <w:shd w:val="clear" w:color="auto" w:fill="FFFFFF" w:themeFill="background1"/>
            <w:vAlign w:val="center"/>
          </w:tcPr>
          <w:p w14:paraId="3C81B539" w14:textId="77777777" w:rsidR="007A78FF" w:rsidRPr="00107FDA" w:rsidRDefault="007A78FF" w:rsidP="007A78FF">
            <w:pPr>
              <w:jc w:val="center"/>
              <w:rPr>
                <w:sz w:val="20"/>
                <w:szCs w:val="20"/>
              </w:rPr>
            </w:pPr>
            <w:r w:rsidRPr="00107FDA">
              <w:rPr>
                <w:sz w:val="20"/>
                <w:szCs w:val="20"/>
              </w:rPr>
              <w:t>20</w:t>
            </w:r>
          </w:p>
        </w:tc>
      </w:tr>
      <w:tr w:rsidR="007A78FF" w:rsidRPr="00107FDA" w14:paraId="675ECEA0" w14:textId="77777777" w:rsidTr="007A78FF">
        <w:trPr>
          <w:trHeight w:val="312"/>
        </w:trPr>
        <w:tc>
          <w:tcPr>
            <w:tcW w:w="5797" w:type="dxa"/>
            <w:shd w:val="clear" w:color="auto" w:fill="FFFFFF" w:themeFill="background1"/>
            <w:vAlign w:val="center"/>
          </w:tcPr>
          <w:p w14:paraId="6E14BF15" w14:textId="77777777" w:rsidR="007A78FF" w:rsidRPr="00107FDA" w:rsidRDefault="007A78FF" w:rsidP="007A78FF">
            <w:pPr>
              <w:rPr>
                <w:sz w:val="20"/>
                <w:szCs w:val="20"/>
              </w:rPr>
            </w:pPr>
            <w:r w:rsidRPr="00107FDA">
              <w:rPr>
                <w:sz w:val="20"/>
                <w:szCs w:val="20"/>
              </w:rPr>
              <w:t>Final Exam</w:t>
            </w:r>
          </w:p>
        </w:tc>
        <w:tc>
          <w:tcPr>
            <w:tcW w:w="1275" w:type="dxa"/>
            <w:shd w:val="clear" w:color="auto" w:fill="FFFFFF" w:themeFill="background1"/>
            <w:vAlign w:val="center"/>
          </w:tcPr>
          <w:p w14:paraId="2CF36D1C"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11AD94FB"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4B391170" w14:textId="77777777" w:rsidR="007A78FF" w:rsidRPr="00107FDA" w:rsidRDefault="007A78FF" w:rsidP="007A78FF">
            <w:pPr>
              <w:jc w:val="center"/>
              <w:rPr>
                <w:sz w:val="20"/>
                <w:szCs w:val="20"/>
              </w:rPr>
            </w:pPr>
            <w:r w:rsidRPr="00107FDA">
              <w:rPr>
                <w:sz w:val="20"/>
                <w:szCs w:val="20"/>
              </w:rPr>
              <w:t>2</w:t>
            </w:r>
          </w:p>
        </w:tc>
      </w:tr>
      <w:tr w:rsidR="007A78FF" w:rsidRPr="00107FDA" w14:paraId="2080161C" w14:textId="77777777" w:rsidTr="007A78FF">
        <w:trPr>
          <w:trHeight w:val="312"/>
        </w:trPr>
        <w:tc>
          <w:tcPr>
            <w:tcW w:w="5797" w:type="dxa"/>
            <w:tcBorders>
              <w:bottom w:val="single" w:sz="12" w:space="0" w:color="auto"/>
            </w:tcBorders>
            <w:shd w:val="clear" w:color="auto" w:fill="FFFFFF" w:themeFill="background1"/>
            <w:vAlign w:val="center"/>
          </w:tcPr>
          <w:p w14:paraId="3B29C144" w14:textId="77777777" w:rsidR="007A78FF" w:rsidRPr="00107FDA" w:rsidRDefault="007A78FF" w:rsidP="007A78FF">
            <w:pPr>
              <w:rPr>
                <w:sz w:val="20"/>
                <w:szCs w:val="20"/>
              </w:rPr>
            </w:pPr>
            <w:r w:rsidRPr="00107FDA">
              <w:rPr>
                <w:sz w:val="20"/>
                <w:szCs w:val="20"/>
              </w:rPr>
              <w:t>Studying for Final Exam</w:t>
            </w:r>
          </w:p>
        </w:tc>
        <w:tc>
          <w:tcPr>
            <w:tcW w:w="1275" w:type="dxa"/>
            <w:shd w:val="clear" w:color="auto" w:fill="FFFFFF" w:themeFill="background1"/>
            <w:vAlign w:val="center"/>
          </w:tcPr>
          <w:p w14:paraId="4BE8322E"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25D9FECE" w14:textId="77777777" w:rsidR="007A78FF" w:rsidRPr="00107FDA" w:rsidRDefault="007A78FF" w:rsidP="007A78FF">
            <w:pPr>
              <w:jc w:val="center"/>
              <w:rPr>
                <w:sz w:val="20"/>
                <w:szCs w:val="20"/>
              </w:rPr>
            </w:pPr>
            <w:r w:rsidRPr="00107FDA">
              <w:rPr>
                <w:sz w:val="20"/>
                <w:szCs w:val="20"/>
              </w:rPr>
              <w:t>20</w:t>
            </w:r>
          </w:p>
        </w:tc>
        <w:tc>
          <w:tcPr>
            <w:tcW w:w="1276" w:type="dxa"/>
            <w:shd w:val="clear" w:color="auto" w:fill="FFFFFF" w:themeFill="background1"/>
            <w:vAlign w:val="center"/>
          </w:tcPr>
          <w:p w14:paraId="3710F47C" w14:textId="77777777" w:rsidR="007A78FF" w:rsidRPr="00107FDA" w:rsidRDefault="007A78FF" w:rsidP="007A78FF">
            <w:pPr>
              <w:jc w:val="center"/>
              <w:rPr>
                <w:sz w:val="20"/>
                <w:szCs w:val="20"/>
              </w:rPr>
            </w:pPr>
            <w:r w:rsidRPr="00107FDA">
              <w:rPr>
                <w:sz w:val="20"/>
                <w:szCs w:val="20"/>
              </w:rPr>
              <w:t>20</w:t>
            </w:r>
          </w:p>
        </w:tc>
      </w:tr>
      <w:tr w:rsidR="007A78FF" w:rsidRPr="00107FDA" w14:paraId="63613BF6" w14:textId="77777777" w:rsidTr="007A78F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CDCFA93" w14:textId="77777777" w:rsidR="007A78FF" w:rsidRPr="00107FDA" w:rsidRDefault="007A78FF" w:rsidP="007A78FF">
            <w:pPr>
              <w:jc w:val="right"/>
              <w:rPr>
                <w:sz w:val="20"/>
                <w:szCs w:val="20"/>
              </w:rPr>
            </w:pPr>
          </w:p>
        </w:tc>
        <w:tc>
          <w:tcPr>
            <w:tcW w:w="2551" w:type="dxa"/>
            <w:gridSpan w:val="2"/>
            <w:tcBorders>
              <w:left w:val="single" w:sz="12" w:space="0" w:color="auto"/>
            </w:tcBorders>
            <w:shd w:val="clear" w:color="auto" w:fill="FFFFFF" w:themeFill="background1"/>
            <w:vAlign w:val="center"/>
          </w:tcPr>
          <w:p w14:paraId="7485C166" w14:textId="77777777" w:rsidR="007A78FF" w:rsidRPr="00107FDA" w:rsidRDefault="007A78FF" w:rsidP="007A78FF">
            <w:pPr>
              <w:jc w:val="right"/>
              <w:rPr>
                <w:sz w:val="20"/>
                <w:szCs w:val="20"/>
              </w:rPr>
            </w:pPr>
            <w:r w:rsidRPr="00107FDA">
              <w:rPr>
                <w:b/>
                <w:sz w:val="20"/>
                <w:szCs w:val="20"/>
              </w:rPr>
              <w:t>Total workload</w:t>
            </w:r>
          </w:p>
        </w:tc>
        <w:tc>
          <w:tcPr>
            <w:tcW w:w="1276" w:type="dxa"/>
            <w:shd w:val="clear" w:color="auto" w:fill="FFFFFF" w:themeFill="background1"/>
            <w:vAlign w:val="center"/>
          </w:tcPr>
          <w:p w14:paraId="4A596AC1" w14:textId="77777777" w:rsidR="007A78FF" w:rsidRPr="00107FDA" w:rsidRDefault="007A78FF" w:rsidP="007A78FF">
            <w:pPr>
              <w:jc w:val="center"/>
              <w:rPr>
                <w:b/>
                <w:sz w:val="20"/>
                <w:szCs w:val="20"/>
              </w:rPr>
            </w:pPr>
            <w:r w:rsidRPr="00107FDA">
              <w:rPr>
                <w:b/>
                <w:sz w:val="20"/>
                <w:szCs w:val="20"/>
              </w:rPr>
              <w:t>90</w:t>
            </w:r>
          </w:p>
        </w:tc>
      </w:tr>
      <w:tr w:rsidR="007A78FF" w:rsidRPr="00107FDA" w14:paraId="1AAC9DDD" w14:textId="77777777" w:rsidTr="007A78FF">
        <w:trPr>
          <w:trHeight w:val="347"/>
        </w:trPr>
        <w:tc>
          <w:tcPr>
            <w:tcW w:w="5797" w:type="dxa"/>
            <w:tcBorders>
              <w:top w:val="nil"/>
              <w:left w:val="nil"/>
              <w:bottom w:val="nil"/>
              <w:right w:val="single" w:sz="12" w:space="0" w:color="auto"/>
            </w:tcBorders>
            <w:shd w:val="clear" w:color="auto" w:fill="FFFFFF" w:themeFill="background1"/>
            <w:vAlign w:val="center"/>
          </w:tcPr>
          <w:p w14:paraId="24464202" w14:textId="77777777" w:rsidR="007A78FF" w:rsidRPr="00107FDA" w:rsidRDefault="007A78FF" w:rsidP="007A78FF">
            <w:pPr>
              <w:jc w:val="right"/>
              <w:rPr>
                <w:sz w:val="20"/>
                <w:szCs w:val="20"/>
              </w:rPr>
            </w:pPr>
          </w:p>
        </w:tc>
        <w:tc>
          <w:tcPr>
            <w:tcW w:w="2551" w:type="dxa"/>
            <w:gridSpan w:val="2"/>
            <w:tcBorders>
              <w:left w:val="single" w:sz="12" w:space="0" w:color="auto"/>
            </w:tcBorders>
            <w:shd w:val="clear" w:color="auto" w:fill="FFFFFF" w:themeFill="background1"/>
            <w:vAlign w:val="center"/>
          </w:tcPr>
          <w:p w14:paraId="365F00F2" w14:textId="77777777" w:rsidR="007A78FF" w:rsidRPr="00107FDA" w:rsidRDefault="007A78FF" w:rsidP="007A78FF">
            <w:pPr>
              <w:jc w:val="right"/>
              <w:rPr>
                <w:sz w:val="20"/>
                <w:szCs w:val="20"/>
              </w:rPr>
            </w:pPr>
            <w:r w:rsidRPr="00107FDA">
              <w:rPr>
                <w:b/>
                <w:sz w:val="20"/>
                <w:szCs w:val="20"/>
              </w:rPr>
              <w:t>Total workload / 30</w:t>
            </w:r>
          </w:p>
        </w:tc>
        <w:tc>
          <w:tcPr>
            <w:tcW w:w="1276" w:type="dxa"/>
            <w:shd w:val="clear" w:color="auto" w:fill="FFFFFF" w:themeFill="background1"/>
            <w:vAlign w:val="center"/>
          </w:tcPr>
          <w:p w14:paraId="75B422EC" w14:textId="77777777" w:rsidR="007A78FF" w:rsidRPr="00107FDA" w:rsidRDefault="007A78FF" w:rsidP="007A78FF">
            <w:pPr>
              <w:jc w:val="center"/>
              <w:rPr>
                <w:b/>
                <w:sz w:val="20"/>
                <w:szCs w:val="20"/>
              </w:rPr>
            </w:pPr>
            <w:r w:rsidRPr="00107FDA">
              <w:rPr>
                <w:b/>
                <w:sz w:val="20"/>
                <w:szCs w:val="20"/>
              </w:rPr>
              <w:t>3</w:t>
            </w:r>
          </w:p>
        </w:tc>
      </w:tr>
      <w:tr w:rsidR="007A78FF" w:rsidRPr="00107FDA" w14:paraId="5BFF956D" w14:textId="77777777" w:rsidTr="007A78FF">
        <w:trPr>
          <w:trHeight w:val="312"/>
        </w:trPr>
        <w:tc>
          <w:tcPr>
            <w:tcW w:w="5797" w:type="dxa"/>
            <w:tcBorders>
              <w:top w:val="nil"/>
              <w:left w:val="nil"/>
              <w:bottom w:val="nil"/>
              <w:right w:val="single" w:sz="12" w:space="0" w:color="auto"/>
            </w:tcBorders>
            <w:vAlign w:val="center"/>
          </w:tcPr>
          <w:p w14:paraId="6B30F0F0" w14:textId="77777777" w:rsidR="007A78FF" w:rsidRPr="00107FDA" w:rsidRDefault="007A78FF" w:rsidP="007A78FF">
            <w:pPr>
              <w:jc w:val="right"/>
              <w:rPr>
                <w:sz w:val="20"/>
                <w:szCs w:val="20"/>
              </w:rPr>
            </w:pPr>
          </w:p>
        </w:tc>
        <w:tc>
          <w:tcPr>
            <w:tcW w:w="2551" w:type="dxa"/>
            <w:gridSpan w:val="2"/>
            <w:tcBorders>
              <w:left w:val="single" w:sz="12" w:space="0" w:color="auto"/>
            </w:tcBorders>
            <w:vAlign w:val="center"/>
          </w:tcPr>
          <w:p w14:paraId="4F98163B" w14:textId="77777777" w:rsidR="007A78FF" w:rsidRPr="00107FDA" w:rsidRDefault="007A78FF" w:rsidP="007A78FF">
            <w:pPr>
              <w:jc w:val="right"/>
              <w:rPr>
                <w:sz w:val="20"/>
                <w:szCs w:val="20"/>
              </w:rPr>
            </w:pPr>
            <w:r w:rsidRPr="00107FDA">
              <w:rPr>
                <w:b/>
                <w:sz w:val="20"/>
                <w:szCs w:val="20"/>
              </w:rPr>
              <w:t>Course ECTS Credit</w:t>
            </w:r>
          </w:p>
        </w:tc>
        <w:tc>
          <w:tcPr>
            <w:tcW w:w="1276" w:type="dxa"/>
            <w:vAlign w:val="center"/>
          </w:tcPr>
          <w:p w14:paraId="1899B69E" w14:textId="77777777" w:rsidR="007A78FF" w:rsidRPr="00107FDA" w:rsidRDefault="007A78FF" w:rsidP="007A78FF">
            <w:pPr>
              <w:jc w:val="center"/>
              <w:rPr>
                <w:b/>
                <w:sz w:val="20"/>
                <w:szCs w:val="20"/>
              </w:rPr>
            </w:pPr>
            <w:r w:rsidRPr="00107FDA">
              <w:rPr>
                <w:b/>
                <w:sz w:val="20"/>
                <w:szCs w:val="20"/>
              </w:rPr>
              <w:t>3</w:t>
            </w:r>
          </w:p>
        </w:tc>
      </w:tr>
      <w:tr w:rsidR="007A78FF" w:rsidRPr="00107FDA" w14:paraId="64050BD6" w14:textId="77777777" w:rsidTr="007A78FF">
        <w:trPr>
          <w:trHeight w:val="312"/>
        </w:trPr>
        <w:tc>
          <w:tcPr>
            <w:tcW w:w="9624" w:type="dxa"/>
            <w:gridSpan w:val="4"/>
            <w:shd w:val="clear" w:color="auto" w:fill="FFF2CC" w:themeFill="accent4" w:themeFillTint="33"/>
            <w:vAlign w:val="center"/>
          </w:tcPr>
          <w:p w14:paraId="7714621E" w14:textId="77777777" w:rsidR="007A78FF" w:rsidRPr="00107FDA" w:rsidRDefault="007A78FF" w:rsidP="007A78FF">
            <w:pPr>
              <w:jc w:val="center"/>
              <w:rPr>
                <w:b/>
                <w:sz w:val="20"/>
                <w:szCs w:val="20"/>
              </w:rPr>
            </w:pPr>
            <w:r w:rsidRPr="00107FDA">
              <w:rPr>
                <w:b/>
                <w:sz w:val="20"/>
                <w:szCs w:val="20"/>
              </w:rPr>
              <w:t>Evaluation</w:t>
            </w:r>
          </w:p>
        </w:tc>
      </w:tr>
      <w:tr w:rsidR="007A78FF" w:rsidRPr="00107FDA" w14:paraId="668D9537" w14:textId="77777777" w:rsidTr="007A78FF">
        <w:trPr>
          <w:trHeight w:val="369"/>
        </w:trPr>
        <w:tc>
          <w:tcPr>
            <w:tcW w:w="5797" w:type="dxa"/>
            <w:vAlign w:val="center"/>
          </w:tcPr>
          <w:p w14:paraId="30A40302" w14:textId="77777777" w:rsidR="007A78FF" w:rsidRPr="00107FDA" w:rsidRDefault="007A78FF" w:rsidP="007A78FF">
            <w:pPr>
              <w:rPr>
                <w:b/>
                <w:sz w:val="20"/>
                <w:szCs w:val="20"/>
              </w:rPr>
            </w:pPr>
            <w:r w:rsidRPr="00107FDA">
              <w:rPr>
                <w:b/>
                <w:sz w:val="20"/>
                <w:szCs w:val="20"/>
              </w:rPr>
              <w:t>Activity Type</w:t>
            </w:r>
          </w:p>
        </w:tc>
        <w:tc>
          <w:tcPr>
            <w:tcW w:w="3827" w:type="dxa"/>
            <w:gridSpan w:val="3"/>
            <w:vAlign w:val="center"/>
          </w:tcPr>
          <w:p w14:paraId="1F143DA5" w14:textId="77777777" w:rsidR="007A78FF" w:rsidRPr="00107FDA" w:rsidRDefault="007A78FF" w:rsidP="007A78FF">
            <w:pPr>
              <w:jc w:val="center"/>
              <w:rPr>
                <w:b/>
                <w:sz w:val="20"/>
                <w:szCs w:val="20"/>
              </w:rPr>
            </w:pPr>
            <w:r w:rsidRPr="00107FDA">
              <w:rPr>
                <w:b/>
                <w:sz w:val="20"/>
                <w:szCs w:val="20"/>
              </w:rPr>
              <w:t>%</w:t>
            </w:r>
          </w:p>
        </w:tc>
      </w:tr>
      <w:tr w:rsidR="007A78FF" w:rsidRPr="00107FDA" w14:paraId="3DE0C072" w14:textId="77777777" w:rsidTr="007A78FF">
        <w:trPr>
          <w:trHeight w:val="369"/>
        </w:trPr>
        <w:sdt>
          <w:sdtPr>
            <w:rPr>
              <w:sz w:val="20"/>
              <w:szCs w:val="20"/>
            </w:rPr>
            <w:id w:val="-1478218790"/>
            <w:placeholder>
              <w:docPart w:val="43E055C3175B4A50884E76B58ABD693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60A25A9C" w14:textId="77777777" w:rsidR="007A78FF" w:rsidRPr="00107FDA" w:rsidRDefault="007A78FF" w:rsidP="007A78FF">
                <w:pPr>
                  <w:ind w:left="303"/>
                  <w:rPr>
                    <w:sz w:val="20"/>
                    <w:szCs w:val="20"/>
                  </w:rPr>
                </w:pPr>
                <w:r w:rsidRPr="00107FDA">
                  <w:rPr>
                    <w:sz w:val="20"/>
                    <w:szCs w:val="20"/>
                  </w:rPr>
                  <w:t>Mid-term</w:t>
                </w:r>
              </w:p>
            </w:tc>
          </w:sdtContent>
        </w:sdt>
        <w:tc>
          <w:tcPr>
            <w:tcW w:w="3827" w:type="dxa"/>
            <w:gridSpan w:val="3"/>
            <w:vAlign w:val="center"/>
          </w:tcPr>
          <w:p w14:paraId="4F7B07A2" w14:textId="77777777" w:rsidR="007A78FF" w:rsidRPr="00107FDA" w:rsidRDefault="007A78FF" w:rsidP="007A78FF">
            <w:pPr>
              <w:jc w:val="center"/>
              <w:rPr>
                <w:sz w:val="20"/>
                <w:szCs w:val="20"/>
              </w:rPr>
            </w:pPr>
            <w:r w:rsidRPr="00107FDA">
              <w:rPr>
                <w:sz w:val="20"/>
                <w:szCs w:val="20"/>
              </w:rPr>
              <w:t>40</w:t>
            </w:r>
          </w:p>
        </w:tc>
      </w:tr>
      <w:tr w:rsidR="007A78FF" w:rsidRPr="00107FDA" w14:paraId="7228A639" w14:textId="77777777" w:rsidTr="007A78FF">
        <w:trPr>
          <w:trHeight w:val="369"/>
        </w:trPr>
        <w:sdt>
          <w:sdtPr>
            <w:rPr>
              <w:sz w:val="20"/>
              <w:szCs w:val="20"/>
            </w:rPr>
            <w:id w:val="-1429110079"/>
            <w:placeholder>
              <w:docPart w:val="E753710759C040BCBD66A53D22F13BD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243B326" w14:textId="77777777" w:rsidR="007A78FF" w:rsidRPr="00107FDA" w:rsidRDefault="007A78FF" w:rsidP="007A78FF">
                <w:pPr>
                  <w:ind w:left="306"/>
                  <w:rPr>
                    <w:sz w:val="20"/>
                    <w:szCs w:val="20"/>
                  </w:rPr>
                </w:pPr>
                <w:r w:rsidRPr="00107FDA">
                  <w:rPr>
                    <w:sz w:val="20"/>
                    <w:szCs w:val="20"/>
                  </w:rPr>
                  <w:t>Quiz</w:t>
                </w:r>
              </w:p>
            </w:tc>
          </w:sdtContent>
        </w:sdt>
        <w:tc>
          <w:tcPr>
            <w:tcW w:w="3827" w:type="dxa"/>
            <w:gridSpan w:val="3"/>
            <w:vAlign w:val="center"/>
          </w:tcPr>
          <w:p w14:paraId="2A3C9B90" w14:textId="77777777" w:rsidR="007A78FF" w:rsidRPr="00107FDA" w:rsidRDefault="007A78FF" w:rsidP="007A78FF">
            <w:pPr>
              <w:jc w:val="center"/>
              <w:rPr>
                <w:sz w:val="20"/>
                <w:szCs w:val="20"/>
              </w:rPr>
            </w:pPr>
          </w:p>
        </w:tc>
      </w:tr>
      <w:tr w:rsidR="007A78FF" w:rsidRPr="00107FDA" w14:paraId="2EAC8751" w14:textId="77777777" w:rsidTr="007A78FF">
        <w:trPr>
          <w:trHeight w:val="369"/>
        </w:trPr>
        <w:sdt>
          <w:sdtPr>
            <w:rPr>
              <w:sz w:val="20"/>
              <w:szCs w:val="20"/>
            </w:rPr>
            <w:id w:val="-1805450824"/>
            <w:placeholder>
              <w:docPart w:val="76EE9A364DE24F5283B8DDE6457E5C9C"/>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C7DBA6B" w14:textId="77777777" w:rsidR="007A78FF" w:rsidRPr="00107FDA" w:rsidRDefault="007A78FF" w:rsidP="007A78FF">
                <w:pPr>
                  <w:ind w:left="306"/>
                  <w:rPr>
                    <w:sz w:val="20"/>
                    <w:szCs w:val="20"/>
                  </w:rPr>
                </w:pPr>
                <w:r w:rsidRPr="00107FDA">
                  <w:rPr>
                    <w:sz w:val="20"/>
                    <w:szCs w:val="20"/>
                  </w:rPr>
                  <w:t>Homework</w:t>
                </w:r>
              </w:p>
            </w:tc>
          </w:sdtContent>
        </w:sdt>
        <w:tc>
          <w:tcPr>
            <w:tcW w:w="3827" w:type="dxa"/>
            <w:gridSpan w:val="3"/>
            <w:vAlign w:val="center"/>
          </w:tcPr>
          <w:p w14:paraId="1E6548F4" w14:textId="77777777" w:rsidR="007A78FF" w:rsidRPr="00107FDA" w:rsidRDefault="007A78FF" w:rsidP="007A78FF">
            <w:pPr>
              <w:jc w:val="center"/>
              <w:rPr>
                <w:sz w:val="20"/>
                <w:szCs w:val="20"/>
              </w:rPr>
            </w:pPr>
          </w:p>
        </w:tc>
      </w:tr>
      <w:tr w:rsidR="007A78FF" w:rsidRPr="00107FDA" w14:paraId="25F281CB" w14:textId="77777777" w:rsidTr="007A78FF">
        <w:trPr>
          <w:trHeight w:val="369"/>
        </w:trPr>
        <w:sdt>
          <w:sdtPr>
            <w:rPr>
              <w:sz w:val="20"/>
              <w:szCs w:val="20"/>
            </w:rPr>
            <w:id w:val="1234585756"/>
            <w:placeholder>
              <w:docPart w:val="D7DFA1B2AA814AB3B808F057BA81B471"/>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BCFFDA0" w14:textId="77777777" w:rsidR="007A78FF" w:rsidRPr="00107FDA" w:rsidRDefault="007A78FF" w:rsidP="007A78FF">
                <w:pPr>
                  <w:ind w:left="303"/>
                  <w:rPr>
                    <w:sz w:val="20"/>
                    <w:szCs w:val="20"/>
                  </w:rPr>
                </w:pPr>
                <w:r w:rsidRPr="00107FDA">
                  <w:rPr>
                    <w:rStyle w:val="YerTutucuMetni"/>
                  </w:rPr>
                  <w:t>Bir öğe seçin.</w:t>
                </w:r>
              </w:p>
            </w:tc>
          </w:sdtContent>
        </w:sdt>
        <w:tc>
          <w:tcPr>
            <w:tcW w:w="3827" w:type="dxa"/>
            <w:gridSpan w:val="3"/>
            <w:vAlign w:val="center"/>
          </w:tcPr>
          <w:p w14:paraId="6541BCBD" w14:textId="77777777" w:rsidR="007A78FF" w:rsidRPr="00107FDA" w:rsidRDefault="007A78FF" w:rsidP="007A78FF">
            <w:pPr>
              <w:jc w:val="center"/>
              <w:rPr>
                <w:sz w:val="20"/>
                <w:szCs w:val="20"/>
              </w:rPr>
            </w:pPr>
          </w:p>
        </w:tc>
      </w:tr>
      <w:tr w:rsidR="007A78FF" w:rsidRPr="00107FDA" w14:paraId="6C846F3E" w14:textId="77777777" w:rsidTr="007A78FF">
        <w:trPr>
          <w:trHeight w:val="369"/>
        </w:trPr>
        <w:sdt>
          <w:sdtPr>
            <w:rPr>
              <w:sz w:val="20"/>
              <w:szCs w:val="20"/>
            </w:rPr>
            <w:id w:val="-683200247"/>
            <w:placeholder>
              <w:docPart w:val="E65B23C533E7487BAE4243A2484084D8"/>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636A0822" w14:textId="77777777" w:rsidR="007A78FF" w:rsidRPr="00107FDA" w:rsidRDefault="007A78FF" w:rsidP="007A78FF">
                <w:pPr>
                  <w:ind w:left="303"/>
                  <w:rPr>
                    <w:sz w:val="20"/>
                    <w:szCs w:val="20"/>
                  </w:rPr>
                </w:pPr>
                <w:r w:rsidRPr="00107FDA">
                  <w:rPr>
                    <w:rStyle w:val="YerTutucuMetni"/>
                  </w:rPr>
                  <w:t>Bir öğe seçin.</w:t>
                </w:r>
              </w:p>
            </w:tc>
          </w:sdtContent>
        </w:sdt>
        <w:tc>
          <w:tcPr>
            <w:tcW w:w="3827" w:type="dxa"/>
            <w:gridSpan w:val="3"/>
            <w:vAlign w:val="center"/>
          </w:tcPr>
          <w:p w14:paraId="75C6F3D0" w14:textId="77777777" w:rsidR="007A78FF" w:rsidRPr="00107FDA" w:rsidRDefault="007A78FF" w:rsidP="007A78FF">
            <w:pPr>
              <w:jc w:val="center"/>
              <w:rPr>
                <w:sz w:val="20"/>
                <w:szCs w:val="20"/>
              </w:rPr>
            </w:pPr>
          </w:p>
        </w:tc>
      </w:tr>
      <w:tr w:rsidR="007A78FF" w:rsidRPr="00107FDA" w14:paraId="1AF8BFC6" w14:textId="77777777" w:rsidTr="007A78FF">
        <w:trPr>
          <w:trHeight w:val="369"/>
        </w:trPr>
        <w:tc>
          <w:tcPr>
            <w:tcW w:w="5797" w:type="dxa"/>
            <w:vAlign w:val="center"/>
          </w:tcPr>
          <w:p w14:paraId="2FAC80F4" w14:textId="77777777" w:rsidR="007A78FF" w:rsidRPr="00107FDA" w:rsidRDefault="007A78FF" w:rsidP="007A78FF">
            <w:pPr>
              <w:rPr>
                <w:b/>
                <w:sz w:val="20"/>
                <w:szCs w:val="20"/>
              </w:rPr>
            </w:pPr>
            <w:r w:rsidRPr="00107FDA">
              <w:rPr>
                <w:b/>
                <w:sz w:val="20"/>
                <w:szCs w:val="20"/>
              </w:rPr>
              <w:t>Final Exam</w:t>
            </w:r>
          </w:p>
        </w:tc>
        <w:tc>
          <w:tcPr>
            <w:tcW w:w="3827" w:type="dxa"/>
            <w:gridSpan w:val="3"/>
            <w:vAlign w:val="center"/>
          </w:tcPr>
          <w:p w14:paraId="07DBEBFB" w14:textId="77777777" w:rsidR="007A78FF" w:rsidRPr="00107FDA" w:rsidRDefault="007A78FF" w:rsidP="007A78FF">
            <w:pPr>
              <w:jc w:val="center"/>
              <w:rPr>
                <w:sz w:val="20"/>
                <w:szCs w:val="20"/>
              </w:rPr>
            </w:pPr>
            <w:r w:rsidRPr="00107FDA">
              <w:rPr>
                <w:sz w:val="20"/>
                <w:szCs w:val="20"/>
              </w:rPr>
              <w:t>60</w:t>
            </w:r>
          </w:p>
        </w:tc>
      </w:tr>
      <w:tr w:rsidR="007A78FF" w:rsidRPr="00107FDA" w14:paraId="1FA70D7F" w14:textId="77777777" w:rsidTr="007A78FF">
        <w:trPr>
          <w:trHeight w:val="369"/>
        </w:trPr>
        <w:tc>
          <w:tcPr>
            <w:tcW w:w="5797" w:type="dxa"/>
            <w:vAlign w:val="center"/>
          </w:tcPr>
          <w:p w14:paraId="53E1BC43" w14:textId="77777777" w:rsidR="007A78FF" w:rsidRPr="00107FDA" w:rsidRDefault="007A78FF" w:rsidP="007A78FF">
            <w:pPr>
              <w:jc w:val="right"/>
              <w:rPr>
                <w:b/>
                <w:sz w:val="20"/>
                <w:szCs w:val="20"/>
              </w:rPr>
            </w:pPr>
            <w:r w:rsidRPr="00107FDA">
              <w:rPr>
                <w:b/>
                <w:sz w:val="20"/>
                <w:szCs w:val="20"/>
              </w:rPr>
              <w:t>Total</w:t>
            </w:r>
          </w:p>
        </w:tc>
        <w:tc>
          <w:tcPr>
            <w:tcW w:w="3827" w:type="dxa"/>
            <w:gridSpan w:val="3"/>
            <w:vAlign w:val="center"/>
          </w:tcPr>
          <w:p w14:paraId="16002C10" w14:textId="77777777" w:rsidR="007A78FF" w:rsidRPr="00107FDA" w:rsidRDefault="007A78FF" w:rsidP="007A78FF">
            <w:pPr>
              <w:jc w:val="center"/>
              <w:rPr>
                <w:sz w:val="20"/>
                <w:szCs w:val="20"/>
              </w:rPr>
            </w:pPr>
            <w:r w:rsidRPr="00107FDA">
              <w:rPr>
                <w:sz w:val="20"/>
                <w:szCs w:val="20"/>
              </w:rPr>
              <w:t>100</w:t>
            </w:r>
          </w:p>
        </w:tc>
      </w:tr>
    </w:tbl>
    <w:p w14:paraId="66BD9701" w14:textId="77777777" w:rsidR="007A78FF" w:rsidRPr="00107FDA" w:rsidRDefault="007A78FF" w:rsidP="007A78FF">
      <w:pPr>
        <w:rPr>
          <w:sz w:val="10"/>
          <w:szCs w:val="10"/>
        </w:rPr>
      </w:pPr>
    </w:p>
    <w:p w14:paraId="1256E159" w14:textId="77777777" w:rsidR="007A78FF" w:rsidRPr="00107FDA" w:rsidRDefault="007A78FF" w:rsidP="007A78FF">
      <w:pPr>
        <w:rPr>
          <w:sz w:val="10"/>
          <w:szCs w:val="10"/>
        </w:rPr>
      </w:pPr>
    </w:p>
    <w:tbl>
      <w:tblPr>
        <w:tblW w:w="1033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7"/>
        <w:gridCol w:w="1417"/>
      </w:tblGrid>
      <w:tr w:rsidR="007A78FF" w:rsidRPr="00107FDA" w14:paraId="3E35F7BD" w14:textId="77777777" w:rsidTr="007A78FF">
        <w:trPr>
          <w:trHeight w:val="587"/>
          <w:jc w:val="center"/>
        </w:trPr>
        <w:tc>
          <w:tcPr>
            <w:tcW w:w="10333" w:type="dxa"/>
            <w:gridSpan w:val="4"/>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A0FE0F6" w14:textId="77777777" w:rsidR="007A78FF" w:rsidRPr="00107FDA" w:rsidRDefault="007A78FF" w:rsidP="007A78FF">
            <w:pPr>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47123CFD" w14:textId="77777777" w:rsidTr="007A78FF">
        <w:trPr>
          <w:trHeight w:hRule="exact" w:val="454"/>
          <w:jc w:val="center"/>
        </w:trPr>
        <w:tc>
          <w:tcPr>
            <w:tcW w:w="551" w:type="dxa"/>
            <w:gridSpan w:val="2"/>
            <w:tcBorders>
              <w:top w:val="single" w:sz="6" w:space="0" w:color="auto"/>
              <w:left w:val="single" w:sz="12" w:space="0" w:color="auto"/>
              <w:bottom w:val="single" w:sz="6" w:space="0" w:color="auto"/>
              <w:right w:val="single" w:sz="6" w:space="0" w:color="auto"/>
            </w:tcBorders>
            <w:vAlign w:val="center"/>
            <w:hideMark/>
          </w:tcPr>
          <w:p w14:paraId="376DD43E" w14:textId="77777777" w:rsidR="007A78FF" w:rsidRPr="00107FDA" w:rsidRDefault="007A78FF" w:rsidP="007A78FF">
            <w:pPr>
              <w:jc w:val="both"/>
              <w:rPr>
                <w:b/>
                <w:sz w:val="20"/>
                <w:szCs w:val="20"/>
              </w:rPr>
            </w:pPr>
            <w:r w:rsidRPr="00107FDA">
              <w:rPr>
                <w:b/>
                <w:sz w:val="20"/>
                <w:szCs w:val="20"/>
              </w:rPr>
              <w:lastRenderedPageBreak/>
              <w:t>NO</w:t>
            </w:r>
          </w:p>
        </w:tc>
        <w:tc>
          <w:tcPr>
            <w:tcW w:w="8365" w:type="dxa"/>
            <w:tcBorders>
              <w:top w:val="single" w:sz="6" w:space="0" w:color="auto"/>
              <w:left w:val="single" w:sz="6" w:space="0" w:color="auto"/>
              <w:bottom w:val="single" w:sz="6" w:space="0" w:color="auto"/>
              <w:right w:val="single" w:sz="6" w:space="0" w:color="auto"/>
            </w:tcBorders>
            <w:vAlign w:val="center"/>
            <w:hideMark/>
          </w:tcPr>
          <w:p w14:paraId="0B742C6A" w14:textId="77777777" w:rsidR="007A78FF" w:rsidRPr="00107FDA" w:rsidRDefault="007A78FF" w:rsidP="007A78FF">
            <w:pPr>
              <w:jc w:val="both"/>
              <w:rPr>
                <w:b/>
                <w:sz w:val="20"/>
                <w:szCs w:val="20"/>
              </w:rPr>
            </w:pPr>
            <w:r w:rsidRPr="00107FDA">
              <w:rPr>
                <w:b/>
                <w:sz w:val="20"/>
                <w:szCs w:val="20"/>
              </w:rPr>
              <w:t>PROGRAM OUTCOME</w:t>
            </w:r>
          </w:p>
        </w:tc>
        <w:tc>
          <w:tcPr>
            <w:tcW w:w="1417" w:type="dxa"/>
            <w:tcBorders>
              <w:top w:val="single" w:sz="6" w:space="0" w:color="auto"/>
              <w:left w:val="single" w:sz="6" w:space="0" w:color="auto"/>
              <w:bottom w:val="single" w:sz="6" w:space="0" w:color="auto"/>
              <w:right w:val="single" w:sz="12" w:space="0" w:color="auto"/>
            </w:tcBorders>
            <w:vAlign w:val="center"/>
            <w:hideMark/>
          </w:tcPr>
          <w:p w14:paraId="02D8827A"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74190E19" w14:textId="77777777" w:rsidTr="007A78FF">
        <w:trPr>
          <w:trHeight w:val="51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BA985F"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sz w:val="20"/>
                <w:szCs w:val="20"/>
                <w:lang w:eastAsia="en-US"/>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E74328E"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1a.</w:t>
            </w:r>
            <w:r w:rsidRPr="00107FDA">
              <w:rPr>
                <w:sz w:val="20"/>
                <w:szCs w:val="20"/>
                <w:lang w:eastAsia="en-US"/>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AC4345A"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0CDCDFF" w14:textId="77777777" w:rsidTr="007A78FF">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003ED823"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F65E5B"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1b.</w:t>
            </w:r>
            <w:r w:rsidRPr="00107FDA">
              <w:rPr>
                <w:sz w:val="20"/>
                <w:szCs w:val="20"/>
                <w:lang w:eastAsia="en-US"/>
              </w:rPr>
              <w:t> Acquires comprehensive knowledge of</w:t>
            </w:r>
            <w:r w:rsidRPr="00107FDA">
              <w:rPr>
                <w:color w:val="000000"/>
                <w:sz w:val="27"/>
                <w:szCs w:val="27"/>
                <w:lang w:eastAsia="en-US"/>
              </w:rPr>
              <w:t xml:space="preserve"> </w:t>
            </w:r>
            <w:r w:rsidRPr="00107FDA">
              <w:rPr>
                <w:sz w:val="20"/>
                <w:szCs w:val="20"/>
                <w:lang w:eastAsia="en-US"/>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78E7FE8"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8A6602D" w14:textId="77777777" w:rsidTr="007A78FF">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26473BF"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B94480"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1c.</w:t>
            </w:r>
            <w:r w:rsidRPr="00107FDA">
              <w:rPr>
                <w:sz w:val="20"/>
                <w:szCs w:val="20"/>
                <w:lang w:eastAsia="en-US"/>
              </w:rPr>
              <w:t> Acquires comprehensive knowledge of</w:t>
            </w:r>
            <w:r w:rsidRPr="00107FDA">
              <w:rPr>
                <w:color w:val="000000"/>
                <w:sz w:val="27"/>
                <w:szCs w:val="27"/>
                <w:lang w:eastAsia="en-US"/>
              </w:rPr>
              <w:t xml:space="preserve"> </w:t>
            </w:r>
            <w:r w:rsidRPr="00107FDA">
              <w:rPr>
                <w:sz w:val="20"/>
                <w:szCs w:val="20"/>
                <w:lang w:eastAsia="en-US"/>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8859B5F"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020A09C"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C4A84B"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0790829"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2a.</w:t>
            </w:r>
            <w:r w:rsidRPr="00107FDA">
              <w:rPr>
                <w:sz w:val="20"/>
                <w:szCs w:val="20"/>
                <w:lang w:eastAsia="en-US"/>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E3AC83E"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2AE496E"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EBE28FB"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371ABF"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2b.</w:t>
            </w:r>
            <w:r w:rsidRPr="00107FDA">
              <w:rPr>
                <w:sz w:val="20"/>
                <w:szCs w:val="20"/>
                <w:lang w:eastAsia="en-US"/>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D09F950"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ECE741C" w14:textId="77777777" w:rsidTr="007A78FF">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43D2DC"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FD09DA"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3a.</w:t>
            </w:r>
            <w:r w:rsidRPr="00107FDA">
              <w:rPr>
                <w:sz w:val="20"/>
                <w:szCs w:val="20"/>
                <w:lang w:eastAsia="en-US"/>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56FD86C"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44F3ECE"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01493DF4"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DA5CC7"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3b.</w:t>
            </w:r>
            <w:r w:rsidRPr="00107FDA">
              <w:rPr>
                <w:sz w:val="20"/>
                <w:szCs w:val="20"/>
                <w:lang w:eastAsia="en-US"/>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12645C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87BFD55"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3F292D11"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B2C2EA"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3c</w:t>
            </w:r>
            <w:r w:rsidRPr="00107FDA">
              <w:rPr>
                <w:sz w:val="20"/>
                <w:szCs w:val="20"/>
                <w:lang w:eastAsia="en-US"/>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9EC4766"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6C5F7AA"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17B2613A"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1489C27"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3d.</w:t>
            </w:r>
            <w:r w:rsidRPr="00107FDA">
              <w:rPr>
                <w:sz w:val="20"/>
                <w:szCs w:val="20"/>
                <w:lang w:eastAsia="en-US"/>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99B52D8"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F1283CC"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BB34BC"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E2F36D"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0A18259"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7D7468D0"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56FF6D"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91DC06"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5a.</w:t>
            </w:r>
            <w:r w:rsidRPr="00107FDA">
              <w:rPr>
                <w:sz w:val="20"/>
                <w:szCs w:val="20"/>
                <w:lang w:eastAsia="en-US"/>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EB2D3CF"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B9E88D4"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5E5F1BD"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77DB5F"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5b.</w:t>
            </w:r>
            <w:r w:rsidRPr="00107FDA">
              <w:rPr>
                <w:sz w:val="20"/>
                <w:szCs w:val="20"/>
                <w:lang w:eastAsia="en-US"/>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E277AC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FC5AE78"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BF3E0A4"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FDD330"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5c.</w:t>
            </w:r>
            <w:r w:rsidRPr="00107FDA">
              <w:rPr>
                <w:sz w:val="20"/>
                <w:szCs w:val="20"/>
                <w:lang w:eastAsia="en-US"/>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59BA995"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A57D397"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C2F64D"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6FD777"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CA9D4DC"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2AB2E233"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5D0F44"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1F5B27"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7a.</w:t>
            </w:r>
            <w:r w:rsidRPr="00107FDA">
              <w:rPr>
                <w:sz w:val="20"/>
                <w:szCs w:val="20"/>
                <w:lang w:eastAsia="en-US"/>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CF8AA87"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6E9B3EC"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2B9C7A3F"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0A93D0"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7b.</w:t>
            </w:r>
            <w:r w:rsidRPr="00107FDA">
              <w:rPr>
                <w:sz w:val="20"/>
                <w:szCs w:val="20"/>
                <w:lang w:eastAsia="en-US"/>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9D54CA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F30241B"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EA8531A"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88FBA3"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7c.</w:t>
            </w:r>
            <w:r w:rsidRPr="00107FDA">
              <w:rPr>
                <w:sz w:val="20"/>
                <w:szCs w:val="20"/>
                <w:lang w:eastAsia="en-US"/>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42A8B55"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E40E8F8"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E5ECC3"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B8BD38"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8a.</w:t>
            </w:r>
            <w:r w:rsidRPr="00107FDA">
              <w:rPr>
                <w:sz w:val="20"/>
                <w:szCs w:val="20"/>
                <w:lang w:eastAsia="en-US"/>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13FF90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34FB341"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B3635C1"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B907C7"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8b.</w:t>
            </w:r>
            <w:r w:rsidRPr="00107FDA">
              <w:rPr>
                <w:sz w:val="20"/>
                <w:szCs w:val="20"/>
                <w:lang w:eastAsia="en-US"/>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A6C2EE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EA5B013"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39C7099"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39868F6"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9a</w:t>
            </w:r>
            <w:r w:rsidRPr="00107FDA">
              <w:rPr>
                <w:sz w:val="20"/>
                <w:szCs w:val="20"/>
                <w:lang w:eastAsia="en-US"/>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8FF8BDE"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9D7D042"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05607603"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9C11E7"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9b.</w:t>
            </w:r>
            <w:r w:rsidRPr="00107FDA">
              <w:rPr>
                <w:sz w:val="20"/>
                <w:szCs w:val="20"/>
                <w:lang w:eastAsia="en-US"/>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E67A95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E8AC5C5"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75D5E86"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001FC2"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9c</w:t>
            </w:r>
            <w:r w:rsidRPr="00107FDA">
              <w:rPr>
                <w:sz w:val="20"/>
                <w:szCs w:val="20"/>
                <w:lang w:eastAsia="en-US"/>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3CF30A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C28F361"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D1F282"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D5113D4"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10a.</w:t>
            </w:r>
            <w:r w:rsidRPr="00107FDA">
              <w:rPr>
                <w:color w:val="000000"/>
                <w:sz w:val="27"/>
                <w:szCs w:val="27"/>
                <w:lang w:eastAsia="en-US"/>
              </w:rPr>
              <w:t xml:space="preserve"> </w:t>
            </w:r>
            <w:r w:rsidRPr="00107FDA">
              <w:rPr>
                <w:color w:val="000000"/>
                <w:sz w:val="20"/>
                <w:szCs w:val="20"/>
                <w:lang w:eastAsia="en-US"/>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A72AB78"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8B0BF27"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A0DD9CE"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069A08F"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10b.</w:t>
            </w:r>
            <w:r w:rsidRPr="00107FDA">
              <w:rPr>
                <w:sz w:val="20"/>
                <w:szCs w:val="20"/>
                <w:lang w:eastAsia="en-US"/>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F4156EE"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88C9511"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3FA21B14"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8F594EC"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10c.</w:t>
            </w:r>
            <w:r w:rsidRPr="00107FDA">
              <w:rPr>
                <w:sz w:val="20"/>
                <w:szCs w:val="20"/>
                <w:lang w:eastAsia="en-US"/>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05F0697"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9AD3B58"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3F6838"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lastRenderedPageBreak/>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F8E0B46"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75381F5"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61A8BD48"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CA604E"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DD7928"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12a</w:t>
            </w:r>
            <w:r w:rsidRPr="00107FDA">
              <w:rPr>
                <w:sz w:val="20"/>
                <w:szCs w:val="20"/>
                <w:lang w:eastAsia="en-US"/>
              </w:rPr>
              <w:t>. 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E7DF83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B552FCE"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217268CC"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2B145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12b.</w:t>
            </w:r>
            <w:r w:rsidRPr="00107FDA">
              <w:rPr>
                <w:sz w:val="20"/>
                <w:szCs w:val="20"/>
                <w:lang w:eastAsia="en-US"/>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8B7B987"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C4AC9CB"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E17E1C8"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53D775E"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2193673"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644E89E9"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2C5FCA"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63A991"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36CE9B4" w14:textId="77777777" w:rsidR="007A78FF" w:rsidRPr="00107FDA" w:rsidRDefault="007A78FF" w:rsidP="007A78FF">
            <w:pPr>
              <w:pStyle w:val="NormalWeb"/>
              <w:spacing w:before="0" w:beforeAutospacing="0" w:after="0" w:afterAutospacing="0" w:line="256" w:lineRule="auto"/>
              <w:jc w:val="center"/>
              <w:rPr>
                <w:b/>
                <w:bCs/>
                <w:sz w:val="20"/>
                <w:szCs w:val="20"/>
                <w:lang w:eastAsia="en-US"/>
              </w:rPr>
            </w:pPr>
            <w:r w:rsidRPr="00107FDA">
              <w:rPr>
                <w:b/>
                <w:bCs/>
                <w:sz w:val="20"/>
                <w:szCs w:val="20"/>
                <w:lang w:eastAsia="en-US"/>
              </w:rPr>
              <w:t>5</w:t>
            </w:r>
          </w:p>
        </w:tc>
      </w:tr>
      <w:tr w:rsidR="007A78FF" w:rsidRPr="00107FDA" w14:paraId="5FEABEF2" w14:textId="77777777" w:rsidTr="007A78FF">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0DA296"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232066"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15a</w:t>
            </w:r>
            <w:r w:rsidRPr="00107FDA">
              <w:rPr>
                <w:sz w:val="20"/>
                <w:szCs w:val="20"/>
                <w:lang w:eastAsia="en-US"/>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09E9C9C"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8124B18"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BAC458C"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F4E5ED"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15b.</w:t>
            </w:r>
            <w:r w:rsidRPr="00107FDA">
              <w:rPr>
                <w:sz w:val="20"/>
                <w:szCs w:val="20"/>
                <w:lang w:eastAsia="en-US"/>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0257550"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39C2731"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0D780B4"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67160F2"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15c</w:t>
            </w:r>
            <w:r w:rsidRPr="00107FDA">
              <w:rPr>
                <w:sz w:val="20"/>
                <w:szCs w:val="20"/>
                <w:lang w:eastAsia="en-US"/>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6A0D870"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E007546"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89848DC"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2FF36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15d.</w:t>
            </w:r>
            <w:r w:rsidRPr="00107FDA">
              <w:rPr>
                <w:sz w:val="20"/>
                <w:szCs w:val="20"/>
                <w:lang w:eastAsia="en-US"/>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B992A80"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bl>
    <w:p w14:paraId="329FD32D" w14:textId="77777777" w:rsidR="007A78FF" w:rsidRPr="00107FDA" w:rsidRDefault="007A78FF" w:rsidP="007A78FF">
      <w:pPr>
        <w:rPr>
          <w:sz w:val="10"/>
          <w:szCs w:val="10"/>
        </w:rPr>
      </w:pPr>
    </w:p>
    <w:p w14:paraId="38752988"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50DC0F29" w14:textId="77777777" w:rsidTr="007A78FF">
        <w:trPr>
          <w:trHeight w:val="449"/>
        </w:trPr>
        <w:tc>
          <w:tcPr>
            <w:tcW w:w="9624" w:type="dxa"/>
            <w:gridSpan w:val="5"/>
            <w:shd w:val="clear" w:color="auto" w:fill="FFF2CC" w:themeFill="accent4" w:themeFillTint="33"/>
            <w:vAlign w:val="center"/>
          </w:tcPr>
          <w:p w14:paraId="01C72B7D" w14:textId="77777777" w:rsidR="007A78FF" w:rsidRPr="00107FDA" w:rsidRDefault="007A78FF" w:rsidP="007A78FF">
            <w:pPr>
              <w:jc w:val="center"/>
              <w:rPr>
                <w:sz w:val="20"/>
                <w:szCs w:val="20"/>
              </w:rPr>
            </w:pPr>
            <w:r w:rsidRPr="00107FDA">
              <w:rPr>
                <w:b/>
                <w:sz w:val="20"/>
                <w:szCs w:val="20"/>
              </w:rPr>
              <w:t>LECTUTER(S)</w:t>
            </w:r>
          </w:p>
        </w:tc>
      </w:tr>
      <w:tr w:rsidR="007A78FF" w:rsidRPr="00107FDA" w14:paraId="16CADC53" w14:textId="77777777" w:rsidTr="007A78FF">
        <w:trPr>
          <w:trHeight w:val="567"/>
        </w:trPr>
        <w:tc>
          <w:tcPr>
            <w:tcW w:w="1403" w:type="dxa"/>
            <w:shd w:val="clear" w:color="auto" w:fill="FFF2CC" w:themeFill="accent4" w:themeFillTint="33"/>
            <w:vAlign w:val="center"/>
          </w:tcPr>
          <w:p w14:paraId="253E6CF1" w14:textId="77777777" w:rsidR="007A78FF" w:rsidRPr="00107FDA" w:rsidRDefault="007A78FF" w:rsidP="007A78FF">
            <w:pPr>
              <w:rPr>
                <w:b/>
                <w:sz w:val="20"/>
                <w:szCs w:val="20"/>
              </w:rPr>
            </w:pPr>
            <w:r w:rsidRPr="00107FDA">
              <w:rPr>
                <w:b/>
                <w:sz w:val="20"/>
                <w:szCs w:val="20"/>
              </w:rPr>
              <w:t>Prepared by</w:t>
            </w:r>
          </w:p>
        </w:tc>
        <w:tc>
          <w:tcPr>
            <w:tcW w:w="2055" w:type="dxa"/>
            <w:shd w:val="clear" w:color="auto" w:fill="FFFFFF" w:themeFill="background1"/>
            <w:vAlign w:val="center"/>
          </w:tcPr>
          <w:p w14:paraId="66E62A3F" w14:textId="77777777" w:rsidR="007A78FF" w:rsidRPr="00107FDA" w:rsidRDefault="007A78FF" w:rsidP="007A78FF">
            <w:pPr>
              <w:jc w:val="center"/>
              <w:rPr>
                <w:sz w:val="20"/>
                <w:szCs w:val="20"/>
              </w:rPr>
            </w:pPr>
            <w:r w:rsidRPr="00107FDA">
              <w:rPr>
                <w:sz w:val="20"/>
                <w:szCs w:val="20"/>
              </w:rPr>
              <w:t>Prof. Dr. Şahika KARACA</w:t>
            </w:r>
          </w:p>
        </w:tc>
        <w:tc>
          <w:tcPr>
            <w:tcW w:w="2055" w:type="dxa"/>
            <w:shd w:val="clear" w:color="auto" w:fill="FFFFFF" w:themeFill="background1"/>
            <w:vAlign w:val="center"/>
          </w:tcPr>
          <w:p w14:paraId="26EFA4C8" w14:textId="77777777" w:rsidR="007A78FF" w:rsidRPr="00107FDA" w:rsidRDefault="007A78FF" w:rsidP="007A78FF">
            <w:pPr>
              <w:jc w:val="center"/>
              <w:rPr>
                <w:sz w:val="20"/>
                <w:szCs w:val="20"/>
              </w:rPr>
            </w:pPr>
          </w:p>
        </w:tc>
        <w:tc>
          <w:tcPr>
            <w:tcW w:w="2055" w:type="dxa"/>
            <w:shd w:val="clear" w:color="auto" w:fill="FFFFFF" w:themeFill="background1"/>
            <w:vAlign w:val="center"/>
          </w:tcPr>
          <w:p w14:paraId="529143BA" w14:textId="77777777" w:rsidR="007A78FF" w:rsidRPr="00107FDA" w:rsidRDefault="007A78FF" w:rsidP="007A78FF">
            <w:pPr>
              <w:jc w:val="center"/>
              <w:rPr>
                <w:sz w:val="20"/>
                <w:szCs w:val="20"/>
              </w:rPr>
            </w:pPr>
          </w:p>
        </w:tc>
        <w:tc>
          <w:tcPr>
            <w:tcW w:w="2056" w:type="dxa"/>
            <w:shd w:val="clear" w:color="auto" w:fill="FFFFFF" w:themeFill="background1"/>
            <w:vAlign w:val="center"/>
          </w:tcPr>
          <w:p w14:paraId="29E023D1" w14:textId="77777777" w:rsidR="007A78FF" w:rsidRPr="00107FDA" w:rsidRDefault="007A78FF" w:rsidP="007A78FF">
            <w:pPr>
              <w:jc w:val="center"/>
              <w:rPr>
                <w:sz w:val="20"/>
                <w:szCs w:val="20"/>
              </w:rPr>
            </w:pPr>
          </w:p>
        </w:tc>
      </w:tr>
      <w:tr w:rsidR="007A78FF" w:rsidRPr="00107FDA" w14:paraId="56509A32" w14:textId="77777777" w:rsidTr="007A78FF">
        <w:trPr>
          <w:trHeight w:val="585"/>
        </w:trPr>
        <w:tc>
          <w:tcPr>
            <w:tcW w:w="1403" w:type="dxa"/>
            <w:shd w:val="clear" w:color="auto" w:fill="FFF2CC" w:themeFill="accent4" w:themeFillTint="33"/>
            <w:vAlign w:val="center"/>
          </w:tcPr>
          <w:p w14:paraId="7F7315FE" w14:textId="77777777" w:rsidR="007A78FF" w:rsidRPr="00107FDA" w:rsidRDefault="007A78FF" w:rsidP="007A78FF">
            <w:pPr>
              <w:rPr>
                <w:b/>
                <w:sz w:val="20"/>
                <w:szCs w:val="20"/>
              </w:rPr>
            </w:pPr>
            <w:r w:rsidRPr="00107FDA">
              <w:rPr>
                <w:b/>
                <w:sz w:val="20"/>
                <w:szCs w:val="20"/>
              </w:rPr>
              <w:t>Signature(s)</w:t>
            </w:r>
          </w:p>
        </w:tc>
        <w:tc>
          <w:tcPr>
            <w:tcW w:w="2055" w:type="dxa"/>
            <w:shd w:val="clear" w:color="auto" w:fill="FFFFFF" w:themeFill="background1"/>
            <w:vAlign w:val="center"/>
          </w:tcPr>
          <w:p w14:paraId="7D1FBA2A" w14:textId="77777777" w:rsidR="007A78FF" w:rsidRPr="00107FDA" w:rsidRDefault="007A78FF" w:rsidP="007A78FF">
            <w:pPr>
              <w:jc w:val="center"/>
              <w:rPr>
                <w:color w:val="FF0000"/>
                <w:sz w:val="20"/>
                <w:szCs w:val="20"/>
              </w:rPr>
            </w:pPr>
          </w:p>
        </w:tc>
        <w:tc>
          <w:tcPr>
            <w:tcW w:w="2055" w:type="dxa"/>
            <w:shd w:val="clear" w:color="auto" w:fill="FFFFFF" w:themeFill="background1"/>
            <w:vAlign w:val="center"/>
          </w:tcPr>
          <w:p w14:paraId="4535D811" w14:textId="77777777" w:rsidR="007A78FF" w:rsidRPr="00107FDA" w:rsidRDefault="007A78FF" w:rsidP="007A78FF">
            <w:pPr>
              <w:jc w:val="center"/>
              <w:rPr>
                <w:color w:val="FF0000"/>
                <w:sz w:val="20"/>
                <w:szCs w:val="20"/>
              </w:rPr>
            </w:pPr>
          </w:p>
        </w:tc>
        <w:tc>
          <w:tcPr>
            <w:tcW w:w="2055" w:type="dxa"/>
            <w:shd w:val="clear" w:color="auto" w:fill="FFFFFF" w:themeFill="background1"/>
            <w:vAlign w:val="center"/>
          </w:tcPr>
          <w:p w14:paraId="3DAED2ED" w14:textId="77777777" w:rsidR="007A78FF" w:rsidRPr="00107FDA" w:rsidRDefault="007A78FF" w:rsidP="007A78FF">
            <w:pPr>
              <w:jc w:val="center"/>
              <w:rPr>
                <w:color w:val="FF0000"/>
                <w:sz w:val="20"/>
                <w:szCs w:val="20"/>
              </w:rPr>
            </w:pPr>
          </w:p>
        </w:tc>
        <w:tc>
          <w:tcPr>
            <w:tcW w:w="2056" w:type="dxa"/>
            <w:shd w:val="clear" w:color="auto" w:fill="FFFFFF" w:themeFill="background1"/>
            <w:vAlign w:val="center"/>
          </w:tcPr>
          <w:p w14:paraId="76DEA443" w14:textId="77777777" w:rsidR="007A78FF" w:rsidRPr="00107FDA" w:rsidRDefault="007A78FF" w:rsidP="007A78FF">
            <w:pPr>
              <w:jc w:val="center"/>
              <w:rPr>
                <w:color w:val="FF0000"/>
                <w:sz w:val="20"/>
                <w:szCs w:val="20"/>
              </w:rPr>
            </w:pPr>
          </w:p>
        </w:tc>
      </w:tr>
    </w:tbl>
    <w:p w14:paraId="6D3853BE" w14:textId="77777777" w:rsidR="007A78FF" w:rsidRPr="00107FDA" w:rsidRDefault="007A78FF" w:rsidP="007A78FF">
      <w:pPr>
        <w:jc w:val="right"/>
        <w:rPr>
          <w:bCs/>
        </w:rPr>
      </w:pPr>
      <w:r>
        <w:rPr>
          <w:bCs/>
        </w:rPr>
        <w:t>11/07/2026</w:t>
      </w:r>
    </w:p>
    <w:p w14:paraId="24F1893A" w14:textId="77777777" w:rsidR="007A78FF" w:rsidRPr="00107FDA" w:rsidRDefault="007A78FF" w:rsidP="007A78FF"/>
    <w:p w14:paraId="612A2A72" w14:textId="77777777" w:rsidR="007A78FF" w:rsidRPr="00107FDA" w:rsidRDefault="007A78FF" w:rsidP="007A78FF">
      <w:r w:rsidRPr="00107FDA">
        <w:br w:type="page"/>
      </w:r>
    </w:p>
    <w:p w14:paraId="29AB2FFB" w14:textId="77777777" w:rsidR="007A78FF" w:rsidRDefault="007A78FF" w:rsidP="007A78FF">
      <w:pPr>
        <w:spacing w:before="120"/>
        <w:jc w:val="center"/>
        <w:rPr>
          <w:rFonts w:asciiTheme="majorBidi" w:eastAsia="Calibri" w:hAnsiTheme="majorBidi" w:cstheme="majorBidi"/>
          <w:b/>
          <w:lang w:val="tr-TR"/>
        </w:rPr>
      </w:pPr>
    </w:p>
    <w:p w14:paraId="275C7E7C" w14:textId="77777777" w:rsidR="007A78FF" w:rsidRDefault="007A78FF" w:rsidP="007A78FF">
      <w:pPr>
        <w:spacing w:before="120"/>
        <w:jc w:val="center"/>
        <w:rPr>
          <w:rFonts w:asciiTheme="majorBidi" w:eastAsia="Calibri" w:hAnsiTheme="majorBidi" w:cstheme="majorBidi"/>
          <w:b/>
          <w:lang w:val="tr-TR"/>
        </w:rPr>
      </w:pPr>
      <w:r>
        <w:rPr>
          <w:rFonts w:asciiTheme="majorBidi" w:eastAsia="Calibri" w:hAnsiTheme="majorBidi" w:cstheme="majorBidi"/>
          <w:b/>
          <w:lang w:val="tr-TR"/>
        </w:rPr>
        <w:t>T.C.</w:t>
      </w:r>
    </w:p>
    <w:p w14:paraId="226D2DC5" w14:textId="77777777" w:rsidR="007A78FF" w:rsidRDefault="007A78FF" w:rsidP="007A78FF">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57568" behindDoc="0" locked="0" layoutInCell="1" allowOverlap="1" wp14:anchorId="31BF7EE4" wp14:editId="1A73CBB8">
            <wp:simplePos x="0" y="0"/>
            <wp:positionH relativeFrom="margin">
              <wp:align>right</wp:align>
            </wp:positionH>
            <wp:positionV relativeFrom="paragraph">
              <wp:posOffset>93345</wp:posOffset>
            </wp:positionV>
            <wp:extent cx="719455" cy="719455"/>
            <wp:effectExtent l="0" t="0" r="4445" b="4445"/>
            <wp:wrapNone/>
            <wp:docPr id="578356423" name="Resim 57835642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02439567"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56544" behindDoc="0" locked="0" layoutInCell="1" allowOverlap="1" wp14:anchorId="675B11FB" wp14:editId="2BCDB69B">
            <wp:simplePos x="0" y="0"/>
            <wp:positionH relativeFrom="margin">
              <wp:align>left</wp:align>
            </wp:positionH>
            <wp:positionV relativeFrom="paragraph">
              <wp:posOffset>102870</wp:posOffset>
            </wp:positionV>
            <wp:extent cx="719455" cy="719455"/>
            <wp:effectExtent l="0" t="0" r="4445" b="4445"/>
            <wp:wrapNone/>
            <wp:docPr id="578356422" name="Resim 57835642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95280268"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14:paraId="5181A66C" w14:textId="77777777" w:rsidR="007A78FF" w:rsidRDefault="007A78FF" w:rsidP="007A78FF">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14:paraId="75DA5E7D" w14:textId="77777777" w:rsidR="007A78FF" w:rsidRDefault="007A78FF" w:rsidP="007A78FF">
      <w:pPr>
        <w:spacing w:line="256" w:lineRule="auto"/>
        <w:jc w:val="center"/>
        <w:rPr>
          <w:rFonts w:asciiTheme="majorBidi" w:eastAsia="Calibri" w:hAnsiTheme="majorBidi" w:cstheme="majorBidi"/>
          <w:b/>
        </w:rPr>
      </w:pPr>
    </w:p>
    <w:p w14:paraId="5567D8C5"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14:paraId="0BF3E50C" w14:textId="77777777" w:rsidR="007A78FF" w:rsidRDefault="007A78FF" w:rsidP="007A78FF">
      <w:pPr>
        <w:spacing w:line="256" w:lineRule="auto"/>
        <w:jc w:val="center"/>
        <w:rPr>
          <w:rFonts w:asciiTheme="majorBidi" w:eastAsia="Calibri" w:hAnsiTheme="majorBidi" w:cstheme="majorBidi"/>
          <w:b/>
        </w:rPr>
      </w:pPr>
    </w:p>
    <w:p w14:paraId="26A6AAEB"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14:paraId="156B1FC4" w14:textId="77777777" w:rsidTr="007A78FF">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vAlign w:val="center"/>
            <w:hideMark/>
          </w:tcPr>
          <w:p w14:paraId="62F7BDA1"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vAlign w:val="center"/>
            <w:hideMark/>
          </w:tcPr>
          <w:p w14:paraId="5532B589"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Code</w:t>
            </w:r>
          </w:p>
        </w:tc>
      </w:tr>
      <w:tr w:rsidR="007A78FF" w14:paraId="4D8EE0F1" w14:textId="77777777" w:rsidTr="007A78FF">
        <w:trPr>
          <w:trHeight w:val="397"/>
        </w:trPr>
        <w:tc>
          <w:tcPr>
            <w:tcW w:w="6506" w:type="dxa"/>
            <w:tcBorders>
              <w:top w:val="single" w:sz="4" w:space="0" w:color="auto"/>
              <w:left w:val="single" w:sz="12" w:space="0" w:color="auto"/>
              <w:bottom w:val="single" w:sz="12" w:space="0" w:color="auto"/>
              <w:right w:val="single" w:sz="4" w:space="0" w:color="auto"/>
            </w:tcBorders>
            <w:vAlign w:val="center"/>
            <w:hideMark/>
          </w:tcPr>
          <w:p w14:paraId="49AE5142"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Turkish Folk Literature IV</w:t>
            </w:r>
          </w:p>
        </w:tc>
        <w:tc>
          <w:tcPr>
            <w:tcW w:w="3118" w:type="dxa"/>
            <w:tcBorders>
              <w:top w:val="single" w:sz="4" w:space="0" w:color="auto"/>
              <w:left w:val="single" w:sz="4" w:space="0" w:color="auto"/>
              <w:bottom w:val="single" w:sz="12" w:space="0" w:color="auto"/>
              <w:right w:val="single" w:sz="12" w:space="0" w:color="auto"/>
            </w:tcBorders>
            <w:vAlign w:val="center"/>
            <w:hideMark/>
          </w:tcPr>
          <w:p w14:paraId="3F702D83"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831814024</w:t>
            </w:r>
          </w:p>
        </w:tc>
      </w:tr>
    </w:tbl>
    <w:p w14:paraId="7D585C08" w14:textId="77777777" w:rsidR="007A78FF" w:rsidRDefault="007A78FF" w:rsidP="007A78FF">
      <w:pPr>
        <w:rPr>
          <w:rFonts w:asciiTheme="majorBidi" w:eastAsia="Calibri" w:hAnsiTheme="majorBidi" w:cstheme="majorBidi"/>
          <w:sz w:val="10"/>
          <w:szCs w:val="10"/>
        </w:rPr>
      </w:pPr>
    </w:p>
    <w:tbl>
      <w:tblPr>
        <w:tblW w:w="963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30"/>
        <w:gridCol w:w="1886"/>
        <w:gridCol w:w="1985"/>
        <w:gridCol w:w="1914"/>
        <w:gridCol w:w="1915"/>
      </w:tblGrid>
      <w:tr w:rsidR="007A78FF" w14:paraId="1B0E80C9" w14:textId="77777777" w:rsidTr="007A78FF">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vAlign w:val="center"/>
            <w:hideMark/>
          </w:tcPr>
          <w:p w14:paraId="41CFA0FB"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vAlign w:val="center"/>
            <w:hideMark/>
          </w:tcPr>
          <w:p w14:paraId="555FA39C"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vAlign w:val="center"/>
            <w:hideMark/>
          </w:tcPr>
          <w:p w14:paraId="51147D20"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vAlign w:val="center"/>
            <w:hideMark/>
          </w:tcPr>
          <w:p w14:paraId="1A110C38"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ECTS</w:t>
            </w:r>
          </w:p>
        </w:tc>
      </w:tr>
      <w:tr w:rsidR="007A78FF" w14:paraId="3F76D27A" w14:textId="77777777" w:rsidTr="007A78FF">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166F5A97" w14:textId="77777777" w:rsidR="007A78FF" w:rsidRDefault="007A78FF">
            <w:pPr>
              <w:spacing w:beforeAutospacing="1" w:afterAutospacing="1" w:line="256" w:lineRule="auto"/>
              <w:rPr>
                <w:rFonts w:asciiTheme="majorBidi" w:eastAsia="Calibri" w:hAnsiTheme="majorBidi" w:cstheme="majorBidi"/>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48F315D7"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3099C1C8"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15ABE5FB" w14:textId="77777777" w:rsidR="007A78FF" w:rsidRDefault="007A78FF">
            <w:pPr>
              <w:spacing w:beforeAutospacing="1" w:afterAutospacing="1" w:line="256" w:lineRule="auto"/>
              <w:rPr>
                <w:rFonts w:asciiTheme="majorBidi" w:eastAsia="Calibri" w:hAnsiTheme="majorBidi" w:cstheme="majorBidi"/>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7EA29D3B" w14:textId="77777777" w:rsidR="007A78FF" w:rsidRDefault="007A78FF">
            <w:pPr>
              <w:spacing w:beforeAutospacing="1" w:afterAutospacing="1" w:line="256" w:lineRule="auto"/>
              <w:rPr>
                <w:rFonts w:asciiTheme="majorBidi" w:eastAsia="Calibri" w:hAnsiTheme="majorBidi" w:cstheme="majorBidi"/>
                <w:b/>
                <w:sz w:val="20"/>
                <w:szCs w:val="20"/>
              </w:rPr>
            </w:pPr>
          </w:p>
        </w:tc>
      </w:tr>
      <w:tr w:rsidR="007A78FF" w14:paraId="2F508AF9" w14:textId="77777777" w:rsidTr="007A78FF">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4C755754"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4</w:t>
            </w:r>
          </w:p>
        </w:tc>
        <w:tc>
          <w:tcPr>
            <w:tcW w:w="1885" w:type="dxa"/>
            <w:tcBorders>
              <w:top w:val="single" w:sz="4" w:space="0" w:color="auto"/>
              <w:left w:val="single" w:sz="4" w:space="0" w:color="auto"/>
              <w:bottom w:val="single" w:sz="12" w:space="0" w:color="auto"/>
              <w:right w:val="single" w:sz="4" w:space="0" w:color="auto"/>
            </w:tcBorders>
            <w:vAlign w:val="center"/>
            <w:hideMark/>
          </w:tcPr>
          <w:p w14:paraId="4CA41685"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hideMark/>
          </w:tcPr>
          <w:p w14:paraId="4E00C076"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0</w:t>
            </w:r>
          </w:p>
        </w:tc>
        <w:tc>
          <w:tcPr>
            <w:tcW w:w="1913" w:type="dxa"/>
            <w:tcBorders>
              <w:top w:val="single" w:sz="4" w:space="0" w:color="auto"/>
              <w:left w:val="single" w:sz="4" w:space="0" w:color="auto"/>
              <w:bottom w:val="single" w:sz="12" w:space="0" w:color="auto"/>
              <w:right w:val="single" w:sz="4" w:space="0" w:color="auto"/>
            </w:tcBorders>
            <w:vAlign w:val="center"/>
            <w:hideMark/>
          </w:tcPr>
          <w:p w14:paraId="0DE44809"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914" w:type="dxa"/>
            <w:tcBorders>
              <w:top w:val="single" w:sz="4" w:space="0" w:color="auto"/>
              <w:left w:val="single" w:sz="4" w:space="0" w:color="auto"/>
              <w:bottom w:val="single" w:sz="12" w:space="0" w:color="auto"/>
              <w:right w:val="single" w:sz="12" w:space="0" w:color="auto"/>
            </w:tcBorders>
            <w:vAlign w:val="center"/>
            <w:hideMark/>
          </w:tcPr>
          <w:p w14:paraId="09AC3A9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bl>
    <w:p w14:paraId="3FF03D50" w14:textId="77777777" w:rsidR="007A78FF" w:rsidRDefault="007A78FF" w:rsidP="007A78FF">
      <w:pPr>
        <w:rPr>
          <w:rFonts w:asciiTheme="majorBidi" w:eastAsia="Calibri" w:hAnsiTheme="majorBidi" w:cstheme="majorBidi"/>
          <w:sz w:val="10"/>
          <w:szCs w:val="10"/>
        </w:rPr>
      </w:pPr>
    </w:p>
    <w:tbl>
      <w:tblPr>
        <w:tblW w:w="963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6"/>
        <w:gridCol w:w="1926"/>
        <w:gridCol w:w="1926"/>
        <w:gridCol w:w="1867"/>
        <w:gridCol w:w="1985"/>
      </w:tblGrid>
      <w:tr w:rsidR="007A78FF" w14:paraId="3385D66A" w14:textId="77777777" w:rsidTr="007A78FF">
        <w:trPr>
          <w:trHeight w:val="312"/>
        </w:trPr>
        <w:tc>
          <w:tcPr>
            <w:tcW w:w="9624" w:type="dxa"/>
            <w:gridSpan w:val="5"/>
            <w:tcBorders>
              <w:top w:val="single" w:sz="12" w:space="0" w:color="auto"/>
              <w:left w:val="single" w:sz="12" w:space="0" w:color="auto"/>
              <w:bottom w:val="single" w:sz="4" w:space="0" w:color="auto"/>
              <w:right w:val="single" w:sz="12" w:space="0" w:color="auto"/>
            </w:tcBorders>
            <w:shd w:val="clear" w:color="auto" w:fill="FFF2CC"/>
            <w:vAlign w:val="center"/>
            <w:hideMark/>
          </w:tcPr>
          <w:p w14:paraId="7E6CEB25"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Category (Credit)</w:t>
            </w:r>
          </w:p>
        </w:tc>
      </w:tr>
      <w:tr w:rsidR="007A78FF" w14:paraId="5EC99B8F" w14:textId="77777777" w:rsidTr="007A78FF">
        <w:tc>
          <w:tcPr>
            <w:tcW w:w="1924" w:type="dxa"/>
            <w:tcBorders>
              <w:top w:val="single" w:sz="4" w:space="0" w:color="auto"/>
              <w:left w:val="single" w:sz="12" w:space="0" w:color="auto"/>
              <w:bottom w:val="single" w:sz="4" w:space="0" w:color="auto"/>
              <w:right w:val="single" w:sz="4" w:space="0" w:color="auto"/>
            </w:tcBorders>
            <w:shd w:val="clear" w:color="auto" w:fill="FFF2CC"/>
            <w:vAlign w:val="center"/>
            <w:hideMark/>
          </w:tcPr>
          <w:p w14:paraId="307F709C"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Basic Sciences</w:t>
            </w:r>
          </w:p>
        </w:tc>
        <w:tc>
          <w:tcPr>
            <w:tcW w:w="1925"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240FCAD1"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Engineering Sciences</w:t>
            </w:r>
          </w:p>
        </w:tc>
        <w:tc>
          <w:tcPr>
            <w:tcW w:w="1925"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0CE48BF8"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Design</w:t>
            </w:r>
          </w:p>
        </w:tc>
        <w:tc>
          <w:tcPr>
            <w:tcW w:w="1866"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36DA6CFB"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General Education</w:t>
            </w:r>
          </w:p>
        </w:tc>
        <w:tc>
          <w:tcPr>
            <w:tcW w:w="1984" w:type="dxa"/>
            <w:tcBorders>
              <w:top w:val="single" w:sz="4" w:space="0" w:color="auto"/>
              <w:left w:val="single" w:sz="4" w:space="0" w:color="auto"/>
              <w:bottom w:val="single" w:sz="4" w:space="0" w:color="auto"/>
              <w:right w:val="single" w:sz="12" w:space="0" w:color="auto"/>
            </w:tcBorders>
            <w:shd w:val="clear" w:color="auto" w:fill="FFF2CC"/>
            <w:vAlign w:val="center"/>
            <w:hideMark/>
          </w:tcPr>
          <w:p w14:paraId="7493A263"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Social</w:t>
            </w:r>
          </w:p>
        </w:tc>
      </w:tr>
      <w:tr w:rsidR="007A78FF" w14:paraId="4DFE0BBB" w14:textId="77777777" w:rsidTr="007A78FF">
        <w:trPr>
          <w:trHeight w:val="397"/>
        </w:trPr>
        <w:tc>
          <w:tcPr>
            <w:tcW w:w="1924" w:type="dxa"/>
            <w:tcBorders>
              <w:top w:val="single" w:sz="4" w:space="0" w:color="auto"/>
              <w:left w:val="single" w:sz="12" w:space="0" w:color="auto"/>
              <w:bottom w:val="single" w:sz="12" w:space="0" w:color="auto"/>
              <w:right w:val="single" w:sz="4" w:space="0" w:color="auto"/>
            </w:tcBorders>
            <w:vAlign w:val="center"/>
          </w:tcPr>
          <w:p w14:paraId="7761B6DB" w14:textId="77777777" w:rsidR="007A78FF" w:rsidRDefault="007A78FF">
            <w:pPr>
              <w:jc w:val="center"/>
              <w:rPr>
                <w:rFonts w:asciiTheme="majorBidi" w:eastAsia="Calibri" w:hAnsiTheme="majorBidi" w:cstheme="majorBidi"/>
                <w:sz w:val="20"/>
                <w:szCs w:val="20"/>
              </w:rPr>
            </w:pPr>
          </w:p>
        </w:tc>
        <w:tc>
          <w:tcPr>
            <w:tcW w:w="1925" w:type="dxa"/>
            <w:tcBorders>
              <w:top w:val="single" w:sz="4" w:space="0" w:color="auto"/>
              <w:left w:val="single" w:sz="4" w:space="0" w:color="auto"/>
              <w:bottom w:val="single" w:sz="12" w:space="0" w:color="auto"/>
              <w:right w:val="single" w:sz="4" w:space="0" w:color="auto"/>
            </w:tcBorders>
            <w:vAlign w:val="center"/>
          </w:tcPr>
          <w:p w14:paraId="7AB0DDB3" w14:textId="77777777" w:rsidR="007A78FF" w:rsidRDefault="007A78FF">
            <w:pPr>
              <w:jc w:val="center"/>
              <w:rPr>
                <w:rFonts w:asciiTheme="majorBidi" w:eastAsia="Calibri" w:hAnsiTheme="majorBidi" w:cstheme="majorBidi"/>
                <w:color w:val="FF0000"/>
                <w:sz w:val="20"/>
                <w:szCs w:val="20"/>
              </w:rPr>
            </w:pPr>
          </w:p>
        </w:tc>
        <w:tc>
          <w:tcPr>
            <w:tcW w:w="1925" w:type="dxa"/>
            <w:tcBorders>
              <w:top w:val="single" w:sz="4" w:space="0" w:color="auto"/>
              <w:left w:val="single" w:sz="4" w:space="0" w:color="auto"/>
              <w:bottom w:val="single" w:sz="12" w:space="0" w:color="auto"/>
              <w:right w:val="single" w:sz="4" w:space="0" w:color="auto"/>
            </w:tcBorders>
            <w:vAlign w:val="center"/>
          </w:tcPr>
          <w:p w14:paraId="6E361CAD" w14:textId="77777777" w:rsidR="007A78FF" w:rsidRDefault="007A78FF">
            <w:pPr>
              <w:jc w:val="center"/>
              <w:rPr>
                <w:rFonts w:asciiTheme="majorBidi" w:eastAsia="Calibri" w:hAnsiTheme="majorBidi" w:cstheme="majorBidi"/>
                <w:sz w:val="20"/>
                <w:szCs w:val="20"/>
              </w:rPr>
            </w:pPr>
          </w:p>
        </w:tc>
        <w:tc>
          <w:tcPr>
            <w:tcW w:w="1866" w:type="dxa"/>
            <w:tcBorders>
              <w:top w:val="single" w:sz="4" w:space="0" w:color="auto"/>
              <w:left w:val="single" w:sz="4" w:space="0" w:color="auto"/>
              <w:bottom w:val="single" w:sz="12" w:space="0" w:color="auto"/>
              <w:right w:val="single" w:sz="4" w:space="0" w:color="auto"/>
            </w:tcBorders>
            <w:vAlign w:val="center"/>
          </w:tcPr>
          <w:p w14:paraId="2CF71468" w14:textId="77777777" w:rsidR="007A78FF" w:rsidRDefault="007A78FF">
            <w:pPr>
              <w:jc w:val="center"/>
              <w:rPr>
                <w:rFonts w:asciiTheme="majorBidi" w:eastAsia="Calibri" w:hAnsiTheme="majorBidi" w:cstheme="majorBidi"/>
                <w:sz w:val="20"/>
                <w:szCs w:val="20"/>
              </w:rPr>
            </w:pPr>
          </w:p>
        </w:tc>
        <w:tc>
          <w:tcPr>
            <w:tcW w:w="1984" w:type="dxa"/>
            <w:tcBorders>
              <w:top w:val="single" w:sz="4" w:space="0" w:color="auto"/>
              <w:left w:val="single" w:sz="4" w:space="0" w:color="auto"/>
              <w:bottom w:val="single" w:sz="12" w:space="0" w:color="auto"/>
              <w:right w:val="single" w:sz="12" w:space="0" w:color="auto"/>
            </w:tcBorders>
            <w:vAlign w:val="center"/>
            <w:hideMark/>
          </w:tcPr>
          <w:p w14:paraId="1DD6A17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X</w:t>
            </w:r>
          </w:p>
        </w:tc>
      </w:tr>
    </w:tbl>
    <w:p w14:paraId="2614DE2D" w14:textId="77777777" w:rsidR="007A78FF" w:rsidRDefault="007A78FF" w:rsidP="007A78FF">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14:paraId="33B91D65" w14:textId="77777777" w:rsidTr="007A78FF">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vAlign w:val="center"/>
            <w:hideMark/>
          </w:tcPr>
          <w:p w14:paraId="099C24A4"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vAlign w:val="center"/>
            <w:hideMark/>
          </w:tcPr>
          <w:p w14:paraId="46365536"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vAlign w:val="center"/>
            <w:hideMark/>
          </w:tcPr>
          <w:p w14:paraId="2D6FC3D9"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Type</w:t>
            </w:r>
          </w:p>
        </w:tc>
      </w:tr>
      <w:tr w:rsidR="007A78FF" w14:paraId="2710C091" w14:textId="77777777" w:rsidTr="007A78FF">
        <w:trPr>
          <w:trHeight w:val="397"/>
        </w:trPr>
        <w:sdt>
          <w:sdtPr>
            <w:rPr>
              <w:sz w:val="20"/>
              <w:szCs w:val="20"/>
            </w:rPr>
            <w:id w:val="-625997774"/>
            <w:placeholder>
              <w:docPart w:val="7BA88960015644B683F2F6CD3034055A"/>
            </w:placeholder>
            <w:comboBox>
              <w:listItem w:displayText="Turkish" w:value="Turkish"/>
              <w:listItem w:displayText="English" w:value="English"/>
            </w:comboBox>
          </w:sdtPr>
          <w:sdtContent>
            <w:tc>
              <w:tcPr>
                <w:tcW w:w="3208" w:type="dxa"/>
                <w:tcBorders>
                  <w:top w:val="single" w:sz="4" w:space="0" w:color="auto"/>
                  <w:left w:val="single" w:sz="12" w:space="0" w:color="auto"/>
                  <w:bottom w:val="single" w:sz="12" w:space="0" w:color="auto"/>
                  <w:right w:val="single" w:sz="4" w:space="0" w:color="auto"/>
                </w:tcBorders>
                <w:vAlign w:val="center"/>
                <w:hideMark/>
              </w:tcPr>
              <w:p w14:paraId="5FA9830E" w14:textId="77777777" w:rsidR="007A78FF" w:rsidRDefault="007A78FF">
                <w:pPr>
                  <w:jc w:val="center"/>
                  <w:rPr>
                    <w:position w:val="-1"/>
                    <w:sz w:val="20"/>
                    <w:szCs w:val="20"/>
                  </w:rPr>
                </w:pPr>
                <w:r>
                  <w:rPr>
                    <w:sz w:val="20"/>
                    <w:szCs w:val="20"/>
                  </w:rPr>
                  <w:t>Turkish</w:t>
                </w:r>
              </w:p>
            </w:tc>
          </w:sdtContent>
        </w:sdt>
        <w:sdt>
          <w:sdtPr>
            <w:rPr>
              <w:sz w:val="20"/>
              <w:szCs w:val="20"/>
            </w:rPr>
            <w:id w:val="-1070650394"/>
            <w:placeholder>
              <w:docPart w:val="0B7BC0F2933F4A70BB324BDFCE267C9F"/>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tcBorders>
                  <w:top w:val="single" w:sz="4" w:space="0" w:color="auto"/>
                  <w:left w:val="single" w:sz="4" w:space="0" w:color="auto"/>
                  <w:bottom w:val="single" w:sz="12" w:space="0" w:color="auto"/>
                  <w:right w:val="single" w:sz="4" w:space="0" w:color="auto"/>
                </w:tcBorders>
                <w:vAlign w:val="center"/>
                <w:hideMark/>
              </w:tcPr>
              <w:p w14:paraId="0515A85A" w14:textId="77777777" w:rsidR="007A78FF" w:rsidRDefault="007A78FF">
                <w:pPr>
                  <w:jc w:val="center"/>
                  <w:rPr>
                    <w:sz w:val="20"/>
                    <w:szCs w:val="20"/>
                  </w:rPr>
                </w:pPr>
                <w:r>
                  <w:rPr>
                    <w:sz w:val="20"/>
                    <w:szCs w:val="20"/>
                  </w:rPr>
                  <w:t>Undergraduate</w:t>
                </w:r>
              </w:p>
            </w:tc>
          </w:sdtContent>
        </w:sdt>
        <w:sdt>
          <w:sdtPr>
            <w:rPr>
              <w:sz w:val="20"/>
              <w:szCs w:val="20"/>
            </w:rPr>
            <w:id w:val="1785917691"/>
            <w:placeholder>
              <w:docPart w:val="15C46711D7A0430F8FC6CBF69565C9F2"/>
            </w:placeholder>
            <w:comboBox>
              <w:listItem w:displayText="Compulsory" w:value="Compulsory"/>
              <w:listItem w:displayText="Elective" w:value="Elective"/>
            </w:comboBox>
          </w:sdtPr>
          <w:sdtContent>
            <w:tc>
              <w:tcPr>
                <w:tcW w:w="3208" w:type="dxa"/>
                <w:tcBorders>
                  <w:top w:val="single" w:sz="4" w:space="0" w:color="auto"/>
                  <w:left w:val="single" w:sz="4" w:space="0" w:color="auto"/>
                  <w:bottom w:val="single" w:sz="12" w:space="0" w:color="auto"/>
                  <w:right w:val="single" w:sz="12" w:space="0" w:color="auto"/>
                </w:tcBorders>
                <w:vAlign w:val="center"/>
                <w:hideMark/>
              </w:tcPr>
              <w:p w14:paraId="2AE82644" w14:textId="77777777" w:rsidR="007A78FF" w:rsidRDefault="007A78FF">
                <w:pPr>
                  <w:jc w:val="center"/>
                  <w:rPr>
                    <w:sz w:val="20"/>
                    <w:szCs w:val="20"/>
                  </w:rPr>
                </w:pPr>
                <w:r>
                  <w:rPr>
                    <w:sz w:val="20"/>
                    <w:szCs w:val="20"/>
                  </w:rPr>
                  <w:t>Compulsory</w:t>
                </w:r>
              </w:p>
            </w:tc>
          </w:sdtContent>
        </w:sdt>
      </w:tr>
    </w:tbl>
    <w:p w14:paraId="48B8478D" w14:textId="77777777" w:rsidR="007A78FF" w:rsidRDefault="007A78FF" w:rsidP="007A78FF">
      <w:pPr>
        <w:rPr>
          <w:rFonts w:asciiTheme="majorBidi" w:eastAsia="Calibri" w:hAnsiTheme="majorBidi" w:cstheme="majorBidi"/>
          <w:sz w:val="10"/>
          <w:szCs w:val="10"/>
          <w:lang w:val="tr-TR"/>
        </w:rPr>
      </w:pPr>
    </w:p>
    <w:p w14:paraId="609DD3FF" w14:textId="77777777" w:rsidR="007A78FF" w:rsidRDefault="007A78FF" w:rsidP="007A78FF">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14:paraId="60A0DFA0" w14:textId="77777777" w:rsidTr="007A78FF">
        <w:trPr>
          <w:trHeight w:val="557"/>
        </w:trPr>
        <w:tc>
          <w:tcPr>
            <w:tcW w:w="2112" w:type="dxa"/>
            <w:tcBorders>
              <w:top w:val="single" w:sz="12" w:space="0" w:color="auto"/>
              <w:left w:val="single" w:sz="12" w:space="0" w:color="auto"/>
              <w:bottom w:val="single" w:sz="4" w:space="0" w:color="auto"/>
              <w:right w:val="single" w:sz="4" w:space="0" w:color="auto"/>
            </w:tcBorders>
            <w:shd w:val="clear" w:color="auto" w:fill="FFF2CC"/>
            <w:vAlign w:val="center"/>
            <w:hideMark/>
          </w:tcPr>
          <w:p w14:paraId="21DACD6F"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Prerequisite(s) if any</w:t>
            </w:r>
          </w:p>
        </w:tc>
        <w:tc>
          <w:tcPr>
            <w:tcW w:w="7512" w:type="dxa"/>
            <w:tcBorders>
              <w:top w:val="single" w:sz="12" w:space="0" w:color="auto"/>
              <w:left w:val="single" w:sz="4" w:space="0" w:color="auto"/>
              <w:bottom w:val="single" w:sz="4" w:space="0" w:color="auto"/>
              <w:right w:val="single" w:sz="12" w:space="0" w:color="auto"/>
            </w:tcBorders>
            <w:shd w:val="clear" w:color="auto" w:fill="FFFFFF"/>
            <w:vAlign w:val="center"/>
            <w:hideMark/>
          </w:tcPr>
          <w:p w14:paraId="6207CF19"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Not available.</w:t>
            </w:r>
          </w:p>
        </w:tc>
      </w:tr>
      <w:tr w:rsidR="007A78FF" w14:paraId="5F8BFC89" w14:textId="77777777" w:rsidTr="007A78FF">
        <w:trPr>
          <w:trHeight w:val="1339"/>
        </w:trPr>
        <w:tc>
          <w:tcPr>
            <w:tcW w:w="2112" w:type="dxa"/>
            <w:tcBorders>
              <w:top w:val="single" w:sz="4" w:space="0" w:color="auto"/>
              <w:left w:val="single" w:sz="12" w:space="0" w:color="auto"/>
              <w:bottom w:val="single" w:sz="4" w:space="0" w:color="auto"/>
              <w:right w:val="single" w:sz="4" w:space="0" w:color="auto"/>
            </w:tcBorders>
            <w:shd w:val="clear" w:color="auto" w:fill="FFF2CC"/>
            <w:vAlign w:val="center"/>
            <w:hideMark/>
          </w:tcPr>
          <w:p w14:paraId="16AFEC65"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Objectives of the Course</w:t>
            </w:r>
          </w:p>
        </w:tc>
        <w:tc>
          <w:tcPr>
            <w:tcW w:w="75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760CAE6A"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To enable students to understand the place of the epic in folk literature, discuss the social, political, and cultural conditions that give rise to epics, and teach the functions of epics in individual and social life.</w:t>
            </w:r>
          </w:p>
        </w:tc>
      </w:tr>
      <w:tr w:rsidR="007A78FF" w14:paraId="236A84CF" w14:textId="77777777" w:rsidTr="007A78FF">
        <w:trPr>
          <w:trHeight w:val="959"/>
        </w:trPr>
        <w:tc>
          <w:tcPr>
            <w:tcW w:w="2112" w:type="dxa"/>
            <w:tcBorders>
              <w:top w:val="single" w:sz="4" w:space="0" w:color="auto"/>
              <w:left w:val="single" w:sz="12" w:space="0" w:color="auto"/>
              <w:bottom w:val="single" w:sz="12" w:space="0" w:color="auto"/>
              <w:right w:val="single" w:sz="4" w:space="0" w:color="auto"/>
            </w:tcBorders>
            <w:shd w:val="clear" w:color="auto" w:fill="FFF2CC"/>
            <w:vAlign w:val="center"/>
            <w:hideMark/>
          </w:tcPr>
          <w:p w14:paraId="1864007E"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Short Course Content</w:t>
            </w:r>
          </w:p>
        </w:tc>
        <w:tc>
          <w:tcPr>
            <w:tcW w:w="7512" w:type="dxa"/>
            <w:tcBorders>
              <w:top w:val="single" w:sz="4" w:space="0" w:color="auto"/>
              <w:left w:val="single" w:sz="4" w:space="0" w:color="auto"/>
              <w:bottom w:val="single" w:sz="12" w:space="0" w:color="auto"/>
              <w:right w:val="single" w:sz="12" w:space="0" w:color="auto"/>
            </w:tcBorders>
            <w:shd w:val="clear" w:color="auto" w:fill="FFFFFF"/>
            <w:vAlign w:val="center"/>
            <w:hideMark/>
          </w:tcPr>
          <w:p w14:paraId="4F73AAC1"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Pre-Islamic and post-Islamic Turkish epics; epics of contemporary Turkic peoples; epic types, motifs, themes, and functions</w:t>
            </w:r>
          </w:p>
        </w:tc>
      </w:tr>
    </w:tbl>
    <w:p w14:paraId="4875B2BE" w14:textId="77777777" w:rsidR="007A78FF" w:rsidRDefault="007A78FF" w:rsidP="007A78FF">
      <w:pPr>
        <w:rPr>
          <w:rFonts w:asciiTheme="majorBidi" w:eastAsia="Calibri" w:hAnsiTheme="majorBidi" w:cstheme="majorBidi"/>
          <w:sz w:val="10"/>
          <w:szCs w:val="10"/>
        </w:rPr>
      </w:pPr>
    </w:p>
    <w:tbl>
      <w:tblPr>
        <w:tblW w:w="95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5"/>
        <w:gridCol w:w="4934"/>
        <w:gridCol w:w="1411"/>
        <w:gridCol w:w="1411"/>
        <w:gridCol w:w="1412"/>
      </w:tblGrid>
      <w:tr w:rsidR="007A78FF" w14:paraId="100D0897" w14:textId="77777777" w:rsidTr="007A78FF">
        <w:trPr>
          <w:trHeight w:val="365"/>
        </w:trPr>
        <w:tc>
          <w:tcPr>
            <w:tcW w:w="5349" w:type="dxa"/>
            <w:gridSpan w:val="2"/>
            <w:tcBorders>
              <w:top w:val="single" w:sz="12" w:space="0" w:color="auto"/>
              <w:left w:val="single" w:sz="12" w:space="0" w:color="auto"/>
              <w:bottom w:val="single" w:sz="4" w:space="0" w:color="auto"/>
              <w:right w:val="single" w:sz="4" w:space="0" w:color="auto"/>
            </w:tcBorders>
            <w:shd w:val="clear" w:color="auto" w:fill="FFF2CC"/>
            <w:vAlign w:val="center"/>
            <w:hideMark/>
          </w:tcPr>
          <w:p w14:paraId="6657100B"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Learning Outcomes of the Course</w:t>
            </w:r>
          </w:p>
        </w:tc>
        <w:tc>
          <w:tcPr>
            <w:tcW w:w="1411" w:type="dxa"/>
            <w:tcBorders>
              <w:top w:val="single" w:sz="12" w:space="0" w:color="auto"/>
              <w:left w:val="single" w:sz="4" w:space="0" w:color="auto"/>
              <w:bottom w:val="single" w:sz="4" w:space="0" w:color="auto"/>
              <w:right w:val="single" w:sz="4" w:space="0" w:color="auto"/>
            </w:tcBorders>
            <w:shd w:val="clear" w:color="auto" w:fill="FFF2CC"/>
            <w:vAlign w:val="center"/>
            <w:hideMark/>
          </w:tcPr>
          <w:p w14:paraId="350F5ADA"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Contributed PO(s)</w:t>
            </w:r>
          </w:p>
        </w:tc>
        <w:tc>
          <w:tcPr>
            <w:tcW w:w="1411" w:type="dxa"/>
            <w:tcBorders>
              <w:top w:val="single" w:sz="12" w:space="0" w:color="auto"/>
              <w:left w:val="single" w:sz="4" w:space="0" w:color="auto"/>
              <w:bottom w:val="single" w:sz="4" w:space="0" w:color="auto"/>
              <w:right w:val="single" w:sz="4" w:space="0" w:color="auto"/>
            </w:tcBorders>
            <w:shd w:val="clear" w:color="auto" w:fill="FFF2CC"/>
            <w:vAlign w:val="center"/>
            <w:hideMark/>
          </w:tcPr>
          <w:p w14:paraId="291D2368"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Teaching Methods *</w:t>
            </w:r>
          </w:p>
        </w:tc>
        <w:tc>
          <w:tcPr>
            <w:tcW w:w="1412" w:type="dxa"/>
            <w:tcBorders>
              <w:top w:val="single" w:sz="12" w:space="0" w:color="auto"/>
              <w:left w:val="single" w:sz="4" w:space="0" w:color="auto"/>
              <w:bottom w:val="single" w:sz="4" w:space="0" w:color="auto"/>
              <w:right w:val="single" w:sz="12" w:space="0" w:color="auto"/>
            </w:tcBorders>
            <w:shd w:val="clear" w:color="auto" w:fill="FFF2CC"/>
            <w:vAlign w:val="center"/>
            <w:hideMark/>
          </w:tcPr>
          <w:p w14:paraId="5DE407D3"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Measuring Methods **</w:t>
            </w:r>
          </w:p>
        </w:tc>
      </w:tr>
      <w:tr w:rsidR="007A78FF" w14:paraId="39EAA9ED" w14:textId="77777777" w:rsidTr="007A78FF">
        <w:trPr>
          <w:trHeight w:val="544"/>
        </w:trPr>
        <w:tc>
          <w:tcPr>
            <w:tcW w:w="415" w:type="dxa"/>
            <w:tcBorders>
              <w:top w:val="single" w:sz="4" w:space="0" w:color="auto"/>
              <w:left w:val="single" w:sz="12" w:space="0" w:color="auto"/>
              <w:bottom w:val="single" w:sz="4" w:space="0" w:color="auto"/>
              <w:right w:val="nil"/>
            </w:tcBorders>
            <w:shd w:val="clear" w:color="auto" w:fill="FFFFFF"/>
            <w:vAlign w:val="center"/>
            <w:hideMark/>
          </w:tcPr>
          <w:p w14:paraId="5F0F41A6"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1</w:t>
            </w:r>
          </w:p>
        </w:tc>
        <w:tc>
          <w:tcPr>
            <w:tcW w:w="4934" w:type="dxa"/>
            <w:tcBorders>
              <w:top w:val="single" w:sz="4" w:space="0" w:color="auto"/>
              <w:left w:val="nil"/>
              <w:bottom w:val="single" w:sz="4" w:space="0" w:color="auto"/>
              <w:right w:val="single" w:sz="4" w:space="0" w:color="auto"/>
            </w:tcBorders>
            <w:shd w:val="clear" w:color="auto" w:fill="FFFFFF"/>
            <w:hideMark/>
          </w:tcPr>
          <w:p w14:paraId="6756715E" w14:textId="77777777" w:rsidR="007A78FF" w:rsidRDefault="007A78FF">
            <w:pPr>
              <w:shd w:val="clear" w:color="auto" w:fill="FFFFFF"/>
              <w:jc w:val="both"/>
              <w:textAlignment w:val="baseline"/>
              <w:rPr>
                <w:rFonts w:asciiTheme="majorBidi" w:hAnsiTheme="majorBidi" w:cstheme="majorBidi"/>
                <w:color w:val="000000"/>
                <w:sz w:val="20"/>
                <w:szCs w:val="20"/>
              </w:rPr>
            </w:pPr>
            <w:r>
              <w:rPr>
                <w:rFonts w:asciiTheme="majorBidi" w:eastAsia="Calibri" w:hAnsiTheme="majorBidi" w:cstheme="majorBidi"/>
                <w:sz w:val="20"/>
                <w:szCs w:val="20"/>
              </w:rPr>
              <w:t>Understands the place of the epic in folk literature.</w:t>
            </w:r>
          </w:p>
        </w:tc>
        <w:tc>
          <w:tcPr>
            <w:tcW w:w="1411" w:type="dxa"/>
            <w:tcBorders>
              <w:top w:val="single" w:sz="4" w:space="0" w:color="auto"/>
              <w:left w:val="nil"/>
              <w:bottom w:val="single" w:sz="4" w:space="0" w:color="auto"/>
              <w:right w:val="single" w:sz="4" w:space="0" w:color="auto"/>
            </w:tcBorders>
            <w:shd w:val="clear" w:color="auto" w:fill="FFFFFF"/>
            <w:vAlign w:val="center"/>
            <w:hideMark/>
          </w:tcPr>
          <w:p w14:paraId="7A480AD9"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8a, 8b</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D50FA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60C67E5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7A78FF" w14:paraId="3646EEFA" w14:textId="77777777" w:rsidTr="007A78FF">
        <w:trPr>
          <w:trHeight w:val="544"/>
        </w:trPr>
        <w:tc>
          <w:tcPr>
            <w:tcW w:w="415" w:type="dxa"/>
            <w:tcBorders>
              <w:top w:val="single" w:sz="4" w:space="0" w:color="auto"/>
              <w:left w:val="single" w:sz="12" w:space="0" w:color="auto"/>
              <w:bottom w:val="single" w:sz="4" w:space="0" w:color="auto"/>
              <w:right w:val="nil"/>
            </w:tcBorders>
            <w:shd w:val="clear" w:color="auto" w:fill="FFFFFF"/>
            <w:vAlign w:val="center"/>
            <w:hideMark/>
          </w:tcPr>
          <w:p w14:paraId="7A85B166"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2</w:t>
            </w:r>
          </w:p>
        </w:tc>
        <w:tc>
          <w:tcPr>
            <w:tcW w:w="4934" w:type="dxa"/>
            <w:tcBorders>
              <w:top w:val="single" w:sz="4" w:space="0" w:color="auto"/>
              <w:left w:val="nil"/>
              <w:bottom w:val="single" w:sz="4" w:space="0" w:color="auto"/>
              <w:right w:val="single" w:sz="4" w:space="0" w:color="auto"/>
            </w:tcBorders>
            <w:shd w:val="clear" w:color="auto" w:fill="FFFFFF"/>
            <w:hideMark/>
          </w:tcPr>
          <w:p w14:paraId="75F3A11E"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Learns the functions of epics in individual and social life.</w:t>
            </w:r>
          </w:p>
        </w:tc>
        <w:tc>
          <w:tcPr>
            <w:tcW w:w="1411" w:type="dxa"/>
            <w:tcBorders>
              <w:top w:val="single" w:sz="4" w:space="0" w:color="auto"/>
              <w:left w:val="nil"/>
              <w:bottom w:val="single" w:sz="4" w:space="0" w:color="auto"/>
              <w:right w:val="single" w:sz="4" w:space="0" w:color="auto"/>
            </w:tcBorders>
            <w:shd w:val="clear" w:color="auto" w:fill="FFFFFF"/>
            <w:vAlign w:val="center"/>
            <w:hideMark/>
          </w:tcPr>
          <w:p w14:paraId="1E7900E6"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8b</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243AEB" w14:textId="77777777" w:rsidR="007A78FF" w:rsidRDefault="007A78FF">
            <w:pPr>
              <w:jc w:val="center"/>
              <w:rPr>
                <w:rFonts w:asciiTheme="majorBidi" w:eastAsia="Calibri" w:hAnsiTheme="majorBidi" w:cstheme="majorBidi"/>
              </w:rPr>
            </w:pPr>
            <w:r>
              <w:rPr>
                <w:rFonts w:asciiTheme="majorBidi" w:eastAsia="Calibri" w:hAnsiTheme="majorBidi" w:cstheme="majorBidi"/>
                <w:sz w:val="20"/>
                <w:szCs w:val="20"/>
              </w:rPr>
              <w:t>1, 2, 5</w:t>
            </w:r>
          </w:p>
        </w:tc>
        <w:tc>
          <w:tcPr>
            <w:tcW w:w="14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3FF50829"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7A78FF" w14:paraId="28F6C8C4" w14:textId="77777777" w:rsidTr="007A78FF">
        <w:trPr>
          <w:trHeight w:val="544"/>
        </w:trPr>
        <w:tc>
          <w:tcPr>
            <w:tcW w:w="415" w:type="dxa"/>
            <w:tcBorders>
              <w:top w:val="single" w:sz="4" w:space="0" w:color="auto"/>
              <w:left w:val="single" w:sz="12" w:space="0" w:color="auto"/>
              <w:bottom w:val="single" w:sz="4" w:space="0" w:color="auto"/>
              <w:right w:val="nil"/>
            </w:tcBorders>
            <w:shd w:val="clear" w:color="auto" w:fill="FFFFFF"/>
            <w:vAlign w:val="center"/>
            <w:hideMark/>
          </w:tcPr>
          <w:p w14:paraId="5A4ABDBE"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3</w:t>
            </w:r>
          </w:p>
        </w:tc>
        <w:tc>
          <w:tcPr>
            <w:tcW w:w="4934" w:type="dxa"/>
            <w:tcBorders>
              <w:top w:val="single" w:sz="4" w:space="0" w:color="auto"/>
              <w:left w:val="nil"/>
              <w:bottom w:val="single" w:sz="4" w:space="0" w:color="auto"/>
              <w:right w:val="single" w:sz="4" w:space="0" w:color="auto"/>
            </w:tcBorders>
            <w:shd w:val="clear" w:color="auto" w:fill="FFFFFF"/>
            <w:hideMark/>
          </w:tcPr>
          <w:p w14:paraId="005E0276" w14:textId="77777777" w:rsidR="007A78FF" w:rsidRDefault="007A78FF">
            <w:pPr>
              <w:shd w:val="clear" w:color="auto" w:fill="FAFAFA"/>
              <w:jc w:val="both"/>
              <w:textAlignment w:val="baseline"/>
              <w:rPr>
                <w:rFonts w:asciiTheme="majorBidi" w:hAnsiTheme="majorBidi" w:cstheme="majorBidi"/>
                <w:color w:val="FF0000"/>
                <w:sz w:val="20"/>
                <w:szCs w:val="20"/>
              </w:rPr>
            </w:pPr>
            <w:r>
              <w:rPr>
                <w:rFonts w:asciiTheme="majorBidi" w:eastAsia="Calibri" w:hAnsiTheme="majorBidi" w:cstheme="majorBidi"/>
                <w:sz w:val="20"/>
                <w:szCs w:val="20"/>
              </w:rPr>
              <w:t>Examines the social, political, and cultural conditions that give rise to epics.</w:t>
            </w:r>
          </w:p>
        </w:tc>
        <w:tc>
          <w:tcPr>
            <w:tcW w:w="1411" w:type="dxa"/>
            <w:tcBorders>
              <w:top w:val="single" w:sz="4" w:space="0" w:color="auto"/>
              <w:left w:val="nil"/>
              <w:bottom w:val="single" w:sz="4" w:space="0" w:color="auto"/>
              <w:right w:val="single" w:sz="4" w:space="0" w:color="auto"/>
            </w:tcBorders>
            <w:shd w:val="clear" w:color="auto" w:fill="FFFFFF"/>
            <w:vAlign w:val="center"/>
            <w:hideMark/>
          </w:tcPr>
          <w:p w14:paraId="31911394"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8b, 9a</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A8DCC6" w14:textId="77777777" w:rsidR="007A78FF" w:rsidRDefault="007A78FF">
            <w:pPr>
              <w:jc w:val="center"/>
              <w:rPr>
                <w:rFonts w:asciiTheme="majorBidi" w:eastAsia="Calibri" w:hAnsiTheme="majorBidi" w:cstheme="majorBidi"/>
              </w:rPr>
            </w:pPr>
            <w:r>
              <w:rPr>
                <w:rFonts w:asciiTheme="majorBidi" w:eastAsia="Calibri" w:hAnsiTheme="majorBidi" w:cstheme="majorBidi"/>
                <w:sz w:val="20"/>
                <w:szCs w:val="20"/>
              </w:rPr>
              <w:t>1, 2, 5</w:t>
            </w:r>
          </w:p>
        </w:tc>
        <w:tc>
          <w:tcPr>
            <w:tcW w:w="14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5A2A6F25"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7A78FF" w14:paraId="04E58935" w14:textId="77777777" w:rsidTr="007A78FF">
        <w:trPr>
          <w:trHeight w:val="544"/>
        </w:trPr>
        <w:tc>
          <w:tcPr>
            <w:tcW w:w="415" w:type="dxa"/>
            <w:tcBorders>
              <w:top w:val="single" w:sz="4" w:space="0" w:color="auto"/>
              <w:left w:val="single" w:sz="12" w:space="0" w:color="auto"/>
              <w:bottom w:val="single" w:sz="4" w:space="0" w:color="auto"/>
              <w:right w:val="nil"/>
            </w:tcBorders>
            <w:shd w:val="clear" w:color="auto" w:fill="FFFFFF"/>
            <w:vAlign w:val="center"/>
            <w:hideMark/>
          </w:tcPr>
          <w:p w14:paraId="1E80D761"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4</w:t>
            </w:r>
          </w:p>
        </w:tc>
        <w:tc>
          <w:tcPr>
            <w:tcW w:w="4934" w:type="dxa"/>
            <w:tcBorders>
              <w:top w:val="single" w:sz="4" w:space="0" w:color="auto"/>
              <w:left w:val="nil"/>
              <w:bottom w:val="single" w:sz="4" w:space="0" w:color="auto"/>
              <w:right w:val="single" w:sz="4" w:space="0" w:color="auto"/>
            </w:tcBorders>
            <w:shd w:val="clear" w:color="auto" w:fill="FFFFFF"/>
            <w:hideMark/>
          </w:tcPr>
          <w:p w14:paraId="4FD3655A" w14:textId="77777777" w:rsidR="007A78FF" w:rsidRDefault="007A78FF">
            <w:pPr>
              <w:adjustRightInd w:val="0"/>
              <w:rPr>
                <w:rFonts w:asciiTheme="majorBidi" w:eastAsia="Calibri" w:hAnsiTheme="majorBidi" w:cstheme="majorBidi"/>
                <w:color w:val="000000"/>
                <w:sz w:val="20"/>
                <w:szCs w:val="20"/>
              </w:rPr>
            </w:pPr>
            <w:r>
              <w:rPr>
                <w:rFonts w:asciiTheme="majorBidi" w:eastAsia="Calibri" w:hAnsiTheme="majorBidi" w:cstheme="majorBidi"/>
                <w:color w:val="000000"/>
                <w:sz w:val="20"/>
                <w:szCs w:val="20"/>
              </w:rPr>
              <w:t>Understands the structural characteristics of pre-Islamic and post-Islamic Turkish epics.</w:t>
            </w:r>
          </w:p>
        </w:tc>
        <w:tc>
          <w:tcPr>
            <w:tcW w:w="1411" w:type="dxa"/>
            <w:tcBorders>
              <w:top w:val="single" w:sz="4" w:space="0" w:color="auto"/>
              <w:left w:val="nil"/>
              <w:bottom w:val="single" w:sz="4" w:space="0" w:color="auto"/>
              <w:right w:val="single" w:sz="4" w:space="0" w:color="auto"/>
            </w:tcBorders>
            <w:shd w:val="clear" w:color="auto" w:fill="FFFFFF"/>
            <w:vAlign w:val="center"/>
            <w:hideMark/>
          </w:tcPr>
          <w:p w14:paraId="7BE4019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8b, 9a</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1ECEA8" w14:textId="77777777" w:rsidR="007A78FF" w:rsidRDefault="007A78FF">
            <w:pPr>
              <w:jc w:val="center"/>
              <w:rPr>
                <w:rFonts w:asciiTheme="majorBidi" w:eastAsia="Calibri" w:hAnsiTheme="majorBidi" w:cstheme="majorBidi"/>
              </w:rPr>
            </w:pPr>
            <w:r>
              <w:rPr>
                <w:rFonts w:asciiTheme="majorBidi" w:eastAsia="Calibri" w:hAnsiTheme="majorBidi" w:cstheme="majorBidi"/>
                <w:sz w:val="20"/>
                <w:szCs w:val="20"/>
              </w:rPr>
              <w:t>1, 2, 5</w:t>
            </w:r>
          </w:p>
        </w:tc>
        <w:tc>
          <w:tcPr>
            <w:tcW w:w="14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39EAEF2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7A78FF" w14:paraId="442EFE4B" w14:textId="77777777" w:rsidTr="007A78FF">
        <w:trPr>
          <w:trHeight w:val="544"/>
        </w:trPr>
        <w:tc>
          <w:tcPr>
            <w:tcW w:w="415" w:type="dxa"/>
            <w:tcBorders>
              <w:top w:val="single" w:sz="4" w:space="0" w:color="auto"/>
              <w:left w:val="single" w:sz="12" w:space="0" w:color="auto"/>
              <w:bottom w:val="single" w:sz="4" w:space="0" w:color="auto"/>
              <w:right w:val="nil"/>
            </w:tcBorders>
            <w:shd w:val="clear" w:color="auto" w:fill="FFFFFF"/>
            <w:vAlign w:val="center"/>
            <w:hideMark/>
          </w:tcPr>
          <w:p w14:paraId="74CD6827"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5</w:t>
            </w:r>
          </w:p>
        </w:tc>
        <w:tc>
          <w:tcPr>
            <w:tcW w:w="4934" w:type="dxa"/>
            <w:tcBorders>
              <w:top w:val="single" w:sz="4" w:space="0" w:color="auto"/>
              <w:left w:val="nil"/>
              <w:bottom w:val="single" w:sz="4" w:space="0" w:color="auto"/>
              <w:right w:val="single" w:sz="4" w:space="0" w:color="auto"/>
            </w:tcBorders>
            <w:shd w:val="clear" w:color="auto" w:fill="FFFFFF"/>
            <w:hideMark/>
          </w:tcPr>
          <w:p w14:paraId="07219F53"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Gains knowledge of the epics of contemporary Turkic peoples.</w:t>
            </w:r>
          </w:p>
        </w:tc>
        <w:tc>
          <w:tcPr>
            <w:tcW w:w="1411" w:type="dxa"/>
            <w:tcBorders>
              <w:top w:val="single" w:sz="4" w:space="0" w:color="auto"/>
              <w:left w:val="nil"/>
              <w:bottom w:val="single" w:sz="4" w:space="0" w:color="auto"/>
              <w:right w:val="single" w:sz="4" w:space="0" w:color="auto"/>
            </w:tcBorders>
            <w:shd w:val="clear" w:color="auto" w:fill="FFFFFF"/>
            <w:vAlign w:val="center"/>
            <w:hideMark/>
          </w:tcPr>
          <w:p w14:paraId="2FE9F012"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8a, 9a, 9b</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ABAFDE" w14:textId="77777777" w:rsidR="007A78FF" w:rsidRDefault="007A78FF">
            <w:pPr>
              <w:jc w:val="center"/>
              <w:rPr>
                <w:rFonts w:asciiTheme="majorBidi" w:eastAsia="Calibri" w:hAnsiTheme="majorBidi" w:cstheme="majorBidi"/>
              </w:rPr>
            </w:pPr>
            <w:r>
              <w:rPr>
                <w:rFonts w:asciiTheme="majorBidi" w:eastAsia="Calibri" w:hAnsiTheme="majorBidi" w:cstheme="majorBidi"/>
                <w:sz w:val="20"/>
                <w:szCs w:val="20"/>
              </w:rPr>
              <w:t>1, 2, 5</w:t>
            </w:r>
          </w:p>
        </w:tc>
        <w:tc>
          <w:tcPr>
            <w:tcW w:w="14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21869C82"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7A78FF" w14:paraId="551D2D31" w14:textId="77777777" w:rsidTr="007A78FF">
        <w:trPr>
          <w:trHeight w:val="544"/>
        </w:trPr>
        <w:tc>
          <w:tcPr>
            <w:tcW w:w="415" w:type="dxa"/>
            <w:tcBorders>
              <w:top w:val="single" w:sz="4" w:space="0" w:color="auto"/>
              <w:left w:val="single" w:sz="12" w:space="0" w:color="auto"/>
              <w:bottom w:val="single" w:sz="4" w:space="0" w:color="auto"/>
              <w:right w:val="nil"/>
            </w:tcBorders>
            <w:shd w:val="clear" w:color="auto" w:fill="FFFFFF"/>
            <w:vAlign w:val="center"/>
            <w:hideMark/>
          </w:tcPr>
          <w:p w14:paraId="59DE5FA2"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6</w:t>
            </w:r>
          </w:p>
        </w:tc>
        <w:tc>
          <w:tcPr>
            <w:tcW w:w="4934" w:type="dxa"/>
            <w:tcBorders>
              <w:top w:val="single" w:sz="4" w:space="0" w:color="auto"/>
              <w:left w:val="nil"/>
              <w:bottom w:val="single" w:sz="12" w:space="0" w:color="auto"/>
              <w:right w:val="single" w:sz="4" w:space="0" w:color="auto"/>
            </w:tcBorders>
            <w:shd w:val="clear" w:color="auto" w:fill="FFFFFF"/>
            <w:hideMark/>
          </w:tcPr>
          <w:p w14:paraId="4307A244"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Discusses the types, motifs, themes, and functions of epics.</w:t>
            </w:r>
          </w:p>
        </w:tc>
        <w:tc>
          <w:tcPr>
            <w:tcW w:w="1411" w:type="dxa"/>
            <w:tcBorders>
              <w:top w:val="single" w:sz="4" w:space="0" w:color="auto"/>
              <w:left w:val="nil"/>
              <w:bottom w:val="single" w:sz="12" w:space="0" w:color="auto"/>
              <w:right w:val="single" w:sz="4" w:space="0" w:color="auto"/>
            </w:tcBorders>
            <w:shd w:val="clear" w:color="auto" w:fill="FFFFFF"/>
            <w:vAlign w:val="center"/>
            <w:hideMark/>
          </w:tcPr>
          <w:p w14:paraId="16E8F16F"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8a</w:t>
            </w:r>
          </w:p>
        </w:tc>
        <w:tc>
          <w:tcPr>
            <w:tcW w:w="1411" w:type="dxa"/>
            <w:tcBorders>
              <w:top w:val="single" w:sz="4" w:space="0" w:color="auto"/>
              <w:left w:val="single" w:sz="4" w:space="0" w:color="auto"/>
              <w:bottom w:val="single" w:sz="12" w:space="0" w:color="auto"/>
              <w:right w:val="single" w:sz="4" w:space="0" w:color="auto"/>
            </w:tcBorders>
            <w:shd w:val="clear" w:color="auto" w:fill="FFFFFF"/>
            <w:vAlign w:val="center"/>
            <w:hideMark/>
          </w:tcPr>
          <w:p w14:paraId="0182E3EE"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2" w:type="dxa"/>
            <w:tcBorders>
              <w:top w:val="single" w:sz="4" w:space="0" w:color="auto"/>
              <w:left w:val="single" w:sz="4" w:space="0" w:color="auto"/>
              <w:bottom w:val="single" w:sz="12" w:space="0" w:color="auto"/>
              <w:right w:val="single" w:sz="12" w:space="0" w:color="auto"/>
            </w:tcBorders>
            <w:shd w:val="clear" w:color="auto" w:fill="FFFFFF"/>
            <w:vAlign w:val="center"/>
            <w:hideMark/>
          </w:tcPr>
          <w:p w14:paraId="156EC235"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bl>
    <w:p w14:paraId="5B5B9025" w14:textId="77777777" w:rsidR="007A78FF" w:rsidRDefault="007A78FF" w:rsidP="007A78FF">
      <w:pPr>
        <w:spacing w:beforeAutospacing="1" w:afterAutospacing="1" w:line="256" w:lineRule="auto"/>
        <w:rPr>
          <w:rFonts w:asciiTheme="majorBidi" w:eastAsia="Calibri" w:hAnsiTheme="majorBidi" w:cstheme="majorBidi"/>
          <w:sz w:val="20"/>
          <w:szCs w:val="20"/>
        </w:rPr>
        <w:sectPr w:rsidR="007A78FF">
          <w:pgSz w:w="11906" w:h="16838"/>
          <w:pgMar w:top="425" w:right="1134" w:bottom="425" w:left="1134" w:header="0" w:footer="283" w:gutter="0"/>
          <w:cols w:space="708"/>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14:paraId="57106024" w14:textId="77777777" w:rsidTr="007A78FF">
        <w:trPr>
          <w:trHeight w:val="567"/>
        </w:trPr>
        <w:tc>
          <w:tcPr>
            <w:tcW w:w="2112" w:type="dxa"/>
            <w:tcBorders>
              <w:top w:val="single" w:sz="12" w:space="0" w:color="auto"/>
              <w:left w:val="single" w:sz="12" w:space="0" w:color="auto"/>
              <w:bottom w:val="single" w:sz="4" w:space="0" w:color="auto"/>
              <w:right w:val="single" w:sz="4" w:space="0" w:color="auto"/>
            </w:tcBorders>
            <w:shd w:val="clear" w:color="auto" w:fill="FFF2CC"/>
            <w:vAlign w:val="center"/>
            <w:hideMark/>
          </w:tcPr>
          <w:p w14:paraId="62B5CDC8"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lastRenderedPageBreak/>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vAlign w:val="center"/>
            <w:hideMark/>
          </w:tcPr>
          <w:p w14:paraId="73A45289"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Mircea Eliade, Dinsel İnançlar ve Düşünceler Tarihi 3</w:t>
            </w:r>
          </w:p>
          <w:p w14:paraId="01FF4CA8"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Mircea Eliade, Mitlerin Özellikleri</w:t>
            </w:r>
          </w:p>
          <w:p w14:paraId="3A2C7850"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Mircea Eliade, Dinler Tarihine Giriş</w:t>
            </w:r>
          </w:p>
        </w:tc>
      </w:tr>
      <w:tr w:rsidR="007A78FF" w14:paraId="4D370E93" w14:textId="77777777" w:rsidTr="007A78FF">
        <w:trPr>
          <w:trHeight w:val="617"/>
        </w:trPr>
        <w:tc>
          <w:tcPr>
            <w:tcW w:w="2112" w:type="dxa"/>
            <w:tcBorders>
              <w:top w:val="single" w:sz="4" w:space="0" w:color="auto"/>
              <w:left w:val="single" w:sz="12" w:space="0" w:color="auto"/>
              <w:bottom w:val="single" w:sz="4" w:space="0" w:color="auto"/>
              <w:right w:val="single" w:sz="4" w:space="0" w:color="auto"/>
            </w:tcBorders>
            <w:shd w:val="clear" w:color="auto" w:fill="FFF2CC"/>
            <w:vAlign w:val="center"/>
            <w:hideMark/>
          </w:tcPr>
          <w:p w14:paraId="2A453612"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3C382715"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İsmail Taş, Türk Düşüncesinde Kozmogoni-Kozmoloji</w:t>
            </w:r>
          </w:p>
          <w:p w14:paraId="5140229A"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Georges Dumezil, Mit ve Destan</w:t>
            </w:r>
          </w:p>
          <w:p w14:paraId="247C3CD9"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Ernst Cassirer, Dil ve Mit</w:t>
            </w:r>
          </w:p>
        </w:tc>
      </w:tr>
      <w:tr w:rsidR="007A78FF" w14:paraId="5891F4EC" w14:textId="77777777" w:rsidTr="007A78FF">
        <w:trPr>
          <w:trHeight w:val="317"/>
        </w:trPr>
        <w:tc>
          <w:tcPr>
            <w:tcW w:w="2112" w:type="dxa"/>
            <w:tcBorders>
              <w:top w:val="single" w:sz="4" w:space="0" w:color="auto"/>
              <w:left w:val="single" w:sz="12" w:space="0" w:color="auto"/>
              <w:bottom w:val="single" w:sz="12" w:space="0" w:color="auto"/>
              <w:right w:val="single" w:sz="4" w:space="0" w:color="auto"/>
            </w:tcBorders>
            <w:shd w:val="clear" w:color="auto" w:fill="FFF2CC"/>
            <w:vAlign w:val="center"/>
            <w:hideMark/>
          </w:tcPr>
          <w:p w14:paraId="5436EAA7"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vAlign w:val="center"/>
            <w:hideMark/>
          </w:tcPr>
          <w:p w14:paraId="59D4ECEC"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Computer and Projector</w:t>
            </w:r>
          </w:p>
        </w:tc>
      </w:tr>
    </w:tbl>
    <w:p w14:paraId="726DDDBE" w14:textId="77777777" w:rsidR="007A78FF" w:rsidRDefault="007A78FF" w:rsidP="007A78FF">
      <w:pPr>
        <w:rPr>
          <w:rFonts w:asciiTheme="majorBidi" w:eastAsia="Calibri" w:hAnsiTheme="majorBidi" w:cstheme="majorBid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14:paraId="78D87931" w14:textId="77777777" w:rsidTr="007A78FF">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vAlign w:val="center"/>
            <w:hideMark/>
          </w:tcPr>
          <w:p w14:paraId="7BE0C452"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Schedule</w:t>
            </w:r>
          </w:p>
        </w:tc>
      </w:tr>
      <w:tr w:rsidR="007A78FF" w14:paraId="30655E59"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23AE534D"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w:t>
            </w:r>
          </w:p>
        </w:tc>
        <w:tc>
          <w:tcPr>
            <w:tcW w:w="8957" w:type="dxa"/>
            <w:tcBorders>
              <w:top w:val="single" w:sz="6" w:space="0" w:color="auto"/>
              <w:left w:val="single" w:sz="6" w:space="0" w:color="auto"/>
              <w:bottom w:val="single" w:sz="6" w:space="0" w:color="auto"/>
              <w:right w:val="single" w:sz="12" w:space="0" w:color="auto"/>
            </w:tcBorders>
            <w:hideMark/>
          </w:tcPr>
          <w:p w14:paraId="71BE663E"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An Overview of Pre-Islamic Turkish Epics (Sources, Genre Issues, etc.)</w:t>
            </w:r>
          </w:p>
        </w:tc>
      </w:tr>
      <w:tr w:rsidR="007A78FF" w14:paraId="4622C671"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3BE13F8B"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2</w:t>
            </w:r>
          </w:p>
        </w:tc>
        <w:tc>
          <w:tcPr>
            <w:tcW w:w="8957" w:type="dxa"/>
            <w:tcBorders>
              <w:top w:val="single" w:sz="6" w:space="0" w:color="auto"/>
              <w:left w:val="single" w:sz="6" w:space="0" w:color="auto"/>
              <w:bottom w:val="single" w:sz="6" w:space="0" w:color="auto"/>
              <w:right w:val="single" w:sz="12" w:space="0" w:color="auto"/>
            </w:tcBorders>
            <w:hideMark/>
          </w:tcPr>
          <w:p w14:paraId="4B4F8EB6"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The Shu Epic</w:t>
            </w:r>
          </w:p>
        </w:tc>
      </w:tr>
      <w:tr w:rsidR="007A78FF" w14:paraId="1D861DFF"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3F23AD39"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3</w:t>
            </w:r>
          </w:p>
        </w:tc>
        <w:tc>
          <w:tcPr>
            <w:tcW w:w="8957" w:type="dxa"/>
            <w:tcBorders>
              <w:top w:val="single" w:sz="6" w:space="0" w:color="auto"/>
              <w:left w:val="single" w:sz="6" w:space="0" w:color="auto"/>
              <w:bottom w:val="single" w:sz="6" w:space="0" w:color="auto"/>
              <w:right w:val="single" w:sz="12" w:space="0" w:color="auto"/>
            </w:tcBorders>
            <w:hideMark/>
          </w:tcPr>
          <w:p w14:paraId="56B94B2F"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The Alp Er Tunga Epic</w:t>
            </w:r>
          </w:p>
        </w:tc>
      </w:tr>
      <w:tr w:rsidR="007A78FF" w14:paraId="432BFF27"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3D3983E6"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4</w:t>
            </w:r>
          </w:p>
        </w:tc>
        <w:tc>
          <w:tcPr>
            <w:tcW w:w="8957" w:type="dxa"/>
            <w:tcBorders>
              <w:top w:val="single" w:sz="6" w:space="0" w:color="auto"/>
              <w:left w:val="single" w:sz="6" w:space="0" w:color="auto"/>
              <w:bottom w:val="single" w:sz="6" w:space="0" w:color="auto"/>
              <w:right w:val="single" w:sz="12" w:space="0" w:color="auto"/>
            </w:tcBorders>
            <w:hideMark/>
          </w:tcPr>
          <w:p w14:paraId="6285D43C"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The Göktürk Descent from the Wolf and Emergence from Ergenekon Epics</w:t>
            </w:r>
          </w:p>
        </w:tc>
      </w:tr>
      <w:tr w:rsidR="007A78FF" w14:paraId="30455DE5"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09E85097"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5</w:t>
            </w:r>
          </w:p>
        </w:tc>
        <w:tc>
          <w:tcPr>
            <w:tcW w:w="8957" w:type="dxa"/>
            <w:tcBorders>
              <w:top w:val="single" w:sz="6" w:space="0" w:color="auto"/>
              <w:left w:val="single" w:sz="6" w:space="0" w:color="auto"/>
              <w:bottom w:val="single" w:sz="6" w:space="0" w:color="auto"/>
              <w:right w:val="single" w:sz="12" w:space="0" w:color="auto"/>
            </w:tcBorders>
            <w:hideMark/>
          </w:tcPr>
          <w:p w14:paraId="30686708"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The Uyghur Creation Epic and the Uyghur Migration Epic</w:t>
            </w:r>
          </w:p>
        </w:tc>
      </w:tr>
      <w:tr w:rsidR="007A78FF" w14:paraId="41AAB460"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702FF8AC"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6</w:t>
            </w:r>
          </w:p>
        </w:tc>
        <w:tc>
          <w:tcPr>
            <w:tcW w:w="8957" w:type="dxa"/>
            <w:tcBorders>
              <w:top w:val="single" w:sz="6" w:space="0" w:color="auto"/>
              <w:left w:val="single" w:sz="6" w:space="0" w:color="auto"/>
              <w:bottom w:val="single" w:sz="6" w:space="0" w:color="auto"/>
              <w:right w:val="single" w:sz="12" w:space="0" w:color="auto"/>
            </w:tcBorders>
            <w:hideMark/>
          </w:tcPr>
          <w:p w14:paraId="7B63E08E"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The Oghuz Khagan Epic</w:t>
            </w:r>
          </w:p>
        </w:tc>
      </w:tr>
      <w:tr w:rsidR="007A78FF" w14:paraId="4D715E80"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4CD6AC67"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7</w:t>
            </w:r>
          </w:p>
        </w:tc>
        <w:tc>
          <w:tcPr>
            <w:tcW w:w="8957" w:type="dxa"/>
            <w:tcBorders>
              <w:top w:val="single" w:sz="6" w:space="0" w:color="auto"/>
              <w:left w:val="single" w:sz="6" w:space="0" w:color="auto"/>
              <w:bottom w:val="single" w:sz="6" w:space="0" w:color="auto"/>
              <w:right w:val="single" w:sz="12" w:space="0" w:color="auto"/>
            </w:tcBorders>
            <w:hideMark/>
          </w:tcPr>
          <w:p w14:paraId="62A0C9FA"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The Oghuz Khagan Epic</w:t>
            </w:r>
          </w:p>
        </w:tc>
      </w:tr>
      <w:tr w:rsidR="007A78FF" w14:paraId="6FC7E7D3"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D9D9D9"/>
            <w:vAlign w:val="center"/>
            <w:hideMark/>
          </w:tcPr>
          <w:p w14:paraId="114336CF"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vAlign w:val="center"/>
            <w:hideMark/>
          </w:tcPr>
          <w:p w14:paraId="5A9A62AA"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Mid-Term Exam</w:t>
            </w:r>
          </w:p>
        </w:tc>
      </w:tr>
      <w:tr w:rsidR="007A78FF" w14:paraId="39DE27D9"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63158236"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9</w:t>
            </w:r>
          </w:p>
        </w:tc>
        <w:tc>
          <w:tcPr>
            <w:tcW w:w="8957" w:type="dxa"/>
            <w:tcBorders>
              <w:top w:val="single" w:sz="6" w:space="0" w:color="auto"/>
              <w:left w:val="single" w:sz="6" w:space="0" w:color="auto"/>
              <w:bottom w:val="single" w:sz="6" w:space="0" w:color="auto"/>
              <w:right w:val="single" w:sz="12" w:space="0" w:color="auto"/>
            </w:tcBorders>
            <w:hideMark/>
          </w:tcPr>
          <w:p w14:paraId="4B31357F"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Oghuzname</w:t>
            </w:r>
          </w:p>
        </w:tc>
      </w:tr>
      <w:tr w:rsidR="007A78FF" w14:paraId="654597A9"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1AAB7A17"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10</w:t>
            </w:r>
          </w:p>
        </w:tc>
        <w:tc>
          <w:tcPr>
            <w:tcW w:w="8957" w:type="dxa"/>
            <w:tcBorders>
              <w:top w:val="single" w:sz="6" w:space="0" w:color="auto"/>
              <w:left w:val="single" w:sz="6" w:space="0" w:color="auto"/>
              <w:bottom w:val="single" w:sz="6" w:space="0" w:color="auto"/>
              <w:right w:val="single" w:sz="12" w:space="0" w:color="auto"/>
            </w:tcBorders>
            <w:hideMark/>
          </w:tcPr>
          <w:p w14:paraId="3F77780E"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Oghuzname</w:t>
            </w:r>
          </w:p>
        </w:tc>
      </w:tr>
      <w:tr w:rsidR="007A78FF" w14:paraId="73165CB2"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39D821C9"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11</w:t>
            </w:r>
          </w:p>
        </w:tc>
        <w:tc>
          <w:tcPr>
            <w:tcW w:w="8957" w:type="dxa"/>
            <w:tcBorders>
              <w:top w:val="single" w:sz="6" w:space="0" w:color="auto"/>
              <w:left w:val="single" w:sz="6" w:space="0" w:color="auto"/>
              <w:bottom w:val="single" w:sz="6" w:space="0" w:color="auto"/>
              <w:right w:val="single" w:sz="12" w:space="0" w:color="auto"/>
            </w:tcBorders>
            <w:hideMark/>
          </w:tcPr>
          <w:p w14:paraId="3394EB5F"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The Battal Gazi Epic</w:t>
            </w:r>
          </w:p>
        </w:tc>
      </w:tr>
      <w:tr w:rsidR="007A78FF" w14:paraId="5569A384"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3BEF19EA"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12</w:t>
            </w:r>
          </w:p>
        </w:tc>
        <w:tc>
          <w:tcPr>
            <w:tcW w:w="8957" w:type="dxa"/>
            <w:tcBorders>
              <w:top w:val="single" w:sz="6" w:space="0" w:color="auto"/>
              <w:left w:val="single" w:sz="6" w:space="0" w:color="auto"/>
              <w:bottom w:val="single" w:sz="6" w:space="0" w:color="auto"/>
              <w:right w:val="single" w:sz="12" w:space="0" w:color="auto"/>
            </w:tcBorders>
            <w:hideMark/>
          </w:tcPr>
          <w:p w14:paraId="5EC20C95"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The Danishmend Gazi Epic</w:t>
            </w:r>
          </w:p>
        </w:tc>
      </w:tr>
      <w:tr w:rsidR="007A78FF" w14:paraId="31158297"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50B2F4AA"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13</w:t>
            </w:r>
          </w:p>
        </w:tc>
        <w:tc>
          <w:tcPr>
            <w:tcW w:w="8957" w:type="dxa"/>
            <w:tcBorders>
              <w:top w:val="single" w:sz="6" w:space="0" w:color="auto"/>
              <w:left w:val="single" w:sz="6" w:space="0" w:color="auto"/>
              <w:bottom w:val="single" w:sz="6" w:space="0" w:color="auto"/>
              <w:right w:val="single" w:sz="12" w:space="0" w:color="auto"/>
            </w:tcBorders>
            <w:hideMark/>
          </w:tcPr>
          <w:p w14:paraId="7C61054E"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The Manas Epic</w:t>
            </w:r>
          </w:p>
        </w:tc>
      </w:tr>
      <w:tr w:rsidR="007A78FF" w14:paraId="71FD6006"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213F9B12"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14</w:t>
            </w:r>
          </w:p>
        </w:tc>
        <w:tc>
          <w:tcPr>
            <w:tcW w:w="8957" w:type="dxa"/>
            <w:tcBorders>
              <w:top w:val="single" w:sz="6" w:space="0" w:color="auto"/>
              <w:left w:val="single" w:sz="6" w:space="0" w:color="auto"/>
              <w:bottom w:val="single" w:sz="6" w:space="0" w:color="auto"/>
              <w:right w:val="single" w:sz="12" w:space="0" w:color="auto"/>
            </w:tcBorders>
            <w:hideMark/>
          </w:tcPr>
          <w:p w14:paraId="202CCE91"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The Manas Epic</w:t>
            </w:r>
          </w:p>
        </w:tc>
      </w:tr>
      <w:tr w:rsidR="007A78FF" w14:paraId="386793CB" w14:textId="77777777" w:rsidTr="007A78FF">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14:paraId="2059ADBC"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15</w:t>
            </w:r>
          </w:p>
        </w:tc>
        <w:tc>
          <w:tcPr>
            <w:tcW w:w="8957" w:type="dxa"/>
            <w:tcBorders>
              <w:top w:val="single" w:sz="6" w:space="0" w:color="auto"/>
              <w:left w:val="single" w:sz="6" w:space="0" w:color="auto"/>
              <w:bottom w:val="single" w:sz="6" w:space="0" w:color="auto"/>
              <w:right w:val="single" w:sz="12" w:space="0" w:color="auto"/>
            </w:tcBorders>
            <w:hideMark/>
          </w:tcPr>
          <w:p w14:paraId="2B6AB9D3"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General Review and Evaluation</w:t>
            </w:r>
          </w:p>
        </w:tc>
      </w:tr>
      <w:tr w:rsidR="007A78FF" w14:paraId="6B589983" w14:textId="77777777" w:rsidTr="007A78FF">
        <w:trPr>
          <w:trHeight w:val="283"/>
        </w:trPr>
        <w:tc>
          <w:tcPr>
            <w:tcW w:w="667" w:type="dxa"/>
            <w:tcBorders>
              <w:top w:val="single" w:sz="4" w:space="0" w:color="auto"/>
              <w:left w:val="single" w:sz="12" w:space="0" w:color="auto"/>
              <w:bottom w:val="single" w:sz="12" w:space="0" w:color="auto"/>
              <w:right w:val="nil"/>
            </w:tcBorders>
            <w:shd w:val="clear" w:color="auto" w:fill="D9D9D9"/>
            <w:vAlign w:val="center"/>
            <w:hideMark/>
          </w:tcPr>
          <w:p w14:paraId="789D98CD"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vAlign w:val="center"/>
            <w:hideMark/>
          </w:tcPr>
          <w:p w14:paraId="50FBEA4E" w14:textId="77777777" w:rsidR="007A78FF" w:rsidRDefault="007A78FF">
            <w:pPr>
              <w:jc w:val="both"/>
              <w:rPr>
                <w:rFonts w:asciiTheme="majorBidi" w:eastAsia="Calibri" w:hAnsiTheme="majorBidi" w:cstheme="majorBidi"/>
                <w:sz w:val="20"/>
                <w:szCs w:val="20"/>
              </w:rPr>
            </w:pPr>
            <w:r>
              <w:rPr>
                <w:rFonts w:asciiTheme="majorBidi" w:eastAsia="Calibri" w:hAnsiTheme="majorBidi" w:cstheme="majorBidi"/>
                <w:sz w:val="20"/>
                <w:szCs w:val="20"/>
              </w:rPr>
              <w:t>Final Exam</w:t>
            </w:r>
          </w:p>
        </w:tc>
      </w:tr>
    </w:tbl>
    <w:p w14:paraId="41061500" w14:textId="77777777" w:rsidR="007A78FF" w:rsidRDefault="007A78FF" w:rsidP="007A78FF">
      <w:pPr>
        <w:rPr>
          <w:rFonts w:asciiTheme="majorBidi" w:eastAsia="Calibri" w:hAnsiTheme="majorBidi" w:cstheme="majorBid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14:paraId="0C91E493" w14:textId="77777777" w:rsidTr="007A78FF">
        <w:trPr>
          <w:trHeight w:val="312"/>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vAlign w:val="center"/>
            <w:hideMark/>
          </w:tcPr>
          <w:p w14:paraId="216075BF"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Calculation of Course Workload</w:t>
            </w:r>
          </w:p>
        </w:tc>
      </w:tr>
      <w:tr w:rsidR="007A78FF" w14:paraId="463DACBD"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2CC"/>
            <w:vAlign w:val="center"/>
            <w:hideMark/>
          </w:tcPr>
          <w:p w14:paraId="53FA9A1E"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4FF74C03"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5D2BE422"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vAlign w:val="center"/>
            <w:hideMark/>
          </w:tcPr>
          <w:p w14:paraId="77DBCC68"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Total Workload (Hour)</w:t>
            </w:r>
          </w:p>
        </w:tc>
      </w:tr>
      <w:tr w:rsidR="007A78FF" w14:paraId="63215738"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4718AB59"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724343"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8B113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5C206DCE"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28</w:t>
            </w:r>
          </w:p>
        </w:tc>
      </w:tr>
      <w:tr w:rsidR="007A78FF" w14:paraId="7954F53D"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111BE1F4"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B8029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492AF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5</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2502D93E"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20</w:t>
            </w:r>
          </w:p>
        </w:tc>
      </w:tr>
      <w:tr w:rsidR="007A78FF" w14:paraId="27B12375"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4B511D92"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E83FF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EB6723"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72E0733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5900BE96"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51A9F993"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D84D7B"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210955"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5F6FA45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4697D4F8"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0C9C7755"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9AAE80"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254E4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2839A5B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382C4712"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49D2065C"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Oral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4AD03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228AD2"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56348702"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7EDF6D64"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15AF543C"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Studying for Oral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3F3B59"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D465A0"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454B8FFB"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3767978E"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5C749408"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5FD6B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BDF6B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04AE8D18"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31DD045F"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1C2DE127"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236259"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80A742"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499D47E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8</w:t>
            </w:r>
          </w:p>
        </w:tc>
      </w:tr>
      <w:tr w:rsidR="007A78FF" w14:paraId="315B90DA"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06FD8FF9"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8906AB"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D1A556"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44C0BE91"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62D35147"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tcPr>
          <w:p w14:paraId="20D0BC4F" w14:textId="77777777" w:rsidR="007A78FF" w:rsidRDefault="007A78FF">
            <w:pPr>
              <w:rPr>
                <w:rFonts w:asciiTheme="majorBidi" w:eastAsia="Calibri" w:hAnsiTheme="majorBidi" w:cstheme="majorBid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2D4F69F" w14:textId="77777777" w:rsidR="007A78FF" w:rsidRDefault="007A78FF">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F05F606" w14:textId="77777777" w:rsidR="007A78FF" w:rsidRDefault="007A78FF">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14:paraId="62BC09DD" w14:textId="77777777" w:rsidR="007A78FF" w:rsidRDefault="007A78FF">
            <w:pPr>
              <w:jc w:val="center"/>
              <w:rPr>
                <w:rFonts w:asciiTheme="majorBidi" w:eastAsia="Calibri" w:hAnsiTheme="majorBidi" w:cstheme="majorBidi"/>
                <w:sz w:val="20"/>
                <w:szCs w:val="20"/>
              </w:rPr>
            </w:pPr>
          </w:p>
        </w:tc>
      </w:tr>
      <w:tr w:rsidR="007A78FF" w14:paraId="3B063955"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tcPr>
          <w:p w14:paraId="5FE20382" w14:textId="77777777" w:rsidR="007A78FF" w:rsidRDefault="007A78FF">
            <w:pPr>
              <w:rPr>
                <w:rFonts w:asciiTheme="majorBidi" w:eastAsia="Calibri" w:hAnsiTheme="majorBidi" w:cstheme="majorBid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CAD6F95" w14:textId="77777777" w:rsidR="007A78FF" w:rsidRDefault="007A78FF">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49EB3C5" w14:textId="77777777" w:rsidR="007A78FF" w:rsidRDefault="007A78FF">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14:paraId="77636428" w14:textId="77777777" w:rsidR="007A78FF" w:rsidRDefault="007A78FF">
            <w:pPr>
              <w:jc w:val="center"/>
              <w:rPr>
                <w:rFonts w:asciiTheme="majorBidi" w:eastAsia="Calibri" w:hAnsiTheme="majorBidi" w:cstheme="majorBidi"/>
                <w:sz w:val="20"/>
                <w:szCs w:val="20"/>
              </w:rPr>
            </w:pPr>
          </w:p>
        </w:tc>
      </w:tr>
      <w:tr w:rsidR="007A78FF" w14:paraId="3F5603C5"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78D253CF"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E6158D"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D5848A"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6A4A4C1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r w:rsidR="007A78FF" w14:paraId="2D64D0DE"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61DB683E"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3AFDE5"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2B1F32"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3C58954F"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57C6EF9A" w14:textId="77777777" w:rsidTr="007A78FF">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14:paraId="0FAD8DF9"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2C3B36"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E85179"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6A8A540A"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r w:rsidR="007A78FF" w14:paraId="5D051962" w14:textId="77777777" w:rsidTr="007A78FF">
        <w:trPr>
          <w:trHeight w:val="312"/>
        </w:trPr>
        <w:tc>
          <w:tcPr>
            <w:tcW w:w="5797" w:type="dxa"/>
            <w:tcBorders>
              <w:top w:val="single" w:sz="4" w:space="0" w:color="auto"/>
              <w:left w:val="single" w:sz="12" w:space="0" w:color="auto"/>
              <w:bottom w:val="single" w:sz="12" w:space="0" w:color="auto"/>
              <w:right w:val="single" w:sz="4" w:space="0" w:color="auto"/>
            </w:tcBorders>
            <w:shd w:val="clear" w:color="auto" w:fill="FFFFFF"/>
            <w:vAlign w:val="center"/>
            <w:hideMark/>
          </w:tcPr>
          <w:p w14:paraId="05E2DD56" w14:textId="77777777" w:rsidR="007A78FF" w:rsidRDefault="007A78FF">
            <w:pPr>
              <w:rPr>
                <w:rFonts w:asciiTheme="majorBidi" w:eastAsia="Calibri" w:hAnsiTheme="majorBidi" w:cstheme="majorBidi"/>
                <w:sz w:val="20"/>
                <w:szCs w:val="20"/>
              </w:rPr>
            </w:pPr>
            <w:r>
              <w:rPr>
                <w:rFonts w:asciiTheme="majorBidi" w:eastAsia="Calibri" w:hAnsiTheme="majorBidi" w:cstheme="majorBidi"/>
                <w:sz w:val="20"/>
                <w:szCs w:val="20"/>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51DF6A"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F4E809"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547664C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7A78FF" w14:paraId="13729BE3"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27AB9E71" w14:textId="77777777" w:rsidR="007A78FF" w:rsidRDefault="007A78FF">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vAlign w:val="center"/>
            <w:hideMark/>
          </w:tcPr>
          <w:p w14:paraId="7DEA26B8" w14:textId="77777777" w:rsidR="007A78FF" w:rsidRDefault="007A78FF">
            <w:pPr>
              <w:jc w:val="right"/>
              <w:rPr>
                <w:rFonts w:asciiTheme="majorBidi" w:eastAsia="Calibri" w:hAnsiTheme="majorBidi" w:cstheme="majorBidi"/>
                <w:sz w:val="20"/>
                <w:szCs w:val="20"/>
              </w:rPr>
            </w:pPr>
            <w:r>
              <w:rPr>
                <w:rFonts w:asciiTheme="majorBidi" w:eastAsia="Calibri" w:hAnsiTheme="majorBidi" w:cstheme="majorBidi"/>
                <w:b/>
                <w:sz w:val="20"/>
                <w:szCs w:val="20"/>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1ADC6099"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60</w:t>
            </w:r>
          </w:p>
        </w:tc>
      </w:tr>
      <w:tr w:rsidR="007A78FF" w14:paraId="6909E30B" w14:textId="77777777" w:rsidTr="007A78FF">
        <w:trPr>
          <w:trHeight w:val="347"/>
        </w:trPr>
        <w:tc>
          <w:tcPr>
            <w:tcW w:w="5797" w:type="dxa"/>
            <w:tcBorders>
              <w:top w:val="nil"/>
              <w:left w:val="nil"/>
              <w:bottom w:val="nil"/>
              <w:right w:val="single" w:sz="12" w:space="0" w:color="auto"/>
            </w:tcBorders>
            <w:shd w:val="clear" w:color="auto" w:fill="FFFFFF"/>
            <w:vAlign w:val="center"/>
          </w:tcPr>
          <w:p w14:paraId="2ED2FFD3" w14:textId="77777777" w:rsidR="007A78FF" w:rsidRDefault="007A78FF">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vAlign w:val="center"/>
            <w:hideMark/>
          </w:tcPr>
          <w:p w14:paraId="6FAD0982" w14:textId="77777777" w:rsidR="007A78FF" w:rsidRDefault="007A78FF">
            <w:pPr>
              <w:jc w:val="right"/>
              <w:rPr>
                <w:rFonts w:asciiTheme="majorBidi" w:eastAsia="Calibri" w:hAnsiTheme="majorBidi" w:cstheme="majorBidi"/>
                <w:sz w:val="20"/>
                <w:szCs w:val="20"/>
              </w:rPr>
            </w:pPr>
            <w:r>
              <w:rPr>
                <w:rFonts w:asciiTheme="majorBidi" w:eastAsia="Calibri" w:hAnsiTheme="majorBidi" w:cstheme="majorBidi"/>
                <w:b/>
                <w:sz w:val="20"/>
                <w:szCs w:val="20"/>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14:paraId="5C52A17B"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2</w:t>
            </w:r>
          </w:p>
        </w:tc>
      </w:tr>
      <w:tr w:rsidR="007A78FF" w14:paraId="0712F27C" w14:textId="77777777" w:rsidTr="007A78FF">
        <w:trPr>
          <w:trHeight w:val="312"/>
        </w:trPr>
        <w:tc>
          <w:tcPr>
            <w:tcW w:w="5797" w:type="dxa"/>
            <w:tcBorders>
              <w:top w:val="nil"/>
              <w:left w:val="nil"/>
              <w:bottom w:val="nil"/>
              <w:right w:val="single" w:sz="12" w:space="0" w:color="auto"/>
            </w:tcBorders>
            <w:vAlign w:val="center"/>
          </w:tcPr>
          <w:p w14:paraId="3B580466" w14:textId="77777777" w:rsidR="007A78FF" w:rsidRDefault="007A78FF">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3AAD8A02" w14:textId="77777777" w:rsidR="007A78FF" w:rsidRDefault="007A78FF">
            <w:pPr>
              <w:jc w:val="right"/>
              <w:rPr>
                <w:rFonts w:asciiTheme="majorBidi" w:eastAsia="Calibri" w:hAnsiTheme="majorBidi" w:cstheme="majorBidi"/>
                <w:sz w:val="20"/>
                <w:szCs w:val="20"/>
              </w:rPr>
            </w:pPr>
            <w:r>
              <w:rPr>
                <w:rFonts w:asciiTheme="majorBidi" w:eastAsia="Calibri" w:hAnsiTheme="majorBidi" w:cstheme="majorBidi"/>
                <w:b/>
                <w:sz w:val="20"/>
                <w:szCs w:val="20"/>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2E94371C"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2</w:t>
            </w:r>
          </w:p>
        </w:tc>
      </w:tr>
    </w:tbl>
    <w:p w14:paraId="7CED3332" w14:textId="77777777" w:rsidR="007A78FF" w:rsidRDefault="007A78FF" w:rsidP="007A78FF">
      <w:pPr>
        <w:spacing w:beforeAutospacing="1" w:afterAutospacing="1" w:line="256" w:lineRule="auto"/>
        <w:rPr>
          <w:rFonts w:asciiTheme="majorBidi" w:eastAsia="Calibri" w:hAnsiTheme="majorBidi" w:cstheme="majorBidi"/>
        </w:rPr>
        <w:sectPr w:rsidR="007A78FF">
          <w:pgSz w:w="11906" w:h="16838"/>
          <w:pgMar w:top="709" w:right="1134" w:bottom="425" w:left="1134" w:header="0" w:footer="283" w:gutter="0"/>
          <w:cols w:space="708"/>
        </w:sectPr>
      </w:pPr>
    </w:p>
    <w:tbl>
      <w:tblPr>
        <w:tblW w:w="9624" w:type="dxa"/>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14:paraId="3AD1DF2D" w14:textId="77777777" w:rsidTr="007A78FF">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vAlign w:val="center"/>
            <w:hideMark/>
          </w:tcPr>
          <w:p w14:paraId="32D1EF30"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lastRenderedPageBreak/>
              <w:t>Evaluation</w:t>
            </w:r>
          </w:p>
        </w:tc>
      </w:tr>
      <w:tr w:rsidR="007A78FF" w14:paraId="2206CD6C" w14:textId="77777777" w:rsidTr="007A78FF">
        <w:trPr>
          <w:trHeight w:val="369"/>
        </w:trPr>
        <w:tc>
          <w:tcPr>
            <w:tcW w:w="5797" w:type="dxa"/>
            <w:tcBorders>
              <w:top w:val="single" w:sz="4" w:space="0" w:color="auto"/>
              <w:left w:val="single" w:sz="12" w:space="0" w:color="auto"/>
              <w:bottom w:val="single" w:sz="4" w:space="0" w:color="auto"/>
              <w:right w:val="single" w:sz="4" w:space="0" w:color="auto"/>
            </w:tcBorders>
            <w:vAlign w:val="center"/>
            <w:hideMark/>
          </w:tcPr>
          <w:p w14:paraId="206B99EA"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Activity Type</w:t>
            </w:r>
          </w:p>
        </w:tc>
        <w:tc>
          <w:tcPr>
            <w:tcW w:w="3827" w:type="dxa"/>
            <w:tcBorders>
              <w:top w:val="single" w:sz="4" w:space="0" w:color="auto"/>
              <w:left w:val="single" w:sz="4" w:space="0" w:color="auto"/>
              <w:bottom w:val="single" w:sz="4" w:space="0" w:color="auto"/>
              <w:right w:val="single" w:sz="12" w:space="0" w:color="auto"/>
            </w:tcBorders>
            <w:vAlign w:val="center"/>
            <w:hideMark/>
          </w:tcPr>
          <w:p w14:paraId="5AFC744E" w14:textId="77777777" w:rsidR="007A78FF" w:rsidRDefault="007A78FF">
            <w:pPr>
              <w:jc w:val="center"/>
              <w:rPr>
                <w:rFonts w:asciiTheme="majorBidi" w:eastAsia="Calibri" w:hAnsiTheme="majorBidi" w:cstheme="majorBidi"/>
                <w:b/>
                <w:sz w:val="20"/>
                <w:szCs w:val="20"/>
              </w:rPr>
            </w:pPr>
            <w:r>
              <w:rPr>
                <w:rFonts w:asciiTheme="majorBidi" w:eastAsia="Calibri" w:hAnsiTheme="majorBidi" w:cstheme="majorBidi"/>
                <w:b/>
                <w:sz w:val="20"/>
                <w:szCs w:val="20"/>
              </w:rPr>
              <w:t>%</w:t>
            </w:r>
          </w:p>
        </w:tc>
      </w:tr>
      <w:tr w:rsidR="007A78FF" w14:paraId="42C76F08" w14:textId="77777777" w:rsidTr="007A78FF">
        <w:trPr>
          <w:trHeight w:val="369"/>
        </w:trPr>
        <w:sdt>
          <w:sdtPr>
            <w:rPr>
              <w:sz w:val="20"/>
              <w:szCs w:val="20"/>
            </w:rPr>
            <w:id w:val="1992983814"/>
            <w:placeholder>
              <w:docPart w:val="B112086BB60146E3A457D2BF45167A2B"/>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tcBorders>
                  <w:top w:val="single" w:sz="4" w:space="0" w:color="auto"/>
                  <w:left w:val="single" w:sz="12" w:space="0" w:color="auto"/>
                  <w:bottom w:val="single" w:sz="4" w:space="0" w:color="auto"/>
                  <w:right w:val="single" w:sz="4" w:space="0" w:color="auto"/>
                </w:tcBorders>
                <w:vAlign w:val="center"/>
                <w:hideMark/>
              </w:tcPr>
              <w:p w14:paraId="7A037016" w14:textId="77777777" w:rsidR="007A78FF" w:rsidRDefault="007A78FF">
                <w:pPr>
                  <w:ind w:left="303"/>
                  <w:rPr>
                    <w:position w:val="-1"/>
                    <w:sz w:val="20"/>
                    <w:szCs w:val="20"/>
                  </w:rPr>
                </w:pPr>
                <w:r>
                  <w:rPr>
                    <w:sz w:val="20"/>
                    <w:szCs w:val="20"/>
                  </w:rPr>
                  <w:t>Mid-term</w:t>
                </w:r>
              </w:p>
            </w:tc>
          </w:sdtContent>
        </w:sdt>
        <w:tc>
          <w:tcPr>
            <w:tcW w:w="3827" w:type="dxa"/>
            <w:tcBorders>
              <w:top w:val="single" w:sz="4" w:space="0" w:color="auto"/>
              <w:left w:val="single" w:sz="4" w:space="0" w:color="auto"/>
              <w:bottom w:val="single" w:sz="4" w:space="0" w:color="auto"/>
              <w:right w:val="single" w:sz="12" w:space="0" w:color="auto"/>
            </w:tcBorders>
            <w:vAlign w:val="center"/>
            <w:hideMark/>
          </w:tcPr>
          <w:p w14:paraId="70F0039C" w14:textId="77777777" w:rsidR="007A78FF" w:rsidRDefault="007A78FF">
            <w:pPr>
              <w:jc w:val="center"/>
              <w:rPr>
                <w:rFonts w:asciiTheme="majorBidi" w:eastAsia="Calibri" w:hAnsiTheme="majorBidi" w:cstheme="majorBidi"/>
                <w:sz w:val="20"/>
                <w:szCs w:val="20"/>
                <w:lang w:val="tr-TR"/>
              </w:rPr>
            </w:pPr>
            <w:r>
              <w:rPr>
                <w:rFonts w:asciiTheme="majorBidi" w:eastAsia="Calibri" w:hAnsiTheme="majorBidi" w:cstheme="majorBidi"/>
                <w:sz w:val="20"/>
                <w:szCs w:val="20"/>
              </w:rPr>
              <w:t>40</w:t>
            </w:r>
          </w:p>
        </w:tc>
      </w:tr>
      <w:tr w:rsidR="007A78FF" w14:paraId="307304F1" w14:textId="77777777" w:rsidTr="007A78FF">
        <w:trPr>
          <w:trHeight w:val="369"/>
        </w:trPr>
        <w:sdt>
          <w:sdtPr>
            <w:rPr>
              <w:sz w:val="20"/>
              <w:szCs w:val="20"/>
            </w:rPr>
            <w:id w:val="-2085980222"/>
            <w:placeholder>
              <w:docPart w:val="D86AD28BEEC542C4B6B81FD983DB177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tcBorders>
                  <w:top w:val="single" w:sz="4" w:space="0" w:color="auto"/>
                  <w:left w:val="single" w:sz="12" w:space="0" w:color="auto"/>
                  <w:bottom w:val="single" w:sz="4" w:space="0" w:color="auto"/>
                  <w:right w:val="single" w:sz="4" w:space="0" w:color="auto"/>
                </w:tcBorders>
                <w:vAlign w:val="center"/>
                <w:hideMark/>
              </w:tcPr>
              <w:p w14:paraId="77FB6D61" w14:textId="77777777" w:rsidR="007A78FF" w:rsidRDefault="007A78FF">
                <w:pPr>
                  <w:ind w:left="303"/>
                  <w:rPr>
                    <w:position w:val="-1"/>
                    <w:sz w:val="20"/>
                    <w:szCs w:val="20"/>
                  </w:rPr>
                </w:pPr>
                <w:r>
                  <w:rPr>
                    <w:sz w:val="20"/>
                    <w:szCs w:val="20"/>
                  </w:rPr>
                  <w:t>Quiz</w:t>
                </w:r>
              </w:p>
            </w:tc>
          </w:sdtContent>
        </w:sdt>
        <w:tc>
          <w:tcPr>
            <w:tcW w:w="3827" w:type="dxa"/>
            <w:tcBorders>
              <w:top w:val="single" w:sz="4" w:space="0" w:color="auto"/>
              <w:left w:val="single" w:sz="4" w:space="0" w:color="auto"/>
              <w:bottom w:val="single" w:sz="4" w:space="0" w:color="auto"/>
              <w:right w:val="single" w:sz="12" w:space="0" w:color="auto"/>
            </w:tcBorders>
            <w:vAlign w:val="center"/>
            <w:hideMark/>
          </w:tcPr>
          <w:p w14:paraId="03A01C86" w14:textId="77777777" w:rsidR="007A78FF" w:rsidRDefault="007A78FF">
            <w:pPr>
              <w:jc w:val="center"/>
              <w:rPr>
                <w:rFonts w:asciiTheme="majorBidi" w:eastAsia="Calibri" w:hAnsiTheme="majorBidi" w:cstheme="majorBidi"/>
                <w:sz w:val="20"/>
                <w:szCs w:val="20"/>
                <w:lang w:val="tr-TR"/>
              </w:rPr>
            </w:pPr>
            <w:r>
              <w:rPr>
                <w:rFonts w:asciiTheme="majorBidi" w:eastAsia="Calibri" w:hAnsiTheme="majorBidi" w:cstheme="majorBidi"/>
                <w:sz w:val="20"/>
                <w:szCs w:val="20"/>
              </w:rPr>
              <w:t>-</w:t>
            </w:r>
          </w:p>
        </w:tc>
      </w:tr>
      <w:tr w:rsidR="007A78FF" w14:paraId="16E96DCE" w14:textId="77777777" w:rsidTr="007A78FF">
        <w:trPr>
          <w:trHeight w:val="369"/>
        </w:trPr>
        <w:tc>
          <w:tcPr>
            <w:tcW w:w="5797" w:type="dxa"/>
            <w:tcBorders>
              <w:top w:val="single" w:sz="4" w:space="0" w:color="auto"/>
              <w:left w:val="single" w:sz="12" w:space="0" w:color="auto"/>
              <w:bottom w:val="single" w:sz="4" w:space="0" w:color="auto"/>
              <w:right w:val="single" w:sz="4" w:space="0" w:color="auto"/>
            </w:tcBorders>
            <w:vAlign w:val="center"/>
            <w:hideMark/>
          </w:tcPr>
          <w:p w14:paraId="4791573C"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Final Exam</w:t>
            </w:r>
          </w:p>
        </w:tc>
        <w:tc>
          <w:tcPr>
            <w:tcW w:w="3827" w:type="dxa"/>
            <w:tcBorders>
              <w:top w:val="single" w:sz="4" w:space="0" w:color="auto"/>
              <w:left w:val="single" w:sz="4" w:space="0" w:color="auto"/>
              <w:bottom w:val="single" w:sz="4" w:space="0" w:color="auto"/>
              <w:right w:val="single" w:sz="12" w:space="0" w:color="auto"/>
            </w:tcBorders>
            <w:vAlign w:val="center"/>
            <w:hideMark/>
          </w:tcPr>
          <w:p w14:paraId="2DCC6FCA"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60</w:t>
            </w:r>
          </w:p>
        </w:tc>
      </w:tr>
      <w:tr w:rsidR="007A78FF" w14:paraId="385D82C0" w14:textId="77777777" w:rsidTr="007A78FF">
        <w:trPr>
          <w:trHeight w:val="369"/>
        </w:trPr>
        <w:tc>
          <w:tcPr>
            <w:tcW w:w="5797" w:type="dxa"/>
            <w:tcBorders>
              <w:top w:val="single" w:sz="4" w:space="0" w:color="auto"/>
              <w:left w:val="single" w:sz="12" w:space="0" w:color="auto"/>
              <w:bottom w:val="single" w:sz="12" w:space="0" w:color="auto"/>
              <w:right w:val="single" w:sz="4" w:space="0" w:color="auto"/>
            </w:tcBorders>
            <w:vAlign w:val="center"/>
            <w:hideMark/>
          </w:tcPr>
          <w:p w14:paraId="14262E03" w14:textId="77777777" w:rsidR="007A78FF" w:rsidRDefault="007A78FF">
            <w:pPr>
              <w:jc w:val="right"/>
              <w:rPr>
                <w:rFonts w:asciiTheme="majorBidi" w:eastAsia="Calibri" w:hAnsiTheme="majorBidi" w:cstheme="majorBidi"/>
                <w:b/>
                <w:sz w:val="20"/>
                <w:szCs w:val="20"/>
              </w:rPr>
            </w:pPr>
            <w:r>
              <w:rPr>
                <w:rFonts w:asciiTheme="majorBidi" w:eastAsia="Calibri" w:hAnsiTheme="majorBidi" w:cstheme="majorBidi"/>
                <w:b/>
                <w:sz w:val="20"/>
                <w:szCs w:val="20"/>
              </w:rPr>
              <w:t>Total</w:t>
            </w:r>
          </w:p>
        </w:tc>
        <w:tc>
          <w:tcPr>
            <w:tcW w:w="3827" w:type="dxa"/>
            <w:tcBorders>
              <w:top w:val="single" w:sz="4" w:space="0" w:color="auto"/>
              <w:left w:val="single" w:sz="4" w:space="0" w:color="auto"/>
              <w:bottom w:val="single" w:sz="12" w:space="0" w:color="auto"/>
              <w:right w:val="single" w:sz="12" w:space="0" w:color="auto"/>
            </w:tcBorders>
            <w:vAlign w:val="center"/>
            <w:hideMark/>
          </w:tcPr>
          <w:p w14:paraId="17BFE915"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100</w:t>
            </w:r>
          </w:p>
        </w:tc>
      </w:tr>
    </w:tbl>
    <w:p w14:paraId="766DDB76" w14:textId="77777777" w:rsidR="007A78FF" w:rsidRDefault="007A78FF" w:rsidP="007A78FF">
      <w:pPr>
        <w:rPr>
          <w:rFonts w:asciiTheme="majorBidi" w:eastAsia="Calibri" w:hAnsiTheme="majorBidi" w:cstheme="majorBidi"/>
          <w:sz w:val="10"/>
          <w:szCs w:val="10"/>
        </w:rPr>
      </w:pPr>
    </w:p>
    <w:p w14:paraId="6F89244B" w14:textId="77777777" w:rsidR="007A78FF" w:rsidRDefault="007A78FF" w:rsidP="007A78FF">
      <w:pPr>
        <w:rPr>
          <w:rFonts w:asciiTheme="majorBidi" w:eastAsia="Calibri" w:hAnsiTheme="majorBidi" w:cstheme="majorBidi"/>
          <w:sz w:val="10"/>
          <w:szCs w:val="10"/>
        </w:rPr>
      </w:pPr>
    </w:p>
    <w:p w14:paraId="7B4236C5" w14:textId="77777777" w:rsidR="007A78FF" w:rsidRDefault="007A78FF" w:rsidP="007A78FF">
      <w:pPr>
        <w:rPr>
          <w:rFonts w:asciiTheme="majorBidi" w:eastAsia="Calibri" w:hAnsiTheme="majorBidi" w:cstheme="majorBidi"/>
          <w:sz w:val="10"/>
          <w:szCs w:val="10"/>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499"/>
        <w:gridCol w:w="134"/>
        <w:gridCol w:w="7732"/>
        <w:gridCol w:w="1131"/>
        <w:gridCol w:w="134"/>
      </w:tblGrid>
      <w:tr w:rsidR="007A78FF" w14:paraId="6C0D6C6C" w14:textId="77777777" w:rsidTr="007A78FF">
        <w:trPr>
          <w:trHeight w:val="587"/>
          <w:jc w:val="center"/>
        </w:trPr>
        <w:tc>
          <w:tcPr>
            <w:tcW w:w="9624" w:type="dxa"/>
            <w:gridSpan w:val="5"/>
            <w:tcBorders>
              <w:top w:val="single" w:sz="12" w:space="0" w:color="auto"/>
              <w:left w:val="single" w:sz="12" w:space="0" w:color="auto"/>
              <w:bottom w:val="single" w:sz="6" w:space="0" w:color="auto"/>
              <w:right w:val="single" w:sz="12" w:space="0" w:color="auto"/>
            </w:tcBorders>
            <w:shd w:val="clear" w:color="auto" w:fill="FFF2CC"/>
            <w:vAlign w:val="center"/>
            <w:hideMark/>
          </w:tcPr>
          <w:p w14:paraId="363C2891" w14:textId="77777777" w:rsidR="007A78FF" w:rsidRDefault="007A78FF">
            <w:pPr>
              <w:jc w:val="center"/>
              <w:rPr>
                <w:rFonts w:eastAsia="Calibri"/>
                <w:b/>
                <w:sz w:val="20"/>
                <w:szCs w:val="20"/>
              </w:rPr>
            </w:pPr>
            <w:r>
              <w:rPr>
                <w:rFonts w:eastAsia="Calibri"/>
                <w:b/>
                <w:sz w:val="20"/>
                <w:szCs w:val="20"/>
              </w:rPr>
              <w:t>THE RELATIONSHIP BETWEEN THE COURSE LEARNING OUTCOMES (CLOS) AND THE PROGRAM OUTCOMES (POS)</w:t>
            </w:r>
          </w:p>
          <w:p w14:paraId="3CED0609" w14:textId="77777777" w:rsidR="007A78FF" w:rsidRDefault="007A78FF">
            <w:pPr>
              <w:jc w:val="center"/>
              <w:rPr>
                <w:rFonts w:eastAsia="Calibri"/>
                <w:b/>
                <w:sz w:val="20"/>
                <w:szCs w:val="20"/>
              </w:rPr>
            </w:pPr>
            <w:r>
              <w:rPr>
                <w:rFonts w:eastAsia="Calibri"/>
                <w:sz w:val="20"/>
                <w:szCs w:val="20"/>
              </w:rPr>
              <w:t>(5: Very high, 4: High, 3: Moderate, 2: Low, 1: Very low,)</w:t>
            </w:r>
          </w:p>
        </w:tc>
      </w:tr>
      <w:tr w:rsidR="007A78FF" w14:paraId="61F84D2A" w14:textId="77777777" w:rsidTr="007A78FF">
        <w:trPr>
          <w:trHeight w:hRule="exact" w:val="454"/>
          <w:jc w:val="center"/>
        </w:trPr>
        <w:tc>
          <w:tcPr>
            <w:tcW w:w="552" w:type="dxa"/>
            <w:gridSpan w:val="2"/>
            <w:tcBorders>
              <w:top w:val="single" w:sz="6" w:space="0" w:color="auto"/>
              <w:left w:val="single" w:sz="12" w:space="0" w:color="auto"/>
              <w:bottom w:val="single" w:sz="6" w:space="0" w:color="auto"/>
              <w:right w:val="single" w:sz="6" w:space="0" w:color="auto"/>
            </w:tcBorders>
            <w:vAlign w:val="center"/>
            <w:hideMark/>
          </w:tcPr>
          <w:p w14:paraId="5A054D50" w14:textId="77777777" w:rsidR="007A78FF" w:rsidRDefault="007A78FF">
            <w:pPr>
              <w:jc w:val="both"/>
              <w:rPr>
                <w:rFonts w:eastAsia="Calibri"/>
                <w:b/>
                <w:sz w:val="20"/>
                <w:szCs w:val="20"/>
              </w:rPr>
            </w:pPr>
            <w:r>
              <w:rPr>
                <w:rFonts w:eastAsia="Calibri"/>
                <w:b/>
                <w:sz w:val="20"/>
                <w:szCs w:val="20"/>
              </w:rPr>
              <w:t>NO</w:t>
            </w:r>
          </w:p>
        </w:tc>
        <w:tc>
          <w:tcPr>
            <w:tcW w:w="8364" w:type="dxa"/>
            <w:tcBorders>
              <w:top w:val="single" w:sz="6" w:space="0" w:color="auto"/>
              <w:left w:val="single" w:sz="6" w:space="0" w:color="auto"/>
              <w:bottom w:val="single" w:sz="6" w:space="0" w:color="auto"/>
              <w:right w:val="single" w:sz="6" w:space="0" w:color="auto"/>
            </w:tcBorders>
            <w:vAlign w:val="center"/>
            <w:hideMark/>
          </w:tcPr>
          <w:p w14:paraId="1873ED6D" w14:textId="77777777" w:rsidR="007A78FF" w:rsidRDefault="007A78FF">
            <w:pPr>
              <w:jc w:val="both"/>
              <w:rPr>
                <w:rFonts w:eastAsia="Calibri"/>
                <w:b/>
                <w:sz w:val="20"/>
                <w:szCs w:val="20"/>
              </w:rPr>
            </w:pPr>
            <w:r>
              <w:rPr>
                <w:rFonts w:eastAsia="Calibri"/>
                <w:b/>
                <w:sz w:val="20"/>
                <w:szCs w:val="20"/>
              </w:rPr>
              <w:t>PROGRAM OUTCOME</w:t>
            </w:r>
          </w:p>
        </w:tc>
        <w:tc>
          <w:tcPr>
            <w:tcW w:w="708" w:type="dxa"/>
            <w:gridSpan w:val="2"/>
            <w:tcBorders>
              <w:top w:val="single" w:sz="6" w:space="0" w:color="auto"/>
              <w:left w:val="single" w:sz="6" w:space="0" w:color="auto"/>
              <w:bottom w:val="single" w:sz="6" w:space="0" w:color="auto"/>
              <w:right w:val="single" w:sz="12" w:space="0" w:color="auto"/>
            </w:tcBorders>
            <w:vAlign w:val="center"/>
            <w:hideMark/>
          </w:tcPr>
          <w:p w14:paraId="32682FA3" w14:textId="77777777" w:rsidR="007A78FF" w:rsidRDefault="007A78FF">
            <w:pPr>
              <w:jc w:val="both"/>
              <w:rPr>
                <w:rFonts w:eastAsia="Calibri"/>
                <w:b/>
                <w:sz w:val="20"/>
                <w:szCs w:val="20"/>
              </w:rPr>
            </w:pPr>
            <w:r>
              <w:rPr>
                <w:rFonts w:eastAsia="Calibri"/>
                <w:b/>
                <w:sz w:val="20"/>
                <w:szCs w:val="20"/>
              </w:rPr>
              <w:t>Contribution</w:t>
            </w:r>
          </w:p>
        </w:tc>
      </w:tr>
      <w:tr w:rsidR="007A78FF" w14:paraId="2D00C2A9" w14:textId="77777777" w:rsidTr="007A78FF">
        <w:trPr>
          <w:gridAfter w:val="1"/>
          <w:wAfter w:w="9" w:type="dxa"/>
          <w:trHeight w:val="51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B53301" w14:textId="77777777" w:rsidR="007A78FF" w:rsidRDefault="007A78FF">
            <w:pPr>
              <w:spacing w:line="480" w:lineRule="auto"/>
              <w:jc w:val="both"/>
              <w:rPr>
                <w:sz w:val="20"/>
                <w:szCs w:val="20"/>
              </w:rPr>
            </w:pPr>
            <w:r>
              <w:rPr>
                <w:sz w:val="20"/>
                <w:szCs w:val="20"/>
              </w:rPr>
              <w:t>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B7272AB" w14:textId="77777777" w:rsidR="007A78FF" w:rsidRDefault="007A78FF">
            <w:pPr>
              <w:jc w:val="both"/>
              <w:rPr>
                <w:sz w:val="20"/>
                <w:szCs w:val="20"/>
              </w:rPr>
            </w:pPr>
            <w:r>
              <w:rPr>
                <w:sz w:val="20"/>
                <w:szCs w:val="20"/>
              </w:rPr>
              <w:t>1a. Reads, transcribes, and transliterates texts written in the Ottoman Turkish alphabet into the modern alphabet.</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0A60AFF" w14:textId="77777777" w:rsidR="007A78FF" w:rsidRDefault="007A78FF">
            <w:pPr>
              <w:jc w:val="center"/>
              <w:rPr>
                <w:b/>
                <w:bCs/>
                <w:sz w:val="20"/>
                <w:szCs w:val="20"/>
              </w:rPr>
            </w:pPr>
          </w:p>
        </w:tc>
      </w:tr>
      <w:tr w:rsidR="007A78FF" w14:paraId="3CF72235" w14:textId="77777777" w:rsidTr="007A78FF">
        <w:trPr>
          <w:gridAfter w:val="1"/>
          <w:wAfter w:w="9" w:type="dxa"/>
          <w:trHeight w:val="51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138A823"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596F8EB" w14:textId="77777777" w:rsidR="007A78FF" w:rsidRDefault="007A78FF">
            <w:pPr>
              <w:jc w:val="both"/>
              <w:rPr>
                <w:sz w:val="20"/>
                <w:szCs w:val="20"/>
              </w:rPr>
            </w:pPr>
            <w:r>
              <w:rPr>
                <w:sz w:val="20"/>
                <w:szCs w:val="20"/>
              </w:rPr>
              <w:t>1b. Acquires comprehensive knowledge of the history of classical Turkish literature and recognizes the regions of its cultural geography (such as Khwarazm-Chagatai, Azerbaijani, Mamluk, Ottoman, etc.).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BD81DAC" w14:textId="77777777" w:rsidR="007A78FF" w:rsidRDefault="007A78FF">
            <w:pPr>
              <w:jc w:val="center"/>
              <w:rPr>
                <w:b/>
                <w:bCs/>
                <w:sz w:val="20"/>
                <w:szCs w:val="20"/>
              </w:rPr>
            </w:pPr>
          </w:p>
        </w:tc>
      </w:tr>
      <w:tr w:rsidR="007A78FF" w14:paraId="7DED8467" w14:textId="77777777" w:rsidTr="007A78FF">
        <w:trPr>
          <w:gridAfter w:val="1"/>
          <w:wAfter w:w="9" w:type="dxa"/>
          <w:trHeight w:val="51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6FE8131C"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31FA6E" w14:textId="77777777" w:rsidR="007A78FF" w:rsidRDefault="007A78FF">
            <w:pPr>
              <w:jc w:val="both"/>
              <w:rPr>
                <w:sz w:val="20"/>
                <w:szCs w:val="20"/>
              </w:rPr>
            </w:pPr>
            <w:r>
              <w:rPr>
                <w:sz w:val="20"/>
                <w:szCs w:val="20"/>
              </w:rPr>
              <w:t>1c. Acquires comprehensive knowledge of the history of classical Turkish literature: Identifies the general literary characteristics, prominent figures, and major works of each century.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9611EF5" w14:textId="77777777" w:rsidR="007A78FF" w:rsidRDefault="007A78FF">
            <w:pPr>
              <w:jc w:val="center"/>
              <w:rPr>
                <w:b/>
                <w:bCs/>
                <w:sz w:val="20"/>
                <w:szCs w:val="20"/>
              </w:rPr>
            </w:pPr>
          </w:p>
        </w:tc>
      </w:tr>
      <w:tr w:rsidR="007A78FF" w14:paraId="1F01ECB9" w14:textId="77777777" w:rsidTr="007A78FF">
        <w:trPr>
          <w:gridAfter w:val="1"/>
          <w:wAfter w:w="9" w:type="dxa"/>
          <w:trHeight w:val="135"/>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FD56BC" w14:textId="77777777" w:rsidR="007A78FF" w:rsidRDefault="007A78FF">
            <w:pPr>
              <w:spacing w:line="480" w:lineRule="auto"/>
              <w:jc w:val="both"/>
              <w:rPr>
                <w:sz w:val="20"/>
                <w:szCs w:val="20"/>
              </w:rPr>
            </w:pPr>
            <w:r>
              <w:rPr>
                <w:b/>
                <w:bCs/>
                <w:sz w:val="20"/>
                <w:szCs w:val="20"/>
              </w:rPr>
              <w:t>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F532C0" w14:textId="77777777" w:rsidR="007A78FF" w:rsidRDefault="007A78FF">
            <w:pPr>
              <w:jc w:val="both"/>
              <w:rPr>
                <w:sz w:val="20"/>
                <w:szCs w:val="20"/>
              </w:rPr>
            </w:pPr>
            <w:r>
              <w:rPr>
                <w:sz w:val="20"/>
                <w:szCs w:val="20"/>
              </w:rPr>
              <w:t>2a.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9A8E264" w14:textId="77777777" w:rsidR="007A78FF" w:rsidRDefault="007A78FF">
            <w:pPr>
              <w:jc w:val="center"/>
              <w:rPr>
                <w:b/>
                <w:bCs/>
                <w:sz w:val="20"/>
                <w:szCs w:val="20"/>
              </w:rPr>
            </w:pPr>
          </w:p>
        </w:tc>
      </w:tr>
      <w:tr w:rsidR="007A78FF" w14:paraId="2A83FBD5" w14:textId="77777777" w:rsidTr="007A78FF">
        <w:trPr>
          <w:gridAfter w:val="1"/>
          <w:wAfter w:w="9" w:type="dxa"/>
          <w:trHeight w:val="12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27E3393E"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17D6AA" w14:textId="77777777" w:rsidR="007A78FF" w:rsidRDefault="007A78FF">
            <w:pPr>
              <w:jc w:val="both"/>
              <w:rPr>
                <w:sz w:val="20"/>
                <w:szCs w:val="20"/>
              </w:rPr>
            </w:pPr>
            <w:r>
              <w:rPr>
                <w:sz w:val="20"/>
                <w:szCs w:val="20"/>
              </w:rPr>
              <w:t>2b. Recognizes the sources of Classical Turkish literature; demonstrates knowledge of biographical sources and works that serve as sources for literary history.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4931B1D" w14:textId="77777777" w:rsidR="007A78FF" w:rsidRDefault="007A78FF">
            <w:pPr>
              <w:jc w:val="center"/>
              <w:rPr>
                <w:b/>
                <w:bCs/>
                <w:sz w:val="20"/>
                <w:szCs w:val="20"/>
              </w:rPr>
            </w:pPr>
          </w:p>
        </w:tc>
      </w:tr>
      <w:tr w:rsidR="007A78FF" w14:paraId="6428CCC4" w14:textId="77777777" w:rsidTr="007A78FF">
        <w:trPr>
          <w:gridAfter w:val="1"/>
          <w:wAfter w:w="9" w:type="dxa"/>
          <w:trHeight w:val="6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460DB1E" w14:textId="77777777" w:rsidR="007A78FF" w:rsidRDefault="007A78FF">
            <w:pPr>
              <w:spacing w:line="480" w:lineRule="auto"/>
              <w:jc w:val="both"/>
              <w:rPr>
                <w:sz w:val="20"/>
                <w:szCs w:val="20"/>
              </w:rPr>
            </w:pPr>
            <w:r>
              <w:rPr>
                <w:b/>
                <w:bCs/>
                <w:sz w:val="20"/>
                <w:szCs w:val="20"/>
              </w:rPr>
              <w:t>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C2E557" w14:textId="77777777" w:rsidR="007A78FF" w:rsidRDefault="007A78FF">
            <w:pPr>
              <w:jc w:val="both"/>
              <w:rPr>
                <w:sz w:val="20"/>
                <w:szCs w:val="20"/>
              </w:rPr>
            </w:pPr>
            <w:r>
              <w:rPr>
                <w:sz w:val="20"/>
                <w:szCs w:val="20"/>
              </w:rPr>
              <w:t>3a. Evaluates Classical Turkish poetry in terms of its rhythmic and harmonic elements (meter and rhyme).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9E51378" w14:textId="77777777" w:rsidR="007A78FF" w:rsidRDefault="007A78FF">
            <w:pPr>
              <w:jc w:val="center"/>
              <w:rPr>
                <w:b/>
                <w:bCs/>
                <w:sz w:val="20"/>
                <w:szCs w:val="20"/>
              </w:rPr>
            </w:pPr>
          </w:p>
        </w:tc>
      </w:tr>
      <w:tr w:rsidR="007A78FF" w14:paraId="1F0A84F7"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0C4463E2"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6B87F10" w14:textId="77777777" w:rsidR="007A78FF" w:rsidRDefault="007A78FF">
            <w:pPr>
              <w:jc w:val="both"/>
              <w:rPr>
                <w:sz w:val="20"/>
                <w:szCs w:val="20"/>
              </w:rPr>
            </w:pPr>
            <w:r>
              <w:rPr>
                <w:sz w:val="20"/>
                <w:szCs w:val="20"/>
              </w:rPr>
              <w:t>3b. Evaluates Classical Turkish poetry in terms of verse-forms (ghazal, qasida, and masnavi etc.).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EEF57DC" w14:textId="77777777" w:rsidR="007A78FF" w:rsidRDefault="007A78FF">
            <w:pPr>
              <w:jc w:val="center"/>
              <w:rPr>
                <w:b/>
                <w:bCs/>
                <w:sz w:val="20"/>
                <w:szCs w:val="20"/>
              </w:rPr>
            </w:pPr>
          </w:p>
        </w:tc>
      </w:tr>
      <w:tr w:rsidR="007A78FF" w14:paraId="48694B28"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719BBCBD"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A483A9" w14:textId="77777777" w:rsidR="007A78FF" w:rsidRDefault="007A78FF">
            <w:pPr>
              <w:jc w:val="both"/>
              <w:rPr>
                <w:sz w:val="20"/>
                <w:szCs w:val="20"/>
              </w:rPr>
            </w:pPr>
            <w:r>
              <w:rPr>
                <w:sz w:val="20"/>
                <w:szCs w:val="20"/>
              </w:rPr>
              <w:t>3c. Evaluates Classical Turkish poetry in terms of its genres and genre-specific features.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85BE4E8" w14:textId="77777777" w:rsidR="007A78FF" w:rsidRDefault="007A78FF">
            <w:pPr>
              <w:jc w:val="center"/>
              <w:rPr>
                <w:b/>
                <w:bCs/>
                <w:sz w:val="20"/>
                <w:szCs w:val="20"/>
              </w:rPr>
            </w:pPr>
          </w:p>
        </w:tc>
      </w:tr>
      <w:tr w:rsidR="007A78FF" w14:paraId="6FFF7B20"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0A752430"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AF9F312" w14:textId="77777777" w:rsidR="007A78FF" w:rsidRDefault="007A78FF">
            <w:pPr>
              <w:jc w:val="both"/>
              <w:rPr>
                <w:sz w:val="20"/>
                <w:szCs w:val="20"/>
              </w:rPr>
            </w:pPr>
            <w:r>
              <w:rPr>
                <w:sz w:val="20"/>
                <w:szCs w:val="20"/>
              </w:rPr>
              <w:t>3d. Evaluates classical period poetry and prose examples in terms of language, style, semantic dimensions, and rhetoric.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1EEC4C4" w14:textId="77777777" w:rsidR="007A78FF" w:rsidRDefault="007A78FF">
            <w:pPr>
              <w:jc w:val="center"/>
              <w:rPr>
                <w:b/>
                <w:bCs/>
                <w:sz w:val="20"/>
                <w:szCs w:val="20"/>
              </w:rPr>
            </w:pPr>
          </w:p>
        </w:tc>
      </w:tr>
      <w:tr w:rsidR="007A78FF" w14:paraId="534CA524"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23786E" w14:textId="77777777" w:rsidR="007A78FF" w:rsidRDefault="007A78FF">
            <w:pPr>
              <w:spacing w:line="480" w:lineRule="auto"/>
              <w:jc w:val="both"/>
              <w:rPr>
                <w:sz w:val="20"/>
                <w:szCs w:val="20"/>
              </w:rPr>
            </w:pPr>
            <w:r>
              <w:rPr>
                <w:b/>
                <w:bCs/>
                <w:sz w:val="20"/>
                <w:szCs w:val="20"/>
              </w:rPr>
              <w:t>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6CFECE6" w14:textId="77777777" w:rsidR="007A78FF" w:rsidRDefault="007A78FF">
            <w:pPr>
              <w:jc w:val="both"/>
              <w:rPr>
                <w:sz w:val="20"/>
                <w:szCs w:val="20"/>
              </w:rPr>
            </w:pPr>
            <w:r>
              <w:rPr>
                <w:sz w:val="20"/>
                <w:szCs w:val="20"/>
              </w:rPr>
              <w:t>Demonstrates the ability to read historical Turkish texts written in different alphabets.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1C024B2" w14:textId="77777777" w:rsidR="007A78FF" w:rsidRDefault="007A78FF">
            <w:pPr>
              <w:jc w:val="center"/>
              <w:rPr>
                <w:sz w:val="20"/>
                <w:szCs w:val="20"/>
              </w:rPr>
            </w:pPr>
          </w:p>
        </w:tc>
      </w:tr>
      <w:tr w:rsidR="007A78FF" w14:paraId="49DFCF69"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68462C" w14:textId="77777777" w:rsidR="007A78FF" w:rsidRDefault="007A78FF">
            <w:pPr>
              <w:spacing w:line="480" w:lineRule="auto"/>
              <w:jc w:val="both"/>
              <w:rPr>
                <w:sz w:val="20"/>
                <w:szCs w:val="20"/>
              </w:rPr>
            </w:pPr>
            <w:r>
              <w:rPr>
                <w:b/>
                <w:bCs/>
                <w:sz w:val="20"/>
                <w:szCs w:val="20"/>
              </w:rPr>
              <w:t>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58D5A2" w14:textId="77777777" w:rsidR="007A78FF" w:rsidRDefault="007A78FF">
            <w:pPr>
              <w:jc w:val="both"/>
              <w:rPr>
                <w:sz w:val="20"/>
                <w:szCs w:val="20"/>
              </w:rPr>
            </w:pPr>
            <w:r>
              <w:rPr>
                <w:sz w:val="20"/>
                <w:szCs w:val="20"/>
              </w:rPr>
              <w:t>5a. Analyzes the grammatical features of historical Turkish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80884EB" w14:textId="77777777" w:rsidR="007A78FF" w:rsidRDefault="007A78FF">
            <w:pPr>
              <w:jc w:val="center"/>
              <w:rPr>
                <w:b/>
                <w:bCs/>
                <w:sz w:val="20"/>
                <w:szCs w:val="20"/>
              </w:rPr>
            </w:pPr>
          </w:p>
        </w:tc>
      </w:tr>
      <w:tr w:rsidR="007A78FF" w14:paraId="4CF53ED8"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2A24D726"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5E84C6" w14:textId="77777777" w:rsidR="007A78FF" w:rsidRDefault="007A78FF">
            <w:pPr>
              <w:jc w:val="both"/>
              <w:rPr>
                <w:sz w:val="20"/>
                <w:szCs w:val="20"/>
              </w:rPr>
            </w:pPr>
            <w:r>
              <w:rPr>
                <w:sz w:val="20"/>
                <w:szCs w:val="20"/>
              </w:rPr>
              <w:t>5b. Knows the periods of the Turkish language by their distinctive phonological and morphological features.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F189411" w14:textId="77777777" w:rsidR="007A78FF" w:rsidRDefault="007A78FF">
            <w:pPr>
              <w:jc w:val="center"/>
              <w:rPr>
                <w:b/>
                <w:bCs/>
                <w:sz w:val="20"/>
                <w:szCs w:val="20"/>
              </w:rPr>
            </w:pPr>
          </w:p>
        </w:tc>
      </w:tr>
      <w:tr w:rsidR="007A78FF" w14:paraId="6D8FF87D"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7778C92B"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CA7B9E" w14:textId="77777777" w:rsidR="007A78FF" w:rsidRDefault="007A78FF">
            <w:pPr>
              <w:jc w:val="both"/>
              <w:rPr>
                <w:sz w:val="20"/>
                <w:szCs w:val="20"/>
              </w:rPr>
            </w:pPr>
            <w:r>
              <w:rPr>
                <w:sz w:val="20"/>
                <w:szCs w:val="20"/>
              </w:rPr>
              <w:t>5c. Mastering the foundational texts in the history of the Turkish language.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5F5461F" w14:textId="77777777" w:rsidR="007A78FF" w:rsidRDefault="007A78FF">
            <w:pPr>
              <w:jc w:val="center"/>
              <w:rPr>
                <w:b/>
                <w:bCs/>
                <w:sz w:val="20"/>
                <w:szCs w:val="20"/>
              </w:rPr>
            </w:pPr>
          </w:p>
        </w:tc>
      </w:tr>
      <w:tr w:rsidR="007A78FF" w14:paraId="0AFA3704"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3CBC76" w14:textId="77777777" w:rsidR="007A78FF" w:rsidRDefault="007A78FF">
            <w:pPr>
              <w:spacing w:line="480" w:lineRule="auto"/>
              <w:jc w:val="both"/>
              <w:rPr>
                <w:sz w:val="20"/>
                <w:szCs w:val="20"/>
              </w:rPr>
            </w:pPr>
            <w:r>
              <w:rPr>
                <w:b/>
                <w:bCs/>
                <w:sz w:val="20"/>
                <w:szCs w:val="20"/>
              </w:rPr>
              <w:t>6</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16C7AC" w14:textId="77777777" w:rsidR="007A78FF" w:rsidRDefault="007A78FF">
            <w:pPr>
              <w:jc w:val="both"/>
              <w:rPr>
                <w:sz w:val="20"/>
                <w:szCs w:val="20"/>
              </w:rPr>
            </w:pPr>
            <w:r>
              <w:rPr>
                <w:sz w:val="20"/>
                <w:szCs w:val="20"/>
              </w:rPr>
              <w:t>Uses the fundamental academic works in the history of Turkological studies.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4F6CBEF" w14:textId="77777777" w:rsidR="007A78FF" w:rsidRDefault="007A78FF">
            <w:pPr>
              <w:jc w:val="center"/>
              <w:rPr>
                <w:sz w:val="20"/>
                <w:szCs w:val="20"/>
              </w:rPr>
            </w:pPr>
          </w:p>
        </w:tc>
      </w:tr>
      <w:tr w:rsidR="007A78FF" w14:paraId="49E2A408"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C1D5583" w14:textId="77777777" w:rsidR="007A78FF" w:rsidRDefault="007A78FF">
            <w:pPr>
              <w:spacing w:line="480" w:lineRule="auto"/>
              <w:jc w:val="both"/>
              <w:rPr>
                <w:sz w:val="20"/>
                <w:szCs w:val="20"/>
              </w:rPr>
            </w:pPr>
            <w:r>
              <w:rPr>
                <w:b/>
                <w:bCs/>
                <w:sz w:val="20"/>
                <w:szCs w:val="20"/>
              </w:rPr>
              <w:t>7</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C6647B1" w14:textId="77777777" w:rsidR="007A78FF" w:rsidRDefault="007A78FF">
            <w:pPr>
              <w:jc w:val="both"/>
              <w:rPr>
                <w:sz w:val="20"/>
                <w:szCs w:val="20"/>
              </w:rPr>
            </w:pPr>
            <w:r>
              <w:rPr>
                <w:sz w:val="20"/>
                <w:szCs w:val="20"/>
              </w:rPr>
              <w:t>7a. Draws on the fundamental studies and theoretical knowledge in Turkish folklore, culture, and folklore.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AD93569" w14:textId="77777777" w:rsidR="007A78FF" w:rsidRDefault="007A78FF">
            <w:pPr>
              <w:jc w:val="center"/>
              <w:rPr>
                <w:b/>
                <w:bCs/>
                <w:sz w:val="20"/>
                <w:szCs w:val="20"/>
              </w:rPr>
            </w:pPr>
          </w:p>
        </w:tc>
      </w:tr>
      <w:tr w:rsidR="007A78FF" w14:paraId="19492385"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6BBAB2A"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A21F15" w14:textId="77777777" w:rsidR="007A78FF" w:rsidRDefault="007A78FF">
            <w:pPr>
              <w:jc w:val="both"/>
              <w:rPr>
                <w:sz w:val="20"/>
                <w:szCs w:val="20"/>
              </w:rPr>
            </w:pPr>
            <w:r>
              <w:rPr>
                <w:sz w:val="20"/>
                <w:szCs w:val="20"/>
              </w:rPr>
              <w:t>7b. Applies the scientific research methodologies specific to folklore accurately.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E8F44A4" w14:textId="77777777" w:rsidR="007A78FF" w:rsidRDefault="007A78FF">
            <w:pPr>
              <w:jc w:val="center"/>
              <w:rPr>
                <w:b/>
                <w:bCs/>
                <w:sz w:val="20"/>
                <w:szCs w:val="20"/>
              </w:rPr>
            </w:pPr>
          </w:p>
        </w:tc>
      </w:tr>
      <w:tr w:rsidR="007A78FF" w14:paraId="55F23262"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25E453EC"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3745DD3" w14:textId="77777777" w:rsidR="007A78FF" w:rsidRDefault="007A78FF">
            <w:pPr>
              <w:jc w:val="both"/>
              <w:rPr>
                <w:sz w:val="20"/>
                <w:szCs w:val="20"/>
              </w:rPr>
            </w:pPr>
            <w:r>
              <w:rPr>
                <w:sz w:val="20"/>
                <w:szCs w:val="20"/>
              </w:rPr>
              <w:t xml:space="preserve">7c. Actively employs fieldwork techniques for collecting, documenting, and archiving </w:t>
            </w:r>
            <w:r>
              <w:rPr>
                <w:sz w:val="20"/>
                <w:szCs w:val="20"/>
              </w:rPr>
              <w:lastRenderedPageBreak/>
              <w:t>information from informants.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240405E" w14:textId="77777777" w:rsidR="007A78FF" w:rsidRDefault="007A78FF">
            <w:pPr>
              <w:jc w:val="center"/>
              <w:rPr>
                <w:b/>
                <w:bCs/>
                <w:sz w:val="20"/>
                <w:szCs w:val="20"/>
              </w:rPr>
            </w:pPr>
          </w:p>
        </w:tc>
      </w:tr>
      <w:tr w:rsidR="007A78FF" w14:paraId="4697330E" w14:textId="77777777" w:rsidTr="007A78FF">
        <w:trPr>
          <w:gridAfter w:val="1"/>
          <w:wAfter w:w="9" w:type="dxa"/>
          <w:trHeight w:val="135"/>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83CA72" w14:textId="77777777" w:rsidR="007A78FF" w:rsidRDefault="007A78FF">
            <w:pPr>
              <w:spacing w:line="480" w:lineRule="auto"/>
              <w:jc w:val="both"/>
              <w:rPr>
                <w:sz w:val="20"/>
                <w:szCs w:val="20"/>
              </w:rPr>
            </w:pPr>
            <w:r>
              <w:rPr>
                <w:b/>
                <w:bCs/>
                <w:sz w:val="20"/>
                <w:szCs w:val="20"/>
              </w:rPr>
              <w:t>8</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FA4006" w14:textId="77777777" w:rsidR="007A78FF" w:rsidRDefault="007A78FF">
            <w:pPr>
              <w:jc w:val="both"/>
              <w:rPr>
                <w:sz w:val="20"/>
                <w:szCs w:val="20"/>
              </w:rPr>
            </w:pPr>
            <w:r>
              <w:rPr>
                <w:sz w:val="20"/>
                <w:szCs w:val="20"/>
              </w:rPr>
              <w:t>8a. Analyzes folk narratives, written and oral texts in terms of their formal and structural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hideMark/>
          </w:tcPr>
          <w:p w14:paraId="0C76DA09" w14:textId="77777777" w:rsidR="007A78FF" w:rsidRDefault="007A78FF">
            <w:pPr>
              <w:jc w:val="center"/>
              <w:rPr>
                <w:b/>
                <w:bCs/>
                <w:sz w:val="20"/>
                <w:szCs w:val="20"/>
              </w:rPr>
            </w:pPr>
            <w:r>
              <w:rPr>
                <w:b/>
                <w:bCs/>
                <w:sz w:val="20"/>
                <w:szCs w:val="20"/>
              </w:rPr>
              <w:t>4</w:t>
            </w:r>
          </w:p>
        </w:tc>
      </w:tr>
      <w:tr w:rsidR="007A78FF" w14:paraId="316A2412" w14:textId="77777777" w:rsidTr="007A78FF">
        <w:trPr>
          <w:gridAfter w:val="1"/>
          <w:wAfter w:w="9" w:type="dxa"/>
          <w:trHeight w:val="12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318E8B3C"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804CE5" w14:textId="77777777" w:rsidR="007A78FF" w:rsidRDefault="007A78FF">
            <w:pPr>
              <w:jc w:val="both"/>
              <w:rPr>
                <w:sz w:val="20"/>
                <w:szCs w:val="20"/>
              </w:rPr>
            </w:pPr>
            <w:r>
              <w:rPr>
                <w:sz w:val="20"/>
                <w:szCs w:val="20"/>
              </w:rPr>
              <w:t>8b. Evaluates folkloric materials in relation to the socio-cultural contexts in which they are produced and performed.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hideMark/>
          </w:tcPr>
          <w:p w14:paraId="0912CDB4" w14:textId="77777777" w:rsidR="007A78FF" w:rsidRDefault="007A78FF">
            <w:pPr>
              <w:jc w:val="center"/>
              <w:rPr>
                <w:b/>
                <w:bCs/>
                <w:sz w:val="20"/>
                <w:szCs w:val="20"/>
              </w:rPr>
            </w:pPr>
            <w:r>
              <w:rPr>
                <w:b/>
                <w:bCs/>
                <w:sz w:val="20"/>
                <w:szCs w:val="20"/>
              </w:rPr>
              <w:t>3</w:t>
            </w:r>
          </w:p>
        </w:tc>
      </w:tr>
      <w:tr w:rsidR="007A78FF" w14:paraId="08E55A16"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F68A6C" w14:textId="77777777" w:rsidR="007A78FF" w:rsidRDefault="007A78FF">
            <w:pPr>
              <w:spacing w:line="480" w:lineRule="auto"/>
              <w:jc w:val="both"/>
              <w:rPr>
                <w:sz w:val="20"/>
                <w:szCs w:val="20"/>
              </w:rPr>
            </w:pPr>
            <w:r>
              <w:rPr>
                <w:b/>
                <w:bCs/>
                <w:sz w:val="20"/>
                <w:szCs w:val="20"/>
              </w:rPr>
              <w:t>9</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2940CE" w14:textId="77777777" w:rsidR="007A78FF" w:rsidRDefault="007A78FF">
            <w:pPr>
              <w:jc w:val="both"/>
              <w:rPr>
                <w:sz w:val="20"/>
                <w:szCs w:val="20"/>
              </w:rPr>
            </w:pPr>
            <w:r>
              <w:rPr>
                <w:sz w:val="20"/>
                <w:szCs w:val="20"/>
              </w:rPr>
              <w:t>9a. Learns the historical development and transformation of traditional elements of Turkish culture.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hideMark/>
          </w:tcPr>
          <w:p w14:paraId="09A7E413" w14:textId="77777777" w:rsidR="007A78FF" w:rsidRDefault="007A78FF">
            <w:pPr>
              <w:jc w:val="center"/>
              <w:rPr>
                <w:b/>
                <w:bCs/>
                <w:sz w:val="20"/>
                <w:szCs w:val="20"/>
              </w:rPr>
            </w:pPr>
            <w:r>
              <w:rPr>
                <w:b/>
                <w:bCs/>
                <w:sz w:val="20"/>
                <w:szCs w:val="20"/>
              </w:rPr>
              <w:t>3</w:t>
            </w:r>
          </w:p>
        </w:tc>
      </w:tr>
      <w:tr w:rsidR="007A78FF" w14:paraId="553859E5"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61BDC5C6"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8591738" w14:textId="77777777" w:rsidR="007A78FF" w:rsidRDefault="007A78FF">
            <w:pPr>
              <w:jc w:val="both"/>
              <w:rPr>
                <w:sz w:val="20"/>
                <w:szCs w:val="20"/>
              </w:rPr>
            </w:pPr>
            <w:r>
              <w:rPr>
                <w:sz w:val="20"/>
                <w:szCs w:val="20"/>
              </w:rPr>
              <w:t>9b. Identifies the similarities and differences among folkloric elements across different geographical regions.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hideMark/>
          </w:tcPr>
          <w:p w14:paraId="1CDC9477" w14:textId="77777777" w:rsidR="007A78FF" w:rsidRDefault="007A78FF">
            <w:pPr>
              <w:jc w:val="center"/>
              <w:rPr>
                <w:b/>
                <w:bCs/>
                <w:sz w:val="20"/>
                <w:szCs w:val="20"/>
              </w:rPr>
            </w:pPr>
            <w:r>
              <w:rPr>
                <w:b/>
                <w:bCs/>
                <w:sz w:val="20"/>
                <w:szCs w:val="20"/>
              </w:rPr>
              <w:t>1</w:t>
            </w:r>
          </w:p>
        </w:tc>
      </w:tr>
      <w:tr w:rsidR="007A78FF" w14:paraId="51DEB248"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6DDD76A9"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1E34BE" w14:textId="77777777" w:rsidR="007A78FF" w:rsidRDefault="007A78FF">
            <w:pPr>
              <w:jc w:val="both"/>
              <w:rPr>
                <w:sz w:val="20"/>
                <w:szCs w:val="20"/>
              </w:rPr>
            </w:pPr>
            <w:r>
              <w:rPr>
                <w:sz w:val="20"/>
                <w:szCs w:val="20"/>
              </w:rPr>
              <w:t>9c. Interprets elements of Turkish culture from an integrated perspective through comparison with other cultures.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5DA46E5" w14:textId="77777777" w:rsidR="007A78FF" w:rsidRDefault="007A78FF">
            <w:pPr>
              <w:jc w:val="center"/>
              <w:rPr>
                <w:b/>
                <w:bCs/>
                <w:sz w:val="20"/>
                <w:szCs w:val="20"/>
              </w:rPr>
            </w:pPr>
          </w:p>
        </w:tc>
      </w:tr>
      <w:tr w:rsidR="007A78FF" w14:paraId="255CF9A8"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6A4DFE" w14:textId="77777777" w:rsidR="007A78FF" w:rsidRDefault="007A78FF">
            <w:pPr>
              <w:spacing w:line="480" w:lineRule="auto"/>
              <w:jc w:val="both"/>
              <w:rPr>
                <w:sz w:val="20"/>
                <w:szCs w:val="20"/>
              </w:rPr>
            </w:pPr>
            <w:r>
              <w:rPr>
                <w:b/>
                <w:bCs/>
                <w:sz w:val="20"/>
                <w:szCs w:val="20"/>
              </w:rPr>
              <w:t>10</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3F014E" w14:textId="77777777" w:rsidR="007A78FF" w:rsidRDefault="007A78FF">
            <w:pPr>
              <w:jc w:val="both"/>
              <w:rPr>
                <w:sz w:val="20"/>
                <w:szCs w:val="20"/>
              </w:rPr>
            </w:pPr>
            <w:r>
              <w:rPr>
                <w:sz w:val="20"/>
                <w:szCs w:val="20"/>
              </w:rPr>
              <w:t>10a. Evaluates the functioning mechanisms of language based on linguistic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0220D17" w14:textId="77777777" w:rsidR="007A78FF" w:rsidRDefault="007A78FF">
            <w:pPr>
              <w:jc w:val="center"/>
              <w:rPr>
                <w:b/>
                <w:bCs/>
                <w:sz w:val="20"/>
                <w:szCs w:val="20"/>
              </w:rPr>
            </w:pPr>
          </w:p>
        </w:tc>
      </w:tr>
      <w:tr w:rsidR="007A78FF" w14:paraId="00DDFB91"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7AE274C0"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A5D7F8" w14:textId="77777777" w:rsidR="007A78FF" w:rsidRDefault="007A78FF">
            <w:pPr>
              <w:jc w:val="both"/>
              <w:rPr>
                <w:sz w:val="20"/>
                <w:szCs w:val="20"/>
              </w:rPr>
            </w:pPr>
            <w:r>
              <w:rPr>
                <w:sz w:val="20"/>
                <w:szCs w:val="20"/>
              </w:rPr>
              <w:t>10b. Applies field-specific theoretical knowledge in practice.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15B266D" w14:textId="77777777" w:rsidR="007A78FF" w:rsidRDefault="007A78FF">
            <w:pPr>
              <w:jc w:val="center"/>
              <w:rPr>
                <w:b/>
                <w:bCs/>
                <w:sz w:val="20"/>
                <w:szCs w:val="20"/>
              </w:rPr>
            </w:pPr>
          </w:p>
        </w:tc>
      </w:tr>
      <w:tr w:rsidR="007A78FF" w14:paraId="688B0B1F"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5F08A697"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EBE28B" w14:textId="77777777" w:rsidR="007A78FF" w:rsidRDefault="007A78FF">
            <w:pPr>
              <w:jc w:val="both"/>
              <w:rPr>
                <w:sz w:val="20"/>
                <w:szCs w:val="20"/>
              </w:rPr>
            </w:pPr>
            <w:r>
              <w:rPr>
                <w:sz w:val="20"/>
                <w:szCs w:val="20"/>
              </w:rPr>
              <w:t>10c. Analyzes the relationships between language and society and reports using academic standards.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95EE52F" w14:textId="77777777" w:rsidR="007A78FF" w:rsidRDefault="007A78FF">
            <w:pPr>
              <w:jc w:val="center"/>
              <w:rPr>
                <w:b/>
                <w:bCs/>
                <w:sz w:val="20"/>
                <w:szCs w:val="20"/>
              </w:rPr>
            </w:pPr>
          </w:p>
        </w:tc>
      </w:tr>
      <w:tr w:rsidR="007A78FF" w14:paraId="5779339A"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936964E" w14:textId="77777777" w:rsidR="007A78FF" w:rsidRDefault="007A78FF">
            <w:pPr>
              <w:spacing w:line="480" w:lineRule="auto"/>
              <w:jc w:val="both"/>
              <w:rPr>
                <w:sz w:val="20"/>
                <w:szCs w:val="20"/>
              </w:rPr>
            </w:pPr>
            <w:r>
              <w:rPr>
                <w:b/>
                <w:bCs/>
                <w:sz w:val="20"/>
                <w:szCs w:val="20"/>
              </w:rPr>
              <w:t>11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30F357" w14:textId="77777777" w:rsidR="007A78FF" w:rsidRDefault="007A78FF">
            <w:pPr>
              <w:jc w:val="both"/>
              <w:rPr>
                <w:sz w:val="20"/>
                <w:szCs w:val="20"/>
              </w:rPr>
            </w:pPr>
            <w:r>
              <w:rPr>
                <w:sz w:val="20"/>
                <w:szCs w:val="20"/>
              </w:rPr>
              <w:t>Analyzes texts from the Old Anatolian Turkish and Ottoman Turkish periods based on the linguistic features of the period.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6F45BF9" w14:textId="77777777" w:rsidR="007A78FF" w:rsidRDefault="007A78FF">
            <w:pPr>
              <w:jc w:val="center"/>
              <w:rPr>
                <w:sz w:val="20"/>
                <w:szCs w:val="20"/>
              </w:rPr>
            </w:pPr>
          </w:p>
        </w:tc>
      </w:tr>
      <w:tr w:rsidR="007A78FF" w14:paraId="4819B9B4" w14:textId="77777777" w:rsidTr="007A78FF">
        <w:trPr>
          <w:gridAfter w:val="1"/>
          <w:wAfter w:w="9" w:type="dxa"/>
          <w:trHeight w:val="135"/>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FBD741C" w14:textId="77777777" w:rsidR="007A78FF" w:rsidRDefault="007A78FF">
            <w:pPr>
              <w:spacing w:line="480" w:lineRule="auto"/>
              <w:jc w:val="both"/>
              <w:rPr>
                <w:sz w:val="20"/>
                <w:szCs w:val="20"/>
              </w:rPr>
            </w:pPr>
            <w:r>
              <w:rPr>
                <w:b/>
                <w:bCs/>
                <w:sz w:val="20"/>
                <w:szCs w:val="20"/>
              </w:rPr>
              <w:t>12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1C35DC" w14:textId="77777777" w:rsidR="007A78FF" w:rsidRDefault="007A78FF">
            <w:pPr>
              <w:jc w:val="both"/>
              <w:rPr>
                <w:sz w:val="20"/>
                <w:szCs w:val="20"/>
              </w:rPr>
            </w:pPr>
            <w:r>
              <w:rPr>
                <w:sz w:val="20"/>
                <w:szCs w:val="20"/>
              </w:rPr>
              <w:t>12a. Analyzes Türkiye Turkish on the level of phonological, morphological, syntactic, and lexical structures.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F4AEAAD" w14:textId="77777777" w:rsidR="007A78FF" w:rsidRDefault="007A78FF">
            <w:pPr>
              <w:jc w:val="center"/>
              <w:rPr>
                <w:b/>
                <w:bCs/>
                <w:sz w:val="20"/>
                <w:szCs w:val="20"/>
              </w:rPr>
            </w:pPr>
          </w:p>
        </w:tc>
      </w:tr>
      <w:tr w:rsidR="007A78FF" w14:paraId="11FBE2D7" w14:textId="77777777" w:rsidTr="007A78FF">
        <w:trPr>
          <w:gridAfter w:val="1"/>
          <w:wAfter w:w="9" w:type="dxa"/>
          <w:trHeight w:val="12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DF60A7B"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FCCD3B" w14:textId="77777777" w:rsidR="007A78FF" w:rsidRDefault="007A78FF">
            <w:pPr>
              <w:jc w:val="both"/>
              <w:rPr>
                <w:sz w:val="20"/>
                <w:szCs w:val="20"/>
              </w:rPr>
            </w:pPr>
            <w:r>
              <w:rPr>
                <w:sz w:val="20"/>
                <w:szCs w:val="20"/>
              </w:rPr>
              <w:t>12b. Classifies texts from modern Turkish dialects using comparative methods.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759FAEB" w14:textId="77777777" w:rsidR="007A78FF" w:rsidRDefault="007A78FF">
            <w:pPr>
              <w:jc w:val="center"/>
              <w:rPr>
                <w:b/>
                <w:bCs/>
                <w:sz w:val="20"/>
                <w:szCs w:val="20"/>
              </w:rPr>
            </w:pPr>
          </w:p>
        </w:tc>
      </w:tr>
      <w:tr w:rsidR="007A78FF" w14:paraId="0C838131"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3A17F1" w14:textId="77777777" w:rsidR="007A78FF" w:rsidRDefault="007A78FF">
            <w:pPr>
              <w:spacing w:line="480" w:lineRule="auto"/>
              <w:jc w:val="both"/>
              <w:rPr>
                <w:sz w:val="20"/>
                <w:szCs w:val="20"/>
              </w:rPr>
            </w:pPr>
            <w:r>
              <w:rPr>
                <w:b/>
                <w:bCs/>
                <w:sz w:val="20"/>
                <w:szCs w:val="20"/>
              </w:rPr>
              <w:t>13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B5371D" w14:textId="77777777" w:rsidR="007A78FF" w:rsidRDefault="007A78FF">
            <w:pPr>
              <w:jc w:val="both"/>
              <w:rPr>
                <w:sz w:val="20"/>
                <w:szCs w:val="20"/>
              </w:rPr>
            </w:pPr>
            <w:r>
              <w:rPr>
                <w:sz w:val="20"/>
                <w:szCs w:val="20"/>
              </w:rPr>
              <w:t>Focuses on a specific period in the history of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5104712" w14:textId="77777777" w:rsidR="007A78FF" w:rsidRDefault="007A78FF">
            <w:pPr>
              <w:jc w:val="center"/>
              <w:rPr>
                <w:sz w:val="20"/>
                <w:szCs w:val="20"/>
              </w:rPr>
            </w:pPr>
          </w:p>
        </w:tc>
      </w:tr>
      <w:tr w:rsidR="007A78FF" w14:paraId="5A386BFE"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BFFEDD3" w14:textId="77777777" w:rsidR="007A78FF" w:rsidRDefault="007A78FF">
            <w:pPr>
              <w:spacing w:line="480" w:lineRule="auto"/>
              <w:jc w:val="both"/>
              <w:rPr>
                <w:sz w:val="20"/>
                <w:szCs w:val="20"/>
              </w:rPr>
            </w:pPr>
            <w:r>
              <w:rPr>
                <w:b/>
                <w:bCs/>
                <w:sz w:val="20"/>
                <w:szCs w:val="20"/>
              </w:rPr>
              <w:t>14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5373E6" w14:textId="77777777" w:rsidR="007A78FF" w:rsidRDefault="007A78FF">
            <w:pPr>
              <w:jc w:val="both"/>
              <w:rPr>
                <w:sz w:val="20"/>
                <w:szCs w:val="20"/>
              </w:rPr>
            </w:pPr>
            <w:r>
              <w:rPr>
                <w:sz w:val="20"/>
                <w:szCs w:val="20"/>
              </w:rPr>
              <w:t>Analyzes texts from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091F387" w14:textId="77777777" w:rsidR="007A78FF" w:rsidRDefault="007A78FF">
            <w:pPr>
              <w:jc w:val="center"/>
              <w:rPr>
                <w:sz w:val="20"/>
                <w:szCs w:val="20"/>
              </w:rPr>
            </w:pPr>
          </w:p>
        </w:tc>
      </w:tr>
      <w:tr w:rsidR="007A78FF" w14:paraId="23A4208B" w14:textId="77777777" w:rsidTr="007A78FF">
        <w:trPr>
          <w:gridAfter w:val="1"/>
          <w:wAfter w:w="9" w:type="dxa"/>
          <w:trHeight w:val="6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93C2F8" w14:textId="77777777" w:rsidR="007A78FF" w:rsidRDefault="007A78FF">
            <w:pPr>
              <w:spacing w:line="480" w:lineRule="auto"/>
              <w:jc w:val="both"/>
              <w:rPr>
                <w:sz w:val="20"/>
                <w:szCs w:val="20"/>
              </w:rPr>
            </w:pPr>
            <w:r>
              <w:rPr>
                <w:b/>
                <w:bCs/>
                <w:sz w:val="20"/>
                <w:szCs w:val="20"/>
              </w:rPr>
              <w:t>15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AB79CF" w14:textId="77777777" w:rsidR="007A78FF" w:rsidRDefault="007A78FF">
            <w:pPr>
              <w:jc w:val="both"/>
              <w:rPr>
                <w:sz w:val="20"/>
                <w:szCs w:val="20"/>
              </w:rPr>
            </w:pPr>
            <w:r>
              <w:rPr>
                <w:sz w:val="20"/>
                <w:szCs w:val="20"/>
              </w:rPr>
              <w:t>15a. Examines modern literary texts from other countries.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96CF29C" w14:textId="77777777" w:rsidR="007A78FF" w:rsidRDefault="007A78FF">
            <w:pPr>
              <w:jc w:val="center"/>
              <w:rPr>
                <w:b/>
                <w:bCs/>
                <w:sz w:val="20"/>
                <w:szCs w:val="20"/>
              </w:rPr>
            </w:pPr>
          </w:p>
        </w:tc>
      </w:tr>
      <w:tr w:rsidR="007A78FF" w14:paraId="7E9A3C29"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6A812E1D"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D30285" w14:textId="77777777" w:rsidR="007A78FF" w:rsidRDefault="007A78FF">
            <w:pPr>
              <w:jc w:val="both"/>
              <w:rPr>
                <w:sz w:val="20"/>
                <w:szCs w:val="20"/>
              </w:rPr>
            </w:pPr>
            <w:r>
              <w:rPr>
                <w:sz w:val="20"/>
                <w:szCs w:val="20"/>
              </w:rPr>
              <w:t>15b. Demonstrates command of Turkish composition rules.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214AF69" w14:textId="77777777" w:rsidR="007A78FF" w:rsidRDefault="007A78FF">
            <w:pPr>
              <w:jc w:val="center"/>
              <w:rPr>
                <w:b/>
                <w:bCs/>
                <w:sz w:val="20"/>
                <w:szCs w:val="20"/>
              </w:rPr>
            </w:pPr>
          </w:p>
        </w:tc>
      </w:tr>
      <w:tr w:rsidR="007A78FF" w14:paraId="610766C4"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7E02FC1C"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8EAABE" w14:textId="77777777" w:rsidR="007A78FF" w:rsidRDefault="007A78FF">
            <w:pPr>
              <w:jc w:val="both"/>
              <w:rPr>
                <w:sz w:val="20"/>
                <w:szCs w:val="20"/>
              </w:rPr>
            </w:pPr>
            <w:r>
              <w:rPr>
                <w:sz w:val="20"/>
                <w:szCs w:val="20"/>
              </w:rPr>
              <w:t>15c. Learns literary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3391C82" w14:textId="77777777" w:rsidR="007A78FF" w:rsidRDefault="007A78FF">
            <w:pPr>
              <w:jc w:val="center"/>
              <w:rPr>
                <w:b/>
                <w:bCs/>
                <w:sz w:val="20"/>
                <w:szCs w:val="20"/>
              </w:rPr>
            </w:pPr>
          </w:p>
        </w:tc>
      </w:tr>
      <w:tr w:rsidR="007A78FF" w14:paraId="087B3A23"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73FE483D" w14:textId="77777777" w:rsidR="007A78FF" w:rsidRDefault="007A78FF">
            <w:pPr>
              <w:spacing w:beforeAutospacing="1" w:afterAutospacing="1" w:line="256" w:lineRule="auto"/>
              <w:rPr>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264098" w14:textId="77777777" w:rsidR="007A78FF" w:rsidRDefault="007A78FF">
            <w:pPr>
              <w:jc w:val="both"/>
              <w:rPr>
                <w:sz w:val="20"/>
                <w:szCs w:val="20"/>
              </w:rPr>
            </w:pPr>
            <w:r>
              <w:rPr>
                <w:sz w:val="20"/>
                <w:szCs w:val="20"/>
              </w:rPr>
              <w:t>15d. Acquires oral and written communication skills.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F8911C3" w14:textId="77777777" w:rsidR="007A78FF" w:rsidRDefault="007A78FF">
            <w:pPr>
              <w:jc w:val="center"/>
              <w:rPr>
                <w:b/>
                <w:bCs/>
                <w:sz w:val="20"/>
                <w:szCs w:val="20"/>
              </w:rPr>
            </w:pPr>
          </w:p>
        </w:tc>
      </w:tr>
      <w:tr w:rsidR="007A78FF" w14:paraId="504C6503" w14:textId="77777777" w:rsidTr="007A78FF">
        <w:trPr>
          <w:jc w:val="center"/>
        </w:trPr>
        <w:tc>
          <w:tcPr>
            <w:tcW w:w="510" w:type="dxa"/>
            <w:tcBorders>
              <w:top w:val="nil"/>
              <w:left w:val="nil"/>
              <w:bottom w:val="nil"/>
              <w:right w:val="nil"/>
            </w:tcBorders>
            <w:vAlign w:val="center"/>
            <w:hideMark/>
          </w:tcPr>
          <w:p w14:paraId="7A721173" w14:textId="77777777" w:rsidR="007A78FF" w:rsidRDefault="007A78FF">
            <w:pPr>
              <w:ind w:hanging="2"/>
            </w:pPr>
          </w:p>
        </w:tc>
        <w:tc>
          <w:tcPr>
            <w:tcW w:w="30" w:type="dxa"/>
            <w:tcBorders>
              <w:top w:val="nil"/>
              <w:left w:val="nil"/>
              <w:bottom w:val="nil"/>
              <w:right w:val="nil"/>
            </w:tcBorders>
            <w:vAlign w:val="center"/>
            <w:hideMark/>
          </w:tcPr>
          <w:p w14:paraId="05146696" w14:textId="77777777" w:rsidR="007A78FF" w:rsidRDefault="007A78FF">
            <w:pPr>
              <w:spacing w:beforeAutospacing="1" w:afterAutospacing="1" w:line="256" w:lineRule="auto"/>
              <w:rPr>
                <w:rFonts w:eastAsiaTheme="minorHAnsi" w:cstheme="minorBidi"/>
                <w:sz w:val="20"/>
                <w:szCs w:val="20"/>
              </w:rPr>
            </w:pPr>
          </w:p>
        </w:tc>
        <w:tc>
          <w:tcPr>
            <w:tcW w:w="7845" w:type="dxa"/>
            <w:tcBorders>
              <w:top w:val="nil"/>
              <w:left w:val="nil"/>
              <w:bottom w:val="nil"/>
              <w:right w:val="nil"/>
            </w:tcBorders>
            <w:vAlign w:val="center"/>
            <w:hideMark/>
          </w:tcPr>
          <w:p w14:paraId="7AB03B11" w14:textId="77777777" w:rsidR="007A78FF" w:rsidRDefault="007A78FF">
            <w:pPr>
              <w:spacing w:beforeAutospacing="1" w:afterAutospacing="1" w:line="256" w:lineRule="auto"/>
              <w:rPr>
                <w:rFonts w:eastAsiaTheme="minorHAnsi" w:cstheme="minorBidi"/>
                <w:sz w:val="20"/>
                <w:szCs w:val="20"/>
              </w:rPr>
            </w:pPr>
          </w:p>
        </w:tc>
        <w:tc>
          <w:tcPr>
            <w:tcW w:w="1215" w:type="dxa"/>
            <w:tcBorders>
              <w:top w:val="nil"/>
              <w:left w:val="nil"/>
              <w:bottom w:val="nil"/>
              <w:right w:val="nil"/>
            </w:tcBorders>
            <w:vAlign w:val="center"/>
            <w:hideMark/>
          </w:tcPr>
          <w:p w14:paraId="55D6EC51" w14:textId="77777777" w:rsidR="007A78FF" w:rsidRDefault="007A78FF">
            <w:pPr>
              <w:spacing w:beforeAutospacing="1" w:afterAutospacing="1" w:line="256" w:lineRule="auto"/>
              <w:rPr>
                <w:rFonts w:eastAsiaTheme="minorHAnsi" w:cstheme="minorBidi"/>
                <w:sz w:val="20"/>
                <w:szCs w:val="20"/>
              </w:rPr>
            </w:pPr>
          </w:p>
        </w:tc>
        <w:tc>
          <w:tcPr>
            <w:tcW w:w="15" w:type="dxa"/>
            <w:tcBorders>
              <w:top w:val="nil"/>
              <w:left w:val="nil"/>
              <w:bottom w:val="nil"/>
              <w:right w:val="nil"/>
            </w:tcBorders>
            <w:vAlign w:val="center"/>
            <w:hideMark/>
          </w:tcPr>
          <w:p w14:paraId="3134C3E8" w14:textId="77777777" w:rsidR="007A78FF" w:rsidRDefault="007A78FF">
            <w:pPr>
              <w:spacing w:beforeAutospacing="1" w:afterAutospacing="1" w:line="256" w:lineRule="auto"/>
              <w:rPr>
                <w:rFonts w:eastAsiaTheme="minorHAnsi" w:cstheme="minorBidi"/>
                <w:sz w:val="20"/>
                <w:szCs w:val="20"/>
              </w:rPr>
            </w:pPr>
          </w:p>
        </w:tc>
      </w:tr>
    </w:tbl>
    <w:p w14:paraId="1DCBF3BE" w14:textId="77777777" w:rsidR="007A78FF" w:rsidRDefault="007A78FF" w:rsidP="007A78FF">
      <w:pPr>
        <w:rPr>
          <w:rFonts w:asciiTheme="majorBidi" w:eastAsia="Calibri" w:hAnsiTheme="majorBidi" w:cstheme="majorBidi"/>
          <w:sz w:val="10"/>
          <w:szCs w:val="10"/>
        </w:rPr>
      </w:pPr>
    </w:p>
    <w:p w14:paraId="345276B9" w14:textId="77777777" w:rsidR="007A78FF" w:rsidRDefault="007A78FF" w:rsidP="007A78FF">
      <w:pPr>
        <w:rPr>
          <w:rFonts w:asciiTheme="majorBidi" w:eastAsia="Calibri" w:hAnsiTheme="majorBidi" w:cstheme="majorBidi"/>
          <w:sz w:val="10"/>
          <w:szCs w:val="10"/>
        </w:rPr>
      </w:pPr>
    </w:p>
    <w:tbl>
      <w:tblPr>
        <w:tblW w:w="9624" w:type="dxa"/>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14:paraId="7C2A85AB" w14:textId="77777777" w:rsidTr="007A78FF">
        <w:trPr>
          <w:trHeight w:val="449"/>
        </w:trPr>
        <w:tc>
          <w:tcPr>
            <w:tcW w:w="9624" w:type="dxa"/>
            <w:gridSpan w:val="5"/>
            <w:tcBorders>
              <w:top w:val="single" w:sz="12" w:space="0" w:color="auto"/>
              <w:left w:val="single" w:sz="12" w:space="0" w:color="auto"/>
              <w:bottom w:val="single" w:sz="4" w:space="0" w:color="auto"/>
              <w:right w:val="single" w:sz="12" w:space="0" w:color="auto"/>
            </w:tcBorders>
            <w:shd w:val="clear" w:color="auto" w:fill="FFF2CC"/>
            <w:vAlign w:val="center"/>
            <w:hideMark/>
          </w:tcPr>
          <w:p w14:paraId="5AA1619C"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b/>
                <w:sz w:val="20"/>
                <w:szCs w:val="20"/>
              </w:rPr>
              <w:t>LECTURER(S)</w:t>
            </w:r>
          </w:p>
        </w:tc>
      </w:tr>
      <w:tr w:rsidR="007A78FF" w14:paraId="2D14D89A" w14:textId="77777777" w:rsidTr="007A78FF">
        <w:trPr>
          <w:trHeight w:val="567"/>
        </w:trPr>
        <w:tc>
          <w:tcPr>
            <w:tcW w:w="1403" w:type="dxa"/>
            <w:tcBorders>
              <w:top w:val="single" w:sz="4" w:space="0" w:color="auto"/>
              <w:left w:val="single" w:sz="12" w:space="0" w:color="auto"/>
              <w:bottom w:val="single" w:sz="4" w:space="0" w:color="auto"/>
              <w:right w:val="single" w:sz="4" w:space="0" w:color="auto"/>
            </w:tcBorders>
            <w:shd w:val="clear" w:color="auto" w:fill="FFF2CC"/>
            <w:vAlign w:val="center"/>
            <w:hideMark/>
          </w:tcPr>
          <w:p w14:paraId="0656F5D3"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Prepared by</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214724"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Prof. Dr. Aslı BÜYÜKOKUTAN TÖRET</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B2FF5B"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Prof. Dr. Adem KOÇ</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FB0047" w14:textId="77777777" w:rsidR="007A78FF" w:rsidRDefault="007A78FF">
            <w:pPr>
              <w:jc w:val="center"/>
              <w:rPr>
                <w:rFonts w:asciiTheme="majorBidi" w:eastAsia="Calibri" w:hAnsiTheme="majorBidi" w:cstheme="majorBidi"/>
                <w:sz w:val="20"/>
                <w:szCs w:val="20"/>
              </w:rPr>
            </w:pPr>
            <w:r>
              <w:rPr>
                <w:rFonts w:asciiTheme="majorBidi" w:eastAsia="Calibri" w:hAnsiTheme="majorBidi" w:cstheme="majorBidi"/>
                <w:sz w:val="20"/>
                <w:szCs w:val="20"/>
              </w:rPr>
              <w:t>Prof. Dr. Kürşat ÖNCÜL</w:t>
            </w:r>
          </w:p>
        </w:tc>
        <w:tc>
          <w:tcPr>
            <w:tcW w:w="2056" w:type="dxa"/>
            <w:tcBorders>
              <w:top w:val="single" w:sz="4" w:space="0" w:color="auto"/>
              <w:left w:val="single" w:sz="4" w:space="0" w:color="auto"/>
              <w:bottom w:val="single" w:sz="4" w:space="0" w:color="auto"/>
              <w:right w:val="single" w:sz="12" w:space="0" w:color="auto"/>
            </w:tcBorders>
            <w:shd w:val="clear" w:color="auto" w:fill="FFFFFF"/>
            <w:vAlign w:val="center"/>
          </w:tcPr>
          <w:p w14:paraId="754682CD" w14:textId="77777777" w:rsidR="007A78FF" w:rsidRDefault="007A78FF">
            <w:pPr>
              <w:jc w:val="center"/>
              <w:rPr>
                <w:rFonts w:asciiTheme="majorBidi" w:eastAsia="Calibri" w:hAnsiTheme="majorBidi" w:cstheme="majorBidi"/>
                <w:sz w:val="20"/>
                <w:szCs w:val="20"/>
              </w:rPr>
            </w:pPr>
          </w:p>
        </w:tc>
      </w:tr>
      <w:tr w:rsidR="007A78FF" w14:paraId="001D584D" w14:textId="77777777" w:rsidTr="007A78FF">
        <w:trPr>
          <w:trHeight w:val="316"/>
        </w:trPr>
        <w:tc>
          <w:tcPr>
            <w:tcW w:w="1403" w:type="dxa"/>
            <w:tcBorders>
              <w:top w:val="single" w:sz="4" w:space="0" w:color="auto"/>
              <w:left w:val="single" w:sz="12" w:space="0" w:color="auto"/>
              <w:bottom w:val="single" w:sz="12" w:space="0" w:color="auto"/>
              <w:right w:val="single" w:sz="4" w:space="0" w:color="auto"/>
            </w:tcBorders>
            <w:shd w:val="clear" w:color="auto" w:fill="FFF2CC"/>
            <w:vAlign w:val="center"/>
            <w:hideMark/>
          </w:tcPr>
          <w:p w14:paraId="13C6559A" w14:textId="77777777" w:rsidR="007A78FF" w:rsidRDefault="007A78FF">
            <w:pPr>
              <w:rPr>
                <w:rFonts w:asciiTheme="majorBidi" w:eastAsia="Calibri" w:hAnsiTheme="majorBidi" w:cstheme="majorBidi"/>
                <w:b/>
                <w:sz w:val="20"/>
                <w:szCs w:val="20"/>
              </w:rPr>
            </w:pPr>
            <w:r>
              <w:rPr>
                <w:rFonts w:asciiTheme="majorBidi" w:eastAsia="Calibri" w:hAnsiTheme="majorBidi" w:cstheme="majorBidi"/>
                <w:b/>
                <w:sz w:val="20"/>
                <w:szCs w:val="20"/>
              </w:rPr>
              <w:t>Signature(s)</w:t>
            </w: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14:paraId="3ACEBDA0" w14:textId="77777777" w:rsidR="007A78FF" w:rsidRDefault="007A78FF">
            <w:pPr>
              <w:jc w:val="center"/>
              <w:rPr>
                <w:rFonts w:asciiTheme="majorBidi" w:eastAsia="Calibri" w:hAnsiTheme="majorBidi" w:cstheme="majorBidi"/>
                <w:color w:val="FF0000"/>
                <w:sz w:val="20"/>
                <w:szCs w:val="20"/>
              </w:rPr>
            </w:pP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14:paraId="284D844F" w14:textId="77777777" w:rsidR="007A78FF" w:rsidRDefault="007A78FF">
            <w:pPr>
              <w:jc w:val="center"/>
              <w:rPr>
                <w:rFonts w:asciiTheme="majorBidi" w:eastAsia="Calibri" w:hAnsiTheme="majorBidi" w:cstheme="majorBidi"/>
                <w:color w:val="FF0000"/>
                <w:sz w:val="20"/>
                <w:szCs w:val="20"/>
              </w:rPr>
            </w:pP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14:paraId="40D994BB" w14:textId="77777777" w:rsidR="007A78FF" w:rsidRDefault="007A78FF">
            <w:pPr>
              <w:jc w:val="center"/>
              <w:rPr>
                <w:rFonts w:asciiTheme="majorBidi" w:eastAsia="Calibri" w:hAnsiTheme="majorBidi" w:cstheme="majorBidi"/>
                <w:color w:val="FF0000"/>
                <w:sz w:val="20"/>
                <w:szCs w:val="20"/>
              </w:rPr>
            </w:pPr>
          </w:p>
        </w:tc>
        <w:tc>
          <w:tcPr>
            <w:tcW w:w="2056" w:type="dxa"/>
            <w:tcBorders>
              <w:top w:val="single" w:sz="4" w:space="0" w:color="auto"/>
              <w:left w:val="single" w:sz="4" w:space="0" w:color="auto"/>
              <w:bottom w:val="single" w:sz="12" w:space="0" w:color="auto"/>
              <w:right w:val="single" w:sz="12" w:space="0" w:color="auto"/>
            </w:tcBorders>
            <w:shd w:val="clear" w:color="auto" w:fill="FFFFFF"/>
            <w:vAlign w:val="center"/>
          </w:tcPr>
          <w:p w14:paraId="762B8F17" w14:textId="77777777" w:rsidR="007A78FF" w:rsidRDefault="007A78FF">
            <w:pPr>
              <w:jc w:val="center"/>
              <w:rPr>
                <w:rFonts w:asciiTheme="majorBidi" w:eastAsia="Calibri" w:hAnsiTheme="majorBidi" w:cstheme="majorBidi"/>
                <w:color w:val="FF0000"/>
                <w:sz w:val="20"/>
                <w:szCs w:val="20"/>
              </w:rPr>
            </w:pPr>
          </w:p>
        </w:tc>
      </w:tr>
    </w:tbl>
    <w:p w14:paraId="00D12784" w14:textId="77777777" w:rsidR="007A78FF" w:rsidRDefault="007A78FF" w:rsidP="007A78FF">
      <w:pPr>
        <w:spacing w:after="160" w:line="256" w:lineRule="auto"/>
        <w:jc w:val="right"/>
        <w:rPr>
          <w:rFonts w:asciiTheme="majorBidi" w:eastAsia="Calibri" w:hAnsiTheme="majorBidi" w:cstheme="majorBidi"/>
        </w:rPr>
        <w:sectPr w:rsidR="007A78FF">
          <w:pgSz w:w="11906" w:h="16838"/>
          <w:pgMar w:top="1417" w:right="1417" w:bottom="1417" w:left="1417" w:header="708" w:footer="708" w:gutter="0"/>
          <w:cols w:space="708"/>
        </w:sectPr>
      </w:pPr>
      <w:r>
        <w:rPr>
          <w:rFonts w:asciiTheme="majorBidi" w:eastAsia="Calibri" w:hAnsiTheme="majorBidi" w:cstheme="majorBidi"/>
        </w:rPr>
        <w:t>15/06/2026</w:t>
      </w:r>
    </w:p>
    <w:p w14:paraId="72E5A681" w14:textId="77777777" w:rsidR="007A78FF" w:rsidRPr="00107FDA" w:rsidRDefault="007A78FF" w:rsidP="007A78FF">
      <w:pPr>
        <w:spacing w:before="120"/>
        <w:rPr>
          <w:rFonts w:eastAsia="Calibri"/>
          <w:b/>
          <w:color w:val="202124"/>
          <w:lang w:val="en"/>
        </w:rPr>
      </w:pPr>
    </w:p>
    <w:p w14:paraId="6F3189E0" w14:textId="77777777" w:rsidR="007A78FF" w:rsidRPr="00107FDA" w:rsidRDefault="007A78FF" w:rsidP="007A78FF">
      <w:pPr>
        <w:rPr>
          <w:rFonts w:eastAsia="Calibri"/>
          <w:b/>
          <w:color w:val="202124"/>
          <w:lang w:val="en"/>
        </w:rPr>
      </w:pPr>
      <w:r w:rsidRPr="00107FDA">
        <w:rPr>
          <w:rFonts w:eastAsia="Calibri"/>
          <w:b/>
          <w:color w:val="202124"/>
          <w:lang w:val="en"/>
        </w:rPr>
        <w:br w:type="page"/>
      </w:r>
    </w:p>
    <w:p w14:paraId="5A834797"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lastRenderedPageBreak/>
        <w:drawing>
          <wp:anchor distT="0" distB="0" distL="114300" distR="114300" simplePos="0" relativeHeight="251707392" behindDoc="0" locked="0" layoutInCell="1" allowOverlap="1" wp14:anchorId="07BB06EF" wp14:editId="2D05ABA2">
            <wp:simplePos x="0" y="0"/>
            <wp:positionH relativeFrom="column">
              <wp:posOffset>5381625</wp:posOffset>
            </wp:positionH>
            <wp:positionV relativeFrom="paragraph">
              <wp:posOffset>173990</wp:posOffset>
            </wp:positionV>
            <wp:extent cx="719455" cy="719455"/>
            <wp:effectExtent l="0" t="0" r="4445" b="4445"/>
            <wp:wrapNone/>
            <wp:docPr id="66" name="Resim 6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706368" behindDoc="0" locked="0" layoutInCell="1" allowOverlap="1" wp14:anchorId="4D963127" wp14:editId="15E89411">
            <wp:simplePos x="0" y="0"/>
            <wp:positionH relativeFrom="margin">
              <wp:align>left</wp:align>
            </wp:positionH>
            <wp:positionV relativeFrom="paragraph">
              <wp:posOffset>86995</wp:posOffset>
            </wp:positionV>
            <wp:extent cx="719455" cy="719455"/>
            <wp:effectExtent l="0" t="0" r="4445" b="4445"/>
            <wp:wrapNone/>
            <wp:docPr id="67" name="Resim 6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795E5760"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334AF0D1"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5D054DD4"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2F8797EE" w14:textId="77777777" w:rsidR="007A78FF" w:rsidRPr="00107FDA" w:rsidRDefault="007A78FF" w:rsidP="007A78FF">
      <w:pPr>
        <w:jc w:val="center"/>
        <w:rPr>
          <w:rFonts w:eastAsia="Calibri"/>
          <w:b/>
        </w:rPr>
      </w:pPr>
    </w:p>
    <w:p w14:paraId="7FDC5E19" w14:textId="77777777" w:rsidR="007A78FF" w:rsidRPr="00107FDA" w:rsidRDefault="007A78FF" w:rsidP="007A78FF">
      <w:pPr>
        <w:jc w:val="center"/>
        <w:rPr>
          <w:rFonts w:eastAsia="Calibri"/>
          <w:b/>
        </w:rPr>
      </w:pPr>
      <w:r w:rsidRPr="00107FDA">
        <w:rPr>
          <w:rFonts w:eastAsia="Calibri"/>
          <w:b/>
        </w:rPr>
        <w:t>COURSE INFORMATION FORM</w:t>
      </w:r>
    </w:p>
    <w:p w14:paraId="4412E0B7" w14:textId="77777777" w:rsidR="007A78FF" w:rsidRPr="00107FDA" w:rsidRDefault="007A78FF" w:rsidP="007A78FF">
      <w:pPr>
        <w:jc w:val="center"/>
        <w:rPr>
          <w:rFonts w:eastAsia="Calibri"/>
          <w:b/>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0BA8A1A9" w14:textId="77777777" w:rsidTr="007A78FF">
        <w:trPr>
          <w:trHeight w:val="312"/>
        </w:trPr>
        <w:tc>
          <w:tcPr>
            <w:tcW w:w="6506" w:type="dxa"/>
            <w:shd w:val="clear" w:color="auto" w:fill="FFF2CC"/>
            <w:vAlign w:val="center"/>
          </w:tcPr>
          <w:p w14:paraId="23439B15"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73A13CDB"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11385CD9" w14:textId="77777777" w:rsidTr="007A78FF">
        <w:trPr>
          <w:trHeight w:val="397"/>
        </w:trPr>
        <w:tc>
          <w:tcPr>
            <w:tcW w:w="6506" w:type="dxa"/>
            <w:vAlign w:val="center"/>
          </w:tcPr>
          <w:p w14:paraId="5F4E8CDC" w14:textId="77777777" w:rsidR="007A78FF" w:rsidRPr="00107FDA" w:rsidRDefault="007A78FF" w:rsidP="007A78FF">
            <w:pPr>
              <w:rPr>
                <w:rFonts w:eastAsia="Calibri"/>
                <w:sz w:val="20"/>
                <w:szCs w:val="20"/>
              </w:rPr>
            </w:pPr>
            <w:r w:rsidRPr="00107FDA">
              <w:rPr>
                <w:rFonts w:eastAsia="Calibri"/>
                <w:sz w:val="20"/>
                <w:szCs w:val="20"/>
              </w:rPr>
              <w:t>Ottoman Turkish IV</w:t>
            </w:r>
          </w:p>
        </w:tc>
        <w:tc>
          <w:tcPr>
            <w:tcW w:w="3118" w:type="dxa"/>
            <w:vAlign w:val="center"/>
          </w:tcPr>
          <w:p w14:paraId="637EC42A" w14:textId="77777777" w:rsidR="007A78FF" w:rsidRPr="00107FDA" w:rsidRDefault="007A78FF" w:rsidP="007A78FF">
            <w:pPr>
              <w:jc w:val="center"/>
              <w:rPr>
                <w:rFonts w:eastAsia="Calibri"/>
                <w:sz w:val="20"/>
                <w:szCs w:val="20"/>
              </w:rPr>
            </w:pPr>
            <w:r w:rsidRPr="00107FDA">
              <w:rPr>
                <w:rFonts w:eastAsia="Calibri"/>
                <w:sz w:val="20"/>
                <w:szCs w:val="20"/>
              </w:rPr>
              <w:t>831814025</w:t>
            </w:r>
          </w:p>
        </w:tc>
      </w:tr>
    </w:tbl>
    <w:p w14:paraId="3A4E9F4A" w14:textId="77777777" w:rsidR="007A78FF" w:rsidRPr="00107FDA" w:rsidRDefault="007A78FF" w:rsidP="007A78FF">
      <w:pPr>
        <w:jc w:val="cente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62C57347" w14:textId="77777777" w:rsidTr="007A78FF">
        <w:trPr>
          <w:trHeight w:val="312"/>
        </w:trPr>
        <w:tc>
          <w:tcPr>
            <w:tcW w:w="1928" w:type="dxa"/>
            <w:vMerge w:val="restart"/>
            <w:shd w:val="clear" w:color="auto" w:fill="FFF2CC"/>
            <w:vAlign w:val="center"/>
          </w:tcPr>
          <w:p w14:paraId="7541A508"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72652B39"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2E382B8F"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3BEBDE8C"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0EC62470" w14:textId="77777777" w:rsidTr="007A78FF">
        <w:trPr>
          <w:trHeight w:val="312"/>
        </w:trPr>
        <w:tc>
          <w:tcPr>
            <w:tcW w:w="1928" w:type="dxa"/>
            <w:vMerge/>
            <w:shd w:val="clear" w:color="auto" w:fill="FFF2CC"/>
            <w:vAlign w:val="center"/>
          </w:tcPr>
          <w:p w14:paraId="4BE46381"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13CA173F"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4AEA7506"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1F98364E"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2D6820FC" w14:textId="77777777" w:rsidR="007A78FF" w:rsidRPr="00107FDA" w:rsidRDefault="007A78FF" w:rsidP="007A78FF">
            <w:pPr>
              <w:jc w:val="center"/>
              <w:rPr>
                <w:rFonts w:eastAsia="Calibri"/>
                <w:b/>
                <w:sz w:val="20"/>
                <w:szCs w:val="20"/>
              </w:rPr>
            </w:pPr>
          </w:p>
        </w:tc>
      </w:tr>
      <w:tr w:rsidR="007A78FF" w:rsidRPr="00107FDA" w14:paraId="5D80838E" w14:textId="77777777" w:rsidTr="007A78FF">
        <w:trPr>
          <w:trHeight w:val="397"/>
        </w:trPr>
        <w:tc>
          <w:tcPr>
            <w:tcW w:w="1928" w:type="dxa"/>
            <w:vAlign w:val="center"/>
          </w:tcPr>
          <w:p w14:paraId="62709BB3"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885" w:type="dxa"/>
            <w:vAlign w:val="center"/>
          </w:tcPr>
          <w:p w14:paraId="15121904"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72567303"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79871BA5"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4F3C75D0"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2643B402" w14:textId="77777777" w:rsidR="007A78FF" w:rsidRPr="00107FDA" w:rsidRDefault="007A78FF" w:rsidP="007A78FF">
      <w:pPr>
        <w:jc w:val="cente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30416BE8" w14:textId="77777777" w:rsidTr="007A78FF">
        <w:trPr>
          <w:trHeight w:val="312"/>
        </w:trPr>
        <w:tc>
          <w:tcPr>
            <w:tcW w:w="9624" w:type="dxa"/>
            <w:gridSpan w:val="5"/>
            <w:shd w:val="clear" w:color="auto" w:fill="FFF2CC"/>
            <w:vAlign w:val="center"/>
          </w:tcPr>
          <w:p w14:paraId="0E5D66E7"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55B9C2E7" w14:textId="77777777" w:rsidTr="007A78FF">
        <w:tc>
          <w:tcPr>
            <w:tcW w:w="1924" w:type="dxa"/>
            <w:shd w:val="clear" w:color="auto" w:fill="FFF2CC"/>
            <w:vAlign w:val="center"/>
          </w:tcPr>
          <w:p w14:paraId="58D581C4"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11E017EB"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5D02526F"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3D2151C7"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424B16E2"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2E047781" w14:textId="77777777" w:rsidTr="007A78FF">
        <w:trPr>
          <w:trHeight w:val="397"/>
        </w:trPr>
        <w:tc>
          <w:tcPr>
            <w:tcW w:w="1924" w:type="dxa"/>
            <w:vAlign w:val="center"/>
          </w:tcPr>
          <w:p w14:paraId="5276F9D9" w14:textId="77777777" w:rsidR="007A78FF" w:rsidRPr="00107FDA" w:rsidRDefault="007A78FF" w:rsidP="007A78FF">
            <w:pPr>
              <w:jc w:val="center"/>
              <w:rPr>
                <w:rFonts w:eastAsia="Calibri"/>
                <w:sz w:val="20"/>
                <w:szCs w:val="20"/>
              </w:rPr>
            </w:pPr>
          </w:p>
        </w:tc>
        <w:tc>
          <w:tcPr>
            <w:tcW w:w="1925" w:type="dxa"/>
            <w:vAlign w:val="center"/>
          </w:tcPr>
          <w:p w14:paraId="395BE32F" w14:textId="77777777" w:rsidR="007A78FF" w:rsidRPr="00107FDA" w:rsidRDefault="007A78FF" w:rsidP="007A78FF">
            <w:pPr>
              <w:jc w:val="center"/>
              <w:rPr>
                <w:rFonts w:eastAsia="Calibri"/>
                <w:sz w:val="20"/>
                <w:szCs w:val="20"/>
              </w:rPr>
            </w:pPr>
          </w:p>
        </w:tc>
        <w:tc>
          <w:tcPr>
            <w:tcW w:w="1925" w:type="dxa"/>
            <w:vAlign w:val="center"/>
          </w:tcPr>
          <w:p w14:paraId="15274464" w14:textId="77777777" w:rsidR="007A78FF" w:rsidRPr="00107FDA" w:rsidRDefault="007A78FF" w:rsidP="007A78FF">
            <w:pPr>
              <w:jc w:val="center"/>
              <w:rPr>
                <w:rFonts w:eastAsia="Calibri"/>
                <w:sz w:val="20"/>
                <w:szCs w:val="20"/>
              </w:rPr>
            </w:pPr>
          </w:p>
        </w:tc>
        <w:tc>
          <w:tcPr>
            <w:tcW w:w="1866" w:type="dxa"/>
            <w:vAlign w:val="center"/>
          </w:tcPr>
          <w:p w14:paraId="1E775A4A" w14:textId="77777777" w:rsidR="007A78FF" w:rsidRPr="00107FDA" w:rsidRDefault="007A78FF" w:rsidP="007A78FF">
            <w:pPr>
              <w:jc w:val="center"/>
              <w:rPr>
                <w:rFonts w:eastAsia="Calibri"/>
                <w:sz w:val="20"/>
                <w:szCs w:val="20"/>
              </w:rPr>
            </w:pPr>
          </w:p>
        </w:tc>
        <w:tc>
          <w:tcPr>
            <w:tcW w:w="1984" w:type="dxa"/>
            <w:vAlign w:val="center"/>
          </w:tcPr>
          <w:p w14:paraId="63CF97EE" w14:textId="77777777" w:rsidR="007A78FF" w:rsidRPr="00107FDA" w:rsidRDefault="007A78FF" w:rsidP="007A78FF">
            <w:pPr>
              <w:jc w:val="center"/>
              <w:rPr>
                <w:rFonts w:eastAsia="Calibri"/>
                <w:sz w:val="20"/>
                <w:szCs w:val="20"/>
              </w:rPr>
            </w:pPr>
            <w:r w:rsidRPr="00107FDA">
              <w:rPr>
                <w:rFonts w:eastAsia="Calibri"/>
                <w:b/>
                <w:sz w:val="20"/>
                <w:szCs w:val="20"/>
              </w:rPr>
              <w:t xml:space="preserve">  </w:t>
            </w:r>
            <w:r w:rsidRPr="00107FDA">
              <w:rPr>
                <w:rFonts w:eastAsia="Calibri"/>
                <w:sz w:val="20"/>
                <w:szCs w:val="20"/>
              </w:rPr>
              <w:t>X</w:t>
            </w:r>
          </w:p>
        </w:tc>
      </w:tr>
    </w:tbl>
    <w:p w14:paraId="7C6954DE"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59C40604" w14:textId="77777777" w:rsidTr="007A78FF">
        <w:trPr>
          <w:trHeight w:val="312"/>
        </w:trPr>
        <w:tc>
          <w:tcPr>
            <w:tcW w:w="3208" w:type="dxa"/>
            <w:shd w:val="clear" w:color="auto" w:fill="FFF2CC"/>
            <w:vAlign w:val="center"/>
          </w:tcPr>
          <w:p w14:paraId="6FE9D403"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78777198"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194DD3D3"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033FAD1C" w14:textId="77777777" w:rsidTr="007A78FF">
        <w:trPr>
          <w:trHeight w:val="397"/>
        </w:trPr>
        <w:sdt>
          <w:sdtPr>
            <w:rPr>
              <w:rFonts w:eastAsia="Calibri"/>
              <w:sz w:val="20"/>
              <w:szCs w:val="20"/>
            </w:rPr>
            <w:id w:val="648948432"/>
            <w:placeholder>
              <w:docPart w:val="A0A3A4BDCE3642C29F9B35112DF1BA5E"/>
            </w:placeholder>
            <w:comboBox>
              <w:listItem w:displayText="Turkish" w:value="Turkish"/>
              <w:listItem w:displayText="English" w:value="English"/>
            </w:comboBox>
          </w:sdtPr>
          <w:sdtContent>
            <w:tc>
              <w:tcPr>
                <w:tcW w:w="3208" w:type="dxa"/>
                <w:vAlign w:val="center"/>
              </w:tcPr>
              <w:p w14:paraId="5027A26A"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292900998"/>
            <w:placeholder>
              <w:docPart w:val="A0A3A4BDCE3642C29F9B35112DF1BA5E"/>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1B8EA9FB"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582447073"/>
            <w:placeholder>
              <w:docPart w:val="A0A3A4BDCE3642C29F9B35112DF1BA5E"/>
            </w:placeholder>
            <w:comboBox>
              <w:listItem w:displayText="Compulsory" w:value="Compulsory"/>
              <w:listItem w:displayText="Elective" w:value="Elective"/>
            </w:comboBox>
          </w:sdtPr>
          <w:sdtContent>
            <w:tc>
              <w:tcPr>
                <w:tcW w:w="3208" w:type="dxa"/>
                <w:vAlign w:val="center"/>
              </w:tcPr>
              <w:p w14:paraId="4B1BC41F" w14:textId="77777777" w:rsidR="007A78FF" w:rsidRPr="00107FDA" w:rsidRDefault="007A78FF" w:rsidP="007A78FF">
                <w:pPr>
                  <w:jc w:val="center"/>
                  <w:rPr>
                    <w:rFonts w:eastAsia="Calibri"/>
                    <w:sz w:val="20"/>
                    <w:szCs w:val="20"/>
                  </w:rPr>
                </w:pPr>
                <w:r w:rsidRPr="00107FDA">
                  <w:rPr>
                    <w:rFonts w:eastAsia="Calibri"/>
                    <w:sz w:val="20"/>
                    <w:szCs w:val="20"/>
                  </w:rPr>
                  <w:t>Compulsory</w:t>
                </w:r>
              </w:p>
            </w:tc>
          </w:sdtContent>
        </w:sdt>
      </w:tr>
    </w:tbl>
    <w:p w14:paraId="3CE0C877"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39D427B4" w14:textId="77777777" w:rsidTr="007A78FF">
        <w:trPr>
          <w:trHeight w:val="421"/>
        </w:trPr>
        <w:tc>
          <w:tcPr>
            <w:tcW w:w="2112" w:type="dxa"/>
            <w:shd w:val="clear" w:color="auto" w:fill="FFF2CC"/>
            <w:vAlign w:val="center"/>
          </w:tcPr>
          <w:p w14:paraId="1677470A"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78ED11E3"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7B6B20F8" w14:textId="77777777" w:rsidTr="007A78FF">
        <w:trPr>
          <w:trHeight w:val="531"/>
        </w:trPr>
        <w:tc>
          <w:tcPr>
            <w:tcW w:w="2112" w:type="dxa"/>
            <w:shd w:val="clear" w:color="auto" w:fill="FFF2CC"/>
            <w:vAlign w:val="center"/>
          </w:tcPr>
          <w:p w14:paraId="1B03EFFF"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tcPr>
          <w:p w14:paraId="011AC7AE" w14:textId="77777777" w:rsidR="007A78FF" w:rsidRPr="00107FDA" w:rsidRDefault="007A78FF" w:rsidP="007A78FF">
            <w:pPr>
              <w:rPr>
                <w:rFonts w:eastAsia="Calibri"/>
                <w:sz w:val="20"/>
                <w:szCs w:val="20"/>
              </w:rPr>
            </w:pPr>
            <w:r w:rsidRPr="00107FDA">
              <w:rPr>
                <w:rFonts w:eastAsia="Calibri"/>
                <w:sz w:val="20"/>
                <w:szCs w:val="20"/>
              </w:rPr>
              <w:t>To enable students to learn Arabic and Persian elements in Ottoman Turkish and to read texts with Arabic letters that they encounter.</w:t>
            </w:r>
          </w:p>
        </w:tc>
      </w:tr>
      <w:tr w:rsidR="007A78FF" w:rsidRPr="00107FDA" w14:paraId="5BB0A97C" w14:textId="77777777" w:rsidTr="007A78FF">
        <w:trPr>
          <w:trHeight w:val="984"/>
        </w:trPr>
        <w:tc>
          <w:tcPr>
            <w:tcW w:w="2112" w:type="dxa"/>
            <w:shd w:val="clear" w:color="auto" w:fill="FFF2CC"/>
            <w:vAlign w:val="center"/>
          </w:tcPr>
          <w:p w14:paraId="57DCC43A"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tcPr>
          <w:p w14:paraId="4B60CD4C" w14:textId="77777777" w:rsidR="007A78FF" w:rsidRPr="00107FDA" w:rsidRDefault="007A78FF" w:rsidP="007A78FF">
            <w:pPr>
              <w:rPr>
                <w:rFonts w:eastAsia="Calibri"/>
                <w:sz w:val="20"/>
                <w:szCs w:val="20"/>
              </w:rPr>
            </w:pPr>
            <w:r w:rsidRPr="00107FDA">
              <w:rPr>
                <w:rFonts w:eastAsia="Calibri"/>
                <w:sz w:val="20"/>
                <w:szCs w:val="20"/>
              </w:rPr>
              <w:t>prepositions in Arabic; Complementary rules in Arabic: Shamsi letters, Lunar letters, Noun and adjective phrases; An overview of Turkish, Arabic and Persian rules in Ottoman Turkish; Persian elements in Ottoman Turkish: General features of Persian, place and importance of Persian in Ottoman Turkish, verbs and features in Persian, nouns and features in Persian, adjectives and features in Persian, suffixes and features in Persian (prefixes, suffixes), rules of derivation of names and verbs in Persian, Compound nouns, Persian phrases (Noun phrases, adjective phrases, vasf-i compositions); Reading and writing exercises on the text.</w:t>
            </w:r>
          </w:p>
        </w:tc>
      </w:tr>
    </w:tbl>
    <w:p w14:paraId="2362E1D3"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750B6EC1" w14:textId="77777777" w:rsidTr="007A78FF">
        <w:trPr>
          <w:trHeight w:val="312"/>
        </w:trPr>
        <w:tc>
          <w:tcPr>
            <w:tcW w:w="5372" w:type="dxa"/>
            <w:gridSpan w:val="2"/>
            <w:shd w:val="clear" w:color="auto" w:fill="FFF2CC"/>
            <w:vAlign w:val="center"/>
          </w:tcPr>
          <w:p w14:paraId="237E2516"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396170C5"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6A2FFCBF"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4E001AA8"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461664E0"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2A4C624"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left w:val="nil"/>
            </w:tcBorders>
            <w:shd w:val="clear" w:color="auto" w:fill="FFFFFF"/>
            <w:vAlign w:val="center"/>
          </w:tcPr>
          <w:p w14:paraId="16523FCD" w14:textId="77777777" w:rsidR="007A78FF" w:rsidRPr="00107FDA" w:rsidRDefault="007A78FF" w:rsidP="007A78FF">
            <w:pPr>
              <w:rPr>
                <w:rFonts w:eastAsia="Calibri"/>
                <w:sz w:val="20"/>
                <w:szCs w:val="20"/>
              </w:rPr>
            </w:pPr>
            <w:r w:rsidRPr="00107FDA">
              <w:rPr>
                <w:rFonts w:eastAsia="Calibri"/>
                <w:sz w:val="20"/>
                <w:szCs w:val="20"/>
              </w:rPr>
              <w:t>Recognizes Arabic prepositions.</w:t>
            </w:r>
          </w:p>
          <w:p w14:paraId="6C666473" w14:textId="77777777" w:rsidR="007A78FF" w:rsidRPr="00107FDA" w:rsidRDefault="007A78FF" w:rsidP="007A78FF">
            <w:pPr>
              <w:jc w:val="both"/>
              <w:rPr>
                <w:rFonts w:eastAsia="Calibri"/>
                <w:sz w:val="20"/>
                <w:szCs w:val="20"/>
              </w:rPr>
            </w:pPr>
          </w:p>
        </w:tc>
        <w:tc>
          <w:tcPr>
            <w:tcW w:w="1417" w:type="dxa"/>
            <w:tcBorders>
              <w:left w:val="nil"/>
            </w:tcBorders>
            <w:shd w:val="clear" w:color="auto" w:fill="FFFFFF"/>
            <w:vAlign w:val="center"/>
          </w:tcPr>
          <w:p w14:paraId="2F288CD6"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41AFA75D" w14:textId="77777777" w:rsidR="007A78FF" w:rsidRPr="00107FDA" w:rsidRDefault="007A78FF" w:rsidP="007A78FF">
            <w:pPr>
              <w:jc w:val="center"/>
              <w:rPr>
                <w:rFonts w:eastAsia="Calibri"/>
                <w:sz w:val="20"/>
                <w:szCs w:val="20"/>
              </w:rPr>
            </w:pPr>
            <w:r w:rsidRPr="00107FDA">
              <w:rPr>
                <w:rFonts w:eastAsia="Calibri"/>
                <w:sz w:val="20"/>
                <w:szCs w:val="20"/>
              </w:rPr>
              <w:t>1, 5, 6</w:t>
            </w:r>
          </w:p>
        </w:tc>
        <w:tc>
          <w:tcPr>
            <w:tcW w:w="1418" w:type="dxa"/>
            <w:shd w:val="clear" w:color="auto" w:fill="FFFFFF"/>
            <w:vAlign w:val="center"/>
          </w:tcPr>
          <w:p w14:paraId="0AB4686A"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FC00411"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428D252"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left w:val="nil"/>
            </w:tcBorders>
            <w:shd w:val="clear" w:color="auto" w:fill="FFFFFF"/>
            <w:vAlign w:val="center"/>
          </w:tcPr>
          <w:p w14:paraId="0D1971AD" w14:textId="77777777" w:rsidR="007A78FF" w:rsidRPr="00107FDA" w:rsidRDefault="007A78FF" w:rsidP="007A78FF">
            <w:pPr>
              <w:jc w:val="both"/>
              <w:rPr>
                <w:rFonts w:eastAsia="Calibri"/>
                <w:sz w:val="20"/>
                <w:szCs w:val="20"/>
              </w:rPr>
            </w:pPr>
            <w:r w:rsidRPr="00107FDA">
              <w:rPr>
                <w:rFonts w:eastAsia="Calibri"/>
                <w:sz w:val="20"/>
                <w:szCs w:val="20"/>
              </w:rPr>
              <w:t>Recognizes Persian grammatical structures used in Ottoman Turkish.</w:t>
            </w:r>
          </w:p>
        </w:tc>
        <w:tc>
          <w:tcPr>
            <w:tcW w:w="1417" w:type="dxa"/>
            <w:tcBorders>
              <w:left w:val="nil"/>
            </w:tcBorders>
            <w:shd w:val="clear" w:color="auto" w:fill="FFFFFF"/>
            <w:vAlign w:val="center"/>
          </w:tcPr>
          <w:p w14:paraId="242AC42E"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17B4D362" w14:textId="77777777" w:rsidR="007A78FF" w:rsidRPr="00107FDA" w:rsidRDefault="007A78FF" w:rsidP="007A78FF">
            <w:pPr>
              <w:jc w:val="center"/>
              <w:rPr>
                <w:rFonts w:eastAsia="Calibri"/>
                <w:sz w:val="20"/>
                <w:szCs w:val="20"/>
              </w:rPr>
            </w:pPr>
            <w:r w:rsidRPr="00107FDA">
              <w:rPr>
                <w:rFonts w:eastAsia="Calibri"/>
                <w:sz w:val="20"/>
                <w:szCs w:val="20"/>
              </w:rPr>
              <w:t>1, 5</w:t>
            </w:r>
          </w:p>
        </w:tc>
        <w:tc>
          <w:tcPr>
            <w:tcW w:w="1418" w:type="dxa"/>
            <w:shd w:val="clear" w:color="auto" w:fill="FFFFFF"/>
            <w:vAlign w:val="center"/>
          </w:tcPr>
          <w:p w14:paraId="0F1E12B3"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528DDB3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468CC01"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left w:val="nil"/>
            </w:tcBorders>
            <w:shd w:val="clear" w:color="auto" w:fill="FFFFFF"/>
            <w:vAlign w:val="center"/>
          </w:tcPr>
          <w:p w14:paraId="5367154F" w14:textId="77777777" w:rsidR="007A78FF" w:rsidRPr="00107FDA" w:rsidRDefault="007A78FF" w:rsidP="007A78FF">
            <w:pPr>
              <w:jc w:val="both"/>
              <w:rPr>
                <w:rFonts w:eastAsia="Calibri"/>
                <w:sz w:val="20"/>
                <w:szCs w:val="20"/>
              </w:rPr>
            </w:pPr>
            <w:r w:rsidRPr="00107FDA">
              <w:rPr>
                <w:rFonts w:eastAsia="Calibri"/>
                <w:sz w:val="20"/>
                <w:szCs w:val="20"/>
              </w:rPr>
              <w:t>Recognizes Persian compound words and identifies them in texts.</w:t>
            </w:r>
          </w:p>
        </w:tc>
        <w:tc>
          <w:tcPr>
            <w:tcW w:w="1417" w:type="dxa"/>
            <w:tcBorders>
              <w:left w:val="nil"/>
            </w:tcBorders>
            <w:shd w:val="clear" w:color="auto" w:fill="FFFFFF"/>
            <w:vAlign w:val="center"/>
          </w:tcPr>
          <w:p w14:paraId="34A95476" w14:textId="77777777" w:rsidR="007A78FF" w:rsidRPr="00107FDA" w:rsidRDefault="007A78FF" w:rsidP="007A78FF">
            <w:pPr>
              <w:jc w:val="center"/>
              <w:rPr>
                <w:rFonts w:eastAsia="Calibri"/>
                <w:sz w:val="20"/>
                <w:szCs w:val="20"/>
              </w:rPr>
            </w:pPr>
            <w:r w:rsidRPr="00107FDA">
              <w:rPr>
                <w:rFonts w:eastAsia="Calibri"/>
                <w:sz w:val="20"/>
                <w:szCs w:val="20"/>
              </w:rPr>
              <w:t>PÇ1A, PÇ5A</w:t>
            </w:r>
          </w:p>
        </w:tc>
        <w:tc>
          <w:tcPr>
            <w:tcW w:w="1417" w:type="dxa"/>
            <w:shd w:val="clear" w:color="auto" w:fill="FFFFFF"/>
            <w:vAlign w:val="center"/>
          </w:tcPr>
          <w:p w14:paraId="5F1A07C2" w14:textId="77777777" w:rsidR="007A78FF" w:rsidRPr="00107FDA" w:rsidRDefault="007A78FF" w:rsidP="007A78FF">
            <w:pPr>
              <w:jc w:val="center"/>
              <w:rPr>
                <w:rFonts w:eastAsia="Calibri"/>
                <w:sz w:val="20"/>
                <w:szCs w:val="20"/>
              </w:rPr>
            </w:pPr>
            <w:r w:rsidRPr="00107FDA">
              <w:rPr>
                <w:rFonts w:eastAsia="Calibri"/>
                <w:sz w:val="20"/>
                <w:szCs w:val="20"/>
              </w:rPr>
              <w:t>1, 5, 6</w:t>
            </w:r>
          </w:p>
        </w:tc>
        <w:tc>
          <w:tcPr>
            <w:tcW w:w="1418" w:type="dxa"/>
            <w:shd w:val="clear" w:color="auto" w:fill="FFFFFF"/>
            <w:vAlign w:val="center"/>
          </w:tcPr>
          <w:p w14:paraId="04A895F7"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6221B7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71F35C1"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left w:val="nil"/>
            </w:tcBorders>
            <w:shd w:val="clear" w:color="auto" w:fill="FFFFFF"/>
            <w:vAlign w:val="center"/>
          </w:tcPr>
          <w:p w14:paraId="735DFB1C" w14:textId="77777777" w:rsidR="007A78FF" w:rsidRPr="00107FDA" w:rsidRDefault="007A78FF" w:rsidP="007A78FF">
            <w:pPr>
              <w:jc w:val="both"/>
              <w:rPr>
                <w:rFonts w:eastAsia="Calibri"/>
                <w:sz w:val="20"/>
                <w:szCs w:val="20"/>
              </w:rPr>
            </w:pPr>
            <w:r w:rsidRPr="00107FDA">
              <w:rPr>
                <w:rFonts w:eastAsia="Calibri"/>
                <w:sz w:val="20"/>
                <w:szCs w:val="20"/>
              </w:rPr>
              <w:t>Identifies word groups in Ottoman Turkish.</w:t>
            </w:r>
          </w:p>
        </w:tc>
        <w:tc>
          <w:tcPr>
            <w:tcW w:w="1417" w:type="dxa"/>
            <w:tcBorders>
              <w:left w:val="nil"/>
            </w:tcBorders>
            <w:shd w:val="clear" w:color="auto" w:fill="FFFFFF"/>
            <w:vAlign w:val="center"/>
          </w:tcPr>
          <w:p w14:paraId="777764BE" w14:textId="77777777" w:rsidR="007A78FF" w:rsidRPr="00107FDA" w:rsidRDefault="007A78FF" w:rsidP="007A78FF">
            <w:pPr>
              <w:jc w:val="center"/>
              <w:rPr>
                <w:rFonts w:eastAsia="Calibri"/>
                <w:sz w:val="20"/>
                <w:szCs w:val="20"/>
              </w:rPr>
            </w:pPr>
            <w:r w:rsidRPr="00107FDA">
              <w:rPr>
                <w:rFonts w:eastAsia="Calibri"/>
                <w:sz w:val="20"/>
                <w:szCs w:val="20"/>
              </w:rPr>
              <w:t>PÇ1A, PÇ5A</w:t>
            </w:r>
          </w:p>
        </w:tc>
        <w:tc>
          <w:tcPr>
            <w:tcW w:w="1417" w:type="dxa"/>
            <w:shd w:val="clear" w:color="auto" w:fill="FFFFFF"/>
            <w:vAlign w:val="center"/>
          </w:tcPr>
          <w:p w14:paraId="3A60CBBA" w14:textId="77777777" w:rsidR="007A78FF" w:rsidRPr="00107FDA" w:rsidRDefault="007A78FF" w:rsidP="007A78FF">
            <w:pPr>
              <w:jc w:val="center"/>
              <w:rPr>
                <w:rFonts w:eastAsia="Calibri"/>
                <w:sz w:val="20"/>
                <w:szCs w:val="20"/>
              </w:rPr>
            </w:pPr>
            <w:r w:rsidRPr="00107FDA">
              <w:rPr>
                <w:rFonts w:eastAsia="Calibri"/>
                <w:sz w:val="20"/>
                <w:szCs w:val="20"/>
              </w:rPr>
              <w:t>1, 5, 6</w:t>
            </w:r>
          </w:p>
        </w:tc>
        <w:tc>
          <w:tcPr>
            <w:tcW w:w="1418" w:type="dxa"/>
            <w:shd w:val="clear" w:color="auto" w:fill="FFFFFF"/>
            <w:vAlign w:val="center"/>
          </w:tcPr>
          <w:p w14:paraId="2E747E68"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352E8C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584B392"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left w:val="nil"/>
            </w:tcBorders>
            <w:shd w:val="clear" w:color="auto" w:fill="FFFFFF"/>
            <w:vAlign w:val="center"/>
          </w:tcPr>
          <w:p w14:paraId="6EE9ADDF" w14:textId="77777777" w:rsidR="007A78FF" w:rsidRPr="00107FDA" w:rsidRDefault="007A78FF" w:rsidP="007A78FF">
            <w:pPr>
              <w:jc w:val="both"/>
              <w:rPr>
                <w:rFonts w:eastAsia="Calibri"/>
                <w:sz w:val="20"/>
                <w:szCs w:val="20"/>
              </w:rPr>
            </w:pPr>
            <w:r w:rsidRPr="00107FDA">
              <w:rPr>
                <w:rFonts w:eastAsia="Calibri"/>
                <w:sz w:val="20"/>
                <w:szCs w:val="20"/>
              </w:rPr>
              <w:t>Identifies the phonological and morphological features of Old Anatolian Turkish.</w:t>
            </w:r>
          </w:p>
        </w:tc>
        <w:tc>
          <w:tcPr>
            <w:tcW w:w="1417" w:type="dxa"/>
            <w:tcBorders>
              <w:left w:val="nil"/>
            </w:tcBorders>
            <w:shd w:val="clear" w:color="auto" w:fill="FFFFFF"/>
            <w:vAlign w:val="center"/>
          </w:tcPr>
          <w:p w14:paraId="15C028F1" w14:textId="77777777" w:rsidR="007A78FF" w:rsidRPr="00107FDA" w:rsidRDefault="007A78FF" w:rsidP="007A78FF">
            <w:pPr>
              <w:jc w:val="center"/>
              <w:rPr>
                <w:rFonts w:eastAsia="Calibri"/>
                <w:sz w:val="20"/>
                <w:szCs w:val="20"/>
              </w:rPr>
            </w:pPr>
            <w:r w:rsidRPr="00107FDA">
              <w:rPr>
                <w:rFonts w:eastAsia="Calibri"/>
                <w:sz w:val="20"/>
                <w:szCs w:val="20"/>
              </w:rPr>
              <w:t>PÇ1A, PÇ11A</w:t>
            </w:r>
          </w:p>
        </w:tc>
        <w:tc>
          <w:tcPr>
            <w:tcW w:w="1417" w:type="dxa"/>
            <w:shd w:val="clear" w:color="auto" w:fill="FFFFFF"/>
            <w:vAlign w:val="center"/>
          </w:tcPr>
          <w:p w14:paraId="07EF72CE" w14:textId="77777777" w:rsidR="007A78FF" w:rsidRPr="00107FDA" w:rsidRDefault="007A78FF" w:rsidP="007A78FF">
            <w:pPr>
              <w:jc w:val="center"/>
              <w:rPr>
                <w:rFonts w:eastAsia="Calibri"/>
                <w:sz w:val="20"/>
                <w:szCs w:val="20"/>
              </w:rPr>
            </w:pPr>
            <w:r w:rsidRPr="00107FDA">
              <w:rPr>
                <w:rFonts w:eastAsia="Calibri"/>
                <w:sz w:val="20"/>
                <w:szCs w:val="20"/>
              </w:rPr>
              <w:t>1, 5, 6</w:t>
            </w:r>
          </w:p>
        </w:tc>
        <w:tc>
          <w:tcPr>
            <w:tcW w:w="1418" w:type="dxa"/>
            <w:shd w:val="clear" w:color="auto" w:fill="FFFFFF"/>
            <w:vAlign w:val="center"/>
          </w:tcPr>
          <w:p w14:paraId="081406BB" w14:textId="77777777" w:rsidR="007A78FF" w:rsidRPr="00107FDA" w:rsidRDefault="007A78FF" w:rsidP="007A78FF">
            <w:pPr>
              <w:jc w:val="center"/>
              <w:rPr>
                <w:rFonts w:eastAsia="Calibri"/>
                <w:sz w:val="20"/>
                <w:szCs w:val="20"/>
              </w:rPr>
            </w:pPr>
            <w:r w:rsidRPr="00107FDA">
              <w:rPr>
                <w:rFonts w:eastAsia="Calibri"/>
                <w:sz w:val="20"/>
                <w:szCs w:val="20"/>
              </w:rPr>
              <w:t>A</w:t>
            </w:r>
          </w:p>
        </w:tc>
      </w:tr>
    </w:tbl>
    <w:p w14:paraId="1EB8367E" w14:textId="77777777" w:rsidR="007A78FF" w:rsidRPr="00107FDA" w:rsidRDefault="007A78FF" w:rsidP="007A78FF">
      <w:pPr>
        <w:rPr>
          <w:rFonts w:eastAsia="Calibri"/>
          <w:sz w:val="20"/>
          <w:szCs w:val="20"/>
        </w:rPr>
      </w:pPr>
    </w:p>
    <w:p w14:paraId="1C0F355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2C1A4A19" w14:textId="77777777" w:rsidTr="007A78FF">
        <w:trPr>
          <w:trHeight w:val="567"/>
        </w:trPr>
        <w:tc>
          <w:tcPr>
            <w:tcW w:w="2112" w:type="dxa"/>
            <w:shd w:val="clear" w:color="auto" w:fill="FFF2CC"/>
            <w:vAlign w:val="center"/>
          </w:tcPr>
          <w:p w14:paraId="0E7E834F"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shd w:val="clear" w:color="auto" w:fill="FFFFFF"/>
            <w:vAlign w:val="center"/>
          </w:tcPr>
          <w:p w14:paraId="2680175C"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TİMURTAŞ, F. K. (1986). Osmanlı Türkçesine Giriş I-II. İstanbul.</w:t>
            </w:r>
          </w:p>
          <w:p w14:paraId="1B0CFDF7"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ERGİN, M. (2000). Osmanlıca Dersleri. İstanbul.</w:t>
            </w:r>
          </w:p>
          <w:p w14:paraId="5C77A287"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DEVELİ, H. (2001).  Osmanlı Türkçesi Kılavuzu- I- II. İstanbul.</w:t>
            </w:r>
          </w:p>
          <w:p w14:paraId="74A2FEEA"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DEVELLİOĞLU, F. (1978). Osmanlıca – Türkçe Sözlük.  Ankara</w:t>
            </w:r>
          </w:p>
        </w:tc>
      </w:tr>
      <w:tr w:rsidR="007A78FF" w:rsidRPr="00107FDA" w14:paraId="1520117E" w14:textId="77777777" w:rsidTr="007A78FF">
        <w:trPr>
          <w:trHeight w:val="843"/>
        </w:trPr>
        <w:tc>
          <w:tcPr>
            <w:tcW w:w="2112" w:type="dxa"/>
            <w:shd w:val="clear" w:color="auto" w:fill="FFF2CC"/>
            <w:vAlign w:val="center"/>
          </w:tcPr>
          <w:p w14:paraId="07997AED"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shd w:val="clear" w:color="auto" w:fill="FFFFFF"/>
            <w:vAlign w:val="center"/>
          </w:tcPr>
          <w:p w14:paraId="260D8168"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SAMİ, Ş.   (1992). Kamus-ı Türki. İstanbul.</w:t>
            </w:r>
          </w:p>
          <w:p w14:paraId="6F2A4C2B"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İZ, F. (1995). Eski Türk Edebiyatında Nazım – I. Ankara.</w:t>
            </w:r>
          </w:p>
          <w:p w14:paraId="44B90236" w14:textId="77777777" w:rsidR="007A78FF" w:rsidRPr="00107FDA" w:rsidRDefault="007A78FF" w:rsidP="007A78FF">
            <w:pPr>
              <w:rPr>
                <w:rFonts w:eastAsia="Calibri"/>
                <w:sz w:val="20"/>
                <w:szCs w:val="20"/>
              </w:rPr>
            </w:pPr>
            <w:r w:rsidRPr="00107FDA">
              <w:rPr>
                <w:rFonts w:eastAsia="Calibri"/>
                <w:sz w:val="20"/>
                <w:szCs w:val="20"/>
              </w:rPr>
              <w:t>İZ, F. (1999). Eski Türk Edebiyatında Nazım – II. Ankara.</w:t>
            </w:r>
          </w:p>
          <w:p w14:paraId="08969D60" w14:textId="77777777" w:rsidR="007A78FF" w:rsidRPr="00107FDA" w:rsidRDefault="007A78FF" w:rsidP="007A78FF">
            <w:pPr>
              <w:ind w:left="-108"/>
              <w:rPr>
                <w:rFonts w:eastAsia="Calibri"/>
                <w:sz w:val="20"/>
                <w:szCs w:val="20"/>
              </w:rPr>
            </w:pPr>
            <w:r w:rsidRPr="00107FDA">
              <w:rPr>
                <w:rFonts w:eastAsia="Calibri"/>
                <w:sz w:val="20"/>
                <w:szCs w:val="20"/>
              </w:rPr>
              <w:t xml:space="preserve">  İZ, F. (1996). Eski Türk Edebiyatında Nesir. Ankara.</w:t>
            </w:r>
          </w:p>
        </w:tc>
      </w:tr>
      <w:tr w:rsidR="007A78FF" w:rsidRPr="00107FDA" w14:paraId="055432DA" w14:textId="77777777" w:rsidTr="007A78FF">
        <w:trPr>
          <w:trHeight w:val="567"/>
        </w:trPr>
        <w:tc>
          <w:tcPr>
            <w:tcW w:w="2112" w:type="dxa"/>
            <w:shd w:val="clear" w:color="auto" w:fill="FFF2CC"/>
            <w:vAlign w:val="center"/>
          </w:tcPr>
          <w:p w14:paraId="0A4BC94C" w14:textId="77777777" w:rsidR="007A78FF" w:rsidRPr="00107FDA" w:rsidRDefault="007A78FF" w:rsidP="007A78FF">
            <w:pPr>
              <w:rPr>
                <w:rFonts w:eastAsia="Calibri"/>
                <w:b/>
                <w:sz w:val="20"/>
                <w:szCs w:val="20"/>
              </w:rPr>
            </w:pPr>
            <w:r w:rsidRPr="00107FDA">
              <w:rPr>
                <w:rFonts w:eastAsia="Calibri"/>
                <w:b/>
                <w:sz w:val="20"/>
                <w:szCs w:val="20"/>
              </w:rPr>
              <w:lastRenderedPageBreak/>
              <w:t>Necessary Course Material</w:t>
            </w:r>
          </w:p>
        </w:tc>
        <w:tc>
          <w:tcPr>
            <w:tcW w:w="7512" w:type="dxa"/>
            <w:shd w:val="clear" w:color="auto" w:fill="FFFFFF"/>
          </w:tcPr>
          <w:p w14:paraId="187616C5" w14:textId="77777777" w:rsidR="007A78FF" w:rsidRPr="00107FDA" w:rsidRDefault="007A78FF" w:rsidP="007A78FF">
            <w:pPr>
              <w:jc w:val="both"/>
              <w:rPr>
                <w:rFonts w:eastAsia="Calibri"/>
                <w:sz w:val="20"/>
                <w:szCs w:val="20"/>
              </w:rPr>
            </w:pPr>
            <w:r w:rsidRPr="00107FDA">
              <w:rPr>
                <w:rFonts w:eastAsia="Calibri"/>
                <w:sz w:val="20"/>
                <w:szCs w:val="20"/>
              </w:rPr>
              <w:t xml:space="preserve">  Computer, projector.</w:t>
            </w:r>
          </w:p>
        </w:tc>
      </w:tr>
    </w:tbl>
    <w:p w14:paraId="0A2F79E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65325B75" w14:textId="77777777" w:rsidTr="007A78FF">
        <w:trPr>
          <w:trHeight w:val="312"/>
        </w:trPr>
        <w:tc>
          <w:tcPr>
            <w:tcW w:w="9624" w:type="dxa"/>
            <w:gridSpan w:val="2"/>
            <w:shd w:val="clear" w:color="auto" w:fill="FFF2CC"/>
            <w:vAlign w:val="center"/>
          </w:tcPr>
          <w:p w14:paraId="5A64B9A2"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0DF24FA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7EB8F03"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02DA5B6E" w14:textId="77777777" w:rsidR="007A78FF" w:rsidRPr="00107FDA" w:rsidRDefault="007A78FF" w:rsidP="007A78FF">
            <w:pPr>
              <w:rPr>
                <w:rFonts w:eastAsia="Calibri"/>
                <w:sz w:val="20"/>
                <w:szCs w:val="20"/>
              </w:rPr>
            </w:pPr>
            <w:r w:rsidRPr="00107FDA">
              <w:rPr>
                <w:rFonts w:eastAsia="Calibri"/>
                <w:sz w:val="20"/>
                <w:szCs w:val="20"/>
              </w:rPr>
              <w:t>Introducing prepositions and compound forms in Arabic</w:t>
            </w:r>
          </w:p>
        </w:tc>
      </w:tr>
      <w:tr w:rsidR="007A78FF" w:rsidRPr="00107FDA" w14:paraId="0D027AB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3E7429E"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79F37CAA" w14:textId="77777777" w:rsidR="007A78FF" w:rsidRPr="00107FDA" w:rsidRDefault="007A78FF" w:rsidP="007A78FF">
            <w:pPr>
              <w:rPr>
                <w:rFonts w:eastAsia="Calibri"/>
                <w:sz w:val="20"/>
                <w:szCs w:val="20"/>
              </w:rPr>
            </w:pPr>
            <w:r w:rsidRPr="00107FDA">
              <w:rPr>
                <w:rFonts w:eastAsia="Calibri"/>
                <w:sz w:val="20"/>
                <w:szCs w:val="20"/>
              </w:rPr>
              <w:t>Determination of word family and word derivation in Arabic</w:t>
            </w:r>
          </w:p>
        </w:tc>
      </w:tr>
      <w:tr w:rsidR="007A78FF" w:rsidRPr="00107FDA" w14:paraId="013374E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32AD384"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0D012D4C" w14:textId="77777777" w:rsidR="007A78FF" w:rsidRPr="00107FDA" w:rsidRDefault="007A78FF" w:rsidP="007A78FF">
            <w:pPr>
              <w:rPr>
                <w:rFonts w:eastAsia="Calibri"/>
                <w:sz w:val="20"/>
                <w:szCs w:val="20"/>
              </w:rPr>
            </w:pPr>
            <w:r w:rsidRPr="00107FDA">
              <w:rPr>
                <w:rFonts w:eastAsia="Calibri"/>
                <w:sz w:val="20"/>
                <w:szCs w:val="20"/>
              </w:rPr>
              <w:t>Determination of word family and word derivation in Arabic</w:t>
            </w:r>
          </w:p>
        </w:tc>
      </w:tr>
      <w:tr w:rsidR="007A78FF" w:rsidRPr="00107FDA" w14:paraId="48F5B48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E17C563"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60FC4526" w14:textId="77777777" w:rsidR="007A78FF" w:rsidRPr="00107FDA" w:rsidRDefault="007A78FF" w:rsidP="007A78FF">
            <w:pPr>
              <w:rPr>
                <w:rFonts w:eastAsia="Calibri"/>
                <w:sz w:val="20"/>
                <w:szCs w:val="20"/>
              </w:rPr>
            </w:pPr>
            <w:r w:rsidRPr="00107FDA">
              <w:rPr>
                <w:rFonts w:eastAsia="Calibri"/>
                <w:sz w:val="20"/>
                <w:szCs w:val="20"/>
              </w:rPr>
              <w:t>Determination of word family and word derivation in Arabic</w:t>
            </w:r>
          </w:p>
        </w:tc>
      </w:tr>
      <w:tr w:rsidR="007A78FF" w:rsidRPr="00107FDA" w14:paraId="0EEE305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51ABE77"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3E098989" w14:textId="77777777" w:rsidR="007A78FF" w:rsidRPr="00107FDA" w:rsidRDefault="007A78FF" w:rsidP="007A78FF">
            <w:pPr>
              <w:rPr>
                <w:rFonts w:eastAsia="Calibri"/>
                <w:sz w:val="20"/>
                <w:szCs w:val="20"/>
              </w:rPr>
            </w:pPr>
            <w:r w:rsidRPr="00107FDA">
              <w:rPr>
                <w:rFonts w:eastAsia="Calibri"/>
                <w:sz w:val="20"/>
                <w:szCs w:val="20"/>
              </w:rPr>
              <w:t>Study of prepositions and their types in Persian</w:t>
            </w:r>
          </w:p>
        </w:tc>
      </w:tr>
      <w:tr w:rsidR="007A78FF" w:rsidRPr="00107FDA" w14:paraId="7E52970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2C1AF88"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3B77CF25" w14:textId="77777777" w:rsidR="007A78FF" w:rsidRPr="00107FDA" w:rsidRDefault="007A78FF" w:rsidP="007A78FF">
            <w:pPr>
              <w:rPr>
                <w:rFonts w:eastAsia="Calibri"/>
                <w:sz w:val="20"/>
                <w:szCs w:val="20"/>
              </w:rPr>
            </w:pPr>
            <w:r w:rsidRPr="00107FDA">
              <w:rPr>
                <w:rFonts w:eastAsia="Calibri"/>
                <w:sz w:val="20"/>
                <w:szCs w:val="20"/>
              </w:rPr>
              <w:t>Investigation of sound changes in Persian words.</w:t>
            </w:r>
          </w:p>
        </w:tc>
      </w:tr>
      <w:tr w:rsidR="007A78FF" w:rsidRPr="00107FDA" w14:paraId="000C016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177F607"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32263D57" w14:textId="77777777" w:rsidR="007A78FF" w:rsidRPr="00107FDA" w:rsidRDefault="007A78FF" w:rsidP="007A78FF">
            <w:pPr>
              <w:rPr>
                <w:rFonts w:eastAsia="Calibri"/>
                <w:sz w:val="20"/>
                <w:szCs w:val="20"/>
              </w:rPr>
            </w:pPr>
            <w:r w:rsidRPr="00107FDA">
              <w:rPr>
                <w:rFonts w:eastAsia="Calibri"/>
                <w:sz w:val="20"/>
                <w:szCs w:val="20"/>
              </w:rPr>
              <w:t>Investigation of word family and word derivation in Persian</w:t>
            </w:r>
          </w:p>
        </w:tc>
      </w:tr>
      <w:tr w:rsidR="007A78FF" w:rsidRPr="00107FDA" w14:paraId="754689A7"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679FB618"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7519AE74"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5FF6D75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E1BD311"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7C7CEF57" w14:textId="77777777" w:rsidR="007A78FF" w:rsidRPr="00107FDA" w:rsidRDefault="007A78FF" w:rsidP="007A78FF">
            <w:pPr>
              <w:rPr>
                <w:rFonts w:eastAsia="Calibri"/>
                <w:sz w:val="20"/>
                <w:szCs w:val="20"/>
              </w:rPr>
            </w:pPr>
            <w:r w:rsidRPr="00107FDA">
              <w:rPr>
                <w:rFonts w:eastAsia="Calibri"/>
                <w:sz w:val="20"/>
                <w:szCs w:val="20"/>
              </w:rPr>
              <w:t>Determination of morphological and phonetic features of Old Anatolian Turkish</w:t>
            </w:r>
          </w:p>
        </w:tc>
      </w:tr>
      <w:tr w:rsidR="007A78FF" w:rsidRPr="00107FDA" w14:paraId="545B64D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BAFEC50"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47098C62" w14:textId="77777777" w:rsidR="007A78FF" w:rsidRPr="00107FDA" w:rsidRDefault="007A78FF" w:rsidP="007A78FF">
            <w:pPr>
              <w:rPr>
                <w:rFonts w:eastAsia="Calibri"/>
                <w:sz w:val="20"/>
                <w:szCs w:val="20"/>
              </w:rPr>
            </w:pPr>
            <w:r w:rsidRPr="00107FDA">
              <w:rPr>
                <w:rFonts w:eastAsia="Calibri"/>
                <w:sz w:val="20"/>
                <w:szCs w:val="20"/>
              </w:rPr>
              <w:t>Examination of text samples from Old Anatolian Turkish</w:t>
            </w:r>
          </w:p>
        </w:tc>
      </w:tr>
      <w:tr w:rsidR="007A78FF" w:rsidRPr="00107FDA" w14:paraId="30F6FD3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13872C2"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7D975078" w14:textId="77777777" w:rsidR="007A78FF" w:rsidRPr="00107FDA" w:rsidRDefault="007A78FF" w:rsidP="007A78FF">
            <w:pPr>
              <w:rPr>
                <w:rFonts w:eastAsia="Calibri"/>
                <w:sz w:val="20"/>
                <w:szCs w:val="20"/>
              </w:rPr>
            </w:pPr>
            <w:r w:rsidRPr="00107FDA">
              <w:rPr>
                <w:rFonts w:eastAsia="Calibri"/>
                <w:sz w:val="20"/>
                <w:szCs w:val="20"/>
              </w:rPr>
              <w:t>Text reading and practice exercises</w:t>
            </w:r>
          </w:p>
        </w:tc>
      </w:tr>
      <w:tr w:rsidR="007A78FF" w:rsidRPr="00107FDA" w14:paraId="123ABF0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E5BDC01"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7513C35D" w14:textId="77777777" w:rsidR="007A78FF" w:rsidRPr="00107FDA" w:rsidRDefault="007A78FF" w:rsidP="007A78FF">
            <w:pPr>
              <w:rPr>
                <w:rFonts w:eastAsia="Calibri"/>
                <w:sz w:val="20"/>
                <w:szCs w:val="20"/>
              </w:rPr>
            </w:pPr>
            <w:r w:rsidRPr="00107FDA">
              <w:rPr>
                <w:rFonts w:eastAsia="Calibri"/>
                <w:sz w:val="20"/>
                <w:szCs w:val="20"/>
              </w:rPr>
              <w:t>Text reading and practice exercises</w:t>
            </w:r>
          </w:p>
        </w:tc>
      </w:tr>
      <w:tr w:rsidR="007A78FF" w:rsidRPr="00107FDA" w14:paraId="0BFCFAF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2BFF75D"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498199FA" w14:textId="77777777" w:rsidR="007A78FF" w:rsidRPr="00107FDA" w:rsidRDefault="007A78FF" w:rsidP="007A78FF">
            <w:pPr>
              <w:rPr>
                <w:rFonts w:eastAsia="Calibri"/>
                <w:sz w:val="20"/>
                <w:szCs w:val="20"/>
              </w:rPr>
            </w:pPr>
            <w:r w:rsidRPr="00107FDA">
              <w:rPr>
                <w:rFonts w:eastAsia="Calibri"/>
                <w:sz w:val="20"/>
                <w:szCs w:val="20"/>
              </w:rPr>
              <w:t>Text reading and practice exercises</w:t>
            </w:r>
          </w:p>
        </w:tc>
      </w:tr>
      <w:tr w:rsidR="007A78FF" w:rsidRPr="00107FDA" w14:paraId="047DB97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333B158"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71271C83" w14:textId="77777777" w:rsidR="007A78FF" w:rsidRPr="00107FDA" w:rsidRDefault="007A78FF" w:rsidP="007A78FF">
            <w:pPr>
              <w:rPr>
                <w:rFonts w:eastAsia="Calibri"/>
                <w:sz w:val="20"/>
                <w:szCs w:val="20"/>
              </w:rPr>
            </w:pPr>
            <w:r w:rsidRPr="00107FDA">
              <w:rPr>
                <w:rFonts w:eastAsia="Calibri"/>
                <w:sz w:val="20"/>
                <w:szCs w:val="20"/>
              </w:rPr>
              <w:t>Text reading and practice exercises</w:t>
            </w:r>
          </w:p>
        </w:tc>
      </w:tr>
      <w:tr w:rsidR="007A78FF" w:rsidRPr="00107FDA" w14:paraId="2A1B842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641D064"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05E48052" w14:textId="77777777" w:rsidR="007A78FF" w:rsidRPr="00107FDA" w:rsidRDefault="007A78FF" w:rsidP="007A78FF">
            <w:pPr>
              <w:rPr>
                <w:rFonts w:eastAsia="Calibri"/>
                <w:sz w:val="20"/>
                <w:szCs w:val="20"/>
              </w:rPr>
            </w:pPr>
            <w:r w:rsidRPr="00107FDA">
              <w:rPr>
                <w:rFonts w:eastAsia="Calibri"/>
                <w:sz w:val="20"/>
                <w:szCs w:val="20"/>
              </w:rPr>
              <w:t>Text reading and practice exercises</w:t>
            </w:r>
          </w:p>
        </w:tc>
      </w:tr>
      <w:tr w:rsidR="007A78FF" w:rsidRPr="00107FDA" w14:paraId="410CA0A8"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7CA9DF79"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1BEF2935"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1C7C350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215EE24D" w14:textId="77777777" w:rsidTr="007A78FF">
        <w:trPr>
          <w:trHeight w:val="312"/>
        </w:trPr>
        <w:tc>
          <w:tcPr>
            <w:tcW w:w="9624" w:type="dxa"/>
            <w:gridSpan w:val="4"/>
            <w:shd w:val="clear" w:color="auto" w:fill="FFF2CC"/>
            <w:vAlign w:val="center"/>
          </w:tcPr>
          <w:p w14:paraId="640B523D"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1133B90A" w14:textId="77777777" w:rsidTr="007A78FF">
        <w:trPr>
          <w:trHeight w:val="312"/>
        </w:trPr>
        <w:tc>
          <w:tcPr>
            <w:tcW w:w="5797" w:type="dxa"/>
            <w:shd w:val="clear" w:color="auto" w:fill="FFF2CC"/>
            <w:vAlign w:val="center"/>
          </w:tcPr>
          <w:p w14:paraId="501C6C47"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6D72C47F"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66E91AC5"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17B4E14B"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7ED71C25" w14:textId="77777777" w:rsidTr="007A78FF">
        <w:trPr>
          <w:trHeight w:val="312"/>
        </w:trPr>
        <w:tc>
          <w:tcPr>
            <w:tcW w:w="5797" w:type="dxa"/>
            <w:shd w:val="clear" w:color="auto" w:fill="FFFFFF"/>
            <w:vAlign w:val="center"/>
          </w:tcPr>
          <w:p w14:paraId="084E705B"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4438FD9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96676D4"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AE99A73"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7CDDA6A4" w14:textId="77777777" w:rsidTr="007A78FF">
        <w:trPr>
          <w:trHeight w:val="312"/>
        </w:trPr>
        <w:tc>
          <w:tcPr>
            <w:tcW w:w="5797" w:type="dxa"/>
            <w:shd w:val="clear" w:color="auto" w:fill="FFFFFF"/>
            <w:vAlign w:val="center"/>
          </w:tcPr>
          <w:p w14:paraId="1D5FA6A3"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798883F8"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53BA93F"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CD89BCB"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6F21F899" w14:textId="77777777" w:rsidTr="007A78FF">
        <w:trPr>
          <w:trHeight w:val="312"/>
        </w:trPr>
        <w:tc>
          <w:tcPr>
            <w:tcW w:w="5797" w:type="dxa"/>
            <w:shd w:val="clear" w:color="auto" w:fill="FFFFFF"/>
            <w:vAlign w:val="center"/>
          </w:tcPr>
          <w:p w14:paraId="5E4ED0FF"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10B4A46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D12B344"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517420FA"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22B9918C" w14:textId="77777777" w:rsidTr="007A78FF">
        <w:trPr>
          <w:trHeight w:val="312"/>
        </w:trPr>
        <w:tc>
          <w:tcPr>
            <w:tcW w:w="5797" w:type="dxa"/>
            <w:shd w:val="clear" w:color="auto" w:fill="FFFFFF"/>
            <w:vAlign w:val="center"/>
          </w:tcPr>
          <w:p w14:paraId="054B075D"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2A661EF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ABF2C65"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0316F4CA"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0C1E740F" w14:textId="77777777" w:rsidTr="007A78FF">
        <w:trPr>
          <w:trHeight w:val="312"/>
        </w:trPr>
        <w:tc>
          <w:tcPr>
            <w:tcW w:w="5797" w:type="dxa"/>
            <w:shd w:val="clear" w:color="auto" w:fill="FFFFFF"/>
            <w:vAlign w:val="center"/>
          </w:tcPr>
          <w:p w14:paraId="44116920"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6AFAC31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11C5594"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270BD606"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49678914" w14:textId="77777777" w:rsidTr="007A78FF">
        <w:trPr>
          <w:trHeight w:val="312"/>
        </w:trPr>
        <w:tc>
          <w:tcPr>
            <w:tcW w:w="5797" w:type="dxa"/>
            <w:shd w:val="clear" w:color="auto" w:fill="FFFFFF"/>
            <w:vAlign w:val="center"/>
          </w:tcPr>
          <w:p w14:paraId="075708B1"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30F52C5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8B2EEB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37D4FB5" w14:textId="77777777" w:rsidR="007A78FF" w:rsidRPr="00107FDA" w:rsidRDefault="007A78FF" w:rsidP="007A78FF">
            <w:pPr>
              <w:jc w:val="center"/>
              <w:rPr>
                <w:rFonts w:eastAsia="Calibri"/>
                <w:sz w:val="20"/>
                <w:szCs w:val="20"/>
              </w:rPr>
            </w:pPr>
          </w:p>
        </w:tc>
      </w:tr>
      <w:tr w:rsidR="007A78FF" w:rsidRPr="00107FDA" w14:paraId="4F0E7C12" w14:textId="77777777" w:rsidTr="007A78FF">
        <w:trPr>
          <w:trHeight w:val="312"/>
        </w:trPr>
        <w:tc>
          <w:tcPr>
            <w:tcW w:w="5797" w:type="dxa"/>
            <w:shd w:val="clear" w:color="auto" w:fill="FFFFFF"/>
            <w:vAlign w:val="center"/>
          </w:tcPr>
          <w:p w14:paraId="24029231"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11AF380C"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A05DA76"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D9A99E4" w14:textId="77777777" w:rsidR="007A78FF" w:rsidRPr="00107FDA" w:rsidRDefault="007A78FF" w:rsidP="007A78FF">
            <w:pPr>
              <w:jc w:val="center"/>
              <w:rPr>
                <w:rFonts w:eastAsia="Calibri"/>
                <w:sz w:val="20"/>
                <w:szCs w:val="20"/>
              </w:rPr>
            </w:pPr>
          </w:p>
        </w:tc>
      </w:tr>
      <w:tr w:rsidR="007A78FF" w:rsidRPr="00107FDA" w14:paraId="6E2A9044" w14:textId="77777777" w:rsidTr="007A78FF">
        <w:trPr>
          <w:trHeight w:val="312"/>
        </w:trPr>
        <w:tc>
          <w:tcPr>
            <w:tcW w:w="5797" w:type="dxa"/>
            <w:shd w:val="clear" w:color="auto" w:fill="FFFFFF"/>
            <w:vAlign w:val="center"/>
          </w:tcPr>
          <w:p w14:paraId="79BA99E0"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06AE1054"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EB513D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3C7418C" w14:textId="77777777" w:rsidR="007A78FF" w:rsidRPr="00107FDA" w:rsidRDefault="007A78FF" w:rsidP="007A78FF">
            <w:pPr>
              <w:jc w:val="center"/>
              <w:rPr>
                <w:rFonts w:eastAsia="Calibri"/>
                <w:sz w:val="20"/>
                <w:szCs w:val="20"/>
              </w:rPr>
            </w:pPr>
          </w:p>
        </w:tc>
      </w:tr>
      <w:tr w:rsidR="007A78FF" w:rsidRPr="00107FDA" w14:paraId="1211B772" w14:textId="77777777" w:rsidTr="007A78FF">
        <w:trPr>
          <w:trHeight w:val="312"/>
        </w:trPr>
        <w:tc>
          <w:tcPr>
            <w:tcW w:w="5797" w:type="dxa"/>
            <w:shd w:val="clear" w:color="auto" w:fill="FFFFFF"/>
            <w:vAlign w:val="center"/>
          </w:tcPr>
          <w:p w14:paraId="71ED7CEE"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3EDEBCC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1FE1EE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CF44542" w14:textId="77777777" w:rsidR="007A78FF" w:rsidRPr="00107FDA" w:rsidRDefault="007A78FF" w:rsidP="007A78FF">
            <w:pPr>
              <w:jc w:val="center"/>
              <w:rPr>
                <w:rFonts w:eastAsia="Calibri"/>
                <w:sz w:val="20"/>
                <w:szCs w:val="20"/>
              </w:rPr>
            </w:pPr>
          </w:p>
        </w:tc>
      </w:tr>
      <w:tr w:rsidR="007A78FF" w:rsidRPr="00107FDA" w14:paraId="2BC14804" w14:textId="77777777" w:rsidTr="007A78FF">
        <w:trPr>
          <w:trHeight w:val="312"/>
        </w:trPr>
        <w:tc>
          <w:tcPr>
            <w:tcW w:w="5797" w:type="dxa"/>
            <w:shd w:val="clear" w:color="auto" w:fill="FFFFFF"/>
            <w:vAlign w:val="center"/>
          </w:tcPr>
          <w:p w14:paraId="4CB738F1"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2C104A6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80359A4"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0392A49A"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2E733739" w14:textId="77777777" w:rsidTr="007A78FF">
        <w:trPr>
          <w:trHeight w:val="312"/>
        </w:trPr>
        <w:tc>
          <w:tcPr>
            <w:tcW w:w="5797" w:type="dxa"/>
            <w:shd w:val="clear" w:color="auto" w:fill="FFFFFF"/>
            <w:vAlign w:val="center"/>
          </w:tcPr>
          <w:p w14:paraId="30F49167" w14:textId="77777777" w:rsidR="007A78FF" w:rsidRPr="00107FDA" w:rsidRDefault="007A78FF" w:rsidP="007A78FF">
            <w:pPr>
              <w:rPr>
                <w:rFonts w:eastAsia="Calibri"/>
                <w:sz w:val="20"/>
                <w:szCs w:val="20"/>
              </w:rPr>
            </w:pPr>
          </w:p>
        </w:tc>
        <w:tc>
          <w:tcPr>
            <w:tcW w:w="1275" w:type="dxa"/>
            <w:shd w:val="clear" w:color="auto" w:fill="FFFFFF"/>
            <w:vAlign w:val="center"/>
          </w:tcPr>
          <w:p w14:paraId="317AEEFD"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42F403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3BE814D" w14:textId="77777777" w:rsidR="007A78FF" w:rsidRPr="00107FDA" w:rsidRDefault="007A78FF" w:rsidP="007A78FF">
            <w:pPr>
              <w:jc w:val="center"/>
              <w:rPr>
                <w:rFonts w:eastAsia="Calibri"/>
                <w:sz w:val="20"/>
                <w:szCs w:val="20"/>
              </w:rPr>
            </w:pPr>
          </w:p>
        </w:tc>
      </w:tr>
      <w:tr w:rsidR="007A78FF" w:rsidRPr="00107FDA" w14:paraId="2BE6418B" w14:textId="77777777" w:rsidTr="007A78FF">
        <w:trPr>
          <w:trHeight w:val="312"/>
        </w:trPr>
        <w:tc>
          <w:tcPr>
            <w:tcW w:w="5797" w:type="dxa"/>
            <w:shd w:val="clear" w:color="auto" w:fill="FFFFFF"/>
            <w:vAlign w:val="center"/>
          </w:tcPr>
          <w:p w14:paraId="151A4DCA" w14:textId="77777777" w:rsidR="007A78FF" w:rsidRPr="00107FDA" w:rsidRDefault="007A78FF" w:rsidP="007A78FF">
            <w:pPr>
              <w:rPr>
                <w:rFonts w:eastAsia="Calibri"/>
                <w:sz w:val="20"/>
                <w:szCs w:val="20"/>
              </w:rPr>
            </w:pPr>
          </w:p>
        </w:tc>
        <w:tc>
          <w:tcPr>
            <w:tcW w:w="1275" w:type="dxa"/>
            <w:shd w:val="clear" w:color="auto" w:fill="FFFFFF"/>
            <w:vAlign w:val="center"/>
          </w:tcPr>
          <w:p w14:paraId="2D270E2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E57E5B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D143948" w14:textId="77777777" w:rsidR="007A78FF" w:rsidRPr="00107FDA" w:rsidRDefault="007A78FF" w:rsidP="007A78FF">
            <w:pPr>
              <w:jc w:val="center"/>
              <w:rPr>
                <w:rFonts w:eastAsia="Calibri"/>
                <w:sz w:val="20"/>
                <w:szCs w:val="20"/>
              </w:rPr>
            </w:pPr>
          </w:p>
        </w:tc>
      </w:tr>
      <w:tr w:rsidR="007A78FF" w:rsidRPr="00107FDA" w14:paraId="6241CF5C" w14:textId="77777777" w:rsidTr="007A78FF">
        <w:trPr>
          <w:trHeight w:val="312"/>
        </w:trPr>
        <w:tc>
          <w:tcPr>
            <w:tcW w:w="5797" w:type="dxa"/>
            <w:shd w:val="clear" w:color="auto" w:fill="FFFFFF"/>
            <w:vAlign w:val="center"/>
          </w:tcPr>
          <w:p w14:paraId="3B6D48CA"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6A8E384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D13211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1EA3D64"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37380594" w14:textId="77777777" w:rsidTr="007A78FF">
        <w:trPr>
          <w:trHeight w:val="312"/>
        </w:trPr>
        <w:tc>
          <w:tcPr>
            <w:tcW w:w="5797" w:type="dxa"/>
            <w:shd w:val="clear" w:color="auto" w:fill="FFFFFF"/>
            <w:vAlign w:val="center"/>
          </w:tcPr>
          <w:p w14:paraId="11BCF8CE"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19A1BE6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D11EE13"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63E73062"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2279F5B" w14:textId="77777777" w:rsidTr="007A78FF">
        <w:trPr>
          <w:trHeight w:val="312"/>
        </w:trPr>
        <w:tc>
          <w:tcPr>
            <w:tcW w:w="5797" w:type="dxa"/>
            <w:shd w:val="clear" w:color="auto" w:fill="FFFFFF"/>
            <w:vAlign w:val="center"/>
          </w:tcPr>
          <w:p w14:paraId="7B3AE0C5"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1CCDD5E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F9323B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ACE9499"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26A8946B" w14:textId="77777777" w:rsidTr="007A78FF">
        <w:trPr>
          <w:trHeight w:val="312"/>
        </w:trPr>
        <w:tc>
          <w:tcPr>
            <w:tcW w:w="5797" w:type="dxa"/>
            <w:tcBorders>
              <w:bottom w:val="single" w:sz="12" w:space="0" w:color="auto"/>
            </w:tcBorders>
            <w:shd w:val="clear" w:color="auto" w:fill="FFFFFF"/>
            <w:vAlign w:val="center"/>
          </w:tcPr>
          <w:p w14:paraId="15191D95"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7F90A774"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B751489"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05A1AE4E"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4A9FFEF1"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2C529B8C"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7826190E"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689C2E10"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4F0D3EBD" w14:textId="77777777" w:rsidTr="007A78FF">
        <w:trPr>
          <w:trHeight w:val="347"/>
        </w:trPr>
        <w:tc>
          <w:tcPr>
            <w:tcW w:w="5797" w:type="dxa"/>
            <w:tcBorders>
              <w:top w:val="nil"/>
              <w:left w:val="nil"/>
              <w:bottom w:val="nil"/>
              <w:right w:val="single" w:sz="12" w:space="0" w:color="auto"/>
            </w:tcBorders>
            <w:shd w:val="clear" w:color="auto" w:fill="FFFFFF"/>
            <w:vAlign w:val="center"/>
          </w:tcPr>
          <w:p w14:paraId="7704494D"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7A7D026F"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28D35915"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0FFE93A9" w14:textId="77777777" w:rsidTr="007A78FF">
        <w:trPr>
          <w:trHeight w:val="312"/>
        </w:trPr>
        <w:tc>
          <w:tcPr>
            <w:tcW w:w="5797" w:type="dxa"/>
            <w:tcBorders>
              <w:top w:val="nil"/>
              <w:left w:val="nil"/>
              <w:bottom w:val="nil"/>
              <w:right w:val="single" w:sz="12" w:space="0" w:color="auto"/>
            </w:tcBorders>
            <w:vAlign w:val="center"/>
          </w:tcPr>
          <w:p w14:paraId="4A2CB6C5"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306C82CD"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4DE2C724"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4D981B2C" w14:textId="77777777" w:rsidTr="007A78FF">
        <w:trPr>
          <w:trHeight w:val="312"/>
        </w:trPr>
        <w:tc>
          <w:tcPr>
            <w:tcW w:w="9624" w:type="dxa"/>
            <w:gridSpan w:val="4"/>
            <w:shd w:val="clear" w:color="auto" w:fill="FFF2CC"/>
            <w:vAlign w:val="center"/>
          </w:tcPr>
          <w:p w14:paraId="34737D3B"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45F23167" w14:textId="77777777" w:rsidTr="007A78FF">
        <w:trPr>
          <w:trHeight w:val="369"/>
        </w:trPr>
        <w:tc>
          <w:tcPr>
            <w:tcW w:w="5797" w:type="dxa"/>
            <w:vAlign w:val="center"/>
          </w:tcPr>
          <w:p w14:paraId="5F573F8C"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gridSpan w:val="3"/>
            <w:vAlign w:val="center"/>
          </w:tcPr>
          <w:p w14:paraId="312DD286"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085D7AF0" w14:textId="77777777" w:rsidTr="007A78FF">
        <w:trPr>
          <w:trHeight w:val="369"/>
        </w:trPr>
        <w:sdt>
          <w:sdtPr>
            <w:rPr>
              <w:rFonts w:eastAsia="Calibri"/>
              <w:sz w:val="20"/>
              <w:szCs w:val="20"/>
            </w:rPr>
            <w:id w:val="1115256011"/>
            <w:placeholder>
              <w:docPart w:val="D892C76BFD974D5D85D035A30081EFE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75E0445"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gridSpan w:val="3"/>
            <w:vAlign w:val="center"/>
          </w:tcPr>
          <w:p w14:paraId="6CD6D2AF"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6912B873" w14:textId="77777777" w:rsidTr="007A78FF">
        <w:trPr>
          <w:trHeight w:val="369"/>
        </w:trPr>
        <w:sdt>
          <w:sdtPr>
            <w:rPr>
              <w:rFonts w:eastAsia="Calibri"/>
              <w:sz w:val="20"/>
              <w:szCs w:val="20"/>
            </w:rPr>
            <w:id w:val="-541510179"/>
            <w:placeholder>
              <w:docPart w:val="4DC95A0E95574FB2802C6B74A29267C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5420A4E"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gridSpan w:val="3"/>
            <w:vAlign w:val="center"/>
          </w:tcPr>
          <w:p w14:paraId="5191FFE4" w14:textId="77777777" w:rsidR="007A78FF" w:rsidRPr="00107FDA" w:rsidRDefault="007A78FF" w:rsidP="007A78FF">
            <w:pPr>
              <w:jc w:val="center"/>
              <w:rPr>
                <w:rFonts w:eastAsia="Calibri"/>
                <w:sz w:val="20"/>
                <w:szCs w:val="20"/>
              </w:rPr>
            </w:pPr>
          </w:p>
        </w:tc>
      </w:tr>
      <w:tr w:rsidR="007A78FF" w:rsidRPr="00107FDA" w14:paraId="0F3F475D" w14:textId="77777777" w:rsidTr="007A78FF">
        <w:trPr>
          <w:trHeight w:val="369"/>
        </w:trPr>
        <w:sdt>
          <w:sdtPr>
            <w:rPr>
              <w:rFonts w:eastAsia="Calibri"/>
              <w:sz w:val="20"/>
              <w:szCs w:val="20"/>
            </w:rPr>
            <w:id w:val="-1342464869"/>
            <w:placeholder>
              <w:docPart w:val="AAC0FE8F905043478DE6D4895987605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E3AFFD4"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gridSpan w:val="3"/>
            <w:vAlign w:val="center"/>
          </w:tcPr>
          <w:p w14:paraId="087518A6" w14:textId="77777777" w:rsidR="007A78FF" w:rsidRPr="00107FDA" w:rsidRDefault="007A78FF" w:rsidP="007A78FF">
            <w:pPr>
              <w:jc w:val="center"/>
              <w:rPr>
                <w:rFonts w:eastAsia="Calibri"/>
                <w:sz w:val="20"/>
                <w:szCs w:val="20"/>
              </w:rPr>
            </w:pPr>
          </w:p>
        </w:tc>
      </w:tr>
      <w:tr w:rsidR="007A78FF" w:rsidRPr="00107FDA" w14:paraId="28DF7A8B" w14:textId="77777777" w:rsidTr="007A78FF">
        <w:trPr>
          <w:trHeight w:val="369"/>
        </w:trPr>
        <w:sdt>
          <w:sdtPr>
            <w:rPr>
              <w:rFonts w:eastAsia="Calibri"/>
              <w:sz w:val="20"/>
              <w:szCs w:val="20"/>
            </w:rPr>
            <w:id w:val="1252548645"/>
            <w:placeholder>
              <w:docPart w:val="1F96BED99B0240DA948BA1AAE16A052D"/>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9A170F6"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3"/>
            <w:vAlign w:val="center"/>
          </w:tcPr>
          <w:p w14:paraId="11774D5C" w14:textId="77777777" w:rsidR="007A78FF" w:rsidRPr="00107FDA" w:rsidRDefault="007A78FF" w:rsidP="007A78FF">
            <w:pPr>
              <w:jc w:val="center"/>
              <w:rPr>
                <w:rFonts w:eastAsia="Calibri"/>
                <w:sz w:val="20"/>
                <w:szCs w:val="20"/>
              </w:rPr>
            </w:pPr>
          </w:p>
        </w:tc>
      </w:tr>
      <w:tr w:rsidR="007A78FF" w:rsidRPr="00107FDA" w14:paraId="77B3A5A9" w14:textId="77777777" w:rsidTr="007A78FF">
        <w:trPr>
          <w:trHeight w:val="369"/>
        </w:trPr>
        <w:sdt>
          <w:sdtPr>
            <w:rPr>
              <w:rFonts w:eastAsia="Calibri"/>
              <w:sz w:val="20"/>
              <w:szCs w:val="20"/>
            </w:rPr>
            <w:id w:val="-1293904521"/>
            <w:placeholder>
              <w:docPart w:val="7F017C684F994789861305839F6DA079"/>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06D0236"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3"/>
            <w:vAlign w:val="center"/>
          </w:tcPr>
          <w:p w14:paraId="10FA91AF" w14:textId="77777777" w:rsidR="007A78FF" w:rsidRPr="00107FDA" w:rsidRDefault="007A78FF" w:rsidP="007A78FF">
            <w:pPr>
              <w:jc w:val="center"/>
              <w:rPr>
                <w:rFonts w:eastAsia="Calibri"/>
                <w:sz w:val="20"/>
                <w:szCs w:val="20"/>
              </w:rPr>
            </w:pPr>
          </w:p>
        </w:tc>
      </w:tr>
      <w:tr w:rsidR="007A78FF" w:rsidRPr="00107FDA" w14:paraId="10F7D528" w14:textId="77777777" w:rsidTr="007A78FF">
        <w:trPr>
          <w:trHeight w:val="369"/>
        </w:trPr>
        <w:tc>
          <w:tcPr>
            <w:tcW w:w="5797" w:type="dxa"/>
            <w:vAlign w:val="center"/>
          </w:tcPr>
          <w:p w14:paraId="41E74259"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gridSpan w:val="3"/>
            <w:vAlign w:val="center"/>
          </w:tcPr>
          <w:p w14:paraId="5FE93735"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3A79D2D3" w14:textId="77777777" w:rsidTr="007A78FF">
        <w:trPr>
          <w:trHeight w:val="369"/>
        </w:trPr>
        <w:tc>
          <w:tcPr>
            <w:tcW w:w="5797" w:type="dxa"/>
            <w:vAlign w:val="center"/>
          </w:tcPr>
          <w:p w14:paraId="0EB91E66"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gridSpan w:val="3"/>
            <w:vAlign w:val="center"/>
          </w:tcPr>
          <w:p w14:paraId="6ECFF1BD"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6E99C988" w14:textId="77777777" w:rsidR="007A78FF" w:rsidRPr="00107FDA" w:rsidRDefault="007A78FF" w:rsidP="007A78FF">
      <w:pPr>
        <w:rPr>
          <w:rFonts w:eastAsia="Calibri"/>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7A78FF" w:rsidRPr="00107FDA" w14:paraId="41022987" w14:textId="77777777" w:rsidTr="007A78FF">
        <w:trPr>
          <w:trHeight w:val="587"/>
          <w:jc w:val="center"/>
        </w:trPr>
        <w:tc>
          <w:tcPr>
            <w:tcW w:w="10333" w:type="dxa"/>
            <w:gridSpan w:val="4"/>
            <w:shd w:val="clear" w:color="auto" w:fill="FFF2CC"/>
            <w:vAlign w:val="center"/>
          </w:tcPr>
          <w:p w14:paraId="1CD5614B" w14:textId="77777777" w:rsidR="007A78FF" w:rsidRPr="00107FDA" w:rsidRDefault="007A78FF" w:rsidP="007A78FF">
            <w:pPr>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0BF1F513" w14:textId="77777777" w:rsidTr="007A78FF">
        <w:trPr>
          <w:trHeight w:hRule="exact" w:val="454"/>
          <w:jc w:val="center"/>
        </w:trPr>
        <w:tc>
          <w:tcPr>
            <w:tcW w:w="551" w:type="dxa"/>
            <w:gridSpan w:val="2"/>
            <w:vAlign w:val="center"/>
          </w:tcPr>
          <w:p w14:paraId="0AFFEB20" w14:textId="77777777" w:rsidR="007A78FF" w:rsidRPr="00107FDA" w:rsidRDefault="007A78FF" w:rsidP="007A78FF">
            <w:pPr>
              <w:jc w:val="both"/>
              <w:rPr>
                <w:b/>
                <w:sz w:val="20"/>
                <w:szCs w:val="20"/>
              </w:rPr>
            </w:pPr>
            <w:r w:rsidRPr="00107FDA">
              <w:rPr>
                <w:b/>
                <w:sz w:val="20"/>
                <w:szCs w:val="20"/>
              </w:rPr>
              <w:t>NO</w:t>
            </w:r>
          </w:p>
        </w:tc>
        <w:tc>
          <w:tcPr>
            <w:tcW w:w="8365" w:type="dxa"/>
            <w:vAlign w:val="center"/>
          </w:tcPr>
          <w:p w14:paraId="16EBDE41" w14:textId="77777777" w:rsidR="007A78FF" w:rsidRPr="00107FDA" w:rsidRDefault="007A78FF" w:rsidP="007A78FF">
            <w:pPr>
              <w:jc w:val="both"/>
              <w:rPr>
                <w:b/>
                <w:sz w:val="20"/>
                <w:szCs w:val="20"/>
              </w:rPr>
            </w:pPr>
            <w:r w:rsidRPr="00107FDA">
              <w:rPr>
                <w:b/>
                <w:sz w:val="20"/>
                <w:szCs w:val="20"/>
              </w:rPr>
              <w:t>PROGRAM OUTCOME</w:t>
            </w:r>
          </w:p>
        </w:tc>
        <w:tc>
          <w:tcPr>
            <w:tcW w:w="1417" w:type="dxa"/>
            <w:tcBorders>
              <w:bottom w:val="single" w:sz="6" w:space="0" w:color="auto"/>
            </w:tcBorders>
            <w:vAlign w:val="center"/>
          </w:tcPr>
          <w:p w14:paraId="71BA1CDB"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2248A94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53829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C5A68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B929AC7"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r w:rsidRPr="00107FDA">
              <w:rPr>
                <w:rStyle w:val="Gl"/>
                <w:rFonts w:eastAsiaTheme="majorEastAsia"/>
                <w:sz w:val="20"/>
                <w:szCs w:val="20"/>
              </w:rPr>
              <w:t>5</w:t>
            </w:r>
          </w:p>
        </w:tc>
      </w:tr>
      <w:tr w:rsidR="007A78FF" w:rsidRPr="00107FDA" w14:paraId="361A707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8939CC1"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1F1714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693907B"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0906A7B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F58438B"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823F09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5D149BD"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3BE782D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F5BBE1D"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993AB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A6DA889"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7EFACE6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B940BC3"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994098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F3DBFFA"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777F9B2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6CD5DE5"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980C9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7287E3C"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695E1C6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5706C27"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F2028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358310B"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731BAB0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A7592F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B93A98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ADB88CC"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6927C59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77D6991"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47855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FD428A2"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73B8FAA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D4EE0E"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BD56A4"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EB1BD54" w14:textId="77777777" w:rsidR="007A78FF" w:rsidRPr="00107FDA" w:rsidRDefault="007A78FF" w:rsidP="007A78FF">
            <w:pPr>
              <w:pStyle w:val="NormalWeb"/>
              <w:spacing w:before="0" w:beforeAutospacing="0" w:after="0" w:afterAutospacing="0"/>
              <w:jc w:val="center"/>
              <w:rPr>
                <w:sz w:val="20"/>
                <w:szCs w:val="20"/>
              </w:rPr>
            </w:pPr>
          </w:p>
        </w:tc>
      </w:tr>
      <w:tr w:rsidR="007A78FF" w:rsidRPr="00107FDA" w14:paraId="56ECB1B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73FEC2"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010D2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6625F3F"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r w:rsidRPr="00107FDA">
              <w:rPr>
                <w:rStyle w:val="Gl"/>
                <w:rFonts w:eastAsiaTheme="majorEastAsia"/>
                <w:sz w:val="20"/>
                <w:szCs w:val="20"/>
              </w:rPr>
              <w:t>2</w:t>
            </w:r>
          </w:p>
        </w:tc>
      </w:tr>
      <w:tr w:rsidR="007A78FF" w:rsidRPr="00107FDA" w14:paraId="33B3758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16A1A9C"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8BB2C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0576467"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0F4EC90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6B1433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6B940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F1AB999"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07DEB7B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82A59F"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18B8AE"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E719E9D" w14:textId="77777777" w:rsidR="007A78FF" w:rsidRPr="00107FDA" w:rsidRDefault="007A78FF" w:rsidP="007A78FF">
            <w:pPr>
              <w:pStyle w:val="NormalWeb"/>
              <w:spacing w:before="0" w:beforeAutospacing="0" w:after="0" w:afterAutospacing="0"/>
              <w:jc w:val="center"/>
              <w:rPr>
                <w:sz w:val="20"/>
                <w:szCs w:val="20"/>
              </w:rPr>
            </w:pPr>
          </w:p>
        </w:tc>
      </w:tr>
      <w:tr w:rsidR="007A78FF" w:rsidRPr="00107FDA" w14:paraId="404EDB0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3BAB2D"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2284D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94ED504"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6385842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C35C748"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62AD4E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4372B50"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5679596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42B180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45417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FED87A2"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2F02B07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867682A"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13B90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9ADE3A3"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7995029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539BF2C"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367B5F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CBC299C"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5E1C013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91282E"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FBF57E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A9D42E4"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4CE57FB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367736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C2D06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6C273E8"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7FB5FDF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B619A07"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5EAC6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D08A52F"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7781990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3DE1E7F"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B448F2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035B586"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4576BA9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1D8F9C9"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F3761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606945F"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1614F39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6E0B733"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E10DE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5DEF976"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p>
        </w:tc>
      </w:tr>
      <w:tr w:rsidR="007A78FF" w:rsidRPr="00107FDA" w14:paraId="23D9AFA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CD1CBE3"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8789BF"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5BC4CC4" w14:textId="77777777" w:rsidR="007A78FF" w:rsidRPr="00107FDA" w:rsidRDefault="007A78FF" w:rsidP="007A78FF">
            <w:pPr>
              <w:pStyle w:val="NormalWeb"/>
              <w:spacing w:before="0" w:beforeAutospacing="0" w:after="0" w:afterAutospacing="0"/>
              <w:jc w:val="center"/>
              <w:rPr>
                <w:sz w:val="20"/>
                <w:szCs w:val="20"/>
              </w:rPr>
            </w:pPr>
            <w:r w:rsidRPr="00107FDA">
              <w:rPr>
                <w:sz w:val="20"/>
                <w:szCs w:val="20"/>
              </w:rPr>
              <w:t>1</w:t>
            </w:r>
          </w:p>
        </w:tc>
      </w:tr>
      <w:tr w:rsidR="007A78FF" w:rsidRPr="00107FDA" w14:paraId="4D3EDC8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347933"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1A8A1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62FA7A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E8A1B3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F9FD9DF"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76393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C7EFBA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795464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34351D2"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8A69F49"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B397DA0"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74FAC71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4B5115E"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681040"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0443D92"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2634D2B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B53212"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4EBF8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D16292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CFA3A9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383CC3B"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3EDDE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0D3EB6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89EC4A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6A591FC"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DE4B0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2F2687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3227D4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DE9D95C"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4470D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FA9E0D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bl>
    <w:p w14:paraId="6D2DE8D5"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590E9F4B" w14:textId="77777777" w:rsidTr="007A78FF">
        <w:trPr>
          <w:trHeight w:val="449"/>
        </w:trPr>
        <w:tc>
          <w:tcPr>
            <w:tcW w:w="9624" w:type="dxa"/>
            <w:gridSpan w:val="5"/>
            <w:shd w:val="clear" w:color="auto" w:fill="FFF2CC"/>
            <w:vAlign w:val="center"/>
          </w:tcPr>
          <w:p w14:paraId="154A28DF"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38AFCBA0" w14:textId="77777777" w:rsidTr="007A78FF">
        <w:trPr>
          <w:trHeight w:val="567"/>
        </w:trPr>
        <w:tc>
          <w:tcPr>
            <w:tcW w:w="1403" w:type="dxa"/>
            <w:shd w:val="clear" w:color="auto" w:fill="FFF2CC"/>
            <w:vAlign w:val="center"/>
          </w:tcPr>
          <w:p w14:paraId="2101E780"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611AD883" w14:textId="77777777" w:rsidR="007A78FF" w:rsidRPr="00107FDA" w:rsidRDefault="007A78FF" w:rsidP="007A78FF">
            <w:pPr>
              <w:jc w:val="center"/>
              <w:rPr>
                <w:rFonts w:eastAsia="Calibri"/>
                <w:sz w:val="20"/>
                <w:szCs w:val="20"/>
              </w:rPr>
            </w:pPr>
            <w:r w:rsidRPr="00107FDA">
              <w:rPr>
                <w:rFonts w:eastAsia="Calibri"/>
                <w:sz w:val="20"/>
                <w:szCs w:val="20"/>
              </w:rPr>
              <w:t>Prof. Dr. Ahmet KARTAL</w:t>
            </w:r>
          </w:p>
        </w:tc>
        <w:tc>
          <w:tcPr>
            <w:tcW w:w="2055" w:type="dxa"/>
            <w:shd w:val="clear" w:color="auto" w:fill="FFFFFF"/>
            <w:vAlign w:val="center"/>
          </w:tcPr>
          <w:p w14:paraId="5DF11093" w14:textId="77777777" w:rsidR="007A78FF" w:rsidRPr="00107FDA" w:rsidRDefault="007A78FF" w:rsidP="007A78FF">
            <w:pPr>
              <w:jc w:val="center"/>
              <w:rPr>
                <w:rFonts w:eastAsia="Calibri"/>
                <w:sz w:val="20"/>
                <w:szCs w:val="20"/>
              </w:rPr>
            </w:pPr>
            <w:r w:rsidRPr="00107FDA">
              <w:rPr>
                <w:rFonts w:eastAsia="Calibri"/>
                <w:sz w:val="20"/>
                <w:szCs w:val="20"/>
              </w:rPr>
              <w:t>Prof. Dr. Melike GÖKCAN</w:t>
            </w:r>
          </w:p>
        </w:tc>
        <w:tc>
          <w:tcPr>
            <w:tcW w:w="2055" w:type="dxa"/>
            <w:shd w:val="clear" w:color="auto" w:fill="FFFFFF"/>
            <w:vAlign w:val="center"/>
          </w:tcPr>
          <w:p w14:paraId="0415C254" w14:textId="77777777" w:rsidR="007A78FF" w:rsidRPr="00107FDA" w:rsidRDefault="007A78FF" w:rsidP="007A78FF">
            <w:pPr>
              <w:jc w:val="center"/>
              <w:rPr>
                <w:rFonts w:eastAsia="Calibri"/>
                <w:sz w:val="20"/>
                <w:szCs w:val="20"/>
              </w:rPr>
            </w:pPr>
            <w:r w:rsidRPr="00107FDA">
              <w:rPr>
                <w:rFonts w:eastAsia="Calibri"/>
                <w:sz w:val="20"/>
                <w:szCs w:val="20"/>
              </w:rPr>
              <w:t>Assoc. Prof. Dr. Tuba ONAT ÇAKIROĞLU</w:t>
            </w:r>
          </w:p>
        </w:tc>
        <w:tc>
          <w:tcPr>
            <w:tcW w:w="2056" w:type="dxa"/>
            <w:shd w:val="clear" w:color="auto" w:fill="FFFFFF"/>
            <w:vAlign w:val="center"/>
          </w:tcPr>
          <w:p w14:paraId="51CCCBB5" w14:textId="77777777" w:rsidR="007A78FF" w:rsidRPr="00107FDA" w:rsidRDefault="007A78FF" w:rsidP="007A78FF">
            <w:pPr>
              <w:jc w:val="center"/>
              <w:rPr>
                <w:rFonts w:eastAsia="Calibri"/>
                <w:sz w:val="20"/>
                <w:szCs w:val="20"/>
              </w:rPr>
            </w:pPr>
          </w:p>
        </w:tc>
      </w:tr>
      <w:tr w:rsidR="007A78FF" w:rsidRPr="00107FDA" w14:paraId="20863653" w14:textId="77777777" w:rsidTr="007A78FF">
        <w:trPr>
          <w:trHeight w:val="585"/>
        </w:trPr>
        <w:tc>
          <w:tcPr>
            <w:tcW w:w="1403" w:type="dxa"/>
            <w:shd w:val="clear" w:color="auto" w:fill="FFF2CC"/>
            <w:vAlign w:val="center"/>
          </w:tcPr>
          <w:p w14:paraId="4B23900B"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2E59C473"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44D22A12"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4DA4DA84"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485FDBF6" w14:textId="77777777" w:rsidR="007A78FF" w:rsidRPr="00107FDA" w:rsidRDefault="007A78FF" w:rsidP="007A78FF">
            <w:pPr>
              <w:jc w:val="center"/>
              <w:rPr>
                <w:rFonts w:eastAsia="Calibri"/>
                <w:color w:val="FF0000"/>
                <w:sz w:val="20"/>
                <w:szCs w:val="20"/>
              </w:rPr>
            </w:pPr>
          </w:p>
        </w:tc>
      </w:tr>
    </w:tbl>
    <w:p w14:paraId="57DECC57" w14:textId="77777777" w:rsidR="007A78FF" w:rsidRPr="00107FDA" w:rsidRDefault="007A78FF" w:rsidP="007A78FF">
      <w:pPr>
        <w:jc w:val="right"/>
        <w:rPr>
          <w:rFonts w:eastAsia="Calibri"/>
          <w:sz w:val="20"/>
          <w:szCs w:val="20"/>
        </w:rPr>
      </w:pPr>
      <w:r w:rsidRPr="00107FDA">
        <w:rPr>
          <w:rFonts w:eastAsia="Calibri"/>
          <w:sz w:val="20"/>
          <w:szCs w:val="20"/>
        </w:rPr>
        <w:t>24/06/2026</w:t>
      </w:r>
    </w:p>
    <w:p w14:paraId="19521CAB" w14:textId="77777777" w:rsidR="007A78FF" w:rsidRPr="00107FDA" w:rsidRDefault="007A78FF" w:rsidP="007A78FF">
      <w:pPr>
        <w:rPr>
          <w:rFonts w:eastAsia="Calibri"/>
          <w:sz w:val="20"/>
          <w:szCs w:val="20"/>
        </w:rPr>
      </w:pPr>
      <w:r w:rsidRPr="00107FDA">
        <w:rPr>
          <w:rFonts w:eastAsia="Calibri"/>
          <w:sz w:val="20"/>
          <w:szCs w:val="20"/>
        </w:rPr>
        <w:br w:type="page"/>
      </w:r>
    </w:p>
    <w:p w14:paraId="7E2297A5" w14:textId="77777777" w:rsidR="007A78FF" w:rsidRPr="00107FDA" w:rsidRDefault="007A78FF" w:rsidP="007A78FF">
      <w:pPr>
        <w:jc w:val="right"/>
        <w:rPr>
          <w:rFonts w:eastAsia="Calibri"/>
          <w:sz w:val="20"/>
          <w:szCs w:val="20"/>
        </w:rPr>
        <w:sectPr w:rsidR="007A78FF" w:rsidRPr="00107FDA" w:rsidSect="007A78FF">
          <w:footerReference w:type="default" r:id="rId29"/>
          <w:footerReference w:type="first" r:id="rId30"/>
          <w:pgSz w:w="11906" w:h="16838" w:code="9"/>
          <w:pgMar w:top="709" w:right="1134" w:bottom="425" w:left="1134" w:header="0" w:footer="283" w:gutter="0"/>
          <w:cols w:space="708"/>
          <w:titlePg/>
          <w:docGrid w:linePitch="360"/>
        </w:sectPr>
      </w:pPr>
    </w:p>
    <w:p w14:paraId="102098BE" w14:textId="77777777" w:rsidR="007A78FF" w:rsidRPr="00107FDA" w:rsidRDefault="007A78FF" w:rsidP="007A78FF"/>
    <w:p w14:paraId="4D9077FB" w14:textId="77777777" w:rsidR="007A78FF" w:rsidRPr="00107FDA" w:rsidRDefault="007A78FF" w:rsidP="007A78FF">
      <w:pPr>
        <w:pStyle w:val="Balk1"/>
        <w:spacing w:before="65"/>
        <w:ind w:left="4751" w:right="0" w:firstLine="0"/>
      </w:pPr>
      <w:r w:rsidRPr="00107FDA">
        <w:rPr>
          <w:noProof/>
          <w:lang w:val="tr-TR" w:eastAsia="tr-TR"/>
        </w:rPr>
        <w:drawing>
          <wp:anchor distT="0" distB="0" distL="0" distR="0" simplePos="0" relativeHeight="251708416" behindDoc="0" locked="0" layoutInCell="1" allowOverlap="1" wp14:anchorId="1684FD10" wp14:editId="06ECFAB9">
            <wp:simplePos x="0" y="0"/>
            <wp:positionH relativeFrom="page">
              <wp:posOffset>720090</wp:posOffset>
            </wp:positionH>
            <wp:positionV relativeFrom="paragraph">
              <wp:posOffset>129286</wp:posOffset>
            </wp:positionV>
            <wp:extent cx="719454" cy="719454"/>
            <wp:effectExtent l="0" t="0" r="0" b="0"/>
            <wp:wrapNone/>
            <wp:docPr id="32" name="Image 2"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s://ogu.edu.tr/files/duyuru/9ff77656-8e6a-4c44-98b9-5f236a699de2/ESOG%C3%9C_yeni%20logo.jpg"/>
                    <pic:cNvPicPr/>
                  </pic:nvPicPr>
                  <pic:blipFill>
                    <a:blip r:embed="rId10" cstate="print"/>
                    <a:stretch>
                      <a:fillRect/>
                    </a:stretch>
                  </pic:blipFill>
                  <pic:spPr>
                    <a:xfrm>
                      <a:off x="0" y="0"/>
                      <a:ext cx="719454" cy="719454"/>
                    </a:xfrm>
                    <a:prstGeom prst="rect">
                      <a:avLst/>
                    </a:prstGeom>
                  </pic:spPr>
                </pic:pic>
              </a:graphicData>
            </a:graphic>
          </wp:anchor>
        </w:drawing>
      </w:r>
      <w:r w:rsidRPr="00107FDA">
        <w:rPr>
          <w:noProof/>
          <w:lang w:val="tr-TR" w:eastAsia="tr-TR"/>
        </w:rPr>
        <w:drawing>
          <wp:anchor distT="0" distB="0" distL="0" distR="0" simplePos="0" relativeHeight="251709440" behindDoc="0" locked="0" layoutInCell="1" allowOverlap="1" wp14:anchorId="4C5B4F9E" wp14:editId="660A3404">
            <wp:simplePos x="0" y="0"/>
            <wp:positionH relativeFrom="page">
              <wp:posOffset>6101715</wp:posOffset>
            </wp:positionH>
            <wp:positionV relativeFrom="paragraph">
              <wp:posOffset>216281</wp:posOffset>
            </wp:positionV>
            <wp:extent cx="719455" cy="719454"/>
            <wp:effectExtent l="0" t="0" r="0" b="0"/>
            <wp:wrapNone/>
            <wp:docPr id="33" name="Image 3"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https://ogu.edu.tr/files/duyuru/9ff77656-8e6a-4c44-98b9-5f236a699de2/ESOG%C3%9C_yeni%20logo.jpg"/>
                    <pic:cNvPicPr/>
                  </pic:nvPicPr>
                  <pic:blipFill>
                    <a:blip r:embed="rId10" cstate="print"/>
                    <a:stretch>
                      <a:fillRect/>
                    </a:stretch>
                  </pic:blipFill>
                  <pic:spPr>
                    <a:xfrm>
                      <a:off x="0" y="0"/>
                      <a:ext cx="719455" cy="719454"/>
                    </a:xfrm>
                    <a:prstGeom prst="rect">
                      <a:avLst/>
                    </a:prstGeom>
                  </pic:spPr>
                </pic:pic>
              </a:graphicData>
            </a:graphic>
          </wp:anchor>
        </w:drawing>
      </w:r>
      <w:r w:rsidRPr="00107FDA">
        <w:rPr>
          <w:color w:val="1F2023"/>
          <w:spacing w:val="-4"/>
        </w:rPr>
        <w:t>T.C.</w:t>
      </w:r>
    </w:p>
    <w:p w14:paraId="3A57B28C" w14:textId="77777777" w:rsidR="007A78FF" w:rsidRPr="00107FDA" w:rsidRDefault="007A78FF" w:rsidP="007A78FF">
      <w:pPr>
        <w:spacing w:before="122" w:line="355" w:lineRule="auto"/>
        <w:ind w:left="2206" w:right="2207" w:firstLine="710"/>
        <w:rPr>
          <w:b/>
        </w:rPr>
      </w:pPr>
      <w:r w:rsidRPr="00107FDA">
        <w:rPr>
          <w:b/>
          <w:color w:val="1F2023"/>
        </w:rPr>
        <w:t>ESKISEHIR OSMANGAZI UNIVERSITY FACULTY</w:t>
      </w:r>
      <w:r w:rsidRPr="00107FDA">
        <w:rPr>
          <w:b/>
          <w:color w:val="1F2023"/>
          <w:spacing w:val="-5"/>
        </w:rPr>
        <w:t xml:space="preserve"> </w:t>
      </w:r>
      <w:r w:rsidRPr="00107FDA">
        <w:rPr>
          <w:b/>
          <w:color w:val="1F2023"/>
        </w:rPr>
        <w:t>OF</w:t>
      </w:r>
      <w:r w:rsidRPr="00107FDA">
        <w:rPr>
          <w:b/>
          <w:color w:val="1F2023"/>
          <w:spacing w:val="-9"/>
        </w:rPr>
        <w:t xml:space="preserve"> </w:t>
      </w:r>
      <w:r w:rsidRPr="00107FDA">
        <w:rPr>
          <w:b/>
          <w:color w:val="1F2023"/>
        </w:rPr>
        <w:t>HUMANITIES</w:t>
      </w:r>
      <w:r w:rsidRPr="00107FDA">
        <w:rPr>
          <w:b/>
          <w:color w:val="1F2023"/>
          <w:spacing w:val="-7"/>
        </w:rPr>
        <w:t xml:space="preserve"> </w:t>
      </w:r>
      <w:r w:rsidRPr="00107FDA">
        <w:rPr>
          <w:b/>
          <w:color w:val="1F2023"/>
        </w:rPr>
        <w:t>AND</w:t>
      </w:r>
      <w:r w:rsidRPr="00107FDA">
        <w:rPr>
          <w:b/>
          <w:color w:val="1F2023"/>
          <w:spacing w:val="-9"/>
        </w:rPr>
        <w:t xml:space="preserve"> </w:t>
      </w:r>
      <w:r w:rsidRPr="00107FDA">
        <w:rPr>
          <w:b/>
          <w:color w:val="1F2023"/>
        </w:rPr>
        <w:t>SOCIAL</w:t>
      </w:r>
      <w:r w:rsidRPr="00107FDA">
        <w:rPr>
          <w:b/>
          <w:color w:val="1F2023"/>
          <w:spacing w:val="-7"/>
        </w:rPr>
        <w:t xml:space="preserve"> </w:t>
      </w:r>
      <w:r w:rsidRPr="00107FDA">
        <w:rPr>
          <w:b/>
          <w:color w:val="1F2023"/>
        </w:rPr>
        <w:t>SCIENCES</w:t>
      </w:r>
    </w:p>
    <w:p w14:paraId="516980F2" w14:textId="77777777" w:rsidR="007A78FF" w:rsidRDefault="007A78FF" w:rsidP="007A78FF">
      <w:pPr>
        <w:pStyle w:val="Balk1"/>
        <w:spacing w:line="501" w:lineRule="auto"/>
        <w:ind w:left="3291"/>
        <w:jc w:val="center"/>
      </w:pPr>
      <w:r w:rsidRPr="00107FDA">
        <w:rPr>
          <w:noProof/>
          <w:lang w:val="tr-TR" w:eastAsia="tr-TR"/>
        </w:rPr>
        <mc:AlternateContent>
          <mc:Choice Requires="wps">
            <w:drawing>
              <wp:anchor distT="0" distB="0" distL="0" distR="0" simplePos="0" relativeHeight="251710464" behindDoc="0" locked="0" layoutInCell="1" allowOverlap="1" wp14:anchorId="307A7291" wp14:editId="6489FAD7">
                <wp:simplePos x="0" y="0"/>
                <wp:positionH relativeFrom="page">
                  <wp:posOffset>681532</wp:posOffset>
                </wp:positionH>
                <wp:positionV relativeFrom="paragraph">
                  <wp:posOffset>505209</wp:posOffset>
                </wp:positionV>
                <wp:extent cx="6208395" cy="494030"/>
                <wp:effectExtent l="0" t="0" r="0" b="0"/>
                <wp:wrapNone/>
                <wp:docPr id="30"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8395" cy="494030"/>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511"/>
                              <w:gridCol w:w="3117"/>
                            </w:tblGrid>
                            <w:tr w:rsidR="00C124BC" w14:paraId="49E96BA1" w14:textId="77777777">
                              <w:trPr>
                                <w:trHeight w:val="311"/>
                              </w:trPr>
                              <w:tc>
                                <w:tcPr>
                                  <w:tcW w:w="6511" w:type="dxa"/>
                                  <w:tcBorders>
                                    <w:bottom w:val="single" w:sz="4" w:space="0" w:color="000000"/>
                                    <w:right w:val="single" w:sz="4" w:space="0" w:color="000000"/>
                                  </w:tcBorders>
                                  <w:shd w:val="clear" w:color="auto" w:fill="FFF1CC"/>
                                </w:tcPr>
                                <w:p w14:paraId="2BC21D8C" w14:textId="77777777" w:rsidR="00C124BC" w:rsidRDefault="00C124BC">
                                  <w:pPr>
                                    <w:pStyle w:val="TableParagraph"/>
                                    <w:spacing w:before="43"/>
                                    <w:ind w:left="16"/>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14:paraId="50F45EE6" w14:textId="77777777" w:rsidR="00C124BC" w:rsidRDefault="00C124BC">
                                  <w:pPr>
                                    <w:pStyle w:val="TableParagraph"/>
                                    <w:spacing w:before="43"/>
                                    <w:ind w:left="43" w:right="12"/>
                                    <w:rPr>
                                      <w:b/>
                                      <w:sz w:val="20"/>
                                    </w:rPr>
                                  </w:pPr>
                                  <w:r>
                                    <w:rPr>
                                      <w:b/>
                                      <w:sz w:val="20"/>
                                    </w:rPr>
                                    <w:t>Course</w:t>
                                  </w:r>
                                  <w:r>
                                    <w:rPr>
                                      <w:b/>
                                      <w:spacing w:val="-8"/>
                                      <w:sz w:val="20"/>
                                    </w:rPr>
                                    <w:t xml:space="preserve"> </w:t>
                                  </w:r>
                                  <w:r>
                                    <w:rPr>
                                      <w:b/>
                                      <w:spacing w:val="-4"/>
                                      <w:sz w:val="20"/>
                                    </w:rPr>
                                    <w:t>Code</w:t>
                                  </w:r>
                                </w:p>
                              </w:tc>
                            </w:tr>
                            <w:tr w:rsidR="00C124BC" w14:paraId="4B7548BD" w14:textId="77777777">
                              <w:trPr>
                                <w:trHeight w:val="397"/>
                              </w:trPr>
                              <w:tc>
                                <w:tcPr>
                                  <w:tcW w:w="6511" w:type="dxa"/>
                                  <w:tcBorders>
                                    <w:top w:val="single" w:sz="4" w:space="0" w:color="000000"/>
                                    <w:right w:val="single" w:sz="4" w:space="0" w:color="000000"/>
                                  </w:tcBorders>
                                </w:tcPr>
                                <w:p w14:paraId="1AD2E3AC" w14:textId="77777777" w:rsidR="00C124BC" w:rsidRDefault="00C124BC" w:rsidP="007A78FF">
                                  <w:pPr>
                                    <w:pStyle w:val="TableParagraph"/>
                                    <w:spacing w:before="82"/>
                                    <w:ind w:left="109"/>
                                    <w:jc w:val="center"/>
                                    <w:rPr>
                                      <w:sz w:val="20"/>
                                    </w:rPr>
                                  </w:pPr>
                                  <w:r>
                                    <w:rPr>
                                      <w:sz w:val="20"/>
                                    </w:rPr>
                                    <w:t>Classical</w:t>
                                  </w:r>
                                  <w:r>
                                    <w:rPr>
                                      <w:spacing w:val="-15"/>
                                      <w:sz w:val="20"/>
                                    </w:rPr>
                                    <w:t xml:space="preserve"> </w:t>
                                  </w:r>
                                  <w:r>
                                    <w:rPr>
                                      <w:sz w:val="20"/>
                                    </w:rPr>
                                    <w:t>Turkish</w:t>
                                  </w:r>
                                  <w:r>
                                    <w:rPr>
                                      <w:spacing w:val="-5"/>
                                      <w:sz w:val="20"/>
                                    </w:rPr>
                                    <w:t xml:space="preserve"> </w:t>
                                  </w:r>
                                  <w:r>
                                    <w:rPr>
                                      <w:sz w:val="20"/>
                                    </w:rPr>
                                    <w:t>Literature</w:t>
                                  </w:r>
                                  <w:r>
                                    <w:rPr>
                                      <w:spacing w:val="-12"/>
                                      <w:sz w:val="20"/>
                                    </w:rPr>
                                    <w:t xml:space="preserve"> </w:t>
                                  </w:r>
                                  <w:r>
                                    <w:rPr>
                                      <w:spacing w:val="-7"/>
                                      <w:sz w:val="20"/>
                                    </w:rPr>
                                    <w:t>IV</w:t>
                                  </w:r>
                                </w:p>
                              </w:tc>
                              <w:tc>
                                <w:tcPr>
                                  <w:tcW w:w="3117" w:type="dxa"/>
                                  <w:tcBorders>
                                    <w:top w:val="single" w:sz="4" w:space="0" w:color="000000"/>
                                    <w:left w:val="single" w:sz="4" w:space="0" w:color="000000"/>
                                  </w:tcBorders>
                                </w:tcPr>
                                <w:p w14:paraId="2774EB58" w14:textId="77777777" w:rsidR="00C124BC" w:rsidRDefault="00C124BC" w:rsidP="007A78FF">
                                  <w:pPr>
                                    <w:pStyle w:val="TableParagraph"/>
                                    <w:spacing w:before="82"/>
                                    <w:ind w:left="43"/>
                                    <w:jc w:val="center"/>
                                    <w:rPr>
                                      <w:sz w:val="20"/>
                                    </w:rPr>
                                  </w:pPr>
                                  <w:r>
                                    <w:rPr>
                                      <w:spacing w:val="-2"/>
                                      <w:sz w:val="20"/>
                                    </w:rPr>
                                    <w:t>831814026</w:t>
                                  </w:r>
                                </w:p>
                              </w:tc>
                            </w:tr>
                          </w:tbl>
                          <w:p w14:paraId="6D745638" w14:textId="77777777" w:rsidR="00C124BC" w:rsidRDefault="00C124BC" w:rsidP="007A78FF">
                            <w:pPr>
                              <w:pStyle w:val="GvdeMetni"/>
                            </w:pPr>
                          </w:p>
                        </w:txbxContent>
                      </wps:txbx>
                      <wps:bodyPr wrap="square" lIns="0" tIns="0" rIns="0" bIns="0" rtlCol="0">
                        <a:noAutofit/>
                      </wps:bodyPr>
                    </wps:wsp>
                  </a:graphicData>
                </a:graphic>
              </wp:anchor>
            </w:drawing>
          </mc:Choice>
          <mc:Fallback>
            <w:pict>
              <v:shape w14:anchorId="307A7291" id="_x0000_s1027" type="#_x0000_t202" style="position:absolute;left:0;text-align:left;margin-left:53.65pt;margin-top:39.8pt;width:488.85pt;height:38.9pt;z-index:251710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" filled="f" stroked="f">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511"/>
                        <w:gridCol w:w="3117"/>
                      </w:tblGrid>
                      <w:tr w:rsidR="00C124BC" w14:paraId="49E96BA1" w14:textId="77777777">
                        <w:trPr>
                          <w:trHeight w:val="311"/>
                        </w:trPr>
                        <w:tc>
                          <w:tcPr>
                            <w:tcW w:w="6511" w:type="dxa"/>
                            <w:tcBorders>
                              <w:bottom w:val="single" w:sz="4" w:space="0" w:color="000000"/>
                              <w:right w:val="single" w:sz="4" w:space="0" w:color="000000"/>
                            </w:tcBorders>
                            <w:shd w:val="clear" w:color="auto" w:fill="FFF1CC"/>
                          </w:tcPr>
                          <w:p w14:paraId="2BC21D8C" w14:textId="77777777" w:rsidR="00C124BC" w:rsidRDefault="00C124BC">
                            <w:pPr>
                              <w:pStyle w:val="TableParagraph"/>
                              <w:spacing w:before="43"/>
                              <w:ind w:left="16"/>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14:paraId="50F45EE6" w14:textId="77777777" w:rsidR="00C124BC" w:rsidRDefault="00C124BC">
                            <w:pPr>
                              <w:pStyle w:val="TableParagraph"/>
                              <w:spacing w:before="43"/>
                              <w:ind w:left="43" w:right="12"/>
                              <w:rPr>
                                <w:b/>
                                <w:sz w:val="20"/>
                              </w:rPr>
                            </w:pPr>
                            <w:r>
                              <w:rPr>
                                <w:b/>
                                <w:sz w:val="20"/>
                              </w:rPr>
                              <w:t>Course</w:t>
                            </w:r>
                            <w:r>
                              <w:rPr>
                                <w:b/>
                                <w:spacing w:val="-8"/>
                                <w:sz w:val="20"/>
                              </w:rPr>
                              <w:t xml:space="preserve"> </w:t>
                            </w:r>
                            <w:r>
                              <w:rPr>
                                <w:b/>
                                <w:spacing w:val="-4"/>
                                <w:sz w:val="20"/>
                              </w:rPr>
                              <w:t>Code</w:t>
                            </w:r>
                          </w:p>
                        </w:tc>
                      </w:tr>
                      <w:tr w:rsidR="00C124BC" w14:paraId="4B7548BD" w14:textId="77777777">
                        <w:trPr>
                          <w:trHeight w:val="397"/>
                        </w:trPr>
                        <w:tc>
                          <w:tcPr>
                            <w:tcW w:w="6511" w:type="dxa"/>
                            <w:tcBorders>
                              <w:top w:val="single" w:sz="4" w:space="0" w:color="000000"/>
                              <w:right w:val="single" w:sz="4" w:space="0" w:color="000000"/>
                            </w:tcBorders>
                          </w:tcPr>
                          <w:p w14:paraId="1AD2E3AC" w14:textId="77777777" w:rsidR="00C124BC" w:rsidRDefault="00C124BC" w:rsidP="007A78FF">
                            <w:pPr>
                              <w:pStyle w:val="TableParagraph"/>
                              <w:spacing w:before="82"/>
                              <w:ind w:left="109"/>
                              <w:jc w:val="center"/>
                              <w:rPr>
                                <w:sz w:val="20"/>
                              </w:rPr>
                            </w:pPr>
                            <w:r>
                              <w:rPr>
                                <w:sz w:val="20"/>
                              </w:rPr>
                              <w:t>Classical</w:t>
                            </w:r>
                            <w:r>
                              <w:rPr>
                                <w:spacing w:val="-15"/>
                                <w:sz w:val="20"/>
                              </w:rPr>
                              <w:t xml:space="preserve"> </w:t>
                            </w:r>
                            <w:r>
                              <w:rPr>
                                <w:sz w:val="20"/>
                              </w:rPr>
                              <w:t>Turkish</w:t>
                            </w:r>
                            <w:r>
                              <w:rPr>
                                <w:spacing w:val="-5"/>
                                <w:sz w:val="20"/>
                              </w:rPr>
                              <w:t xml:space="preserve"> </w:t>
                            </w:r>
                            <w:r>
                              <w:rPr>
                                <w:sz w:val="20"/>
                              </w:rPr>
                              <w:t>Literature</w:t>
                            </w:r>
                            <w:r>
                              <w:rPr>
                                <w:spacing w:val="-12"/>
                                <w:sz w:val="20"/>
                              </w:rPr>
                              <w:t xml:space="preserve"> </w:t>
                            </w:r>
                            <w:r>
                              <w:rPr>
                                <w:spacing w:val="-7"/>
                                <w:sz w:val="20"/>
                              </w:rPr>
                              <w:t>IV</w:t>
                            </w:r>
                          </w:p>
                        </w:tc>
                        <w:tc>
                          <w:tcPr>
                            <w:tcW w:w="3117" w:type="dxa"/>
                            <w:tcBorders>
                              <w:top w:val="single" w:sz="4" w:space="0" w:color="000000"/>
                              <w:left w:val="single" w:sz="4" w:space="0" w:color="000000"/>
                            </w:tcBorders>
                          </w:tcPr>
                          <w:p w14:paraId="2774EB58" w14:textId="77777777" w:rsidR="00C124BC" w:rsidRDefault="00C124BC" w:rsidP="007A78FF">
                            <w:pPr>
                              <w:pStyle w:val="TableParagraph"/>
                              <w:spacing w:before="82"/>
                              <w:ind w:left="43"/>
                              <w:jc w:val="center"/>
                              <w:rPr>
                                <w:sz w:val="20"/>
                              </w:rPr>
                            </w:pPr>
                            <w:r>
                              <w:rPr>
                                <w:spacing w:val="-2"/>
                                <w:sz w:val="20"/>
                              </w:rPr>
                              <w:t>831814026</w:t>
                            </w:r>
                          </w:p>
                        </w:tc>
                      </w:tr>
                    </w:tbl>
                    <w:p w14:paraId="6D745638" w14:textId="77777777" w:rsidR="00C124BC" w:rsidRDefault="00C124BC" w:rsidP="007A78FF">
                      <w:pPr>
                        <w:pStyle w:val="GvdeMetni"/>
                      </w:pPr>
                    </w:p>
                  </w:txbxContent>
                </v:textbox>
                <w10:wrap anchorx="page"/>
              </v:shape>
            </w:pict>
          </mc:Fallback>
        </mc:AlternateContent>
      </w:r>
      <w:r w:rsidRPr="00107FDA">
        <w:t>Turkish</w:t>
      </w:r>
      <w:r w:rsidRPr="00107FDA">
        <w:rPr>
          <w:spacing w:val="-14"/>
        </w:rPr>
        <w:t xml:space="preserve"> </w:t>
      </w:r>
      <w:r w:rsidRPr="00107FDA">
        <w:t>Language</w:t>
      </w:r>
      <w:r w:rsidRPr="00107FDA">
        <w:rPr>
          <w:spacing w:val="-9"/>
        </w:rPr>
        <w:t xml:space="preserve"> </w:t>
      </w:r>
      <w:r w:rsidRPr="00107FDA">
        <w:t>and</w:t>
      </w:r>
      <w:r w:rsidRPr="00107FDA">
        <w:rPr>
          <w:spacing w:val="-10"/>
        </w:rPr>
        <w:t xml:space="preserve"> </w:t>
      </w:r>
      <w:r w:rsidRPr="00107FDA">
        <w:t>Literature</w:t>
      </w:r>
      <w:r w:rsidRPr="00107FDA">
        <w:rPr>
          <w:spacing w:val="-9"/>
        </w:rPr>
        <w:t xml:space="preserve"> </w:t>
      </w:r>
      <w:r w:rsidRPr="00107FDA">
        <w:t>Department</w:t>
      </w:r>
    </w:p>
    <w:p w14:paraId="5784A6D1" w14:textId="77777777" w:rsidR="007A78FF" w:rsidRPr="00107FDA" w:rsidRDefault="007A78FF" w:rsidP="007A78FF">
      <w:pPr>
        <w:pStyle w:val="Balk1"/>
        <w:spacing w:line="501" w:lineRule="auto"/>
        <w:ind w:left="3291"/>
        <w:jc w:val="center"/>
      </w:pPr>
      <w:r w:rsidRPr="00107FDA">
        <w:t>COURSE INFORMATION FORM</w:t>
      </w:r>
    </w:p>
    <w:p w14:paraId="17009724" w14:textId="77777777" w:rsidR="007A78FF" w:rsidRPr="00107FDA" w:rsidRDefault="007A78FF" w:rsidP="007A78FF">
      <w:pPr>
        <w:pStyle w:val="GvdeMetni"/>
        <w:rPr>
          <w:b w:val="0"/>
          <w:sz w:val="20"/>
        </w:rPr>
      </w:pPr>
    </w:p>
    <w:p w14:paraId="0CB2F32F" w14:textId="77777777" w:rsidR="007A78FF" w:rsidRPr="00107FDA" w:rsidRDefault="007A78FF" w:rsidP="007A78FF">
      <w:pPr>
        <w:pStyle w:val="GvdeMetni"/>
        <w:rPr>
          <w:b w:val="0"/>
          <w:sz w:val="20"/>
        </w:rPr>
      </w:pPr>
    </w:p>
    <w:p w14:paraId="482800E7" w14:textId="77777777" w:rsidR="007A78FF" w:rsidRPr="00107FDA" w:rsidRDefault="007A78FF" w:rsidP="007A78FF">
      <w:pPr>
        <w:pStyle w:val="GvdeMetni"/>
        <w:spacing w:before="56" w:after="1"/>
        <w:rPr>
          <w:b w:val="0"/>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30"/>
        <w:gridCol w:w="1887"/>
        <w:gridCol w:w="1983"/>
        <w:gridCol w:w="1911"/>
        <w:gridCol w:w="1916"/>
      </w:tblGrid>
      <w:tr w:rsidR="007A78FF" w:rsidRPr="00107FDA" w14:paraId="188E7058" w14:textId="77777777" w:rsidTr="007A78FF">
        <w:trPr>
          <w:trHeight w:val="315"/>
        </w:trPr>
        <w:tc>
          <w:tcPr>
            <w:tcW w:w="1930" w:type="dxa"/>
            <w:vMerge w:val="restart"/>
            <w:tcBorders>
              <w:bottom w:val="single" w:sz="4" w:space="0" w:color="000000"/>
              <w:right w:val="single" w:sz="4" w:space="0" w:color="000000"/>
            </w:tcBorders>
            <w:shd w:val="clear" w:color="auto" w:fill="FFF1CC"/>
          </w:tcPr>
          <w:p w14:paraId="41B78BEA" w14:textId="77777777" w:rsidR="007A78FF" w:rsidRPr="00107FDA" w:rsidRDefault="007A78FF" w:rsidP="007A78FF">
            <w:pPr>
              <w:pStyle w:val="TableParagraph"/>
              <w:spacing w:before="206"/>
              <w:ind w:left="575"/>
              <w:rPr>
                <w:b/>
                <w:sz w:val="20"/>
              </w:rPr>
            </w:pPr>
            <w:r w:rsidRPr="00107FDA">
              <w:rPr>
                <w:b/>
                <w:spacing w:val="-2"/>
                <w:sz w:val="20"/>
              </w:rPr>
              <w:t>Semester</w:t>
            </w:r>
          </w:p>
        </w:tc>
        <w:tc>
          <w:tcPr>
            <w:tcW w:w="3870" w:type="dxa"/>
            <w:gridSpan w:val="2"/>
            <w:tcBorders>
              <w:left w:val="single" w:sz="4" w:space="0" w:color="000000"/>
              <w:bottom w:val="single" w:sz="4" w:space="0" w:color="000000"/>
              <w:right w:val="single" w:sz="4" w:space="0" w:color="000000"/>
            </w:tcBorders>
            <w:shd w:val="clear" w:color="auto" w:fill="FFF1CC"/>
          </w:tcPr>
          <w:p w14:paraId="397F5C5C" w14:textId="77777777" w:rsidR="007A78FF" w:rsidRPr="00107FDA" w:rsidRDefault="007A78FF" w:rsidP="007A78FF">
            <w:pPr>
              <w:pStyle w:val="TableParagraph"/>
              <w:spacing w:before="43"/>
              <w:ind w:left="422"/>
              <w:rPr>
                <w:b/>
                <w:sz w:val="20"/>
              </w:rPr>
            </w:pPr>
            <w:r w:rsidRPr="00107FDA">
              <w:rPr>
                <w:b/>
                <w:sz w:val="20"/>
              </w:rPr>
              <w:t>Number</w:t>
            </w:r>
            <w:r w:rsidRPr="00107FDA">
              <w:rPr>
                <w:b/>
                <w:spacing w:val="-4"/>
                <w:sz w:val="20"/>
              </w:rPr>
              <w:t xml:space="preserve"> </w:t>
            </w:r>
            <w:r w:rsidRPr="00107FDA">
              <w:rPr>
                <w:b/>
                <w:sz w:val="20"/>
              </w:rPr>
              <w:t>of</w:t>
            </w:r>
            <w:r w:rsidRPr="00107FDA">
              <w:rPr>
                <w:b/>
                <w:spacing w:val="-5"/>
                <w:sz w:val="20"/>
              </w:rPr>
              <w:t xml:space="preserve"> </w:t>
            </w:r>
            <w:r w:rsidRPr="00107FDA">
              <w:rPr>
                <w:b/>
                <w:sz w:val="20"/>
              </w:rPr>
              <w:t>Course</w:t>
            </w:r>
            <w:r w:rsidRPr="00107FDA">
              <w:rPr>
                <w:b/>
                <w:spacing w:val="-4"/>
                <w:sz w:val="20"/>
              </w:rPr>
              <w:t xml:space="preserve"> </w:t>
            </w:r>
            <w:r w:rsidRPr="00107FDA">
              <w:rPr>
                <w:b/>
                <w:sz w:val="20"/>
              </w:rPr>
              <w:t>Hours</w:t>
            </w:r>
            <w:r w:rsidRPr="00107FDA">
              <w:rPr>
                <w:b/>
                <w:spacing w:val="-6"/>
                <w:sz w:val="20"/>
              </w:rPr>
              <w:t xml:space="preserve"> </w:t>
            </w:r>
            <w:r w:rsidRPr="00107FDA">
              <w:rPr>
                <w:b/>
                <w:sz w:val="20"/>
              </w:rPr>
              <w:t>per</w:t>
            </w:r>
            <w:r w:rsidRPr="00107FDA">
              <w:rPr>
                <w:b/>
                <w:spacing w:val="-7"/>
                <w:sz w:val="20"/>
              </w:rPr>
              <w:t xml:space="preserve"> </w:t>
            </w:r>
            <w:r w:rsidRPr="00107FDA">
              <w:rPr>
                <w:b/>
                <w:spacing w:val="-4"/>
                <w:sz w:val="20"/>
              </w:rPr>
              <w:t>Week</w:t>
            </w:r>
          </w:p>
        </w:tc>
        <w:tc>
          <w:tcPr>
            <w:tcW w:w="1911" w:type="dxa"/>
            <w:vMerge w:val="restart"/>
            <w:tcBorders>
              <w:left w:val="single" w:sz="4" w:space="0" w:color="000000"/>
              <w:bottom w:val="single" w:sz="4" w:space="0" w:color="000000"/>
              <w:right w:val="single" w:sz="4" w:space="0" w:color="000000"/>
            </w:tcBorders>
            <w:shd w:val="clear" w:color="auto" w:fill="FFF1CC"/>
          </w:tcPr>
          <w:p w14:paraId="660712C8" w14:textId="77777777" w:rsidR="007A78FF" w:rsidRPr="00107FDA" w:rsidRDefault="007A78FF" w:rsidP="007A78FF">
            <w:pPr>
              <w:pStyle w:val="TableParagraph"/>
              <w:spacing w:before="206"/>
              <w:ind w:left="43"/>
              <w:rPr>
                <w:b/>
                <w:sz w:val="20"/>
              </w:rPr>
            </w:pPr>
            <w:r w:rsidRPr="00107FDA">
              <w:rPr>
                <w:b/>
                <w:spacing w:val="-2"/>
                <w:sz w:val="20"/>
              </w:rPr>
              <w:t>Credit</w:t>
            </w:r>
          </w:p>
        </w:tc>
        <w:tc>
          <w:tcPr>
            <w:tcW w:w="1916" w:type="dxa"/>
            <w:vMerge w:val="restart"/>
            <w:tcBorders>
              <w:left w:val="single" w:sz="4" w:space="0" w:color="000000"/>
              <w:bottom w:val="single" w:sz="4" w:space="0" w:color="000000"/>
            </w:tcBorders>
            <w:shd w:val="clear" w:color="auto" w:fill="FFF1CC"/>
          </w:tcPr>
          <w:p w14:paraId="386868EF" w14:textId="77777777" w:rsidR="007A78FF" w:rsidRPr="00107FDA" w:rsidRDefault="007A78FF" w:rsidP="007A78FF">
            <w:pPr>
              <w:pStyle w:val="TableParagraph"/>
              <w:spacing w:before="206"/>
              <w:ind w:left="42"/>
              <w:rPr>
                <w:b/>
                <w:sz w:val="20"/>
              </w:rPr>
            </w:pPr>
            <w:r w:rsidRPr="00107FDA">
              <w:rPr>
                <w:b/>
                <w:spacing w:val="-4"/>
                <w:sz w:val="20"/>
              </w:rPr>
              <w:t>ECTS</w:t>
            </w:r>
          </w:p>
        </w:tc>
      </w:tr>
      <w:tr w:rsidR="007A78FF" w:rsidRPr="00107FDA" w14:paraId="71B5160E" w14:textId="77777777" w:rsidTr="007A78FF">
        <w:trPr>
          <w:trHeight w:val="311"/>
        </w:trPr>
        <w:tc>
          <w:tcPr>
            <w:tcW w:w="1930" w:type="dxa"/>
            <w:vMerge/>
            <w:tcBorders>
              <w:top w:val="nil"/>
              <w:bottom w:val="single" w:sz="4" w:space="0" w:color="000000"/>
              <w:right w:val="single" w:sz="4" w:space="0" w:color="000000"/>
            </w:tcBorders>
            <w:shd w:val="clear" w:color="auto" w:fill="FFF1CC"/>
          </w:tcPr>
          <w:p w14:paraId="2B789971" w14:textId="77777777" w:rsidR="007A78FF" w:rsidRPr="00107FDA" w:rsidRDefault="007A78FF" w:rsidP="007A78FF">
            <w:pPr>
              <w:rPr>
                <w:sz w:val="2"/>
                <w:szCs w:val="2"/>
              </w:rPr>
            </w:pPr>
          </w:p>
        </w:tc>
        <w:tc>
          <w:tcPr>
            <w:tcW w:w="1887" w:type="dxa"/>
            <w:tcBorders>
              <w:top w:val="single" w:sz="4" w:space="0" w:color="000000"/>
              <w:left w:val="single" w:sz="4" w:space="0" w:color="000000"/>
              <w:bottom w:val="single" w:sz="4" w:space="0" w:color="000000"/>
              <w:right w:val="single" w:sz="4" w:space="0" w:color="000000"/>
            </w:tcBorders>
            <w:shd w:val="clear" w:color="auto" w:fill="FFF1CC"/>
          </w:tcPr>
          <w:p w14:paraId="4CA343BD" w14:textId="77777777" w:rsidR="007A78FF" w:rsidRPr="00107FDA" w:rsidRDefault="007A78FF" w:rsidP="007A78FF">
            <w:pPr>
              <w:pStyle w:val="TableParagraph"/>
              <w:spacing w:before="38"/>
              <w:ind w:left="33"/>
              <w:rPr>
                <w:b/>
                <w:sz w:val="20"/>
              </w:rPr>
            </w:pPr>
            <w:r w:rsidRPr="00107FDA">
              <w:rPr>
                <w:b/>
                <w:spacing w:val="-2"/>
                <w:sz w:val="20"/>
              </w:rPr>
              <w:t>Theory</w:t>
            </w:r>
          </w:p>
        </w:tc>
        <w:tc>
          <w:tcPr>
            <w:tcW w:w="1983" w:type="dxa"/>
            <w:tcBorders>
              <w:top w:val="single" w:sz="4" w:space="0" w:color="000000"/>
              <w:left w:val="single" w:sz="4" w:space="0" w:color="000000"/>
              <w:bottom w:val="single" w:sz="4" w:space="0" w:color="000000"/>
              <w:right w:val="single" w:sz="4" w:space="0" w:color="000000"/>
            </w:tcBorders>
            <w:shd w:val="clear" w:color="auto" w:fill="FFF1CC"/>
          </w:tcPr>
          <w:p w14:paraId="2E6A92A3" w14:textId="77777777" w:rsidR="007A78FF" w:rsidRPr="00107FDA" w:rsidRDefault="007A78FF" w:rsidP="007A78FF">
            <w:pPr>
              <w:pStyle w:val="TableParagraph"/>
              <w:spacing w:before="38"/>
              <w:ind w:left="26"/>
              <w:rPr>
                <w:b/>
                <w:sz w:val="20"/>
              </w:rPr>
            </w:pPr>
            <w:r w:rsidRPr="00107FDA">
              <w:rPr>
                <w:b/>
                <w:spacing w:val="-2"/>
                <w:sz w:val="20"/>
              </w:rPr>
              <w:t>Practice</w:t>
            </w:r>
          </w:p>
        </w:tc>
        <w:tc>
          <w:tcPr>
            <w:tcW w:w="1911" w:type="dxa"/>
            <w:vMerge/>
            <w:tcBorders>
              <w:top w:val="nil"/>
              <w:left w:val="single" w:sz="4" w:space="0" w:color="000000"/>
              <w:bottom w:val="single" w:sz="4" w:space="0" w:color="000000"/>
              <w:right w:val="single" w:sz="4" w:space="0" w:color="000000"/>
            </w:tcBorders>
            <w:shd w:val="clear" w:color="auto" w:fill="FFF1CC"/>
          </w:tcPr>
          <w:p w14:paraId="49883D0C" w14:textId="77777777" w:rsidR="007A78FF" w:rsidRPr="00107FDA" w:rsidRDefault="007A78FF" w:rsidP="007A78FF">
            <w:pPr>
              <w:rPr>
                <w:sz w:val="2"/>
                <w:szCs w:val="2"/>
              </w:rPr>
            </w:pPr>
          </w:p>
        </w:tc>
        <w:tc>
          <w:tcPr>
            <w:tcW w:w="1916" w:type="dxa"/>
            <w:vMerge/>
            <w:tcBorders>
              <w:top w:val="nil"/>
              <w:left w:val="single" w:sz="4" w:space="0" w:color="000000"/>
              <w:bottom w:val="single" w:sz="4" w:space="0" w:color="000000"/>
            </w:tcBorders>
            <w:shd w:val="clear" w:color="auto" w:fill="FFF1CC"/>
          </w:tcPr>
          <w:p w14:paraId="0A9ADA4B" w14:textId="77777777" w:rsidR="007A78FF" w:rsidRPr="00107FDA" w:rsidRDefault="007A78FF" w:rsidP="007A78FF">
            <w:pPr>
              <w:rPr>
                <w:sz w:val="2"/>
                <w:szCs w:val="2"/>
              </w:rPr>
            </w:pPr>
          </w:p>
        </w:tc>
      </w:tr>
      <w:tr w:rsidR="007A78FF" w:rsidRPr="00107FDA" w14:paraId="2EC4B994" w14:textId="77777777" w:rsidTr="007A78FF">
        <w:trPr>
          <w:trHeight w:val="397"/>
        </w:trPr>
        <w:tc>
          <w:tcPr>
            <w:tcW w:w="1930" w:type="dxa"/>
            <w:tcBorders>
              <w:top w:val="single" w:sz="4" w:space="0" w:color="000000"/>
              <w:right w:val="single" w:sz="4" w:space="0" w:color="000000"/>
            </w:tcBorders>
          </w:tcPr>
          <w:p w14:paraId="4B1C1ABC" w14:textId="77777777" w:rsidR="007A78FF" w:rsidRPr="00107FDA" w:rsidRDefault="007A78FF" w:rsidP="007A78FF">
            <w:pPr>
              <w:pStyle w:val="TableParagraph"/>
              <w:spacing w:before="77"/>
              <w:ind w:left="24"/>
              <w:jc w:val="center"/>
              <w:rPr>
                <w:sz w:val="20"/>
              </w:rPr>
            </w:pPr>
            <w:r w:rsidRPr="00107FDA">
              <w:rPr>
                <w:spacing w:val="-10"/>
                <w:sz w:val="20"/>
              </w:rPr>
              <w:t>4</w:t>
            </w:r>
          </w:p>
        </w:tc>
        <w:tc>
          <w:tcPr>
            <w:tcW w:w="1887" w:type="dxa"/>
            <w:tcBorders>
              <w:top w:val="single" w:sz="4" w:space="0" w:color="000000"/>
              <w:left w:val="single" w:sz="4" w:space="0" w:color="000000"/>
              <w:right w:val="single" w:sz="4" w:space="0" w:color="000000"/>
            </w:tcBorders>
          </w:tcPr>
          <w:p w14:paraId="103A7DAF" w14:textId="77777777" w:rsidR="007A78FF" w:rsidRPr="00107FDA" w:rsidRDefault="007A78FF" w:rsidP="007A78FF">
            <w:pPr>
              <w:pStyle w:val="TableParagraph"/>
              <w:spacing w:before="77"/>
              <w:ind w:left="33" w:right="4"/>
              <w:jc w:val="center"/>
              <w:rPr>
                <w:sz w:val="20"/>
              </w:rPr>
            </w:pPr>
            <w:r w:rsidRPr="00107FDA">
              <w:rPr>
                <w:spacing w:val="-10"/>
                <w:sz w:val="20"/>
              </w:rPr>
              <w:t>2</w:t>
            </w:r>
          </w:p>
        </w:tc>
        <w:tc>
          <w:tcPr>
            <w:tcW w:w="1983" w:type="dxa"/>
            <w:tcBorders>
              <w:top w:val="single" w:sz="4" w:space="0" w:color="000000"/>
              <w:left w:val="single" w:sz="4" w:space="0" w:color="000000"/>
              <w:right w:val="single" w:sz="4" w:space="0" w:color="000000"/>
            </w:tcBorders>
          </w:tcPr>
          <w:p w14:paraId="2EF45ED1" w14:textId="77777777" w:rsidR="007A78FF" w:rsidRPr="00107FDA" w:rsidRDefault="007A78FF" w:rsidP="007A78FF">
            <w:pPr>
              <w:pStyle w:val="TableParagraph"/>
              <w:spacing w:before="77"/>
              <w:ind w:left="26" w:right="6"/>
              <w:jc w:val="center"/>
              <w:rPr>
                <w:sz w:val="20"/>
              </w:rPr>
            </w:pPr>
            <w:r w:rsidRPr="00107FDA">
              <w:rPr>
                <w:spacing w:val="-10"/>
                <w:sz w:val="20"/>
              </w:rPr>
              <w:t>0</w:t>
            </w:r>
          </w:p>
        </w:tc>
        <w:tc>
          <w:tcPr>
            <w:tcW w:w="1911" w:type="dxa"/>
            <w:tcBorders>
              <w:top w:val="single" w:sz="4" w:space="0" w:color="000000"/>
              <w:left w:val="single" w:sz="4" w:space="0" w:color="000000"/>
              <w:right w:val="single" w:sz="4" w:space="0" w:color="000000"/>
            </w:tcBorders>
          </w:tcPr>
          <w:p w14:paraId="6FE65343" w14:textId="77777777" w:rsidR="007A78FF" w:rsidRPr="00107FDA" w:rsidRDefault="007A78FF" w:rsidP="007A78FF">
            <w:pPr>
              <w:pStyle w:val="TableParagraph"/>
              <w:spacing w:before="77"/>
              <w:ind w:left="43" w:right="9"/>
              <w:jc w:val="center"/>
              <w:rPr>
                <w:sz w:val="20"/>
              </w:rPr>
            </w:pPr>
            <w:r w:rsidRPr="00107FDA">
              <w:rPr>
                <w:spacing w:val="-10"/>
                <w:sz w:val="20"/>
              </w:rPr>
              <w:t>2</w:t>
            </w:r>
          </w:p>
        </w:tc>
        <w:tc>
          <w:tcPr>
            <w:tcW w:w="1916" w:type="dxa"/>
            <w:tcBorders>
              <w:top w:val="single" w:sz="4" w:space="0" w:color="000000"/>
              <w:left w:val="single" w:sz="4" w:space="0" w:color="000000"/>
            </w:tcBorders>
          </w:tcPr>
          <w:p w14:paraId="72151B49" w14:textId="77777777" w:rsidR="007A78FF" w:rsidRPr="00107FDA" w:rsidRDefault="007A78FF" w:rsidP="007A78FF">
            <w:pPr>
              <w:pStyle w:val="TableParagraph"/>
              <w:spacing w:before="77"/>
              <w:ind w:left="42" w:right="2"/>
              <w:jc w:val="center"/>
              <w:rPr>
                <w:sz w:val="20"/>
              </w:rPr>
            </w:pPr>
            <w:r w:rsidRPr="00107FDA">
              <w:rPr>
                <w:spacing w:val="-10"/>
                <w:sz w:val="20"/>
              </w:rPr>
              <w:t>3</w:t>
            </w:r>
          </w:p>
        </w:tc>
      </w:tr>
    </w:tbl>
    <w:p w14:paraId="4C10388F" w14:textId="77777777" w:rsidR="007A78FF" w:rsidRPr="00107FDA" w:rsidRDefault="007A78FF" w:rsidP="007A78FF">
      <w:pPr>
        <w:pStyle w:val="GvdeMetni"/>
        <w:spacing w:before="1" w:after="1"/>
        <w:jc w:val="center"/>
        <w:rPr>
          <w:b w:val="0"/>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25"/>
        <w:gridCol w:w="1925"/>
        <w:gridCol w:w="1925"/>
        <w:gridCol w:w="1867"/>
        <w:gridCol w:w="1983"/>
      </w:tblGrid>
      <w:tr w:rsidR="007A78FF" w:rsidRPr="00107FDA" w14:paraId="071D3B7B" w14:textId="77777777" w:rsidTr="007A78FF">
        <w:trPr>
          <w:trHeight w:val="311"/>
        </w:trPr>
        <w:tc>
          <w:tcPr>
            <w:tcW w:w="9625" w:type="dxa"/>
            <w:gridSpan w:val="5"/>
            <w:tcBorders>
              <w:bottom w:val="single" w:sz="4" w:space="0" w:color="000000"/>
            </w:tcBorders>
            <w:shd w:val="clear" w:color="auto" w:fill="FFF1CC"/>
          </w:tcPr>
          <w:p w14:paraId="25569EF7" w14:textId="77777777" w:rsidR="007A78FF" w:rsidRPr="00107FDA" w:rsidRDefault="007A78FF" w:rsidP="007A78FF">
            <w:pPr>
              <w:pStyle w:val="TableParagraph"/>
              <w:spacing w:before="38"/>
              <w:ind w:left="38"/>
              <w:jc w:val="center"/>
              <w:rPr>
                <w:b/>
                <w:sz w:val="20"/>
              </w:rPr>
            </w:pPr>
            <w:r w:rsidRPr="00107FDA">
              <w:rPr>
                <w:b/>
                <w:sz w:val="20"/>
              </w:rPr>
              <w:t>Course</w:t>
            </w:r>
            <w:r w:rsidRPr="00107FDA">
              <w:rPr>
                <w:b/>
                <w:spacing w:val="-5"/>
                <w:sz w:val="20"/>
              </w:rPr>
              <w:t xml:space="preserve"> </w:t>
            </w:r>
            <w:r w:rsidRPr="00107FDA">
              <w:rPr>
                <w:b/>
                <w:sz w:val="20"/>
              </w:rPr>
              <w:t>Category</w:t>
            </w:r>
            <w:r w:rsidRPr="00107FDA">
              <w:rPr>
                <w:b/>
                <w:spacing w:val="-9"/>
                <w:sz w:val="20"/>
              </w:rPr>
              <w:t xml:space="preserve"> </w:t>
            </w:r>
            <w:r w:rsidRPr="00107FDA">
              <w:rPr>
                <w:b/>
                <w:spacing w:val="-2"/>
                <w:sz w:val="20"/>
              </w:rPr>
              <w:t>(Credit)</w:t>
            </w:r>
          </w:p>
        </w:tc>
      </w:tr>
      <w:tr w:rsidR="007A78FF" w:rsidRPr="00107FDA" w14:paraId="2AB110B2" w14:textId="77777777" w:rsidTr="007A78FF">
        <w:trPr>
          <w:trHeight w:val="460"/>
        </w:trPr>
        <w:tc>
          <w:tcPr>
            <w:tcW w:w="1925" w:type="dxa"/>
            <w:tcBorders>
              <w:top w:val="single" w:sz="4" w:space="0" w:color="000000"/>
              <w:bottom w:val="single" w:sz="4" w:space="0" w:color="000000"/>
              <w:right w:val="single" w:sz="4" w:space="0" w:color="000000"/>
            </w:tcBorders>
            <w:shd w:val="clear" w:color="auto" w:fill="FFF1CC"/>
          </w:tcPr>
          <w:p w14:paraId="077F97AF" w14:textId="77777777" w:rsidR="007A78FF" w:rsidRPr="00107FDA" w:rsidRDefault="007A78FF" w:rsidP="007A78FF">
            <w:pPr>
              <w:pStyle w:val="TableParagraph"/>
              <w:spacing w:before="115"/>
              <w:ind w:left="354"/>
              <w:jc w:val="center"/>
              <w:rPr>
                <w:b/>
                <w:sz w:val="20"/>
              </w:rPr>
            </w:pPr>
            <w:r w:rsidRPr="00107FDA">
              <w:rPr>
                <w:b/>
                <w:sz w:val="20"/>
              </w:rPr>
              <w:t>Basic</w:t>
            </w:r>
            <w:r w:rsidRPr="00107FDA">
              <w:rPr>
                <w:b/>
                <w:spacing w:val="-5"/>
                <w:sz w:val="20"/>
              </w:rPr>
              <w:t xml:space="preserve"> </w:t>
            </w:r>
            <w:r w:rsidRPr="00107FDA">
              <w:rPr>
                <w:b/>
                <w:spacing w:val="-2"/>
                <w:sz w:val="20"/>
              </w:rPr>
              <w:t>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44EAB851" w14:textId="77777777" w:rsidR="007A78FF" w:rsidRPr="00107FDA" w:rsidRDefault="007A78FF" w:rsidP="007A78FF">
            <w:pPr>
              <w:pStyle w:val="TableParagraph"/>
              <w:spacing w:line="230" w:lineRule="atLeast"/>
              <w:ind w:left="619" w:hanging="168"/>
              <w:jc w:val="center"/>
              <w:rPr>
                <w:b/>
                <w:sz w:val="20"/>
              </w:rPr>
            </w:pPr>
            <w:r w:rsidRPr="00107FDA">
              <w:rPr>
                <w:b/>
                <w:spacing w:val="-2"/>
                <w:sz w:val="20"/>
              </w:rPr>
              <w:t>Engineering 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7BADC78D" w14:textId="77777777" w:rsidR="007A78FF" w:rsidRPr="00107FDA" w:rsidRDefault="007A78FF" w:rsidP="007A78FF">
            <w:pPr>
              <w:pStyle w:val="TableParagraph"/>
              <w:spacing w:before="115"/>
              <w:ind w:left="42"/>
              <w:jc w:val="center"/>
              <w:rPr>
                <w:b/>
                <w:sz w:val="20"/>
              </w:rPr>
            </w:pPr>
            <w:r w:rsidRPr="00107FDA">
              <w:rPr>
                <w:b/>
                <w:spacing w:val="-2"/>
                <w:sz w:val="20"/>
              </w:rPr>
              <w:t>Design</w:t>
            </w:r>
          </w:p>
        </w:tc>
        <w:tc>
          <w:tcPr>
            <w:tcW w:w="1867" w:type="dxa"/>
            <w:tcBorders>
              <w:top w:val="single" w:sz="4" w:space="0" w:color="000000"/>
              <w:left w:val="single" w:sz="4" w:space="0" w:color="000000"/>
              <w:bottom w:val="single" w:sz="4" w:space="0" w:color="000000"/>
              <w:right w:val="single" w:sz="4" w:space="0" w:color="000000"/>
            </w:tcBorders>
            <w:shd w:val="clear" w:color="auto" w:fill="FFF1CC"/>
          </w:tcPr>
          <w:p w14:paraId="54CD5B0A" w14:textId="77777777" w:rsidR="007A78FF" w:rsidRPr="00107FDA" w:rsidRDefault="007A78FF" w:rsidP="007A78FF">
            <w:pPr>
              <w:pStyle w:val="TableParagraph"/>
              <w:spacing w:before="115"/>
              <w:ind w:left="135"/>
              <w:jc w:val="center"/>
              <w:rPr>
                <w:b/>
                <w:sz w:val="20"/>
              </w:rPr>
            </w:pPr>
            <w:r w:rsidRPr="00107FDA">
              <w:rPr>
                <w:b/>
                <w:sz w:val="20"/>
              </w:rPr>
              <w:t>General</w:t>
            </w:r>
            <w:r w:rsidRPr="00107FDA">
              <w:rPr>
                <w:b/>
                <w:spacing w:val="-4"/>
                <w:sz w:val="20"/>
              </w:rPr>
              <w:t xml:space="preserve"> </w:t>
            </w:r>
            <w:r w:rsidRPr="00107FDA">
              <w:rPr>
                <w:b/>
                <w:spacing w:val="-2"/>
                <w:sz w:val="20"/>
              </w:rPr>
              <w:t>Education</w:t>
            </w:r>
          </w:p>
        </w:tc>
        <w:tc>
          <w:tcPr>
            <w:tcW w:w="1983" w:type="dxa"/>
            <w:tcBorders>
              <w:top w:val="single" w:sz="4" w:space="0" w:color="000000"/>
              <w:left w:val="single" w:sz="4" w:space="0" w:color="000000"/>
              <w:bottom w:val="single" w:sz="4" w:space="0" w:color="000000"/>
            </w:tcBorders>
            <w:shd w:val="clear" w:color="auto" w:fill="FFF1CC"/>
          </w:tcPr>
          <w:p w14:paraId="652A8159" w14:textId="77777777" w:rsidR="007A78FF" w:rsidRPr="00107FDA" w:rsidRDefault="007A78FF" w:rsidP="007A78FF">
            <w:pPr>
              <w:pStyle w:val="TableParagraph"/>
              <w:spacing w:before="115"/>
              <w:ind w:left="156" w:right="105"/>
              <w:jc w:val="center"/>
              <w:rPr>
                <w:b/>
                <w:sz w:val="20"/>
              </w:rPr>
            </w:pPr>
            <w:r w:rsidRPr="00107FDA">
              <w:rPr>
                <w:b/>
                <w:spacing w:val="-2"/>
                <w:sz w:val="20"/>
              </w:rPr>
              <w:t>Social</w:t>
            </w:r>
          </w:p>
        </w:tc>
      </w:tr>
      <w:tr w:rsidR="007A78FF" w:rsidRPr="00107FDA" w14:paraId="34A3B608" w14:textId="77777777" w:rsidTr="007A78FF">
        <w:trPr>
          <w:trHeight w:val="398"/>
        </w:trPr>
        <w:tc>
          <w:tcPr>
            <w:tcW w:w="1925" w:type="dxa"/>
            <w:tcBorders>
              <w:top w:val="single" w:sz="4" w:space="0" w:color="000000"/>
              <w:right w:val="single" w:sz="4" w:space="0" w:color="000000"/>
            </w:tcBorders>
          </w:tcPr>
          <w:p w14:paraId="65DA3C93" w14:textId="77777777" w:rsidR="007A78FF" w:rsidRPr="00107FDA" w:rsidRDefault="007A78FF" w:rsidP="007A78FF">
            <w:pPr>
              <w:pStyle w:val="TableParagraph"/>
              <w:jc w:val="center"/>
              <w:rPr>
                <w:sz w:val="18"/>
              </w:rPr>
            </w:pPr>
          </w:p>
        </w:tc>
        <w:tc>
          <w:tcPr>
            <w:tcW w:w="1925" w:type="dxa"/>
            <w:tcBorders>
              <w:top w:val="single" w:sz="4" w:space="0" w:color="000000"/>
              <w:left w:val="single" w:sz="4" w:space="0" w:color="000000"/>
              <w:right w:val="single" w:sz="4" w:space="0" w:color="000000"/>
            </w:tcBorders>
          </w:tcPr>
          <w:p w14:paraId="0052D149" w14:textId="77777777" w:rsidR="007A78FF" w:rsidRPr="00107FDA" w:rsidRDefault="007A78FF" w:rsidP="007A78FF">
            <w:pPr>
              <w:pStyle w:val="TableParagraph"/>
              <w:jc w:val="center"/>
              <w:rPr>
                <w:sz w:val="18"/>
              </w:rPr>
            </w:pPr>
          </w:p>
        </w:tc>
        <w:tc>
          <w:tcPr>
            <w:tcW w:w="1925" w:type="dxa"/>
            <w:tcBorders>
              <w:top w:val="single" w:sz="4" w:space="0" w:color="000000"/>
              <w:left w:val="single" w:sz="4" w:space="0" w:color="000000"/>
              <w:right w:val="single" w:sz="4" w:space="0" w:color="000000"/>
            </w:tcBorders>
          </w:tcPr>
          <w:p w14:paraId="043396FE" w14:textId="77777777" w:rsidR="007A78FF" w:rsidRPr="00107FDA" w:rsidRDefault="007A78FF" w:rsidP="007A78FF">
            <w:pPr>
              <w:pStyle w:val="TableParagraph"/>
              <w:jc w:val="center"/>
              <w:rPr>
                <w:sz w:val="18"/>
              </w:rPr>
            </w:pPr>
          </w:p>
        </w:tc>
        <w:tc>
          <w:tcPr>
            <w:tcW w:w="1867" w:type="dxa"/>
            <w:tcBorders>
              <w:top w:val="single" w:sz="4" w:space="0" w:color="000000"/>
              <w:left w:val="single" w:sz="4" w:space="0" w:color="000000"/>
              <w:right w:val="single" w:sz="4" w:space="0" w:color="000000"/>
            </w:tcBorders>
          </w:tcPr>
          <w:p w14:paraId="4A344DF7" w14:textId="77777777" w:rsidR="007A78FF" w:rsidRPr="00107FDA" w:rsidRDefault="007A78FF" w:rsidP="007A78FF">
            <w:pPr>
              <w:pStyle w:val="TableParagraph"/>
              <w:jc w:val="center"/>
              <w:rPr>
                <w:sz w:val="18"/>
              </w:rPr>
            </w:pPr>
          </w:p>
        </w:tc>
        <w:tc>
          <w:tcPr>
            <w:tcW w:w="1983" w:type="dxa"/>
            <w:tcBorders>
              <w:top w:val="single" w:sz="4" w:space="0" w:color="000000"/>
              <w:left w:val="single" w:sz="4" w:space="0" w:color="000000"/>
            </w:tcBorders>
          </w:tcPr>
          <w:p w14:paraId="539FCDB7" w14:textId="77777777" w:rsidR="007A78FF" w:rsidRPr="00107FDA" w:rsidRDefault="007A78FF" w:rsidP="007A78FF">
            <w:pPr>
              <w:pStyle w:val="TableParagraph"/>
              <w:spacing w:before="77"/>
              <w:ind w:left="156"/>
              <w:jc w:val="center"/>
              <w:rPr>
                <w:sz w:val="20"/>
              </w:rPr>
            </w:pPr>
            <w:r w:rsidRPr="00107FDA">
              <w:rPr>
                <w:spacing w:val="-10"/>
                <w:sz w:val="20"/>
              </w:rPr>
              <w:t>X</w:t>
            </w:r>
          </w:p>
        </w:tc>
      </w:tr>
    </w:tbl>
    <w:p w14:paraId="078B0E80" w14:textId="77777777" w:rsidR="007A78FF" w:rsidRPr="00107FDA" w:rsidRDefault="007A78FF" w:rsidP="007A78FF">
      <w:pPr>
        <w:pStyle w:val="GvdeMetni"/>
        <w:rPr>
          <w:b w:val="0"/>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07"/>
        <w:gridCol w:w="3212"/>
        <w:gridCol w:w="3207"/>
      </w:tblGrid>
      <w:tr w:rsidR="007A78FF" w:rsidRPr="00107FDA" w14:paraId="23A7E386" w14:textId="77777777" w:rsidTr="007A78FF">
        <w:trPr>
          <w:trHeight w:val="311"/>
        </w:trPr>
        <w:tc>
          <w:tcPr>
            <w:tcW w:w="3207" w:type="dxa"/>
            <w:tcBorders>
              <w:bottom w:val="single" w:sz="4" w:space="0" w:color="000000"/>
              <w:right w:val="single" w:sz="4" w:space="0" w:color="000000"/>
            </w:tcBorders>
            <w:shd w:val="clear" w:color="auto" w:fill="FFF1CC"/>
          </w:tcPr>
          <w:p w14:paraId="7CB803D0" w14:textId="77777777" w:rsidR="007A78FF" w:rsidRPr="00107FDA" w:rsidRDefault="007A78FF" w:rsidP="007A78FF">
            <w:pPr>
              <w:pStyle w:val="TableParagraph"/>
              <w:spacing w:before="38"/>
              <w:ind w:left="45" w:right="29"/>
              <w:rPr>
                <w:b/>
                <w:sz w:val="20"/>
              </w:rPr>
            </w:pPr>
            <w:r w:rsidRPr="00107FDA">
              <w:rPr>
                <w:b/>
                <w:sz w:val="20"/>
              </w:rPr>
              <w:t>Course</w:t>
            </w:r>
            <w:r w:rsidRPr="00107FDA">
              <w:rPr>
                <w:b/>
                <w:spacing w:val="-8"/>
                <w:sz w:val="20"/>
              </w:rPr>
              <w:t xml:space="preserve"> </w:t>
            </w:r>
            <w:r w:rsidRPr="00107FDA">
              <w:rPr>
                <w:b/>
                <w:spacing w:val="-2"/>
                <w:sz w:val="20"/>
              </w:rPr>
              <w:t>Language</w:t>
            </w:r>
          </w:p>
        </w:tc>
        <w:tc>
          <w:tcPr>
            <w:tcW w:w="3212" w:type="dxa"/>
            <w:tcBorders>
              <w:left w:val="single" w:sz="4" w:space="0" w:color="000000"/>
              <w:bottom w:val="single" w:sz="4" w:space="0" w:color="000000"/>
              <w:right w:val="single" w:sz="4" w:space="0" w:color="000000"/>
            </w:tcBorders>
            <w:shd w:val="clear" w:color="auto" w:fill="FFF1CC"/>
          </w:tcPr>
          <w:p w14:paraId="3A772F0F" w14:textId="77777777" w:rsidR="007A78FF" w:rsidRPr="00107FDA" w:rsidRDefault="007A78FF" w:rsidP="007A78FF">
            <w:pPr>
              <w:pStyle w:val="TableParagraph"/>
              <w:spacing w:before="38"/>
              <w:ind w:left="31"/>
              <w:rPr>
                <w:b/>
                <w:sz w:val="20"/>
              </w:rPr>
            </w:pPr>
            <w:r w:rsidRPr="00107FDA">
              <w:rPr>
                <w:b/>
                <w:sz w:val="20"/>
              </w:rPr>
              <w:t>Course</w:t>
            </w:r>
            <w:r w:rsidRPr="00107FDA">
              <w:rPr>
                <w:b/>
                <w:spacing w:val="-8"/>
                <w:sz w:val="20"/>
              </w:rPr>
              <w:t xml:space="preserve"> </w:t>
            </w:r>
            <w:r w:rsidRPr="00107FDA">
              <w:rPr>
                <w:b/>
                <w:spacing w:val="-2"/>
                <w:sz w:val="20"/>
              </w:rPr>
              <w:t>Level</w:t>
            </w:r>
          </w:p>
        </w:tc>
        <w:tc>
          <w:tcPr>
            <w:tcW w:w="3207" w:type="dxa"/>
            <w:tcBorders>
              <w:left w:val="single" w:sz="4" w:space="0" w:color="000000"/>
              <w:bottom w:val="single" w:sz="4" w:space="0" w:color="000000"/>
            </w:tcBorders>
            <w:shd w:val="clear" w:color="auto" w:fill="FFF1CC"/>
          </w:tcPr>
          <w:p w14:paraId="09552CE4" w14:textId="77777777" w:rsidR="007A78FF" w:rsidRPr="00107FDA" w:rsidRDefault="007A78FF" w:rsidP="007A78FF">
            <w:pPr>
              <w:pStyle w:val="TableParagraph"/>
              <w:spacing w:before="38"/>
              <w:ind w:left="45" w:right="2"/>
              <w:rPr>
                <w:b/>
                <w:sz w:val="20"/>
              </w:rPr>
            </w:pPr>
            <w:r w:rsidRPr="00107FDA">
              <w:rPr>
                <w:b/>
                <w:sz w:val="20"/>
              </w:rPr>
              <w:t>Course</w:t>
            </w:r>
            <w:r w:rsidRPr="00107FDA">
              <w:rPr>
                <w:b/>
                <w:spacing w:val="-8"/>
                <w:sz w:val="20"/>
              </w:rPr>
              <w:t xml:space="preserve"> </w:t>
            </w:r>
            <w:r w:rsidRPr="00107FDA">
              <w:rPr>
                <w:b/>
                <w:spacing w:val="-4"/>
                <w:sz w:val="20"/>
              </w:rPr>
              <w:t>Type</w:t>
            </w:r>
          </w:p>
        </w:tc>
      </w:tr>
      <w:tr w:rsidR="007A78FF" w:rsidRPr="00107FDA" w14:paraId="353A64C4" w14:textId="77777777" w:rsidTr="007A78FF">
        <w:trPr>
          <w:trHeight w:val="397"/>
        </w:trPr>
        <w:tc>
          <w:tcPr>
            <w:tcW w:w="3207" w:type="dxa"/>
            <w:tcBorders>
              <w:top w:val="single" w:sz="4" w:space="0" w:color="000000"/>
              <w:right w:val="single" w:sz="4" w:space="0" w:color="000000"/>
            </w:tcBorders>
          </w:tcPr>
          <w:p w14:paraId="7AD04419" w14:textId="77777777" w:rsidR="007A78FF" w:rsidRPr="00107FDA" w:rsidRDefault="007A78FF" w:rsidP="007A78FF">
            <w:pPr>
              <w:pStyle w:val="TableParagraph"/>
              <w:spacing w:before="77"/>
              <w:ind w:left="45" w:right="27"/>
              <w:rPr>
                <w:sz w:val="20"/>
              </w:rPr>
            </w:pPr>
            <w:r w:rsidRPr="00107FDA">
              <w:rPr>
                <w:spacing w:val="-2"/>
                <w:sz w:val="20"/>
              </w:rPr>
              <w:t>Turkish</w:t>
            </w:r>
          </w:p>
        </w:tc>
        <w:tc>
          <w:tcPr>
            <w:tcW w:w="3212" w:type="dxa"/>
            <w:tcBorders>
              <w:top w:val="single" w:sz="4" w:space="0" w:color="000000"/>
              <w:left w:val="single" w:sz="4" w:space="0" w:color="000000"/>
              <w:right w:val="single" w:sz="4" w:space="0" w:color="000000"/>
            </w:tcBorders>
          </w:tcPr>
          <w:p w14:paraId="22D16AAB" w14:textId="77777777" w:rsidR="007A78FF" w:rsidRPr="00107FDA" w:rsidRDefault="007A78FF" w:rsidP="007A78FF">
            <w:pPr>
              <w:pStyle w:val="TableParagraph"/>
              <w:spacing w:before="77"/>
              <w:ind w:left="31" w:right="5"/>
              <w:rPr>
                <w:sz w:val="20"/>
              </w:rPr>
            </w:pPr>
            <w:r w:rsidRPr="00107FDA">
              <w:rPr>
                <w:spacing w:val="-2"/>
                <w:sz w:val="20"/>
              </w:rPr>
              <w:t>Undergraduate</w:t>
            </w:r>
          </w:p>
        </w:tc>
        <w:tc>
          <w:tcPr>
            <w:tcW w:w="3207" w:type="dxa"/>
            <w:tcBorders>
              <w:top w:val="single" w:sz="4" w:space="0" w:color="000000"/>
              <w:left w:val="single" w:sz="4" w:space="0" w:color="000000"/>
            </w:tcBorders>
          </w:tcPr>
          <w:p w14:paraId="56F5F810" w14:textId="77777777" w:rsidR="007A78FF" w:rsidRPr="00107FDA" w:rsidRDefault="007A78FF" w:rsidP="007A78FF">
            <w:pPr>
              <w:pStyle w:val="TableParagraph"/>
              <w:spacing w:before="77"/>
              <w:ind w:left="45"/>
              <w:rPr>
                <w:sz w:val="20"/>
              </w:rPr>
            </w:pPr>
            <w:r w:rsidRPr="00107FDA">
              <w:rPr>
                <w:spacing w:val="-2"/>
                <w:sz w:val="20"/>
              </w:rPr>
              <w:t>Compulsory</w:t>
            </w:r>
          </w:p>
        </w:tc>
      </w:tr>
    </w:tbl>
    <w:p w14:paraId="1C387CB6" w14:textId="77777777" w:rsidR="007A78FF" w:rsidRPr="00107FDA" w:rsidRDefault="007A78FF" w:rsidP="007A78FF">
      <w:pPr>
        <w:pStyle w:val="GvdeMetni"/>
        <w:rPr>
          <w:b w:val="0"/>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13"/>
        <w:gridCol w:w="7515"/>
      </w:tblGrid>
      <w:tr w:rsidR="007A78FF" w:rsidRPr="00107FDA" w14:paraId="068D489E" w14:textId="77777777" w:rsidTr="007A78FF">
        <w:trPr>
          <w:trHeight w:val="422"/>
        </w:trPr>
        <w:tc>
          <w:tcPr>
            <w:tcW w:w="2113" w:type="dxa"/>
            <w:tcBorders>
              <w:bottom w:val="single" w:sz="4" w:space="0" w:color="000000"/>
              <w:right w:val="single" w:sz="4" w:space="0" w:color="000000"/>
            </w:tcBorders>
            <w:shd w:val="clear" w:color="auto" w:fill="FFF1CC"/>
          </w:tcPr>
          <w:p w14:paraId="3E150CDD" w14:textId="77777777" w:rsidR="007A78FF" w:rsidRPr="00107FDA" w:rsidRDefault="007A78FF" w:rsidP="007A78FF">
            <w:pPr>
              <w:pStyle w:val="TableParagraph"/>
              <w:spacing w:before="96"/>
              <w:ind w:left="2" w:right="79"/>
              <w:rPr>
                <w:b/>
                <w:sz w:val="20"/>
              </w:rPr>
            </w:pPr>
            <w:r w:rsidRPr="00107FDA">
              <w:rPr>
                <w:b/>
                <w:sz w:val="20"/>
              </w:rPr>
              <w:t>Prerequisite(s)</w:t>
            </w:r>
            <w:r w:rsidRPr="00107FDA">
              <w:rPr>
                <w:b/>
                <w:spacing w:val="-12"/>
                <w:sz w:val="20"/>
              </w:rPr>
              <w:t xml:space="preserve"> </w:t>
            </w:r>
            <w:r w:rsidRPr="00107FDA">
              <w:rPr>
                <w:b/>
                <w:sz w:val="20"/>
              </w:rPr>
              <w:t>if</w:t>
            </w:r>
            <w:r w:rsidRPr="00107FDA">
              <w:rPr>
                <w:b/>
                <w:spacing w:val="-5"/>
                <w:sz w:val="20"/>
              </w:rPr>
              <w:t xml:space="preserve"> any</w:t>
            </w:r>
          </w:p>
        </w:tc>
        <w:tc>
          <w:tcPr>
            <w:tcW w:w="7515" w:type="dxa"/>
            <w:tcBorders>
              <w:left w:val="single" w:sz="4" w:space="0" w:color="000000"/>
              <w:bottom w:val="single" w:sz="4" w:space="0" w:color="000000"/>
            </w:tcBorders>
          </w:tcPr>
          <w:p w14:paraId="489B3D59" w14:textId="77777777" w:rsidR="007A78FF" w:rsidRPr="00107FDA" w:rsidRDefault="007A78FF" w:rsidP="007A78FF">
            <w:pPr>
              <w:pStyle w:val="TableParagraph"/>
              <w:spacing w:before="91"/>
              <w:ind w:left="119"/>
              <w:rPr>
                <w:sz w:val="20"/>
              </w:rPr>
            </w:pPr>
            <w:r w:rsidRPr="00107FDA">
              <w:rPr>
                <w:sz w:val="20"/>
              </w:rPr>
              <w:t>-</w:t>
            </w:r>
          </w:p>
        </w:tc>
      </w:tr>
      <w:tr w:rsidR="007A78FF" w:rsidRPr="00107FDA" w14:paraId="1AFD1CA7" w14:textId="77777777" w:rsidTr="007A78FF">
        <w:trPr>
          <w:trHeight w:val="532"/>
        </w:trPr>
        <w:tc>
          <w:tcPr>
            <w:tcW w:w="2113" w:type="dxa"/>
            <w:tcBorders>
              <w:top w:val="single" w:sz="4" w:space="0" w:color="000000"/>
              <w:bottom w:val="single" w:sz="4" w:space="0" w:color="000000"/>
              <w:right w:val="single" w:sz="4" w:space="0" w:color="000000"/>
            </w:tcBorders>
            <w:shd w:val="clear" w:color="auto" w:fill="FFF1CC"/>
          </w:tcPr>
          <w:p w14:paraId="75277B3C" w14:textId="77777777" w:rsidR="007A78FF" w:rsidRPr="00107FDA" w:rsidRDefault="007A78FF" w:rsidP="007A78FF">
            <w:pPr>
              <w:pStyle w:val="TableParagraph"/>
              <w:spacing w:before="34"/>
              <w:ind w:left="109"/>
              <w:rPr>
                <w:b/>
                <w:sz w:val="20"/>
              </w:rPr>
            </w:pPr>
            <w:r w:rsidRPr="00107FDA">
              <w:rPr>
                <w:b/>
                <w:sz w:val="20"/>
              </w:rPr>
              <w:t>Objectives</w:t>
            </w:r>
            <w:r w:rsidRPr="00107FDA">
              <w:rPr>
                <w:b/>
                <w:spacing w:val="-13"/>
                <w:sz w:val="20"/>
              </w:rPr>
              <w:t xml:space="preserve"> </w:t>
            </w:r>
            <w:r w:rsidRPr="00107FDA">
              <w:rPr>
                <w:b/>
                <w:sz w:val="20"/>
              </w:rPr>
              <w:t>of</w:t>
            </w:r>
            <w:r w:rsidRPr="00107FDA">
              <w:rPr>
                <w:b/>
                <w:spacing w:val="-12"/>
                <w:sz w:val="20"/>
              </w:rPr>
              <w:t xml:space="preserve"> </w:t>
            </w:r>
            <w:r w:rsidRPr="00107FDA">
              <w:rPr>
                <w:b/>
                <w:sz w:val="20"/>
              </w:rPr>
              <w:t xml:space="preserve">the </w:t>
            </w:r>
            <w:r w:rsidRPr="00107FDA">
              <w:rPr>
                <w:b/>
                <w:spacing w:val="-2"/>
                <w:sz w:val="20"/>
              </w:rPr>
              <w:t>Course</w:t>
            </w:r>
          </w:p>
        </w:tc>
        <w:tc>
          <w:tcPr>
            <w:tcW w:w="7515" w:type="dxa"/>
            <w:tcBorders>
              <w:top w:val="single" w:sz="4" w:space="0" w:color="000000"/>
              <w:left w:val="single" w:sz="4" w:space="0" w:color="000000"/>
              <w:bottom w:val="single" w:sz="4" w:space="0" w:color="000000"/>
            </w:tcBorders>
          </w:tcPr>
          <w:p w14:paraId="06AFA297" w14:textId="77777777" w:rsidR="007A78FF" w:rsidRPr="00107FDA" w:rsidRDefault="007A78FF" w:rsidP="007A78FF">
            <w:pPr>
              <w:pStyle w:val="TableParagraph"/>
              <w:ind w:left="119" w:right="141"/>
              <w:rPr>
                <w:sz w:val="20"/>
              </w:rPr>
            </w:pPr>
            <w:r w:rsidRPr="00107FDA">
              <w:rPr>
                <w:sz w:val="20"/>
              </w:rPr>
              <w:t>To</w:t>
            </w:r>
            <w:r w:rsidRPr="00107FDA">
              <w:rPr>
                <w:spacing w:val="-7"/>
                <w:sz w:val="20"/>
              </w:rPr>
              <w:t xml:space="preserve"> </w:t>
            </w:r>
            <w:r w:rsidRPr="00107FDA">
              <w:rPr>
                <w:sz w:val="20"/>
              </w:rPr>
              <w:t>students</w:t>
            </w:r>
            <w:r w:rsidRPr="00107FDA">
              <w:rPr>
                <w:spacing w:val="-3"/>
                <w:sz w:val="20"/>
              </w:rPr>
              <w:t xml:space="preserve"> </w:t>
            </w:r>
            <w:r w:rsidRPr="00107FDA">
              <w:rPr>
                <w:sz w:val="20"/>
              </w:rPr>
              <w:t>XV.</w:t>
            </w:r>
            <w:r w:rsidRPr="00107FDA">
              <w:rPr>
                <w:spacing w:val="-4"/>
                <w:sz w:val="20"/>
              </w:rPr>
              <w:t xml:space="preserve"> </w:t>
            </w:r>
            <w:r w:rsidRPr="00107FDA">
              <w:rPr>
                <w:sz w:val="20"/>
              </w:rPr>
              <w:t>To</w:t>
            </w:r>
            <w:r w:rsidRPr="00107FDA">
              <w:rPr>
                <w:spacing w:val="-7"/>
                <w:sz w:val="20"/>
              </w:rPr>
              <w:t xml:space="preserve"> </w:t>
            </w:r>
            <w:r w:rsidRPr="00107FDA">
              <w:rPr>
                <w:sz w:val="20"/>
              </w:rPr>
              <w:t>teach</w:t>
            </w:r>
            <w:r w:rsidRPr="00107FDA">
              <w:rPr>
                <w:spacing w:val="-2"/>
                <w:sz w:val="20"/>
              </w:rPr>
              <w:t xml:space="preserve"> </w:t>
            </w:r>
            <w:r w:rsidRPr="00107FDA">
              <w:rPr>
                <w:sz w:val="20"/>
              </w:rPr>
              <w:t>the</w:t>
            </w:r>
            <w:r w:rsidRPr="00107FDA">
              <w:rPr>
                <w:spacing w:val="-5"/>
                <w:sz w:val="20"/>
              </w:rPr>
              <w:t xml:space="preserve"> </w:t>
            </w:r>
            <w:r w:rsidRPr="00107FDA">
              <w:rPr>
                <w:sz w:val="20"/>
              </w:rPr>
              <w:t>characteristics</w:t>
            </w:r>
            <w:r w:rsidRPr="00107FDA">
              <w:rPr>
                <w:spacing w:val="-3"/>
                <w:sz w:val="20"/>
              </w:rPr>
              <w:t xml:space="preserve"> </w:t>
            </w:r>
            <w:r w:rsidRPr="00107FDA">
              <w:rPr>
                <w:sz w:val="20"/>
              </w:rPr>
              <w:t>of</w:t>
            </w:r>
            <w:r w:rsidRPr="00107FDA">
              <w:rPr>
                <w:spacing w:val="-7"/>
                <w:sz w:val="20"/>
              </w:rPr>
              <w:t xml:space="preserve"> </w:t>
            </w:r>
            <w:r w:rsidRPr="00107FDA">
              <w:rPr>
                <w:sz w:val="20"/>
              </w:rPr>
              <w:t>Turkish</w:t>
            </w:r>
            <w:r w:rsidRPr="00107FDA">
              <w:rPr>
                <w:spacing w:val="-2"/>
                <w:sz w:val="20"/>
              </w:rPr>
              <w:t xml:space="preserve"> </w:t>
            </w:r>
            <w:r w:rsidRPr="00107FDA">
              <w:rPr>
                <w:sz w:val="20"/>
              </w:rPr>
              <w:t>literature</w:t>
            </w:r>
            <w:r w:rsidRPr="00107FDA">
              <w:rPr>
                <w:spacing w:val="-5"/>
                <w:sz w:val="20"/>
              </w:rPr>
              <w:t xml:space="preserve"> </w:t>
            </w:r>
            <w:r w:rsidRPr="00107FDA">
              <w:rPr>
                <w:sz w:val="20"/>
              </w:rPr>
              <w:t>that</w:t>
            </w:r>
            <w:r w:rsidRPr="00107FDA">
              <w:rPr>
                <w:spacing w:val="-5"/>
                <w:sz w:val="20"/>
              </w:rPr>
              <w:t xml:space="preserve"> </w:t>
            </w:r>
            <w:r w:rsidRPr="00107FDA">
              <w:rPr>
                <w:sz w:val="20"/>
              </w:rPr>
              <w:t>developed</w:t>
            </w:r>
            <w:r w:rsidRPr="00107FDA">
              <w:rPr>
                <w:spacing w:val="-2"/>
                <w:sz w:val="20"/>
              </w:rPr>
              <w:t xml:space="preserve"> </w:t>
            </w:r>
            <w:r w:rsidRPr="00107FDA">
              <w:rPr>
                <w:sz w:val="20"/>
              </w:rPr>
              <w:t>in Anatolia in the 19th century.</w:t>
            </w:r>
          </w:p>
        </w:tc>
      </w:tr>
      <w:tr w:rsidR="007A78FF" w:rsidRPr="00107FDA" w14:paraId="61F84298" w14:textId="77777777" w:rsidTr="007A78FF">
        <w:trPr>
          <w:trHeight w:val="1607"/>
        </w:trPr>
        <w:tc>
          <w:tcPr>
            <w:tcW w:w="2113" w:type="dxa"/>
            <w:tcBorders>
              <w:top w:val="single" w:sz="4" w:space="0" w:color="000000"/>
              <w:right w:val="single" w:sz="4" w:space="0" w:color="000000"/>
            </w:tcBorders>
            <w:shd w:val="clear" w:color="auto" w:fill="FFF1CC"/>
          </w:tcPr>
          <w:p w14:paraId="7B40E311" w14:textId="77777777" w:rsidR="007A78FF" w:rsidRPr="00107FDA" w:rsidRDefault="007A78FF" w:rsidP="007A78FF">
            <w:pPr>
              <w:pStyle w:val="TableParagraph"/>
              <w:rPr>
                <w:b/>
                <w:sz w:val="20"/>
              </w:rPr>
            </w:pPr>
          </w:p>
          <w:p w14:paraId="0354106B" w14:textId="77777777" w:rsidR="007A78FF" w:rsidRPr="00107FDA" w:rsidRDefault="007A78FF" w:rsidP="007A78FF">
            <w:pPr>
              <w:pStyle w:val="TableParagraph"/>
              <w:spacing w:before="227"/>
              <w:rPr>
                <w:b/>
                <w:sz w:val="20"/>
              </w:rPr>
            </w:pPr>
          </w:p>
          <w:p w14:paraId="4B069B7B" w14:textId="77777777" w:rsidR="007A78FF" w:rsidRPr="00107FDA" w:rsidRDefault="007A78FF" w:rsidP="007A78FF">
            <w:pPr>
              <w:pStyle w:val="TableParagraph"/>
              <w:ind w:left="79" w:right="77"/>
              <w:rPr>
                <w:b/>
                <w:sz w:val="20"/>
              </w:rPr>
            </w:pPr>
            <w:r w:rsidRPr="00107FDA">
              <w:rPr>
                <w:b/>
                <w:sz w:val="20"/>
              </w:rPr>
              <w:t>Short</w:t>
            </w:r>
            <w:r w:rsidRPr="00107FDA">
              <w:rPr>
                <w:b/>
                <w:spacing w:val="-7"/>
                <w:sz w:val="20"/>
              </w:rPr>
              <w:t xml:space="preserve"> </w:t>
            </w:r>
            <w:r w:rsidRPr="00107FDA">
              <w:rPr>
                <w:b/>
                <w:sz w:val="20"/>
              </w:rPr>
              <w:t>Course</w:t>
            </w:r>
            <w:r w:rsidRPr="00107FDA">
              <w:rPr>
                <w:b/>
                <w:spacing w:val="-5"/>
                <w:sz w:val="20"/>
              </w:rPr>
              <w:t xml:space="preserve"> </w:t>
            </w:r>
            <w:r w:rsidRPr="00107FDA">
              <w:rPr>
                <w:b/>
                <w:spacing w:val="-2"/>
                <w:sz w:val="20"/>
              </w:rPr>
              <w:t>Content</w:t>
            </w:r>
          </w:p>
        </w:tc>
        <w:tc>
          <w:tcPr>
            <w:tcW w:w="7515" w:type="dxa"/>
            <w:tcBorders>
              <w:top w:val="single" w:sz="4" w:space="0" w:color="000000"/>
              <w:left w:val="single" w:sz="4" w:space="0" w:color="000000"/>
            </w:tcBorders>
          </w:tcPr>
          <w:p w14:paraId="5787A9E2" w14:textId="77777777" w:rsidR="007A78FF" w:rsidRPr="00107FDA" w:rsidRDefault="007A78FF" w:rsidP="007A78FF">
            <w:pPr>
              <w:pStyle w:val="TableParagraph"/>
              <w:ind w:left="119" w:right="141"/>
              <w:rPr>
                <w:sz w:val="20"/>
              </w:rPr>
            </w:pPr>
            <w:r w:rsidRPr="00107FDA">
              <w:rPr>
                <w:sz w:val="20"/>
              </w:rPr>
              <w:t>XV. The characteristics of Turkish literature that developed in Anatolia in the 19th century, the important representatives of this period and the examination of sample texts from the</w:t>
            </w:r>
            <w:r w:rsidRPr="00107FDA">
              <w:rPr>
                <w:spacing w:val="-4"/>
                <w:sz w:val="20"/>
              </w:rPr>
              <w:t xml:space="preserve"> </w:t>
            </w:r>
            <w:r w:rsidRPr="00107FDA">
              <w:rPr>
                <w:sz w:val="20"/>
              </w:rPr>
              <w:t>works</w:t>
            </w:r>
            <w:r w:rsidRPr="00107FDA">
              <w:rPr>
                <w:spacing w:val="-2"/>
                <w:sz w:val="20"/>
              </w:rPr>
              <w:t xml:space="preserve"> </w:t>
            </w:r>
            <w:r w:rsidRPr="00107FDA">
              <w:rPr>
                <w:sz w:val="20"/>
              </w:rPr>
              <w:t>of</w:t>
            </w:r>
            <w:r w:rsidRPr="00107FDA">
              <w:rPr>
                <w:spacing w:val="-6"/>
                <w:sz w:val="20"/>
              </w:rPr>
              <w:t xml:space="preserve"> </w:t>
            </w:r>
            <w:r w:rsidRPr="00107FDA">
              <w:rPr>
                <w:sz w:val="20"/>
              </w:rPr>
              <w:t>these</w:t>
            </w:r>
            <w:r w:rsidRPr="00107FDA">
              <w:rPr>
                <w:spacing w:val="-4"/>
                <w:sz w:val="20"/>
              </w:rPr>
              <w:t xml:space="preserve"> </w:t>
            </w:r>
            <w:r w:rsidRPr="00107FDA">
              <w:rPr>
                <w:sz w:val="20"/>
              </w:rPr>
              <w:t>representatives. XIV. Overview</w:t>
            </w:r>
            <w:r w:rsidRPr="00107FDA">
              <w:rPr>
                <w:spacing w:val="-7"/>
                <w:sz w:val="20"/>
              </w:rPr>
              <w:t xml:space="preserve"> </w:t>
            </w:r>
            <w:r w:rsidRPr="00107FDA">
              <w:rPr>
                <w:sz w:val="20"/>
              </w:rPr>
              <w:t>of</w:t>
            </w:r>
            <w:r w:rsidRPr="00107FDA">
              <w:rPr>
                <w:spacing w:val="-6"/>
                <w:sz w:val="20"/>
              </w:rPr>
              <w:t xml:space="preserve"> </w:t>
            </w:r>
            <w:r w:rsidRPr="00107FDA">
              <w:rPr>
                <w:sz w:val="20"/>
              </w:rPr>
              <w:t>Literary</w:t>
            </w:r>
            <w:r w:rsidRPr="00107FDA">
              <w:rPr>
                <w:spacing w:val="-11"/>
                <w:sz w:val="20"/>
              </w:rPr>
              <w:t xml:space="preserve"> </w:t>
            </w:r>
            <w:r w:rsidRPr="00107FDA">
              <w:rPr>
                <w:sz w:val="20"/>
              </w:rPr>
              <w:t>Forms</w:t>
            </w:r>
            <w:r w:rsidRPr="00107FDA">
              <w:rPr>
                <w:spacing w:val="-2"/>
                <w:sz w:val="20"/>
              </w:rPr>
              <w:t xml:space="preserve"> </w:t>
            </w:r>
            <w:r w:rsidRPr="00107FDA">
              <w:rPr>
                <w:sz w:val="20"/>
              </w:rPr>
              <w:t>in</w:t>
            </w:r>
            <w:r w:rsidRPr="00107FDA">
              <w:rPr>
                <w:spacing w:val="-6"/>
                <w:sz w:val="20"/>
              </w:rPr>
              <w:t xml:space="preserve"> </w:t>
            </w:r>
            <w:r w:rsidRPr="00107FDA">
              <w:rPr>
                <w:sz w:val="20"/>
              </w:rPr>
              <w:t>the</w:t>
            </w:r>
            <w:r w:rsidRPr="00107FDA">
              <w:rPr>
                <w:spacing w:val="-4"/>
                <w:sz w:val="20"/>
              </w:rPr>
              <w:t xml:space="preserve"> </w:t>
            </w:r>
            <w:r w:rsidRPr="00107FDA">
              <w:rPr>
                <w:sz w:val="20"/>
              </w:rPr>
              <w:t>Century;</w:t>
            </w:r>
          </w:p>
          <w:p w14:paraId="0A8D18AC" w14:textId="77777777" w:rsidR="007A78FF" w:rsidRPr="00107FDA" w:rsidRDefault="007A78FF" w:rsidP="007A78FF">
            <w:pPr>
              <w:pStyle w:val="TableParagraph"/>
              <w:spacing w:line="230" w:lineRule="atLeast"/>
              <w:ind w:left="119" w:right="339"/>
              <w:jc w:val="both"/>
              <w:rPr>
                <w:sz w:val="20"/>
              </w:rPr>
            </w:pPr>
            <w:r w:rsidRPr="00107FDA">
              <w:rPr>
                <w:sz w:val="20"/>
              </w:rPr>
              <w:t>XV. Old</w:t>
            </w:r>
            <w:r w:rsidRPr="00107FDA">
              <w:rPr>
                <w:spacing w:val="-3"/>
                <w:sz w:val="20"/>
              </w:rPr>
              <w:t xml:space="preserve"> </w:t>
            </w:r>
            <w:r w:rsidRPr="00107FDA">
              <w:rPr>
                <w:sz w:val="20"/>
              </w:rPr>
              <w:t>Turkish Literature</w:t>
            </w:r>
            <w:r w:rsidRPr="00107FDA">
              <w:rPr>
                <w:spacing w:val="-6"/>
                <w:sz w:val="20"/>
              </w:rPr>
              <w:t xml:space="preserve"> </w:t>
            </w:r>
            <w:r w:rsidRPr="00107FDA">
              <w:rPr>
                <w:sz w:val="20"/>
              </w:rPr>
              <w:t>in the</w:t>
            </w:r>
            <w:r w:rsidRPr="00107FDA">
              <w:rPr>
                <w:spacing w:val="-6"/>
                <w:sz w:val="20"/>
              </w:rPr>
              <w:t xml:space="preserve"> </w:t>
            </w:r>
            <w:r w:rsidRPr="00107FDA">
              <w:rPr>
                <w:sz w:val="20"/>
              </w:rPr>
              <w:t>Century</w:t>
            </w:r>
            <w:r w:rsidRPr="00107FDA">
              <w:rPr>
                <w:spacing w:val="-8"/>
                <w:sz w:val="20"/>
              </w:rPr>
              <w:t xml:space="preserve"> </w:t>
            </w:r>
            <w:r w:rsidRPr="00107FDA">
              <w:rPr>
                <w:sz w:val="20"/>
              </w:rPr>
              <w:t>(Ahmed-i Dai, Şeyhî, Ahmed Pasha, Necati, Messiah,</w:t>
            </w:r>
            <w:r w:rsidRPr="00107FDA">
              <w:rPr>
                <w:spacing w:val="-2"/>
                <w:sz w:val="20"/>
              </w:rPr>
              <w:t xml:space="preserve"> </w:t>
            </w:r>
            <w:r w:rsidRPr="00107FDA">
              <w:rPr>
                <w:sz w:val="20"/>
              </w:rPr>
              <w:t>Ahi,</w:t>
            </w:r>
            <w:r w:rsidRPr="00107FDA">
              <w:rPr>
                <w:spacing w:val="-5"/>
                <w:sz w:val="20"/>
              </w:rPr>
              <w:t xml:space="preserve"> </w:t>
            </w:r>
            <w:r w:rsidRPr="00107FDA">
              <w:rPr>
                <w:sz w:val="20"/>
              </w:rPr>
              <w:t>Cafer Çelebi,</w:t>
            </w:r>
            <w:r w:rsidRPr="00107FDA">
              <w:rPr>
                <w:spacing w:val="-2"/>
                <w:sz w:val="20"/>
              </w:rPr>
              <w:t xml:space="preserve"> </w:t>
            </w:r>
            <w:r w:rsidRPr="00107FDA">
              <w:rPr>
                <w:sz w:val="20"/>
              </w:rPr>
              <w:t>Süleyman</w:t>
            </w:r>
            <w:r w:rsidRPr="00107FDA">
              <w:rPr>
                <w:spacing w:val="-3"/>
                <w:sz w:val="20"/>
              </w:rPr>
              <w:t xml:space="preserve"> </w:t>
            </w:r>
            <w:r w:rsidRPr="00107FDA">
              <w:rPr>
                <w:sz w:val="20"/>
              </w:rPr>
              <w:t>Çelebi,</w:t>
            </w:r>
            <w:r w:rsidRPr="00107FDA">
              <w:rPr>
                <w:spacing w:val="-2"/>
                <w:sz w:val="20"/>
              </w:rPr>
              <w:t xml:space="preserve"> </w:t>
            </w:r>
            <w:r w:rsidRPr="00107FDA">
              <w:rPr>
                <w:sz w:val="20"/>
              </w:rPr>
              <w:t>Hamdullah Hamdî,</w:t>
            </w:r>
            <w:r w:rsidRPr="00107FDA">
              <w:rPr>
                <w:spacing w:val="-5"/>
                <w:sz w:val="20"/>
              </w:rPr>
              <w:t xml:space="preserve"> </w:t>
            </w:r>
            <w:r w:rsidRPr="00107FDA">
              <w:rPr>
                <w:sz w:val="20"/>
              </w:rPr>
              <w:t>Cem</w:t>
            </w:r>
            <w:r w:rsidRPr="00107FDA">
              <w:rPr>
                <w:spacing w:val="-6"/>
                <w:sz w:val="20"/>
              </w:rPr>
              <w:t xml:space="preserve"> </w:t>
            </w:r>
            <w:r w:rsidRPr="00107FDA">
              <w:rPr>
                <w:sz w:val="20"/>
              </w:rPr>
              <w:t>Sultan,</w:t>
            </w:r>
            <w:r w:rsidRPr="00107FDA">
              <w:rPr>
                <w:spacing w:val="-2"/>
                <w:sz w:val="20"/>
              </w:rPr>
              <w:t xml:space="preserve"> </w:t>
            </w:r>
            <w:r w:rsidRPr="00107FDA">
              <w:rPr>
                <w:sz w:val="20"/>
              </w:rPr>
              <w:t>Nizami, Adni);</w:t>
            </w:r>
            <w:r w:rsidRPr="00107FDA">
              <w:rPr>
                <w:spacing w:val="-2"/>
                <w:sz w:val="20"/>
              </w:rPr>
              <w:t xml:space="preserve"> </w:t>
            </w:r>
            <w:r w:rsidRPr="00107FDA">
              <w:rPr>
                <w:sz w:val="20"/>
              </w:rPr>
              <w:t>XV.</w:t>
            </w:r>
            <w:r w:rsidRPr="00107FDA">
              <w:rPr>
                <w:spacing w:val="-1"/>
                <w:sz w:val="20"/>
              </w:rPr>
              <w:t xml:space="preserve"> </w:t>
            </w:r>
            <w:r w:rsidRPr="00107FDA">
              <w:rPr>
                <w:sz w:val="20"/>
              </w:rPr>
              <w:t>view</w:t>
            </w:r>
            <w:r w:rsidRPr="00107FDA">
              <w:rPr>
                <w:spacing w:val="-5"/>
                <w:sz w:val="20"/>
              </w:rPr>
              <w:t xml:space="preserve"> </w:t>
            </w:r>
            <w:r w:rsidRPr="00107FDA">
              <w:rPr>
                <w:sz w:val="20"/>
              </w:rPr>
              <w:t>of</w:t>
            </w:r>
            <w:r w:rsidRPr="00107FDA">
              <w:rPr>
                <w:spacing w:val="-4"/>
                <w:sz w:val="20"/>
              </w:rPr>
              <w:t xml:space="preserve"> </w:t>
            </w:r>
            <w:r w:rsidRPr="00107FDA">
              <w:rPr>
                <w:sz w:val="20"/>
              </w:rPr>
              <w:t>literary</w:t>
            </w:r>
            <w:r w:rsidRPr="00107FDA">
              <w:rPr>
                <w:spacing w:val="-9"/>
                <w:sz w:val="20"/>
              </w:rPr>
              <w:t xml:space="preserve"> </w:t>
            </w:r>
            <w:r w:rsidRPr="00107FDA">
              <w:rPr>
                <w:sz w:val="20"/>
              </w:rPr>
              <w:t>forms in verse</w:t>
            </w:r>
            <w:r w:rsidRPr="00107FDA">
              <w:rPr>
                <w:spacing w:val="-2"/>
                <w:sz w:val="20"/>
              </w:rPr>
              <w:t xml:space="preserve"> </w:t>
            </w:r>
            <w:r w:rsidRPr="00107FDA">
              <w:rPr>
                <w:sz w:val="20"/>
              </w:rPr>
              <w:t>in the</w:t>
            </w:r>
            <w:r w:rsidRPr="00107FDA">
              <w:rPr>
                <w:spacing w:val="-7"/>
                <w:sz w:val="20"/>
              </w:rPr>
              <w:t xml:space="preserve"> </w:t>
            </w:r>
            <w:r w:rsidRPr="00107FDA">
              <w:rPr>
                <w:sz w:val="20"/>
              </w:rPr>
              <w:t>century</w:t>
            </w:r>
            <w:r w:rsidRPr="00107FDA">
              <w:rPr>
                <w:spacing w:val="-9"/>
                <w:sz w:val="20"/>
              </w:rPr>
              <w:t xml:space="preserve"> </w:t>
            </w:r>
            <w:r w:rsidRPr="00107FDA">
              <w:rPr>
                <w:sz w:val="20"/>
              </w:rPr>
              <w:t>(gazal</w:t>
            </w:r>
            <w:r w:rsidRPr="00107FDA">
              <w:rPr>
                <w:spacing w:val="-7"/>
                <w:sz w:val="20"/>
              </w:rPr>
              <w:t xml:space="preserve"> </w:t>
            </w:r>
            <w:r w:rsidRPr="00107FDA">
              <w:rPr>
                <w:sz w:val="20"/>
              </w:rPr>
              <w:t>and ode,</w:t>
            </w:r>
            <w:r w:rsidRPr="00107FDA">
              <w:rPr>
                <w:spacing w:val="-1"/>
                <w:sz w:val="20"/>
              </w:rPr>
              <w:t xml:space="preserve"> </w:t>
            </w:r>
            <w:r w:rsidRPr="00107FDA">
              <w:rPr>
                <w:sz w:val="20"/>
              </w:rPr>
              <w:t>masnavi, other literary forms); in 15th Century Turkish Literature prose.</w:t>
            </w:r>
          </w:p>
        </w:tc>
      </w:tr>
    </w:tbl>
    <w:p w14:paraId="0C1F9F55" w14:textId="77777777" w:rsidR="007A78FF" w:rsidRPr="00107FDA" w:rsidRDefault="007A78FF" w:rsidP="007A78FF">
      <w:pPr>
        <w:pStyle w:val="GvdeMetni"/>
        <w:rPr>
          <w:b w:val="0"/>
          <w:sz w:val="20"/>
        </w:rPr>
      </w:pPr>
    </w:p>
    <w:tbl>
      <w:tblPr>
        <w:tblW w:w="0" w:type="auto"/>
        <w:tblInd w:w="17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1E0" w:firstRow="1" w:lastRow="1" w:firstColumn="1" w:lastColumn="1" w:noHBand="0" w:noVBand="0"/>
      </w:tblPr>
      <w:tblGrid>
        <w:gridCol w:w="367"/>
        <w:gridCol w:w="5006"/>
        <w:gridCol w:w="1421"/>
        <w:gridCol w:w="1416"/>
        <w:gridCol w:w="1416"/>
      </w:tblGrid>
      <w:tr w:rsidR="007A78FF" w:rsidRPr="00107FDA" w14:paraId="1E746B90" w14:textId="77777777" w:rsidTr="007A78FF">
        <w:trPr>
          <w:trHeight w:val="460"/>
        </w:trPr>
        <w:tc>
          <w:tcPr>
            <w:tcW w:w="5373" w:type="dxa"/>
            <w:gridSpan w:val="2"/>
            <w:tcBorders>
              <w:bottom w:val="single" w:sz="4" w:space="0" w:color="000000" w:themeColor="text1"/>
              <w:right w:val="single" w:sz="4" w:space="0" w:color="000000" w:themeColor="text1"/>
            </w:tcBorders>
            <w:shd w:val="clear" w:color="auto" w:fill="FFF1CC"/>
          </w:tcPr>
          <w:p w14:paraId="343038C0" w14:textId="77777777" w:rsidR="007A78FF" w:rsidRPr="00107FDA" w:rsidRDefault="007A78FF" w:rsidP="007A78FF">
            <w:pPr>
              <w:pStyle w:val="TableParagraph"/>
              <w:spacing w:before="115"/>
              <w:ind w:left="1238"/>
              <w:rPr>
                <w:b/>
                <w:sz w:val="20"/>
              </w:rPr>
            </w:pPr>
            <w:r w:rsidRPr="00107FDA">
              <w:rPr>
                <w:b/>
                <w:sz w:val="20"/>
              </w:rPr>
              <w:t>Learning</w:t>
            </w:r>
            <w:r w:rsidRPr="00107FDA">
              <w:rPr>
                <w:b/>
                <w:spacing w:val="-10"/>
                <w:sz w:val="20"/>
              </w:rPr>
              <w:t xml:space="preserve"> </w:t>
            </w:r>
            <w:r w:rsidRPr="00107FDA">
              <w:rPr>
                <w:b/>
                <w:sz w:val="20"/>
              </w:rPr>
              <w:t>Outcomes</w:t>
            </w:r>
            <w:r w:rsidRPr="00107FDA">
              <w:rPr>
                <w:b/>
                <w:spacing w:val="-5"/>
                <w:sz w:val="20"/>
              </w:rPr>
              <w:t xml:space="preserve"> </w:t>
            </w:r>
            <w:r w:rsidRPr="00107FDA">
              <w:rPr>
                <w:b/>
                <w:sz w:val="20"/>
              </w:rPr>
              <w:t>of</w:t>
            </w:r>
            <w:r w:rsidRPr="00107FDA">
              <w:rPr>
                <w:b/>
                <w:spacing w:val="-5"/>
                <w:sz w:val="20"/>
              </w:rPr>
              <w:t xml:space="preserve"> </w:t>
            </w:r>
            <w:r w:rsidRPr="00107FDA">
              <w:rPr>
                <w:b/>
                <w:sz w:val="20"/>
              </w:rPr>
              <w:t>the</w:t>
            </w:r>
            <w:r w:rsidRPr="00107FDA">
              <w:rPr>
                <w:b/>
                <w:spacing w:val="-3"/>
                <w:sz w:val="20"/>
              </w:rPr>
              <w:t xml:space="preserve"> </w:t>
            </w:r>
            <w:r w:rsidRPr="00107FDA">
              <w:rPr>
                <w:b/>
                <w:spacing w:val="-2"/>
                <w:sz w:val="20"/>
              </w:rPr>
              <w:t>Course</w:t>
            </w:r>
          </w:p>
        </w:tc>
        <w:tc>
          <w:tcPr>
            <w:tcW w:w="1421" w:type="dxa"/>
            <w:tcBorders>
              <w:left w:val="single" w:sz="4" w:space="0" w:color="000000" w:themeColor="text1"/>
              <w:bottom w:val="single" w:sz="4" w:space="0" w:color="000000" w:themeColor="text1"/>
              <w:right w:val="single" w:sz="4" w:space="0" w:color="000000" w:themeColor="text1"/>
            </w:tcBorders>
            <w:shd w:val="clear" w:color="auto" w:fill="FFF1CC"/>
          </w:tcPr>
          <w:p w14:paraId="38FDF26B" w14:textId="77777777" w:rsidR="007A78FF" w:rsidRPr="00107FDA" w:rsidRDefault="007A78FF" w:rsidP="007A78FF">
            <w:pPr>
              <w:pStyle w:val="TableParagraph"/>
              <w:spacing w:line="230" w:lineRule="exact"/>
              <w:ind w:left="470" w:hanging="279"/>
              <w:rPr>
                <w:b/>
                <w:sz w:val="20"/>
              </w:rPr>
            </w:pPr>
            <w:r w:rsidRPr="00107FDA">
              <w:rPr>
                <w:b/>
                <w:spacing w:val="-2"/>
                <w:sz w:val="20"/>
              </w:rPr>
              <w:t>Contributed PO(s)</w:t>
            </w:r>
          </w:p>
        </w:tc>
        <w:tc>
          <w:tcPr>
            <w:tcW w:w="1416" w:type="dxa"/>
            <w:tcBorders>
              <w:left w:val="single" w:sz="4" w:space="0" w:color="000000" w:themeColor="text1"/>
              <w:bottom w:val="single" w:sz="4" w:space="0" w:color="000000" w:themeColor="text1"/>
              <w:right w:val="single" w:sz="4" w:space="0" w:color="000000" w:themeColor="text1"/>
            </w:tcBorders>
            <w:shd w:val="clear" w:color="auto" w:fill="FFF1CC"/>
          </w:tcPr>
          <w:p w14:paraId="0149D674" w14:textId="77777777" w:rsidR="007A78FF" w:rsidRPr="00107FDA" w:rsidRDefault="007A78FF" w:rsidP="007A78FF">
            <w:pPr>
              <w:pStyle w:val="TableParagraph"/>
              <w:spacing w:line="230" w:lineRule="exact"/>
              <w:ind w:left="269" w:firstLine="52"/>
              <w:rPr>
                <w:b/>
                <w:sz w:val="20"/>
              </w:rPr>
            </w:pPr>
            <w:r w:rsidRPr="00107FDA">
              <w:rPr>
                <w:b/>
                <w:spacing w:val="-2"/>
                <w:sz w:val="20"/>
              </w:rPr>
              <w:t xml:space="preserve">Teaching </w:t>
            </w:r>
            <w:r w:rsidRPr="00107FDA">
              <w:rPr>
                <w:b/>
                <w:sz w:val="20"/>
              </w:rPr>
              <w:t>Methods</w:t>
            </w:r>
            <w:r w:rsidRPr="00107FDA">
              <w:rPr>
                <w:b/>
                <w:spacing w:val="-8"/>
                <w:sz w:val="20"/>
              </w:rPr>
              <w:t xml:space="preserve"> </w:t>
            </w:r>
            <w:r w:rsidRPr="00107FDA">
              <w:rPr>
                <w:b/>
                <w:spacing w:val="-10"/>
                <w:sz w:val="20"/>
              </w:rPr>
              <w:t>*</w:t>
            </w:r>
          </w:p>
        </w:tc>
        <w:tc>
          <w:tcPr>
            <w:tcW w:w="1416" w:type="dxa"/>
            <w:tcBorders>
              <w:left w:val="single" w:sz="4" w:space="0" w:color="000000" w:themeColor="text1"/>
              <w:bottom w:val="single" w:sz="4" w:space="0" w:color="000000" w:themeColor="text1"/>
            </w:tcBorders>
            <w:shd w:val="clear" w:color="auto" w:fill="FFF1CC"/>
          </w:tcPr>
          <w:p w14:paraId="08B4E2FB" w14:textId="77777777" w:rsidR="007A78FF" w:rsidRPr="00107FDA" w:rsidRDefault="007A78FF" w:rsidP="007A78FF">
            <w:pPr>
              <w:pStyle w:val="TableParagraph"/>
              <w:spacing w:line="230" w:lineRule="exact"/>
              <w:ind w:left="221" w:firstLine="33"/>
              <w:rPr>
                <w:b/>
                <w:sz w:val="20"/>
              </w:rPr>
            </w:pPr>
            <w:r w:rsidRPr="00107FDA">
              <w:rPr>
                <w:b/>
                <w:spacing w:val="-2"/>
                <w:sz w:val="20"/>
              </w:rPr>
              <w:t xml:space="preserve">Measuring </w:t>
            </w:r>
            <w:r w:rsidRPr="00107FDA">
              <w:rPr>
                <w:b/>
                <w:sz w:val="20"/>
              </w:rPr>
              <w:t>Methods</w:t>
            </w:r>
            <w:r w:rsidRPr="00107FDA">
              <w:rPr>
                <w:b/>
                <w:spacing w:val="-8"/>
                <w:sz w:val="20"/>
              </w:rPr>
              <w:t xml:space="preserve"> </w:t>
            </w:r>
            <w:r w:rsidRPr="00107FDA">
              <w:rPr>
                <w:b/>
                <w:spacing w:val="-5"/>
                <w:sz w:val="20"/>
              </w:rPr>
              <w:t>**</w:t>
            </w:r>
          </w:p>
        </w:tc>
      </w:tr>
      <w:tr w:rsidR="007A78FF" w:rsidRPr="00107FDA" w14:paraId="7A43FB5E" w14:textId="77777777" w:rsidTr="007A78FF">
        <w:trPr>
          <w:trHeight w:val="691"/>
        </w:trPr>
        <w:tc>
          <w:tcPr>
            <w:tcW w:w="367" w:type="dxa"/>
            <w:tcBorders>
              <w:top w:val="single" w:sz="4" w:space="0" w:color="000000" w:themeColor="text1"/>
              <w:bottom w:val="single" w:sz="4" w:space="0" w:color="000000" w:themeColor="text1"/>
              <w:right w:val="nil"/>
            </w:tcBorders>
          </w:tcPr>
          <w:p w14:paraId="734F3103" w14:textId="77777777" w:rsidR="007A78FF" w:rsidRPr="00107FDA" w:rsidRDefault="007A78FF" w:rsidP="007A78FF">
            <w:pPr>
              <w:pStyle w:val="TableParagraph"/>
              <w:spacing w:before="1"/>
              <w:rPr>
                <w:b/>
                <w:sz w:val="20"/>
              </w:rPr>
            </w:pPr>
          </w:p>
          <w:p w14:paraId="40184367" w14:textId="77777777" w:rsidR="007A78FF" w:rsidRPr="00107FDA" w:rsidRDefault="007A78FF" w:rsidP="007A78FF">
            <w:pPr>
              <w:pStyle w:val="TableParagraph"/>
              <w:ind w:left="64"/>
              <w:rPr>
                <w:b/>
                <w:sz w:val="20"/>
              </w:rPr>
            </w:pPr>
            <w:r w:rsidRPr="00107FDA">
              <w:rPr>
                <w:b/>
                <w:spacing w:val="-10"/>
                <w:sz w:val="20"/>
              </w:rPr>
              <w:t>1</w:t>
            </w:r>
          </w:p>
        </w:tc>
        <w:tc>
          <w:tcPr>
            <w:tcW w:w="5006" w:type="dxa"/>
            <w:tcBorders>
              <w:top w:val="single" w:sz="4" w:space="0" w:color="000000" w:themeColor="text1"/>
              <w:left w:val="nil"/>
              <w:bottom w:val="single" w:sz="4" w:space="0" w:color="000000" w:themeColor="text1"/>
              <w:right w:val="single" w:sz="4" w:space="0" w:color="000000" w:themeColor="text1"/>
            </w:tcBorders>
          </w:tcPr>
          <w:p w14:paraId="7DDE9983" w14:textId="77777777" w:rsidR="007A78FF" w:rsidRPr="00107FDA" w:rsidRDefault="007A78FF" w:rsidP="007A78FF">
            <w:pPr>
              <w:pStyle w:val="TableParagraph"/>
              <w:ind w:left="122"/>
              <w:rPr>
                <w:sz w:val="20"/>
              </w:rPr>
            </w:pPr>
            <w:r w:rsidRPr="00107FDA">
              <w:rPr>
                <w:sz w:val="20"/>
              </w:rPr>
              <w:t>Learns</w:t>
            </w:r>
            <w:r w:rsidRPr="00107FDA">
              <w:rPr>
                <w:spacing w:val="-9"/>
                <w:sz w:val="20"/>
              </w:rPr>
              <w:t xml:space="preserve"> </w:t>
            </w:r>
            <w:r w:rsidRPr="00107FDA">
              <w:rPr>
                <w:sz w:val="20"/>
              </w:rPr>
              <w:t>about</w:t>
            </w:r>
            <w:r w:rsidRPr="00107FDA">
              <w:rPr>
                <w:spacing w:val="-2"/>
                <w:sz w:val="20"/>
              </w:rPr>
              <w:t xml:space="preserve"> </w:t>
            </w:r>
            <w:r w:rsidRPr="00107FDA">
              <w:rPr>
                <w:sz w:val="20"/>
              </w:rPr>
              <w:t>the</w:t>
            </w:r>
            <w:r w:rsidRPr="00107FDA">
              <w:rPr>
                <w:spacing w:val="-6"/>
                <w:sz w:val="20"/>
              </w:rPr>
              <w:t xml:space="preserve"> </w:t>
            </w:r>
            <w:r w:rsidRPr="00107FDA">
              <w:rPr>
                <w:sz w:val="20"/>
              </w:rPr>
              <w:t>general</w:t>
            </w:r>
            <w:r w:rsidRPr="00107FDA">
              <w:rPr>
                <w:spacing w:val="-6"/>
                <w:sz w:val="20"/>
              </w:rPr>
              <w:t xml:space="preserve"> </w:t>
            </w:r>
            <w:r w:rsidRPr="00107FDA">
              <w:rPr>
                <w:sz w:val="20"/>
              </w:rPr>
              <w:t>characteristics</w:t>
            </w:r>
            <w:r w:rsidRPr="00107FDA">
              <w:rPr>
                <w:spacing w:val="-5"/>
                <w:sz w:val="20"/>
              </w:rPr>
              <w:t xml:space="preserve"> </w:t>
            </w:r>
            <w:r w:rsidRPr="00107FDA">
              <w:rPr>
                <w:sz w:val="20"/>
              </w:rPr>
              <w:t>of</w:t>
            </w:r>
            <w:r w:rsidRPr="00107FDA">
              <w:rPr>
                <w:spacing w:val="-8"/>
                <w:sz w:val="20"/>
              </w:rPr>
              <w:t xml:space="preserve"> </w:t>
            </w:r>
            <w:r w:rsidRPr="00107FDA">
              <w:rPr>
                <w:sz w:val="20"/>
              </w:rPr>
              <w:t>XV.</w:t>
            </w:r>
            <w:r w:rsidRPr="00107FDA">
              <w:rPr>
                <w:spacing w:val="-2"/>
                <w:sz w:val="20"/>
              </w:rPr>
              <w:t xml:space="preserve"> </w:t>
            </w:r>
            <w:r w:rsidRPr="00107FDA">
              <w:rPr>
                <w:sz w:val="20"/>
              </w:rPr>
              <w:t xml:space="preserve">century </w:t>
            </w:r>
            <w:r w:rsidRPr="00107FDA">
              <w:rPr>
                <w:spacing w:val="-2"/>
                <w:sz w:val="20"/>
              </w:rPr>
              <w:t>literature.</w:t>
            </w:r>
          </w:p>
        </w:tc>
        <w:tc>
          <w:tcPr>
            <w:tcW w:w="1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B42149" w14:textId="77777777" w:rsidR="007A78FF" w:rsidRPr="00107FDA" w:rsidRDefault="007A78FF" w:rsidP="007A78FF">
            <w:pPr>
              <w:pStyle w:val="TableParagraph"/>
              <w:spacing w:before="226"/>
              <w:ind w:left="24"/>
              <w:jc w:val="center"/>
              <w:rPr>
                <w:sz w:val="20"/>
                <w:szCs w:val="20"/>
              </w:rPr>
            </w:pPr>
            <w:r w:rsidRPr="00107FDA">
              <w:rPr>
                <w:spacing w:val="-10"/>
                <w:sz w:val="20"/>
                <w:szCs w:val="20"/>
              </w:rPr>
              <w:t>PÇ1B, PÇ1C</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DE089" w14:textId="77777777" w:rsidR="007A78FF" w:rsidRPr="00107FDA" w:rsidRDefault="007A78FF" w:rsidP="007A78FF">
            <w:pPr>
              <w:pStyle w:val="TableParagraph"/>
              <w:spacing w:before="226"/>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themeColor="text1"/>
              <w:left w:val="single" w:sz="4" w:space="0" w:color="000000" w:themeColor="text1"/>
              <w:bottom w:val="single" w:sz="4" w:space="0" w:color="000000" w:themeColor="text1"/>
            </w:tcBorders>
          </w:tcPr>
          <w:p w14:paraId="3E4BBAA4" w14:textId="77777777" w:rsidR="007A78FF" w:rsidRPr="00107FDA" w:rsidRDefault="007A78FF" w:rsidP="007A78FF">
            <w:pPr>
              <w:pStyle w:val="TableParagraph"/>
              <w:spacing w:before="226"/>
              <w:ind w:left="51"/>
              <w:jc w:val="center"/>
              <w:rPr>
                <w:sz w:val="20"/>
              </w:rPr>
            </w:pPr>
            <w:r w:rsidRPr="00107FDA">
              <w:rPr>
                <w:sz w:val="20"/>
              </w:rPr>
              <w:t>A</w:t>
            </w:r>
          </w:p>
        </w:tc>
      </w:tr>
      <w:tr w:rsidR="007A78FF" w:rsidRPr="00107FDA" w14:paraId="5C34615A" w14:textId="77777777" w:rsidTr="007A78FF">
        <w:trPr>
          <w:trHeight w:val="465"/>
        </w:trPr>
        <w:tc>
          <w:tcPr>
            <w:tcW w:w="367" w:type="dxa"/>
            <w:tcBorders>
              <w:top w:val="single" w:sz="4" w:space="0" w:color="000000" w:themeColor="text1"/>
              <w:bottom w:val="single" w:sz="4" w:space="0" w:color="000000" w:themeColor="text1"/>
              <w:right w:val="nil"/>
            </w:tcBorders>
          </w:tcPr>
          <w:p w14:paraId="1D0F4487" w14:textId="77777777" w:rsidR="007A78FF" w:rsidRPr="00107FDA" w:rsidRDefault="007A78FF" w:rsidP="007A78FF">
            <w:pPr>
              <w:pStyle w:val="TableParagraph"/>
              <w:spacing w:before="120"/>
              <w:ind w:left="64"/>
              <w:rPr>
                <w:b/>
                <w:sz w:val="20"/>
              </w:rPr>
            </w:pPr>
            <w:r w:rsidRPr="00107FDA">
              <w:rPr>
                <w:b/>
                <w:spacing w:val="-10"/>
                <w:sz w:val="20"/>
              </w:rPr>
              <w:t>2</w:t>
            </w:r>
          </w:p>
        </w:tc>
        <w:tc>
          <w:tcPr>
            <w:tcW w:w="5006" w:type="dxa"/>
            <w:tcBorders>
              <w:top w:val="single" w:sz="4" w:space="0" w:color="000000" w:themeColor="text1"/>
              <w:left w:val="nil"/>
              <w:bottom w:val="single" w:sz="4" w:space="0" w:color="000000" w:themeColor="text1"/>
              <w:right w:val="single" w:sz="4" w:space="0" w:color="000000" w:themeColor="text1"/>
            </w:tcBorders>
          </w:tcPr>
          <w:p w14:paraId="6DC4C0CA" w14:textId="77777777" w:rsidR="007A78FF" w:rsidRPr="00107FDA" w:rsidRDefault="007A78FF" w:rsidP="007A78FF">
            <w:pPr>
              <w:pStyle w:val="TableParagraph"/>
              <w:spacing w:line="226" w:lineRule="exact"/>
              <w:ind w:left="122"/>
              <w:rPr>
                <w:sz w:val="20"/>
              </w:rPr>
            </w:pPr>
            <w:r w:rsidRPr="00107FDA">
              <w:rPr>
                <w:sz w:val="20"/>
              </w:rPr>
              <w:t>Have</w:t>
            </w:r>
            <w:r w:rsidRPr="00107FDA">
              <w:rPr>
                <w:spacing w:val="-5"/>
                <w:sz w:val="20"/>
              </w:rPr>
              <w:t xml:space="preserve"> </w:t>
            </w:r>
            <w:r w:rsidRPr="00107FDA">
              <w:rPr>
                <w:sz w:val="20"/>
              </w:rPr>
              <w:t>knowledge</w:t>
            </w:r>
            <w:r w:rsidRPr="00107FDA">
              <w:rPr>
                <w:spacing w:val="-5"/>
                <w:sz w:val="20"/>
              </w:rPr>
              <w:t xml:space="preserve"> </w:t>
            </w:r>
            <w:r w:rsidRPr="00107FDA">
              <w:rPr>
                <w:sz w:val="20"/>
              </w:rPr>
              <w:t>about the</w:t>
            </w:r>
            <w:r w:rsidRPr="00107FDA">
              <w:rPr>
                <w:spacing w:val="-9"/>
                <w:sz w:val="20"/>
              </w:rPr>
              <w:t xml:space="preserve"> </w:t>
            </w:r>
            <w:r w:rsidRPr="00107FDA">
              <w:rPr>
                <w:sz w:val="20"/>
              </w:rPr>
              <w:t>literary</w:t>
            </w:r>
            <w:r w:rsidRPr="00107FDA">
              <w:rPr>
                <w:spacing w:val="-11"/>
                <w:sz w:val="20"/>
              </w:rPr>
              <w:t xml:space="preserve"> </w:t>
            </w:r>
            <w:r w:rsidRPr="00107FDA">
              <w:rPr>
                <w:sz w:val="20"/>
              </w:rPr>
              <w:t>development</w:t>
            </w:r>
            <w:r w:rsidRPr="00107FDA">
              <w:rPr>
                <w:spacing w:val="-5"/>
                <w:sz w:val="20"/>
              </w:rPr>
              <w:t xml:space="preserve"> </w:t>
            </w:r>
            <w:r w:rsidRPr="00107FDA">
              <w:rPr>
                <w:sz w:val="20"/>
              </w:rPr>
              <w:t>of</w:t>
            </w:r>
            <w:r w:rsidRPr="00107FDA">
              <w:rPr>
                <w:spacing w:val="-6"/>
                <w:sz w:val="20"/>
              </w:rPr>
              <w:t xml:space="preserve"> </w:t>
            </w:r>
            <w:r w:rsidRPr="00107FDA">
              <w:rPr>
                <w:sz w:val="20"/>
              </w:rPr>
              <w:t>the</w:t>
            </w:r>
            <w:r w:rsidRPr="00107FDA">
              <w:rPr>
                <w:spacing w:val="-5"/>
                <w:sz w:val="20"/>
              </w:rPr>
              <w:t xml:space="preserve"> </w:t>
            </w:r>
            <w:r w:rsidRPr="00107FDA">
              <w:rPr>
                <w:sz w:val="20"/>
              </w:rPr>
              <w:t>XV. century</w:t>
            </w:r>
            <w:r w:rsidRPr="00107FDA">
              <w:rPr>
                <w:spacing w:val="-7"/>
                <w:sz w:val="20"/>
              </w:rPr>
              <w:t xml:space="preserve"> </w:t>
            </w:r>
            <w:r w:rsidRPr="00107FDA">
              <w:rPr>
                <w:sz w:val="20"/>
              </w:rPr>
              <w:t>period.</w:t>
            </w:r>
          </w:p>
        </w:tc>
        <w:tc>
          <w:tcPr>
            <w:tcW w:w="1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24E5BE" w14:textId="77777777" w:rsidR="007A78FF" w:rsidRPr="00107FDA" w:rsidRDefault="007A78FF" w:rsidP="007A78FF">
            <w:pPr>
              <w:pStyle w:val="TableParagraph"/>
              <w:spacing w:before="115"/>
              <w:ind w:left="24"/>
              <w:jc w:val="center"/>
              <w:rPr>
                <w:sz w:val="20"/>
                <w:szCs w:val="20"/>
              </w:rPr>
            </w:pPr>
            <w:r w:rsidRPr="00107FDA">
              <w:rPr>
                <w:spacing w:val="-10"/>
                <w:sz w:val="20"/>
                <w:szCs w:val="20"/>
              </w:rPr>
              <w:t>PÇ1B, PÇ1C</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E7421"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themeColor="text1"/>
              <w:left w:val="single" w:sz="4" w:space="0" w:color="000000" w:themeColor="text1"/>
              <w:bottom w:val="single" w:sz="4" w:space="0" w:color="000000" w:themeColor="text1"/>
            </w:tcBorders>
          </w:tcPr>
          <w:p w14:paraId="7E09E21D" w14:textId="77777777" w:rsidR="007A78FF" w:rsidRPr="00107FDA" w:rsidRDefault="007A78FF" w:rsidP="007A78FF">
            <w:pPr>
              <w:pStyle w:val="TableParagraph"/>
              <w:spacing w:before="115"/>
              <w:ind w:left="51"/>
              <w:jc w:val="center"/>
              <w:rPr>
                <w:sz w:val="20"/>
              </w:rPr>
            </w:pPr>
            <w:r w:rsidRPr="00107FDA">
              <w:rPr>
                <w:sz w:val="20"/>
              </w:rPr>
              <w:t>A</w:t>
            </w:r>
          </w:p>
        </w:tc>
      </w:tr>
      <w:tr w:rsidR="007A78FF" w:rsidRPr="00107FDA" w14:paraId="3208D3C7" w14:textId="77777777" w:rsidTr="007A78FF">
        <w:trPr>
          <w:trHeight w:val="691"/>
        </w:trPr>
        <w:tc>
          <w:tcPr>
            <w:tcW w:w="367" w:type="dxa"/>
            <w:tcBorders>
              <w:top w:val="single" w:sz="4" w:space="0" w:color="000000" w:themeColor="text1"/>
              <w:bottom w:val="single" w:sz="4" w:space="0" w:color="000000" w:themeColor="text1"/>
              <w:right w:val="nil"/>
            </w:tcBorders>
          </w:tcPr>
          <w:p w14:paraId="6087AC69" w14:textId="77777777" w:rsidR="007A78FF" w:rsidRPr="00107FDA" w:rsidRDefault="007A78FF" w:rsidP="007A78FF">
            <w:pPr>
              <w:pStyle w:val="TableParagraph"/>
              <w:rPr>
                <w:b/>
                <w:sz w:val="20"/>
              </w:rPr>
            </w:pPr>
          </w:p>
          <w:p w14:paraId="4FEE1581" w14:textId="77777777" w:rsidR="007A78FF" w:rsidRPr="00107FDA" w:rsidRDefault="007A78FF" w:rsidP="007A78FF">
            <w:pPr>
              <w:pStyle w:val="TableParagraph"/>
              <w:ind w:left="64"/>
              <w:rPr>
                <w:b/>
                <w:sz w:val="20"/>
              </w:rPr>
            </w:pPr>
            <w:r w:rsidRPr="00107FDA">
              <w:rPr>
                <w:b/>
                <w:spacing w:val="-10"/>
                <w:sz w:val="20"/>
              </w:rPr>
              <w:t>3</w:t>
            </w:r>
          </w:p>
        </w:tc>
        <w:tc>
          <w:tcPr>
            <w:tcW w:w="5006" w:type="dxa"/>
            <w:tcBorders>
              <w:top w:val="single" w:sz="4" w:space="0" w:color="000000" w:themeColor="text1"/>
              <w:left w:val="nil"/>
              <w:bottom w:val="single" w:sz="4" w:space="0" w:color="000000" w:themeColor="text1"/>
              <w:right w:val="single" w:sz="4" w:space="0" w:color="000000" w:themeColor="text1"/>
            </w:tcBorders>
          </w:tcPr>
          <w:p w14:paraId="7BBBDC23" w14:textId="77777777" w:rsidR="007A78FF" w:rsidRPr="00107FDA" w:rsidRDefault="007A78FF" w:rsidP="007A78FF">
            <w:pPr>
              <w:pStyle w:val="TableParagraph"/>
              <w:ind w:left="122"/>
              <w:rPr>
                <w:sz w:val="20"/>
              </w:rPr>
            </w:pPr>
            <w:r w:rsidRPr="00107FDA">
              <w:rPr>
                <w:sz w:val="20"/>
              </w:rPr>
              <w:t>XV.</w:t>
            </w:r>
            <w:r w:rsidRPr="00107FDA">
              <w:rPr>
                <w:spacing w:val="-4"/>
                <w:sz w:val="20"/>
              </w:rPr>
              <w:t xml:space="preserve"> </w:t>
            </w:r>
            <w:r w:rsidRPr="00107FDA">
              <w:rPr>
                <w:sz w:val="20"/>
              </w:rPr>
              <w:t>recognizes</w:t>
            </w:r>
            <w:r w:rsidRPr="00107FDA">
              <w:rPr>
                <w:spacing w:val="-3"/>
                <w:sz w:val="20"/>
              </w:rPr>
              <w:t xml:space="preserve"> </w:t>
            </w:r>
            <w:r w:rsidRPr="00107FDA">
              <w:rPr>
                <w:sz w:val="20"/>
              </w:rPr>
              <w:t>the</w:t>
            </w:r>
            <w:r w:rsidRPr="00107FDA">
              <w:rPr>
                <w:spacing w:val="-9"/>
                <w:sz w:val="20"/>
              </w:rPr>
              <w:t xml:space="preserve"> </w:t>
            </w:r>
            <w:r w:rsidRPr="00107FDA">
              <w:rPr>
                <w:sz w:val="20"/>
              </w:rPr>
              <w:t>important</w:t>
            </w:r>
            <w:r w:rsidRPr="00107FDA">
              <w:rPr>
                <w:spacing w:val="-9"/>
                <w:sz w:val="20"/>
              </w:rPr>
              <w:t xml:space="preserve"> </w:t>
            </w:r>
            <w:r w:rsidRPr="00107FDA">
              <w:rPr>
                <w:sz w:val="20"/>
              </w:rPr>
              <w:t>representatives</w:t>
            </w:r>
            <w:r w:rsidRPr="00107FDA">
              <w:rPr>
                <w:spacing w:val="-3"/>
                <w:sz w:val="20"/>
              </w:rPr>
              <w:t xml:space="preserve"> </w:t>
            </w:r>
            <w:r w:rsidRPr="00107FDA">
              <w:rPr>
                <w:sz w:val="20"/>
              </w:rPr>
              <w:t>of</w:t>
            </w:r>
            <w:r w:rsidRPr="00107FDA">
              <w:rPr>
                <w:spacing w:val="-6"/>
                <w:sz w:val="20"/>
              </w:rPr>
              <w:t xml:space="preserve"> </w:t>
            </w:r>
            <w:r w:rsidRPr="00107FDA">
              <w:rPr>
                <w:sz w:val="20"/>
              </w:rPr>
              <w:t>the</w:t>
            </w:r>
            <w:r w:rsidRPr="00107FDA">
              <w:rPr>
                <w:spacing w:val="-5"/>
                <w:sz w:val="20"/>
              </w:rPr>
              <w:t xml:space="preserve"> </w:t>
            </w:r>
            <w:r w:rsidRPr="00107FDA">
              <w:rPr>
                <w:sz w:val="20"/>
              </w:rPr>
              <w:t xml:space="preserve">century </w:t>
            </w:r>
            <w:r w:rsidRPr="00107FDA">
              <w:rPr>
                <w:spacing w:val="-2"/>
                <w:sz w:val="20"/>
              </w:rPr>
              <w:t>period.</w:t>
            </w:r>
          </w:p>
        </w:tc>
        <w:tc>
          <w:tcPr>
            <w:tcW w:w="1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92897" w14:textId="77777777" w:rsidR="007A78FF" w:rsidRPr="00107FDA" w:rsidRDefault="007A78FF" w:rsidP="007A78FF">
            <w:pPr>
              <w:pStyle w:val="TableParagraph"/>
              <w:spacing w:before="226"/>
              <w:ind w:left="24"/>
              <w:jc w:val="center"/>
              <w:rPr>
                <w:sz w:val="20"/>
                <w:szCs w:val="20"/>
              </w:rPr>
            </w:pPr>
            <w:r w:rsidRPr="00107FDA">
              <w:rPr>
                <w:spacing w:val="-10"/>
                <w:sz w:val="20"/>
                <w:szCs w:val="20"/>
              </w:rPr>
              <w:t>PÇ1C</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972F0E" w14:textId="77777777" w:rsidR="007A78FF" w:rsidRPr="00107FDA" w:rsidRDefault="007A78FF" w:rsidP="007A78FF">
            <w:pPr>
              <w:pStyle w:val="TableParagraph"/>
              <w:spacing w:before="226"/>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themeColor="text1"/>
              <w:left w:val="single" w:sz="4" w:space="0" w:color="000000" w:themeColor="text1"/>
              <w:bottom w:val="single" w:sz="4" w:space="0" w:color="000000" w:themeColor="text1"/>
            </w:tcBorders>
          </w:tcPr>
          <w:p w14:paraId="3FF4EBDA" w14:textId="77777777" w:rsidR="007A78FF" w:rsidRPr="00107FDA" w:rsidRDefault="007A78FF" w:rsidP="007A78FF">
            <w:pPr>
              <w:pStyle w:val="TableParagraph"/>
              <w:spacing w:before="226"/>
              <w:ind w:left="51"/>
              <w:jc w:val="center"/>
              <w:rPr>
                <w:sz w:val="20"/>
              </w:rPr>
            </w:pPr>
            <w:r w:rsidRPr="00107FDA">
              <w:rPr>
                <w:sz w:val="20"/>
              </w:rPr>
              <w:t>A</w:t>
            </w:r>
          </w:p>
        </w:tc>
      </w:tr>
      <w:tr w:rsidR="007A78FF" w:rsidRPr="00107FDA" w14:paraId="180EBB9C" w14:textId="77777777" w:rsidTr="007A78FF">
        <w:trPr>
          <w:trHeight w:val="465"/>
        </w:trPr>
        <w:tc>
          <w:tcPr>
            <w:tcW w:w="367" w:type="dxa"/>
            <w:tcBorders>
              <w:top w:val="single" w:sz="4" w:space="0" w:color="000000" w:themeColor="text1"/>
              <w:bottom w:val="single" w:sz="4" w:space="0" w:color="000000" w:themeColor="text1"/>
              <w:right w:val="nil"/>
            </w:tcBorders>
          </w:tcPr>
          <w:p w14:paraId="17B13B02" w14:textId="77777777" w:rsidR="007A78FF" w:rsidRPr="00107FDA" w:rsidRDefault="007A78FF" w:rsidP="007A78FF">
            <w:pPr>
              <w:pStyle w:val="TableParagraph"/>
              <w:spacing w:before="115"/>
              <w:ind w:left="64"/>
              <w:rPr>
                <w:b/>
                <w:sz w:val="20"/>
              </w:rPr>
            </w:pPr>
            <w:r w:rsidRPr="00107FDA">
              <w:rPr>
                <w:b/>
                <w:spacing w:val="-10"/>
                <w:sz w:val="20"/>
              </w:rPr>
              <w:t>4</w:t>
            </w:r>
          </w:p>
        </w:tc>
        <w:tc>
          <w:tcPr>
            <w:tcW w:w="5006" w:type="dxa"/>
            <w:tcBorders>
              <w:top w:val="single" w:sz="4" w:space="0" w:color="000000" w:themeColor="text1"/>
              <w:left w:val="nil"/>
              <w:bottom w:val="single" w:sz="4" w:space="0" w:color="000000" w:themeColor="text1"/>
              <w:right w:val="single" w:sz="4" w:space="0" w:color="000000" w:themeColor="text1"/>
            </w:tcBorders>
          </w:tcPr>
          <w:p w14:paraId="05317AAC" w14:textId="77777777" w:rsidR="007A78FF" w:rsidRPr="00107FDA" w:rsidRDefault="007A78FF" w:rsidP="007A78FF">
            <w:pPr>
              <w:pStyle w:val="TableParagraph"/>
              <w:spacing w:line="225" w:lineRule="exact"/>
              <w:ind w:left="122"/>
              <w:rPr>
                <w:sz w:val="20"/>
              </w:rPr>
            </w:pPr>
            <w:r w:rsidRPr="00107FDA">
              <w:rPr>
                <w:sz w:val="20"/>
              </w:rPr>
              <w:t>Reads</w:t>
            </w:r>
            <w:r w:rsidRPr="00107FDA">
              <w:rPr>
                <w:spacing w:val="-3"/>
                <w:sz w:val="20"/>
              </w:rPr>
              <w:t xml:space="preserve"> </w:t>
            </w:r>
            <w:r w:rsidRPr="00107FDA">
              <w:rPr>
                <w:sz w:val="20"/>
              </w:rPr>
              <w:t>a sample</w:t>
            </w:r>
            <w:r w:rsidRPr="00107FDA">
              <w:rPr>
                <w:spacing w:val="-10"/>
                <w:sz w:val="20"/>
              </w:rPr>
              <w:t xml:space="preserve"> </w:t>
            </w:r>
            <w:r w:rsidRPr="00107FDA">
              <w:rPr>
                <w:sz w:val="20"/>
              </w:rPr>
              <w:t>text</w:t>
            </w:r>
            <w:r w:rsidRPr="00107FDA">
              <w:rPr>
                <w:spacing w:val="-5"/>
                <w:sz w:val="20"/>
              </w:rPr>
              <w:t xml:space="preserve"> </w:t>
            </w:r>
            <w:r w:rsidRPr="00107FDA">
              <w:rPr>
                <w:sz w:val="20"/>
              </w:rPr>
              <w:t>and</w:t>
            </w:r>
            <w:r w:rsidRPr="00107FDA">
              <w:rPr>
                <w:spacing w:val="-10"/>
                <w:sz w:val="20"/>
              </w:rPr>
              <w:t xml:space="preserve"> </w:t>
            </w:r>
            <w:r w:rsidRPr="00107FDA">
              <w:rPr>
                <w:sz w:val="20"/>
              </w:rPr>
              <w:t>analyzes</w:t>
            </w:r>
            <w:r w:rsidRPr="00107FDA">
              <w:rPr>
                <w:spacing w:val="-3"/>
                <w:sz w:val="20"/>
              </w:rPr>
              <w:t xml:space="preserve"> </w:t>
            </w:r>
            <w:r w:rsidRPr="00107FDA">
              <w:rPr>
                <w:sz w:val="20"/>
              </w:rPr>
              <w:t>the</w:t>
            </w:r>
            <w:r w:rsidRPr="00107FDA">
              <w:rPr>
                <w:spacing w:val="-4"/>
                <w:sz w:val="20"/>
              </w:rPr>
              <w:t xml:space="preserve"> text.</w:t>
            </w:r>
          </w:p>
        </w:tc>
        <w:tc>
          <w:tcPr>
            <w:tcW w:w="1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BBBC6" w14:textId="77777777" w:rsidR="007A78FF" w:rsidRPr="00107FDA" w:rsidRDefault="007A78FF" w:rsidP="007A78FF">
            <w:pPr>
              <w:pStyle w:val="TableParagraph"/>
              <w:spacing w:before="110"/>
              <w:ind w:left="24"/>
              <w:jc w:val="center"/>
              <w:rPr>
                <w:sz w:val="20"/>
                <w:szCs w:val="16"/>
              </w:rPr>
            </w:pPr>
            <w:r w:rsidRPr="00107FDA">
              <w:rPr>
                <w:spacing w:val="-10"/>
                <w:sz w:val="20"/>
                <w:szCs w:val="16"/>
              </w:rPr>
              <w:t>PÇ2A, PÇ3A, PÇ3D</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F89F9" w14:textId="77777777" w:rsidR="007A78FF" w:rsidRPr="00107FDA" w:rsidRDefault="007A78FF" w:rsidP="007A78FF">
            <w:pPr>
              <w:pStyle w:val="TableParagraph"/>
              <w:spacing w:before="110"/>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themeColor="text1"/>
              <w:left w:val="single" w:sz="4" w:space="0" w:color="000000" w:themeColor="text1"/>
              <w:bottom w:val="single" w:sz="4" w:space="0" w:color="000000" w:themeColor="text1"/>
            </w:tcBorders>
          </w:tcPr>
          <w:p w14:paraId="1F7CF6A4" w14:textId="77777777" w:rsidR="007A78FF" w:rsidRPr="00107FDA" w:rsidRDefault="007A78FF" w:rsidP="007A78FF">
            <w:pPr>
              <w:pStyle w:val="TableParagraph"/>
              <w:spacing w:before="110"/>
              <w:ind w:left="51"/>
              <w:jc w:val="center"/>
              <w:rPr>
                <w:sz w:val="20"/>
              </w:rPr>
            </w:pPr>
            <w:r w:rsidRPr="00107FDA">
              <w:rPr>
                <w:sz w:val="20"/>
              </w:rPr>
              <w:t>A</w:t>
            </w:r>
          </w:p>
        </w:tc>
      </w:tr>
    </w:tbl>
    <w:p w14:paraId="084014D6" w14:textId="77777777" w:rsidR="007A78FF" w:rsidRPr="00107FDA" w:rsidRDefault="007A78FF" w:rsidP="007A78FF">
      <w:pPr>
        <w:pStyle w:val="GvdeMetni"/>
      </w:pPr>
    </w:p>
    <w:p w14:paraId="1D6BFBF5" w14:textId="77777777" w:rsidR="007A78FF" w:rsidRPr="00107FDA" w:rsidRDefault="007A78FF" w:rsidP="007A78FF">
      <w:pPr>
        <w:pStyle w:val="GvdeMetni"/>
        <w:rPr>
          <w:b w:val="0"/>
        </w:rPr>
      </w:pPr>
    </w:p>
    <w:p w14:paraId="52ADB1E8" w14:textId="77777777" w:rsidR="007A78FF" w:rsidRPr="00107FDA" w:rsidRDefault="007A78FF" w:rsidP="007A78FF">
      <w:pPr>
        <w:pStyle w:val="GvdeMetni"/>
        <w:rPr>
          <w:b w:val="0"/>
        </w:rPr>
      </w:pPr>
    </w:p>
    <w:p w14:paraId="6C8EEB31" w14:textId="77777777" w:rsidR="007A78FF" w:rsidRPr="00107FDA" w:rsidRDefault="007A78FF" w:rsidP="007A78FF">
      <w:pPr>
        <w:spacing w:line="244" w:lineRule="auto"/>
        <w:jc w:val="both"/>
        <w:rPr>
          <w:sz w:val="16"/>
        </w:rPr>
        <w:sectPr w:rsidR="007A78FF" w:rsidRPr="00107FDA" w:rsidSect="007A78FF">
          <w:footerReference w:type="default" r:id="rId31"/>
          <w:pgSz w:w="11906" w:h="16838" w:code="9"/>
          <w:pgMar w:top="340" w:right="708" w:bottom="500" w:left="992" w:header="0" w:footer="306" w:gutter="0"/>
          <w:pgNumType w:start="1"/>
          <w:cols w:space="708"/>
        </w:sect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13"/>
        <w:gridCol w:w="7515"/>
      </w:tblGrid>
      <w:tr w:rsidR="007A78FF" w:rsidRPr="00107FDA" w14:paraId="762DF7C6" w14:textId="77777777" w:rsidTr="007A78FF">
        <w:trPr>
          <w:trHeight w:val="1377"/>
        </w:trPr>
        <w:tc>
          <w:tcPr>
            <w:tcW w:w="2113" w:type="dxa"/>
            <w:tcBorders>
              <w:bottom w:val="single" w:sz="4" w:space="0" w:color="000000"/>
              <w:right w:val="single" w:sz="4" w:space="0" w:color="000000"/>
            </w:tcBorders>
            <w:shd w:val="clear" w:color="auto" w:fill="FFF1CC"/>
          </w:tcPr>
          <w:p w14:paraId="41E1B5CE" w14:textId="77777777" w:rsidR="007A78FF" w:rsidRPr="00107FDA" w:rsidRDefault="007A78FF" w:rsidP="007A78FF">
            <w:pPr>
              <w:pStyle w:val="TableParagraph"/>
              <w:rPr>
                <w:sz w:val="20"/>
              </w:rPr>
            </w:pPr>
          </w:p>
          <w:p w14:paraId="0B08752F" w14:textId="77777777" w:rsidR="007A78FF" w:rsidRPr="00107FDA" w:rsidRDefault="007A78FF" w:rsidP="007A78FF">
            <w:pPr>
              <w:pStyle w:val="TableParagraph"/>
              <w:spacing w:before="116"/>
              <w:rPr>
                <w:sz w:val="20"/>
              </w:rPr>
            </w:pPr>
          </w:p>
          <w:p w14:paraId="5E843B47" w14:textId="77777777" w:rsidR="007A78FF" w:rsidRPr="00107FDA" w:rsidRDefault="007A78FF" w:rsidP="007A78FF">
            <w:pPr>
              <w:pStyle w:val="TableParagraph"/>
              <w:ind w:left="109"/>
              <w:rPr>
                <w:b/>
                <w:sz w:val="20"/>
              </w:rPr>
            </w:pPr>
            <w:r w:rsidRPr="00107FDA">
              <w:rPr>
                <w:b/>
                <w:sz w:val="20"/>
              </w:rPr>
              <w:t>Main</w:t>
            </w:r>
            <w:r w:rsidRPr="00107FDA">
              <w:rPr>
                <w:b/>
                <w:spacing w:val="-2"/>
                <w:sz w:val="20"/>
              </w:rPr>
              <w:t xml:space="preserve"> Textbook</w:t>
            </w:r>
          </w:p>
        </w:tc>
        <w:tc>
          <w:tcPr>
            <w:tcW w:w="7515" w:type="dxa"/>
            <w:tcBorders>
              <w:left w:val="single" w:sz="4" w:space="0" w:color="000000"/>
              <w:bottom w:val="single" w:sz="4" w:space="0" w:color="000000"/>
            </w:tcBorders>
          </w:tcPr>
          <w:p w14:paraId="11E2FD45" w14:textId="77777777" w:rsidR="007A78FF" w:rsidRPr="00107FDA" w:rsidRDefault="007A78FF" w:rsidP="007A78FF">
            <w:pPr>
              <w:pStyle w:val="TableParagraph"/>
              <w:ind w:left="119" w:right="2055"/>
              <w:rPr>
                <w:sz w:val="20"/>
              </w:rPr>
            </w:pPr>
            <w:r w:rsidRPr="00107FDA">
              <w:rPr>
                <w:sz w:val="20"/>
              </w:rPr>
              <w:t>Mazıoğlu, H. ( ) "Eski Türk Edebiyatı" Türk Ansiklopedisi. Mengi,</w:t>
            </w:r>
            <w:r w:rsidRPr="00107FDA">
              <w:rPr>
                <w:spacing w:val="-1"/>
                <w:sz w:val="20"/>
              </w:rPr>
              <w:t xml:space="preserve"> </w:t>
            </w:r>
            <w:r w:rsidRPr="00107FDA">
              <w:rPr>
                <w:sz w:val="20"/>
              </w:rPr>
              <w:t>M.</w:t>
            </w:r>
            <w:r w:rsidRPr="00107FDA">
              <w:rPr>
                <w:spacing w:val="-5"/>
                <w:sz w:val="20"/>
              </w:rPr>
              <w:t xml:space="preserve"> </w:t>
            </w:r>
            <w:r w:rsidRPr="00107FDA">
              <w:rPr>
                <w:sz w:val="20"/>
              </w:rPr>
              <w:t>(1997)</w:t>
            </w:r>
            <w:r w:rsidRPr="00107FDA">
              <w:rPr>
                <w:spacing w:val="-11"/>
                <w:sz w:val="20"/>
              </w:rPr>
              <w:t xml:space="preserve"> </w:t>
            </w:r>
            <w:r w:rsidRPr="00107FDA">
              <w:rPr>
                <w:sz w:val="20"/>
              </w:rPr>
              <w:t>Eski</w:t>
            </w:r>
            <w:r w:rsidRPr="00107FDA">
              <w:rPr>
                <w:spacing w:val="-6"/>
                <w:sz w:val="20"/>
              </w:rPr>
              <w:t xml:space="preserve"> </w:t>
            </w:r>
            <w:r w:rsidRPr="00107FDA">
              <w:rPr>
                <w:sz w:val="20"/>
              </w:rPr>
              <w:t>Türk</w:t>
            </w:r>
            <w:r w:rsidRPr="00107FDA">
              <w:rPr>
                <w:spacing w:val="-8"/>
                <w:sz w:val="20"/>
              </w:rPr>
              <w:t xml:space="preserve"> </w:t>
            </w:r>
            <w:r w:rsidRPr="00107FDA">
              <w:rPr>
                <w:sz w:val="20"/>
              </w:rPr>
              <w:t>Edebiyatı</w:t>
            </w:r>
            <w:r w:rsidRPr="00107FDA">
              <w:rPr>
                <w:spacing w:val="-6"/>
                <w:sz w:val="20"/>
              </w:rPr>
              <w:t xml:space="preserve"> </w:t>
            </w:r>
            <w:r w:rsidRPr="00107FDA">
              <w:rPr>
                <w:sz w:val="20"/>
              </w:rPr>
              <w:t>Tarihi.</w:t>
            </w:r>
            <w:r w:rsidRPr="00107FDA">
              <w:rPr>
                <w:spacing w:val="-1"/>
                <w:sz w:val="20"/>
              </w:rPr>
              <w:t xml:space="preserve"> </w:t>
            </w:r>
            <w:r w:rsidRPr="00107FDA">
              <w:rPr>
                <w:sz w:val="20"/>
              </w:rPr>
              <w:t>Ankara:</w:t>
            </w:r>
            <w:r w:rsidRPr="00107FDA">
              <w:rPr>
                <w:spacing w:val="-6"/>
                <w:sz w:val="20"/>
              </w:rPr>
              <w:t xml:space="preserve"> </w:t>
            </w:r>
            <w:r w:rsidRPr="00107FDA">
              <w:rPr>
                <w:sz w:val="20"/>
              </w:rPr>
              <w:t>Akçağ.</w:t>
            </w:r>
          </w:p>
          <w:p w14:paraId="4C1AF7D0" w14:textId="77777777" w:rsidR="007A78FF" w:rsidRPr="00107FDA" w:rsidRDefault="007A78FF" w:rsidP="007A78FF">
            <w:pPr>
              <w:pStyle w:val="TableParagraph"/>
              <w:ind w:left="119" w:right="493"/>
              <w:rPr>
                <w:sz w:val="20"/>
              </w:rPr>
            </w:pPr>
            <w:r w:rsidRPr="00107FDA">
              <w:rPr>
                <w:sz w:val="20"/>
              </w:rPr>
              <w:t>Şentürk,</w:t>
            </w:r>
            <w:r w:rsidRPr="00107FDA">
              <w:rPr>
                <w:spacing w:val="-6"/>
                <w:sz w:val="20"/>
              </w:rPr>
              <w:t xml:space="preserve"> </w:t>
            </w:r>
            <w:r w:rsidRPr="00107FDA">
              <w:rPr>
                <w:sz w:val="20"/>
              </w:rPr>
              <w:t>A.,</w:t>
            </w:r>
            <w:r w:rsidRPr="00107FDA">
              <w:rPr>
                <w:spacing w:val="-2"/>
                <w:sz w:val="20"/>
              </w:rPr>
              <w:t xml:space="preserve"> </w:t>
            </w:r>
            <w:r w:rsidRPr="00107FDA">
              <w:rPr>
                <w:sz w:val="20"/>
              </w:rPr>
              <w:t>Kartal</w:t>
            </w:r>
            <w:r w:rsidRPr="00107FDA">
              <w:rPr>
                <w:spacing w:val="-7"/>
                <w:sz w:val="20"/>
              </w:rPr>
              <w:t xml:space="preserve"> </w:t>
            </w:r>
            <w:r w:rsidRPr="00107FDA">
              <w:rPr>
                <w:sz w:val="20"/>
              </w:rPr>
              <w:t>A.</w:t>
            </w:r>
            <w:r w:rsidRPr="00107FDA">
              <w:rPr>
                <w:spacing w:val="-6"/>
                <w:sz w:val="20"/>
              </w:rPr>
              <w:t xml:space="preserve"> </w:t>
            </w:r>
            <w:r w:rsidRPr="00107FDA">
              <w:rPr>
                <w:sz w:val="20"/>
              </w:rPr>
              <w:t>(2005).</w:t>
            </w:r>
            <w:r w:rsidRPr="00107FDA">
              <w:rPr>
                <w:spacing w:val="-6"/>
                <w:sz w:val="20"/>
              </w:rPr>
              <w:t xml:space="preserve"> </w:t>
            </w:r>
            <w:r w:rsidRPr="00107FDA">
              <w:rPr>
                <w:sz w:val="20"/>
              </w:rPr>
              <w:t>Eski</w:t>
            </w:r>
            <w:r w:rsidRPr="00107FDA">
              <w:rPr>
                <w:spacing w:val="-7"/>
                <w:sz w:val="20"/>
              </w:rPr>
              <w:t xml:space="preserve"> </w:t>
            </w:r>
            <w:r w:rsidRPr="00107FDA">
              <w:rPr>
                <w:sz w:val="20"/>
              </w:rPr>
              <w:t>Türk</w:t>
            </w:r>
            <w:r w:rsidRPr="00107FDA">
              <w:rPr>
                <w:spacing w:val="-12"/>
                <w:sz w:val="20"/>
              </w:rPr>
              <w:t xml:space="preserve"> </w:t>
            </w:r>
            <w:r w:rsidRPr="00107FDA">
              <w:rPr>
                <w:sz w:val="20"/>
              </w:rPr>
              <w:t>Edebiyatı</w:t>
            </w:r>
            <w:r w:rsidRPr="00107FDA">
              <w:rPr>
                <w:spacing w:val="-7"/>
                <w:sz w:val="20"/>
              </w:rPr>
              <w:t xml:space="preserve"> </w:t>
            </w:r>
            <w:r w:rsidRPr="00107FDA">
              <w:rPr>
                <w:sz w:val="20"/>
              </w:rPr>
              <w:t>Tarihi,</w:t>
            </w:r>
            <w:r w:rsidRPr="00107FDA">
              <w:rPr>
                <w:spacing w:val="-2"/>
                <w:sz w:val="20"/>
              </w:rPr>
              <w:t xml:space="preserve"> </w:t>
            </w:r>
            <w:r w:rsidRPr="00107FDA">
              <w:rPr>
                <w:sz w:val="20"/>
              </w:rPr>
              <w:t>İstanbul:</w:t>
            </w:r>
            <w:r w:rsidRPr="00107FDA">
              <w:rPr>
                <w:spacing w:val="-2"/>
                <w:sz w:val="20"/>
              </w:rPr>
              <w:t xml:space="preserve"> </w:t>
            </w:r>
            <w:r w:rsidRPr="00107FDA">
              <w:rPr>
                <w:sz w:val="20"/>
              </w:rPr>
              <w:t>Dergâh Yay. Akün, Ömer F. Divan Edebiyatı. İstanbul: TDVİA, C. 9, s. 389-427</w:t>
            </w:r>
          </w:p>
          <w:p w14:paraId="41A1C5CC" w14:textId="77777777" w:rsidR="007A78FF" w:rsidRPr="00107FDA" w:rsidRDefault="007A78FF" w:rsidP="007A78FF">
            <w:pPr>
              <w:pStyle w:val="TableParagraph"/>
              <w:spacing w:line="226" w:lineRule="exact"/>
              <w:ind w:left="172" w:right="2055"/>
              <w:rPr>
                <w:sz w:val="20"/>
              </w:rPr>
            </w:pPr>
            <w:r w:rsidRPr="00107FDA">
              <w:rPr>
                <w:sz w:val="20"/>
              </w:rPr>
              <w:t>Büyük</w:t>
            </w:r>
            <w:r w:rsidRPr="00107FDA">
              <w:rPr>
                <w:spacing w:val="-1"/>
                <w:sz w:val="20"/>
              </w:rPr>
              <w:t xml:space="preserve"> </w:t>
            </w:r>
            <w:r w:rsidRPr="00107FDA">
              <w:rPr>
                <w:sz w:val="20"/>
              </w:rPr>
              <w:t>Türk</w:t>
            </w:r>
            <w:r w:rsidRPr="00107FDA">
              <w:rPr>
                <w:spacing w:val="-6"/>
                <w:sz w:val="20"/>
              </w:rPr>
              <w:t xml:space="preserve"> </w:t>
            </w:r>
            <w:r w:rsidRPr="00107FDA">
              <w:rPr>
                <w:sz w:val="20"/>
              </w:rPr>
              <w:t>Klâsikleri,</w:t>
            </w:r>
            <w:r w:rsidRPr="00107FDA">
              <w:rPr>
                <w:spacing w:val="-3"/>
                <w:sz w:val="20"/>
              </w:rPr>
              <w:t xml:space="preserve"> </w:t>
            </w:r>
            <w:r w:rsidRPr="00107FDA">
              <w:rPr>
                <w:sz w:val="20"/>
              </w:rPr>
              <w:t>C.</w:t>
            </w:r>
            <w:r w:rsidRPr="00107FDA">
              <w:rPr>
                <w:spacing w:val="-3"/>
                <w:sz w:val="20"/>
              </w:rPr>
              <w:t xml:space="preserve"> </w:t>
            </w:r>
            <w:r w:rsidRPr="00107FDA">
              <w:rPr>
                <w:sz w:val="20"/>
              </w:rPr>
              <w:t>1-6., İstanbul:</w:t>
            </w:r>
            <w:r w:rsidRPr="00107FDA">
              <w:rPr>
                <w:spacing w:val="-4"/>
                <w:sz w:val="20"/>
              </w:rPr>
              <w:t xml:space="preserve"> </w:t>
            </w:r>
            <w:r w:rsidRPr="00107FDA">
              <w:rPr>
                <w:sz w:val="20"/>
              </w:rPr>
              <w:t>Ötüken-Söğüt</w:t>
            </w:r>
            <w:r w:rsidRPr="00107FDA">
              <w:rPr>
                <w:spacing w:val="-4"/>
                <w:sz w:val="20"/>
              </w:rPr>
              <w:t xml:space="preserve"> </w:t>
            </w:r>
            <w:r w:rsidRPr="00107FDA">
              <w:rPr>
                <w:sz w:val="20"/>
              </w:rPr>
              <w:t>Yay. Dilçin,</w:t>
            </w:r>
            <w:r w:rsidRPr="00107FDA">
              <w:rPr>
                <w:spacing w:val="-7"/>
                <w:sz w:val="20"/>
              </w:rPr>
              <w:t xml:space="preserve"> </w:t>
            </w:r>
            <w:r w:rsidRPr="00107FDA">
              <w:rPr>
                <w:sz w:val="20"/>
              </w:rPr>
              <w:t>C.</w:t>
            </w:r>
            <w:r w:rsidRPr="00107FDA">
              <w:rPr>
                <w:spacing w:val="-7"/>
                <w:sz w:val="20"/>
              </w:rPr>
              <w:t xml:space="preserve"> </w:t>
            </w:r>
            <w:r w:rsidRPr="00107FDA">
              <w:rPr>
                <w:sz w:val="20"/>
              </w:rPr>
              <w:t>(1983).</w:t>
            </w:r>
            <w:r w:rsidRPr="00107FDA">
              <w:rPr>
                <w:spacing w:val="-3"/>
                <w:sz w:val="20"/>
              </w:rPr>
              <w:t xml:space="preserve"> </w:t>
            </w:r>
            <w:r w:rsidRPr="00107FDA">
              <w:rPr>
                <w:sz w:val="20"/>
              </w:rPr>
              <w:t>Örneklerle</w:t>
            </w:r>
            <w:r w:rsidRPr="00107FDA">
              <w:rPr>
                <w:spacing w:val="-11"/>
                <w:sz w:val="20"/>
              </w:rPr>
              <w:t xml:space="preserve"> </w:t>
            </w:r>
            <w:r w:rsidRPr="00107FDA">
              <w:rPr>
                <w:sz w:val="20"/>
              </w:rPr>
              <w:t>Türk</w:t>
            </w:r>
            <w:r w:rsidRPr="00107FDA">
              <w:rPr>
                <w:spacing w:val="-5"/>
                <w:sz w:val="20"/>
              </w:rPr>
              <w:t xml:space="preserve"> </w:t>
            </w:r>
            <w:r w:rsidRPr="00107FDA">
              <w:rPr>
                <w:sz w:val="20"/>
              </w:rPr>
              <w:t>Şiir</w:t>
            </w:r>
            <w:r w:rsidRPr="00107FDA">
              <w:rPr>
                <w:spacing w:val="-5"/>
                <w:sz w:val="20"/>
              </w:rPr>
              <w:t xml:space="preserve"> </w:t>
            </w:r>
            <w:r w:rsidRPr="00107FDA">
              <w:rPr>
                <w:sz w:val="20"/>
              </w:rPr>
              <w:t>Bilgisi.</w:t>
            </w:r>
            <w:r w:rsidRPr="00107FDA">
              <w:rPr>
                <w:spacing w:val="-7"/>
                <w:sz w:val="20"/>
              </w:rPr>
              <w:t xml:space="preserve"> </w:t>
            </w:r>
            <w:r w:rsidRPr="00107FDA">
              <w:rPr>
                <w:sz w:val="20"/>
              </w:rPr>
              <w:t>Ankara:</w:t>
            </w:r>
            <w:r w:rsidRPr="00107FDA">
              <w:rPr>
                <w:spacing w:val="-11"/>
                <w:sz w:val="20"/>
              </w:rPr>
              <w:t xml:space="preserve"> </w:t>
            </w:r>
            <w:r w:rsidRPr="00107FDA">
              <w:rPr>
                <w:spacing w:val="-5"/>
                <w:sz w:val="20"/>
              </w:rPr>
              <w:t>TDK</w:t>
            </w:r>
          </w:p>
        </w:tc>
      </w:tr>
      <w:tr w:rsidR="007A78FF" w:rsidRPr="00107FDA" w14:paraId="55E9B15A" w14:textId="77777777" w:rsidTr="007A78FF">
        <w:trPr>
          <w:trHeight w:val="1612"/>
        </w:trPr>
        <w:tc>
          <w:tcPr>
            <w:tcW w:w="2113" w:type="dxa"/>
            <w:tcBorders>
              <w:top w:val="single" w:sz="4" w:space="0" w:color="000000"/>
              <w:bottom w:val="single" w:sz="4" w:space="0" w:color="000000"/>
              <w:right w:val="single" w:sz="4" w:space="0" w:color="000000"/>
            </w:tcBorders>
            <w:shd w:val="clear" w:color="auto" w:fill="FFF1CC"/>
          </w:tcPr>
          <w:p w14:paraId="5C8770DF" w14:textId="77777777" w:rsidR="007A78FF" w:rsidRPr="00107FDA" w:rsidRDefault="007A78FF" w:rsidP="007A78FF">
            <w:pPr>
              <w:pStyle w:val="TableParagraph"/>
              <w:rPr>
                <w:sz w:val="20"/>
              </w:rPr>
            </w:pPr>
          </w:p>
          <w:p w14:paraId="53020449" w14:textId="77777777" w:rsidR="007A78FF" w:rsidRPr="00107FDA" w:rsidRDefault="007A78FF" w:rsidP="007A78FF">
            <w:pPr>
              <w:pStyle w:val="TableParagraph"/>
              <w:spacing w:before="116"/>
              <w:rPr>
                <w:sz w:val="20"/>
              </w:rPr>
            </w:pPr>
          </w:p>
          <w:p w14:paraId="0F6B463B" w14:textId="77777777" w:rsidR="007A78FF" w:rsidRPr="00107FDA" w:rsidRDefault="007A78FF" w:rsidP="007A78FF">
            <w:pPr>
              <w:pStyle w:val="TableParagraph"/>
              <w:spacing w:before="1"/>
              <w:ind w:left="109" w:right="460"/>
              <w:rPr>
                <w:b/>
                <w:sz w:val="20"/>
              </w:rPr>
            </w:pPr>
            <w:r w:rsidRPr="00107FDA">
              <w:rPr>
                <w:b/>
                <w:spacing w:val="-2"/>
                <w:sz w:val="20"/>
              </w:rPr>
              <w:t>Supporting References</w:t>
            </w:r>
          </w:p>
        </w:tc>
        <w:tc>
          <w:tcPr>
            <w:tcW w:w="7515" w:type="dxa"/>
            <w:tcBorders>
              <w:top w:val="single" w:sz="4" w:space="0" w:color="000000"/>
              <w:left w:val="single" w:sz="4" w:space="0" w:color="000000"/>
              <w:bottom w:val="single" w:sz="4" w:space="0" w:color="000000"/>
            </w:tcBorders>
          </w:tcPr>
          <w:p w14:paraId="2171F384" w14:textId="77777777" w:rsidR="007A78FF" w:rsidRPr="00107FDA" w:rsidRDefault="007A78FF" w:rsidP="007A78FF">
            <w:pPr>
              <w:pStyle w:val="TableParagraph"/>
              <w:ind w:left="119"/>
              <w:rPr>
                <w:sz w:val="20"/>
              </w:rPr>
            </w:pPr>
            <w:r w:rsidRPr="00107FDA">
              <w:rPr>
                <w:sz w:val="20"/>
              </w:rPr>
              <w:t>Aydemir,</w:t>
            </w:r>
            <w:r w:rsidRPr="00107FDA">
              <w:rPr>
                <w:spacing w:val="-7"/>
                <w:sz w:val="20"/>
              </w:rPr>
              <w:t xml:space="preserve"> </w:t>
            </w:r>
            <w:r w:rsidRPr="00107FDA">
              <w:rPr>
                <w:sz w:val="20"/>
              </w:rPr>
              <w:t>Abdullah.</w:t>
            </w:r>
            <w:r w:rsidRPr="00107FDA">
              <w:rPr>
                <w:spacing w:val="-3"/>
                <w:sz w:val="20"/>
              </w:rPr>
              <w:t xml:space="preserve"> </w:t>
            </w:r>
            <w:r w:rsidRPr="00107FDA">
              <w:rPr>
                <w:sz w:val="20"/>
              </w:rPr>
              <w:t>(1992).</w:t>
            </w:r>
            <w:r w:rsidRPr="00107FDA">
              <w:rPr>
                <w:spacing w:val="-3"/>
                <w:sz w:val="20"/>
              </w:rPr>
              <w:t xml:space="preserve"> </w:t>
            </w:r>
            <w:r w:rsidRPr="00107FDA">
              <w:rPr>
                <w:sz w:val="20"/>
              </w:rPr>
              <w:t>İslâmî</w:t>
            </w:r>
            <w:r w:rsidRPr="00107FDA">
              <w:rPr>
                <w:spacing w:val="-8"/>
                <w:sz w:val="20"/>
              </w:rPr>
              <w:t xml:space="preserve"> </w:t>
            </w:r>
            <w:r w:rsidRPr="00107FDA">
              <w:rPr>
                <w:sz w:val="20"/>
              </w:rPr>
              <w:t>Kaynaklara</w:t>
            </w:r>
            <w:r w:rsidRPr="00107FDA">
              <w:rPr>
                <w:spacing w:val="-3"/>
                <w:sz w:val="20"/>
              </w:rPr>
              <w:t xml:space="preserve"> </w:t>
            </w:r>
            <w:r w:rsidRPr="00107FDA">
              <w:rPr>
                <w:sz w:val="20"/>
              </w:rPr>
              <w:t>Göre</w:t>
            </w:r>
            <w:r w:rsidRPr="00107FDA">
              <w:rPr>
                <w:spacing w:val="-8"/>
                <w:sz w:val="20"/>
              </w:rPr>
              <w:t xml:space="preserve"> </w:t>
            </w:r>
            <w:r w:rsidRPr="00107FDA">
              <w:rPr>
                <w:sz w:val="20"/>
              </w:rPr>
              <w:t>Peygamberler.</w:t>
            </w:r>
            <w:r w:rsidRPr="00107FDA">
              <w:rPr>
                <w:spacing w:val="-7"/>
                <w:sz w:val="20"/>
              </w:rPr>
              <w:t xml:space="preserve"> </w:t>
            </w:r>
            <w:r w:rsidRPr="00107FDA">
              <w:rPr>
                <w:sz w:val="20"/>
              </w:rPr>
              <w:t>Ankara:</w:t>
            </w:r>
            <w:r w:rsidRPr="00107FDA">
              <w:rPr>
                <w:spacing w:val="-3"/>
                <w:sz w:val="20"/>
              </w:rPr>
              <w:t xml:space="preserve"> </w:t>
            </w:r>
            <w:r w:rsidRPr="00107FDA">
              <w:rPr>
                <w:sz w:val="20"/>
              </w:rPr>
              <w:t>DİB</w:t>
            </w:r>
            <w:r w:rsidRPr="00107FDA">
              <w:rPr>
                <w:spacing w:val="-9"/>
                <w:sz w:val="20"/>
              </w:rPr>
              <w:t xml:space="preserve"> </w:t>
            </w:r>
            <w:r w:rsidRPr="00107FDA">
              <w:rPr>
                <w:sz w:val="20"/>
              </w:rPr>
              <w:t>Yay. Ahmet Paşa Divanı, Haz. Tarlan, A. N. (1992). Ankara:Akçağ Yay..</w:t>
            </w:r>
          </w:p>
          <w:p w14:paraId="2B97DDA1" w14:textId="77777777" w:rsidR="007A78FF" w:rsidRPr="00107FDA" w:rsidRDefault="007A78FF" w:rsidP="007A78FF">
            <w:pPr>
              <w:pStyle w:val="TableParagraph"/>
              <w:ind w:left="119" w:right="141"/>
              <w:rPr>
                <w:sz w:val="20"/>
              </w:rPr>
            </w:pPr>
            <w:r w:rsidRPr="00107FDA">
              <w:rPr>
                <w:sz w:val="20"/>
              </w:rPr>
              <w:t>Tolasa,</w:t>
            </w:r>
            <w:r w:rsidRPr="00107FDA">
              <w:rPr>
                <w:spacing w:val="-3"/>
                <w:sz w:val="20"/>
              </w:rPr>
              <w:t xml:space="preserve"> </w:t>
            </w:r>
            <w:r w:rsidRPr="00107FDA">
              <w:rPr>
                <w:sz w:val="20"/>
              </w:rPr>
              <w:t>H.</w:t>
            </w:r>
            <w:r w:rsidRPr="00107FDA">
              <w:rPr>
                <w:spacing w:val="-1"/>
                <w:sz w:val="20"/>
              </w:rPr>
              <w:t xml:space="preserve"> </w:t>
            </w:r>
            <w:r w:rsidRPr="00107FDA">
              <w:rPr>
                <w:sz w:val="20"/>
              </w:rPr>
              <w:t>(1973).</w:t>
            </w:r>
            <w:r w:rsidRPr="00107FDA">
              <w:rPr>
                <w:spacing w:val="-3"/>
                <w:sz w:val="20"/>
              </w:rPr>
              <w:t xml:space="preserve"> </w:t>
            </w:r>
            <w:r w:rsidRPr="00107FDA">
              <w:rPr>
                <w:sz w:val="20"/>
              </w:rPr>
              <w:t>Ahmet</w:t>
            </w:r>
            <w:r w:rsidRPr="00107FDA">
              <w:rPr>
                <w:spacing w:val="-7"/>
                <w:sz w:val="20"/>
              </w:rPr>
              <w:t xml:space="preserve"> </w:t>
            </w:r>
            <w:r w:rsidRPr="00107FDA">
              <w:rPr>
                <w:sz w:val="20"/>
              </w:rPr>
              <w:t>Paşa'nın</w:t>
            </w:r>
            <w:r w:rsidRPr="00107FDA">
              <w:rPr>
                <w:spacing w:val="-5"/>
                <w:sz w:val="20"/>
              </w:rPr>
              <w:t xml:space="preserve"> </w:t>
            </w:r>
            <w:r w:rsidRPr="00107FDA">
              <w:rPr>
                <w:sz w:val="20"/>
              </w:rPr>
              <w:t>Şiir Dünyası.</w:t>
            </w:r>
            <w:r w:rsidRPr="00107FDA">
              <w:rPr>
                <w:spacing w:val="-7"/>
                <w:sz w:val="20"/>
              </w:rPr>
              <w:t xml:space="preserve"> </w:t>
            </w:r>
            <w:r w:rsidRPr="00107FDA">
              <w:rPr>
                <w:sz w:val="20"/>
              </w:rPr>
              <w:t>Ankara:</w:t>
            </w:r>
            <w:r w:rsidRPr="00107FDA">
              <w:rPr>
                <w:spacing w:val="-3"/>
                <w:sz w:val="20"/>
              </w:rPr>
              <w:t xml:space="preserve"> </w:t>
            </w:r>
            <w:r w:rsidRPr="00107FDA">
              <w:rPr>
                <w:sz w:val="20"/>
              </w:rPr>
              <w:t>Atatürk</w:t>
            </w:r>
            <w:r w:rsidRPr="00107FDA">
              <w:rPr>
                <w:spacing w:val="-5"/>
                <w:sz w:val="20"/>
              </w:rPr>
              <w:t xml:space="preserve"> </w:t>
            </w:r>
            <w:r w:rsidRPr="00107FDA">
              <w:rPr>
                <w:sz w:val="20"/>
              </w:rPr>
              <w:t>Ünv.</w:t>
            </w:r>
            <w:r w:rsidRPr="00107FDA">
              <w:rPr>
                <w:spacing w:val="-3"/>
                <w:sz w:val="20"/>
              </w:rPr>
              <w:t xml:space="preserve"> </w:t>
            </w:r>
            <w:r w:rsidRPr="00107FDA">
              <w:rPr>
                <w:sz w:val="20"/>
              </w:rPr>
              <w:t>Yay.</w:t>
            </w:r>
            <w:r w:rsidRPr="00107FDA">
              <w:rPr>
                <w:spacing w:val="-3"/>
                <w:sz w:val="20"/>
              </w:rPr>
              <w:t xml:space="preserve"> </w:t>
            </w:r>
            <w:r w:rsidRPr="00107FDA">
              <w:rPr>
                <w:sz w:val="20"/>
              </w:rPr>
              <w:t>Ankara</w:t>
            </w:r>
            <w:r w:rsidRPr="00107FDA">
              <w:rPr>
                <w:spacing w:val="-7"/>
                <w:sz w:val="20"/>
              </w:rPr>
              <w:t xml:space="preserve"> </w:t>
            </w:r>
            <w:r w:rsidRPr="00107FDA">
              <w:rPr>
                <w:sz w:val="20"/>
              </w:rPr>
              <w:t>Pala, İ. (1998). Ansiklopedik Divan Şiiri Sözlüğü. İstanbul: Ötüken Yay.</w:t>
            </w:r>
          </w:p>
          <w:p w14:paraId="7C1E38AF" w14:textId="77777777" w:rsidR="007A78FF" w:rsidRPr="00107FDA" w:rsidRDefault="007A78FF" w:rsidP="007A78FF">
            <w:pPr>
              <w:pStyle w:val="TableParagraph"/>
              <w:ind w:left="119"/>
              <w:rPr>
                <w:sz w:val="20"/>
              </w:rPr>
            </w:pPr>
            <w:r w:rsidRPr="00107FDA">
              <w:rPr>
                <w:sz w:val="20"/>
              </w:rPr>
              <w:t>Levend,</w:t>
            </w:r>
            <w:r w:rsidRPr="00107FDA">
              <w:rPr>
                <w:spacing w:val="-3"/>
                <w:sz w:val="20"/>
              </w:rPr>
              <w:t xml:space="preserve"> </w:t>
            </w:r>
            <w:r w:rsidRPr="00107FDA">
              <w:rPr>
                <w:sz w:val="20"/>
              </w:rPr>
              <w:t>A.</w:t>
            </w:r>
            <w:r w:rsidRPr="00107FDA">
              <w:rPr>
                <w:spacing w:val="-3"/>
                <w:sz w:val="20"/>
              </w:rPr>
              <w:t xml:space="preserve"> </w:t>
            </w:r>
            <w:r w:rsidRPr="00107FDA">
              <w:rPr>
                <w:sz w:val="20"/>
              </w:rPr>
              <w:t>S.</w:t>
            </w:r>
            <w:r w:rsidRPr="00107FDA">
              <w:rPr>
                <w:spacing w:val="-3"/>
                <w:sz w:val="20"/>
              </w:rPr>
              <w:t xml:space="preserve"> </w:t>
            </w:r>
            <w:r w:rsidRPr="00107FDA">
              <w:rPr>
                <w:sz w:val="20"/>
              </w:rPr>
              <w:t>(1980).</w:t>
            </w:r>
            <w:r w:rsidRPr="00107FDA">
              <w:rPr>
                <w:spacing w:val="-3"/>
                <w:sz w:val="20"/>
              </w:rPr>
              <w:t xml:space="preserve"> </w:t>
            </w:r>
            <w:r w:rsidRPr="00107FDA">
              <w:rPr>
                <w:sz w:val="20"/>
              </w:rPr>
              <w:t>Divan</w:t>
            </w:r>
            <w:r w:rsidRPr="00107FDA">
              <w:rPr>
                <w:spacing w:val="-5"/>
                <w:sz w:val="20"/>
              </w:rPr>
              <w:t xml:space="preserve"> </w:t>
            </w:r>
            <w:r w:rsidRPr="00107FDA">
              <w:rPr>
                <w:sz w:val="20"/>
              </w:rPr>
              <w:t>Edebiyatı,</w:t>
            </w:r>
            <w:r w:rsidRPr="00107FDA">
              <w:rPr>
                <w:spacing w:val="-6"/>
                <w:sz w:val="20"/>
              </w:rPr>
              <w:t xml:space="preserve"> </w:t>
            </w:r>
            <w:r w:rsidRPr="00107FDA">
              <w:rPr>
                <w:sz w:val="20"/>
              </w:rPr>
              <w:t>Kelimeler</w:t>
            </w:r>
            <w:r w:rsidRPr="00107FDA">
              <w:rPr>
                <w:spacing w:val="-5"/>
                <w:sz w:val="20"/>
              </w:rPr>
              <w:t xml:space="preserve"> </w:t>
            </w:r>
            <w:r w:rsidRPr="00107FDA">
              <w:rPr>
                <w:sz w:val="20"/>
              </w:rPr>
              <w:t>ve</w:t>
            </w:r>
            <w:r w:rsidRPr="00107FDA">
              <w:rPr>
                <w:spacing w:val="-7"/>
                <w:sz w:val="20"/>
              </w:rPr>
              <w:t xml:space="preserve"> </w:t>
            </w:r>
            <w:r w:rsidRPr="00107FDA">
              <w:rPr>
                <w:sz w:val="20"/>
              </w:rPr>
              <w:t>Remizler,</w:t>
            </w:r>
            <w:r w:rsidRPr="00107FDA">
              <w:rPr>
                <w:spacing w:val="-6"/>
                <w:sz w:val="20"/>
              </w:rPr>
              <w:t xml:space="preserve"> </w:t>
            </w:r>
            <w:r w:rsidRPr="00107FDA">
              <w:rPr>
                <w:sz w:val="20"/>
              </w:rPr>
              <w:t>Mazmunlar ve</w:t>
            </w:r>
            <w:r w:rsidRPr="00107FDA">
              <w:rPr>
                <w:spacing w:val="-7"/>
                <w:sz w:val="20"/>
              </w:rPr>
              <w:t xml:space="preserve"> </w:t>
            </w:r>
            <w:r w:rsidRPr="00107FDA">
              <w:rPr>
                <w:sz w:val="20"/>
              </w:rPr>
              <w:t>Mefhumlar. İstanbul: Enderun Kitabevi.</w:t>
            </w:r>
          </w:p>
          <w:p w14:paraId="2E71918E" w14:textId="77777777" w:rsidR="007A78FF" w:rsidRPr="00107FDA" w:rsidRDefault="007A78FF" w:rsidP="007A78FF">
            <w:pPr>
              <w:pStyle w:val="TableParagraph"/>
              <w:spacing w:line="215" w:lineRule="exact"/>
              <w:ind w:left="119"/>
              <w:rPr>
                <w:sz w:val="20"/>
              </w:rPr>
            </w:pPr>
            <w:r w:rsidRPr="00107FDA">
              <w:rPr>
                <w:sz w:val="20"/>
              </w:rPr>
              <w:t>Onay,</w:t>
            </w:r>
            <w:r w:rsidRPr="00107FDA">
              <w:rPr>
                <w:spacing w:val="-3"/>
                <w:sz w:val="20"/>
              </w:rPr>
              <w:t xml:space="preserve"> </w:t>
            </w:r>
            <w:r w:rsidRPr="00107FDA">
              <w:rPr>
                <w:sz w:val="20"/>
              </w:rPr>
              <w:t>A.</w:t>
            </w:r>
            <w:r w:rsidRPr="00107FDA">
              <w:rPr>
                <w:spacing w:val="-5"/>
                <w:sz w:val="20"/>
              </w:rPr>
              <w:t xml:space="preserve"> </w:t>
            </w:r>
            <w:r w:rsidRPr="00107FDA">
              <w:rPr>
                <w:sz w:val="20"/>
              </w:rPr>
              <w:t>T.</w:t>
            </w:r>
            <w:r w:rsidRPr="00107FDA">
              <w:rPr>
                <w:spacing w:val="-6"/>
                <w:sz w:val="20"/>
              </w:rPr>
              <w:t xml:space="preserve"> </w:t>
            </w:r>
            <w:r w:rsidRPr="00107FDA">
              <w:rPr>
                <w:sz w:val="20"/>
              </w:rPr>
              <w:t>(1992).</w:t>
            </w:r>
            <w:r w:rsidRPr="00107FDA">
              <w:rPr>
                <w:spacing w:val="37"/>
                <w:sz w:val="20"/>
              </w:rPr>
              <w:t xml:space="preserve"> </w:t>
            </w:r>
            <w:r w:rsidRPr="00107FDA">
              <w:rPr>
                <w:sz w:val="20"/>
              </w:rPr>
              <w:t>Eski</w:t>
            </w:r>
            <w:r w:rsidRPr="00107FDA">
              <w:rPr>
                <w:spacing w:val="-11"/>
                <w:sz w:val="20"/>
              </w:rPr>
              <w:t xml:space="preserve"> </w:t>
            </w:r>
            <w:r w:rsidRPr="00107FDA">
              <w:rPr>
                <w:sz w:val="20"/>
              </w:rPr>
              <w:t>Türk</w:t>
            </w:r>
            <w:r w:rsidRPr="00107FDA">
              <w:rPr>
                <w:spacing w:val="-9"/>
                <w:sz w:val="20"/>
              </w:rPr>
              <w:t xml:space="preserve"> </w:t>
            </w:r>
            <w:r w:rsidRPr="00107FDA">
              <w:rPr>
                <w:sz w:val="20"/>
              </w:rPr>
              <w:t>Edebiyatında</w:t>
            </w:r>
            <w:r w:rsidRPr="00107FDA">
              <w:rPr>
                <w:spacing w:val="-2"/>
                <w:sz w:val="20"/>
              </w:rPr>
              <w:t xml:space="preserve"> </w:t>
            </w:r>
            <w:r w:rsidRPr="00107FDA">
              <w:rPr>
                <w:sz w:val="20"/>
              </w:rPr>
              <w:t>Mazmunlar.</w:t>
            </w:r>
            <w:r w:rsidRPr="00107FDA">
              <w:rPr>
                <w:spacing w:val="-2"/>
                <w:sz w:val="20"/>
              </w:rPr>
              <w:t xml:space="preserve"> </w:t>
            </w:r>
            <w:r w:rsidRPr="00107FDA">
              <w:rPr>
                <w:sz w:val="20"/>
              </w:rPr>
              <w:t>Ankara:</w:t>
            </w:r>
            <w:r w:rsidRPr="00107FDA">
              <w:rPr>
                <w:spacing w:val="-2"/>
                <w:sz w:val="20"/>
              </w:rPr>
              <w:t xml:space="preserve"> </w:t>
            </w:r>
            <w:r w:rsidRPr="00107FDA">
              <w:rPr>
                <w:sz w:val="20"/>
              </w:rPr>
              <w:t>DİB</w:t>
            </w:r>
            <w:r w:rsidRPr="00107FDA">
              <w:rPr>
                <w:spacing w:val="-8"/>
                <w:sz w:val="20"/>
              </w:rPr>
              <w:t xml:space="preserve"> </w:t>
            </w:r>
            <w:r w:rsidRPr="00107FDA">
              <w:rPr>
                <w:spacing w:val="-4"/>
                <w:sz w:val="20"/>
              </w:rPr>
              <w:t>Yay.</w:t>
            </w:r>
          </w:p>
        </w:tc>
      </w:tr>
      <w:tr w:rsidR="007A78FF" w:rsidRPr="00107FDA" w14:paraId="6D30DD0E" w14:textId="77777777" w:rsidTr="007A78FF">
        <w:trPr>
          <w:trHeight w:val="566"/>
        </w:trPr>
        <w:tc>
          <w:tcPr>
            <w:tcW w:w="2113" w:type="dxa"/>
            <w:tcBorders>
              <w:top w:val="single" w:sz="4" w:space="0" w:color="000000"/>
              <w:right w:val="single" w:sz="4" w:space="0" w:color="000000"/>
            </w:tcBorders>
            <w:shd w:val="clear" w:color="auto" w:fill="FFF1CC"/>
          </w:tcPr>
          <w:p w14:paraId="0145AF74" w14:textId="77777777" w:rsidR="007A78FF" w:rsidRPr="00107FDA" w:rsidRDefault="007A78FF" w:rsidP="007A78FF">
            <w:pPr>
              <w:pStyle w:val="TableParagraph"/>
              <w:spacing w:before="53"/>
              <w:ind w:left="109" w:right="460"/>
              <w:rPr>
                <w:b/>
                <w:sz w:val="20"/>
              </w:rPr>
            </w:pPr>
            <w:r w:rsidRPr="00107FDA">
              <w:rPr>
                <w:b/>
                <w:sz w:val="20"/>
              </w:rPr>
              <w:t>Necessary</w:t>
            </w:r>
            <w:r w:rsidRPr="00107FDA">
              <w:rPr>
                <w:b/>
                <w:spacing w:val="-13"/>
                <w:sz w:val="20"/>
              </w:rPr>
              <w:t xml:space="preserve"> </w:t>
            </w:r>
            <w:r w:rsidRPr="00107FDA">
              <w:rPr>
                <w:b/>
                <w:sz w:val="20"/>
              </w:rPr>
              <w:t xml:space="preserve">Course </w:t>
            </w:r>
            <w:r w:rsidRPr="00107FDA">
              <w:rPr>
                <w:b/>
                <w:spacing w:val="-2"/>
                <w:sz w:val="20"/>
              </w:rPr>
              <w:t>Material</w:t>
            </w:r>
          </w:p>
        </w:tc>
        <w:tc>
          <w:tcPr>
            <w:tcW w:w="7515" w:type="dxa"/>
            <w:tcBorders>
              <w:top w:val="single" w:sz="4" w:space="0" w:color="000000"/>
              <w:left w:val="single" w:sz="4" w:space="0" w:color="000000"/>
            </w:tcBorders>
          </w:tcPr>
          <w:p w14:paraId="69689BE0" w14:textId="77777777" w:rsidR="007A78FF" w:rsidRPr="00107FDA" w:rsidRDefault="007A78FF" w:rsidP="007A78FF">
            <w:pPr>
              <w:pStyle w:val="TableParagraph"/>
              <w:spacing w:line="225" w:lineRule="exact"/>
              <w:ind w:left="119"/>
              <w:rPr>
                <w:sz w:val="20"/>
              </w:rPr>
            </w:pPr>
            <w:r w:rsidRPr="00107FDA">
              <w:rPr>
                <w:sz w:val="20"/>
              </w:rPr>
              <w:t>Computer,</w:t>
            </w:r>
            <w:r w:rsidRPr="00107FDA">
              <w:rPr>
                <w:spacing w:val="-7"/>
                <w:sz w:val="20"/>
              </w:rPr>
              <w:t xml:space="preserve"> </w:t>
            </w:r>
            <w:r w:rsidRPr="00107FDA">
              <w:rPr>
                <w:spacing w:val="-2"/>
                <w:sz w:val="20"/>
              </w:rPr>
              <w:t>projector.</w:t>
            </w:r>
          </w:p>
        </w:tc>
      </w:tr>
    </w:tbl>
    <w:p w14:paraId="069D50FC" w14:textId="77777777" w:rsidR="007A78FF" w:rsidRPr="00107FDA" w:rsidRDefault="007A78FF" w:rsidP="007A78FF">
      <w:pPr>
        <w:pStyle w:val="GvdeMetni"/>
        <w:spacing w:before="12"/>
        <w:rPr>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72"/>
        <w:gridCol w:w="8956"/>
      </w:tblGrid>
      <w:tr w:rsidR="007A78FF" w:rsidRPr="00107FDA" w14:paraId="7EA3CE3B" w14:textId="77777777" w:rsidTr="007A78FF">
        <w:trPr>
          <w:trHeight w:val="316"/>
        </w:trPr>
        <w:tc>
          <w:tcPr>
            <w:tcW w:w="9628" w:type="dxa"/>
            <w:gridSpan w:val="2"/>
            <w:tcBorders>
              <w:bottom w:val="single" w:sz="4" w:space="0" w:color="000000"/>
            </w:tcBorders>
            <w:shd w:val="clear" w:color="auto" w:fill="FFF1CC"/>
          </w:tcPr>
          <w:p w14:paraId="5C38806D" w14:textId="77777777" w:rsidR="007A78FF" w:rsidRPr="00107FDA" w:rsidRDefault="007A78FF" w:rsidP="007A78FF">
            <w:pPr>
              <w:pStyle w:val="TableParagraph"/>
              <w:spacing w:before="43"/>
              <w:ind w:left="29"/>
              <w:rPr>
                <w:b/>
                <w:sz w:val="20"/>
              </w:rPr>
            </w:pPr>
            <w:r w:rsidRPr="00107FDA">
              <w:rPr>
                <w:b/>
                <w:sz w:val="20"/>
              </w:rPr>
              <w:t>Course</w:t>
            </w:r>
            <w:r w:rsidRPr="00107FDA">
              <w:rPr>
                <w:b/>
                <w:spacing w:val="-6"/>
                <w:sz w:val="20"/>
              </w:rPr>
              <w:t xml:space="preserve"> </w:t>
            </w:r>
            <w:r w:rsidRPr="00107FDA">
              <w:rPr>
                <w:b/>
                <w:spacing w:val="-2"/>
                <w:sz w:val="20"/>
              </w:rPr>
              <w:t>Schedule</w:t>
            </w:r>
          </w:p>
        </w:tc>
      </w:tr>
      <w:tr w:rsidR="007A78FF" w:rsidRPr="00107FDA" w14:paraId="5546CC12" w14:textId="77777777" w:rsidTr="007A78FF">
        <w:trPr>
          <w:trHeight w:val="455"/>
        </w:trPr>
        <w:tc>
          <w:tcPr>
            <w:tcW w:w="672" w:type="dxa"/>
            <w:tcBorders>
              <w:top w:val="single" w:sz="4" w:space="0" w:color="000000"/>
              <w:bottom w:val="single" w:sz="4" w:space="0" w:color="000000"/>
              <w:right w:val="nil"/>
            </w:tcBorders>
          </w:tcPr>
          <w:p w14:paraId="6D2B9834" w14:textId="77777777" w:rsidR="007A78FF" w:rsidRPr="00107FDA" w:rsidRDefault="007A78FF" w:rsidP="007A78FF">
            <w:pPr>
              <w:pStyle w:val="TableParagraph"/>
              <w:spacing w:before="110"/>
              <w:ind w:left="18" w:right="9"/>
              <w:rPr>
                <w:b/>
                <w:sz w:val="20"/>
              </w:rPr>
            </w:pPr>
            <w:r w:rsidRPr="00107FDA">
              <w:rPr>
                <w:b/>
                <w:spacing w:val="-10"/>
                <w:sz w:val="20"/>
              </w:rPr>
              <w:t>1</w:t>
            </w:r>
          </w:p>
        </w:tc>
        <w:tc>
          <w:tcPr>
            <w:tcW w:w="8956" w:type="dxa"/>
            <w:tcBorders>
              <w:top w:val="single" w:sz="4" w:space="0" w:color="000000"/>
              <w:left w:val="nil"/>
              <w:bottom w:val="single" w:sz="4" w:space="0" w:color="000000"/>
            </w:tcBorders>
          </w:tcPr>
          <w:p w14:paraId="3C7AFCF3" w14:textId="77777777" w:rsidR="007A78FF" w:rsidRPr="00107FDA" w:rsidRDefault="007A78FF" w:rsidP="007A78FF">
            <w:pPr>
              <w:pStyle w:val="TableParagraph"/>
              <w:spacing w:line="226" w:lineRule="exact"/>
              <w:ind w:left="120" w:right="151"/>
              <w:rPr>
                <w:sz w:val="20"/>
              </w:rPr>
            </w:pPr>
            <w:r w:rsidRPr="00107FDA">
              <w:rPr>
                <w:sz w:val="20"/>
              </w:rPr>
              <w:t>XV. General</w:t>
            </w:r>
            <w:r w:rsidRPr="00107FDA">
              <w:rPr>
                <w:spacing w:val="-2"/>
                <w:sz w:val="20"/>
              </w:rPr>
              <w:t xml:space="preserve"> </w:t>
            </w:r>
            <w:r w:rsidRPr="00107FDA">
              <w:rPr>
                <w:sz w:val="20"/>
              </w:rPr>
              <w:t>characteristics</w:t>
            </w:r>
            <w:r w:rsidRPr="00107FDA">
              <w:rPr>
                <w:spacing w:val="-1"/>
                <w:sz w:val="20"/>
              </w:rPr>
              <w:t xml:space="preserve"> </w:t>
            </w:r>
            <w:r w:rsidRPr="00107FDA">
              <w:rPr>
                <w:sz w:val="20"/>
              </w:rPr>
              <w:t>of</w:t>
            </w:r>
            <w:r w:rsidRPr="00107FDA">
              <w:rPr>
                <w:spacing w:val="-4"/>
                <w:sz w:val="20"/>
              </w:rPr>
              <w:t xml:space="preserve"> </w:t>
            </w:r>
            <w:r w:rsidRPr="00107FDA">
              <w:rPr>
                <w:sz w:val="20"/>
              </w:rPr>
              <w:t>the</w:t>
            </w:r>
            <w:r w:rsidRPr="00107FDA">
              <w:rPr>
                <w:spacing w:val="-2"/>
                <w:sz w:val="20"/>
              </w:rPr>
              <w:t xml:space="preserve"> </w:t>
            </w:r>
            <w:r w:rsidRPr="00107FDA">
              <w:rPr>
                <w:sz w:val="20"/>
              </w:rPr>
              <w:t>20th Century</w:t>
            </w:r>
            <w:r w:rsidRPr="00107FDA">
              <w:rPr>
                <w:spacing w:val="-9"/>
                <w:sz w:val="20"/>
              </w:rPr>
              <w:t xml:space="preserve"> </w:t>
            </w:r>
            <w:r w:rsidRPr="00107FDA">
              <w:rPr>
                <w:sz w:val="20"/>
              </w:rPr>
              <w:t>Turkish Literature</w:t>
            </w:r>
            <w:r w:rsidRPr="00107FDA">
              <w:rPr>
                <w:spacing w:val="-7"/>
                <w:sz w:val="20"/>
              </w:rPr>
              <w:t xml:space="preserve"> </w:t>
            </w:r>
            <w:r w:rsidRPr="00107FDA">
              <w:rPr>
                <w:sz w:val="20"/>
              </w:rPr>
              <w:t>and</w:t>
            </w:r>
            <w:r w:rsidRPr="00107FDA">
              <w:rPr>
                <w:spacing w:val="-4"/>
                <w:sz w:val="20"/>
              </w:rPr>
              <w:t xml:space="preserve"> </w:t>
            </w:r>
            <w:r w:rsidRPr="00107FDA">
              <w:rPr>
                <w:sz w:val="20"/>
              </w:rPr>
              <w:t>the</w:t>
            </w:r>
            <w:r w:rsidRPr="00107FDA">
              <w:rPr>
                <w:spacing w:val="-7"/>
                <w:sz w:val="20"/>
              </w:rPr>
              <w:t xml:space="preserve"> </w:t>
            </w:r>
            <w:r w:rsidRPr="00107FDA">
              <w:rPr>
                <w:sz w:val="20"/>
              </w:rPr>
              <w:t>literary</w:t>
            </w:r>
            <w:r w:rsidRPr="00107FDA">
              <w:rPr>
                <w:spacing w:val="-9"/>
                <w:sz w:val="20"/>
              </w:rPr>
              <w:t xml:space="preserve"> </w:t>
            </w:r>
            <w:r w:rsidRPr="00107FDA">
              <w:rPr>
                <w:sz w:val="20"/>
              </w:rPr>
              <w:t>development of</w:t>
            </w:r>
            <w:r w:rsidRPr="00107FDA">
              <w:rPr>
                <w:spacing w:val="-4"/>
                <w:sz w:val="20"/>
              </w:rPr>
              <w:t xml:space="preserve"> </w:t>
            </w:r>
            <w:r w:rsidRPr="00107FDA">
              <w:rPr>
                <w:sz w:val="20"/>
              </w:rPr>
              <w:t xml:space="preserve">the </w:t>
            </w:r>
            <w:r w:rsidRPr="00107FDA">
              <w:rPr>
                <w:spacing w:val="-2"/>
                <w:sz w:val="20"/>
              </w:rPr>
              <w:t>period.</w:t>
            </w:r>
          </w:p>
        </w:tc>
      </w:tr>
      <w:tr w:rsidR="007A78FF" w:rsidRPr="00107FDA" w14:paraId="11C7D13D" w14:textId="77777777" w:rsidTr="007A78FF">
        <w:trPr>
          <w:trHeight w:val="282"/>
        </w:trPr>
        <w:tc>
          <w:tcPr>
            <w:tcW w:w="672" w:type="dxa"/>
            <w:tcBorders>
              <w:top w:val="single" w:sz="4" w:space="0" w:color="000000"/>
              <w:bottom w:val="single" w:sz="4" w:space="0" w:color="000000"/>
              <w:right w:val="nil"/>
            </w:tcBorders>
          </w:tcPr>
          <w:p w14:paraId="180FA78E" w14:textId="77777777" w:rsidR="007A78FF" w:rsidRPr="00107FDA" w:rsidRDefault="007A78FF" w:rsidP="007A78FF">
            <w:pPr>
              <w:pStyle w:val="TableParagraph"/>
              <w:spacing w:before="29"/>
              <w:ind w:left="18" w:right="9"/>
              <w:rPr>
                <w:b/>
                <w:sz w:val="20"/>
              </w:rPr>
            </w:pPr>
            <w:r w:rsidRPr="00107FDA">
              <w:rPr>
                <w:b/>
                <w:spacing w:val="-10"/>
                <w:sz w:val="20"/>
              </w:rPr>
              <w:t>2</w:t>
            </w:r>
          </w:p>
        </w:tc>
        <w:tc>
          <w:tcPr>
            <w:tcW w:w="8956" w:type="dxa"/>
            <w:tcBorders>
              <w:top w:val="single" w:sz="4" w:space="0" w:color="000000"/>
              <w:left w:val="nil"/>
              <w:bottom w:val="single" w:sz="4" w:space="0" w:color="000000"/>
            </w:tcBorders>
          </w:tcPr>
          <w:p w14:paraId="2B9BC456" w14:textId="77777777" w:rsidR="007A78FF" w:rsidRPr="00107FDA" w:rsidRDefault="007A78FF" w:rsidP="007A78FF">
            <w:pPr>
              <w:pStyle w:val="TableParagraph"/>
              <w:spacing w:line="225" w:lineRule="exact"/>
              <w:ind w:left="120"/>
              <w:rPr>
                <w:sz w:val="20"/>
              </w:rPr>
            </w:pPr>
            <w:r w:rsidRPr="00107FDA">
              <w:rPr>
                <w:sz w:val="20"/>
              </w:rPr>
              <w:t>To</w:t>
            </w:r>
            <w:r w:rsidRPr="00107FDA">
              <w:rPr>
                <w:spacing w:val="-10"/>
                <w:sz w:val="20"/>
              </w:rPr>
              <w:t xml:space="preserve"> </w:t>
            </w:r>
            <w:r w:rsidRPr="00107FDA">
              <w:rPr>
                <w:sz w:val="20"/>
              </w:rPr>
              <w:t>have</w:t>
            </w:r>
            <w:r w:rsidRPr="00107FDA">
              <w:rPr>
                <w:spacing w:val="-8"/>
                <w:sz w:val="20"/>
              </w:rPr>
              <w:t xml:space="preserve"> </w:t>
            </w:r>
            <w:r w:rsidRPr="00107FDA">
              <w:rPr>
                <w:sz w:val="20"/>
              </w:rPr>
              <w:t>information</w:t>
            </w:r>
            <w:r w:rsidRPr="00107FDA">
              <w:rPr>
                <w:spacing w:val="-5"/>
                <w:sz w:val="20"/>
              </w:rPr>
              <w:t xml:space="preserve"> </w:t>
            </w:r>
            <w:r w:rsidRPr="00107FDA">
              <w:rPr>
                <w:sz w:val="20"/>
              </w:rPr>
              <w:t>about</w:t>
            </w:r>
            <w:r w:rsidRPr="00107FDA">
              <w:rPr>
                <w:spacing w:val="-3"/>
                <w:sz w:val="20"/>
              </w:rPr>
              <w:t xml:space="preserve"> </w:t>
            </w:r>
            <w:r w:rsidRPr="00107FDA">
              <w:rPr>
                <w:sz w:val="20"/>
              </w:rPr>
              <w:t>the</w:t>
            </w:r>
            <w:r w:rsidRPr="00107FDA">
              <w:rPr>
                <w:spacing w:val="-8"/>
                <w:sz w:val="20"/>
              </w:rPr>
              <w:t xml:space="preserve"> </w:t>
            </w:r>
            <w:r w:rsidRPr="00107FDA">
              <w:rPr>
                <w:sz w:val="20"/>
              </w:rPr>
              <w:t>important</w:t>
            </w:r>
            <w:r w:rsidRPr="00107FDA">
              <w:rPr>
                <w:spacing w:val="-7"/>
                <w:sz w:val="20"/>
              </w:rPr>
              <w:t xml:space="preserve"> </w:t>
            </w:r>
            <w:r w:rsidRPr="00107FDA">
              <w:rPr>
                <w:sz w:val="20"/>
              </w:rPr>
              <w:t>representatives</w:t>
            </w:r>
            <w:r w:rsidRPr="00107FDA">
              <w:rPr>
                <w:spacing w:val="-6"/>
                <w:sz w:val="20"/>
              </w:rPr>
              <w:t xml:space="preserve"> </w:t>
            </w:r>
            <w:r w:rsidRPr="00107FDA">
              <w:rPr>
                <w:sz w:val="20"/>
              </w:rPr>
              <w:t>of</w:t>
            </w:r>
            <w:r w:rsidRPr="00107FDA">
              <w:rPr>
                <w:spacing w:val="-10"/>
                <w:sz w:val="20"/>
              </w:rPr>
              <w:t xml:space="preserve"> </w:t>
            </w:r>
            <w:r w:rsidRPr="00107FDA">
              <w:rPr>
                <w:sz w:val="20"/>
              </w:rPr>
              <w:t>the</w:t>
            </w:r>
            <w:r w:rsidRPr="00107FDA">
              <w:rPr>
                <w:spacing w:val="-7"/>
                <w:sz w:val="20"/>
              </w:rPr>
              <w:t xml:space="preserve"> </w:t>
            </w:r>
            <w:r w:rsidRPr="00107FDA">
              <w:rPr>
                <w:spacing w:val="-2"/>
                <w:sz w:val="20"/>
              </w:rPr>
              <w:t>period.</w:t>
            </w:r>
          </w:p>
        </w:tc>
      </w:tr>
      <w:tr w:rsidR="007A78FF" w:rsidRPr="00107FDA" w14:paraId="1A0B32D6" w14:textId="77777777" w:rsidTr="007A78FF">
        <w:trPr>
          <w:trHeight w:val="288"/>
        </w:trPr>
        <w:tc>
          <w:tcPr>
            <w:tcW w:w="672" w:type="dxa"/>
            <w:tcBorders>
              <w:top w:val="single" w:sz="4" w:space="0" w:color="000000"/>
              <w:bottom w:val="single" w:sz="4" w:space="0" w:color="000000"/>
              <w:right w:val="nil"/>
            </w:tcBorders>
          </w:tcPr>
          <w:p w14:paraId="39B2DB44" w14:textId="77777777" w:rsidR="007A78FF" w:rsidRPr="00107FDA" w:rsidRDefault="007A78FF" w:rsidP="007A78FF">
            <w:pPr>
              <w:pStyle w:val="TableParagraph"/>
              <w:spacing w:before="29"/>
              <w:ind w:left="18" w:right="9"/>
              <w:rPr>
                <w:b/>
                <w:sz w:val="20"/>
              </w:rPr>
            </w:pPr>
            <w:r w:rsidRPr="00107FDA">
              <w:rPr>
                <w:b/>
                <w:spacing w:val="-10"/>
                <w:sz w:val="20"/>
              </w:rPr>
              <w:t>3</w:t>
            </w:r>
          </w:p>
        </w:tc>
        <w:tc>
          <w:tcPr>
            <w:tcW w:w="8956" w:type="dxa"/>
            <w:tcBorders>
              <w:top w:val="single" w:sz="4" w:space="0" w:color="000000"/>
              <w:left w:val="nil"/>
              <w:bottom w:val="single" w:sz="4" w:space="0" w:color="000000"/>
            </w:tcBorders>
          </w:tcPr>
          <w:p w14:paraId="1D928BD5" w14:textId="77777777" w:rsidR="007A78FF" w:rsidRPr="00107FDA" w:rsidRDefault="007A78FF" w:rsidP="007A78FF">
            <w:pPr>
              <w:pStyle w:val="TableParagraph"/>
              <w:spacing w:line="226" w:lineRule="exact"/>
              <w:ind w:left="120"/>
              <w:rPr>
                <w:sz w:val="20"/>
              </w:rPr>
            </w:pPr>
            <w:r w:rsidRPr="00107FDA">
              <w:rPr>
                <w:sz w:val="20"/>
              </w:rPr>
              <w:t>To</w:t>
            </w:r>
            <w:r w:rsidRPr="00107FDA">
              <w:rPr>
                <w:spacing w:val="-10"/>
                <w:sz w:val="20"/>
              </w:rPr>
              <w:t xml:space="preserve"> </w:t>
            </w:r>
            <w:r w:rsidRPr="00107FDA">
              <w:rPr>
                <w:sz w:val="20"/>
              </w:rPr>
              <w:t>have</w:t>
            </w:r>
            <w:r w:rsidRPr="00107FDA">
              <w:rPr>
                <w:spacing w:val="-8"/>
                <w:sz w:val="20"/>
              </w:rPr>
              <w:t xml:space="preserve"> </w:t>
            </w:r>
            <w:r w:rsidRPr="00107FDA">
              <w:rPr>
                <w:sz w:val="20"/>
              </w:rPr>
              <w:t>information</w:t>
            </w:r>
            <w:r w:rsidRPr="00107FDA">
              <w:rPr>
                <w:spacing w:val="-5"/>
                <w:sz w:val="20"/>
              </w:rPr>
              <w:t xml:space="preserve"> </w:t>
            </w:r>
            <w:r w:rsidRPr="00107FDA">
              <w:rPr>
                <w:sz w:val="20"/>
              </w:rPr>
              <w:t>about</w:t>
            </w:r>
            <w:r w:rsidRPr="00107FDA">
              <w:rPr>
                <w:spacing w:val="-3"/>
                <w:sz w:val="20"/>
              </w:rPr>
              <w:t xml:space="preserve"> </w:t>
            </w:r>
            <w:r w:rsidRPr="00107FDA">
              <w:rPr>
                <w:sz w:val="20"/>
              </w:rPr>
              <w:t>the</w:t>
            </w:r>
            <w:r w:rsidRPr="00107FDA">
              <w:rPr>
                <w:spacing w:val="-8"/>
                <w:sz w:val="20"/>
              </w:rPr>
              <w:t xml:space="preserve"> </w:t>
            </w:r>
            <w:r w:rsidRPr="00107FDA">
              <w:rPr>
                <w:sz w:val="20"/>
              </w:rPr>
              <w:t>important</w:t>
            </w:r>
            <w:r w:rsidRPr="00107FDA">
              <w:rPr>
                <w:spacing w:val="-7"/>
                <w:sz w:val="20"/>
              </w:rPr>
              <w:t xml:space="preserve"> </w:t>
            </w:r>
            <w:r w:rsidRPr="00107FDA">
              <w:rPr>
                <w:sz w:val="20"/>
              </w:rPr>
              <w:t>representatives</w:t>
            </w:r>
            <w:r w:rsidRPr="00107FDA">
              <w:rPr>
                <w:spacing w:val="-6"/>
                <w:sz w:val="20"/>
              </w:rPr>
              <w:t xml:space="preserve"> </w:t>
            </w:r>
            <w:r w:rsidRPr="00107FDA">
              <w:rPr>
                <w:sz w:val="20"/>
              </w:rPr>
              <w:t>of</w:t>
            </w:r>
            <w:r w:rsidRPr="00107FDA">
              <w:rPr>
                <w:spacing w:val="-10"/>
                <w:sz w:val="20"/>
              </w:rPr>
              <w:t xml:space="preserve"> </w:t>
            </w:r>
            <w:r w:rsidRPr="00107FDA">
              <w:rPr>
                <w:sz w:val="20"/>
              </w:rPr>
              <w:t>the</w:t>
            </w:r>
            <w:r w:rsidRPr="00107FDA">
              <w:rPr>
                <w:spacing w:val="-7"/>
                <w:sz w:val="20"/>
              </w:rPr>
              <w:t xml:space="preserve"> </w:t>
            </w:r>
            <w:r w:rsidRPr="00107FDA">
              <w:rPr>
                <w:spacing w:val="-2"/>
                <w:sz w:val="20"/>
              </w:rPr>
              <w:t>period.</w:t>
            </w:r>
          </w:p>
        </w:tc>
      </w:tr>
      <w:tr w:rsidR="007A78FF" w:rsidRPr="00107FDA" w14:paraId="02B0A1A8" w14:textId="77777777" w:rsidTr="007A78FF">
        <w:trPr>
          <w:trHeight w:val="282"/>
        </w:trPr>
        <w:tc>
          <w:tcPr>
            <w:tcW w:w="672" w:type="dxa"/>
            <w:tcBorders>
              <w:top w:val="single" w:sz="4" w:space="0" w:color="000000"/>
              <w:bottom w:val="single" w:sz="4" w:space="0" w:color="000000"/>
              <w:right w:val="nil"/>
            </w:tcBorders>
          </w:tcPr>
          <w:p w14:paraId="3AAA0805" w14:textId="77777777" w:rsidR="007A78FF" w:rsidRPr="00107FDA" w:rsidRDefault="007A78FF" w:rsidP="007A78FF">
            <w:pPr>
              <w:pStyle w:val="TableParagraph"/>
              <w:spacing w:before="24"/>
              <w:ind w:left="18" w:right="9"/>
              <w:rPr>
                <w:b/>
                <w:sz w:val="20"/>
              </w:rPr>
            </w:pPr>
            <w:r w:rsidRPr="00107FDA">
              <w:rPr>
                <w:b/>
                <w:spacing w:val="-10"/>
                <w:sz w:val="20"/>
              </w:rPr>
              <w:t>4</w:t>
            </w:r>
          </w:p>
        </w:tc>
        <w:tc>
          <w:tcPr>
            <w:tcW w:w="8956" w:type="dxa"/>
            <w:tcBorders>
              <w:top w:val="single" w:sz="4" w:space="0" w:color="000000"/>
              <w:left w:val="nil"/>
              <w:bottom w:val="single" w:sz="4" w:space="0" w:color="000000"/>
            </w:tcBorders>
          </w:tcPr>
          <w:p w14:paraId="28027E36" w14:textId="77777777" w:rsidR="007A78FF" w:rsidRPr="00107FDA" w:rsidRDefault="007A78FF" w:rsidP="007A78FF">
            <w:pPr>
              <w:pStyle w:val="TableParagraph"/>
              <w:spacing w:line="225" w:lineRule="exact"/>
              <w:ind w:left="120"/>
              <w:rPr>
                <w:sz w:val="20"/>
              </w:rPr>
            </w:pPr>
            <w:r w:rsidRPr="00107FDA">
              <w:rPr>
                <w:sz w:val="20"/>
              </w:rPr>
              <w:t>To</w:t>
            </w:r>
            <w:r w:rsidRPr="00107FDA">
              <w:rPr>
                <w:spacing w:val="-10"/>
                <w:sz w:val="20"/>
              </w:rPr>
              <w:t xml:space="preserve"> </w:t>
            </w:r>
            <w:r w:rsidRPr="00107FDA">
              <w:rPr>
                <w:sz w:val="20"/>
              </w:rPr>
              <w:t>have</w:t>
            </w:r>
            <w:r w:rsidRPr="00107FDA">
              <w:rPr>
                <w:spacing w:val="-8"/>
                <w:sz w:val="20"/>
              </w:rPr>
              <w:t xml:space="preserve"> </w:t>
            </w:r>
            <w:r w:rsidRPr="00107FDA">
              <w:rPr>
                <w:sz w:val="20"/>
              </w:rPr>
              <w:t>information</w:t>
            </w:r>
            <w:r w:rsidRPr="00107FDA">
              <w:rPr>
                <w:spacing w:val="-5"/>
                <w:sz w:val="20"/>
              </w:rPr>
              <w:t xml:space="preserve"> </w:t>
            </w:r>
            <w:r w:rsidRPr="00107FDA">
              <w:rPr>
                <w:sz w:val="20"/>
              </w:rPr>
              <w:t>about</w:t>
            </w:r>
            <w:r w:rsidRPr="00107FDA">
              <w:rPr>
                <w:spacing w:val="-3"/>
                <w:sz w:val="20"/>
              </w:rPr>
              <w:t xml:space="preserve"> </w:t>
            </w:r>
            <w:r w:rsidRPr="00107FDA">
              <w:rPr>
                <w:sz w:val="20"/>
              </w:rPr>
              <w:t>the</w:t>
            </w:r>
            <w:r w:rsidRPr="00107FDA">
              <w:rPr>
                <w:spacing w:val="-8"/>
                <w:sz w:val="20"/>
              </w:rPr>
              <w:t xml:space="preserve"> </w:t>
            </w:r>
            <w:r w:rsidRPr="00107FDA">
              <w:rPr>
                <w:sz w:val="20"/>
              </w:rPr>
              <w:t>important</w:t>
            </w:r>
            <w:r w:rsidRPr="00107FDA">
              <w:rPr>
                <w:spacing w:val="-7"/>
                <w:sz w:val="20"/>
              </w:rPr>
              <w:t xml:space="preserve"> </w:t>
            </w:r>
            <w:r w:rsidRPr="00107FDA">
              <w:rPr>
                <w:sz w:val="20"/>
              </w:rPr>
              <w:t>representatives</w:t>
            </w:r>
            <w:r w:rsidRPr="00107FDA">
              <w:rPr>
                <w:spacing w:val="-6"/>
                <w:sz w:val="20"/>
              </w:rPr>
              <w:t xml:space="preserve"> </w:t>
            </w:r>
            <w:r w:rsidRPr="00107FDA">
              <w:rPr>
                <w:sz w:val="20"/>
              </w:rPr>
              <w:t>of</w:t>
            </w:r>
            <w:r w:rsidRPr="00107FDA">
              <w:rPr>
                <w:spacing w:val="-10"/>
                <w:sz w:val="20"/>
              </w:rPr>
              <w:t xml:space="preserve"> </w:t>
            </w:r>
            <w:r w:rsidRPr="00107FDA">
              <w:rPr>
                <w:sz w:val="20"/>
              </w:rPr>
              <w:t>the</w:t>
            </w:r>
            <w:r w:rsidRPr="00107FDA">
              <w:rPr>
                <w:spacing w:val="-7"/>
                <w:sz w:val="20"/>
              </w:rPr>
              <w:t xml:space="preserve"> </w:t>
            </w:r>
            <w:r w:rsidRPr="00107FDA">
              <w:rPr>
                <w:spacing w:val="-2"/>
                <w:sz w:val="20"/>
              </w:rPr>
              <w:t>period.</w:t>
            </w:r>
          </w:p>
        </w:tc>
      </w:tr>
      <w:tr w:rsidR="007A78FF" w:rsidRPr="00107FDA" w14:paraId="64A424E2" w14:textId="77777777" w:rsidTr="007A78FF">
        <w:trPr>
          <w:trHeight w:val="282"/>
        </w:trPr>
        <w:tc>
          <w:tcPr>
            <w:tcW w:w="672" w:type="dxa"/>
            <w:tcBorders>
              <w:top w:val="single" w:sz="4" w:space="0" w:color="000000"/>
              <w:bottom w:val="single" w:sz="4" w:space="0" w:color="000000"/>
              <w:right w:val="nil"/>
            </w:tcBorders>
          </w:tcPr>
          <w:p w14:paraId="4D365ACF" w14:textId="77777777" w:rsidR="007A78FF" w:rsidRPr="00107FDA" w:rsidRDefault="007A78FF" w:rsidP="007A78FF">
            <w:pPr>
              <w:pStyle w:val="TableParagraph"/>
              <w:spacing w:before="24"/>
              <w:ind w:left="18" w:right="9"/>
              <w:rPr>
                <w:b/>
                <w:sz w:val="20"/>
              </w:rPr>
            </w:pPr>
            <w:r w:rsidRPr="00107FDA">
              <w:rPr>
                <w:b/>
                <w:spacing w:val="-10"/>
                <w:sz w:val="20"/>
              </w:rPr>
              <w:t>5</w:t>
            </w:r>
          </w:p>
        </w:tc>
        <w:tc>
          <w:tcPr>
            <w:tcW w:w="8956" w:type="dxa"/>
            <w:tcBorders>
              <w:top w:val="single" w:sz="4" w:space="0" w:color="000000"/>
              <w:left w:val="nil"/>
              <w:bottom w:val="single" w:sz="4" w:space="0" w:color="000000"/>
            </w:tcBorders>
          </w:tcPr>
          <w:p w14:paraId="39469A8F"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1BDAC3FA" w14:textId="77777777" w:rsidTr="007A78FF">
        <w:trPr>
          <w:trHeight w:val="282"/>
        </w:trPr>
        <w:tc>
          <w:tcPr>
            <w:tcW w:w="672" w:type="dxa"/>
            <w:tcBorders>
              <w:top w:val="single" w:sz="4" w:space="0" w:color="000000"/>
              <w:bottom w:val="single" w:sz="4" w:space="0" w:color="000000"/>
              <w:right w:val="nil"/>
            </w:tcBorders>
          </w:tcPr>
          <w:p w14:paraId="0827D024" w14:textId="77777777" w:rsidR="007A78FF" w:rsidRPr="00107FDA" w:rsidRDefault="007A78FF" w:rsidP="007A78FF">
            <w:pPr>
              <w:pStyle w:val="TableParagraph"/>
              <w:spacing w:before="24"/>
              <w:ind w:left="18" w:right="9"/>
              <w:rPr>
                <w:b/>
                <w:sz w:val="20"/>
              </w:rPr>
            </w:pPr>
            <w:r w:rsidRPr="00107FDA">
              <w:rPr>
                <w:b/>
                <w:spacing w:val="-10"/>
                <w:sz w:val="20"/>
              </w:rPr>
              <w:t>6</w:t>
            </w:r>
          </w:p>
        </w:tc>
        <w:tc>
          <w:tcPr>
            <w:tcW w:w="8956" w:type="dxa"/>
            <w:tcBorders>
              <w:top w:val="single" w:sz="4" w:space="0" w:color="000000"/>
              <w:left w:val="nil"/>
              <w:bottom w:val="single" w:sz="4" w:space="0" w:color="000000"/>
            </w:tcBorders>
          </w:tcPr>
          <w:p w14:paraId="7A68A6FA"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376BCBC5" w14:textId="77777777" w:rsidTr="007A78FF">
        <w:trPr>
          <w:trHeight w:val="282"/>
        </w:trPr>
        <w:tc>
          <w:tcPr>
            <w:tcW w:w="672" w:type="dxa"/>
            <w:tcBorders>
              <w:top w:val="single" w:sz="4" w:space="0" w:color="000000"/>
              <w:bottom w:val="single" w:sz="4" w:space="0" w:color="000000"/>
              <w:right w:val="nil"/>
            </w:tcBorders>
          </w:tcPr>
          <w:p w14:paraId="329D0ABD" w14:textId="77777777" w:rsidR="007A78FF" w:rsidRPr="00107FDA" w:rsidRDefault="007A78FF" w:rsidP="007A78FF">
            <w:pPr>
              <w:pStyle w:val="TableParagraph"/>
              <w:spacing w:before="24"/>
              <w:ind w:left="18" w:right="9"/>
              <w:rPr>
                <w:b/>
                <w:sz w:val="20"/>
              </w:rPr>
            </w:pPr>
            <w:r w:rsidRPr="00107FDA">
              <w:rPr>
                <w:b/>
                <w:spacing w:val="-10"/>
                <w:sz w:val="20"/>
              </w:rPr>
              <w:t>7</w:t>
            </w:r>
          </w:p>
        </w:tc>
        <w:tc>
          <w:tcPr>
            <w:tcW w:w="8956" w:type="dxa"/>
            <w:tcBorders>
              <w:top w:val="single" w:sz="4" w:space="0" w:color="000000"/>
              <w:left w:val="nil"/>
              <w:bottom w:val="single" w:sz="4" w:space="0" w:color="000000"/>
            </w:tcBorders>
          </w:tcPr>
          <w:p w14:paraId="4DB1C1FC"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55A6E693" w14:textId="77777777" w:rsidTr="007A78FF">
        <w:trPr>
          <w:trHeight w:val="282"/>
        </w:trPr>
        <w:tc>
          <w:tcPr>
            <w:tcW w:w="672" w:type="dxa"/>
            <w:tcBorders>
              <w:top w:val="single" w:sz="4" w:space="0" w:color="000000"/>
              <w:bottom w:val="single" w:sz="4" w:space="0" w:color="000000"/>
              <w:right w:val="nil"/>
            </w:tcBorders>
            <w:shd w:val="clear" w:color="auto" w:fill="D9D9D9"/>
          </w:tcPr>
          <w:p w14:paraId="3D751BA2" w14:textId="77777777" w:rsidR="007A78FF" w:rsidRPr="00107FDA" w:rsidRDefault="007A78FF" w:rsidP="007A78FF">
            <w:pPr>
              <w:pStyle w:val="TableParagraph"/>
              <w:spacing w:before="24"/>
              <w:ind w:left="18" w:right="9"/>
              <w:rPr>
                <w:b/>
                <w:sz w:val="20"/>
              </w:rPr>
            </w:pPr>
            <w:r w:rsidRPr="00107FDA">
              <w:rPr>
                <w:b/>
                <w:spacing w:val="-10"/>
                <w:sz w:val="20"/>
              </w:rPr>
              <w:t>8</w:t>
            </w:r>
          </w:p>
        </w:tc>
        <w:tc>
          <w:tcPr>
            <w:tcW w:w="8956" w:type="dxa"/>
            <w:tcBorders>
              <w:top w:val="single" w:sz="4" w:space="0" w:color="000000"/>
              <w:left w:val="nil"/>
              <w:bottom w:val="single" w:sz="4" w:space="0" w:color="000000"/>
            </w:tcBorders>
            <w:shd w:val="clear" w:color="auto" w:fill="D9D9D9"/>
          </w:tcPr>
          <w:p w14:paraId="50B1F23D" w14:textId="77777777" w:rsidR="007A78FF" w:rsidRPr="00107FDA" w:rsidRDefault="007A78FF" w:rsidP="007A78FF">
            <w:pPr>
              <w:pStyle w:val="TableParagraph"/>
              <w:spacing w:before="19"/>
              <w:ind w:left="120"/>
              <w:rPr>
                <w:sz w:val="20"/>
              </w:rPr>
            </w:pPr>
            <w:r w:rsidRPr="00107FDA">
              <w:rPr>
                <w:sz w:val="20"/>
              </w:rPr>
              <w:t>Mid-Term</w:t>
            </w:r>
            <w:r w:rsidRPr="00107FDA">
              <w:rPr>
                <w:spacing w:val="-12"/>
                <w:sz w:val="20"/>
              </w:rPr>
              <w:t xml:space="preserve"> </w:t>
            </w:r>
            <w:r w:rsidRPr="00107FDA">
              <w:rPr>
                <w:spacing w:val="-4"/>
                <w:sz w:val="20"/>
              </w:rPr>
              <w:t>Exam</w:t>
            </w:r>
          </w:p>
        </w:tc>
      </w:tr>
      <w:tr w:rsidR="007A78FF" w:rsidRPr="00107FDA" w14:paraId="6105CFBF" w14:textId="77777777" w:rsidTr="007A78FF">
        <w:trPr>
          <w:trHeight w:val="283"/>
        </w:trPr>
        <w:tc>
          <w:tcPr>
            <w:tcW w:w="672" w:type="dxa"/>
            <w:tcBorders>
              <w:top w:val="single" w:sz="4" w:space="0" w:color="000000"/>
              <w:bottom w:val="single" w:sz="4" w:space="0" w:color="000000"/>
              <w:right w:val="nil"/>
            </w:tcBorders>
          </w:tcPr>
          <w:p w14:paraId="7EE87C20" w14:textId="77777777" w:rsidR="007A78FF" w:rsidRPr="00107FDA" w:rsidRDefault="007A78FF" w:rsidP="007A78FF">
            <w:pPr>
              <w:pStyle w:val="TableParagraph"/>
              <w:spacing w:before="24"/>
              <w:ind w:left="18" w:right="9"/>
              <w:rPr>
                <w:b/>
                <w:sz w:val="20"/>
              </w:rPr>
            </w:pPr>
            <w:r w:rsidRPr="00107FDA">
              <w:rPr>
                <w:b/>
                <w:spacing w:val="-10"/>
                <w:sz w:val="20"/>
              </w:rPr>
              <w:t>9</w:t>
            </w:r>
          </w:p>
        </w:tc>
        <w:tc>
          <w:tcPr>
            <w:tcW w:w="8956" w:type="dxa"/>
            <w:tcBorders>
              <w:top w:val="single" w:sz="4" w:space="0" w:color="000000"/>
              <w:left w:val="nil"/>
              <w:bottom w:val="single" w:sz="4" w:space="0" w:color="000000"/>
            </w:tcBorders>
          </w:tcPr>
          <w:p w14:paraId="37EED8F4" w14:textId="77777777" w:rsidR="007A78FF" w:rsidRPr="00107FDA" w:rsidRDefault="007A78FF" w:rsidP="007A78FF">
            <w:pPr>
              <w:pStyle w:val="TableParagraph"/>
              <w:spacing w:line="226"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0B156D50" w14:textId="77777777" w:rsidTr="007A78FF">
        <w:trPr>
          <w:trHeight w:val="282"/>
        </w:trPr>
        <w:tc>
          <w:tcPr>
            <w:tcW w:w="672" w:type="dxa"/>
            <w:tcBorders>
              <w:top w:val="single" w:sz="4" w:space="0" w:color="000000"/>
              <w:bottom w:val="single" w:sz="4" w:space="0" w:color="000000"/>
              <w:right w:val="nil"/>
            </w:tcBorders>
          </w:tcPr>
          <w:p w14:paraId="36FFBAB0" w14:textId="77777777" w:rsidR="007A78FF" w:rsidRPr="00107FDA" w:rsidRDefault="007A78FF" w:rsidP="007A78FF">
            <w:pPr>
              <w:pStyle w:val="TableParagraph"/>
              <w:spacing w:before="24"/>
              <w:ind w:left="18" w:right="5"/>
              <w:rPr>
                <w:b/>
                <w:sz w:val="20"/>
              </w:rPr>
            </w:pPr>
            <w:r w:rsidRPr="00107FDA">
              <w:rPr>
                <w:b/>
                <w:spacing w:val="-5"/>
                <w:sz w:val="20"/>
              </w:rPr>
              <w:t>10</w:t>
            </w:r>
          </w:p>
        </w:tc>
        <w:tc>
          <w:tcPr>
            <w:tcW w:w="8956" w:type="dxa"/>
            <w:tcBorders>
              <w:top w:val="single" w:sz="4" w:space="0" w:color="000000"/>
              <w:left w:val="nil"/>
              <w:bottom w:val="single" w:sz="4" w:space="0" w:color="000000"/>
            </w:tcBorders>
          </w:tcPr>
          <w:p w14:paraId="0BA9C5C9"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690D6FA4" w14:textId="77777777" w:rsidTr="007A78FF">
        <w:trPr>
          <w:trHeight w:val="282"/>
        </w:trPr>
        <w:tc>
          <w:tcPr>
            <w:tcW w:w="672" w:type="dxa"/>
            <w:tcBorders>
              <w:top w:val="single" w:sz="4" w:space="0" w:color="000000"/>
              <w:bottom w:val="single" w:sz="4" w:space="0" w:color="000000"/>
              <w:right w:val="nil"/>
            </w:tcBorders>
          </w:tcPr>
          <w:p w14:paraId="500F5FDE" w14:textId="77777777" w:rsidR="007A78FF" w:rsidRPr="00107FDA" w:rsidRDefault="007A78FF" w:rsidP="007A78FF">
            <w:pPr>
              <w:pStyle w:val="TableParagraph"/>
              <w:spacing w:before="24"/>
              <w:ind w:left="18" w:right="5"/>
              <w:rPr>
                <w:b/>
                <w:sz w:val="20"/>
              </w:rPr>
            </w:pPr>
            <w:r w:rsidRPr="00107FDA">
              <w:rPr>
                <w:b/>
                <w:spacing w:val="-5"/>
                <w:sz w:val="20"/>
              </w:rPr>
              <w:t>11</w:t>
            </w:r>
          </w:p>
        </w:tc>
        <w:tc>
          <w:tcPr>
            <w:tcW w:w="8956" w:type="dxa"/>
            <w:tcBorders>
              <w:top w:val="single" w:sz="4" w:space="0" w:color="000000"/>
              <w:left w:val="nil"/>
              <w:bottom w:val="single" w:sz="4" w:space="0" w:color="000000"/>
            </w:tcBorders>
          </w:tcPr>
          <w:p w14:paraId="78DD9E43"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70A0ADC5" w14:textId="77777777" w:rsidTr="007A78FF">
        <w:trPr>
          <w:trHeight w:val="282"/>
        </w:trPr>
        <w:tc>
          <w:tcPr>
            <w:tcW w:w="672" w:type="dxa"/>
            <w:tcBorders>
              <w:top w:val="single" w:sz="4" w:space="0" w:color="000000"/>
              <w:bottom w:val="single" w:sz="4" w:space="0" w:color="000000"/>
              <w:right w:val="nil"/>
            </w:tcBorders>
          </w:tcPr>
          <w:p w14:paraId="4380D7CB" w14:textId="77777777" w:rsidR="007A78FF" w:rsidRPr="00107FDA" w:rsidRDefault="007A78FF" w:rsidP="007A78FF">
            <w:pPr>
              <w:pStyle w:val="TableParagraph"/>
              <w:spacing w:before="24"/>
              <w:ind w:left="18" w:right="5"/>
              <w:rPr>
                <w:b/>
                <w:sz w:val="20"/>
              </w:rPr>
            </w:pPr>
            <w:r w:rsidRPr="00107FDA">
              <w:rPr>
                <w:b/>
                <w:spacing w:val="-5"/>
                <w:sz w:val="20"/>
              </w:rPr>
              <w:t>12</w:t>
            </w:r>
          </w:p>
        </w:tc>
        <w:tc>
          <w:tcPr>
            <w:tcW w:w="8956" w:type="dxa"/>
            <w:tcBorders>
              <w:top w:val="single" w:sz="4" w:space="0" w:color="000000"/>
              <w:left w:val="nil"/>
              <w:bottom w:val="single" w:sz="4" w:space="0" w:color="000000"/>
            </w:tcBorders>
          </w:tcPr>
          <w:p w14:paraId="40E37232"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193836E0" w14:textId="77777777" w:rsidTr="007A78FF">
        <w:trPr>
          <w:trHeight w:val="282"/>
        </w:trPr>
        <w:tc>
          <w:tcPr>
            <w:tcW w:w="672" w:type="dxa"/>
            <w:tcBorders>
              <w:top w:val="single" w:sz="4" w:space="0" w:color="000000"/>
              <w:bottom w:val="single" w:sz="4" w:space="0" w:color="000000"/>
              <w:right w:val="nil"/>
            </w:tcBorders>
          </w:tcPr>
          <w:p w14:paraId="5F3754F4" w14:textId="77777777" w:rsidR="007A78FF" w:rsidRPr="00107FDA" w:rsidRDefault="007A78FF" w:rsidP="007A78FF">
            <w:pPr>
              <w:pStyle w:val="TableParagraph"/>
              <w:spacing w:before="24"/>
              <w:ind w:left="18" w:right="5"/>
              <w:rPr>
                <w:b/>
                <w:sz w:val="20"/>
              </w:rPr>
            </w:pPr>
            <w:r w:rsidRPr="00107FDA">
              <w:rPr>
                <w:b/>
                <w:spacing w:val="-5"/>
                <w:sz w:val="20"/>
              </w:rPr>
              <w:t>13</w:t>
            </w:r>
          </w:p>
        </w:tc>
        <w:tc>
          <w:tcPr>
            <w:tcW w:w="8956" w:type="dxa"/>
            <w:tcBorders>
              <w:top w:val="single" w:sz="4" w:space="0" w:color="000000"/>
              <w:left w:val="nil"/>
              <w:bottom w:val="single" w:sz="4" w:space="0" w:color="000000"/>
            </w:tcBorders>
          </w:tcPr>
          <w:p w14:paraId="68C2EE2E"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0FC920A5" w14:textId="77777777" w:rsidTr="007A78FF">
        <w:trPr>
          <w:trHeight w:val="282"/>
        </w:trPr>
        <w:tc>
          <w:tcPr>
            <w:tcW w:w="672" w:type="dxa"/>
            <w:tcBorders>
              <w:top w:val="single" w:sz="4" w:space="0" w:color="000000"/>
              <w:bottom w:val="single" w:sz="4" w:space="0" w:color="000000"/>
              <w:right w:val="nil"/>
            </w:tcBorders>
          </w:tcPr>
          <w:p w14:paraId="1C9DF2E3" w14:textId="77777777" w:rsidR="007A78FF" w:rsidRPr="00107FDA" w:rsidRDefault="007A78FF" w:rsidP="007A78FF">
            <w:pPr>
              <w:pStyle w:val="TableParagraph"/>
              <w:spacing w:before="24"/>
              <w:ind w:left="18" w:right="5"/>
              <w:rPr>
                <w:b/>
                <w:sz w:val="20"/>
              </w:rPr>
            </w:pPr>
            <w:r w:rsidRPr="00107FDA">
              <w:rPr>
                <w:b/>
                <w:spacing w:val="-5"/>
                <w:sz w:val="20"/>
              </w:rPr>
              <w:t>14</w:t>
            </w:r>
          </w:p>
        </w:tc>
        <w:tc>
          <w:tcPr>
            <w:tcW w:w="8956" w:type="dxa"/>
            <w:tcBorders>
              <w:top w:val="single" w:sz="4" w:space="0" w:color="000000"/>
              <w:left w:val="nil"/>
              <w:bottom w:val="single" w:sz="4" w:space="0" w:color="000000"/>
            </w:tcBorders>
          </w:tcPr>
          <w:p w14:paraId="727BBB30" w14:textId="77777777" w:rsidR="007A78FF" w:rsidRPr="00107FDA" w:rsidRDefault="007A78FF" w:rsidP="007A78FF">
            <w:pPr>
              <w:pStyle w:val="TableParagraph"/>
              <w:spacing w:line="225"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4C0D68B2" w14:textId="77777777" w:rsidTr="007A78FF">
        <w:trPr>
          <w:trHeight w:val="283"/>
        </w:trPr>
        <w:tc>
          <w:tcPr>
            <w:tcW w:w="672" w:type="dxa"/>
            <w:tcBorders>
              <w:top w:val="single" w:sz="4" w:space="0" w:color="000000"/>
              <w:bottom w:val="single" w:sz="4" w:space="0" w:color="000000"/>
              <w:right w:val="nil"/>
            </w:tcBorders>
          </w:tcPr>
          <w:p w14:paraId="31F60553" w14:textId="77777777" w:rsidR="007A78FF" w:rsidRPr="00107FDA" w:rsidRDefault="007A78FF" w:rsidP="007A78FF">
            <w:pPr>
              <w:pStyle w:val="TableParagraph"/>
              <w:spacing w:before="24"/>
              <w:ind w:left="18" w:right="5"/>
              <w:rPr>
                <w:b/>
                <w:sz w:val="20"/>
              </w:rPr>
            </w:pPr>
            <w:r w:rsidRPr="00107FDA">
              <w:rPr>
                <w:b/>
                <w:spacing w:val="-5"/>
                <w:sz w:val="20"/>
              </w:rPr>
              <w:t>15</w:t>
            </w:r>
          </w:p>
        </w:tc>
        <w:tc>
          <w:tcPr>
            <w:tcW w:w="8956" w:type="dxa"/>
            <w:tcBorders>
              <w:top w:val="single" w:sz="4" w:space="0" w:color="000000"/>
              <w:left w:val="nil"/>
              <w:bottom w:val="single" w:sz="4" w:space="0" w:color="000000"/>
            </w:tcBorders>
          </w:tcPr>
          <w:p w14:paraId="46372183" w14:textId="77777777" w:rsidR="007A78FF" w:rsidRPr="00107FDA" w:rsidRDefault="007A78FF" w:rsidP="007A78FF">
            <w:pPr>
              <w:pStyle w:val="TableParagraph"/>
              <w:spacing w:line="226" w:lineRule="exact"/>
              <w:ind w:left="120"/>
              <w:rPr>
                <w:sz w:val="20"/>
              </w:rPr>
            </w:pPr>
            <w:r w:rsidRPr="00107FDA">
              <w:rPr>
                <w:sz w:val="20"/>
              </w:rPr>
              <w:t>Sample</w:t>
            </w:r>
            <w:r w:rsidRPr="00107FDA">
              <w:rPr>
                <w:spacing w:val="-4"/>
                <w:sz w:val="20"/>
              </w:rPr>
              <w:t xml:space="preserve"> </w:t>
            </w:r>
            <w:r w:rsidRPr="00107FDA">
              <w:rPr>
                <w:sz w:val="20"/>
              </w:rPr>
              <w:t>text</w:t>
            </w:r>
            <w:r w:rsidRPr="00107FDA">
              <w:rPr>
                <w:spacing w:val="-8"/>
                <w:sz w:val="20"/>
              </w:rPr>
              <w:t xml:space="preserve"> </w:t>
            </w:r>
            <w:r w:rsidRPr="00107FDA">
              <w:rPr>
                <w:sz w:val="20"/>
              </w:rPr>
              <w:t>reading</w:t>
            </w:r>
            <w:r w:rsidRPr="00107FDA">
              <w:rPr>
                <w:spacing w:val="-6"/>
                <w:sz w:val="20"/>
              </w:rPr>
              <w:t xml:space="preserve"> </w:t>
            </w:r>
            <w:r w:rsidRPr="00107FDA">
              <w:rPr>
                <w:sz w:val="20"/>
              </w:rPr>
              <w:t>and</w:t>
            </w:r>
            <w:r w:rsidRPr="00107FDA">
              <w:rPr>
                <w:spacing w:val="-5"/>
                <w:sz w:val="20"/>
              </w:rPr>
              <w:t xml:space="preserve"> </w:t>
            </w:r>
            <w:r w:rsidRPr="00107FDA">
              <w:rPr>
                <w:spacing w:val="-2"/>
                <w:sz w:val="20"/>
              </w:rPr>
              <w:t>application</w:t>
            </w:r>
          </w:p>
        </w:tc>
      </w:tr>
      <w:tr w:rsidR="007A78FF" w:rsidRPr="00107FDA" w14:paraId="0E96BB2C" w14:textId="77777777" w:rsidTr="007A78FF">
        <w:trPr>
          <w:trHeight w:val="282"/>
        </w:trPr>
        <w:tc>
          <w:tcPr>
            <w:tcW w:w="672" w:type="dxa"/>
            <w:tcBorders>
              <w:top w:val="single" w:sz="4" w:space="0" w:color="000000"/>
              <w:right w:val="nil"/>
            </w:tcBorders>
            <w:shd w:val="clear" w:color="auto" w:fill="D9D9D9"/>
          </w:tcPr>
          <w:p w14:paraId="397640CB" w14:textId="77777777" w:rsidR="007A78FF" w:rsidRPr="00107FDA" w:rsidRDefault="007A78FF" w:rsidP="007A78FF">
            <w:pPr>
              <w:pStyle w:val="TableParagraph"/>
              <w:spacing w:before="29"/>
              <w:ind w:left="18"/>
              <w:rPr>
                <w:b/>
                <w:sz w:val="20"/>
              </w:rPr>
            </w:pPr>
            <w:r w:rsidRPr="00107FDA">
              <w:rPr>
                <w:b/>
                <w:spacing w:val="-2"/>
                <w:sz w:val="20"/>
              </w:rPr>
              <w:t>16,17</w:t>
            </w:r>
          </w:p>
        </w:tc>
        <w:tc>
          <w:tcPr>
            <w:tcW w:w="8956" w:type="dxa"/>
            <w:tcBorders>
              <w:top w:val="single" w:sz="4" w:space="0" w:color="000000"/>
              <w:left w:val="nil"/>
            </w:tcBorders>
            <w:shd w:val="clear" w:color="auto" w:fill="D9D9D9"/>
          </w:tcPr>
          <w:p w14:paraId="08A07435" w14:textId="77777777" w:rsidR="007A78FF" w:rsidRPr="00107FDA" w:rsidRDefault="007A78FF" w:rsidP="007A78FF">
            <w:pPr>
              <w:pStyle w:val="TableParagraph"/>
              <w:spacing w:before="24"/>
              <w:ind w:left="120"/>
              <w:rPr>
                <w:sz w:val="20"/>
              </w:rPr>
            </w:pPr>
            <w:r w:rsidRPr="00107FDA">
              <w:rPr>
                <w:sz w:val="20"/>
              </w:rPr>
              <w:t>Final</w:t>
            </w:r>
            <w:r w:rsidRPr="00107FDA">
              <w:rPr>
                <w:spacing w:val="-3"/>
                <w:sz w:val="20"/>
              </w:rPr>
              <w:t xml:space="preserve"> </w:t>
            </w:r>
            <w:r w:rsidRPr="00107FDA">
              <w:rPr>
                <w:spacing w:val="-4"/>
                <w:sz w:val="20"/>
              </w:rPr>
              <w:t>Exam</w:t>
            </w:r>
          </w:p>
        </w:tc>
      </w:tr>
    </w:tbl>
    <w:p w14:paraId="47973703" w14:textId="77777777" w:rsidR="007A78FF" w:rsidRPr="00107FDA" w:rsidRDefault="007A78FF" w:rsidP="007A78FF">
      <w:pPr>
        <w:pStyle w:val="GvdeMetni"/>
        <w:spacing w:before="9"/>
        <w:rPr>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801"/>
        <w:gridCol w:w="1273"/>
        <w:gridCol w:w="1278"/>
        <w:gridCol w:w="1278"/>
      </w:tblGrid>
      <w:tr w:rsidR="007A78FF" w:rsidRPr="00107FDA" w14:paraId="4D1D8A8D" w14:textId="77777777" w:rsidTr="007A78FF">
        <w:trPr>
          <w:trHeight w:val="311"/>
        </w:trPr>
        <w:tc>
          <w:tcPr>
            <w:tcW w:w="9630" w:type="dxa"/>
            <w:gridSpan w:val="4"/>
            <w:tcBorders>
              <w:bottom w:val="single" w:sz="4" w:space="0" w:color="000000"/>
            </w:tcBorders>
            <w:shd w:val="clear" w:color="auto" w:fill="FFF1CC"/>
          </w:tcPr>
          <w:p w14:paraId="0F26587E" w14:textId="77777777" w:rsidR="007A78FF" w:rsidRPr="00107FDA" w:rsidRDefault="007A78FF" w:rsidP="007A78FF">
            <w:pPr>
              <w:pStyle w:val="TableParagraph"/>
              <w:spacing w:before="43"/>
              <w:ind w:left="29"/>
              <w:rPr>
                <w:b/>
                <w:sz w:val="20"/>
              </w:rPr>
            </w:pPr>
            <w:r w:rsidRPr="00107FDA">
              <w:rPr>
                <w:b/>
                <w:sz w:val="20"/>
              </w:rPr>
              <w:t>Calculation</w:t>
            </w:r>
            <w:r w:rsidRPr="00107FDA">
              <w:rPr>
                <w:b/>
                <w:spacing w:val="-8"/>
                <w:sz w:val="20"/>
              </w:rPr>
              <w:t xml:space="preserve"> </w:t>
            </w:r>
            <w:r w:rsidRPr="00107FDA">
              <w:rPr>
                <w:b/>
                <w:sz w:val="20"/>
              </w:rPr>
              <w:t>of</w:t>
            </w:r>
            <w:r w:rsidRPr="00107FDA">
              <w:rPr>
                <w:b/>
                <w:spacing w:val="-6"/>
                <w:sz w:val="20"/>
              </w:rPr>
              <w:t xml:space="preserve"> </w:t>
            </w:r>
            <w:r w:rsidRPr="00107FDA">
              <w:rPr>
                <w:b/>
                <w:sz w:val="20"/>
              </w:rPr>
              <w:t>Course</w:t>
            </w:r>
            <w:r w:rsidRPr="00107FDA">
              <w:rPr>
                <w:b/>
                <w:spacing w:val="-4"/>
                <w:sz w:val="20"/>
              </w:rPr>
              <w:t xml:space="preserve"> </w:t>
            </w:r>
            <w:r w:rsidRPr="00107FDA">
              <w:rPr>
                <w:b/>
                <w:spacing w:val="-2"/>
                <w:sz w:val="20"/>
              </w:rPr>
              <w:t>Workload</w:t>
            </w:r>
          </w:p>
        </w:tc>
      </w:tr>
      <w:tr w:rsidR="007A78FF" w:rsidRPr="00107FDA" w14:paraId="411F0069" w14:textId="77777777" w:rsidTr="007A78FF">
        <w:trPr>
          <w:trHeight w:val="691"/>
        </w:trPr>
        <w:tc>
          <w:tcPr>
            <w:tcW w:w="5801" w:type="dxa"/>
            <w:tcBorders>
              <w:top w:val="single" w:sz="4" w:space="0" w:color="000000"/>
              <w:bottom w:val="single" w:sz="4" w:space="0" w:color="000000"/>
              <w:right w:val="single" w:sz="4" w:space="0" w:color="000000"/>
            </w:tcBorders>
            <w:shd w:val="clear" w:color="auto" w:fill="FFF1CC"/>
          </w:tcPr>
          <w:p w14:paraId="01592695" w14:textId="77777777" w:rsidR="007A78FF" w:rsidRPr="00107FDA" w:rsidRDefault="007A78FF" w:rsidP="007A78FF">
            <w:pPr>
              <w:pStyle w:val="TableParagraph"/>
              <w:rPr>
                <w:sz w:val="20"/>
              </w:rPr>
            </w:pPr>
          </w:p>
          <w:p w14:paraId="5429D00F" w14:textId="77777777" w:rsidR="007A78FF" w:rsidRPr="00107FDA" w:rsidRDefault="007A78FF" w:rsidP="007A78FF">
            <w:pPr>
              <w:pStyle w:val="TableParagraph"/>
              <w:ind w:left="23"/>
              <w:rPr>
                <w:b/>
                <w:sz w:val="20"/>
              </w:rPr>
            </w:pPr>
            <w:r w:rsidRPr="00107FDA">
              <w:rPr>
                <w:b/>
                <w:spacing w:val="-2"/>
                <w:sz w:val="20"/>
              </w:rPr>
              <w:t>Activities</w:t>
            </w:r>
          </w:p>
        </w:tc>
        <w:tc>
          <w:tcPr>
            <w:tcW w:w="1273" w:type="dxa"/>
            <w:tcBorders>
              <w:top w:val="single" w:sz="4" w:space="0" w:color="000000"/>
              <w:left w:val="single" w:sz="4" w:space="0" w:color="000000"/>
              <w:bottom w:val="single" w:sz="4" w:space="0" w:color="000000"/>
              <w:right w:val="single" w:sz="4" w:space="0" w:color="000000"/>
            </w:tcBorders>
            <w:shd w:val="clear" w:color="auto" w:fill="FFF1CC"/>
          </w:tcPr>
          <w:p w14:paraId="631FB68D" w14:textId="77777777" w:rsidR="007A78FF" w:rsidRPr="00107FDA" w:rsidRDefault="007A78FF" w:rsidP="007A78FF">
            <w:pPr>
              <w:pStyle w:val="TableParagraph"/>
              <w:rPr>
                <w:sz w:val="20"/>
              </w:rPr>
            </w:pPr>
          </w:p>
          <w:p w14:paraId="52AB2221" w14:textId="77777777" w:rsidR="007A78FF" w:rsidRPr="00107FDA" w:rsidRDefault="007A78FF" w:rsidP="007A78FF">
            <w:pPr>
              <w:pStyle w:val="TableParagraph"/>
              <w:ind w:left="36" w:right="6"/>
              <w:rPr>
                <w:b/>
                <w:sz w:val="20"/>
              </w:rPr>
            </w:pPr>
            <w:r w:rsidRPr="00107FDA">
              <w:rPr>
                <w:b/>
                <w:spacing w:val="-2"/>
                <w:sz w:val="20"/>
              </w:rPr>
              <w:t>Number</w:t>
            </w:r>
          </w:p>
        </w:tc>
        <w:tc>
          <w:tcPr>
            <w:tcW w:w="1278" w:type="dxa"/>
            <w:tcBorders>
              <w:top w:val="single" w:sz="4" w:space="0" w:color="000000"/>
              <w:left w:val="single" w:sz="4" w:space="0" w:color="000000"/>
              <w:bottom w:val="single" w:sz="4" w:space="0" w:color="000000"/>
              <w:right w:val="single" w:sz="4" w:space="0" w:color="000000"/>
            </w:tcBorders>
            <w:shd w:val="clear" w:color="auto" w:fill="FFF1CC"/>
          </w:tcPr>
          <w:p w14:paraId="0A491CD7" w14:textId="77777777" w:rsidR="007A78FF" w:rsidRPr="00107FDA" w:rsidRDefault="007A78FF" w:rsidP="007A78FF">
            <w:pPr>
              <w:pStyle w:val="TableParagraph"/>
              <w:spacing w:before="115"/>
              <w:ind w:left="354" w:right="326" w:firstLine="72"/>
              <w:rPr>
                <w:b/>
                <w:sz w:val="20"/>
              </w:rPr>
            </w:pPr>
            <w:r w:rsidRPr="00107FDA">
              <w:rPr>
                <w:b/>
                <w:spacing w:val="-4"/>
                <w:sz w:val="20"/>
              </w:rPr>
              <w:t xml:space="preserve">Time </w:t>
            </w:r>
            <w:r w:rsidRPr="00107FDA">
              <w:rPr>
                <w:b/>
                <w:spacing w:val="-2"/>
                <w:sz w:val="20"/>
              </w:rPr>
              <w:t>(Hour)</w:t>
            </w:r>
          </w:p>
        </w:tc>
        <w:tc>
          <w:tcPr>
            <w:tcW w:w="1278" w:type="dxa"/>
            <w:tcBorders>
              <w:top w:val="single" w:sz="4" w:space="0" w:color="000000"/>
              <w:left w:val="single" w:sz="4" w:space="0" w:color="000000"/>
              <w:bottom w:val="single" w:sz="4" w:space="0" w:color="000000"/>
            </w:tcBorders>
            <w:shd w:val="clear" w:color="auto" w:fill="FFF1CC"/>
          </w:tcPr>
          <w:p w14:paraId="31E41735" w14:textId="77777777" w:rsidR="007A78FF" w:rsidRPr="00107FDA" w:rsidRDefault="007A78FF" w:rsidP="007A78FF">
            <w:pPr>
              <w:pStyle w:val="TableParagraph"/>
              <w:ind w:left="214" w:firstLine="206"/>
              <w:rPr>
                <w:b/>
                <w:sz w:val="20"/>
              </w:rPr>
            </w:pPr>
            <w:r w:rsidRPr="00107FDA">
              <w:rPr>
                <w:b/>
                <w:spacing w:val="-4"/>
                <w:sz w:val="20"/>
              </w:rPr>
              <w:t xml:space="preserve">Total </w:t>
            </w:r>
            <w:r w:rsidRPr="00107FDA">
              <w:rPr>
                <w:b/>
                <w:spacing w:val="-2"/>
                <w:sz w:val="20"/>
              </w:rPr>
              <w:t>Workload</w:t>
            </w:r>
          </w:p>
          <w:p w14:paraId="165B2173" w14:textId="77777777" w:rsidR="007A78FF" w:rsidRPr="00107FDA" w:rsidRDefault="007A78FF" w:rsidP="007A78FF">
            <w:pPr>
              <w:pStyle w:val="TableParagraph"/>
              <w:spacing w:before="1" w:line="210" w:lineRule="exact"/>
              <w:ind w:left="353"/>
              <w:rPr>
                <w:b/>
                <w:sz w:val="20"/>
              </w:rPr>
            </w:pPr>
            <w:r w:rsidRPr="00107FDA">
              <w:rPr>
                <w:b/>
                <w:spacing w:val="-2"/>
                <w:sz w:val="20"/>
              </w:rPr>
              <w:t>(Hour)</w:t>
            </w:r>
          </w:p>
        </w:tc>
      </w:tr>
      <w:tr w:rsidR="007A78FF" w:rsidRPr="00107FDA" w14:paraId="051EB705" w14:textId="77777777" w:rsidTr="007A78FF">
        <w:trPr>
          <w:trHeight w:val="311"/>
        </w:trPr>
        <w:tc>
          <w:tcPr>
            <w:tcW w:w="5801" w:type="dxa"/>
            <w:tcBorders>
              <w:top w:val="single" w:sz="4" w:space="0" w:color="000000"/>
              <w:bottom w:val="single" w:sz="4" w:space="0" w:color="000000"/>
              <w:right w:val="single" w:sz="4" w:space="0" w:color="000000"/>
            </w:tcBorders>
          </w:tcPr>
          <w:p w14:paraId="5D5F887F" w14:textId="77777777" w:rsidR="007A78FF" w:rsidRPr="00107FDA" w:rsidRDefault="007A78FF" w:rsidP="007A78FF">
            <w:pPr>
              <w:pStyle w:val="TableParagraph"/>
              <w:spacing w:before="38"/>
              <w:ind w:left="109"/>
              <w:rPr>
                <w:sz w:val="20"/>
              </w:rPr>
            </w:pPr>
            <w:r w:rsidRPr="00107FDA">
              <w:rPr>
                <w:sz w:val="20"/>
              </w:rPr>
              <w:t>Course</w:t>
            </w:r>
            <w:r w:rsidRPr="00107FDA">
              <w:rPr>
                <w:spacing w:val="-5"/>
                <w:sz w:val="20"/>
              </w:rPr>
              <w:t xml:space="preserve"> </w:t>
            </w:r>
            <w:r w:rsidRPr="00107FDA">
              <w:rPr>
                <w:sz w:val="20"/>
              </w:rPr>
              <w:t>Time</w:t>
            </w:r>
            <w:r w:rsidRPr="00107FDA">
              <w:rPr>
                <w:spacing w:val="-5"/>
                <w:sz w:val="20"/>
              </w:rPr>
              <w:t xml:space="preserve"> </w:t>
            </w:r>
            <w:r w:rsidRPr="00107FDA">
              <w:rPr>
                <w:sz w:val="20"/>
              </w:rPr>
              <w:t>(number</w:t>
            </w:r>
            <w:r w:rsidRPr="00107FDA">
              <w:rPr>
                <w:spacing w:val="-2"/>
                <w:sz w:val="20"/>
              </w:rPr>
              <w:t xml:space="preserve"> </w:t>
            </w:r>
            <w:r w:rsidRPr="00107FDA">
              <w:rPr>
                <w:sz w:val="20"/>
              </w:rPr>
              <w:t>of</w:t>
            </w:r>
            <w:r w:rsidRPr="00107FDA">
              <w:rPr>
                <w:spacing w:val="-6"/>
                <w:sz w:val="20"/>
              </w:rPr>
              <w:t xml:space="preserve"> </w:t>
            </w:r>
            <w:r w:rsidRPr="00107FDA">
              <w:rPr>
                <w:sz w:val="20"/>
              </w:rPr>
              <w:t>course</w:t>
            </w:r>
            <w:r w:rsidRPr="00107FDA">
              <w:rPr>
                <w:spacing w:val="-7"/>
                <w:sz w:val="20"/>
              </w:rPr>
              <w:t xml:space="preserve"> </w:t>
            </w:r>
            <w:r w:rsidRPr="00107FDA">
              <w:rPr>
                <w:sz w:val="20"/>
              </w:rPr>
              <w:t>hours</w:t>
            </w:r>
            <w:r w:rsidRPr="00107FDA">
              <w:rPr>
                <w:spacing w:val="-8"/>
                <w:sz w:val="20"/>
              </w:rPr>
              <w:t xml:space="preserve"> </w:t>
            </w:r>
            <w:r w:rsidRPr="00107FDA">
              <w:rPr>
                <w:sz w:val="20"/>
              </w:rPr>
              <w:t>per</w:t>
            </w:r>
            <w:r w:rsidRPr="00107FDA">
              <w:rPr>
                <w:spacing w:val="-1"/>
                <w:sz w:val="20"/>
              </w:rPr>
              <w:t xml:space="preserve"> </w:t>
            </w:r>
            <w:r w:rsidRPr="00107FDA">
              <w:rPr>
                <w:spacing w:val="-4"/>
                <w:sz w:val="20"/>
              </w:rPr>
              <w:t>week)</w:t>
            </w:r>
          </w:p>
        </w:tc>
        <w:tc>
          <w:tcPr>
            <w:tcW w:w="1273" w:type="dxa"/>
            <w:tcBorders>
              <w:top w:val="single" w:sz="4" w:space="0" w:color="000000"/>
              <w:left w:val="single" w:sz="4" w:space="0" w:color="000000"/>
              <w:bottom w:val="single" w:sz="4" w:space="0" w:color="000000"/>
              <w:right w:val="single" w:sz="4" w:space="0" w:color="000000"/>
            </w:tcBorders>
          </w:tcPr>
          <w:p w14:paraId="35044D80" w14:textId="77777777" w:rsidR="007A78FF" w:rsidRPr="00107FDA" w:rsidRDefault="007A78FF" w:rsidP="007A78FF">
            <w:pPr>
              <w:pStyle w:val="TableParagraph"/>
              <w:spacing w:before="38"/>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011DE76B" w14:textId="77777777" w:rsidR="007A78FF" w:rsidRPr="00107FDA" w:rsidRDefault="007A78FF" w:rsidP="007A78FF">
            <w:pPr>
              <w:pStyle w:val="TableParagraph"/>
              <w:spacing w:before="38"/>
              <w:ind w:left="31"/>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7343A505" w14:textId="77777777" w:rsidR="007A78FF" w:rsidRPr="00107FDA" w:rsidRDefault="007A78FF" w:rsidP="007A78FF">
            <w:pPr>
              <w:pStyle w:val="TableParagraph"/>
              <w:spacing w:before="38"/>
              <w:ind w:right="556"/>
              <w:jc w:val="right"/>
              <w:rPr>
                <w:sz w:val="20"/>
              </w:rPr>
            </w:pPr>
            <w:r w:rsidRPr="00107FDA">
              <w:rPr>
                <w:spacing w:val="-10"/>
                <w:sz w:val="20"/>
              </w:rPr>
              <w:t>2</w:t>
            </w:r>
          </w:p>
        </w:tc>
      </w:tr>
      <w:tr w:rsidR="007A78FF" w:rsidRPr="00107FDA" w14:paraId="5141229B" w14:textId="77777777" w:rsidTr="007A78FF">
        <w:trPr>
          <w:trHeight w:val="311"/>
        </w:trPr>
        <w:tc>
          <w:tcPr>
            <w:tcW w:w="5801" w:type="dxa"/>
            <w:tcBorders>
              <w:top w:val="single" w:sz="4" w:space="0" w:color="000000"/>
              <w:bottom w:val="single" w:sz="4" w:space="0" w:color="000000"/>
              <w:right w:val="single" w:sz="4" w:space="0" w:color="000000"/>
            </w:tcBorders>
          </w:tcPr>
          <w:p w14:paraId="065FDF9C" w14:textId="77777777" w:rsidR="007A78FF" w:rsidRPr="00107FDA" w:rsidRDefault="007A78FF" w:rsidP="007A78FF">
            <w:pPr>
              <w:pStyle w:val="TableParagraph"/>
              <w:spacing w:before="38"/>
              <w:ind w:left="109"/>
              <w:rPr>
                <w:sz w:val="20"/>
              </w:rPr>
            </w:pPr>
            <w:r w:rsidRPr="00107FDA">
              <w:rPr>
                <w:sz w:val="20"/>
              </w:rPr>
              <w:t>Classroom</w:t>
            </w:r>
            <w:r w:rsidRPr="00107FDA">
              <w:rPr>
                <w:spacing w:val="-7"/>
                <w:sz w:val="20"/>
              </w:rPr>
              <w:t xml:space="preserve"> </w:t>
            </w:r>
            <w:r w:rsidRPr="00107FDA">
              <w:rPr>
                <w:sz w:val="20"/>
              </w:rPr>
              <w:t>Studying</w:t>
            </w:r>
            <w:r w:rsidRPr="00107FDA">
              <w:rPr>
                <w:spacing w:val="-13"/>
                <w:sz w:val="20"/>
              </w:rPr>
              <w:t xml:space="preserve"> </w:t>
            </w:r>
            <w:r w:rsidRPr="00107FDA">
              <w:rPr>
                <w:sz w:val="20"/>
              </w:rPr>
              <w:t>Time</w:t>
            </w:r>
            <w:r w:rsidRPr="00107FDA">
              <w:rPr>
                <w:spacing w:val="-11"/>
                <w:sz w:val="20"/>
              </w:rPr>
              <w:t xml:space="preserve"> </w:t>
            </w:r>
            <w:r w:rsidRPr="00107FDA">
              <w:rPr>
                <w:sz w:val="20"/>
              </w:rPr>
              <w:t>(review,</w:t>
            </w:r>
            <w:r w:rsidRPr="00107FDA">
              <w:rPr>
                <w:spacing w:val="-7"/>
                <w:sz w:val="20"/>
              </w:rPr>
              <w:t xml:space="preserve"> </w:t>
            </w:r>
            <w:r w:rsidRPr="00107FDA">
              <w:rPr>
                <w:sz w:val="20"/>
              </w:rPr>
              <w:t>reinforcing,</w:t>
            </w:r>
            <w:r w:rsidRPr="00107FDA">
              <w:rPr>
                <w:spacing w:val="-6"/>
                <w:sz w:val="20"/>
              </w:rPr>
              <w:t xml:space="preserve"> </w:t>
            </w:r>
            <w:r w:rsidRPr="00107FDA">
              <w:rPr>
                <w:spacing w:val="-2"/>
                <w:sz w:val="20"/>
              </w:rPr>
              <w:t>prestudy,….)</w:t>
            </w:r>
          </w:p>
        </w:tc>
        <w:tc>
          <w:tcPr>
            <w:tcW w:w="1273" w:type="dxa"/>
            <w:tcBorders>
              <w:top w:val="single" w:sz="4" w:space="0" w:color="000000"/>
              <w:left w:val="single" w:sz="4" w:space="0" w:color="000000"/>
              <w:bottom w:val="single" w:sz="4" w:space="0" w:color="000000"/>
              <w:right w:val="single" w:sz="4" w:space="0" w:color="000000"/>
            </w:tcBorders>
          </w:tcPr>
          <w:p w14:paraId="27121E45" w14:textId="77777777" w:rsidR="007A78FF" w:rsidRPr="00107FDA" w:rsidRDefault="007A78FF" w:rsidP="007A78FF">
            <w:pPr>
              <w:pStyle w:val="TableParagraph"/>
              <w:spacing w:before="38"/>
              <w:ind w:left="36"/>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7D1FF230" w14:textId="77777777" w:rsidR="007A78FF" w:rsidRPr="00107FDA" w:rsidRDefault="007A78FF" w:rsidP="007A78FF">
            <w:pPr>
              <w:pStyle w:val="TableParagraph"/>
              <w:spacing w:before="38"/>
              <w:ind w:left="31"/>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4D9B1352" w14:textId="77777777" w:rsidR="007A78FF" w:rsidRPr="00107FDA" w:rsidRDefault="007A78FF" w:rsidP="007A78FF">
            <w:pPr>
              <w:pStyle w:val="TableParagraph"/>
              <w:spacing w:before="38"/>
              <w:ind w:right="556"/>
              <w:jc w:val="right"/>
              <w:rPr>
                <w:sz w:val="20"/>
              </w:rPr>
            </w:pPr>
            <w:r w:rsidRPr="00107FDA">
              <w:rPr>
                <w:spacing w:val="-10"/>
                <w:sz w:val="20"/>
              </w:rPr>
              <w:t>4</w:t>
            </w:r>
          </w:p>
        </w:tc>
      </w:tr>
      <w:tr w:rsidR="007A78FF" w:rsidRPr="00107FDA" w14:paraId="74A2AA1D" w14:textId="77777777" w:rsidTr="007A78FF">
        <w:trPr>
          <w:trHeight w:val="316"/>
        </w:trPr>
        <w:tc>
          <w:tcPr>
            <w:tcW w:w="5801" w:type="dxa"/>
            <w:tcBorders>
              <w:top w:val="single" w:sz="4" w:space="0" w:color="000000"/>
              <w:bottom w:val="single" w:sz="4" w:space="0" w:color="000000"/>
              <w:right w:val="single" w:sz="4" w:space="0" w:color="000000"/>
            </w:tcBorders>
          </w:tcPr>
          <w:p w14:paraId="4AD96AC7" w14:textId="77777777" w:rsidR="007A78FF" w:rsidRPr="00107FDA" w:rsidRDefault="007A78FF" w:rsidP="007A78FF">
            <w:pPr>
              <w:pStyle w:val="TableParagraph"/>
              <w:spacing w:before="38"/>
              <w:ind w:left="109"/>
              <w:rPr>
                <w:sz w:val="20"/>
              </w:rPr>
            </w:pPr>
            <w:r w:rsidRPr="00107FDA">
              <w:rPr>
                <w:spacing w:val="-2"/>
                <w:sz w:val="20"/>
              </w:rPr>
              <w:t>Homework</w:t>
            </w:r>
          </w:p>
        </w:tc>
        <w:tc>
          <w:tcPr>
            <w:tcW w:w="1273" w:type="dxa"/>
            <w:tcBorders>
              <w:top w:val="single" w:sz="4" w:space="0" w:color="000000"/>
              <w:left w:val="single" w:sz="4" w:space="0" w:color="000000"/>
              <w:bottom w:val="single" w:sz="4" w:space="0" w:color="000000"/>
              <w:right w:val="single" w:sz="4" w:space="0" w:color="000000"/>
            </w:tcBorders>
          </w:tcPr>
          <w:p w14:paraId="11E21F4D" w14:textId="77777777" w:rsidR="007A78FF" w:rsidRPr="00107FDA" w:rsidRDefault="007A78FF" w:rsidP="007A78FF">
            <w:pPr>
              <w:pStyle w:val="TableParagraph"/>
              <w:spacing w:before="38"/>
              <w:ind w:left="36"/>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2AD779A2" w14:textId="77777777" w:rsidR="007A78FF" w:rsidRPr="00107FDA" w:rsidRDefault="007A78FF" w:rsidP="007A78FF">
            <w:pPr>
              <w:pStyle w:val="TableParagraph"/>
              <w:spacing w:before="38"/>
              <w:ind w:left="31" w:right="5"/>
              <w:rPr>
                <w:sz w:val="20"/>
              </w:rPr>
            </w:pPr>
            <w:r w:rsidRPr="00107FDA">
              <w:rPr>
                <w:spacing w:val="-5"/>
                <w:sz w:val="20"/>
              </w:rPr>
              <w:t>10</w:t>
            </w:r>
          </w:p>
        </w:tc>
        <w:tc>
          <w:tcPr>
            <w:tcW w:w="1278" w:type="dxa"/>
            <w:tcBorders>
              <w:top w:val="single" w:sz="4" w:space="0" w:color="000000"/>
              <w:left w:val="single" w:sz="4" w:space="0" w:color="000000"/>
              <w:bottom w:val="single" w:sz="4" w:space="0" w:color="000000"/>
            </w:tcBorders>
          </w:tcPr>
          <w:p w14:paraId="2761F938" w14:textId="77777777" w:rsidR="007A78FF" w:rsidRPr="00107FDA" w:rsidRDefault="007A78FF" w:rsidP="007A78FF">
            <w:pPr>
              <w:pStyle w:val="TableParagraph"/>
              <w:spacing w:before="38"/>
              <w:ind w:right="508"/>
              <w:jc w:val="right"/>
              <w:rPr>
                <w:sz w:val="20"/>
              </w:rPr>
            </w:pPr>
            <w:r w:rsidRPr="00107FDA">
              <w:rPr>
                <w:spacing w:val="-5"/>
                <w:sz w:val="20"/>
              </w:rPr>
              <w:t>20</w:t>
            </w:r>
          </w:p>
        </w:tc>
      </w:tr>
      <w:tr w:rsidR="007A78FF" w:rsidRPr="00107FDA" w14:paraId="577B0C0A" w14:textId="77777777" w:rsidTr="007A78FF">
        <w:trPr>
          <w:trHeight w:val="311"/>
        </w:trPr>
        <w:tc>
          <w:tcPr>
            <w:tcW w:w="5801" w:type="dxa"/>
            <w:tcBorders>
              <w:top w:val="single" w:sz="4" w:space="0" w:color="000000"/>
              <w:bottom w:val="single" w:sz="4" w:space="0" w:color="000000"/>
              <w:right w:val="single" w:sz="4" w:space="0" w:color="000000"/>
            </w:tcBorders>
          </w:tcPr>
          <w:p w14:paraId="1F651366" w14:textId="77777777" w:rsidR="007A78FF" w:rsidRPr="00107FDA" w:rsidRDefault="007A78FF" w:rsidP="007A78FF">
            <w:pPr>
              <w:pStyle w:val="TableParagraph"/>
              <w:spacing w:before="34"/>
              <w:ind w:left="109"/>
              <w:rPr>
                <w:sz w:val="20"/>
              </w:rPr>
            </w:pPr>
            <w:r w:rsidRPr="00107FDA">
              <w:rPr>
                <w:sz w:val="20"/>
              </w:rPr>
              <w:t>Quiz</w:t>
            </w:r>
            <w:r w:rsidRPr="00107FDA">
              <w:rPr>
                <w:spacing w:val="-2"/>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03A5E316" w14:textId="77777777" w:rsidR="007A78FF" w:rsidRPr="00107FDA" w:rsidRDefault="007A78FF" w:rsidP="007A78FF">
            <w:pPr>
              <w:pStyle w:val="TableParagraph"/>
              <w:spacing w:before="34"/>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0E056ADB" w14:textId="77777777" w:rsidR="007A78FF" w:rsidRPr="00107FDA" w:rsidRDefault="007A78FF" w:rsidP="007A78FF">
            <w:pPr>
              <w:pStyle w:val="TableParagraph"/>
              <w:spacing w:before="34"/>
              <w:ind w:left="31"/>
              <w:rPr>
                <w:sz w:val="20"/>
              </w:rPr>
            </w:pPr>
            <w:r w:rsidRPr="00107FDA">
              <w:rPr>
                <w:spacing w:val="-10"/>
                <w:sz w:val="20"/>
              </w:rPr>
              <w:t>5</w:t>
            </w:r>
          </w:p>
        </w:tc>
        <w:tc>
          <w:tcPr>
            <w:tcW w:w="1278" w:type="dxa"/>
            <w:tcBorders>
              <w:top w:val="single" w:sz="4" w:space="0" w:color="000000"/>
              <w:left w:val="single" w:sz="4" w:space="0" w:color="000000"/>
              <w:bottom w:val="single" w:sz="4" w:space="0" w:color="000000"/>
            </w:tcBorders>
          </w:tcPr>
          <w:p w14:paraId="00E11F51" w14:textId="77777777" w:rsidR="007A78FF" w:rsidRPr="00107FDA" w:rsidRDefault="007A78FF" w:rsidP="007A78FF">
            <w:pPr>
              <w:pStyle w:val="TableParagraph"/>
              <w:spacing w:before="34"/>
              <w:ind w:right="556"/>
              <w:jc w:val="right"/>
              <w:rPr>
                <w:sz w:val="20"/>
              </w:rPr>
            </w:pPr>
            <w:r w:rsidRPr="00107FDA">
              <w:rPr>
                <w:spacing w:val="-10"/>
                <w:sz w:val="20"/>
              </w:rPr>
              <w:t>5</w:t>
            </w:r>
          </w:p>
        </w:tc>
      </w:tr>
      <w:tr w:rsidR="007A78FF" w:rsidRPr="00107FDA" w14:paraId="2A102932" w14:textId="77777777" w:rsidTr="007A78FF">
        <w:trPr>
          <w:trHeight w:val="312"/>
        </w:trPr>
        <w:tc>
          <w:tcPr>
            <w:tcW w:w="5801" w:type="dxa"/>
            <w:tcBorders>
              <w:top w:val="single" w:sz="4" w:space="0" w:color="000000"/>
              <w:bottom w:val="single" w:sz="4" w:space="0" w:color="000000"/>
              <w:right w:val="single" w:sz="4" w:space="0" w:color="000000"/>
            </w:tcBorders>
          </w:tcPr>
          <w:p w14:paraId="2689BC85" w14:textId="77777777" w:rsidR="007A78FF" w:rsidRPr="00107FDA" w:rsidRDefault="007A78FF" w:rsidP="007A78FF">
            <w:pPr>
              <w:pStyle w:val="TableParagraph"/>
              <w:spacing w:before="34"/>
              <w:ind w:left="109"/>
              <w:rPr>
                <w:sz w:val="20"/>
              </w:rPr>
            </w:pPr>
            <w:r w:rsidRPr="00107FDA">
              <w:rPr>
                <w:sz w:val="20"/>
              </w:rPr>
              <w:t>Studying</w:t>
            </w:r>
            <w:r w:rsidRPr="00107FDA">
              <w:rPr>
                <w:spacing w:val="-8"/>
                <w:sz w:val="20"/>
              </w:rPr>
              <w:t xml:space="preserve"> </w:t>
            </w:r>
            <w:r w:rsidRPr="00107FDA">
              <w:rPr>
                <w:sz w:val="20"/>
              </w:rPr>
              <w:t>for</w:t>
            </w:r>
            <w:r w:rsidRPr="00107FDA">
              <w:rPr>
                <w:spacing w:val="-1"/>
                <w:sz w:val="20"/>
              </w:rPr>
              <w:t xml:space="preserve"> </w:t>
            </w:r>
            <w:r w:rsidRPr="00107FDA">
              <w:rPr>
                <w:sz w:val="20"/>
              </w:rPr>
              <w:t>Quiz</w:t>
            </w:r>
            <w:r w:rsidRPr="00107FDA">
              <w:rPr>
                <w:spacing w:val="-7"/>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0D11F3F1" w14:textId="77777777" w:rsidR="007A78FF" w:rsidRPr="00107FDA" w:rsidRDefault="007A78FF" w:rsidP="007A78FF">
            <w:pPr>
              <w:pStyle w:val="TableParagraph"/>
              <w:spacing w:before="34"/>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04C80BD1" w14:textId="77777777" w:rsidR="007A78FF" w:rsidRPr="00107FDA" w:rsidRDefault="007A78FF" w:rsidP="007A78FF">
            <w:pPr>
              <w:pStyle w:val="TableParagraph"/>
              <w:spacing w:before="34"/>
              <w:ind w:left="31"/>
              <w:rPr>
                <w:sz w:val="20"/>
              </w:rPr>
            </w:pPr>
            <w:r w:rsidRPr="00107FDA">
              <w:rPr>
                <w:spacing w:val="-10"/>
                <w:sz w:val="20"/>
              </w:rPr>
              <w:t>5</w:t>
            </w:r>
          </w:p>
        </w:tc>
        <w:tc>
          <w:tcPr>
            <w:tcW w:w="1278" w:type="dxa"/>
            <w:tcBorders>
              <w:top w:val="single" w:sz="4" w:space="0" w:color="000000"/>
              <w:left w:val="single" w:sz="4" w:space="0" w:color="000000"/>
              <w:bottom w:val="single" w:sz="4" w:space="0" w:color="000000"/>
            </w:tcBorders>
          </w:tcPr>
          <w:p w14:paraId="097A0B4C" w14:textId="77777777" w:rsidR="007A78FF" w:rsidRPr="00107FDA" w:rsidRDefault="007A78FF" w:rsidP="007A78FF">
            <w:pPr>
              <w:pStyle w:val="TableParagraph"/>
              <w:spacing w:before="34"/>
              <w:ind w:right="556"/>
              <w:jc w:val="right"/>
              <w:rPr>
                <w:sz w:val="20"/>
              </w:rPr>
            </w:pPr>
            <w:r w:rsidRPr="00107FDA">
              <w:rPr>
                <w:spacing w:val="-10"/>
                <w:sz w:val="20"/>
              </w:rPr>
              <w:t>5</w:t>
            </w:r>
          </w:p>
        </w:tc>
      </w:tr>
      <w:tr w:rsidR="007A78FF" w:rsidRPr="00107FDA" w14:paraId="554C1462" w14:textId="77777777" w:rsidTr="007A78FF">
        <w:trPr>
          <w:trHeight w:val="311"/>
        </w:trPr>
        <w:tc>
          <w:tcPr>
            <w:tcW w:w="5801" w:type="dxa"/>
            <w:tcBorders>
              <w:top w:val="single" w:sz="4" w:space="0" w:color="000000"/>
              <w:bottom w:val="single" w:sz="4" w:space="0" w:color="000000"/>
              <w:right w:val="single" w:sz="4" w:space="0" w:color="000000"/>
            </w:tcBorders>
          </w:tcPr>
          <w:p w14:paraId="49091AB0" w14:textId="77777777" w:rsidR="007A78FF" w:rsidRPr="00107FDA" w:rsidRDefault="007A78FF" w:rsidP="007A78FF">
            <w:pPr>
              <w:pStyle w:val="TableParagraph"/>
              <w:spacing w:before="34"/>
              <w:ind w:left="109"/>
              <w:rPr>
                <w:sz w:val="20"/>
              </w:rPr>
            </w:pPr>
            <w:r w:rsidRPr="00107FDA">
              <w:rPr>
                <w:sz w:val="20"/>
              </w:rPr>
              <w:t>Oral</w:t>
            </w:r>
            <w:r w:rsidRPr="00107FDA">
              <w:rPr>
                <w:spacing w:val="-2"/>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7D519C43"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3EE4BDBC"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684FB7D3" w14:textId="77777777" w:rsidR="007A78FF" w:rsidRPr="00107FDA" w:rsidRDefault="007A78FF" w:rsidP="007A78FF">
            <w:pPr>
              <w:pStyle w:val="TableParagraph"/>
              <w:rPr>
                <w:sz w:val="20"/>
              </w:rPr>
            </w:pPr>
          </w:p>
        </w:tc>
      </w:tr>
      <w:tr w:rsidR="007A78FF" w:rsidRPr="00107FDA" w14:paraId="407DA495" w14:textId="77777777" w:rsidTr="007A78FF">
        <w:trPr>
          <w:trHeight w:val="311"/>
        </w:trPr>
        <w:tc>
          <w:tcPr>
            <w:tcW w:w="5801" w:type="dxa"/>
            <w:tcBorders>
              <w:top w:val="single" w:sz="4" w:space="0" w:color="000000"/>
              <w:bottom w:val="single" w:sz="4" w:space="0" w:color="000000"/>
              <w:right w:val="single" w:sz="4" w:space="0" w:color="000000"/>
            </w:tcBorders>
          </w:tcPr>
          <w:p w14:paraId="62B6E1AB" w14:textId="77777777" w:rsidR="007A78FF" w:rsidRPr="00107FDA" w:rsidRDefault="007A78FF" w:rsidP="007A78FF">
            <w:pPr>
              <w:pStyle w:val="TableParagraph"/>
              <w:spacing w:before="34"/>
              <w:ind w:left="109"/>
              <w:rPr>
                <w:sz w:val="20"/>
              </w:rPr>
            </w:pPr>
            <w:r w:rsidRPr="00107FDA">
              <w:rPr>
                <w:sz w:val="20"/>
              </w:rPr>
              <w:t>Studying</w:t>
            </w:r>
            <w:r w:rsidRPr="00107FDA">
              <w:rPr>
                <w:spacing w:val="-8"/>
                <w:sz w:val="20"/>
              </w:rPr>
              <w:t xml:space="preserve"> </w:t>
            </w:r>
            <w:r w:rsidRPr="00107FDA">
              <w:rPr>
                <w:sz w:val="20"/>
              </w:rPr>
              <w:t>for</w:t>
            </w:r>
            <w:r w:rsidRPr="00107FDA">
              <w:rPr>
                <w:spacing w:val="-1"/>
                <w:sz w:val="20"/>
              </w:rPr>
              <w:t xml:space="preserve"> </w:t>
            </w:r>
            <w:r w:rsidRPr="00107FDA">
              <w:rPr>
                <w:sz w:val="20"/>
              </w:rPr>
              <w:t>Oral</w:t>
            </w:r>
            <w:r w:rsidRPr="00107FDA">
              <w:rPr>
                <w:spacing w:val="-7"/>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1CFC56CF"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179AF614"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2EDF1D8E" w14:textId="77777777" w:rsidR="007A78FF" w:rsidRPr="00107FDA" w:rsidRDefault="007A78FF" w:rsidP="007A78FF">
            <w:pPr>
              <w:pStyle w:val="TableParagraph"/>
              <w:rPr>
                <w:sz w:val="20"/>
              </w:rPr>
            </w:pPr>
          </w:p>
        </w:tc>
      </w:tr>
      <w:tr w:rsidR="007A78FF" w:rsidRPr="00107FDA" w14:paraId="4EC86536" w14:textId="77777777" w:rsidTr="007A78FF">
        <w:trPr>
          <w:trHeight w:val="311"/>
        </w:trPr>
        <w:tc>
          <w:tcPr>
            <w:tcW w:w="5801" w:type="dxa"/>
            <w:tcBorders>
              <w:top w:val="single" w:sz="4" w:space="0" w:color="000000"/>
              <w:bottom w:val="single" w:sz="4" w:space="0" w:color="000000"/>
              <w:right w:val="single" w:sz="4" w:space="0" w:color="000000"/>
            </w:tcBorders>
          </w:tcPr>
          <w:p w14:paraId="2F1FB35C" w14:textId="77777777" w:rsidR="007A78FF" w:rsidRPr="00107FDA" w:rsidRDefault="007A78FF" w:rsidP="007A78FF">
            <w:pPr>
              <w:pStyle w:val="TableParagraph"/>
              <w:tabs>
                <w:tab w:val="left" w:pos="4800"/>
              </w:tabs>
              <w:spacing w:before="34"/>
              <w:ind w:left="109"/>
              <w:rPr>
                <w:sz w:val="20"/>
              </w:rPr>
            </w:pPr>
            <w:r w:rsidRPr="00107FDA">
              <w:rPr>
                <w:sz w:val="20"/>
              </w:rPr>
              <w:t>Presentation</w:t>
            </w:r>
            <w:r w:rsidRPr="00107FDA">
              <w:rPr>
                <w:spacing w:val="-10"/>
                <w:sz w:val="20"/>
              </w:rPr>
              <w:t xml:space="preserve"> </w:t>
            </w:r>
            <w:r w:rsidRPr="00107FDA">
              <w:rPr>
                <w:sz w:val="20"/>
              </w:rPr>
              <w:t>(Preparation</w:t>
            </w:r>
            <w:r w:rsidRPr="00107FDA">
              <w:rPr>
                <w:spacing w:val="-10"/>
                <w:sz w:val="20"/>
              </w:rPr>
              <w:t xml:space="preserve"> </w:t>
            </w:r>
            <w:r w:rsidRPr="00107FDA">
              <w:rPr>
                <w:sz w:val="20"/>
              </w:rPr>
              <w:t>time</w:t>
            </w:r>
            <w:r w:rsidRPr="00107FDA">
              <w:rPr>
                <w:spacing w:val="-12"/>
                <w:sz w:val="20"/>
              </w:rPr>
              <w:t xml:space="preserve"> </w:t>
            </w:r>
            <w:r w:rsidRPr="00107FDA">
              <w:rPr>
                <w:spacing w:val="-2"/>
                <w:sz w:val="20"/>
              </w:rPr>
              <w:t>included)</w:t>
            </w:r>
            <w:r>
              <w:rPr>
                <w:spacing w:val="-2"/>
                <w:sz w:val="20"/>
              </w:rPr>
              <w:tab/>
            </w:r>
          </w:p>
        </w:tc>
        <w:tc>
          <w:tcPr>
            <w:tcW w:w="1273" w:type="dxa"/>
            <w:tcBorders>
              <w:top w:val="single" w:sz="4" w:space="0" w:color="000000"/>
              <w:left w:val="single" w:sz="4" w:space="0" w:color="000000"/>
              <w:bottom w:val="single" w:sz="4" w:space="0" w:color="000000"/>
              <w:right w:val="single" w:sz="4" w:space="0" w:color="000000"/>
            </w:tcBorders>
          </w:tcPr>
          <w:p w14:paraId="6E3091FB" w14:textId="77777777" w:rsidR="007A78FF" w:rsidRPr="00107FDA" w:rsidRDefault="007A78FF" w:rsidP="007A78FF">
            <w:pPr>
              <w:pStyle w:val="TableParagraph"/>
              <w:spacing w:before="34"/>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585D47E9" w14:textId="77777777" w:rsidR="007A78FF" w:rsidRPr="00107FDA" w:rsidRDefault="007A78FF" w:rsidP="007A78FF">
            <w:pPr>
              <w:pStyle w:val="TableParagraph"/>
              <w:spacing w:before="34"/>
              <w:ind w:left="31" w:right="5"/>
              <w:rPr>
                <w:sz w:val="20"/>
              </w:rPr>
            </w:pPr>
            <w:r w:rsidRPr="00107FDA">
              <w:rPr>
                <w:spacing w:val="-5"/>
                <w:sz w:val="20"/>
              </w:rPr>
              <w:t>10</w:t>
            </w:r>
          </w:p>
        </w:tc>
        <w:tc>
          <w:tcPr>
            <w:tcW w:w="1278" w:type="dxa"/>
            <w:tcBorders>
              <w:top w:val="single" w:sz="4" w:space="0" w:color="000000"/>
              <w:left w:val="single" w:sz="4" w:space="0" w:color="000000"/>
              <w:bottom w:val="single" w:sz="4" w:space="0" w:color="000000"/>
            </w:tcBorders>
          </w:tcPr>
          <w:p w14:paraId="0D9CADE8" w14:textId="77777777" w:rsidR="007A78FF" w:rsidRPr="00107FDA" w:rsidRDefault="007A78FF" w:rsidP="007A78FF">
            <w:pPr>
              <w:pStyle w:val="TableParagraph"/>
              <w:spacing w:before="34"/>
              <w:ind w:right="508"/>
              <w:jc w:val="right"/>
              <w:rPr>
                <w:sz w:val="20"/>
              </w:rPr>
            </w:pPr>
            <w:r w:rsidRPr="00107FDA">
              <w:rPr>
                <w:spacing w:val="-5"/>
                <w:sz w:val="20"/>
              </w:rPr>
              <w:t>10</w:t>
            </w:r>
          </w:p>
        </w:tc>
      </w:tr>
      <w:tr w:rsidR="007A78FF" w:rsidRPr="00107FDA" w14:paraId="43068A11" w14:textId="77777777" w:rsidTr="007A78FF">
        <w:trPr>
          <w:trHeight w:val="311"/>
        </w:trPr>
        <w:tc>
          <w:tcPr>
            <w:tcW w:w="5801" w:type="dxa"/>
            <w:tcBorders>
              <w:top w:val="single" w:sz="4" w:space="0" w:color="000000"/>
              <w:bottom w:val="single" w:sz="4" w:space="0" w:color="000000"/>
              <w:right w:val="single" w:sz="4" w:space="0" w:color="000000"/>
            </w:tcBorders>
          </w:tcPr>
          <w:p w14:paraId="78DFB0D7" w14:textId="77777777" w:rsidR="007A78FF" w:rsidRPr="00107FDA" w:rsidRDefault="007A78FF" w:rsidP="007A78FF">
            <w:pPr>
              <w:pStyle w:val="TableParagraph"/>
              <w:spacing w:before="34"/>
              <w:ind w:left="109"/>
              <w:rPr>
                <w:sz w:val="20"/>
              </w:rPr>
            </w:pPr>
            <w:r w:rsidRPr="00107FDA">
              <w:rPr>
                <w:sz w:val="20"/>
              </w:rPr>
              <w:t>Mid-Term</w:t>
            </w:r>
            <w:r w:rsidRPr="00107FDA">
              <w:rPr>
                <w:spacing w:val="-9"/>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38901B59" w14:textId="77777777" w:rsidR="007A78FF" w:rsidRPr="00107FDA" w:rsidRDefault="007A78FF" w:rsidP="007A78FF">
            <w:pPr>
              <w:pStyle w:val="TableParagraph"/>
              <w:spacing w:before="34"/>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0B75E6BF" w14:textId="77777777" w:rsidR="007A78FF" w:rsidRPr="00107FDA" w:rsidRDefault="007A78FF" w:rsidP="007A78FF">
            <w:pPr>
              <w:pStyle w:val="TableParagraph"/>
              <w:spacing w:before="34"/>
              <w:ind w:left="31"/>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4521F6D1" w14:textId="77777777" w:rsidR="007A78FF" w:rsidRPr="00107FDA" w:rsidRDefault="007A78FF" w:rsidP="007A78FF">
            <w:pPr>
              <w:pStyle w:val="TableParagraph"/>
              <w:spacing w:before="34"/>
              <w:ind w:right="556"/>
              <w:jc w:val="right"/>
              <w:rPr>
                <w:sz w:val="20"/>
              </w:rPr>
            </w:pPr>
            <w:r w:rsidRPr="00107FDA">
              <w:rPr>
                <w:spacing w:val="-10"/>
                <w:sz w:val="20"/>
              </w:rPr>
              <w:t>2</w:t>
            </w:r>
          </w:p>
        </w:tc>
      </w:tr>
      <w:tr w:rsidR="007A78FF" w:rsidRPr="00107FDA" w14:paraId="2EACE4FA" w14:textId="77777777" w:rsidTr="007A78FF">
        <w:trPr>
          <w:trHeight w:val="312"/>
        </w:trPr>
        <w:tc>
          <w:tcPr>
            <w:tcW w:w="5801" w:type="dxa"/>
            <w:tcBorders>
              <w:top w:val="single" w:sz="4" w:space="0" w:color="000000"/>
              <w:bottom w:val="single" w:sz="4" w:space="0" w:color="000000"/>
              <w:right w:val="single" w:sz="4" w:space="0" w:color="000000"/>
            </w:tcBorders>
          </w:tcPr>
          <w:p w14:paraId="6CEB755B" w14:textId="77777777" w:rsidR="007A78FF" w:rsidRPr="00107FDA" w:rsidRDefault="007A78FF" w:rsidP="007A78FF">
            <w:pPr>
              <w:pStyle w:val="TableParagraph"/>
              <w:spacing w:before="38"/>
              <w:ind w:left="109"/>
              <w:rPr>
                <w:sz w:val="20"/>
              </w:rPr>
            </w:pPr>
            <w:r w:rsidRPr="00107FDA">
              <w:rPr>
                <w:sz w:val="20"/>
              </w:rPr>
              <w:t>Studying</w:t>
            </w:r>
            <w:r w:rsidRPr="00107FDA">
              <w:rPr>
                <w:spacing w:val="-10"/>
                <w:sz w:val="20"/>
              </w:rPr>
              <w:t xml:space="preserve"> </w:t>
            </w:r>
            <w:r w:rsidRPr="00107FDA">
              <w:rPr>
                <w:sz w:val="20"/>
              </w:rPr>
              <w:t>for</w:t>
            </w:r>
            <w:r w:rsidRPr="00107FDA">
              <w:rPr>
                <w:spacing w:val="-3"/>
                <w:sz w:val="20"/>
              </w:rPr>
              <w:t xml:space="preserve"> </w:t>
            </w:r>
            <w:r w:rsidRPr="00107FDA">
              <w:rPr>
                <w:sz w:val="20"/>
              </w:rPr>
              <w:t>Mid-Term</w:t>
            </w:r>
            <w:r w:rsidRPr="00107FDA">
              <w:rPr>
                <w:spacing w:val="-9"/>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20021354" w14:textId="77777777" w:rsidR="007A78FF" w:rsidRPr="00107FDA" w:rsidRDefault="007A78FF" w:rsidP="007A78FF">
            <w:pPr>
              <w:pStyle w:val="TableParagraph"/>
              <w:spacing w:before="38"/>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0AAC4D51" w14:textId="77777777" w:rsidR="007A78FF" w:rsidRPr="00107FDA" w:rsidRDefault="007A78FF" w:rsidP="007A78FF">
            <w:pPr>
              <w:pStyle w:val="TableParagraph"/>
              <w:spacing w:before="38"/>
              <w:ind w:left="31" w:right="5"/>
              <w:rPr>
                <w:sz w:val="20"/>
              </w:rPr>
            </w:pPr>
            <w:r w:rsidRPr="00107FDA">
              <w:rPr>
                <w:spacing w:val="-5"/>
                <w:sz w:val="20"/>
              </w:rPr>
              <w:t>20</w:t>
            </w:r>
          </w:p>
        </w:tc>
        <w:tc>
          <w:tcPr>
            <w:tcW w:w="1278" w:type="dxa"/>
            <w:tcBorders>
              <w:top w:val="single" w:sz="4" w:space="0" w:color="000000"/>
              <w:left w:val="single" w:sz="4" w:space="0" w:color="000000"/>
              <w:bottom w:val="single" w:sz="4" w:space="0" w:color="000000"/>
            </w:tcBorders>
          </w:tcPr>
          <w:p w14:paraId="0F1EE110" w14:textId="77777777" w:rsidR="007A78FF" w:rsidRPr="00107FDA" w:rsidRDefault="007A78FF" w:rsidP="007A78FF">
            <w:pPr>
              <w:pStyle w:val="TableParagraph"/>
              <w:spacing w:before="38"/>
              <w:ind w:right="508"/>
              <w:jc w:val="right"/>
              <w:rPr>
                <w:sz w:val="20"/>
              </w:rPr>
            </w:pPr>
            <w:r w:rsidRPr="00107FDA">
              <w:rPr>
                <w:spacing w:val="-5"/>
                <w:sz w:val="20"/>
              </w:rPr>
              <w:t>20</w:t>
            </w:r>
          </w:p>
        </w:tc>
      </w:tr>
      <w:tr w:rsidR="007A78FF" w:rsidRPr="00107FDA" w14:paraId="5F53E92C" w14:textId="77777777" w:rsidTr="007A78FF">
        <w:trPr>
          <w:trHeight w:val="311"/>
        </w:trPr>
        <w:tc>
          <w:tcPr>
            <w:tcW w:w="5801" w:type="dxa"/>
            <w:tcBorders>
              <w:top w:val="single" w:sz="4" w:space="0" w:color="000000"/>
              <w:bottom w:val="single" w:sz="4" w:space="0" w:color="000000"/>
              <w:right w:val="single" w:sz="4" w:space="0" w:color="000000"/>
            </w:tcBorders>
          </w:tcPr>
          <w:p w14:paraId="39D90D35" w14:textId="77777777" w:rsidR="007A78FF" w:rsidRPr="00107FDA" w:rsidRDefault="007A78FF" w:rsidP="007A78FF">
            <w:pPr>
              <w:pStyle w:val="TableParagraph"/>
              <w:spacing w:before="38"/>
              <w:ind w:left="109"/>
              <w:rPr>
                <w:sz w:val="20"/>
              </w:rPr>
            </w:pPr>
            <w:r w:rsidRPr="00107FDA">
              <w:rPr>
                <w:sz w:val="20"/>
              </w:rPr>
              <w:t>Final</w:t>
            </w:r>
            <w:r w:rsidRPr="00107FDA">
              <w:rPr>
                <w:spacing w:val="-3"/>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56DC818B" w14:textId="77777777" w:rsidR="007A78FF" w:rsidRPr="00107FDA" w:rsidRDefault="007A78FF" w:rsidP="007A78FF">
            <w:pPr>
              <w:pStyle w:val="TableParagraph"/>
              <w:spacing w:before="38"/>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6462A2C9" w14:textId="77777777" w:rsidR="007A78FF" w:rsidRPr="00107FDA" w:rsidRDefault="007A78FF" w:rsidP="007A78FF">
            <w:pPr>
              <w:pStyle w:val="TableParagraph"/>
              <w:spacing w:before="38"/>
              <w:ind w:left="31"/>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370BEB70" w14:textId="77777777" w:rsidR="007A78FF" w:rsidRPr="00107FDA" w:rsidRDefault="007A78FF" w:rsidP="007A78FF">
            <w:pPr>
              <w:pStyle w:val="TableParagraph"/>
              <w:spacing w:before="38"/>
              <w:ind w:right="556"/>
              <w:jc w:val="right"/>
              <w:rPr>
                <w:sz w:val="20"/>
              </w:rPr>
            </w:pPr>
            <w:r w:rsidRPr="00107FDA">
              <w:rPr>
                <w:spacing w:val="-10"/>
                <w:sz w:val="20"/>
              </w:rPr>
              <w:t>2</w:t>
            </w:r>
          </w:p>
        </w:tc>
      </w:tr>
      <w:tr w:rsidR="007A78FF" w:rsidRPr="00107FDA" w14:paraId="36327243" w14:textId="77777777" w:rsidTr="007A78FF">
        <w:trPr>
          <w:trHeight w:val="311"/>
        </w:trPr>
        <w:tc>
          <w:tcPr>
            <w:tcW w:w="5801" w:type="dxa"/>
            <w:tcBorders>
              <w:top w:val="single" w:sz="4" w:space="0" w:color="000000"/>
              <w:right w:val="single" w:sz="4" w:space="0" w:color="000000"/>
            </w:tcBorders>
          </w:tcPr>
          <w:p w14:paraId="312533BF" w14:textId="77777777" w:rsidR="007A78FF" w:rsidRPr="00107FDA" w:rsidRDefault="007A78FF" w:rsidP="007A78FF">
            <w:pPr>
              <w:pStyle w:val="TableParagraph"/>
              <w:spacing w:before="38"/>
              <w:ind w:left="109"/>
              <w:rPr>
                <w:sz w:val="20"/>
              </w:rPr>
            </w:pPr>
            <w:r w:rsidRPr="00107FDA">
              <w:rPr>
                <w:sz w:val="20"/>
              </w:rPr>
              <w:t>Studying</w:t>
            </w:r>
            <w:r w:rsidRPr="00107FDA">
              <w:rPr>
                <w:spacing w:val="-8"/>
                <w:sz w:val="20"/>
              </w:rPr>
              <w:t xml:space="preserve"> </w:t>
            </w:r>
            <w:r w:rsidRPr="00107FDA">
              <w:rPr>
                <w:sz w:val="20"/>
              </w:rPr>
              <w:t>for Final</w:t>
            </w:r>
            <w:r w:rsidRPr="00107FDA">
              <w:rPr>
                <w:spacing w:val="-12"/>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7B3EFC67" w14:textId="77777777" w:rsidR="007A78FF" w:rsidRPr="00107FDA" w:rsidRDefault="007A78FF" w:rsidP="007A78FF">
            <w:pPr>
              <w:pStyle w:val="TableParagraph"/>
              <w:spacing w:before="38"/>
              <w:ind w:left="36"/>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3A65E957" w14:textId="77777777" w:rsidR="007A78FF" w:rsidRPr="00107FDA" w:rsidRDefault="007A78FF" w:rsidP="007A78FF">
            <w:pPr>
              <w:pStyle w:val="TableParagraph"/>
              <w:spacing w:before="38"/>
              <w:ind w:left="31" w:right="5"/>
              <w:rPr>
                <w:sz w:val="20"/>
              </w:rPr>
            </w:pPr>
            <w:r w:rsidRPr="00107FDA">
              <w:rPr>
                <w:spacing w:val="-5"/>
                <w:sz w:val="20"/>
              </w:rPr>
              <w:t>20</w:t>
            </w:r>
          </w:p>
        </w:tc>
        <w:tc>
          <w:tcPr>
            <w:tcW w:w="1278" w:type="dxa"/>
            <w:tcBorders>
              <w:top w:val="single" w:sz="4" w:space="0" w:color="000000"/>
              <w:left w:val="single" w:sz="4" w:space="0" w:color="000000"/>
              <w:bottom w:val="single" w:sz="4" w:space="0" w:color="000000"/>
            </w:tcBorders>
          </w:tcPr>
          <w:p w14:paraId="72B57410" w14:textId="77777777" w:rsidR="007A78FF" w:rsidRPr="00107FDA" w:rsidRDefault="007A78FF" w:rsidP="007A78FF">
            <w:pPr>
              <w:pStyle w:val="TableParagraph"/>
              <w:spacing w:before="38"/>
              <w:ind w:right="508"/>
              <w:jc w:val="right"/>
              <w:rPr>
                <w:sz w:val="20"/>
              </w:rPr>
            </w:pPr>
            <w:r w:rsidRPr="00107FDA">
              <w:rPr>
                <w:spacing w:val="-5"/>
                <w:sz w:val="20"/>
              </w:rPr>
              <w:t>20</w:t>
            </w:r>
          </w:p>
        </w:tc>
      </w:tr>
      <w:tr w:rsidR="007A78FF" w:rsidRPr="00107FDA" w14:paraId="2273E7FE" w14:textId="77777777" w:rsidTr="007A78FF">
        <w:trPr>
          <w:trHeight w:val="316"/>
        </w:trPr>
        <w:tc>
          <w:tcPr>
            <w:tcW w:w="5801" w:type="dxa"/>
            <w:vMerge w:val="restart"/>
            <w:tcBorders>
              <w:left w:val="nil"/>
              <w:bottom w:val="nil"/>
            </w:tcBorders>
          </w:tcPr>
          <w:p w14:paraId="4856561F" w14:textId="77777777" w:rsidR="007A78FF" w:rsidRPr="00107FDA" w:rsidRDefault="007A78FF" w:rsidP="007A78FF">
            <w:pPr>
              <w:pStyle w:val="TableParagraph"/>
              <w:rPr>
                <w:sz w:val="20"/>
              </w:rPr>
            </w:pPr>
          </w:p>
        </w:tc>
        <w:tc>
          <w:tcPr>
            <w:tcW w:w="2551" w:type="dxa"/>
            <w:gridSpan w:val="2"/>
            <w:tcBorders>
              <w:top w:val="single" w:sz="4" w:space="0" w:color="000000"/>
              <w:bottom w:val="single" w:sz="4" w:space="0" w:color="000000"/>
              <w:right w:val="single" w:sz="4" w:space="0" w:color="000000"/>
            </w:tcBorders>
          </w:tcPr>
          <w:p w14:paraId="3332BEAD" w14:textId="77777777" w:rsidR="007A78FF" w:rsidRPr="00107FDA" w:rsidRDefault="007A78FF" w:rsidP="007A78FF">
            <w:pPr>
              <w:pStyle w:val="TableParagraph"/>
              <w:spacing w:before="43"/>
              <w:ind w:left="1127"/>
              <w:rPr>
                <w:b/>
                <w:sz w:val="20"/>
              </w:rPr>
            </w:pPr>
            <w:r w:rsidRPr="00107FDA">
              <w:rPr>
                <w:b/>
                <w:sz w:val="20"/>
              </w:rPr>
              <w:t>Total</w:t>
            </w:r>
            <w:r w:rsidRPr="00107FDA">
              <w:rPr>
                <w:b/>
                <w:spacing w:val="-3"/>
                <w:sz w:val="20"/>
              </w:rPr>
              <w:t xml:space="preserve"> </w:t>
            </w:r>
            <w:r w:rsidRPr="00107FDA">
              <w:rPr>
                <w:b/>
                <w:spacing w:val="-2"/>
                <w:sz w:val="20"/>
              </w:rPr>
              <w:t>workload</w:t>
            </w:r>
          </w:p>
        </w:tc>
        <w:tc>
          <w:tcPr>
            <w:tcW w:w="1278" w:type="dxa"/>
            <w:tcBorders>
              <w:top w:val="single" w:sz="4" w:space="0" w:color="000000"/>
              <w:left w:val="single" w:sz="4" w:space="0" w:color="000000"/>
              <w:bottom w:val="single" w:sz="4" w:space="0" w:color="000000"/>
            </w:tcBorders>
          </w:tcPr>
          <w:p w14:paraId="3CC9BD67" w14:textId="77777777" w:rsidR="007A78FF" w:rsidRPr="00107FDA" w:rsidRDefault="007A78FF" w:rsidP="007A78FF">
            <w:pPr>
              <w:pStyle w:val="TableParagraph"/>
              <w:spacing w:before="43"/>
              <w:ind w:right="508"/>
              <w:jc w:val="right"/>
              <w:rPr>
                <w:b/>
                <w:sz w:val="20"/>
              </w:rPr>
            </w:pPr>
            <w:r w:rsidRPr="00107FDA">
              <w:rPr>
                <w:b/>
                <w:spacing w:val="-5"/>
                <w:sz w:val="20"/>
              </w:rPr>
              <w:t>90</w:t>
            </w:r>
          </w:p>
        </w:tc>
      </w:tr>
      <w:tr w:rsidR="007A78FF" w:rsidRPr="00107FDA" w14:paraId="74A26307" w14:textId="77777777" w:rsidTr="007A78FF">
        <w:trPr>
          <w:trHeight w:val="345"/>
        </w:trPr>
        <w:tc>
          <w:tcPr>
            <w:tcW w:w="5801" w:type="dxa"/>
            <w:vMerge/>
            <w:tcBorders>
              <w:top w:val="nil"/>
              <w:left w:val="nil"/>
              <w:bottom w:val="nil"/>
            </w:tcBorders>
          </w:tcPr>
          <w:p w14:paraId="5397D15D" w14:textId="77777777" w:rsidR="007A78FF" w:rsidRPr="00107FDA" w:rsidRDefault="007A78FF" w:rsidP="007A78FF">
            <w:pPr>
              <w:rPr>
                <w:sz w:val="2"/>
                <w:szCs w:val="2"/>
              </w:rPr>
            </w:pPr>
          </w:p>
        </w:tc>
        <w:tc>
          <w:tcPr>
            <w:tcW w:w="2551" w:type="dxa"/>
            <w:gridSpan w:val="2"/>
            <w:tcBorders>
              <w:top w:val="single" w:sz="4" w:space="0" w:color="000000"/>
              <w:bottom w:val="single" w:sz="4" w:space="0" w:color="000000"/>
              <w:right w:val="single" w:sz="4" w:space="0" w:color="000000"/>
            </w:tcBorders>
          </w:tcPr>
          <w:p w14:paraId="0247D1AD" w14:textId="77777777" w:rsidR="007A78FF" w:rsidRPr="00107FDA" w:rsidRDefault="007A78FF" w:rsidP="007A78FF">
            <w:pPr>
              <w:pStyle w:val="TableParagraph"/>
              <w:spacing w:before="58"/>
              <w:ind w:left="771"/>
              <w:rPr>
                <w:b/>
                <w:sz w:val="20"/>
              </w:rPr>
            </w:pPr>
            <w:r w:rsidRPr="00107FDA">
              <w:rPr>
                <w:b/>
                <w:sz w:val="20"/>
              </w:rPr>
              <w:t>Total</w:t>
            </w:r>
            <w:r w:rsidRPr="00107FDA">
              <w:rPr>
                <w:b/>
                <w:spacing w:val="-4"/>
                <w:sz w:val="20"/>
              </w:rPr>
              <w:t xml:space="preserve"> </w:t>
            </w:r>
            <w:r w:rsidRPr="00107FDA">
              <w:rPr>
                <w:b/>
                <w:sz w:val="20"/>
              </w:rPr>
              <w:t>workload</w:t>
            </w:r>
            <w:r w:rsidRPr="00107FDA">
              <w:rPr>
                <w:b/>
                <w:spacing w:val="-5"/>
                <w:sz w:val="20"/>
              </w:rPr>
              <w:t xml:space="preserve"> </w:t>
            </w:r>
            <w:r w:rsidRPr="00107FDA">
              <w:rPr>
                <w:b/>
                <w:sz w:val="20"/>
              </w:rPr>
              <w:t>/</w:t>
            </w:r>
            <w:r w:rsidRPr="00107FDA">
              <w:rPr>
                <w:b/>
                <w:spacing w:val="-1"/>
                <w:sz w:val="20"/>
              </w:rPr>
              <w:t xml:space="preserve"> </w:t>
            </w:r>
            <w:r w:rsidRPr="00107FDA">
              <w:rPr>
                <w:b/>
                <w:spacing w:val="-5"/>
                <w:sz w:val="20"/>
              </w:rPr>
              <w:t>30</w:t>
            </w:r>
          </w:p>
        </w:tc>
        <w:tc>
          <w:tcPr>
            <w:tcW w:w="1278" w:type="dxa"/>
            <w:tcBorders>
              <w:top w:val="single" w:sz="4" w:space="0" w:color="000000"/>
              <w:left w:val="single" w:sz="4" w:space="0" w:color="000000"/>
              <w:bottom w:val="single" w:sz="4" w:space="0" w:color="000000"/>
            </w:tcBorders>
          </w:tcPr>
          <w:p w14:paraId="18439B1D" w14:textId="77777777" w:rsidR="007A78FF" w:rsidRPr="00107FDA" w:rsidRDefault="007A78FF" w:rsidP="007A78FF">
            <w:pPr>
              <w:pStyle w:val="TableParagraph"/>
              <w:spacing w:before="58"/>
              <w:ind w:right="556"/>
              <w:jc w:val="right"/>
              <w:rPr>
                <w:b/>
                <w:sz w:val="20"/>
              </w:rPr>
            </w:pPr>
            <w:r w:rsidRPr="00107FDA">
              <w:rPr>
                <w:b/>
                <w:spacing w:val="-10"/>
                <w:sz w:val="20"/>
              </w:rPr>
              <w:t>3</w:t>
            </w:r>
          </w:p>
        </w:tc>
      </w:tr>
      <w:tr w:rsidR="007A78FF" w:rsidRPr="00107FDA" w14:paraId="0F1D03E2" w14:textId="77777777" w:rsidTr="007A78FF">
        <w:trPr>
          <w:trHeight w:val="311"/>
        </w:trPr>
        <w:tc>
          <w:tcPr>
            <w:tcW w:w="5801" w:type="dxa"/>
            <w:vMerge/>
            <w:tcBorders>
              <w:top w:val="nil"/>
              <w:left w:val="nil"/>
              <w:bottom w:val="nil"/>
            </w:tcBorders>
          </w:tcPr>
          <w:p w14:paraId="14BDFCEE" w14:textId="77777777" w:rsidR="007A78FF" w:rsidRPr="00107FDA" w:rsidRDefault="007A78FF" w:rsidP="007A78FF">
            <w:pPr>
              <w:rPr>
                <w:sz w:val="2"/>
                <w:szCs w:val="2"/>
              </w:rPr>
            </w:pPr>
          </w:p>
        </w:tc>
        <w:tc>
          <w:tcPr>
            <w:tcW w:w="2551" w:type="dxa"/>
            <w:gridSpan w:val="2"/>
            <w:tcBorders>
              <w:top w:val="single" w:sz="4" w:space="0" w:color="000000"/>
              <w:right w:val="single" w:sz="4" w:space="0" w:color="000000"/>
            </w:tcBorders>
          </w:tcPr>
          <w:p w14:paraId="579CF3D3" w14:textId="77777777" w:rsidR="007A78FF" w:rsidRPr="00107FDA" w:rsidRDefault="007A78FF" w:rsidP="007A78FF">
            <w:pPr>
              <w:pStyle w:val="TableParagraph"/>
              <w:spacing w:before="38"/>
              <w:ind w:left="651"/>
              <w:rPr>
                <w:b/>
                <w:sz w:val="20"/>
              </w:rPr>
            </w:pPr>
            <w:r w:rsidRPr="00107FDA">
              <w:rPr>
                <w:b/>
                <w:sz w:val="20"/>
              </w:rPr>
              <w:t>Course</w:t>
            </w:r>
            <w:r w:rsidRPr="00107FDA">
              <w:rPr>
                <w:b/>
                <w:spacing w:val="-3"/>
                <w:sz w:val="20"/>
              </w:rPr>
              <w:t xml:space="preserve"> </w:t>
            </w:r>
            <w:r w:rsidRPr="00107FDA">
              <w:rPr>
                <w:b/>
                <w:sz w:val="20"/>
              </w:rPr>
              <w:t>ECTS</w:t>
            </w:r>
            <w:r w:rsidRPr="00107FDA">
              <w:rPr>
                <w:b/>
                <w:spacing w:val="-5"/>
                <w:sz w:val="20"/>
              </w:rPr>
              <w:t xml:space="preserve"> </w:t>
            </w:r>
            <w:r w:rsidRPr="00107FDA">
              <w:rPr>
                <w:b/>
                <w:spacing w:val="-2"/>
                <w:sz w:val="20"/>
              </w:rPr>
              <w:t>Credit</w:t>
            </w:r>
          </w:p>
        </w:tc>
        <w:tc>
          <w:tcPr>
            <w:tcW w:w="1278" w:type="dxa"/>
            <w:tcBorders>
              <w:top w:val="single" w:sz="4" w:space="0" w:color="000000"/>
              <w:left w:val="single" w:sz="4" w:space="0" w:color="000000"/>
            </w:tcBorders>
          </w:tcPr>
          <w:p w14:paraId="3B42DCCA" w14:textId="77777777" w:rsidR="007A78FF" w:rsidRPr="00107FDA" w:rsidRDefault="007A78FF" w:rsidP="007A78FF">
            <w:pPr>
              <w:pStyle w:val="TableParagraph"/>
              <w:spacing w:before="38"/>
              <w:ind w:right="556"/>
              <w:jc w:val="right"/>
              <w:rPr>
                <w:b/>
                <w:sz w:val="20"/>
              </w:rPr>
            </w:pPr>
            <w:r w:rsidRPr="00107FDA">
              <w:rPr>
                <w:b/>
                <w:spacing w:val="-10"/>
                <w:sz w:val="20"/>
              </w:rPr>
              <w:t>3</w:t>
            </w:r>
          </w:p>
        </w:tc>
      </w:tr>
    </w:tbl>
    <w:p w14:paraId="672AA80D" w14:textId="77777777" w:rsidR="007A78FF" w:rsidRPr="00107FDA" w:rsidRDefault="007A78FF" w:rsidP="007A78FF">
      <w:pPr>
        <w:pStyle w:val="TableParagraph"/>
        <w:jc w:val="right"/>
        <w:rPr>
          <w:b/>
          <w:sz w:val="20"/>
        </w:rPr>
        <w:sectPr w:rsidR="007A78FF" w:rsidRPr="00107FDA" w:rsidSect="007A78FF">
          <w:pgSz w:w="11906" w:h="16838" w:code="9"/>
          <w:pgMar w:top="680" w:right="708" w:bottom="500" w:left="992" w:header="0" w:footer="306" w:gutter="0"/>
          <w:cols w:space="708"/>
        </w:sect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801"/>
        <w:gridCol w:w="3827"/>
      </w:tblGrid>
      <w:tr w:rsidR="007A78FF" w:rsidRPr="00107FDA" w14:paraId="7B4747D7" w14:textId="77777777" w:rsidTr="007A78FF">
        <w:trPr>
          <w:trHeight w:val="311"/>
        </w:trPr>
        <w:tc>
          <w:tcPr>
            <w:tcW w:w="9628" w:type="dxa"/>
            <w:gridSpan w:val="2"/>
            <w:tcBorders>
              <w:bottom w:val="single" w:sz="4" w:space="0" w:color="000000"/>
            </w:tcBorders>
            <w:shd w:val="clear" w:color="auto" w:fill="FFF1CC"/>
          </w:tcPr>
          <w:p w14:paraId="6A7DE857" w14:textId="77777777" w:rsidR="007A78FF" w:rsidRPr="00107FDA" w:rsidRDefault="007A78FF" w:rsidP="007A78FF">
            <w:pPr>
              <w:pStyle w:val="TableParagraph"/>
              <w:spacing w:before="43"/>
              <w:ind w:left="29"/>
              <w:rPr>
                <w:b/>
                <w:sz w:val="20"/>
              </w:rPr>
            </w:pPr>
            <w:r w:rsidRPr="00107FDA">
              <w:rPr>
                <w:b/>
                <w:spacing w:val="-2"/>
                <w:sz w:val="20"/>
              </w:rPr>
              <w:lastRenderedPageBreak/>
              <w:t>Evaluation</w:t>
            </w:r>
          </w:p>
        </w:tc>
      </w:tr>
      <w:tr w:rsidR="007A78FF" w:rsidRPr="00107FDA" w14:paraId="6175C19E" w14:textId="77777777" w:rsidTr="007A78FF">
        <w:trPr>
          <w:trHeight w:val="369"/>
        </w:trPr>
        <w:tc>
          <w:tcPr>
            <w:tcW w:w="5801" w:type="dxa"/>
            <w:tcBorders>
              <w:top w:val="single" w:sz="4" w:space="0" w:color="000000"/>
              <w:bottom w:val="single" w:sz="4" w:space="0" w:color="000000"/>
              <w:right w:val="single" w:sz="4" w:space="0" w:color="000000"/>
            </w:tcBorders>
          </w:tcPr>
          <w:p w14:paraId="789BF511" w14:textId="77777777" w:rsidR="007A78FF" w:rsidRPr="00107FDA" w:rsidRDefault="007A78FF" w:rsidP="007A78FF">
            <w:pPr>
              <w:pStyle w:val="TableParagraph"/>
              <w:spacing w:before="72"/>
              <w:ind w:left="109"/>
              <w:rPr>
                <w:b/>
                <w:sz w:val="20"/>
              </w:rPr>
            </w:pPr>
            <w:r w:rsidRPr="00107FDA">
              <w:rPr>
                <w:b/>
                <w:sz w:val="20"/>
              </w:rPr>
              <w:t>Activity</w:t>
            </w:r>
            <w:r w:rsidRPr="00107FDA">
              <w:rPr>
                <w:b/>
                <w:spacing w:val="-7"/>
                <w:sz w:val="20"/>
              </w:rPr>
              <w:t xml:space="preserve"> </w:t>
            </w:r>
            <w:r w:rsidRPr="00107FDA">
              <w:rPr>
                <w:b/>
                <w:spacing w:val="-4"/>
                <w:sz w:val="20"/>
              </w:rPr>
              <w:t>Type</w:t>
            </w:r>
          </w:p>
        </w:tc>
        <w:tc>
          <w:tcPr>
            <w:tcW w:w="3827" w:type="dxa"/>
            <w:tcBorders>
              <w:top w:val="single" w:sz="4" w:space="0" w:color="000000"/>
              <w:left w:val="single" w:sz="4" w:space="0" w:color="000000"/>
              <w:bottom w:val="single" w:sz="4" w:space="0" w:color="000000"/>
            </w:tcBorders>
          </w:tcPr>
          <w:p w14:paraId="12159805" w14:textId="77777777" w:rsidR="007A78FF" w:rsidRPr="00107FDA" w:rsidRDefault="007A78FF" w:rsidP="007A78FF">
            <w:pPr>
              <w:pStyle w:val="TableParagraph"/>
              <w:spacing w:before="72"/>
              <w:ind w:left="47" w:right="5"/>
              <w:rPr>
                <w:b/>
                <w:sz w:val="20"/>
              </w:rPr>
            </w:pPr>
            <w:r w:rsidRPr="00107FDA">
              <w:rPr>
                <w:b/>
                <w:spacing w:val="-10"/>
                <w:sz w:val="20"/>
              </w:rPr>
              <w:t>%</w:t>
            </w:r>
          </w:p>
        </w:tc>
      </w:tr>
      <w:tr w:rsidR="007A78FF" w:rsidRPr="00107FDA" w14:paraId="34F28891" w14:textId="77777777" w:rsidTr="007A78FF">
        <w:trPr>
          <w:trHeight w:val="369"/>
        </w:trPr>
        <w:tc>
          <w:tcPr>
            <w:tcW w:w="5801" w:type="dxa"/>
            <w:tcBorders>
              <w:top w:val="single" w:sz="4" w:space="0" w:color="000000"/>
              <w:bottom w:val="single" w:sz="4" w:space="0" w:color="000000"/>
              <w:right w:val="single" w:sz="4" w:space="0" w:color="000000"/>
            </w:tcBorders>
          </w:tcPr>
          <w:p w14:paraId="7D91C760" w14:textId="77777777" w:rsidR="007A78FF" w:rsidRPr="00107FDA" w:rsidRDefault="007A78FF" w:rsidP="007A78FF">
            <w:pPr>
              <w:pStyle w:val="TableParagraph"/>
              <w:spacing w:before="67"/>
              <w:ind w:left="412"/>
              <w:rPr>
                <w:sz w:val="20"/>
              </w:rPr>
            </w:pPr>
            <w:r w:rsidRPr="00107FDA">
              <w:rPr>
                <w:spacing w:val="-2"/>
                <w:sz w:val="20"/>
              </w:rPr>
              <w:t>Mid-</w:t>
            </w:r>
            <w:r w:rsidRPr="00107FDA">
              <w:rPr>
                <w:spacing w:val="-4"/>
                <w:sz w:val="20"/>
              </w:rPr>
              <w:t>term</w:t>
            </w:r>
          </w:p>
        </w:tc>
        <w:tc>
          <w:tcPr>
            <w:tcW w:w="3827" w:type="dxa"/>
            <w:tcBorders>
              <w:top w:val="single" w:sz="4" w:space="0" w:color="000000"/>
              <w:left w:val="single" w:sz="4" w:space="0" w:color="000000"/>
              <w:bottom w:val="single" w:sz="4" w:space="0" w:color="000000"/>
            </w:tcBorders>
          </w:tcPr>
          <w:p w14:paraId="5C9AAD2D" w14:textId="77777777" w:rsidR="007A78FF" w:rsidRPr="00107FDA" w:rsidRDefault="007A78FF" w:rsidP="007A78FF">
            <w:pPr>
              <w:pStyle w:val="TableParagraph"/>
              <w:spacing w:before="67"/>
              <w:ind w:left="47" w:right="5"/>
              <w:rPr>
                <w:sz w:val="20"/>
              </w:rPr>
            </w:pPr>
            <w:r w:rsidRPr="00107FDA">
              <w:rPr>
                <w:spacing w:val="-5"/>
                <w:sz w:val="20"/>
              </w:rPr>
              <w:t>40</w:t>
            </w:r>
          </w:p>
        </w:tc>
      </w:tr>
      <w:tr w:rsidR="007A78FF" w:rsidRPr="00107FDA" w14:paraId="56E8B0CD" w14:textId="77777777" w:rsidTr="007A78FF">
        <w:trPr>
          <w:trHeight w:val="369"/>
        </w:trPr>
        <w:tc>
          <w:tcPr>
            <w:tcW w:w="5801" w:type="dxa"/>
            <w:tcBorders>
              <w:top w:val="single" w:sz="4" w:space="0" w:color="000000"/>
              <w:bottom w:val="single" w:sz="4" w:space="0" w:color="000000"/>
              <w:right w:val="single" w:sz="4" w:space="0" w:color="000000"/>
            </w:tcBorders>
          </w:tcPr>
          <w:p w14:paraId="576DE7C2" w14:textId="77777777" w:rsidR="007A78FF" w:rsidRPr="00107FDA" w:rsidRDefault="007A78FF" w:rsidP="007A78FF">
            <w:pPr>
              <w:pStyle w:val="TableParagraph"/>
              <w:spacing w:before="67"/>
              <w:ind w:left="417"/>
              <w:rPr>
                <w:sz w:val="20"/>
              </w:rPr>
            </w:pPr>
            <w:r w:rsidRPr="00107FDA">
              <w:rPr>
                <w:spacing w:val="-4"/>
                <w:sz w:val="20"/>
              </w:rPr>
              <w:t>Quiz</w:t>
            </w:r>
          </w:p>
        </w:tc>
        <w:tc>
          <w:tcPr>
            <w:tcW w:w="3827" w:type="dxa"/>
            <w:tcBorders>
              <w:top w:val="single" w:sz="4" w:space="0" w:color="000000"/>
              <w:left w:val="single" w:sz="4" w:space="0" w:color="000000"/>
              <w:bottom w:val="single" w:sz="4" w:space="0" w:color="000000"/>
            </w:tcBorders>
          </w:tcPr>
          <w:p w14:paraId="2E60E973" w14:textId="77777777" w:rsidR="007A78FF" w:rsidRPr="00107FDA" w:rsidRDefault="007A78FF" w:rsidP="007A78FF">
            <w:pPr>
              <w:pStyle w:val="TableParagraph"/>
              <w:rPr>
                <w:sz w:val="20"/>
              </w:rPr>
            </w:pPr>
          </w:p>
        </w:tc>
      </w:tr>
      <w:tr w:rsidR="007A78FF" w:rsidRPr="00107FDA" w14:paraId="62B1461F" w14:textId="77777777" w:rsidTr="007A78FF">
        <w:trPr>
          <w:trHeight w:val="369"/>
        </w:trPr>
        <w:tc>
          <w:tcPr>
            <w:tcW w:w="5801" w:type="dxa"/>
            <w:tcBorders>
              <w:top w:val="single" w:sz="4" w:space="0" w:color="000000"/>
              <w:bottom w:val="single" w:sz="4" w:space="0" w:color="000000"/>
              <w:right w:val="single" w:sz="4" w:space="0" w:color="000000"/>
            </w:tcBorders>
          </w:tcPr>
          <w:p w14:paraId="37D38203" w14:textId="77777777" w:rsidR="007A78FF" w:rsidRPr="00107FDA" w:rsidRDefault="007A78FF" w:rsidP="007A78FF">
            <w:pPr>
              <w:pStyle w:val="TableParagraph"/>
              <w:spacing w:before="67"/>
              <w:ind w:left="417"/>
              <w:rPr>
                <w:sz w:val="20"/>
              </w:rPr>
            </w:pPr>
            <w:r w:rsidRPr="00107FDA">
              <w:rPr>
                <w:spacing w:val="-2"/>
                <w:sz w:val="20"/>
              </w:rPr>
              <w:t>Homework</w:t>
            </w:r>
          </w:p>
        </w:tc>
        <w:tc>
          <w:tcPr>
            <w:tcW w:w="3827" w:type="dxa"/>
            <w:tcBorders>
              <w:top w:val="single" w:sz="4" w:space="0" w:color="000000"/>
              <w:left w:val="single" w:sz="4" w:space="0" w:color="000000"/>
              <w:bottom w:val="single" w:sz="4" w:space="0" w:color="000000"/>
            </w:tcBorders>
          </w:tcPr>
          <w:p w14:paraId="482F8940" w14:textId="77777777" w:rsidR="007A78FF" w:rsidRPr="00107FDA" w:rsidRDefault="007A78FF" w:rsidP="007A78FF">
            <w:pPr>
              <w:pStyle w:val="TableParagraph"/>
              <w:rPr>
                <w:sz w:val="20"/>
              </w:rPr>
            </w:pPr>
          </w:p>
        </w:tc>
      </w:tr>
      <w:tr w:rsidR="007A78FF" w:rsidRPr="00107FDA" w14:paraId="20A54D72" w14:textId="77777777" w:rsidTr="007A78FF">
        <w:trPr>
          <w:trHeight w:val="369"/>
        </w:trPr>
        <w:tc>
          <w:tcPr>
            <w:tcW w:w="5801" w:type="dxa"/>
            <w:tcBorders>
              <w:top w:val="single" w:sz="4" w:space="0" w:color="000000"/>
              <w:bottom w:val="single" w:sz="4" w:space="0" w:color="000000"/>
              <w:right w:val="single" w:sz="4" w:space="0" w:color="000000"/>
            </w:tcBorders>
          </w:tcPr>
          <w:p w14:paraId="45DC065A" w14:textId="77777777" w:rsidR="007A78FF" w:rsidRPr="00107FDA" w:rsidRDefault="007A78FF" w:rsidP="007A78FF">
            <w:pPr>
              <w:pStyle w:val="TableParagraph"/>
              <w:spacing w:before="67"/>
              <w:ind w:left="412"/>
              <w:rPr>
                <w:sz w:val="20"/>
              </w:rPr>
            </w:pPr>
          </w:p>
        </w:tc>
        <w:tc>
          <w:tcPr>
            <w:tcW w:w="3827" w:type="dxa"/>
            <w:tcBorders>
              <w:top w:val="single" w:sz="4" w:space="0" w:color="000000"/>
              <w:left w:val="single" w:sz="4" w:space="0" w:color="000000"/>
              <w:bottom w:val="single" w:sz="4" w:space="0" w:color="000000"/>
            </w:tcBorders>
          </w:tcPr>
          <w:p w14:paraId="24EC8489" w14:textId="77777777" w:rsidR="007A78FF" w:rsidRPr="00107FDA" w:rsidRDefault="007A78FF" w:rsidP="007A78FF">
            <w:pPr>
              <w:pStyle w:val="TableParagraph"/>
              <w:rPr>
                <w:sz w:val="20"/>
              </w:rPr>
            </w:pPr>
          </w:p>
        </w:tc>
      </w:tr>
      <w:tr w:rsidR="007A78FF" w:rsidRPr="00107FDA" w14:paraId="1C5FA18D" w14:textId="77777777" w:rsidTr="007A78FF">
        <w:trPr>
          <w:trHeight w:val="369"/>
        </w:trPr>
        <w:tc>
          <w:tcPr>
            <w:tcW w:w="5801" w:type="dxa"/>
            <w:tcBorders>
              <w:top w:val="single" w:sz="4" w:space="0" w:color="000000"/>
              <w:bottom w:val="single" w:sz="4" w:space="0" w:color="000000"/>
              <w:right w:val="single" w:sz="4" w:space="0" w:color="000000"/>
            </w:tcBorders>
          </w:tcPr>
          <w:p w14:paraId="0098C172" w14:textId="77777777" w:rsidR="007A78FF" w:rsidRPr="00107FDA" w:rsidRDefault="007A78FF" w:rsidP="007A78FF">
            <w:pPr>
              <w:pStyle w:val="TableParagraph"/>
              <w:spacing w:before="67"/>
              <w:ind w:left="412"/>
              <w:rPr>
                <w:sz w:val="20"/>
              </w:rPr>
            </w:pPr>
          </w:p>
        </w:tc>
        <w:tc>
          <w:tcPr>
            <w:tcW w:w="3827" w:type="dxa"/>
            <w:tcBorders>
              <w:top w:val="single" w:sz="4" w:space="0" w:color="000000"/>
              <w:left w:val="single" w:sz="4" w:space="0" w:color="000000"/>
              <w:bottom w:val="single" w:sz="4" w:space="0" w:color="000000"/>
            </w:tcBorders>
          </w:tcPr>
          <w:p w14:paraId="7F41DA46" w14:textId="77777777" w:rsidR="007A78FF" w:rsidRPr="00107FDA" w:rsidRDefault="007A78FF" w:rsidP="007A78FF">
            <w:pPr>
              <w:pStyle w:val="TableParagraph"/>
              <w:rPr>
                <w:sz w:val="20"/>
              </w:rPr>
            </w:pPr>
          </w:p>
        </w:tc>
      </w:tr>
      <w:tr w:rsidR="007A78FF" w:rsidRPr="00107FDA" w14:paraId="7BD29CEA" w14:textId="77777777" w:rsidTr="007A78FF">
        <w:trPr>
          <w:trHeight w:val="369"/>
        </w:trPr>
        <w:tc>
          <w:tcPr>
            <w:tcW w:w="5801" w:type="dxa"/>
            <w:tcBorders>
              <w:top w:val="single" w:sz="4" w:space="0" w:color="000000"/>
              <w:bottom w:val="single" w:sz="4" w:space="0" w:color="000000"/>
              <w:right w:val="single" w:sz="4" w:space="0" w:color="000000"/>
            </w:tcBorders>
          </w:tcPr>
          <w:p w14:paraId="1BC54F4E" w14:textId="77777777" w:rsidR="007A78FF" w:rsidRPr="00107FDA" w:rsidRDefault="007A78FF" w:rsidP="007A78FF">
            <w:pPr>
              <w:pStyle w:val="TableParagraph"/>
              <w:spacing w:before="72"/>
              <w:ind w:left="109"/>
              <w:rPr>
                <w:b/>
                <w:sz w:val="20"/>
              </w:rPr>
            </w:pPr>
            <w:r w:rsidRPr="00107FDA">
              <w:rPr>
                <w:b/>
                <w:sz w:val="20"/>
              </w:rPr>
              <w:t>Final</w:t>
            </w:r>
            <w:r w:rsidRPr="00107FDA">
              <w:rPr>
                <w:b/>
                <w:spacing w:val="-1"/>
                <w:sz w:val="20"/>
              </w:rPr>
              <w:t xml:space="preserve"> </w:t>
            </w:r>
            <w:r w:rsidRPr="00107FDA">
              <w:rPr>
                <w:b/>
                <w:spacing w:val="-4"/>
                <w:sz w:val="20"/>
              </w:rPr>
              <w:t>Exam</w:t>
            </w:r>
          </w:p>
        </w:tc>
        <w:tc>
          <w:tcPr>
            <w:tcW w:w="3827" w:type="dxa"/>
            <w:tcBorders>
              <w:top w:val="single" w:sz="4" w:space="0" w:color="000000"/>
              <w:left w:val="single" w:sz="4" w:space="0" w:color="000000"/>
              <w:bottom w:val="single" w:sz="4" w:space="0" w:color="000000"/>
            </w:tcBorders>
          </w:tcPr>
          <w:p w14:paraId="7B8015D6" w14:textId="77777777" w:rsidR="007A78FF" w:rsidRPr="00107FDA" w:rsidRDefault="007A78FF" w:rsidP="007A78FF">
            <w:pPr>
              <w:pStyle w:val="TableParagraph"/>
              <w:spacing w:before="68"/>
              <w:ind w:left="47" w:right="5"/>
              <w:rPr>
                <w:sz w:val="20"/>
              </w:rPr>
            </w:pPr>
            <w:r w:rsidRPr="00107FDA">
              <w:rPr>
                <w:spacing w:val="-5"/>
                <w:sz w:val="20"/>
              </w:rPr>
              <w:t>60</w:t>
            </w:r>
          </w:p>
        </w:tc>
      </w:tr>
      <w:tr w:rsidR="007A78FF" w:rsidRPr="00107FDA" w14:paraId="5732F879" w14:textId="77777777" w:rsidTr="007A78FF">
        <w:trPr>
          <w:trHeight w:val="368"/>
        </w:trPr>
        <w:tc>
          <w:tcPr>
            <w:tcW w:w="5801" w:type="dxa"/>
            <w:tcBorders>
              <w:top w:val="single" w:sz="4" w:space="0" w:color="000000"/>
              <w:right w:val="single" w:sz="4" w:space="0" w:color="000000"/>
            </w:tcBorders>
          </w:tcPr>
          <w:p w14:paraId="59DAA5AE" w14:textId="77777777" w:rsidR="007A78FF" w:rsidRPr="00107FDA" w:rsidRDefault="007A78FF" w:rsidP="007A78FF">
            <w:pPr>
              <w:pStyle w:val="TableParagraph"/>
              <w:spacing w:before="72"/>
              <w:ind w:right="86"/>
              <w:jc w:val="right"/>
              <w:rPr>
                <w:b/>
                <w:sz w:val="20"/>
              </w:rPr>
            </w:pPr>
            <w:r w:rsidRPr="00107FDA">
              <w:rPr>
                <w:b/>
                <w:spacing w:val="-2"/>
                <w:sz w:val="20"/>
              </w:rPr>
              <w:t>Total</w:t>
            </w:r>
          </w:p>
        </w:tc>
        <w:tc>
          <w:tcPr>
            <w:tcW w:w="3827" w:type="dxa"/>
            <w:tcBorders>
              <w:top w:val="single" w:sz="4" w:space="0" w:color="000000"/>
              <w:left w:val="single" w:sz="4" w:space="0" w:color="000000"/>
            </w:tcBorders>
          </w:tcPr>
          <w:p w14:paraId="3412FAF9" w14:textId="77777777" w:rsidR="007A78FF" w:rsidRPr="00107FDA" w:rsidRDefault="007A78FF" w:rsidP="007A78FF">
            <w:pPr>
              <w:pStyle w:val="TableParagraph"/>
              <w:spacing w:before="67"/>
              <w:ind w:left="47"/>
              <w:rPr>
                <w:sz w:val="20"/>
              </w:rPr>
            </w:pPr>
            <w:r w:rsidRPr="00107FDA">
              <w:rPr>
                <w:spacing w:val="-5"/>
                <w:sz w:val="20"/>
              </w:rPr>
              <w:t>100</w:t>
            </w:r>
          </w:p>
        </w:tc>
      </w:tr>
    </w:tbl>
    <w:p w14:paraId="597327E0" w14:textId="77777777" w:rsidR="007A78FF" w:rsidRPr="00107FDA" w:rsidRDefault="007A78FF" w:rsidP="007A78FF">
      <w:pPr>
        <w:pStyle w:val="GvdeMetni"/>
        <w:spacing w:before="20"/>
        <w:rPr>
          <w:sz w:val="20"/>
          <w:szCs w:val="20"/>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503"/>
        <w:gridCol w:w="28"/>
        <w:gridCol w:w="7687"/>
        <w:gridCol w:w="1390"/>
      </w:tblGrid>
      <w:tr w:rsidR="007A78FF" w:rsidRPr="00107FDA" w14:paraId="39B78EBE" w14:textId="77777777" w:rsidTr="007A78FF">
        <w:trPr>
          <w:trHeight w:val="585"/>
        </w:trPr>
        <w:tc>
          <w:tcPr>
            <w:tcW w:w="10305" w:type="dxa"/>
            <w:gridSpan w:val="4"/>
            <w:tcBorders>
              <w:top w:val="single" w:sz="12" w:space="0" w:color="auto"/>
              <w:left w:val="single" w:sz="12" w:space="0" w:color="auto"/>
              <w:bottom w:val="single" w:sz="6" w:space="0" w:color="auto"/>
              <w:right w:val="single" w:sz="12" w:space="0" w:color="auto"/>
            </w:tcBorders>
            <w:shd w:val="clear" w:color="auto" w:fill="FFF2CC"/>
            <w:tcMar>
              <w:top w:w="15" w:type="dxa"/>
              <w:left w:w="45" w:type="dxa"/>
              <w:bottom w:w="15" w:type="dxa"/>
              <w:right w:w="45" w:type="dxa"/>
            </w:tcMar>
            <w:vAlign w:val="center"/>
          </w:tcPr>
          <w:p w14:paraId="31CDA820" w14:textId="77777777" w:rsidR="007A78FF" w:rsidRPr="00107FDA" w:rsidRDefault="007A78FF" w:rsidP="007A78FF">
            <w:pPr>
              <w:jc w:val="center"/>
              <w:rPr>
                <w:color w:val="000000" w:themeColor="text1"/>
                <w:sz w:val="20"/>
                <w:szCs w:val="20"/>
              </w:rPr>
            </w:pPr>
            <w:r w:rsidRPr="00107FDA">
              <w:rPr>
                <w:b/>
                <w:bCs/>
                <w:color w:val="000000" w:themeColor="text1"/>
                <w:sz w:val="20"/>
                <w:szCs w:val="20"/>
              </w:rPr>
              <w:t>THE RELATIONSHIP BETWEEN THE COURSE LEARNING OUTCOMES (CLOS) AND THE PROGRAM OUTCOMES (POS)</w:t>
            </w:r>
            <w:r w:rsidRPr="00107FDA">
              <w:rPr>
                <w:rFonts w:eastAsia="Segoe UI"/>
                <w:color w:val="000000" w:themeColor="text1"/>
                <w:sz w:val="27"/>
                <w:szCs w:val="27"/>
              </w:rPr>
              <w:t xml:space="preserve"> </w:t>
            </w:r>
            <w:r w:rsidRPr="00107FDA">
              <w:rPr>
                <w:color w:val="000000" w:themeColor="text1"/>
                <w:sz w:val="20"/>
                <w:szCs w:val="20"/>
              </w:rPr>
              <w:t>(5: Very high, 4:</w:t>
            </w:r>
            <w:r w:rsidRPr="00107FDA">
              <w:rPr>
                <w:b/>
                <w:bCs/>
                <w:color w:val="000000" w:themeColor="text1"/>
                <w:sz w:val="20"/>
                <w:szCs w:val="20"/>
              </w:rPr>
              <w:t xml:space="preserve"> </w:t>
            </w:r>
            <w:r w:rsidRPr="00107FDA">
              <w:rPr>
                <w:color w:val="000000" w:themeColor="text1"/>
                <w:sz w:val="20"/>
                <w:szCs w:val="20"/>
              </w:rPr>
              <w:t>High,</w:t>
            </w:r>
            <w:r w:rsidRPr="00107FDA">
              <w:rPr>
                <w:b/>
                <w:bCs/>
                <w:color w:val="000000" w:themeColor="text1"/>
                <w:sz w:val="20"/>
                <w:szCs w:val="20"/>
              </w:rPr>
              <w:t xml:space="preserve"> </w:t>
            </w:r>
            <w:r w:rsidRPr="00107FDA">
              <w:rPr>
                <w:color w:val="000000" w:themeColor="text1"/>
                <w:sz w:val="20"/>
                <w:szCs w:val="20"/>
              </w:rPr>
              <w:t>3: Moderate, 2: Low, 1: Very low,)</w:t>
            </w:r>
          </w:p>
        </w:tc>
      </w:tr>
      <w:tr w:rsidR="007A78FF" w:rsidRPr="00107FDA" w14:paraId="1ADAE091" w14:textId="77777777" w:rsidTr="007A78FF">
        <w:trPr>
          <w:trHeight w:val="450"/>
        </w:trPr>
        <w:tc>
          <w:tcPr>
            <w:tcW w:w="540" w:type="dxa"/>
            <w:gridSpan w:val="2"/>
            <w:tcBorders>
              <w:top w:val="single" w:sz="6" w:space="0" w:color="auto"/>
              <w:left w:val="single" w:sz="12" w:space="0" w:color="auto"/>
              <w:bottom w:val="single" w:sz="6" w:space="0" w:color="auto"/>
              <w:right w:val="single" w:sz="6" w:space="0" w:color="auto"/>
            </w:tcBorders>
            <w:tcMar>
              <w:top w:w="15" w:type="dxa"/>
              <w:left w:w="45" w:type="dxa"/>
              <w:bottom w:w="15" w:type="dxa"/>
              <w:right w:w="45" w:type="dxa"/>
            </w:tcMar>
            <w:vAlign w:val="center"/>
          </w:tcPr>
          <w:p w14:paraId="51EBF4ED" w14:textId="77777777" w:rsidR="007A78FF" w:rsidRPr="00107FDA" w:rsidRDefault="007A78FF" w:rsidP="007A78FF">
            <w:pPr>
              <w:jc w:val="both"/>
              <w:rPr>
                <w:color w:val="000000" w:themeColor="text1"/>
                <w:sz w:val="20"/>
                <w:szCs w:val="20"/>
              </w:rPr>
            </w:pPr>
            <w:r w:rsidRPr="00107FDA">
              <w:rPr>
                <w:b/>
                <w:bCs/>
                <w:color w:val="000000" w:themeColor="text1"/>
                <w:sz w:val="20"/>
                <w:szCs w:val="20"/>
              </w:rPr>
              <w:t>NO</w:t>
            </w:r>
          </w:p>
        </w:tc>
        <w:tc>
          <w:tcPr>
            <w:tcW w:w="8355" w:type="dxa"/>
            <w:tcBorders>
              <w:top w:val="single" w:sz="6" w:space="0" w:color="auto"/>
              <w:left w:val="single" w:sz="6" w:space="0" w:color="auto"/>
              <w:bottom w:val="single" w:sz="6" w:space="0" w:color="auto"/>
              <w:right w:val="single" w:sz="6" w:space="0" w:color="auto"/>
            </w:tcBorders>
            <w:tcMar>
              <w:top w:w="15" w:type="dxa"/>
              <w:left w:w="45" w:type="dxa"/>
              <w:bottom w:w="15" w:type="dxa"/>
              <w:right w:w="45" w:type="dxa"/>
            </w:tcMar>
            <w:vAlign w:val="center"/>
          </w:tcPr>
          <w:p w14:paraId="64200322" w14:textId="77777777" w:rsidR="007A78FF" w:rsidRPr="00107FDA" w:rsidRDefault="007A78FF" w:rsidP="007A78FF">
            <w:pPr>
              <w:jc w:val="both"/>
              <w:rPr>
                <w:color w:val="000000" w:themeColor="text1"/>
                <w:sz w:val="20"/>
                <w:szCs w:val="20"/>
              </w:rPr>
            </w:pPr>
            <w:r w:rsidRPr="00107FDA">
              <w:rPr>
                <w:b/>
                <w:bCs/>
                <w:color w:val="000000" w:themeColor="text1"/>
                <w:sz w:val="20"/>
                <w:szCs w:val="20"/>
              </w:rPr>
              <w:t>PROGRAM OUTCOME</w:t>
            </w:r>
          </w:p>
        </w:tc>
        <w:tc>
          <w:tcPr>
            <w:tcW w:w="1410" w:type="dxa"/>
            <w:tcBorders>
              <w:top w:val="single" w:sz="6" w:space="0" w:color="auto"/>
              <w:left w:val="single" w:sz="6" w:space="0" w:color="auto"/>
              <w:bottom w:val="single" w:sz="6" w:space="0" w:color="auto"/>
              <w:right w:val="single" w:sz="12" w:space="0" w:color="auto"/>
            </w:tcBorders>
            <w:tcMar>
              <w:top w:w="15" w:type="dxa"/>
              <w:left w:w="45" w:type="dxa"/>
              <w:bottom w:w="15" w:type="dxa"/>
              <w:right w:w="45" w:type="dxa"/>
            </w:tcMar>
            <w:vAlign w:val="center"/>
          </w:tcPr>
          <w:p w14:paraId="3B2523CA" w14:textId="77777777" w:rsidR="007A78FF" w:rsidRPr="00107FDA" w:rsidRDefault="007A78FF" w:rsidP="007A78FF">
            <w:pPr>
              <w:jc w:val="both"/>
              <w:rPr>
                <w:color w:val="000000" w:themeColor="text1"/>
                <w:sz w:val="20"/>
                <w:szCs w:val="20"/>
              </w:rPr>
            </w:pPr>
            <w:r w:rsidRPr="00107FDA">
              <w:rPr>
                <w:b/>
                <w:bCs/>
                <w:color w:val="000000" w:themeColor="text1"/>
                <w:sz w:val="20"/>
                <w:szCs w:val="20"/>
              </w:rPr>
              <w:t>Contribution</w:t>
            </w:r>
          </w:p>
        </w:tc>
      </w:tr>
      <w:tr w:rsidR="007A78FF" w:rsidRPr="00107FDA" w14:paraId="67823B27" w14:textId="77777777" w:rsidTr="007A78FF">
        <w:trPr>
          <w:trHeight w:val="495"/>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9E5C888" w14:textId="77777777" w:rsidR="007A78FF" w:rsidRPr="00107FDA" w:rsidRDefault="007A78FF" w:rsidP="007A78FF">
            <w:pPr>
              <w:pStyle w:val="NormalWeb"/>
              <w:spacing w:line="480" w:lineRule="auto"/>
              <w:jc w:val="both"/>
              <w:rPr>
                <w:color w:val="000000" w:themeColor="text1"/>
                <w:sz w:val="20"/>
                <w:szCs w:val="20"/>
              </w:rPr>
            </w:pPr>
            <w:r w:rsidRPr="00107FDA">
              <w:rPr>
                <w:color w:val="000000" w:themeColor="text1"/>
                <w:sz w:val="20"/>
                <w:szCs w:val="20"/>
              </w:rPr>
              <w:t>1</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F4AE98A"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1a.</w:t>
            </w:r>
            <w:r w:rsidRPr="00107FDA">
              <w:rPr>
                <w:color w:val="000000" w:themeColor="text1"/>
                <w:sz w:val="20"/>
                <w:szCs w:val="20"/>
              </w:rPr>
              <w:t> Reads, transcribes, and transliterates texts written in the Ottoman Turkish alphabet into the modern alphabet.</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57EE2EB2" w14:textId="77777777" w:rsidR="007A78FF" w:rsidRPr="00107FDA" w:rsidRDefault="007A78FF" w:rsidP="007A78FF">
            <w:pPr>
              <w:jc w:val="both"/>
              <w:rPr>
                <w:color w:val="000000" w:themeColor="text1"/>
                <w:sz w:val="20"/>
                <w:szCs w:val="20"/>
              </w:rPr>
            </w:pPr>
          </w:p>
        </w:tc>
      </w:tr>
      <w:tr w:rsidR="007A78FF" w:rsidRPr="00107FDA" w14:paraId="7950765E" w14:textId="77777777" w:rsidTr="007A78FF">
        <w:trPr>
          <w:trHeight w:val="495"/>
        </w:trPr>
        <w:tc>
          <w:tcPr>
            <w:tcW w:w="510" w:type="dxa"/>
            <w:vMerge/>
            <w:tcBorders>
              <w:left w:val="single" w:sz="0" w:space="0" w:color="BBBBBB"/>
              <w:right w:val="single" w:sz="0" w:space="0" w:color="BBBBBB"/>
            </w:tcBorders>
            <w:vAlign w:val="center"/>
          </w:tcPr>
          <w:p w14:paraId="0A2434DE"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A0CD921"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1b.</w:t>
            </w:r>
            <w:r w:rsidRPr="00107FDA">
              <w:rPr>
                <w:color w:val="000000" w:themeColor="text1"/>
                <w:sz w:val="20"/>
                <w:szCs w:val="20"/>
              </w:rPr>
              <w:t> Acquires comprehensive knowledge of</w:t>
            </w:r>
            <w:r w:rsidRPr="00107FDA">
              <w:rPr>
                <w:rFonts w:eastAsia="Segoe UI"/>
                <w:color w:val="000000" w:themeColor="text1"/>
                <w:sz w:val="27"/>
                <w:szCs w:val="27"/>
              </w:rPr>
              <w:t xml:space="preserve"> </w:t>
            </w:r>
            <w:r w:rsidRPr="00107FDA">
              <w:rPr>
                <w:color w:val="000000" w:themeColor="text1"/>
                <w:sz w:val="20"/>
                <w:szCs w:val="20"/>
              </w:rPr>
              <w:t>the history of classical Turkish literature and recognizes the regions of its cultural geography (such as Khwarazm-Chagatai, Azerbaijani, Mamluk, Ottoman, etc.).  </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9F28E78" w14:textId="77777777" w:rsidR="007A78FF" w:rsidRPr="00107FDA" w:rsidRDefault="007A78FF" w:rsidP="007A78FF">
            <w:pPr>
              <w:jc w:val="center"/>
              <w:rPr>
                <w:color w:val="000000" w:themeColor="text1"/>
                <w:sz w:val="20"/>
                <w:szCs w:val="20"/>
              </w:rPr>
            </w:pPr>
            <w:r w:rsidRPr="00107FDA">
              <w:rPr>
                <w:color w:val="000000" w:themeColor="text1"/>
                <w:sz w:val="20"/>
                <w:szCs w:val="20"/>
              </w:rPr>
              <w:t>3</w:t>
            </w:r>
          </w:p>
        </w:tc>
      </w:tr>
      <w:tr w:rsidR="007A78FF" w:rsidRPr="00107FDA" w14:paraId="5B508131" w14:textId="77777777" w:rsidTr="007A78FF">
        <w:trPr>
          <w:trHeight w:val="495"/>
        </w:trPr>
        <w:tc>
          <w:tcPr>
            <w:tcW w:w="510" w:type="dxa"/>
            <w:vMerge/>
            <w:tcBorders>
              <w:left w:val="single" w:sz="0" w:space="0" w:color="BBBBBB"/>
              <w:bottom w:val="single" w:sz="0" w:space="0" w:color="BBBBBB"/>
              <w:right w:val="single" w:sz="0" w:space="0" w:color="BBBBBB"/>
            </w:tcBorders>
            <w:vAlign w:val="center"/>
          </w:tcPr>
          <w:p w14:paraId="1EDA001E"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C433E11"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1c.</w:t>
            </w:r>
            <w:r w:rsidRPr="00107FDA">
              <w:rPr>
                <w:color w:val="000000" w:themeColor="text1"/>
                <w:sz w:val="20"/>
                <w:szCs w:val="20"/>
              </w:rPr>
              <w:t> Acquires comprehensive knowledge of</w:t>
            </w:r>
            <w:r w:rsidRPr="00107FDA">
              <w:rPr>
                <w:rFonts w:eastAsia="Segoe UI"/>
                <w:color w:val="000000" w:themeColor="text1"/>
                <w:sz w:val="27"/>
                <w:szCs w:val="27"/>
              </w:rPr>
              <w:t xml:space="preserve"> </w:t>
            </w:r>
            <w:r w:rsidRPr="00107FDA">
              <w:rPr>
                <w:color w:val="000000" w:themeColor="text1"/>
                <w:sz w:val="20"/>
                <w:szCs w:val="20"/>
              </w:rPr>
              <w:t>the history of classical Turkish literature: Identifies the general literary characteristics, prominent figures, and major works of each century.</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AB0CA60" w14:textId="77777777" w:rsidR="007A78FF" w:rsidRPr="00107FDA" w:rsidRDefault="007A78FF" w:rsidP="007A78FF">
            <w:pPr>
              <w:jc w:val="center"/>
              <w:rPr>
                <w:color w:val="000000" w:themeColor="text1"/>
                <w:sz w:val="20"/>
                <w:szCs w:val="20"/>
              </w:rPr>
            </w:pPr>
            <w:r w:rsidRPr="00107FDA">
              <w:rPr>
                <w:color w:val="000000" w:themeColor="text1"/>
                <w:sz w:val="20"/>
                <w:szCs w:val="20"/>
              </w:rPr>
              <w:t>4</w:t>
            </w:r>
          </w:p>
        </w:tc>
      </w:tr>
      <w:tr w:rsidR="007A78FF" w:rsidRPr="00107FDA" w14:paraId="43D60BB7" w14:textId="77777777" w:rsidTr="007A78FF">
        <w:trPr>
          <w:trHeight w:val="135"/>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A79171B"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2</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2784CA3"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2a.</w:t>
            </w:r>
            <w:r w:rsidRPr="00107FDA">
              <w:rPr>
                <w:color w:val="000000" w:themeColor="text1"/>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6C20DD48" w14:textId="77777777" w:rsidR="007A78FF" w:rsidRPr="00107FDA" w:rsidRDefault="007A78FF" w:rsidP="007A78FF">
            <w:pPr>
              <w:jc w:val="center"/>
              <w:rPr>
                <w:color w:val="000000" w:themeColor="text1"/>
                <w:sz w:val="20"/>
                <w:szCs w:val="20"/>
              </w:rPr>
            </w:pPr>
            <w:r w:rsidRPr="00107FDA">
              <w:rPr>
                <w:color w:val="000000" w:themeColor="text1"/>
                <w:sz w:val="20"/>
                <w:szCs w:val="20"/>
              </w:rPr>
              <w:t>2</w:t>
            </w:r>
          </w:p>
        </w:tc>
      </w:tr>
      <w:tr w:rsidR="007A78FF" w:rsidRPr="00107FDA" w14:paraId="3C9AA173" w14:textId="77777777" w:rsidTr="007A78FF">
        <w:trPr>
          <w:trHeight w:val="120"/>
        </w:trPr>
        <w:tc>
          <w:tcPr>
            <w:tcW w:w="510" w:type="dxa"/>
            <w:vMerge/>
            <w:tcBorders>
              <w:left w:val="single" w:sz="0" w:space="0" w:color="BBBBBB"/>
              <w:bottom w:val="single" w:sz="0" w:space="0" w:color="BBBBBB"/>
              <w:right w:val="single" w:sz="0" w:space="0" w:color="BBBBBB"/>
            </w:tcBorders>
            <w:vAlign w:val="center"/>
          </w:tcPr>
          <w:p w14:paraId="058C4F5D"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72CD5B21"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2b.</w:t>
            </w:r>
            <w:r w:rsidRPr="00107FDA">
              <w:rPr>
                <w:color w:val="000000" w:themeColor="text1"/>
                <w:sz w:val="20"/>
                <w:szCs w:val="20"/>
              </w:rPr>
              <w:t> Recognizes the sources of Classical Turkish literature; demonstrates knowledge of biographical sources and works that serve as sources for literary history.</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B2DF19B" w14:textId="77777777" w:rsidR="007A78FF" w:rsidRPr="00107FDA" w:rsidRDefault="007A78FF" w:rsidP="007A78FF">
            <w:pPr>
              <w:jc w:val="center"/>
              <w:rPr>
                <w:color w:val="000000" w:themeColor="text1"/>
                <w:sz w:val="20"/>
                <w:szCs w:val="20"/>
              </w:rPr>
            </w:pPr>
          </w:p>
        </w:tc>
      </w:tr>
      <w:tr w:rsidR="007A78FF" w:rsidRPr="00107FDA" w14:paraId="33AB8633" w14:textId="77777777" w:rsidTr="007A78FF">
        <w:trPr>
          <w:trHeight w:val="6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13307FF6"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3</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46A9C946"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3a.</w:t>
            </w:r>
            <w:r w:rsidRPr="00107FDA">
              <w:rPr>
                <w:color w:val="000000" w:themeColor="text1"/>
                <w:sz w:val="20"/>
                <w:szCs w:val="20"/>
              </w:rPr>
              <w:t> Evaluates Classical Turkish poetry in terms of its rhythmic and harmonic elements (meter and rhyme).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7A9B5226" w14:textId="77777777" w:rsidR="007A78FF" w:rsidRPr="00107FDA" w:rsidRDefault="007A78FF" w:rsidP="007A78FF">
            <w:pPr>
              <w:jc w:val="center"/>
              <w:rPr>
                <w:color w:val="000000" w:themeColor="text1"/>
                <w:sz w:val="20"/>
                <w:szCs w:val="20"/>
              </w:rPr>
            </w:pPr>
            <w:r w:rsidRPr="00107FDA">
              <w:rPr>
                <w:color w:val="000000" w:themeColor="text1"/>
                <w:sz w:val="20"/>
                <w:szCs w:val="20"/>
              </w:rPr>
              <w:t>2</w:t>
            </w:r>
          </w:p>
        </w:tc>
      </w:tr>
      <w:tr w:rsidR="007A78FF" w:rsidRPr="00107FDA" w14:paraId="083814B8" w14:textId="77777777" w:rsidTr="007A78FF">
        <w:trPr>
          <w:trHeight w:val="60"/>
        </w:trPr>
        <w:tc>
          <w:tcPr>
            <w:tcW w:w="510" w:type="dxa"/>
            <w:vMerge/>
            <w:tcBorders>
              <w:left w:val="single" w:sz="0" w:space="0" w:color="BBBBBB"/>
              <w:bottom w:val="single" w:sz="0" w:space="0" w:color="BBBBBB"/>
              <w:right w:val="single" w:sz="0" w:space="0" w:color="BBBBBB"/>
            </w:tcBorders>
            <w:vAlign w:val="center"/>
          </w:tcPr>
          <w:p w14:paraId="564818E2"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6EF8572"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3b.</w:t>
            </w:r>
            <w:r w:rsidRPr="00107FDA">
              <w:rPr>
                <w:color w:val="000000" w:themeColor="text1"/>
                <w:sz w:val="20"/>
                <w:szCs w:val="20"/>
              </w:rPr>
              <w:t> Evaluates Classical Turkish poetry in terms of verse-forms (ghazal, qasida, and masnavi etc.).</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DDF3D1B" w14:textId="77777777" w:rsidR="007A78FF" w:rsidRPr="00107FDA" w:rsidRDefault="007A78FF" w:rsidP="007A78FF">
            <w:pPr>
              <w:jc w:val="center"/>
              <w:rPr>
                <w:color w:val="000000" w:themeColor="text1"/>
                <w:sz w:val="20"/>
                <w:szCs w:val="20"/>
              </w:rPr>
            </w:pPr>
          </w:p>
        </w:tc>
      </w:tr>
      <w:tr w:rsidR="007A78FF" w:rsidRPr="00107FDA" w14:paraId="34A1331C" w14:textId="77777777" w:rsidTr="007A78FF">
        <w:trPr>
          <w:trHeight w:val="60"/>
        </w:trPr>
        <w:tc>
          <w:tcPr>
            <w:tcW w:w="510" w:type="dxa"/>
            <w:vMerge/>
            <w:tcBorders>
              <w:left w:val="single" w:sz="0" w:space="0" w:color="BBBBBB"/>
              <w:right w:val="single" w:sz="0" w:space="0" w:color="BBBBBB"/>
            </w:tcBorders>
            <w:vAlign w:val="center"/>
          </w:tcPr>
          <w:p w14:paraId="6A7F9D80"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CCA1C5B"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3c</w:t>
            </w:r>
            <w:r w:rsidRPr="00107FDA">
              <w:rPr>
                <w:color w:val="000000" w:themeColor="text1"/>
                <w:sz w:val="20"/>
                <w:szCs w:val="20"/>
              </w:rPr>
              <w:t>. Evaluates Classical Turkish poetry in terms of its genres and genre-specific features.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30AE9545" w14:textId="77777777" w:rsidR="007A78FF" w:rsidRPr="00107FDA" w:rsidRDefault="007A78FF" w:rsidP="007A78FF">
            <w:pPr>
              <w:jc w:val="center"/>
              <w:rPr>
                <w:color w:val="000000" w:themeColor="text1"/>
                <w:sz w:val="20"/>
                <w:szCs w:val="20"/>
              </w:rPr>
            </w:pPr>
          </w:p>
        </w:tc>
      </w:tr>
      <w:tr w:rsidR="007A78FF" w:rsidRPr="00107FDA" w14:paraId="4CC2C072" w14:textId="77777777" w:rsidTr="007A78FF">
        <w:trPr>
          <w:trHeight w:val="60"/>
        </w:trPr>
        <w:tc>
          <w:tcPr>
            <w:tcW w:w="510" w:type="dxa"/>
            <w:vMerge/>
            <w:tcBorders>
              <w:left w:val="single" w:sz="0" w:space="0" w:color="BBBBBB"/>
              <w:bottom w:val="single" w:sz="0" w:space="0" w:color="BBBBBB"/>
              <w:right w:val="single" w:sz="0" w:space="0" w:color="BBBBBB"/>
            </w:tcBorders>
            <w:vAlign w:val="center"/>
          </w:tcPr>
          <w:p w14:paraId="2732981C"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B0222F7"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3d.</w:t>
            </w:r>
            <w:r w:rsidRPr="00107FDA">
              <w:rPr>
                <w:color w:val="000000" w:themeColor="text1"/>
                <w:sz w:val="20"/>
                <w:szCs w:val="20"/>
              </w:rPr>
              <w:t> Evaluates classical period poetry and prose examples in terms of language, style, semantic dimensions, and rhetoric.</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7C0451CB" w14:textId="77777777" w:rsidR="007A78FF" w:rsidRPr="00107FDA" w:rsidRDefault="007A78FF" w:rsidP="007A78FF">
            <w:pPr>
              <w:jc w:val="center"/>
              <w:rPr>
                <w:color w:val="000000" w:themeColor="text1"/>
                <w:sz w:val="20"/>
                <w:szCs w:val="20"/>
              </w:rPr>
            </w:pPr>
            <w:r w:rsidRPr="00107FDA">
              <w:rPr>
                <w:color w:val="000000" w:themeColor="text1"/>
                <w:sz w:val="20"/>
                <w:szCs w:val="20"/>
              </w:rPr>
              <w:t>2</w:t>
            </w:r>
          </w:p>
        </w:tc>
      </w:tr>
      <w:tr w:rsidR="007A78FF" w:rsidRPr="00107FDA" w14:paraId="191E186D" w14:textId="77777777" w:rsidTr="007A78FF">
        <w:trPr>
          <w:trHeight w:val="300"/>
        </w:trPr>
        <w:tc>
          <w:tcPr>
            <w:tcW w:w="5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65DBE3D"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4</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558086C" w14:textId="77777777" w:rsidR="007A78FF" w:rsidRPr="00107FDA" w:rsidRDefault="007A78FF" w:rsidP="007A78FF">
            <w:pPr>
              <w:pStyle w:val="NormalWeb"/>
              <w:jc w:val="both"/>
              <w:rPr>
                <w:color w:val="000000" w:themeColor="text1"/>
                <w:sz w:val="20"/>
                <w:szCs w:val="20"/>
              </w:rPr>
            </w:pPr>
            <w:r w:rsidRPr="00107FDA">
              <w:rPr>
                <w:color w:val="000000" w:themeColor="text1"/>
                <w:sz w:val="20"/>
                <w:szCs w:val="20"/>
              </w:rPr>
              <w:t>Demonstrates the ability to read historical Turkish texts written in different alphabets.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0D47DE0C" w14:textId="77777777" w:rsidR="007A78FF" w:rsidRPr="00107FDA" w:rsidRDefault="007A78FF" w:rsidP="007A78FF">
            <w:pPr>
              <w:jc w:val="both"/>
              <w:rPr>
                <w:color w:val="000000" w:themeColor="text1"/>
                <w:sz w:val="20"/>
                <w:szCs w:val="20"/>
              </w:rPr>
            </w:pPr>
          </w:p>
        </w:tc>
      </w:tr>
      <w:tr w:rsidR="007A78FF" w:rsidRPr="00107FDA" w14:paraId="5673B55C" w14:textId="77777777" w:rsidTr="007A78FF">
        <w:trPr>
          <w:trHeight w:val="9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29BCB91"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5</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1DDD3579"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5a.</w:t>
            </w:r>
            <w:r w:rsidRPr="00107FDA">
              <w:rPr>
                <w:color w:val="000000" w:themeColor="text1"/>
                <w:sz w:val="20"/>
                <w:szCs w:val="20"/>
              </w:rPr>
              <w:t> Analyzes the grammatical features of historical Turkish texts..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A59147C" w14:textId="77777777" w:rsidR="007A78FF" w:rsidRPr="00107FDA" w:rsidRDefault="007A78FF" w:rsidP="007A78FF">
            <w:pPr>
              <w:jc w:val="both"/>
              <w:rPr>
                <w:color w:val="000000" w:themeColor="text1"/>
                <w:sz w:val="20"/>
                <w:szCs w:val="20"/>
              </w:rPr>
            </w:pPr>
          </w:p>
        </w:tc>
      </w:tr>
      <w:tr w:rsidR="007A78FF" w:rsidRPr="00107FDA" w14:paraId="325E7233" w14:textId="77777777" w:rsidTr="007A78FF">
        <w:trPr>
          <w:trHeight w:val="90"/>
        </w:trPr>
        <w:tc>
          <w:tcPr>
            <w:tcW w:w="510" w:type="dxa"/>
            <w:vMerge/>
            <w:tcBorders>
              <w:left w:val="single" w:sz="0" w:space="0" w:color="BBBBBB"/>
              <w:right w:val="single" w:sz="0" w:space="0" w:color="BBBBBB"/>
            </w:tcBorders>
            <w:vAlign w:val="center"/>
          </w:tcPr>
          <w:p w14:paraId="30015BDF"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F2E3E7F"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5b.</w:t>
            </w:r>
            <w:r w:rsidRPr="00107FDA">
              <w:rPr>
                <w:color w:val="000000" w:themeColor="text1"/>
                <w:sz w:val="20"/>
                <w:szCs w:val="20"/>
              </w:rPr>
              <w:t> Knows the periods of the Turkish language by their distinctive phonological and morphological features.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6C2068B9" w14:textId="77777777" w:rsidR="007A78FF" w:rsidRPr="00107FDA" w:rsidRDefault="007A78FF" w:rsidP="007A78FF">
            <w:pPr>
              <w:jc w:val="both"/>
              <w:rPr>
                <w:color w:val="000000" w:themeColor="text1"/>
                <w:sz w:val="20"/>
                <w:szCs w:val="20"/>
              </w:rPr>
            </w:pPr>
          </w:p>
        </w:tc>
      </w:tr>
      <w:tr w:rsidR="007A78FF" w:rsidRPr="00107FDA" w14:paraId="3DA26C84"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6C4FE511"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013B583"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5c.</w:t>
            </w:r>
            <w:r w:rsidRPr="00107FDA">
              <w:rPr>
                <w:color w:val="000000" w:themeColor="text1"/>
                <w:sz w:val="20"/>
                <w:szCs w:val="20"/>
              </w:rPr>
              <w:t> Mastering the foundational texts in the history of the Turkish language.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1F27317E" w14:textId="77777777" w:rsidR="007A78FF" w:rsidRPr="00107FDA" w:rsidRDefault="007A78FF" w:rsidP="007A78FF">
            <w:pPr>
              <w:jc w:val="both"/>
              <w:rPr>
                <w:color w:val="000000" w:themeColor="text1"/>
                <w:sz w:val="20"/>
                <w:szCs w:val="20"/>
              </w:rPr>
            </w:pPr>
          </w:p>
        </w:tc>
      </w:tr>
      <w:tr w:rsidR="007A78FF" w:rsidRPr="00107FDA" w14:paraId="3B818680" w14:textId="77777777" w:rsidTr="007A78FF">
        <w:trPr>
          <w:trHeight w:val="300"/>
        </w:trPr>
        <w:tc>
          <w:tcPr>
            <w:tcW w:w="5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1B29D135"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6</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E4B9C25" w14:textId="77777777" w:rsidR="007A78FF" w:rsidRPr="00107FDA" w:rsidRDefault="007A78FF" w:rsidP="007A78FF">
            <w:pPr>
              <w:pStyle w:val="NormalWeb"/>
              <w:jc w:val="both"/>
              <w:rPr>
                <w:color w:val="000000" w:themeColor="text1"/>
                <w:sz w:val="20"/>
                <w:szCs w:val="20"/>
              </w:rPr>
            </w:pPr>
            <w:r w:rsidRPr="00107FDA">
              <w:rPr>
                <w:color w:val="000000" w:themeColor="text1"/>
                <w:sz w:val="20"/>
                <w:szCs w:val="20"/>
              </w:rPr>
              <w:t>Uses the fundamental academic works in the history of Turkological studies.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5B212A2" w14:textId="77777777" w:rsidR="007A78FF" w:rsidRPr="00107FDA" w:rsidRDefault="007A78FF" w:rsidP="007A78FF">
            <w:pPr>
              <w:jc w:val="both"/>
              <w:rPr>
                <w:color w:val="000000" w:themeColor="text1"/>
                <w:sz w:val="20"/>
                <w:szCs w:val="20"/>
              </w:rPr>
            </w:pPr>
          </w:p>
        </w:tc>
      </w:tr>
      <w:tr w:rsidR="007A78FF" w:rsidRPr="00107FDA" w14:paraId="260788FB" w14:textId="77777777" w:rsidTr="007A78FF">
        <w:trPr>
          <w:trHeight w:val="9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7311B86F"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7</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09DD75A9"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7a.</w:t>
            </w:r>
            <w:r w:rsidRPr="00107FDA">
              <w:rPr>
                <w:color w:val="000000" w:themeColor="text1"/>
                <w:sz w:val="20"/>
                <w:szCs w:val="20"/>
              </w:rPr>
              <w:t> Draws on the fundamental studies and theoretical knowledge in Turkish folklore, culture, and folklore.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0FF78720" w14:textId="77777777" w:rsidR="007A78FF" w:rsidRPr="00107FDA" w:rsidRDefault="007A78FF" w:rsidP="007A78FF">
            <w:pPr>
              <w:jc w:val="both"/>
              <w:rPr>
                <w:color w:val="000000" w:themeColor="text1"/>
                <w:sz w:val="20"/>
                <w:szCs w:val="20"/>
              </w:rPr>
            </w:pPr>
          </w:p>
        </w:tc>
      </w:tr>
      <w:tr w:rsidR="007A78FF" w:rsidRPr="00107FDA" w14:paraId="11DFE565"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0A1EBB10"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7FAF8ED"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7b.</w:t>
            </w:r>
            <w:r w:rsidRPr="00107FDA">
              <w:rPr>
                <w:color w:val="000000" w:themeColor="text1"/>
                <w:sz w:val="20"/>
                <w:szCs w:val="20"/>
              </w:rPr>
              <w:t> Applies the scientific research methodologies specific to folklore accurately.</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522C8B11" w14:textId="77777777" w:rsidR="007A78FF" w:rsidRPr="00107FDA" w:rsidRDefault="007A78FF" w:rsidP="007A78FF">
            <w:pPr>
              <w:jc w:val="both"/>
              <w:rPr>
                <w:color w:val="000000" w:themeColor="text1"/>
                <w:sz w:val="20"/>
                <w:szCs w:val="20"/>
              </w:rPr>
            </w:pPr>
          </w:p>
        </w:tc>
      </w:tr>
      <w:tr w:rsidR="007A78FF" w:rsidRPr="00107FDA" w14:paraId="70E717CE"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556FFB7A"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440F6278"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7c.</w:t>
            </w:r>
            <w:r w:rsidRPr="00107FDA">
              <w:rPr>
                <w:color w:val="000000" w:themeColor="text1"/>
                <w:sz w:val="20"/>
                <w:szCs w:val="20"/>
              </w:rPr>
              <w:t> Actively employs fieldwork techniques for collecting, documenting, and archiving information from informants. </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1D4165B2" w14:textId="77777777" w:rsidR="007A78FF" w:rsidRPr="00107FDA" w:rsidRDefault="007A78FF" w:rsidP="007A78FF">
            <w:pPr>
              <w:jc w:val="both"/>
              <w:rPr>
                <w:color w:val="000000" w:themeColor="text1"/>
                <w:sz w:val="20"/>
                <w:szCs w:val="20"/>
              </w:rPr>
            </w:pPr>
          </w:p>
        </w:tc>
      </w:tr>
      <w:tr w:rsidR="007A78FF" w:rsidRPr="00107FDA" w14:paraId="1792F2B1" w14:textId="77777777" w:rsidTr="007A78FF">
        <w:trPr>
          <w:trHeight w:val="135"/>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C89383D"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lastRenderedPageBreak/>
              <w:t>8</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73F667B"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8a.</w:t>
            </w:r>
            <w:r w:rsidRPr="00107FDA">
              <w:rPr>
                <w:color w:val="000000" w:themeColor="text1"/>
                <w:sz w:val="20"/>
                <w:szCs w:val="20"/>
              </w:rPr>
              <w:t> Analyzes folk narratives, written and oral texts in terms of their formal and structural characteristics.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064B734D" w14:textId="77777777" w:rsidR="007A78FF" w:rsidRPr="00107FDA" w:rsidRDefault="007A78FF" w:rsidP="007A78FF">
            <w:pPr>
              <w:jc w:val="both"/>
              <w:rPr>
                <w:color w:val="000000" w:themeColor="text1"/>
                <w:sz w:val="20"/>
                <w:szCs w:val="20"/>
              </w:rPr>
            </w:pPr>
          </w:p>
        </w:tc>
      </w:tr>
      <w:tr w:rsidR="007A78FF" w:rsidRPr="00107FDA" w14:paraId="731DD321" w14:textId="77777777" w:rsidTr="007A78FF">
        <w:trPr>
          <w:trHeight w:val="120"/>
        </w:trPr>
        <w:tc>
          <w:tcPr>
            <w:tcW w:w="510" w:type="dxa"/>
            <w:vMerge/>
            <w:tcBorders>
              <w:left w:val="single" w:sz="0" w:space="0" w:color="BBBBBB"/>
              <w:bottom w:val="single" w:sz="0" w:space="0" w:color="BBBBBB"/>
              <w:right w:val="single" w:sz="0" w:space="0" w:color="BBBBBB"/>
            </w:tcBorders>
            <w:vAlign w:val="center"/>
          </w:tcPr>
          <w:p w14:paraId="7B754019"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C28EA14"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8b.</w:t>
            </w:r>
            <w:r w:rsidRPr="00107FDA">
              <w:rPr>
                <w:color w:val="000000" w:themeColor="text1"/>
                <w:sz w:val="20"/>
                <w:szCs w:val="20"/>
              </w:rPr>
              <w:t> Evaluates folkloric materials in relation to the socio-cultural contexts in which they are produced and performed.</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8A8E9CB" w14:textId="77777777" w:rsidR="007A78FF" w:rsidRPr="00107FDA" w:rsidRDefault="007A78FF" w:rsidP="007A78FF">
            <w:pPr>
              <w:jc w:val="both"/>
              <w:rPr>
                <w:color w:val="000000" w:themeColor="text1"/>
                <w:sz w:val="20"/>
                <w:szCs w:val="20"/>
              </w:rPr>
            </w:pPr>
          </w:p>
        </w:tc>
      </w:tr>
      <w:tr w:rsidR="007A78FF" w:rsidRPr="00107FDA" w14:paraId="2682448E" w14:textId="77777777" w:rsidTr="007A78FF">
        <w:trPr>
          <w:trHeight w:val="9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A3996A4"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9</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E5502F1"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9a</w:t>
            </w:r>
            <w:r w:rsidRPr="00107FDA">
              <w:rPr>
                <w:color w:val="000000" w:themeColor="text1"/>
                <w:sz w:val="20"/>
                <w:szCs w:val="20"/>
              </w:rPr>
              <w:t>. Learns the historical development and transformation of traditional elements of Turkish culture.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E5ED0EF" w14:textId="77777777" w:rsidR="007A78FF" w:rsidRPr="00107FDA" w:rsidRDefault="007A78FF" w:rsidP="007A78FF">
            <w:pPr>
              <w:jc w:val="both"/>
              <w:rPr>
                <w:color w:val="000000" w:themeColor="text1"/>
                <w:sz w:val="20"/>
                <w:szCs w:val="20"/>
              </w:rPr>
            </w:pPr>
          </w:p>
        </w:tc>
      </w:tr>
      <w:tr w:rsidR="007A78FF" w:rsidRPr="00107FDA" w14:paraId="7B728610"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6E8CCC5B"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A88B7EB"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9b.</w:t>
            </w:r>
            <w:r w:rsidRPr="00107FDA">
              <w:rPr>
                <w:color w:val="000000" w:themeColor="text1"/>
                <w:sz w:val="20"/>
                <w:szCs w:val="20"/>
              </w:rPr>
              <w:t> Identifies the similarities and differences among folkloric elements across different geographical regions.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5A048BC2" w14:textId="77777777" w:rsidR="007A78FF" w:rsidRPr="00107FDA" w:rsidRDefault="007A78FF" w:rsidP="007A78FF">
            <w:pPr>
              <w:jc w:val="both"/>
              <w:rPr>
                <w:color w:val="000000" w:themeColor="text1"/>
                <w:sz w:val="20"/>
                <w:szCs w:val="20"/>
              </w:rPr>
            </w:pPr>
          </w:p>
        </w:tc>
      </w:tr>
      <w:tr w:rsidR="007A78FF" w:rsidRPr="00107FDA" w14:paraId="49212352"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738E05ED"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A864784"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9c</w:t>
            </w:r>
            <w:r w:rsidRPr="00107FDA">
              <w:rPr>
                <w:color w:val="000000" w:themeColor="text1"/>
                <w:sz w:val="20"/>
                <w:szCs w:val="20"/>
              </w:rPr>
              <w:t>. Interprets elements of Turkish culture from an integrated perspective through comparison with other cultures.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7C725483" w14:textId="77777777" w:rsidR="007A78FF" w:rsidRPr="00107FDA" w:rsidRDefault="007A78FF" w:rsidP="007A78FF">
            <w:pPr>
              <w:jc w:val="both"/>
              <w:rPr>
                <w:color w:val="000000" w:themeColor="text1"/>
                <w:sz w:val="20"/>
                <w:szCs w:val="20"/>
              </w:rPr>
            </w:pPr>
          </w:p>
        </w:tc>
      </w:tr>
      <w:tr w:rsidR="007A78FF" w:rsidRPr="00107FDA" w14:paraId="76BD1340" w14:textId="77777777" w:rsidTr="007A78FF">
        <w:trPr>
          <w:trHeight w:val="9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1754D2B0"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10</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C2371DF"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10a.</w:t>
            </w:r>
            <w:r w:rsidRPr="00107FDA">
              <w:rPr>
                <w:rFonts w:eastAsia="Segoe UI"/>
                <w:color w:val="000000" w:themeColor="text1"/>
                <w:sz w:val="27"/>
                <w:szCs w:val="27"/>
              </w:rPr>
              <w:t xml:space="preserve"> </w:t>
            </w:r>
            <w:r w:rsidRPr="00107FDA">
              <w:rPr>
                <w:color w:val="000000" w:themeColor="text1"/>
                <w:sz w:val="20"/>
                <w:szCs w:val="20"/>
              </w:rPr>
              <w:t>Evaluates the functioning mechanisms of language based on linguistic theories.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66D439DF" w14:textId="77777777" w:rsidR="007A78FF" w:rsidRPr="00107FDA" w:rsidRDefault="007A78FF" w:rsidP="007A78FF">
            <w:pPr>
              <w:jc w:val="both"/>
              <w:rPr>
                <w:color w:val="000000" w:themeColor="text1"/>
                <w:sz w:val="20"/>
                <w:szCs w:val="20"/>
              </w:rPr>
            </w:pPr>
          </w:p>
        </w:tc>
      </w:tr>
      <w:tr w:rsidR="007A78FF" w:rsidRPr="00107FDA" w14:paraId="66A69BA7" w14:textId="77777777" w:rsidTr="007A78FF">
        <w:trPr>
          <w:trHeight w:val="90"/>
        </w:trPr>
        <w:tc>
          <w:tcPr>
            <w:tcW w:w="510" w:type="dxa"/>
            <w:vMerge/>
            <w:tcBorders>
              <w:left w:val="single" w:sz="0" w:space="0" w:color="BBBBBB"/>
              <w:right w:val="single" w:sz="0" w:space="0" w:color="BBBBBB"/>
            </w:tcBorders>
            <w:vAlign w:val="center"/>
          </w:tcPr>
          <w:p w14:paraId="4E986606"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478EE40C"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10b.</w:t>
            </w:r>
            <w:r w:rsidRPr="00107FDA">
              <w:rPr>
                <w:color w:val="000000" w:themeColor="text1"/>
                <w:sz w:val="20"/>
                <w:szCs w:val="20"/>
              </w:rPr>
              <w:t xml:space="preserve"> Applies field-specific theoretical knowledge in practice.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FCF8177" w14:textId="77777777" w:rsidR="007A78FF" w:rsidRPr="00107FDA" w:rsidRDefault="007A78FF" w:rsidP="007A78FF">
            <w:pPr>
              <w:jc w:val="both"/>
              <w:rPr>
                <w:color w:val="000000" w:themeColor="text1"/>
                <w:sz w:val="20"/>
                <w:szCs w:val="20"/>
              </w:rPr>
            </w:pPr>
          </w:p>
        </w:tc>
      </w:tr>
      <w:tr w:rsidR="007A78FF" w:rsidRPr="00107FDA" w14:paraId="0E96E426" w14:textId="77777777" w:rsidTr="007A78FF">
        <w:trPr>
          <w:trHeight w:val="90"/>
        </w:trPr>
        <w:tc>
          <w:tcPr>
            <w:tcW w:w="510" w:type="dxa"/>
            <w:vMerge/>
            <w:tcBorders>
              <w:left w:val="single" w:sz="0" w:space="0" w:color="BBBBBB"/>
              <w:bottom w:val="single" w:sz="0" w:space="0" w:color="BBBBBB"/>
              <w:right w:val="single" w:sz="0" w:space="0" w:color="BBBBBB"/>
            </w:tcBorders>
            <w:vAlign w:val="center"/>
          </w:tcPr>
          <w:p w14:paraId="20AE4550"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8A5DA43"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10c.</w:t>
            </w:r>
            <w:r w:rsidRPr="00107FDA">
              <w:rPr>
                <w:color w:val="000000" w:themeColor="text1"/>
                <w:sz w:val="20"/>
                <w:szCs w:val="20"/>
              </w:rPr>
              <w:t> Analyzes the relationships between language and society and reports using academic standards.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6DB33220" w14:textId="77777777" w:rsidR="007A78FF" w:rsidRPr="00107FDA" w:rsidRDefault="007A78FF" w:rsidP="007A78FF">
            <w:pPr>
              <w:jc w:val="both"/>
              <w:rPr>
                <w:color w:val="000000" w:themeColor="text1"/>
                <w:sz w:val="20"/>
                <w:szCs w:val="20"/>
              </w:rPr>
            </w:pPr>
          </w:p>
        </w:tc>
      </w:tr>
      <w:tr w:rsidR="007A78FF" w:rsidRPr="00107FDA" w14:paraId="320111E6" w14:textId="77777777" w:rsidTr="007A78FF">
        <w:trPr>
          <w:trHeight w:val="300"/>
        </w:trPr>
        <w:tc>
          <w:tcPr>
            <w:tcW w:w="5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4DBB3648"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11</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21E5601" w14:textId="77777777" w:rsidR="007A78FF" w:rsidRPr="00107FDA" w:rsidRDefault="007A78FF" w:rsidP="007A78FF">
            <w:pPr>
              <w:pStyle w:val="NormalWeb"/>
              <w:jc w:val="both"/>
              <w:rPr>
                <w:color w:val="000000" w:themeColor="text1"/>
                <w:sz w:val="20"/>
                <w:szCs w:val="20"/>
              </w:rPr>
            </w:pPr>
            <w:r w:rsidRPr="00107FDA">
              <w:rPr>
                <w:color w:val="000000" w:themeColor="text1"/>
                <w:sz w:val="20"/>
                <w:szCs w:val="20"/>
              </w:rPr>
              <w:t>Analyzes texts from the Old Anatolian Turkish and Ottoman Turkish periods based on the linguistic features of the period.</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00D622C8" w14:textId="77777777" w:rsidR="007A78FF" w:rsidRPr="00107FDA" w:rsidRDefault="007A78FF" w:rsidP="007A78FF">
            <w:pPr>
              <w:jc w:val="both"/>
              <w:rPr>
                <w:color w:val="000000" w:themeColor="text1"/>
                <w:sz w:val="20"/>
                <w:szCs w:val="20"/>
              </w:rPr>
            </w:pPr>
          </w:p>
        </w:tc>
      </w:tr>
      <w:tr w:rsidR="007A78FF" w:rsidRPr="00107FDA" w14:paraId="11C0018B" w14:textId="77777777" w:rsidTr="007A78FF">
        <w:trPr>
          <w:trHeight w:val="135"/>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E1863B8"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12</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8B673E8"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12a</w:t>
            </w:r>
            <w:r w:rsidRPr="00107FDA">
              <w:rPr>
                <w:color w:val="000000" w:themeColor="text1"/>
                <w:sz w:val="20"/>
                <w:szCs w:val="20"/>
              </w:rPr>
              <w:t>. Analyzes Türkiye Turkish on the level of phonological, morphological, syntactic, and lexical structures.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A895649" w14:textId="77777777" w:rsidR="007A78FF" w:rsidRPr="00107FDA" w:rsidRDefault="007A78FF" w:rsidP="007A78FF">
            <w:pPr>
              <w:jc w:val="both"/>
              <w:rPr>
                <w:color w:val="000000" w:themeColor="text1"/>
                <w:sz w:val="20"/>
                <w:szCs w:val="20"/>
              </w:rPr>
            </w:pPr>
          </w:p>
        </w:tc>
      </w:tr>
      <w:tr w:rsidR="007A78FF" w:rsidRPr="00107FDA" w14:paraId="5FCB973A" w14:textId="77777777" w:rsidTr="007A78FF">
        <w:trPr>
          <w:trHeight w:val="120"/>
        </w:trPr>
        <w:tc>
          <w:tcPr>
            <w:tcW w:w="510" w:type="dxa"/>
            <w:vMerge/>
            <w:tcBorders>
              <w:left w:val="single" w:sz="0" w:space="0" w:color="BBBBBB"/>
              <w:bottom w:val="single" w:sz="0" w:space="0" w:color="BBBBBB"/>
              <w:right w:val="single" w:sz="0" w:space="0" w:color="BBBBBB"/>
            </w:tcBorders>
            <w:vAlign w:val="center"/>
          </w:tcPr>
          <w:p w14:paraId="0E07EEDE"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163650E"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12b.</w:t>
            </w:r>
            <w:r w:rsidRPr="00107FDA">
              <w:rPr>
                <w:color w:val="000000" w:themeColor="text1"/>
                <w:sz w:val="20"/>
                <w:szCs w:val="20"/>
              </w:rPr>
              <w:t> Classifies texts from modern Turkish dialects using comparative methods.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3D28C2F2" w14:textId="77777777" w:rsidR="007A78FF" w:rsidRPr="00107FDA" w:rsidRDefault="007A78FF" w:rsidP="007A78FF">
            <w:pPr>
              <w:jc w:val="both"/>
              <w:rPr>
                <w:color w:val="000000" w:themeColor="text1"/>
                <w:sz w:val="20"/>
                <w:szCs w:val="20"/>
              </w:rPr>
            </w:pPr>
          </w:p>
        </w:tc>
      </w:tr>
      <w:tr w:rsidR="007A78FF" w:rsidRPr="00107FDA" w14:paraId="01D3F6AF" w14:textId="77777777" w:rsidTr="007A78FF">
        <w:trPr>
          <w:trHeight w:val="300"/>
        </w:trPr>
        <w:tc>
          <w:tcPr>
            <w:tcW w:w="5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207579B1"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13</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5CA4B2C" w14:textId="77777777" w:rsidR="007A78FF" w:rsidRPr="00107FDA" w:rsidRDefault="007A78FF" w:rsidP="007A78FF">
            <w:pPr>
              <w:pStyle w:val="NormalWeb"/>
              <w:jc w:val="both"/>
              <w:rPr>
                <w:color w:val="000000" w:themeColor="text1"/>
                <w:sz w:val="20"/>
                <w:szCs w:val="20"/>
              </w:rPr>
            </w:pPr>
            <w:r w:rsidRPr="00107FDA">
              <w:rPr>
                <w:color w:val="000000" w:themeColor="text1"/>
                <w:sz w:val="20"/>
                <w:szCs w:val="20"/>
              </w:rPr>
              <w:t>Focuses on a specific period in the history of Modern Turkish Literature.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CB2C8F3" w14:textId="77777777" w:rsidR="007A78FF" w:rsidRPr="00107FDA" w:rsidRDefault="007A78FF" w:rsidP="007A78FF">
            <w:pPr>
              <w:jc w:val="both"/>
              <w:rPr>
                <w:color w:val="000000" w:themeColor="text1"/>
                <w:sz w:val="20"/>
                <w:szCs w:val="20"/>
              </w:rPr>
            </w:pPr>
          </w:p>
        </w:tc>
      </w:tr>
      <w:tr w:rsidR="007A78FF" w:rsidRPr="00107FDA" w14:paraId="6F213C83" w14:textId="77777777" w:rsidTr="007A78FF">
        <w:trPr>
          <w:trHeight w:val="300"/>
        </w:trPr>
        <w:tc>
          <w:tcPr>
            <w:tcW w:w="5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BAB5A56"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14</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37B56904" w14:textId="77777777" w:rsidR="007A78FF" w:rsidRPr="00107FDA" w:rsidRDefault="007A78FF" w:rsidP="007A78FF">
            <w:pPr>
              <w:pStyle w:val="NormalWeb"/>
              <w:jc w:val="both"/>
              <w:rPr>
                <w:color w:val="000000" w:themeColor="text1"/>
                <w:sz w:val="20"/>
                <w:szCs w:val="20"/>
              </w:rPr>
            </w:pPr>
            <w:r w:rsidRPr="00107FDA">
              <w:rPr>
                <w:color w:val="000000" w:themeColor="text1"/>
                <w:sz w:val="20"/>
                <w:szCs w:val="20"/>
              </w:rPr>
              <w:t>Analyzes texts from Modern Turkish Literature.</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458A8BC7" w14:textId="77777777" w:rsidR="007A78FF" w:rsidRPr="00107FDA" w:rsidRDefault="007A78FF" w:rsidP="007A78FF">
            <w:pPr>
              <w:jc w:val="both"/>
              <w:rPr>
                <w:color w:val="000000" w:themeColor="text1"/>
                <w:sz w:val="20"/>
                <w:szCs w:val="20"/>
              </w:rPr>
            </w:pPr>
          </w:p>
        </w:tc>
      </w:tr>
      <w:tr w:rsidR="007A78FF" w:rsidRPr="00107FDA" w14:paraId="59C66110" w14:textId="77777777" w:rsidTr="007A78FF">
        <w:trPr>
          <w:trHeight w:val="60"/>
        </w:trPr>
        <w:tc>
          <w:tcPr>
            <w:tcW w:w="510" w:type="dxa"/>
            <w:vMerge w:val="restart"/>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91B6B05" w14:textId="77777777" w:rsidR="007A78FF" w:rsidRPr="00107FDA" w:rsidRDefault="007A78FF" w:rsidP="007A78FF">
            <w:pPr>
              <w:spacing w:line="480" w:lineRule="auto"/>
              <w:jc w:val="both"/>
              <w:rPr>
                <w:color w:val="000000" w:themeColor="text1"/>
                <w:sz w:val="20"/>
                <w:szCs w:val="20"/>
              </w:rPr>
            </w:pPr>
            <w:r w:rsidRPr="00107FDA">
              <w:rPr>
                <w:rStyle w:val="Gl"/>
                <w:color w:val="000000" w:themeColor="text1"/>
                <w:sz w:val="20"/>
                <w:szCs w:val="20"/>
              </w:rPr>
              <w:t>15</w:t>
            </w:r>
          </w:p>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BE57B34"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15a</w:t>
            </w:r>
            <w:r w:rsidRPr="00107FDA">
              <w:rPr>
                <w:color w:val="000000" w:themeColor="text1"/>
                <w:sz w:val="20"/>
                <w:szCs w:val="20"/>
              </w:rPr>
              <w:t>. Examines modern literary texts from other countries.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0DB4524F" w14:textId="77777777" w:rsidR="007A78FF" w:rsidRPr="00107FDA" w:rsidRDefault="007A78FF" w:rsidP="007A78FF">
            <w:pPr>
              <w:jc w:val="both"/>
              <w:rPr>
                <w:color w:val="000000" w:themeColor="text1"/>
                <w:sz w:val="20"/>
                <w:szCs w:val="20"/>
              </w:rPr>
            </w:pPr>
          </w:p>
        </w:tc>
      </w:tr>
      <w:tr w:rsidR="007A78FF" w:rsidRPr="00107FDA" w14:paraId="7F4DD5E6" w14:textId="77777777" w:rsidTr="007A78FF">
        <w:trPr>
          <w:trHeight w:val="60"/>
        </w:trPr>
        <w:tc>
          <w:tcPr>
            <w:tcW w:w="510" w:type="dxa"/>
            <w:vMerge/>
            <w:tcBorders>
              <w:left w:val="single" w:sz="0" w:space="0" w:color="BBBBBB"/>
              <w:right w:val="single" w:sz="0" w:space="0" w:color="BBBBBB"/>
            </w:tcBorders>
            <w:vAlign w:val="center"/>
          </w:tcPr>
          <w:p w14:paraId="2A867DC7"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04940267"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15b.</w:t>
            </w:r>
            <w:r w:rsidRPr="00107FDA">
              <w:rPr>
                <w:color w:val="000000" w:themeColor="text1"/>
                <w:sz w:val="20"/>
                <w:szCs w:val="20"/>
              </w:rPr>
              <w:t> Demonstrates command of Turkish composition rules.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3D2CEB5B" w14:textId="77777777" w:rsidR="007A78FF" w:rsidRPr="00107FDA" w:rsidRDefault="007A78FF" w:rsidP="007A78FF">
            <w:pPr>
              <w:jc w:val="both"/>
              <w:rPr>
                <w:color w:val="000000" w:themeColor="text1"/>
                <w:sz w:val="20"/>
                <w:szCs w:val="20"/>
              </w:rPr>
            </w:pPr>
          </w:p>
        </w:tc>
      </w:tr>
      <w:tr w:rsidR="007A78FF" w:rsidRPr="00107FDA" w14:paraId="4FDB11F3" w14:textId="77777777" w:rsidTr="007A78FF">
        <w:trPr>
          <w:trHeight w:val="60"/>
        </w:trPr>
        <w:tc>
          <w:tcPr>
            <w:tcW w:w="510" w:type="dxa"/>
            <w:vMerge/>
            <w:tcBorders>
              <w:left w:val="single" w:sz="0" w:space="0" w:color="BBBBBB"/>
              <w:right w:val="single" w:sz="0" w:space="0" w:color="BBBBBB"/>
            </w:tcBorders>
            <w:vAlign w:val="center"/>
          </w:tcPr>
          <w:p w14:paraId="6813E292"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5DE7EB35"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15c</w:t>
            </w:r>
            <w:r w:rsidRPr="00107FDA">
              <w:rPr>
                <w:color w:val="000000" w:themeColor="text1"/>
                <w:sz w:val="20"/>
                <w:szCs w:val="20"/>
              </w:rPr>
              <w:t>. Learns literary theories.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53726DF" w14:textId="77777777" w:rsidR="007A78FF" w:rsidRPr="00107FDA" w:rsidRDefault="007A78FF" w:rsidP="007A78FF">
            <w:pPr>
              <w:jc w:val="both"/>
              <w:rPr>
                <w:color w:val="000000" w:themeColor="text1"/>
                <w:sz w:val="20"/>
                <w:szCs w:val="20"/>
              </w:rPr>
            </w:pPr>
          </w:p>
        </w:tc>
      </w:tr>
      <w:tr w:rsidR="007A78FF" w:rsidRPr="00107FDA" w14:paraId="5F7A503F" w14:textId="77777777" w:rsidTr="007A78FF">
        <w:trPr>
          <w:trHeight w:val="60"/>
        </w:trPr>
        <w:tc>
          <w:tcPr>
            <w:tcW w:w="510" w:type="dxa"/>
            <w:vMerge/>
            <w:tcBorders>
              <w:top w:val="single" w:sz="0" w:space="0" w:color="BBBBBB"/>
              <w:left w:val="single" w:sz="0" w:space="0" w:color="BBBBBB"/>
              <w:bottom w:val="single" w:sz="0" w:space="0" w:color="BBBBBB"/>
              <w:right w:val="single" w:sz="0" w:space="0" w:color="BBBBBB"/>
            </w:tcBorders>
            <w:vAlign w:val="center"/>
          </w:tcPr>
          <w:p w14:paraId="224C886C" w14:textId="77777777" w:rsidR="007A78FF" w:rsidRPr="00107FDA" w:rsidRDefault="007A78FF" w:rsidP="007A78FF"/>
        </w:tc>
        <w:tc>
          <w:tcPr>
            <w:tcW w:w="8385" w:type="dxa"/>
            <w:gridSpan w:val="2"/>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120" w:type="dxa"/>
              <w:bottom w:w="60" w:type="dxa"/>
              <w:right w:w="120" w:type="dxa"/>
            </w:tcMar>
            <w:vAlign w:val="center"/>
          </w:tcPr>
          <w:p w14:paraId="6D1A5559" w14:textId="77777777" w:rsidR="007A78FF" w:rsidRPr="00107FDA" w:rsidRDefault="007A78FF" w:rsidP="007A78FF">
            <w:pPr>
              <w:jc w:val="both"/>
              <w:rPr>
                <w:color w:val="000000" w:themeColor="text1"/>
                <w:sz w:val="20"/>
                <w:szCs w:val="20"/>
              </w:rPr>
            </w:pPr>
            <w:r w:rsidRPr="00107FDA">
              <w:rPr>
                <w:rStyle w:val="Gl"/>
                <w:color w:val="000000" w:themeColor="text1"/>
                <w:sz w:val="20"/>
                <w:szCs w:val="20"/>
              </w:rPr>
              <w:t>15d.</w:t>
            </w:r>
            <w:r w:rsidRPr="00107FDA">
              <w:rPr>
                <w:color w:val="000000" w:themeColor="text1"/>
                <w:sz w:val="20"/>
                <w:szCs w:val="20"/>
              </w:rPr>
              <w:t> Acquires oral and written communication skills.</w:t>
            </w:r>
          </w:p>
        </w:tc>
        <w:tc>
          <w:tcPr>
            <w:tcW w:w="1410"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15" w:type="dxa"/>
              <w:left w:w="45" w:type="dxa"/>
              <w:bottom w:w="15" w:type="dxa"/>
              <w:right w:w="45" w:type="dxa"/>
            </w:tcMar>
          </w:tcPr>
          <w:p w14:paraId="2649276D" w14:textId="77777777" w:rsidR="007A78FF" w:rsidRPr="00107FDA" w:rsidRDefault="007A78FF" w:rsidP="007A78FF">
            <w:pPr>
              <w:jc w:val="both"/>
              <w:rPr>
                <w:color w:val="000000" w:themeColor="text1"/>
                <w:sz w:val="20"/>
                <w:szCs w:val="20"/>
              </w:rPr>
            </w:pPr>
          </w:p>
        </w:tc>
      </w:tr>
    </w:tbl>
    <w:p w14:paraId="72655DF2" w14:textId="77777777" w:rsidR="007A78FF" w:rsidRPr="00107FDA" w:rsidRDefault="007A78FF" w:rsidP="007A78FF">
      <w:pPr>
        <w:pStyle w:val="GvdeMetni"/>
        <w:spacing w:before="5"/>
        <w:rPr>
          <w:sz w:val="20"/>
          <w:szCs w:val="20"/>
        </w:rPr>
      </w:pPr>
    </w:p>
    <w:tbl>
      <w:tblPr>
        <w:tblpPr w:leftFromText="141" w:rightFromText="141" w:vertAnchor="text" w:horzAnchor="margin" w:tblpY="3"/>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2"/>
        <w:gridCol w:w="2060"/>
        <w:gridCol w:w="2055"/>
        <w:gridCol w:w="2055"/>
        <w:gridCol w:w="2055"/>
      </w:tblGrid>
      <w:tr w:rsidR="007A78FF" w:rsidRPr="00107FDA" w14:paraId="53FDE449" w14:textId="77777777" w:rsidTr="007A78FF">
        <w:trPr>
          <w:trHeight w:val="450"/>
        </w:trPr>
        <w:tc>
          <w:tcPr>
            <w:tcW w:w="9627" w:type="dxa"/>
            <w:gridSpan w:val="5"/>
            <w:tcBorders>
              <w:bottom w:val="single" w:sz="4" w:space="0" w:color="000000"/>
            </w:tcBorders>
            <w:shd w:val="clear" w:color="auto" w:fill="FFF1CC"/>
          </w:tcPr>
          <w:p w14:paraId="35D1FDAF" w14:textId="77777777" w:rsidR="007A78FF" w:rsidRPr="00107FDA" w:rsidRDefault="007A78FF" w:rsidP="007A78FF">
            <w:pPr>
              <w:pStyle w:val="TableParagraph"/>
              <w:spacing w:before="110"/>
              <w:ind w:left="38"/>
              <w:rPr>
                <w:b/>
                <w:sz w:val="20"/>
              </w:rPr>
            </w:pPr>
            <w:r w:rsidRPr="00107FDA">
              <w:rPr>
                <w:b/>
                <w:spacing w:val="-2"/>
                <w:sz w:val="20"/>
              </w:rPr>
              <w:t>LECTUTER(S)</w:t>
            </w:r>
          </w:p>
        </w:tc>
      </w:tr>
      <w:tr w:rsidR="007A78FF" w:rsidRPr="00107FDA" w14:paraId="07AF1CDE" w14:textId="77777777" w:rsidTr="007A78FF">
        <w:trPr>
          <w:trHeight w:val="565"/>
        </w:trPr>
        <w:tc>
          <w:tcPr>
            <w:tcW w:w="1402" w:type="dxa"/>
            <w:tcBorders>
              <w:top w:val="single" w:sz="4" w:space="0" w:color="000000"/>
              <w:bottom w:val="single" w:sz="4" w:space="0" w:color="000000"/>
              <w:right w:val="single" w:sz="4" w:space="0" w:color="000000"/>
            </w:tcBorders>
            <w:shd w:val="clear" w:color="auto" w:fill="FFF1CC"/>
          </w:tcPr>
          <w:p w14:paraId="4E2BA9D2" w14:textId="77777777" w:rsidR="007A78FF" w:rsidRPr="00107FDA" w:rsidRDefault="007A78FF" w:rsidP="007A78FF">
            <w:pPr>
              <w:pStyle w:val="TableParagraph"/>
              <w:spacing w:before="168"/>
              <w:ind w:left="109"/>
              <w:rPr>
                <w:b/>
                <w:sz w:val="20"/>
              </w:rPr>
            </w:pPr>
            <w:r w:rsidRPr="00107FDA">
              <w:rPr>
                <w:b/>
                <w:sz w:val="20"/>
              </w:rPr>
              <w:t>Prepared</w:t>
            </w:r>
            <w:r w:rsidRPr="00107FDA">
              <w:rPr>
                <w:b/>
                <w:spacing w:val="-8"/>
                <w:sz w:val="20"/>
              </w:rPr>
              <w:t xml:space="preserve"> </w:t>
            </w:r>
            <w:r w:rsidRPr="00107FDA">
              <w:rPr>
                <w:b/>
                <w:spacing w:val="-5"/>
                <w:sz w:val="20"/>
              </w:rPr>
              <w:t>by</w:t>
            </w:r>
          </w:p>
        </w:tc>
        <w:tc>
          <w:tcPr>
            <w:tcW w:w="2060" w:type="dxa"/>
            <w:tcBorders>
              <w:top w:val="single" w:sz="4" w:space="0" w:color="000000"/>
              <w:left w:val="single" w:sz="4" w:space="0" w:color="000000"/>
              <w:bottom w:val="single" w:sz="4" w:space="0" w:color="000000"/>
              <w:right w:val="single" w:sz="4" w:space="0" w:color="000000"/>
            </w:tcBorders>
          </w:tcPr>
          <w:p w14:paraId="7C1ECD4E" w14:textId="77777777" w:rsidR="007A78FF" w:rsidRPr="00107FDA" w:rsidRDefault="007A78FF" w:rsidP="007A78FF">
            <w:pPr>
              <w:pStyle w:val="TableParagraph"/>
              <w:spacing w:before="48"/>
              <w:ind w:left="609" w:right="346" w:hanging="236"/>
              <w:rPr>
                <w:sz w:val="20"/>
              </w:rPr>
            </w:pPr>
            <w:r w:rsidRPr="00107FDA">
              <w:rPr>
                <w:sz w:val="20"/>
              </w:rPr>
              <w:t>Prof.</w:t>
            </w:r>
            <w:r w:rsidRPr="00107FDA">
              <w:rPr>
                <w:spacing w:val="-13"/>
                <w:sz w:val="20"/>
              </w:rPr>
              <w:t xml:space="preserve"> </w:t>
            </w:r>
            <w:r w:rsidRPr="00107FDA">
              <w:rPr>
                <w:sz w:val="20"/>
              </w:rPr>
              <w:t>Dr.</w:t>
            </w:r>
            <w:r w:rsidRPr="00107FDA">
              <w:rPr>
                <w:spacing w:val="-12"/>
                <w:sz w:val="20"/>
              </w:rPr>
              <w:t xml:space="preserve"> </w:t>
            </w:r>
            <w:r w:rsidRPr="00107FDA">
              <w:rPr>
                <w:sz w:val="20"/>
              </w:rPr>
              <w:t xml:space="preserve">Melike </w:t>
            </w:r>
            <w:r w:rsidRPr="00107FDA">
              <w:rPr>
                <w:spacing w:val="-2"/>
                <w:sz w:val="20"/>
              </w:rPr>
              <w:t>GÖKCAN</w:t>
            </w:r>
          </w:p>
        </w:tc>
        <w:tc>
          <w:tcPr>
            <w:tcW w:w="2055" w:type="dxa"/>
            <w:tcBorders>
              <w:top w:val="single" w:sz="4" w:space="0" w:color="000000"/>
              <w:left w:val="single" w:sz="4" w:space="0" w:color="000000"/>
              <w:bottom w:val="single" w:sz="4" w:space="0" w:color="000000"/>
              <w:right w:val="single" w:sz="4" w:space="0" w:color="000000"/>
            </w:tcBorders>
          </w:tcPr>
          <w:p w14:paraId="44B71861" w14:textId="77777777" w:rsidR="007A78FF" w:rsidRPr="00107FDA" w:rsidRDefault="007A78FF" w:rsidP="007A78FF">
            <w:pPr>
              <w:pStyle w:val="TableParagraph"/>
              <w:jc w:val="center"/>
              <w:rPr>
                <w:sz w:val="20"/>
              </w:rPr>
            </w:pPr>
            <w:r w:rsidRPr="00107FDA">
              <w:rPr>
                <w:sz w:val="20"/>
              </w:rPr>
              <w:t>Prof. Dr. Ahmet KARTAL</w:t>
            </w:r>
          </w:p>
        </w:tc>
        <w:tc>
          <w:tcPr>
            <w:tcW w:w="2055" w:type="dxa"/>
            <w:tcBorders>
              <w:top w:val="single" w:sz="4" w:space="0" w:color="000000"/>
              <w:left w:val="single" w:sz="4" w:space="0" w:color="000000"/>
              <w:bottom w:val="single" w:sz="4" w:space="0" w:color="000000"/>
              <w:right w:val="single" w:sz="4" w:space="0" w:color="000000"/>
            </w:tcBorders>
          </w:tcPr>
          <w:p w14:paraId="3F2F226C" w14:textId="77777777" w:rsidR="007A78FF" w:rsidRPr="00107FDA" w:rsidRDefault="007A78FF" w:rsidP="007A78FF">
            <w:pPr>
              <w:pStyle w:val="TableParagraph"/>
              <w:jc w:val="center"/>
              <w:rPr>
                <w:sz w:val="20"/>
              </w:rPr>
            </w:pPr>
            <w:r w:rsidRPr="00107FDA">
              <w:rPr>
                <w:sz w:val="20"/>
              </w:rPr>
              <w:t>Assoc. Prof. Dr. Tuba ONAT ÇAKIROĞLU</w:t>
            </w:r>
          </w:p>
        </w:tc>
        <w:tc>
          <w:tcPr>
            <w:tcW w:w="2055" w:type="dxa"/>
            <w:tcBorders>
              <w:top w:val="single" w:sz="4" w:space="0" w:color="000000"/>
              <w:left w:val="single" w:sz="4" w:space="0" w:color="000000"/>
              <w:bottom w:val="single" w:sz="4" w:space="0" w:color="000000"/>
            </w:tcBorders>
          </w:tcPr>
          <w:p w14:paraId="0E485344" w14:textId="77777777" w:rsidR="007A78FF" w:rsidRPr="00107FDA" w:rsidRDefault="007A78FF" w:rsidP="007A78FF">
            <w:pPr>
              <w:pStyle w:val="TableParagraph"/>
              <w:rPr>
                <w:sz w:val="20"/>
              </w:rPr>
            </w:pPr>
          </w:p>
        </w:tc>
      </w:tr>
      <w:tr w:rsidR="007A78FF" w:rsidRPr="00107FDA" w14:paraId="1307A431" w14:textId="77777777" w:rsidTr="007A78FF">
        <w:trPr>
          <w:trHeight w:val="585"/>
        </w:trPr>
        <w:tc>
          <w:tcPr>
            <w:tcW w:w="1402" w:type="dxa"/>
            <w:tcBorders>
              <w:top w:val="single" w:sz="4" w:space="0" w:color="000000"/>
              <w:right w:val="single" w:sz="4" w:space="0" w:color="000000"/>
            </w:tcBorders>
            <w:shd w:val="clear" w:color="auto" w:fill="FFF1CC"/>
          </w:tcPr>
          <w:p w14:paraId="63F316DC" w14:textId="77777777" w:rsidR="007A78FF" w:rsidRPr="00107FDA" w:rsidRDefault="007A78FF" w:rsidP="007A78FF">
            <w:pPr>
              <w:pStyle w:val="TableParagraph"/>
              <w:spacing w:before="178"/>
              <w:ind w:left="109"/>
              <w:rPr>
                <w:b/>
                <w:sz w:val="20"/>
              </w:rPr>
            </w:pPr>
            <w:r w:rsidRPr="00107FDA">
              <w:rPr>
                <w:b/>
                <w:spacing w:val="-2"/>
                <w:sz w:val="20"/>
              </w:rPr>
              <w:t>Signature(s)</w:t>
            </w:r>
          </w:p>
        </w:tc>
        <w:tc>
          <w:tcPr>
            <w:tcW w:w="2060" w:type="dxa"/>
            <w:tcBorders>
              <w:top w:val="single" w:sz="4" w:space="0" w:color="000000"/>
              <w:left w:val="single" w:sz="4" w:space="0" w:color="000000"/>
              <w:right w:val="single" w:sz="4" w:space="0" w:color="000000"/>
            </w:tcBorders>
          </w:tcPr>
          <w:p w14:paraId="7FC0E82F"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right w:val="single" w:sz="4" w:space="0" w:color="000000"/>
            </w:tcBorders>
          </w:tcPr>
          <w:p w14:paraId="2698535A"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right w:val="single" w:sz="4" w:space="0" w:color="000000"/>
            </w:tcBorders>
          </w:tcPr>
          <w:p w14:paraId="3CC27C56"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tcBorders>
          </w:tcPr>
          <w:p w14:paraId="0C28C484" w14:textId="77777777" w:rsidR="007A78FF" w:rsidRPr="00107FDA" w:rsidRDefault="007A78FF" w:rsidP="007A78FF">
            <w:pPr>
              <w:pStyle w:val="TableParagraph"/>
              <w:rPr>
                <w:sz w:val="20"/>
              </w:rPr>
            </w:pPr>
          </w:p>
        </w:tc>
      </w:tr>
    </w:tbl>
    <w:p w14:paraId="2732B409" w14:textId="77777777" w:rsidR="007A78FF" w:rsidRPr="00107FDA" w:rsidRDefault="007A78FF" w:rsidP="007A78FF">
      <w:pPr>
        <w:pStyle w:val="GvdeMetni"/>
        <w:spacing w:before="5"/>
        <w:rPr>
          <w:sz w:val="20"/>
          <w:szCs w:val="20"/>
        </w:rPr>
      </w:pPr>
    </w:p>
    <w:p w14:paraId="5F3174A4" w14:textId="77777777" w:rsidR="007A78FF" w:rsidRPr="00107FDA" w:rsidRDefault="007A78FF" w:rsidP="007A78FF">
      <w:pPr>
        <w:ind w:right="278"/>
        <w:rPr>
          <w:sz w:val="20"/>
        </w:rPr>
      </w:pPr>
    </w:p>
    <w:p w14:paraId="07549A56" w14:textId="77777777" w:rsidR="007A78FF" w:rsidRPr="00107FDA" w:rsidRDefault="007A78FF" w:rsidP="007A78FF">
      <w:pPr>
        <w:ind w:right="278"/>
        <w:jc w:val="right"/>
        <w:rPr>
          <w:szCs w:val="24"/>
        </w:rPr>
      </w:pPr>
      <w:r w:rsidRPr="00107FDA">
        <w:rPr>
          <w:szCs w:val="24"/>
        </w:rPr>
        <w:t>24/06/2026</w:t>
      </w:r>
    </w:p>
    <w:p w14:paraId="53B19827" w14:textId="77777777" w:rsidR="007A78FF" w:rsidRDefault="007A78FF" w:rsidP="007A78FF">
      <w:pPr>
        <w:rPr>
          <w:sz w:val="20"/>
        </w:rPr>
      </w:pPr>
      <w:r>
        <w:rPr>
          <w:sz w:val="20"/>
        </w:rPr>
        <w:br w:type="page"/>
      </w:r>
    </w:p>
    <w:p w14:paraId="5F26F1DF" w14:textId="77777777" w:rsidR="007A78FF" w:rsidRPr="00107FDA" w:rsidRDefault="007A78FF" w:rsidP="007A78FF">
      <w:pPr>
        <w:ind w:right="278"/>
        <w:jc w:val="center"/>
        <w:rPr>
          <w:sz w:val="20"/>
        </w:rPr>
      </w:pPr>
    </w:p>
    <w:p w14:paraId="7419F2D1" w14:textId="77777777" w:rsidR="007A78FF" w:rsidRDefault="007A78FF" w:rsidP="007A78FF">
      <w:pPr>
        <w:spacing w:before="120"/>
        <w:jc w:val="center"/>
        <w:rPr>
          <w:rFonts w:asciiTheme="majorBidi" w:eastAsia="Calibri" w:hAnsiTheme="majorBidi" w:cstheme="majorBidi"/>
          <w:b/>
          <w:lang w:val="tr-TR"/>
        </w:rPr>
      </w:pPr>
      <w:r>
        <w:rPr>
          <w:rFonts w:asciiTheme="majorBidi" w:eastAsia="Calibri" w:hAnsiTheme="majorBidi" w:cstheme="majorBidi"/>
          <w:b/>
          <w:lang w:val="tr-TR"/>
        </w:rPr>
        <w:t>T.C.</w:t>
      </w:r>
    </w:p>
    <w:p w14:paraId="228530F7" w14:textId="77777777" w:rsidR="007A78FF" w:rsidRDefault="007A78FF" w:rsidP="007A78FF">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60640" behindDoc="0" locked="0" layoutInCell="1" allowOverlap="1" wp14:anchorId="32488610" wp14:editId="234BE650">
            <wp:simplePos x="0" y="0"/>
            <wp:positionH relativeFrom="margin">
              <wp:align>right</wp:align>
            </wp:positionH>
            <wp:positionV relativeFrom="paragraph">
              <wp:posOffset>93345</wp:posOffset>
            </wp:positionV>
            <wp:extent cx="719455" cy="719455"/>
            <wp:effectExtent l="0" t="0" r="4445" b="4445"/>
            <wp:wrapNone/>
            <wp:docPr id="578356426" name="Resim 57835642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02439567"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59616" behindDoc="0" locked="0" layoutInCell="1" allowOverlap="1" wp14:anchorId="31CF3E04" wp14:editId="768AE6B5">
            <wp:simplePos x="0" y="0"/>
            <wp:positionH relativeFrom="margin">
              <wp:align>left</wp:align>
            </wp:positionH>
            <wp:positionV relativeFrom="paragraph">
              <wp:posOffset>102870</wp:posOffset>
            </wp:positionV>
            <wp:extent cx="719455" cy="719455"/>
            <wp:effectExtent l="0" t="0" r="4445" b="4445"/>
            <wp:wrapNone/>
            <wp:docPr id="578356427" name="Resim 57835642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95280268"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14:paraId="6AB442ED" w14:textId="77777777" w:rsidR="007A78FF" w:rsidRDefault="007A78FF" w:rsidP="007A78FF">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14:paraId="20787E14" w14:textId="77777777" w:rsidR="007A78FF" w:rsidRDefault="007A78FF" w:rsidP="007A78FF">
      <w:pPr>
        <w:spacing w:line="256" w:lineRule="auto"/>
        <w:jc w:val="center"/>
        <w:rPr>
          <w:rFonts w:asciiTheme="majorBidi" w:eastAsia="Calibri" w:hAnsiTheme="majorBidi" w:cstheme="majorBidi"/>
          <w:b/>
        </w:rPr>
      </w:pPr>
    </w:p>
    <w:p w14:paraId="49898208"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14:paraId="3B4E52A9" w14:textId="77777777" w:rsidR="007A78FF" w:rsidRDefault="007A78FF" w:rsidP="007A78FF">
      <w:pPr>
        <w:spacing w:line="256" w:lineRule="auto"/>
        <w:jc w:val="center"/>
        <w:rPr>
          <w:rFonts w:asciiTheme="majorBidi" w:eastAsia="Calibri" w:hAnsiTheme="majorBidi" w:cstheme="majorBidi"/>
          <w:b/>
        </w:rPr>
      </w:pPr>
    </w:p>
    <w:p w14:paraId="46C5EA7F" w14:textId="77777777" w:rsidR="007A78FF" w:rsidRDefault="007A78FF" w:rsidP="007A78FF">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CD5CDE" w14:paraId="46F8AD4D" w14:textId="77777777" w:rsidTr="007A78FF">
        <w:trPr>
          <w:trHeight w:val="312"/>
        </w:trPr>
        <w:tc>
          <w:tcPr>
            <w:tcW w:w="6506" w:type="dxa"/>
            <w:shd w:val="clear" w:color="auto" w:fill="FFF2CC"/>
            <w:vAlign w:val="center"/>
          </w:tcPr>
          <w:p w14:paraId="31C1E07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Title</w:t>
            </w:r>
          </w:p>
        </w:tc>
        <w:tc>
          <w:tcPr>
            <w:tcW w:w="3118" w:type="dxa"/>
            <w:shd w:val="clear" w:color="auto" w:fill="FFF2CC"/>
            <w:vAlign w:val="center"/>
          </w:tcPr>
          <w:p w14:paraId="75CCA591"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Code</w:t>
            </w:r>
          </w:p>
        </w:tc>
      </w:tr>
      <w:tr w:rsidR="007A78FF" w:rsidRPr="00CD5CDE" w14:paraId="746D52D8" w14:textId="77777777" w:rsidTr="007A78FF">
        <w:trPr>
          <w:trHeight w:val="397"/>
        </w:trPr>
        <w:tc>
          <w:tcPr>
            <w:tcW w:w="6506" w:type="dxa"/>
            <w:vAlign w:val="center"/>
          </w:tcPr>
          <w:p w14:paraId="4D1D45F4"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TURKISH GRAMMAR IV</w:t>
            </w:r>
          </w:p>
        </w:tc>
        <w:tc>
          <w:tcPr>
            <w:tcW w:w="3118" w:type="dxa"/>
            <w:vAlign w:val="center"/>
          </w:tcPr>
          <w:p w14:paraId="77117974"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831814042</w:t>
            </w:r>
          </w:p>
        </w:tc>
      </w:tr>
    </w:tbl>
    <w:p w14:paraId="2110247A"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CD5CDE" w14:paraId="5BCC9925" w14:textId="77777777" w:rsidTr="007A78FF">
        <w:trPr>
          <w:trHeight w:val="312"/>
        </w:trPr>
        <w:tc>
          <w:tcPr>
            <w:tcW w:w="1928" w:type="dxa"/>
            <w:vMerge w:val="restart"/>
            <w:shd w:val="clear" w:color="auto" w:fill="FFF2CC"/>
            <w:vAlign w:val="center"/>
          </w:tcPr>
          <w:p w14:paraId="0354277A"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Semester</w:t>
            </w:r>
          </w:p>
        </w:tc>
        <w:tc>
          <w:tcPr>
            <w:tcW w:w="3869" w:type="dxa"/>
            <w:gridSpan w:val="2"/>
            <w:shd w:val="clear" w:color="auto" w:fill="FFF2CC"/>
            <w:vAlign w:val="center"/>
          </w:tcPr>
          <w:p w14:paraId="4E7B2DEA"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Weekly Course Hours</w:t>
            </w:r>
          </w:p>
        </w:tc>
        <w:tc>
          <w:tcPr>
            <w:tcW w:w="1913" w:type="dxa"/>
            <w:vMerge w:val="restart"/>
            <w:shd w:val="clear" w:color="auto" w:fill="FFF2CC"/>
            <w:vAlign w:val="center"/>
          </w:tcPr>
          <w:p w14:paraId="669D457F"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Credit</w:t>
            </w:r>
          </w:p>
        </w:tc>
        <w:tc>
          <w:tcPr>
            <w:tcW w:w="1914" w:type="dxa"/>
            <w:vMerge w:val="restart"/>
            <w:shd w:val="clear" w:color="auto" w:fill="FFF2CC"/>
            <w:vAlign w:val="center"/>
          </w:tcPr>
          <w:p w14:paraId="3A8001AA"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ECTS</w:t>
            </w:r>
          </w:p>
        </w:tc>
      </w:tr>
      <w:tr w:rsidR="007A78FF" w:rsidRPr="00CD5CDE" w14:paraId="0FB110BC" w14:textId="77777777" w:rsidTr="007A78FF">
        <w:trPr>
          <w:trHeight w:val="312"/>
        </w:trPr>
        <w:tc>
          <w:tcPr>
            <w:tcW w:w="1928" w:type="dxa"/>
            <w:vMerge/>
            <w:shd w:val="clear" w:color="auto" w:fill="FFF2CC"/>
            <w:vAlign w:val="center"/>
          </w:tcPr>
          <w:p w14:paraId="531BF7BB" w14:textId="77777777" w:rsidR="007A78FF" w:rsidRPr="00CD5CDE" w:rsidRDefault="007A78FF" w:rsidP="007A78FF">
            <w:pPr>
              <w:jc w:val="center"/>
              <w:rPr>
                <w:rFonts w:asciiTheme="majorBidi" w:eastAsia="Calibri" w:hAnsiTheme="majorBidi" w:cstheme="majorBidi"/>
                <w:b/>
                <w:sz w:val="20"/>
                <w:szCs w:val="20"/>
              </w:rPr>
            </w:pPr>
          </w:p>
        </w:tc>
        <w:tc>
          <w:tcPr>
            <w:tcW w:w="1885" w:type="dxa"/>
            <w:shd w:val="clear" w:color="auto" w:fill="FFF2CC"/>
            <w:vAlign w:val="center"/>
          </w:tcPr>
          <w:p w14:paraId="72FBB239"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Theory</w:t>
            </w:r>
          </w:p>
        </w:tc>
        <w:tc>
          <w:tcPr>
            <w:tcW w:w="1984" w:type="dxa"/>
            <w:shd w:val="clear" w:color="auto" w:fill="FFF2CC"/>
            <w:vAlign w:val="center"/>
          </w:tcPr>
          <w:p w14:paraId="3CF12720"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Practice</w:t>
            </w:r>
          </w:p>
        </w:tc>
        <w:tc>
          <w:tcPr>
            <w:tcW w:w="1913" w:type="dxa"/>
            <w:vMerge/>
            <w:shd w:val="clear" w:color="auto" w:fill="FFF2CC"/>
            <w:vAlign w:val="center"/>
          </w:tcPr>
          <w:p w14:paraId="0A76B831" w14:textId="77777777" w:rsidR="007A78FF" w:rsidRPr="00CD5CDE" w:rsidRDefault="007A78FF" w:rsidP="007A78FF">
            <w:pPr>
              <w:jc w:val="center"/>
              <w:rPr>
                <w:rFonts w:asciiTheme="majorBidi" w:eastAsia="Calibri" w:hAnsiTheme="majorBidi" w:cstheme="majorBidi"/>
                <w:b/>
                <w:sz w:val="20"/>
                <w:szCs w:val="20"/>
              </w:rPr>
            </w:pPr>
          </w:p>
        </w:tc>
        <w:tc>
          <w:tcPr>
            <w:tcW w:w="1914" w:type="dxa"/>
            <w:vMerge/>
            <w:shd w:val="clear" w:color="auto" w:fill="FFF2CC"/>
            <w:vAlign w:val="center"/>
          </w:tcPr>
          <w:p w14:paraId="0784E0CF" w14:textId="77777777" w:rsidR="007A78FF" w:rsidRPr="00CD5CDE" w:rsidRDefault="007A78FF" w:rsidP="007A78FF">
            <w:pPr>
              <w:jc w:val="center"/>
              <w:rPr>
                <w:rFonts w:asciiTheme="majorBidi" w:eastAsia="Calibri" w:hAnsiTheme="majorBidi" w:cstheme="majorBidi"/>
                <w:b/>
                <w:sz w:val="20"/>
                <w:szCs w:val="20"/>
              </w:rPr>
            </w:pPr>
          </w:p>
        </w:tc>
      </w:tr>
      <w:tr w:rsidR="007A78FF" w:rsidRPr="00CD5CDE" w14:paraId="4F7470C4" w14:textId="77777777" w:rsidTr="007A78FF">
        <w:trPr>
          <w:trHeight w:val="397"/>
        </w:trPr>
        <w:tc>
          <w:tcPr>
            <w:tcW w:w="1928" w:type="dxa"/>
            <w:vAlign w:val="center"/>
          </w:tcPr>
          <w:p w14:paraId="16DBC43B"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4</w:t>
            </w:r>
          </w:p>
        </w:tc>
        <w:tc>
          <w:tcPr>
            <w:tcW w:w="1885" w:type="dxa"/>
            <w:vAlign w:val="center"/>
          </w:tcPr>
          <w:p w14:paraId="0803CD4D"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c>
          <w:tcPr>
            <w:tcW w:w="1984" w:type="dxa"/>
            <w:vAlign w:val="center"/>
          </w:tcPr>
          <w:p w14:paraId="14E7A97D"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0</w:t>
            </w:r>
          </w:p>
        </w:tc>
        <w:tc>
          <w:tcPr>
            <w:tcW w:w="1913" w:type="dxa"/>
            <w:vAlign w:val="center"/>
          </w:tcPr>
          <w:p w14:paraId="165DE1D3"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c>
          <w:tcPr>
            <w:tcW w:w="1914" w:type="dxa"/>
            <w:vAlign w:val="center"/>
          </w:tcPr>
          <w:p w14:paraId="2AAD2515"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3</w:t>
            </w:r>
          </w:p>
        </w:tc>
      </w:tr>
    </w:tbl>
    <w:p w14:paraId="4116FCC0"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CD5CDE" w14:paraId="3B6A6EC1" w14:textId="77777777" w:rsidTr="007A78FF">
        <w:trPr>
          <w:trHeight w:val="312"/>
        </w:trPr>
        <w:tc>
          <w:tcPr>
            <w:tcW w:w="9624" w:type="dxa"/>
            <w:gridSpan w:val="5"/>
            <w:shd w:val="clear" w:color="auto" w:fill="FFF2CC"/>
            <w:vAlign w:val="center"/>
          </w:tcPr>
          <w:p w14:paraId="29EB1AA8"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Category (credit distribution)</w:t>
            </w:r>
          </w:p>
        </w:tc>
      </w:tr>
      <w:tr w:rsidR="007A78FF" w:rsidRPr="00CD5CDE" w14:paraId="019E1B11" w14:textId="77777777" w:rsidTr="007A78FF">
        <w:tc>
          <w:tcPr>
            <w:tcW w:w="1924" w:type="dxa"/>
            <w:shd w:val="clear" w:color="auto" w:fill="FFF2CC"/>
            <w:vAlign w:val="center"/>
          </w:tcPr>
          <w:p w14:paraId="7D27C624"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Mathematics and Basic Sciences</w:t>
            </w:r>
          </w:p>
        </w:tc>
        <w:tc>
          <w:tcPr>
            <w:tcW w:w="1925" w:type="dxa"/>
            <w:shd w:val="clear" w:color="auto" w:fill="FFF2CC"/>
            <w:vAlign w:val="center"/>
          </w:tcPr>
          <w:p w14:paraId="79E93FB9"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Engineering Sciences</w:t>
            </w:r>
          </w:p>
        </w:tc>
        <w:tc>
          <w:tcPr>
            <w:tcW w:w="1925" w:type="dxa"/>
            <w:shd w:val="clear" w:color="auto" w:fill="FFF2CC"/>
            <w:vAlign w:val="center"/>
          </w:tcPr>
          <w:p w14:paraId="043E8496"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Design</w:t>
            </w:r>
          </w:p>
        </w:tc>
        <w:tc>
          <w:tcPr>
            <w:tcW w:w="1866" w:type="dxa"/>
            <w:shd w:val="clear" w:color="auto" w:fill="FFF2CC"/>
            <w:vAlign w:val="center"/>
          </w:tcPr>
          <w:p w14:paraId="6D712304"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General Education</w:t>
            </w:r>
          </w:p>
        </w:tc>
        <w:tc>
          <w:tcPr>
            <w:tcW w:w="1984" w:type="dxa"/>
            <w:shd w:val="clear" w:color="auto" w:fill="FFF2CC"/>
            <w:vAlign w:val="center"/>
          </w:tcPr>
          <w:p w14:paraId="285936F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Social Sciences</w:t>
            </w:r>
          </w:p>
        </w:tc>
      </w:tr>
      <w:tr w:rsidR="007A78FF" w:rsidRPr="00CD5CDE" w14:paraId="548C3EA2" w14:textId="77777777" w:rsidTr="007A78FF">
        <w:trPr>
          <w:trHeight w:val="397"/>
        </w:trPr>
        <w:tc>
          <w:tcPr>
            <w:tcW w:w="1924" w:type="dxa"/>
            <w:vAlign w:val="center"/>
          </w:tcPr>
          <w:p w14:paraId="29810849" w14:textId="77777777" w:rsidR="007A78FF" w:rsidRPr="00CD5CDE" w:rsidRDefault="007A78FF" w:rsidP="007A78FF">
            <w:pPr>
              <w:jc w:val="center"/>
              <w:rPr>
                <w:rFonts w:asciiTheme="majorBidi" w:eastAsia="Calibri" w:hAnsiTheme="majorBidi" w:cstheme="majorBidi"/>
                <w:sz w:val="20"/>
                <w:szCs w:val="20"/>
              </w:rPr>
            </w:pPr>
          </w:p>
        </w:tc>
        <w:tc>
          <w:tcPr>
            <w:tcW w:w="1925" w:type="dxa"/>
            <w:vAlign w:val="center"/>
          </w:tcPr>
          <w:p w14:paraId="56279955" w14:textId="77777777" w:rsidR="007A78FF" w:rsidRPr="00CD5CDE" w:rsidRDefault="007A78FF" w:rsidP="007A78FF">
            <w:pPr>
              <w:jc w:val="center"/>
              <w:rPr>
                <w:rFonts w:asciiTheme="majorBidi" w:eastAsia="Calibri" w:hAnsiTheme="majorBidi" w:cstheme="majorBidi"/>
                <w:sz w:val="20"/>
                <w:szCs w:val="20"/>
              </w:rPr>
            </w:pPr>
          </w:p>
        </w:tc>
        <w:tc>
          <w:tcPr>
            <w:tcW w:w="1925" w:type="dxa"/>
            <w:vAlign w:val="center"/>
          </w:tcPr>
          <w:p w14:paraId="48323BCA" w14:textId="77777777" w:rsidR="007A78FF" w:rsidRPr="00CD5CDE" w:rsidRDefault="007A78FF" w:rsidP="007A78FF">
            <w:pPr>
              <w:jc w:val="center"/>
              <w:rPr>
                <w:rFonts w:asciiTheme="majorBidi" w:eastAsia="Calibri" w:hAnsiTheme="majorBidi" w:cstheme="majorBidi"/>
                <w:sz w:val="20"/>
                <w:szCs w:val="20"/>
              </w:rPr>
            </w:pPr>
          </w:p>
        </w:tc>
        <w:tc>
          <w:tcPr>
            <w:tcW w:w="1866" w:type="dxa"/>
            <w:vAlign w:val="center"/>
          </w:tcPr>
          <w:p w14:paraId="4A2C97D0" w14:textId="77777777" w:rsidR="007A78FF" w:rsidRPr="00CD5CDE" w:rsidRDefault="007A78FF" w:rsidP="007A78FF">
            <w:pPr>
              <w:jc w:val="center"/>
              <w:rPr>
                <w:rFonts w:asciiTheme="majorBidi" w:eastAsia="Calibri" w:hAnsiTheme="majorBidi" w:cstheme="majorBidi"/>
                <w:sz w:val="20"/>
                <w:szCs w:val="20"/>
              </w:rPr>
            </w:pPr>
          </w:p>
        </w:tc>
        <w:tc>
          <w:tcPr>
            <w:tcW w:w="1984" w:type="dxa"/>
            <w:vAlign w:val="center"/>
          </w:tcPr>
          <w:p w14:paraId="2BC8E1D4"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X</w:t>
            </w:r>
          </w:p>
        </w:tc>
      </w:tr>
    </w:tbl>
    <w:p w14:paraId="234BA4AB"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CD5CDE" w14:paraId="74D1E53C" w14:textId="77777777" w:rsidTr="007A78FF">
        <w:trPr>
          <w:trHeight w:val="312"/>
        </w:trPr>
        <w:tc>
          <w:tcPr>
            <w:tcW w:w="3208" w:type="dxa"/>
            <w:shd w:val="clear" w:color="auto" w:fill="FFF2CC"/>
            <w:vAlign w:val="center"/>
          </w:tcPr>
          <w:p w14:paraId="27F90977"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Language</w:t>
            </w:r>
          </w:p>
        </w:tc>
        <w:tc>
          <w:tcPr>
            <w:tcW w:w="3208" w:type="dxa"/>
            <w:shd w:val="clear" w:color="auto" w:fill="FFF2CC"/>
            <w:vAlign w:val="center"/>
          </w:tcPr>
          <w:p w14:paraId="17ECEFCD"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Level</w:t>
            </w:r>
          </w:p>
        </w:tc>
        <w:tc>
          <w:tcPr>
            <w:tcW w:w="3208" w:type="dxa"/>
            <w:shd w:val="clear" w:color="auto" w:fill="FFF2CC"/>
            <w:vAlign w:val="center"/>
          </w:tcPr>
          <w:p w14:paraId="77B84F94"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Type</w:t>
            </w:r>
          </w:p>
        </w:tc>
      </w:tr>
      <w:tr w:rsidR="007A78FF" w:rsidRPr="00CD5CDE" w14:paraId="34471F17" w14:textId="77777777" w:rsidTr="007A78FF">
        <w:trPr>
          <w:trHeight w:val="397"/>
        </w:trPr>
        <w:sdt>
          <w:sdtPr>
            <w:rPr>
              <w:rFonts w:asciiTheme="majorBidi" w:eastAsia="Calibri" w:hAnsiTheme="majorBidi" w:cstheme="majorBidi"/>
              <w:sz w:val="20"/>
              <w:szCs w:val="20"/>
            </w:rPr>
            <w:id w:val="-1296671809"/>
            <w:placeholder>
              <w:docPart w:val="AAF8D31248104FAAA21C4FD20647962F"/>
            </w:placeholder>
            <w:comboBox>
              <w:listItem w:displayText="Türkçe" w:value="Türkçe"/>
              <w:listItem w:displayText="İngilizce" w:value="İngilizce"/>
            </w:comboBox>
          </w:sdtPr>
          <w:sdtContent>
            <w:tc>
              <w:tcPr>
                <w:tcW w:w="3208" w:type="dxa"/>
                <w:vAlign w:val="center"/>
              </w:tcPr>
              <w:p w14:paraId="33543465" w14:textId="77777777" w:rsidR="007A78FF" w:rsidRPr="00CD5CD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Turkish</w:t>
                </w:r>
              </w:p>
            </w:tc>
          </w:sdtContent>
        </w:sdt>
        <w:sdt>
          <w:sdtPr>
            <w:rPr>
              <w:rFonts w:asciiTheme="majorBidi" w:eastAsia="Calibri" w:hAnsiTheme="majorBidi" w:cstheme="majorBidi"/>
              <w:sz w:val="20"/>
              <w:szCs w:val="20"/>
            </w:rPr>
            <w:id w:val="384382829"/>
            <w:placeholder>
              <w:docPart w:val="AAF8D31248104FAAA21C4FD20647962F"/>
            </w:placeholder>
            <w:comboBox>
              <w:listItem w:displayText="Ön Lisans" w:value="Ön Lisans"/>
              <w:listItem w:displayText="Lisans" w:value="Lisans"/>
              <w:listItem w:displayText="Yüksek Lisans" w:value="Yüksek Lisans"/>
              <w:listItem w:displayText="Doktora" w:value="Doktora"/>
            </w:comboBox>
          </w:sdtPr>
          <w:sdtContent>
            <w:tc>
              <w:tcPr>
                <w:tcW w:w="3208" w:type="dxa"/>
                <w:vAlign w:val="center"/>
              </w:tcPr>
              <w:p w14:paraId="406ADB70" w14:textId="77777777" w:rsidR="007A78FF" w:rsidRPr="00CD5CD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Undergraduate</w:t>
                </w:r>
              </w:p>
            </w:tc>
          </w:sdtContent>
        </w:sdt>
        <w:sdt>
          <w:sdtPr>
            <w:rPr>
              <w:rFonts w:asciiTheme="majorBidi" w:eastAsia="Calibri" w:hAnsiTheme="majorBidi" w:cstheme="majorBidi"/>
              <w:sz w:val="20"/>
              <w:szCs w:val="20"/>
            </w:rPr>
            <w:id w:val="-1894951475"/>
            <w:placeholder>
              <w:docPart w:val="AAF8D31248104FAAA21C4FD20647962F"/>
            </w:placeholder>
            <w:comboBox>
              <w:listItem w:displayText="Zorunlu" w:value="Zorunlu"/>
              <w:listItem w:displayText="Seçmeli" w:value="Seçmeli"/>
            </w:comboBox>
          </w:sdtPr>
          <w:sdtContent>
            <w:tc>
              <w:tcPr>
                <w:tcW w:w="3208" w:type="dxa"/>
                <w:vAlign w:val="center"/>
              </w:tcPr>
              <w:p w14:paraId="5E711BDF" w14:textId="77777777" w:rsidR="007A78FF" w:rsidRPr="00CD5CDE" w:rsidRDefault="007A78FF" w:rsidP="007A78FF">
                <w:pPr>
                  <w:jc w:val="center"/>
                  <w:rPr>
                    <w:rFonts w:asciiTheme="majorBidi" w:eastAsia="Calibri" w:hAnsiTheme="majorBidi" w:cstheme="majorBidi"/>
                    <w:sz w:val="20"/>
                    <w:szCs w:val="20"/>
                  </w:rPr>
                </w:pPr>
                <w:r>
                  <w:rPr>
                    <w:rFonts w:asciiTheme="majorBidi" w:eastAsia="Calibri" w:hAnsiTheme="majorBidi" w:cstheme="majorBidi"/>
                    <w:sz w:val="20"/>
                    <w:szCs w:val="20"/>
                  </w:rPr>
                  <w:t>Compulsory</w:t>
                </w:r>
              </w:p>
            </w:tc>
          </w:sdtContent>
        </w:sdt>
      </w:tr>
    </w:tbl>
    <w:p w14:paraId="27809078"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CD5CDE" w14:paraId="21D66B07" w14:textId="77777777" w:rsidTr="007A78FF">
        <w:trPr>
          <w:trHeight w:val="421"/>
        </w:trPr>
        <w:tc>
          <w:tcPr>
            <w:tcW w:w="2112" w:type="dxa"/>
            <w:shd w:val="clear" w:color="auto" w:fill="FFF2CC"/>
            <w:vAlign w:val="center"/>
          </w:tcPr>
          <w:p w14:paraId="0A3320A4"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Prerequisite Courses</w:t>
            </w:r>
          </w:p>
        </w:tc>
        <w:tc>
          <w:tcPr>
            <w:tcW w:w="7512" w:type="dxa"/>
            <w:shd w:val="clear" w:color="auto" w:fill="FFFFFF"/>
            <w:vAlign w:val="center"/>
          </w:tcPr>
          <w:p w14:paraId="6677ED45"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w:t>
            </w:r>
          </w:p>
        </w:tc>
      </w:tr>
      <w:tr w:rsidR="007A78FF" w:rsidRPr="00CD5CDE" w14:paraId="651466C1" w14:textId="77777777" w:rsidTr="007A78FF">
        <w:trPr>
          <w:trHeight w:val="491"/>
        </w:trPr>
        <w:tc>
          <w:tcPr>
            <w:tcW w:w="2112" w:type="dxa"/>
            <w:shd w:val="clear" w:color="auto" w:fill="FFF2CC"/>
            <w:vAlign w:val="center"/>
          </w:tcPr>
          <w:p w14:paraId="39D4A1CB"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Objective</w:t>
            </w:r>
          </w:p>
        </w:tc>
        <w:tc>
          <w:tcPr>
            <w:tcW w:w="7512" w:type="dxa"/>
            <w:shd w:val="clear" w:color="auto" w:fill="FFFFFF"/>
          </w:tcPr>
          <w:p w14:paraId="2D4FAFB4" w14:textId="77777777" w:rsidR="007A78FF" w:rsidRPr="00CD5CDE" w:rsidRDefault="007A78FF" w:rsidP="007A78FF">
            <w:pPr>
              <w:tabs>
                <w:tab w:val="left" w:pos="5772"/>
              </w:tabs>
              <w:ind w:hanging="2"/>
              <w:jc w:val="both"/>
              <w:rPr>
                <w:rFonts w:asciiTheme="majorBidi" w:eastAsia="Calibri" w:hAnsiTheme="majorBidi" w:cstheme="majorBidi"/>
                <w:sz w:val="20"/>
                <w:szCs w:val="20"/>
              </w:rPr>
            </w:pPr>
            <w:r w:rsidRPr="00CD5CDE">
              <w:rPr>
                <w:rFonts w:asciiTheme="majorBidi" w:eastAsia="Calibri" w:hAnsiTheme="majorBidi" w:cstheme="majorBidi"/>
                <w:sz w:val="20"/>
                <w:szCs w:val="20"/>
              </w:rPr>
              <w:t>To learn the basic elements and characteristics of Turkish sentence structure.</w:t>
            </w:r>
          </w:p>
        </w:tc>
      </w:tr>
      <w:tr w:rsidR="007A78FF" w:rsidRPr="00CD5CDE" w14:paraId="5D28842C" w14:textId="77777777" w:rsidTr="007A78FF">
        <w:trPr>
          <w:trHeight w:val="569"/>
        </w:trPr>
        <w:tc>
          <w:tcPr>
            <w:tcW w:w="2112" w:type="dxa"/>
            <w:shd w:val="clear" w:color="auto" w:fill="FFF2CC"/>
            <w:vAlign w:val="center"/>
          </w:tcPr>
          <w:p w14:paraId="5AB6D633"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Brief Course Content</w:t>
            </w:r>
          </w:p>
        </w:tc>
        <w:tc>
          <w:tcPr>
            <w:tcW w:w="7512" w:type="dxa"/>
            <w:shd w:val="clear" w:color="auto" w:fill="FFFFFF"/>
          </w:tcPr>
          <w:p w14:paraId="3344456F" w14:textId="77777777" w:rsidR="007A78FF" w:rsidRPr="00CD5CDE" w:rsidRDefault="007A78FF" w:rsidP="007A78FF">
            <w:pPr>
              <w:ind w:hanging="2"/>
              <w:jc w:val="both"/>
              <w:rPr>
                <w:rFonts w:asciiTheme="majorBidi" w:eastAsia="Calibri" w:hAnsiTheme="majorBidi" w:cstheme="majorBidi"/>
                <w:sz w:val="20"/>
                <w:szCs w:val="20"/>
              </w:rPr>
            </w:pPr>
            <w:r w:rsidRPr="00CD5CDE">
              <w:rPr>
                <w:rFonts w:asciiTheme="majorBidi" w:eastAsia="Calibri" w:hAnsiTheme="majorBidi" w:cstheme="majorBidi"/>
                <w:sz w:val="20"/>
                <w:szCs w:val="20"/>
              </w:rPr>
              <w:t>The sentence and its elements as a unit of meaning, word groups, and Turkish sentence structure.</w:t>
            </w:r>
          </w:p>
        </w:tc>
      </w:tr>
    </w:tbl>
    <w:p w14:paraId="76636572"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CD5CDE" w14:paraId="57DF2F04" w14:textId="77777777" w:rsidTr="007A78FF">
        <w:trPr>
          <w:trHeight w:val="312"/>
        </w:trPr>
        <w:tc>
          <w:tcPr>
            <w:tcW w:w="5372" w:type="dxa"/>
            <w:gridSpan w:val="2"/>
            <w:shd w:val="clear" w:color="auto" w:fill="FFF2CC"/>
            <w:vAlign w:val="center"/>
          </w:tcPr>
          <w:p w14:paraId="5E37C1F8"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Learning Outcomes</w:t>
            </w:r>
          </w:p>
        </w:tc>
        <w:tc>
          <w:tcPr>
            <w:tcW w:w="1417" w:type="dxa"/>
            <w:shd w:val="clear" w:color="auto" w:fill="FFF2CC"/>
            <w:vAlign w:val="center"/>
          </w:tcPr>
          <w:p w14:paraId="1C19352A"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Related Program Outcome(s)</w:t>
            </w:r>
          </w:p>
        </w:tc>
        <w:tc>
          <w:tcPr>
            <w:tcW w:w="1417" w:type="dxa"/>
            <w:shd w:val="clear" w:color="auto" w:fill="FFF2CC"/>
            <w:vAlign w:val="center"/>
          </w:tcPr>
          <w:p w14:paraId="0E195F9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Teaching Methods *</w:t>
            </w:r>
          </w:p>
        </w:tc>
        <w:tc>
          <w:tcPr>
            <w:tcW w:w="1418" w:type="dxa"/>
            <w:shd w:val="clear" w:color="auto" w:fill="FFF2CC"/>
            <w:vAlign w:val="center"/>
          </w:tcPr>
          <w:p w14:paraId="7E748A00"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Assessment Methods **</w:t>
            </w:r>
          </w:p>
        </w:tc>
      </w:tr>
      <w:tr w:rsidR="007A78FF" w:rsidRPr="00CD5CDE" w14:paraId="7847F9B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81B8073"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1</w:t>
            </w:r>
          </w:p>
        </w:tc>
        <w:tc>
          <w:tcPr>
            <w:tcW w:w="4955" w:type="dxa"/>
            <w:tcBorders>
              <w:left w:val="nil"/>
            </w:tcBorders>
            <w:shd w:val="clear" w:color="auto" w:fill="FFFFFF"/>
            <w:vAlign w:val="center"/>
          </w:tcPr>
          <w:p w14:paraId="421B8701" w14:textId="77777777" w:rsidR="007A78FF" w:rsidRPr="00CD5CDE" w:rsidRDefault="007A78FF" w:rsidP="007A78FF">
            <w:pPr>
              <w:shd w:val="clear" w:color="auto" w:fill="FFFFFF"/>
              <w:jc w:val="both"/>
              <w:textAlignment w:val="baseline"/>
              <w:rPr>
                <w:rFonts w:asciiTheme="majorBidi" w:hAnsiTheme="majorBidi" w:cstheme="majorBidi"/>
                <w:sz w:val="20"/>
                <w:szCs w:val="20"/>
                <w:lang w:eastAsia="tr-TR"/>
              </w:rPr>
            </w:pPr>
            <w:r w:rsidRPr="00CD5CDE">
              <w:rPr>
                <w:rFonts w:asciiTheme="majorBidi" w:hAnsiTheme="majorBidi" w:cstheme="majorBidi"/>
                <w:sz w:val="20"/>
                <w:szCs w:val="20"/>
                <w:lang w:eastAsia="tr-TR"/>
              </w:rPr>
              <w:t>Learns the elements of words.</w:t>
            </w:r>
          </w:p>
        </w:tc>
        <w:tc>
          <w:tcPr>
            <w:tcW w:w="1417" w:type="dxa"/>
            <w:tcBorders>
              <w:left w:val="nil"/>
            </w:tcBorders>
            <w:shd w:val="clear" w:color="auto" w:fill="FFFFFF"/>
            <w:vAlign w:val="center"/>
          </w:tcPr>
          <w:p w14:paraId="3517194A"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12A</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52320340"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1, 5, 10, 11</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63B38025"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A</w:t>
            </w:r>
          </w:p>
        </w:tc>
      </w:tr>
      <w:tr w:rsidR="007A78FF" w:rsidRPr="00CD5CDE" w14:paraId="0CDF67E9"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C448985"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2</w:t>
            </w:r>
          </w:p>
        </w:tc>
        <w:tc>
          <w:tcPr>
            <w:tcW w:w="4955" w:type="dxa"/>
            <w:tcBorders>
              <w:left w:val="nil"/>
            </w:tcBorders>
            <w:shd w:val="clear" w:color="auto" w:fill="FFFFFF"/>
            <w:vAlign w:val="center"/>
          </w:tcPr>
          <w:p w14:paraId="6C5CA6A1"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Learns the elements of syntax.</w:t>
            </w:r>
          </w:p>
        </w:tc>
        <w:tc>
          <w:tcPr>
            <w:tcW w:w="1417" w:type="dxa"/>
            <w:tcBorders>
              <w:left w:val="nil"/>
            </w:tcBorders>
            <w:shd w:val="clear" w:color="auto" w:fill="FFFFFF"/>
            <w:vAlign w:val="center"/>
          </w:tcPr>
          <w:p w14:paraId="39715D4F"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12A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4D156C0D"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1, 5, 10, 11</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49DF0C15"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A</w:t>
            </w:r>
          </w:p>
        </w:tc>
      </w:tr>
      <w:tr w:rsidR="007A78FF" w:rsidRPr="00CD5CDE" w14:paraId="4E53CAB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1A206CB"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3</w:t>
            </w:r>
          </w:p>
        </w:tc>
        <w:tc>
          <w:tcPr>
            <w:tcW w:w="4955" w:type="dxa"/>
            <w:tcBorders>
              <w:left w:val="nil"/>
            </w:tcBorders>
            <w:shd w:val="clear" w:color="auto" w:fill="FFFFFF"/>
            <w:vAlign w:val="center"/>
          </w:tcPr>
          <w:p w14:paraId="6FEB9FF1" w14:textId="77777777" w:rsidR="007A78FF" w:rsidRPr="00CD5CDE" w:rsidRDefault="007A78FF" w:rsidP="007A78FF">
            <w:pPr>
              <w:shd w:val="clear" w:color="auto" w:fill="FAFAFA"/>
              <w:jc w:val="both"/>
              <w:textAlignment w:val="baseline"/>
              <w:rPr>
                <w:rFonts w:asciiTheme="majorBidi" w:hAnsiTheme="majorBidi" w:cstheme="majorBidi"/>
                <w:sz w:val="20"/>
                <w:szCs w:val="20"/>
                <w:lang w:eastAsia="tr-TR"/>
              </w:rPr>
            </w:pPr>
            <w:r w:rsidRPr="00CD5CDE">
              <w:rPr>
                <w:rFonts w:asciiTheme="majorBidi" w:hAnsiTheme="majorBidi" w:cstheme="majorBidi"/>
                <w:sz w:val="20"/>
                <w:szCs w:val="20"/>
                <w:lang w:eastAsia="tr-TR"/>
              </w:rPr>
              <w:t>Gains knowledge of verb conjugation.</w:t>
            </w:r>
          </w:p>
        </w:tc>
        <w:tc>
          <w:tcPr>
            <w:tcW w:w="1417" w:type="dxa"/>
            <w:tcBorders>
              <w:left w:val="nil"/>
            </w:tcBorders>
            <w:shd w:val="clear" w:color="auto" w:fill="FFFFFF"/>
            <w:vAlign w:val="center"/>
          </w:tcPr>
          <w:p w14:paraId="3D63C6AE"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12A</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37C9CADE"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1, 5, 10, 11</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53786F54"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A</w:t>
            </w:r>
          </w:p>
        </w:tc>
      </w:tr>
      <w:tr w:rsidR="007A78FF" w:rsidRPr="00CD5CDE" w14:paraId="7286555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F93FF0E"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4</w:t>
            </w:r>
          </w:p>
        </w:tc>
        <w:tc>
          <w:tcPr>
            <w:tcW w:w="4955" w:type="dxa"/>
            <w:tcBorders>
              <w:left w:val="nil"/>
            </w:tcBorders>
            <w:shd w:val="clear" w:color="auto" w:fill="FFFFFF"/>
            <w:vAlign w:val="center"/>
          </w:tcPr>
          <w:p w14:paraId="6BACA79B" w14:textId="77777777" w:rsidR="007A78FF" w:rsidRPr="00CD5CDE" w:rsidRDefault="007A78FF" w:rsidP="007A78FF">
            <w:pPr>
              <w:adjustRightInd w:val="0"/>
              <w:rPr>
                <w:rFonts w:asciiTheme="majorBidi" w:eastAsia="Calibri" w:hAnsiTheme="majorBidi" w:cstheme="majorBidi"/>
                <w:sz w:val="20"/>
                <w:szCs w:val="20"/>
              </w:rPr>
            </w:pPr>
            <w:r w:rsidRPr="00CD5CDE">
              <w:rPr>
                <w:rFonts w:asciiTheme="majorBidi" w:eastAsia="Calibri" w:hAnsiTheme="majorBidi" w:cstheme="majorBidi"/>
                <w:sz w:val="20"/>
                <w:szCs w:val="20"/>
              </w:rPr>
              <w:t>Recognizes numeral phrases.</w:t>
            </w:r>
          </w:p>
        </w:tc>
        <w:tc>
          <w:tcPr>
            <w:tcW w:w="1417" w:type="dxa"/>
            <w:tcBorders>
              <w:left w:val="nil"/>
            </w:tcBorders>
            <w:shd w:val="clear" w:color="auto" w:fill="FFFFFF"/>
            <w:vAlign w:val="center"/>
          </w:tcPr>
          <w:p w14:paraId="59A6D853"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12A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70C5BB18"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1, 5, 10, 11</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6CA78AD7"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A</w:t>
            </w:r>
          </w:p>
        </w:tc>
      </w:tr>
      <w:tr w:rsidR="007A78FF" w:rsidRPr="00CD5CDE" w14:paraId="770A9A0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685A2FC"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5</w:t>
            </w:r>
          </w:p>
        </w:tc>
        <w:tc>
          <w:tcPr>
            <w:tcW w:w="4955" w:type="dxa"/>
            <w:tcBorders>
              <w:left w:val="nil"/>
            </w:tcBorders>
            <w:shd w:val="clear" w:color="auto" w:fill="FFFFFF"/>
            <w:vAlign w:val="center"/>
          </w:tcPr>
          <w:p w14:paraId="6FCA5B0F"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Recognizes abbreviated word groups.</w:t>
            </w:r>
          </w:p>
        </w:tc>
        <w:tc>
          <w:tcPr>
            <w:tcW w:w="1417" w:type="dxa"/>
            <w:tcBorders>
              <w:left w:val="nil"/>
            </w:tcBorders>
            <w:shd w:val="clear" w:color="auto" w:fill="FFFFFF"/>
            <w:vAlign w:val="center"/>
          </w:tcPr>
          <w:p w14:paraId="41145386"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12A</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43D505EF"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1, 5, 10, 11</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5E517BE3"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A</w:t>
            </w:r>
          </w:p>
        </w:tc>
      </w:tr>
      <w:tr w:rsidR="007A78FF" w:rsidRPr="00CD5CDE" w14:paraId="2F441F5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CC46505"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6</w:t>
            </w:r>
          </w:p>
        </w:tc>
        <w:tc>
          <w:tcPr>
            <w:tcW w:w="4955" w:type="dxa"/>
            <w:tcBorders>
              <w:left w:val="nil"/>
            </w:tcBorders>
            <w:shd w:val="clear" w:color="auto" w:fill="FFFFFF"/>
            <w:vAlign w:val="center"/>
          </w:tcPr>
          <w:p w14:paraId="45646687"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Understands compound verbs.</w:t>
            </w:r>
          </w:p>
        </w:tc>
        <w:tc>
          <w:tcPr>
            <w:tcW w:w="1417" w:type="dxa"/>
            <w:tcBorders>
              <w:left w:val="nil"/>
            </w:tcBorders>
            <w:shd w:val="clear" w:color="auto" w:fill="FFFFFF"/>
            <w:vAlign w:val="center"/>
          </w:tcPr>
          <w:p w14:paraId="37BE30AB"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12A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165DF1FB"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1, 5, 10, 11</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2D18E634"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A</w:t>
            </w:r>
          </w:p>
        </w:tc>
      </w:tr>
      <w:tr w:rsidR="007A78FF" w:rsidRPr="00CD5CDE" w14:paraId="0BDC848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3728319"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7</w:t>
            </w:r>
          </w:p>
        </w:tc>
        <w:tc>
          <w:tcPr>
            <w:tcW w:w="4955" w:type="dxa"/>
            <w:tcBorders>
              <w:left w:val="nil"/>
            </w:tcBorders>
            <w:shd w:val="clear" w:color="auto" w:fill="FFFFFF"/>
            <w:vAlign w:val="center"/>
          </w:tcPr>
          <w:p w14:paraId="3B1C4F04"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Understands reduplication groups.</w:t>
            </w:r>
          </w:p>
        </w:tc>
        <w:tc>
          <w:tcPr>
            <w:tcW w:w="1417" w:type="dxa"/>
            <w:tcBorders>
              <w:left w:val="nil"/>
            </w:tcBorders>
            <w:shd w:val="clear" w:color="auto" w:fill="FFFFFF"/>
            <w:vAlign w:val="center"/>
          </w:tcPr>
          <w:p w14:paraId="48102CBC"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12A</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2F9111CC"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1, 5, 10, 11</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6B648F5B"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A</w:t>
            </w:r>
          </w:p>
        </w:tc>
      </w:tr>
      <w:tr w:rsidR="007A78FF" w:rsidRPr="00CD5CDE" w14:paraId="110D402F"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5D418AA"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8</w:t>
            </w:r>
          </w:p>
        </w:tc>
        <w:tc>
          <w:tcPr>
            <w:tcW w:w="4955" w:type="dxa"/>
            <w:tcBorders>
              <w:left w:val="nil"/>
            </w:tcBorders>
            <w:shd w:val="clear" w:color="auto" w:fill="FFFFFF"/>
            <w:vAlign w:val="center"/>
          </w:tcPr>
          <w:p w14:paraId="54C2F664"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Gains an understanding of the elements of the sentence.</w:t>
            </w:r>
          </w:p>
        </w:tc>
        <w:tc>
          <w:tcPr>
            <w:tcW w:w="1417" w:type="dxa"/>
            <w:tcBorders>
              <w:left w:val="nil"/>
            </w:tcBorders>
            <w:shd w:val="clear" w:color="auto" w:fill="FFFFFF"/>
            <w:vAlign w:val="center"/>
          </w:tcPr>
          <w:p w14:paraId="567342DA"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12A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1ED88DF3"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1, 5, 10, 11</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74CA5434" w14:textId="77777777" w:rsidR="007A78FF" w:rsidRPr="00CD5CDE" w:rsidRDefault="007A78FF" w:rsidP="007A78FF">
            <w:pPr>
              <w:jc w:val="center"/>
              <w:textDirection w:val="btLr"/>
              <w:textAlignment w:val="top"/>
              <w:rPr>
                <w:rFonts w:asciiTheme="majorBidi" w:eastAsia="Calibri" w:hAnsiTheme="majorBidi" w:cstheme="majorBidi"/>
                <w:sz w:val="20"/>
                <w:szCs w:val="20"/>
              </w:rPr>
            </w:pPr>
            <w:r w:rsidRPr="00CD5CDE">
              <w:rPr>
                <w:rFonts w:asciiTheme="majorBidi" w:eastAsia="Calibri" w:hAnsiTheme="majorBidi" w:cstheme="majorBidi"/>
                <w:sz w:val="20"/>
                <w:szCs w:val="20"/>
              </w:rPr>
              <w:t>A</w:t>
            </w:r>
          </w:p>
        </w:tc>
      </w:tr>
    </w:tbl>
    <w:p w14:paraId="44641720" w14:textId="77777777" w:rsidR="007A78FF" w:rsidRPr="00CD5CDE" w:rsidRDefault="007A78FF" w:rsidP="007A78FF">
      <w:pPr>
        <w:rPr>
          <w:rFonts w:asciiTheme="majorBidi" w:eastAsia="Calibri" w:hAnsiTheme="majorBidi" w:cstheme="majorBidi"/>
          <w:sz w:val="20"/>
          <w:szCs w:val="20"/>
        </w:rPr>
      </w:pPr>
    </w:p>
    <w:p w14:paraId="4ED80E7A" w14:textId="77777777" w:rsidR="007A78FF" w:rsidRPr="00CD5CDE" w:rsidRDefault="007A78FF" w:rsidP="007A78FF">
      <w:pPr>
        <w:rPr>
          <w:rFonts w:asciiTheme="majorBidi" w:eastAsia="Calibri" w:hAnsiTheme="majorBidi" w:cstheme="majorBidi"/>
          <w:sz w:val="20"/>
          <w:szCs w:val="20"/>
        </w:rPr>
        <w:sectPr w:rsidR="007A78FF" w:rsidRPr="00CD5CDE" w:rsidSect="007A78FF">
          <w:headerReference w:type="default" r:id="rId32"/>
          <w:footerReference w:type="default" r:id="rId33"/>
          <w:footerReference w:type="first" r:id="rId34"/>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CD5CDE" w14:paraId="7F95CBD7" w14:textId="77777777" w:rsidTr="007A78FF">
        <w:trPr>
          <w:trHeight w:val="567"/>
        </w:trPr>
        <w:tc>
          <w:tcPr>
            <w:tcW w:w="2112" w:type="dxa"/>
            <w:shd w:val="clear" w:color="auto" w:fill="FFF2CC"/>
            <w:vAlign w:val="center"/>
          </w:tcPr>
          <w:p w14:paraId="51B02EB8"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lastRenderedPageBreak/>
              <w:t>Main Textbook</w:t>
            </w:r>
          </w:p>
        </w:tc>
        <w:tc>
          <w:tcPr>
            <w:tcW w:w="7512" w:type="dxa"/>
            <w:shd w:val="clear" w:color="auto" w:fill="FFFFFF"/>
          </w:tcPr>
          <w:p w14:paraId="6EFD1EDC"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Karaağaç, Günay, Turkish Syntax, (2009). İstanbul: Kesit Yayınları</w:t>
            </w:r>
          </w:p>
        </w:tc>
      </w:tr>
      <w:tr w:rsidR="007A78FF" w:rsidRPr="00CD5CDE" w14:paraId="47906A83" w14:textId="77777777" w:rsidTr="007A78FF">
        <w:trPr>
          <w:trHeight w:val="386"/>
        </w:trPr>
        <w:tc>
          <w:tcPr>
            <w:tcW w:w="2112" w:type="dxa"/>
            <w:shd w:val="clear" w:color="auto" w:fill="FFF2CC"/>
            <w:vAlign w:val="center"/>
          </w:tcPr>
          <w:p w14:paraId="30B9E2EE"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Supplementary Resources</w:t>
            </w:r>
          </w:p>
        </w:tc>
        <w:tc>
          <w:tcPr>
            <w:tcW w:w="7512" w:type="dxa"/>
            <w:shd w:val="clear" w:color="auto" w:fill="FFFFFF"/>
          </w:tcPr>
          <w:p w14:paraId="6643869F"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Karahan, Leyla, Syntax in Turkish, (2010). Ankara: Akçağ Yayınları</w:t>
            </w:r>
          </w:p>
        </w:tc>
      </w:tr>
      <w:tr w:rsidR="007A78FF" w:rsidRPr="00CD5CDE" w14:paraId="4BCFADF5" w14:textId="77777777" w:rsidTr="007A78FF">
        <w:trPr>
          <w:trHeight w:val="567"/>
        </w:trPr>
        <w:tc>
          <w:tcPr>
            <w:tcW w:w="2112" w:type="dxa"/>
            <w:shd w:val="clear" w:color="auto" w:fill="FFF2CC"/>
            <w:vAlign w:val="center"/>
          </w:tcPr>
          <w:p w14:paraId="0A52FAE3"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Required Course Materials</w:t>
            </w:r>
          </w:p>
        </w:tc>
        <w:tc>
          <w:tcPr>
            <w:tcW w:w="7512" w:type="dxa"/>
            <w:shd w:val="clear" w:color="auto" w:fill="FFFFFF"/>
          </w:tcPr>
          <w:p w14:paraId="2C6F7B08" w14:textId="77777777" w:rsidR="007A78FF" w:rsidRPr="00CD5CDE" w:rsidRDefault="007A78FF" w:rsidP="007A78FF">
            <w:pPr>
              <w:ind w:hanging="2"/>
              <w:jc w:val="both"/>
              <w:rPr>
                <w:rFonts w:asciiTheme="majorBidi" w:eastAsia="Calibri" w:hAnsiTheme="majorBidi" w:cstheme="majorBidi"/>
                <w:sz w:val="20"/>
                <w:szCs w:val="20"/>
              </w:rPr>
            </w:pPr>
            <w:r w:rsidRPr="00CD5CDE">
              <w:rPr>
                <w:rFonts w:asciiTheme="majorBidi" w:eastAsia="Calibri" w:hAnsiTheme="majorBidi" w:cstheme="majorBidi"/>
                <w:sz w:val="20"/>
                <w:szCs w:val="20"/>
              </w:rPr>
              <w:t>Printed, visual, and audio materials.</w:t>
            </w:r>
          </w:p>
        </w:tc>
      </w:tr>
    </w:tbl>
    <w:p w14:paraId="795177DA"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CD5CDE" w14:paraId="6F7C7918" w14:textId="77777777" w:rsidTr="007A78FF">
        <w:trPr>
          <w:trHeight w:val="312"/>
        </w:trPr>
        <w:tc>
          <w:tcPr>
            <w:tcW w:w="9624" w:type="dxa"/>
            <w:gridSpan w:val="2"/>
            <w:shd w:val="clear" w:color="auto" w:fill="FFF2CC"/>
            <w:vAlign w:val="center"/>
          </w:tcPr>
          <w:p w14:paraId="456FDCF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Weekly Course Plan</w:t>
            </w:r>
          </w:p>
        </w:tc>
      </w:tr>
      <w:tr w:rsidR="007A78FF" w:rsidRPr="00CD5CDE" w14:paraId="2644C1A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53E829C"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w:t>
            </w:r>
          </w:p>
        </w:tc>
        <w:tc>
          <w:tcPr>
            <w:tcW w:w="8957" w:type="dxa"/>
            <w:tcBorders>
              <w:left w:val="nil"/>
            </w:tcBorders>
            <w:shd w:val="clear" w:color="auto" w:fill="FFFFFF"/>
          </w:tcPr>
          <w:p w14:paraId="1A255BF0"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Word elements</w:t>
            </w:r>
          </w:p>
        </w:tc>
      </w:tr>
      <w:tr w:rsidR="007A78FF" w:rsidRPr="00CD5CDE" w14:paraId="2695319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6C71298"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2</w:t>
            </w:r>
          </w:p>
        </w:tc>
        <w:tc>
          <w:tcPr>
            <w:tcW w:w="8957" w:type="dxa"/>
            <w:tcBorders>
              <w:left w:val="nil"/>
            </w:tcBorders>
            <w:shd w:val="clear" w:color="auto" w:fill="FFFFFF"/>
          </w:tcPr>
          <w:p w14:paraId="0E2117A8"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Elements of syntax</w:t>
            </w:r>
          </w:p>
        </w:tc>
      </w:tr>
      <w:tr w:rsidR="007A78FF" w:rsidRPr="00CD5CDE" w14:paraId="1E619A6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49D4CF8"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3</w:t>
            </w:r>
          </w:p>
        </w:tc>
        <w:tc>
          <w:tcPr>
            <w:tcW w:w="8957" w:type="dxa"/>
            <w:tcBorders>
              <w:left w:val="nil"/>
            </w:tcBorders>
            <w:shd w:val="clear" w:color="auto" w:fill="FFFFFF"/>
          </w:tcPr>
          <w:p w14:paraId="619EA660"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Verb conjugation</w:t>
            </w:r>
          </w:p>
        </w:tc>
      </w:tr>
      <w:tr w:rsidR="007A78FF" w:rsidRPr="00CD5CDE" w14:paraId="3C96638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16C2520"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4</w:t>
            </w:r>
          </w:p>
        </w:tc>
        <w:tc>
          <w:tcPr>
            <w:tcW w:w="8957" w:type="dxa"/>
            <w:tcBorders>
              <w:left w:val="nil"/>
            </w:tcBorders>
            <w:shd w:val="clear" w:color="auto" w:fill="FFFFFF"/>
          </w:tcPr>
          <w:p w14:paraId="4CD904B5"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Use of spoken language</w:t>
            </w:r>
          </w:p>
        </w:tc>
      </w:tr>
      <w:tr w:rsidR="007A78FF" w:rsidRPr="00CD5CDE" w14:paraId="4512247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0760338"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5</w:t>
            </w:r>
          </w:p>
        </w:tc>
        <w:tc>
          <w:tcPr>
            <w:tcW w:w="8957" w:type="dxa"/>
            <w:tcBorders>
              <w:left w:val="nil"/>
            </w:tcBorders>
            <w:shd w:val="clear" w:color="auto" w:fill="FFFFFF"/>
          </w:tcPr>
          <w:p w14:paraId="7A6663DE"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Derivational word groups</w:t>
            </w:r>
          </w:p>
        </w:tc>
      </w:tr>
      <w:tr w:rsidR="007A78FF" w:rsidRPr="00CD5CDE" w14:paraId="643D617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40E144A"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6</w:t>
            </w:r>
          </w:p>
        </w:tc>
        <w:tc>
          <w:tcPr>
            <w:tcW w:w="8957" w:type="dxa"/>
            <w:tcBorders>
              <w:left w:val="nil"/>
            </w:tcBorders>
            <w:shd w:val="clear" w:color="auto" w:fill="FFFFFF"/>
          </w:tcPr>
          <w:p w14:paraId="0B2D4F06" w14:textId="77777777" w:rsidR="007A78FF" w:rsidRPr="00CD5CDE" w:rsidRDefault="007A78FF" w:rsidP="007A78FF">
            <w:pPr>
              <w:ind w:hanging="2"/>
              <w:rPr>
                <w:rFonts w:asciiTheme="majorBidi" w:eastAsia="Calibri" w:hAnsiTheme="majorBidi" w:cstheme="majorBidi"/>
                <w:b/>
                <w:sz w:val="20"/>
                <w:szCs w:val="20"/>
              </w:rPr>
            </w:pPr>
            <w:r w:rsidRPr="00CD5CDE">
              <w:rPr>
                <w:rFonts w:asciiTheme="majorBidi" w:eastAsia="Calibri" w:hAnsiTheme="majorBidi" w:cstheme="majorBidi"/>
                <w:sz w:val="20"/>
                <w:szCs w:val="20"/>
              </w:rPr>
              <w:t>Abbreviated word groups</w:t>
            </w:r>
          </w:p>
        </w:tc>
      </w:tr>
      <w:tr w:rsidR="007A78FF" w:rsidRPr="00CD5CDE" w14:paraId="529A134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1D1B6C1"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7</w:t>
            </w:r>
          </w:p>
        </w:tc>
        <w:tc>
          <w:tcPr>
            <w:tcW w:w="8957" w:type="dxa"/>
            <w:tcBorders>
              <w:left w:val="nil"/>
            </w:tcBorders>
            <w:shd w:val="clear" w:color="auto" w:fill="FFFFFF"/>
          </w:tcPr>
          <w:p w14:paraId="055CC263"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Numeral phrase–possessive phrase</w:t>
            </w:r>
          </w:p>
        </w:tc>
      </w:tr>
      <w:tr w:rsidR="007A78FF" w:rsidRPr="00CD5CDE" w14:paraId="1FE8AF98"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7BE15C6E"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8</w:t>
            </w:r>
          </w:p>
        </w:tc>
        <w:tc>
          <w:tcPr>
            <w:tcW w:w="8957" w:type="dxa"/>
            <w:tcBorders>
              <w:left w:val="nil"/>
            </w:tcBorders>
            <w:shd w:val="clear" w:color="auto" w:fill="D9D9D9"/>
            <w:vAlign w:val="center"/>
          </w:tcPr>
          <w:p w14:paraId="0FA3F488" w14:textId="77777777" w:rsidR="007A78FF" w:rsidRPr="00CD5CDE" w:rsidRDefault="007A78FF" w:rsidP="007A78FF">
            <w:pPr>
              <w:jc w:val="both"/>
              <w:rPr>
                <w:rFonts w:asciiTheme="majorBidi" w:eastAsia="Calibri" w:hAnsiTheme="majorBidi" w:cstheme="majorBidi"/>
                <w:sz w:val="20"/>
                <w:szCs w:val="20"/>
              </w:rPr>
            </w:pPr>
            <w:r w:rsidRPr="00CD5CDE">
              <w:rPr>
                <w:rFonts w:asciiTheme="majorBidi" w:eastAsia="Calibri" w:hAnsiTheme="majorBidi" w:cstheme="majorBidi"/>
                <w:sz w:val="20"/>
                <w:szCs w:val="20"/>
              </w:rPr>
              <w:t>Midterm Exams</w:t>
            </w:r>
          </w:p>
        </w:tc>
      </w:tr>
      <w:tr w:rsidR="007A78FF" w:rsidRPr="00CD5CDE" w14:paraId="27788ED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CA517CF"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9</w:t>
            </w:r>
          </w:p>
        </w:tc>
        <w:tc>
          <w:tcPr>
            <w:tcW w:w="8957" w:type="dxa"/>
            <w:tcBorders>
              <w:left w:val="nil"/>
            </w:tcBorders>
            <w:shd w:val="clear" w:color="auto" w:fill="FFFFFF"/>
          </w:tcPr>
          <w:p w14:paraId="248F45E1"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Compound Verbs</w:t>
            </w:r>
          </w:p>
        </w:tc>
      </w:tr>
      <w:tr w:rsidR="007A78FF" w:rsidRPr="00CD5CDE" w14:paraId="6721A32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70DDB73"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10</w:t>
            </w:r>
          </w:p>
        </w:tc>
        <w:tc>
          <w:tcPr>
            <w:tcW w:w="8957" w:type="dxa"/>
            <w:tcBorders>
              <w:left w:val="nil"/>
            </w:tcBorders>
            <w:shd w:val="clear" w:color="auto" w:fill="FFFFFF"/>
          </w:tcPr>
          <w:p w14:paraId="49A8ADD5"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Reduplication groups – Conjunctive phrases and sentences</w:t>
            </w:r>
          </w:p>
        </w:tc>
      </w:tr>
      <w:tr w:rsidR="007A78FF" w:rsidRPr="00CD5CDE" w14:paraId="7F45C01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07D537C"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11</w:t>
            </w:r>
          </w:p>
        </w:tc>
        <w:tc>
          <w:tcPr>
            <w:tcW w:w="8957" w:type="dxa"/>
            <w:tcBorders>
              <w:left w:val="nil"/>
            </w:tcBorders>
            <w:shd w:val="clear" w:color="auto" w:fill="FFFFFF"/>
          </w:tcPr>
          <w:p w14:paraId="32F86BA1"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Reduplication groups – Conjunctive phrases and sentences</w:t>
            </w:r>
          </w:p>
        </w:tc>
      </w:tr>
      <w:tr w:rsidR="007A78FF" w:rsidRPr="00CD5CDE" w14:paraId="1D1D65C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1E688C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12</w:t>
            </w:r>
          </w:p>
        </w:tc>
        <w:tc>
          <w:tcPr>
            <w:tcW w:w="8957" w:type="dxa"/>
            <w:tcBorders>
              <w:left w:val="nil"/>
            </w:tcBorders>
            <w:shd w:val="clear" w:color="auto" w:fill="FFFFFF"/>
          </w:tcPr>
          <w:p w14:paraId="7419CEBF"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Sentence elements – predicate – subject</w:t>
            </w:r>
          </w:p>
        </w:tc>
      </w:tr>
      <w:tr w:rsidR="007A78FF" w:rsidRPr="00CD5CDE" w14:paraId="332D64C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BD66ED2"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13</w:t>
            </w:r>
          </w:p>
        </w:tc>
        <w:tc>
          <w:tcPr>
            <w:tcW w:w="8957" w:type="dxa"/>
            <w:tcBorders>
              <w:left w:val="nil"/>
            </w:tcBorders>
            <w:shd w:val="clear" w:color="auto" w:fill="FFFFFF"/>
          </w:tcPr>
          <w:p w14:paraId="3C661481"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Sentence elements – object – locative complement</w:t>
            </w:r>
          </w:p>
        </w:tc>
      </w:tr>
      <w:tr w:rsidR="007A78FF" w:rsidRPr="00CD5CDE" w14:paraId="6C96D37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F7F8D1D"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14</w:t>
            </w:r>
          </w:p>
        </w:tc>
        <w:tc>
          <w:tcPr>
            <w:tcW w:w="8957" w:type="dxa"/>
            <w:tcBorders>
              <w:left w:val="nil"/>
            </w:tcBorders>
            <w:shd w:val="clear" w:color="auto" w:fill="FFFFFF"/>
          </w:tcPr>
          <w:p w14:paraId="0B55908B"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Sentence elements – adverb – sentence-external elements</w:t>
            </w:r>
          </w:p>
        </w:tc>
      </w:tr>
      <w:tr w:rsidR="007A78FF" w:rsidRPr="00CD5CDE" w14:paraId="36322F6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13BC4E3"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15</w:t>
            </w:r>
          </w:p>
        </w:tc>
        <w:tc>
          <w:tcPr>
            <w:tcW w:w="8957" w:type="dxa"/>
            <w:tcBorders>
              <w:left w:val="nil"/>
            </w:tcBorders>
            <w:shd w:val="clear" w:color="auto" w:fill="FFFFFF"/>
            <w:vAlign w:val="center"/>
          </w:tcPr>
          <w:p w14:paraId="1CFD22F1" w14:textId="77777777" w:rsidR="007A78FF" w:rsidRPr="00CD5CDE" w:rsidRDefault="007A78FF" w:rsidP="007A78FF">
            <w:pPr>
              <w:ind w:hanging="2"/>
              <w:rPr>
                <w:rFonts w:asciiTheme="majorBidi" w:eastAsia="Calibri" w:hAnsiTheme="majorBidi" w:cstheme="majorBidi"/>
                <w:b/>
                <w:sz w:val="20"/>
                <w:szCs w:val="20"/>
              </w:rPr>
            </w:pPr>
            <w:r w:rsidRPr="00CD5CDE">
              <w:rPr>
                <w:rFonts w:asciiTheme="majorBidi" w:eastAsia="Calibri" w:hAnsiTheme="majorBidi" w:cstheme="majorBidi"/>
                <w:sz w:val="20"/>
                <w:szCs w:val="20"/>
              </w:rPr>
              <w:t>Sentence elements – adverb – sentence-external elements</w:t>
            </w:r>
          </w:p>
        </w:tc>
      </w:tr>
      <w:tr w:rsidR="007A78FF" w:rsidRPr="00CD5CDE" w14:paraId="20D4B680"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3E5035B7"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16,17</w:t>
            </w:r>
          </w:p>
        </w:tc>
        <w:tc>
          <w:tcPr>
            <w:tcW w:w="8957" w:type="dxa"/>
            <w:tcBorders>
              <w:left w:val="nil"/>
            </w:tcBorders>
            <w:shd w:val="clear" w:color="auto" w:fill="D9D9D9"/>
            <w:vAlign w:val="center"/>
          </w:tcPr>
          <w:p w14:paraId="26297E08" w14:textId="77777777" w:rsidR="007A78FF" w:rsidRPr="00CD5CDE" w:rsidRDefault="007A78FF" w:rsidP="007A78FF">
            <w:pPr>
              <w:jc w:val="both"/>
              <w:rPr>
                <w:rFonts w:asciiTheme="majorBidi" w:eastAsia="Calibri" w:hAnsiTheme="majorBidi" w:cstheme="majorBidi"/>
                <w:sz w:val="20"/>
                <w:szCs w:val="20"/>
              </w:rPr>
            </w:pPr>
            <w:r w:rsidRPr="00CD5CDE">
              <w:rPr>
                <w:rFonts w:asciiTheme="majorBidi" w:eastAsia="Calibri" w:hAnsiTheme="majorBidi" w:cstheme="majorBidi"/>
                <w:sz w:val="20"/>
                <w:szCs w:val="20"/>
              </w:rPr>
              <w:t>Final Exams</w:t>
            </w:r>
          </w:p>
        </w:tc>
      </w:tr>
    </w:tbl>
    <w:p w14:paraId="1B6A0BD1"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CD5CDE" w14:paraId="0B0574E4" w14:textId="77777777" w:rsidTr="007A78FF">
        <w:trPr>
          <w:trHeight w:val="312"/>
        </w:trPr>
        <w:tc>
          <w:tcPr>
            <w:tcW w:w="9624" w:type="dxa"/>
            <w:gridSpan w:val="4"/>
            <w:shd w:val="clear" w:color="auto" w:fill="FFF2CC"/>
            <w:vAlign w:val="center"/>
          </w:tcPr>
          <w:p w14:paraId="4E54170F"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Course Workload Calculation</w:t>
            </w:r>
          </w:p>
        </w:tc>
      </w:tr>
      <w:tr w:rsidR="007A78FF" w:rsidRPr="00CD5CDE" w14:paraId="189376A8" w14:textId="77777777" w:rsidTr="007A78FF">
        <w:trPr>
          <w:trHeight w:val="312"/>
        </w:trPr>
        <w:tc>
          <w:tcPr>
            <w:tcW w:w="5797" w:type="dxa"/>
            <w:shd w:val="clear" w:color="auto" w:fill="FFF2CC"/>
            <w:vAlign w:val="center"/>
          </w:tcPr>
          <w:p w14:paraId="6B620B8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Activities</w:t>
            </w:r>
          </w:p>
        </w:tc>
        <w:tc>
          <w:tcPr>
            <w:tcW w:w="1275" w:type="dxa"/>
            <w:shd w:val="clear" w:color="auto" w:fill="FFF2CC"/>
            <w:vAlign w:val="center"/>
          </w:tcPr>
          <w:p w14:paraId="2B60CC1A"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Number</w:t>
            </w:r>
          </w:p>
        </w:tc>
        <w:tc>
          <w:tcPr>
            <w:tcW w:w="1276" w:type="dxa"/>
            <w:shd w:val="clear" w:color="auto" w:fill="FFF2CC"/>
            <w:vAlign w:val="center"/>
          </w:tcPr>
          <w:p w14:paraId="3B82D2BE"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Duration (Hours)</w:t>
            </w:r>
          </w:p>
        </w:tc>
        <w:tc>
          <w:tcPr>
            <w:tcW w:w="1276" w:type="dxa"/>
            <w:shd w:val="clear" w:color="auto" w:fill="FFF2CC"/>
            <w:vAlign w:val="center"/>
          </w:tcPr>
          <w:p w14:paraId="24DB9FF0"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Total Workload (Hours)</w:t>
            </w:r>
          </w:p>
        </w:tc>
      </w:tr>
      <w:tr w:rsidR="007A78FF" w:rsidRPr="00CD5CDE" w14:paraId="74231A0C" w14:textId="77777777" w:rsidTr="007A78FF">
        <w:trPr>
          <w:trHeight w:val="312"/>
        </w:trPr>
        <w:tc>
          <w:tcPr>
            <w:tcW w:w="5797" w:type="dxa"/>
            <w:shd w:val="clear" w:color="auto" w:fill="FFFFFF"/>
            <w:vAlign w:val="center"/>
          </w:tcPr>
          <w:p w14:paraId="6C3BD4E8"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Course Duration (total weekly course hours)</w:t>
            </w:r>
          </w:p>
        </w:tc>
        <w:tc>
          <w:tcPr>
            <w:tcW w:w="1275" w:type="dxa"/>
            <w:shd w:val="clear" w:color="auto" w:fill="FFFFFF"/>
            <w:vAlign w:val="center"/>
          </w:tcPr>
          <w:p w14:paraId="4E63CC3B"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w:t>
            </w:r>
          </w:p>
        </w:tc>
        <w:tc>
          <w:tcPr>
            <w:tcW w:w="1276" w:type="dxa"/>
            <w:shd w:val="clear" w:color="auto" w:fill="FFFFFF"/>
            <w:vAlign w:val="center"/>
          </w:tcPr>
          <w:p w14:paraId="659EC853"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c>
          <w:tcPr>
            <w:tcW w:w="1276" w:type="dxa"/>
            <w:shd w:val="clear" w:color="auto" w:fill="FFFFFF"/>
            <w:vAlign w:val="center"/>
          </w:tcPr>
          <w:p w14:paraId="177810A4"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r>
      <w:tr w:rsidR="007A78FF" w:rsidRPr="00CD5CDE" w14:paraId="33B78185" w14:textId="77777777" w:rsidTr="007A78FF">
        <w:trPr>
          <w:trHeight w:val="312"/>
        </w:trPr>
        <w:tc>
          <w:tcPr>
            <w:tcW w:w="5797" w:type="dxa"/>
            <w:shd w:val="clear" w:color="auto" w:fill="FFFFFF"/>
            <w:vAlign w:val="center"/>
          </w:tcPr>
          <w:p w14:paraId="01AB4097"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Class Study Time (review, reinforcement, preparation, etc.)</w:t>
            </w:r>
          </w:p>
        </w:tc>
        <w:tc>
          <w:tcPr>
            <w:tcW w:w="1275" w:type="dxa"/>
            <w:shd w:val="clear" w:color="auto" w:fill="FFFFFF"/>
            <w:vAlign w:val="center"/>
          </w:tcPr>
          <w:p w14:paraId="21D9887F"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c>
          <w:tcPr>
            <w:tcW w:w="1276" w:type="dxa"/>
            <w:shd w:val="clear" w:color="auto" w:fill="FFFFFF"/>
            <w:vAlign w:val="center"/>
          </w:tcPr>
          <w:p w14:paraId="315626FD"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c>
          <w:tcPr>
            <w:tcW w:w="1276" w:type="dxa"/>
            <w:shd w:val="clear" w:color="auto" w:fill="FFFFFF"/>
            <w:vAlign w:val="center"/>
          </w:tcPr>
          <w:p w14:paraId="512280E4"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4</w:t>
            </w:r>
          </w:p>
        </w:tc>
      </w:tr>
      <w:tr w:rsidR="007A78FF" w:rsidRPr="00CD5CDE" w14:paraId="3A22613E" w14:textId="77777777" w:rsidTr="007A78FF">
        <w:trPr>
          <w:trHeight w:val="312"/>
        </w:trPr>
        <w:tc>
          <w:tcPr>
            <w:tcW w:w="5797" w:type="dxa"/>
            <w:shd w:val="clear" w:color="auto" w:fill="FFFFFF"/>
            <w:vAlign w:val="center"/>
          </w:tcPr>
          <w:p w14:paraId="21F0AB3A"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Assignment</w:t>
            </w:r>
          </w:p>
        </w:tc>
        <w:tc>
          <w:tcPr>
            <w:tcW w:w="1275" w:type="dxa"/>
            <w:shd w:val="clear" w:color="auto" w:fill="FFFFFF"/>
            <w:vAlign w:val="center"/>
          </w:tcPr>
          <w:p w14:paraId="28E596BB"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3</w:t>
            </w:r>
          </w:p>
        </w:tc>
        <w:tc>
          <w:tcPr>
            <w:tcW w:w="1276" w:type="dxa"/>
            <w:shd w:val="clear" w:color="auto" w:fill="FFFFFF"/>
            <w:vAlign w:val="center"/>
          </w:tcPr>
          <w:p w14:paraId="0AD4426D"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10</w:t>
            </w:r>
          </w:p>
        </w:tc>
        <w:tc>
          <w:tcPr>
            <w:tcW w:w="1276" w:type="dxa"/>
            <w:shd w:val="clear" w:color="auto" w:fill="FFFFFF"/>
            <w:vAlign w:val="center"/>
          </w:tcPr>
          <w:p w14:paraId="0C0515CF"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30</w:t>
            </w:r>
          </w:p>
        </w:tc>
      </w:tr>
      <w:tr w:rsidR="007A78FF" w:rsidRPr="00CD5CDE" w14:paraId="59F26BB7" w14:textId="77777777" w:rsidTr="007A78FF">
        <w:trPr>
          <w:trHeight w:val="312"/>
        </w:trPr>
        <w:tc>
          <w:tcPr>
            <w:tcW w:w="5797" w:type="dxa"/>
            <w:shd w:val="clear" w:color="auto" w:fill="FFFFFF"/>
            <w:vAlign w:val="center"/>
          </w:tcPr>
          <w:p w14:paraId="53F96675"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 xml:space="preserve">Quiz </w:t>
            </w:r>
          </w:p>
        </w:tc>
        <w:tc>
          <w:tcPr>
            <w:tcW w:w="1275" w:type="dxa"/>
            <w:shd w:val="clear" w:color="auto" w:fill="FFFFFF"/>
            <w:vAlign w:val="center"/>
          </w:tcPr>
          <w:p w14:paraId="21DC75AA"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219AC876"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4A091834"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30D3676A" w14:textId="77777777" w:rsidTr="007A78FF">
        <w:trPr>
          <w:trHeight w:val="312"/>
        </w:trPr>
        <w:tc>
          <w:tcPr>
            <w:tcW w:w="5797" w:type="dxa"/>
            <w:shd w:val="clear" w:color="auto" w:fill="FFFFFF"/>
            <w:vAlign w:val="center"/>
          </w:tcPr>
          <w:p w14:paraId="441B29BE"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Quiz Preparation</w:t>
            </w:r>
          </w:p>
        </w:tc>
        <w:tc>
          <w:tcPr>
            <w:tcW w:w="1275" w:type="dxa"/>
            <w:shd w:val="clear" w:color="auto" w:fill="FFFFFF"/>
            <w:vAlign w:val="center"/>
          </w:tcPr>
          <w:p w14:paraId="611D24D4"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361ACBCF"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3D09822A"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2B393DA3" w14:textId="77777777" w:rsidTr="007A78FF">
        <w:trPr>
          <w:trHeight w:val="312"/>
        </w:trPr>
        <w:tc>
          <w:tcPr>
            <w:tcW w:w="5797" w:type="dxa"/>
            <w:shd w:val="clear" w:color="auto" w:fill="FFFFFF"/>
            <w:vAlign w:val="center"/>
          </w:tcPr>
          <w:p w14:paraId="39332566"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 xml:space="preserve">Oral Exam </w:t>
            </w:r>
          </w:p>
        </w:tc>
        <w:tc>
          <w:tcPr>
            <w:tcW w:w="1275" w:type="dxa"/>
            <w:shd w:val="clear" w:color="auto" w:fill="FFFFFF"/>
            <w:vAlign w:val="center"/>
          </w:tcPr>
          <w:p w14:paraId="7A2E965D"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84B6598"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2F856325"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56CA5EED" w14:textId="77777777" w:rsidTr="007A78FF">
        <w:trPr>
          <w:trHeight w:val="312"/>
        </w:trPr>
        <w:tc>
          <w:tcPr>
            <w:tcW w:w="5797" w:type="dxa"/>
            <w:shd w:val="clear" w:color="auto" w:fill="FFFFFF"/>
            <w:vAlign w:val="center"/>
          </w:tcPr>
          <w:p w14:paraId="4DFE5CB9"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Oral Exam Preparation</w:t>
            </w:r>
          </w:p>
        </w:tc>
        <w:tc>
          <w:tcPr>
            <w:tcW w:w="1275" w:type="dxa"/>
            <w:shd w:val="clear" w:color="auto" w:fill="FFFFFF"/>
            <w:vAlign w:val="center"/>
          </w:tcPr>
          <w:p w14:paraId="3237FC20"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28D02614"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5451878F"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2B7948DC" w14:textId="77777777" w:rsidTr="007A78FF">
        <w:trPr>
          <w:trHeight w:val="312"/>
        </w:trPr>
        <w:tc>
          <w:tcPr>
            <w:tcW w:w="5797" w:type="dxa"/>
            <w:shd w:val="clear" w:color="auto" w:fill="FFFFFF"/>
            <w:vAlign w:val="center"/>
          </w:tcPr>
          <w:p w14:paraId="2CA88C1B"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Report (including preparation and presentation time)</w:t>
            </w:r>
          </w:p>
        </w:tc>
        <w:tc>
          <w:tcPr>
            <w:tcW w:w="1275" w:type="dxa"/>
            <w:shd w:val="clear" w:color="auto" w:fill="FFFFFF"/>
            <w:vAlign w:val="center"/>
          </w:tcPr>
          <w:p w14:paraId="5913B1C3"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3976A64"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42D97564"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5EA350AE" w14:textId="77777777" w:rsidTr="007A78FF">
        <w:trPr>
          <w:trHeight w:val="312"/>
        </w:trPr>
        <w:tc>
          <w:tcPr>
            <w:tcW w:w="5797" w:type="dxa"/>
            <w:shd w:val="clear" w:color="auto" w:fill="FFFFFF"/>
            <w:vAlign w:val="center"/>
          </w:tcPr>
          <w:p w14:paraId="66ECD6FE"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Project (including preparation and presentation time)</w:t>
            </w:r>
          </w:p>
        </w:tc>
        <w:tc>
          <w:tcPr>
            <w:tcW w:w="1275" w:type="dxa"/>
            <w:shd w:val="clear" w:color="auto" w:fill="FFFFFF"/>
            <w:vAlign w:val="center"/>
          </w:tcPr>
          <w:p w14:paraId="2700BB85"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6226B0B6"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01561654"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16FA6354" w14:textId="77777777" w:rsidTr="007A78FF">
        <w:trPr>
          <w:trHeight w:val="312"/>
        </w:trPr>
        <w:tc>
          <w:tcPr>
            <w:tcW w:w="5797" w:type="dxa"/>
            <w:shd w:val="clear" w:color="auto" w:fill="FFFFFF"/>
            <w:vAlign w:val="center"/>
          </w:tcPr>
          <w:p w14:paraId="3A5B1DF2"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Presentation (including preparation time)</w:t>
            </w:r>
          </w:p>
        </w:tc>
        <w:tc>
          <w:tcPr>
            <w:tcW w:w="1275" w:type="dxa"/>
            <w:shd w:val="clear" w:color="auto" w:fill="FFFFFF"/>
            <w:vAlign w:val="center"/>
          </w:tcPr>
          <w:p w14:paraId="5498A015"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w:t>
            </w:r>
          </w:p>
        </w:tc>
        <w:tc>
          <w:tcPr>
            <w:tcW w:w="1276" w:type="dxa"/>
            <w:shd w:val="clear" w:color="auto" w:fill="FFFFFF"/>
            <w:vAlign w:val="center"/>
          </w:tcPr>
          <w:p w14:paraId="7E42374B"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10</w:t>
            </w:r>
          </w:p>
        </w:tc>
        <w:tc>
          <w:tcPr>
            <w:tcW w:w="1276" w:type="dxa"/>
            <w:shd w:val="clear" w:color="auto" w:fill="FFFFFF"/>
            <w:vAlign w:val="center"/>
          </w:tcPr>
          <w:p w14:paraId="4D502724"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10</w:t>
            </w:r>
          </w:p>
        </w:tc>
      </w:tr>
      <w:tr w:rsidR="007A78FF" w:rsidRPr="00CD5CDE" w14:paraId="4E8B97CC" w14:textId="77777777" w:rsidTr="007A78FF">
        <w:trPr>
          <w:trHeight w:val="312"/>
        </w:trPr>
        <w:tc>
          <w:tcPr>
            <w:tcW w:w="5797" w:type="dxa"/>
            <w:shd w:val="clear" w:color="auto" w:fill="FFFFFF"/>
            <w:vAlign w:val="center"/>
          </w:tcPr>
          <w:p w14:paraId="1EC1396D" w14:textId="77777777" w:rsidR="007A78FF" w:rsidRPr="00CD5CDE" w:rsidRDefault="007A78FF" w:rsidP="007A78FF">
            <w:pPr>
              <w:rPr>
                <w:rFonts w:asciiTheme="majorBidi" w:eastAsia="Calibri" w:hAnsiTheme="majorBidi" w:cstheme="majorBidi"/>
                <w:sz w:val="20"/>
                <w:szCs w:val="20"/>
              </w:rPr>
            </w:pPr>
          </w:p>
        </w:tc>
        <w:tc>
          <w:tcPr>
            <w:tcW w:w="1275" w:type="dxa"/>
            <w:shd w:val="clear" w:color="auto" w:fill="FFFFFF"/>
            <w:vAlign w:val="center"/>
          </w:tcPr>
          <w:p w14:paraId="75C4CF01"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1A465359"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16F84C16"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62C434AE" w14:textId="77777777" w:rsidTr="007A78FF">
        <w:trPr>
          <w:trHeight w:val="312"/>
        </w:trPr>
        <w:tc>
          <w:tcPr>
            <w:tcW w:w="5797" w:type="dxa"/>
            <w:shd w:val="clear" w:color="auto" w:fill="FFFFFF"/>
            <w:vAlign w:val="center"/>
          </w:tcPr>
          <w:p w14:paraId="5C4B429A" w14:textId="77777777" w:rsidR="007A78FF" w:rsidRPr="00CD5CDE" w:rsidRDefault="007A78FF" w:rsidP="007A78FF">
            <w:pPr>
              <w:rPr>
                <w:rFonts w:asciiTheme="majorBidi" w:eastAsia="Calibri" w:hAnsiTheme="majorBidi" w:cstheme="majorBidi"/>
                <w:sz w:val="20"/>
                <w:szCs w:val="20"/>
              </w:rPr>
            </w:pPr>
          </w:p>
        </w:tc>
        <w:tc>
          <w:tcPr>
            <w:tcW w:w="1275" w:type="dxa"/>
            <w:shd w:val="clear" w:color="auto" w:fill="FFFFFF"/>
            <w:vAlign w:val="center"/>
          </w:tcPr>
          <w:p w14:paraId="4E46F173"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12A9AB03" w14:textId="77777777" w:rsidR="007A78FF" w:rsidRPr="00CD5CDE" w:rsidRDefault="007A78FF" w:rsidP="007A78FF">
            <w:pPr>
              <w:jc w:val="center"/>
              <w:rPr>
                <w:rFonts w:asciiTheme="majorBidi" w:eastAsia="Calibri" w:hAnsiTheme="majorBidi" w:cstheme="majorBidi"/>
                <w:sz w:val="20"/>
                <w:szCs w:val="20"/>
              </w:rPr>
            </w:pPr>
          </w:p>
        </w:tc>
        <w:tc>
          <w:tcPr>
            <w:tcW w:w="1276" w:type="dxa"/>
            <w:shd w:val="clear" w:color="auto" w:fill="FFFFFF"/>
            <w:vAlign w:val="center"/>
          </w:tcPr>
          <w:p w14:paraId="12124A97"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2EE4EDC1" w14:textId="77777777" w:rsidTr="007A78FF">
        <w:trPr>
          <w:trHeight w:val="312"/>
        </w:trPr>
        <w:tc>
          <w:tcPr>
            <w:tcW w:w="5797" w:type="dxa"/>
            <w:shd w:val="clear" w:color="auto" w:fill="FFFFFF"/>
            <w:vAlign w:val="center"/>
          </w:tcPr>
          <w:p w14:paraId="1C25EF66"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Midterm Exam</w:t>
            </w:r>
          </w:p>
        </w:tc>
        <w:tc>
          <w:tcPr>
            <w:tcW w:w="1275" w:type="dxa"/>
            <w:shd w:val="clear" w:color="auto" w:fill="FFFFFF"/>
            <w:vAlign w:val="center"/>
          </w:tcPr>
          <w:p w14:paraId="765DDD04"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w:t>
            </w:r>
          </w:p>
        </w:tc>
        <w:tc>
          <w:tcPr>
            <w:tcW w:w="1276" w:type="dxa"/>
            <w:shd w:val="clear" w:color="auto" w:fill="FFFFFF"/>
            <w:vAlign w:val="center"/>
          </w:tcPr>
          <w:p w14:paraId="09F4CECE"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c>
          <w:tcPr>
            <w:tcW w:w="1276" w:type="dxa"/>
            <w:shd w:val="clear" w:color="auto" w:fill="FFFFFF"/>
            <w:vAlign w:val="center"/>
          </w:tcPr>
          <w:p w14:paraId="0FAE5AFA"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r>
      <w:tr w:rsidR="007A78FF" w:rsidRPr="00CD5CDE" w14:paraId="45BE9C91" w14:textId="77777777" w:rsidTr="007A78FF">
        <w:trPr>
          <w:trHeight w:val="312"/>
        </w:trPr>
        <w:tc>
          <w:tcPr>
            <w:tcW w:w="5797" w:type="dxa"/>
            <w:shd w:val="clear" w:color="auto" w:fill="FFFFFF"/>
            <w:vAlign w:val="center"/>
          </w:tcPr>
          <w:p w14:paraId="1F81E327"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Midterm Exam Preparation</w:t>
            </w:r>
          </w:p>
        </w:tc>
        <w:tc>
          <w:tcPr>
            <w:tcW w:w="1275" w:type="dxa"/>
            <w:shd w:val="clear" w:color="auto" w:fill="FFFFFF"/>
            <w:vAlign w:val="center"/>
          </w:tcPr>
          <w:p w14:paraId="54F40112"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w:t>
            </w:r>
          </w:p>
        </w:tc>
        <w:tc>
          <w:tcPr>
            <w:tcW w:w="1276" w:type="dxa"/>
            <w:shd w:val="clear" w:color="auto" w:fill="FFFFFF"/>
            <w:vAlign w:val="center"/>
          </w:tcPr>
          <w:p w14:paraId="2FD9E855"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20</w:t>
            </w:r>
          </w:p>
        </w:tc>
        <w:tc>
          <w:tcPr>
            <w:tcW w:w="1276" w:type="dxa"/>
            <w:shd w:val="clear" w:color="auto" w:fill="FFFFFF"/>
            <w:vAlign w:val="center"/>
          </w:tcPr>
          <w:p w14:paraId="55B2C1B8"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20</w:t>
            </w:r>
          </w:p>
        </w:tc>
      </w:tr>
      <w:tr w:rsidR="007A78FF" w:rsidRPr="00CD5CDE" w14:paraId="2479CC84" w14:textId="77777777" w:rsidTr="007A78FF">
        <w:trPr>
          <w:trHeight w:val="312"/>
        </w:trPr>
        <w:tc>
          <w:tcPr>
            <w:tcW w:w="5797" w:type="dxa"/>
            <w:shd w:val="clear" w:color="auto" w:fill="FFFFFF"/>
            <w:vAlign w:val="center"/>
          </w:tcPr>
          <w:p w14:paraId="3C892FA8"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Final Exam</w:t>
            </w:r>
          </w:p>
        </w:tc>
        <w:tc>
          <w:tcPr>
            <w:tcW w:w="1275" w:type="dxa"/>
            <w:shd w:val="clear" w:color="auto" w:fill="FFFFFF"/>
            <w:vAlign w:val="center"/>
          </w:tcPr>
          <w:p w14:paraId="75F616B8"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w:t>
            </w:r>
          </w:p>
        </w:tc>
        <w:tc>
          <w:tcPr>
            <w:tcW w:w="1276" w:type="dxa"/>
            <w:shd w:val="clear" w:color="auto" w:fill="FFFFFF"/>
            <w:vAlign w:val="center"/>
          </w:tcPr>
          <w:p w14:paraId="7CD2971D"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c>
          <w:tcPr>
            <w:tcW w:w="1276" w:type="dxa"/>
            <w:shd w:val="clear" w:color="auto" w:fill="FFFFFF"/>
            <w:vAlign w:val="center"/>
          </w:tcPr>
          <w:p w14:paraId="35FC208F"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w:t>
            </w:r>
          </w:p>
        </w:tc>
      </w:tr>
      <w:tr w:rsidR="007A78FF" w:rsidRPr="00CD5CDE" w14:paraId="7A9B2AF5" w14:textId="77777777" w:rsidTr="007A78FF">
        <w:trPr>
          <w:trHeight w:val="312"/>
        </w:trPr>
        <w:tc>
          <w:tcPr>
            <w:tcW w:w="5797" w:type="dxa"/>
            <w:tcBorders>
              <w:bottom w:val="single" w:sz="12" w:space="0" w:color="auto"/>
            </w:tcBorders>
            <w:shd w:val="clear" w:color="auto" w:fill="FFFFFF"/>
            <w:vAlign w:val="center"/>
          </w:tcPr>
          <w:p w14:paraId="6FA7B120" w14:textId="77777777" w:rsidR="007A78FF" w:rsidRPr="00CD5CDE" w:rsidRDefault="007A78FF" w:rsidP="007A78FF">
            <w:pPr>
              <w:rPr>
                <w:rFonts w:asciiTheme="majorBidi" w:eastAsia="Calibri" w:hAnsiTheme="majorBidi" w:cstheme="majorBidi"/>
                <w:sz w:val="20"/>
                <w:szCs w:val="20"/>
              </w:rPr>
            </w:pPr>
            <w:r w:rsidRPr="00CD5CDE">
              <w:rPr>
                <w:rFonts w:asciiTheme="majorBidi" w:eastAsia="Calibri" w:hAnsiTheme="majorBidi" w:cstheme="majorBidi"/>
                <w:sz w:val="20"/>
                <w:szCs w:val="20"/>
              </w:rPr>
              <w:t>Final Exam Preparation</w:t>
            </w:r>
          </w:p>
        </w:tc>
        <w:tc>
          <w:tcPr>
            <w:tcW w:w="1275" w:type="dxa"/>
            <w:shd w:val="clear" w:color="auto" w:fill="FFFFFF"/>
            <w:vAlign w:val="center"/>
          </w:tcPr>
          <w:p w14:paraId="0F431C47"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w:t>
            </w:r>
          </w:p>
        </w:tc>
        <w:tc>
          <w:tcPr>
            <w:tcW w:w="1276" w:type="dxa"/>
            <w:shd w:val="clear" w:color="auto" w:fill="FFFFFF"/>
            <w:vAlign w:val="center"/>
          </w:tcPr>
          <w:p w14:paraId="1CA088D1"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20</w:t>
            </w:r>
          </w:p>
        </w:tc>
        <w:tc>
          <w:tcPr>
            <w:tcW w:w="1276" w:type="dxa"/>
            <w:shd w:val="clear" w:color="auto" w:fill="FFFFFF"/>
            <w:vAlign w:val="center"/>
          </w:tcPr>
          <w:p w14:paraId="55AD762B"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20</w:t>
            </w:r>
          </w:p>
        </w:tc>
      </w:tr>
      <w:tr w:rsidR="007A78FF" w:rsidRPr="00CD5CDE" w14:paraId="2500756B"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2DCBE2F4" w14:textId="77777777" w:rsidR="007A78FF" w:rsidRPr="00CD5CDE"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01CE7E57" w14:textId="77777777" w:rsidR="007A78FF" w:rsidRPr="00CD5CDE" w:rsidRDefault="007A78FF" w:rsidP="007A78FF">
            <w:pPr>
              <w:jc w:val="right"/>
              <w:rPr>
                <w:rFonts w:asciiTheme="majorBidi" w:eastAsia="Calibri" w:hAnsiTheme="majorBidi" w:cstheme="majorBidi"/>
                <w:sz w:val="20"/>
                <w:szCs w:val="20"/>
              </w:rPr>
            </w:pPr>
            <w:r w:rsidRPr="00CD5CDE">
              <w:rPr>
                <w:rFonts w:asciiTheme="majorBidi" w:eastAsia="Calibri" w:hAnsiTheme="majorBidi" w:cstheme="majorBidi"/>
                <w:b/>
                <w:sz w:val="20"/>
                <w:szCs w:val="20"/>
              </w:rPr>
              <w:t>Total iş yükü</w:t>
            </w:r>
          </w:p>
        </w:tc>
        <w:tc>
          <w:tcPr>
            <w:tcW w:w="1276" w:type="dxa"/>
            <w:shd w:val="clear" w:color="auto" w:fill="FFFFFF"/>
            <w:vAlign w:val="center"/>
          </w:tcPr>
          <w:p w14:paraId="69D17EF5"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90</w:t>
            </w:r>
          </w:p>
        </w:tc>
      </w:tr>
      <w:tr w:rsidR="007A78FF" w:rsidRPr="00CD5CDE" w14:paraId="046789D8" w14:textId="77777777" w:rsidTr="007A78FF">
        <w:trPr>
          <w:trHeight w:val="347"/>
        </w:trPr>
        <w:tc>
          <w:tcPr>
            <w:tcW w:w="5797" w:type="dxa"/>
            <w:tcBorders>
              <w:top w:val="nil"/>
              <w:left w:val="nil"/>
              <w:bottom w:val="nil"/>
              <w:right w:val="single" w:sz="12" w:space="0" w:color="auto"/>
            </w:tcBorders>
            <w:shd w:val="clear" w:color="auto" w:fill="FFFFFF"/>
            <w:vAlign w:val="center"/>
          </w:tcPr>
          <w:p w14:paraId="1DA55062" w14:textId="77777777" w:rsidR="007A78FF" w:rsidRPr="00CD5CDE"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6A097027" w14:textId="77777777" w:rsidR="007A78FF" w:rsidRPr="00CD5CDE" w:rsidRDefault="007A78FF" w:rsidP="007A78FF">
            <w:pPr>
              <w:jc w:val="right"/>
              <w:rPr>
                <w:rFonts w:asciiTheme="majorBidi" w:eastAsia="Calibri" w:hAnsiTheme="majorBidi" w:cstheme="majorBidi"/>
                <w:sz w:val="20"/>
                <w:szCs w:val="20"/>
              </w:rPr>
            </w:pPr>
            <w:r w:rsidRPr="00CD5CDE">
              <w:rPr>
                <w:rFonts w:asciiTheme="majorBidi" w:eastAsia="Calibri" w:hAnsiTheme="majorBidi" w:cstheme="majorBidi"/>
                <w:b/>
                <w:sz w:val="20"/>
                <w:szCs w:val="20"/>
              </w:rPr>
              <w:t>Total Workload / 30</w:t>
            </w:r>
          </w:p>
        </w:tc>
        <w:tc>
          <w:tcPr>
            <w:tcW w:w="1276" w:type="dxa"/>
            <w:shd w:val="clear" w:color="auto" w:fill="FFFFFF"/>
            <w:vAlign w:val="center"/>
          </w:tcPr>
          <w:p w14:paraId="07207CFC"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3</w:t>
            </w:r>
          </w:p>
        </w:tc>
      </w:tr>
      <w:tr w:rsidR="007A78FF" w:rsidRPr="00CD5CDE" w14:paraId="2D7A3F2D" w14:textId="77777777" w:rsidTr="007A78FF">
        <w:trPr>
          <w:trHeight w:val="312"/>
        </w:trPr>
        <w:tc>
          <w:tcPr>
            <w:tcW w:w="5797" w:type="dxa"/>
            <w:tcBorders>
              <w:top w:val="nil"/>
              <w:left w:val="nil"/>
              <w:bottom w:val="nil"/>
              <w:right w:val="single" w:sz="12" w:space="0" w:color="auto"/>
            </w:tcBorders>
            <w:vAlign w:val="center"/>
          </w:tcPr>
          <w:p w14:paraId="131FE316" w14:textId="77777777" w:rsidR="007A78FF" w:rsidRPr="00CD5CDE" w:rsidRDefault="007A78FF" w:rsidP="007A78FF">
            <w:pPr>
              <w:jc w:val="right"/>
              <w:rPr>
                <w:rFonts w:asciiTheme="majorBidi" w:eastAsia="Calibri" w:hAnsiTheme="majorBidi" w:cstheme="majorBidi"/>
                <w:sz w:val="20"/>
                <w:szCs w:val="20"/>
              </w:rPr>
            </w:pPr>
          </w:p>
        </w:tc>
        <w:tc>
          <w:tcPr>
            <w:tcW w:w="2551" w:type="dxa"/>
            <w:gridSpan w:val="2"/>
            <w:tcBorders>
              <w:left w:val="single" w:sz="12" w:space="0" w:color="auto"/>
            </w:tcBorders>
            <w:vAlign w:val="center"/>
          </w:tcPr>
          <w:p w14:paraId="49577EA3" w14:textId="77777777" w:rsidR="007A78FF" w:rsidRPr="00CD5CDE" w:rsidRDefault="007A78FF" w:rsidP="007A78FF">
            <w:pPr>
              <w:jc w:val="right"/>
              <w:rPr>
                <w:rFonts w:asciiTheme="majorBidi" w:eastAsia="Calibri" w:hAnsiTheme="majorBidi" w:cstheme="majorBidi"/>
                <w:sz w:val="20"/>
                <w:szCs w:val="20"/>
              </w:rPr>
            </w:pPr>
            <w:r w:rsidRPr="00CD5CDE">
              <w:rPr>
                <w:rFonts w:asciiTheme="majorBidi" w:eastAsia="Calibri" w:hAnsiTheme="majorBidi" w:cstheme="majorBidi"/>
                <w:b/>
                <w:sz w:val="20"/>
                <w:szCs w:val="20"/>
              </w:rPr>
              <w:t>Course ECTS Credit</w:t>
            </w:r>
          </w:p>
        </w:tc>
        <w:tc>
          <w:tcPr>
            <w:tcW w:w="1276" w:type="dxa"/>
            <w:vAlign w:val="center"/>
          </w:tcPr>
          <w:p w14:paraId="3CA1FD2B"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3</w:t>
            </w:r>
          </w:p>
        </w:tc>
      </w:tr>
    </w:tbl>
    <w:p w14:paraId="45D6720C" w14:textId="77777777" w:rsidR="007A78FF" w:rsidRPr="00CD5CDE" w:rsidRDefault="007A78FF" w:rsidP="007A78FF">
      <w:pPr>
        <w:rPr>
          <w:rFonts w:asciiTheme="majorBidi" w:eastAsia="Calibri" w:hAnsiTheme="majorBidi" w:cstheme="majorBidi"/>
          <w:sz w:val="20"/>
          <w:szCs w:val="20"/>
        </w:rPr>
      </w:pPr>
    </w:p>
    <w:p w14:paraId="4EE201E3" w14:textId="77777777" w:rsidR="007A78FF" w:rsidRPr="00CD5CDE" w:rsidRDefault="007A78FF" w:rsidP="007A78FF">
      <w:pPr>
        <w:rPr>
          <w:rFonts w:asciiTheme="majorBidi" w:eastAsia="Calibri" w:hAnsiTheme="majorBidi" w:cstheme="majorBidi"/>
          <w:sz w:val="20"/>
          <w:szCs w:val="20"/>
        </w:rPr>
        <w:sectPr w:rsidR="007A78FF" w:rsidRPr="00CD5CDE" w:rsidSect="007A78FF">
          <w:headerReference w:type="even" r:id="rId35"/>
          <w:headerReference w:type="default" r:id="rId36"/>
          <w:footerReference w:type="default" r:id="rId37"/>
          <w:headerReference w:type="first" r:id="rId38"/>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CD5CDE" w14:paraId="79CCEACC" w14:textId="77777777" w:rsidTr="007A78FF">
        <w:trPr>
          <w:trHeight w:val="312"/>
        </w:trPr>
        <w:tc>
          <w:tcPr>
            <w:tcW w:w="9624" w:type="dxa"/>
            <w:gridSpan w:val="2"/>
            <w:shd w:val="clear" w:color="auto" w:fill="FFF2CC"/>
            <w:vAlign w:val="center"/>
          </w:tcPr>
          <w:p w14:paraId="4F6F3EE6"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lastRenderedPageBreak/>
              <w:t>Assessment</w:t>
            </w:r>
          </w:p>
        </w:tc>
      </w:tr>
      <w:tr w:rsidR="007A78FF" w:rsidRPr="00CD5CDE" w14:paraId="59EB5CF5" w14:textId="77777777" w:rsidTr="007A78FF">
        <w:trPr>
          <w:trHeight w:val="369"/>
        </w:trPr>
        <w:tc>
          <w:tcPr>
            <w:tcW w:w="5797" w:type="dxa"/>
            <w:vAlign w:val="center"/>
          </w:tcPr>
          <w:p w14:paraId="45588DDE"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Semester Activities</w:t>
            </w:r>
          </w:p>
        </w:tc>
        <w:tc>
          <w:tcPr>
            <w:tcW w:w="3827" w:type="dxa"/>
            <w:vAlign w:val="center"/>
          </w:tcPr>
          <w:p w14:paraId="71475DEE" w14:textId="77777777" w:rsidR="007A78FF" w:rsidRPr="00CD5CDE" w:rsidRDefault="007A78FF" w:rsidP="007A78FF">
            <w:pPr>
              <w:jc w:val="center"/>
              <w:rPr>
                <w:rFonts w:asciiTheme="majorBidi" w:eastAsia="Calibri" w:hAnsiTheme="majorBidi" w:cstheme="majorBidi"/>
                <w:b/>
                <w:sz w:val="20"/>
                <w:szCs w:val="20"/>
              </w:rPr>
            </w:pPr>
            <w:r w:rsidRPr="00CD5CDE">
              <w:rPr>
                <w:rFonts w:asciiTheme="majorBidi" w:eastAsia="Calibri" w:hAnsiTheme="majorBidi" w:cstheme="majorBidi"/>
                <w:b/>
                <w:sz w:val="20"/>
                <w:szCs w:val="20"/>
              </w:rPr>
              <w:t>%</w:t>
            </w:r>
          </w:p>
        </w:tc>
      </w:tr>
      <w:tr w:rsidR="007A78FF" w:rsidRPr="00CD5CDE" w14:paraId="6FEE607B" w14:textId="77777777" w:rsidTr="007A78FF">
        <w:trPr>
          <w:trHeight w:val="369"/>
        </w:trPr>
        <w:sdt>
          <w:sdtPr>
            <w:rPr>
              <w:rFonts w:asciiTheme="majorBidi" w:eastAsia="Calibri" w:hAnsiTheme="majorBidi" w:cstheme="majorBidi"/>
              <w:sz w:val="20"/>
              <w:szCs w:val="20"/>
            </w:rPr>
            <w:id w:val="-47146144"/>
            <w:placeholder>
              <w:docPart w:val="AAF8D31248104FAAA21C4FD20647962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355A199E" w14:textId="77777777" w:rsidR="007A78FF" w:rsidRPr="00CD5CDE" w:rsidRDefault="007A78FF" w:rsidP="007A78FF">
                <w:pPr>
                  <w:ind w:left="303"/>
                  <w:rPr>
                    <w:rFonts w:asciiTheme="majorBidi" w:eastAsia="Calibri" w:hAnsiTheme="majorBidi" w:cstheme="majorBidi"/>
                    <w:sz w:val="20"/>
                    <w:szCs w:val="20"/>
                  </w:rPr>
                </w:pPr>
                <w:r>
                  <w:rPr>
                    <w:rFonts w:asciiTheme="majorBidi" w:eastAsia="Calibri" w:hAnsiTheme="majorBidi" w:cstheme="majorBidi"/>
                    <w:sz w:val="20"/>
                    <w:szCs w:val="20"/>
                  </w:rPr>
                  <w:t>Mid-Term Exam</w:t>
                </w:r>
              </w:p>
            </w:tc>
          </w:sdtContent>
        </w:sdt>
        <w:tc>
          <w:tcPr>
            <w:tcW w:w="3827" w:type="dxa"/>
            <w:vAlign w:val="center"/>
          </w:tcPr>
          <w:p w14:paraId="5C958A7A"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40</w:t>
            </w:r>
          </w:p>
        </w:tc>
      </w:tr>
      <w:tr w:rsidR="007A78FF" w:rsidRPr="00CD5CDE" w14:paraId="238E050C" w14:textId="77777777" w:rsidTr="007A78FF">
        <w:trPr>
          <w:trHeight w:val="369"/>
        </w:trPr>
        <w:sdt>
          <w:sdtPr>
            <w:rPr>
              <w:rFonts w:asciiTheme="majorBidi" w:eastAsia="Calibri" w:hAnsiTheme="majorBidi" w:cstheme="majorBidi"/>
              <w:sz w:val="20"/>
              <w:szCs w:val="20"/>
            </w:rPr>
            <w:id w:val="22613634"/>
            <w:placeholder>
              <w:docPart w:val="36EBB9FBC52240F9A0DFECD2EC8E65D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26F839AF" w14:textId="77777777" w:rsidR="007A78FF" w:rsidRPr="00CD5CDE" w:rsidRDefault="007A78FF" w:rsidP="007A78FF">
                <w:pPr>
                  <w:ind w:left="303"/>
                  <w:rPr>
                    <w:rFonts w:asciiTheme="majorBidi" w:eastAsia="Calibri" w:hAnsiTheme="majorBidi" w:cstheme="majorBidi"/>
                    <w:sz w:val="20"/>
                    <w:szCs w:val="20"/>
                  </w:rPr>
                </w:pPr>
                <w:r>
                  <w:rPr>
                    <w:rFonts w:asciiTheme="majorBidi" w:eastAsia="Calibri" w:hAnsiTheme="majorBidi" w:cstheme="majorBidi"/>
                    <w:sz w:val="20"/>
                    <w:szCs w:val="20"/>
                  </w:rPr>
                  <w:t>Homework</w:t>
                </w:r>
              </w:p>
            </w:tc>
          </w:sdtContent>
        </w:sdt>
        <w:tc>
          <w:tcPr>
            <w:tcW w:w="3827" w:type="dxa"/>
            <w:vAlign w:val="center"/>
          </w:tcPr>
          <w:p w14:paraId="1BC9B0BD"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0369BAA3" w14:textId="77777777" w:rsidTr="007A78FF">
        <w:trPr>
          <w:trHeight w:val="369"/>
        </w:trPr>
        <w:tc>
          <w:tcPr>
            <w:tcW w:w="5797" w:type="dxa"/>
            <w:vAlign w:val="center"/>
          </w:tcPr>
          <w:p w14:paraId="1A6474A7"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Final Exam</w:t>
            </w:r>
          </w:p>
        </w:tc>
        <w:tc>
          <w:tcPr>
            <w:tcW w:w="3827" w:type="dxa"/>
            <w:vAlign w:val="center"/>
          </w:tcPr>
          <w:p w14:paraId="1ADBF599"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60</w:t>
            </w:r>
          </w:p>
        </w:tc>
      </w:tr>
      <w:tr w:rsidR="007A78FF" w:rsidRPr="00CD5CDE" w14:paraId="6DFCE066" w14:textId="77777777" w:rsidTr="007A78FF">
        <w:trPr>
          <w:trHeight w:val="369"/>
        </w:trPr>
        <w:tc>
          <w:tcPr>
            <w:tcW w:w="5797" w:type="dxa"/>
            <w:vAlign w:val="center"/>
          </w:tcPr>
          <w:p w14:paraId="0A29C0B5" w14:textId="77777777" w:rsidR="007A78FF" w:rsidRPr="00CD5CDE" w:rsidRDefault="007A78FF" w:rsidP="007A78FF">
            <w:pPr>
              <w:jc w:val="right"/>
              <w:rPr>
                <w:rFonts w:asciiTheme="majorBidi" w:eastAsia="Calibri" w:hAnsiTheme="majorBidi" w:cstheme="majorBidi"/>
                <w:b/>
                <w:sz w:val="20"/>
                <w:szCs w:val="20"/>
              </w:rPr>
            </w:pPr>
            <w:r w:rsidRPr="00CD5CDE">
              <w:rPr>
                <w:rFonts w:asciiTheme="majorBidi" w:eastAsia="Calibri" w:hAnsiTheme="majorBidi" w:cstheme="majorBidi"/>
                <w:b/>
                <w:sz w:val="20"/>
                <w:szCs w:val="20"/>
              </w:rPr>
              <w:t>Total</w:t>
            </w:r>
          </w:p>
        </w:tc>
        <w:tc>
          <w:tcPr>
            <w:tcW w:w="3827" w:type="dxa"/>
            <w:vAlign w:val="center"/>
          </w:tcPr>
          <w:p w14:paraId="7ED289C9"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100</w:t>
            </w:r>
          </w:p>
        </w:tc>
      </w:tr>
    </w:tbl>
    <w:p w14:paraId="193996FA" w14:textId="77777777" w:rsidR="007A78FF" w:rsidRPr="00CD5CDE" w:rsidRDefault="007A78FF" w:rsidP="007A78FF">
      <w:pPr>
        <w:rPr>
          <w:rFonts w:asciiTheme="majorBidi" w:eastAsia="Calibri" w:hAnsiTheme="majorBidi" w:cstheme="majorBidi"/>
          <w:sz w:val="20"/>
          <w:szCs w:val="20"/>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134"/>
        <w:gridCol w:w="8154"/>
        <w:gridCol w:w="690"/>
        <w:gridCol w:w="134"/>
      </w:tblGrid>
      <w:tr w:rsidR="007A78FF" w:rsidRPr="00CD5CDE" w14:paraId="4379124E" w14:textId="77777777" w:rsidTr="007A78FF">
        <w:trPr>
          <w:trHeight w:val="587"/>
          <w:jc w:val="center"/>
        </w:trPr>
        <w:tc>
          <w:tcPr>
            <w:tcW w:w="9624" w:type="dxa"/>
            <w:gridSpan w:val="5"/>
            <w:tcBorders>
              <w:top w:val="single" w:sz="12" w:space="0" w:color="auto"/>
              <w:left w:val="single" w:sz="12" w:space="0" w:color="auto"/>
              <w:bottom w:val="single" w:sz="6" w:space="0" w:color="auto"/>
              <w:right w:val="single" w:sz="12" w:space="0" w:color="auto"/>
            </w:tcBorders>
            <w:shd w:val="clear" w:color="auto" w:fill="E5DFEC"/>
            <w:vAlign w:val="center"/>
            <w:hideMark/>
          </w:tcPr>
          <w:p w14:paraId="5161BA47" w14:textId="77777777" w:rsidR="007A78FF" w:rsidRPr="00CD5CDE" w:rsidRDefault="007A78FF" w:rsidP="007A78FF">
            <w:pPr>
              <w:ind w:hanging="2"/>
              <w:rPr>
                <w:rFonts w:asciiTheme="majorBidi" w:eastAsia="Calibri" w:hAnsiTheme="majorBidi" w:cstheme="majorBidi"/>
                <w:b/>
                <w:sz w:val="20"/>
                <w:szCs w:val="20"/>
              </w:rPr>
            </w:pPr>
            <w:r w:rsidRPr="00CD5CDE">
              <w:rPr>
                <w:rFonts w:asciiTheme="majorBidi" w:eastAsia="Calibri" w:hAnsiTheme="majorBidi" w:cstheme="majorBidi"/>
                <w:b/>
                <w:sz w:val="20"/>
                <w:szCs w:val="20"/>
              </w:rPr>
              <w:t>RELATIONSHIP BETWEEN COURSE LEARNING OUTCOMES AND PROGRAM OUTCOMES</w:t>
            </w:r>
          </w:p>
          <w:p w14:paraId="2D341E3F" w14:textId="77777777" w:rsidR="007A78FF" w:rsidRPr="00CD5CDE" w:rsidRDefault="007A78FF" w:rsidP="007A78FF">
            <w:pPr>
              <w:ind w:hanging="2"/>
              <w:rPr>
                <w:rFonts w:asciiTheme="majorBidi" w:eastAsia="Calibri" w:hAnsiTheme="majorBidi" w:cstheme="majorBidi"/>
                <w:b/>
                <w:sz w:val="20"/>
                <w:szCs w:val="20"/>
              </w:rPr>
            </w:pPr>
            <w:r w:rsidRPr="00CD5CDE">
              <w:rPr>
                <w:rFonts w:asciiTheme="majorBidi" w:eastAsia="Calibri" w:hAnsiTheme="majorBidi" w:cstheme="majorBidi"/>
                <w:sz w:val="20"/>
                <w:szCs w:val="20"/>
              </w:rPr>
              <w:t>(5: Very high, 4: High, 3: Moderate, 2: Low, 1: Very low,)</w:t>
            </w:r>
          </w:p>
        </w:tc>
      </w:tr>
      <w:tr w:rsidR="007A78FF" w:rsidRPr="00CD5CDE" w14:paraId="5A0A5CBC" w14:textId="77777777" w:rsidTr="007A78FF">
        <w:trPr>
          <w:trHeight w:hRule="exact" w:val="454"/>
          <w:jc w:val="center"/>
        </w:trPr>
        <w:tc>
          <w:tcPr>
            <w:tcW w:w="552" w:type="dxa"/>
            <w:gridSpan w:val="2"/>
            <w:tcBorders>
              <w:top w:val="single" w:sz="6" w:space="0" w:color="auto"/>
              <w:left w:val="single" w:sz="12" w:space="0" w:color="auto"/>
              <w:bottom w:val="single" w:sz="6" w:space="0" w:color="auto"/>
              <w:right w:val="single" w:sz="6" w:space="0" w:color="auto"/>
            </w:tcBorders>
            <w:vAlign w:val="center"/>
            <w:hideMark/>
          </w:tcPr>
          <w:p w14:paraId="16C015C0" w14:textId="77777777" w:rsidR="007A78FF" w:rsidRPr="00CD5CDE" w:rsidRDefault="007A78FF" w:rsidP="007A78FF">
            <w:pPr>
              <w:ind w:hanging="2"/>
              <w:rPr>
                <w:rFonts w:asciiTheme="majorBidi" w:eastAsia="Calibri" w:hAnsiTheme="majorBidi" w:cstheme="majorBidi"/>
                <w:b/>
                <w:sz w:val="20"/>
                <w:szCs w:val="20"/>
              </w:rPr>
            </w:pPr>
            <w:r w:rsidRPr="00CD5CDE">
              <w:rPr>
                <w:rFonts w:asciiTheme="majorBidi" w:eastAsia="Calibri" w:hAnsiTheme="majorBidi" w:cstheme="majorBidi"/>
                <w:b/>
                <w:sz w:val="20"/>
                <w:szCs w:val="20"/>
              </w:rPr>
              <w:t>NO</w:t>
            </w:r>
          </w:p>
        </w:tc>
        <w:tc>
          <w:tcPr>
            <w:tcW w:w="8364" w:type="dxa"/>
            <w:tcBorders>
              <w:top w:val="single" w:sz="6" w:space="0" w:color="auto"/>
              <w:left w:val="single" w:sz="6" w:space="0" w:color="auto"/>
              <w:bottom w:val="single" w:sz="6" w:space="0" w:color="auto"/>
              <w:right w:val="single" w:sz="6" w:space="0" w:color="auto"/>
            </w:tcBorders>
            <w:vAlign w:val="center"/>
            <w:hideMark/>
          </w:tcPr>
          <w:p w14:paraId="620F314D" w14:textId="77777777" w:rsidR="007A78FF" w:rsidRPr="00CD5CDE" w:rsidRDefault="007A78FF" w:rsidP="007A78FF">
            <w:pPr>
              <w:ind w:hanging="2"/>
              <w:rPr>
                <w:rFonts w:asciiTheme="majorBidi" w:eastAsia="Calibri" w:hAnsiTheme="majorBidi" w:cstheme="majorBidi"/>
                <w:b/>
                <w:sz w:val="20"/>
                <w:szCs w:val="20"/>
              </w:rPr>
            </w:pPr>
            <w:r w:rsidRPr="00CD5CDE">
              <w:rPr>
                <w:rFonts w:asciiTheme="majorBidi" w:eastAsia="Calibri" w:hAnsiTheme="majorBidi" w:cstheme="majorBidi"/>
                <w:b/>
                <w:sz w:val="20"/>
                <w:szCs w:val="20"/>
              </w:rPr>
              <w:t>PROGRAM OUTCOME</w:t>
            </w:r>
          </w:p>
        </w:tc>
        <w:tc>
          <w:tcPr>
            <w:tcW w:w="708" w:type="dxa"/>
            <w:gridSpan w:val="2"/>
            <w:tcBorders>
              <w:top w:val="single" w:sz="6" w:space="0" w:color="auto"/>
              <w:left w:val="single" w:sz="6" w:space="0" w:color="auto"/>
              <w:bottom w:val="single" w:sz="6" w:space="0" w:color="auto"/>
              <w:right w:val="single" w:sz="12" w:space="0" w:color="auto"/>
            </w:tcBorders>
            <w:vAlign w:val="center"/>
            <w:hideMark/>
          </w:tcPr>
          <w:p w14:paraId="7BE34CE8" w14:textId="77777777" w:rsidR="007A78FF" w:rsidRPr="00CD5CDE" w:rsidRDefault="007A78FF" w:rsidP="007A78FF">
            <w:pPr>
              <w:ind w:hanging="2"/>
              <w:rPr>
                <w:rFonts w:asciiTheme="majorBidi" w:eastAsia="Calibri" w:hAnsiTheme="majorBidi" w:cstheme="majorBidi"/>
                <w:b/>
                <w:sz w:val="20"/>
                <w:szCs w:val="20"/>
              </w:rPr>
            </w:pPr>
            <w:r w:rsidRPr="00CD5CDE">
              <w:rPr>
                <w:rFonts w:asciiTheme="majorBidi" w:eastAsia="Calibri" w:hAnsiTheme="majorBidi" w:cstheme="majorBidi"/>
                <w:b/>
                <w:sz w:val="20"/>
                <w:szCs w:val="20"/>
              </w:rPr>
              <w:t>Contribution</w:t>
            </w:r>
          </w:p>
        </w:tc>
      </w:tr>
      <w:tr w:rsidR="007A78FF" w:rsidRPr="00CD5CDE" w14:paraId="750137AF" w14:textId="77777777" w:rsidTr="007A78FF">
        <w:trPr>
          <w:gridAfter w:val="1"/>
          <w:wAfter w:w="9" w:type="dxa"/>
          <w:trHeight w:val="51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948D42"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sz w:val="20"/>
                <w:szCs w:val="20"/>
              </w:rPr>
              <w:t>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FC0B93"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1a. Reads, transcribes, and transliterates texts written in the Ottoman Turkish alphabet into the modern alphabet.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354BDC6"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56474754" w14:textId="77777777" w:rsidTr="007A78FF">
        <w:trPr>
          <w:gridAfter w:val="1"/>
          <w:wAfter w:w="9" w:type="dxa"/>
          <w:trHeight w:val="51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4AC21DD9"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FFEF9E"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1b.</w:t>
            </w:r>
            <w:r w:rsidRPr="0035736B">
              <w:rPr>
                <w:rFonts w:asciiTheme="majorBidi" w:eastAsia="Calibri" w:hAnsiTheme="majorBidi" w:cstheme="majorBidi"/>
                <w:sz w:val="20"/>
                <w:szCs w:val="20"/>
              </w:rPr>
              <w:t> Klasik Türk edebiyatı tarihini öğrenir: Kültür coğrafyasının sahalarını (Harezm- Çağatay, Azeri, Memluk, Osmanlı vb.)tanır.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C983572"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6EFFF86A" w14:textId="77777777" w:rsidTr="007A78FF">
        <w:trPr>
          <w:gridAfter w:val="1"/>
          <w:wAfter w:w="9" w:type="dxa"/>
          <w:trHeight w:val="51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07885775"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8FD33C"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1c. Learns the history of Classical Turkish literature: recognizes each century in terms of its general literary characteristics, important figures, and works.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CA77352"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6CB8104D" w14:textId="77777777" w:rsidTr="007A78FF">
        <w:trPr>
          <w:gridAfter w:val="1"/>
          <w:wAfter w:w="9" w:type="dxa"/>
          <w:trHeight w:val="135"/>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CE9DC70"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BA9E1C"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2a. Recognizes the sources of Classical Turkish literature: identifies and interprets the cultural sources that nourished Classical Turkish literature, including mythology, Sufism, stories of the prophets, and reflections of the scientific knowledge of the period in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C5087E4" w14:textId="77777777" w:rsidR="007A78FF" w:rsidRPr="00CD5CDE" w:rsidRDefault="007A78FF" w:rsidP="007A78FF">
            <w:pPr>
              <w:ind w:hanging="2"/>
              <w:jc w:val="center"/>
              <w:rPr>
                <w:rFonts w:asciiTheme="majorBidi" w:eastAsia="Calibri" w:hAnsiTheme="majorBidi" w:cstheme="majorBidi"/>
                <w:bCs/>
                <w:sz w:val="20"/>
                <w:szCs w:val="20"/>
              </w:rPr>
            </w:pPr>
          </w:p>
          <w:p w14:paraId="287A0900"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5F8DA782" w14:textId="77777777" w:rsidTr="007A78FF">
        <w:trPr>
          <w:gridAfter w:val="1"/>
          <w:wAfter w:w="9" w:type="dxa"/>
          <w:trHeight w:val="12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6C5648DD"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5363FE5"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2b. Recognizes the sources of Classical Turkish literature: acquires knowledge of works that serve as sources for literary history and of biographical sources.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D3E068A"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3B9AAFD8" w14:textId="77777777" w:rsidTr="007A78FF">
        <w:trPr>
          <w:gridAfter w:val="1"/>
          <w:wAfter w:w="9" w:type="dxa"/>
          <w:trHeight w:val="6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601C16"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226D7A"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3a. Evaluates Classical Turkish poetry in terms of elements of harmony (meter and rhyme).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5CEDA55"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2ADCE669"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3858B774"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82A9A5"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3b. Evaluates Classical Turkish poetry in terms of verse forms (ghazal, qasida, masnavi, etc.).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5B2E3E0"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7B3F1B22"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77802268"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B4EEF0"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3c. Evaluates Classical Turkish poetry in terms of genres and genre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D3F2A1A"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1AF1627E"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3F00D293"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9B288C"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3d. Evaluates examples of Classical-period poetry and prose in terms of language, style, meaning, and rhetoric.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46F3FD9"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33679BBE"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95C3C83"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8A4509"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sz w:val="20"/>
                <w:szCs w:val="20"/>
              </w:rPr>
              <w:t>Can read historical Turkish-language texts written in different alphabets.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D871CC6" w14:textId="77777777" w:rsidR="007A78FF" w:rsidRPr="00CD5CDE" w:rsidRDefault="007A78FF" w:rsidP="007A78FF">
            <w:pPr>
              <w:ind w:hanging="2"/>
              <w:jc w:val="center"/>
              <w:rPr>
                <w:rFonts w:asciiTheme="majorBidi" w:eastAsia="Calibri" w:hAnsiTheme="majorBidi" w:cstheme="majorBidi"/>
                <w:sz w:val="20"/>
                <w:szCs w:val="20"/>
              </w:rPr>
            </w:pPr>
          </w:p>
        </w:tc>
      </w:tr>
      <w:tr w:rsidR="007A78FF" w:rsidRPr="00CD5CDE" w14:paraId="46EB5D0C"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8CE8A43"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9AF5B3"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5a. Can analyze the grammatical features of historical Turkish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1D080D5"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6E0CE0C1"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4E5D5DE4"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E7C712"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5b. Knows the periods of the Turkish language together with their distinctive phonological and morphological features.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CCCF62C"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2648E03A"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7F174618"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E8FBD5"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5c. Becomes familiar with the major texts in the history of the Turkish language.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711F0A0"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0B37A158"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CECA17"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6</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C2BB6F7"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sz w:val="20"/>
                <w:szCs w:val="20"/>
              </w:rPr>
              <w:t>Can use major academic studies in the history of Turkology research.</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416D6B4" w14:textId="77777777" w:rsidR="007A78FF" w:rsidRPr="00CD5CDE" w:rsidRDefault="007A78FF" w:rsidP="007A78FF">
            <w:pPr>
              <w:ind w:hanging="2"/>
              <w:jc w:val="center"/>
              <w:rPr>
                <w:rFonts w:asciiTheme="majorBidi" w:eastAsia="Calibri" w:hAnsiTheme="majorBidi" w:cstheme="majorBidi"/>
                <w:sz w:val="20"/>
                <w:szCs w:val="20"/>
              </w:rPr>
            </w:pPr>
          </w:p>
        </w:tc>
      </w:tr>
      <w:tr w:rsidR="007A78FF" w:rsidRPr="00CD5CDE" w14:paraId="02157D34"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355A4C"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7</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D611B1"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7a. Uses major studies and theoretical knowledge on Turkish folklore, culture, and folk studies as a basis.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4718559"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7A81595B"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0D70ED84"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548838"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7b. Correctly applies scientific research methodologies specific to folklore studies.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5FA9DB8"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6640CA16"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4F4DFD21"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F4CB9A"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7c. Actively uses techniques for collecting information from informants, archiving, and compilation in the field.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333D360"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566D1FE7" w14:textId="77777777" w:rsidTr="007A78FF">
        <w:trPr>
          <w:gridAfter w:val="1"/>
          <w:wAfter w:w="9" w:type="dxa"/>
          <w:trHeight w:val="135"/>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E95A161"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8</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5CFBF4"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8a. Examines folk narratives and written and oral texts in terms of their formal and structural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33A80D4"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448063A8" w14:textId="77777777" w:rsidTr="007A78FF">
        <w:trPr>
          <w:gridAfter w:val="1"/>
          <w:wAfter w:w="9" w:type="dxa"/>
          <w:trHeight w:val="12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336DC76C"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88404C"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8b. Evaluates folkloric products in terms of the socio-cultural contexts in which they are produced and performed.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71750B8"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6EEB8552"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7C0272"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9</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767DCC"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9a. Learns about the change and development of traditional elements of Turkish culture over time.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8C4BF4B"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2CB00602"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5C669C44"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85B1BF"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9b. Identifies similarities and differences among folkloric elements in different geographical regions.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F00CC73"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413CA1CE"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77E35756"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9A6B8F"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9c. Interprets elements of Turkish culture from a holistic perspective by comparing them with different cultures.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A1D4DC1"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79D91D5C" w14:textId="77777777" w:rsidTr="007A78FF">
        <w:trPr>
          <w:gridAfter w:val="1"/>
          <w:wAfter w:w="9" w:type="dxa"/>
          <w:trHeight w:val="9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183A9F"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10</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8DB6FD"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10a. Evaluates the mechanisms of language functioning on the basis of linguistic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1B1B77D"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0E4DF66B"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948424B"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423F212"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10b. Applies theoretical knowledge specific to the field.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20A4034"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416623A7" w14:textId="77777777" w:rsidTr="007A78FF">
        <w:trPr>
          <w:gridAfter w:val="1"/>
          <w:wAfter w:w="9" w:type="dxa"/>
          <w:trHeight w:val="9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5FF30D28"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4CB0C5"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10c. Investigates the relationships between language and society and reports the findings in accordance with academic criteria.</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B2624FF"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10BBEB52"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728F6B"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11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F4B5DD"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sz w:val="20"/>
                <w:szCs w:val="20"/>
              </w:rPr>
              <w:t>Examines texts from the Old Anatolian Turkish and Ottoman Turkish periods based on the linguistic characteristics of their respective periods.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DF1CFC2" w14:textId="77777777" w:rsidR="007A78FF" w:rsidRPr="00CD5CDE" w:rsidRDefault="007A78FF" w:rsidP="007A78FF">
            <w:pPr>
              <w:ind w:hanging="2"/>
              <w:jc w:val="center"/>
              <w:rPr>
                <w:rFonts w:asciiTheme="majorBidi" w:eastAsia="Calibri" w:hAnsiTheme="majorBidi" w:cstheme="majorBidi"/>
                <w:sz w:val="20"/>
                <w:szCs w:val="20"/>
              </w:rPr>
            </w:pPr>
          </w:p>
        </w:tc>
      </w:tr>
      <w:tr w:rsidR="007A78FF" w:rsidRPr="00CD5CDE" w14:paraId="2D1B9CBF" w14:textId="77777777" w:rsidTr="007A78FF">
        <w:trPr>
          <w:gridAfter w:val="1"/>
          <w:wAfter w:w="9" w:type="dxa"/>
          <w:trHeight w:val="135"/>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3F51DA"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12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33E05A"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12a. Structurally analyzes Turkish as spoken in Türkiye at the levels of phonology, morphology, syntax, and lexicology.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D32B376" w14:textId="77777777" w:rsidR="007A78FF" w:rsidRPr="00CD5CDE" w:rsidRDefault="007A78FF" w:rsidP="007A78FF">
            <w:pPr>
              <w:ind w:hanging="2"/>
              <w:jc w:val="center"/>
              <w:rPr>
                <w:rFonts w:asciiTheme="majorBidi" w:eastAsia="Calibri" w:hAnsiTheme="majorBidi" w:cstheme="majorBidi"/>
                <w:bCs/>
                <w:sz w:val="20"/>
                <w:szCs w:val="20"/>
              </w:rPr>
            </w:pPr>
            <w:r w:rsidRPr="00CD5CDE">
              <w:rPr>
                <w:rFonts w:asciiTheme="majorBidi" w:eastAsia="Calibri" w:hAnsiTheme="majorBidi" w:cstheme="majorBidi"/>
                <w:bCs/>
                <w:sz w:val="20"/>
                <w:szCs w:val="20"/>
              </w:rPr>
              <w:t>5</w:t>
            </w:r>
          </w:p>
        </w:tc>
      </w:tr>
      <w:tr w:rsidR="007A78FF" w:rsidRPr="00CD5CDE" w14:paraId="5518D6AC" w14:textId="77777777" w:rsidTr="007A78FF">
        <w:trPr>
          <w:gridAfter w:val="1"/>
          <w:wAfter w:w="9" w:type="dxa"/>
          <w:trHeight w:val="12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17590DED"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77FBF6"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12b. Classifies texts in contemporary Turkic varieties using comparative methods.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C09F56A"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00FE5E49"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F0655E"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13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6D9BAC"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sz w:val="20"/>
                <w:szCs w:val="20"/>
              </w:rPr>
              <w:t>Focuses on a specific period in the history of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8F9C4C3" w14:textId="77777777" w:rsidR="007A78FF" w:rsidRPr="00CD5CDE" w:rsidRDefault="007A78FF" w:rsidP="007A78FF">
            <w:pPr>
              <w:ind w:hanging="2"/>
              <w:jc w:val="center"/>
              <w:rPr>
                <w:rFonts w:asciiTheme="majorBidi" w:eastAsia="Calibri" w:hAnsiTheme="majorBidi" w:cstheme="majorBidi"/>
                <w:sz w:val="20"/>
                <w:szCs w:val="20"/>
              </w:rPr>
            </w:pPr>
          </w:p>
        </w:tc>
      </w:tr>
      <w:tr w:rsidR="007A78FF" w:rsidRPr="00CD5CDE" w14:paraId="64BCD233" w14:textId="77777777" w:rsidTr="007A78FF">
        <w:trPr>
          <w:gridAfter w:val="1"/>
          <w:wAfter w:w="9" w:type="dxa"/>
          <w:jc w:val="center"/>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973CA25"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14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1ECD0E"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sz w:val="20"/>
                <w:szCs w:val="20"/>
              </w:rPr>
              <w:t>Analyzes texts of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AAD4855" w14:textId="77777777" w:rsidR="007A78FF" w:rsidRPr="00CD5CDE" w:rsidRDefault="007A78FF" w:rsidP="007A78FF">
            <w:pPr>
              <w:ind w:hanging="2"/>
              <w:jc w:val="center"/>
              <w:rPr>
                <w:rFonts w:asciiTheme="majorBidi" w:eastAsia="Calibri" w:hAnsiTheme="majorBidi" w:cstheme="majorBidi"/>
                <w:sz w:val="20"/>
                <w:szCs w:val="20"/>
              </w:rPr>
            </w:pPr>
          </w:p>
        </w:tc>
      </w:tr>
      <w:tr w:rsidR="007A78FF" w:rsidRPr="00CD5CDE" w14:paraId="00CF1710" w14:textId="77777777" w:rsidTr="007A78FF">
        <w:trPr>
          <w:gridAfter w:val="1"/>
          <w:wAfter w:w="9" w:type="dxa"/>
          <w:trHeight w:val="60"/>
          <w:jc w:val="center"/>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D8C8F7" w14:textId="77777777" w:rsidR="007A78FF" w:rsidRPr="00CD5CDE" w:rsidRDefault="007A78FF" w:rsidP="007A78FF">
            <w:pPr>
              <w:ind w:hanging="2"/>
              <w:rPr>
                <w:rFonts w:asciiTheme="majorBidi" w:eastAsia="Calibri" w:hAnsiTheme="majorBidi" w:cstheme="majorBidi"/>
                <w:sz w:val="20"/>
                <w:szCs w:val="20"/>
              </w:rPr>
            </w:pPr>
            <w:r w:rsidRPr="00CD5CDE">
              <w:rPr>
                <w:rFonts w:asciiTheme="majorBidi" w:eastAsia="Calibri" w:hAnsiTheme="majorBidi" w:cstheme="majorBidi"/>
                <w:b/>
                <w:bCs/>
                <w:sz w:val="20"/>
                <w:szCs w:val="20"/>
              </w:rPr>
              <w:t>15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A28ECA"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15a. Examines modern literary texts from other countries.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C4C93CD"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2AC442B0"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23B47065"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489348"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15b. Develops proficiency in Turkish composition rules.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7470629"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2412F74D"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463F3414"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1BDAA74"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15c. Teaches literary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440C6AE"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015CB7AD" w14:textId="77777777" w:rsidTr="007A78FF">
        <w:trPr>
          <w:gridAfter w:val="1"/>
          <w:wAfter w:w="9" w:type="dxa"/>
          <w:trHeight w:val="60"/>
          <w:jc w:val="center"/>
        </w:trPr>
        <w:tc>
          <w:tcPr>
            <w:tcW w:w="9624" w:type="dxa"/>
            <w:vMerge/>
            <w:tcBorders>
              <w:top w:val="single" w:sz="6" w:space="0" w:color="BBBBBB"/>
              <w:left w:val="single" w:sz="6" w:space="0" w:color="BBBBBB"/>
              <w:bottom w:val="single" w:sz="6" w:space="0" w:color="BBBBBB"/>
              <w:right w:val="single" w:sz="6" w:space="0" w:color="BBBBBB"/>
            </w:tcBorders>
            <w:vAlign w:val="center"/>
            <w:hideMark/>
          </w:tcPr>
          <w:p w14:paraId="06A619A5" w14:textId="77777777" w:rsidR="007A78FF" w:rsidRPr="00CD5CDE" w:rsidRDefault="007A78FF" w:rsidP="007A78FF">
            <w:pPr>
              <w:ind w:hanging="2"/>
              <w:rPr>
                <w:rFonts w:asciiTheme="majorBidi" w:eastAsia="Calibri" w:hAnsiTheme="majorBidi" w:cstheme="majorBid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328C29" w14:textId="77777777" w:rsidR="007A78FF" w:rsidRPr="0035736B" w:rsidRDefault="007A78FF" w:rsidP="007A78FF">
            <w:pPr>
              <w:ind w:hanging="2"/>
              <w:jc w:val="both"/>
              <w:rPr>
                <w:rFonts w:asciiTheme="majorBidi" w:eastAsia="Calibri" w:hAnsiTheme="majorBidi" w:cstheme="majorBidi"/>
                <w:sz w:val="20"/>
                <w:szCs w:val="20"/>
              </w:rPr>
            </w:pPr>
            <w:r w:rsidRPr="0035736B">
              <w:rPr>
                <w:rFonts w:asciiTheme="majorBidi" w:eastAsia="Calibri" w:hAnsiTheme="majorBidi" w:cstheme="majorBidi"/>
                <w:bCs/>
                <w:sz w:val="20"/>
                <w:szCs w:val="20"/>
              </w:rPr>
              <w:t>15d. Develops students' ability to express themselves orally and in writing.</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737C3BC" w14:textId="77777777" w:rsidR="007A78FF" w:rsidRPr="00CD5CDE" w:rsidRDefault="007A78FF" w:rsidP="007A78FF">
            <w:pPr>
              <w:ind w:hanging="2"/>
              <w:jc w:val="center"/>
              <w:rPr>
                <w:rFonts w:asciiTheme="majorBidi" w:eastAsia="Calibri" w:hAnsiTheme="majorBidi" w:cstheme="majorBidi"/>
                <w:bCs/>
                <w:sz w:val="20"/>
                <w:szCs w:val="20"/>
              </w:rPr>
            </w:pPr>
          </w:p>
        </w:tc>
      </w:tr>
      <w:tr w:rsidR="007A78FF" w:rsidRPr="00CD5CDE" w14:paraId="1CD4B276" w14:textId="77777777" w:rsidTr="007A78FF">
        <w:trPr>
          <w:jc w:val="center"/>
        </w:trPr>
        <w:tc>
          <w:tcPr>
            <w:tcW w:w="525" w:type="dxa"/>
            <w:tcBorders>
              <w:top w:val="nil"/>
              <w:left w:val="nil"/>
              <w:bottom w:val="nil"/>
              <w:right w:val="nil"/>
            </w:tcBorders>
            <w:vAlign w:val="center"/>
            <w:hideMark/>
          </w:tcPr>
          <w:p w14:paraId="5CFF1A0C" w14:textId="77777777" w:rsidR="007A78FF" w:rsidRPr="00CD5CDE" w:rsidRDefault="007A78FF" w:rsidP="007A78FF">
            <w:pPr>
              <w:ind w:hanging="2"/>
              <w:rPr>
                <w:rFonts w:asciiTheme="majorBidi" w:eastAsia="Calibri" w:hAnsiTheme="majorBidi" w:cstheme="majorBidi"/>
                <w:sz w:val="20"/>
                <w:szCs w:val="20"/>
              </w:rPr>
            </w:pPr>
          </w:p>
        </w:tc>
        <w:tc>
          <w:tcPr>
            <w:tcW w:w="30" w:type="dxa"/>
            <w:tcBorders>
              <w:top w:val="nil"/>
              <w:left w:val="nil"/>
              <w:bottom w:val="nil"/>
              <w:right w:val="nil"/>
            </w:tcBorders>
            <w:vAlign w:val="center"/>
            <w:hideMark/>
          </w:tcPr>
          <w:p w14:paraId="41973306" w14:textId="77777777" w:rsidR="007A78FF" w:rsidRPr="0035736B" w:rsidRDefault="007A78FF" w:rsidP="007A78FF">
            <w:pPr>
              <w:ind w:hanging="2"/>
              <w:jc w:val="both"/>
              <w:rPr>
                <w:rFonts w:asciiTheme="majorBidi" w:eastAsia="Calibri" w:hAnsiTheme="majorBidi" w:cstheme="majorBidi"/>
                <w:sz w:val="20"/>
                <w:szCs w:val="20"/>
              </w:rPr>
            </w:pPr>
          </w:p>
        </w:tc>
        <w:tc>
          <w:tcPr>
            <w:tcW w:w="8370" w:type="dxa"/>
            <w:tcBorders>
              <w:top w:val="nil"/>
              <w:left w:val="nil"/>
              <w:bottom w:val="nil"/>
              <w:right w:val="nil"/>
            </w:tcBorders>
            <w:vAlign w:val="center"/>
            <w:hideMark/>
          </w:tcPr>
          <w:p w14:paraId="608D4B5D" w14:textId="77777777" w:rsidR="007A78FF" w:rsidRPr="0035736B" w:rsidRDefault="007A78FF" w:rsidP="007A78FF">
            <w:pPr>
              <w:jc w:val="both"/>
              <w:rPr>
                <w:rFonts w:asciiTheme="majorBidi" w:eastAsia="Calibri" w:hAnsiTheme="majorBidi" w:cstheme="majorBidi"/>
                <w:sz w:val="20"/>
                <w:szCs w:val="20"/>
              </w:rPr>
            </w:pPr>
          </w:p>
        </w:tc>
        <w:tc>
          <w:tcPr>
            <w:tcW w:w="705" w:type="dxa"/>
            <w:tcBorders>
              <w:top w:val="nil"/>
              <w:left w:val="nil"/>
              <w:bottom w:val="nil"/>
              <w:right w:val="nil"/>
            </w:tcBorders>
            <w:vAlign w:val="center"/>
            <w:hideMark/>
          </w:tcPr>
          <w:p w14:paraId="279114FD" w14:textId="77777777" w:rsidR="007A78FF" w:rsidRPr="00CD5CDE" w:rsidRDefault="007A78FF" w:rsidP="007A78FF">
            <w:pPr>
              <w:ind w:hanging="2"/>
              <w:rPr>
                <w:rFonts w:asciiTheme="majorBidi" w:eastAsia="Calibri" w:hAnsiTheme="majorBidi" w:cstheme="majorBidi"/>
                <w:sz w:val="20"/>
                <w:szCs w:val="20"/>
              </w:rPr>
            </w:pPr>
          </w:p>
        </w:tc>
        <w:tc>
          <w:tcPr>
            <w:tcW w:w="15" w:type="dxa"/>
            <w:tcBorders>
              <w:top w:val="nil"/>
              <w:left w:val="nil"/>
              <w:bottom w:val="nil"/>
              <w:right w:val="nil"/>
            </w:tcBorders>
            <w:vAlign w:val="center"/>
            <w:hideMark/>
          </w:tcPr>
          <w:p w14:paraId="03DEFE76" w14:textId="77777777" w:rsidR="007A78FF" w:rsidRPr="00CD5CDE" w:rsidRDefault="007A78FF" w:rsidP="007A78FF">
            <w:pPr>
              <w:ind w:hanging="2"/>
              <w:rPr>
                <w:rFonts w:asciiTheme="majorBidi" w:eastAsia="Calibri" w:hAnsiTheme="majorBidi" w:cstheme="majorBidi"/>
                <w:sz w:val="20"/>
                <w:szCs w:val="20"/>
              </w:rPr>
            </w:pPr>
          </w:p>
        </w:tc>
      </w:tr>
    </w:tbl>
    <w:p w14:paraId="26CF182F" w14:textId="77777777" w:rsidR="007A78FF" w:rsidRPr="00CD5CDE" w:rsidRDefault="007A78FF" w:rsidP="007A78FF">
      <w:pPr>
        <w:rPr>
          <w:rFonts w:asciiTheme="majorBidi" w:eastAsia="Calibri" w:hAnsiTheme="majorBidi" w:cstheme="majorBidi"/>
          <w:sz w:val="20"/>
          <w:szCs w:val="20"/>
        </w:rPr>
      </w:pPr>
    </w:p>
    <w:p w14:paraId="71DF8934" w14:textId="77777777" w:rsidR="007A78FF" w:rsidRPr="00CD5CDE" w:rsidRDefault="007A78FF" w:rsidP="007A78FF">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CD5CDE" w14:paraId="2F7EB96F" w14:textId="77777777" w:rsidTr="007A78FF">
        <w:trPr>
          <w:trHeight w:val="449"/>
        </w:trPr>
        <w:tc>
          <w:tcPr>
            <w:tcW w:w="9624" w:type="dxa"/>
            <w:gridSpan w:val="5"/>
            <w:shd w:val="clear" w:color="auto" w:fill="FFF2CC"/>
            <w:vAlign w:val="center"/>
          </w:tcPr>
          <w:p w14:paraId="279F90B2"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b/>
                <w:sz w:val="20"/>
                <w:szCs w:val="20"/>
              </w:rPr>
              <w:t>COURSE INSTRUCTORS</w:t>
            </w:r>
          </w:p>
        </w:tc>
      </w:tr>
      <w:tr w:rsidR="007A78FF" w:rsidRPr="00CD5CDE" w14:paraId="0F108EEB" w14:textId="77777777" w:rsidTr="007A78FF">
        <w:trPr>
          <w:trHeight w:val="567"/>
        </w:trPr>
        <w:tc>
          <w:tcPr>
            <w:tcW w:w="1403" w:type="dxa"/>
            <w:shd w:val="clear" w:color="auto" w:fill="FFF2CC"/>
            <w:vAlign w:val="center"/>
          </w:tcPr>
          <w:p w14:paraId="2B9C96B7"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 xml:space="preserve">Instructor </w:t>
            </w:r>
          </w:p>
        </w:tc>
        <w:tc>
          <w:tcPr>
            <w:tcW w:w="2055" w:type="dxa"/>
            <w:shd w:val="clear" w:color="auto" w:fill="FFFFFF"/>
            <w:vAlign w:val="center"/>
          </w:tcPr>
          <w:p w14:paraId="314EB795" w14:textId="77777777" w:rsidR="007A78FF" w:rsidRPr="00CD5CDE" w:rsidRDefault="007A78FF" w:rsidP="007A78FF">
            <w:pPr>
              <w:jc w:val="center"/>
              <w:rPr>
                <w:rFonts w:asciiTheme="majorBidi" w:eastAsia="Calibri" w:hAnsiTheme="majorBidi" w:cstheme="majorBidi"/>
                <w:sz w:val="20"/>
                <w:szCs w:val="20"/>
              </w:rPr>
            </w:pPr>
            <w:r w:rsidRPr="00CD5CDE">
              <w:rPr>
                <w:rFonts w:asciiTheme="majorBidi" w:eastAsia="Calibri" w:hAnsiTheme="majorBidi" w:cstheme="majorBidi"/>
                <w:sz w:val="20"/>
                <w:szCs w:val="20"/>
              </w:rPr>
              <w:t>Prof. Dr. Dilek Erenoğlu Ataizi</w:t>
            </w:r>
          </w:p>
        </w:tc>
        <w:tc>
          <w:tcPr>
            <w:tcW w:w="2055" w:type="dxa"/>
            <w:shd w:val="clear" w:color="auto" w:fill="FFFFFF"/>
            <w:vAlign w:val="center"/>
          </w:tcPr>
          <w:p w14:paraId="33E5A573" w14:textId="77777777" w:rsidR="007A78FF" w:rsidRPr="00CD5CDE"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0C08E9D9" w14:textId="77777777" w:rsidR="007A78FF" w:rsidRPr="00CD5CDE" w:rsidRDefault="007A78FF" w:rsidP="007A78FF">
            <w:pPr>
              <w:jc w:val="center"/>
              <w:rPr>
                <w:rFonts w:asciiTheme="majorBidi" w:eastAsia="Calibri" w:hAnsiTheme="majorBidi" w:cstheme="majorBidi"/>
                <w:sz w:val="20"/>
                <w:szCs w:val="20"/>
              </w:rPr>
            </w:pPr>
          </w:p>
        </w:tc>
        <w:tc>
          <w:tcPr>
            <w:tcW w:w="2056" w:type="dxa"/>
            <w:shd w:val="clear" w:color="auto" w:fill="FFFFFF"/>
            <w:vAlign w:val="center"/>
          </w:tcPr>
          <w:p w14:paraId="4CFFDEBB" w14:textId="77777777" w:rsidR="007A78FF" w:rsidRPr="00CD5CDE" w:rsidRDefault="007A78FF" w:rsidP="007A78FF">
            <w:pPr>
              <w:jc w:val="center"/>
              <w:rPr>
                <w:rFonts w:asciiTheme="majorBidi" w:eastAsia="Calibri" w:hAnsiTheme="majorBidi" w:cstheme="majorBidi"/>
                <w:sz w:val="20"/>
                <w:szCs w:val="20"/>
              </w:rPr>
            </w:pPr>
          </w:p>
        </w:tc>
      </w:tr>
      <w:tr w:rsidR="007A78FF" w:rsidRPr="00CD5CDE" w14:paraId="00E28B6E" w14:textId="77777777" w:rsidTr="007A78FF">
        <w:trPr>
          <w:trHeight w:val="324"/>
        </w:trPr>
        <w:tc>
          <w:tcPr>
            <w:tcW w:w="1403" w:type="dxa"/>
            <w:shd w:val="clear" w:color="auto" w:fill="FFF2CC"/>
            <w:vAlign w:val="center"/>
          </w:tcPr>
          <w:p w14:paraId="09477ED4" w14:textId="77777777" w:rsidR="007A78FF" w:rsidRPr="00CD5CDE" w:rsidRDefault="007A78FF" w:rsidP="007A78FF">
            <w:pPr>
              <w:rPr>
                <w:rFonts w:asciiTheme="majorBidi" w:eastAsia="Calibri" w:hAnsiTheme="majorBidi" w:cstheme="majorBidi"/>
                <w:b/>
                <w:sz w:val="20"/>
                <w:szCs w:val="20"/>
              </w:rPr>
            </w:pPr>
            <w:r w:rsidRPr="00CD5CDE">
              <w:rPr>
                <w:rFonts w:asciiTheme="majorBidi" w:eastAsia="Calibri" w:hAnsiTheme="majorBidi" w:cstheme="majorBidi"/>
                <w:b/>
                <w:sz w:val="20"/>
                <w:szCs w:val="20"/>
              </w:rPr>
              <w:t>Signature</w:t>
            </w:r>
          </w:p>
        </w:tc>
        <w:tc>
          <w:tcPr>
            <w:tcW w:w="2055" w:type="dxa"/>
            <w:shd w:val="clear" w:color="auto" w:fill="FFFFFF"/>
            <w:vAlign w:val="center"/>
          </w:tcPr>
          <w:p w14:paraId="16D93A00" w14:textId="77777777" w:rsidR="007A78FF" w:rsidRPr="00CD5CDE"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2692C135" w14:textId="77777777" w:rsidR="007A78FF" w:rsidRPr="00CD5CDE" w:rsidRDefault="007A78FF" w:rsidP="007A78FF">
            <w:pPr>
              <w:jc w:val="center"/>
              <w:rPr>
                <w:rFonts w:asciiTheme="majorBidi" w:eastAsia="Calibri" w:hAnsiTheme="majorBidi" w:cstheme="majorBidi"/>
                <w:sz w:val="20"/>
                <w:szCs w:val="20"/>
              </w:rPr>
            </w:pPr>
          </w:p>
        </w:tc>
        <w:tc>
          <w:tcPr>
            <w:tcW w:w="2055" w:type="dxa"/>
            <w:shd w:val="clear" w:color="auto" w:fill="FFFFFF"/>
            <w:vAlign w:val="center"/>
          </w:tcPr>
          <w:p w14:paraId="670AD25D" w14:textId="77777777" w:rsidR="007A78FF" w:rsidRPr="00CD5CDE" w:rsidRDefault="007A78FF" w:rsidP="007A78FF">
            <w:pPr>
              <w:jc w:val="center"/>
              <w:rPr>
                <w:rFonts w:asciiTheme="majorBidi" w:eastAsia="Calibri" w:hAnsiTheme="majorBidi" w:cstheme="majorBidi"/>
                <w:sz w:val="20"/>
                <w:szCs w:val="20"/>
              </w:rPr>
            </w:pPr>
          </w:p>
        </w:tc>
        <w:tc>
          <w:tcPr>
            <w:tcW w:w="2056" w:type="dxa"/>
            <w:shd w:val="clear" w:color="auto" w:fill="FFFFFF"/>
            <w:vAlign w:val="center"/>
          </w:tcPr>
          <w:p w14:paraId="253517E6" w14:textId="77777777" w:rsidR="007A78FF" w:rsidRPr="00CD5CDE" w:rsidRDefault="007A78FF" w:rsidP="007A78FF">
            <w:pPr>
              <w:jc w:val="center"/>
              <w:rPr>
                <w:rFonts w:asciiTheme="majorBidi" w:eastAsia="Calibri" w:hAnsiTheme="majorBidi" w:cstheme="majorBidi"/>
                <w:sz w:val="20"/>
                <w:szCs w:val="20"/>
              </w:rPr>
            </w:pPr>
          </w:p>
        </w:tc>
      </w:tr>
    </w:tbl>
    <w:p w14:paraId="0E0BA945" w14:textId="77777777" w:rsidR="007A78FF" w:rsidRDefault="007A78FF" w:rsidP="007A78FF">
      <w:pPr>
        <w:jc w:val="right"/>
        <w:rPr>
          <w:rFonts w:asciiTheme="majorBidi" w:eastAsia="Calibri" w:hAnsiTheme="majorBidi" w:cstheme="majorBidi"/>
          <w:sz w:val="20"/>
          <w:szCs w:val="20"/>
        </w:rPr>
      </w:pPr>
      <w:r w:rsidRPr="00CD5CDE">
        <w:rPr>
          <w:rFonts w:asciiTheme="majorBidi" w:eastAsia="Calibri" w:hAnsiTheme="majorBidi" w:cstheme="majorBidi"/>
          <w:sz w:val="20"/>
          <w:szCs w:val="20"/>
        </w:rPr>
        <w:t>11/07/2026</w:t>
      </w:r>
    </w:p>
    <w:p w14:paraId="70697948" w14:textId="77777777" w:rsidR="007A78FF" w:rsidRDefault="007A78FF" w:rsidP="007A78FF">
      <w:pPr>
        <w:jc w:val="right"/>
        <w:rPr>
          <w:rFonts w:asciiTheme="majorBidi" w:eastAsia="Calibri" w:hAnsiTheme="majorBidi" w:cstheme="majorBidi"/>
          <w:sz w:val="20"/>
          <w:szCs w:val="20"/>
        </w:rPr>
      </w:pPr>
    </w:p>
    <w:p w14:paraId="195EB3DC" w14:textId="77777777" w:rsidR="007A78FF" w:rsidRDefault="007A78FF" w:rsidP="007A78FF">
      <w:pPr>
        <w:rPr>
          <w:rFonts w:asciiTheme="majorBidi" w:eastAsia="Calibri" w:hAnsiTheme="majorBidi" w:cstheme="majorBidi"/>
          <w:sz w:val="20"/>
          <w:szCs w:val="20"/>
        </w:rPr>
      </w:pPr>
      <w:r>
        <w:rPr>
          <w:rFonts w:asciiTheme="majorBidi" w:eastAsia="Calibri" w:hAnsiTheme="majorBidi" w:cstheme="majorBidi"/>
          <w:sz w:val="20"/>
          <w:szCs w:val="20"/>
        </w:rPr>
        <w:br w:type="page"/>
      </w:r>
    </w:p>
    <w:p w14:paraId="6126C1FB" w14:textId="77777777" w:rsidR="007A78FF" w:rsidRPr="00CD5CDE" w:rsidRDefault="007A78FF" w:rsidP="007A78FF">
      <w:pPr>
        <w:jc w:val="right"/>
        <w:rPr>
          <w:rFonts w:asciiTheme="majorBidi" w:eastAsia="Calibri" w:hAnsiTheme="majorBidi" w:cstheme="majorBidi"/>
          <w:sz w:val="20"/>
          <w:szCs w:val="20"/>
        </w:rPr>
        <w:sectPr w:rsidR="007A78FF" w:rsidRPr="00CD5CDE" w:rsidSect="007A78FF">
          <w:pgSz w:w="11906" w:h="16838" w:code="9"/>
          <w:pgMar w:top="1417" w:right="1417" w:bottom="1417" w:left="1417" w:header="708" w:footer="708" w:gutter="0"/>
          <w:cols w:space="708"/>
          <w:docGrid w:linePitch="360"/>
        </w:sectPr>
      </w:pPr>
    </w:p>
    <w:p w14:paraId="26ECA9D4" w14:textId="77777777" w:rsidR="007A78FF" w:rsidRPr="00107FDA" w:rsidRDefault="007A78FF" w:rsidP="007A78FF">
      <w:pPr>
        <w:rPr>
          <w:rFonts w:eastAsia="Calibri"/>
          <w:sz w:val="20"/>
          <w:szCs w:val="20"/>
        </w:rPr>
      </w:pPr>
    </w:p>
    <w:p w14:paraId="603BF637" w14:textId="77777777" w:rsidR="00C124BC" w:rsidRDefault="00C124BC" w:rsidP="00C124BC">
      <w:pPr>
        <w:spacing w:before="120"/>
        <w:jc w:val="center"/>
        <w:rPr>
          <w:rFonts w:asciiTheme="majorBidi" w:eastAsia="Calibri" w:hAnsiTheme="majorBidi" w:cstheme="majorBidi"/>
          <w:b/>
          <w:lang w:val="tr-TR"/>
        </w:rPr>
      </w:pPr>
      <w:r>
        <w:rPr>
          <w:rFonts w:asciiTheme="majorBidi" w:eastAsia="Calibri" w:hAnsiTheme="majorBidi" w:cstheme="majorBidi"/>
          <w:b/>
          <w:lang w:val="tr-TR"/>
        </w:rPr>
        <w:t>T.C.</w:t>
      </w:r>
    </w:p>
    <w:p w14:paraId="776191C4" w14:textId="77777777" w:rsidR="00C124BC" w:rsidRDefault="00C124BC" w:rsidP="00C124BC">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63712" behindDoc="0" locked="0" layoutInCell="1" allowOverlap="1" wp14:anchorId="32488610" wp14:editId="234BE650">
            <wp:simplePos x="0" y="0"/>
            <wp:positionH relativeFrom="margin">
              <wp:align>right</wp:align>
            </wp:positionH>
            <wp:positionV relativeFrom="paragraph">
              <wp:posOffset>93345</wp:posOffset>
            </wp:positionV>
            <wp:extent cx="719455" cy="719455"/>
            <wp:effectExtent l="0" t="0" r="4445" b="4445"/>
            <wp:wrapNone/>
            <wp:docPr id="578356428" name="Resim 578356428"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02439567"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62688" behindDoc="0" locked="0" layoutInCell="1" allowOverlap="1" wp14:anchorId="31CF3E04" wp14:editId="768AE6B5">
            <wp:simplePos x="0" y="0"/>
            <wp:positionH relativeFrom="margin">
              <wp:align>left</wp:align>
            </wp:positionH>
            <wp:positionV relativeFrom="paragraph">
              <wp:posOffset>102870</wp:posOffset>
            </wp:positionV>
            <wp:extent cx="719455" cy="719455"/>
            <wp:effectExtent l="0" t="0" r="4445" b="4445"/>
            <wp:wrapNone/>
            <wp:docPr id="578356429" name="Resim 57835642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95280268"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14:paraId="7521FAB8" w14:textId="77777777" w:rsidR="00C124BC" w:rsidRDefault="00C124BC" w:rsidP="00C124BC">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14:paraId="339C620D" w14:textId="77777777" w:rsidR="00C124BC" w:rsidRDefault="00C124BC" w:rsidP="00C124BC">
      <w:pPr>
        <w:spacing w:line="256" w:lineRule="auto"/>
        <w:jc w:val="center"/>
        <w:rPr>
          <w:rFonts w:asciiTheme="majorBidi" w:eastAsia="Calibri" w:hAnsiTheme="majorBidi" w:cstheme="majorBidi"/>
          <w:b/>
        </w:rPr>
      </w:pPr>
    </w:p>
    <w:p w14:paraId="116A5448" w14:textId="77777777" w:rsidR="00C124BC" w:rsidRDefault="00C124BC" w:rsidP="00C124BC">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14:paraId="3730138A" w14:textId="77777777" w:rsidR="00C124BC" w:rsidRDefault="00C124BC" w:rsidP="00C124BC">
      <w:pPr>
        <w:spacing w:line="256" w:lineRule="auto"/>
        <w:jc w:val="center"/>
        <w:rPr>
          <w:rFonts w:asciiTheme="majorBidi" w:eastAsia="Calibri" w:hAnsiTheme="majorBidi" w:cstheme="majorBidi"/>
          <w:b/>
        </w:rPr>
      </w:pPr>
    </w:p>
    <w:p w14:paraId="4A6A769D" w14:textId="77777777" w:rsidR="00C124BC" w:rsidRDefault="00C124BC" w:rsidP="00C124BC">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6496E338" w14:textId="77777777" w:rsidTr="007A78FF">
        <w:trPr>
          <w:trHeight w:val="312"/>
        </w:trPr>
        <w:tc>
          <w:tcPr>
            <w:tcW w:w="6506" w:type="dxa"/>
            <w:shd w:val="clear" w:color="auto" w:fill="FFF2CC"/>
            <w:vAlign w:val="center"/>
          </w:tcPr>
          <w:p w14:paraId="71554AEF"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7028B439"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79967868" w14:textId="77777777" w:rsidTr="007A78FF">
        <w:trPr>
          <w:trHeight w:val="397"/>
        </w:trPr>
        <w:tc>
          <w:tcPr>
            <w:tcW w:w="6506" w:type="dxa"/>
            <w:vAlign w:val="center"/>
          </w:tcPr>
          <w:p w14:paraId="0B97C692" w14:textId="77777777" w:rsidR="007A78FF" w:rsidRPr="00107FDA" w:rsidRDefault="007A78FF" w:rsidP="007A78FF">
            <w:pPr>
              <w:jc w:val="center"/>
              <w:outlineLvl w:val="0"/>
              <w:rPr>
                <w:rFonts w:eastAsia="Calibri"/>
                <w:sz w:val="20"/>
                <w:szCs w:val="20"/>
              </w:rPr>
            </w:pPr>
            <w:r w:rsidRPr="00107FDA">
              <w:rPr>
                <w:rFonts w:eastAsia="Calibri"/>
                <w:sz w:val="20"/>
                <w:szCs w:val="20"/>
              </w:rPr>
              <w:t>Old Turkish II</w:t>
            </w:r>
          </w:p>
        </w:tc>
        <w:tc>
          <w:tcPr>
            <w:tcW w:w="3118" w:type="dxa"/>
            <w:vAlign w:val="center"/>
          </w:tcPr>
          <w:p w14:paraId="58A97FBE" w14:textId="77777777" w:rsidR="007A78FF" w:rsidRPr="00107FDA" w:rsidRDefault="007A78FF" w:rsidP="007A78FF">
            <w:pPr>
              <w:jc w:val="center"/>
              <w:rPr>
                <w:rFonts w:eastAsia="Calibri"/>
                <w:bCs/>
                <w:sz w:val="20"/>
                <w:szCs w:val="20"/>
              </w:rPr>
            </w:pPr>
            <w:r w:rsidRPr="00107FDA">
              <w:rPr>
                <w:rFonts w:eastAsia="Calibri"/>
                <w:bCs/>
                <w:sz w:val="20"/>
                <w:szCs w:val="20"/>
              </w:rPr>
              <w:t>831814043</w:t>
            </w:r>
          </w:p>
        </w:tc>
      </w:tr>
    </w:tbl>
    <w:p w14:paraId="1C962C90"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7BDAA013" w14:textId="77777777" w:rsidTr="007A78FF">
        <w:trPr>
          <w:trHeight w:val="312"/>
        </w:trPr>
        <w:tc>
          <w:tcPr>
            <w:tcW w:w="1928" w:type="dxa"/>
            <w:vMerge w:val="restart"/>
            <w:shd w:val="clear" w:color="auto" w:fill="FFF2CC"/>
            <w:vAlign w:val="center"/>
          </w:tcPr>
          <w:p w14:paraId="483850AD"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337BD7D0"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31130DAC"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4300416C"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607FA3BE" w14:textId="77777777" w:rsidTr="007A78FF">
        <w:trPr>
          <w:trHeight w:val="312"/>
        </w:trPr>
        <w:tc>
          <w:tcPr>
            <w:tcW w:w="1928" w:type="dxa"/>
            <w:vMerge/>
            <w:shd w:val="clear" w:color="auto" w:fill="FFF2CC"/>
            <w:vAlign w:val="center"/>
          </w:tcPr>
          <w:p w14:paraId="0D3C02EC"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5248E18A"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510141C0"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38443BB1"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2CB2C015" w14:textId="77777777" w:rsidR="007A78FF" w:rsidRPr="00107FDA" w:rsidRDefault="007A78FF" w:rsidP="007A78FF">
            <w:pPr>
              <w:jc w:val="center"/>
              <w:rPr>
                <w:rFonts w:eastAsia="Calibri"/>
                <w:b/>
                <w:sz w:val="20"/>
                <w:szCs w:val="20"/>
              </w:rPr>
            </w:pPr>
          </w:p>
        </w:tc>
      </w:tr>
      <w:tr w:rsidR="007A78FF" w:rsidRPr="00107FDA" w14:paraId="193881D1" w14:textId="77777777" w:rsidTr="007A78FF">
        <w:trPr>
          <w:trHeight w:val="397"/>
        </w:trPr>
        <w:tc>
          <w:tcPr>
            <w:tcW w:w="1928" w:type="dxa"/>
            <w:vAlign w:val="center"/>
          </w:tcPr>
          <w:p w14:paraId="1BB9A01E"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885" w:type="dxa"/>
            <w:vAlign w:val="center"/>
          </w:tcPr>
          <w:p w14:paraId="3B406E8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31DDCDEC"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2531A124"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7BFFA3B6"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27D8FCC7"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4CEEF442" w14:textId="77777777" w:rsidTr="007A78FF">
        <w:trPr>
          <w:trHeight w:val="312"/>
        </w:trPr>
        <w:tc>
          <w:tcPr>
            <w:tcW w:w="9624" w:type="dxa"/>
            <w:gridSpan w:val="5"/>
            <w:shd w:val="clear" w:color="auto" w:fill="FFF2CC"/>
            <w:vAlign w:val="center"/>
          </w:tcPr>
          <w:p w14:paraId="4A662D91"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2B03080A" w14:textId="77777777" w:rsidTr="007A78FF">
        <w:tc>
          <w:tcPr>
            <w:tcW w:w="1924" w:type="dxa"/>
            <w:shd w:val="clear" w:color="auto" w:fill="FFF2CC"/>
            <w:vAlign w:val="center"/>
          </w:tcPr>
          <w:p w14:paraId="061D66FD"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3104B7AD"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1D07316E"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38000AAD"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74A64DC9"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534FD75B" w14:textId="77777777" w:rsidTr="007A78FF">
        <w:trPr>
          <w:trHeight w:val="397"/>
        </w:trPr>
        <w:tc>
          <w:tcPr>
            <w:tcW w:w="1924" w:type="dxa"/>
            <w:vAlign w:val="center"/>
          </w:tcPr>
          <w:p w14:paraId="2E583064" w14:textId="77777777" w:rsidR="007A78FF" w:rsidRPr="00107FDA" w:rsidRDefault="007A78FF" w:rsidP="007A78FF">
            <w:pPr>
              <w:jc w:val="center"/>
              <w:rPr>
                <w:rFonts w:eastAsia="Calibri"/>
                <w:sz w:val="20"/>
                <w:szCs w:val="20"/>
              </w:rPr>
            </w:pPr>
          </w:p>
        </w:tc>
        <w:tc>
          <w:tcPr>
            <w:tcW w:w="1925" w:type="dxa"/>
            <w:vAlign w:val="center"/>
          </w:tcPr>
          <w:p w14:paraId="08452E1E" w14:textId="77777777" w:rsidR="007A78FF" w:rsidRPr="00107FDA" w:rsidRDefault="007A78FF" w:rsidP="007A78FF">
            <w:pPr>
              <w:jc w:val="center"/>
              <w:rPr>
                <w:rFonts w:eastAsia="Calibri"/>
                <w:sz w:val="20"/>
                <w:szCs w:val="20"/>
              </w:rPr>
            </w:pPr>
          </w:p>
        </w:tc>
        <w:tc>
          <w:tcPr>
            <w:tcW w:w="1925" w:type="dxa"/>
            <w:vAlign w:val="center"/>
          </w:tcPr>
          <w:p w14:paraId="6106FACE" w14:textId="77777777" w:rsidR="007A78FF" w:rsidRPr="00107FDA" w:rsidRDefault="007A78FF" w:rsidP="007A78FF">
            <w:pPr>
              <w:jc w:val="center"/>
              <w:rPr>
                <w:rFonts w:eastAsia="Calibri"/>
                <w:sz w:val="20"/>
                <w:szCs w:val="20"/>
              </w:rPr>
            </w:pPr>
          </w:p>
        </w:tc>
        <w:tc>
          <w:tcPr>
            <w:tcW w:w="1866" w:type="dxa"/>
            <w:vAlign w:val="center"/>
          </w:tcPr>
          <w:p w14:paraId="63D09CBB" w14:textId="77777777" w:rsidR="007A78FF" w:rsidRPr="00107FDA" w:rsidRDefault="007A78FF" w:rsidP="007A78FF">
            <w:pPr>
              <w:jc w:val="center"/>
              <w:rPr>
                <w:rFonts w:eastAsia="Calibri"/>
                <w:sz w:val="20"/>
                <w:szCs w:val="20"/>
              </w:rPr>
            </w:pPr>
          </w:p>
        </w:tc>
        <w:tc>
          <w:tcPr>
            <w:tcW w:w="1984" w:type="dxa"/>
            <w:vAlign w:val="center"/>
          </w:tcPr>
          <w:p w14:paraId="5519A15A" w14:textId="77777777" w:rsidR="007A78FF" w:rsidRPr="00107FDA" w:rsidRDefault="007A78FF" w:rsidP="007A78FF">
            <w:pPr>
              <w:jc w:val="center"/>
              <w:rPr>
                <w:rFonts w:eastAsia="Calibri"/>
                <w:sz w:val="20"/>
                <w:szCs w:val="20"/>
              </w:rPr>
            </w:pPr>
            <w:r w:rsidRPr="00107FDA">
              <w:rPr>
                <w:rFonts w:eastAsia="Calibri"/>
                <w:b/>
                <w:sz w:val="20"/>
                <w:szCs w:val="20"/>
              </w:rPr>
              <w:t xml:space="preserve">  </w:t>
            </w:r>
            <w:r w:rsidRPr="00107FDA">
              <w:rPr>
                <w:rFonts w:eastAsia="Calibri"/>
                <w:sz w:val="20"/>
                <w:szCs w:val="20"/>
              </w:rPr>
              <w:t>X</w:t>
            </w:r>
          </w:p>
        </w:tc>
      </w:tr>
    </w:tbl>
    <w:p w14:paraId="390599D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1A18BB11" w14:textId="77777777" w:rsidTr="007A78FF">
        <w:trPr>
          <w:trHeight w:val="312"/>
        </w:trPr>
        <w:tc>
          <w:tcPr>
            <w:tcW w:w="3208" w:type="dxa"/>
            <w:shd w:val="clear" w:color="auto" w:fill="FFF2CC"/>
            <w:vAlign w:val="center"/>
          </w:tcPr>
          <w:p w14:paraId="26EBE0DE"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421E5F9E"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2247085E"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251EB2D1" w14:textId="77777777" w:rsidTr="007A78FF">
        <w:trPr>
          <w:trHeight w:val="397"/>
        </w:trPr>
        <w:sdt>
          <w:sdtPr>
            <w:rPr>
              <w:rFonts w:eastAsia="Calibri"/>
              <w:sz w:val="20"/>
              <w:szCs w:val="20"/>
            </w:rPr>
            <w:id w:val="778760973"/>
            <w:placeholder>
              <w:docPart w:val="19A75C65A4FB4015AF9627037D404F70"/>
            </w:placeholder>
            <w:comboBox>
              <w:listItem w:displayText="Turkish" w:value="Turkish"/>
              <w:listItem w:displayText="English" w:value="English"/>
            </w:comboBox>
          </w:sdtPr>
          <w:sdtContent>
            <w:tc>
              <w:tcPr>
                <w:tcW w:w="3208" w:type="dxa"/>
                <w:vAlign w:val="center"/>
              </w:tcPr>
              <w:p w14:paraId="41CD4881"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189758037"/>
            <w:placeholder>
              <w:docPart w:val="19A75C65A4FB4015AF9627037D404F70"/>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7B6341B8"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95245948"/>
            <w:placeholder>
              <w:docPart w:val="19A75C65A4FB4015AF9627037D404F70"/>
            </w:placeholder>
            <w:comboBox>
              <w:listItem w:displayText="Compulsory" w:value="Compulsory"/>
              <w:listItem w:displayText="Elective" w:value="Elective"/>
            </w:comboBox>
          </w:sdtPr>
          <w:sdtContent>
            <w:tc>
              <w:tcPr>
                <w:tcW w:w="3208" w:type="dxa"/>
                <w:vAlign w:val="center"/>
              </w:tcPr>
              <w:p w14:paraId="29DD2D46" w14:textId="77777777" w:rsidR="007A78FF" w:rsidRPr="00107FDA" w:rsidRDefault="007A78FF" w:rsidP="007A78FF">
                <w:pPr>
                  <w:jc w:val="center"/>
                  <w:rPr>
                    <w:rFonts w:eastAsia="Calibri"/>
                    <w:sz w:val="20"/>
                    <w:szCs w:val="20"/>
                  </w:rPr>
                </w:pPr>
                <w:r w:rsidRPr="00107FDA">
                  <w:rPr>
                    <w:rFonts w:eastAsia="Calibri"/>
                    <w:sz w:val="20"/>
                    <w:szCs w:val="20"/>
                  </w:rPr>
                  <w:t>Compulsory</w:t>
                </w:r>
              </w:p>
            </w:tc>
          </w:sdtContent>
        </w:sdt>
      </w:tr>
    </w:tbl>
    <w:p w14:paraId="25BED458" w14:textId="77777777" w:rsidR="007A78FF" w:rsidRPr="00107FDA" w:rsidRDefault="007A78FF" w:rsidP="007A78FF">
      <w:pPr>
        <w:rPr>
          <w:rFonts w:eastAsia="Calibri"/>
          <w:sz w:val="20"/>
          <w:szCs w:val="20"/>
        </w:rPr>
      </w:pPr>
    </w:p>
    <w:p w14:paraId="24E4F456"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35B2B3C7" w14:textId="77777777" w:rsidTr="007A78FF">
        <w:trPr>
          <w:trHeight w:val="421"/>
        </w:trPr>
        <w:tc>
          <w:tcPr>
            <w:tcW w:w="2112" w:type="dxa"/>
            <w:shd w:val="clear" w:color="auto" w:fill="FFF2CC"/>
            <w:vAlign w:val="center"/>
          </w:tcPr>
          <w:p w14:paraId="7E7E3BD7"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4BCA9493"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0DB1AD27" w14:textId="77777777" w:rsidTr="007A78FF">
        <w:trPr>
          <w:trHeight w:val="718"/>
        </w:trPr>
        <w:tc>
          <w:tcPr>
            <w:tcW w:w="2112" w:type="dxa"/>
            <w:shd w:val="clear" w:color="auto" w:fill="FFF2CC"/>
            <w:vAlign w:val="center"/>
          </w:tcPr>
          <w:p w14:paraId="23A7B41C"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tcPr>
          <w:p w14:paraId="73B54F57" w14:textId="77777777" w:rsidR="007A78FF" w:rsidRPr="00107FDA" w:rsidRDefault="007A78FF" w:rsidP="007A78FF">
            <w:pPr>
              <w:rPr>
                <w:rFonts w:eastAsia="Calibri"/>
                <w:sz w:val="20"/>
                <w:szCs w:val="20"/>
              </w:rPr>
            </w:pPr>
            <w:r w:rsidRPr="00107FDA">
              <w:rPr>
                <w:rFonts w:eastAsia="Calibri"/>
                <w:sz w:val="20"/>
                <w:szCs w:val="20"/>
              </w:rPr>
              <w:t>Turkish VI-IX. Transferring the general situation, basic structure and characteristics of centuries to the student.</w:t>
            </w:r>
          </w:p>
        </w:tc>
      </w:tr>
      <w:tr w:rsidR="007A78FF" w:rsidRPr="00107FDA" w14:paraId="17772945" w14:textId="77777777" w:rsidTr="007A78FF">
        <w:trPr>
          <w:trHeight w:val="701"/>
        </w:trPr>
        <w:tc>
          <w:tcPr>
            <w:tcW w:w="2112" w:type="dxa"/>
            <w:shd w:val="clear" w:color="auto" w:fill="FFF2CC"/>
            <w:vAlign w:val="center"/>
          </w:tcPr>
          <w:p w14:paraId="744C5DE6"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tcPr>
          <w:p w14:paraId="30BB2B41" w14:textId="77777777" w:rsidR="007A78FF" w:rsidRPr="00107FDA" w:rsidRDefault="007A78FF" w:rsidP="007A78FF">
            <w:pPr>
              <w:rPr>
                <w:rFonts w:eastAsia="Calibri"/>
                <w:sz w:val="20"/>
                <w:szCs w:val="20"/>
              </w:rPr>
            </w:pPr>
            <w:r w:rsidRPr="00107FDA">
              <w:rPr>
                <w:rFonts w:eastAsia="Calibri"/>
                <w:sz w:val="20"/>
                <w:szCs w:val="20"/>
              </w:rPr>
              <w:t>Information about the “Old Turkish” period, in which the first written texts of Turkish are found, sample sources and texts.</w:t>
            </w:r>
          </w:p>
        </w:tc>
      </w:tr>
    </w:tbl>
    <w:p w14:paraId="5176E893"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6EB85E42" w14:textId="77777777" w:rsidTr="007A78FF">
        <w:trPr>
          <w:trHeight w:val="312"/>
        </w:trPr>
        <w:tc>
          <w:tcPr>
            <w:tcW w:w="5372" w:type="dxa"/>
            <w:gridSpan w:val="2"/>
            <w:shd w:val="clear" w:color="auto" w:fill="FFF2CC"/>
            <w:vAlign w:val="center"/>
          </w:tcPr>
          <w:p w14:paraId="59C52532"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7B30C82D"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197C5E76"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53408EF0"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3052CD3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204F859"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left w:val="nil"/>
            </w:tcBorders>
            <w:shd w:val="clear" w:color="auto" w:fill="FFFFFF"/>
            <w:vAlign w:val="center"/>
          </w:tcPr>
          <w:p w14:paraId="03B8373E" w14:textId="77777777" w:rsidR="007A78FF" w:rsidRPr="00107FDA" w:rsidRDefault="007A78FF" w:rsidP="007A78FF">
            <w:pPr>
              <w:rPr>
                <w:rFonts w:eastAsia="Calibri"/>
                <w:sz w:val="20"/>
                <w:szCs w:val="20"/>
              </w:rPr>
            </w:pPr>
            <w:r w:rsidRPr="00107FDA">
              <w:rPr>
                <w:rFonts w:eastAsia="Calibri"/>
                <w:sz w:val="20"/>
                <w:szCs w:val="20"/>
              </w:rPr>
              <w:t>Learns about the characteristics of the Old Uyghur Turkic period.</w:t>
            </w:r>
          </w:p>
        </w:tc>
        <w:tc>
          <w:tcPr>
            <w:tcW w:w="1417" w:type="dxa"/>
            <w:tcBorders>
              <w:left w:val="nil"/>
            </w:tcBorders>
            <w:shd w:val="clear" w:color="auto" w:fill="FFFFFF"/>
            <w:vAlign w:val="center"/>
          </w:tcPr>
          <w:p w14:paraId="4D2BEEE2" w14:textId="77777777" w:rsidR="007A78FF" w:rsidRPr="00107FDA" w:rsidRDefault="007A78FF" w:rsidP="007A78FF">
            <w:pPr>
              <w:jc w:val="center"/>
              <w:rPr>
                <w:rFonts w:eastAsia="Calibri"/>
                <w:sz w:val="20"/>
                <w:szCs w:val="20"/>
              </w:rPr>
            </w:pPr>
            <w:r w:rsidRPr="00107FDA">
              <w:rPr>
                <w:rFonts w:eastAsia="Calibri"/>
                <w:sz w:val="20"/>
                <w:szCs w:val="20"/>
              </w:rPr>
              <w:t>5A, 5B</w:t>
            </w:r>
          </w:p>
        </w:tc>
        <w:tc>
          <w:tcPr>
            <w:tcW w:w="1417" w:type="dxa"/>
            <w:shd w:val="clear" w:color="auto" w:fill="FFFFFF"/>
            <w:vAlign w:val="center"/>
          </w:tcPr>
          <w:p w14:paraId="29783822"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40E36A3"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5D265B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39804E1"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left w:val="nil"/>
            </w:tcBorders>
            <w:shd w:val="clear" w:color="auto" w:fill="FFFFFF"/>
            <w:vAlign w:val="center"/>
          </w:tcPr>
          <w:p w14:paraId="2A0031A3" w14:textId="77777777" w:rsidR="007A78FF" w:rsidRPr="00107FDA" w:rsidRDefault="007A78FF" w:rsidP="007A78FF">
            <w:pPr>
              <w:rPr>
                <w:rFonts w:eastAsia="Calibri"/>
                <w:sz w:val="20"/>
                <w:szCs w:val="20"/>
              </w:rPr>
            </w:pPr>
            <w:r w:rsidRPr="00107FDA">
              <w:rPr>
                <w:rFonts w:eastAsia="Calibri"/>
                <w:sz w:val="20"/>
                <w:szCs w:val="20"/>
              </w:rPr>
              <w:t>Recognizes the texts written in Uyghur alphabet.</w:t>
            </w:r>
          </w:p>
        </w:tc>
        <w:tc>
          <w:tcPr>
            <w:tcW w:w="1417" w:type="dxa"/>
            <w:tcBorders>
              <w:left w:val="nil"/>
            </w:tcBorders>
            <w:shd w:val="clear" w:color="auto" w:fill="FFFFFF"/>
            <w:vAlign w:val="center"/>
          </w:tcPr>
          <w:p w14:paraId="647D0478" w14:textId="77777777" w:rsidR="007A78FF" w:rsidRPr="00107FDA" w:rsidRDefault="007A78FF" w:rsidP="007A78FF">
            <w:pPr>
              <w:jc w:val="center"/>
              <w:rPr>
                <w:rFonts w:eastAsia="Calibri"/>
                <w:sz w:val="20"/>
                <w:szCs w:val="20"/>
              </w:rPr>
            </w:pPr>
            <w:r w:rsidRPr="00107FDA">
              <w:rPr>
                <w:rFonts w:eastAsia="Calibri"/>
                <w:sz w:val="20"/>
                <w:szCs w:val="20"/>
              </w:rPr>
              <w:t>5C</w:t>
            </w:r>
          </w:p>
        </w:tc>
        <w:tc>
          <w:tcPr>
            <w:tcW w:w="1417" w:type="dxa"/>
            <w:shd w:val="clear" w:color="auto" w:fill="FFFFFF"/>
            <w:vAlign w:val="center"/>
          </w:tcPr>
          <w:p w14:paraId="2B2149A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3713989C" w14:textId="77777777" w:rsidR="007A78FF" w:rsidRPr="00107FDA" w:rsidRDefault="007A78FF" w:rsidP="007A78FF">
            <w:pPr>
              <w:jc w:val="center"/>
              <w:rPr>
                <w:rFonts w:eastAsia="Calibri"/>
                <w:sz w:val="20"/>
                <w:szCs w:val="20"/>
              </w:rPr>
            </w:pPr>
            <w:r w:rsidRPr="00107FDA">
              <w:rPr>
                <w:rFonts w:eastAsia="Calibri"/>
                <w:sz w:val="20"/>
                <w:szCs w:val="20"/>
              </w:rPr>
              <w:t>A, G</w:t>
            </w:r>
          </w:p>
        </w:tc>
      </w:tr>
      <w:tr w:rsidR="007A78FF" w:rsidRPr="00107FDA" w14:paraId="659D4CB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3945360"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left w:val="nil"/>
            </w:tcBorders>
            <w:shd w:val="clear" w:color="auto" w:fill="FFFFFF"/>
            <w:vAlign w:val="center"/>
          </w:tcPr>
          <w:p w14:paraId="1C4F716E" w14:textId="77777777" w:rsidR="007A78FF" w:rsidRPr="00107FDA" w:rsidRDefault="007A78FF" w:rsidP="007A78FF">
            <w:pPr>
              <w:rPr>
                <w:rFonts w:eastAsia="Calibri"/>
                <w:sz w:val="20"/>
                <w:szCs w:val="20"/>
              </w:rPr>
            </w:pPr>
            <w:r w:rsidRPr="00107FDA">
              <w:rPr>
                <w:rFonts w:eastAsia="Calibri"/>
                <w:sz w:val="20"/>
                <w:szCs w:val="20"/>
              </w:rPr>
              <w:t>Be able to examine the linguistic features of Buddhist Uyghur texts.</w:t>
            </w:r>
          </w:p>
        </w:tc>
        <w:tc>
          <w:tcPr>
            <w:tcW w:w="1417" w:type="dxa"/>
            <w:tcBorders>
              <w:left w:val="nil"/>
            </w:tcBorders>
            <w:shd w:val="clear" w:color="auto" w:fill="FFFFFF"/>
            <w:vAlign w:val="center"/>
          </w:tcPr>
          <w:p w14:paraId="2EBF3D7D" w14:textId="77777777" w:rsidR="007A78FF" w:rsidRPr="00107FDA" w:rsidRDefault="007A78FF" w:rsidP="007A78FF">
            <w:pPr>
              <w:jc w:val="center"/>
              <w:rPr>
                <w:rFonts w:eastAsia="Calibri"/>
                <w:sz w:val="20"/>
                <w:szCs w:val="20"/>
              </w:rPr>
            </w:pPr>
            <w:r w:rsidRPr="00107FDA">
              <w:rPr>
                <w:rFonts w:eastAsia="Calibri"/>
                <w:sz w:val="20"/>
                <w:szCs w:val="20"/>
              </w:rPr>
              <w:t>5A</w:t>
            </w:r>
          </w:p>
        </w:tc>
        <w:tc>
          <w:tcPr>
            <w:tcW w:w="1417" w:type="dxa"/>
            <w:shd w:val="clear" w:color="auto" w:fill="FFFFFF"/>
            <w:vAlign w:val="center"/>
          </w:tcPr>
          <w:p w14:paraId="79A6A48C" w14:textId="77777777" w:rsidR="007A78FF" w:rsidRPr="00107FDA" w:rsidRDefault="007A78FF" w:rsidP="007A78FF">
            <w:pPr>
              <w:jc w:val="center"/>
              <w:rPr>
                <w:rFonts w:eastAsia="Calibri"/>
                <w:sz w:val="20"/>
                <w:szCs w:val="20"/>
              </w:rPr>
            </w:pPr>
            <w:r w:rsidRPr="00107FDA">
              <w:rPr>
                <w:rFonts w:eastAsia="Calibri"/>
                <w:sz w:val="20"/>
                <w:szCs w:val="20"/>
              </w:rPr>
              <w:t>1, 6</w:t>
            </w:r>
          </w:p>
        </w:tc>
        <w:tc>
          <w:tcPr>
            <w:tcW w:w="1418" w:type="dxa"/>
            <w:shd w:val="clear" w:color="auto" w:fill="FFFFFF"/>
            <w:vAlign w:val="center"/>
          </w:tcPr>
          <w:p w14:paraId="09037B49"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5B4B5D1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E945D2C"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left w:val="nil"/>
            </w:tcBorders>
            <w:shd w:val="clear" w:color="auto" w:fill="FFFFFF"/>
            <w:vAlign w:val="center"/>
          </w:tcPr>
          <w:p w14:paraId="7CC73B45" w14:textId="77777777" w:rsidR="007A78FF" w:rsidRPr="00107FDA" w:rsidRDefault="007A78FF" w:rsidP="007A78FF">
            <w:pPr>
              <w:rPr>
                <w:rFonts w:eastAsia="Calibri"/>
                <w:sz w:val="20"/>
                <w:szCs w:val="20"/>
              </w:rPr>
            </w:pPr>
            <w:r w:rsidRPr="00107FDA">
              <w:rPr>
                <w:rFonts w:eastAsia="Calibri"/>
                <w:sz w:val="20"/>
                <w:szCs w:val="20"/>
              </w:rPr>
              <w:t>Learns about Mani texts.</w:t>
            </w:r>
          </w:p>
        </w:tc>
        <w:tc>
          <w:tcPr>
            <w:tcW w:w="1417" w:type="dxa"/>
            <w:tcBorders>
              <w:left w:val="nil"/>
            </w:tcBorders>
            <w:shd w:val="clear" w:color="auto" w:fill="FFFFFF"/>
            <w:vAlign w:val="center"/>
          </w:tcPr>
          <w:p w14:paraId="0239C18D" w14:textId="77777777" w:rsidR="007A78FF" w:rsidRPr="00107FDA" w:rsidRDefault="007A78FF" w:rsidP="007A78FF">
            <w:pPr>
              <w:jc w:val="center"/>
              <w:rPr>
                <w:rFonts w:eastAsia="Calibri"/>
                <w:sz w:val="20"/>
                <w:szCs w:val="20"/>
              </w:rPr>
            </w:pPr>
            <w:r w:rsidRPr="00107FDA">
              <w:rPr>
                <w:rFonts w:eastAsia="Calibri"/>
                <w:sz w:val="20"/>
                <w:szCs w:val="20"/>
              </w:rPr>
              <w:t>5A, 5C</w:t>
            </w:r>
          </w:p>
        </w:tc>
        <w:tc>
          <w:tcPr>
            <w:tcW w:w="1417" w:type="dxa"/>
            <w:shd w:val="clear" w:color="auto" w:fill="FFFFFF"/>
            <w:vAlign w:val="center"/>
          </w:tcPr>
          <w:p w14:paraId="7CC2FEE2"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FB91AF0"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76C6C9F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53F8835"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left w:val="nil"/>
            </w:tcBorders>
            <w:shd w:val="clear" w:color="auto" w:fill="FFFFFF"/>
            <w:vAlign w:val="center"/>
          </w:tcPr>
          <w:p w14:paraId="21594A53" w14:textId="77777777" w:rsidR="007A78FF" w:rsidRPr="00107FDA" w:rsidRDefault="007A78FF" w:rsidP="007A78FF">
            <w:pPr>
              <w:rPr>
                <w:rFonts w:eastAsia="Calibri"/>
                <w:sz w:val="20"/>
                <w:szCs w:val="20"/>
              </w:rPr>
            </w:pPr>
            <w:r w:rsidRPr="00107FDA">
              <w:rPr>
                <w:rFonts w:eastAsia="Calibri"/>
                <w:sz w:val="20"/>
                <w:szCs w:val="20"/>
              </w:rPr>
              <w:t>Knows the debates surrounding the dialects of Old Uyghur.</w:t>
            </w:r>
          </w:p>
        </w:tc>
        <w:tc>
          <w:tcPr>
            <w:tcW w:w="1417" w:type="dxa"/>
            <w:tcBorders>
              <w:left w:val="nil"/>
            </w:tcBorders>
            <w:shd w:val="clear" w:color="auto" w:fill="FFFFFF"/>
            <w:vAlign w:val="center"/>
          </w:tcPr>
          <w:p w14:paraId="7985095F" w14:textId="77777777" w:rsidR="007A78FF" w:rsidRPr="00107FDA" w:rsidRDefault="007A78FF" w:rsidP="007A78FF">
            <w:pPr>
              <w:jc w:val="center"/>
              <w:rPr>
                <w:rFonts w:eastAsia="Calibri"/>
                <w:sz w:val="20"/>
                <w:szCs w:val="20"/>
              </w:rPr>
            </w:pPr>
            <w:r w:rsidRPr="00107FDA">
              <w:rPr>
                <w:rFonts w:eastAsia="Calibri"/>
                <w:sz w:val="20"/>
                <w:szCs w:val="20"/>
              </w:rPr>
              <w:t>6A</w:t>
            </w:r>
          </w:p>
        </w:tc>
        <w:tc>
          <w:tcPr>
            <w:tcW w:w="1417" w:type="dxa"/>
            <w:shd w:val="clear" w:color="auto" w:fill="FFFFFF"/>
            <w:vAlign w:val="center"/>
          </w:tcPr>
          <w:p w14:paraId="7FC57CB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64D83D1"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B175C3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33E9E76"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tcBorders>
              <w:left w:val="nil"/>
            </w:tcBorders>
            <w:shd w:val="clear" w:color="auto" w:fill="FFFFFF"/>
            <w:vAlign w:val="center"/>
          </w:tcPr>
          <w:p w14:paraId="5451E244" w14:textId="77777777" w:rsidR="007A78FF" w:rsidRPr="00107FDA" w:rsidRDefault="007A78FF" w:rsidP="007A78FF">
            <w:pPr>
              <w:rPr>
                <w:rFonts w:eastAsia="Calibri"/>
                <w:sz w:val="20"/>
                <w:szCs w:val="20"/>
              </w:rPr>
            </w:pPr>
            <w:r w:rsidRPr="00107FDA">
              <w:rPr>
                <w:rFonts w:eastAsia="Calibri"/>
                <w:sz w:val="20"/>
                <w:szCs w:val="20"/>
              </w:rPr>
              <w:t>Knows the linguistic differences between Manichaean and Buddhist texts in Old Uyghur.</w:t>
            </w:r>
          </w:p>
        </w:tc>
        <w:tc>
          <w:tcPr>
            <w:tcW w:w="1417" w:type="dxa"/>
            <w:tcBorders>
              <w:left w:val="nil"/>
            </w:tcBorders>
            <w:shd w:val="clear" w:color="auto" w:fill="FFFFFF"/>
            <w:vAlign w:val="center"/>
          </w:tcPr>
          <w:p w14:paraId="64623CE4" w14:textId="77777777" w:rsidR="007A78FF" w:rsidRPr="00107FDA" w:rsidRDefault="007A78FF" w:rsidP="007A78FF">
            <w:pPr>
              <w:jc w:val="center"/>
              <w:rPr>
                <w:rFonts w:eastAsia="Calibri"/>
                <w:sz w:val="20"/>
                <w:szCs w:val="20"/>
              </w:rPr>
            </w:pPr>
            <w:r w:rsidRPr="00107FDA">
              <w:rPr>
                <w:rFonts w:eastAsia="Calibri"/>
                <w:sz w:val="20"/>
                <w:szCs w:val="20"/>
              </w:rPr>
              <w:t>5A, 5B</w:t>
            </w:r>
          </w:p>
        </w:tc>
        <w:tc>
          <w:tcPr>
            <w:tcW w:w="1417" w:type="dxa"/>
            <w:shd w:val="clear" w:color="auto" w:fill="FFFFFF"/>
            <w:vAlign w:val="center"/>
          </w:tcPr>
          <w:p w14:paraId="27C6F024"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15F74B7B"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6B004B0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A397C1A"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tcBorders>
              <w:left w:val="nil"/>
            </w:tcBorders>
            <w:shd w:val="clear" w:color="auto" w:fill="FFFFFF"/>
            <w:vAlign w:val="center"/>
          </w:tcPr>
          <w:p w14:paraId="6A5ACE47" w14:textId="77777777" w:rsidR="007A78FF" w:rsidRPr="00107FDA" w:rsidRDefault="007A78FF" w:rsidP="007A78FF">
            <w:pPr>
              <w:rPr>
                <w:rFonts w:eastAsia="Calibri"/>
                <w:sz w:val="20"/>
                <w:szCs w:val="20"/>
              </w:rPr>
            </w:pPr>
            <w:r w:rsidRPr="00107FDA">
              <w:rPr>
                <w:rFonts w:eastAsia="Calibri"/>
                <w:sz w:val="20"/>
                <w:szCs w:val="20"/>
              </w:rPr>
              <w:t>Knows the linguistic features that distinguish Old Uyghur from Köktürkish.</w:t>
            </w:r>
          </w:p>
        </w:tc>
        <w:tc>
          <w:tcPr>
            <w:tcW w:w="1417" w:type="dxa"/>
            <w:tcBorders>
              <w:left w:val="nil"/>
            </w:tcBorders>
            <w:shd w:val="clear" w:color="auto" w:fill="FFFFFF"/>
            <w:vAlign w:val="center"/>
          </w:tcPr>
          <w:p w14:paraId="38A87C05" w14:textId="77777777" w:rsidR="007A78FF" w:rsidRPr="00107FDA" w:rsidRDefault="007A78FF" w:rsidP="007A78FF">
            <w:pPr>
              <w:jc w:val="center"/>
              <w:rPr>
                <w:rFonts w:eastAsia="Calibri"/>
                <w:sz w:val="20"/>
                <w:szCs w:val="20"/>
              </w:rPr>
            </w:pPr>
            <w:r w:rsidRPr="00107FDA">
              <w:rPr>
                <w:rFonts w:eastAsia="Calibri"/>
                <w:sz w:val="20"/>
                <w:szCs w:val="20"/>
              </w:rPr>
              <w:t>5B</w:t>
            </w:r>
          </w:p>
        </w:tc>
        <w:tc>
          <w:tcPr>
            <w:tcW w:w="1417" w:type="dxa"/>
            <w:shd w:val="clear" w:color="auto" w:fill="FFFFFF"/>
            <w:vAlign w:val="center"/>
          </w:tcPr>
          <w:p w14:paraId="32AA99D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5DBC423"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2D34DF0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54C37D9"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tcBorders>
              <w:left w:val="nil"/>
            </w:tcBorders>
            <w:shd w:val="clear" w:color="auto" w:fill="FFFFFF"/>
            <w:vAlign w:val="center"/>
          </w:tcPr>
          <w:p w14:paraId="5807388D" w14:textId="77777777" w:rsidR="007A78FF" w:rsidRPr="00107FDA" w:rsidRDefault="007A78FF" w:rsidP="007A78FF">
            <w:pPr>
              <w:rPr>
                <w:rFonts w:eastAsia="Calibri"/>
                <w:sz w:val="20"/>
                <w:szCs w:val="20"/>
              </w:rPr>
            </w:pPr>
            <w:r w:rsidRPr="00107FDA">
              <w:rPr>
                <w:rFonts w:eastAsia="Calibri"/>
                <w:sz w:val="20"/>
                <w:szCs w:val="20"/>
              </w:rPr>
              <w:t>Knows the literary milieu in which Old Uyghur texts were written.</w:t>
            </w:r>
          </w:p>
        </w:tc>
        <w:tc>
          <w:tcPr>
            <w:tcW w:w="1417" w:type="dxa"/>
            <w:tcBorders>
              <w:left w:val="nil"/>
            </w:tcBorders>
            <w:shd w:val="clear" w:color="auto" w:fill="FFFFFF"/>
            <w:vAlign w:val="center"/>
          </w:tcPr>
          <w:p w14:paraId="28116652" w14:textId="77777777" w:rsidR="007A78FF" w:rsidRPr="00107FDA" w:rsidRDefault="007A78FF" w:rsidP="007A78FF">
            <w:pPr>
              <w:jc w:val="center"/>
              <w:rPr>
                <w:rFonts w:eastAsia="Calibri"/>
                <w:sz w:val="20"/>
                <w:szCs w:val="20"/>
              </w:rPr>
            </w:pPr>
            <w:r w:rsidRPr="00107FDA">
              <w:rPr>
                <w:rFonts w:eastAsia="Calibri"/>
                <w:sz w:val="20"/>
                <w:szCs w:val="20"/>
              </w:rPr>
              <w:t>5C</w:t>
            </w:r>
          </w:p>
        </w:tc>
        <w:tc>
          <w:tcPr>
            <w:tcW w:w="1417" w:type="dxa"/>
            <w:shd w:val="clear" w:color="auto" w:fill="FFFFFF"/>
            <w:vAlign w:val="center"/>
          </w:tcPr>
          <w:p w14:paraId="3E8F1D3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1361E257" w14:textId="77777777" w:rsidR="007A78FF" w:rsidRPr="00107FDA" w:rsidRDefault="007A78FF" w:rsidP="007A78FF">
            <w:pPr>
              <w:jc w:val="center"/>
              <w:rPr>
                <w:rFonts w:eastAsia="Calibri"/>
                <w:sz w:val="20"/>
                <w:szCs w:val="20"/>
              </w:rPr>
            </w:pPr>
            <w:r w:rsidRPr="00107FDA">
              <w:rPr>
                <w:rFonts w:eastAsia="Calibri"/>
                <w:sz w:val="20"/>
                <w:szCs w:val="20"/>
              </w:rPr>
              <w:t>A, D</w:t>
            </w:r>
          </w:p>
        </w:tc>
      </w:tr>
    </w:tbl>
    <w:p w14:paraId="605CC497" w14:textId="77777777" w:rsidR="007A78FF" w:rsidRPr="00107FDA" w:rsidRDefault="007A78FF" w:rsidP="007A78FF">
      <w:pPr>
        <w:rPr>
          <w:rFonts w:eastAsia="Calibri"/>
          <w:sz w:val="20"/>
          <w:szCs w:val="20"/>
        </w:rPr>
      </w:pPr>
    </w:p>
    <w:p w14:paraId="61EEC5C5" w14:textId="77777777" w:rsidR="007A78FF" w:rsidRPr="00107FDA" w:rsidRDefault="007A78FF" w:rsidP="007A78FF">
      <w:pPr>
        <w:rPr>
          <w:rFonts w:eastAsia="Calibri"/>
          <w:sz w:val="20"/>
          <w:szCs w:val="20"/>
        </w:rPr>
        <w:sectPr w:rsidR="007A78FF" w:rsidRPr="00107FDA" w:rsidSect="007A78FF">
          <w:footerReference w:type="default" r:id="rId39"/>
          <w:footerReference w:type="first" r:id="rId40"/>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5983E733" w14:textId="77777777" w:rsidTr="007A78FF">
        <w:trPr>
          <w:trHeight w:val="567"/>
        </w:trPr>
        <w:tc>
          <w:tcPr>
            <w:tcW w:w="2112" w:type="dxa"/>
            <w:shd w:val="clear" w:color="auto" w:fill="FFF2CC"/>
            <w:vAlign w:val="center"/>
          </w:tcPr>
          <w:p w14:paraId="20260C81" w14:textId="77777777" w:rsidR="007A78FF" w:rsidRPr="00107FDA" w:rsidRDefault="007A78FF" w:rsidP="007A78FF">
            <w:pPr>
              <w:rPr>
                <w:rFonts w:eastAsia="Calibri"/>
                <w:b/>
                <w:sz w:val="20"/>
                <w:szCs w:val="20"/>
              </w:rPr>
            </w:pPr>
            <w:r w:rsidRPr="00107FDA">
              <w:rPr>
                <w:rFonts w:eastAsia="Calibri"/>
                <w:b/>
                <w:sz w:val="20"/>
                <w:szCs w:val="20"/>
              </w:rPr>
              <w:lastRenderedPageBreak/>
              <w:t>Main Textbook</w:t>
            </w:r>
          </w:p>
        </w:tc>
        <w:tc>
          <w:tcPr>
            <w:tcW w:w="7512" w:type="dxa"/>
            <w:shd w:val="clear" w:color="auto" w:fill="FFFFFF"/>
          </w:tcPr>
          <w:p w14:paraId="6EBA86F4" w14:textId="77777777" w:rsidR="007A78FF" w:rsidRPr="00107FDA" w:rsidRDefault="007A78FF" w:rsidP="007A78FF">
            <w:pPr>
              <w:rPr>
                <w:rFonts w:eastAsia="Calibri"/>
                <w:sz w:val="20"/>
                <w:szCs w:val="20"/>
              </w:rPr>
            </w:pPr>
            <w:r w:rsidRPr="00107FDA">
              <w:rPr>
                <w:rFonts w:eastAsia="Calibri"/>
                <w:sz w:val="20"/>
                <w:szCs w:val="20"/>
              </w:rPr>
              <w:t>1. Ergin, Muharrem. (1999). Orhun Abideleri. İstanbul:Boğaziçi Yay.</w:t>
            </w:r>
          </w:p>
          <w:p w14:paraId="04D83388" w14:textId="77777777" w:rsidR="007A78FF" w:rsidRPr="00107FDA" w:rsidRDefault="007A78FF" w:rsidP="007A78FF">
            <w:pPr>
              <w:rPr>
                <w:rFonts w:eastAsia="Calibri"/>
                <w:sz w:val="20"/>
                <w:szCs w:val="20"/>
              </w:rPr>
            </w:pPr>
            <w:r w:rsidRPr="00107FDA">
              <w:rPr>
                <w:rFonts w:eastAsia="Calibri"/>
                <w:sz w:val="20"/>
                <w:szCs w:val="20"/>
              </w:rPr>
              <w:t>2. A.von Gabain (çev. Mehmet Akalın). (1996). Eski Türkçenin Grameri. Ankara:TDK Yay.</w:t>
            </w:r>
          </w:p>
          <w:p w14:paraId="753DA9AA" w14:textId="77777777" w:rsidR="007A78FF" w:rsidRPr="00107FDA" w:rsidRDefault="007A78FF" w:rsidP="007A78FF">
            <w:pPr>
              <w:rPr>
                <w:rFonts w:eastAsia="Calibri"/>
                <w:sz w:val="20"/>
                <w:szCs w:val="20"/>
              </w:rPr>
            </w:pPr>
            <w:r w:rsidRPr="00107FDA">
              <w:rPr>
                <w:rFonts w:eastAsia="Calibri"/>
                <w:sz w:val="20"/>
                <w:szCs w:val="20"/>
              </w:rPr>
              <w:t>3. Tekin, Talat – Ölmez, Mehmet. (1999). Türk Dilleri. İstanbul: Simurg Yayınevi.</w:t>
            </w:r>
          </w:p>
          <w:p w14:paraId="59A2E6FA" w14:textId="77777777" w:rsidR="007A78FF" w:rsidRPr="00107FDA" w:rsidRDefault="007A78FF" w:rsidP="007A78FF">
            <w:pPr>
              <w:rPr>
                <w:rFonts w:eastAsia="Calibri"/>
                <w:sz w:val="20"/>
                <w:szCs w:val="20"/>
              </w:rPr>
            </w:pPr>
            <w:r w:rsidRPr="00107FDA">
              <w:rPr>
                <w:rFonts w:eastAsia="Calibri"/>
                <w:sz w:val="20"/>
                <w:szCs w:val="20"/>
              </w:rPr>
              <w:t>4. Tekin, Talat.  (1995). Orhun Yazıtları. İstanbul: Simurg Yayınevi.</w:t>
            </w:r>
          </w:p>
        </w:tc>
      </w:tr>
      <w:tr w:rsidR="007A78FF" w:rsidRPr="00107FDA" w14:paraId="115D15CC" w14:textId="77777777" w:rsidTr="007A78FF">
        <w:trPr>
          <w:trHeight w:val="843"/>
        </w:trPr>
        <w:tc>
          <w:tcPr>
            <w:tcW w:w="2112" w:type="dxa"/>
            <w:shd w:val="clear" w:color="auto" w:fill="FFF2CC"/>
            <w:vAlign w:val="center"/>
          </w:tcPr>
          <w:p w14:paraId="34497C53"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shd w:val="clear" w:color="auto" w:fill="FFFFFF"/>
          </w:tcPr>
          <w:p w14:paraId="02334C1B" w14:textId="77777777" w:rsidR="007A78FF" w:rsidRPr="00107FDA" w:rsidRDefault="007A78FF" w:rsidP="007A78FF">
            <w:pPr>
              <w:rPr>
                <w:rFonts w:eastAsia="Calibri"/>
                <w:sz w:val="20"/>
                <w:szCs w:val="20"/>
              </w:rPr>
            </w:pPr>
            <w:r w:rsidRPr="00107FDA">
              <w:rPr>
                <w:rFonts w:eastAsia="Calibri"/>
                <w:sz w:val="20"/>
                <w:szCs w:val="20"/>
              </w:rPr>
              <w:t>1.Tekin,Talat. (1997). Yeni Türkiye. Türk Dünyası Özel Sayısı 2 cilt. Ankara :1997.</w:t>
            </w:r>
          </w:p>
          <w:p w14:paraId="04FB5405" w14:textId="77777777" w:rsidR="007A78FF" w:rsidRPr="00107FDA" w:rsidRDefault="007A78FF" w:rsidP="007A78FF">
            <w:pPr>
              <w:rPr>
                <w:rFonts w:eastAsia="Calibri"/>
                <w:sz w:val="20"/>
                <w:szCs w:val="20"/>
              </w:rPr>
            </w:pPr>
            <w:r w:rsidRPr="00107FDA">
              <w:rPr>
                <w:rFonts w:eastAsia="Calibri"/>
                <w:sz w:val="20"/>
                <w:szCs w:val="20"/>
              </w:rPr>
              <w:t>2.Caferoğlu.  Ahmet. (1968). Eski Uygur Türkçesi Sözlüğü. İstanbul: TDK Yay.</w:t>
            </w:r>
          </w:p>
          <w:p w14:paraId="38D2FDBD" w14:textId="77777777" w:rsidR="007A78FF" w:rsidRPr="00107FDA" w:rsidRDefault="007A78FF" w:rsidP="007A78FF">
            <w:pPr>
              <w:rPr>
                <w:rFonts w:eastAsia="Calibri"/>
                <w:sz w:val="20"/>
                <w:szCs w:val="20"/>
              </w:rPr>
            </w:pPr>
            <w:r w:rsidRPr="00107FDA">
              <w:rPr>
                <w:rFonts w:eastAsia="Calibri"/>
                <w:sz w:val="20"/>
                <w:szCs w:val="20"/>
              </w:rPr>
              <w:t>3.Sertkaya, O. Fikri.  (1995). Göktürk Tarihinin Meseleleri. Ankara: TKAE Yay.</w:t>
            </w:r>
          </w:p>
        </w:tc>
      </w:tr>
      <w:tr w:rsidR="007A78FF" w:rsidRPr="00107FDA" w14:paraId="2E99EF0C" w14:textId="77777777" w:rsidTr="007A78FF">
        <w:trPr>
          <w:trHeight w:val="567"/>
        </w:trPr>
        <w:tc>
          <w:tcPr>
            <w:tcW w:w="2112" w:type="dxa"/>
            <w:shd w:val="clear" w:color="auto" w:fill="FFF2CC"/>
            <w:vAlign w:val="center"/>
          </w:tcPr>
          <w:p w14:paraId="3B19F2A6"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tcPr>
          <w:p w14:paraId="6D7EA557" w14:textId="77777777" w:rsidR="007A78FF" w:rsidRPr="00107FDA" w:rsidRDefault="007A78FF" w:rsidP="007A78FF">
            <w:pPr>
              <w:jc w:val="both"/>
              <w:rPr>
                <w:rFonts w:eastAsia="Calibri"/>
                <w:sz w:val="20"/>
                <w:szCs w:val="20"/>
              </w:rPr>
            </w:pPr>
            <w:r w:rsidRPr="00107FDA">
              <w:rPr>
                <w:rFonts w:eastAsia="Calibri"/>
                <w:sz w:val="20"/>
                <w:szCs w:val="20"/>
              </w:rPr>
              <w:t xml:space="preserve"> Computer, projector.</w:t>
            </w:r>
          </w:p>
        </w:tc>
      </w:tr>
    </w:tbl>
    <w:p w14:paraId="62745D2C"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71F0A9CE" w14:textId="77777777" w:rsidTr="007A78FF">
        <w:trPr>
          <w:trHeight w:val="312"/>
        </w:trPr>
        <w:tc>
          <w:tcPr>
            <w:tcW w:w="9624" w:type="dxa"/>
            <w:gridSpan w:val="2"/>
            <w:shd w:val="clear" w:color="auto" w:fill="FFF2CC"/>
            <w:vAlign w:val="center"/>
          </w:tcPr>
          <w:p w14:paraId="25275B92"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1A75DE3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8AF45C3"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37142255" w14:textId="77777777" w:rsidR="007A78FF" w:rsidRPr="00107FDA" w:rsidRDefault="007A78FF" w:rsidP="007A78FF">
            <w:pPr>
              <w:rPr>
                <w:rFonts w:eastAsia="Calibri"/>
                <w:sz w:val="20"/>
                <w:szCs w:val="20"/>
              </w:rPr>
            </w:pPr>
            <w:r w:rsidRPr="00107FDA">
              <w:rPr>
                <w:rFonts w:eastAsia="Calibri"/>
                <w:sz w:val="20"/>
                <w:szCs w:val="20"/>
              </w:rPr>
              <w:t>Features of the Old Uyghur Turkish period</w:t>
            </w:r>
          </w:p>
        </w:tc>
      </w:tr>
      <w:tr w:rsidR="007A78FF" w:rsidRPr="00107FDA" w14:paraId="57914D1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6DA9476"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7A7E3A58" w14:textId="77777777" w:rsidR="007A78FF" w:rsidRPr="00107FDA" w:rsidRDefault="007A78FF" w:rsidP="007A78FF">
            <w:pPr>
              <w:rPr>
                <w:rFonts w:eastAsia="Calibri"/>
                <w:sz w:val="20"/>
                <w:szCs w:val="20"/>
              </w:rPr>
            </w:pPr>
            <w:r w:rsidRPr="00107FDA">
              <w:rPr>
                <w:rFonts w:eastAsia="Calibri"/>
                <w:sz w:val="20"/>
                <w:szCs w:val="20"/>
              </w:rPr>
              <w:t>Works written in the Uighur alphabet</w:t>
            </w:r>
          </w:p>
        </w:tc>
      </w:tr>
      <w:tr w:rsidR="007A78FF" w:rsidRPr="00107FDA" w14:paraId="71C60DF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C4810D9"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73BB4153" w14:textId="77777777" w:rsidR="007A78FF" w:rsidRPr="00107FDA" w:rsidRDefault="007A78FF" w:rsidP="007A78FF">
            <w:pPr>
              <w:rPr>
                <w:rFonts w:eastAsia="Calibri"/>
                <w:sz w:val="20"/>
                <w:szCs w:val="20"/>
              </w:rPr>
            </w:pPr>
            <w:r w:rsidRPr="00107FDA">
              <w:rPr>
                <w:rFonts w:eastAsia="Calibri"/>
                <w:sz w:val="20"/>
                <w:szCs w:val="20"/>
              </w:rPr>
              <w:t>Plain Uyghur alphabet I</w:t>
            </w:r>
          </w:p>
        </w:tc>
      </w:tr>
      <w:tr w:rsidR="007A78FF" w:rsidRPr="00107FDA" w14:paraId="182761C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6122CC5"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124C6766" w14:textId="77777777" w:rsidR="007A78FF" w:rsidRPr="00107FDA" w:rsidRDefault="007A78FF" w:rsidP="007A78FF">
            <w:pPr>
              <w:rPr>
                <w:rFonts w:eastAsia="Calibri"/>
                <w:sz w:val="20"/>
                <w:szCs w:val="20"/>
              </w:rPr>
            </w:pPr>
            <w:r w:rsidRPr="00107FDA">
              <w:rPr>
                <w:rFonts w:eastAsia="Calibri"/>
                <w:sz w:val="20"/>
                <w:szCs w:val="20"/>
              </w:rPr>
              <w:t>Plain Uyghur alphabet II</w:t>
            </w:r>
          </w:p>
        </w:tc>
      </w:tr>
      <w:tr w:rsidR="007A78FF" w:rsidRPr="00107FDA" w14:paraId="4EF861A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9DE4809"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1F7E6514" w14:textId="77777777" w:rsidR="007A78FF" w:rsidRPr="00107FDA" w:rsidRDefault="007A78FF" w:rsidP="007A78FF">
            <w:pPr>
              <w:rPr>
                <w:rFonts w:eastAsia="Calibri"/>
                <w:sz w:val="20"/>
                <w:szCs w:val="20"/>
              </w:rPr>
            </w:pPr>
            <w:r w:rsidRPr="00107FDA">
              <w:rPr>
                <w:rFonts w:eastAsia="Calibri"/>
                <w:sz w:val="20"/>
                <w:szCs w:val="20"/>
              </w:rPr>
              <w:t>Information about Mani and Brahmi texts I</w:t>
            </w:r>
          </w:p>
        </w:tc>
      </w:tr>
      <w:tr w:rsidR="007A78FF" w:rsidRPr="00107FDA" w14:paraId="3034D8A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9C6C551"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498C8E1D" w14:textId="77777777" w:rsidR="007A78FF" w:rsidRPr="00107FDA" w:rsidRDefault="007A78FF" w:rsidP="007A78FF">
            <w:pPr>
              <w:rPr>
                <w:rFonts w:eastAsia="Calibri"/>
                <w:sz w:val="20"/>
                <w:szCs w:val="20"/>
              </w:rPr>
            </w:pPr>
            <w:r w:rsidRPr="00107FDA">
              <w:rPr>
                <w:rFonts w:eastAsia="Calibri"/>
                <w:sz w:val="20"/>
                <w:szCs w:val="20"/>
              </w:rPr>
              <w:t>Information about Altun Yaruk Sudur II</w:t>
            </w:r>
          </w:p>
        </w:tc>
      </w:tr>
      <w:tr w:rsidR="007A78FF" w:rsidRPr="00107FDA" w14:paraId="7690217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667A07B"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00848287" w14:textId="77777777" w:rsidR="007A78FF" w:rsidRPr="00107FDA" w:rsidRDefault="007A78FF" w:rsidP="007A78FF">
            <w:pPr>
              <w:rPr>
                <w:rFonts w:eastAsia="Calibri"/>
                <w:sz w:val="20"/>
                <w:szCs w:val="20"/>
              </w:rPr>
            </w:pPr>
            <w:r w:rsidRPr="00107FDA">
              <w:rPr>
                <w:rFonts w:eastAsia="Calibri"/>
                <w:sz w:val="20"/>
                <w:szCs w:val="20"/>
              </w:rPr>
              <w:t>Altun Yaruk Sudur (text reading-grammar review)</w:t>
            </w:r>
          </w:p>
        </w:tc>
      </w:tr>
      <w:tr w:rsidR="007A78FF" w:rsidRPr="00107FDA" w14:paraId="33FA2739"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12611426"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314EB81E"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350F0D8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EBF84C2"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3454D228" w14:textId="77777777" w:rsidR="007A78FF" w:rsidRPr="00107FDA" w:rsidRDefault="007A78FF" w:rsidP="007A78FF">
            <w:pPr>
              <w:rPr>
                <w:rFonts w:eastAsia="Calibri"/>
                <w:sz w:val="20"/>
                <w:szCs w:val="20"/>
              </w:rPr>
            </w:pPr>
            <w:r w:rsidRPr="00107FDA">
              <w:rPr>
                <w:rFonts w:eastAsia="Calibri"/>
                <w:sz w:val="20"/>
                <w:szCs w:val="20"/>
              </w:rPr>
              <w:t>Altun Yaruk Sudur (text reading-grammar review)</w:t>
            </w:r>
          </w:p>
        </w:tc>
      </w:tr>
      <w:tr w:rsidR="007A78FF" w:rsidRPr="00107FDA" w14:paraId="65C1071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D874C23"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6A80AEDB" w14:textId="77777777" w:rsidR="007A78FF" w:rsidRPr="00107FDA" w:rsidRDefault="007A78FF" w:rsidP="007A78FF">
            <w:pPr>
              <w:rPr>
                <w:rFonts w:eastAsia="Calibri"/>
                <w:sz w:val="20"/>
                <w:szCs w:val="20"/>
              </w:rPr>
            </w:pPr>
            <w:r w:rsidRPr="00107FDA">
              <w:rPr>
                <w:rFonts w:eastAsia="Calibri"/>
                <w:sz w:val="20"/>
                <w:szCs w:val="20"/>
              </w:rPr>
              <w:t>Altun Yaruk Sudur (text reading-grammar review)</w:t>
            </w:r>
          </w:p>
        </w:tc>
      </w:tr>
      <w:tr w:rsidR="007A78FF" w:rsidRPr="00107FDA" w14:paraId="0D0CE89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939B6AD"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7621E2F6" w14:textId="77777777" w:rsidR="007A78FF" w:rsidRPr="00107FDA" w:rsidRDefault="007A78FF" w:rsidP="007A78FF">
            <w:pPr>
              <w:rPr>
                <w:rFonts w:eastAsia="Calibri"/>
                <w:sz w:val="20"/>
                <w:szCs w:val="20"/>
              </w:rPr>
            </w:pPr>
            <w:r w:rsidRPr="00107FDA">
              <w:rPr>
                <w:rFonts w:eastAsia="Calibri"/>
                <w:sz w:val="20"/>
                <w:szCs w:val="20"/>
              </w:rPr>
              <w:t>Maitrisimit (text reading-grammar review)</w:t>
            </w:r>
          </w:p>
        </w:tc>
      </w:tr>
      <w:tr w:rsidR="007A78FF" w:rsidRPr="00107FDA" w14:paraId="78D5E2C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34387A7"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10B7DE3F" w14:textId="77777777" w:rsidR="007A78FF" w:rsidRPr="00107FDA" w:rsidRDefault="007A78FF" w:rsidP="007A78FF">
            <w:pPr>
              <w:rPr>
                <w:rFonts w:eastAsia="Calibri"/>
                <w:sz w:val="20"/>
                <w:szCs w:val="20"/>
              </w:rPr>
            </w:pPr>
            <w:r w:rsidRPr="00107FDA">
              <w:rPr>
                <w:rFonts w:eastAsia="Calibri"/>
                <w:sz w:val="20"/>
                <w:szCs w:val="20"/>
              </w:rPr>
              <w:t>Maitrisimit (text reading-grammar review)</w:t>
            </w:r>
          </w:p>
        </w:tc>
      </w:tr>
      <w:tr w:rsidR="007A78FF" w:rsidRPr="00107FDA" w14:paraId="1247F98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06A394C"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4624F140" w14:textId="77777777" w:rsidR="007A78FF" w:rsidRPr="00107FDA" w:rsidRDefault="007A78FF" w:rsidP="007A78FF">
            <w:pPr>
              <w:rPr>
                <w:rFonts w:eastAsia="Calibri"/>
                <w:sz w:val="20"/>
                <w:szCs w:val="20"/>
              </w:rPr>
            </w:pPr>
            <w:r w:rsidRPr="00107FDA">
              <w:rPr>
                <w:rFonts w:eastAsia="Calibri"/>
                <w:sz w:val="20"/>
                <w:szCs w:val="20"/>
              </w:rPr>
              <w:t>Maitrisimit (text reading-grammar review)</w:t>
            </w:r>
          </w:p>
        </w:tc>
      </w:tr>
      <w:tr w:rsidR="007A78FF" w:rsidRPr="00107FDA" w14:paraId="27DD0DA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E3C31EA"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1653CC9B" w14:textId="77777777" w:rsidR="007A78FF" w:rsidRPr="00107FDA" w:rsidRDefault="007A78FF" w:rsidP="007A78FF">
            <w:pPr>
              <w:rPr>
                <w:rFonts w:eastAsia="Calibri"/>
                <w:sz w:val="20"/>
                <w:szCs w:val="20"/>
              </w:rPr>
            </w:pPr>
            <w:r w:rsidRPr="00107FDA">
              <w:rPr>
                <w:rFonts w:eastAsia="Calibri"/>
                <w:sz w:val="20"/>
                <w:szCs w:val="20"/>
              </w:rPr>
              <w:t>Maitrisimit (text reading-grammar review)</w:t>
            </w:r>
          </w:p>
        </w:tc>
      </w:tr>
      <w:tr w:rsidR="007A78FF" w:rsidRPr="00107FDA" w14:paraId="754EBF1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662AEF7"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72DF2300" w14:textId="77777777" w:rsidR="007A78FF" w:rsidRPr="00107FDA" w:rsidRDefault="007A78FF" w:rsidP="007A78FF">
            <w:pPr>
              <w:rPr>
                <w:rFonts w:eastAsia="Calibri"/>
                <w:sz w:val="20"/>
                <w:szCs w:val="20"/>
              </w:rPr>
            </w:pPr>
            <w:r w:rsidRPr="00107FDA">
              <w:rPr>
                <w:rFonts w:eastAsia="Calibri"/>
                <w:sz w:val="20"/>
                <w:szCs w:val="20"/>
              </w:rPr>
              <w:t>Features of the Old Uyghur Turkish period</w:t>
            </w:r>
          </w:p>
        </w:tc>
      </w:tr>
      <w:tr w:rsidR="007A78FF" w:rsidRPr="00107FDA" w14:paraId="6A0334C6"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6904E9FB"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7C91374B"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180C8BCA" w14:textId="77777777" w:rsidR="007A78FF" w:rsidRPr="00107FDA" w:rsidRDefault="007A78FF" w:rsidP="007A78FF">
      <w:pPr>
        <w:rPr>
          <w:rFonts w:eastAsia="Calibri"/>
          <w:sz w:val="20"/>
          <w:szCs w:val="20"/>
        </w:rPr>
      </w:pPr>
    </w:p>
    <w:p w14:paraId="345B8186"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43C27081" w14:textId="77777777" w:rsidTr="007A78FF">
        <w:trPr>
          <w:trHeight w:val="312"/>
        </w:trPr>
        <w:tc>
          <w:tcPr>
            <w:tcW w:w="9624" w:type="dxa"/>
            <w:gridSpan w:val="4"/>
            <w:shd w:val="clear" w:color="auto" w:fill="FFF2CC"/>
            <w:vAlign w:val="center"/>
          </w:tcPr>
          <w:p w14:paraId="3584D3E9"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5C540988" w14:textId="77777777" w:rsidTr="007A78FF">
        <w:trPr>
          <w:trHeight w:val="312"/>
        </w:trPr>
        <w:tc>
          <w:tcPr>
            <w:tcW w:w="5797" w:type="dxa"/>
            <w:shd w:val="clear" w:color="auto" w:fill="FFF2CC"/>
            <w:vAlign w:val="center"/>
          </w:tcPr>
          <w:p w14:paraId="1562DD0F"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0CC733E9"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511F329B"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34E550A8"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6B78601B" w14:textId="77777777" w:rsidTr="007A78FF">
        <w:trPr>
          <w:trHeight w:val="312"/>
        </w:trPr>
        <w:tc>
          <w:tcPr>
            <w:tcW w:w="5797" w:type="dxa"/>
            <w:shd w:val="clear" w:color="auto" w:fill="FFFFFF"/>
            <w:vAlign w:val="center"/>
          </w:tcPr>
          <w:p w14:paraId="1EFE91B5"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2728846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86D21D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DB8F413"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BD6C67C" w14:textId="77777777" w:rsidTr="007A78FF">
        <w:trPr>
          <w:trHeight w:val="312"/>
        </w:trPr>
        <w:tc>
          <w:tcPr>
            <w:tcW w:w="5797" w:type="dxa"/>
            <w:shd w:val="clear" w:color="auto" w:fill="FFFFFF"/>
            <w:vAlign w:val="center"/>
          </w:tcPr>
          <w:p w14:paraId="040BD889"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557EA276"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62B6686"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A0924D4"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099E8E7B" w14:textId="77777777" w:rsidTr="007A78FF">
        <w:trPr>
          <w:trHeight w:val="312"/>
        </w:trPr>
        <w:tc>
          <w:tcPr>
            <w:tcW w:w="5797" w:type="dxa"/>
            <w:shd w:val="clear" w:color="auto" w:fill="FFFFFF"/>
            <w:vAlign w:val="center"/>
          </w:tcPr>
          <w:p w14:paraId="09896B6D"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77EAE90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9FB50E6"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095B2B73"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FFE2BE6" w14:textId="77777777" w:rsidTr="007A78FF">
        <w:trPr>
          <w:trHeight w:val="312"/>
        </w:trPr>
        <w:tc>
          <w:tcPr>
            <w:tcW w:w="5797" w:type="dxa"/>
            <w:shd w:val="clear" w:color="auto" w:fill="FFFFFF"/>
            <w:vAlign w:val="center"/>
          </w:tcPr>
          <w:p w14:paraId="22CCC4E6"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24AA789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AE0BB7B"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5A851EDF"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32E56184" w14:textId="77777777" w:rsidTr="007A78FF">
        <w:trPr>
          <w:trHeight w:val="312"/>
        </w:trPr>
        <w:tc>
          <w:tcPr>
            <w:tcW w:w="5797" w:type="dxa"/>
            <w:shd w:val="clear" w:color="auto" w:fill="FFFFFF"/>
            <w:vAlign w:val="center"/>
          </w:tcPr>
          <w:p w14:paraId="14E6FD0F"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7C86EE8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F78C4B2"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371EC7D7"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4AD18A35" w14:textId="77777777" w:rsidTr="007A78FF">
        <w:trPr>
          <w:trHeight w:val="312"/>
        </w:trPr>
        <w:tc>
          <w:tcPr>
            <w:tcW w:w="5797" w:type="dxa"/>
            <w:shd w:val="clear" w:color="auto" w:fill="FFFFFF"/>
            <w:vAlign w:val="center"/>
          </w:tcPr>
          <w:p w14:paraId="24DAD9B3"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7ADE6C3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1EA38B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18DDFDA" w14:textId="77777777" w:rsidR="007A78FF" w:rsidRPr="00107FDA" w:rsidRDefault="007A78FF" w:rsidP="007A78FF">
            <w:pPr>
              <w:jc w:val="center"/>
              <w:rPr>
                <w:rFonts w:eastAsia="Calibri"/>
                <w:sz w:val="20"/>
                <w:szCs w:val="20"/>
              </w:rPr>
            </w:pPr>
          </w:p>
        </w:tc>
      </w:tr>
      <w:tr w:rsidR="007A78FF" w:rsidRPr="00107FDA" w14:paraId="73F3F57E" w14:textId="77777777" w:rsidTr="007A78FF">
        <w:trPr>
          <w:trHeight w:val="312"/>
        </w:trPr>
        <w:tc>
          <w:tcPr>
            <w:tcW w:w="5797" w:type="dxa"/>
            <w:shd w:val="clear" w:color="auto" w:fill="FFFFFF"/>
            <w:vAlign w:val="center"/>
          </w:tcPr>
          <w:p w14:paraId="63AFEF30"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6F77FFC4"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99C01A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0F862D3" w14:textId="77777777" w:rsidR="007A78FF" w:rsidRPr="00107FDA" w:rsidRDefault="007A78FF" w:rsidP="007A78FF">
            <w:pPr>
              <w:jc w:val="center"/>
              <w:rPr>
                <w:rFonts w:eastAsia="Calibri"/>
                <w:sz w:val="20"/>
                <w:szCs w:val="20"/>
              </w:rPr>
            </w:pPr>
          </w:p>
        </w:tc>
      </w:tr>
      <w:tr w:rsidR="007A78FF" w:rsidRPr="00107FDA" w14:paraId="028530F5" w14:textId="77777777" w:rsidTr="007A78FF">
        <w:trPr>
          <w:trHeight w:val="312"/>
        </w:trPr>
        <w:tc>
          <w:tcPr>
            <w:tcW w:w="5797" w:type="dxa"/>
            <w:shd w:val="clear" w:color="auto" w:fill="FFFFFF"/>
            <w:vAlign w:val="center"/>
          </w:tcPr>
          <w:p w14:paraId="711DCF7E"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1FAE043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1E3A98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5EBCF86" w14:textId="77777777" w:rsidR="007A78FF" w:rsidRPr="00107FDA" w:rsidRDefault="007A78FF" w:rsidP="007A78FF">
            <w:pPr>
              <w:jc w:val="center"/>
              <w:rPr>
                <w:rFonts w:eastAsia="Calibri"/>
                <w:sz w:val="20"/>
                <w:szCs w:val="20"/>
              </w:rPr>
            </w:pPr>
          </w:p>
        </w:tc>
      </w:tr>
      <w:tr w:rsidR="007A78FF" w:rsidRPr="00107FDA" w14:paraId="055D5C2B" w14:textId="77777777" w:rsidTr="007A78FF">
        <w:trPr>
          <w:trHeight w:val="312"/>
        </w:trPr>
        <w:tc>
          <w:tcPr>
            <w:tcW w:w="5797" w:type="dxa"/>
            <w:shd w:val="clear" w:color="auto" w:fill="FFFFFF"/>
            <w:vAlign w:val="center"/>
          </w:tcPr>
          <w:p w14:paraId="4AB3E259"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71FF44C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8FE6BF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380F5AB" w14:textId="77777777" w:rsidR="007A78FF" w:rsidRPr="00107FDA" w:rsidRDefault="007A78FF" w:rsidP="007A78FF">
            <w:pPr>
              <w:jc w:val="center"/>
              <w:rPr>
                <w:rFonts w:eastAsia="Calibri"/>
                <w:sz w:val="20"/>
                <w:szCs w:val="20"/>
              </w:rPr>
            </w:pPr>
          </w:p>
        </w:tc>
      </w:tr>
      <w:tr w:rsidR="007A78FF" w:rsidRPr="00107FDA" w14:paraId="483A0833" w14:textId="77777777" w:rsidTr="007A78FF">
        <w:trPr>
          <w:trHeight w:val="312"/>
        </w:trPr>
        <w:tc>
          <w:tcPr>
            <w:tcW w:w="5797" w:type="dxa"/>
            <w:shd w:val="clear" w:color="auto" w:fill="FFFFFF"/>
            <w:vAlign w:val="center"/>
          </w:tcPr>
          <w:p w14:paraId="69A59631"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107FB4F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E4E0F12"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63A4E6E0"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2698D71B" w14:textId="77777777" w:rsidTr="007A78FF">
        <w:trPr>
          <w:trHeight w:val="312"/>
        </w:trPr>
        <w:tc>
          <w:tcPr>
            <w:tcW w:w="5797" w:type="dxa"/>
            <w:shd w:val="clear" w:color="auto" w:fill="FFFFFF"/>
            <w:vAlign w:val="center"/>
          </w:tcPr>
          <w:p w14:paraId="75596AC9" w14:textId="77777777" w:rsidR="007A78FF" w:rsidRPr="00107FDA" w:rsidRDefault="007A78FF" w:rsidP="007A78FF">
            <w:pPr>
              <w:rPr>
                <w:rFonts w:eastAsia="Calibri"/>
                <w:sz w:val="20"/>
                <w:szCs w:val="20"/>
              </w:rPr>
            </w:pPr>
          </w:p>
        </w:tc>
        <w:tc>
          <w:tcPr>
            <w:tcW w:w="1275" w:type="dxa"/>
            <w:shd w:val="clear" w:color="auto" w:fill="FFFFFF"/>
            <w:vAlign w:val="center"/>
          </w:tcPr>
          <w:p w14:paraId="02628E3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9F5BA4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2F90747" w14:textId="77777777" w:rsidR="007A78FF" w:rsidRPr="00107FDA" w:rsidRDefault="007A78FF" w:rsidP="007A78FF">
            <w:pPr>
              <w:jc w:val="center"/>
              <w:rPr>
                <w:rFonts w:eastAsia="Calibri"/>
                <w:sz w:val="20"/>
                <w:szCs w:val="20"/>
              </w:rPr>
            </w:pPr>
          </w:p>
        </w:tc>
      </w:tr>
      <w:tr w:rsidR="007A78FF" w:rsidRPr="00107FDA" w14:paraId="7FF55812" w14:textId="77777777" w:rsidTr="007A78FF">
        <w:trPr>
          <w:trHeight w:val="312"/>
        </w:trPr>
        <w:tc>
          <w:tcPr>
            <w:tcW w:w="5797" w:type="dxa"/>
            <w:shd w:val="clear" w:color="auto" w:fill="FFFFFF"/>
            <w:vAlign w:val="center"/>
          </w:tcPr>
          <w:p w14:paraId="5080F602"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7E6A9B5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AD65908"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C226E7B"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695AF8A6" w14:textId="77777777" w:rsidTr="007A78FF">
        <w:trPr>
          <w:trHeight w:val="156"/>
        </w:trPr>
        <w:tc>
          <w:tcPr>
            <w:tcW w:w="5797" w:type="dxa"/>
            <w:shd w:val="clear" w:color="auto" w:fill="FFFFFF"/>
            <w:vAlign w:val="center"/>
          </w:tcPr>
          <w:p w14:paraId="0240A041"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04509EE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3EBD93C"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29F9A5D0"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50838D8D" w14:textId="77777777" w:rsidTr="007A78FF">
        <w:trPr>
          <w:trHeight w:val="117"/>
        </w:trPr>
        <w:tc>
          <w:tcPr>
            <w:tcW w:w="5797" w:type="dxa"/>
            <w:shd w:val="clear" w:color="auto" w:fill="FFFFFF"/>
            <w:vAlign w:val="center"/>
          </w:tcPr>
          <w:p w14:paraId="6201DB35"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7C43777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34AE9B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BF426DC"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71028E44" w14:textId="77777777" w:rsidTr="007A78FF">
        <w:trPr>
          <w:trHeight w:val="236"/>
        </w:trPr>
        <w:tc>
          <w:tcPr>
            <w:tcW w:w="5797" w:type="dxa"/>
            <w:tcBorders>
              <w:bottom w:val="single" w:sz="12" w:space="0" w:color="auto"/>
            </w:tcBorders>
            <w:shd w:val="clear" w:color="auto" w:fill="FFFFFF"/>
            <w:vAlign w:val="center"/>
          </w:tcPr>
          <w:p w14:paraId="61DA4CF0"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0EC6708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DD89122"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2844C33C"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63D075E"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0A18ACC2"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6FA85116"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273BA531"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1AFB5847" w14:textId="77777777" w:rsidTr="007A78FF">
        <w:trPr>
          <w:trHeight w:val="347"/>
        </w:trPr>
        <w:tc>
          <w:tcPr>
            <w:tcW w:w="5797" w:type="dxa"/>
            <w:tcBorders>
              <w:top w:val="nil"/>
              <w:left w:val="nil"/>
              <w:bottom w:val="nil"/>
              <w:right w:val="single" w:sz="12" w:space="0" w:color="auto"/>
            </w:tcBorders>
            <w:shd w:val="clear" w:color="auto" w:fill="FFFFFF"/>
            <w:vAlign w:val="center"/>
          </w:tcPr>
          <w:p w14:paraId="5E506E53"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4EA54370"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3518FEFF"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62A52F27" w14:textId="77777777" w:rsidTr="007A78FF">
        <w:trPr>
          <w:trHeight w:val="312"/>
        </w:trPr>
        <w:tc>
          <w:tcPr>
            <w:tcW w:w="5797" w:type="dxa"/>
            <w:tcBorders>
              <w:top w:val="nil"/>
              <w:left w:val="nil"/>
              <w:bottom w:val="nil"/>
              <w:right w:val="single" w:sz="12" w:space="0" w:color="auto"/>
            </w:tcBorders>
            <w:vAlign w:val="center"/>
          </w:tcPr>
          <w:p w14:paraId="377654E4"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51A3720A"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065AC0DA" w14:textId="77777777" w:rsidR="007A78FF" w:rsidRPr="00107FDA" w:rsidRDefault="007A78FF" w:rsidP="007A78FF">
            <w:pPr>
              <w:jc w:val="center"/>
              <w:rPr>
                <w:rFonts w:eastAsia="Calibri"/>
                <w:b/>
                <w:sz w:val="20"/>
                <w:szCs w:val="20"/>
              </w:rPr>
            </w:pPr>
            <w:r w:rsidRPr="00107FDA">
              <w:rPr>
                <w:rFonts w:eastAsia="Calibri"/>
                <w:b/>
                <w:sz w:val="20"/>
                <w:szCs w:val="20"/>
              </w:rPr>
              <w:t>3</w:t>
            </w:r>
          </w:p>
        </w:tc>
      </w:tr>
    </w:tbl>
    <w:p w14:paraId="760EE1B4" w14:textId="77777777" w:rsidR="007A78FF" w:rsidRPr="00107FDA" w:rsidRDefault="007A78FF" w:rsidP="007A78FF">
      <w:pPr>
        <w:rPr>
          <w:rFonts w:eastAsia="Calibri"/>
          <w:sz w:val="20"/>
          <w:szCs w:val="20"/>
        </w:rPr>
        <w:sectPr w:rsidR="007A78FF" w:rsidRPr="00107FDA" w:rsidSect="007A78FF">
          <w:headerReference w:type="even" r:id="rId41"/>
          <w:headerReference w:type="default" r:id="rId42"/>
          <w:footerReference w:type="default" r:id="rId43"/>
          <w:headerReference w:type="first" r:id="rId44"/>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107FDA" w14:paraId="70B621A4" w14:textId="77777777" w:rsidTr="007A78FF">
        <w:trPr>
          <w:trHeight w:val="312"/>
        </w:trPr>
        <w:tc>
          <w:tcPr>
            <w:tcW w:w="9624" w:type="dxa"/>
            <w:gridSpan w:val="2"/>
            <w:shd w:val="clear" w:color="auto" w:fill="FFF2CC"/>
            <w:vAlign w:val="center"/>
          </w:tcPr>
          <w:p w14:paraId="33F59DDE" w14:textId="77777777" w:rsidR="007A78FF" w:rsidRPr="00107FDA" w:rsidRDefault="007A78FF" w:rsidP="007A78FF">
            <w:pPr>
              <w:jc w:val="center"/>
              <w:rPr>
                <w:rFonts w:eastAsia="Calibri"/>
                <w:b/>
                <w:sz w:val="20"/>
                <w:szCs w:val="20"/>
              </w:rPr>
            </w:pPr>
            <w:r w:rsidRPr="00107FDA">
              <w:rPr>
                <w:rFonts w:eastAsia="Calibri"/>
                <w:b/>
                <w:sz w:val="20"/>
                <w:szCs w:val="20"/>
              </w:rPr>
              <w:lastRenderedPageBreak/>
              <w:t>Evaluation</w:t>
            </w:r>
          </w:p>
        </w:tc>
      </w:tr>
      <w:tr w:rsidR="007A78FF" w:rsidRPr="00107FDA" w14:paraId="3F5C393A" w14:textId="77777777" w:rsidTr="007A78FF">
        <w:trPr>
          <w:trHeight w:val="369"/>
        </w:trPr>
        <w:tc>
          <w:tcPr>
            <w:tcW w:w="5797" w:type="dxa"/>
            <w:vAlign w:val="center"/>
          </w:tcPr>
          <w:p w14:paraId="1635822C"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vAlign w:val="center"/>
          </w:tcPr>
          <w:p w14:paraId="1DCF938D"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4D50E768" w14:textId="77777777" w:rsidTr="007A78FF">
        <w:trPr>
          <w:trHeight w:val="369"/>
        </w:trPr>
        <w:sdt>
          <w:sdtPr>
            <w:rPr>
              <w:rFonts w:eastAsia="Calibri"/>
              <w:sz w:val="20"/>
              <w:szCs w:val="20"/>
            </w:rPr>
            <w:id w:val="518668619"/>
            <w:placeholder>
              <w:docPart w:val="12097BC1C2064BD6A028644335C8508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00C37F7"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vAlign w:val="center"/>
          </w:tcPr>
          <w:p w14:paraId="7FCBED05"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04EEF186" w14:textId="77777777" w:rsidTr="007A78FF">
        <w:trPr>
          <w:trHeight w:val="369"/>
        </w:trPr>
        <w:sdt>
          <w:sdtPr>
            <w:rPr>
              <w:rFonts w:eastAsia="Calibri"/>
              <w:sz w:val="20"/>
              <w:szCs w:val="20"/>
            </w:rPr>
            <w:id w:val="878825201"/>
            <w:placeholder>
              <w:docPart w:val="30423D3C0657400680F74FDBB906537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3CA4DBC"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vAlign w:val="center"/>
          </w:tcPr>
          <w:p w14:paraId="7314EDAD" w14:textId="77777777" w:rsidR="007A78FF" w:rsidRPr="00107FDA" w:rsidRDefault="007A78FF" w:rsidP="007A78FF">
            <w:pPr>
              <w:jc w:val="center"/>
              <w:rPr>
                <w:rFonts w:eastAsia="Calibri"/>
                <w:sz w:val="20"/>
                <w:szCs w:val="20"/>
              </w:rPr>
            </w:pPr>
          </w:p>
        </w:tc>
      </w:tr>
      <w:tr w:rsidR="007A78FF" w:rsidRPr="00107FDA" w14:paraId="2AE21430" w14:textId="77777777" w:rsidTr="007A78FF">
        <w:trPr>
          <w:trHeight w:val="369"/>
        </w:trPr>
        <w:sdt>
          <w:sdtPr>
            <w:rPr>
              <w:rFonts w:eastAsia="Calibri"/>
              <w:sz w:val="20"/>
              <w:szCs w:val="20"/>
            </w:rPr>
            <w:id w:val="1781996767"/>
            <w:placeholder>
              <w:docPart w:val="29953E5F3507442384B404BA30E71B1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DB455E7"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vAlign w:val="center"/>
          </w:tcPr>
          <w:p w14:paraId="6A506FE8" w14:textId="77777777" w:rsidR="007A78FF" w:rsidRPr="00107FDA" w:rsidRDefault="007A78FF" w:rsidP="007A78FF">
            <w:pPr>
              <w:jc w:val="center"/>
              <w:rPr>
                <w:rFonts w:eastAsia="Calibri"/>
                <w:sz w:val="20"/>
                <w:szCs w:val="20"/>
              </w:rPr>
            </w:pPr>
          </w:p>
        </w:tc>
      </w:tr>
      <w:tr w:rsidR="007A78FF" w:rsidRPr="00107FDA" w14:paraId="6906C819" w14:textId="77777777" w:rsidTr="007A78FF">
        <w:trPr>
          <w:trHeight w:val="369"/>
        </w:trPr>
        <w:sdt>
          <w:sdtPr>
            <w:rPr>
              <w:rFonts w:eastAsia="Calibri"/>
              <w:sz w:val="20"/>
              <w:szCs w:val="20"/>
            </w:rPr>
            <w:id w:val="-384022022"/>
            <w:placeholder>
              <w:docPart w:val="9F3DB6092BD74C9083882B91454B2B8E"/>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E2D4769"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6A19560B" w14:textId="77777777" w:rsidR="007A78FF" w:rsidRPr="00107FDA" w:rsidRDefault="007A78FF" w:rsidP="007A78FF">
            <w:pPr>
              <w:jc w:val="center"/>
              <w:rPr>
                <w:rFonts w:eastAsia="Calibri"/>
                <w:sz w:val="20"/>
                <w:szCs w:val="20"/>
              </w:rPr>
            </w:pPr>
          </w:p>
        </w:tc>
      </w:tr>
      <w:tr w:rsidR="007A78FF" w:rsidRPr="00107FDA" w14:paraId="6AD70C8E" w14:textId="77777777" w:rsidTr="007A78FF">
        <w:trPr>
          <w:trHeight w:val="369"/>
        </w:trPr>
        <w:sdt>
          <w:sdtPr>
            <w:rPr>
              <w:rFonts w:eastAsia="Calibri"/>
              <w:sz w:val="20"/>
              <w:szCs w:val="20"/>
            </w:rPr>
            <w:id w:val="1665211444"/>
            <w:placeholder>
              <w:docPart w:val="36C02693018D4075A520B7999F51668E"/>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4375AB2"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1A9F42EC" w14:textId="77777777" w:rsidR="007A78FF" w:rsidRPr="00107FDA" w:rsidRDefault="007A78FF" w:rsidP="007A78FF">
            <w:pPr>
              <w:jc w:val="center"/>
              <w:rPr>
                <w:rFonts w:eastAsia="Calibri"/>
                <w:sz w:val="20"/>
                <w:szCs w:val="20"/>
              </w:rPr>
            </w:pPr>
          </w:p>
        </w:tc>
      </w:tr>
      <w:tr w:rsidR="007A78FF" w:rsidRPr="00107FDA" w14:paraId="6E02474D" w14:textId="77777777" w:rsidTr="007A78FF">
        <w:trPr>
          <w:trHeight w:val="369"/>
        </w:trPr>
        <w:tc>
          <w:tcPr>
            <w:tcW w:w="5797" w:type="dxa"/>
            <w:vAlign w:val="center"/>
          </w:tcPr>
          <w:p w14:paraId="5709A5F6"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vAlign w:val="center"/>
          </w:tcPr>
          <w:p w14:paraId="2830AA4E"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5675632B" w14:textId="77777777" w:rsidTr="007A78FF">
        <w:trPr>
          <w:trHeight w:val="369"/>
        </w:trPr>
        <w:tc>
          <w:tcPr>
            <w:tcW w:w="5797" w:type="dxa"/>
            <w:vAlign w:val="center"/>
          </w:tcPr>
          <w:p w14:paraId="6876546C"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vAlign w:val="center"/>
          </w:tcPr>
          <w:p w14:paraId="1E91B264"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706A5557"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7798"/>
        <w:gridCol w:w="1275"/>
      </w:tblGrid>
      <w:tr w:rsidR="007A78FF" w:rsidRPr="00107FDA" w14:paraId="7DAE15F7" w14:textId="77777777" w:rsidTr="007A78FF">
        <w:trPr>
          <w:trHeight w:val="587"/>
        </w:trPr>
        <w:tc>
          <w:tcPr>
            <w:tcW w:w="9624" w:type="dxa"/>
            <w:gridSpan w:val="4"/>
            <w:shd w:val="clear" w:color="auto" w:fill="FFF2CC"/>
            <w:vAlign w:val="center"/>
          </w:tcPr>
          <w:p w14:paraId="3A58D9F3" w14:textId="77777777" w:rsidR="007A78FF" w:rsidRPr="00107FDA" w:rsidRDefault="007A78FF" w:rsidP="007A78FF">
            <w:pPr>
              <w:jc w:val="center"/>
              <w:rPr>
                <w:rFonts w:eastAsia="Calibri"/>
                <w:b/>
                <w:sz w:val="20"/>
                <w:szCs w:val="20"/>
              </w:rPr>
            </w:pPr>
            <w:r w:rsidRPr="00107FDA">
              <w:rPr>
                <w:rFonts w:eastAsia="Calibri"/>
                <w:b/>
                <w:bCs/>
                <w:sz w:val="20"/>
                <w:szCs w:val="20"/>
              </w:rPr>
              <w:t>THE RELATIONSHIP BETWEEN THE COURSE LEARNING OUTCOMES (CLOS) AND THE PROGRAM OUTCOMES (POS)</w:t>
            </w:r>
            <w:r w:rsidRPr="00107FDA">
              <w:rPr>
                <w:rFonts w:eastAsia="Calibri"/>
                <w:sz w:val="20"/>
                <w:szCs w:val="20"/>
              </w:rPr>
              <w:t xml:space="preserve"> (5: Very high, 4:</w:t>
            </w:r>
            <w:r w:rsidRPr="00107FDA">
              <w:rPr>
                <w:rFonts w:eastAsia="Calibri"/>
                <w:b/>
                <w:sz w:val="20"/>
                <w:szCs w:val="20"/>
              </w:rPr>
              <w:t xml:space="preserve"> </w:t>
            </w:r>
            <w:r w:rsidRPr="00107FDA">
              <w:rPr>
                <w:rFonts w:eastAsia="Calibri"/>
                <w:sz w:val="20"/>
                <w:szCs w:val="20"/>
              </w:rPr>
              <w:t>High,</w:t>
            </w:r>
            <w:r w:rsidRPr="00107FDA">
              <w:rPr>
                <w:rFonts w:eastAsia="Calibri"/>
                <w:b/>
                <w:sz w:val="20"/>
                <w:szCs w:val="20"/>
              </w:rPr>
              <w:t xml:space="preserve"> </w:t>
            </w:r>
            <w:r w:rsidRPr="00107FDA">
              <w:rPr>
                <w:rFonts w:eastAsia="Calibri"/>
                <w:sz w:val="20"/>
                <w:szCs w:val="20"/>
              </w:rPr>
              <w:t>3: Moderate, 2: Low, 1: Very low,)</w:t>
            </w:r>
          </w:p>
        </w:tc>
      </w:tr>
      <w:tr w:rsidR="007A78FF" w:rsidRPr="00107FDA" w14:paraId="33EE8CB1" w14:textId="77777777" w:rsidTr="007A78FF">
        <w:trPr>
          <w:trHeight w:hRule="exact" w:val="454"/>
        </w:trPr>
        <w:tc>
          <w:tcPr>
            <w:tcW w:w="551" w:type="dxa"/>
            <w:gridSpan w:val="2"/>
            <w:vAlign w:val="center"/>
          </w:tcPr>
          <w:p w14:paraId="1A8DAB01" w14:textId="77777777" w:rsidR="007A78FF" w:rsidRPr="00107FDA" w:rsidRDefault="007A78FF" w:rsidP="007A78FF">
            <w:pPr>
              <w:rPr>
                <w:rFonts w:eastAsia="Calibri"/>
                <w:b/>
                <w:sz w:val="20"/>
                <w:szCs w:val="20"/>
              </w:rPr>
            </w:pPr>
            <w:r w:rsidRPr="00107FDA">
              <w:rPr>
                <w:rFonts w:eastAsia="Calibri"/>
                <w:b/>
                <w:sz w:val="20"/>
                <w:szCs w:val="20"/>
              </w:rPr>
              <w:t>NO</w:t>
            </w:r>
          </w:p>
        </w:tc>
        <w:tc>
          <w:tcPr>
            <w:tcW w:w="7798" w:type="dxa"/>
            <w:vAlign w:val="center"/>
          </w:tcPr>
          <w:p w14:paraId="47E60C05" w14:textId="77777777" w:rsidR="007A78FF" w:rsidRPr="00107FDA" w:rsidRDefault="007A78FF" w:rsidP="007A78FF">
            <w:pPr>
              <w:rPr>
                <w:rFonts w:eastAsia="Calibri"/>
                <w:b/>
                <w:sz w:val="20"/>
                <w:szCs w:val="20"/>
              </w:rPr>
            </w:pPr>
            <w:r w:rsidRPr="00107FDA">
              <w:rPr>
                <w:rFonts w:eastAsia="Calibri"/>
                <w:b/>
                <w:sz w:val="20"/>
                <w:szCs w:val="20"/>
              </w:rPr>
              <w:t>PROGRAM OUTCOME</w:t>
            </w:r>
          </w:p>
        </w:tc>
        <w:tc>
          <w:tcPr>
            <w:tcW w:w="1275" w:type="dxa"/>
            <w:tcBorders>
              <w:bottom w:val="single" w:sz="6" w:space="0" w:color="auto"/>
            </w:tcBorders>
            <w:vAlign w:val="center"/>
          </w:tcPr>
          <w:p w14:paraId="5F6800AB" w14:textId="77777777" w:rsidR="007A78FF" w:rsidRPr="00107FDA" w:rsidRDefault="007A78FF" w:rsidP="007A78FF">
            <w:pPr>
              <w:rPr>
                <w:rFonts w:eastAsia="Calibri"/>
                <w:b/>
                <w:sz w:val="20"/>
                <w:szCs w:val="20"/>
              </w:rPr>
            </w:pPr>
            <w:r w:rsidRPr="00107FDA">
              <w:rPr>
                <w:rFonts w:eastAsia="Calibri"/>
                <w:b/>
                <w:sz w:val="20"/>
                <w:szCs w:val="20"/>
              </w:rPr>
              <w:t>Contribution</w:t>
            </w:r>
          </w:p>
        </w:tc>
      </w:tr>
      <w:tr w:rsidR="007A78FF" w:rsidRPr="00107FDA" w14:paraId="3BEA2CC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9843B5" w14:textId="77777777" w:rsidR="007A78FF" w:rsidRPr="00107FDA" w:rsidRDefault="007A78FF" w:rsidP="007A78FF">
            <w:pPr>
              <w:rPr>
                <w:rFonts w:eastAsia="Calibri"/>
                <w:sz w:val="20"/>
                <w:szCs w:val="20"/>
              </w:rPr>
            </w:pPr>
            <w:r w:rsidRPr="00107FDA">
              <w:rPr>
                <w:rFonts w:eastAsia="Calibri"/>
                <w:sz w:val="20"/>
                <w:szCs w:val="20"/>
              </w:rPr>
              <w:t>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6A55B1" w14:textId="77777777" w:rsidR="007A78FF" w:rsidRPr="00107FDA" w:rsidRDefault="007A78FF" w:rsidP="007A78FF">
            <w:pPr>
              <w:rPr>
                <w:rFonts w:eastAsia="Calibri"/>
                <w:sz w:val="20"/>
                <w:szCs w:val="20"/>
              </w:rPr>
            </w:pPr>
            <w:r w:rsidRPr="00107FDA">
              <w:rPr>
                <w:rFonts w:eastAsia="Calibri"/>
                <w:b/>
                <w:bCs/>
                <w:sz w:val="20"/>
                <w:szCs w:val="20"/>
              </w:rPr>
              <w:t>1a.</w:t>
            </w:r>
            <w:r w:rsidRPr="00107FDA">
              <w:rPr>
                <w:rFonts w:eastAsia="Calibri"/>
                <w:sz w:val="20"/>
                <w:szCs w:val="20"/>
              </w:rPr>
              <w:t> Reads, transcribes, and transliterates texts written in the Ottoman Turkish alphabet into the modern alphabet.</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F662018" w14:textId="77777777" w:rsidR="007A78FF" w:rsidRPr="00107FDA" w:rsidRDefault="007A78FF" w:rsidP="007A78FF">
            <w:pPr>
              <w:jc w:val="center"/>
              <w:rPr>
                <w:rFonts w:eastAsia="Calibri"/>
                <w:b/>
                <w:bCs/>
                <w:sz w:val="20"/>
                <w:szCs w:val="20"/>
              </w:rPr>
            </w:pPr>
          </w:p>
        </w:tc>
      </w:tr>
      <w:tr w:rsidR="007A78FF" w:rsidRPr="00107FDA" w14:paraId="4C77C1C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1C4DC6F"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4957C2" w14:textId="77777777" w:rsidR="007A78FF" w:rsidRPr="00107FDA" w:rsidRDefault="007A78FF" w:rsidP="007A78FF">
            <w:pPr>
              <w:rPr>
                <w:rFonts w:eastAsia="Calibri"/>
                <w:sz w:val="20"/>
                <w:szCs w:val="20"/>
              </w:rPr>
            </w:pPr>
            <w:r w:rsidRPr="00107FDA">
              <w:rPr>
                <w:rFonts w:eastAsia="Calibri"/>
                <w:b/>
                <w:bCs/>
                <w:sz w:val="20"/>
                <w:szCs w:val="20"/>
              </w:rPr>
              <w:t>1b.</w:t>
            </w:r>
            <w:r w:rsidRPr="00107FDA">
              <w:rPr>
                <w:rFonts w:eastAsia="Calibri"/>
                <w:sz w:val="20"/>
                <w:szCs w:val="20"/>
              </w:rPr>
              <w:t> Acquires comprehensive knowledge of the history of classical Turkish literature and recognizes the regions of its cultural geography (such as Khwarazm-Chagatai, Azerbaijani, Mamluk, Ottoman, etc.).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0B86140" w14:textId="77777777" w:rsidR="007A78FF" w:rsidRPr="00107FDA" w:rsidRDefault="007A78FF" w:rsidP="007A78FF">
            <w:pPr>
              <w:jc w:val="center"/>
              <w:rPr>
                <w:rFonts w:eastAsia="Calibri"/>
                <w:b/>
                <w:bCs/>
                <w:sz w:val="20"/>
                <w:szCs w:val="20"/>
              </w:rPr>
            </w:pPr>
          </w:p>
        </w:tc>
      </w:tr>
      <w:tr w:rsidR="007A78FF" w:rsidRPr="00107FDA" w14:paraId="7AB1F28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952780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D3012D" w14:textId="77777777" w:rsidR="007A78FF" w:rsidRPr="00107FDA" w:rsidRDefault="007A78FF" w:rsidP="007A78FF">
            <w:pPr>
              <w:rPr>
                <w:rFonts w:eastAsia="Calibri"/>
                <w:sz w:val="20"/>
                <w:szCs w:val="20"/>
              </w:rPr>
            </w:pPr>
            <w:r w:rsidRPr="00107FDA">
              <w:rPr>
                <w:rFonts w:eastAsia="Calibri"/>
                <w:b/>
                <w:bCs/>
                <w:sz w:val="20"/>
                <w:szCs w:val="20"/>
              </w:rPr>
              <w:t>1c.</w:t>
            </w:r>
            <w:r w:rsidRPr="00107FDA">
              <w:rPr>
                <w:rFonts w:eastAsia="Calibri"/>
                <w:sz w:val="20"/>
                <w:szCs w:val="20"/>
              </w:rPr>
              <w:t> Acquires comprehensive knowledge of the history of classical Turkish literature: Identifies the general literary characteristics, prominent figures, and major works of each century.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8E0FF60" w14:textId="77777777" w:rsidR="007A78FF" w:rsidRPr="00107FDA" w:rsidRDefault="007A78FF" w:rsidP="007A78FF">
            <w:pPr>
              <w:jc w:val="center"/>
              <w:rPr>
                <w:rFonts w:eastAsia="Calibri"/>
                <w:b/>
                <w:bCs/>
                <w:sz w:val="20"/>
                <w:szCs w:val="20"/>
              </w:rPr>
            </w:pPr>
          </w:p>
        </w:tc>
      </w:tr>
      <w:tr w:rsidR="007A78FF" w:rsidRPr="00107FDA" w14:paraId="44E8279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7B1C0B2" w14:textId="77777777" w:rsidR="007A78FF" w:rsidRPr="00107FDA" w:rsidRDefault="007A78FF" w:rsidP="007A78FF">
            <w:pPr>
              <w:rPr>
                <w:rFonts w:eastAsia="Calibri"/>
                <w:sz w:val="20"/>
                <w:szCs w:val="20"/>
              </w:rPr>
            </w:pPr>
            <w:r w:rsidRPr="00107FDA">
              <w:rPr>
                <w:rFonts w:eastAsia="Calibri"/>
                <w:b/>
                <w:bCs/>
                <w:sz w:val="20"/>
                <w:szCs w:val="20"/>
              </w:rPr>
              <w:t>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3A2131" w14:textId="77777777" w:rsidR="007A78FF" w:rsidRPr="00107FDA" w:rsidRDefault="007A78FF" w:rsidP="007A78FF">
            <w:pPr>
              <w:rPr>
                <w:rFonts w:eastAsia="Calibri"/>
                <w:sz w:val="20"/>
                <w:szCs w:val="20"/>
              </w:rPr>
            </w:pPr>
            <w:r w:rsidRPr="00107FDA">
              <w:rPr>
                <w:rFonts w:eastAsia="Calibri"/>
                <w:b/>
                <w:bCs/>
                <w:sz w:val="20"/>
                <w:szCs w:val="20"/>
              </w:rPr>
              <w:t>2a.</w:t>
            </w:r>
            <w:r w:rsidRPr="00107FDA">
              <w:rPr>
                <w:rFonts w:eastAsia="Calibri"/>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61814F0" w14:textId="77777777" w:rsidR="007A78FF" w:rsidRPr="00107FDA" w:rsidRDefault="007A78FF" w:rsidP="007A78FF">
            <w:pPr>
              <w:jc w:val="center"/>
              <w:rPr>
                <w:rFonts w:eastAsia="Calibri"/>
                <w:b/>
                <w:bCs/>
                <w:sz w:val="20"/>
                <w:szCs w:val="20"/>
              </w:rPr>
            </w:pPr>
          </w:p>
        </w:tc>
      </w:tr>
      <w:tr w:rsidR="007A78FF" w:rsidRPr="00107FDA" w14:paraId="7A73EDE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9445F25"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02CF40" w14:textId="77777777" w:rsidR="007A78FF" w:rsidRPr="00107FDA" w:rsidRDefault="007A78FF" w:rsidP="007A78FF">
            <w:pPr>
              <w:rPr>
                <w:rFonts w:eastAsia="Calibri"/>
                <w:sz w:val="20"/>
                <w:szCs w:val="20"/>
              </w:rPr>
            </w:pPr>
            <w:r w:rsidRPr="00107FDA">
              <w:rPr>
                <w:rFonts w:eastAsia="Calibri"/>
                <w:b/>
                <w:bCs/>
                <w:sz w:val="20"/>
                <w:szCs w:val="20"/>
              </w:rPr>
              <w:t>2b.</w:t>
            </w:r>
            <w:r w:rsidRPr="00107FDA">
              <w:rPr>
                <w:rFonts w:eastAsia="Calibri"/>
                <w:sz w:val="20"/>
                <w:szCs w:val="20"/>
              </w:rPr>
              <w:t> Recognizes the sources of Classical Turkish literature; demonstrates knowledge of biographical sources and works that serve as sources for literary history.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9D5CF06" w14:textId="77777777" w:rsidR="007A78FF" w:rsidRPr="00107FDA" w:rsidRDefault="007A78FF" w:rsidP="007A78FF">
            <w:pPr>
              <w:jc w:val="center"/>
              <w:rPr>
                <w:rFonts w:eastAsia="Calibri"/>
                <w:b/>
                <w:bCs/>
                <w:sz w:val="20"/>
                <w:szCs w:val="20"/>
              </w:rPr>
            </w:pPr>
          </w:p>
        </w:tc>
      </w:tr>
      <w:tr w:rsidR="007A78FF" w:rsidRPr="00107FDA" w14:paraId="582B83B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C7B6148" w14:textId="77777777" w:rsidR="007A78FF" w:rsidRPr="00107FDA" w:rsidRDefault="007A78FF" w:rsidP="007A78FF">
            <w:pPr>
              <w:rPr>
                <w:rFonts w:eastAsia="Calibri"/>
                <w:sz w:val="20"/>
                <w:szCs w:val="20"/>
              </w:rPr>
            </w:pPr>
            <w:r w:rsidRPr="00107FDA">
              <w:rPr>
                <w:rFonts w:eastAsia="Calibri"/>
                <w:b/>
                <w:bCs/>
                <w:sz w:val="20"/>
                <w:szCs w:val="20"/>
              </w:rPr>
              <w:t>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4FEC3C" w14:textId="77777777" w:rsidR="007A78FF" w:rsidRPr="00107FDA" w:rsidRDefault="007A78FF" w:rsidP="007A78FF">
            <w:pPr>
              <w:rPr>
                <w:rFonts w:eastAsia="Calibri"/>
                <w:sz w:val="20"/>
                <w:szCs w:val="20"/>
              </w:rPr>
            </w:pPr>
            <w:r w:rsidRPr="00107FDA">
              <w:rPr>
                <w:rFonts w:eastAsia="Calibri"/>
                <w:b/>
                <w:bCs/>
                <w:sz w:val="20"/>
                <w:szCs w:val="20"/>
              </w:rPr>
              <w:t>3a.</w:t>
            </w:r>
            <w:r w:rsidRPr="00107FDA">
              <w:rPr>
                <w:rFonts w:eastAsia="Calibri"/>
                <w:sz w:val="20"/>
                <w:szCs w:val="20"/>
              </w:rPr>
              <w:t> Evaluates Classical Turkish poetry in terms of its rhythmic and harmonic elements (meter and rhyme).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92694E8" w14:textId="77777777" w:rsidR="007A78FF" w:rsidRPr="00107FDA" w:rsidRDefault="007A78FF" w:rsidP="007A78FF">
            <w:pPr>
              <w:jc w:val="center"/>
              <w:rPr>
                <w:rFonts w:eastAsia="Calibri"/>
                <w:b/>
                <w:bCs/>
                <w:sz w:val="20"/>
                <w:szCs w:val="20"/>
              </w:rPr>
            </w:pPr>
          </w:p>
        </w:tc>
      </w:tr>
      <w:tr w:rsidR="007A78FF" w:rsidRPr="00107FDA" w14:paraId="685F188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867D713"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B2A91A" w14:textId="77777777" w:rsidR="007A78FF" w:rsidRPr="00107FDA" w:rsidRDefault="007A78FF" w:rsidP="007A78FF">
            <w:pPr>
              <w:rPr>
                <w:rFonts w:eastAsia="Calibri"/>
                <w:sz w:val="20"/>
                <w:szCs w:val="20"/>
              </w:rPr>
            </w:pPr>
            <w:r w:rsidRPr="00107FDA">
              <w:rPr>
                <w:rFonts w:eastAsia="Calibri"/>
                <w:b/>
                <w:bCs/>
                <w:sz w:val="20"/>
                <w:szCs w:val="20"/>
              </w:rPr>
              <w:t>3b.</w:t>
            </w:r>
            <w:r w:rsidRPr="00107FDA">
              <w:rPr>
                <w:rFonts w:eastAsia="Calibri"/>
                <w:sz w:val="20"/>
                <w:szCs w:val="20"/>
              </w:rPr>
              <w:t> Evaluates Classical Turkish poetry in terms of verse-forms (ghazal, qasida, and masnavi etc.).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B0E22EF" w14:textId="77777777" w:rsidR="007A78FF" w:rsidRPr="00107FDA" w:rsidRDefault="007A78FF" w:rsidP="007A78FF">
            <w:pPr>
              <w:jc w:val="center"/>
              <w:rPr>
                <w:rFonts w:eastAsia="Calibri"/>
                <w:b/>
                <w:bCs/>
                <w:sz w:val="20"/>
                <w:szCs w:val="20"/>
              </w:rPr>
            </w:pPr>
          </w:p>
        </w:tc>
      </w:tr>
      <w:tr w:rsidR="007A78FF" w:rsidRPr="00107FDA" w14:paraId="4786744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33C7D29"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9A5560" w14:textId="77777777" w:rsidR="007A78FF" w:rsidRPr="00107FDA" w:rsidRDefault="007A78FF" w:rsidP="007A78FF">
            <w:pPr>
              <w:rPr>
                <w:rFonts w:eastAsia="Calibri"/>
                <w:sz w:val="20"/>
                <w:szCs w:val="20"/>
              </w:rPr>
            </w:pPr>
            <w:r w:rsidRPr="00107FDA">
              <w:rPr>
                <w:rFonts w:eastAsia="Calibri"/>
                <w:b/>
                <w:bCs/>
                <w:sz w:val="20"/>
                <w:szCs w:val="20"/>
              </w:rPr>
              <w:t>3c</w:t>
            </w:r>
            <w:r w:rsidRPr="00107FDA">
              <w:rPr>
                <w:rFonts w:eastAsia="Calibri"/>
                <w:sz w:val="20"/>
                <w:szCs w:val="20"/>
              </w:rPr>
              <w:t>. Evaluates Classical Turkish poetry in terms of its genres and genre-specific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5CA28A7" w14:textId="77777777" w:rsidR="007A78FF" w:rsidRPr="00107FDA" w:rsidRDefault="007A78FF" w:rsidP="007A78FF">
            <w:pPr>
              <w:jc w:val="center"/>
              <w:rPr>
                <w:rFonts w:eastAsia="Calibri"/>
                <w:b/>
                <w:bCs/>
                <w:sz w:val="20"/>
                <w:szCs w:val="20"/>
              </w:rPr>
            </w:pPr>
          </w:p>
        </w:tc>
      </w:tr>
      <w:tr w:rsidR="007A78FF" w:rsidRPr="00107FDA" w14:paraId="2B0003C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C276099"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B185C7" w14:textId="77777777" w:rsidR="007A78FF" w:rsidRPr="00107FDA" w:rsidRDefault="007A78FF" w:rsidP="007A78FF">
            <w:pPr>
              <w:rPr>
                <w:rFonts w:eastAsia="Calibri"/>
                <w:sz w:val="20"/>
                <w:szCs w:val="20"/>
              </w:rPr>
            </w:pPr>
            <w:r w:rsidRPr="00107FDA">
              <w:rPr>
                <w:rFonts w:eastAsia="Calibri"/>
                <w:b/>
                <w:bCs/>
                <w:sz w:val="20"/>
                <w:szCs w:val="20"/>
              </w:rPr>
              <w:t>3d.</w:t>
            </w:r>
            <w:r w:rsidRPr="00107FDA">
              <w:rPr>
                <w:rFonts w:eastAsia="Calibri"/>
                <w:sz w:val="20"/>
                <w:szCs w:val="20"/>
              </w:rPr>
              <w:t> Evaluates classical period poetry and prose examples in terms of language, style, semantic dimensions, and rhetoric.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E6605F8" w14:textId="77777777" w:rsidR="007A78FF" w:rsidRPr="00107FDA" w:rsidRDefault="007A78FF" w:rsidP="007A78FF">
            <w:pPr>
              <w:jc w:val="center"/>
              <w:rPr>
                <w:rFonts w:eastAsia="Calibri"/>
                <w:b/>
                <w:bCs/>
                <w:sz w:val="20"/>
                <w:szCs w:val="20"/>
              </w:rPr>
            </w:pPr>
          </w:p>
        </w:tc>
      </w:tr>
      <w:tr w:rsidR="007A78FF" w:rsidRPr="00107FDA" w14:paraId="55EB1C7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9D35AB" w14:textId="77777777" w:rsidR="007A78FF" w:rsidRPr="00107FDA" w:rsidRDefault="007A78FF" w:rsidP="007A78FF">
            <w:pPr>
              <w:rPr>
                <w:rFonts w:eastAsia="Calibri"/>
                <w:sz w:val="20"/>
                <w:szCs w:val="20"/>
              </w:rPr>
            </w:pPr>
            <w:r w:rsidRPr="00107FDA">
              <w:rPr>
                <w:rFonts w:eastAsia="Calibri"/>
                <w:b/>
                <w:bCs/>
                <w:sz w:val="20"/>
                <w:szCs w:val="20"/>
              </w:rPr>
              <w:t>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C20B531" w14:textId="77777777" w:rsidR="007A78FF" w:rsidRPr="00107FDA" w:rsidRDefault="007A78FF" w:rsidP="007A78FF">
            <w:pPr>
              <w:rPr>
                <w:rFonts w:eastAsia="Calibri"/>
                <w:sz w:val="20"/>
                <w:szCs w:val="20"/>
              </w:rPr>
            </w:pPr>
            <w:r w:rsidRPr="00107FDA">
              <w:rPr>
                <w:rFonts w:eastAsia="Calibri"/>
                <w:sz w:val="20"/>
                <w:szCs w:val="20"/>
              </w:rPr>
              <w:t>Demonstrates the ability to read historical Turkish texts written in different alphabets.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DD3EAFF" w14:textId="77777777" w:rsidR="007A78FF" w:rsidRPr="00107FDA" w:rsidRDefault="007A78FF" w:rsidP="007A78FF">
            <w:pPr>
              <w:jc w:val="center"/>
              <w:rPr>
                <w:rFonts w:eastAsia="Calibri"/>
                <w:b/>
                <w:bCs/>
                <w:sz w:val="20"/>
                <w:szCs w:val="20"/>
              </w:rPr>
            </w:pPr>
          </w:p>
        </w:tc>
      </w:tr>
      <w:tr w:rsidR="007A78FF" w:rsidRPr="00107FDA" w14:paraId="477D5E6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AEF2CB" w14:textId="77777777" w:rsidR="007A78FF" w:rsidRPr="00107FDA" w:rsidRDefault="007A78FF" w:rsidP="007A78FF">
            <w:pPr>
              <w:rPr>
                <w:rFonts w:eastAsia="Calibri"/>
                <w:sz w:val="20"/>
                <w:szCs w:val="20"/>
              </w:rPr>
            </w:pPr>
            <w:r w:rsidRPr="00107FDA">
              <w:rPr>
                <w:rFonts w:eastAsia="Calibri"/>
                <w:b/>
                <w:bCs/>
                <w:sz w:val="20"/>
                <w:szCs w:val="20"/>
              </w:rPr>
              <w:t>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A5241F" w14:textId="77777777" w:rsidR="007A78FF" w:rsidRPr="00107FDA" w:rsidRDefault="007A78FF" w:rsidP="007A78FF">
            <w:pPr>
              <w:rPr>
                <w:rFonts w:eastAsia="Calibri"/>
                <w:sz w:val="20"/>
                <w:szCs w:val="20"/>
              </w:rPr>
            </w:pPr>
            <w:r w:rsidRPr="00107FDA">
              <w:rPr>
                <w:rFonts w:eastAsia="Calibri"/>
                <w:b/>
                <w:bCs/>
                <w:sz w:val="20"/>
                <w:szCs w:val="20"/>
              </w:rPr>
              <w:t>5a.</w:t>
            </w:r>
            <w:r w:rsidRPr="00107FDA">
              <w:rPr>
                <w:rFonts w:eastAsia="Calibri"/>
                <w:sz w:val="20"/>
                <w:szCs w:val="20"/>
              </w:rPr>
              <w:t> Analyzes the grammatical features of historical Turkish texts..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36792F3" w14:textId="77777777" w:rsidR="007A78FF" w:rsidRPr="00107FDA" w:rsidRDefault="007A78FF" w:rsidP="007A78FF">
            <w:pPr>
              <w:jc w:val="center"/>
              <w:rPr>
                <w:rFonts w:eastAsia="Calibri"/>
                <w:b/>
                <w:bCs/>
                <w:sz w:val="20"/>
                <w:szCs w:val="20"/>
              </w:rPr>
            </w:pPr>
            <w:r w:rsidRPr="00107FDA">
              <w:rPr>
                <w:rFonts w:eastAsia="Calibri"/>
                <w:b/>
                <w:bCs/>
                <w:sz w:val="20"/>
                <w:szCs w:val="20"/>
              </w:rPr>
              <w:t>3</w:t>
            </w:r>
          </w:p>
        </w:tc>
      </w:tr>
      <w:tr w:rsidR="007A78FF" w:rsidRPr="00107FDA" w14:paraId="2925B64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F9A6A82"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F4CAB4" w14:textId="77777777" w:rsidR="007A78FF" w:rsidRPr="00107FDA" w:rsidRDefault="007A78FF" w:rsidP="007A78FF">
            <w:pPr>
              <w:rPr>
                <w:rFonts w:eastAsia="Calibri"/>
                <w:sz w:val="20"/>
                <w:szCs w:val="20"/>
              </w:rPr>
            </w:pPr>
            <w:r w:rsidRPr="00107FDA">
              <w:rPr>
                <w:rFonts w:eastAsia="Calibri"/>
                <w:b/>
                <w:bCs/>
                <w:sz w:val="20"/>
                <w:szCs w:val="20"/>
              </w:rPr>
              <w:t>5b.</w:t>
            </w:r>
            <w:r w:rsidRPr="00107FDA">
              <w:rPr>
                <w:rFonts w:eastAsia="Calibri"/>
                <w:sz w:val="20"/>
                <w:szCs w:val="20"/>
              </w:rPr>
              <w:t> Knows the periods of the Turkish language by their distinctive phonological and morphological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7112E30"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0EEEFF6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6CE057A"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8B4EAB1" w14:textId="77777777" w:rsidR="007A78FF" w:rsidRPr="00107FDA" w:rsidRDefault="007A78FF" w:rsidP="007A78FF">
            <w:pPr>
              <w:rPr>
                <w:rFonts w:eastAsia="Calibri"/>
                <w:sz w:val="20"/>
                <w:szCs w:val="20"/>
              </w:rPr>
            </w:pPr>
            <w:r w:rsidRPr="00107FDA">
              <w:rPr>
                <w:rFonts w:eastAsia="Calibri"/>
                <w:b/>
                <w:bCs/>
                <w:sz w:val="20"/>
                <w:szCs w:val="20"/>
              </w:rPr>
              <w:t>5c.</w:t>
            </w:r>
            <w:r w:rsidRPr="00107FDA">
              <w:rPr>
                <w:rFonts w:eastAsia="Calibri"/>
                <w:sz w:val="20"/>
                <w:szCs w:val="20"/>
              </w:rPr>
              <w:t> Mastering the foundational texts in the history of the Turkish language.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F9C6C2E"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77345CC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1C99C7E" w14:textId="77777777" w:rsidR="007A78FF" w:rsidRPr="00107FDA" w:rsidRDefault="007A78FF" w:rsidP="007A78FF">
            <w:pPr>
              <w:rPr>
                <w:rFonts w:eastAsia="Calibri"/>
                <w:sz w:val="20"/>
                <w:szCs w:val="20"/>
              </w:rPr>
            </w:pPr>
            <w:r w:rsidRPr="00107FDA">
              <w:rPr>
                <w:rFonts w:eastAsia="Calibri"/>
                <w:b/>
                <w:bCs/>
                <w:sz w:val="20"/>
                <w:szCs w:val="20"/>
              </w:rPr>
              <w:t>6</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E85417A" w14:textId="77777777" w:rsidR="007A78FF" w:rsidRPr="00107FDA" w:rsidRDefault="007A78FF" w:rsidP="007A78FF">
            <w:pPr>
              <w:rPr>
                <w:rFonts w:eastAsia="Calibri"/>
                <w:sz w:val="20"/>
                <w:szCs w:val="20"/>
              </w:rPr>
            </w:pPr>
            <w:r w:rsidRPr="00107FDA">
              <w:rPr>
                <w:rFonts w:eastAsia="Calibri"/>
                <w:sz w:val="20"/>
                <w:szCs w:val="20"/>
              </w:rPr>
              <w:t>Uses the fundamental academic works in the history of Turkological studies.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92DA589" w14:textId="77777777" w:rsidR="007A78FF" w:rsidRPr="00107FDA" w:rsidRDefault="007A78FF" w:rsidP="007A78FF">
            <w:pPr>
              <w:jc w:val="center"/>
              <w:rPr>
                <w:rFonts w:eastAsia="Calibri"/>
                <w:b/>
                <w:bCs/>
                <w:sz w:val="20"/>
                <w:szCs w:val="20"/>
              </w:rPr>
            </w:pPr>
            <w:r w:rsidRPr="00107FDA">
              <w:rPr>
                <w:rFonts w:eastAsia="Calibri"/>
                <w:b/>
                <w:bCs/>
                <w:sz w:val="20"/>
                <w:szCs w:val="20"/>
              </w:rPr>
              <w:t>1</w:t>
            </w:r>
          </w:p>
        </w:tc>
      </w:tr>
      <w:tr w:rsidR="007A78FF" w:rsidRPr="00107FDA" w14:paraId="463AEE3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ED8EAC2" w14:textId="77777777" w:rsidR="007A78FF" w:rsidRPr="00107FDA" w:rsidRDefault="007A78FF" w:rsidP="007A78FF">
            <w:pPr>
              <w:rPr>
                <w:rFonts w:eastAsia="Calibri"/>
                <w:sz w:val="20"/>
                <w:szCs w:val="20"/>
              </w:rPr>
            </w:pPr>
            <w:r w:rsidRPr="00107FDA">
              <w:rPr>
                <w:rFonts w:eastAsia="Calibri"/>
                <w:b/>
                <w:bCs/>
                <w:sz w:val="20"/>
                <w:szCs w:val="20"/>
              </w:rPr>
              <w:t>7</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B2D67D" w14:textId="77777777" w:rsidR="007A78FF" w:rsidRPr="00107FDA" w:rsidRDefault="007A78FF" w:rsidP="007A78FF">
            <w:pPr>
              <w:rPr>
                <w:rFonts w:eastAsia="Calibri"/>
                <w:sz w:val="20"/>
                <w:szCs w:val="20"/>
              </w:rPr>
            </w:pPr>
            <w:r w:rsidRPr="00107FDA">
              <w:rPr>
                <w:rFonts w:eastAsia="Calibri"/>
                <w:b/>
                <w:bCs/>
                <w:sz w:val="20"/>
                <w:szCs w:val="20"/>
              </w:rPr>
              <w:t>7a.</w:t>
            </w:r>
            <w:r w:rsidRPr="00107FDA">
              <w:rPr>
                <w:rFonts w:eastAsia="Calibri"/>
                <w:sz w:val="20"/>
                <w:szCs w:val="20"/>
              </w:rPr>
              <w:t> Draws on the fundamental studies and theoretical knowledge in Turkish folklore, culture, and folklore.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1DB5439" w14:textId="77777777" w:rsidR="007A78FF" w:rsidRPr="00107FDA" w:rsidRDefault="007A78FF" w:rsidP="007A78FF">
            <w:pPr>
              <w:jc w:val="center"/>
              <w:rPr>
                <w:rFonts w:eastAsia="Calibri"/>
                <w:b/>
                <w:bCs/>
                <w:sz w:val="20"/>
                <w:szCs w:val="20"/>
              </w:rPr>
            </w:pPr>
          </w:p>
        </w:tc>
      </w:tr>
      <w:tr w:rsidR="007A78FF" w:rsidRPr="00107FDA" w14:paraId="193C6D0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DD28AB3"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1FEE7C" w14:textId="77777777" w:rsidR="007A78FF" w:rsidRPr="00107FDA" w:rsidRDefault="007A78FF" w:rsidP="007A78FF">
            <w:pPr>
              <w:rPr>
                <w:rFonts w:eastAsia="Calibri"/>
                <w:sz w:val="20"/>
                <w:szCs w:val="20"/>
              </w:rPr>
            </w:pPr>
            <w:r w:rsidRPr="00107FDA">
              <w:rPr>
                <w:rFonts w:eastAsia="Calibri"/>
                <w:b/>
                <w:bCs/>
                <w:sz w:val="20"/>
                <w:szCs w:val="20"/>
              </w:rPr>
              <w:t>7b.</w:t>
            </w:r>
            <w:r w:rsidRPr="00107FDA">
              <w:rPr>
                <w:rFonts w:eastAsia="Calibri"/>
                <w:sz w:val="20"/>
                <w:szCs w:val="20"/>
              </w:rPr>
              <w:t> Applies the scientific research methodologies specific to folklore accurately.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10CF5BE" w14:textId="77777777" w:rsidR="007A78FF" w:rsidRPr="00107FDA" w:rsidRDefault="007A78FF" w:rsidP="007A78FF">
            <w:pPr>
              <w:jc w:val="center"/>
              <w:rPr>
                <w:rFonts w:eastAsia="Calibri"/>
                <w:b/>
                <w:bCs/>
                <w:sz w:val="20"/>
                <w:szCs w:val="20"/>
              </w:rPr>
            </w:pPr>
          </w:p>
        </w:tc>
      </w:tr>
      <w:tr w:rsidR="007A78FF" w:rsidRPr="00107FDA" w14:paraId="58D9AD4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E2FEB9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6D6987" w14:textId="77777777" w:rsidR="007A78FF" w:rsidRPr="00107FDA" w:rsidRDefault="007A78FF" w:rsidP="007A78FF">
            <w:pPr>
              <w:rPr>
                <w:rFonts w:eastAsia="Calibri"/>
                <w:sz w:val="20"/>
                <w:szCs w:val="20"/>
              </w:rPr>
            </w:pPr>
            <w:r w:rsidRPr="00107FDA">
              <w:rPr>
                <w:rFonts w:eastAsia="Calibri"/>
                <w:b/>
                <w:bCs/>
                <w:sz w:val="20"/>
                <w:szCs w:val="20"/>
              </w:rPr>
              <w:t>7c.</w:t>
            </w:r>
            <w:r w:rsidRPr="00107FDA">
              <w:rPr>
                <w:rFonts w:eastAsia="Calibri"/>
                <w:sz w:val="20"/>
                <w:szCs w:val="20"/>
              </w:rPr>
              <w:t xml:space="preserve"> Actively employs fieldwork techniques for collecting, documenting, and archiving </w:t>
            </w:r>
            <w:r w:rsidRPr="00107FDA">
              <w:rPr>
                <w:rFonts w:eastAsia="Calibri"/>
                <w:sz w:val="20"/>
                <w:szCs w:val="20"/>
              </w:rPr>
              <w:lastRenderedPageBreak/>
              <w:t>information from informants.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37634F0" w14:textId="77777777" w:rsidR="007A78FF" w:rsidRPr="00107FDA" w:rsidRDefault="007A78FF" w:rsidP="007A78FF">
            <w:pPr>
              <w:jc w:val="center"/>
              <w:rPr>
                <w:rFonts w:eastAsia="Calibri"/>
                <w:b/>
                <w:bCs/>
                <w:sz w:val="20"/>
                <w:szCs w:val="20"/>
              </w:rPr>
            </w:pPr>
          </w:p>
        </w:tc>
      </w:tr>
      <w:tr w:rsidR="007A78FF" w:rsidRPr="00107FDA" w14:paraId="6390436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1DA8C89" w14:textId="77777777" w:rsidR="007A78FF" w:rsidRPr="00107FDA" w:rsidRDefault="007A78FF" w:rsidP="007A78FF">
            <w:pPr>
              <w:rPr>
                <w:rFonts w:eastAsia="Calibri"/>
                <w:sz w:val="20"/>
                <w:szCs w:val="20"/>
              </w:rPr>
            </w:pPr>
            <w:r w:rsidRPr="00107FDA">
              <w:rPr>
                <w:rFonts w:eastAsia="Calibri"/>
                <w:b/>
                <w:bCs/>
                <w:sz w:val="20"/>
                <w:szCs w:val="20"/>
              </w:rPr>
              <w:t>8</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84E3FA2" w14:textId="77777777" w:rsidR="007A78FF" w:rsidRPr="00107FDA" w:rsidRDefault="007A78FF" w:rsidP="007A78FF">
            <w:pPr>
              <w:rPr>
                <w:rFonts w:eastAsia="Calibri"/>
                <w:sz w:val="20"/>
                <w:szCs w:val="20"/>
              </w:rPr>
            </w:pPr>
            <w:r w:rsidRPr="00107FDA">
              <w:rPr>
                <w:rFonts w:eastAsia="Calibri"/>
                <w:b/>
                <w:bCs/>
                <w:sz w:val="20"/>
                <w:szCs w:val="20"/>
              </w:rPr>
              <w:t>8a.</w:t>
            </w:r>
            <w:r w:rsidRPr="00107FDA">
              <w:rPr>
                <w:rFonts w:eastAsia="Calibri"/>
                <w:sz w:val="20"/>
                <w:szCs w:val="20"/>
              </w:rPr>
              <w:t> Analyzes folk narratives, written and oral texts in terms of their formal and structural characteristics.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CEBF7DA" w14:textId="77777777" w:rsidR="007A78FF" w:rsidRPr="00107FDA" w:rsidRDefault="007A78FF" w:rsidP="007A78FF">
            <w:pPr>
              <w:jc w:val="center"/>
              <w:rPr>
                <w:rFonts w:eastAsia="Calibri"/>
                <w:b/>
                <w:bCs/>
                <w:sz w:val="20"/>
                <w:szCs w:val="20"/>
              </w:rPr>
            </w:pPr>
          </w:p>
        </w:tc>
      </w:tr>
      <w:tr w:rsidR="007A78FF" w:rsidRPr="00107FDA" w14:paraId="7AC210A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076C51F"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751605" w14:textId="77777777" w:rsidR="007A78FF" w:rsidRPr="00107FDA" w:rsidRDefault="007A78FF" w:rsidP="007A78FF">
            <w:pPr>
              <w:rPr>
                <w:rFonts w:eastAsia="Calibri"/>
                <w:sz w:val="20"/>
                <w:szCs w:val="20"/>
              </w:rPr>
            </w:pPr>
            <w:r w:rsidRPr="00107FDA">
              <w:rPr>
                <w:rFonts w:eastAsia="Calibri"/>
                <w:b/>
                <w:bCs/>
                <w:sz w:val="20"/>
                <w:szCs w:val="20"/>
              </w:rPr>
              <w:t>8b.</w:t>
            </w:r>
            <w:r w:rsidRPr="00107FDA">
              <w:rPr>
                <w:rFonts w:eastAsia="Calibri"/>
                <w:sz w:val="20"/>
                <w:szCs w:val="20"/>
              </w:rPr>
              <w:t> Evaluates folkloric materials in relation to the socio-cultural contexts in which they are produced and performed.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1DA9CE7" w14:textId="77777777" w:rsidR="007A78FF" w:rsidRPr="00107FDA" w:rsidRDefault="007A78FF" w:rsidP="007A78FF">
            <w:pPr>
              <w:jc w:val="center"/>
              <w:rPr>
                <w:rFonts w:eastAsia="Calibri"/>
                <w:b/>
                <w:bCs/>
                <w:sz w:val="20"/>
                <w:szCs w:val="20"/>
              </w:rPr>
            </w:pPr>
          </w:p>
        </w:tc>
      </w:tr>
      <w:tr w:rsidR="007A78FF" w:rsidRPr="00107FDA" w14:paraId="528687E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059C21" w14:textId="77777777" w:rsidR="007A78FF" w:rsidRPr="00107FDA" w:rsidRDefault="007A78FF" w:rsidP="007A78FF">
            <w:pPr>
              <w:rPr>
                <w:rFonts w:eastAsia="Calibri"/>
                <w:sz w:val="20"/>
                <w:szCs w:val="20"/>
              </w:rPr>
            </w:pPr>
            <w:r w:rsidRPr="00107FDA">
              <w:rPr>
                <w:rFonts w:eastAsia="Calibri"/>
                <w:b/>
                <w:bCs/>
                <w:sz w:val="20"/>
                <w:szCs w:val="20"/>
              </w:rPr>
              <w:t>9</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436027" w14:textId="77777777" w:rsidR="007A78FF" w:rsidRPr="00107FDA" w:rsidRDefault="007A78FF" w:rsidP="007A78FF">
            <w:pPr>
              <w:rPr>
                <w:rFonts w:eastAsia="Calibri"/>
                <w:sz w:val="20"/>
                <w:szCs w:val="20"/>
              </w:rPr>
            </w:pPr>
            <w:r w:rsidRPr="00107FDA">
              <w:rPr>
                <w:rFonts w:eastAsia="Calibri"/>
                <w:b/>
                <w:bCs/>
                <w:sz w:val="20"/>
                <w:szCs w:val="20"/>
              </w:rPr>
              <w:t>9a</w:t>
            </w:r>
            <w:r w:rsidRPr="00107FDA">
              <w:rPr>
                <w:rFonts w:eastAsia="Calibri"/>
                <w:sz w:val="20"/>
                <w:szCs w:val="20"/>
              </w:rPr>
              <w:t>. Learns the historical development and transformation of traditional elements of Turkish culture.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FCC7A8F" w14:textId="77777777" w:rsidR="007A78FF" w:rsidRPr="00107FDA" w:rsidRDefault="007A78FF" w:rsidP="007A78FF">
            <w:pPr>
              <w:jc w:val="center"/>
              <w:rPr>
                <w:rFonts w:eastAsia="Calibri"/>
                <w:b/>
                <w:bCs/>
                <w:sz w:val="20"/>
                <w:szCs w:val="20"/>
              </w:rPr>
            </w:pPr>
          </w:p>
        </w:tc>
      </w:tr>
      <w:tr w:rsidR="007A78FF" w:rsidRPr="00107FDA" w14:paraId="062F116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E17AAF8"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06929B" w14:textId="77777777" w:rsidR="007A78FF" w:rsidRPr="00107FDA" w:rsidRDefault="007A78FF" w:rsidP="007A78FF">
            <w:pPr>
              <w:rPr>
                <w:rFonts w:eastAsia="Calibri"/>
                <w:sz w:val="20"/>
                <w:szCs w:val="20"/>
              </w:rPr>
            </w:pPr>
            <w:r w:rsidRPr="00107FDA">
              <w:rPr>
                <w:rFonts w:eastAsia="Calibri"/>
                <w:b/>
                <w:bCs/>
                <w:sz w:val="20"/>
                <w:szCs w:val="20"/>
              </w:rPr>
              <w:t>9b.</w:t>
            </w:r>
            <w:r w:rsidRPr="00107FDA">
              <w:rPr>
                <w:rFonts w:eastAsia="Calibri"/>
                <w:sz w:val="20"/>
                <w:szCs w:val="20"/>
              </w:rPr>
              <w:t> Identifies the similarities and differences among folkloric elements across different geographical regions.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0332C16" w14:textId="77777777" w:rsidR="007A78FF" w:rsidRPr="00107FDA" w:rsidRDefault="007A78FF" w:rsidP="007A78FF">
            <w:pPr>
              <w:jc w:val="center"/>
              <w:rPr>
                <w:rFonts w:eastAsia="Calibri"/>
                <w:b/>
                <w:bCs/>
                <w:sz w:val="20"/>
                <w:szCs w:val="20"/>
              </w:rPr>
            </w:pPr>
          </w:p>
        </w:tc>
      </w:tr>
      <w:tr w:rsidR="007A78FF" w:rsidRPr="00107FDA" w14:paraId="14F362C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6BC365F"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7EC80F" w14:textId="77777777" w:rsidR="007A78FF" w:rsidRPr="00107FDA" w:rsidRDefault="007A78FF" w:rsidP="007A78FF">
            <w:pPr>
              <w:rPr>
                <w:rFonts w:eastAsia="Calibri"/>
                <w:sz w:val="20"/>
                <w:szCs w:val="20"/>
              </w:rPr>
            </w:pPr>
            <w:r w:rsidRPr="00107FDA">
              <w:rPr>
                <w:rFonts w:eastAsia="Calibri"/>
                <w:b/>
                <w:bCs/>
                <w:sz w:val="20"/>
                <w:szCs w:val="20"/>
              </w:rPr>
              <w:t>9c</w:t>
            </w:r>
            <w:r w:rsidRPr="00107FDA">
              <w:rPr>
                <w:rFonts w:eastAsia="Calibri"/>
                <w:sz w:val="20"/>
                <w:szCs w:val="20"/>
              </w:rPr>
              <w:t>. Interprets elements of Turkish culture from an integrated perspective through comparison with other cultures.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3CDB05B" w14:textId="77777777" w:rsidR="007A78FF" w:rsidRPr="00107FDA" w:rsidRDefault="007A78FF" w:rsidP="007A78FF">
            <w:pPr>
              <w:jc w:val="center"/>
              <w:rPr>
                <w:rFonts w:eastAsia="Calibri"/>
                <w:b/>
                <w:bCs/>
                <w:sz w:val="20"/>
                <w:szCs w:val="20"/>
              </w:rPr>
            </w:pPr>
          </w:p>
        </w:tc>
      </w:tr>
      <w:tr w:rsidR="007A78FF" w:rsidRPr="00107FDA" w14:paraId="4CCF2DA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2176AF" w14:textId="77777777" w:rsidR="007A78FF" w:rsidRPr="00107FDA" w:rsidRDefault="007A78FF" w:rsidP="007A78FF">
            <w:pPr>
              <w:rPr>
                <w:rFonts w:eastAsia="Calibri"/>
                <w:sz w:val="20"/>
                <w:szCs w:val="20"/>
              </w:rPr>
            </w:pPr>
            <w:r w:rsidRPr="00107FDA">
              <w:rPr>
                <w:rFonts w:eastAsia="Calibri"/>
                <w:b/>
                <w:bCs/>
                <w:sz w:val="20"/>
                <w:szCs w:val="20"/>
              </w:rPr>
              <w:t>10</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D30439" w14:textId="77777777" w:rsidR="007A78FF" w:rsidRPr="00107FDA" w:rsidRDefault="007A78FF" w:rsidP="007A78FF">
            <w:pPr>
              <w:rPr>
                <w:rFonts w:eastAsia="Calibri"/>
                <w:sz w:val="20"/>
                <w:szCs w:val="20"/>
              </w:rPr>
            </w:pPr>
            <w:r w:rsidRPr="00107FDA">
              <w:rPr>
                <w:rFonts w:eastAsia="Calibri"/>
                <w:b/>
                <w:bCs/>
                <w:sz w:val="20"/>
                <w:szCs w:val="20"/>
              </w:rPr>
              <w:t>10a.</w:t>
            </w:r>
            <w:r w:rsidRPr="00107FDA">
              <w:rPr>
                <w:rFonts w:eastAsia="Calibri"/>
                <w:sz w:val="20"/>
                <w:szCs w:val="20"/>
              </w:rPr>
              <w:t xml:space="preserve"> Evaluates the functioning mechanisms of language based on linguistic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855C0B8" w14:textId="77777777" w:rsidR="007A78FF" w:rsidRPr="00107FDA" w:rsidRDefault="007A78FF" w:rsidP="007A78FF">
            <w:pPr>
              <w:jc w:val="center"/>
              <w:rPr>
                <w:rFonts w:eastAsia="Calibri"/>
                <w:b/>
                <w:bCs/>
                <w:sz w:val="20"/>
                <w:szCs w:val="20"/>
              </w:rPr>
            </w:pPr>
          </w:p>
        </w:tc>
      </w:tr>
      <w:tr w:rsidR="007A78FF" w:rsidRPr="00107FDA" w14:paraId="5BFD227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3176591"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A035DA" w14:textId="77777777" w:rsidR="007A78FF" w:rsidRPr="00107FDA" w:rsidRDefault="007A78FF" w:rsidP="007A78FF">
            <w:pPr>
              <w:rPr>
                <w:rFonts w:eastAsia="Calibri"/>
                <w:sz w:val="20"/>
                <w:szCs w:val="20"/>
              </w:rPr>
            </w:pPr>
            <w:r w:rsidRPr="00107FDA">
              <w:rPr>
                <w:rFonts w:eastAsia="Calibri"/>
                <w:b/>
                <w:bCs/>
                <w:sz w:val="20"/>
                <w:szCs w:val="20"/>
              </w:rPr>
              <w:t>10b.</w:t>
            </w:r>
            <w:r w:rsidRPr="00107FDA">
              <w:rPr>
                <w:rFonts w:eastAsia="Calibri"/>
                <w:sz w:val="20"/>
                <w:szCs w:val="20"/>
              </w:rPr>
              <w:t xml:space="preserve"> Applies field-specific theoretical knowledge in practice.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43EE5A7" w14:textId="77777777" w:rsidR="007A78FF" w:rsidRPr="00107FDA" w:rsidRDefault="007A78FF" w:rsidP="007A78FF">
            <w:pPr>
              <w:jc w:val="center"/>
              <w:rPr>
                <w:rFonts w:eastAsia="Calibri"/>
                <w:b/>
                <w:bCs/>
                <w:sz w:val="20"/>
                <w:szCs w:val="20"/>
              </w:rPr>
            </w:pPr>
          </w:p>
        </w:tc>
      </w:tr>
      <w:tr w:rsidR="007A78FF" w:rsidRPr="00107FDA" w14:paraId="0739093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91F1CAC"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9BC13C" w14:textId="77777777" w:rsidR="007A78FF" w:rsidRPr="00107FDA" w:rsidRDefault="007A78FF" w:rsidP="007A78FF">
            <w:pPr>
              <w:rPr>
                <w:rFonts w:eastAsia="Calibri"/>
                <w:sz w:val="20"/>
                <w:szCs w:val="20"/>
              </w:rPr>
            </w:pPr>
            <w:r w:rsidRPr="00107FDA">
              <w:rPr>
                <w:rFonts w:eastAsia="Calibri"/>
                <w:b/>
                <w:bCs/>
                <w:sz w:val="20"/>
                <w:szCs w:val="20"/>
              </w:rPr>
              <w:t>10c.</w:t>
            </w:r>
            <w:r w:rsidRPr="00107FDA">
              <w:rPr>
                <w:rFonts w:eastAsia="Calibri"/>
                <w:sz w:val="20"/>
                <w:szCs w:val="20"/>
              </w:rPr>
              <w:t> Analyzes the relationships between language and society and reports using academic standards.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750F0F7" w14:textId="77777777" w:rsidR="007A78FF" w:rsidRPr="00107FDA" w:rsidRDefault="007A78FF" w:rsidP="007A78FF">
            <w:pPr>
              <w:jc w:val="center"/>
              <w:rPr>
                <w:rFonts w:eastAsia="Calibri"/>
                <w:b/>
                <w:bCs/>
                <w:sz w:val="20"/>
                <w:szCs w:val="20"/>
              </w:rPr>
            </w:pPr>
          </w:p>
        </w:tc>
      </w:tr>
      <w:tr w:rsidR="007A78FF" w:rsidRPr="00107FDA" w14:paraId="252D557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23B337" w14:textId="77777777" w:rsidR="007A78FF" w:rsidRPr="00107FDA" w:rsidRDefault="007A78FF" w:rsidP="007A78FF">
            <w:pPr>
              <w:rPr>
                <w:rFonts w:eastAsia="Calibri"/>
                <w:sz w:val="20"/>
                <w:szCs w:val="20"/>
              </w:rPr>
            </w:pPr>
            <w:r w:rsidRPr="00107FDA">
              <w:rPr>
                <w:rFonts w:eastAsia="Calibri"/>
                <w:b/>
                <w:bCs/>
                <w:sz w:val="20"/>
                <w:szCs w:val="20"/>
              </w:rPr>
              <w:t>11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9F00DA" w14:textId="77777777" w:rsidR="007A78FF" w:rsidRPr="00107FDA" w:rsidRDefault="007A78FF" w:rsidP="007A78FF">
            <w:pPr>
              <w:rPr>
                <w:rFonts w:eastAsia="Calibri"/>
                <w:sz w:val="20"/>
                <w:szCs w:val="20"/>
              </w:rPr>
            </w:pPr>
            <w:r w:rsidRPr="00107FDA">
              <w:rPr>
                <w:rFonts w:eastAsia="Calibri"/>
                <w:sz w:val="20"/>
                <w:szCs w:val="20"/>
              </w:rPr>
              <w:t>Analyzes texts from the Old Anatolian Turkish and Ottoman Turkish periods based on the linguistic features of the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4F063B1" w14:textId="77777777" w:rsidR="007A78FF" w:rsidRPr="00107FDA" w:rsidRDefault="007A78FF" w:rsidP="007A78FF">
            <w:pPr>
              <w:jc w:val="center"/>
              <w:rPr>
                <w:rFonts w:eastAsia="Calibri"/>
                <w:b/>
                <w:bCs/>
                <w:sz w:val="20"/>
                <w:szCs w:val="20"/>
              </w:rPr>
            </w:pPr>
          </w:p>
        </w:tc>
      </w:tr>
      <w:tr w:rsidR="007A78FF" w:rsidRPr="00107FDA" w14:paraId="7D156CF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359498" w14:textId="77777777" w:rsidR="007A78FF" w:rsidRPr="00107FDA" w:rsidRDefault="007A78FF" w:rsidP="007A78FF">
            <w:pPr>
              <w:rPr>
                <w:rFonts w:eastAsia="Calibri"/>
                <w:sz w:val="20"/>
                <w:szCs w:val="20"/>
              </w:rPr>
            </w:pPr>
            <w:r w:rsidRPr="00107FDA">
              <w:rPr>
                <w:rFonts w:eastAsia="Calibri"/>
                <w:b/>
                <w:bCs/>
                <w:sz w:val="20"/>
                <w:szCs w:val="20"/>
              </w:rPr>
              <w:t>12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92728C" w14:textId="77777777" w:rsidR="007A78FF" w:rsidRPr="00107FDA" w:rsidRDefault="007A78FF" w:rsidP="007A78FF">
            <w:pPr>
              <w:rPr>
                <w:rFonts w:eastAsia="Calibri"/>
                <w:sz w:val="20"/>
                <w:szCs w:val="20"/>
              </w:rPr>
            </w:pPr>
            <w:r w:rsidRPr="00107FDA">
              <w:rPr>
                <w:rFonts w:eastAsia="Calibri"/>
                <w:b/>
                <w:bCs/>
                <w:sz w:val="20"/>
                <w:szCs w:val="20"/>
              </w:rPr>
              <w:t>12a</w:t>
            </w:r>
            <w:r w:rsidRPr="00107FDA">
              <w:rPr>
                <w:rFonts w:eastAsia="Calibri"/>
                <w:sz w:val="20"/>
                <w:szCs w:val="20"/>
              </w:rPr>
              <w:t>. Analyzes Türkiye Turkish on the level of phonological, morphological, syntactic, and lexical structures.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6412AD8" w14:textId="77777777" w:rsidR="007A78FF" w:rsidRPr="00107FDA" w:rsidRDefault="007A78FF" w:rsidP="007A78FF">
            <w:pPr>
              <w:jc w:val="center"/>
              <w:rPr>
                <w:rFonts w:eastAsia="Calibri"/>
                <w:b/>
                <w:bCs/>
                <w:sz w:val="20"/>
                <w:szCs w:val="20"/>
              </w:rPr>
            </w:pPr>
          </w:p>
        </w:tc>
      </w:tr>
      <w:tr w:rsidR="007A78FF" w:rsidRPr="00107FDA" w14:paraId="209D328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A02516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F9475E" w14:textId="77777777" w:rsidR="007A78FF" w:rsidRPr="00107FDA" w:rsidRDefault="007A78FF" w:rsidP="007A78FF">
            <w:pPr>
              <w:rPr>
                <w:rFonts w:eastAsia="Calibri"/>
                <w:sz w:val="20"/>
                <w:szCs w:val="20"/>
              </w:rPr>
            </w:pPr>
            <w:r w:rsidRPr="00107FDA">
              <w:rPr>
                <w:rFonts w:eastAsia="Calibri"/>
                <w:b/>
                <w:bCs/>
                <w:sz w:val="20"/>
                <w:szCs w:val="20"/>
              </w:rPr>
              <w:t>12b.</w:t>
            </w:r>
            <w:r w:rsidRPr="00107FDA">
              <w:rPr>
                <w:rFonts w:eastAsia="Calibri"/>
                <w:sz w:val="20"/>
                <w:szCs w:val="20"/>
              </w:rPr>
              <w:t> Classifies texts from modern Turkish dialects using comparative methods.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733930D" w14:textId="77777777" w:rsidR="007A78FF" w:rsidRPr="00107FDA" w:rsidRDefault="007A78FF" w:rsidP="007A78FF">
            <w:pPr>
              <w:jc w:val="center"/>
              <w:rPr>
                <w:rFonts w:eastAsia="Calibri"/>
                <w:b/>
                <w:bCs/>
                <w:sz w:val="20"/>
                <w:szCs w:val="20"/>
              </w:rPr>
            </w:pPr>
          </w:p>
        </w:tc>
      </w:tr>
      <w:tr w:rsidR="007A78FF" w:rsidRPr="00107FDA" w14:paraId="5D9E901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A7AECB" w14:textId="77777777" w:rsidR="007A78FF" w:rsidRPr="00107FDA" w:rsidRDefault="007A78FF" w:rsidP="007A78FF">
            <w:pPr>
              <w:rPr>
                <w:rFonts w:eastAsia="Calibri"/>
                <w:sz w:val="20"/>
                <w:szCs w:val="20"/>
              </w:rPr>
            </w:pPr>
            <w:r w:rsidRPr="00107FDA">
              <w:rPr>
                <w:rFonts w:eastAsia="Calibri"/>
                <w:b/>
                <w:bCs/>
                <w:sz w:val="20"/>
                <w:szCs w:val="20"/>
              </w:rPr>
              <w:t>13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E98E78" w14:textId="77777777" w:rsidR="007A78FF" w:rsidRPr="00107FDA" w:rsidRDefault="007A78FF" w:rsidP="007A78FF">
            <w:pPr>
              <w:rPr>
                <w:rFonts w:eastAsia="Calibri"/>
                <w:sz w:val="20"/>
                <w:szCs w:val="20"/>
              </w:rPr>
            </w:pPr>
            <w:r w:rsidRPr="00107FDA">
              <w:rPr>
                <w:rFonts w:eastAsia="Calibri"/>
                <w:sz w:val="20"/>
                <w:szCs w:val="20"/>
              </w:rPr>
              <w:t>Focuses on a specific period in the history of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B0B5A93" w14:textId="77777777" w:rsidR="007A78FF" w:rsidRPr="00107FDA" w:rsidRDefault="007A78FF" w:rsidP="007A78FF">
            <w:pPr>
              <w:jc w:val="center"/>
              <w:rPr>
                <w:rFonts w:eastAsia="Calibri"/>
                <w:b/>
                <w:bCs/>
                <w:sz w:val="20"/>
                <w:szCs w:val="20"/>
              </w:rPr>
            </w:pPr>
          </w:p>
        </w:tc>
      </w:tr>
      <w:tr w:rsidR="007A78FF" w:rsidRPr="00107FDA" w14:paraId="1C6520D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70AC8A1" w14:textId="77777777" w:rsidR="007A78FF" w:rsidRPr="00107FDA" w:rsidRDefault="007A78FF" w:rsidP="007A78FF">
            <w:pPr>
              <w:rPr>
                <w:rFonts w:eastAsia="Calibri"/>
                <w:sz w:val="20"/>
                <w:szCs w:val="20"/>
              </w:rPr>
            </w:pPr>
            <w:r w:rsidRPr="00107FDA">
              <w:rPr>
                <w:rFonts w:eastAsia="Calibri"/>
                <w:b/>
                <w:bCs/>
                <w:sz w:val="20"/>
                <w:szCs w:val="20"/>
              </w:rPr>
              <w:t>14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3BF8F25" w14:textId="77777777" w:rsidR="007A78FF" w:rsidRPr="00107FDA" w:rsidRDefault="007A78FF" w:rsidP="007A78FF">
            <w:pPr>
              <w:rPr>
                <w:rFonts w:eastAsia="Calibri"/>
                <w:sz w:val="20"/>
                <w:szCs w:val="20"/>
              </w:rPr>
            </w:pPr>
            <w:r w:rsidRPr="00107FDA">
              <w:rPr>
                <w:rFonts w:eastAsia="Calibri"/>
                <w:sz w:val="20"/>
                <w:szCs w:val="20"/>
              </w:rPr>
              <w:t>Analyzes texts from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6E3634B" w14:textId="77777777" w:rsidR="007A78FF" w:rsidRPr="00107FDA" w:rsidRDefault="007A78FF" w:rsidP="007A78FF">
            <w:pPr>
              <w:jc w:val="center"/>
              <w:rPr>
                <w:rFonts w:eastAsia="Calibri"/>
                <w:b/>
                <w:bCs/>
                <w:sz w:val="20"/>
                <w:szCs w:val="20"/>
              </w:rPr>
            </w:pPr>
          </w:p>
        </w:tc>
      </w:tr>
      <w:tr w:rsidR="007A78FF" w:rsidRPr="00107FDA" w14:paraId="4E54DAC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A8D354" w14:textId="77777777" w:rsidR="007A78FF" w:rsidRPr="00107FDA" w:rsidRDefault="007A78FF" w:rsidP="007A78FF">
            <w:pPr>
              <w:rPr>
                <w:rFonts w:eastAsia="Calibri"/>
                <w:sz w:val="20"/>
                <w:szCs w:val="20"/>
              </w:rPr>
            </w:pPr>
            <w:r w:rsidRPr="00107FDA">
              <w:rPr>
                <w:rFonts w:eastAsia="Calibri"/>
                <w:b/>
                <w:bCs/>
                <w:sz w:val="20"/>
                <w:szCs w:val="20"/>
              </w:rPr>
              <w:t>15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C042D0" w14:textId="77777777" w:rsidR="007A78FF" w:rsidRPr="00107FDA" w:rsidRDefault="007A78FF" w:rsidP="007A78FF">
            <w:pPr>
              <w:rPr>
                <w:rFonts w:eastAsia="Calibri"/>
                <w:sz w:val="20"/>
                <w:szCs w:val="20"/>
              </w:rPr>
            </w:pPr>
            <w:r w:rsidRPr="00107FDA">
              <w:rPr>
                <w:rFonts w:eastAsia="Calibri"/>
                <w:b/>
                <w:bCs/>
                <w:sz w:val="20"/>
                <w:szCs w:val="20"/>
              </w:rPr>
              <w:t>15a</w:t>
            </w:r>
            <w:r w:rsidRPr="00107FDA">
              <w:rPr>
                <w:rFonts w:eastAsia="Calibri"/>
                <w:sz w:val="20"/>
                <w:szCs w:val="20"/>
              </w:rPr>
              <w:t>. Examines modern literary texts from other countries.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3D004CC" w14:textId="77777777" w:rsidR="007A78FF" w:rsidRPr="00107FDA" w:rsidRDefault="007A78FF" w:rsidP="007A78FF">
            <w:pPr>
              <w:jc w:val="center"/>
              <w:rPr>
                <w:rFonts w:eastAsia="Calibri"/>
                <w:b/>
                <w:bCs/>
                <w:sz w:val="20"/>
                <w:szCs w:val="20"/>
              </w:rPr>
            </w:pPr>
          </w:p>
        </w:tc>
      </w:tr>
      <w:tr w:rsidR="007A78FF" w:rsidRPr="00107FDA" w14:paraId="303FDCA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859E7E0"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C213F37" w14:textId="77777777" w:rsidR="007A78FF" w:rsidRPr="00107FDA" w:rsidRDefault="007A78FF" w:rsidP="007A78FF">
            <w:pPr>
              <w:rPr>
                <w:rFonts w:eastAsia="Calibri"/>
                <w:sz w:val="20"/>
                <w:szCs w:val="20"/>
              </w:rPr>
            </w:pPr>
            <w:r w:rsidRPr="00107FDA">
              <w:rPr>
                <w:rFonts w:eastAsia="Calibri"/>
                <w:b/>
                <w:bCs/>
                <w:sz w:val="20"/>
                <w:szCs w:val="20"/>
              </w:rPr>
              <w:t>15b.</w:t>
            </w:r>
            <w:r w:rsidRPr="00107FDA">
              <w:rPr>
                <w:rFonts w:eastAsia="Calibri"/>
                <w:sz w:val="20"/>
                <w:szCs w:val="20"/>
              </w:rPr>
              <w:t> Demonstrates command of Turkish composition rules.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282D55B" w14:textId="77777777" w:rsidR="007A78FF" w:rsidRPr="00107FDA" w:rsidRDefault="007A78FF" w:rsidP="007A78FF">
            <w:pPr>
              <w:jc w:val="center"/>
              <w:rPr>
                <w:rFonts w:eastAsia="Calibri"/>
                <w:b/>
                <w:bCs/>
                <w:sz w:val="20"/>
                <w:szCs w:val="20"/>
              </w:rPr>
            </w:pPr>
          </w:p>
        </w:tc>
      </w:tr>
      <w:tr w:rsidR="007A78FF" w:rsidRPr="00107FDA" w14:paraId="05D1B43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CFFB46D"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B98C52" w14:textId="77777777" w:rsidR="007A78FF" w:rsidRPr="00107FDA" w:rsidRDefault="007A78FF" w:rsidP="007A78FF">
            <w:pPr>
              <w:rPr>
                <w:rFonts w:eastAsia="Calibri"/>
                <w:sz w:val="20"/>
                <w:szCs w:val="20"/>
              </w:rPr>
            </w:pPr>
            <w:r w:rsidRPr="00107FDA">
              <w:rPr>
                <w:rFonts w:eastAsia="Calibri"/>
                <w:b/>
                <w:bCs/>
                <w:sz w:val="20"/>
                <w:szCs w:val="20"/>
              </w:rPr>
              <w:t>15c</w:t>
            </w:r>
            <w:r w:rsidRPr="00107FDA">
              <w:rPr>
                <w:rFonts w:eastAsia="Calibri"/>
                <w:sz w:val="20"/>
                <w:szCs w:val="20"/>
              </w:rPr>
              <w:t>. Learns literary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148EDA6" w14:textId="77777777" w:rsidR="007A78FF" w:rsidRPr="00107FDA" w:rsidRDefault="007A78FF" w:rsidP="007A78FF">
            <w:pPr>
              <w:jc w:val="center"/>
              <w:rPr>
                <w:rFonts w:eastAsia="Calibri"/>
                <w:b/>
                <w:bCs/>
                <w:sz w:val="20"/>
                <w:szCs w:val="20"/>
              </w:rPr>
            </w:pPr>
          </w:p>
        </w:tc>
      </w:tr>
      <w:tr w:rsidR="007A78FF" w:rsidRPr="00107FDA" w14:paraId="0A3A1F8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8FAD986"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77D115" w14:textId="77777777" w:rsidR="007A78FF" w:rsidRPr="00107FDA" w:rsidRDefault="007A78FF" w:rsidP="007A78FF">
            <w:pPr>
              <w:rPr>
                <w:rFonts w:eastAsia="Calibri"/>
                <w:sz w:val="20"/>
                <w:szCs w:val="20"/>
              </w:rPr>
            </w:pPr>
            <w:r w:rsidRPr="00107FDA">
              <w:rPr>
                <w:rFonts w:eastAsia="Calibri"/>
                <w:b/>
                <w:bCs/>
                <w:sz w:val="20"/>
                <w:szCs w:val="20"/>
              </w:rPr>
              <w:t>15d.</w:t>
            </w:r>
            <w:r w:rsidRPr="00107FDA">
              <w:rPr>
                <w:rFonts w:eastAsia="Calibri"/>
                <w:sz w:val="20"/>
                <w:szCs w:val="20"/>
              </w:rPr>
              <w:t> Acquires oral and written communication skills.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19CDF94" w14:textId="77777777" w:rsidR="007A78FF" w:rsidRPr="00107FDA" w:rsidRDefault="007A78FF" w:rsidP="007A78FF">
            <w:pPr>
              <w:jc w:val="center"/>
              <w:rPr>
                <w:rFonts w:eastAsia="Calibri"/>
                <w:b/>
                <w:bCs/>
                <w:sz w:val="20"/>
                <w:szCs w:val="20"/>
              </w:rPr>
            </w:pPr>
          </w:p>
        </w:tc>
      </w:tr>
    </w:tbl>
    <w:p w14:paraId="72D7A9E5" w14:textId="77777777" w:rsidR="007A78FF" w:rsidRPr="00107FDA" w:rsidRDefault="007A78FF" w:rsidP="007A78FF">
      <w:pPr>
        <w:rPr>
          <w:rFonts w:eastAsia="Calibri"/>
          <w:sz w:val="20"/>
          <w:szCs w:val="20"/>
        </w:rPr>
      </w:pPr>
    </w:p>
    <w:p w14:paraId="569DB711"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126"/>
        <w:gridCol w:w="2410"/>
        <w:gridCol w:w="1629"/>
        <w:gridCol w:w="2056"/>
      </w:tblGrid>
      <w:tr w:rsidR="007A78FF" w:rsidRPr="00107FDA" w14:paraId="36260C31" w14:textId="77777777" w:rsidTr="007A78FF">
        <w:trPr>
          <w:trHeight w:val="449"/>
        </w:trPr>
        <w:tc>
          <w:tcPr>
            <w:tcW w:w="9624" w:type="dxa"/>
            <w:gridSpan w:val="5"/>
            <w:shd w:val="clear" w:color="auto" w:fill="FFF2CC"/>
            <w:vAlign w:val="center"/>
          </w:tcPr>
          <w:p w14:paraId="7B84F132"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66C73003" w14:textId="77777777" w:rsidTr="007A78FF">
        <w:trPr>
          <w:trHeight w:val="567"/>
        </w:trPr>
        <w:tc>
          <w:tcPr>
            <w:tcW w:w="1403" w:type="dxa"/>
            <w:shd w:val="clear" w:color="auto" w:fill="FFF2CC"/>
            <w:vAlign w:val="center"/>
          </w:tcPr>
          <w:p w14:paraId="6CAE8565"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126" w:type="dxa"/>
            <w:shd w:val="clear" w:color="auto" w:fill="FFFFFF"/>
            <w:vAlign w:val="center"/>
          </w:tcPr>
          <w:p w14:paraId="7E406C79" w14:textId="77777777" w:rsidR="007A78FF" w:rsidRPr="00107FDA" w:rsidRDefault="007A78FF" w:rsidP="007A78FF">
            <w:pPr>
              <w:jc w:val="center"/>
              <w:rPr>
                <w:rFonts w:eastAsia="Calibri"/>
                <w:sz w:val="20"/>
                <w:szCs w:val="20"/>
              </w:rPr>
            </w:pPr>
            <w:r w:rsidRPr="00107FDA">
              <w:rPr>
                <w:rFonts w:eastAsia="Calibri"/>
                <w:sz w:val="20"/>
                <w:szCs w:val="20"/>
              </w:rPr>
              <w:t>Prof. Dr. Ferruh AĞCA</w:t>
            </w:r>
          </w:p>
        </w:tc>
        <w:tc>
          <w:tcPr>
            <w:tcW w:w="2410" w:type="dxa"/>
            <w:shd w:val="clear" w:color="auto" w:fill="FFFFFF"/>
            <w:vAlign w:val="center"/>
          </w:tcPr>
          <w:p w14:paraId="088E56AC" w14:textId="77777777" w:rsidR="007A78FF" w:rsidRPr="00107FDA" w:rsidRDefault="007A78FF" w:rsidP="007A78FF">
            <w:pPr>
              <w:jc w:val="center"/>
              <w:rPr>
                <w:rFonts w:eastAsia="Calibri"/>
                <w:sz w:val="20"/>
                <w:szCs w:val="20"/>
              </w:rPr>
            </w:pPr>
            <w:r w:rsidRPr="00107FDA">
              <w:rPr>
                <w:rFonts w:eastAsia="Calibri"/>
                <w:sz w:val="20"/>
                <w:szCs w:val="20"/>
              </w:rPr>
              <w:t xml:space="preserve">Asst. Prof. </w:t>
            </w:r>
            <w:r w:rsidR="00C124BC">
              <w:rPr>
                <w:rFonts w:eastAsia="Calibri"/>
                <w:sz w:val="20"/>
                <w:szCs w:val="20"/>
              </w:rPr>
              <w:t xml:space="preserve">Dr. </w:t>
            </w:r>
            <w:r w:rsidRPr="00107FDA">
              <w:rPr>
                <w:rFonts w:eastAsia="Calibri"/>
                <w:sz w:val="20"/>
                <w:szCs w:val="20"/>
              </w:rPr>
              <w:t>Buket Nur KIRMIZIGÜL ŞİMŞEK</w:t>
            </w:r>
          </w:p>
        </w:tc>
        <w:tc>
          <w:tcPr>
            <w:tcW w:w="1629" w:type="dxa"/>
            <w:shd w:val="clear" w:color="auto" w:fill="FFFFFF"/>
            <w:vAlign w:val="center"/>
          </w:tcPr>
          <w:p w14:paraId="579FA993"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233942DF" w14:textId="77777777" w:rsidR="007A78FF" w:rsidRPr="00107FDA" w:rsidRDefault="007A78FF" w:rsidP="007A78FF">
            <w:pPr>
              <w:jc w:val="center"/>
              <w:rPr>
                <w:rFonts w:eastAsia="Calibri"/>
                <w:sz w:val="20"/>
                <w:szCs w:val="20"/>
              </w:rPr>
            </w:pPr>
          </w:p>
        </w:tc>
      </w:tr>
      <w:tr w:rsidR="007A78FF" w:rsidRPr="00107FDA" w14:paraId="15BC1F5E" w14:textId="77777777" w:rsidTr="007A78FF">
        <w:trPr>
          <w:trHeight w:val="585"/>
        </w:trPr>
        <w:tc>
          <w:tcPr>
            <w:tcW w:w="1403" w:type="dxa"/>
            <w:shd w:val="clear" w:color="auto" w:fill="FFF2CC"/>
            <w:vAlign w:val="center"/>
          </w:tcPr>
          <w:p w14:paraId="0289DC7A"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126" w:type="dxa"/>
            <w:shd w:val="clear" w:color="auto" w:fill="FFFFFF"/>
            <w:vAlign w:val="center"/>
          </w:tcPr>
          <w:p w14:paraId="7DDBF1AF" w14:textId="77777777" w:rsidR="007A78FF" w:rsidRPr="00107FDA" w:rsidRDefault="007A78FF" w:rsidP="007A78FF">
            <w:pPr>
              <w:jc w:val="center"/>
              <w:rPr>
                <w:rFonts w:eastAsia="Calibri"/>
                <w:color w:val="FF0000"/>
                <w:sz w:val="20"/>
                <w:szCs w:val="20"/>
              </w:rPr>
            </w:pPr>
          </w:p>
        </w:tc>
        <w:tc>
          <w:tcPr>
            <w:tcW w:w="2410" w:type="dxa"/>
            <w:shd w:val="clear" w:color="auto" w:fill="FFFFFF"/>
            <w:vAlign w:val="center"/>
          </w:tcPr>
          <w:p w14:paraId="79D3BDB6" w14:textId="77777777" w:rsidR="007A78FF" w:rsidRPr="00107FDA" w:rsidRDefault="007A78FF" w:rsidP="007A78FF">
            <w:pPr>
              <w:jc w:val="center"/>
              <w:rPr>
                <w:rFonts w:eastAsia="Calibri"/>
                <w:color w:val="FF0000"/>
                <w:sz w:val="20"/>
                <w:szCs w:val="20"/>
              </w:rPr>
            </w:pPr>
          </w:p>
        </w:tc>
        <w:tc>
          <w:tcPr>
            <w:tcW w:w="1629" w:type="dxa"/>
            <w:shd w:val="clear" w:color="auto" w:fill="FFFFFF"/>
            <w:vAlign w:val="center"/>
          </w:tcPr>
          <w:p w14:paraId="4B21D88A"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6C7D15D9" w14:textId="77777777" w:rsidR="007A78FF" w:rsidRPr="00107FDA" w:rsidRDefault="007A78FF" w:rsidP="007A78FF">
            <w:pPr>
              <w:jc w:val="center"/>
              <w:rPr>
                <w:rFonts w:eastAsia="Calibri"/>
                <w:color w:val="FF0000"/>
                <w:sz w:val="20"/>
                <w:szCs w:val="20"/>
              </w:rPr>
            </w:pPr>
          </w:p>
        </w:tc>
      </w:tr>
    </w:tbl>
    <w:p w14:paraId="6D0C2473" w14:textId="77777777" w:rsidR="007A78FF" w:rsidRPr="00107FDA" w:rsidRDefault="007A78FF" w:rsidP="007A78FF">
      <w:pPr>
        <w:jc w:val="right"/>
        <w:rPr>
          <w:rFonts w:eastAsia="Calibri"/>
          <w:sz w:val="20"/>
          <w:szCs w:val="20"/>
        </w:rPr>
      </w:pPr>
      <w:r w:rsidRPr="00107FDA">
        <w:rPr>
          <w:rFonts w:eastAsia="Calibri"/>
          <w:sz w:val="20"/>
          <w:szCs w:val="20"/>
        </w:rPr>
        <w:t>11/07/2026</w:t>
      </w:r>
    </w:p>
    <w:p w14:paraId="05DF3EAD" w14:textId="77777777" w:rsidR="007A78FF" w:rsidRPr="00107FDA" w:rsidRDefault="007A78FF" w:rsidP="007A78FF"/>
    <w:p w14:paraId="60741FBA" w14:textId="77777777" w:rsidR="007A78FF" w:rsidRPr="00107FDA" w:rsidRDefault="007A78FF" w:rsidP="007A78FF">
      <w:pPr>
        <w:rPr>
          <w:rFonts w:eastAsia="Calibri"/>
          <w:b/>
          <w:color w:val="202124"/>
          <w:lang w:val="en"/>
        </w:rPr>
      </w:pPr>
      <w:r w:rsidRPr="00107FDA">
        <w:rPr>
          <w:rFonts w:eastAsia="Calibri"/>
          <w:b/>
          <w:color w:val="202124"/>
          <w:lang w:val="en"/>
        </w:rPr>
        <w:br w:type="page"/>
      </w:r>
    </w:p>
    <w:p w14:paraId="61F21B34" w14:textId="77777777" w:rsidR="00C124BC" w:rsidRDefault="00C124BC" w:rsidP="00C124BC">
      <w:pPr>
        <w:spacing w:before="120"/>
        <w:jc w:val="center"/>
        <w:rPr>
          <w:rFonts w:asciiTheme="majorBidi" w:eastAsia="Calibri" w:hAnsiTheme="majorBidi" w:cstheme="majorBidi"/>
          <w:b/>
          <w:lang w:val="tr-TR"/>
        </w:rPr>
      </w:pPr>
      <w:r>
        <w:rPr>
          <w:rFonts w:asciiTheme="majorBidi" w:eastAsia="Calibri" w:hAnsiTheme="majorBidi" w:cstheme="majorBidi"/>
          <w:b/>
          <w:lang w:val="tr-TR"/>
        </w:rPr>
        <w:lastRenderedPageBreak/>
        <w:t>T.C.</w:t>
      </w:r>
    </w:p>
    <w:p w14:paraId="200A84AA" w14:textId="77777777" w:rsidR="00C124BC" w:rsidRDefault="00C124BC" w:rsidP="00C124BC">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66784" behindDoc="0" locked="0" layoutInCell="1" allowOverlap="1" wp14:anchorId="32488610" wp14:editId="234BE650">
            <wp:simplePos x="0" y="0"/>
            <wp:positionH relativeFrom="margin">
              <wp:align>right</wp:align>
            </wp:positionH>
            <wp:positionV relativeFrom="paragraph">
              <wp:posOffset>93345</wp:posOffset>
            </wp:positionV>
            <wp:extent cx="719455" cy="719455"/>
            <wp:effectExtent l="0" t="0" r="4445" b="4445"/>
            <wp:wrapNone/>
            <wp:docPr id="578356430" name="Resim 57835643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02439567"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65760" behindDoc="0" locked="0" layoutInCell="1" allowOverlap="1" wp14:anchorId="31CF3E04" wp14:editId="768AE6B5">
            <wp:simplePos x="0" y="0"/>
            <wp:positionH relativeFrom="margin">
              <wp:align>left</wp:align>
            </wp:positionH>
            <wp:positionV relativeFrom="paragraph">
              <wp:posOffset>102870</wp:posOffset>
            </wp:positionV>
            <wp:extent cx="719455" cy="719455"/>
            <wp:effectExtent l="0" t="0" r="4445" b="4445"/>
            <wp:wrapNone/>
            <wp:docPr id="578356431" name="Resim 578356431"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95280268"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14:paraId="4E904161" w14:textId="77777777" w:rsidR="00C124BC" w:rsidRDefault="00C124BC" w:rsidP="00C124BC">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14:paraId="0F28F4FE" w14:textId="77777777" w:rsidR="00C124BC" w:rsidRDefault="00C124BC" w:rsidP="00C124BC">
      <w:pPr>
        <w:spacing w:line="256" w:lineRule="auto"/>
        <w:jc w:val="center"/>
        <w:rPr>
          <w:rFonts w:asciiTheme="majorBidi" w:eastAsia="Calibri" w:hAnsiTheme="majorBidi" w:cstheme="majorBidi"/>
          <w:b/>
        </w:rPr>
      </w:pPr>
    </w:p>
    <w:p w14:paraId="314B6414" w14:textId="77777777" w:rsidR="00C124BC" w:rsidRDefault="00C124BC" w:rsidP="00C124BC">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14:paraId="344B28C3" w14:textId="77777777" w:rsidR="00C124BC" w:rsidRDefault="00C124BC" w:rsidP="00C124BC">
      <w:pPr>
        <w:spacing w:line="256" w:lineRule="auto"/>
        <w:jc w:val="center"/>
        <w:rPr>
          <w:rFonts w:asciiTheme="majorBidi" w:eastAsia="Calibri" w:hAnsiTheme="majorBidi" w:cstheme="majorBidi"/>
          <w:b/>
        </w:rPr>
      </w:pPr>
    </w:p>
    <w:p w14:paraId="42677DFB" w14:textId="77777777" w:rsidR="00C124BC" w:rsidRDefault="00C124BC" w:rsidP="00C124BC">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49493357" w14:textId="77777777" w:rsidTr="007A78FF">
        <w:trPr>
          <w:trHeight w:val="312"/>
        </w:trPr>
        <w:tc>
          <w:tcPr>
            <w:tcW w:w="6506" w:type="dxa"/>
            <w:shd w:val="clear" w:color="auto" w:fill="FFF2CC"/>
            <w:vAlign w:val="center"/>
          </w:tcPr>
          <w:p w14:paraId="1758E86B"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48D9095E"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35F90815" w14:textId="77777777" w:rsidTr="007A78FF">
        <w:trPr>
          <w:trHeight w:val="518"/>
        </w:trPr>
        <w:tc>
          <w:tcPr>
            <w:tcW w:w="6506" w:type="dxa"/>
            <w:vAlign w:val="center"/>
          </w:tcPr>
          <w:p w14:paraId="1843626E" w14:textId="77777777" w:rsidR="007A78FF" w:rsidRPr="00107FDA" w:rsidRDefault="007A78FF" w:rsidP="007A78FF">
            <w:pPr>
              <w:outlineLvl w:val="0"/>
              <w:rPr>
                <w:rFonts w:eastAsia="Calibri"/>
                <w:sz w:val="20"/>
                <w:szCs w:val="20"/>
              </w:rPr>
            </w:pPr>
            <w:r>
              <w:rPr>
                <w:rFonts w:eastAsia="Calibri"/>
                <w:sz w:val="20"/>
                <w:szCs w:val="20"/>
              </w:rPr>
              <w:t>Turkish Sufi Literature II</w:t>
            </w:r>
          </w:p>
        </w:tc>
        <w:tc>
          <w:tcPr>
            <w:tcW w:w="3118" w:type="dxa"/>
            <w:vAlign w:val="center"/>
          </w:tcPr>
          <w:p w14:paraId="6C23D6EC" w14:textId="77777777" w:rsidR="007A78FF" w:rsidRPr="00107FDA" w:rsidRDefault="007A78FF" w:rsidP="007A78FF">
            <w:pPr>
              <w:jc w:val="center"/>
              <w:rPr>
                <w:rFonts w:eastAsia="Calibri"/>
                <w:sz w:val="20"/>
                <w:szCs w:val="20"/>
              </w:rPr>
            </w:pPr>
            <w:r w:rsidRPr="00107FDA">
              <w:rPr>
                <w:rFonts w:eastAsia="Calibri"/>
                <w:sz w:val="20"/>
                <w:szCs w:val="20"/>
              </w:rPr>
              <w:t>831814027</w:t>
            </w:r>
          </w:p>
        </w:tc>
      </w:tr>
    </w:tbl>
    <w:p w14:paraId="2DB7DA2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34C6A5F7" w14:textId="77777777" w:rsidTr="007A78FF">
        <w:trPr>
          <w:trHeight w:val="312"/>
        </w:trPr>
        <w:tc>
          <w:tcPr>
            <w:tcW w:w="1928" w:type="dxa"/>
            <w:vMerge w:val="restart"/>
            <w:shd w:val="clear" w:color="auto" w:fill="FFF2CC"/>
            <w:vAlign w:val="center"/>
          </w:tcPr>
          <w:p w14:paraId="01380F4A"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5EAF418E"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0472BCDB"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40C3DB73"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4E84FE74" w14:textId="77777777" w:rsidTr="007A78FF">
        <w:trPr>
          <w:trHeight w:val="312"/>
        </w:trPr>
        <w:tc>
          <w:tcPr>
            <w:tcW w:w="1928" w:type="dxa"/>
            <w:vMerge/>
            <w:shd w:val="clear" w:color="auto" w:fill="FFF2CC"/>
            <w:vAlign w:val="center"/>
          </w:tcPr>
          <w:p w14:paraId="43D9D0BE"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1629E4F7"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60418656"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4CCB6A55"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32BB1798" w14:textId="77777777" w:rsidR="007A78FF" w:rsidRPr="00107FDA" w:rsidRDefault="007A78FF" w:rsidP="007A78FF">
            <w:pPr>
              <w:jc w:val="center"/>
              <w:rPr>
                <w:rFonts w:eastAsia="Calibri"/>
                <w:b/>
                <w:sz w:val="20"/>
                <w:szCs w:val="20"/>
              </w:rPr>
            </w:pPr>
          </w:p>
        </w:tc>
      </w:tr>
      <w:tr w:rsidR="007A78FF" w:rsidRPr="00107FDA" w14:paraId="2DFEDAA8" w14:textId="77777777" w:rsidTr="007A78FF">
        <w:trPr>
          <w:trHeight w:val="397"/>
        </w:trPr>
        <w:tc>
          <w:tcPr>
            <w:tcW w:w="1928" w:type="dxa"/>
            <w:vAlign w:val="center"/>
          </w:tcPr>
          <w:p w14:paraId="5F2298FB"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885" w:type="dxa"/>
            <w:vAlign w:val="center"/>
          </w:tcPr>
          <w:p w14:paraId="4D53C42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2198E662"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01CB0BC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658EAFE5" w14:textId="77777777" w:rsidR="007A78FF" w:rsidRPr="00107FDA" w:rsidRDefault="007A78FF" w:rsidP="007A78FF">
            <w:pPr>
              <w:jc w:val="center"/>
              <w:rPr>
                <w:rFonts w:eastAsia="Calibri"/>
                <w:sz w:val="20"/>
                <w:szCs w:val="20"/>
              </w:rPr>
            </w:pPr>
            <w:r w:rsidRPr="00107FDA">
              <w:rPr>
                <w:rFonts w:eastAsia="Calibri"/>
                <w:sz w:val="20"/>
                <w:szCs w:val="20"/>
              </w:rPr>
              <w:t>2</w:t>
            </w:r>
          </w:p>
        </w:tc>
      </w:tr>
    </w:tbl>
    <w:p w14:paraId="2517302E"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6B85DBA5" w14:textId="77777777" w:rsidTr="007A78FF">
        <w:trPr>
          <w:trHeight w:val="312"/>
        </w:trPr>
        <w:tc>
          <w:tcPr>
            <w:tcW w:w="9624" w:type="dxa"/>
            <w:gridSpan w:val="5"/>
            <w:shd w:val="clear" w:color="auto" w:fill="FFF2CC"/>
            <w:vAlign w:val="center"/>
          </w:tcPr>
          <w:p w14:paraId="05A023B0"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16109020" w14:textId="77777777" w:rsidTr="007A78FF">
        <w:tc>
          <w:tcPr>
            <w:tcW w:w="1924" w:type="dxa"/>
            <w:shd w:val="clear" w:color="auto" w:fill="FFF2CC"/>
            <w:vAlign w:val="center"/>
          </w:tcPr>
          <w:p w14:paraId="09483870"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32A9DEF4"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39DB0E4F"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23C0B41C"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32CA4D9F"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64841ED1" w14:textId="77777777" w:rsidTr="007A78FF">
        <w:trPr>
          <w:trHeight w:val="397"/>
        </w:trPr>
        <w:tc>
          <w:tcPr>
            <w:tcW w:w="1924" w:type="dxa"/>
            <w:vAlign w:val="center"/>
          </w:tcPr>
          <w:p w14:paraId="1475DA6B" w14:textId="77777777" w:rsidR="007A78FF" w:rsidRPr="00107FDA" w:rsidRDefault="007A78FF" w:rsidP="007A78FF">
            <w:pPr>
              <w:jc w:val="center"/>
              <w:rPr>
                <w:rFonts w:eastAsia="Calibri"/>
                <w:sz w:val="20"/>
                <w:szCs w:val="20"/>
              </w:rPr>
            </w:pPr>
          </w:p>
        </w:tc>
        <w:tc>
          <w:tcPr>
            <w:tcW w:w="1925" w:type="dxa"/>
            <w:vAlign w:val="center"/>
          </w:tcPr>
          <w:p w14:paraId="0848F698" w14:textId="77777777" w:rsidR="007A78FF" w:rsidRPr="00107FDA" w:rsidRDefault="007A78FF" w:rsidP="007A78FF">
            <w:pPr>
              <w:jc w:val="center"/>
              <w:rPr>
                <w:rFonts w:eastAsia="Calibri"/>
                <w:sz w:val="20"/>
                <w:szCs w:val="20"/>
              </w:rPr>
            </w:pPr>
          </w:p>
        </w:tc>
        <w:tc>
          <w:tcPr>
            <w:tcW w:w="1925" w:type="dxa"/>
            <w:vAlign w:val="center"/>
          </w:tcPr>
          <w:p w14:paraId="7228CFC6" w14:textId="77777777" w:rsidR="007A78FF" w:rsidRPr="00107FDA" w:rsidRDefault="007A78FF" w:rsidP="007A78FF">
            <w:pPr>
              <w:jc w:val="center"/>
              <w:rPr>
                <w:rFonts w:eastAsia="Calibri"/>
                <w:sz w:val="20"/>
                <w:szCs w:val="20"/>
              </w:rPr>
            </w:pPr>
          </w:p>
        </w:tc>
        <w:tc>
          <w:tcPr>
            <w:tcW w:w="1866" w:type="dxa"/>
            <w:vAlign w:val="center"/>
          </w:tcPr>
          <w:p w14:paraId="22B7E5BA" w14:textId="77777777" w:rsidR="007A78FF" w:rsidRPr="00107FDA" w:rsidRDefault="007A78FF" w:rsidP="007A78FF">
            <w:pPr>
              <w:jc w:val="center"/>
              <w:rPr>
                <w:rFonts w:eastAsia="Calibri"/>
                <w:sz w:val="20"/>
                <w:szCs w:val="20"/>
              </w:rPr>
            </w:pPr>
          </w:p>
        </w:tc>
        <w:tc>
          <w:tcPr>
            <w:tcW w:w="1984" w:type="dxa"/>
            <w:vAlign w:val="center"/>
          </w:tcPr>
          <w:p w14:paraId="03F4E1B9" w14:textId="77777777" w:rsidR="007A78FF" w:rsidRPr="00107FDA" w:rsidRDefault="007A78FF" w:rsidP="007A78FF">
            <w:pPr>
              <w:jc w:val="center"/>
              <w:rPr>
                <w:rFonts w:eastAsia="Calibri"/>
                <w:sz w:val="20"/>
                <w:szCs w:val="20"/>
              </w:rPr>
            </w:pPr>
            <w:r w:rsidRPr="00107FDA">
              <w:rPr>
                <w:rFonts w:eastAsia="Calibri"/>
                <w:b/>
                <w:sz w:val="20"/>
                <w:szCs w:val="20"/>
              </w:rPr>
              <w:t xml:space="preserve">  </w:t>
            </w:r>
            <w:r w:rsidRPr="00107FDA">
              <w:rPr>
                <w:rFonts w:eastAsia="Calibri"/>
                <w:sz w:val="20"/>
                <w:szCs w:val="20"/>
              </w:rPr>
              <w:t>X</w:t>
            </w:r>
          </w:p>
        </w:tc>
      </w:tr>
    </w:tbl>
    <w:p w14:paraId="3B9F2300"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3C592A95" w14:textId="77777777" w:rsidTr="007A78FF">
        <w:trPr>
          <w:trHeight w:val="312"/>
        </w:trPr>
        <w:tc>
          <w:tcPr>
            <w:tcW w:w="3208" w:type="dxa"/>
            <w:shd w:val="clear" w:color="auto" w:fill="FFF2CC"/>
            <w:vAlign w:val="center"/>
          </w:tcPr>
          <w:p w14:paraId="630E8021"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3E56569E"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1145C311"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70ACC630" w14:textId="77777777" w:rsidTr="007A78FF">
        <w:trPr>
          <w:trHeight w:val="397"/>
        </w:trPr>
        <w:sdt>
          <w:sdtPr>
            <w:rPr>
              <w:rFonts w:eastAsia="Calibri"/>
              <w:sz w:val="20"/>
              <w:szCs w:val="20"/>
            </w:rPr>
            <w:id w:val="-144902072"/>
            <w:placeholder>
              <w:docPart w:val="B2935B0F65344A85ABC29C9925447254"/>
            </w:placeholder>
            <w:comboBox>
              <w:listItem w:displayText="Turkish" w:value="Turkish"/>
              <w:listItem w:displayText="English" w:value="English"/>
            </w:comboBox>
          </w:sdtPr>
          <w:sdtContent>
            <w:tc>
              <w:tcPr>
                <w:tcW w:w="3208" w:type="dxa"/>
                <w:vAlign w:val="center"/>
              </w:tcPr>
              <w:p w14:paraId="43C373F0"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134835036"/>
            <w:placeholder>
              <w:docPart w:val="B2935B0F65344A85ABC29C9925447254"/>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3C43A7E9"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334729738"/>
            <w:placeholder>
              <w:docPart w:val="B2935B0F65344A85ABC29C9925447254"/>
            </w:placeholder>
            <w:comboBox>
              <w:listItem w:displayText="Compulsory" w:value="Compulsory"/>
              <w:listItem w:displayText="Elective" w:value="Elective"/>
            </w:comboBox>
          </w:sdtPr>
          <w:sdtContent>
            <w:tc>
              <w:tcPr>
                <w:tcW w:w="3208" w:type="dxa"/>
                <w:vAlign w:val="center"/>
              </w:tcPr>
              <w:p w14:paraId="0A8D7ACD" w14:textId="77777777" w:rsidR="007A78FF" w:rsidRPr="00107FDA" w:rsidRDefault="007A78FF" w:rsidP="007A78FF">
                <w:pPr>
                  <w:jc w:val="center"/>
                  <w:rPr>
                    <w:rFonts w:eastAsia="Calibri"/>
                    <w:sz w:val="20"/>
                    <w:szCs w:val="20"/>
                  </w:rPr>
                </w:pPr>
                <w:r w:rsidRPr="00107FDA">
                  <w:rPr>
                    <w:rFonts w:eastAsia="Calibri"/>
                    <w:sz w:val="20"/>
                    <w:szCs w:val="20"/>
                  </w:rPr>
                  <w:t>Compulsory</w:t>
                </w:r>
              </w:p>
            </w:tc>
          </w:sdtContent>
        </w:sdt>
      </w:tr>
    </w:tbl>
    <w:p w14:paraId="2F3C16BA" w14:textId="77777777" w:rsidR="007A78FF" w:rsidRPr="00107FDA" w:rsidRDefault="007A78FF" w:rsidP="007A78FF">
      <w:pPr>
        <w:rPr>
          <w:rFonts w:eastAsia="Calibri"/>
          <w:sz w:val="20"/>
          <w:szCs w:val="20"/>
        </w:rPr>
      </w:pPr>
    </w:p>
    <w:p w14:paraId="2F4097A4"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72E102AD" w14:textId="77777777" w:rsidTr="007A78FF">
        <w:trPr>
          <w:trHeight w:val="421"/>
        </w:trPr>
        <w:tc>
          <w:tcPr>
            <w:tcW w:w="2112" w:type="dxa"/>
            <w:shd w:val="clear" w:color="auto" w:fill="FFF2CC"/>
            <w:vAlign w:val="center"/>
          </w:tcPr>
          <w:p w14:paraId="5C063FA6"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76C4B1AC"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795BDFE1" w14:textId="77777777" w:rsidTr="007A78FF">
        <w:trPr>
          <w:trHeight w:val="603"/>
        </w:trPr>
        <w:tc>
          <w:tcPr>
            <w:tcW w:w="2112" w:type="dxa"/>
            <w:shd w:val="clear" w:color="auto" w:fill="FFF2CC"/>
            <w:vAlign w:val="center"/>
          </w:tcPr>
          <w:p w14:paraId="3D3095F8"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tcPr>
          <w:p w14:paraId="0BF60CF6" w14:textId="77777777" w:rsidR="007A78FF" w:rsidRPr="00107FDA" w:rsidRDefault="007A78FF" w:rsidP="007A78FF">
            <w:pPr>
              <w:rPr>
                <w:rFonts w:eastAsia="Calibri"/>
                <w:sz w:val="20"/>
                <w:szCs w:val="20"/>
              </w:rPr>
            </w:pPr>
            <w:r w:rsidRPr="00107FDA">
              <w:rPr>
                <w:rFonts w:eastAsia="Calibri"/>
                <w:sz w:val="20"/>
                <w:szCs w:val="20"/>
              </w:rPr>
              <w:t>To examine the emergence and development of Turkish Sufi Literature, important Sufi personalities and their basic ideology and sources of ideas.</w:t>
            </w:r>
          </w:p>
        </w:tc>
      </w:tr>
      <w:tr w:rsidR="007A78FF" w:rsidRPr="00107FDA" w14:paraId="217A489D" w14:textId="77777777" w:rsidTr="007A78FF">
        <w:trPr>
          <w:trHeight w:val="697"/>
        </w:trPr>
        <w:tc>
          <w:tcPr>
            <w:tcW w:w="2112" w:type="dxa"/>
            <w:shd w:val="clear" w:color="auto" w:fill="FFF2CC"/>
            <w:vAlign w:val="center"/>
          </w:tcPr>
          <w:p w14:paraId="54A8A283"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tcPr>
          <w:p w14:paraId="646F6B75" w14:textId="77777777" w:rsidR="007A78FF" w:rsidRPr="00107FDA" w:rsidRDefault="007A78FF" w:rsidP="007A78FF">
            <w:pPr>
              <w:rPr>
                <w:rFonts w:eastAsia="Calibri"/>
                <w:sz w:val="20"/>
                <w:szCs w:val="20"/>
              </w:rPr>
            </w:pPr>
            <w:r w:rsidRPr="00107FDA">
              <w:rPr>
                <w:rFonts w:eastAsia="Calibri"/>
                <w:sz w:val="20"/>
                <w:szCs w:val="20"/>
              </w:rPr>
              <w:t>The emergence of Sufism and Sufi concepts. Historical development of Turkish Sufi literature. The first mystics and their works. The development of Sufi literature in Anatolia and its important Sufis.</w:t>
            </w:r>
          </w:p>
        </w:tc>
      </w:tr>
    </w:tbl>
    <w:p w14:paraId="6B407218"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107FDA" w14:paraId="7B6FB8D1" w14:textId="77777777" w:rsidTr="007A78FF">
        <w:trPr>
          <w:trHeight w:val="312"/>
        </w:trPr>
        <w:tc>
          <w:tcPr>
            <w:tcW w:w="5372" w:type="dxa"/>
            <w:gridSpan w:val="3"/>
            <w:shd w:val="clear" w:color="auto" w:fill="FFF2CC"/>
            <w:vAlign w:val="center"/>
          </w:tcPr>
          <w:p w14:paraId="2265F25D"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3C0FA5FD"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3F5FAA56"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54166D66"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6CAD82A5"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812372B"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gridSpan w:val="2"/>
            <w:tcBorders>
              <w:left w:val="nil"/>
            </w:tcBorders>
            <w:shd w:val="clear" w:color="auto" w:fill="FFFFFF"/>
            <w:vAlign w:val="center"/>
          </w:tcPr>
          <w:p w14:paraId="3DDB2F3C" w14:textId="77777777" w:rsidR="007A78FF" w:rsidRPr="00107FDA" w:rsidRDefault="007A78FF" w:rsidP="007A78FF">
            <w:pPr>
              <w:rPr>
                <w:rFonts w:eastAsia="Calibri"/>
                <w:sz w:val="20"/>
                <w:szCs w:val="20"/>
              </w:rPr>
            </w:pPr>
            <w:r w:rsidRPr="00107FDA">
              <w:rPr>
                <w:rFonts w:eastAsia="Calibri"/>
                <w:sz w:val="20"/>
                <w:szCs w:val="20"/>
              </w:rPr>
              <w:t xml:space="preserve">Recognizes </w:t>
            </w:r>
            <w:r>
              <w:rPr>
                <w:rFonts w:eastAsia="Calibri"/>
                <w:sz w:val="20"/>
                <w:szCs w:val="20"/>
              </w:rPr>
              <w:t>the Sufi movements in Anatolia.</w:t>
            </w:r>
          </w:p>
        </w:tc>
        <w:tc>
          <w:tcPr>
            <w:tcW w:w="1417" w:type="dxa"/>
            <w:tcBorders>
              <w:left w:val="nil"/>
            </w:tcBorders>
            <w:shd w:val="clear" w:color="auto" w:fill="FFFFFF"/>
            <w:vAlign w:val="center"/>
          </w:tcPr>
          <w:p w14:paraId="1CAFD6A2" w14:textId="77777777" w:rsidR="007A78FF" w:rsidRPr="00107FDA" w:rsidRDefault="007A78FF" w:rsidP="007A78FF">
            <w:pPr>
              <w:jc w:val="center"/>
              <w:rPr>
                <w:rFonts w:eastAsia="Calibri"/>
                <w:sz w:val="20"/>
                <w:szCs w:val="20"/>
              </w:rPr>
            </w:pPr>
            <w:r w:rsidRPr="00107FDA">
              <w:rPr>
                <w:rFonts w:eastAsia="Calibri"/>
                <w:sz w:val="20"/>
                <w:szCs w:val="20"/>
              </w:rPr>
              <w:t>PO1C</w:t>
            </w:r>
          </w:p>
        </w:tc>
        <w:tc>
          <w:tcPr>
            <w:tcW w:w="1417" w:type="dxa"/>
            <w:shd w:val="clear" w:color="auto" w:fill="FFFFFF"/>
            <w:vAlign w:val="center"/>
          </w:tcPr>
          <w:p w14:paraId="20C9C36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775AAD0B"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665E859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779D353"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gridSpan w:val="2"/>
            <w:tcBorders>
              <w:left w:val="nil"/>
            </w:tcBorders>
            <w:shd w:val="clear" w:color="auto" w:fill="FFFFFF"/>
            <w:vAlign w:val="center"/>
          </w:tcPr>
          <w:p w14:paraId="77ACF9D4" w14:textId="77777777" w:rsidR="007A78FF" w:rsidRPr="00107FDA" w:rsidRDefault="007A78FF" w:rsidP="007A78FF">
            <w:pPr>
              <w:rPr>
                <w:rFonts w:eastAsia="Calibri"/>
                <w:sz w:val="20"/>
                <w:szCs w:val="20"/>
              </w:rPr>
            </w:pPr>
            <w:r w:rsidRPr="00107FDA">
              <w:rPr>
                <w:rFonts w:eastAsia="Calibri"/>
                <w:sz w:val="20"/>
                <w:szCs w:val="20"/>
              </w:rPr>
              <w:t>Learns about the se</w:t>
            </w:r>
            <w:r>
              <w:rPr>
                <w:rFonts w:eastAsia="Calibri"/>
                <w:sz w:val="20"/>
                <w:szCs w:val="20"/>
              </w:rPr>
              <w:t>cts that developed in Khorasan.</w:t>
            </w:r>
          </w:p>
        </w:tc>
        <w:tc>
          <w:tcPr>
            <w:tcW w:w="1417" w:type="dxa"/>
            <w:tcBorders>
              <w:left w:val="nil"/>
            </w:tcBorders>
            <w:shd w:val="clear" w:color="auto" w:fill="FFFFFF"/>
            <w:vAlign w:val="center"/>
          </w:tcPr>
          <w:p w14:paraId="41F942AF" w14:textId="77777777" w:rsidR="007A78FF" w:rsidRPr="00107FDA" w:rsidRDefault="007A78FF" w:rsidP="007A78FF">
            <w:pPr>
              <w:jc w:val="center"/>
              <w:rPr>
                <w:rFonts w:eastAsia="Calibri"/>
                <w:sz w:val="20"/>
                <w:szCs w:val="20"/>
              </w:rPr>
            </w:pPr>
            <w:r w:rsidRPr="00107FDA">
              <w:rPr>
                <w:rFonts w:eastAsia="Calibri"/>
                <w:sz w:val="20"/>
                <w:szCs w:val="20"/>
              </w:rPr>
              <w:t>PO1C</w:t>
            </w:r>
          </w:p>
        </w:tc>
        <w:tc>
          <w:tcPr>
            <w:tcW w:w="1417" w:type="dxa"/>
            <w:shd w:val="clear" w:color="auto" w:fill="FFFFFF"/>
            <w:vAlign w:val="center"/>
          </w:tcPr>
          <w:p w14:paraId="1280196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75B587D"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55CE43BD"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3386F1D"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gridSpan w:val="2"/>
            <w:tcBorders>
              <w:left w:val="nil"/>
            </w:tcBorders>
            <w:shd w:val="clear" w:color="auto" w:fill="FFFFFF"/>
            <w:vAlign w:val="center"/>
          </w:tcPr>
          <w:p w14:paraId="370B8347" w14:textId="77777777" w:rsidR="007A78FF" w:rsidRPr="00107FDA" w:rsidRDefault="007A78FF" w:rsidP="007A78FF">
            <w:pPr>
              <w:rPr>
                <w:rFonts w:eastAsia="Calibri"/>
                <w:sz w:val="20"/>
                <w:szCs w:val="20"/>
              </w:rPr>
            </w:pPr>
            <w:r w:rsidRPr="00107FDA">
              <w:rPr>
                <w:rFonts w:eastAsia="Calibri"/>
                <w:sz w:val="20"/>
                <w:szCs w:val="20"/>
              </w:rPr>
              <w:t>To have an</w:t>
            </w:r>
            <w:r>
              <w:rPr>
                <w:rFonts w:eastAsia="Calibri"/>
                <w:sz w:val="20"/>
                <w:szCs w:val="20"/>
              </w:rPr>
              <w:t xml:space="preserve"> idea about Ahiism in Anatolia.</w:t>
            </w:r>
          </w:p>
        </w:tc>
        <w:tc>
          <w:tcPr>
            <w:tcW w:w="1417" w:type="dxa"/>
            <w:tcBorders>
              <w:left w:val="nil"/>
            </w:tcBorders>
            <w:shd w:val="clear" w:color="auto" w:fill="FFFFFF"/>
            <w:vAlign w:val="center"/>
          </w:tcPr>
          <w:p w14:paraId="4FB8092B" w14:textId="77777777" w:rsidR="007A78FF" w:rsidRPr="00107FDA" w:rsidRDefault="007A78FF" w:rsidP="007A78FF">
            <w:pPr>
              <w:jc w:val="center"/>
              <w:rPr>
                <w:rFonts w:eastAsia="Calibri"/>
                <w:sz w:val="20"/>
                <w:szCs w:val="20"/>
              </w:rPr>
            </w:pPr>
            <w:r w:rsidRPr="00107FDA">
              <w:rPr>
                <w:rFonts w:eastAsia="Calibri"/>
                <w:sz w:val="20"/>
                <w:szCs w:val="20"/>
              </w:rPr>
              <w:t>PO1B</w:t>
            </w:r>
          </w:p>
        </w:tc>
        <w:tc>
          <w:tcPr>
            <w:tcW w:w="1417" w:type="dxa"/>
            <w:shd w:val="clear" w:color="auto" w:fill="FFFFFF"/>
            <w:vAlign w:val="center"/>
          </w:tcPr>
          <w:p w14:paraId="6244904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7B6110CB"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2FBFA5F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5099D93"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gridSpan w:val="2"/>
            <w:tcBorders>
              <w:left w:val="nil"/>
            </w:tcBorders>
            <w:shd w:val="clear" w:color="auto" w:fill="FFFFFF"/>
            <w:vAlign w:val="center"/>
          </w:tcPr>
          <w:p w14:paraId="3CEEEA2B" w14:textId="77777777" w:rsidR="007A78FF" w:rsidRPr="00107FDA" w:rsidRDefault="007A78FF" w:rsidP="007A78FF">
            <w:pPr>
              <w:rPr>
                <w:rFonts w:eastAsia="Calibri"/>
                <w:sz w:val="20"/>
                <w:szCs w:val="20"/>
              </w:rPr>
            </w:pPr>
            <w:r w:rsidRPr="00107FDA">
              <w:rPr>
                <w:rFonts w:eastAsia="Calibri"/>
                <w:sz w:val="20"/>
                <w:szCs w:val="20"/>
              </w:rPr>
              <w:t>Identifies the Sufi orders in Anatolia and analyzes selected texts.</w:t>
            </w:r>
          </w:p>
        </w:tc>
        <w:tc>
          <w:tcPr>
            <w:tcW w:w="1417" w:type="dxa"/>
            <w:tcBorders>
              <w:left w:val="nil"/>
            </w:tcBorders>
            <w:shd w:val="clear" w:color="auto" w:fill="FFFFFF"/>
            <w:vAlign w:val="center"/>
          </w:tcPr>
          <w:p w14:paraId="349A3E53" w14:textId="77777777" w:rsidR="007A78FF" w:rsidRPr="00107FDA" w:rsidRDefault="007A78FF" w:rsidP="007A78FF">
            <w:pPr>
              <w:jc w:val="center"/>
              <w:rPr>
                <w:rFonts w:eastAsia="Calibri"/>
                <w:sz w:val="20"/>
                <w:szCs w:val="20"/>
              </w:rPr>
            </w:pPr>
            <w:r w:rsidRPr="00107FDA">
              <w:rPr>
                <w:rFonts w:eastAsia="Calibri"/>
                <w:sz w:val="20"/>
                <w:szCs w:val="20"/>
              </w:rPr>
              <w:t>PO3D</w:t>
            </w:r>
          </w:p>
        </w:tc>
        <w:tc>
          <w:tcPr>
            <w:tcW w:w="1417" w:type="dxa"/>
            <w:shd w:val="clear" w:color="auto" w:fill="FFFFFF"/>
            <w:vAlign w:val="center"/>
          </w:tcPr>
          <w:p w14:paraId="1C55D3AA" w14:textId="77777777" w:rsidR="007A78FF" w:rsidRPr="00107FDA" w:rsidRDefault="007A78FF" w:rsidP="007A78FF">
            <w:pPr>
              <w:jc w:val="center"/>
              <w:rPr>
                <w:rFonts w:eastAsia="Calibri"/>
                <w:sz w:val="20"/>
                <w:szCs w:val="20"/>
              </w:rPr>
            </w:pPr>
            <w:r w:rsidRPr="00107FDA">
              <w:rPr>
                <w:rFonts w:eastAsia="Calibri"/>
                <w:sz w:val="20"/>
                <w:szCs w:val="20"/>
              </w:rPr>
              <w:t>1, 5</w:t>
            </w:r>
          </w:p>
        </w:tc>
        <w:tc>
          <w:tcPr>
            <w:tcW w:w="1418" w:type="dxa"/>
            <w:shd w:val="clear" w:color="auto" w:fill="FFFFFF"/>
            <w:vAlign w:val="center"/>
          </w:tcPr>
          <w:p w14:paraId="23A5EE9C"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6296DF4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64E157F"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gridSpan w:val="2"/>
            <w:tcBorders>
              <w:left w:val="nil"/>
            </w:tcBorders>
            <w:shd w:val="clear" w:color="auto" w:fill="FFFFFF"/>
            <w:vAlign w:val="center"/>
          </w:tcPr>
          <w:p w14:paraId="5C9B8825" w14:textId="77777777" w:rsidR="007A78FF" w:rsidRPr="00107FDA" w:rsidRDefault="007A78FF" w:rsidP="007A78FF">
            <w:pPr>
              <w:jc w:val="both"/>
              <w:rPr>
                <w:rFonts w:eastAsia="Calibri"/>
                <w:sz w:val="20"/>
                <w:szCs w:val="20"/>
              </w:rPr>
            </w:pPr>
            <w:r w:rsidRPr="00107FDA">
              <w:rPr>
                <w:rFonts w:eastAsia="Calibri"/>
                <w:sz w:val="20"/>
                <w:szCs w:val="20"/>
              </w:rPr>
              <w:t>Interprets the works of Sufi poets from a literary perspective.</w:t>
            </w:r>
          </w:p>
        </w:tc>
        <w:tc>
          <w:tcPr>
            <w:tcW w:w="1417" w:type="dxa"/>
            <w:tcBorders>
              <w:left w:val="nil"/>
            </w:tcBorders>
            <w:shd w:val="clear" w:color="auto" w:fill="FFFFFF"/>
            <w:vAlign w:val="center"/>
          </w:tcPr>
          <w:p w14:paraId="55C2D991" w14:textId="77777777" w:rsidR="007A78FF" w:rsidRPr="00107FDA" w:rsidRDefault="007A78FF" w:rsidP="007A78FF">
            <w:pPr>
              <w:jc w:val="center"/>
              <w:rPr>
                <w:rFonts w:eastAsia="Calibri"/>
                <w:sz w:val="20"/>
                <w:szCs w:val="20"/>
              </w:rPr>
            </w:pPr>
            <w:r w:rsidRPr="00107FDA">
              <w:rPr>
                <w:rFonts w:eastAsia="Calibri"/>
                <w:sz w:val="20"/>
                <w:szCs w:val="20"/>
              </w:rPr>
              <w:t>PO3B</w:t>
            </w:r>
          </w:p>
        </w:tc>
        <w:tc>
          <w:tcPr>
            <w:tcW w:w="1417" w:type="dxa"/>
            <w:shd w:val="clear" w:color="auto" w:fill="FFFFFF"/>
            <w:vAlign w:val="center"/>
          </w:tcPr>
          <w:p w14:paraId="2F217F9F" w14:textId="77777777" w:rsidR="007A78FF" w:rsidRPr="00107FDA" w:rsidRDefault="007A78FF" w:rsidP="007A78FF">
            <w:pPr>
              <w:jc w:val="center"/>
              <w:rPr>
                <w:rFonts w:eastAsia="Calibri"/>
                <w:sz w:val="20"/>
                <w:szCs w:val="20"/>
              </w:rPr>
            </w:pPr>
            <w:r w:rsidRPr="00107FDA">
              <w:rPr>
                <w:rFonts w:eastAsia="Calibri"/>
                <w:sz w:val="20"/>
                <w:szCs w:val="20"/>
              </w:rPr>
              <w:t>1, 5</w:t>
            </w:r>
          </w:p>
        </w:tc>
        <w:tc>
          <w:tcPr>
            <w:tcW w:w="1418" w:type="dxa"/>
            <w:shd w:val="clear" w:color="auto" w:fill="FFFFFF"/>
            <w:vAlign w:val="center"/>
          </w:tcPr>
          <w:p w14:paraId="3329B87A"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558B0B06" w14:textId="77777777" w:rsidTr="007A78FF">
        <w:tblPrEx>
          <w:tblCellMar>
            <w:left w:w="108" w:type="dxa"/>
            <w:right w:w="108" w:type="dxa"/>
          </w:tblCellMar>
        </w:tblPrEx>
        <w:trPr>
          <w:trHeight w:val="567"/>
        </w:trPr>
        <w:tc>
          <w:tcPr>
            <w:tcW w:w="2112" w:type="dxa"/>
            <w:gridSpan w:val="2"/>
            <w:shd w:val="clear" w:color="auto" w:fill="FFF2CC"/>
            <w:vAlign w:val="center"/>
          </w:tcPr>
          <w:p w14:paraId="50FFD6FE"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gridSpan w:val="4"/>
            <w:shd w:val="clear" w:color="auto" w:fill="FFFFFF"/>
          </w:tcPr>
          <w:p w14:paraId="01E7BD52" w14:textId="77777777" w:rsidR="007A78FF" w:rsidRPr="00107FDA" w:rsidRDefault="007A78FF" w:rsidP="007A78FF">
            <w:pPr>
              <w:jc w:val="both"/>
              <w:rPr>
                <w:rFonts w:eastAsia="Calibri"/>
                <w:sz w:val="20"/>
                <w:szCs w:val="20"/>
              </w:rPr>
            </w:pPr>
            <w:r w:rsidRPr="00107FDA">
              <w:rPr>
                <w:rFonts w:eastAsia="Calibri"/>
                <w:sz w:val="20"/>
                <w:szCs w:val="20"/>
              </w:rPr>
              <w:t>Fuat Köprülü, Türk Edebiyatında İlk Mutasavvıflar. Ankara 1966</w:t>
            </w:r>
          </w:p>
          <w:p w14:paraId="3256AD9C" w14:textId="77777777" w:rsidR="007A78FF" w:rsidRPr="00107FDA" w:rsidRDefault="007A78FF" w:rsidP="007A78FF">
            <w:pPr>
              <w:jc w:val="both"/>
              <w:rPr>
                <w:rFonts w:eastAsia="Calibri"/>
                <w:sz w:val="20"/>
                <w:szCs w:val="20"/>
              </w:rPr>
            </w:pPr>
            <w:r w:rsidRPr="00107FDA">
              <w:rPr>
                <w:rFonts w:eastAsia="Calibri"/>
                <w:sz w:val="20"/>
                <w:szCs w:val="20"/>
              </w:rPr>
              <w:t>Selçuk Eraydın, Tasavvuf ve Tarikatlar, İstanbul, 2001</w:t>
            </w:r>
          </w:p>
          <w:p w14:paraId="424F03B4" w14:textId="77777777" w:rsidR="007A78FF" w:rsidRPr="00107FDA" w:rsidRDefault="007A78FF" w:rsidP="007A78FF">
            <w:pPr>
              <w:jc w:val="both"/>
              <w:rPr>
                <w:rFonts w:eastAsia="Calibri"/>
                <w:sz w:val="20"/>
                <w:szCs w:val="20"/>
              </w:rPr>
            </w:pPr>
            <w:r w:rsidRPr="00107FDA">
              <w:rPr>
                <w:rFonts w:eastAsia="Calibri"/>
                <w:sz w:val="20"/>
                <w:szCs w:val="20"/>
              </w:rPr>
              <w:t>Mustafa Tatçı, Yunus Emre Divanı Tahlil, MEB. İstanbul 2005</w:t>
            </w:r>
          </w:p>
          <w:p w14:paraId="6C4DEC8D" w14:textId="77777777" w:rsidR="007A78FF" w:rsidRPr="00107FDA" w:rsidRDefault="007A78FF" w:rsidP="007A78FF">
            <w:pPr>
              <w:jc w:val="both"/>
              <w:rPr>
                <w:rFonts w:eastAsia="Calibri"/>
                <w:sz w:val="20"/>
                <w:szCs w:val="20"/>
              </w:rPr>
            </w:pPr>
            <w:r w:rsidRPr="00107FDA">
              <w:rPr>
                <w:rFonts w:eastAsia="Calibri"/>
                <w:sz w:val="20"/>
                <w:szCs w:val="20"/>
              </w:rPr>
              <w:t>Mustafa Tatçı, Yunus Emre Divan ve Risâletü’n-Nushiyye, İstanbul 2005</w:t>
            </w:r>
          </w:p>
          <w:p w14:paraId="0478C71A" w14:textId="77777777" w:rsidR="007A78FF" w:rsidRPr="00107FDA" w:rsidRDefault="007A78FF" w:rsidP="007A78FF">
            <w:pPr>
              <w:jc w:val="both"/>
              <w:rPr>
                <w:rFonts w:eastAsia="Calibri"/>
                <w:sz w:val="20"/>
                <w:szCs w:val="20"/>
              </w:rPr>
            </w:pPr>
            <w:r w:rsidRPr="00107FDA">
              <w:rPr>
                <w:rFonts w:eastAsia="Calibri"/>
                <w:sz w:val="20"/>
                <w:szCs w:val="20"/>
              </w:rPr>
              <w:t>Abdülbaki Gölpınarlı, Mevlânâ, İstanbul, 1951</w:t>
            </w:r>
          </w:p>
          <w:p w14:paraId="287AD6E3" w14:textId="77777777" w:rsidR="007A78FF" w:rsidRPr="00107FDA" w:rsidRDefault="007A78FF" w:rsidP="007A78FF">
            <w:pPr>
              <w:jc w:val="both"/>
              <w:rPr>
                <w:rFonts w:eastAsia="Calibri"/>
                <w:sz w:val="20"/>
                <w:szCs w:val="20"/>
              </w:rPr>
            </w:pPr>
            <w:r w:rsidRPr="00107FDA">
              <w:rPr>
                <w:rFonts w:eastAsia="Calibri"/>
                <w:sz w:val="20"/>
                <w:szCs w:val="20"/>
              </w:rPr>
              <w:t>Ahmet Yesevi, Divan/Hikmet’ten Seçmeler (Haz. Kemal Eraslan) Ankara, 1983</w:t>
            </w:r>
          </w:p>
          <w:p w14:paraId="0B927CEA" w14:textId="77777777" w:rsidR="007A78FF" w:rsidRPr="00107FDA" w:rsidRDefault="007A78FF" w:rsidP="007A78FF">
            <w:pPr>
              <w:jc w:val="both"/>
              <w:rPr>
                <w:rFonts w:eastAsia="Calibri"/>
                <w:sz w:val="20"/>
                <w:szCs w:val="20"/>
              </w:rPr>
            </w:pPr>
            <w:r w:rsidRPr="00107FDA">
              <w:rPr>
                <w:rFonts w:eastAsia="Calibri"/>
                <w:sz w:val="20"/>
                <w:szCs w:val="20"/>
              </w:rPr>
              <w:t>Mahir İz, Tasavvuf, İstanbul, 1981</w:t>
            </w:r>
          </w:p>
          <w:p w14:paraId="0DCEC433" w14:textId="77777777" w:rsidR="007A78FF" w:rsidRPr="00107FDA" w:rsidRDefault="007A78FF" w:rsidP="007A78FF">
            <w:pPr>
              <w:jc w:val="both"/>
              <w:rPr>
                <w:rFonts w:eastAsia="Calibri"/>
                <w:sz w:val="20"/>
                <w:szCs w:val="20"/>
              </w:rPr>
            </w:pPr>
            <w:r w:rsidRPr="00107FDA">
              <w:rPr>
                <w:rFonts w:eastAsia="Calibri"/>
                <w:sz w:val="20"/>
                <w:szCs w:val="20"/>
              </w:rPr>
              <w:t>Ferit Kam; Vahdet-i Vücut, İstanbul, 1931</w:t>
            </w:r>
          </w:p>
          <w:p w14:paraId="50498BED" w14:textId="77777777" w:rsidR="007A78FF" w:rsidRPr="00107FDA" w:rsidRDefault="007A78FF" w:rsidP="007A78FF">
            <w:pPr>
              <w:jc w:val="both"/>
              <w:rPr>
                <w:rFonts w:eastAsia="Calibri"/>
                <w:sz w:val="20"/>
                <w:szCs w:val="20"/>
              </w:rPr>
            </w:pPr>
            <w:r w:rsidRPr="00107FDA">
              <w:rPr>
                <w:rFonts w:eastAsia="Calibri"/>
                <w:sz w:val="20"/>
                <w:szCs w:val="20"/>
              </w:rPr>
              <w:lastRenderedPageBreak/>
              <w:t>Annemarie Schimmel, Tasavvufun Boyutları (Çev. Ender Gürol) İstanbul, 1982</w:t>
            </w:r>
          </w:p>
          <w:p w14:paraId="3089F42A" w14:textId="77777777" w:rsidR="007A78FF" w:rsidRPr="00107FDA" w:rsidRDefault="007A78FF" w:rsidP="007A78FF">
            <w:pPr>
              <w:jc w:val="both"/>
              <w:rPr>
                <w:rFonts w:eastAsia="Calibri"/>
                <w:sz w:val="20"/>
                <w:szCs w:val="20"/>
              </w:rPr>
            </w:pPr>
            <w:r w:rsidRPr="00107FDA">
              <w:rPr>
                <w:rFonts w:eastAsia="Calibri"/>
                <w:sz w:val="20"/>
                <w:szCs w:val="20"/>
              </w:rPr>
              <w:t>Cavit Sunar, Melamilik, Bektaşilik, Ankara, 1975</w:t>
            </w:r>
          </w:p>
          <w:p w14:paraId="3768CCC5" w14:textId="77777777" w:rsidR="007A78FF" w:rsidRPr="00107FDA" w:rsidRDefault="007A78FF" w:rsidP="007A78FF">
            <w:pPr>
              <w:jc w:val="both"/>
              <w:rPr>
                <w:rFonts w:eastAsia="Calibri"/>
                <w:sz w:val="20"/>
                <w:szCs w:val="20"/>
              </w:rPr>
            </w:pPr>
            <w:r w:rsidRPr="00107FDA">
              <w:rPr>
                <w:rFonts w:eastAsia="Calibri"/>
                <w:sz w:val="20"/>
                <w:szCs w:val="20"/>
              </w:rPr>
              <w:t>Cavit Sunar, Tasavvuf Felsefesi, Ankara, 1969</w:t>
            </w:r>
          </w:p>
          <w:p w14:paraId="4A846F6B" w14:textId="77777777" w:rsidR="007A78FF" w:rsidRPr="00107FDA" w:rsidRDefault="007A78FF" w:rsidP="007A78FF">
            <w:pPr>
              <w:jc w:val="both"/>
              <w:rPr>
                <w:rFonts w:eastAsia="Calibri"/>
                <w:sz w:val="20"/>
                <w:szCs w:val="20"/>
              </w:rPr>
            </w:pPr>
            <w:r w:rsidRPr="00107FDA">
              <w:rPr>
                <w:rFonts w:eastAsia="Calibri"/>
                <w:sz w:val="20"/>
                <w:szCs w:val="20"/>
              </w:rPr>
              <w:t>Prof. Dr. Abdurrahman Güzel, Kaygusuz Abdal, Ankara 1981</w:t>
            </w:r>
          </w:p>
          <w:p w14:paraId="55B32B25" w14:textId="77777777" w:rsidR="007A78FF" w:rsidRPr="00107FDA" w:rsidRDefault="007A78FF" w:rsidP="007A78FF">
            <w:pPr>
              <w:rPr>
                <w:rFonts w:eastAsia="Calibri"/>
                <w:sz w:val="20"/>
                <w:szCs w:val="20"/>
              </w:rPr>
            </w:pPr>
            <w:r w:rsidRPr="00107FDA">
              <w:rPr>
                <w:rFonts w:eastAsia="Calibri"/>
                <w:b/>
                <w:bCs/>
                <w:sz w:val="20"/>
                <w:szCs w:val="20"/>
              </w:rPr>
              <w:t>A. Sırrı Levend, Halk ve Tasavvufi Halk Edebiyatı, Türk Dili ve Halk Edebiyatı Özel Sayısı. C. 19, S. 207, sy. 171-183</w:t>
            </w:r>
          </w:p>
        </w:tc>
      </w:tr>
      <w:tr w:rsidR="007A78FF" w:rsidRPr="00107FDA" w14:paraId="2D68C342" w14:textId="77777777" w:rsidTr="007A78FF">
        <w:tblPrEx>
          <w:tblCellMar>
            <w:left w:w="108" w:type="dxa"/>
            <w:right w:w="108" w:type="dxa"/>
          </w:tblCellMar>
        </w:tblPrEx>
        <w:trPr>
          <w:trHeight w:val="281"/>
        </w:trPr>
        <w:tc>
          <w:tcPr>
            <w:tcW w:w="2112" w:type="dxa"/>
            <w:gridSpan w:val="2"/>
            <w:shd w:val="clear" w:color="auto" w:fill="FFF2CC"/>
            <w:vAlign w:val="center"/>
          </w:tcPr>
          <w:p w14:paraId="5232C430" w14:textId="77777777" w:rsidR="007A78FF" w:rsidRPr="00107FDA" w:rsidRDefault="007A78FF" w:rsidP="007A78FF">
            <w:pPr>
              <w:rPr>
                <w:rFonts w:eastAsia="Calibri"/>
                <w:b/>
                <w:sz w:val="20"/>
                <w:szCs w:val="20"/>
              </w:rPr>
            </w:pPr>
            <w:r w:rsidRPr="00107FDA">
              <w:rPr>
                <w:rFonts w:eastAsia="Calibri"/>
                <w:b/>
                <w:sz w:val="20"/>
                <w:szCs w:val="20"/>
              </w:rPr>
              <w:lastRenderedPageBreak/>
              <w:t>Supporting References</w:t>
            </w:r>
          </w:p>
        </w:tc>
        <w:tc>
          <w:tcPr>
            <w:tcW w:w="7512" w:type="dxa"/>
            <w:gridSpan w:val="4"/>
            <w:shd w:val="clear" w:color="auto" w:fill="FFFFFF"/>
            <w:vAlign w:val="center"/>
          </w:tcPr>
          <w:p w14:paraId="009D4B92"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5A4DBD53" w14:textId="77777777" w:rsidTr="007A78FF">
        <w:tblPrEx>
          <w:tblCellMar>
            <w:left w:w="108" w:type="dxa"/>
            <w:right w:w="108" w:type="dxa"/>
          </w:tblCellMar>
        </w:tblPrEx>
        <w:trPr>
          <w:trHeight w:val="245"/>
        </w:trPr>
        <w:tc>
          <w:tcPr>
            <w:tcW w:w="2112" w:type="dxa"/>
            <w:gridSpan w:val="2"/>
            <w:shd w:val="clear" w:color="auto" w:fill="FFF2CC"/>
            <w:vAlign w:val="center"/>
          </w:tcPr>
          <w:p w14:paraId="27177CB1"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gridSpan w:val="4"/>
            <w:shd w:val="clear" w:color="auto" w:fill="FFFFFF"/>
          </w:tcPr>
          <w:p w14:paraId="4B175CBE" w14:textId="77777777" w:rsidR="007A78FF" w:rsidRPr="00107FDA" w:rsidRDefault="007A78FF" w:rsidP="007A78FF">
            <w:pPr>
              <w:jc w:val="both"/>
              <w:rPr>
                <w:rFonts w:eastAsia="Calibri"/>
                <w:sz w:val="20"/>
                <w:szCs w:val="20"/>
              </w:rPr>
            </w:pPr>
            <w:r w:rsidRPr="00107FDA">
              <w:rPr>
                <w:rFonts w:eastAsia="Calibri"/>
                <w:sz w:val="20"/>
                <w:szCs w:val="20"/>
              </w:rPr>
              <w:t xml:space="preserve">  Dictionaries, anthologies, encyclopedias.</w:t>
            </w:r>
          </w:p>
        </w:tc>
      </w:tr>
    </w:tbl>
    <w:p w14:paraId="736508A5"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367C66C8" w14:textId="77777777" w:rsidTr="007A78FF">
        <w:trPr>
          <w:trHeight w:val="312"/>
        </w:trPr>
        <w:tc>
          <w:tcPr>
            <w:tcW w:w="9624" w:type="dxa"/>
            <w:gridSpan w:val="2"/>
            <w:shd w:val="clear" w:color="auto" w:fill="FFF2CC"/>
            <w:vAlign w:val="center"/>
          </w:tcPr>
          <w:p w14:paraId="06098693"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39A54A5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D7FD508"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0C1C6D99" w14:textId="77777777" w:rsidR="007A78FF" w:rsidRPr="00107FDA" w:rsidRDefault="007A78FF" w:rsidP="007A78FF">
            <w:pPr>
              <w:rPr>
                <w:rFonts w:eastAsia="Calibri"/>
                <w:sz w:val="20"/>
                <w:szCs w:val="20"/>
              </w:rPr>
            </w:pPr>
            <w:r w:rsidRPr="00107FDA">
              <w:rPr>
                <w:rFonts w:eastAsia="Calibri"/>
                <w:sz w:val="20"/>
                <w:szCs w:val="20"/>
              </w:rPr>
              <w:t>Sufi currents developing in Anatolia</w:t>
            </w:r>
          </w:p>
        </w:tc>
      </w:tr>
      <w:tr w:rsidR="007A78FF" w:rsidRPr="00107FDA" w14:paraId="65D011E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520E70F"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2A4CF7ED" w14:textId="77777777" w:rsidR="007A78FF" w:rsidRPr="00107FDA" w:rsidRDefault="007A78FF" w:rsidP="007A78FF">
            <w:pPr>
              <w:rPr>
                <w:rFonts w:eastAsia="Calibri"/>
                <w:sz w:val="20"/>
                <w:szCs w:val="20"/>
              </w:rPr>
            </w:pPr>
            <w:r w:rsidRPr="00107FDA">
              <w:rPr>
                <w:rFonts w:eastAsia="Calibri"/>
                <w:sz w:val="20"/>
                <w:szCs w:val="20"/>
              </w:rPr>
              <w:t>Sects that developed in Khorasan</w:t>
            </w:r>
          </w:p>
        </w:tc>
      </w:tr>
      <w:tr w:rsidR="007A78FF" w:rsidRPr="00107FDA" w14:paraId="7E83C54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A4B4D03"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35D66F97" w14:textId="77777777" w:rsidR="007A78FF" w:rsidRPr="00107FDA" w:rsidRDefault="007A78FF" w:rsidP="007A78FF">
            <w:pPr>
              <w:rPr>
                <w:rFonts w:eastAsia="Calibri"/>
                <w:sz w:val="20"/>
                <w:szCs w:val="20"/>
              </w:rPr>
            </w:pPr>
            <w:r w:rsidRPr="00107FDA">
              <w:rPr>
                <w:rFonts w:eastAsia="Calibri"/>
                <w:sz w:val="20"/>
                <w:szCs w:val="20"/>
              </w:rPr>
              <w:t>Akhilik in Anatolia</w:t>
            </w:r>
          </w:p>
        </w:tc>
      </w:tr>
      <w:tr w:rsidR="007A78FF" w:rsidRPr="00107FDA" w14:paraId="37C6395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03505D3"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2D2D23E1" w14:textId="77777777" w:rsidR="007A78FF" w:rsidRPr="00107FDA" w:rsidRDefault="007A78FF" w:rsidP="007A78FF">
            <w:pPr>
              <w:rPr>
                <w:rFonts w:eastAsia="Calibri"/>
                <w:sz w:val="20"/>
                <w:szCs w:val="20"/>
              </w:rPr>
            </w:pPr>
            <w:r w:rsidRPr="00107FDA">
              <w:rPr>
                <w:rFonts w:eastAsia="Calibri"/>
                <w:sz w:val="20"/>
                <w:szCs w:val="20"/>
              </w:rPr>
              <w:t>Mevlevi order, its birth, spread and effects</w:t>
            </w:r>
          </w:p>
        </w:tc>
      </w:tr>
      <w:tr w:rsidR="007A78FF" w:rsidRPr="00107FDA" w14:paraId="7A38AD5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A93A1B1"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1CAED546" w14:textId="77777777" w:rsidR="007A78FF" w:rsidRPr="00107FDA" w:rsidRDefault="007A78FF" w:rsidP="007A78FF">
            <w:pPr>
              <w:rPr>
                <w:rFonts w:eastAsia="Calibri"/>
                <w:sz w:val="20"/>
                <w:szCs w:val="20"/>
              </w:rPr>
            </w:pPr>
            <w:r w:rsidRPr="00107FDA">
              <w:rPr>
                <w:rFonts w:eastAsia="Calibri"/>
                <w:sz w:val="20"/>
                <w:szCs w:val="20"/>
              </w:rPr>
              <w:t>Elements and concepts of Mevlevi</w:t>
            </w:r>
          </w:p>
        </w:tc>
      </w:tr>
      <w:tr w:rsidR="007A78FF" w:rsidRPr="00107FDA" w14:paraId="4497FF6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B5E539E"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1CBAC804" w14:textId="77777777" w:rsidR="007A78FF" w:rsidRPr="00107FDA" w:rsidRDefault="007A78FF" w:rsidP="007A78FF">
            <w:pPr>
              <w:rPr>
                <w:rFonts w:eastAsia="Calibri"/>
                <w:sz w:val="20"/>
                <w:szCs w:val="20"/>
              </w:rPr>
            </w:pPr>
            <w:r w:rsidRPr="00107FDA">
              <w:rPr>
                <w:rFonts w:eastAsia="Calibri"/>
                <w:sz w:val="20"/>
                <w:szCs w:val="20"/>
              </w:rPr>
              <w:t>Naqshbandiyyah</w:t>
            </w:r>
          </w:p>
        </w:tc>
      </w:tr>
      <w:tr w:rsidR="007A78FF" w:rsidRPr="00107FDA" w14:paraId="3A64D0A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62E8E08"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130B7A70" w14:textId="77777777" w:rsidR="007A78FF" w:rsidRPr="00107FDA" w:rsidRDefault="007A78FF" w:rsidP="007A78FF">
            <w:pPr>
              <w:rPr>
                <w:rFonts w:eastAsia="Calibri"/>
                <w:sz w:val="20"/>
                <w:szCs w:val="20"/>
              </w:rPr>
            </w:pPr>
            <w:r w:rsidRPr="00107FDA">
              <w:rPr>
                <w:rFonts w:eastAsia="Calibri"/>
                <w:sz w:val="20"/>
                <w:szCs w:val="20"/>
              </w:rPr>
              <w:t>Halvetism</w:t>
            </w:r>
          </w:p>
        </w:tc>
      </w:tr>
      <w:tr w:rsidR="007A78FF" w:rsidRPr="00107FDA" w14:paraId="0CAA691D"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48A4CEA9"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7599143D"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26F2795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08F483E"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13D329AC" w14:textId="77777777" w:rsidR="007A78FF" w:rsidRPr="00107FDA" w:rsidRDefault="007A78FF" w:rsidP="007A78FF">
            <w:pPr>
              <w:rPr>
                <w:rFonts w:eastAsia="Calibri"/>
                <w:sz w:val="20"/>
                <w:szCs w:val="20"/>
              </w:rPr>
            </w:pPr>
            <w:r w:rsidRPr="00107FDA">
              <w:rPr>
                <w:rFonts w:eastAsia="Calibri"/>
                <w:sz w:val="20"/>
                <w:szCs w:val="20"/>
              </w:rPr>
              <w:t>Eidism</w:t>
            </w:r>
          </w:p>
        </w:tc>
      </w:tr>
      <w:tr w:rsidR="007A78FF" w:rsidRPr="00107FDA" w14:paraId="68020C0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F25B305"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24518FB0" w14:textId="77777777" w:rsidR="007A78FF" w:rsidRPr="00107FDA" w:rsidRDefault="007A78FF" w:rsidP="007A78FF">
            <w:pPr>
              <w:rPr>
                <w:rFonts w:eastAsia="Calibri"/>
                <w:sz w:val="20"/>
                <w:szCs w:val="20"/>
              </w:rPr>
            </w:pPr>
            <w:r w:rsidRPr="00107FDA">
              <w:rPr>
                <w:rFonts w:eastAsia="Calibri"/>
                <w:sz w:val="20"/>
                <w:szCs w:val="20"/>
              </w:rPr>
              <w:t>Some Sufi texts and their explanations</w:t>
            </w:r>
          </w:p>
        </w:tc>
      </w:tr>
      <w:tr w:rsidR="007A78FF" w:rsidRPr="00107FDA" w14:paraId="2BF3AAE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194787B"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27DEDDE7" w14:textId="77777777" w:rsidR="007A78FF" w:rsidRPr="00107FDA" w:rsidRDefault="007A78FF" w:rsidP="007A78FF">
            <w:pPr>
              <w:rPr>
                <w:rFonts w:eastAsia="Calibri"/>
                <w:sz w:val="20"/>
                <w:szCs w:val="20"/>
              </w:rPr>
            </w:pPr>
            <w:r w:rsidRPr="00107FDA">
              <w:rPr>
                <w:rFonts w:eastAsia="Calibri"/>
                <w:sz w:val="20"/>
                <w:szCs w:val="20"/>
              </w:rPr>
              <w:t>Some Sufi texts and their explanations</w:t>
            </w:r>
          </w:p>
        </w:tc>
      </w:tr>
      <w:tr w:rsidR="007A78FF" w:rsidRPr="00107FDA" w14:paraId="5562142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DEF49E9"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1FF3571F" w14:textId="77777777" w:rsidR="007A78FF" w:rsidRPr="00107FDA" w:rsidRDefault="007A78FF" w:rsidP="007A78FF">
            <w:pPr>
              <w:rPr>
                <w:rFonts w:eastAsia="Calibri"/>
                <w:sz w:val="20"/>
                <w:szCs w:val="20"/>
              </w:rPr>
            </w:pPr>
            <w:r w:rsidRPr="00107FDA">
              <w:rPr>
                <w:rFonts w:eastAsia="Calibri"/>
                <w:sz w:val="20"/>
                <w:szCs w:val="20"/>
              </w:rPr>
              <w:t>Some Sufi texts and their explanations</w:t>
            </w:r>
          </w:p>
        </w:tc>
      </w:tr>
      <w:tr w:rsidR="007A78FF" w:rsidRPr="00107FDA" w14:paraId="5C5D4E1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EAD1356"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40CB8FED" w14:textId="77777777" w:rsidR="007A78FF" w:rsidRPr="00107FDA" w:rsidRDefault="007A78FF" w:rsidP="007A78FF">
            <w:pPr>
              <w:rPr>
                <w:rFonts w:eastAsia="Calibri"/>
                <w:sz w:val="20"/>
                <w:szCs w:val="20"/>
              </w:rPr>
            </w:pPr>
            <w:r w:rsidRPr="00107FDA">
              <w:rPr>
                <w:rFonts w:eastAsia="Calibri"/>
                <w:sz w:val="20"/>
                <w:szCs w:val="20"/>
              </w:rPr>
              <w:t>Some Sufi texts and their explanations</w:t>
            </w:r>
          </w:p>
        </w:tc>
      </w:tr>
      <w:tr w:rsidR="007A78FF" w:rsidRPr="00107FDA" w14:paraId="03B7689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2899DC7"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74769177" w14:textId="77777777" w:rsidR="007A78FF" w:rsidRPr="00107FDA" w:rsidRDefault="007A78FF" w:rsidP="007A78FF">
            <w:pPr>
              <w:rPr>
                <w:rFonts w:eastAsia="Calibri"/>
                <w:sz w:val="20"/>
                <w:szCs w:val="20"/>
              </w:rPr>
            </w:pPr>
            <w:r w:rsidRPr="00107FDA">
              <w:rPr>
                <w:rFonts w:eastAsia="Calibri"/>
                <w:sz w:val="20"/>
                <w:szCs w:val="20"/>
              </w:rPr>
              <w:t>Some Sufi texts and their explanations</w:t>
            </w:r>
          </w:p>
        </w:tc>
      </w:tr>
      <w:tr w:rsidR="007A78FF" w:rsidRPr="00107FDA" w14:paraId="5A78FC5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E34118B"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1E91CD2D" w14:textId="77777777" w:rsidR="007A78FF" w:rsidRPr="00107FDA" w:rsidRDefault="007A78FF" w:rsidP="007A78FF">
            <w:pPr>
              <w:rPr>
                <w:rFonts w:eastAsia="Calibri"/>
                <w:sz w:val="20"/>
                <w:szCs w:val="20"/>
              </w:rPr>
            </w:pPr>
            <w:r w:rsidRPr="00107FDA">
              <w:rPr>
                <w:rFonts w:eastAsia="Calibri"/>
                <w:sz w:val="20"/>
                <w:szCs w:val="20"/>
              </w:rPr>
              <w:t>Some Sufi texts and their explanations</w:t>
            </w:r>
          </w:p>
        </w:tc>
      </w:tr>
      <w:tr w:rsidR="007A78FF" w:rsidRPr="00107FDA" w14:paraId="05A8F93F"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6E76140F"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42EC7DF5"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3E6EA62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68505B32" w14:textId="77777777" w:rsidTr="007A78FF">
        <w:trPr>
          <w:trHeight w:val="312"/>
        </w:trPr>
        <w:tc>
          <w:tcPr>
            <w:tcW w:w="9624" w:type="dxa"/>
            <w:gridSpan w:val="4"/>
            <w:shd w:val="clear" w:color="auto" w:fill="FFF2CC"/>
            <w:vAlign w:val="center"/>
          </w:tcPr>
          <w:p w14:paraId="35E9E058"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514EF6E2" w14:textId="77777777" w:rsidTr="007A78FF">
        <w:trPr>
          <w:trHeight w:val="312"/>
        </w:trPr>
        <w:tc>
          <w:tcPr>
            <w:tcW w:w="5797" w:type="dxa"/>
            <w:shd w:val="clear" w:color="auto" w:fill="FFF2CC"/>
            <w:vAlign w:val="center"/>
          </w:tcPr>
          <w:p w14:paraId="6DC77516"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17E3CABA"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18E4ED1B"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2168ECBE"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69D9618A" w14:textId="77777777" w:rsidTr="007A78FF">
        <w:trPr>
          <w:trHeight w:val="312"/>
        </w:trPr>
        <w:tc>
          <w:tcPr>
            <w:tcW w:w="5797" w:type="dxa"/>
            <w:shd w:val="clear" w:color="auto" w:fill="FFFFFF"/>
            <w:vAlign w:val="center"/>
          </w:tcPr>
          <w:p w14:paraId="5D622F57"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1ABF0462"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D17ED08"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9ED260C"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0F37C864" w14:textId="77777777" w:rsidTr="007A78FF">
        <w:trPr>
          <w:trHeight w:val="312"/>
        </w:trPr>
        <w:tc>
          <w:tcPr>
            <w:tcW w:w="5797" w:type="dxa"/>
            <w:shd w:val="clear" w:color="auto" w:fill="FFFFFF"/>
            <w:vAlign w:val="center"/>
          </w:tcPr>
          <w:p w14:paraId="537FDA67"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6AEA7124"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F03561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E0B3687"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7D8B8A60" w14:textId="77777777" w:rsidTr="007A78FF">
        <w:trPr>
          <w:trHeight w:val="312"/>
        </w:trPr>
        <w:tc>
          <w:tcPr>
            <w:tcW w:w="5797" w:type="dxa"/>
            <w:shd w:val="clear" w:color="auto" w:fill="FFFFFF"/>
            <w:vAlign w:val="center"/>
          </w:tcPr>
          <w:p w14:paraId="6A0F54A8"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692F90F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0D8343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157BA1B" w14:textId="77777777" w:rsidR="007A78FF" w:rsidRPr="00107FDA" w:rsidRDefault="007A78FF" w:rsidP="007A78FF">
            <w:pPr>
              <w:jc w:val="center"/>
              <w:rPr>
                <w:rFonts w:eastAsia="Calibri"/>
                <w:sz w:val="20"/>
                <w:szCs w:val="20"/>
              </w:rPr>
            </w:pPr>
          </w:p>
        </w:tc>
      </w:tr>
      <w:tr w:rsidR="007A78FF" w:rsidRPr="00107FDA" w14:paraId="1E4F6230" w14:textId="77777777" w:rsidTr="007A78FF">
        <w:trPr>
          <w:trHeight w:val="312"/>
        </w:trPr>
        <w:tc>
          <w:tcPr>
            <w:tcW w:w="5797" w:type="dxa"/>
            <w:shd w:val="clear" w:color="auto" w:fill="FFFFFF"/>
            <w:vAlign w:val="center"/>
          </w:tcPr>
          <w:p w14:paraId="6D488CA5"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134874E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DB8949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D29F958" w14:textId="77777777" w:rsidR="007A78FF" w:rsidRPr="00107FDA" w:rsidRDefault="007A78FF" w:rsidP="007A78FF">
            <w:pPr>
              <w:jc w:val="center"/>
              <w:rPr>
                <w:rFonts w:eastAsia="Calibri"/>
                <w:sz w:val="20"/>
                <w:szCs w:val="20"/>
              </w:rPr>
            </w:pPr>
          </w:p>
        </w:tc>
      </w:tr>
      <w:tr w:rsidR="007A78FF" w:rsidRPr="00107FDA" w14:paraId="052E8863" w14:textId="77777777" w:rsidTr="007A78FF">
        <w:trPr>
          <w:trHeight w:val="312"/>
        </w:trPr>
        <w:tc>
          <w:tcPr>
            <w:tcW w:w="5797" w:type="dxa"/>
            <w:shd w:val="clear" w:color="auto" w:fill="FFFFFF"/>
            <w:vAlign w:val="center"/>
          </w:tcPr>
          <w:p w14:paraId="66768E46"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6D3CEE2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589C02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09EBFBD" w14:textId="77777777" w:rsidR="007A78FF" w:rsidRPr="00107FDA" w:rsidRDefault="007A78FF" w:rsidP="007A78FF">
            <w:pPr>
              <w:jc w:val="center"/>
              <w:rPr>
                <w:rFonts w:eastAsia="Calibri"/>
                <w:sz w:val="20"/>
                <w:szCs w:val="20"/>
              </w:rPr>
            </w:pPr>
          </w:p>
        </w:tc>
      </w:tr>
      <w:tr w:rsidR="007A78FF" w:rsidRPr="00107FDA" w14:paraId="05E8DA44" w14:textId="77777777" w:rsidTr="007A78FF">
        <w:trPr>
          <w:trHeight w:val="312"/>
        </w:trPr>
        <w:tc>
          <w:tcPr>
            <w:tcW w:w="5797" w:type="dxa"/>
            <w:shd w:val="clear" w:color="auto" w:fill="FFFFFF"/>
            <w:vAlign w:val="center"/>
          </w:tcPr>
          <w:p w14:paraId="6532DF75"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6BB36CC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D6045D6"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1640A38" w14:textId="77777777" w:rsidR="007A78FF" w:rsidRPr="00107FDA" w:rsidRDefault="007A78FF" w:rsidP="007A78FF">
            <w:pPr>
              <w:jc w:val="center"/>
              <w:rPr>
                <w:rFonts w:eastAsia="Calibri"/>
                <w:sz w:val="20"/>
                <w:szCs w:val="20"/>
              </w:rPr>
            </w:pPr>
          </w:p>
        </w:tc>
      </w:tr>
      <w:tr w:rsidR="007A78FF" w:rsidRPr="00107FDA" w14:paraId="51F95EE8" w14:textId="77777777" w:rsidTr="007A78FF">
        <w:trPr>
          <w:trHeight w:val="312"/>
        </w:trPr>
        <w:tc>
          <w:tcPr>
            <w:tcW w:w="5797" w:type="dxa"/>
            <w:shd w:val="clear" w:color="auto" w:fill="FFFFFF"/>
            <w:vAlign w:val="center"/>
          </w:tcPr>
          <w:p w14:paraId="510A26F6"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0D85976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90E9480"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1F63C7EC"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720363A0" w14:textId="77777777" w:rsidTr="007A78FF">
        <w:trPr>
          <w:trHeight w:val="312"/>
        </w:trPr>
        <w:tc>
          <w:tcPr>
            <w:tcW w:w="5797" w:type="dxa"/>
            <w:shd w:val="clear" w:color="auto" w:fill="FFFFFF"/>
            <w:vAlign w:val="center"/>
          </w:tcPr>
          <w:p w14:paraId="66BAD0A2"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27E2B55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F537FF4"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1609A12"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0455D23C" w14:textId="77777777" w:rsidTr="007A78FF">
        <w:trPr>
          <w:trHeight w:val="312"/>
        </w:trPr>
        <w:tc>
          <w:tcPr>
            <w:tcW w:w="5797" w:type="dxa"/>
            <w:shd w:val="clear" w:color="auto" w:fill="FFFFFF"/>
            <w:vAlign w:val="center"/>
          </w:tcPr>
          <w:p w14:paraId="0711EF16"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560DC48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9396F51"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5B70756E"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68A6B7F" w14:textId="77777777" w:rsidTr="007A78FF">
        <w:trPr>
          <w:trHeight w:val="312"/>
        </w:trPr>
        <w:tc>
          <w:tcPr>
            <w:tcW w:w="5797" w:type="dxa"/>
            <w:shd w:val="clear" w:color="auto" w:fill="FFFFFF"/>
            <w:vAlign w:val="center"/>
          </w:tcPr>
          <w:p w14:paraId="6B6EF008"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19FB518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972793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7A1D58E"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A7F306F" w14:textId="77777777" w:rsidTr="007A78FF">
        <w:trPr>
          <w:trHeight w:val="312"/>
        </w:trPr>
        <w:tc>
          <w:tcPr>
            <w:tcW w:w="5797" w:type="dxa"/>
            <w:tcBorders>
              <w:bottom w:val="single" w:sz="12" w:space="0" w:color="auto"/>
            </w:tcBorders>
            <w:shd w:val="clear" w:color="auto" w:fill="FFFFFF"/>
            <w:vAlign w:val="center"/>
          </w:tcPr>
          <w:p w14:paraId="774AC8D7"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0B07DAE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76611C2"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31C415A5"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5CFA1293"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0C71F5D5"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0AF0A840"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4D7357BF" w14:textId="77777777" w:rsidR="007A78FF" w:rsidRPr="00107FDA" w:rsidRDefault="007A78FF" w:rsidP="007A78FF">
            <w:pPr>
              <w:jc w:val="center"/>
              <w:rPr>
                <w:rFonts w:eastAsia="Calibri"/>
                <w:b/>
                <w:sz w:val="20"/>
                <w:szCs w:val="20"/>
              </w:rPr>
            </w:pPr>
            <w:r w:rsidRPr="00107FDA">
              <w:rPr>
                <w:rFonts w:eastAsia="Calibri"/>
                <w:b/>
                <w:sz w:val="20"/>
                <w:szCs w:val="20"/>
              </w:rPr>
              <w:t>60</w:t>
            </w:r>
          </w:p>
        </w:tc>
      </w:tr>
      <w:tr w:rsidR="007A78FF" w:rsidRPr="00107FDA" w14:paraId="290FB166" w14:textId="77777777" w:rsidTr="007A78FF">
        <w:trPr>
          <w:trHeight w:val="347"/>
        </w:trPr>
        <w:tc>
          <w:tcPr>
            <w:tcW w:w="5797" w:type="dxa"/>
            <w:tcBorders>
              <w:top w:val="nil"/>
              <w:left w:val="nil"/>
              <w:bottom w:val="nil"/>
              <w:right w:val="single" w:sz="12" w:space="0" w:color="auto"/>
            </w:tcBorders>
            <w:shd w:val="clear" w:color="auto" w:fill="FFFFFF"/>
            <w:vAlign w:val="center"/>
          </w:tcPr>
          <w:p w14:paraId="00A78997"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365626D2"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221C0C47" w14:textId="77777777" w:rsidR="007A78FF" w:rsidRPr="00107FDA" w:rsidRDefault="007A78FF" w:rsidP="007A78FF">
            <w:pPr>
              <w:jc w:val="center"/>
              <w:rPr>
                <w:rFonts w:eastAsia="Calibri"/>
                <w:b/>
                <w:sz w:val="20"/>
                <w:szCs w:val="20"/>
              </w:rPr>
            </w:pPr>
            <w:r w:rsidRPr="00107FDA">
              <w:rPr>
                <w:rFonts w:eastAsia="Calibri"/>
                <w:b/>
                <w:sz w:val="20"/>
                <w:szCs w:val="20"/>
              </w:rPr>
              <w:t>2</w:t>
            </w:r>
          </w:p>
        </w:tc>
      </w:tr>
      <w:tr w:rsidR="007A78FF" w:rsidRPr="00107FDA" w14:paraId="54B164E1" w14:textId="77777777" w:rsidTr="007A78FF">
        <w:trPr>
          <w:trHeight w:val="312"/>
        </w:trPr>
        <w:tc>
          <w:tcPr>
            <w:tcW w:w="5797" w:type="dxa"/>
            <w:tcBorders>
              <w:top w:val="nil"/>
              <w:left w:val="nil"/>
              <w:bottom w:val="nil"/>
              <w:right w:val="single" w:sz="12" w:space="0" w:color="auto"/>
            </w:tcBorders>
            <w:vAlign w:val="center"/>
          </w:tcPr>
          <w:p w14:paraId="5A1552F8"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7F1CE7C8"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12F4CEE2" w14:textId="77777777" w:rsidR="007A78FF" w:rsidRPr="00107FDA" w:rsidRDefault="007A78FF" w:rsidP="007A78FF">
            <w:pPr>
              <w:jc w:val="center"/>
              <w:rPr>
                <w:rFonts w:eastAsia="Calibri"/>
                <w:b/>
                <w:sz w:val="20"/>
                <w:szCs w:val="20"/>
              </w:rPr>
            </w:pPr>
            <w:r w:rsidRPr="00107FDA">
              <w:rPr>
                <w:rFonts w:eastAsia="Calibri"/>
                <w:b/>
                <w:sz w:val="20"/>
                <w:szCs w:val="20"/>
              </w:rPr>
              <w:t>2</w:t>
            </w:r>
          </w:p>
        </w:tc>
      </w:tr>
      <w:tr w:rsidR="007A78FF" w:rsidRPr="00107FDA" w14:paraId="781C4003" w14:textId="77777777" w:rsidTr="007A78FF">
        <w:trPr>
          <w:trHeight w:val="312"/>
        </w:trPr>
        <w:tc>
          <w:tcPr>
            <w:tcW w:w="9624" w:type="dxa"/>
            <w:gridSpan w:val="4"/>
            <w:shd w:val="clear" w:color="auto" w:fill="FFF2CC"/>
            <w:vAlign w:val="center"/>
          </w:tcPr>
          <w:p w14:paraId="3477EF18"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59E02076" w14:textId="77777777" w:rsidTr="007A78FF">
        <w:trPr>
          <w:trHeight w:val="369"/>
        </w:trPr>
        <w:tc>
          <w:tcPr>
            <w:tcW w:w="5797" w:type="dxa"/>
            <w:vAlign w:val="center"/>
          </w:tcPr>
          <w:p w14:paraId="6ED09A30" w14:textId="77777777" w:rsidR="007A78FF" w:rsidRPr="00107FDA" w:rsidRDefault="007A78FF" w:rsidP="007A78FF">
            <w:pPr>
              <w:rPr>
                <w:rFonts w:eastAsia="Calibri"/>
                <w:b/>
                <w:sz w:val="20"/>
                <w:szCs w:val="20"/>
              </w:rPr>
            </w:pPr>
            <w:r w:rsidRPr="00107FDA">
              <w:rPr>
                <w:rFonts w:eastAsia="Calibri"/>
                <w:b/>
                <w:sz w:val="20"/>
                <w:szCs w:val="20"/>
              </w:rPr>
              <w:lastRenderedPageBreak/>
              <w:t>Activity Type</w:t>
            </w:r>
          </w:p>
        </w:tc>
        <w:tc>
          <w:tcPr>
            <w:tcW w:w="3827" w:type="dxa"/>
            <w:gridSpan w:val="3"/>
            <w:vAlign w:val="center"/>
          </w:tcPr>
          <w:p w14:paraId="53B8213E"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65B1C7FB" w14:textId="77777777" w:rsidTr="007A78FF">
        <w:trPr>
          <w:trHeight w:val="369"/>
        </w:trPr>
        <w:sdt>
          <w:sdtPr>
            <w:rPr>
              <w:rFonts w:eastAsia="Calibri"/>
              <w:sz w:val="20"/>
              <w:szCs w:val="20"/>
            </w:rPr>
            <w:id w:val="1142156443"/>
            <w:placeholder>
              <w:docPart w:val="3BCE7E67F9BE4E6E8ADE10A98EB08B8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64A4003"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gridSpan w:val="3"/>
            <w:vAlign w:val="center"/>
          </w:tcPr>
          <w:p w14:paraId="69867134"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3A29D87A" w14:textId="77777777" w:rsidTr="007A78FF">
        <w:trPr>
          <w:trHeight w:val="369"/>
        </w:trPr>
        <w:sdt>
          <w:sdtPr>
            <w:rPr>
              <w:rFonts w:eastAsia="Calibri"/>
              <w:sz w:val="20"/>
              <w:szCs w:val="20"/>
            </w:rPr>
            <w:id w:val="1954365686"/>
            <w:placeholder>
              <w:docPart w:val="4F50AD3C4D2B4A0DBB3087EDEC18143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051DE31"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gridSpan w:val="3"/>
            <w:vAlign w:val="center"/>
          </w:tcPr>
          <w:p w14:paraId="0FC6013A" w14:textId="77777777" w:rsidR="007A78FF" w:rsidRPr="00107FDA" w:rsidRDefault="007A78FF" w:rsidP="007A78FF">
            <w:pPr>
              <w:jc w:val="center"/>
              <w:rPr>
                <w:rFonts w:eastAsia="Calibri"/>
                <w:sz w:val="20"/>
                <w:szCs w:val="20"/>
              </w:rPr>
            </w:pPr>
          </w:p>
        </w:tc>
      </w:tr>
      <w:tr w:rsidR="007A78FF" w:rsidRPr="00107FDA" w14:paraId="1FCF4175" w14:textId="77777777" w:rsidTr="007A78FF">
        <w:trPr>
          <w:trHeight w:val="369"/>
        </w:trPr>
        <w:sdt>
          <w:sdtPr>
            <w:rPr>
              <w:rFonts w:eastAsia="Calibri"/>
              <w:sz w:val="20"/>
              <w:szCs w:val="20"/>
            </w:rPr>
            <w:id w:val="1694117542"/>
            <w:placeholder>
              <w:docPart w:val="C9D8D090F01449C281C09A5FEAB95BC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26281F4"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gridSpan w:val="3"/>
            <w:vAlign w:val="center"/>
          </w:tcPr>
          <w:p w14:paraId="48207257" w14:textId="77777777" w:rsidR="007A78FF" w:rsidRPr="00107FDA" w:rsidRDefault="007A78FF" w:rsidP="007A78FF">
            <w:pPr>
              <w:jc w:val="center"/>
              <w:rPr>
                <w:rFonts w:eastAsia="Calibri"/>
                <w:sz w:val="20"/>
                <w:szCs w:val="20"/>
              </w:rPr>
            </w:pPr>
          </w:p>
        </w:tc>
      </w:tr>
      <w:tr w:rsidR="007A78FF" w:rsidRPr="00107FDA" w14:paraId="06FEAE76" w14:textId="77777777" w:rsidTr="007A78FF">
        <w:trPr>
          <w:trHeight w:val="369"/>
        </w:trPr>
        <w:sdt>
          <w:sdtPr>
            <w:rPr>
              <w:rFonts w:eastAsia="Calibri"/>
              <w:sz w:val="20"/>
              <w:szCs w:val="20"/>
            </w:rPr>
            <w:id w:val="-539053698"/>
            <w:placeholder>
              <w:docPart w:val="A1682B586658493FB18DFE0BCD015688"/>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6D0EF4C7"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3"/>
            <w:vAlign w:val="center"/>
          </w:tcPr>
          <w:p w14:paraId="71D156DF" w14:textId="77777777" w:rsidR="007A78FF" w:rsidRPr="00107FDA" w:rsidRDefault="007A78FF" w:rsidP="007A78FF">
            <w:pPr>
              <w:jc w:val="center"/>
              <w:rPr>
                <w:rFonts w:eastAsia="Calibri"/>
                <w:sz w:val="20"/>
                <w:szCs w:val="20"/>
              </w:rPr>
            </w:pPr>
          </w:p>
        </w:tc>
      </w:tr>
      <w:tr w:rsidR="007A78FF" w:rsidRPr="00107FDA" w14:paraId="4ED2D9C2" w14:textId="77777777" w:rsidTr="007A78FF">
        <w:trPr>
          <w:trHeight w:val="369"/>
        </w:trPr>
        <w:sdt>
          <w:sdtPr>
            <w:rPr>
              <w:rFonts w:eastAsia="Calibri"/>
              <w:sz w:val="20"/>
              <w:szCs w:val="20"/>
            </w:rPr>
            <w:id w:val="-2126916568"/>
            <w:placeholder>
              <w:docPart w:val="A66A63068CAB4259B64750A644C2037F"/>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377ABAC"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3"/>
            <w:vAlign w:val="center"/>
          </w:tcPr>
          <w:p w14:paraId="5101D846" w14:textId="77777777" w:rsidR="007A78FF" w:rsidRPr="00107FDA" w:rsidRDefault="007A78FF" w:rsidP="007A78FF">
            <w:pPr>
              <w:jc w:val="center"/>
              <w:rPr>
                <w:rFonts w:eastAsia="Calibri"/>
                <w:sz w:val="20"/>
                <w:szCs w:val="20"/>
              </w:rPr>
            </w:pPr>
          </w:p>
        </w:tc>
      </w:tr>
      <w:tr w:rsidR="007A78FF" w:rsidRPr="00107FDA" w14:paraId="71D40C55" w14:textId="77777777" w:rsidTr="007A78FF">
        <w:trPr>
          <w:trHeight w:val="369"/>
        </w:trPr>
        <w:tc>
          <w:tcPr>
            <w:tcW w:w="5797" w:type="dxa"/>
            <w:vAlign w:val="center"/>
          </w:tcPr>
          <w:p w14:paraId="09F8C9A3"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gridSpan w:val="3"/>
            <w:vAlign w:val="center"/>
          </w:tcPr>
          <w:p w14:paraId="285C23BF"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21064B8E" w14:textId="77777777" w:rsidTr="007A78FF">
        <w:trPr>
          <w:trHeight w:val="369"/>
        </w:trPr>
        <w:tc>
          <w:tcPr>
            <w:tcW w:w="5797" w:type="dxa"/>
            <w:vAlign w:val="center"/>
          </w:tcPr>
          <w:p w14:paraId="6EEA10B0"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gridSpan w:val="3"/>
            <w:vAlign w:val="center"/>
          </w:tcPr>
          <w:p w14:paraId="248F1ADD"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098D5411" w14:textId="77777777" w:rsidR="007A78FF" w:rsidRPr="00107FDA" w:rsidRDefault="007A78FF" w:rsidP="007A78FF">
      <w:pPr>
        <w:rPr>
          <w:rFonts w:eastAsia="Calibri"/>
          <w:sz w:val="20"/>
          <w:szCs w:val="20"/>
        </w:rPr>
      </w:pPr>
    </w:p>
    <w:tbl>
      <w:tblPr>
        <w:tblW w:w="1033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4"/>
        <w:gridCol w:w="8364"/>
        <w:gridCol w:w="1417"/>
      </w:tblGrid>
      <w:tr w:rsidR="007A78FF" w:rsidRPr="00107FDA" w14:paraId="34F67B7F" w14:textId="77777777" w:rsidTr="007A78FF">
        <w:trPr>
          <w:trHeight w:val="392"/>
        </w:trPr>
        <w:tc>
          <w:tcPr>
            <w:tcW w:w="10333" w:type="dxa"/>
            <w:gridSpan w:val="4"/>
            <w:tcBorders>
              <w:top w:val="single" w:sz="12" w:space="0" w:color="auto"/>
              <w:left w:val="single" w:sz="12" w:space="0" w:color="auto"/>
              <w:bottom w:val="single" w:sz="6" w:space="0" w:color="auto"/>
              <w:right w:val="single" w:sz="12" w:space="0" w:color="auto"/>
            </w:tcBorders>
            <w:shd w:val="clear" w:color="auto" w:fill="FFF2CC"/>
            <w:vAlign w:val="center"/>
          </w:tcPr>
          <w:p w14:paraId="0DDEBC9D" w14:textId="77777777" w:rsidR="007A78FF" w:rsidRPr="00107FDA" w:rsidRDefault="007A78FF" w:rsidP="007A78FF">
            <w:pPr>
              <w:jc w:val="center"/>
              <w:rPr>
                <w:rFonts w:eastAsia="Calibri"/>
                <w:b/>
                <w:sz w:val="20"/>
                <w:szCs w:val="20"/>
              </w:rPr>
            </w:pPr>
            <w:r w:rsidRPr="00107FDA">
              <w:rPr>
                <w:rFonts w:eastAsia="Calibri"/>
                <w:b/>
                <w:sz w:val="20"/>
                <w:szCs w:val="20"/>
              </w:rPr>
              <w:t>THE RELATIONSHIP BETWEEN THE COURSE LEARNING OUTCOMES (CLOS) AND THE PROGRAM OUTCOMES (POS) (5: Very high, 4: High, 3: Moderate, 2: Low, 1: Very low,)</w:t>
            </w:r>
          </w:p>
        </w:tc>
      </w:tr>
      <w:tr w:rsidR="007A78FF" w:rsidRPr="00107FDA" w14:paraId="193B2968" w14:textId="77777777" w:rsidTr="007A78FF">
        <w:tblPrEx>
          <w:jc w:val="center"/>
        </w:tblPrEx>
        <w:trPr>
          <w:trHeight w:hRule="exact" w:val="454"/>
          <w:jc w:val="center"/>
        </w:trPr>
        <w:tc>
          <w:tcPr>
            <w:tcW w:w="552" w:type="dxa"/>
            <w:gridSpan w:val="2"/>
            <w:vAlign w:val="center"/>
          </w:tcPr>
          <w:p w14:paraId="6EEC9445" w14:textId="77777777" w:rsidR="007A78FF" w:rsidRPr="00107FDA" w:rsidRDefault="007A78FF" w:rsidP="007A78FF">
            <w:pPr>
              <w:jc w:val="both"/>
              <w:rPr>
                <w:b/>
                <w:sz w:val="20"/>
                <w:szCs w:val="20"/>
              </w:rPr>
            </w:pPr>
            <w:r w:rsidRPr="00107FDA">
              <w:rPr>
                <w:b/>
                <w:sz w:val="20"/>
                <w:szCs w:val="20"/>
              </w:rPr>
              <w:t>NO</w:t>
            </w:r>
          </w:p>
        </w:tc>
        <w:tc>
          <w:tcPr>
            <w:tcW w:w="8364" w:type="dxa"/>
            <w:vAlign w:val="center"/>
          </w:tcPr>
          <w:p w14:paraId="050112CE" w14:textId="77777777" w:rsidR="007A78FF" w:rsidRPr="00107FDA" w:rsidRDefault="007A78FF" w:rsidP="007A78FF">
            <w:pPr>
              <w:jc w:val="both"/>
              <w:rPr>
                <w:b/>
                <w:sz w:val="20"/>
                <w:szCs w:val="20"/>
              </w:rPr>
            </w:pPr>
            <w:r w:rsidRPr="00107FDA">
              <w:rPr>
                <w:b/>
                <w:sz w:val="20"/>
                <w:szCs w:val="20"/>
              </w:rPr>
              <w:t>PROGRAM OUTCOME</w:t>
            </w:r>
          </w:p>
        </w:tc>
        <w:tc>
          <w:tcPr>
            <w:tcW w:w="1417" w:type="dxa"/>
            <w:tcBorders>
              <w:bottom w:val="single" w:sz="6" w:space="0" w:color="auto"/>
            </w:tcBorders>
            <w:vAlign w:val="center"/>
          </w:tcPr>
          <w:p w14:paraId="153B265B"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61C6F08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B0450A"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55445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82B577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D47AF7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80660C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7BAB3A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08B5BA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77CD96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2226E79"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DF4EB6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7F89BC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4ED6F6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AD9339"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CF5B1C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8B1B80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10F73C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3D7CF9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43690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A224DC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FCCF10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D9B65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351D0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7A7149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BA1482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4470757"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3F142C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99B087B"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51BD75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558CD9D"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D4DFA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3948E1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2401B0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8209C97"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2415F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16C492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E78771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0592FDD"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8DE8CF"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7291788"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0F3C57A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E7CF65D"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B03F4D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1D40E7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C97FE2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8FA9841"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AFA42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D38F19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7F6B14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DFDD3AC"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AE151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A6D2378"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0E7D81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FC9071"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3E251B"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4223F6C"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197EDBE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58E91A"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F37DF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235154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AEB950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2C6F7D9"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1F0BE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017C4F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92A2DA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AC176A6"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F1AC3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468F27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9FB1D4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2512AA"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lastRenderedPageBreak/>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49DEC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3F5062F"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FDEFEA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19E1AD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783D8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4DCA62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857D99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DC60B9"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977966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BD2281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1DB903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D42246F"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7C75D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AC27A5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E7DC62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F38E540"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4BF9C7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5E287B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11B40E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26DED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03FCBC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A7A4E5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8B587C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D95E910"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1ACA0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DC63A3F"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C3795C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727F2E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29D840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FDF7FD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04A028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7A8C4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64391E"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AEFE5A7"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6D6FA60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4F93C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1E48BD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7D47A9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9D167A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F41741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0EB76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89F7ED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9FAE32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815273"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44B9C7"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C97E361"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60AA9A9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8E8D34A"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FE976D"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003E665"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0C0C78E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BF8797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591E2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3E5A58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82E699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586DA4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16FF37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EDCD04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5290B3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7968C9E"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59D686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2BB43E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01C13D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2A071C9"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039EAF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8F7A90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bl>
    <w:p w14:paraId="4032C01B"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0F811E44" w14:textId="77777777" w:rsidTr="007A78FF">
        <w:trPr>
          <w:trHeight w:val="449"/>
        </w:trPr>
        <w:tc>
          <w:tcPr>
            <w:tcW w:w="9624" w:type="dxa"/>
            <w:gridSpan w:val="5"/>
            <w:shd w:val="clear" w:color="auto" w:fill="FFF2CC"/>
            <w:vAlign w:val="center"/>
          </w:tcPr>
          <w:p w14:paraId="760095D6"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0E96BA28" w14:textId="77777777" w:rsidTr="007A78FF">
        <w:trPr>
          <w:trHeight w:val="567"/>
        </w:trPr>
        <w:tc>
          <w:tcPr>
            <w:tcW w:w="1403" w:type="dxa"/>
            <w:shd w:val="clear" w:color="auto" w:fill="FFF2CC"/>
            <w:vAlign w:val="center"/>
          </w:tcPr>
          <w:p w14:paraId="6772E35A"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3D88ECEE" w14:textId="77777777" w:rsidR="007A78FF" w:rsidRPr="00107FDA" w:rsidRDefault="007A78FF" w:rsidP="007A78FF">
            <w:pPr>
              <w:jc w:val="center"/>
              <w:rPr>
                <w:rFonts w:eastAsia="Calibri"/>
                <w:sz w:val="20"/>
                <w:szCs w:val="20"/>
              </w:rPr>
            </w:pPr>
            <w:r w:rsidRPr="00107FDA">
              <w:rPr>
                <w:rFonts w:eastAsia="Calibri"/>
                <w:sz w:val="20"/>
                <w:szCs w:val="20"/>
              </w:rPr>
              <w:t>Doç. Dr. Tuba Onat Çakıroğlu</w:t>
            </w:r>
          </w:p>
        </w:tc>
        <w:tc>
          <w:tcPr>
            <w:tcW w:w="2055" w:type="dxa"/>
            <w:shd w:val="clear" w:color="auto" w:fill="FFFFFF"/>
            <w:vAlign w:val="center"/>
          </w:tcPr>
          <w:p w14:paraId="48F63C41" w14:textId="77777777" w:rsidR="007A78FF" w:rsidRPr="00107FDA" w:rsidRDefault="007A78FF" w:rsidP="007A78FF">
            <w:pPr>
              <w:jc w:val="center"/>
              <w:rPr>
                <w:rFonts w:eastAsia="Calibri"/>
                <w:sz w:val="20"/>
                <w:szCs w:val="20"/>
              </w:rPr>
            </w:pPr>
          </w:p>
        </w:tc>
        <w:tc>
          <w:tcPr>
            <w:tcW w:w="2055" w:type="dxa"/>
            <w:shd w:val="clear" w:color="auto" w:fill="FFFFFF"/>
            <w:vAlign w:val="center"/>
          </w:tcPr>
          <w:p w14:paraId="297262A1"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243E8C3D" w14:textId="77777777" w:rsidR="007A78FF" w:rsidRPr="00107FDA" w:rsidRDefault="007A78FF" w:rsidP="007A78FF">
            <w:pPr>
              <w:jc w:val="center"/>
              <w:rPr>
                <w:rFonts w:eastAsia="Calibri"/>
                <w:sz w:val="20"/>
                <w:szCs w:val="20"/>
              </w:rPr>
            </w:pPr>
          </w:p>
        </w:tc>
      </w:tr>
      <w:tr w:rsidR="007A78FF" w:rsidRPr="00107FDA" w14:paraId="163B50AE" w14:textId="77777777" w:rsidTr="007A78FF">
        <w:trPr>
          <w:trHeight w:val="585"/>
        </w:trPr>
        <w:tc>
          <w:tcPr>
            <w:tcW w:w="1403" w:type="dxa"/>
            <w:shd w:val="clear" w:color="auto" w:fill="FFF2CC"/>
            <w:vAlign w:val="center"/>
          </w:tcPr>
          <w:p w14:paraId="47705AA3"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3C51EB58"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2DBE576D"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7A2CBCDF"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2156B3C5" w14:textId="77777777" w:rsidR="007A78FF" w:rsidRPr="00107FDA" w:rsidRDefault="007A78FF" w:rsidP="007A78FF">
            <w:pPr>
              <w:jc w:val="center"/>
              <w:rPr>
                <w:rFonts w:eastAsia="Calibri"/>
                <w:color w:val="FF0000"/>
                <w:sz w:val="20"/>
                <w:szCs w:val="20"/>
              </w:rPr>
            </w:pPr>
          </w:p>
        </w:tc>
      </w:tr>
    </w:tbl>
    <w:p w14:paraId="7C92DAF4" w14:textId="77777777" w:rsidR="007A78FF" w:rsidRPr="00107FDA" w:rsidRDefault="00C124BC" w:rsidP="007A78FF">
      <w:pPr>
        <w:jc w:val="right"/>
        <w:rPr>
          <w:rFonts w:eastAsia="Calibri"/>
          <w:sz w:val="20"/>
          <w:szCs w:val="20"/>
        </w:rPr>
      </w:pPr>
      <w:r>
        <w:rPr>
          <w:rFonts w:eastAsia="Calibri"/>
          <w:sz w:val="20"/>
          <w:szCs w:val="20"/>
        </w:rPr>
        <w:t>11/07/2026</w:t>
      </w:r>
    </w:p>
    <w:p w14:paraId="28E6C83D" w14:textId="77777777" w:rsidR="007A78FF" w:rsidRPr="00107FDA" w:rsidRDefault="007A78FF" w:rsidP="007A78FF">
      <w:pPr>
        <w:jc w:val="right"/>
        <w:rPr>
          <w:rFonts w:eastAsia="Calibri"/>
          <w:sz w:val="20"/>
          <w:szCs w:val="20"/>
        </w:rPr>
      </w:pPr>
    </w:p>
    <w:p w14:paraId="389CA0E8" w14:textId="77777777" w:rsidR="007A78FF" w:rsidRPr="00107FDA" w:rsidRDefault="007A78FF" w:rsidP="007A78FF">
      <w:pPr>
        <w:rPr>
          <w:rFonts w:eastAsia="Calibri"/>
          <w:sz w:val="20"/>
          <w:szCs w:val="20"/>
        </w:rPr>
      </w:pPr>
      <w:r w:rsidRPr="00107FDA">
        <w:rPr>
          <w:rFonts w:eastAsia="Calibri"/>
          <w:sz w:val="20"/>
          <w:szCs w:val="20"/>
        </w:rPr>
        <w:br w:type="page"/>
      </w:r>
    </w:p>
    <w:p w14:paraId="6BD5A877" w14:textId="77777777" w:rsidR="007A78FF" w:rsidRPr="00107FDA" w:rsidRDefault="007A78FF" w:rsidP="007A78FF">
      <w:pPr>
        <w:jc w:val="right"/>
        <w:rPr>
          <w:rFonts w:eastAsia="Calibri"/>
          <w:sz w:val="20"/>
          <w:szCs w:val="20"/>
        </w:rPr>
        <w:sectPr w:rsidR="007A78FF" w:rsidRPr="00107FDA" w:rsidSect="007A78FF">
          <w:headerReference w:type="even" r:id="rId45"/>
          <w:headerReference w:type="default" r:id="rId46"/>
          <w:footerReference w:type="default" r:id="rId47"/>
          <w:headerReference w:type="first" r:id="rId48"/>
          <w:pgSz w:w="11906" w:h="16838" w:code="9"/>
          <w:pgMar w:top="1417" w:right="1417" w:bottom="1417" w:left="1417" w:header="708" w:footer="708" w:gutter="0"/>
          <w:cols w:space="708"/>
          <w:docGrid w:linePitch="360"/>
        </w:sectPr>
      </w:pPr>
    </w:p>
    <w:p w14:paraId="7EACC24E" w14:textId="77777777" w:rsidR="007A78FF" w:rsidRPr="00107FDA" w:rsidRDefault="007A78FF" w:rsidP="007A78FF">
      <w:pPr>
        <w:spacing w:before="120"/>
        <w:rPr>
          <w:rFonts w:eastAsia="Calibri"/>
          <w:b/>
          <w:color w:val="202124"/>
          <w:lang w:val="en"/>
        </w:rPr>
      </w:pPr>
    </w:p>
    <w:p w14:paraId="44A72BE3" w14:textId="77777777" w:rsidR="00C124BC" w:rsidRDefault="00C124BC" w:rsidP="00C124BC">
      <w:pPr>
        <w:spacing w:before="120"/>
        <w:jc w:val="center"/>
        <w:rPr>
          <w:rFonts w:asciiTheme="majorBidi" w:eastAsia="Calibri" w:hAnsiTheme="majorBidi" w:cstheme="majorBidi"/>
          <w:b/>
          <w:lang w:val="tr-TR"/>
        </w:rPr>
      </w:pPr>
      <w:r>
        <w:rPr>
          <w:rFonts w:asciiTheme="majorBidi" w:eastAsia="Calibri" w:hAnsiTheme="majorBidi" w:cstheme="majorBidi"/>
          <w:b/>
          <w:lang w:val="tr-TR"/>
        </w:rPr>
        <w:t>T.C.</w:t>
      </w:r>
    </w:p>
    <w:p w14:paraId="5C4B7F8D" w14:textId="77777777" w:rsidR="00C124BC" w:rsidRDefault="00C124BC" w:rsidP="00C124BC">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69856" behindDoc="0" locked="0" layoutInCell="1" allowOverlap="1" wp14:anchorId="32488610" wp14:editId="234BE650">
            <wp:simplePos x="0" y="0"/>
            <wp:positionH relativeFrom="margin">
              <wp:align>right</wp:align>
            </wp:positionH>
            <wp:positionV relativeFrom="paragraph">
              <wp:posOffset>93345</wp:posOffset>
            </wp:positionV>
            <wp:extent cx="719455" cy="719455"/>
            <wp:effectExtent l="0" t="0" r="4445" b="4445"/>
            <wp:wrapNone/>
            <wp:docPr id="578356432" name="Resim 57835643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02439567"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68832" behindDoc="0" locked="0" layoutInCell="1" allowOverlap="1" wp14:anchorId="31CF3E04" wp14:editId="768AE6B5">
            <wp:simplePos x="0" y="0"/>
            <wp:positionH relativeFrom="margin">
              <wp:align>left</wp:align>
            </wp:positionH>
            <wp:positionV relativeFrom="paragraph">
              <wp:posOffset>102870</wp:posOffset>
            </wp:positionV>
            <wp:extent cx="719455" cy="719455"/>
            <wp:effectExtent l="0" t="0" r="4445" b="4445"/>
            <wp:wrapNone/>
            <wp:docPr id="578356433" name="Resim 57835643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95280268"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14:paraId="57692720" w14:textId="77777777" w:rsidR="00C124BC" w:rsidRDefault="00C124BC" w:rsidP="00C124BC">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14:paraId="780EEDD5" w14:textId="77777777" w:rsidR="00C124BC" w:rsidRDefault="00C124BC" w:rsidP="00C124BC">
      <w:pPr>
        <w:spacing w:line="256" w:lineRule="auto"/>
        <w:jc w:val="center"/>
        <w:rPr>
          <w:rFonts w:asciiTheme="majorBidi" w:eastAsia="Calibri" w:hAnsiTheme="majorBidi" w:cstheme="majorBidi"/>
          <w:b/>
        </w:rPr>
      </w:pPr>
    </w:p>
    <w:p w14:paraId="6FC70434" w14:textId="77777777" w:rsidR="00C124BC" w:rsidRDefault="00C124BC" w:rsidP="00C124BC">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14:paraId="40F93A73" w14:textId="77777777" w:rsidR="00C124BC" w:rsidRDefault="00C124BC" w:rsidP="00C124BC">
      <w:pPr>
        <w:spacing w:line="256" w:lineRule="auto"/>
        <w:jc w:val="center"/>
        <w:rPr>
          <w:rFonts w:asciiTheme="majorBidi" w:eastAsia="Calibri" w:hAnsiTheme="majorBidi" w:cstheme="majorBidi"/>
          <w:b/>
        </w:rPr>
      </w:pPr>
    </w:p>
    <w:p w14:paraId="3444157C" w14:textId="77777777" w:rsidR="00C124BC" w:rsidRDefault="00C124BC" w:rsidP="00C124BC">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0B8BA09F" w14:textId="77777777" w:rsidTr="007A78FF">
        <w:trPr>
          <w:trHeight w:val="312"/>
        </w:trPr>
        <w:tc>
          <w:tcPr>
            <w:tcW w:w="6506" w:type="dxa"/>
            <w:shd w:val="clear" w:color="auto" w:fill="FFF2CC" w:themeFill="accent4" w:themeFillTint="33"/>
            <w:vAlign w:val="center"/>
          </w:tcPr>
          <w:p w14:paraId="32F9095E" w14:textId="77777777" w:rsidR="007A78FF" w:rsidRPr="00107FDA" w:rsidRDefault="007A78FF" w:rsidP="007A78FF">
            <w:pPr>
              <w:jc w:val="center"/>
              <w:rPr>
                <w:b/>
                <w:sz w:val="20"/>
                <w:szCs w:val="20"/>
              </w:rPr>
            </w:pPr>
            <w:r w:rsidRPr="00107FDA">
              <w:rPr>
                <w:b/>
                <w:sz w:val="20"/>
                <w:szCs w:val="20"/>
              </w:rPr>
              <w:t>Course Name</w:t>
            </w:r>
          </w:p>
        </w:tc>
        <w:tc>
          <w:tcPr>
            <w:tcW w:w="3118" w:type="dxa"/>
            <w:shd w:val="clear" w:color="auto" w:fill="FFF2CC" w:themeFill="accent4" w:themeFillTint="33"/>
            <w:vAlign w:val="center"/>
          </w:tcPr>
          <w:p w14:paraId="16E93464" w14:textId="77777777" w:rsidR="007A78FF" w:rsidRPr="00107FDA" w:rsidRDefault="007A78FF" w:rsidP="007A78FF">
            <w:pPr>
              <w:jc w:val="center"/>
              <w:rPr>
                <w:b/>
                <w:sz w:val="20"/>
                <w:szCs w:val="20"/>
              </w:rPr>
            </w:pPr>
            <w:r w:rsidRPr="00107FDA">
              <w:rPr>
                <w:b/>
                <w:sz w:val="20"/>
                <w:szCs w:val="20"/>
              </w:rPr>
              <w:t>Course Code</w:t>
            </w:r>
          </w:p>
        </w:tc>
      </w:tr>
      <w:tr w:rsidR="007A78FF" w:rsidRPr="00107FDA" w14:paraId="4A23A14C" w14:textId="77777777" w:rsidTr="007A78FF">
        <w:trPr>
          <w:trHeight w:val="397"/>
        </w:trPr>
        <w:tc>
          <w:tcPr>
            <w:tcW w:w="6506" w:type="dxa"/>
            <w:vAlign w:val="center"/>
          </w:tcPr>
          <w:p w14:paraId="069DA166" w14:textId="77777777" w:rsidR="007A78FF" w:rsidRPr="00107FDA" w:rsidRDefault="007A78FF" w:rsidP="007A78FF">
            <w:pPr>
              <w:rPr>
                <w:sz w:val="20"/>
                <w:szCs w:val="20"/>
              </w:rPr>
            </w:pPr>
            <w:r w:rsidRPr="00107FDA">
              <w:rPr>
                <w:sz w:val="20"/>
                <w:szCs w:val="20"/>
              </w:rPr>
              <w:t>Modern Turkish Literature IV</w:t>
            </w:r>
          </w:p>
        </w:tc>
        <w:tc>
          <w:tcPr>
            <w:tcW w:w="3118" w:type="dxa"/>
            <w:vAlign w:val="center"/>
          </w:tcPr>
          <w:p w14:paraId="68456AEB" w14:textId="77777777" w:rsidR="007A78FF" w:rsidRPr="00107FDA" w:rsidRDefault="007A78FF" w:rsidP="007A78FF">
            <w:pPr>
              <w:jc w:val="center"/>
              <w:rPr>
                <w:bCs/>
                <w:sz w:val="20"/>
                <w:szCs w:val="20"/>
              </w:rPr>
            </w:pPr>
            <w:r w:rsidRPr="00107FDA">
              <w:rPr>
                <w:bCs/>
                <w:sz w:val="20"/>
                <w:szCs w:val="20"/>
              </w:rPr>
              <w:t>831814004</w:t>
            </w:r>
          </w:p>
        </w:tc>
      </w:tr>
    </w:tbl>
    <w:p w14:paraId="53EFB7FA"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3733658F" w14:textId="77777777" w:rsidTr="007A78FF">
        <w:trPr>
          <w:trHeight w:val="312"/>
        </w:trPr>
        <w:tc>
          <w:tcPr>
            <w:tcW w:w="1928" w:type="dxa"/>
            <w:vMerge w:val="restart"/>
            <w:shd w:val="clear" w:color="auto" w:fill="FFF2CC" w:themeFill="accent4" w:themeFillTint="33"/>
            <w:vAlign w:val="center"/>
          </w:tcPr>
          <w:p w14:paraId="2E71C3B8" w14:textId="77777777" w:rsidR="007A78FF" w:rsidRPr="00107FDA" w:rsidRDefault="007A78FF" w:rsidP="007A78FF">
            <w:pPr>
              <w:jc w:val="center"/>
              <w:rPr>
                <w:b/>
                <w:sz w:val="20"/>
                <w:szCs w:val="20"/>
              </w:rPr>
            </w:pPr>
            <w:r w:rsidRPr="00107FDA">
              <w:rPr>
                <w:b/>
                <w:sz w:val="20"/>
                <w:szCs w:val="20"/>
              </w:rPr>
              <w:t>Semester</w:t>
            </w:r>
          </w:p>
        </w:tc>
        <w:tc>
          <w:tcPr>
            <w:tcW w:w="3869" w:type="dxa"/>
            <w:gridSpan w:val="2"/>
            <w:shd w:val="clear" w:color="auto" w:fill="FFF2CC" w:themeFill="accent4" w:themeFillTint="33"/>
            <w:vAlign w:val="center"/>
          </w:tcPr>
          <w:p w14:paraId="5D6E31C6" w14:textId="77777777" w:rsidR="007A78FF" w:rsidRPr="00107FDA" w:rsidRDefault="007A78FF" w:rsidP="007A78FF">
            <w:pPr>
              <w:jc w:val="center"/>
              <w:rPr>
                <w:b/>
                <w:sz w:val="20"/>
                <w:szCs w:val="20"/>
              </w:rPr>
            </w:pPr>
            <w:r w:rsidRPr="00107FDA">
              <w:rPr>
                <w:b/>
                <w:sz w:val="20"/>
                <w:szCs w:val="20"/>
              </w:rPr>
              <w:t>Number of Course Hours per Week</w:t>
            </w:r>
          </w:p>
        </w:tc>
        <w:tc>
          <w:tcPr>
            <w:tcW w:w="1913" w:type="dxa"/>
            <w:vMerge w:val="restart"/>
            <w:shd w:val="clear" w:color="auto" w:fill="FFF2CC" w:themeFill="accent4" w:themeFillTint="33"/>
            <w:vAlign w:val="center"/>
          </w:tcPr>
          <w:p w14:paraId="67786127" w14:textId="77777777" w:rsidR="007A78FF" w:rsidRPr="00107FDA" w:rsidRDefault="007A78FF" w:rsidP="007A78FF">
            <w:pPr>
              <w:jc w:val="center"/>
              <w:rPr>
                <w:b/>
                <w:sz w:val="20"/>
                <w:szCs w:val="20"/>
              </w:rPr>
            </w:pPr>
            <w:r w:rsidRPr="00107FDA">
              <w:rPr>
                <w:b/>
                <w:sz w:val="20"/>
                <w:szCs w:val="20"/>
              </w:rPr>
              <w:t>Credit</w:t>
            </w:r>
          </w:p>
        </w:tc>
        <w:tc>
          <w:tcPr>
            <w:tcW w:w="1914" w:type="dxa"/>
            <w:vMerge w:val="restart"/>
            <w:shd w:val="clear" w:color="auto" w:fill="FFF2CC" w:themeFill="accent4" w:themeFillTint="33"/>
            <w:vAlign w:val="center"/>
          </w:tcPr>
          <w:p w14:paraId="10340869" w14:textId="77777777" w:rsidR="007A78FF" w:rsidRPr="00107FDA" w:rsidRDefault="007A78FF" w:rsidP="007A78FF">
            <w:pPr>
              <w:jc w:val="center"/>
              <w:rPr>
                <w:b/>
                <w:sz w:val="20"/>
                <w:szCs w:val="20"/>
              </w:rPr>
            </w:pPr>
            <w:r w:rsidRPr="00107FDA">
              <w:rPr>
                <w:b/>
                <w:sz w:val="20"/>
                <w:szCs w:val="20"/>
              </w:rPr>
              <w:t>ECTS</w:t>
            </w:r>
          </w:p>
        </w:tc>
      </w:tr>
      <w:tr w:rsidR="007A78FF" w:rsidRPr="00107FDA" w14:paraId="6DB66380" w14:textId="77777777" w:rsidTr="007A78FF">
        <w:trPr>
          <w:trHeight w:val="312"/>
        </w:trPr>
        <w:tc>
          <w:tcPr>
            <w:tcW w:w="1928" w:type="dxa"/>
            <w:vMerge/>
            <w:shd w:val="clear" w:color="auto" w:fill="FFF2CC" w:themeFill="accent4" w:themeFillTint="33"/>
            <w:vAlign w:val="center"/>
          </w:tcPr>
          <w:p w14:paraId="49CBE861" w14:textId="77777777" w:rsidR="007A78FF" w:rsidRPr="00107FDA" w:rsidRDefault="007A78FF" w:rsidP="007A78FF">
            <w:pPr>
              <w:jc w:val="center"/>
              <w:rPr>
                <w:b/>
                <w:sz w:val="20"/>
                <w:szCs w:val="20"/>
              </w:rPr>
            </w:pPr>
          </w:p>
        </w:tc>
        <w:tc>
          <w:tcPr>
            <w:tcW w:w="1885" w:type="dxa"/>
            <w:shd w:val="clear" w:color="auto" w:fill="FFF2CC" w:themeFill="accent4" w:themeFillTint="33"/>
            <w:vAlign w:val="center"/>
          </w:tcPr>
          <w:p w14:paraId="2E9EAB61" w14:textId="77777777" w:rsidR="007A78FF" w:rsidRPr="00107FDA" w:rsidRDefault="007A78FF" w:rsidP="007A78FF">
            <w:pPr>
              <w:jc w:val="center"/>
              <w:rPr>
                <w:b/>
                <w:sz w:val="20"/>
                <w:szCs w:val="20"/>
              </w:rPr>
            </w:pPr>
            <w:r w:rsidRPr="00107FDA">
              <w:rPr>
                <w:b/>
                <w:sz w:val="20"/>
                <w:szCs w:val="20"/>
              </w:rPr>
              <w:t>Theory</w:t>
            </w:r>
          </w:p>
        </w:tc>
        <w:tc>
          <w:tcPr>
            <w:tcW w:w="1984" w:type="dxa"/>
            <w:shd w:val="clear" w:color="auto" w:fill="FFF2CC" w:themeFill="accent4" w:themeFillTint="33"/>
            <w:vAlign w:val="center"/>
          </w:tcPr>
          <w:p w14:paraId="18216F6C" w14:textId="77777777" w:rsidR="007A78FF" w:rsidRPr="00107FDA" w:rsidRDefault="007A78FF" w:rsidP="007A78FF">
            <w:pPr>
              <w:jc w:val="center"/>
              <w:rPr>
                <w:b/>
                <w:sz w:val="20"/>
                <w:szCs w:val="20"/>
              </w:rPr>
            </w:pPr>
            <w:r w:rsidRPr="00107FDA">
              <w:rPr>
                <w:b/>
                <w:sz w:val="20"/>
                <w:szCs w:val="20"/>
              </w:rPr>
              <w:t>Practice</w:t>
            </w:r>
          </w:p>
        </w:tc>
        <w:tc>
          <w:tcPr>
            <w:tcW w:w="1913" w:type="dxa"/>
            <w:vMerge/>
            <w:shd w:val="clear" w:color="auto" w:fill="FFF2CC" w:themeFill="accent4" w:themeFillTint="33"/>
            <w:vAlign w:val="center"/>
          </w:tcPr>
          <w:p w14:paraId="55BC4B23" w14:textId="77777777" w:rsidR="007A78FF" w:rsidRPr="00107FDA" w:rsidRDefault="007A78FF" w:rsidP="007A78FF">
            <w:pPr>
              <w:jc w:val="center"/>
              <w:rPr>
                <w:b/>
                <w:sz w:val="20"/>
                <w:szCs w:val="20"/>
              </w:rPr>
            </w:pPr>
          </w:p>
        </w:tc>
        <w:tc>
          <w:tcPr>
            <w:tcW w:w="1914" w:type="dxa"/>
            <w:vMerge/>
            <w:shd w:val="clear" w:color="auto" w:fill="FFF2CC" w:themeFill="accent4" w:themeFillTint="33"/>
            <w:vAlign w:val="center"/>
          </w:tcPr>
          <w:p w14:paraId="339B73CE" w14:textId="77777777" w:rsidR="007A78FF" w:rsidRPr="00107FDA" w:rsidRDefault="007A78FF" w:rsidP="007A78FF">
            <w:pPr>
              <w:jc w:val="center"/>
              <w:rPr>
                <w:b/>
                <w:sz w:val="20"/>
                <w:szCs w:val="20"/>
              </w:rPr>
            </w:pPr>
          </w:p>
        </w:tc>
      </w:tr>
      <w:tr w:rsidR="007A78FF" w:rsidRPr="00107FDA" w14:paraId="14C8D611" w14:textId="77777777" w:rsidTr="007A78FF">
        <w:trPr>
          <w:trHeight w:val="397"/>
        </w:trPr>
        <w:tc>
          <w:tcPr>
            <w:tcW w:w="1928" w:type="dxa"/>
            <w:vAlign w:val="center"/>
          </w:tcPr>
          <w:p w14:paraId="09141226" w14:textId="77777777" w:rsidR="007A78FF" w:rsidRPr="00107FDA" w:rsidRDefault="007A78FF" w:rsidP="007A78FF">
            <w:pPr>
              <w:jc w:val="center"/>
              <w:rPr>
                <w:sz w:val="20"/>
                <w:szCs w:val="20"/>
              </w:rPr>
            </w:pPr>
            <w:r w:rsidRPr="00107FDA">
              <w:rPr>
                <w:sz w:val="20"/>
                <w:szCs w:val="20"/>
              </w:rPr>
              <w:t>4</w:t>
            </w:r>
          </w:p>
        </w:tc>
        <w:tc>
          <w:tcPr>
            <w:tcW w:w="1885" w:type="dxa"/>
            <w:vAlign w:val="center"/>
          </w:tcPr>
          <w:p w14:paraId="6208FDD1" w14:textId="77777777" w:rsidR="007A78FF" w:rsidRPr="00107FDA" w:rsidRDefault="007A78FF" w:rsidP="007A78FF">
            <w:pPr>
              <w:jc w:val="center"/>
              <w:rPr>
                <w:sz w:val="20"/>
                <w:szCs w:val="20"/>
              </w:rPr>
            </w:pPr>
            <w:r w:rsidRPr="00107FDA">
              <w:rPr>
                <w:sz w:val="20"/>
                <w:szCs w:val="20"/>
              </w:rPr>
              <w:t>2</w:t>
            </w:r>
          </w:p>
        </w:tc>
        <w:tc>
          <w:tcPr>
            <w:tcW w:w="1984" w:type="dxa"/>
            <w:vAlign w:val="center"/>
          </w:tcPr>
          <w:p w14:paraId="0DFE15BE" w14:textId="77777777" w:rsidR="007A78FF" w:rsidRPr="00107FDA" w:rsidRDefault="007A78FF" w:rsidP="007A78FF">
            <w:pPr>
              <w:jc w:val="center"/>
              <w:rPr>
                <w:sz w:val="20"/>
                <w:szCs w:val="20"/>
              </w:rPr>
            </w:pPr>
            <w:r w:rsidRPr="00107FDA">
              <w:rPr>
                <w:sz w:val="20"/>
                <w:szCs w:val="20"/>
              </w:rPr>
              <w:t>0</w:t>
            </w:r>
          </w:p>
        </w:tc>
        <w:tc>
          <w:tcPr>
            <w:tcW w:w="1913" w:type="dxa"/>
            <w:vAlign w:val="center"/>
          </w:tcPr>
          <w:p w14:paraId="6794D331" w14:textId="77777777" w:rsidR="007A78FF" w:rsidRPr="00107FDA" w:rsidRDefault="007A78FF" w:rsidP="007A78FF">
            <w:pPr>
              <w:jc w:val="center"/>
              <w:rPr>
                <w:sz w:val="20"/>
                <w:szCs w:val="20"/>
              </w:rPr>
            </w:pPr>
            <w:r w:rsidRPr="00107FDA">
              <w:rPr>
                <w:sz w:val="20"/>
                <w:szCs w:val="20"/>
              </w:rPr>
              <w:t>2</w:t>
            </w:r>
          </w:p>
        </w:tc>
        <w:tc>
          <w:tcPr>
            <w:tcW w:w="1914" w:type="dxa"/>
            <w:vAlign w:val="center"/>
          </w:tcPr>
          <w:p w14:paraId="5376EF58" w14:textId="77777777" w:rsidR="007A78FF" w:rsidRPr="00107FDA" w:rsidRDefault="007A78FF" w:rsidP="007A78FF">
            <w:pPr>
              <w:jc w:val="center"/>
              <w:rPr>
                <w:sz w:val="20"/>
                <w:szCs w:val="20"/>
              </w:rPr>
            </w:pPr>
            <w:r w:rsidRPr="00107FDA">
              <w:rPr>
                <w:sz w:val="20"/>
                <w:szCs w:val="20"/>
              </w:rPr>
              <w:t>3</w:t>
            </w:r>
          </w:p>
        </w:tc>
      </w:tr>
    </w:tbl>
    <w:p w14:paraId="77C90E82"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34641178" w14:textId="77777777" w:rsidTr="007A78FF">
        <w:trPr>
          <w:trHeight w:val="312"/>
        </w:trPr>
        <w:tc>
          <w:tcPr>
            <w:tcW w:w="9624" w:type="dxa"/>
            <w:gridSpan w:val="5"/>
            <w:shd w:val="clear" w:color="auto" w:fill="FFF2CC" w:themeFill="accent4" w:themeFillTint="33"/>
            <w:vAlign w:val="center"/>
          </w:tcPr>
          <w:p w14:paraId="773E843D" w14:textId="77777777" w:rsidR="007A78FF" w:rsidRPr="00107FDA" w:rsidRDefault="007A78FF" w:rsidP="007A78FF">
            <w:pPr>
              <w:jc w:val="center"/>
              <w:rPr>
                <w:b/>
                <w:sz w:val="20"/>
                <w:szCs w:val="20"/>
              </w:rPr>
            </w:pPr>
            <w:r w:rsidRPr="00107FDA">
              <w:rPr>
                <w:b/>
                <w:sz w:val="20"/>
                <w:szCs w:val="20"/>
              </w:rPr>
              <w:t>Course Category (Credit)</w:t>
            </w:r>
          </w:p>
        </w:tc>
      </w:tr>
      <w:tr w:rsidR="007A78FF" w:rsidRPr="00107FDA" w14:paraId="6EA72E05" w14:textId="77777777" w:rsidTr="007A78FF">
        <w:tc>
          <w:tcPr>
            <w:tcW w:w="1924" w:type="dxa"/>
            <w:shd w:val="clear" w:color="auto" w:fill="FFF2CC" w:themeFill="accent4" w:themeFillTint="33"/>
            <w:vAlign w:val="center"/>
          </w:tcPr>
          <w:p w14:paraId="7DFF056D" w14:textId="77777777" w:rsidR="007A78FF" w:rsidRPr="00107FDA" w:rsidRDefault="007A78FF" w:rsidP="007A78FF">
            <w:pPr>
              <w:jc w:val="center"/>
              <w:rPr>
                <w:b/>
                <w:sz w:val="20"/>
                <w:szCs w:val="20"/>
              </w:rPr>
            </w:pPr>
            <w:r w:rsidRPr="00107FDA">
              <w:rPr>
                <w:b/>
                <w:sz w:val="20"/>
                <w:szCs w:val="20"/>
              </w:rPr>
              <w:t>Basic Sciences</w:t>
            </w:r>
          </w:p>
        </w:tc>
        <w:tc>
          <w:tcPr>
            <w:tcW w:w="1925" w:type="dxa"/>
            <w:shd w:val="clear" w:color="auto" w:fill="FFF2CC" w:themeFill="accent4" w:themeFillTint="33"/>
            <w:vAlign w:val="center"/>
          </w:tcPr>
          <w:p w14:paraId="3B8028D3" w14:textId="77777777" w:rsidR="007A78FF" w:rsidRPr="00107FDA" w:rsidRDefault="007A78FF" w:rsidP="007A78FF">
            <w:pPr>
              <w:jc w:val="center"/>
              <w:rPr>
                <w:b/>
                <w:sz w:val="20"/>
                <w:szCs w:val="20"/>
              </w:rPr>
            </w:pPr>
            <w:r w:rsidRPr="00107FDA">
              <w:rPr>
                <w:b/>
                <w:sz w:val="20"/>
                <w:szCs w:val="20"/>
              </w:rPr>
              <w:t>Engineering Sciences</w:t>
            </w:r>
          </w:p>
        </w:tc>
        <w:tc>
          <w:tcPr>
            <w:tcW w:w="1925" w:type="dxa"/>
            <w:shd w:val="clear" w:color="auto" w:fill="FFF2CC" w:themeFill="accent4" w:themeFillTint="33"/>
            <w:vAlign w:val="center"/>
          </w:tcPr>
          <w:p w14:paraId="3EAAF4A7" w14:textId="77777777" w:rsidR="007A78FF" w:rsidRPr="00107FDA" w:rsidRDefault="007A78FF" w:rsidP="007A78FF">
            <w:pPr>
              <w:jc w:val="center"/>
              <w:rPr>
                <w:b/>
                <w:sz w:val="20"/>
                <w:szCs w:val="20"/>
              </w:rPr>
            </w:pPr>
            <w:r w:rsidRPr="00107FDA">
              <w:rPr>
                <w:b/>
                <w:sz w:val="20"/>
                <w:szCs w:val="20"/>
              </w:rPr>
              <w:t>Design</w:t>
            </w:r>
          </w:p>
        </w:tc>
        <w:tc>
          <w:tcPr>
            <w:tcW w:w="1866" w:type="dxa"/>
            <w:shd w:val="clear" w:color="auto" w:fill="FFF2CC" w:themeFill="accent4" w:themeFillTint="33"/>
            <w:vAlign w:val="center"/>
          </w:tcPr>
          <w:p w14:paraId="3F7887E1" w14:textId="77777777" w:rsidR="007A78FF" w:rsidRPr="00107FDA" w:rsidRDefault="007A78FF" w:rsidP="007A78FF">
            <w:pPr>
              <w:jc w:val="center"/>
              <w:rPr>
                <w:b/>
                <w:sz w:val="20"/>
                <w:szCs w:val="20"/>
              </w:rPr>
            </w:pPr>
            <w:r w:rsidRPr="00107FDA">
              <w:rPr>
                <w:b/>
                <w:sz w:val="20"/>
                <w:szCs w:val="20"/>
              </w:rPr>
              <w:t>General Education</w:t>
            </w:r>
          </w:p>
        </w:tc>
        <w:tc>
          <w:tcPr>
            <w:tcW w:w="1984" w:type="dxa"/>
            <w:shd w:val="clear" w:color="auto" w:fill="FFF2CC" w:themeFill="accent4" w:themeFillTint="33"/>
            <w:vAlign w:val="center"/>
          </w:tcPr>
          <w:p w14:paraId="0E019B15" w14:textId="77777777" w:rsidR="007A78FF" w:rsidRPr="00107FDA" w:rsidRDefault="007A78FF" w:rsidP="007A78FF">
            <w:pPr>
              <w:jc w:val="center"/>
              <w:rPr>
                <w:b/>
                <w:sz w:val="20"/>
                <w:szCs w:val="20"/>
              </w:rPr>
            </w:pPr>
            <w:r w:rsidRPr="00107FDA">
              <w:rPr>
                <w:b/>
                <w:sz w:val="20"/>
                <w:szCs w:val="20"/>
              </w:rPr>
              <w:t>Social</w:t>
            </w:r>
          </w:p>
        </w:tc>
      </w:tr>
      <w:tr w:rsidR="007A78FF" w:rsidRPr="00107FDA" w14:paraId="26CDE653" w14:textId="77777777" w:rsidTr="007A78FF">
        <w:trPr>
          <w:trHeight w:val="397"/>
        </w:trPr>
        <w:tc>
          <w:tcPr>
            <w:tcW w:w="1924" w:type="dxa"/>
            <w:vAlign w:val="center"/>
          </w:tcPr>
          <w:p w14:paraId="1E9D7B44" w14:textId="77777777" w:rsidR="007A78FF" w:rsidRPr="00107FDA" w:rsidRDefault="007A78FF" w:rsidP="007A78FF">
            <w:pPr>
              <w:jc w:val="center"/>
              <w:rPr>
                <w:sz w:val="20"/>
                <w:szCs w:val="20"/>
              </w:rPr>
            </w:pPr>
          </w:p>
        </w:tc>
        <w:tc>
          <w:tcPr>
            <w:tcW w:w="1925" w:type="dxa"/>
            <w:vAlign w:val="center"/>
          </w:tcPr>
          <w:p w14:paraId="1A8EA683" w14:textId="77777777" w:rsidR="007A78FF" w:rsidRPr="00107FDA" w:rsidRDefault="007A78FF" w:rsidP="007A78FF">
            <w:pPr>
              <w:jc w:val="center"/>
              <w:rPr>
                <w:sz w:val="20"/>
                <w:szCs w:val="20"/>
              </w:rPr>
            </w:pPr>
          </w:p>
        </w:tc>
        <w:tc>
          <w:tcPr>
            <w:tcW w:w="1925" w:type="dxa"/>
            <w:vAlign w:val="center"/>
          </w:tcPr>
          <w:p w14:paraId="6D96BC04" w14:textId="77777777" w:rsidR="007A78FF" w:rsidRPr="00107FDA" w:rsidRDefault="007A78FF" w:rsidP="007A78FF">
            <w:pPr>
              <w:jc w:val="center"/>
              <w:rPr>
                <w:sz w:val="20"/>
                <w:szCs w:val="20"/>
              </w:rPr>
            </w:pPr>
          </w:p>
        </w:tc>
        <w:tc>
          <w:tcPr>
            <w:tcW w:w="1866" w:type="dxa"/>
            <w:vAlign w:val="center"/>
          </w:tcPr>
          <w:p w14:paraId="4AB7C9C8" w14:textId="77777777" w:rsidR="007A78FF" w:rsidRPr="00107FDA" w:rsidRDefault="007A78FF" w:rsidP="007A78FF">
            <w:pPr>
              <w:jc w:val="center"/>
              <w:rPr>
                <w:sz w:val="20"/>
                <w:szCs w:val="20"/>
              </w:rPr>
            </w:pPr>
          </w:p>
        </w:tc>
        <w:tc>
          <w:tcPr>
            <w:tcW w:w="1984" w:type="dxa"/>
            <w:vAlign w:val="center"/>
          </w:tcPr>
          <w:p w14:paraId="07C4DFE4" w14:textId="77777777" w:rsidR="007A78FF" w:rsidRPr="00107FDA" w:rsidRDefault="007A78FF" w:rsidP="007A78FF">
            <w:pPr>
              <w:jc w:val="center"/>
              <w:rPr>
                <w:sz w:val="20"/>
                <w:szCs w:val="20"/>
              </w:rPr>
            </w:pPr>
            <w:r w:rsidRPr="00107FDA">
              <w:rPr>
                <w:sz w:val="20"/>
                <w:szCs w:val="20"/>
              </w:rPr>
              <w:t>X</w:t>
            </w:r>
          </w:p>
        </w:tc>
      </w:tr>
    </w:tbl>
    <w:p w14:paraId="4409D658"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5F3254F2" w14:textId="77777777" w:rsidTr="007A78FF">
        <w:trPr>
          <w:trHeight w:val="312"/>
        </w:trPr>
        <w:tc>
          <w:tcPr>
            <w:tcW w:w="3208" w:type="dxa"/>
            <w:shd w:val="clear" w:color="auto" w:fill="FFF2CC" w:themeFill="accent4" w:themeFillTint="33"/>
            <w:vAlign w:val="center"/>
          </w:tcPr>
          <w:p w14:paraId="4870BFCA" w14:textId="77777777" w:rsidR="007A78FF" w:rsidRPr="00107FDA" w:rsidRDefault="007A78FF" w:rsidP="007A78FF">
            <w:pPr>
              <w:jc w:val="center"/>
              <w:rPr>
                <w:b/>
                <w:sz w:val="20"/>
                <w:szCs w:val="20"/>
              </w:rPr>
            </w:pPr>
            <w:r w:rsidRPr="00107FDA">
              <w:rPr>
                <w:b/>
                <w:sz w:val="20"/>
                <w:szCs w:val="20"/>
              </w:rPr>
              <w:t>Course Language</w:t>
            </w:r>
          </w:p>
        </w:tc>
        <w:tc>
          <w:tcPr>
            <w:tcW w:w="3208" w:type="dxa"/>
            <w:shd w:val="clear" w:color="auto" w:fill="FFF2CC" w:themeFill="accent4" w:themeFillTint="33"/>
            <w:vAlign w:val="center"/>
          </w:tcPr>
          <w:p w14:paraId="287A8FB6" w14:textId="77777777" w:rsidR="007A78FF" w:rsidRPr="00107FDA" w:rsidRDefault="007A78FF" w:rsidP="007A78FF">
            <w:pPr>
              <w:jc w:val="center"/>
              <w:rPr>
                <w:b/>
                <w:sz w:val="20"/>
                <w:szCs w:val="20"/>
              </w:rPr>
            </w:pPr>
            <w:r w:rsidRPr="00107FDA">
              <w:rPr>
                <w:b/>
                <w:sz w:val="20"/>
                <w:szCs w:val="20"/>
              </w:rPr>
              <w:t>Course Level</w:t>
            </w:r>
          </w:p>
        </w:tc>
        <w:tc>
          <w:tcPr>
            <w:tcW w:w="3208" w:type="dxa"/>
            <w:shd w:val="clear" w:color="auto" w:fill="FFF2CC" w:themeFill="accent4" w:themeFillTint="33"/>
            <w:vAlign w:val="center"/>
          </w:tcPr>
          <w:p w14:paraId="00E7FF1B" w14:textId="77777777" w:rsidR="007A78FF" w:rsidRPr="00107FDA" w:rsidRDefault="007A78FF" w:rsidP="007A78FF">
            <w:pPr>
              <w:jc w:val="center"/>
              <w:rPr>
                <w:b/>
                <w:sz w:val="20"/>
                <w:szCs w:val="20"/>
              </w:rPr>
            </w:pPr>
            <w:r w:rsidRPr="00107FDA">
              <w:rPr>
                <w:b/>
                <w:sz w:val="20"/>
                <w:szCs w:val="20"/>
              </w:rPr>
              <w:t>Course Type</w:t>
            </w:r>
          </w:p>
        </w:tc>
      </w:tr>
      <w:tr w:rsidR="007A78FF" w:rsidRPr="00107FDA" w14:paraId="2FE174E3" w14:textId="77777777" w:rsidTr="007A78FF">
        <w:trPr>
          <w:trHeight w:val="397"/>
        </w:trPr>
        <w:sdt>
          <w:sdtPr>
            <w:rPr>
              <w:sz w:val="20"/>
              <w:szCs w:val="20"/>
            </w:rPr>
            <w:id w:val="-2094843227"/>
            <w:placeholder>
              <w:docPart w:val="C107626875A34458A4A39E03B9717D9F"/>
            </w:placeholder>
            <w:comboBox>
              <w:listItem w:displayText="Turkish" w:value="Turkish"/>
              <w:listItem w:displayText="English" w:value="English"/>
            </w:comboBox>
          </w:sdtPr>
          <w:sdtContent>
            <w:tc>
              <w:tcPr>
                <w:tcW w:w="3208" w:type="dxa"/>
                <w:vAlign w:val="center"/>
              </w:tcPr>
              <w:p w14:paraId="28F1B337" w14:textId="77777777" w:rsidR="007A78FF" w:rsidRPr="00107FDA" w:rsidRDefault="007A78FF" w:rsidP="007A78FF">
                <w:pPr>
                  <w:jc w:val="center"/>
                  <w:rPr>
                    <w:sz w:val="20"/>
                    <w:szCs w:val="20"/>
                  </w:rPr>
                </w:pPr>
                <w:r w:rsidRPr="00107FDA">
                  <w:rPr>
                    <w:sz w:val="20"/>
                    <w:szCs w:val="20"/>
                  </w:rPr>
                  <w:t>Turkish</w:t>
                </w:r>
              </w:p>
            </w:tc>
          </w:sdtContent>
        </w:sdt>
        <w:sdt>
          <w:sdtPr>
            <w:rPr>
              <w:sz w:val="20"/>
              <w:szCs w:val="20"/>
            </w:rPr>
            <w:id w:val="404340844"/>
            <w:placeholder>
              <w:docPart w:val="C107626875A34458A4A39E03B9717D9F"/>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5B75081D" w14:textId="77777777" w:rsidR="007A78FF" w:rsidRPr="00107FDA" w:rsidRDefault="007A78FF" w:rsidP="007A78FF">
                <w:pPr>
                  <w:jc w:val="center"/>
                  <w:rPr>
                    <w:sz w:val="20"/>
                    <w:szCs w:val="20"/>
                  </w:rPr>
                </w:pPr>
                <w:r w:rsidRPr="00107FDA">
                  <w:rPr>
                    <w:sz w:val="20"/>
                    <w:szCs w:val="20"/>
                  </w:rPr>
                  <w:t>Undergraduate</w:t>
                </w:r>
              </w:p>
            </w:tc>
          </w:sdtContent>
        </w:sdt>
        <w:sdt>
          <w:sdtPr>
            <w:rPr>
              <w:sz w:val="20"/>
              <w:szCs w:val="20"/>
            </w:rPr>
            <w:id w:val="1360399133"/>
            <w:placeholder>
              <w:docPart w:val="C107626875A34458A4A39E03B9717D9F"/>
            </w:placeholder>
            <w:comboBox>
              <w:listItem w:displayText="Compulsory" w:value="Compulsory"/>
              <w:listItem w:displayText="Elective" w:value="Elective"/>
            </w:comboBox>
          </w:sdtPr>
          <w:sdtContent>
            <w:tc>
              <w:tcPr>
                <w:tcW w:w="3208" w:type="dxa"/>
                <w:vAlign w:val="center"/>
              </w:tcPr>
              <w:p w14:paraId="33C53726" w14:textId="77777777" w:rsidR="007A78FF" w:rsidRPr="00107FDA" w:rsidRDefault="007A78FF" w:rsidP="007A78FF">
                <w:pPr>
                  <w:jc w:val="center"/>
                  <w:rPr>
                    <w:sz w:val="20"/>
                    <w:szCs w:val="20"/>
                  </w:rPr>
                </w:pPr>
                <w:r w:rsidRPr="00107FDA">
                  <w:rPr>
                    <w:sz w:val="20"/>
                    <w:szCs w:val="20"/>
                  </w:rPr>
                  <w:t>Compulsory</w:t>
                </w:r>
              </w:p>
            </w:tc>
          </w:sdtContent>
        </w:sdt>
      </w:tr>
    </w:tbl>
    <w:p w14:paraId="774DF843" w14:textId="77777777" w:rsidR="007A78FF" w:rsidRPr="00107FDA" w:rsidRDefault="007A78FF" w:rsidP="007A78FF">
      <w:pPr>
        <w:rPr>
          <w:sz w:val="10"/>
          <w:szCs w:val="10"/>
        </w:rPr>
      </w:pPr>
    </w:p>
    <w:p w14:paraId="053A0D57"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3280D6EF" w14:textId="77777777" w:rsidTr="007A78FF">
        <w:trPr>
          <w:trHeight w:val="421"/>
        </w:trPr>
        <w:tc>
          <w:tcPr>
            <w:tcW w:w="2112" w:type="dxa"/>
            <w:shd w:val="clear" w:color="auto" w:fill="FFF2CC" w:themeFill="accent4" w:themeFillTint="33"/>
            <w:vAlign w:val="center"/>
          </w:tcPr>
          <w:p w14:paraId="1F1E84C5" w14:textId="77777777" w:rsidR="007A78FF" w:rsidRPr="00107FDA" w:rsidRDefault="007A78FF" w:rsidP="007A78FF">
            <w:pPr>
              <w:rPr>
                <w:b/>
                <w:sz w:val="20"/>
                <w:szCs w:val="20"/>
              </w:rPr>
            </w:pPr>
            <w:r w:rsidRPr="00107FDA">
              <w:rPr>
                <w:b/>
                <w:sz w:val="20"/>
                <w:szCs w:val="20"/>
              </w:rPr>
              <w:t>Prerequisite(s) if any</w:t>
            </w:r>
          </w:p>
        </w:tc>
        <w:tc>
          <w:tcPr>
            <w:tcW w:w="7512" w:type="dxa"/>
            <w:shd w:val="clear" w:color="auto" w:fill="FFFFFF" w:themeFill="background1"/>
            <w:vAlign w:val="center"/>
          </w:tcPr>
          <w:p w14:paraId="70D83BF3" w14:textId="77777777" w:rsidR="007A78FF" w:rsidRPr="00107FDA" w:rsidRDefault="007A78FF" w:rsidP="007A78FF">
            <w:pPr>
              <w:rPr>
                <w:sz w:val="20"/>
                <w:szCs w:val="20"/>
              </w:rPr>
            </w:pPr>
            <w:r w:rsidRPr="00107FDA">
              <w:rPr>
                <w:sz w:val="20"/>
                <w:szCs w:val="20"/>
              </w:rPr>
              <w:t>-</w:t>
            </w:r>
          </w:p>
        </w:tc>
      </w:tr>
      <w:tr w:rsidR="007A78FF" w:rsidRPr="00107FDA" w14:paraId="7F1E55FF" w14:textId="77777777" w:rsidTr="007A78FF">
        <w:trPr>
          <w:trHeight w:val="1012"/>
        </w:trPr>
        <w:tc>
          <w:tcPr>
            <w:tcW w:w="2112" w:type="dxa"/>
            <w:shd w:val="clear" w:color="auto" w:fill="FFF2CC" w:themeFill="accent4" w:themeFillTint="33"/>
            <w:vAlign w:val="center"/>
          </w:tcPr>
          <w:p w14:paraId="13C259D5" w14:textId="77777777" w:rsidR="007A78FF" w:rsidRPr="00107FDA" w:rsidRDefault="007A78FF" w:rsidP="007A78FF">
            <w:pPr>
              <w:rPr>
                <w:b/>
                <w:sz w:val="20"/>
                <w:szCs w:val="20"/>
              </w:rPr>
            </w:pPr>
            <w:r w:rsidRPr="00107FDA">
              <w:rPr>
                <w:b/>
                <w:sz w:val="20"/>
                <w:szCs w:val="20"/>
              </w:rPr>
              <w:t>Objectives of the Course</w:t>
            </w:r>
          </w:p>
        </w:tc>
        <w:tc>
          <w:tcPr>
            <w:tcW w:w="7512" w:type="dxa"/>
            <w:shd w:val="clear" w:color="auto" w:fill="FFFFFF" w:themeFill="background1"/>
            <w:vAlign w:val="center"/>
          </w:tcPr>
          <w:p w14:paraId="21FCED0A" w14:textId="77777777" w:rsidR="007A78FF" w:rsidRPr="00107FDA" w:rsidRDefault="007A78FF" w:rsidP="007A78FF">
            <w:pPr>
              <w:jc w:val="both"/>
              <w:rPr>
                <w:sz w:val="20"/>
                <w:szCs w:val="20"/>
              </w:rPr>
            </w:pPr>
            <w:r w:rsidRPr="00107FDA">
              <w:rPr>
                <w:sz w:val="20"/>
                <w:szCs w:val="20"/>
              </w:rPr>
              <w:t>To determine the effects of these on the literature of the period by explaining the reasons that prepared the Servet-i Fünûn Literature, to create a comparison ability in the student by comparing it with other periods.</w:t>
            </w:r>
          </w:p>
        </w:tc>
      </w:tr>
      <w:tr w:rsidR="007A78FF" w:rsidRPr="00107FDA" w14:paraId="3BA7F2EA" w14:textId="77777777" w:rsidTr="007A78FF">
        <w:trPr>
          <w:trHeight w:val="984"/>
        </w:trPr>
        <w:tc>
          <w:tcPr>
            <w:tcW w:w="2112" w:type="dxa"/>
            <w:shd w:val="clear" w:color="auto" w:fill="FFF2CC" w:themeFill="accent4" w:themeFillTint="33"/>
            <w:vAlign w:val="center"/>
          </w:tcPr>
          <w:p w14:paraId="49D60EC6" w14:textId="77777777" w:rsidR="007A78FF" w:rsidRPr="00107FDA" w:rsidRDefault="007A78FF" w:rsidP="007A78FF">
            <w:pPr>
              <w:rPr>
                <w:b/>
                <w:sz w:val="20"/>
                <w:szCs w:val="20"/>
              </w:rPr>
            </w:pPr>
            <w:r w:rsidRPr="00107FDA">
              <w:rPr>
                <w:b/>
                <w:sz w:val="20"/>
                <w:szCs w:val="20"/>
              </w:rPr>
              <w:t>Short Course Content</w:t>
            </w:r>
          </w:p>
        </w:tc>
        <w:tc>
          <w:tcPr>
            <w:tcW w:w="7512" w:type="dxa"/>
            <w:shd w:val="clear" w:color="auto" w:fill="FFFFFF" w:themeFill="background1"/>
            <w:vAlign w:val="center"/>
          </w:tcPr>
          <w:p w14:paraId="3401946D" w14:textId="77777777" w:rsidR="007A78FF" w:rsidRPr="00107FDA" w:rsidRDefault="007A78FF" w:rsidP="007A78FF">
            <w:pPr>
              <w:jc w:val="both"/>
              <w:rPr>
                <w:sz w:val="20"/>
                <w:szCs w:val="20"/>
              </w:rPr>
            </w:pPr>
            <w:r w:rsidRPr="00107FDA">
              <w:rPr>
                <w:sz w:val="20"/>
                <w:szCs w:val="20"/>
              </w:rPr>
              <w:t>Servet-i Fünûn Literature, Major Poets and Writers of Servet-i Fünûn Literature, Poetry and Novel in Servet-i Fünûn Literature</w:t>
            </w:r>
          </w:p>
        </w:tc>
      </w:tr>
    </w:tbl>
    <w:p w14:paraId="351EC244"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107FDA" w14:paraId="3EE9F6FE" w14:textId="77777777" w:rsidTr="007A78FF">
        <w:trPr>
          <w:trHeight w:val="312"/>
        </w:trPr>
        <w:tc>
          <w:tcPr>
            <w:tcW w:w="5372" w:type="dxa"/>
            <w:gridSpan w:val="3"/>
            <w:shd w:val="clear" w:color="auto" w:fill="FFF2CC" w:themeFill="accent4" w:themeFillTint="33"/>
            <w:vAlign w:val="center"/>
          </w:tcPr>
          <w:p w14:paraId="780F7A93" w14:textId="77777777" w:rsidR="007A78FF" w:rsidRPr="00107FDA" w:rsidRDefault="007A78FF" w:rsidP="007A78FF">
            <w:pPr>
              <w:jc w:val="center"/>
              <w:rPr>
                <w:b/>
                <w:sz w:val="20"/>
                <w:szCs w:val="20"/>
              </w:rPr>
            </w:pPr>
            <w:r w:rsidRPr="00107FDA">
              <w:rPr>
                <w:b/>
                <w:sz w:val="20"/>
                <w:szCs w:val="20"/>
              </w:rPr>
              <w:t>Learning Outcomes of the Course</w:t>
            </w:r>
          </w:p>
        </w:tc>
        <w:tc>
          <w:tcPr>
            <w:tcW w:w="1417" w:type="dxa"/>
            <w:shd w:val="clear" w:color="auto" w:fill="FFF2CC" w:themeFill="accent4" w:themeFillTint="33"/>
            <w:vAlign w:val="center"/>
          </w:tcPr>
          <w:p w14:paraId="04DE4B5F" w14:textId="77777777" w:rsidR="007A78FF" w:rsidRPr="00107FDA" w:rsidRDefault="007A78FF" w:rsidP="007A78FF">
            <w:pPr>
              <w:jc w:val="center"/>
              <w:rPr>
                <w:b/>
                <w:sz w:val="20"/>
                <w:szCs w:val="20"/>
              </w:rPr>
            </w:pPr>
            <w:r w:rsidRPr="00107FDA">
              <w:rPr>
                <w:b/>
                <w:sz w:val="20"/>
                <w:szCs w:val="20"/>
              </w:rPr>
              <w:t xml:space="preserve">Contributed PO(s) </w:t>
            </w:r>
          </w:p>
        </w:tc>
        <w:tc>
          <w:tcPr>
            <w:tcW w:w="1417" w:type="dxa"/>
            <w:shd w:val="clear" w:color="auto" w:fill="FFF2CC" w:themeFill="accent4" w:themeFillTint="33"/>
            <w:vAlign w:val="center"/>
          </w:tcPr>
          <w:p w14:paraId="5EFE39A0" w14:textId="77777777" w:rsidR="007A78FF" w:rsidRPr="00107FDA" w:rsidRDefault="007A78FF" w:rsidP="007A78FF">
            <w:pPr>
              <w:jc w:val="center"/>
              <w:rPr>
                <w:b/>
                <w:sz w:val="20"/>
                <w:szCs w:val="20"/>
              </w:rPr>
            </w:pPr>
            <w:r w:rsidRPr="00107FDA">
              <w:rPr>
                <w:b/>
                <w:sz w:val="20"/>
                <w:szCs w:val="20"/>
              </w:rPr>
              <w:t>Teaching Methods *</w:t>
            </w:r>
          </w:p>
        </w:tc>
        <w:tc>
          <w:tcPr>
            <w:tcW w:w="1418" w:type="dxa"/>
            <w:shd w:val="clear" w:color="auto" w:fill="FFF2CC" w:themeFill="accent4" w:themeFillTint="33"/>
            <w:vAlign w:val="center"/>
          </w:tcPr>
          <w:p w14:paraId="59F59F37" w14:textId="77777777" w:rsidR="007A78FF" w:rsidRPr="00107FDA" w:rsidRDefault="007A78FF" w:rsidP="007A78FF">
            <w:pPr>
              <w:jc w:val="center"/>
              <w:rPr>
                <w:b/>
                <w:sz w:val="20"/>
                <w:szCs w:val="20"/>
              </w:rPr>
            </w:pPr>
            <w:r w:rsidRPr="00107FDA">
              <w:rPr>
                <w:b/>
                <w:sz w:val="20"/>
                <w:szCs w:val="20"/>
              </w:rPr>
              <w:t>Measuring Methods **</w:t>
            </w:r>
          </w:p>
        </w:tc>
      </w:tr>
      <w:tr w:rsidR="007A78FF" w:rsidRPr="00107FDA" w14:paraId="200840D5"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30B54B56" w14:textId="77777777" w:rsidR="007A78FF" w:rsidRPr="00107FDA" w:rsidRDefault="007A78FF" w:rsidP="007A78FF">
            <w:pPr>
              <w:jc w:val="center"/>
              <w:rPr>
                <w:b/>
                <w:sz w:val="20"/>
                <w:szCs w:val="20"/>
              </w:rPr>
            </w:pPr>
            <w:r w:rsidRPr="00107FDA">
              <w:rPr>
                <w:b/>
                <w:sz w:val="20"/>
                <w:szCs w:val="20"/>
              </w:rPr>
              <w:t>1</w:t>
            </w:r>
          </w:p>
        </w:tc>
        <w:tc>
          <w:tcPr>
            <w:tcW w:w="4955" w:type="dxa"/>
            <w:gridSpan w:val="2"/>
            <w:tcBorders>
              <w:left w:val="nil"/>
            </w:tcBorders>
            <w:shd w:val="clear" w:color="auto" w:fill="FFFFFF" w:themeFill="background1"/>
            <w:vAlign w:val="center"/>
          </w:tcPr>
          <w:p w14:paraId="3617ECA6" w14:textId="77777777" w:rsidR="007A78FF" w:rsidRPr="00107FDA" w:rsidRDefault="007A78FF" w:rsidP="007A78FF">
            <w:pPr>
              <w:jc w:val="both"/>
              <w:rPr>
                <w:sz w:val="20"/>
              </w:rPr>
            </w:pPr>
            <w:r w:rsidRPr="00107FDA">
              <w:rPr>
                <w:sz w:val="20"/>
              </w:rPr>
              <w:t>Learns about the novel and short story of the Servet-i Fünun period in modern Turkish literature</w:t>
            </w:r>
          </w:p>
        </w:tc>
        <w:tc>
          <w:tcPr>
            <w:tcW w:w="1417" w:type="dxa"/>
            <w:tcBorders>
              <w:left w:val="nil"/>
            </w:tcBorders>
            <w:shd w:val="clear" w:color="auto" w:fill="FFFFFF" w:themeFill="background1"/>
            <w:vAlign w:val="center"/>
          </w:tcPr>
          <w:p w14:paraId="4EDE5DF1" w14:textId="77777777" w:rsidR="007A78FF" w:rsidRPr="00107FDA" w:rsidRDefault="007A78FF" w:rsidP="007A78FF">
            <w:pPr>
              <w:jc w:val="center"/>
              <w:rPr>
                <w:sz w:val="20"/>
                <w:szCs w:val="20"/>
              </w:rPr>
            </w:pPr>
            <w:r w:rsidRPr="00107FDA">
              <w:rPr>
                <w:sz w:val="20"/>
                <w:szCs w:val="20"/>
              </w:rPr>
              <w:t>13A</w:t>
            </w:r>
          </w:p>
        </w:tc>
        <w:tc>
          <w:tcPr>
            <w:tcW w:w="1417" w:type="dxa"/>
            <w:shd w:val="clear" w:color="auto" w:fill="FFFFFF" w:themeFill="background1"/>
            <w:vAlign w:val="center"/>
          </w:tcPr>
          <w:p w14:paraId="43C6C4E3" w14:textId="77777777" w:rsidR="007A78FF" w:rsidRPr="00107FDA" w:rsidRDefault="007A78FF" w:rsidP="007A78FF">
            <w:pPr>
              <w:jc w:val="center"/>
              <w:rPr>
                <w:sz w:val="20"/>
                <w:szCs w:val="20"/>
              </w:rPr>
            </w:pPr>
            <w:r w:rsidRPr="00107FDA">
              <w:rPr>
                <w:sz w:val="20"/>
                <w:szCs w:val="20"/>
              </w:rPr>
              <w:t>1, 2</w:t>
            </w:r>
          </w:p>
        </w:tc>
        <w:tc>
          <w:tcPr>
            <w:tcW w:w="1418" w:type="dxa"/>
            <w:shd w:val="clear" w:color="auto" w:fill="FFFFFF" w:themeFill="background1"/>
            <w:vAlign w:val="center"/>
          </w:tcPr>
          <w:p w14:paraId="3B7C063E" w14:textId="77777777" w:rsidR="007A78FF" w:rsidRPr="00107FDA" w:rsidRDefault="007A78FF" w:rsidP="007A78FF">
            <w:pPr>
              <w:jc w:val="center"/>
              <w:rPr>
                <w:sz w:val="20"/>
                <w:szCs w:val="20"/>
              </w:rPr>
            </w:pPr>
            <w:r w:rsidRPr="00107FDA">
              <w:rPr>
                <w:sz w:val="20"/>
                <w:szCs w:val="20"/>
              </w:rPr>
              <w:t>A</w:t>
            </w:r>
          </w:p>
        </w:tc>
      </w:tr>
      <w:tr w:rsidR="007A78FF" w:rsidRPr="00107FDA" w14:paraId="78344F62"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77ABE9B7" w14:textId="77777777" w:rsidR="007A78FF" w:rsidRPr="00107FDA" w:rsidRDefault="007A78FF" w:rsidP="007A78FF">
            <w:pPr>
              <w:jc w:val="center"/>
              <w:rPr>
                <w:b/>
                <w:sz w:val="20"/>
                <w:szCs w:val="20"/>
              </w:rPr>
            </w:pPr>
            <w:r w:rsidRPr="00107FDA">
              <w:rPr>
                <w:b/>
                <w:sz w:val="20"/>
                <w:szCs w:val="20"/>
              </w:rPr>
              <w:t>2</w:t>
            </w:r>
          </w:p>
        </w:tc>
        <w:tc>
          <w:tcPr>
            <w:tcW w:w="4955" w:type="dxa"/>
            <w:gridSpan w:val="2"/>
            <w:tcBorders>
              <w:left w:val="nil"/>
            </w:tcBorders>
            <w:shd w:val="clear" w:color="auto" w:fill="FFFFFF" w:themeFill="background1"/>
            <w:vAlign w:val="center"/>
          </w:tcPr>
          <w:p w14:paraId="1932167B" w14:textId="77777777" w:rsidR="007A78FF" w:rsidRPr="00107FDA" w:rsidRDefault="007A78FF" w:rsidP="007A78FF">
            <w:pPr>
              <w:jc w:val="both"/>
              <w:rPr>
                <w:sz w:val="20"/>
                <w:szCs w:val="20"/>
              </w:rPr>
            </w:pPr>
            <w:r w:rsidRPr="00107FDA">
              <w:rPr>
                <w:sz w:val="20"/>
                <w:szCs w:val="20"/>
              </w:rPr>
              <w:t>Analyzes literary texts of the Servet-i Fünun period</w:t>
            </w:r>
          </w:p>
        </w:tc>
        <w:tc>
          <w:tcPr>
            <w:tcW w:w="1417" w:type="dxa"/>
            <w:tcBorders>
              <w:left w:val="nil"/>
            </w:tcBorders>
            <w:shd w:val="clear" w:color="auto" w:fill="FFFFFF" w:themeFill="background1"/>
            <w:vAlign w:val="center"/>
          </w:tcPr>
          <w:p w14:paraId="3195300C" w14:textId="77777777" w:rsidR="007A78FF" w:rsidRPr="00107FDA" w:rsidRDefault="007A78FF" w:rsidP="007A78FF">
            <w:pPr>
              <w:jc w:val="center"/>
              <w:rPr>
                <w:sz w:val="20"/>
                <w:szCs w:val="20"/>
              </w:rPr>
            </w:pPr>
            <w:r w:rsidRPr="00107FDA">
              <w:rPr>
                <w:sz w:val="20"/>
                <w:szCs w:val="20"/>
              </w:rPr>
              <w:t>14A</w:t>
            </w:r>
          </w:p>
        </w:tc>
        <w:tc>
          <w:tcPr>
            <w:tcW w:w="1417" w:type="dxa"/>
            <w:shd w:val="clear" w:color="auto" w:fill="FFFFFF" w:themeFill="background1"/>
            <w:vAlign w:val="center"/>
          </w:tcPr>
          <w:p w14:paraId="4360FB26" w14:textId="77777777" w:rsidR="007A78FF" w:rsidRPr="00107FDA" w:rsidRDefault="007A78FF" w:rsidP="007A78FF">
            <w:pPr>
              <w:jc w:val="center"/>
            </w:pPr>
            <w:r w:rsidRPr="00107FDA">
              <w:t>1, 2</w:t>
            </w:r>
          </w:p>
        </w:tc>
        <w:tc>
          <w:tcPr>
            <w:tcW w:w="1418" w:type="dxa"/>
            <w:shd w:val="clear" w:color="auto" w:fill="FFFFFF" w:themeFill="background1"/>
            <w:vAlign w:val="center"/>
          </w:tcPr>
          <w:p w14:paraId="7A8FC2E2" w14:textId="77777777" w:rsidR="007A78FF" w:rsidRPr="00107FDA" w:rsidRDefault="007A78FF" w:rsidP="007A78FF">
            <w:pPr>
              <w:jc w:val="center"/>
              <w:rPr>
                <w:sz w:val="20"/>
                <w:szCs w:val="20"/>
              </w:rPr>
            </w:pPr>
            <w:r w:rsidRPr="00107FDA">
              <w:rPr>
                <w:sz w:val="20"/>
                <w:szCs w:val="20"/>
              </w:rPr>
              <w:t>A</w:t>
            </w:r>
          </w:p>
        </w:tc>
      </w:tr>
      <w:tr w:rsidR="007A78FF" w:rsidRPr="00107FDA" w14:paraId="4AE85910" w14:textId="77777777" w:rsidTr="007A78FF">
        <w:tblPrEx>
          <w:tblCellMar>
            <w:left w:w="108" w:type="dxa"/>
            <w:right w:w="108" w:type="dxa"/>
          </w:tblCellMar>
        </w:tblPrEx>
        <w:trPr>
          <w:trHeight w:val="567"/>
        </w:trPr>
        <w:tc>
          <w:tcPr>
            <w:tcW w:w="2112" w:type="dxa"/>
            <w:gridSpan w:val="2"/>
            <w:shd w:val="clear" w:color="auto" w:fill="FFF2CC" w:themeFill="accent4" w:themeFillTint="33"/>
            <w:vAlign w:val="center"/>
          </w:tcPr>
          <w:p w14:paraId="09D66967" w14:textId="77777777" w:rsidR="007A78FF" w:rsidRPr="00107FDA" w:rsidRDefault="007A78FF" w:rsidP="007A78FF">
            <w:pPr>
              <w:rPr>
                <w:b/>
                <w:sz w:val="20"/>
                <w:szCs w:val="20"/>
              </w:rPr>
            </w:pPr>
            <w:r w:rsidRPr="00107FDA">
              <w:rPr>
                <w:b/>
                <w:sz w:val="20"/>
                <w:szCs w:val="20"/>
              </w:rPr>
              <w:t>Main Textbook</w:t>
            </w:r>
          </w:p>
        </w:tc>
        <w:tc>
          <w:tcPr>
            <w:tcW w:w="7512" w:type="dxa"/>
            <w:gridSpan w:val="4"/>
            <w:shd w:val="clear" w:color="auto" w:fill="FFFFFF" w:themeFill="background1"/>
            <w:vAlign w:val="center"/>
          </w:tcPr>
          <w:p w14:paraId="01963F35" w14:textId="77777777" w:rsidR="007A78FF" w:rsidRPr="00107FDA" w:rsidRDefault="007A78FF" w:rsidP="007A78FF">
            <w:pPr>
              <w:tabs>
                <w:tab w:val="left" w:pos="257"/>
              </w:tabs>
              <w:rPr>
                <w:sz w:val="20"/>
              </w:rPr>
            </w:pPr>
            <w:r w:rsidRPr="00107FDA">
              <w:rPr>
                <w:sz w:val="20"/>
              </w:rPr>
              <w:t xml:space="preserve">Akyüz, Kenan, </w:t>
            </w:r>
            <w:r w:rsidRPr="00107FDA">
              <w:rPr>
                <w:b/>
                <w:bCs/>
                <w:sz w:val="20"/>
              </w:rPr>
              <w:t>Modern Türk Edebiyatının Ana Çizgileri</w:t>
            </w:r>
            <w:r w:rsidRPr="00107FDA">
              <w:rPr>
                <w:sz w:val="20"/>
              </w:rPr>
              <w:t>, DTCF Türk Dili ve Edebiyatı Araştırmaları Dili ve Edebiyatı Araştırmaları Enstitüsü Türkoloji Dergisi, Ankara 1969</w:t>
            </w:r>
          </w:p>
          <w:p w14:paraId="7C037CDD" w14:textId="77777777" w:rsidR="007A78FF" w:rsidRPr="00107FDA" w:rsidRDefault="007A78FF" w:rsidP="007A78FF">
            <w:pPr>
              <w:tabs>
                <w:tab w:val="left" w:pos="257"/>
              </w:tabs>
              <w:rPr>
                <w:sz w:val="20"/>
              </w:rPr>
            </w:pPr>
            <w:r w:rsidRPr="00107FDA">
              <w:rPr>
                <w:sz w:val="20"/>
              </w:rPr>
              <w:t xml:space="preserve">Kaplan, Mehmet, </w:t>
            </w:r>
            <w:r w:rsidRPr="00107FDA">
              <w:rPr>
                <w:b/>
                <w:bCs/>
                <w:sz w:val="20"/>
              </w:rPr>
              <w:t>Tevfik Fikret(Devir-Eser-Şahsiyet</w:t>
            </w:r>
            <w:r w:rsidRPr="00107FDA">
              <w:rPr>
                <w:sz w:val="20"/>
              </w:rPr>
              <w:t>), İstanbul Üniversitesi Edebiyat Fakültesi Yay., İstanbul 1997.</w:t>
            </w:r>
          </w:p>
          <w:p w14:paraId="2CDA155C" w14:textId="77777777" w:rsidR="007A78FF" w:rsidRPr="00107FDA" w:rsidRDefault="007A78FF" w:rsidP="007A78FF">
            <w:pPr>
              <w:tabs>
                <w:tab w:val="left" w:pos="257"/>
              </w:tabs>
              <w:rPr>
                <w:sz w:val="20"/>
              </w:rPr>
            </w:pPr>
            <w:r w:rsidRPr="00107FDA">
              <w:rPr>
                <w:sz w:val="20"/>
              </w:rPr>
              <w:t xml:space="preserve">Edr. Ramazan Korkmaz, </w:t>
            </w:r>
            <w:r w:rsidRPr="00107FDA">
              <w:rPr>
                <w:b/>
                <w:bCs/>
                <w:sz w:val="20"/>
              </w:rPr>
              <w:t>Yeni Türk Edebiyatı El Kitabı</w:t>
            </w:r>
            <w:r w:rsidRPr="00107FDA">
              <w:rPr>
                <w:sz w:val="20"/>
              </w:rPr>
              <w:t>, Grafiker Yay. Ankara, 2005.</w:t>
            </w:r>
          </w:p>
          <w:p w14:paraId="45723F04" w14:textId="77777777" w:rsidR="007A78FF" w:rsidRPr="00107FDA" w:rsidRDefault="007A78FF" w:rsidP="007A78FF">
            <w:pPr>
              <w:tabs>
                <w:tab w:val="left" w:pos="257"/>
              </w:tabs>
              <w:rPr>
                <w:sz w:val="20"/>
              </w:rPr>
            </w:pPr>
          </w:p>
        </w:tc>
      </w:tr>
      <w:tr w:rsidR="007A78FF" w:rsidRPr="00107FDA" w14:paraId="13E0750D" w14:textId="77777777" w:rsidTr="007A78FF">
        <w:tblPrEx>
          <w:tblCellMar>
            <w:left w:w="108" w:type="dxa"/>
            <w:right w:w="108" w:type="dxa"/>
          </w:tblCellMar>
        </w:tblPrEx>
        <w:trPr>
          <w:trHeight w:val="843"/>
        </w:trPr>
        <w:tc>
          <w:tcPr>
            <w:tcW w:w="2112" w:type="dxa"/>
            <w:gridSpan w:val="2"/>
            <w:shd w:val="clear" w:color="auto" w:fill="FFF2CC" w:themeFill="accent4" w:themeFillTint="33"/>
            <w:vAlign w:val="center"/>
          </w:tcPr>
          <w:p w14:paraId="4EADA822" w14:textId="77777777" w:rsidR="007A78FF" w:rsidRPr="00107FDA" w:rsidRDefault="007A78FF" w:rsidP="007A78FF">
            <w:pPr>
              <w:rPr>
                <w:b/>
                <w:sz w:val="20"/>
                <w:szCs w:val="20"/>
              </w:rPr>
            </w:pPr>
            <w:r w:rsidRPr="00107FDA">
              <w:rPr>
                <w:b/>
                <w:sz w:val="20"/>
                <w:szCs w:val="20"/>
              </w:rPr>
              <w:t>Supporting References</w:t>
            </w:r>
          </w:p>
        </w:tc>
        <w:tc>
          <w:tcPr>
            <w:tcW w:w="7512" w:type="dxa"/>
            <w:gridSpan w:val="4"/>
            <w:shd w:val="clear" w:color="auto" w:fill="FFFFFF" w:themeFill="background1"/>
            <w:vAlign w:val="center"/>
          </w:tcPr>
          <w:p w14:paraId="7717FAB6" w14:textId="77777777" w:rsidR="007A78FF" w:rsidRPr="00107FDA" w:rsidRDefault="007A78FF" w:rsidP="007A78FF">
            <w:pPr>
              <w:rPr>
                <w:sz w:val="20"/>
                <w:szCs w:val="20"/>
              </w:rPr>
            </w:pPr>
            <w:r w:rsidRPr="00107FDA">
              <w:rPr>
                <w:sz w:val="20"/>
                <w:szCs w:val="20"/>
              </w:rPr>
              <w:t xml:space="preserve">Kolcu, Hasan </w:t>
            </w:r>
            <w:r w:rsidRPr="00107FDA">
              <w:rPr>
                <w:b/>
                <w:bCs/>
                <w:sz w:val="20"/>
                <w:szCs w:val="20"/>
              </w:rPr>
              <w:t>Türk Edebiyatında Aruz-Hece Tartışmaları</w:t>
            </w:r>
            <w:r w:rsidRPr="00107FDA">
              <w:rPr>
                <w:sz w:val="20"/>
                <w:szCs w:val="20"/>
              </w:rPr>
              <w:t>, Kültür Bakanlığı Yay.,Ankara 1993.</w:t>
            </w:r>
          </w:p>
          <w:p w14:paraId="6DFA1A91" w14:textId="77777777" w:rsidR="007A78FF" w:rsidRPr="00107FDA" w:rsidRDefault="007A78FF" w:rsidP="007A78FF">
            <w:pPr>
              <w:rPr>
                <w:sz w:val="20"/>
                <w:szCs w:val="20"/>
              </w:rPr>
            </w:pPr>
            <w:r w:rsidRPr="00107FDA">
              <w:rPr>
                <w:sz w:val="20"/>
                <w:szCs w:val="20"/>
              </w:rPr>
              <w:t xml:space="preserve">İnci Enginün, </w:t>
            </w:r>
            <w:r w:rsidRPr="00107FDA">
              <w:rPr>
                <w:b/>
                <w:bCs/>
                <w:sz w:val="20"/>
                <w:szCs w:val="20"/>
              </w:rPr>
              <w:t>Tanzimat’tan Cumhuriyet’e</w:t>
            </w:r>
            <w:r w:rsidRPr="00107FDA">
              <w:rPr>
                <w:sz w:val="20"/>
                <w:szCs w:val="20"/>
              </w:rPr>
              <w:t xml:space="preserve"> (1839-1923) </w:t>
            </w:r>
          </w:p>
          <w:p w14:paraId="2EDA0FA8" w14:textId="77777777" w:rsidR="007A78FF" w:rsidRPr="00107FDA" w:rsidRDefault="007A78FF" w:rsidP="007A78FF">
            <w:pPr>
              <w:rPr>
                <w:sz w:val="20"/>
                <w:szCs w:val="20"/>
              </w:rPr>
            </w:pPr>
            <w:r w:rsidRPr="00107FDA">
              <w:rPr>
                <w:b/>
                <w:bCs/>
                <w:sz w:val="20"/>
                <w:szCs w:val="20"/>
              </w:rPr>
              <w:t>Servet-i Fünûn Edebiyat</w:t>
            </w:r>
            <w:r w:rsidRPr="00107FDA">
              <w:rPr>
                <w:sz w:val="20"/>
                <w:szCs w:val="20"/>
              </w:rPr>
              <w:t>,(komisyon), Akçağ Yay., Ankara 2006.</w:t>
            </w:r>
          </w:p>
          <w:p w14:paraId="7E9777EB" w14:textId="77777777" w:rsidR="007A78FF" w:rsidRPr="00107FDA" w:rsidRDefault="007A78FF" w:rsidP="007A78FF">
            <w:pPr>
              <w:rPr>
                <w:sz w:val="20"/>
                <w:szCs w:val="20"/>
              </w:rPr>
            </w:pPr>
            <w:r w:rsidRPr="00107FDA">
              <w:rPr>
                <w:sz w:val="20"/>
                <w:szCs w:val="20"/>
              </w:rPr>
              <w:t xml:space="preserve">Gül Mete Yuva, </w:t>
            </w:r>
            <w:r w:rsidRPr="00107FDA">
              <w:rPr>
                <w:b/>
                <w:bCs/>
                <w:sz w:val="20"/>
                <w:szCs w:val="20"/>
              </w:rPr>
              <w:t>Modern Türk Edebiyatının Fransız Kaynakları,</w:t>
            </w:r>
            <w:r w:rsidRPr="00107FDA">
              <w:rPr>
                <w:sz w:val="20"/>
                <w:szCs w:val="20"/>
              </w:rPr>
              <w:t xml:space="preserve"> YKY, İstanbul, 2011.</w:t>
            </w:r>
          </w:p>
        </w:tc>
      </w:tr>
      <w:tr w:rsidR="007A78FF" w:rsidRPr="00107FDA" w14:paraId="5311A729" w14:textId="77777777" w:rsidTr="007A78FF">
        <w:tblPrEx>
          <w:tblCellMar>
            <w:left w:w="108" w:type="dxa"/>
            <w:right w:w="108" w:type="dxa"/>
          </w:tblCellMar>
        </w:tblPrEx>
        <w:trPr>
          <w:trHeight w:val="567"/>
        </w:trPr>
        <w:tc>
          <w:tcPr>
            <w:tcW w:w="2112" w:type="dxa"/>
            <w:gridSpan w:val="2"/>
            <w:shd w:val="clear" w:color="auto" w:fill="FFF2CC" w:themeFill="accent4" w:themeFillTint="33"/>
            <w:vAlign w:val="center"/>
          </w:tcPr>
          <w:p w14:paraId="24F71ECF" w14:textId="77777777" w:rsidR="007A78FF" w:rsidRPr="00107FDA" w:rsidRDefault="007A78FF" w:rsidP="007A78FF">
            <w:pPr>
              <w:rPr>
                <w:b/>
                <w:sz w:val="20"/>
                <w:szCs w:val="20"/>
              </w:rPr>
            </w:pPr>
            <w:r w:rsidRPr="00107FDA">
              <w:rPr>
                <w:b/>
                <w:sz w:val="20"/>
                <w:szCs w:val="20"/>
              </w:rPr>
              <w:t>Necessary Course Material</w:t>
            </w:r>
          </w:p>
        </w:tc>
        <w:tc>
          <w:tcPr>
            <w:tcW w:w="7512" w:type="dxa"/>
            <w:gridSpan w:val="4"/>
            <w:shd w:val="clear" w:color="auto" w:fill="FFFFFF" w:themeFill="background1"/>
            <w:vAlign w:val="center"/>
          </w:tcPr>
          <w:p w14:paraId="3765AFAF" w14:textId="77777777" w:rsidR="007A78FF" w:rsidRPr="00107FDA" w:rsidRDefault="007A78FF" w:rsidP="007A78FF">
            <w:pPr>
              <w:rPr>
                <w:sz w:val="20"/>
                <w:szCs w:val="20"/>
              </w:rPr>
            </w:pPr>
            <w:r w:rsidRPr="00107FDA">
              <w:rPr>
                <w:sz w:val="20"/>
                <w:szCs w:val="20"/>
              </w:rPr>
              <w:t>Book and magazines</w:t>
            </w:r>
          </w:p>
        </w:tc>
      </w:tr>
    </w:tbl>
    <w:p w14:paraId="6746C0E2" w14:textId="77777777" w:rsidR="007A78FF" w:rsidRPr="00107FDA" w:rsidRDefault="007A78FF" w:rsidP="007A78FF">
      <w:pPr>
        <w:rPr>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01E16DB4" w14:textId="77777777" w:rsidTr="007A78FF">
        <w:trPr>
          <w:trHeight w:val="312"/>
        </w:trPr>
        <w:tc>
          <w:tcPr>
            <w:tcW w:w="9624" w:type="dxa"/>
            <w:gridSpan w:val="2"/>
            <w:shd w:val="clear" w:color="auto" w:fill="FFF2CC" w:themeFill="accent4" w:themeFillTint="33"/>
            <w:vAlign w:val="center"/>
          </w:tcPr>
          <w:p w14:paraId="20629B02" w14:textId="77777777" w:rsidR="007A78FF" w:rsidRPr="00107FDA" w:rsidRDefault="007A78FF" w:rsidP="007A78FF">
            <w:pPr>
              <w:jc w:val="center"/>
              <w:rPr>
                <w:b/>
                <w:sz w:val="20"/>
                <w:szCs w:val="20"/>
              </w:rPr>
            </w:pPr>
            <w:r w:rsidRPr="00107FDA">
              <w:rPr>
                <w:b/>
                <w:sz w:val="20"/>
                <w:szCs w:val="20"/>
              </w:rPr>
              <w:t>Course Schedule</w:t>
            </w:r>
          </w:p>
        </w:tc>
      </w:tr>
      <w:tr w:rsidR="007A78FF" w:rsidRPr="00107FDA" w14:paraId="5BA40125"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3A3AED" w14:textId="77777777" w:rsidR="007A78FF" w:rsidRPr="00107FDA" w:rsidRDefault="007A78FF" w:rsidP="007A78FF">
            <w:pPr>
              <w:jc w:val="center"/>
              <w:rPr>
                <w:b/>
                <w:sz w:val="20"/>
                <w:szCs w:val="20"/>
              </w:rPr>
            </w:pPr>
            <w:r w:rsidRPr="00107FDA">
              <w:rPr>
                <w:b/>
                <w:sz w:val="20"/>
                <w:szCs w:val="20"/>
              </w:rPr>
              <w:lastRenderedPageBreak/>
              <w:t>1</w:t>
            </w:r>
          </w:p>
        </w:tc>
        <w:tc>
          <w:tcPr>
            <w:tcW w:w="8957" w:type="dxa"/>
            <w:tcBorders>
              <w:left w:val="nil"/>
            </w:tcBorders>
            <w:shd w:val="clear" w:color="auto" w:fill="FFFFFF" w:themeFill="background1"/>
            <w:vAlign w:val="center"/>
          </w:tcPr>
          <w:p w14:paraId="14F37A35" w14:textId="77777777" w:rsidR="007A78FF" w:rsidRPr="00107FDA" w:rsidRDefault="007A78FF" w:rsidP="007A78FF">
            <w:pPr>
              <w:rPr>
                <w:sz w:val="20"/>
                <w:szCs w:val="20"/>
              </w:rPr>
            </w:pPr>
            <w:r w:rsidRPr="00107FDA">
              <w:rPr>
                <w:sz w:val="20"/>
                <w:szCs w:val="20"/>
              </w:rPr>
              <w:t>To have information about the novel and story in Servet-i Fünûn</w:t>
            </w:r>
          </w:p>
        </w:tc>
      </w:tr>
      <w:tr w:rsidR="007A78FF" w:rsidRPr="00107FDA" w14:paraId="23B3B170"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3DCCC3A1" w14:textId="77777777" w:rsidR="007A78FF" w:rsidRPr="00107FDA" w:rsidRDefault="007A78FF" w:rsidP="007A78FF">
            <w:pPr>
              <w:jc w:val="center"/>
              <w:rPr>
                <w:b/>
                <w:sz w:val="20"/>
                <w:szCs w:val="20"/>
              </w:rPr>
            </w:pPr>
            <w:r w:rsidRPr="00107FDA">
              <w:rPr>
                <w:b/>
                <w:sz w:val="20"/>
                <w:szCs w:val="20"/>
              </w:rPr>
              <w:t>2</w:t>
            </w:r>
          </w:p>
        </w:tc>
        <w:tc>
          <w:tcPr>
            <w:tcW w:w="8957" w:type="dxa"/>
            <w:tcBorders>
              <w:left w:val="nil"/>
            </w:tcBorders>
            <w:shd w:val="clear" w:color="auto" w:fill="FFFFFF" w:themeFill="background1"/>
            <w:vAlign w:val="center"/>
          </w:tcPr>
          <w:p w14:paraId="7379D37F" w14:textId="77777777" w:rsidR="007A78FF" w:rsidRPr="00107FDA" w:rsidRDefault="007A78FF" w:rsidP="007A78FF">
            <w:pPr>
              <w:pStyle w:val="Default"/>
              <w:jc w:val="both"/>
              <w:rPr>
                <w:sz w:val="20"/>
                <w:szCs w:val="20"/>
              </w:rPr>
            </w:pPr>
            <w:r w:rsidRPr="00107FDA">
              <w:rPr>
                <w:sz w:val="20"/>
                <w:szCs w:val="20"/>
              </w:rPr>
              <w:t>Getting to know Halid Ziya and his Novelism</w:t>
            </w:r>
          </w:p>
        </w:tc>
      </w:tr>
      <w:tr w:rsidR="007A78FF" w:rsidRPr="00107FDA" w14:paraId="4CFFCFDE"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AAEABB" w14:textId="77777777" w:rsidR="007A78FF" w:rsidRPr="00107FDA" w:rsidRDefault="007A78FF" w:rsidP="007A78FF">
            <w:pPr>
              <w:jc w:val="center"/>
              <w:rPr>
                <w:b/>
                <w:sz w:val="20"/>
                <w:szCs w:val="20"/>
              </w:rPr>
            </w:pPr>
            <w:r w:rsidRPr="00107FDA">
              <w:rPr>
                <w:b/>
                <w:sz w:val="20"/>
                <w:szCs w:val="20"/>
              </w:rPr>
              <w:t>3</w:t>
            </w:r>
          </w:p>
        </w:tc>
        <w:tc>
          <w:tcPr>
            <w:tcW w:w="8957" w:type="dxa"/>
            <w:tcBorders>
              <w:left w:val="nil"/>
            </w:tcBorders>
            <w:shd w:val="clear" w:color="auto" w:fill="FFFFFF" w:themeFill="background1"/>
            <w:vAlign w:val="center"/>
          </w:tcPr>
          <w:p w14:paraId="1AFBE7FF" w14:textId="77777777" w:rsidR="007A78FF" w:rsidRPr="00107FDA" w:rsidRDefault="007A78FF" w:rsidP="007A78FF">
            <w:pPr>
              <w:pStyle w:val="Default"/>
              <w:jc w:val="both"/>
              <w:rPr>
                <w:sz w:val="20"/>
                <w:szCs w:val="20"/>
              </w:rPr>
            </w:pPr>
            <w:r w:rsidRPr="00107FDA">
              <w:rPr>
                <w:sz w:val="20"/>
                <w:szCs w:val="20"/>
              </w:rPr>
              <w:t>Getting to know Halid Ziya and his Novelism</w:t>
            </w:r>
          </w:p>
        </w:tc>
      </w:tr>
      <w:tr w:rsidR="007A78FF" w:rsidRPr="00107FDA" w14:paraId="51B41EF9"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CD65443" w14:textId="77777777" w:rsidR="007A78FF" w:rsidRPr="00107FDA" w:rsidRDefault="007A78FF" w:rsidP="007A78FF">
            <w:pPr>
              <w:jc w:val="center"/>
              <w:rPr>
                <w:b/>
                <w:sz w:val="20"/>
                <w:szCs w:val="20"/>
              </w:rPr>
            </w:pPr>
            <w:r w:rsidRPr="00107FDA">
              <w:rPr>
                <w:b/>
                <w:sz w:val="20"/>
                <w:szCs w:val="20"/>
              </w:rPr>
              <w:t>4</w:t>
            </w:r>
          </w:p>
        </w:tc>
        <w:tc>
          <w:tcPr>
            <w:tcW w:w="8957" w:type="dxa"/>
            <w:tcBorders>
              <w:left w:val="nil"/>
            </w:tcBorders>
            <w:shd w:val="clear" w:color="auto" w:fill="FFFFFF" w:themeFill="background1"/>
            <w:vAlign w:val="center"/>
          </w:tcPr>
          <w:p w14:paraId="156B554D" w14:textId="77777777" w:rsidR="007A78FF" w:rsidRPr="00107FDA" w:rsidRDefault="007A78FF" w:rsidP="007A78FF">
            <w:pPr>
              <w:pStyle w:val="Default"/>
              <w:rPr>
                <w:sz w:val="20"/>
                <w:szCs w:val="20"/>
              </w:rPr>
            </w:pPr>
            <w:r w:rsidRPr="00107FDA">
              <w:rPr>
                <w:sz w:val="20"/>
                <w:szCs w:val="20"/>
              </w:rPr>
              <w:t>Getting to know Halid Ziya and his Novelism</w:t>
            </w:r>
          </w:p>
        </w:tc>
      </w:tr>
      <w:tr w:rsidR="007A78FF" w:rsidRPr="00107FDA" w14:paraId="3A5ADD44"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15128C" w14:textId="77777777" w:rsidR="007A78FF" w:rsidRPr="00107FDA" w:rsidRDefault="007A78FF" w:rsidP="007A78FF">
            <w:pPr>
              <w:jc w:val="center"/>
              <w:rPr>
                <w:b/>
                <w:sz w:val="20"/>
                <w:szCs w:val="20"/>
              </w:rPr>
            </w:pPr>
            <w:r w:rsidRPr="00107FDA">
              <w:rPr>
                <w:b/>
                <w:sz w:val="20"/>
                <w:szCs w:val="20"/>
              </w:rPr>
              <w:t>5</w:t>
            </w:r>
          </w:p>
        </w:tc>
        <w:tc>
          <w:tcPr>
            <w:tcW w:w="8957" w:type="dxa"/>
            <w:tcBorders>
              <w:left w:val="nil"/>
            </w:tcBorders>
            <w:shd w:val="clear" w:color="auto" w:fill="FFFFFF" w:themeFill="background1"/>
            <w:vAlign w:val="center"/>
          </w:tcPr>
          <w:p w14:paraId="71754166" w14:textId="77777777" w:rsidR="007A78FF" w:rsidRPr="00107FDA" w:rsidRDefault="007A78FF" w:rsidP="007A78FF">
            <w:pPr>
              <w:pStyle w:val="Default"/>
              <w:rPr>
                <w:sz w:val="20"/>
                <w:szCs w:val="20"/>
              </w:rPr>
            </w:pPr>
            <w:r w:rsidRPr="00107FDA">
              <w:rPr>
                <w:sz w:val="20"/>
                <w:szCs w:val="20"/>
              </w:rPr>
              <w:t>Getting to know Mehmed Rauf and his Novelism</w:t>
            </w:r>
          </w:p>
        </w:tc>
      </w:tr>
      <w:tr w:rsidR="007A78FF" w:rsidRPr="00107FDA" w14:paraId="40BE1C73"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E7533E" w14:textId="77777777" w:rsidR="007A78FF" w:rsidRPr="00107FDA" w:rsidRDefault="007A78FF" w:rsidP="007A78FF">
            <w:pPr>
              <w:jc w:val="center"/>
              <w:rPr>
                <w:b/>
                <w:sz w:val="20"/>
                <w:szCs w:val="20"/>
              </w:rPr>
            </w:pPr>
            <w:r w:rsidRPr="00107FDA">
              <w:rPr>
                <w:b/>
                <w:sz w:val="20"/>
                <w:szCs w:val="20"/>
              </w:rPr>
              <w:t>6</w:t>
            </w:r>
          </w:p>
        </w:tc>
        <w:tc>
          <w:tcPr>
            <w:tcW w:w="8957" w:type="dxa"/>
            <w:tcBorders>
              <w:left w:val="nil"/>
            </w:tcBorders>
            <w:shd w:val="clear" w:color="auto" w:fill="FFFFFF" w:themeFill="background1"/>
            <w:vAlign w:val="center"/>
          </w:tcPr>
          <w:p w14:paraId="27714DB0" w14:textId="77777777" w:rsidR="007A78FF" w:rsidRPr="00107FDA" w:rsidRDefault="007A78FF" w:rsidP="007A78FF">
            <w:pPr>
              <w:pStyle w:val="Default"/>
              <w:rPr>
                <w:sz w:val="20"/>
                <w:szCs w:val="20"/>
              </w:rPr>
            </w:pPr>
            <w:r w:rsidRPr="00107FDA">
              <w:rPr>
                <w:sz w:val="20"/>
                <w:szCs w:val="20"/>
              </w:rPr>
              <w:t>Getting to know Mehmed Rauf and his Novelism</w:t>
            </w:r>
          </w:p>
        </w:tc>
      </w:tr>
      <w:tr w:rsidR="007A78FF" w:rsidRPr="00107FDA" w14:paraId="08BF5511"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563481" w14:textId="77777777" w:rsidR="007A78FF" w:rsidRPr="00107FDA" w:rsidRDefault="007A78FF" w:rsidP="007A78FF">
            <w:pPr>
              <w:jc w:val="center"/>
              <w:rPr>
                <w:b/>
                <w:sz w:val="20"/>
                <w:szCs w:val="20"/>
              </w:rPr>
            </w:pPr>
            <w:r w:rsidRPr="00107FDA">
              <w:rPr>
                <w:b/>
                <w:sz w:val="20"/>
                <w:szCs w:val="20"/>
              </w:rPr>
              <w:t>7</w:t>
            </w:r>
          </w:p>
        </w:tc>
        <w:tc>
          <w:tcPr>
            <w:tcW w:w="8957" w:type="dxa"/>
            <w:tcBorders>
              <w:left w:val="nil"/>
            </w:tcBorders>
            <w:shd w:val="clear" w:color="auto" w:fill="FFFFFF" w:themeFill="background1"/>
            <w:vAlign w:val="center"/>
          </w:tcPr>
          <w:p w14:paraId="7E2912B3" w14:textId="77777777" w:rsidR="007A78FF" w:rsidRPr="00107FDA" w:rsidRDefault="007A78FF" w:rsidP="007A78FF">
            <w:pPr>
              <w:rPr>
                <w:sz w:val="20"/>
                <w:szCs w:val="20"/>
              </w:rPr>
            </w:pPr>
            <w:r w:rsidRPr="00107FDA">
              <w:rPr>
                <w:sz w:val="20"/>
                <w:szCs w:val="20"/>
              </w:rPr>
              <w:t>Getting to know Hüseyin Cahid Yalçın</w:t>
            </w:r>
          </w:p>
        </w:tc>
      </w:tr>
      <w:tr w:rsidR="007A78FF" w:rsidRPr="00107FDA" w14:paraId="36E2FFA7" w14:textId="77777777" w:rsidTr="007A78F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F2F2034" w14:textId="77777777" w:rsidR="007A78FF" w:rsidRPr="00107FDA" w:rsidRDefault="007A78FF" w:rsidP="007A78FF">
            <w:pPr>
              <w:jc w:val="center"/>
              <w:rPr>
                <w:b/>
                <w:sz w:val="20"/>
                <w:szCs w:val="20"/>
              </w:rPr>
            </w:pPr>
            <w:r w:rsidRPr="00107FDA">
              <w:rPr>
                <w:b/>
                <w:sz w:val="20"/>
                <w:szCs w:val="20"/>
              </w:rPr>
              <w:t>8</w:t>
            </w:r>
          </w:p>
        </w:tc>
        <w:tc>
          <w:tcPr>
            <w:tcW w:w="8957" w:type="dxa"/>
            <w:tcBorders>
              <w:left w:val="nil"/>
            </w:tcBorders>
            <w:shd w:val="clear" w:color="auto" w:fill="D9D9D9" w:themeFill="background1" w:themeFillShade="D9"/>
            <w:vAlign w:val="center"/>
          </w:tcPr>
          <w:p w14:paraId="3DF3391E" w14:textId="77777777" w:rsidR="007A78FF" w:rsidRPr="00107FDA" w:rsidRDefault="007A78FF" w:rsidP="007A78FF">
            <w:pPr>
              <w:rPr>
                <w:sz w:val="20"/>
                <w:szCs w:val="20"/>
              </w:rPr>
            </w:pPr>
            <w:r w:rsidRPr="00107FDA">
              <w:rPr>
                <w:sz w:val="20"/>
                <w:szCs w:val="20"/>
              </w:rPr>
              <w:t>Mid-Term Exam</w:t>
            </w:r>
          </w:p>
        </w:tc>
      </w:tr>
      <w:tr w:rsidR="007A78FF" w:rsidRPr="00107FDA" w14:paraId="0E14422D"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3D7675A5" w14:textId="77777777" w:rsidR="007A78FF" w:rsidRPr="00107FDA" w:rsidRDefault="007A78FF" w:rsidP="007A78FF">
            <w:pPr>
              <w:jc w:val="center"/>
              <w:rPr>
                <w:b/>
                <w:sz w:val="20"/>
                <w:szCs w:val="20"/>
              </w:rPr>
            </w:pPr>
            <w:r w:rsidRPr="00107FDA">
              <w:rPr>
                <w:b/>
                <w:sz w:val="20"/>
                <w:szCs w:val="20"/>
              </w:rPr>
              <w:t>9</w:t>
            </w:r>
          </w:p>
        </w:tc>
        <w:tc>
          <w:tcPr>
            <w:tcW w:w="8957" w:type="dxa"/>
            <w:tcBorders>
              <w:left w:val="nil"/>
            </w:tcBorders>
            <w:shd w:val="clear" w:color="auto" w:fill="FFFFFF" w:themeFill="background1"/>
            <w:vAlign w:val="center"/>
          </w:tcPr>
          <w:p w14:paraId="048C1BD4" w14:textId="77777777" w:rsidR="007A78FF" w:rsidRPr="00107FDA" w:rsidRDefault="007A78FF" w:rsidP="007A78FF">
            <w:pPr>
              <w:rPr>
                <w:sz w:val="20"/>
                <w:szCs w:val="20"/>
              </w:rPr>
            </w:pPr>
            <w:r w:rsidRPr="00107FDA">
              <w:rPr>
                <w:sz w:val="20"/>
                <w:szCs w:val="20"/>
              </w:rPr>
              <w:t>Getting to know Süleyman Nazif and his works</w:t>
            </w:r>
          </w:p>
        </w:tc>
      </w:tr>
      <w:tr w:rsidR="007A78FF" w:rsidRPr="00107FDA" w14:paraId="5F1CD2AA"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3B67A1" w14:textId="77777777" w:rsidR="007A78FF" w:rsidRPr="00107FDA" w:rsidRDefault="007A78FF" w:rsidP="007A78FF">
            <w:pPr>
              <w:jc w:val="center"/>
              <w:rPr>
                <w:b/>
                <w:sz w:val="20"/>
                <w:szCs w:val="20"/>
              </w:rPr>
            </w:pPr>
            <w:r w:rsidRPr="00107FDA">
              <w:rPr>
                <w:b/>
                <w:sz w:val="20"/>
                <w:szCs w:val="20"/>
              </w:rPr>
              <w:t>10</w:t>
            </w:r>
          </w:p>
        </w:tc>
        <w:tc>
          <w:tcPr>
            <w:tcW w:w="8957" w:type="dxa"/>
            <w:tcBorders>
              <w:left w:val="nil"/>
            </w:tcBorders>
            <w:shd w:val="clear" w:color="auto" w:fill="FFFFFF" w:themeFill="background1"/>
            <w:vAlign w:val="center"/>
          </w:tcPr>
          <w:p w14:paraId="14035692" w14:textId="77777777" w:rsidR="007A78FF" w:rsidRPr="00107FDA" w:rsidRDefault="007A78FF" w:rsidP="007A78FF">
            <w:pPr>
              <w:rPr>
                <w:sz w:val="20"/>
                <w:szCs w:val="20"/>
              </w:rPr>
            </w:pPr>
            <w:r w:rsidRPr="00107FDA">
              <w:rPr>
                <w:sz w:val="20"/>
                <w:szCs w:val="20"/>
              </w:rPr>
              <w:t>Getting to know Süleyman Nazif and his works</w:t>
            </w:r>
          </w:p>
        </w:tc>
      </w:tr>
      <w:tr w:rsidR="007A78FF" w:rsidRPr="00107FDA" w14:paraId="6F9918A8"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6FCAA35D" w14:textId="77777777" w:rsidR="007A78FF" w:rsidRPr="00107FDA" w:rsidRDefault="007A78FF" w:rsidP="007A78FF">
            <w:pPr>
              <w:jc w:val="center"/>
              <w:rPr>
                <w:b/>
                <w:sz w:val="20"/>
                <w:szCs w:val="20"/>
              </w:rPr>
            </w:pPr>
            <w:r w:rsidRPr="00107FDA">
              <w:rPr>
                <w:b/>
                <w:sz w:val="20"/>
                <w:szCs w:val="20"/>
              </w:rPr>
              <w:t>11</w:t>
            </w:r>
          </w:p>
        </w:tc>
        <w:tc>
          <w:tcPr>
            <w:tcW w:w="8957" w:type="dxa"/>
            <w:tcBorders>
              <w:left w:val="nil"/>
            </w:tcBorders>
            <w:shd w:val="clear" w:color="auto" w:fill="FFFFFF" w:themeFill="background1"/>
            <w:vAlign w:val="center"/>
          </w:tcPr>
          <w:p w14:paraId="4BEA1E4C" w14:textId="77777777" w:rsidR="007A78FF" w:rsidRPr="00107FDA" w:rsidRDefault="007A78FF" w:rsidP="007A78FF">
            <w:pPr>
              <w:rPr>
                <w:sz w:val="20"/>
                <w:szCs w:val="20"/>
              </w:rPr>
            </w:pPr>
            <w:r w:rsidRPr="00107FDA">
              <w:rPr>
                <w:sz w:val="20"/>
                <w:szCs w:val="20"/>
              </w:rPr>
              <w:t>Getting to know Ahmed Hikmet Müftüoğlu and his works</w:t>
            </w:r>
          </w:p>
        </w:tc>
      </w:tr>
      <w:tr w:rsidR="007A78FF" w:rsidRPr="00107FDA" w14:paraId="68B8A7A5"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53D712" w14:textId="77777777" w:rsidR="007A78FF" w:rsidRPr="00107FDA" w:rsidRDefault="007A78FF" w:rsidP="007A78FF">
            <w:pPr>
              <w:jc w:val="center"/>
              <w:rPr>
                <w:b/>
                <w:sz w:val="20"/>
                <w:szCs w:val="20"/>
              </w:rPr>
            </w:pPr>
            <w:r w:rsidRPr="00107FDA">
              <w:rPr>
                <w:b/>
                <w:sz w:val="20"/>
                <w:szCs w:val="20"/>
              </w:rPr>
              <w:t>12</w:t>
            </w:r>
          </w:p>
        </w:tc>
        <w:tc>
          <w:tcPr>
            <w:tcW w:w="8957" w:type="dxa"/>
            <w:tcBorders>
              <w:left w:val="nil"/>
            </w:tcBorders>
            <w:shd w:val="clear" w:color="auto" w:fill="FFFFFF" w:themeFill="background1"/>
            <w:vAlign w:val="center"/>
          </w:tcPr>
          <w:p w14:paraId="2E6EB8EA" w14:textId="77777777" w:rsidR="007A78FF" w:rsidRPr="00107FDA" w:rsidRDefault="007A78FF" w:rsidP="007A78FF">
            <w:pPr>
              <w:rPr>
                <w:sz w:val="20"/>
                <w:szCs w:val="20"/>
              </w:rPr>
            </w:pPr>
            <w:r w:rsidRPr="00107FDA">
              <w:rPr>
                <w:sz w:val="20"/>
                <w:szCs w:val="20"/>
              </w:rPr>
              <w:t>Getting to know Ahmed Hikmet Müftüoğlu and his works</w:t>
            </w:r>
          </w:p>
        </w:tc>
      </w:tr>
      <w:tr w:rsidR="007A78FF" w:rsidRPr="00107FDA" w14:paraId="51A7D83C"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F045F74" w14:textId="77777777" w:rsidR="007A78FF" w:rsidRPr="00107FDA" w:rsidRDefault="007A78FF" w:rsidP="007A78FF">
            <w:pPr>
              <w:jc w:val="center"/>
              <w:rPr>
                <w:b/>
                <w:sz w:val="20"/>
                <w:szCs w:val="20"/>
              </w:rPr>
            </w:pPr>
            <w:r w:rsidRPr="00107FDA">
              <w:rPr>
                <w:b/>
                <w:sz w:val="20"/>
                <w:szCs w:val="20"/>
              </w:rPr>
              <w:t>13</w:t>
            </w:r>
          </w:p>
        </w:tc>
        <w:tc>
          <w:tcPr>
            <w:tcW w:w="8957" w:type="dxa"/>
            <w:tcBorders>
              <w:left w:val="nil"/>
            </w:tcBorders>
            <w:shd w:val="clear" w:color="auto" w:fill="FFFFFF" w:themeFill="background1"/>
            <w:vAlign w:val="center"/>
          </w:tcPr>
          <w:p w14:paraId="35CE97F1" w14:textId="77777777" w:rsidR="007A78FF" w:rsidRPr="00107FDA" w:rsidRDefault="007A78FF" w:rsidP="007A78FF">
            <w:pPr>
              <w:rPr>
                <w:sz w:val="20"/>
                <w:szCs w:val="20"/>
              </w:rPr>
            </w:pPr>
            <w:r w:rsidRPr="00107FDA">
              <w:rPr>
                <w:sz w:val="20"/>
                <w:szCs w:val="20"/>
              </w:rPr>
              <w:t>Learning about Literary Criticism in Servet-i Fünûn</w:t>
            </w:r>
          </w:p>
        </w:tc>
      </w:tr>
      <w:tr w:rsidR="007A78FF" w:rsidRPr="00107FDA" w14:paraId="247EE75F"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1F4DEA" w14:textId="77777777" w:rsidR="007A78FF" w:rsidRPr="00107FDA" w:rsidRDefault="007A78FF" w:rsidP="007A78FF">
            <w:pPr>
              <w:jc w:val="center"/>
              <w:rPr>
                <w:b/>
                <w:sz w:val="20"/>
                <w:szCs w:val="20"/>
              </w:rPr>
            </w:pPr>
            <w:r w:rsidRPr="00107FDA">
              <w:rPr>
                <w:b/>
                <w:sz w:val="20"/>
                <w:szCs w:val="20"/>
              </w:rPr>
              <w:t>14</w:t>
            </w:r>
          </w:p>
        </w:tc>
        <w:tc>
          <w:tcPr>
            <w:tcW w:w="8957" w:type="dxa"/>
            <w:tcBorders>
              <w:left w:val="nil"/>
            </w:tcBorders>
            <w:shd w:val="clear" w:color="auto" w:fill="FFFFFF" w:themeFill="background1"/>
            <w:vAlign w:val="center"/>
          </w:tcPr>
          <w:p w14:paraId="5EFCD4DC" w14:textId="77777777" w:rsidR="007A78FF" w:rsidRPr="00107FDA" w:rsidRDefault="007A78FF" w:rsidP="007A78FF">
            <w:pPr>
              <w:rPr>
                <w:sz w:val="20"/>
                <w:szCs w:val="20"/>
              </w:rPr>
            </w:pPr>
            <w:r w:rsidRPr="00107FDA">
              <w:rPr>
                <w:sz w:val="20"/>
                <w:szCs w:val="20"/>
              </w:rPr>
              <w:t>Learning about Literary Criticism in Servet-i Fünûn</w:t>
            </w:r>
          </w:p>
        </w:tc>
      </w:tr>
      <w:tr w:rsidR="007A78FF" w:rsidRPr="00107FDA" w14:paraId="7E6E600E"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337EED1F" w14:textId="77777777" w:rsidR="007A78FF" w:rsidRPr="00107FDA" w:rsidRDefault="007A78FF" w:rsidP="007A78FF">
            <w:pPr>
              <w:jc w:val="center"/>
              <w:rPr>
                <w:b/>
                <w:sz w:val="20"/>
                <w:szCs w:val="20"/>
              </w:rPr>
            </w:pPr>
            <w:r w:rsidRPr="00107FDA">
              <w:rPr>
                <w:b/>
                <w:sz w:val="20"/>
                <w:szCs w:val="20"/>
              </w:rPr>
              <w:t>15</w:t>
            </w:r>
          </w:p>
        </w:tc>
        <w:tc>
          <w:tcPr>
            <w:tcW w:w="8957" w:type="dxa"/>
            <w:tcBorders>
              <w:left w:val="nil"/>
            </w:tcBorders>
            <w:shd w:val="clear" w:color="auto" w:fill="FFFFFF" w:themeFill="background1"/>
            <w:vAlign w:val="center"/>
          </w:tcPr>
          <w:p w14:paraId="275B8E49" w14:textId="77777777" w:rsidR="007A78FF" w:rsidRPr="00107FDA" w:rsidRDefault="007A78FF" w:rsidP="007A78FF">
            <w:pPr>
              <w:rPr>
                <w:sz w:val="20"/>
                <w:szCs w:val="20"/>
              </w:rPr>
            </w:pPr>
            <w:r w:rsidRPr="00107FDA">
              <w:rPr>
                <w:sz w:val="20"/>
                <w:szCs w:val="20"/>
              </w:rPr>
              <w:t>Learning about Literary Criticism in Servet-i Fünûn</w:t>
            </w:r>
          </w:p>
        </w:tc>
      </w:tr>
      <w:tr w:rsidR="007A78FF" w:rsidRPr="00107FDA" w14:paraId="383FBCA9" w14:textId="77777777" w:rsidTr="007A78F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6B67FB9C" w14:textId="77777777" w:rsidR="007A78FF" w:rsidRPr="00107FDA" w:rsidRDefault="007A78FF" w:rsidP="007A78FF">
            <w:pPr>
              <w:jc w:val="center"/>
              <w:rPr>
                <w:b/>
                <w:sz w:val="20"/>
                <w:szCs w:val="20"/>
              </w:rPr>
            </w:pPr>
            <w:r w:rsidRPr="00107FDA">
              <w:rPr>
                <w:b/>
                <w:sz w:val="20"/>
                <w:szCs w:val="20"/>
              </w:rPr>
              <w:t>16,17</w:t>
            </w:r>
          </w:p>
        </w:tc>
        <w:tc>
          <w:tcPr>
            <w:tcW w:w="8957" w:type="dxa"/>
            <w:tcBorders>
              <w:left w:val="nil"/>
            </w:tcBorders>
            <w:shd w:val="clear" w:color="auto" w:fill="D9D9D9" w:themeFill="background1" w:themeFillShade="D9"/>
            <w:vAlign w:val="center"/>
          </w:tcPr>
          <w:p w14:paraId="0F2C798D" w14:textId="77777777" w:rsidR="007A78FF" w:rsidRPr="00107FDA" w:rsidRDefault="007A78FF" w:rsidP="007A78FF">
            <w:pPr>
              <w:rPr>
                <w:sz w:val="20"/>
                <w:szCs w:val="20"/>
              </w:rPr>
            </w:pPr>
            <w:r w:rsidRPr="00107FDA">
              <w:rPr>
                <w:sz w:val="20"/>
                <w:szCs w:val="20"/>
              </w:rPr>
              <w:t>Final Exam</w:t>
            </w:r>
          </w:p>
        </w:tc>
      </w:tr>
    </w:tbl>
    <w:p w14:paraId="00358035" w14:textId="77777777" w:rsidR="007A78FF" w:rsidRPr="00107FDA" w:rsidRDefault="007A78FF" w:rsidP="007A78FF">
      <w:pPr>
        <w:rPr>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29AA80D1" w14:textId="77777777" w:rsidTr="007A78FF">
        <w:trPr>
          <w:trHeight w:val="312"/>
        </w:trPr>
        <w:tc>
          <w:tcPr>
            <w:tcW w:w="9624" w:type="dxa"/>
            <w:gridSpan w:val="4"/>
            <w:shd w:val="clear" w:color="auto" w:fill="FFF2CC" w:themeFill="accent4" w:themeFillTint="33"/>
            <w:vAlign w:val="center"/>
          </w:tcPr>
          <w:p w14:paraId="1F841872" w14:textId="77777777" w:rsidR="007A78FF" w:rsidRPr="00107FDA" w:rsidRDefault="007A78FF" w:rsidP="007A78FF">
            <w:pPr>
              <w:jc w:val="center"/>
              <w:rPr>
                <w:b/>
                <w:sz w:val="20"/>
                <w:szCs w:val="20"/>
              </w:rPr>
            </w:pPr>
            <w:r w:rsidRPr="00107FDA">
              <w:rPr>
                <w:b/>
                <w:sz w:val="20"/>
                <w:szCs w:val="20"/>
              </w:rPr>
              <w:t>Calculation of Course Workload</w:t>
            </w:r>
          </w:p>
        </w:tc>
      </w:tr>
      <w:tr w:rsidR="007A78FF" w:rsidRPr="00107FDA" w14:paraId="560FFC06" w14:textId="77777777" w:rsidTr="007A78FF">
        <w:trPr>
          <w:trHeight w:val="312"/>
        </w:trPr>
        <w:tc>
          <w:tcPr>
            <w:tcW w:w="5797" w:type="dxa"/>
            <w:shd w:val="clear" w:color="auto" w:fill="FFF2CC" w:themeFill="accent4" w:themeFillTint="33"/>
            <w:vAlign w:val="center"/>
          </w:tcPr>
          <w:p w14:paraId="0D1CAB05" w14:textId="77777777" w:rsidR="007A78FF" w:rsidRPr="00107FDA" w:rsidRDefault="007A78FF" w:rsidP="007A78FF">
            <w:pPr>
              <w:jc w:val="center"/>
              <w:rPr>
                <w:b/>
                <w:sz w:val="20"/>
                <w:szCs w:val="20"/>
              </w:rPr>
            </w:pPr>
            <w:r w:rsidRPr="00107FDA">
              <w:rPr>
                <w:b/>
                <w:sz w:val="20"/>
                <w:szCs w:val="20"/>
              </w:rPr>
              <w:t>Activities</w:t>
            </w:r>
          </w:p>
        </w:tc>
        <w:tc>
          <w:tcPr>
            <w:tcW w:w="1275" w:type="dxa"/>
            <w:shd w:val="clear" w:color="auto" w:fill="FFF2CC" w:themeFill="accent4" w:themeFillTint="33"/>
            <w:vAlign w:val="center"/>
          </w:tcPr>
          <w:p w14:paraId="1FD9912C" w14:textId="77777777" w:rsidR="007A78FF" w:rsidRPr="00107FDA" w:rsidRDefault="007A78FF" w:rsidP="007A78FF">
            <w:pPr>
              <w:jc w:val="center"/>
              <w:rPr>
                <w:b/>
                <w:sz w:val="20"/>
                <w:szCs w:val="20"/>
              </w:rPr>
            </w:pPr>
            <w:r w:rsidRPr="00107FDA">
              <w:rPr>
                <w:b/>
                <w:sz w:val="20"/>
                <w:szCs w:val="20"/>
              </w:rPr>
              <w:t>Number</w:t>
            </w:r>
          </w:p>
        </w:tc>
        <w:tc>
          <w:tcPr>
            <w:tcW w:w="1276" w:type="dxa"/>
            <w:shd w:val="clear" w:color="auto" w:fill="FFF2CC" w:themeFill="accent4" w:themeFillTint="33"/>
            <w:vAlign w:val="center"/>
          </w:tcPr>
          <w:p w14:paraId="78A2FADB" w14:textId="77777777" w:rsidR="007A78FF" w:rsidRPr="00107FDA" w:rsidRDefault="007A78FF" w:rsidP="007A78FF">
            <w:pPr>
              <w:jc w:val="center"/>
              <w:rPr>
                <w:b/>
                <w:sz w:val="20"/>
                <w:szCs w:val="20"/>
              </w:rPr>
            </w:pPr>
            <w:r w:rsidRPr="00107FDA">
              <w:rPr>
                <w:b/>
                <w:sz w:val="20"/>
                <w:szCs w:val="20"/>
              </w:rPr>
              <w:t>Time (Hour)</w:t>
            </w:r>
          </w:p>
        </w:tc>
        <w:tc>
          <w:tcPr>
            <w:tcW w:w="1276" w:type="dxa"/>
            <w:shd w:val="clear" w:color="auto" w:fill="FFF2CC" w:themeFill="accent4" w:themeFillTint="33"/>
            <w:vAlign w:val="center"/>
          </w:tcPr>
          <w:p w14:paraId="1F7E9467" w14:textId="77777777" w:rsidR="007A78FF" w:rsidRPr="00107FDA" w:rsidRDefault="007A78FF" w:rsidP="007A78FF">
            <w:pPr>
              <w:jc w:val="center"/>
              <w:rPr>
                <w:b/>
                <w:sz w:val="20"/>
                <w:szCs w:val="20"/>
              </w:rPr>
            </w:pPr>
            <w:r w:rsidRPr="00107FDA">
              <w:rPr>
                <w:b/>
                <w:sz w:val="20"/>
                <w:szCs w:val="20"/>
              </w:rPr>
              <w:t>Total Workload (Hour)</w:t>
            </w:r>
          </w:p>
        </w:tc>
      </w:tr>
      <w:tr w:rsidR="007A78FF" w:rsidRPr="00107FDA" w14:paraId="0CF096A1" w14:textId="77777777" w:rsidTr="007A78FF">
        <w:trPr>
          <w:trHeight w:val="312"/>
        </w:trPr>
        <w:tc>
          <w:tcPr>
            <w:tcW w:w="5797" w:type="dxa"/>
            <w:shd w:val="clear" w:color="auto" w:fill="FFFFFF" w:themeFill="background1"/>
            <w:vAlign w:val="center"/>
          </w:tcPr>
          <w:p w14:paraId="3E444C65" w14:textId="77777777" w:rsidR="007A78FF" w:rsidRPr="00107FDA" w:rsidRDefault="007A78FF" w:rsidP="007A78FF">
            <w:pPr>
              <w:rPr>
                <w:sz w:val="20"/>
                <w:szCs w:val="20"/>
              </w:rPr>
            </w:pPr>
            <w:r w:rsidRPr="00107FDA">
              <w:rPr>
                <w:sz w:val="20"/>
                <w:szCs w:val="20"/>
              </w:rPr>
              <w:t>Course Time (number of course hours per week)</w:t>
            </w:r>
          </w:p>
        </w:tc>
        <w:tc>
          <w:tcPr>
            <w:tcW w:w="1275" w:type="dxa"/>
            <w:shd w:val="clear" w:color="auto" w:fill="FFFFFF" w:themeFill="background1"/>
            <w:vAlign w:val="center"/>
          </w:tcPr>
          <w:p w14:paraId="5D338CD7"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1DAEFF41"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5D8330B6" w14:textId="77777777" w:rsidR="007A78FF" w:rsidRPr="00107FDA" w:rsidRDefault="007A78FF" w:rsidP="007A78FF">
            <w:pPr>
              <w:jc w:val="center"/>
              <w:rPr>
                <w:sz w:val="20"/>
                <w:szCs w:val="20"/>
              </w:rPr>
            </w:pPr>
            <w:r w:rsidRPr="00107FDA">
              <w:rPr>
                <w:sz w:val="20"/>
                <w:szCs w:val="20"/>
              </w:rPr>
              <w:t>2</w:t>
            </w:r>
          </w:p>
        </w:tc>
      </w:tr>
      <w:tr w:rsidR="007A78FF" w:rsidRPr="00107FDA" w14:paraId="3ADC697F" w14:textId="77777777" w:rsidTr="007A78FF">
        <w:trPr>
          <w:trHeight w:val="312"/>
        </w:trPr>
        <w:tc>
          <w:tcPr>
            <w:tcW w:w="5797" w:type="dxa"/>
            <w:shd w:val="clear" w:color="auto" w:fill="FFFFFF" w:themeFill="background1"/>
            <w:vAlign w:val="center"/>
          </w:tcPr>
          <w:p w14:paraId="04CF502B" w14:textId="77777777" w:rsidR="007A78FF" w:rsidRPr="00107FDA" w:rsidRDefault="007A78FF" w:rsidP="007A78FF">
            <w:pPr>
              <w:rPr>
                <w:sz w:val="20"/>
                <w:szCs w:val="20"/>
              </w:rPr>
            </w:pPr>
            <w:r w:rsidRPr="00107FDA">
              <w:rPr>
                <w:sz w:val="20"/>
                <w:szCs w:val="20"/>
              </w:rPr>
              <w:t>Classroom Studying Time (review, reinforcing, prestudy,….)</w:t>
            </w:r>
          </w:p>
        </w:tc>
        <w:tc>
          <w:tcPr>
            <w:tcW w:w="1275" w:type="dxa"/>
            <w:shd w:val="clear" w:color="auto" w:fill="FFFFFF" w:themeFill="background1"/>
            <w:vAlign w:val="center"/>
          </w:tcPr>
          <w:p w14:paraId="20434582"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4FCE556E"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39B0488F" w14:textId="77777777" w:rsidR="007A78FF" w:rsidRPr="00107FDA" w:rsidRDefault="007A78FF" w:rsidP="007A78FF">
            <w:pPr>
              <w:jc w:val="center"/>
              <w:rPr>
                <w:sz w:val="20"/>
                <w:szCs w:val="20"/>
              </w:rPr>
            </w:pPr>
            <w:r w:rsidRPr="00107FDA">
              <w:rPr>
                <w:sz w:val="20"/>
                <w:szCs w:val="20"/>
              </w:rPr>
              <w:t>4</w:t>
            </w:r>
          </w:p>
        </w:tc>
      </w:tr>
      <w:tr w:rsidR="007A78FF" w:rsidRPr="00107FDA" w14:paraId="4145D6DF" w14:textId="77777777" w:rsidTr="007A78FF">
        <w:trPr>
          <w:trHeight w:val="312"/>
        </w:trPr>
        <w:tc>
          <w:tcPr>
            <w:tcW w:w="5797" w:type="dxa"/>
            <w:shd w:val="clear" w:color="auto" w:fill="FFFFFF" w:themeFill="background1"/>
            <w:vAlign w:val="center"/>
          </w:tcPr>
          <w:p w14:paraId="34C7F4EB" w14:textId="77777777" w:rsidR="007A78FF" w:rsidRPr="00107FDA" w:rsidRDefault="007A78FF" w:rsidP="007A78FF">
            <w:pPr>
              <w:rPr>
                <w:sz w:val="20"/>
                <w:szCs w:val="20"/>
              </w:rPr>
            </w:pPr>
            <w:r w:rsidRPr="00107FDA">
              <w:rPr>
                <w:sz w:val="20"/>
                <w:szCs w:val="20"/>
              </w:rPr>
              <w:t>Homework</w:t>
            </w:r>
          </w:p>
        </w:tc>
        <w:tc>
          <w:tcPr>
            <w:tcW w:w="1275" w:type="dxa"/>
            <w:shd w:val="clear" w:color="auto" w:fill="FFFFFF" w:themeFill="background1"/>
            <w:vAlign w:val="center"/>
          </w:tcPr>
          <w:p w14:paraId="760BB5A8"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3A44E984" w14:textId="77777777" w:rsidR="007A78FF" w:rsidRPr="00107FDA" w:rsidRDefault="007A78FF" w:rsidP="007A78FF">
            <w:pPr>
              <w:jc w:val="center"/>
              <w:rPr>
                <w:sz w:val="20"/>
                <w:szCs w:val="20"/>
              </w:rPr>
            </w:pPr>
            <w:r w:rsidRPr="00107FDA">
              <w:rPr>
                <w:sz w:val="20"/>
                <w:szCs w:val="20"/>
              </w:rPr>
              <w:t>10</w:t>
            </w:r>
          </w:p>
        </w:tc>
        <w:tc>
          <w:tcPr>
            <w:tcW w:w="1276" w:type="dxa"/>
            <w:shd w:val="clear" w:color="auto" w:fill="FFFFFF" w:themeFill="background1"/>
            <w:vAlign w:val="center"/>
          </w:tcPr>
          <w:p w14:paraId="00BF2D9F" w14:textId="77777777" w:rsidR="007A78FF" w:rsidRPr="00107FDA" w:rsidRDefault="007A78FF" w:rsidP="007A78FF">
            <w:pPr>
              <w:jc w:val="center"/>
              <w:rPr>
                <w:sz w:val="20"/>
                <w:szCs w:val="20"/>
              </w:rPr>
            </w:pPr>
            <w:r w:rsidRPr="00107FDA">
              <w:rPr>
                <w:sz w:val="20"/>
                <w:szCs w:val="20"/>
              </w:rPr>
              <w:t>20</w:t>
            </w:r>
          </w:p>
        </w:tc>
      </w:tr>
      <w:tr w:rsidR="007A78FF" w:rsidRPr="00107FDA" w14:paraId="20DC9D33" w14:textId="77777777" w:rsidTr="007A78FF">
        <w:trPr>
          <w:trHeight w:val="312"/>
        </w:trPr>
        <w:tc>
          <w:tcPr>
            <w:tcW w:w="5797" w:type="dxa"/>
            <w:shd w:val="clear" w:color="auto" w:fill="FFFFFF" w:themeFill="background1"/>
            <w:vAlign w:val="center"/>
          </w:tcPr>
          <w:p w14:paraId="2F510600" w14:textId="77777777" w:rsidR="007A78FF" w:rsidRPr="00107FDA" w:rsidRDefault="007A78FF" w:rsidP="007A78FF">
            <w:pPr>
              <w:rPr>
                <w:sz w:val="20"/>
                <w:szCs w:val="20"/>
              </w:rPr>
            </w:pPr>
            <w:r w:rsidRPr="00107FDA">
              <w:rPr>
                <w:sz w:val="20"/>
                <w:szCs w:val="20"/>
              </w:rPr>
              <w:t>Quiz Exam</w:t>
            </w:r>
          </w:p>
        </w:tc>
        <w:tc>
          <w:tcPr>
            <w:tcW w:w="1275" w:type="dxa"/>
            <w:shd w:val="clear" w:color="auto" w:fill="FFFFFF" w:themeFill="background1"/>
            <w:vAlign w:val="center"/>
          </w:tcPr>
          <w:p w14:paraId="525FFCE6"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4775E7A9" w14:textId="77777777" w:rsidR="007A78FF" w:rsidRPr="00107FDA" w:rsidRDefault="007A78FF" w:rsidP="007A78FF">
            <w:pPr>
              <w:jc w:val="center"/>
              <w:rPr>
                <w:sz w:val="20"/>
                <w:szCs w:val="20"/>
              </w:rPr>
            </w:pPr>
            <w:r w:rsidRPr="00107FDA">
              <w:rPr>
                <w:sz w:val="20"/>
                <w:szCs w:val="20"/>
              </w:rPr>
              <w:t>5</w:t>
            </w:r>
          </w:p>
        </w:tc>
        <w:tc>
          <w:tcPr>
            <w:tcW w:w="1276" w:type="dxa"/>
            <w:shd w:val="clear" w:color="auto" w:fill="FFFFFF" w:themeFill="background1"/>
            <w:vAlign w:val="center"/>
          </w:tcPr>
          <w:p w14:paraId="11450BA6" w14:textId="77777777" w:rsidR="007A78FF" w:rsidRPr="00107FDA" w:rsidRDefault="007A78FF" w:rsidP="007A78FF">
            <w:pPr>
              <w:jc w:val="center"/>
              <w:rPr>
                <w:sz w:val="20"/>
                <w:szCs w:val="20"/>
              </w:rPr>
            </w:pPr>
            <w:r w:rsidRPr="00107FDA">
              <w:rPr>
                <w:sz w:val="20"/>
                <w:szCs w:val="20"/>
              </w:rPr>
              <w:t>5</w:t>
            </w:r>
          </w:p>
        </w:tc>
      </w:tr>
      <w:tr w:rsidR="007A78FF" w:rsidRPr="00107FDA" w14:paraId="20D10C29" w14:textId="77777777" w:rsidTr="007A78FF">
        <w:trPr>
          <w:trHeight w:val="312"/>
        </w:trPr>
        <w:tc>
          <w:tcPr>
            <w:tcW w:w="5797" w:type="dxa"/>
            <w:shd w:val="clear" w:color="auto" w:fill="FFFFFF" w:themeFill="background1"/>
            <w:vAlign w:val="center"/>
          </w:tcPr>
          <w:p w14:paraId="4A87625A" w14:textId="77777777" w:rsidR="007A78FF" w:rsidRPr="00107FDA" w:rsidRDefault="007A78FF" w:rsidP="007A78FF">
            <w:pPr>
              <w:rPr>
                <w:sz w:val="20"/>
                <w:szCs w:val="20"/>
              </w:rPr>
            </w:pPr>
            <w:r w:rsidRPr="00107FDA">
              <w:rPr>
                <w:sz w:val="20"/>
                <w:szCs w:val="20"/>
              </w:rPr>
              <w:t>Studying for Quiz Exam</w:t>
            </w:r>
          </w:p>
        </w:tc>
        <w:tc>
          <w:tcPr>
            <w:tcW w:w="1275" w:type="dxa"/>
            <w:shd w:val="clear" w:color="auto" w:fill="FFFFFF" w:themeFill="background1"/>
            <w:vAlign w:val="center"/>
          </w:tcPr>
          <w:p w14:paraId="46D4F2B5"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726FE5B0" w14:textId="77777777" w:rsidR="007A78FF" w:rsidRPr="00107FDA" w:rsidRDefault="007A78FF" w:rsidP="007A78FF">
            <w:pPr>
              <w:jc w:val="center"/>
              <w:rPr>
                <w:sz w:val="20"/>
                <w:szCs w:val="20"/>
              </w:rPr>
            </w:pPr>
            <w:r w:rsidRPr="00107FDA">
              <w:rPr>
                <w:sz w:val="20"/>
                <w:szCs w:val="20"/>
              </w:rPr>
              <w:t>5</w:t>
            </w:r>
          </w:p>
        </w:tc>
        <w:tc>
          <w:tcPr>
            <w:tcW w:w="1276" w:type="dxa"/>
            <w:shd w:val="clear" w:color="auto" w:fill="FFFFFF" w:themeFill="background1"/>
            <w:vAlign w:val="center"/>
          </w:tcPr>
          <w:p w14:paraId="49CB8C45" w14:textId="77777777" w:rsidR="007A78FF" w:rsidRPr="00107FDA" w:rsidRDefault="007A78FF" w:rsidP="007A78FF">
            <w:pPr>
              <w:jc w:val="center"/>
              <w:rPr>
                <w:sz w:val="20"/>
                <w:szCs w:val="20"/>
              </w:rPr>
            </w:pPr>
            <w:r w:rsidRPr="00107FDA">
              <w:rPr>
                <w:sz w:val="20"/>
                <w:szCs w:val="20"/>
              </w:rPr>
              <w:t>5</w:t>
            </w:r>
          </w:p>
        </w:tc>
      </w:tr>
      <w:tr w:rsidR="007A78FF" w:rsidRPr="00107FDA" w14:paraId="1E10AAB9" w14:textId="77777777" w:rsidTr="007A78FF">
        <w:trPr>
          <w:trHeight w:val="312"/>
        </w:trPr>
        <w:tc>
          <w:tcPr>
            <w:tcW w:w="5797" w:type="dxa"/>
            <w:shd w:val="clear" w:color="auto" w:fill="FFFFFF" w:themeFill="background1"/>
            <w:vAlign w:val="center"/>
          </w:tcPr>
          <w:p w14:paraId="0ECC3340" w14:textId="77777777" w:rsidR="007A78FF" w:rsidRPr="00107FDA" w:rsidRDefault="007A78FF" w:rsidP="007A78FF">
            <w:pPr>
              <w:rPr>
                <w:sz w:val="20"/>
                <w:szCs w:val="20"/>
              </w:rPr>
            </w:pPr>
            <w:r w:rsidRPr="00107FDA">
              <w:rPr>
                <w:sz w:val="20"/>
                <w:szCs w:val="20"/>
              </w:rPr>
              <w:t xml:space="preserve">Oral exam </w:t>
            </w:r>
          </w:p>
        </w:tc>
        <w:tc>
          <w:tcPr>
            <w:tcW w:w="1275" w:type="dxa"/>
            <w:shd w:val="clear" w:color="auto" w:fill="FFFFFF" w:themeFill="background1"/>
            <w:vAlign w:val="center"/>
          </w:tcPr>
          <w:p w14:paraId="4AD6D420"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2E949A1B"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15E8C66B" w14:textId="77777777" w:rsidR="007A78FF" w:rsidRPr="00107FDA" w:rsidRDefault="007A78FF" w:rsidP="007A78FF">
            <w:pPr>
              <w:jc w:val="center"/>
              <w:rPr>
                <w:sz w:val="20"/>
                <w:szCs w:val="20"/>
              </w:rPr>
            </w:pPr>
          </w:p>
        </w:tc>
      </w:tr>
      <w:tr w:rsidR="007A78FF" w:rsidRPr="00107FDA" w14:paraId="3D182025" w14:textId="77777777" w:rsidTr="007A78FF">
        <w:trPr>
          <w:trHeight w:val="312"/>
        </w:trPr>
        <w:tc>
          <w:tcPr>
            <w:tcW w:w="5797" w:type="dxa"/>
            <w:shd w:val="clear" w:color="auto" w:fill="FFFFFF" w:themeFill="background1"/>
            <w:vAlign w:val="center"/>
          </w:tcPr>
          <w:p w14:paraId="0072495D" w14:textId="77777777" w:rsidR="007A78FF" w:rsidRPr="00107FDA" w:rsidRDefault="007A78FF" w:rsidP="007A78FF">
            <w:pPr>
              <w:rPr>
                <w:sz w:val="20"/>
                <w:szCs w:val="20"/>
              </w:rPr>
            </w:pPr>
            <w:r w:rsidRPr="00107FDA">
              <w:rPr>
                <w:sz w:val="20"/>
                <w:szCs w:val="20"/>
              </w:rPr>
              <w:t xml:space="preserve">Studying for Oral Exam </w:t>
            </w:r>
          </w:p>
        </w:tc>
        <w:tc>
          <w:tcPr>
            <w:tcW w:w="1275" w:type="dxa"/>
            <w:shd w:val="clear" w:color="auto" w:fill="FFFFFF" w:themeFill="background1"/>
            <w:vAlign w:val="center"/>
          </w:tcPr>
          <w:p w14:paraId="3B751335"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156EA85B"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513D70AB" w14:textId="77777777" w:rsidR="007A78FF" w:rsidRPr="00107FDA" w:rsidRDefault="007A78FF" w:rsidP="007A78FF">
            <w:pPr>
              <w:jc w:val="center"/>
              <w:rPr>
                <w:sz w:val="20"/>
                <w:szCs w:val="20"/>
              </w:rPr>
            </w:pPr>
          </w:p>
        </w:tc>
      </w:tr>
      <w:tr w:rsidR="007A78FF" w:rsidRPr="00107FDA" w14:paraId="1A6B3901" w14:textId="77777777" w:rsidTr="007A78FF">
        <w:trPr>
          <w:trHeight w:val="312"/>
        </w:trPr>
        <w:tc>
          <w:tcPr>
            <w:tcW w:w="5797" w:type="dxa"/>
            <w:shd w:val="clear" w:color="auto" w:fill="FFFFFF" w:themeFill="background1"/>
            <w:vAlign w:val="center"/>
          </w:tcPr>
          <w:p w14:paraId="619604FB" w14:textId="77777777" w:rsidR="007A78FF" w:rsidRPr="00107FDA" w:rsidRDefault="007A78FF" w:rsidP="007A78FF">
            <w:pPr>
              <w:rPr>
                <w:sz w:val="20"/>
                <w:szCs w:val="20"/>
              </w:rPr>
            </w:pPr>
            <w:r w:rsidRPr="00107FDA">
              <w:rPr>
                <w:sz w:val="20"/>
                <w:szCs w:val="20"/>
              </w:rPr>
              <w:t>Report (Preparation and presentation time included)</w:t>
            </w:r>
          </w:p>
        </w:tc>
        <w:tc>
          <w:tcPr>
            <w:tcW w:w="1275" w:type="dxa"/>
            <w:shd w:val="clear" w:color="auto" w:fill="FFFFFF" w:themeFill="background1"/>
            <w:vAlign w:val="center"/>
          </w:tcPr>
          <w:p w14:paraId="5349ED58"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562332D7"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1F625533" w14:textId="77777777" w:rsidR="007A78FF" w:rsidRPr="00107FDA" w:rsidRDefault="007A78FF" w:rsidP="007A78FF">
            <w:pPr>
              <w:jc w:val="center"/>
              <w:rPr>
                <w:sz w:val="20"/>
                <w:szCs w:val="20"/>
              </w:rPr>
            </w:pPr>
          </w:p>
        </w:tc>
      </w:tr>
      <w:tr w:rsidR="007A78FF" w:rsidRPr="00107FDA" w14:paraId="102A76EF" w14:textId="77777777" w:rsidTr="007A78FF">
        <w:trPr>
          <w:trHeight w:val="312"/>
        </w:trPr>
        <w:tc>
          <w:tcPr>
            <w:tcW w:w="5797" w:type="dxa"/>
            <w:shd w:val="clear" w:color="auto" w:fill="FFFFFF" w:themeFill="background1"/>
            <w:vAlign w:val="center"/>
          </w:tcPr>
          <w:p w14:paraId="1E76AD0A" w14:textId="77777777" w:rsidR="007A78FF" w:rsidRPr="00107FDA" w:rsidRDefault="007A78FF" w:rsidP="007A78FF">
            <w:pPr>
              <w:rPr>
                <w:sz w:val="20"/>
                <w:szCs w:val="20"/>
              </w:rPr>
            </w:pPr>
            <w:r w:rsidRPr="00107FDA">
              <w:rPr>
                <w:sz w:val="20"/>
                <w:szCs w:val="20"/>
              </w:rPr>
              <w:t>Project (Preparation and presentation time included)</w:t>
            </w:r>
          </w:p>
        </w:tc>
        <w:tc>
          <w:tcPr>
            <w:tcW w:w="1275" w:type="dxa"/>
            <w:shd w:val="clear" w:color="auto" w:fill="FFFFFF" w:themeFill="background1"/>
            <w:vAlign w:val="center"/>
          </w:tcPr>
          <w:p w14:paraId="49D90BA9"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26A1209F" w14:textId="77777777" w:rsidR="007A78FF" w:rsidRPr="00107FDA" w:rsidRDefault="007A78FF" w:rsidP="007A78FF">
            <w:pPr>
              <w:jc w:val="center"/>
              <w:rPr>
                <w:sz w:val="20"/>
                <w:szCs w:val="20"/>
              </w:rPr>
            </w:pPr>
          </w:p>
        </w:tc>
        <w:tc>
          <w:tcPr>
            <w:tcW w:w="1276" w:type="dxa"/>
            <w:shd w:val="clear" w:color="auto" w:fill="FFFFFF" w:themeFill="background1"/>
            <w:vAlign w:val="center"/>
          </w:tcPr>
          <w:p w14:paraId="0E6D3F84" w14:textId="77777777" w:rsidR="007A78FF" w:rsidRPr="00107FDA" w:rsidRDefault="007A78FF" w:rsidP="007A78FF">
            <w:pPr>
              <w:jc w:val="center"/>
              <w:rPr>
                <w:sz w:val="20"/>
                <w:szCs w:val="20"/>
              </w:rPr>
            </w:pPr>
          </w:p>
        </w:tc>
      </w:tr>
      <w:tr w:rsidR="007A78FF" w:rsidRPr="00107FDA" w14:paraId="09519F40" w14:textId="77777777" w:rsidTr="007A78FF">
        <w:trPr>
          <w:trHeight w:val="312"/>
        </w:trPr>
        <w:tc>
          <w:tcPr>
            <w:tcW w:w="5797" w:type="dxa"/>
            <w:shd w:val="clear" w:color="auto" w:fill="FFFFFF" w:themeFill="background1"/>
            <w:vAlign w:val="center"/>
          </w:tcPr>
          <w:p w14:paraId="48216958" w14:textId="77777777" w:rsidR="007A78FF" w:rsidRPr="00107FDA" w:rsidRDefault="007A78FF" w:rsidP="007A78FF">
            <w:pPr>
              <w:rPr>
                <w:sz w:val="20"/>
                <w:szCs w:val="20"/>
              </w:rPr>
            </w:pPr>
            <w:r w:rsidRPr="00107FDA">
              <w:rPr>
                <w:sz w:val="20"/>
                <w:szCs w:val="20"/>
              </w:rPr>
              <w:t>Presentation (Preparation time included)</w:t>
            </w:r>
          </w:p>
        </w:tc>
        <w:tc>
          <w:tcPr>
            <w:tcW w:w="1275" w:type="dxa"/>
            <w:shd w:val="clear" w:color="auto" w:fill="FFFFFF" w:themeFill="background1"/>
            <w:vAlign w:val="center"/>
          </w:tcPr>
          <w:p w14:paraId="44D3297D"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73EB760D" w14:textId="77777777" w:rsidR="007A78FF" w:rsidRPr="00107FDA" w:rsidRDefault="007A78FF" w:rsidP="007A78FF">
            <w:pPr>
              <w:jc w:val="center"/>
              <w:rPr>
                <w:sz w:val="20"/>
                <w:szCs w:val="20"/>
              </w:rPr>
            </w:pPr>
            <w:r w:rsidRPr="00107FDA">
              <w:rPr>
                <w:sz w:val="20"/>
                <w:szCs w:val="20"/>
              </w:rPr>
              <w:t>10</w:t>
            </w:r>
          </w:p>
        </w:tc>
        <w:tc>
          <w:tcPr>
            <w:tcW w:w="1276" w:type="dxa"/>
            <w:shd w:val="clear" w:color="auto" w:fill="FFFFFF" w:themeFill="background1"/>
            <w:vAlign w:val="center"/>
          </w:tcPr>
          <w:p w14:paraId="2B1CC22A" w14:textId="77777777" w:rsidR="007A78FF" w:rsidRPr="00107FDA" w:rsidRDefault="007A78FF" w:rsidP="007A78FF">
            <w:pPr>
              <w:jc w:val="center"/>
              <w:rPr>
                <w:sz w:val="20"/>
                <w:szCs w:val="20"/>
              </w:rPr>
            </w:pPr>
            <w:r w:rsidRPr="00107FDA">
              <w:rPr>
                <w:sz w:val="20"/>
                <w:szCs w:val="20"/>
              </w:rPr>
              <w:t>10</w:t>
            </w:r>
          </w:p>
        </w:tc>
      </w:tr>
      <w:tr w:rsidR="007A78FF" w:rsidRPr="00107FDA" w14:paraId="7B8D20F5" w14:textId="77777777" w:rsidTr="007A78FF">
        <w:trPr>
          <w:trHeight w:val="312"/>
        </w:trPr>
        <w:tc>
          <w:tcPr>
            <w:tcW w:w="5797" w:type="dxa"/>
            <w:shd w:val="clear" w:color="auto" w:fill="FFFFFF" w:themeFill="background1"/>
            <w:vAlign w:val="center"/>
          </w:tcPr>
          <w:p w14:paraId="1B57137F" w14:textId="77777777" w:rsidR="007A78FF" w:rsidRPr="00107FDA" w:rsidRDefault="007A78FF" w:rsidP="007A78FF">
            <w:pPr>
              <w:rPr>
                <w:sz w:val="20"/>
                <w:szCs w:val="20"/>
              </w:rPr>
            </w:pPr>
            <w:r w:rsidRPr="00107FDA">
              <w:rPr>
                <w:sz w:val="20"/>
                <w:szCs w:val="20"/>
              </w:rPr>
              <w:t>Mid-Term Exam</w:t>
            </w:r>
          </w:p>
        </w:tc>
        <w:tc>
          <w:tcPr>
            <w:tcW w:w="1275" w:type="dxa"/>
            <w:shd w:val="clear" w:color="auto" w:fill="FFFFFF" w:themeFill="background1"/>
            <w:vAlign w:val="center"/>
          </w:tcPr>
          <w:p w14:paraId="7693C048"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1D447F7F"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67DBEFD8" w14:textId="77777777" w:rsidR="007A78FF" w:rsidRPr="00107FDA" w:rsidRDefault="007A78FF" w:rsidP="007A78FF">
            <w:pPr>
              <w:jc w:val="center"/>
              <w:rPr>
                <w:sz w:val="20"/>
                <w:szCs w:val="20"/>
              </w:rPr>
            </w:pPr>
            <w:r w:rsidRPr="00107FDA">
              <w:rPr>
                <w:sz w:val="20"/>
                <w:szCs w:val="20"/>
              </w:rPr>
              <w:t>2</w:t>
            </w:r>
          </w:p>
        </w:tc>
      </w:tr>
      <w:tr w:rsidR="007A78FF" w:rsidRPr="00107FDA" w14:paraId="3EF69311" w14:textId="77777777" w:rsidTr="007A78FF">
        <w:trPr>
          <w:trHeight w:val="312"/>
        </w:trPr>
        <w:tc>
          <w:tcPr>
            <w:tcW w:w="5797" w:type="dxa"/>
            <w:shd w:val="clear" w:color="auto" w:fill="FFFFFF" w:themeFill="background1"/>
            <w:vAlign w:val="center"/>
          </w:tcPr>
          <w:p w14:paraId="703661FE" w14:textId="77777777" w:rsidR="007A78FF" w:rsidRPr="00107FDA" w:rsidRDefault="007A78FF" w:rsidP="007A78FF">
            <w:pPr>
              <w:rPr>
                <w:sz w:val="20"/>
                <w:szCs w:val="20"/>
              </w:rPr>
            </w:pPr>
            <w:r w:rsidRPr="00107FDA">
              <w:rPr>
                <w:sz w:val="20"/>
                <w:szCs w:val="20"/>
              </w:rPr>
              <w:t>Studying for Mid-Term Exam</w:t>
            </w:r>
          </w:p>
        </w:tc>
        <w:tc>
          <w:tcPr>
            <w:tcW w:w="1275" w:type="dxa"/>
            <w:shd w:val="clear" w:color="auto" w:fill="FFFFFF" w:themeFill="background1"/>
            <w:vAlign w:val="center"/>
          </w:tcPr>
          <w:p w14:paraId="715A4B60"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300A96B1" w14:textId="77777777" w:rsidR="007A78FF" w:rsidRPr="00107FDA" w:rsidRDefault="007A78FF" w:rsidP="007A78FF">
            <w:pPr>
              <w:jc w:val="center"/>
              <w:rPr>
                <w:sz w:val="20"/>
                <w:szCs w:val="20"/>
              </w:rPr>
            </w:pPr>
            <w:r w:rsidRPr="00107FDA">
              <w:rPr>
                <w:sz w:val="20"/>
                <w:szCs w:val="20"/>
              </w:rPr>
              <w:t>20</w:t>
            </w:r>
          </w:p>
        </w:tc>
        <w:tc>
          <w:tcPr>
            <w:tcW w:w="1276" w:type="dxa"/>
            <w:shd w:val="clear" w:color="auto" w:fill="FFFFFF" w:themeFill="background1"/>
            <w:vAlign w:val="center"/>
          </w:tcPr>
          <w:p w14:paraId="2143BEAC" w14:textId="77777777" w:rsidR="007A78FF" w:rsidRPr="00107FDA" w:rsidRDefault="007A78FF" w:rsidP="007A78FF">
            <w:pPr>
              <w:jc w:val="center"/>
              <w:rPr>
                <w:sz w:val="20"/>
                <w:szCs w:val="20"/>
              </w:rPr>
            </w:pPr>
            <w:r w:rsidRPr="00107FDA">
              <w:rPr>
                <w:sz w:val="20"/>
                <w:szCs w:val="20"/>
              </w:rPr>
              <w:t>20</w:t>
            </w:r>
          </w:p>
        </w:tc>
      </w:tr>
      <w:tr w:rsidR="007A78FF" w:rsidRPr="00107FDA" w14:paraId="3A99B8E4" w14:textId="77777777" w:rsidTr="007A78FF">
        <w:trPr>
          <w:trHeight w:val="312"/>
        </w:trPr>
        <w:tc>
          <w:tcPr>
            <w:tcW w:w="5797" w:type="dxa"/>
            <w:shd w:val="clear" w:color="auto" w:fill="FFFFFF" w:themeFill="background1"/>
            <w:vAlign w:val="center"/>
          </w:tcPr>
          <w:p w14:paraId="1474D110" w14:textId="77777777" w:rsidR="007A78FF" w:rsidRPr="00107FDA" w:rsidRDefault="007A78FF" w:rsidP="007A78FF">
            <w:pPr>
              <w:rPr>
                <w:sz w:val="20"/>
                <w:szCs w:val="20"/>
              </w:rPr>
            </w:pPr>
            <w:r w:rsidRPr="00107FDA">
              <w:rPr>
                <w:sz w:val="20"/>
                <w:szCs w:val="20"/>
              </w:rPr>
              <w:t>Final Exam</w:t>
            </w:r>
          </w:p>
        </w:tc>
        <w:tc>
          <w:tcPr>
            <w:tcW w:w="1275" w:type="dxa"/>
            <w:shd w:val="clear" w:color="auto" w:fill="FFFFFF" w:themeFill="background1"/>
            <w:vAlign w:val="center"/>
          </w:tcPr>
          <w:p w14:paraId="60851D24"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6DBBCF1C" w14:textId="77777777" w:rsidR="007A78FF" w:rsidRPr="00107FDA" w:rsidRDefault="007A78FF" w:rsidP="007A78FF">
            <w:pPr>
              <w:jc w:val="center"/>
              <w:rPr>
                <w:sz w:val="20"/>
                <w:szCs w:val="20"/>
              </w:rPr>
            </w:pPr>
            <w:r w:rsidRPr="00107FDA">
              <w:rPr>
                <w:sz w:val="20"/>
                <w:szCs w:val="20"/>
              </w:rPr>
              <w:t>2</w:t>
            </w:r>
          </w:p>
        </w:tc>
        <w:tc>
          <w:tcPr>
            <w:tcW w:w="1276" w:type="dxa"/>
            <w:shd w:val="clear" w:color="auto" w:fill="FFFFFF" w:themeFill="background1"/>
            <w:vAlign w:val="center"/>
          </w:tcPr>
          <w:p w14:paraId="590547A0" w14:textId="77777777" w:rsidR="007A78FF" w:rsidRPr="00107FDA" w:rsidRDefault="007A78FF" w:rsidP="007A78FF">
            <w:pPr>
              <w:jc w:val="center"/>
              <w:rPr>
                <w:sz w:val="20"/>
                <w:szCs w:val="20"/>
              </w:rPr>
            </w:pPr>
            <w:r w:rsidRPr="00107FDA">
              <w:rPr>
                <w:sz w:val="20"/>
                <w:szCs w:val="20"/>
              </w:rPr>
              <w:t>2</w:t>
            </w:r>
          </w:p>
        </w:tc>
      </w:tr>
      <w:tr w:rsidR="007A78FF" w:rsidRPr="00107FDA" w14:paraId="0B69F14E" w14:textId="77777777" w:rsidTr="007A78FF">
        <w:trPr>
          <w:trHeight w:val="312"/>
        </w:trPr>
        <w:tc>
          <w:tcPr>
            <w:tcW w:w="5797" w:type="dxa"/>
            <w:tcBorders>
              <w:bottom w:val="single" w:sz="12" w:space="0" w:color="auto"/>
            </w:tcBorders>
            <w:shd w:val="clear" w:color="auto" w:fill="FFFFFF" w:themeFill="background1"/>
            <w:vAlign w:val="center"/>
          </w:tcPr>
          <w:p w14:paraId="3656CEA8" w14:textId="77777777" w:rsidR="007A78FF" w:rsidRPr="00107FDA" w:rsidRDefault="007A78FF" w:rsidP="007A78FF">
            <w:pPr>
              <w:rPr>
                <w:sz w:val="20"/>
                <w:szCs w:val="20"/>
              </w:rPr>
            </w:pPr>
            <w:r w:rsidRPr="00107FDA">
              <w:rPr>
                <w:sz w:val="20"/>
                <w:szCs w:val="20"/>
              </w:rPr>
              <w:t>Studying for Final Exam</w:t>
            </w:r>
          </w:p>
        </w:tc>
        <w:tc>
          <w:tcPr>
            <w:tcW w:w="1275" w:type="dxa"/>
            <w:shd w:val="clear" w:color="auto" w:fill="FFFFFF" w:themeFill="background1"/>
            <w:vAlign w:val="center"/>
          </w:tcPr>
          <w:p w14:paraId="3B42D5FA" w14:textId="77777777" w:rsidR="007A78FF" w:rsidRPr="00107FDA" w:rsidRDefault="007A78FF" w:rsidP="007A78FF">
            <w:pPr>
              <w:jc w:val="center"/>
              <w:rPr>
                <w:sz w:val="20"/>
                <w:szCs w:val="20"/>
              </w:rPr>
            </w:pPr>
            <w:r w:rsidRPr="00107FDA">
              <w:rPr>
                <w:sz w:val="20"/>
                <w:szCs w:val="20"/>
              </w:rPr>
              <w:t>1</w:t>
            </w:r>
          </w:p>
        </w:tc>
        <w:tc>
          <w:tcPr>
            <w:tcW w:w="1276" w:type="dxa"/>
            <w:shd w:val="clear" w:color="auto" w:fill="FFFFFF" w:themeFill="background1"/>
            <w:vAlign w:val="center"/>
          </w:tcPr>
          <w:p w14:paraId="0E17B496" w14:textId="77777777" w:rsidR="007A78FF" w:rsidRPr="00107FDA" w:rsidRDefault="007A78FF" w:rsidP="007A78FF">
            <w:pPr>
              <w:jc w:val="center"/>
              <w:rPr>
                <w:sz w:val="20"/>
                <w:szCs w:val="20"/>
              </w:rPr>
            </w:pPr>
            <w:r w:rsidRPr="00107FDA">
              <w:rPr>
                <w:sz w:val="20"/>
                <w:szCs w:val="20"/>
              </w:rPr>
              <w:t>20</w:t>
            </w:r>
          </w:p>
        </w:tc>
        <w:tc>
          <w:tcPr>
            <w:tcW w:w="1276" w:type="dxa"/>
            <w:shd w:val="clear" w:color="auto" w:fill="FFFFFF" w:themeFill="background1"/>
            <w:vAlign w:val="center"/>
          </w:tcPr>
          <w:p w14:paraId="3E778D06" w14:textId="77777777" w:rsidR="007A78FF" w:rsidRPr="00107FDA" w:rsidRDefault="007A78FF" w:rsidP="007A78FF">
            <w:pPr>
              <w:jc w:val="center"/>
              <w:rPr>
                <w:sz w:val="20"/>
                <w:szCs w:val="20"/>
              </w:rPr>
            </w:pPr>
            <w:r w:rsidRPr="00107FDA">
              <w:rPr>
                <w:sz w:val="20"/>
                <w:szCs w:val="20"/>
              </w:rPr>
              <w:t>20</w:t>
            </w:r>
          </w:p>
        </w:tc>
      </w:tr>
      <w:tr w:rsidR="007A78FF" w:rsidRPr="00107FDA" w14:paraId="0572F7C7" w14:textId="77777777" w:rsidTr="007A78F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A5AF3CE" w14:textId="77777777" w:rsidR="007A78FF" w:rsidRPr="00107FDA" w:rsidRDefault="007A78FF" w:rsidP="007A78FF">
            <w:pPr>
              <w:jc w:val="right"/>
              <w:rPr>
                <w:sz w:val="20"/>
                <w:szCs w:val="20"/>
              </w:rPr>
            </w:pPr>
          </w:p>
        </w:tc>
        <w:tc>
          <w:tcPr>
            <w:tcW w:w="2551" w:type="dxa"/>
            <w:gridSpan w:val="2"/>
            <w:tcBorders>
              <w:left w:val="single" w:sz="12" w:space="0" w:color="auto"/>
            </w:tcBorders>
            <w:shd w:val="clear" w:color="auto" w:fill="FFFFFF" w:themeFill="background1"/>
            <w:vAlign w:val="center"/>
          </w:tcPr>
          <w:p w14:paraId="0E482811" w14:textId="77777777" w:rsidR="007A78FF" w:rsidRPr="00107FDA" w:rsidRDefault="007A78FF" w:rsidP="007A78FF">
            <w:pPr>
              <w:jc w:val="right"/>
              <w:rPr>
                <w:sz w:val="20"/>
                <w:szCs w:val="20"/>
              </w:rPr>
            </w:pPr>
            <w:r w:rsidRPr="00107FDA">
              <w:rPr>
                <w:b/>
                <w:sz w:val="20"/>
                <w:szCs w:val="20"/>
              </w:rPr>
              <w:t>Total workload</w:t>
            </w:r>
          </w:p>
        </w:tc>
        <w:tc>
          <w:tcPr>
            <w:tcW w:w="1276" w:type="dxa"/>
            <w:shd w:val="clear" w:color="auto" w:fill="FFFFFF" w:themeFill="background1"/>
            <w:vAlign w:val="center"/>
          </w:tcPr>
          <w:p w14:paraId="0135BBD1" w14:textId="77777777" w:rsidR="007A78FF" w:rsidRPr="00107FDA" w:rsidRDefault="007A78FF" w:rsidP="007A78FF">
            <w:pPr>
              <w:jc w:val="center"/>
              <w:rPr>
                <w:b/>
                <w:sz w:val="20"/>
                <w:szCs w:val="20"/>
              </w:rPr>
            </w:pPr>
            <w:r w:rsidRPr="00107FDA">
              <w:rPr>
                <w:b/>
                <w:sz w:val="20"/>
                <w:szCs w:val="20"/>
              </w:rPr>
              <w:t>90</w:t>
            </w:r>
          </w:p>
        </w:tc>
      </w:tr>
      <w:tr w:rsidR="007A78FF" w:rsidRPr="00107FDA" w14:paraId="0561A1A7" w14:textId="77777777" w:rsidTr="007A78FF">
        <w:trPr>
          <w:trHeight w:val="347"/>
        </w:trPr>
        <w:tc>
          <w:tcPr>
            <w:tcW w:w="5797" w:type="dxa"/>
            <w:tcBorders>
              <w:top w:val="nil"/>
              <w:left w:val="nil"/>
              <w:bottom w:val="nil"/>
              <w:right w:val="single" w:sz="12" w:space="0" w:color="auto"/>
            </w:tcBorders>
            <w:shd w:val="clear" w:color="auto" w:fill="FFFFFF" w:themeFill="background1"/>
            <w:vAlign w:val="center"/>
          </w:tcPr>
          <w:p w14:paraId="26983F46" w14:textId="77777777" w:rsidR="007A78FF" w:rsidRPr="00107FDA" w:rsidRDefault="007A78FF" w:rsidP="007A78FF">
            <w:pPr>
              <w:jc w:val="right"/>
              <w:rPr>
                <w:sz w:val="20"/>
                <w:szCs w:val="20"/>
              </w:rPr>
            </w:pPr>
          </w:p>
        </w:tc>
        <w:tc>
          <w:tcPr>
            <w:tcW w:w="2551" w:type="dxa"/>
            <w:gridSpan w:val="2"/>
            <w:tcBorders>
              <w:left w:val="single" w:sz="12" w:space="0" w:color="auto"/>
            </w:tcBorders>
            <w:shd w:val="clear" w:color="auto" w:fill="FFFFFF" w:themeFill="background1"/>
            <w:vAlign w:val="center"/>
          </w:tcPr>
          <w:p w14:paraId="39C02554" w14:textId="77777777" w:rsidR="007A78FF" w:rsidRPr="00107FDA" w:rsidRDefault="007A78FF" w:rsidP="007A78FF">
            <w:pPr>
              <w:jc w:val="right"/>
              <w:rPr>
                <w:sz w:val="20"/>
                <w:szCs w:val="20"/>
              </w:rPr>
            </w:pPr>
            <w:r w:rsidRPr="00107FDA">
              <w:rPr>
                <w:b/>
                <w:sz w:val="20"/>
                <w:szCs w:val="20"/>
              </w:rPr>
              <w:t>Total workload / 30</w:t>
            </w:r>
          </w:p>
        </w:tc>
        <w:tc>
          <w:tcPr>
            <w:tcW w:w="1276" w:type="dxa"/>
            <w:shd w:val="clear" w:color="auto" w:fill="FFFFFF" w:themeFill="background1"/>
            <w:vAlign w:val="center"/>
          </w:tcPr>
          <w:p w14:paraId="1B64CEE3" w14:textId="77777777" w:rsidR="007A78FF" w:rsidRPr="00107FDA" w:rsidRDefault="007A78FF" w:rsidP="007A78FF">
            <w:pPr>
              <w:jc w:val="center"/>
              <w:rPr>
                <w:b/>
                <w:sz w:val="20"/>
                <w:szCs w:val="20"/>
              </w:rPr>
            </w:pPr>
            <w:r w:rsidRPr="00107FDA">
              <w:rPr>
                <w:b/>
                <w:sz w:val="20"/>
                <w:szCs w:val="20"/>
              </w:rPr>
              <w:t>3</w:t>
            </w:r>
          </w:p>
        </w:tc>
      </w:tr>
      <w:tr w:rsidR="007A78FF" w:rsidRPr="00107FDA" w14:paraId="62F26992" w14:textId="77777777" w:rsidTr="007A78FF">
        <w:trPr>
          <w:trHeight w:val="312"/>
        </w:trPr>
        <w:tc>
          <w:tcPr>
            <w:tcW w:w="5797" w:type="dxa"/>
            <w:tcBorders>
              <w:top w:val="nil"/>
              <w:left w:val="nil"/>
              <w:bottom w:val="nil"/>
              <w:right w:val="single" w:sz="12" w:space="0" w:color="auto"/>
            </w:tcBorders>
            <w:vAlign w:val="center"/>
          </w:tcPr>
          <w:p w14:paraId="0D832637" w14:textId="77777777" w:rsidR="007A78FF" w:rsidRPr="00107FDA" w:rsidRDefault="007A78FF" w:rsidP="007A78FF">
            <w:pPr>
              <w:jc w:val="right"/>
              <w:rPr>
                <w:sz w:val="20"/>
                <w:szCs w:val="20"/>
              </w:rPr>
            </w:pPr>
          </w:p>
        </w:tc>
        <w:tc>
          <w:tcPr>
            <w:tcW w:w="2551" w:type="dxa"/>
            <w:gridSpan w:val="2"/>
            <w:tcBorders>
              <w:left w:val="single" w:sz="12" w:space="0" w:color="auto"/>
            </w:tcBorders>
            <w:vAlign w:val="center"/>
          </w:tcPr>
          <w:p w14:paraId="7B5DB556" w14:textId="77777777" w:rsidR="007A78FF" w:rsidRPr="00107FDA" w:rsidRDefault="007A78FF" w:rsidP="007A78FF">
            <w:pPr>
              <w:jc w:val="right"/>
              <w:rPr>
                <w:sz w:val="20"/>
                <w:szCs w:val="20"/>
              </w:rPr>
            </w:pPr>
            <w:r w:rsidRPr="00107FDA">
              <w:rPr>
                <w:b/>
                <w:sz w:val="20"/>
                <w:szCs w:val="20"/>
              </w:rPr>
              <w:t>Course ECTS Credit</w:t>
            </w:r>
          </w:p>
        </w:tc>
        <w:tc>
          <w:tcPr>
            <w:tcW w:w="1276" w:type="dxa"/>
            <w:vAlign w:val="center"/>
          </w:tcPr>
          <w:p w14:paraId="5502AEA2" w14:textId="77777777" w:rsidR="007A78FF" w:rsidRPr="00107FDA" w:rsidRDefault="007A78FF" w:rsidP="007A78FF">
            <w:pPr>
              <w:jc w:val="center"/>
              <w:rPr>
                <w:b/>
                <w:sz w:val="20"/>
                <w:szCs w:val="20"/>
              </w:rPr>
            </w:pPr>
            <w:r w:rsidRPr="00107FDA">
              <w:rPr>
                <w:b/>
                <w:sz w:val="20"/>
                <w:szCs w:val="20"/>
              </w:rPr>
              <w:t>3</w:t>
            </w:r>
          </w:p>
        </w:tc>
      </w:tr>
      <w:tr w:rsidR="007A78FF" w:rsidRPr="00107FDA" w14:paraId="207A874C" w14:textId="77777777" w:rsidTr="007A78FF">
        <w:trPr>
          <w:trHeight w:val="312"/>
        </w:trPr>
        <w:tc>
          <w:tcPr>
            <w:tcW w:w="9624" w:type="dxa"/>
            <w:gridSpan w:val="4"/>
            <w:shd w:val="clear" w:color="auto" w:fill="FFF2CC" w:themeFill="accent4" w:themeFillTint="33"/>
            <w:vAlign w:val="center"/>
          </w:tcPr>
          <w:p w14:paraId="08C8F563" w14:textId="77777777" w:rsidR="007A78FF" w:rsidRPr="00107FDA" w:rsidRDefault="007A78FF" w:rsidP="007A78FF">
            <w:pPr>
              <w:jc w:val="center"/>
              <w:rPr>
                <w:b/>
                <w:sz w:val="20"/>
                <w:szCs w:val="20"/>
              </w:rPr>
            </w:pPr>
            <w:r w:rsidRPr="00107FDA">
              <w:rPr>
                <w:b/>
                <w:sz w:val="20"/>
                <w:szCs w:val="20"/>
              </w:rPr>
              <w:t>Evaluation</w:t>
            </w:r>
          </w:p>
        </w:tc>
      </w:tr>
      <w:tr w:rsidR="007A78FF" w:rsidRPr="00107FDA" w14:paraId="11580F4B" w14:textId="77777777" w:rsidTr="007A78FF">
        <w:trPr>
          <w:trHeight w:val="369"/>
        </w:trPr>
        <w:tc>
          <w:tcPr>
            <w:tcW w:w="5797" w:type="dxa"/>
            <w:vAlign w:val="center"/>
          </w:tcPr>
          <w:p w14:paraId="17A52828" w14:textId="77777777" w:rsidR="007A78FF" w:rsidRPr="00107FDA" w:rsidRDefault="007A78FF" w:rsidP="007A78FF">
            <w:pPr>
              <w:rPr>
                <w:b/>
                <w:sz w:val="20"/>
                <w:szCs w:val="20"/>
              </w:rPr>
            </w:pPr>
            <w:r w:rsidRPr="00107FDA">
              <w:rPr>
                <w:b/>
                <w:sz w:val="20"/>
                <w:szCs w:val="20"/>
              </w:rPr>
              <w:t>Activity Type</w:t>
            </w:r>
          </w:p>
        </w:tc>
        <w:tc>
          <w:tcPr>
            <w:tcW w:w="3827" w:type="dxa"/>
            <w:gridSpan w:val="3"/>
            <w:vAlign w:val="center"/>
          </w:tcPr>
          <w:p w14:paraId="36024D31" w14:textId="77777777" w:rsidR="007A78FF" w:rsidRPr="00107FDA" w:rsidRDefault="007A78FF" w:rsidP="007A78FF">
            <w:pPr>
              <w:jc w:val="center"/>
              <w:rPr>
                <w:b/>
                <w:sz w:val="20"/>
                <w:szCs w:val="20"/>
              </w:rPr>
            </w:pPr>
            <w:r w:rsidRPr="00107FDA">
              <w:rPr>
                <w:b/>
                <w:sz w:val="20"/>
                <w:szCs w:val="20"/>
              </w:rPr>
              <w:t>%</w:t>
            </w:r>
          </w:p>
        </w:tc>
      </w:tr>
      <w:tr w:rsidR="007A78FF" w:rsidRPr="00107FDA" w14:paraId="2F93D6CB" w14:textId="77777777" w:rsidTr="007A78FF">
        <w:trPr>
          <w:trHeight w:val="369"/>
        </w:trPr>
        <w:sdt>
          <w:sdtPr>
            <w:rPr>
              <w:sz w:val="20"/>
              <w:szCs w:val="20"/>
            </w:rPr>
            <w:id w:val="-1875222721"/>
            <w:placeholder>
              <w:docPart w:val="8846DC8377C24A899EAEB682C9435D1A"/>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A4F7673" w14:textId="77777777" w:rsidR="007A78FF" w:rsidRPr="00107FDA" w:rsidRDefault="007A78FF" w:rsidP="007A78FF">
                <w:pPr>
                  <w:ind w:left="303"/>
                  <w:rPr>
                    <w:sz w:val="20"/>
                    <w:szCs w:val="20"/>
                  </w:rPr>
                </w:pPr>
                <w:r w:rsidRPr="00107FDA">
                  <w:rPr>
                    <w:sz w:val="20"/>
                    <w:szCs w:val="20"/>
                  </w:rPr>
                  <w:t>Mid-term</w:t>
                </w:r>
              </w:p>
            </w:tc>
          </w:sdtContent>
        </w:sdt>
        <w:tc>
          <w:tcPr>
            <w:tcW w:w="3827" w:type="dxa"/>
            <w:gridSpan w:val="3"/>
            <w:vAlign w:val="center"/>
          </w:tcPr>
          <w:p w14:paraId="5580218C" w14:textId="77777777" w:rsidR="007A78FF" w:rsidRPr="00107FDA" w:rsidRDefault="007A78FF" w:rsidP="007A78FF">
            <w:pPr>
              <w:jc w:val="center"/>
              <w:rPr>
                <w:sz w:val="20"/>
                <w:szCs w:val="20"/>
              </w:rPr>
            </w:pPr>
            <w:r w:rsidRPr="00107FDA">
              <w:rPr>
                <w:sz w:val="20"/>
                <w:szCs w:val="20"/>
              </w:rPr>
              <w:t>40</w:t>
            </w:r>
          </w:p>
        </w:tc>
      </w:tr>
      <w:tr w:rsidR="007A78FF" w:rsidRPr="00107FDA" w14:paraId="5AB279E2" w14:textId="77777777" w:rsidTr="007A78FF">
        <w:trPr>
          <w:trHeight w:val="369"/>
        </w:trPr>
        <w:sdt>
          <w:sdtPr>
            <w:rPr>
              <w:sz w:val="20"/>
              <w:szCs w:val="20"/>
            </w:rPr>
            <w:id w:val="1243611694"/>
            <w:placeholder>
              <w:docPart w:val="76566823EBC64082B49727F14DF22EE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5A408E7" w14:textId="77777777" w:rsidR="007A78FF" w:rsidRPr="00107FDA" w:rsidRDefault="007A78FF" w:rsidP="007A78FF">
                <w:pPr>
                  <w:ind w:left="306"/>
                  <w:rPr>
                    <w:sz w:val="20"/>
                    <w:szCs w:val="20"/>
                  </w:rPr>
                </w:pPr>
                <w:r w:rsidRPr="00107FDA">
                  <w:rPr>
                    <w:sz w:val="20"/>
                    <w:szCs w:val="20"/>
                  </w:rPr>
                  <w:t>Quiz</w:t>
                </w:r>
              </w:p>
            </w:tc>
          </w:sdtContent>
        </w:sdt>
        <w:tc>
          <w:tcPr>
            <w:tcW w:w="3827" w:type="dxa"/>
            <w:gridSpan w:val="3"/>
            <w:vAlign w:val="center"/>
          </w:tcPr>
          <w:p w14:paraId="10F679FC" w14:textId="77777777" w:rsidR="007A78FF" w:rsidRPr="00107FDA" w:rsidRDefault="007A78FF" w:rsidP="007A78FF">
            <w:pPr>
              <w:jc w:val="center"/>
              <w:rPr>
                <w:sz w:val="20"/>
                <w:szCs w:val="20"/>
              </w:rPr>
            </w:pPr>
          </w:p>
        </w:tc>
      </w:tr>
      <w:tr w:rsidR="007A78FF" w:rsidRPr="00107FDA" w14:paraId="3325FD3B" w14:textId="77777777" w:rsidTr="007A78FF">
        <w:trPr>
          <w:trHeight w:val="369"/>
        </w:trPr>
        <w:sdt>
          <w:sdtPr>
            <w:rPr>
              <w:sz w:val="20"/>
              <w:szCs w:val="20"/>
            </w:rPr>
            <w:id w:val="-504367907"/>
            <w:placeholder>
              <w:docPart w:val="862754A2CE4C417F8EB0006DD29C3100"/>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BFABBEE" w14:textId="77777777" w:rsidR="007A78FF" w:rsidRPr="00107FDA" w:rsidRDefault="007A78FF" w:rsidP="007A78FF">
                <w:pPr>
                  <w:ind w:left="306"/>
                  <w:rPr>
                    <w:sz w:val="20"/>
                    <w:szCs w:val="20"/>
                  </w:rPr>
                </w:pPr>
                <w:r w:rsidRPr="00107FDA">
                  <w:rPr>
                    <w:sz w:val="20"/>
                    <w:szCs w:val="20"/>
                  </w:rPr>
                  <w:t>Homework</w:t>
                </w:r>
              </w:p>
            </w:tc>
          </w:sdtContent>
        </w:sdt>
        <w:tc>
          <w:tcPr>
            <w:tcW w:w="3827" w:type="dxa"/>
            <w:gridSpan w:val="3"/>
            <w:vAlign w:val="center"/>
          </w:tcPr>
          <w:p w14:paraId="2D08515C" w14:textId="77777777" w:rsidR="007A78FF" w:rsidRPr="00107FDA" w:rsidRDefault="007A78FF" w:rsidP="007A78FF">
            <w:pPr>
              <w:jc w:val="center"/>
              <w:rPr>
                <w:sz w:val="20"/>
                <w:szCs w:val="20"/>
              </w:rPr>
            </w:pPr>
          </w:p>
        </w:tc>
      </w:tr>
      <w:tr w:rsidR="007A78FF" w:rsidRPr="00107FDA" w14:paraId="58215168" w14:textId="77777777" w:rsidTr="007A78FF">
        <w:trPr>
          <w:trHeight w:val="369"/>
        </w:trPr>
        <w:sdt>
          <w:sdtPr>
            <w:rPr>
              <w:sz w:val="20"/>
              <w:szCs w:val="20"/>
            </w:rPr>
            <w:id w:val="616029942"/>
            <w:placeholder>
              <w:docPart w:val="EA8B1B13B9E14E95B0FB23E227399506"/>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3708CDC" w14:textId="77777777" w:rsidR="007A78FF" w:rsidRPr="00107FDA" w:rsidRDefault="007A78FF" w:rsidP="007A78FF">
                <w:pPr>
                  <w:ind w:left="303"/>
                  <w:rPr>
                    <w:sz w:val="20"/>
                    <w:szCs w:val="20"/>
                  </w:rPr>
                </w:pPr>
                <w:r w:rsidRPr="00107FDA">
                  <w:rPr>
                    <w:rStyle w:val="YerTutucuMetni"/>
                  </w:rPr>
                  <w:t>Bir öğe seçin.</w:t>
                </w:r>
              </w:p>
            </w:tc>
          </w:sdtContent>
        </w:sdt>
        <w:tc>
          <w:tcPr>
            <w:tcW w:w="3827" w:type="dxa"/>
            <w:gridSpan w:val="3"/>
            <w:vAlign w:val="center"/>
          </w:tcPr>
          <w:p w14:paraId="1FD8B841" w14:textId="77777777" w:rsidR="007A78FF" w:rsidRPr="00107FDA" w:rsidRDefault="007A78FF" w:rsidP="007A78FF">
            <w:pPr>
              <w:jc w:val="center"/>
              <w:rPr>
                <w:sz w:val="20"/>
                <w:szCs w:val="20"/>
              </w:rPr>
            </w:pPr>
          </w:p>
        </w:tc>
      </w:tr>
      <w:tr w:rsidR="007A78FF" w:rsidRPr="00107FDA" w14:paraId="4FF9678E" w14:textId="77777777" w:rsidTr="007A78FF">
        <w:trPr>
          <w:trHeight w:val="369"/>
        </w:trPr>
        <w:sdt>
          <w:sdtPr>
            <w:rPr>
              <w:sz w:val="20"/>
              <w:szCs w:val="20"/>
            </w:rPr>
            <w:id w:val="-337302272"/>
            <w:placeholder>
              <w:docPart w:val="56603BF42BE54B25B03340F7F30262B7"/>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13CDAAD" w14:textId="77777777" w:rsidR="007A78FF" w:rsidRPr="00107FDA" w:rsidRDefault="007A78FF" w:rsidP="007A78FF">
                <w:pPr>
                  <w:ind w:left="303"/>
                  <w:rPr>
                    <w:sz w:val="20"/>
                    <w:szCs w:val="20"/>
                  </w:rPr>
                </w:pPr>
                <w:r w:rsidRPr="00107FDA">
                  <w:rPr>
                    <w:rStyle w:val="YerTutucuMetni"/>
                  </w:rPr>
                  <w:t>Bir öğe seçin.</w:t>
                </w:r>
              </w:p>
            </w:tc>
          </w:sdtContent>
        </w:sdt>
        <w:tc>
          <w:tcPr>
            <w:tcW w:w="3827" w:type="dxa"/>
            <w:gridSpan w:val="3"/>
            <w:vAlign w:val="center"/>
          </w:tcPr>
          <w:p w14:paraId="669DD4CB" w14:textId="77777777" w:rsidR="007A78FF" w:rsidRPr="00107FDA" w:rsidRDefault="007A78FF" w:rsidP="007A78FF">
            <w:pPr>
              <w:jc w:val="center"/>
              <w:rPr>
                <w:sz w:val="20"/>
                <w:szCs w:val="20"/>
              </w:rPr>
            </w:pPr>
          </w:p>
        </w:tc>
      </w:tr>
      <w:tr w:rsidR="007A78FF" w:rsidRPr="00107FDA" w14:paraId="7D682CA2" w14:textId="77777777" w:rsidTr="007A78FF">
        <w:trPr>
          <w:trHeight w:val="369"/>
        </w:trPr>
        <w:tc>
          <w:tcPr>
            <w:tcW w:w="5797" w:type="dxa"/>
            <w:vAlign w:val="center"/>
          </w:tcPr>
          <w:p w14:paraId="2E069D6F" w14:textId="77777777" w:rsidR="007A78FF" w:rsidRPr="00107FDA" w:rsidRDefault="007A78FF" w:rsidP="007A78FF">
            <w:pPr>
              <w:rPr>
                <w:b/>
                <w:sz w:val="20"/>
                <w:szCs w:val="20"/>
              </w:rPr>
            </w:pPr>
            <w:r w:rsidRPr="00107FDA">
              <w:rPr>
                <w:b/>
                <w:sz w:val="20"/>
                <w:szCs w:val="20"/>
              </w:rPr>
              <w:t>Final Exam</w:t>
            </w:r>
          </w:p>
        </w:tc>
        <w:tc>
          <w:tcPr>
            <w:tcW w:w="3827" w:type="dxa"/>
            <w:gridSpan w:val="3"/>
            <w:vAlign w:val="center"/>
          </w:tcPr>
          <w:p w14:paraId="4ED285E9" w14:textId="77777777" w:rsidR="007A78FF" w:rsidRPr="00107FDA" w:rsidRDefault="007A78FF" w:rsidP="007A78FF">
            <w:pPr>
              <w:jc w:val="center"/>
              <w:rPr>
                <w:sz w:val="20"/>
                <w:szCs w:val="20"/>
              </w:rPr>
            </w:pPr>
            <w:r w:rsidRPr="00107FDA">
              <w:rPr>
                <w:sz w:val="20"/>
                <w:szCs w:val="20"/>
              </w:rPr>
              <w:t>60</w:t>
            </w:r>
          </w:p>
        </w:tc>
      </w:tr>
      <w:tr w:rsidR="007A78FF" w:rsidRPr="00107FDA" w14:paraId="1A52358D" w14:textId="77777777" w:rsidTr="007A78FF">
        <w:trPr>
          <w:trHeight w:val="369"/>
        </w:trPr>
        <w:tc>
          <w:tcPr>
            <w:tcW w:w="5797" w:type="dxa"/>
            <w:vAlign w:val="center"/>
          </w:tcPr>
          <w:p w14:paraId="20853FC2" w14:textId="77777777" w:rsidR="007A78FF" w:rsidRPr="00107FDA" w:rsidRDefault="007A78FF" w:rsidP="007A78FF">
            <w:pPr>
              <w:jc w:val="right"/>
              <w:rPr>
                <w:b/>
                <w:sz w:val="20"/>
                <w:szCs w:val="20"/>
              </w:rPr>
            </w:pPr>
            <w:r w:rsidRPr="00107FDA">
              <w:rPr>
                <w:b/>
                <w:sz w:val="20"/>
                <w:szCs w:val="20"/>
              </w:rPr>
              <w:lastRenderedPageBreak/>
              <w:t>Total</w:t>
            </w:r>
          </w:p>
        </w:tc>
        <w:tc>
          <w:tcPr>
            <w:tcW w:w="3827" w:type="dxa"/>
            <w:gridSpan w:val="3"/>
            <w:vAlign w:val="center"/>
          </w:tcPr>
          <w:p w14:paraId="32EBC786" w14:textId="77777777" w:rsidR="007A78FF" w:rsidRPr="00107FDA" w:rsidRDefault="007A78FF" w:rsidP="007A78FF">
            <w:pPr>
              <w:jc w:val="center"/>
              <w:rPr>
                <w:sz w:val="20"/>
                <w:szCs w:val="20"/>
              </w:rPr>
            </w:pPr>
            <w:r w:rsidRPr="00107FDA">
              <w:rPr>
                <w:sz w:val="20"/>
                <w:szCs w:val="20"/>
              </w:rPr>
              <w:t>100</w:t>
            </w:r>
          </w:p>
        </w:tc>
      </w:tr>
    </w:tbl>
    <w:p w14:paraId="5EDD1BD7" w14:textId="77777777" w:rsidR="007A78FF" w:rsidRPr="00107FDA" w:rsidRDefault="007A78FF" w:rsidP="007A78FF">
      <w:pPr>
        <w:rPr>
          <w:sz w:val="10"/>
          <w:szCs w:val="10"/>
        </w:rPr>
      </w:pPr>
    </w:p>
    <w:p w14:paraId="6381FB18" w14:textId="77777777" w:rsidR="007A78FF" w:rsidRPr="00107FDA" w:rsidRDefault="007A78FF" w:rsidP="007A78FF">
      <w:pPr>
        <w:rPr>
          <w:sz w:val="10"/>
          <w:szCs w:val="10"/>
        </w:rPr>
      </w:pPr>
    </w:p>
    <w:p w14:paraId="0C8AA874" w14:textId="77777777" w:rsidR="007A78FF" w:rsidRPr="00107FDA" w:rsidRDefault="007A78FF" w:rsidP="007A78FF">
      <w:pPr>
        <w:rPr>
          <w:sz w:val="10"/>
          <w:szCs w:val="10"/>
        </w:rPr>
      </w:pPr>
    </w:p>
    <w:tbl>
      <w:tblPr>
        <w:tblW w:w="1033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7"/>
        <w:gridCol w:w="1417"/>
      </w:tblGrid>
      <w:tr w:rsidR="007A78FF" w:rsidRPr="00107FDA" w14:paraId="7DF30717" w14:textId="77777777" w:rsidTr="007A78FF">
        <w:trPr>
          <w:trHeight w:val="587"/>
          <w:jc w:val="center"/>
        </w:trPr>
        <w:tc>
          <w:tcPr>
            <w:tcW w:w="10333" w:type="dxa"/>
            <w:gridSpan w:val="4"/>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E6D30B9" w14:textId="77777777" w:rsidR="007A78FF" w:rsidRPr="00107FDA" w:rsidRDefault="007A78FF" w:rsidP="007A78FF">
            <w:pPr>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2763ED4B" w14:textId="77777777" w:rsidTr="007A78FF">
        <w:trPr>
          <w:trHeight w:hRule="exact" w:val="454"/>
          <w:jc w:val="center"/>
        </w:trPr>
        <w:tc>
          <w:tcPr>
            <w:tcW w:w="551" w:type="dxa"/>
            <w:gridSpan w:val="2"/>
            <w:tcBorders>
              <w:top w:val="single" w:sz="6" w:space="0" w:color="auto"/>
              <w:left w:val="single" w:sz="12" w:space="0" w:color="auto"/>
              <w:bottom w:val="single" w:sz="6" w:space="0" w:color="auto"/>
              <w:right w:val="single" w:sz="6" w:space="0" w:color="auto"/>
            </w:tcBorders>
            <w:vAlign w:val="center"/>
            <w:hideMark/>
          </w:tcPr>
          <w:p w14:paraId="6F63EE0C" w14:textId="77777777" w:rsidR="007A78FF" w:rsidRPr="00107FDA" w:rsidRDefault="007A78FF" w:rsidP="007A78FF">
            <w:pPr>
              <w:jc w:val="both"/>
              <w:rPr>
                <w:b/>
                <w:sz w:val="20"/>
                <w:szCs w:val="20"/>
              </w:rPr>
            </w:pPr>
            <w:r w:rsidRPr="00107FDA">
              <w:rPr>
                <w:b/>
                <w:sz w:val="20"/>
                <w:szCs w:val="20"/>
              </w:rPr>
              <w:t>NO</w:t>
            </w:r>
          </w:p>
        </w:tc>
        <w:tc>
          <w:tcPr>
            <w:tcW w:w="8365" w:type="dxa"/>
            <w:tcBorders>
              <w:top w:val="single" w:sz="6" w:space="0" w:color="auto"/>
              <w:left w:val="single" w:sz="6" w:space="0" w:color="auto"/>
              <w:bottom w:val="single" w:sz="6" w:space="0" w:color="auto"/>
              <w:right w:val="single" w:sz="6" w:space="0" w:color="auto"/>
            </w:tcBorders>
            <w:vAlign w:val="center"/>
            <w:hideMark/>
          </w:tcPr>
          <w:p w14:paraId="67B02364" w14:textId="77777777" w:rsidR="007A78FF" w:rsidRPr="00107FDA" w:rsidRDefault="007A78FF" w:rsidP="007A78FF">
            <w:pPr>
              <w:jc w:val="both"/>
              <w:rPr>
                <w:b/>
                <w:sz w:val="20"/>
                <w:szCs w:val="20"/>
              </w:rPr>
            </w:pPr>
            <w:r w:rsidRPr="00107FDA">
              <w:rPr>
                <w:b/>
                <w:sz w:val="20"/>
                <w:szCs w:val="20"/>
              </w:rPr>
              <w:t>PROGRAM OUTCOME</w:t>
            </w:r>
          </w:p>
        </w:tc>
        <w:tc>
          <w:tcPr>
            <w:tcW w:w="1417" w:type="dxa"/>
            <w:tcBorders>
              <w:top w:val="single" w:sz="6" w:space="0" w:color="auto"/>
              <w:left w:val="single" w:sz="6" w:space="0" w:color="auto"/>
              <w:bottom w:val="single" w:sz="6" w:space="0" w:color="auto"/>
              <w:right w:val="single" w:sz="12" w:space="0" w:color="auto"/>
            </w:tcBorders>
            <w:vAlign w:val="center"/>
            <w:hideMark/>
          </w:tcPr>
          <w:p w14:paraId="6B4A95DB"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1D9C8AF6" w14:textId="77777777" w:rsidTr="007A78FF">
        <w:trPr>
          <w:trHeight w:val="51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931DF4"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sz w:val="20"/>
                <w:szCs w:val="20"/>
                <w:lang w:eastAsia="en-US"/>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F0ECF7"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1a.</w:t>
            </w:r>
            <w:r w:rsidRPr="00107FDA">
              <w:rPr>
                <w:sz w:val="20"/>
                <w:szCs w:val="20"/>
                <w:lang w:eastAsia="en-US"/>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ABF729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90871D2" w14:textId="77777777" w:rsidTr="007A78FF">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198BD35D"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438620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1b.</w:t>
            </w:r>
            <w:r w:rsidRPr="00107FDA">
              <w:rPr>
                <w:sz w:val="20"/>
                <w:szCs w:val="20"/>
                <w:lang w:eastAsia="en-US"/>
              </w:rPr>
              <w:t> Acquires comprehensive knowledge of</w:t>
            </w:r>
            <w:r w:rsidRPr="00107FDA">
              <w:rPr>
                <w:color w:val="000000"/>
                <w:sz w:val="27"/>
                <w:szCs w:val="27"/>
                <w:lang w:eastAsia="en-US"/>
              </w:rPr>
              <w:t xml:space="preserve"> </w:t>
            </w:r>
            <w:r w:rsidRPr="00107FDA">
              <w:rPr>
                <w:sz w:val="20"/>
                <w:szCs w:val="20"/>
                <w:lang w:eastAsia="en-US"/>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214F504"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329A9C0" w14:textId="77777777" w:rsidTr="007A78FF">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403572F"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34945E"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1c.</w:t>
            </w:r>
            <w:r w:rsidRPr="00107FDA">
              <w:rPr>
                <w:sz w:val="20"/>
                <w:szCs w:val="20"/>
                <w:lang w:eastAsia="en-US"/>
              </w:rPr>
              <w:t> Acquires comprehensive knowledge of</w:t>
            </w:r>
            <w:r w:rsidRPr="00107FDA">
              <w:rPr>
                <w:color w:val="000000"/>
                <w:sz w:val="27"/>
                <w:szCs w:val="27"/>
                <w:lang w:eastAsia="en-US"/>
              </w:rPr>
              <w:t xml:space="preserve"> </w:t>
            </w:r>
            <w:r w:rsidRPr="00107FDA">
              <w:rPr>
                <w:sz w:val="20"/>
                <w:szCs w:val="20"/>
                <w:lang w:eastAsia="en-US"/>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F2CC25F"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D949EA7"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621288"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6D8E79"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2a.</w:t>
            </w:r>
            <w:r w:rsidRPr="00107FDA">
              <w:rPr>
                <w:sz w:val="20"/>
                <w:szCs w:val="20"/>
                <w:lang w:eastAsia="en-US"/>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EFF9218"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DEA516A"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399730C7"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372066"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2b.</w:t>
            </w:r>
            <w:r w:rsidRPr="00107FDA">
              <w:rPr>
                <w:sz w:val="20"/>
                <w:szCs w:val="20"/>
                <w:lang w:eastAsia="en-US"/>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5E2EEA6"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74657F1" w14:textId="77777777" w:rsidTr="007A78FF">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4213C5"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FD3241"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3a.</w:t>
            </w:r>
            <w:r w:rsidRPr="00107FDA">
              <w:rPr>
                <w:sz w:val="20"/>
                <w:szCs w:val="20"/>
                <w:lang w:eastAsia="en-US"/>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27D983D"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AFD7EDB"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0A89516"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6C5359"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3b.</w:t>
            </w:r>
            <w:r w:rsidRPr="00107FDA">
              <w:rPr>
                <w:sz w:val="20"/>
                <w:szCs w:val="20"/>
                <w:lang w:eastAsia="en-US"/>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CC63574"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1255CD7"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09F857A0"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7465438"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3c</w:t>
            </w:r>
            <w:r w:rsidRPr="00107FDA">
              <w:rPr>
                <w:sz w:val="20"/>
                <w:szCs w:val="20"/>
                <w:lang w:eastAsia="en-US"/>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019999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6954937"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167860A"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8DFE55"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3d.</w:t>
            </w:r>
            <w:r w:rsidRPr="00107FDA">
              <w:rPr>
                <w:sz w:val="20"/>
                <w:szCs w:val="20"/>
                <w:lang w:eastAsia="en-US"/>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162CE68"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8BD8039"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26B03A"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437477"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9D7D971"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5B5BCBB7"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8ECB8B6"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770C2F"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5a.</w:t>
            </w:r>
            <w:r w:rsidRPr="00107FDA">
              <w:rPr>
                <w:sz w:val="20"/>
                <w:szCs w:val="20"/>
                <w:lang w:eastAsia="en-US"/>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E1B60C2"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B16D8BF"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6BA31221"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FB7658"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5b.</w:t>
            </w:r>
            <w:r w:rsidRPr="00107FDA">
              <w:rPr>
                <w:sz w:val="20"/>
                <w:szCs w:val="20"/>
                <w:lang w:eastAsia="en-US"/>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EF7FFA2"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3D2AFE4"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685EAA1"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871B20"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5c.</w:t>
            </w:r>
            <w:r w:rsidRPr="00107FDA">
              <w:rPr>
                <w:sz w:val="20"/>
                <w:szCs w:val="20"/>
                <w:lang w:eastAsia="en-US"/>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C285F08"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1FA6BEF"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B28C94"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C7DFEF"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EE6A951"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20440351"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F0B6BB0"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2F4429"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7a.</w:t>
            </w:r>
            <w:r w:rsidRPr="00107FDA">
              <w:rPr>
                <w:sz w:val="20"/>
                <w:szCs w:val="20"/>
                <w:lang w:eastAsia="en-US"/>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456C80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CBF6DCC"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6C40074D"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64FCBF"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7b.</w:t>
            </w:r>
            <w:r w:rsidRPr="00107FDA">
              <w:rPr>
                <w:sz w:val="20"/>
                <w:szCs w:val="20"/>
                <w:lang w:eastAsia="en-US"/>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0411B42"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CE21191"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46E3F523"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402B3D"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7c.</w:t>
            </w:r>
            <w:r w:rsidRPr="00107FDA">
              <w:rPr>
                <w:sz w:val="20"/>
                <w:szCs w:val="20"/>
                <w:lang w:eastAsia="en-US"/>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2C78FBC"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0EC00B91"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7C89B3A"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F7D8B6"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8a.</w:t>
            </w:r>
            <w:r w:rsidRPr="00107FDA">
              <w:rPr>
                <w:sz w:val="20"/>
                <w:szCs w:val="20"/>
                <w:lang w:eastAsia="en-US"/>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0419363"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2D87D67"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88881E7"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7EC7F05"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8b.</w:t>
            </w:r>
            <w:r w:rsidRPr="00107FDA">
              <w:rPr>
                <w:sz w:val="20"/>
                <w:szCs w:val="20"/>
                <w:lang w:eastAsia="en-US"/>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6D19F49"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29AC8936"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64F8FA3"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465B66"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9a</w:t>
            </w:r>
            <w:r w:rsidRPr="00107FDA">
              <w:rPr>
                <w:sz w:val="20"/>
                <w:szCs w:val="20"/>
                <w:lang w:eastAsia="en-US"/>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72D2335"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13321859"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B18B81A"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E5BB55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9b.</w:t>
            </w:r>
            <w:r w:rsidRPr="00107FDA">
              <w:rPr>
                <w:sz w:val="20"/>
                <w:szCs w:val="20"/>
                <w:lang w:eastAsia="en-US"/>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7F484954"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E1E1C4F"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03DCD957"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A8A8B43"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9c</w:t>
            </w:r>
            <w:r w:rsidRPr="00107FDA">
              <w:rPr>
                <w:sz w:val="20"/>
                <w:szCs w:val="20"/>
                <w:lang w:eastAsia="en-US"/>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00D6D12"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A950E3D" w14:textId="77777777" w:rsidTr="007A78FF">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30FB8F"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62F7644"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10a.</w:t>
            </w:r>
            <w:r w:rsidRPr="00107FDA">
              <w:rPr>
                <w:color w:val="000000"/>
                <w:sz w:val="27"/>
                <w:szCs w:val="27"/>
                <w:lang w:eastAsia="en-US"/>
              </w:rPr>
              <w:t xml:space="preserve"> </w:t>
            </w:r>
            <w:r w:rsidRPr="00107FDA">
              <w:rPr>
                <w:color w:val="000000"/>
                <w:sz w:val="20"/>
                <w:szCs w:val="20"/>
                <w:lang w:eastAsia="en-US"/>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5D8D5F7"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485A80E4"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73502C20"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B9AC07"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10b.</w:t>
            </w:r>
            <w:r w:rsidRPr="00107FDA">
              <w:rPr>
                <w:sz w:val="20"/>
                <w:szCs w:val="20"/>
                <w:lang w:eastAsia="en-US"/>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1F0971A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F6552A4" w14:textId="77777777" w:rsidTr="007A78FF">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30F8783" w14:textId="77777777" w:rsidR="007A78FF" w:rsidRPr="00107FDA" w:rsidRDefault="007A78FF" w:rsidP="007A78FF">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CEA0E2"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10c.</w:t>
            </w:r>
            <w:r w:rsidRPr="00107FDA">
              <w:rPr>
                <w:sz w:val="20"/>
                <w:szCs w:val="20"/>
                <w:lang w:eastAsia="en-US"/>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32FEADF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3F40E967"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206354"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8F49D4"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A1052AF" w14:textId="77777777" w:rsidR="007A78FF" w:rsidRPr="00107FDA" w:rsidRDefault="007A78FF" w:rsidP="007A78FF">
            <w:pPr>
              <w:pStyle w:val="NormalWeb"/>
              <w:spacing w:before="0" w:beforeAutospacing="0" w:after="0" w:afterAutospacing="0" w:line="256" w:lineRule="auto"/>
              <w:jc w:val="both"/>
              <w:rPr>
                <w:sz w:val="20"/>
                <w:szCs w:val="20"/>
                <w:lang w:eastAsia="en-US"/>
              </w:rPr>
            </w:pPr>
          </w:p>
        </w:tc>
      </w:tr>
      <w:tr w:rsidR="007A78FF" w:rsidRPr="00107FDA" w14:paraId="54255346" w14:textId="77777777" w:rsidTr="007A78FF">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46E87D"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51D59C"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12a</w:t>
            </w:r>
            <w:r w:rsidRPr="00107FDA">
              <w:rPr>
                <w:sz w:val="20"/>
                <w:szCs w:val="20"/>
                <w:lang w:eastAsia="en-US"/>
              </w:rPr>
              <w:t>. 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57C7F1D"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A9113BD" w14:textId="77777777" w:rsidTr="007A78FF">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36F8992B"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18E04F"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12b.</w:t>
            </w:r>
            <w:r w:rsidRPr="00107FDA">
              <w:rPr>
                <w:sz w:val="20"/>
                <w:szCs w:val="20"/>
                <w:lang w:eastAsia="en-US"/>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76220CD"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7DC55375"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AF2D80" w14:textId="77777777" w:rsidR="007A78FF" w:rsidRPr="00107FDA" w:rsidRDefault="007A78FF" w:rsidP="007A78FF">
            <w:pPr>
              <w:pStyle w:val="NormalWeb"/>
              <w:spacing w:before="0" w:beforeAutospacing="0" w:after="0" w:afterAutospacing="0" w:line="480" w:lineRule="auto"/>
              <w:jc w:val="both"/>
              <w:rPr>
                <w:lang w:eastAsia="en-US"/>
              </w:rPr>
            </w:pPr>
            <w:r w:rsidRPr="00107FDA">
              <w:rPr>
                <w:rStyle w:val="Gl"/>
                <w:rFonts w:eastAsiaTheme="majorEastAsia"/>
                <w:sz w:val="20"/>
                <w:szCs w:val="20"/>
                <w:lang w:eastAsia="en-US"/>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715A4C"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20A1E470" w14:textId="77777777" w:rsidR="007A78FF" w:rsidRPr="00107FDA" w:rsidRDefault="007A78FF" w:rsidP="007A78FF">
            <w:pPr>
              <w:pStyle w:val="NormalWeb"/>
              <w:spacing w:before="0" w:beforeAutospacing="0" w:after="0" w:afterAutospacing="0" w:line="256" w:lineRule="auto"/>
              <w:jc w:val="center"/>
              <w:rPr>
                <w:b/>
                <w:bCs/>
                <w:sz w:val="20"/>
                <w:szCs w:val="20"/>
                <w:lang w:eastAsia="en-US"/>
              </w:rPr>
            </w:pPr>
            <w:r w:rsidRPr="00107FDA">
              <w:rPr>
                <w:b/>
                <w:bCs/>
                <w:sz w:val="20"/>
                <w:szCs w:val="20"/>
                <w:lang w:eastAsia="en-US"/>
              </w:rPr>
              <w:t>5</w:t>
            </w:r>
          </w:p>
        </w:tc>
      </w:tr>
      <w:tr w:rsidR="007A78FF" w:rsidRPr="00107FDA" w14:paraId="5F90AB39" w14:textId="77777777" w:rsidTr="007A78FF">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1FA73E"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5FB30A"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sz w:val="20"/>
                <w:szCs w:val="20"/>
                <w:lang w:eastAsia="en-US"/>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0D646558" w14:textId="77777777" w:rsidR="007A78FF" w:rsidRPr="00107FDA" w:rsidRDefault="007A78FF" w:rsidP="007A78FF">
            <w:pPr>
              <w:pStyle w:val="NormalWeb"/>
              <w:spacing w:before="0" w:beforeAutospacing="0" w:after="0" w:afterAutospacing="0" w:line="256" w:lineRule="auto"/>
              <w:jc w:val="center"/>
              <w:rPr>
                <w:b/>
                <w:bCs/>
                <w:sz w:val="20"/>
                <w:szCs w:val="20"/>
                <w:lang w:eastAsia="en-US"/>
              </w:rPr>
            </w:pPr>
            <w:r w:rsidRPr="00107FDA">
              <w:rPr>
                <w:b/>
                <w:bCs/>
                <w:sz w:val="20"/>
                <w:szCs w:val="20"/>
                <w:lang w:eastAsia="en-US"/>
              </w:rPr>
              <w:t>5</w:t>
            </w:r>
          </w:p>
        </w:tc>
      </w:tr>
      <w:tr w:rsidR="007A78FF" w:rsidRPr="00107FDA" w14:paraId="27571DF2" w14:textId="77777777" w:rsidTr="007A78FF">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C0583C5" w14:textId="77777777" w:rsidR="007A78FF" w:rsidRPr="00107FDA" w:rsidRDefault="007A78FF" w:rsidP="007A78FF">
            <w:pPr>
              <w:pStyle w:val="NormalWeb"/>
              <w:spacing w:before="0" w:beforeAutospacing="0" w:after="0" w:afterAutospacing="0" w:line="480" w:lineRule="auto"/>
              <w:jc w:val="both"/>
              <w:rPr>
                <w:sz w:val="20"/>
                <w:szCs w:val="20"/>
                <w:lang w:eastAsia="en-US"/>
              </w:rPr>
            </w:pPr>
            <w:r w:rsidRPr="00107FDA">
              <w:rPr>
                <w:rStyle w:val="Gl"/>
                <w:rFonts w:eastAsiaTheme="majorEastAsia"/>
                <w:sz w:val="20"/>
                <w:szCs w:val="20"/>
                <w:lang w:eastAsia="en-US"/>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9D0326" w14:textId="77777777" w:rsidR="007A78FF" w:rsidRPr="00107FDA" w:rsidRDefault="007A78FF" w:rsidP="007A78FF">
            <w:pPr>
              <w:pStyle w:val="NormalWeb"/>
              <w:spacing w:before="0" w:beforeAutospacing="0" w:after="0" w:afterAutospacing="0" w:line="256" w:lineRule="auto"/>
              <w:jc w:val="both"/>
              <w:rPr>
                <w:sz w:val="20"/>
                <w:szCs w:val="20"/>
                <w:lang w:eastAsia="en-US"/>
              </w:rPr>
            </w:pPr>
            <w:r w:rsidRPr="00107FDA">
              <w:rPr>
                <w:rStyle w:val="Gl"/>
                <w:rFonts w:eastAsiaTheme="majorEastAsia"/>
                <w:sz w:val="20"/>
                <w:szCs w:val="20"/>
                <w:lang w:eastAsia="en-US"/>
              </w:rPr>
              <w:t>15a</w:t>
            </w:r>
            <w:r w:rsidRPr="00107FDA">
              <w:rPr>
                <w:sz w:val="20"/>
                <w:szCs w:val="20"/>
                <w:lang w:eastAsia="en-US"/>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48E6F78"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5D2B32A8"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4248E1A"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6C5656"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15b.</w:t>
            </w:r>
            <w:r w:rsidRPr="00107FDA">
              <w:rPr>
                <w:sz w:val="20"/>
                <w:szCs w:val="20"/>
                <w:lang w:eastAsia="en-US"/>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6C38E161"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60E7ED0"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D4350F0"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84F554"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15c</w:t>
            </w:r>
            <w:r w:rsidRPr="00107FDA">
              <w:rPr>
                <w:sz w:val="20"/>
                <w:szCs w:val="20"/>
                <w:lang w:eastAsia="en-US"/>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59C4982B"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r w:rsidR="007A78FF" w:rsidRPr="00107FDA" w14:paraId="67DDF327" w14:textId="77777777" w:rsidTr="007A78FF">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14:paraId="5523DF8E" w14:textId="77777777" w:rsidR="007A78FF" w:rsidRPr="00107FDA" w:rsidRDefault="007A78FF" w:rsidP="007A78FF">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443D4D" w14:textId="77777777" w:rsidR="007A78FF" w:rsidRPr="00107FDA" w:rsidRDefault="007A78FF" w:rsidP="007A78FF">
            <w:pPr>
              <w:pStyle w:val="NormalWeb"/>
              <w:spacing w:before="0" w:beforeAutospacing="0" w:after="0" w:afterAutospacing="0" w:line="256" w:lineRule="auto"/>
              <w:jc w:val="both"/>
              <w:rPr>
                <w:lang w:eastAsia="en-US"/>
              </w:rPr>
            </w:pPr>
            <w:r w:rsidRPr="00107FDA">
              <w:rPr>
                <w:rStyle w:val="Gl"/>
                <w:rFonts w:eastAsiaTheme="majorEastAsia"/>
                <w:sz w:val="20"/>
                <w:szCs w:val="20"/>
                <w:lang w:eastAsia="en-US"/>
              </w:rPr>
              <w:t>15d.</w:t>
            </w:r>
            <w:r w:rsidRPr="00107FDA">
              <w:rPr>
                <w:sz w:val="20"/>
                <w:szCs w:val="20"/>
                <w:lang w:eastAsia="en-US"/>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14:paraId="40F09055" w14:textId="77777777" w:rsidR="007A78FF" w:rsidRPr="00107FDA" w:rsidRDefault="007A78FF" w:rsidP="007A78FF">
            <w:pPr>
              <w:pStyle w:val="NormalWeb"/>
              <w:spacing w:before="0" w:beforeAutospacing="0" w:after="0" w:afterAutospacing="0" w:line="256" w:lineRule="auto"/>
              <w:jc w:val="both"/>
              <w:rPr>
                <w:rStyle w:val="Gl"/>
                <w:rFonts w:eastAsiaTheme="majorEastAsia"/>
                <w:lang w:eastAsia="en-US"/>
              </w:rPr>
            </w:pPr>
          </w:p>
        </w:tc>
      </w:tr>
    </w:tbl>
    <w:p w14:paraId="48C61D0C" w14:textId="77777777" w:rsidR="007A78FF" w:rsidRPr="00107FDA" w:rsidRDefault="007A78FF" w:rsidP="007A78FF">
      <w:pPr>
        <w:rPr>
          <w:sz w:val="10"/>
          <w:szCs w:val="10"/>
        </w:rPr>
      </w:pPr>
    </w:p>
    <w:p w14:paraId="73553531" w14:textId="77777777" w:rsidR="007A78FF" w:rsidRPr="00107FDA" w:rsidRDefault="007A78FF" w:rsidP="007A78FF">
      <w:pPr>
        <w:rPr>
          <w:sz w:val="10"/>
          <w:szCs w:val="10"/>
        </w:rPr>
      </w:pPr>
    </w:p>
    <w:p w14:paraId="26E67EDB" w14:textId="77777777" w:rsidR="007A78FF" w:rsidRPr="00107FDA" w:rsidRDefault="007A78FF" w:rsidP="007A78FF">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76990FD1" w14:textId="77777777" w:rsidTr="007A78FF">
        <w:trPr>
          <w:trHeight w:val="449"/>
        </w:trPr>
        <w:tc>
          <w:tcPr>
            <w:tcW w:w="9624" w:type="dxa"/>
            <w:gridSpan w:val="5"/>
            <w:shd w:val="clear" w:color="auto" w:fill="FFF2CC" w:themeFill="accent4" w:themeFillTint="33"/>
            <w:vAlign w:val="center"/>
          </w:tcPr>
          <w:p w14:paraId="739D5A2B" w14:textId="77777777" w:rsidR="007A78FF" w:rsidRPr="00107FDA" w:rsidRDefault="007A78FF" w:rsidP="007A78FF">
            <w:pPr>
              <w:jc w:val="center"/>
              <w:rPr>
                <w:sz w:val="20"/>
                <w:szCs w:val="20"/>
              </w:rPr>
            </w:pPr>
            <w:r w:rsidRPr="00107FDA">
              <w:rPr>
                <w:b/>
                <w:sz w:val="20"/>
                <w:szCs w:val="20"/>
              </w:rPr>
              <w:t>LECTUTER(S)</w:t>
            </w:r>
          </w:p>
        </w:tc>
      </w:tr>
      <w:tr w:rsidR="007A78FF" w:rsidRPr="00107FDA" w14:paraId="167E65FC" w14:textId="77777777" w:rsidTr="007A78FF">
        <w:trPr>
          <w:trHeight w:val="567"/>
        </w:trPr>
        <w:tc>
          <w:tcPr>
            <w:tcW w:w="1403" w:type="dxa"/>
            <w:shd w:val="clear" w:color="auto" w:fill="FFF2CC" w:themeFill="accent4" w:themeFillTint="33"/>
            <w:vAlign w:val="center"/>
          </w:tcPr>
          <w:p w14:paraId="6900A9DA" w14:textId="77777777" w:rsidR="007A78FF" w:rsidRPr="00107FDA" w:rsidRDefault="007A78FF" w:rsidP="007A78FF">
            <w:pPr>
              <w:rPr>
                <w:b/>
                <w:sz w:val="20"/>
                <w:szCs w:val="20"/>
              </w:rPr>
            </w:pPr>
            <w:r w:rsidRPr="00107FDA">
              <w:rPr>
                <w:b/>
                <w:sz w:val="20"/>
                <w:szCs w:val="20"/>
              </w:rPr>
              <w:t>Prepared by</w:t>
            </w:r>
          </w:p>
        </w:tc>
        <w:tc>
          <w:tcPr>
            <w:tcW w:w="2055" w:type="dxa"/>
            <w:shd w:val="clear" w:color="auto" w:fill="FFFFFF" w:themeFill="background1"/>
            <w:vAlign w:val="center"/>
          </w:tcPr>
          <w:p w14:paraId="598103CF" w14:textId="77777777" w:rsidR="007A78FF" w:rsidRPr="00107FDA" w:rsidRDefault="007A78FF" w:rsidP="007A78FF">
            <w:pPr>
              <w:jc w:val="center"/>
              <w:rPr>
                <w:sz w:val="20"/>
                <w:szCs w:val="20"/>
              </w:rPr>
            </w:pPr>
            <w:r w:rsidRPr="00107FDA">
              <w:rPr>
                <w:sz w:val="20"/>
                <w:szCs w:val="20"/>
              </w:rPr>
              <w:t>Prof. Dr. Şahika KARACA</w:t>
            </w:r>
          </w:p>
        </w:tc>
        <w:tc>
          <w:tcPr>
            <w:tcW w:w="2055" w:type="dxa"/>
            <w:shd w:val="clear" w:color="auto" w:fill="FFFFFF" w:themeFill="background1"/>
            <w:vAlign w:val="center"/>
          </w:tcPr>
          <w:p w14:paraId="457C0074" w14:textId="77777777" w:rsidR="007A78FF" w:rsidRPr="00107FDA" w:rsidRDefault="007A78FF" w:rsidP="007A78FF">
            <w:pPr>
              <w:jc w:val="center"/>
              <w:rPr>
                <w:sz w:val="20"/>
                <w:szCs w:val="20"/>
              </w:rPr>
            </w:pPr>
          </w:p>
        </w:tc>
        <w:tc>
          <w:tcPr>
            <w:tcW w:w="2055" w:type="dxa"/>
            <w:shd w:val="clear" w:color="auto" w:fill="FFFFFF" w:themeFill="background1"/>
            <w:vAlign w:val="center"/>
          </w:tcPr>
          <w:p w14:paraId="412A3D54" w14:textId="77777777" w:rsidR="007A78FF" w:rsidRPr="00107FDA" w:rsidRDefault="007A78FF" w:rsidP="007A78FF">
            <w:pPr>
              <w:jc w:val="center"/>
              <w:rPr>
                <w:sz w:val="20"/>
                <w:szCs w:val="20"/>
              </w:rPr>
            </w:pPr>
          </w:p>
        </w:tc>
        <w:tc>
          <w:tcPr>
            <w:tcW w:w="2056" w:type="dxa"/>
            <w:shd w:val="clear" w:color="auto" w:fill="FFFFFF" w:themeFill="background1"/>
            <w:vAlign w:val="center"/>
          </w:tcPr>
          <w:p w14:paraId="0C7F9B88" w14:textId="77777777" w:rsidR="007A78FF" w:rsidRPr="00107FDA" w:rsidRDefault="007A78FF" w:rsidP="007A78FF">
            <w:pPr>
              <w:jc w:val="center"/>
              <w:rPr>
                <w:sz w:val="20"/>
                <w:szCs w:val="20"/>
              </w:rPr>
            </w:pPr>
          </w:p>
        </w:tc>
      </w:tr>
      <w:tr w:rsidR="007A78FF" w:rsidRPr="00107FDA" w14:paraId="02016DA5" w14:textId="77777777" w:rsidTr="007A78FF">
        <w:trPr>
          <w:trHeight w:val="585"/>
        </w:trPr>
        <w:tc>
          <w:tcPr>
            <w:tcW w:w="1403" w:type="dxa"/>
            <w:shd w:val="clear" w:color="auto" w:fill="FFF2CC" w:themeFill="accent4" w:themeFillTint="33"/>
            <w:vAlign w:val="center"/>
          </w:tcPr>
          <w:p w14:paraId="0A1B2328" w14:textId="77777777" w:rsidR="007A78FF" w:rsidRPr="00107FDA" w:rsidRDefault="007A78FF" w:rsidP="007A78FF">
            <w:pPr>
              <w:rPr>
                <w:b/>
                <w:sz w:val="20"/>
                <w:szCs w:val="20"/>
              </w:rPr>
            </w:pPr>
            <w:r w:rsidRPr="00107FDA">
              <w:rPr>
                <w:b/>
                <w:sz w:val="20"/>
                <w:szCs w:val="20"/>
              </w:rPr>
              <w:t>Signature(s)</w:t>
            </w:r>
          </w:p>
        </w:tc>
        <w:tc>
          <w:tcPr>
            <w:tcW w:w="2055" w:type="dxa"/>
            <w:shd w:val="clear" w:color="auto" w:fill="FFFFFF" w:themeFill="background1"/>
            <w:vAlign w:val="center"/>
          </w:tcPr>
          <w:p w14:paraId="4E206842" w14:textId="77777777" w:rsidR="007A78FF" w:rsidRPr="00107FDA" w:rsidRDefault="007A78FF" w:rsidP="007A78FF">
            <w:pPr>
              <w:jc w:val="center"/>
              <w:rPr>
                <w:color w:val="FF0000"/>
                <w:sz w:val="20"/>
                <w:szCs w:val="20"/>
              </w:rPr>
            </w:pPr>
          </w:p>
        </w:tc>
        <w:tc>
          <w:tcPr>
            <w:tcW w:w="2055" w:type="dxa"/>
            <w:shd w:val="clear" w:color="auto" w:fill="FFFFFF" w:themeFill="background1"/>
            <w:vAlign w:val="center"/>
          </w:tcPr>
          <w:p w14:paraId="4C4C84B1" w14:textId="77777777" w:rsidR="007A78FF" w:rsidRPr="00107FDA" w:rsidRDefault="007A78FF" w:rsidP="007A78FF">
            <w:pPr>
              <w:jc w:val="center"/>
              <w:rPr>
                <w:color w:val="FF0000"/>
                <w:sz w:val="20"/>
                <w:szCs w:val="20"/>
              </w:rPr>
            </w:pPr>
          </w:p>
        </w:tc>
        <w:tc>
          <w:tcPr>
            <w:tcW w:w="2055" w:type="dxa"/>
            <w:shd w:val="clear" w:color="auto" w:fill="FFFFFF" w:themeFill="background1"/>
            <w:vAlign w:val="center"/>
          </w:tcPr>
          <w:p w14:paraId="2E8B568A" w14:textId="77777777" w:rsidR="007A78FF" w:rsidRPr="00107FDA" w:rsidRDefault="007A78FF" w:rsidP="007A78FF">
            <w:pPr>
              <w:jc w:val="center"/>
              <w:rPr>
                <w:color w:val="FF0000"/>
                <w:sz w:val="20"/>
                <w:szCs w:val="20"/>
              </w:rPr>
            </w:pPr>
          </w:p>
        </w:tc>
        <w:tc>
          <w:tcPr>
            <w:tcW w:w="2056" w:type="dxa"/>
            <w:shd w:val="clear" w:color="auto" w:fill="FFFFFF" w:themeFill="background1"/>
            <w:vAlign w:val="center"/>
          </w:tcPr>
          <w:p w14:paraId="3283B69D" w14:textId="77777777" w:rsidR="007A78FF" w:rsidRPr="00107FDA" w:rsidRDefault="007A78FF" w:rsidP="007A78FF">
            <w:pPr>
              <w:jc w:val="center"/>
              <w:rPr>
                <w:color w:val="FF0000"/>
                <w:sz w:val="20"/>
                <w:szCs w:val="20"/>
              </w:rPr>
            </w:pPr>
          </w:p>
        </w:tc>
      </w:tr>
    </w:tbl>
    <w:p w14:paraId="0BD806CC" w14:textId="77777777" w:rsidR="007A78FF" w:rsidRPr="00107FDA" w:rsidRDefault="00C124BC" w:rsidP="007A78FF">
      <w:pPr>
        <w:jc w:val="right"/>
        <w:rPr>
          <w:bCs/>
        </w:rPr>
      </w:pPr>
      <w:r>
        <w:rPr>
          <w:bCs/>
        </w:rPr>
        <w:t>11/07/2026</w:t>
      </w:r>
    </w:p>
    <w:p w14:paraId="798967E5" w14:textId="77777777" w:rsidR="007A78FF" w:rsidRPr="00107FDA" w:rsidRDefault="007A78FF" w:rsidP="007A78FF">
      <w:pPr>
        <w:rPr>
          <w:rFonts w:eastAsia="Calibri"/>
          <w:b/>
          <w:color w:val="202124"/>
          <w:lang w:val="en"/>
        </w:rPr>
      </w:pPr>
      <w:r w:rsidRPr="00107FDA">
        <w:rPr>
          <w:rFonts w:eastAsia="Calibri"/>
          <w:b/>
          <w:color w:val="202124"/>
          <w:lang w:val="en"/>
        </w:rPr>
        <w:br w:type="page"/>
      </w:r>
    </w:p>
    <w:p w14:paraId="2763BE56" w14:textId="77777777" w:rsidR="007A78FF" w:rsidRPr="00721063" w:rsidRDefault="007A78FF" w:rsidP="007A78FF">
      <w:pPr>
        <w:spacing w:before="120"/>
        <w:jc w:val="center"/>
        <w:rPr>
          <w:b/>
          <w:color w:val="202124"/>
          <w:lang w:val="en"/>
        </w:rPr>
      </w:pPr>
      <w:r w:rsidRPr="00721063">
        <w:rPr>
          <w:b/>
          <w:noProof/>
          <w:lang w:val="tr-TR" w:eastAsia="tr-TR"/>
        </w:rPr>
        <w:lastRenderedPageBreak/>
        <w:drawing>
          <wp:anchor distT="0" distB="0" distL="114300" distR="114300" simplePos="0" relativeHeight="251735040" behindDoc="0" locked="0" layoutInCell="1" allowOverlap="1" wp14:anchorId="78093A39" wp14:editId="150B81F0">
            <wp:simplePos x="0" y="0"/>
            <wp:positionH relativeFrom="column">
              <wp:posOffset>5381625</wp:posOffset>
            </wp:positionH>
            <wp:positionV relativeFrom="paragraph">
              <wp:posOffset>173990</wp:posOffset>
            </wp:positionV>
            <wp:extent cx="719455" cy="719455"/>
            <wp:effectExtent l="0" t="0" r="4445" b="4445"/>
            <wp:wrapNone/>
            <wp:docPr id="49" name="Resim 4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721063">
        <w:rPr>
          <w:b/>
          <w:noProof/>
          <w:lang w:val="tr-TR" w:eastAsia="tr-TR"/>
        </w:rPr>
        <w:drawing>
          <wp:anchor distT="0" distB="0" distL="114300" distR="114300" simplePos="0" relativeHeight="251734016" behindDoc="0" locked="0" layoutInCell="1" allowOverlap="1" wp14:anchorId="758496F2" wp14:editId="7A9FBC0B">
            <wp:simplePos x="0" y="0"/>
            <wp:positionH relativeFrom="margin">
              <wp:align>left</wp:align>
            </wp:positionH>
            <wp:positionV relativeFrom="paragraph">
              <wp:posOffset>86995</wp:posOffset>
            </wp:positionV>
            <wp:extent cx="719455" cy="719455"/>
            <wp:effectExtent l="0" t="0" r="4445" b="4445"/>
            <wp:wrapNone/>
            <wp:docPr id="50" name="Resim 5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721063">
        <w:rPr>
          <w:b/>
          <w:color w:val="202124"/>
          <w:lang w:val="en"/>
        </w:rPr>
        <w:t>T.C.</w:t>
      </w:r>
    </w:p>
    <w:p w14:paraId="3889A111" w14:textId="77777777" w:rsidR="007A78FF" w:rsidRPr="00721063" w:rsidRDefault="007A78FF" w:rsidP="007A78FF">
      <w:pPr>
        <w:spacing w:before="120"/>
        <w:jc w:val="center"/>
        <w:rPr>
          <w:b/>
        </w:rPr>
      </w:pPr>
      <w:r w:rsidRPr="00721063">
        <w:rPr>
          <w:rStyle w:val="y2iqfc"/>
          <w:b/>
          <w:color w:val="202124"/>
          <w:lang w:val="en"/>
        </w:rPr>
        <w:t>ESKISEHIR OSMANGAZI UNIVERSITY</w:t>
      </w:r>
    </w:p>
    <w:p w14:paraId="12F4C905" w14:textId="77777777" w:rsidR="007A78FF" w:rsidRPr="00721063" w:rsidRDefault="007A78FF" w:rsidP="007A78FF">
      <w:pPr>
        <w:spacing w:before="120"/>
        <w:jc w:val="center"/>
        <w:rPr>
          <w:b/>
        </w:rPr>
      </w:pPr>
      <w:r w:rsidRPr="00721063">
        <w:rPr>
          <w:b/>
          <w:color w:val="202124"/>
          <w:lang w:val="en" w:eastAsia="tr-TR"/>
        </w:rPr>
        <w:t>FACULTY OF HUMANITIES AND SOCIAL SCIENCES</w:t>
      </w:r>
    </w:p>
    <w:p w14:paraId="53D06F00" w14:textId="77777777" w:rsidR="007A78FF" w:rsidRPr="00721063" w:rsidRDefault="007A78FF" w:rsidP="007A78FF">
      <w:pPr>
        <w:spacing w:before="120"/>
        <w:jc w:val="center"/>
        <w:rPr>
          <w:b/>
        </w:rPr>
      </w:pPr>
      <w:r w:rsidRPr="00721063">
        <w:rPr>
          <w:b/>
        </w:rPr>
        <w:t>Turkish Language and Literature Department</w:t>
      </w:r>
    </w:p>
    <w:p w14:paraId="7E3F36F3" w14:textId="77777777" w:rsidR="007A78FF" w:rsidRPr="00721063" w:rsidRDefault="007A78FF" w:rsidP="007A78FF">
      <w:pPr>
        <w:jc w:val="center"/>
        <w:rPr>
          <w:b/>
        </w:rPr>
      </w:pPr>
    </w:p>
    <w:p w14:paraId="5A2C1451" w14:textId="77777777" w:rsidR="007A78FF" w:rsidRPr="00721063" w:rsidRDefault="007A78FF" w:rsidP="007A78FF">
      <w:pPr>
        <w:jc w:val="center"/>
        <w:rPr>
          <w:b/>
        </w:rPr>
      </w:pPr>
      <w:r w:rsidRPr="00721063">
        <w:rPr>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721063" w14:paraId="386A67EE" w14:textId="77777777" w:rsidTr="007A78FF">
        <w:trPr>
          <w:trHeight w:val="312"/>
        </w:trPr>
        <w:tc>
          <w:tcPr>
            <w:tcW w:w="6506" w:type="dxa"/>
            <w:shd w:val="clear" w:color="auto" w:fill="FFF2CC" w:themeFill="accent4" w:themeFillTint="33"/>
            <w:vAlign w:val="center"/>
          </w:tcPr>
          <w:p w14:paraId="681453FF" w14:textId="77777777" w:rsidR="007A78FF" w:rsidRPr="00721063" w:rsidRDefault="007A78FF" w:rsidP="007A78FF">
            <w:pPr>
              <w:jc w:val="center"/>
              <w:rPr>
                <w:b/>
                <w:sz w:val="20"/>
                <w:szCs w:val="20"/>
              </w:rPr>
            </w:pPr>
            <w:r w:rsidRPr="00721063">
              <w:rPr>
                <w:b/>
                <w:sz w:val="20"/>
                <w:szCs w:val="20"/>
              </w:rPr>
              <w:t>Course Name</w:t>
            </w:r>
          </w:p>
        </w:tc>
        <w:tc>
          <w:tcPr>
            <w:tcW w:w="3118" w:type="dxa"/>
            <w:shd w:val="clear" w:color="auto" w:fill="FFF2CC" w:themeFill="accent4" w:themeFillTint="33"/>
            <w:vAlign w:val="center"/>
          </w:tcPr>
          <w:p w14:paraId="6EE73F0A" w14:textId="77777777" w:rsidR="007A78FF" w:rsidRPr="00721063" w:rsidRDefault="007A78FF" w:rsidP="007A78FF">
            <w:pPr>
              <w:jc w:val="center"/>
              <w:rPr>
                <w:b/>
                <w:sz w:val="20"/>
                <w:szCs w:val="20"/>
              </w:rPr>
            </w:pPr>
            <w:r w:rsidRPr="00721063">
              <w:rPr>
                <w:b/>
                <w:sz w:val="20"/>
                <w:szCs w:val="20"/>
              </w:rPr>
              <w:t>Course Code</w:t>
            </w:r>
          </w:p>
        </w:tc>
      </w:tr>
      <w:tr w:rsidR="007A78FF" w:rsidRPr="00721063" w14:paraId="5A661175" w14:textId="77777777" w:rsidTr="007A78FF">
        <w:trPr>
          <w:trHeight w:val="397"/>
        </w:trPr>
        <w:tc>
          <w:tcPr>
            <w:tcW w:w="6506" w:type="dxa"/>
            <w:vAlign w:val="center"/>
          </w:tcPr>
          <w:p w14:paraId="6521F4B1" w14:textId="77777777" w:rsidR="007A78FF" w:rsidRPr="00721063" w:rsidRDefault="007A78FF" w:rsidP="007A78FF">
            <w:pPr>
              <w:rPr>
                <w:sz w:val="20"/>
                <w:szCs w:val="20"/>
              </w:rPr>
            </w:pPr>
            <w:r w:rsidRPr="00721063">
              <w:rPr>
                <w:sz w:val="20"/>
                <w:szCs w:val="20"/>
              </w:rPr>
              <w:t>Contemporary Issues in Turkish I</w:t>
            </w:r>
          </w:p>
        </w:tc>
        <w:tc>
          <w:tcPr>
            <w:tcW w:w="3118" w:type="dxa"/>
            <w:vAlign w:val="center"/>
          </w:tcPr>
          <w:p w14:paraId="62B52555" w14:textId="77777777" w:rsidR="007A78FF" w:rsidRPr="00721063" w:rsidRDefault="007A78FF" w:rsidP="007A78FF">
            <w:pPr>
              <w:jc w:val="center"/>
              <w:rPr>
                <w:b/>
                <w:sz w:val="20"/>
                <w:szCs w:val="20"/>
              </w:rPr>
            </w:pPr>
            <w:r w:rsidRPr="00721063">
              <w:rPr>
                <w:rFonts w:eastAsia="Calibri"/>
                <w:sz w:val="20"/>
                <w:szCs w:val="20"/>
              </w:rPr>
              <w:t>831813028</w:t>
            </w:r>
          </w:p>
        </w:tc>
      </w:tr>
    </w:tbl>
    <w:p w14:paraId="18B89EB5" w14:textId="77777777" w:rsidR="007A78FF" w:rsidRPr="00721063"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721063" w14:paraId="0933BD3E" w14:textId="77777777" w:rsidTr="007A78FF">
        <w:trPr>
          <w:trHeight w:val="312"/>
        </w:trPr>
        <w:tc>
          <w:tcPr>
            <w:tcW w:w="1928" w:type="dxa"/>
            <w:vMerge w:val="restart"/>
            <w:shd w:val="clear" w:color="auto" w:fill="FFF2CC" w:themeFill="accent4" w:themeFillTint="33"/>
            <w:vAlign w:val="center"/>
          </w:tcPr>
          <w:p w14:paraId="7DAD3A20" w14:textId="77777777" w:rsidR="007A78FF" w:rsidRPr="00721063" w:rsidRDefault="007A78FF" w:rsidP="007A78FF">
            <w:pPr>
              <w:jc w:val="center"/>
              <w:rPr>
                <w:b/>
                <w:sz w:val="20"/>
                <w:szCs w:val="20"/>
              </w:rPr>
            </w:pPr>
            <w:r w:rsidRPr="00721063">
              <w:rPr>
                <w:b/>
                <w:sz w:val="20"/>
                <w:szCs w:val="20"/>
              </w:rPr>
              <w:t>Semester</w:t>
            </w:r>
          </w:p>
        </w:tc>
        <w:tc>
          <w:tcPr>
            <w:tcW w:w="3869" w:type="dxa"/>
            <w:gridSpan w:val="2"/>
            <w:shd w:val="clear" w:color="auto" w:fill="FFF2CC" w:themeFill="accent4" w:themeFillTint="33"/>
            <w:vAlign w:val="center"/>
          </w:tcPr>
          <w:p w14:paraId="799BDC8D" w14:textId="77777777" w:rsidR="007A78FF" w:rsidRPr="00721063" w:rsidRDefault="007A78FF" w:rsidP="007A78FF">
            <w:pPr>
              <w:jc w:val="center"/>
              <w:rPr>
                <w:b/>
                <w:sz w:val="20"/>
                <w:szCs w:val="20"/>
              </w:rPr>
            </w:pPr>
            <w:r w:rsidRPr="00721063">
              <w:rPr>
                <w:b/>
                <w:sz w:val="20"/>
                <w:szCs w:val="20"/>
              </w:rPr>
              <w:t>Number of Course Hours per Week</w:t>
            </w:r>
          </w:p>
        </w:tc>
        <w:tc>
          <w:tcPr>
            <w:tcW w:w="1913" w:type="dxa"/>
            <w:vMerge w:val="restart"/>
            <w:shd w:val="clear" w:color="auto" w:fill="FFF2CC" w:themeFill="accent4" w:themeFillTint="33"/>
            <w:vAlign w:val="center"/>
          </w:tcPr>
          <w:p w14:paraId="6B6901E2" w14:textId="77777777" w:rsidR="007A78FF" w:rsidRPr="00721063" w:rsidRDefault="007A78FF" w:rsidP="007A78FF">
            <w:pPr>
              <w:jc w:val="center"/>
              <w:rPr>
                <w:b/>
                <w:sz w:val="20"/>
                <w:szCs w:val="20"/>
              </w:rPr>
            </w:pPr>
            <w:r w:rsidRPr="00721063">
              <w:rPr>
                <w:b/>
                <w:sz w:val="20"/>
                <w:szCs w:val="20"/>
              </w:rPr>
              <w:t>Credit</w:t>
            </w:r>
          </w:p>
        </w:tc>
        <w:tc>
          <w:tcPr>
            <w:tcW w:w="1914" w:type="dxa"/>
            <w:vMerge w:val="restart"/>
            <w:shd w:val="clear" w:color="auto" w:fill="FFF2CC" w:themeFill="accent4" w:themeFillTint="33"/>
            <w:vAlign w:val="center"/>
          </w:tcPr>
          <w:p w14:paraId="367A3443" w14:textId="77777777" w:rsidR="007A78FF" w:rsidRPr="00721063" w:rsidRDefault="007A78FF" w:rsidP="007A78FF">
            <w:pPr>
              <w:jc w:val="center"/>
              <w:rPr>
                <w:b/>
                <w:sz w:val="20"/>
                <w:szCs w:val="20"/>
              </w:rPr>
            </w:pPr>
            <w:r w:rsidRPr="00721063">
              <w:rPr>
                <w:b/>
                <w:sz w:val="20"/>
                <w:szCs w:val="20"/>
              </w:rPr>
              <w:t>ECTS</w:t>
            </w:r>
          </w:p>
        </w:tc>
      </w:tr>
      <w:tr w:rsidR="007A78FF" w:rsidRPr="00721063" w14:paraId="1A975E31" w14:textId="77777777" w:rsidTr="007A78FF">
        <w:trPr>
          <w:trHeight w:val="312"/>
        </w:trPr>
        <w:tc>
          <w:tcPr>
            <w:tcW w:w="1928" w:type="dxa"/>
            <w:vMerge/>
            <w:shd w:val="clear" w:color="auto" w:fill="FFF2CC" w:themeFill="accent4" w:themeFillTint="33"/>
            <w:vAlign w:val="center"/>
          </w:tcPr>
          <w:p w14:paraId="20EFB144" w14:textId="77777777" w:rsidR="007A78FF" w:rsidRPr="00721063" w:rsidRDefault="007A78FF" w:rsidP="007A78FF">
            <w:pPr>
              <w:jc w:val="center"/>
              <w:rPr>
                <w:b/>
                <w:sz w:val="20"/>
                <w:szCs w:val="20"/>
              </w:rPr>
            </w:pPr>
          </w:p>
        </w:tc>
        <w:tc>
          <w:tcPr>
            <w:tcW w:w="1885" w:type="dxa"/>
            <w:shd w:val="clear" w:color="auto" w:fill="FFF2CC" w:themeFill="accent4" w:themeFillTint="33"/>
            <w:vAlign w:val="center"/>
          </w:tcPr>
          <w:p w14:paraId="26704AF5" w14:textId="77777777" w:rsidR="007A78FF" w:rsidRPr="00721063" w:rsidRDefault="007A78FF" w:rsidP="007A78FF">
            <w:pPr>
              <w:jc w:val="center"/>
              <w:rPr>
                <w:b/>
                <w:sz w:val="20"/>
                <w:szCs w:val="20"/>
              </w:rPr>
            </w:pPr>
            <w:r w:rsidRPr="00721063">
              <w:rPr>
                <w:b/>
                <w:sz w:val="20"/>
                <w:szCs w:val="20"/>
              </w:rPr>
              <w:t>Theory</w:t>
            </w:r>
          </w:p>
        </w:tc>
        <w:tc>
          <w:tcPr>
            <w:tcW w:w="1984" w:type="dxa"/>
            <w:shd w:val="clear" w:color="auto" w:fill="FFF2CC" w:themeFill="accent4" w:themeFillTint="33"/>
            <w:vAlign w:val="center"/>
          </w:tcPr>
          <w:p w14:paraId="3CF856E5" w14:textId="77777777" w:rsidR="007A78FF" w:rsidRPr="00721063" w:rsidRDefault="007A78FF" w:rsidP="007A78FF">
            <w:pPr>
              <w:jc w:val="center"/>
              <w:rPr>
                <w:b/>
                <w:sz w:val="20"/>
                <w:szCs w:val="20"/>
              </w:rPr>
            </w:pPr>
            <w:r w:rsidRPr="00721063">
              <w:rPr>
                <w:b/>
                <w:sz w:val="20"/>
                <w:szCs w:val="20"/>
              </w:rPr>
              <w:t>Practice</w:t>
            </w:r>
          </w:p>
        </w:tc>
        <w:tc>
          <w:tcPr>
            <w:tcW w:w="1913" w:type="dxa"/>
            <w:vMerge/>
            <w:shd w:val="clear" w:color="auto" w:fill="FFF2CC" w:themeFill="accent4" w:themeFillTint="33"/>
            <w:vAlign w:val="center"/>
          </w:tcPr>
          <w:p w14:paraId="1E2A6A62" w14:textId="77777777" w:rsidR="007A78FF" w:rsidRPr="00721063" w:rsidRDefault="007A78FF" w:rsidP="007A78FF">
            <w:pPr>
              <w:jc w:val="center"/>
              <w:rPr>
                <w:b/>
                <w:sz w:val="20"/>
                <w:szCs w:val="20"/>
              </w:rPr>
            </w:pPr>
          </w:p>
        </w:tc>
        <w:tc>
          <w:tcPr>
            <w:tcW w:w="1914" w:type="dxa"/>
            <w:vMerge/>
            <w:shd w:val="clear" w:color="auto" w:fill="FFF2CC" w:themeFill="accent4" w:themeFillTint="33"/>
            <w:vAlign w:val="center"/>
          </w:tcPr>
          <w:p w14:paraId="5C3FE740" w14:textId="77777777" w:rsidR="007A78FF" w:rsidRPr="00721063" w:rsidRDefault="007A78FF" w:rsidP="007A78FF">
            <w:pPr>
              <w:jc w:val="center"/>
              <w:rPr>
                <w:b/>
                <w:sz w:val="20"/>
                <w:szCs w:val="20"/>
              </w:rPr>
            </w:pPr>
          </w:p>
        </w:tc>
      </w:tr>
      <w:tr w:rsidR="007A78FF" w:rsidRPr="00721063" w14:paraId="61A89AAF" w14:textId="77777777" w:rsidTr="007A78FF">
        <w:trPr>
          <w:trHeight w:val="397"/>
        </w:trPr>
        <w:tc>
          <w:tcPr>
            <w:tcW w:w="1928" w:type="dxa"/>
            <w:vAlign w:val="center"/>
          </w:tcPr>
          <w:p w14:paraId="3C052C68" w14:textId="77777777" w:rsidR="007A78FF" w:rsidRPr="00721063" w:rsidRDefault="007A78FF" w:rsidP="007A78FF">
            <w:pPr>
              <w:jc w:val="center"/>
              <w:rPr>
                <w:sz w:val="20"/>
                <w:szCs w:val="20"/>
              </w:rPr>
            </w:pPr>
            <w:r w:rsidRPr="00721063">
              <w:rPr>
                <w:sz w:val="20"/>
                <w:szCs w:val="20"/>
              </w:rPr>
              <w:t>3</w:t>
            </w:r>
          </w:p>
        </w:tc>
        <w:tc>
          <w:tcPr>
            <w:tcW w:w="1885" w:type="dxa"/>
            <w:vAlign w:val="center"/>
          </w:tcPr>
          <w:p w14:paraId="2D856ADF" w14:textId="77777777" w:rsidR="007A78FF" w:rsidRPr="00721063" w:rsidRDefault="007A78FF" w:rsidP="007A78FF">
            <w:pPr>
              <w:jc w:val="center"/>
              <w:rPr>
                <w:sz w:val="20"/>
                <w:szCs w:val="20"/>
              </w:rPr>
            </w:pPr>
            <w:r w:rsidRPr="00721063">
              <w:rPr>
                <w:sz w:val="20"/>
                <w:szCs w:val="20"/>
              </w:rPr>
              <w:t>2</w:t>
            </w:r>
          </w:p>
        </w:tc>
        <w:tc>
          <w:tcPr>
            <w:tcW w:w="1984" w:type="dxa"/>
            <w:vAlign w:val="center"/>
          </w:tcPr>
          <w:p w14:paraId="7261C5B9" w14:textId="77777777" w:rsidR="007A78FF" w:rsidRPr="00721063" w:rsidRDefault="007A78FF" w:rsidP="007A78FF">
            <w:pPr>
              <w:jc w:val="center"/>
              <w:rPr>
                <w:sz w:val="20"/>
                <w:szCs w:val="20"/>
              </w:rPr>
            </w:pPr>
            <w:r w:rsidRPr="00721063">
              <w:rPr>
                <w:sz w:val="20"/>
                <w:szCs w:val="20"/>
              </w:rPr>
              <w:t>0</w:t>
            </w:r>
          </w:p>
        </w:tc>
        <w:tc>
          <w:tcPr>
            <w:tcW w:w="1913" w:type="dxa"/>
            <w:vAlign w:val="center"/>
          </w:tcPr>
          <w:p w14:paraId="2BEB4CCF" w14:textId="77777777" w:rsidR="007A78FF" w:rsidRPr="00721063" w:rsidRDefault="007A78FF" w:rsidP="007A78FF">
            <w:pPr>
              <w:jc w:val="center"/>
              <w:rPr>
                <w:sz w:val="20"/>
                <w:szCs w:val="20"/>
              </w:rPr>
            </w:pPr>
            <w:r w:rsidRPr="00721063">
              <w:rPr>
                <w:sz w:val="20"/>
                <w:szCs w:val="20"/>
              </w:rPr>
              <w:t>2</w:t>
            </w:r>
          </w:p>
        </w:tc>
        <w:tc>
          <w:tcPr>
            <w:tcW w:w="1914" w:type="dxa"/>
            <w:vAlign w:val="center"/>
          </w:tcPr>
          <w:p w14:paraId="7CEE6BC0" w14:textId="77777777" w:rsidR="007A78FF" w:rsidRPr="00721063" w:rsidRDefault="007A78FF" w:rsidP="007A78FF">
            <w:pPr>
              <w:jc w:val="center"/>
              <w:rPr>
                <w:sz w:val="20"/>
                <w:szCs w:val="20"/>
              </w:rPr>
            </w:pPr>
            <w:r w:rsidRPr="00721063">
              <w:rPr>
                <w:sz w:val="20"/>
                <w:szCs w:val="20"/>
              </w:rPr>
              <w:t>3</w:t>
            </w:r>
          </w:p>
        </w:tc>
      </w:tr>
    </w:tbl>
    <w:p w14:paraId="1C432808" w14:textId="77777777" w:rsidR="007A78FF" w:rsidRPr="00721063"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721063" w14:paraId="209C2897" w14:textId="77777777" w:rsidTr="007A78FF">
        <w:trPr>
          <w:trHeight w:val="312"/>
        </w:trPr>
        <w:tc>
          <w:tcPr>
            <w:tcW w:w="9624" w:type="dxa"/>
            <w:gridSpan w:val="5"/>
            <w:shd w:val="clear" w:color="auto" w:fill="FFF2CC" w:themeFill="accent4" w:themeFillTint="33"/>
            <w:vAlign w:val="center"/>
          </w:tcPr>
          <w:p w14:paraId="5763896E" w14:textId="77777777" w:rsidR="007A78FF" w:rsidRPr="00721063" w:rsidRDefault="007A78FF" w:rsidP="007A78FF">
            <w:pPr>
              <w:jc w:val="center"/>
              <w:rPr>
                <w:b/>
                <w:sz w:val="20"/>
                <w:szCs w:val="20"/>
              </w:rPr>
            </w:pPr>
            <w:r w:rsidRPr="00721063">
              <w:rPr>
                <w:b/>
                <w:sz w:val="20"/>
                <w:szCs w:val="20"/>
              </w:rPr>
              <w:t>Course Category (Credit)</w:t>
            </w:r>
          </w:p>
        </w:tc>
      </w:tr>
      <w:tr w:rsidR="007A78FF" w:rsidRPr="00721063" w14:paraId="7046328E" w14:textId="77777777" w:rsidTr="007A78FF">
        <w:tc>
          <w:tcPr>
            <w:tcW w:w="1924" w:type="dxa"/>
            <w:shd w:val="clear" w:color="auto" w:fill="FFF2CC" w:themeFill="accent4" w:themeFillTint="33"/>
            <w:vAlign w:val="center"/>
          </w:tcPr>
          <w:p w14:paraId="21CDE45A" w14:textId="77777777" w:rsidR="007A78FF" w:rsidRPr="00721063" w:rsidRDefault="007A78FF" w:rsidP="007A78FF">
            <w:pPr>
              <w:jc w:val="center"/>
              <w:rPr>
                <w:b/>
                <w:sz w:val="20"/>
                <w:szCs w:val="20"/>
              </w:rPr>
            </w:pPr>
            <w:r w:rsidRPr="00721063">
              <w:rPr>
                <w:b/>
                <w:sz w:val="20"/>
                <w:szCs w:val="20"/>
              </w:rPr>
              <w:t>Basic Sciences</w:t>
            </w:r>
          </w:p>
        </w:tc>
        <w:tc>
          <w:tcPr>
            <w:tcW w:w="1925" w:type="dxa"/>
            <w:shd w:val="clear" w:color="auto" w:fill="FFF2CC" w:themeFill="accent4" w:themeFillTint="33"/>
            <w:vAlign w:val="center"/>
          </w:tcPr>
          <w:p w14:paraId="72BE0CB6" w14:textId="77777777" w:rsidR="007A78FF" w:rsidRPr="00721063" w:rsidRDefault="007A78FF" w:rsidP="007A78FF">
            <w:pPr>
              <w:jc w:val="center"/>
              <w:rPr>
                <w:b/>
                <w:sz w:val="20"/>
                <w:szCs w:val="20"/>
              </w:rPr>
            </w:pPr>
            <w:r w:rsidRPr="00721063">
              <w:rPr>
                <w:b/>
                <w:sz w:val="20"/>
                <w:szCs w:val="20"/>
              </w:rPr>
              <w:t>Engineering Sciences</w:t>
            </w:r>
          </w:p>
        </w:tc>
        <w:tc>
          <w:tcPr>
            <w:tcW w:w="1925" w:type="dxa"/>
            <w:shd w:val="clear" w:color="auto" w:fill="FFF2CC" w:themeFill="accent4" w:themeFillTint="33"/>
            <w:vAlign w:val="center"/>
          </w:tcPr>
          <w:p w14:paraId="7FFA8EE9" w14:textId="77777777" w:rsidR="007A78FF" w:rsidRPr="00721063" w:rsidRDefault="007A78FF" w:rsidP="007A78FF">
            <w:pPr>
              <w:jc w:val="center"/>
              <w:rPr>
                <w:b/>
                <w:sz w:val="20"/>
                <w:szCs w:val="20"/>
              </w:rPr>
            </w:pPr>
            <w:r w:rsidRPr="00721063">
              <w:rPr>
                <w:b/>
                <w:sz w:val="20"/>
                <w:szCs w:val="20"/>
              </w:rPr>
              <w:t>Design</w:t>
            </w:r>
          </w:p>
        </w:tc>
        <w:tc>
          <w:tcPr>
            <w:tcW w:w="1866" w:type="dxa"/>
            <w:shd w:val="clear" w:color="auto" w:fill="FFF2CC" w:themeFill="accent4" w:themeFillTint="33"/>
            <w:vAlign w:val="center"/>
          </w:tcPr>
          <w:p w14:paraId="4A4976F5" w14:textId="77777777" w:rsidR="007A78FF" w:rsidRPr="00721063" w:rsidRDefault="007A78FF" w:rsidP="007A78FF">
            <w:pPr>
              <w:jc w:val="center"/>
              <w:rPr>
                <w:b/>
                <w:sz w:val="20"/>
                <w:szCs w:val="20"/>
              </w:rPr>
            </w:pPr>
            <w:r w:rsidRPr="00721063">
              <w:rPr>
                <w:b/>
                <w:sz w:val="20"/>
                <w:szCs w:val="20"/>
              </w:rPr>
              <w:t>General Education</w:t>
            </w:r>
          </w:p>
        </w:tc>
        <w:tc>
          <w:tcPr>
            <w:tcW w:w="1984" w:type="dxa"/>
            <w:shd w:val="clear" w:color="auto" w:fill="FFF2CC" w:themeFill="accent4" w:themeFillTint="33"/>
            <w:vAlign w:val="center"/>
          </w:tcPr>
          <w:p w14:paraId="7F6567A5" w14:textId="77777777" w:rsidR="007A78FF" w:rsidRPr="00721063" w:rsidRDefault="007A78FF" w:rsidP="007A78FF">
            <w:pPr>
              <w:jc w:val="center"/>
              <w:rPr>
                <w:b/>
                <w:sz w:val="20"/>
                <w:szCs w:val="20"/>
              </w:rPr>
            </w:pPr>
            <w:r w:rsidRPr="00721063">
              <w:rPr>
                <w:b/>
                <w:sz w:val="20"/>
                <w:szCs w:val="20"/>
              </w:rPr>
              <w:t>Social</w:t>
            </w:r>
          </w:p>
        </w:tc>
      </w:tr>
      <w:tr w:rsidR="007A78FF" w:rsidRPr="00721063" w14:paraId="7F39CBBE" w14:textId="77777777" w:rsidTr="007A78FF">
        <w:trPr>
          <w:trHeight w:val="397"/>
        </w:trPr>
        <w:tc>
          <w:tcPr>
            <w:tcW w:w="1924" w:type="dxa"/>
            <w:vAlign w:val="center"/>
          </w:tcPr>
          <w:p w14:paraId="500E56F7" w14:textId="77777777" w:rsidR="007A78FF" w:rsidRPr="00721063" w:rsidRDefault="007A78FF" w:rsidP="007A78FF">
            <w:pPr>
              <w:jc w:val="center"/>
              <w:rPr>
                <w:sz w:val="20"/>
                <w:szCs w:val="20"/>
              </w:rPr>
            </w:pPr>
          </w:p>
        </w:tc>
        <w:tc>
          <w:tcPr>
            <w:tcW w:w="1925" w:type="dxa"/>
            <w:vAlign w:val="center"/>
          </w:tcPr>
          <w:p w14:paraId="512B126D" w14:textId="77777777" w:rsidR="007A78FF" w:rsidRPr="00721063" w:rsidRDefault="007A78FF" w:rsidP="007A78FF">
            <w:pPr>
              <w:jc w:val="center"/>
              <w:rPr>
                <w:sz w:val="20"/>
                <w:szCs w:val="20"/>
              </w:rPr>
            </w:pPr>
          </w:p>
        </w:tc>
        <w:tc>
          <w:tcPr>
            <w:tcW w:w="1925" w:type="dxa"/>
            <w:vAlign w:val="center"/>
          </w:tcPr>
          <w:p w14:paraId="7C6ED17C" w14:textId="77777777" w:rsidR="007A78FF" w:rsidRPr="00721063" w:rsidRDefault="007A78FF" w:rsidP="007A78FF">
            <w:pPr>
              <w:jc w:val="center"/>
              <w:rPr>
                <w:sz w:val="20"/>
                <w:szCs w:val="20"/>
              </w:rPr>
            </w:pPr>
          </w:p>
        </w:tc>
        <w:tc>
          <w:tcPr>
            <w:tcW w:w="1866" w:type="dxa"/>
            <w:vAlign w:val="center"/>
          </w:tcPr>
          <w:p w14:paraId="426785D9" w14:textId="77777777" w:rsidR="007A78FF" w:rsidRPr="00721063" w:rsidRDefault="007A78FF" w:rsidP="007A78FF">
            <w:pPr>
              <w:jc w:val="center"/>
              <w:rPr>
                <w:sz w:val="20"/>
                <w:szCs w:val="20"/>
              </w:rPr>
            </w:pPr>
          </w:p>
        </w:tc>
        <w:tc>
          <w:tcPr>
            <w:tcW w:w="1984" w:type="dxa"/>
            <w:vAlign w:val="center"/>
          </w:tcPr>
          <w:p w14:paraId="18869CCB" w14:textId="77777777" w:rsidR="007A78FF" w:rsidRPr="00721063" w:rsidRDefault="007A78FF" w:rsidP="007A78FF">
            <w:pPr>
              <w:jc w:val="center"/>
              <w:rPr>
                <w:sz w:val="20"/>
                <w:szCs w:val="20"/>
              </w:rPr>
            </w:pPr>
            <w:r w:rsidRPr="00721063">
              <w:rPr>
                <w:sz w:val="20"/>
                <w:szCs w:val="20"/>
              </w:rPr>
              <w:t>X</w:t>
            </w:r>
          </w:p>
        </w:tc>
      </w:tr>
    </w:tbl>
    <w:p w14:paraId="674A3A79" w14:textId="77777777" w:rsidR="007A78FF" w:rsidRPr="00721063"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721063" w14:paraId="2EF11953" w14:textId="77777777" w:rsidTr="007A78FF">
        <w:trPr>
          <w:trHeight w:val="312"/>
        </w:trPr>
        <w:tc>
          <w:tcPr>
            <w:tcW w:w="3208" w:type="dxa"/>
            <w:shd w:val="clear" w:color="auto" w:fill="FFF2CC" w:themeFill="accent4" w:themeFillTint="33"/>
            <w:vAlign w:val="center"/>
          </w:tcPr>
          <w:p w14:paraId="25B216F0" w14:textId="77777777" w:rsidR="007A78FF" w:rsidRPr="00721063" w:rsidRDefault="007A78FF" w:rsidP="007A78FF">
            <w:pPr>
              <w:jc w:val="center"/>
              <w:rPr>
                <w:b/>
                <w:sz w:val="20"/>
                <w:szCs w:val="20"/>
              </w:rPr>
            </w:pPr>
            <w:r w:rsidRPr="00721063">
              <w:rPr>
                <w:b/>
                <w:sz w:val="20"/>
                <w:szCs w:val="20"/>
              </w:rPr>
              <w:t>Course Language</w:t>
            </w:r>
          </w:p>
        </w:tc>
        <w:tc>
          <w:tcPr>
            <w:tcW w:w="3208" w:type="dxa"/>
            <w:shd w:val="clear" w:color="auto" w:fill="FFF2CC" w:themeFill="accent4" w:themeFillTint="33"/>
            <w:vAlign w:val="center"/>
          </w:tcPr>
          <w:p w14:paraId="3C26CD01" w14:textId="77777777" w:rsidR="007A78FF" w:rsidRPr="00721063" w:rsidRDefault="007A78FF" w:rsidP="007A78FF">
            <w:pPr>
              <w:jc w:val="center"/>
              <w:rPr>
                <w:b/>
                <w:sz w:val="20"/>
                <w:szCs w:val="20"/>
              </w:rPr>
            </w:pPr>
            <w:r w:rsidRPr="00721063">
              <w:rPr>
                <w:b/>
                <w:sz w:val="20"/>
                <w:szCs w:val="20"/>
              </w:rPr>
              <w:t>Course Level</w:t>
            </w:r>
          </w:p>
        </w:tc>
        <w:tc>
          <w:tcPr>
            <w:tcW w:w="3208" w:type="dxa"/>
            <w:shd w:val="clear" w:color="auto" w:fill="FFF2CC" w:themeFill="accent4" w:themeFillTint="33"/>
            <w:vAlign w:val="center"/>
          </w:tcPr>
          <w:p w14:paraId="379374B5" w14:textId="77777777" w:rsidR="007A78FF" w:rsidRPr="00721063" w:rsidRDefault="007A78FF" w:rsidP="007A78FF">
            <w:pPr>
              <w:jc w:val="center"/>
              <w:rPr>
                <w:b/>
                <w:sz w:val="20"/>
                <w:szCs w:val="20"/>
              </w:rPr>
            </w:pPr>
            <w:r w:rsidRPr="00721063">
              <w:rPr>
                <w:b/>
                <w:sz w:val="20"/>
                <w:szCs w:val="20"/>
              </w:rPr>
              <w:t>Course Type</w:t>
            </w:r>
          </w:p>
        </w:tc>
      </w:tr>
      <w:tr w:rsidR="007A78FF" w:rsidRPr="00721063" w14:paraId="3B45ABC2" w14:textId="77777777" w:rsidTr="007A78FF">
        <w:trPr>
          <w:trHeight w:val="397"/>
        </w:trPr>
        <w:sdt>
          <w:sdtPr>
            <w:rPr>
              <w:sz w:val="20"/>
              <w:szCs w:val="20"/>
            </w:rPr>
            <w:id w:val="-383096635"/>
            <w:placeholder>
              <w:docPart w:val="647B23CD9E8947EE8BD21F4EE55371B1"/>
            </w:placeholder>
            <w:comboBox>
              <w:listItem w:displayText="Turkish" w:value="Turkish"/>
              <w:listItem w:displayText="English" w:value="English"/>
            </w:comboBox>
          </w:sdtPr>
          <w:sdtContent>
            <w:tc>
              <w:tcPr>
                <w:tcW w:w="3208" w:type="dxa"/>
                <w:vAlign w:val="center"/>
              </w:tcPr>
              <w:p w14:paraId="72654942" w14:textId="77777777" w:rsidR="007A78FF" w:rsidRPr="00721063" w:rsidRDefault="007A78FF" w:rsidP="007A78FF">
                <w:pPr>
                  <w:jc w:val="center"/>
                  <w:rPr>
                    <w:sz w:val="20"/>
                    <w:szCs w:val="20"/>
                  </w:rPr>
                </w:pPr>
                <w:r w:rsidRPr="00721063">
                  <w:rPr>
                    <w:sz w:val="20"/>
                    <w:szCs w:val="20"/>
                  </w:rPr>
                  <w:t>Turkish</w:t>
                </w:r>
              </w:p>
            </w:tc>
          </w:sdtContent>
        </w:sdt>
        <w:sdt>
          <w:sdtPr>
            <w:rPr>
              <w:sz w:val="20"/>
              <w:szCs w:val="20"/>
            </w:rPr>
            <w:id w:val="-1448698670"/>
            <w:placeholder>
              <w:docPart w:val="647B23CD9E8947EE8BD21F4EE55371B1"/>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32B86D73" w14:textId="77777777" w:rsidR="007A78FF" w:rsidRPr="00721063" w:rsidRDefault="007A78FF" w:rsidP="007A78FF">
                <w:pPr>
                  <w:jc w:val="center"/>
                  <w:rPr>
                    <w:sz w:val="20"/>
                    <w:szCs w:val="20"/>
                  </w:rPr>
                </w:pPr>
                <w:r w:rsidRPr="00721063">
                  <w:rPr>
                    <w:sz w:val="20"/>
                    <w:szCs w:val="20"/>
                  </w:rPr>
                  <w:t>Undergraduate</w:t>
                </w:r>
              </w:p>
            </w:tc>
          </w:sdtContent>
        </w:sdt>
        <w:sdt>
          <w:sdtPr>
            <w:rPr>
              <w:sz w:val="20"/>
              <w:szCs w:val="20"/>
            </w:rPr>
            <w:id w:val="2076317355"/>
            <w:placeholder>
              <w:docPart w:val="647B23CD9E8947EE8BD21F4EE55371B1"/>
            </w:placeholder>
            <w:comboBox>
              <w:listItem w:displayText="Compulsory" w:value="Compulsory"/>
              <w:listItem w:displayText="Elective" w:value="Elective"/>
            </w:comboBox>
          </w:sdtPr>
          <w:sdtContent>
            <w:tc>
              <w:tcPr>
                <w:tcW w:w="3208" w:type="dxa"/>
                <w:vAlign w:val="center"/>
              </w:tcPr>
              <w:p w14:paraId="684BB402" w14:textId="77777777" w:rsidR="007A78FF" w:rsidRPr="00721063" w:rsidRDefault="007A78FF" w:rsidP="007A78FF">
                <w:pPr>
                  <w:jc w:val="center"/>
                  <w:rPr>
                    <w:sz w:val="20"/>
                    <w:szCs w:val="20"/>
                  </w:rPr>
                </w:pPr>
                <w:r w:rsidRPr="00721063">
                  <w:rPr>
                    <w:sz w:val="20"/>
                    <w:szCs w:val="20"/>
                  </w:rPr>
                  <w:t>Elective</w:t>
                </w:r>
              </w:p>
            </w:tc>
          </w:sdtContent>
        </w:sdt>
      </w:tr>
    </w:tbl>
    <w:p w14:paraId="7ADB150E" w14:textId="77777777" w:rsidR="007A78FF" w:rsidRPr="00721063" w:rsidRDefault="007A78FF" w:rsidP="007A78FF">
      <w:pPr>
        <w:rPr>
          <w:sz w:val="20"/>
          <w:szCs w:val="20"/>
        </w:rPr>
      </w:pPr>
    </w:p>
    <w:p w14:paraId="41C3A349" w14:textId="77777777" w:rsidR="007A78FF" w:rsidRPr="00721063"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721063" w14:paraId="170380CD" w14:textId="77777777" w:rsidTr="007A78FF">
        <w:trPr>
          <w:trHeight w:val="421"/>
        </w:trPr>
        <w:tc>
          <w:tcPr>
            <w:tcW w:w="2112" w:type="dxa"/>
            <w:shd w:val="clear" w:color="auto" w:fill="FFF2CC" w:themeFill="accent4" w:themeFillTint="33"/>
            <w:vAlign w:val="center"/>
          </w:tcPr>
          <w:p w14:paraId="095C0243" w14:textId="77777777" w:rsidR="007A78FF" w:rsidRPr="00721063" w:rsidRDefault="007A78FF" w:rsidP="007A78FF">
            <w:pPr>
              <w:rPr>
                <w:b/>
                <w:sz w:val="20"/>
                <w:szCs w:val="20"/>
              </w:rPr>
            </w:pPr>
            <w:r w:rsidRPr="00721063">
              <w:rPr>
                <w:b/>
                <w:sz w:val="20"/>
                <w:szCs w:val="20"/>
              </w:rPr>
              <w:t>Prerequisite(s) if any</w:t>
            </w:r>
          </w:p>
        </w:tc>
        <w:tc>
          <w:tcPr>
            <w:tcW w:w="7512" w:type="dxa"/>
            <w:shd w:val="clear" w:color="auto" w:fill="FFFFFF" w:themeFill="background1"/>
            <w:vAlign w:val="center"/>
          </w:tcPr>
          <w:p w14:paraId="29CF768B" w14:textId="77777777" w:rsidR="007A78FF" w:rsidRPr="00721063" w:rsidRDefault="007A78FF" w:rsidP="007A78FF">
            <w:pPr>
              <w:rPr>
                <w:sz w:val="20"/>
                <w:szCs w:val="20"/>
              </w:rPr>
            </w:pPr>
            <w:r w:rsidRPr="00721063">
              <w:rPr>
                <w:sz w:val="20"/>
                <w:szCs w:val="20"/>
              </w:rPr>
              <w:t>-</w:t>
            </w:r>
          </w:p>
        </w:tc>
      </w:tr>
      <w:tr w:rsidR="007A78FF" w:rsidRPr="00721063" w14:paraId="45DBEA21" w14:textId="77777777" w:rsidTr="007A78FF">
        <w:trPr>
          <w:trHeight w:val="1012"/>
        </w:trPr>
        <w:tc>
          <w:tcPr>
            <w:tcW w:w="2112" w:type="dxa"/>
            <w:shd w:val="clear" w:color="auto" w:fill="FFF2CC" w:themeFill="accent4" w:themeFillTint="33"/>
            <w:vAlign w:val="center"/>
          </w:tcPr>
          <w:p w14:paraId="7C70E4D4" w14:textId="77777777" w:rsidR="007A78FF" w:rsidRPr="00721063" w:rsidRDefault="007A78FF" w:rsidP="007A78FF">
            <w:pPr>
              <w:rPr>
                <w:b/>
                <w:sz w:val="20"/>
                <w:szCs w:val="20"/>
              </w:rPr>
            </w:pPr>
            <w:r w:rsidRPr="00721063">
              <w:rPr>
                <w:b/>
                <w:sz w:val="20"/>
                <w:szCs w:val="20"/>
              </w:rPr>
              <w:t>Objectives of the Course</w:t>
            </w:r>
          </w:p>
        </w:tc>
        <w:tc>
          <w:tcPr>
            <w:tcW w:w="7512" w:type="dxa"/>
            <w:shd w:val="clear" w:color="auto" w:fill="FFFFFF" w:themeFill="background1"/>
            <w:vAlign w:val="center"/>
          </w:tcPr>
          <w:p w14:paraId="1207873D" w14:textId="77777777" w:rsidR="007A78FF" w:rsidRPr="00721063" w:rsidRDefault="007A78FF" w:rsidP="007A78FF">
            <w:pPr>
              <w:jc w:val="both"/>
              <w:rPr>
                <w:sz w:val="20"/>
                <w:szCs w:val="20"/>
              </w:rPr>
            </w:pPr>
            <w:r w:rsidRPr="00721063">
              <w:rPr>
                <w:sz w:val="20"/>
                <w:szCs w:val="20"/>
              </w:rPr>
              <w:t>Gains national and international knowledge of the problems of the Turkish language and develops the ability to address and solve problems related to the field.</w:t>
            </w:r>
          </w:p>
        </w:tc>
      </w:tr>
      <w:tr w:rsidR="007A78FF" w:rsidRPr="00721063" w14:paraId="36B05510" w14:textId="77777777" w:rsidTr="007A78FF">
        <w:trPr>
          <w:trHeight w:val="984"/>
        </w:trPr>
        <w:tc>
          <w:tcPr>
            <w:tcW w:w="2112" w:type="dxa"/>
            <w:shd w:val="clear" w:color="auto" w:fill="FFF2CC" w:themeFill="accent4" w:themeFillTint="33"/>
            <w:vAlign w:val="center"/>
          </w:tcPr>
          <w:p w14:paraId="20B1CBF5" w14:textId="77777777" w:rsidR="007A78FF" w:rsidRPr="00721063" w:rsidRDefault="007A78FF" w:rsidP="007A78FF">
            <w:pPr>
              <w:rPr>
                <w:b/>
                <w:sz w:val="20"/>
                <w:szCs w:val="20"/>
              </w:rPr>
            </w:pPr>
            <w:r w:rsidRPr="00721063">
              <w:rPr>
                <w:b/>
                <w:sz w:val="20"/>
                <w:szCs w:val="20"/>
              </w:rPr>
              <w:t>Short Course Content</w:t>
            </w:r>
          </w:p>
        </w:tc>
        <w:tc>
          <w:tcPr>
            <w:tcW w:w="7512" w:type="dxa"/>
            <w:shd w:val="clear" w:color="auto" w:fill="FFFFFF" w:themeFill="background1"/>
            <w:vAlign w:val="center"/>
          </w:tcPr>
          <w:p w14:paraId="5FEA32EB" w14:textId="77777777" w:rsidR="007A78FF" w:rsidRPr="00721063" w:rsidRDefault="007A78FF" w:rsidP="007A78FF">
            <w:pPr>
              <w:jc w:val="both"/>
              <w:rPr>
                <w:sz w:val="20"/>
                <w:szCs w:val="20"/>
              </w:rPr>
            </w:pPr>
            <w:r w:rsidRPr="00721063">
              <w:rPr>
                <w:sz w:val="20"/>
                <w:szCs w:val="20"/>
              </w:rPr>
              <w:t>Basic knowledge, terminology, and methods related to the problems of the Turkish language</w:t>
            </w:r>
          </w:p>
        </w:tc>
      </w:tr>
    </w:tbl>
    <w:p w14:paraId="25BC0BAC" w14:textId="77777777" w:rsidR="007A78FF" w:rsidRPr="00721063"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721063" w14:paraId="5D29A5CE" w14:textId="77777777" w:rsidTr="007A78FF">
        <w:trPr>
          <w:trHeight w:val="312"/>
        </w:trPr>
        <w:tc>
          <w:tcPr>
            <w:tcW w:w="5372" w:type="dxa"/>
            <w:gridSpan w:val="2"/>
            <w:shd w:val="clear" w:color="auto" w:fill="FFF2CC" w:themeFill="accent4" w:themeFillTint="33"/>
            <w:vAlign w:val="center"/>
          </w:tcPr>
          <w:p w14:paraId="3A189C8D" w14:textId="77777777" w:rsidR="007A78FF" w:rsidRPr="00721063" w:rsidRDefault="007A78FF" w:rsidP="007A78FF">
            <w:pPr>
              <w:jc w:val="center"/>
              <w:rPr>
                <w:b/>
                <w:sz w:val="20"/>
                <w:szCs w:val="20"/>
              </w:rPr>
            </w:pPr>
            <w:r w:rsidRPr="00721063">
              <w:rPr>
                <w:b/>
                <w:sz w:val="20"/>
                <w:szCs w:val="20"/>
              </w:rPr>
              <w:t>Learning Outcomes of the Course</w:t>
            </w:r>
          </w:p>
        </w:tc>
        <w:tc>
          <w:tcPr>
            <w:tcW w:w="1417" w:type="dxa"/>
            <w:shd w:val="clear" w:color="auto" w:fill="FFF2CC" w:themeFill="accent4" w:themeFillTint="33"/>
            <w:vAlign w:val="center"/>
          </w:tcPr>
          <w:p w14:paraId="5D3AA99C" w14:textId="77777777" w:rsidR="007A78FF" w:rsidRPr="00721063" w:rsidRDefault="007A78FF" w:rsidP="007A78FF">
            <w:pPr>
              <w:jc w:val="center"/>
              <w:rPr>
                <w:b/>
                <w:sz w:val="20"/>
                <w:szCs w:val="20"/>
              </w:rPr>
            </w:pPr>
            <w:r w:rsidRPr="00721063">
              <w:rPr>
                <w:b/>
                <w:sz w:val="20"/>
                <w:szCs w:val="20"/>
              </w:rPr>
              <w:t xml:space="preserve">Contributed PO(s) </w:t>
            </w:r>
          </w:p>
        </w:tc>
        <w:tc>
          <w:tcPr>
            <w:tcW w:w="1417" w:type="dxa"/>
            <w:shd w:val="clear" w:color="auto" w:fill="FFF2CC" w:themeFill="accent4" w:themeFillTint="33"/>
            <w:vAlign w:val="center"/>
          </w:tcPr>
          <w:p w14:paraId="2E899E17" w14:textId="77777777" w:rsidR="007A78FF" w:rsidRPr="00721063" w:rsidRDefault="007A78FF" w:rsidP="007A78FF">
            <w:pPr>
              <w:jc w:val="center"/>
              <w:rPr>
                <w:b/>
                <w:sz w:val="20"/>
                <w:szCs w:val="20"/>
              </w:rPr>
            </w:pPr>
            <w:r w:rsidRPr="00721063">
              <w:rPr>
                <w:b/>
                <w:sz w:val="20"/>
                <w:szCs w:val="20"/>
              </w:rPr>
              <w:t>Teaching Methods *</w:t>
            </w:r>
          </w:p>
        </w:tc>
        <w:tc>
          <w:tcPr>
            <w:tcW w:w="1418" w:type="dxa"/>
            <w:shd w:val="clear" w:color="auto" w:fill="FFF2CC" w:themeFill="accent4" w:themeFillTint="33"/>
            <w:vAlign w:val="center"/>
          </w:tcPr>
          <w:p w14:paraId="708298B7" w14:textId="77777777" w:rsidR="007A78FF" w:rsidRPr="00721063" w:rsidRDefault="007A78FF" w:rsidP="007A78FF">
            <w:pPr>
              <w:jc w:val="center"/>
              <w:rPr>
                <w:b/>
                <w:sz w:val="20"/>
                <w:szCs w:val="20"/>
              </w:rPr>
            </w:pPr>
            <w:r w:rsidRPr="00721063">
              <w:rPr>
                <w:b/>
                <w:sz w:val="20"/>
                <w:szCs w:val="20"/>
              </w:rPr>
              <w:t>Measuring Methods **</w:t>
            </w:r>
          </w:p>
        </w:tc>
      </w:tr>
      <w:tr w:rsidR="007A78FF" w:rsidRPr="00721063" w14:paraId="421AF98B"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21CABD4F" w14:textId="77777777" w:rsidR="007A78FF" w:rsidRPr="00721063" w:rsidRDefault="007A78FF" w:rsidP="007A78FF">
            <w:pPr>
              <w:jc w:val="center"/>
              <w:rPr>
                <w:b/>
                <w:sz w:val="20"/>
                <w:szCs w:val="20"/>
              </w:rPr>
            </w:pPr>
            <w:r w:rsidRPr="00721063">
              <w:rPr>
                <w:b/>
                <w:sz w:val="20"/>
                <w:szCs w:val="20"/>
              </w:rPr>
              <w:t>1</w:t>
            </w:r>
          </w:p>
        </w:tc>
        <w:tc>
          <w:tcPr>
            <w:tcW w:w="4955" w:type="dxa"/>
            <w:tcBorders>
              <w:left w:val="nil"/>
            </w:tcBorders>
            <w:shd w:val="clear" w:color="auto" w:fill="FFFFFF" w:themeFill="background1"/>
            <w:vAlign w:val="center"/>
          </w:tcPr>
          <w:p w14:paraId="79CD41A2" w14:textId="77777777" w:rsidR="007A78FF" w:rsidRPr="00721063" w:rsidRDefault="007A78FF" w:rsidP="007A78FF">
            <w:pPr>
              <w:jc w:val="both"/>
              <w:rPr>
                <w:sz w:val="20"/>
                <w:szCs w:val="20"/>
              </w:rPr>
            </w:pPr>
            <w:r w:rsidRPr="00721063">
              <w:rPr>
                <w:sz w:val="20"/>
                <w:szCs w:val="20"/>
              </w:rPr>
              <w:t>Gains knowledge about the problems in Turkish language teaching.</w:t>
            </w:r>
          </w:p>
        </w:tc>
        <w:tc>
          <w:tcPr>
            <w:tcW w:w="1417" w:type="dxa"/>
            <w:tcBorders>
              <w:left w:val="nil"/>
            </w:tcBorders>
            <w:shd w:val="clear" w:color="auto" w:fill="FFFFFF" w:themeFill="background1"/>
            <w:vAlign w:val="center"/>
          </w:tcPr>
          <w:p w14:paraId="525BDE0F" w14:textId="77777777" w:rsidR="007A78FF" w:rsidRPr="00721063" w:rsidRDefault="007A78FF" w:rsidP="007A78FF">
            <w:pPr>
              <w:jc w:val="center"/>
              <w:rPr>
                <w:sz w:val="20"/>
                <w:szCs w:val="20"/>
              </w:rPr>
            </w:pPr>
            <w:r w:rsidRPr="00721063">
              <w:rPr>
                <w:sz w:val="20"/>
                <w:szCs w:val="20"/>
              </w:rPr>
              <w:t>10A, 10B</w:t>
            </w:r>
          </w:p>
        </w:tc>
        <w:tc>
          <w:tcPr>
            <w:tcW w:w="1417" w:type="dxa"/>
            <w:shd w:val="clear" w:color="auto" w:fill="FFFFFF" w:themeFill="background1"/>
            <w:vAlign w:val="center"/>
          </w:tcPr>
          <w:p w14:paraId="2962C92E" w14:textId="77777777" w:rsidR="007A78FF" w:rsidRPr="00721063" w:rsidRDefault="007A78FF" w:rsidP="007A78FF">
            <w:pPr>
              <w:jc w:val="center"/>
              <w:rPr>
                <w:sz w:val="20"/>
                <w:szCs w:val="20"/>
              </w:rPr>
            </w:pPr>
            <w:r w:rsidRPr="00721063">
              <w:rPr>
                <w:sz w:val="20"/>
                <w:szCs w:val="20"/>
              </w:rPr>
              <w:t>1, 13</w:t>
            </w:r>
          </w:p>
        </w:tc>
        <w:tc>
          <w:tcPr>
            <w:tcW w:w="1418" w:type="dxa"/>
            <w:shd w:val="clear" w:color="auto" w:fill="FFFFFF" w:themeFill="background1"/>
            <w:vAlign w:val="center"/>
          </w:tcPr>
          <w:p w14:paraId="4DCCBA7C" w14:textId="77777777" w:rsidR="007A78FF" w:rsidRPr="00721063" w:rsidRDefault="007A78FF" w:rsidP="007A78FF">
            <w:pPr>
              <w:jc w:val="center"/>
              <w:rPr>
                <w:sz w:val="20"/>
                <w:szCs w:val="20"/>
              </w:rPr>
            </w:pPr>
            <w:r w:rsidRPr="00721063">
              <w:rPr>
                <w:sz w:val="20"/>
                <w:szCs w:val="20"/>
              </w:rPr>
              <w:t>A</w:t>
            </w:r>
          </w:p>
        </w:tc>
      </w:tr>
      <w:tr w:rsidR="007A78FF" w:rsidRPr="00721063" w14:paraId="4D2BFF47"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1FE422D0" w14:textId="77777777" w:rsidR="007A78FF" w:rsidRPr="00721063" w:rsidRDefault="007A78FF" w:rsidP="007A78FF">
            <w:pPr>
              <w:jc w:val="center"/>
              <w:rPr>
                <w:b/>
                <w:sz w:val="20"/>
                <w:szCs w:val="20"/>
              </w:rPr>
            </w:pPr>
            <w:r w:rsidRPr="00721063">
              <w:rPr>
                <w:b/>
                <w:sz w:val="20"/>
                <w:szCs w:val="20"/>
              </w:rPr>
              <w:t>2</w:t>
            </w:r>
          </w:p>
        </w:tc>
        <w:tc>
          <w:tcPr>
            <w:tcW w:w="4955" w:type="dxa"/>
            <w:tcBorders>
              <w:left w:val="nil"/>
            </w:tcBorders>
            <w:shd w:val="clear" w:color="auto" w:fill="FFFFFF" w:themeFill="background1"/>
            <w:vAlign w:val="center"/>
          </w:tcPr>
          <w:p w14:paraId="0E184CD3" w14:textId="77777777" w:rsidR="007A78FF" w:rsidRPr="00721063" w:rsidRDefault="007A78FF" w:rsidP="007A78FF">
            <w:pPr>
              <w:jc w:val="both"/>
              <w:rPr>
                <w:sz w:val="20"/>
                <w:szCs w:val="20"/>
              </w:rPr>
            </w:pPr>
            <w:r w:rsidRPr="00721063">
              <w:rPr>
                <w:sz w:val="20"/>
                <w:szCs w:val="20"/>
              </w:rPr>
              <w:t>Gains an understanding of language pollution.</w:t>
            </w:r>
          </w:p>
        </w:tc>
        <w:tc>
          <w:tcPr>
            <w:tcW w:w="1417" w:type="dxa"/>
            <w:tcBorders>
              <w:left w:val="nil"/>
            </w:tcBorders>
            <w:shd w:val="clear" w:color="auto" w:fill="FFFFFF" w:themeFill="background1"/>
            <w:vAlign w:val="center"/>
          </w:tcPr>
          <w:p w14:paraId="5547E429" w14:textId="77777777" w:rsidR="007A78FF" w:rsidRPr="00721063" w:rsidRDefault="007A78FF" w:rsidP="007A78FF">
            <w:pPr>
              <w:jc w:val="center"/>
              <w:rPr>
                <w:sz w:val="20"/>
                <w:szCs w:val="20"/>
              </w:rPr>
            </w:pPr>
            <w:r w:rsidRPr="00721063">
              <w:rPr>
                <w:sz w:val="20"/>
                <w:szCs w:val="20"/>
              </w:rPr>
              <w:t>10C</w:t>
            </w:r>
          </w:p>
        </w:tc>
        <w:tc>
          <w:tcPr>
            <w:tcW w:w="1417" w:type="dxa"/>
            <w:shd w:val="clear" w:color="auto" w:fill="FFFFFF" w:themeFill="background1"/>
            <w:vAlign w:val="center"/>
          </w:tcPr>
          <w:p w14:paraId="4208EADC" w14:textId="77777777" w:rsidR="007A78FF" w:rsidRPr="00721063" w:rsidRDefault="007A78FF" w:rsidP="007A78FF">
            <w:pPr>
              <w:jc w:val="center"/>
              <w:rPr>
                <w:sz w:val="20"/>
                <w:szCs w:val="20"/>
              </w:rPr>
            </w:pPr>
            <w:r w:rsidRPr="00721063">
              <w:rPr>
                <w:sz w:val="20"/>
                <w:szCs w:val="20"/>
              </w:rPr>
              <w:t>1, 13</w:t>
            </w:r>
          </w:p>
        </w:tc>
        <w:tc>
          <w:tcPr>
            <w:tcW w:w="1418" w:type="dxa"/>
            <w:shd w:val="clear" w:color="auto" w:fill="FFFFFF" w:themeFill="background1"/>
            <w:vAlign w:val="center"/>
          </w:tcPr>
          <w:p w14:paraId="6B26DE53" w14:textId="77777777" w:rsidR="007A78FF" w:rsidRPr="00721063" w:rsidRDefault="007A78FF" w:rsidP="007A78FF">
            <w:pPr>
              <w:jc w:val="center"/>
              <w:rPr>
                <w:sz w:val="20"/>
                <w:szCs w:val="20"/>
              </w:rPr>
            </w:pPr>
            <w:r w:rsidRPr="00721063">
              <w:rPr>
                <w:sz w:val="20"/>
                <w:szCs w:val="20"/>
              </w:rPr>
              <w:t>A</w:t>
            </w:r>
          </w:p>
        </w:tc>
      </w:tr>
      <w:tr w:rsidR="007A78FF" w:rsidRPr="00721063" w14:paraId="5C013A77"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2BED1AA4" w14:textId="77777777" w:rsidR="007A78FF" w:rsidRPr="00721063" w:rsidRDefault="007A78FF" w:rsidP="007A78FF">
            <w:pPr>
              <w:jc w:val="center"/>
              <w:rPr>
                <w:b/>
                <w:sz w:val="20"/>
                <w:szCs w:val="20"/>
              </w:rPr>
            </w:pPr>
            <w:r w:rsidRPr="00721063">
              <w:rPr>
                <w:b/>
                <w:sz w:val="20"/>
                <w:szCs w:val="20"/>
              </w:rPr>
              <w:t>3</w:t>
            </w:r>
          </w:p>
        </w:tc>
        <w:tc>
          <w:tcPr>
            <w:tcW w:w="4955" w:type="dxa"/>
            <w:tcBorders>
              <w:left w:val="nil"/>
            </w:tcBorders>
            <w:shd w:val="clear" w:color="auto" w:fill="FFFFFF" w:themeFill="background1"/>
            <w:vAlign w:val="center"/>
          </w:tcPr>
          <w:p w14:paraId="4223C2DF" w14:textId="77777777" w:rsidR="007A78FF" w:rsidRPr="00721063" w:rsidRDefault="007A78FF" w:rsidP="007A78FF">
            <w:pPr>
              <w:jc w:val="both"/>
              <w:rPr>
                <w:sz w:val="20"/>
                <w:szCs w:val="20"/>
              </w:rPr>
            </w:pPr>
            <w:r w:rsidRPr="00721063">
              <w:rPr>
                <w:sz w:val="20"/>
                <w:szCs w:val="20"/>
              </w:rPr>
              <w:t>Comprehends the problem of localization in Standard Turkish.</w:t>
            </w:r>
          </w:p>
        </w:tc>
        <w:tc>
          <w:tcPr>
            <w:tcW w:w="1417" w:type="dxa"/>
            <w:tcBorders>
              <w:left w:val="nil"/>
            </w:tcBorders>
            <w:shd w:val="clear" w:color="auto" w:fill="FFFFFF" w:themeFill="background1"/>
            <w:vAlign w:val="center"/>
          </w:tcPr>
          <w:p w14:paraId="70F7AED0" w14:textId="77777777" w:rsidR="007A78FF" w:rsidRPr="00721063" w:rsidRDefault="007A78FF" w:rsidP="007A78FF">
            <w:pPr>
              <w:jc w:val="center"/>
              <w:rPr>
                <w:sz w:val="20"/>
                <w:szCs w:val="20"/>
              </w:rPr>
            </w:pPr>
            <w:r w:rsidRPr="00721063">
              <w:rPr>
                <w:sz w:val="20"/>
                <w:szCs w:val="20"/>
              </w:rPr>
              <w:t>10A, 10C</w:t>
            </w:r>
          </w:p>
        </w:tc>
        <w:tc>
          <w:tcPr>
            <w:tcW w:w="1417" w:type="dxa"/>
            <w:shd w:val="clear" w:color="auto" w:fill="FFFFFF" w:themeFill="background1"/>
            <w:vAlign w:val="center"/>
          </w:tcPr>
          <w:p w14:paraId="68FA5E8A" w14:textId="77777777" w:rsidR="007A78FF" w:rsidRPr="00721063" w:rsidRDefault="007A78FF" w:rsidP="007A78FF">
            <w:pPr>
              <w:jc w:val="center"/>
              <w:rPr>
                <w:sz w:val="20"/>
                <w:szCs w:val="20"/>
              </w:rPr>
            </w:pPr>
            <w:r w:rsidRPr="00721063">
              <w:rPr>
                <w:sz w:val="20"/>
                <w:szCs w:val="20"/>
              </w:rPr>
              <w:t>1, 13</w:t>
            </w:r>
          </w:p>
        </w:tc>
        <w:tc>
          <w:tcPr>
            <w:tcW w:w="1418" w:type="dxa"/>
            <w:shd w:val="clear" w:color="auto" w:fill="FFFFFF" w:themeFill="background1"/>
            <w:vAlign w:val="center"/>
          </w:tcPr>
          <w:p w14:paraId="6809D36F" w14:textId="77777777" w:rsidR="007A78FF" w:rsidRPr="00721063" w:rsidRDefault="007A78FF" w:rsidP="007A78FF">
            <w:pPr>
              <w:jc w:val="center"/>
              <w:rPr>
                <w:sz w:val="20"/>
                <w:szCs w:val="20"/>
              </w:rPr>
            </w:pPr>
            <w:r w:rsidRPr="00721063">
              <w:rPr>
                <w:sz w:val="20"/>
                <w:szCs w:val="20"/>
              </w:rPr>
              <w:t>A</w:t>
            </w:r>
          </w:p>
        </w:tc>
      </w:tr>
      <w:tr w:rsidR="007A78FF" w:rsidRPr="00721063" w14:paraId="45D25125"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362CCBB6" w14:textId="77777777" w:rsidR="007A78FF" w:rsidRPr="00721063" w:rsidRDefault="007A78FF" w:rsidP="007A78FF">
            <w:pPr>
              <w:jc w:val="center"/>
              <w:rPr>
                <w:b/>
                <w:sz w:val="20"/>
                <w:szCs w:val="20"/>
              </w:rPr>
            </w:pPr>
            <w:r w:rsidRPr="00721063">
              <w:rPr>
                <w:b/>
                <w:sz w:val="20"/>
                <w:szCs w:val="20"/>
              </w:rPr>
              <w:t>4</w:t>
            </w:r>
          </w:p>
        </w:tc>
        <w:tc>
          <w:tcPr>
            <w:tcW w:w="4955" w:type="dxa"/>
            <w:tcBorders>
              <w:left w:val="nil"/>
            </w:tcBorders>
            <w:shd w:val="clear" w:color="auto" w:fill="FFFFFF" w:themeFill="background1"/>
            <w:vAlign w:val="center"/>
          </w:tcPr>
          <w:p w14:paraId="6F8FCED8" w14:textId="77777777" w:rsidR="007A78FF" w:rsidRPr="00721063" w:rsidRDefault="007A78FF" w:rsidP="007A78FF">
            <w:pPr>
              <w:jc w:val="both"/>
              <w:rPr>
                <w:sz w:val="20"/>
                <w:szCs w:val="20"/>
              </w:rPr>
            </w:pPr>
            <w:r w:rsidRPr="00721063">
              <w:rPr>
                <w:sz w:val="20"/>
                <w:szCs w:val="20"/>
              </w:rPr>
              <w:t>Comprehends the issue of Turkish as a language of science.</w:t>
            </w:r>
          </w:p>
        </w:tc>
        <w:tc>
          <w:tcPr>
            <w:tcW w:w="1417" w:type="dxa"/>
            <w:tcBorders>
              <w:left w:val="nil"/>
            </w:tcBorders>
            <w:shd w:val="clear" w:color="auto" w:fill="FFFFFF" w:themeFill="background1"/>
            <w:vAlign w:val="center"/>
          </w:tcPr>
          <w:p w14:paraId="7AFF2A7A" w14:textId="77777777" w:rsidR="007A78FF" w:rsidRPr="00721063" w:rsidRDefault="007A78FF" w:rsidP="007A78FF">
            <w:pPr>
              <w:jc w:val="center"/>
              <w:rPr>
                <w:sz w:val="20"/>
                <w:szCs w:val="20"/>
              </w:rPr>
            </w:pPr>
            <w:r w:rsidRPr="00721063">
              <w:rPr>
                <w:sz w:val="20"/>
                <w:szCs w:val="20"/>
              </w:rPr>
              <w:t>10B, 10C</w:t>
            </w:r>
          </w:p>
        </w:tc>
        <w:tc>
          <w:tcPr>
            <w:tcW w:w="1417" w:type="dxa"/>
            <w:shd w:val="clear" w:color="auto" w:fill="FFFFFF" w:themeFill="background1"/>
            <w:vAlign w:val="center"/>
          </w:tcPr>
          <w:p w14:paraId="2A0D8DD2" w14:textId="77777777" w:rsidR="007A78FF" w:rsidRPr="00721063" w:rsidRDefault="007A78FF" w:rsidP="007A78FF">
            <w:pPr>
              <w:jc w:val="center"/>
              <w:rPr>
                <w:sz w:val="20"/>
                <w:szCs w:val="20"/>
              </w:rPr>
            </w:pPr>
            <w:r w:rsidRPr="00721063">
              <w:rPr>
                <w:sz w:val="20"/>
                <w:szCs w:val="20"/>
              </w:rPr>
              <w:t>1, 13</w:t>
            </w:r>
          </w:p>
        </w:tc>
        <w:tc>
          <w:tcPr>
            <w:tcW w:w="1418" w:type="dxa"/>
            <w:shd w:val="clear" w:color="auto" w:fill="FFFFFF" w:themeFill="background1"/>
            <w:vAlign w:val="center"/>
          </w:tcPr>
          <w:p w14:paraId="650682BC" w14:textId="77777777" w:rsidR="007A78FF" w:rsidRPr="00721063" w:rsidRDefault="007A78FF" w:rsidP="007A78FF">
            <w:pPr>
              <w:jc w:val="center"/>
              <w:rPr>
                <w:sz w:val="20"/>
                <w:szCs w:val="20"/>
              </w:rPr>
            </w:pPr>
            <w:r w:rsidRPr="00721063">
              <w:rPr>
                <w:sz w:val="20"/>
                <w:szCs w:val="20"/>
              </w:rPr>
              <w:t>A</w:t>
            </w:r>
          </w:p>
        </w:tc>
      </w:tr>
      <w:tr w:rsidR="007A78FF" w:rsidRPr="00721063" w14:paraId="2B0D1ECD"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307FD308" w14:textId="77777777" w:rsidR="007A78FF" w:rsidRPr="00721063" w:rsidRDefault="007A78FF" w:rsidP="007A78FF">
            <w:pPr>
              <w:jc w:val="center"/>
              <w:rPr>
                <w:b/>
                <w:sz w:val="20"/>
                <w:szCs w:val="20"/>
              </w:rPr>
            </w:pPr>
            <w:r w:rsidRPr="00721063">
              <w:rPr>
                <w:b/>
                <w:sz w:val="20"/>
                <w:szCs w:val="20"/>
              </w:rPr>
              <w:t>5</w:t>
            </w:r>
          </w:p>
        </w:tc>
        <w:tc>
          <w:tcPr>
            <w:tcW w:w="4955" w:type="dxa"/>
            <w:tcBorders>
              <w:left w:val="nil"/>
            </w:tcBorders>
            <w:shd w:val="clear" w:color="auto" w:fill="FFFFFF" w:themeFill="background1"/>
            <w:vAlign w:val="center"/>
          </w:tcPr>
          <w:p w14:paraId="32CFA489" w14:textId="77777777" w:rsidR="007A78FF" w:rsidRPr="00721063" w:rsidRDefault="007A78FF" w:rsidP="007A78FF">
            <w:pPr>
              <w:jc w:val="both"/>
              <w:rPr>
                <w:sz w:val="20"/>
                <w:szCs w:val="20"/>
              </w:rPr>
            </w:pPr>
            <w:r w:rsidRPr="00721063">
              <w:rPr>
                <w:sz w:val="20"/>
                <w:szCs w:val="20"/>
              </w:rPr>
              <w:t>Gains knowledge about the problems concerning media language.</w:t>
            </w:r>
          </w:p>
        </w:tc>
        <w:tc>
          <w:tcPr>
            <w:tcW w:w="1417" w:type="dxa"/>
            <w:tcBorders>
              <w:left w:val="nil"/>
            </w:tcBorders>
            <w:shd w:val="clear" w:color="auto" w:fill="FFFFFF" w:themeFill="background1"/>
            <w:vAlign w:val="center"/>
          </w:tcPr>
          <w:p w14:paraId="62E7F24F" w14:textId="77777777" w:rsidR="007A78FF" w:rsidRPr="00721063" w:rsidRDefault="007A78FF" w:rsidP="007A78FF">
            <w:pPr>
              <w:jc w:val="center"/>
              <w:rPr>
                <w:sz w:val="20"/>
                <w:szCs w:val="20"/>
              </w:rPr>
            </w:pPr>
            <w:r w:rsidRPr="00721063">
              <w:rPr>
                <w:sz w:val="20"/>
                <w:szCs w:val="20"/>
              </w:rPr>
              <w:t>10B, 10C</w:t>
            </w:r>
          </w:p>
        </w:tc>
        <w:tc>
          <w:tcPr>
            <w:tcW w:w="1417" w:type="dxa"/>
            <w:shd w:val="clear" w:color="auto" w:fill="FFFFFF" w:themeFill="background1"/>
            <w:vAlign w:val="center"/>
          </w:tcPr>
          <w:p w14:paraId="7747B908" w14:textId="77777777" w:rsidR="007A78FF" w:rsidRPr="00721063" w:rsidRDefault="007A78FF" w:rsidP="007A78FF">
            <w:pPr>
              <w:jc w:val="center"/>
              <w:rPr>
                <w:sz w:val="20"/>
                <w:szCs w:val="20"/>
              </w:rPr>
            </w:pPr>
            <w:r w:rsidRPr="00721063">
              <w:rPr>
                <w:sz w:val="20"/>
                <w:szCs w:val="20"/>
              </w:rPr>
              <w:t>1, 13</w:t>
            </w:r>
          </w:p>
        </w:tc>
        <w:tc>
          <w:tcPr>
            <w:tcW w:w="1418" w:type="dxa"/>
            <w:shd w:val="clear" w:color="auto" w:fill="FFFFFF" w:themeFill="background1"/>
            <w:vAlign w:val="center"/>
          </w:tcPr>
          <w:p w14:paraId="15925D2C" w14:textId="77777777" w:rsidR="007A78FF" w:rsidRPr="00721063" w:rsidRDefault="007A78FF" w:rsidP="007A78FF">
            <w:pPr>
              <w:jc w:val="center"/>
              <w:rPr>
                <w:sz w:val="20"/>
                <w:szCs w:val="20"/>
              </w:rPr>
            </w:pPr>
            <w:r w:rsidRPr="00721063">
              <w:rPr>
                <w:sz w:val="20"/>
                <w:szCs w:val="20"/>
              </w:rPr>
              <w:t>A</w:t>
            </w:r>
          </w:p>
        </w:tc>
      </w:tr>
      <w:tr w:rsidR="007A78FF" w:rsidRPr="00721063" w14:paraId="03377D17"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316372B1" w14:textId="77777777" w:rsidR="007A78FF" w:rsidRPr="00721063" w:rsidRDefault="007A78FF" w:rsidP="007A78FF">
            <w:pPr>
              <w:jc w:val="center"/>
              <w:rPr>
                <w:b/>
                <w:sz w:val="20"/>
                <w:szCs w:val="20"/>
              </w:rPr>
            </w:pPr>
            <w:r w:rsidRPr="00721063">
              <w:rPr>
                <w:b/>
                <w:sz w:val="20"/>
                <w:szCs w:val="20"/>
              </w:rPr>
              <w:t>6</w:t>
            </w:r>
          </w:p>
        </w:tc>
        <w:tc>
          <w:tcPr>
            <w:tcW w:w="4955" w:type="dxa"/>
            <w:tcBorders>
              <w:left w:val="nil"/>
            </w:tcBorders>
            <w:shd w:val="clear" w:color="auto" w:fill="FFFFFF" w:themeFill="background1"/>
            <w:vAlign w:val="center"/>
          </w:tcPr>
          <w:p w14:paraId="4F33D06F" w14:textId="77777777" w:rsidR="007A78FF" w:rsidRPr="00721063" w:rsidRDefault="007A78FF" w:rsidP="007A78FF">
            <w:pPr>
              <w:jc w:val="both"/>
              <w:rPr>
                <w:sz w:val="20"/>
                <w:szCs w:val="20"/>
              </w:rPr>
            </w:pPr>
            <w:r w:rsidRPr="00721063">
              <w:rPr>
                <w:sz w:val="20"/>
                <w:szCs w:val="20"/>
              </w:rPr>
              <w:t>Conducts research on the problem of finding Turkish equivalents for foreign words.</w:t>
            </w:r>
          </w:p>
        </w:tc>
        <w:tc>
          <w:tcPr>
            <w:tcW w:w="1417" w:type="dxa"/>
            <w:tcBorders>
              <w:left w:val="nil"/>
            </w:tcBorders>
            <w:shd w:val="clear" w:color="auto" w:fill="FFFFFF" w:themeFill="background1"/>
            <w:vAlign w:val="center"/>
          </w:tcPr>
          <w:p w14:paraId="11D00DE4" w14:textId="77777777" w:rsidR="007A78FF" w:rsidRPr="00721063" w:rsidRDefault="007A78FF" w:rsidP="007A78FF">
            <w:pPr>
              <w:jc w:val="center"/>
              <w:rPr>
                <w:sz w:val="20"/>
                <w:szCs w:val="20"/>
              </w:rPr>
            </w:pPr>
            <w:r w:rsidRPr="00721063">
              <w:rPr>
                <w:sz w:val="20"/>
                <w:szCs w:val="20"/>
              </w:rPr>
              <w:t>10B</w:t>
            </w:r>
          </w:p>
        </w:tc>
        <w:tc>
          <w:tcPr>
            <w:tcW w:w="1417" w:type="dxa"/>
            <w:shd w:val="clear" w:color="auto" w:fill="FFFFFF" w:themeFill="background1"/>
            <w:vAlign w:val="center"/>
          </w:tcPr>
          <w:p w14:paraId="75B195F4" w14:textId="77777777" w:rsidR="007A78FF" w:rsidRPr="00721063" w:rsidRDefault="007A78FF" w:rsidP="007A78FF">
            <w:pPr>
              <w:jc w:val="center"/>
              <w:rPr>
                <w:sz w:val="20"/>
                <w:szCs w:val="20"/>
              </w:rPr>
            </w:pPr>
            <w:r w:rsidRPr="00721063">
              <w:rPr>
                <w:sz w:val="20"/>
                <w:szCs w:val="20"/>
              </w:rPr>
              <w:t>1, 11, 12</w:t>
            </w:r>
          </w:p>
        </w:tc>
        <w:tc>
          <w:tcPr>
            <w:tcW w:w="1418" w:type="dxa"/>
            <w:shd w:val="clear" w:color="auto" w:fill="FFFFFF" w:themeFill="background1"/>
            <w:vAlign w:val="center"/>
          </w:tcPr>
          <w:p w14:paraId="38D29F56" w14:textId="77777777" w:rsidR="007A78FF" w:rsidRPr="00721063" w:rsidRDefault="007A78FF" w:rsidP="007A78FF">
            <w:pPr>
              <w:jc w:val="center"/>
              <w:rPr>
                <w:sz w:val="20"/>
                <w:szCs w:val="20"/>
              </w:rPr>
            </w:pPr>
            <w:r w:rsidRPr="00721063">
              <w:rPr>
                <w:sz w:val="20"/>
                <w:szCs w:val="20"/>
              </w:rPr>
              <w:t>A</w:t>
            </w:r>
          </w:p>
        </w:tc>
      </w:tr>
      <w:tr w:rsidR="007A78FF" w:rsidRPr="00721063" w14:paraId="332DAC02"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02C67C7A" w14:textId="77777777" w:rsidR="007A78FF" w:rsidRPr="00721063" w:rsidRDefault="007A78FF" w:rsidP="007A78FF">
            <w:pPr>
              <w:jc w:val="center"/>
              <w:rPr>
                <w:b/>
                <w:sz w:val="20"/>
                <w:szCs w:val="20"/>
              </w:rPr>
            </w:pPr>
            <w:r w:rsidRPr="00721063">
              <w:rPr>
                <w:b/>
                <w:sz w:val="20"/>
                <w:szCs w:val="20"/>
              </w:rPr>
              <w:t>7</w:t>
            </w:r>
          </w:p>
        </w:tc>
        <w:tc>
          <w:tcPr>
            <w:tcW w:w="4955" w:type="dxa"/>
            <w:tcBorders>
              <w:left w:val="nil"/>
            </w:tcBorders>
            <w:shd w:val="clear" w:color="auto" w:fill="FFFFFF" w:themeFill="background1"/>
            <w:vAlign w:val="center"/>
          </w:tcPr>
          <w:p w14:paraId="13A212BE" w14:textId="77777777" w:rsidR="007A78FF" w:rsidRPr="00721063" w:rsidRDefault="007A78FF" w:rsidP="007A78FF">
            <w:pPr>
              <w:jc w:val="both"/>
              <w:rPr>
                <w:sz w:val="20"/>
                <w:szCs w:val="20"/>
              </w:rPr>
            </w:pPr>
            <w:r w:rsidRPr="00721063">
              <w:rPr>
                <w:sz w:val="20"/>
                <w:szCs w:val="20"/>
              </w:rPr>
              <w:t>Gains an understanding of language policy issues.</w:t>
            </w:r>
          </w:p>
        </w:tc>
        <w:tc>
          <w:tcPr>
            <w:tcW w:w="1417" w:type="dxa"/>
            <w:tcBorders>
              <w:left w:val="nil"/>
            </w:tcBorders>
            <w:shd w:val="clear" w:color="auto" w:fill="FFFFFF" w:themeFill="background1"/>
            <w:vAlign w:val="center"/>
          </w:tcPr>
          <w:p w14:paraId="4BB5B2E6" w14:textId="77777777" w:rsidR="007A78FF" w:rsidRPr="00721063" w:rsidRDefault="007A78FF" w:rsidP="007A78FF">
            <w:pPr>
              <w:jc w:val="center"/>
              <w:rPr>
                <w:sz w:val="20"/>
                <w:szCs w:val="20"/>
              </w:rPr>
            </w:pPr>
            <w:r w:rsidRPr="00721063">
              <w:rPr>
                <w:sz w:val="20"/>
                <w:szCs w:val="20"/>
              </w:rPr>
              <w:t>10A</w:t>
            </w:r>
          </w:p>
        </w:tc>
        <w:tc>
          <w:tcPr>
            <w:tcW w:w="1417" w:type="dxa"/>
            <w:shd w:val="clear" w:color="auto" w:fill="FFFFFF" w:themeFill="background1"/>
            <w:vAlign w:val="center"/>
          </w:tcPr>
          <w:p w14:paraId="149CF665" w14:textId="77777777" w:rsidR="007A78FF" w:rsidRPr="00721063" w:rsidRDefault="007A78FF" w:rsidP="007A78FF">
            <w:pPr>
              <w:jc w:val="center"/>
              <w:rPr>
                <w:sz w:val="20"/>
                <w:szCs w:val="20"/>
              </w:rPr>
            </w:pPr>
            <w:r w:rsidRPr="00721063">
              <w:rPr>
                <w:sz w:val="20"/>
                <w:szCs w:val="20"/>
              </w:rPr>
              <w:t>1, 13</w:t>
            </w:r>
          </w:p>
        </w:tc>
        <w:tc>
          <w:tcPr>
            <w:tcW w:w="1418" w:type="dxa"/>
            <w:shd w:val="clear" w:color="auto" w:fill="FFFFFF" w:themeFill="background1"/>
            <w:vAlign w:val="center"/>
          </w:tcPr>
          <w:p w14:paraId="64A543FA" w14:textId="77777777" w:rsidR="007A78FF" w:rsidRPr="00721063" w:rsidRDefault="007A78FF" w:rsidP="007A78FF">
            <w:pPr>
              <w:jc w:val="center"/>
              <w:rPr>
                <w:sz w:val="20"/>
                <w:szCs w:val="20"/>
              </w:rPr>
            </w:pPr>
            <w:r w:rsidRPr="00721063">
              <w:rPr>
                <w:sz w:val="20"/>
                <w:szCs w:val="20"/>
              </w:rPr>
              <w:t>A</w:t>
            </w:r>
          </w:p>
        </w:tc>
      </w:tr>
    </w:tbl>
    <w:p w14:paraId="7A2C8890" w14:textId="77777777" w:rsidR="007A78FF" w:rsidRPr="00721063" w:rsidRDefault="007A78FF" w:rsidP="007A78FF">
      <w:pPr>
        <w:rPr>
          <w:sz w:val="20"/>
          <w:szCs w:val="20"/>
        </w:rPr>
      </w:pPr>
    </w:p>
    <w:p w14:paraId="197FF33A" w14:textId="77777777" w:rsidR="007A78FF" w:rsidRPr="00721063" w:rsidRDefault="007A78FF" w:rsidP="007A78FF">
      <w:pPr>
        <w:rPr>
          <w:sz w:val="20"/>
          <w:szCs w:val="20"/>
        </w:rPr>
        <w:sectPr w:rsidR="007A78FF" w:rsidRPr="00721063" w:rsidSect="007A78FF">
          <w:footerReference w:type="default" r:id="rId49"/>
          <w:footerReference w:type="first" r:id="rId50"/>
          <w:pgSz w:w="11906" w:h="16838"/>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721063" w14:paraId="704E90E8" w14:textId="77777777" w:rsidTr="007A78FF">
        <w:trPr>
          <w:trHeight w:val="567"/>
        </w:trPr>
        <w:tc>
          <w:tcPr>
            <w:tcW w:w="2112" w:type="dxa"/>
            <w:shd w:val="clear" w:color="auto" w:fill="FFF2CC" w:themeFill="accent4" w:themeFillTint="33"/>
            <w:vAlign w:val="center"/>
          </w:tcPr>
          <w:p w14:paraId="5CA2B5BC" w14:textId="77777777" w:rsidR="007A78FF" w:rsidRPr="00721063" w:rsidRDefault="007A78FF" w:rsidP="007A78FF">
            <w:pPr>
              <w:rPr>
                <w:b/>
                <w:sz w:val="20"/>
                <w:szCs w:val="20"/>
              </w:rPr>
            </w:pPr>
            <w:r w:rsidRPr="00721063">
              <w:rPr>
                <w:b/>
                <w:sz w:val="20"/>
                <w:szCs w:val="20"/>
              </w:rPr>
              <w:lastRenderedPageBreak/>
              <w:t>Main Textbook</w:t>
            </w:r>
          </w:p>
        </w:tc>
        <w:tc>
          <w:tcPr>
            <w:tcW w:w="7512" w:type="dxa"/>
            <w:shd w:val="clear" w:color="auto" w:fill="FFFFFF" w:themeFill="background1"/>
            <w:vAlign w:val="center"/>
          </w:tcPr>
          <w:p w14:paraId="6922D9F1" w14:textId="77777777" w:rsidR="007A78FF" w:rsidRPr="00721063" w:rsidRDefault="007A78FF" w:rsidP="007A78FF">
            <w:pPr>
              <w:rPr>
                <w:rFonts w:eastAsia="Calibri"/>
                <w:sz w:val="20"/>
                <w:szCs w:val="20"/>
              </w:rPr>
            </w:pPr>
            <w:r w:rsidRPr="00721063">
              <w:rPr>
                <w:rFonts w:eastAsia="Calibri"/>
                <w:sz w:val="20"/>
                <w:szCs w:val="20"/>
              </w:rPr>
              <w:t>Gürer Gülsevin-Erdoğan Boz, Türkçenin Çağdaş Sorunları</w:t>
            </w:r>
          </w:p>
          <w:p w14:paraId="790FDAEC" w14:textId="77777777" w:rsidR="007A78FF" w:rsidRPr="00721063" w:rsidRDefault="007A78FF" w:rsidP="007A78FF">
            <w:pPr>
              <w:tabs>
                <w:tab w:val="left" w:pos="257"/>
              </w:tabs>
              <w:rPr>
                <w:sz w:val="20"/>
                <w:szCs w:val="20"/>
              </w:rPr>
            </w:pPr>
            <w:r w:rsidRPr="00721063">
              <w:rPr>
                <w:rFonts w:eastAsia="Calibri"/>
                <w:sz w:val="20"/>
                <w:szCs w:val="20"/>
              </w:rPr>
              <w:t>TDK, Türk Gramerinin Sorunları I/II</w:t>
            </w:r>
          </w:p>
        </w:tc>
      </w:tr>
      <w:tr w:rsidR="007A78FF" w:rsidRPr="00721063" w14:paraId="645BD20E" w14:textId="77777777" w:rsidTr="007A78FF">
        <w:trPr>
          <w:trHeight w:val="843"/>
        </w:trPr>
        <w:tc>
          <w:tcPr>
            <w:tcW w:w="2112" w:type="dxa"/>
            <w:shd w:val="clear" w:color="auto" w:fill="FFF2CC" w:themeFill="accent4" w:themeFillTint="33"/>
            <w:vAlign w:val="center"/>
          </w:tcPr>
          <w:p w14:paraId="111A1A2E" w14:textId="77777777" w:rsidR="007A78FF" w:rsidRPr="00721063" w:rsidRDefault="007A78FF" w:rsidP="007A78FF">
            <w:pPr>
              <w:rPr>
                <w:b/>
                <w:sz w:val="20"/>
                <w:szCs w:val="20"/>
              </w:rPr>
            </w:pPr>
            <w:r w:rsidRPr="00721063">
              <w:rPr>
                <w:b/>
                <w:sz w:val="20"/>
                <w:szCs w:val="20"/>
              </w:rPr>
              <w:t>Supporting References</w:t>
            </w:r>
          </w:p>
        </w:tc>
        <w:tc>
          <w:tcPr>
            <w:tcW w:w="7512" w:type="dxa"/>
            <w:shd w:val="clear" w:color="auto" w:fill="FFFFFF" w:themeFill="background1"/>
            <w:vAlign w:val="center"/>
          </w:tcPr>
          <w:p w14:paraId="316B20F7" w14:textId="77777777" w:rsidR="007A78FF" w:rsidRPr="00721063" w:rsidRDefault="007A78FF" w:rsidP="007A78FF">
            <w:pPr>
              <w:rPr>
                <w:rFonts w:eastAsia="Calibri"/>
                <w:sz w:val="20"/>
                <w:szCs w:val="20"/>
              </w:rPr>
            </w:pPr>
            <w:r w:rsidRPr="00721063">
              <w:rPr>
                <w:rFonts w:eastAsia="Calibri"/>
                <w:sz w:val="20"/>
                <w:szCs w:val="20"/>
              </w:rPr>
              <w:t>Muharrem Ergin, Türk Dil Bilgisi</w:t>
            </w:r>
          </w:p>
          <w:p w14:paraId="75DC7DCB" w14:textId="77777777" w:rsidR="007A78FF" w:rsidRPr="00721063" w:rsidRDefault="007A78FF" w:rsidP="007A78FF">
            <w:pPr>
              <w:rPr>
                <w:rFonts w:eastAsia="Calibri"/>
                <w:sz w:val="20"/>
                <w:szCs w:val="20"/>
              </w:rPr>
            </w:pPr>
            <w:r w:rsidRPr="00721063">
              <w:rPr>
                <w:rFonts w:eastAsia="Calibri"/>
                <w:sz w:val="20"/>
                <w:szCs w:val="20"/>
              </w:rPr>
              <w:t>Tahsin Banguoğlu, Türkçenin Grameri</w:t>
            </w:r>
          </w:p>
          <w:p w14:paraId="26D2BB53" w14:textId="77777777" w:rsidR="007A78FF" w:rsidRPr="00721063" w:rsidRDefault="007A78FF" w:rsidP="007A78FF">
            <w:pPr>
              <w:rPr>
                <w:rFonts w:eastAsia="Calibri"/>
                <w:sz w:val="20"/>
                <w:szCs w:val="20"/>
              </w:rPr>
            </w:pPr>
            <w:r w:rsidRPr="00721063">
              <w:rPr>
                <w:rFonts w:eastAsia="Calibri"/>
                <w:sz w:val="20"/>
                <w:szCs w:val="20"/>
              </w:rPr>
              <w:t>Ömer Demircan, Türkçede Çatı</w:t>
            </w:r>
          </w:p>
          <w:p w14:paraId="7D692C40" w14:textId="77777777" w:rsidR="007A78FF" w:rsidRPr="00721063" w:rsidRDefault="007A78FF" w:rsidP="007A78FF">
            <w:pPr>
              <w:rPr>
                <w:rFonts w:eastAsia="Calibri"/>
                <w:sz w:val="20"/>
                <w:szCs w:val="20"/>
              </w:rPr>
            </w:pPr>
            <w:r w:rsidRPr="00721063">
              <w:rPr>
                <w:rFonts w:eastAsia="Calibri"/>
                <w:sz w:val="20"/>
                <w:szCs w:val="20"/>
              </w:rPr>
              <w:t>Zeynep Korkmaz Türkiye Türkçesi Grameri (Şekil Bilgisi)</w:t>
            </w:r>
          </w:p>
          <w:p w14:paraId="46D38FEE" w14:textId="77777777" w:rsidR="007A78FF" w:rsidRPr="00721063" w:rsidRDefault="007A78FF" w:rsidP="007A78FF">
            <w:pPr>
              <w:rPr>
                <w:rFonts w:eastAsia="Calibri"/>
                <w:sz w:val="20"/>
                <w:szCs w:val="20"/>
              </w:rPr>
            </w:pPr>
            <w:r w:rsidRPr="00721063">
              <w:rPr>
                <w:rFonts w:eastAsia="Calibri"/>
                <w:sz w:val="20"/>
                <w:szCs w:val="20"/>
              </w:rPr>
              <w:t>Mehmet Akalın, Türkçenin Yapısı</w:t>
            </w:r>
          </w:p>
          <w:p w14:paraId="3D4580E4" w14:textId="77777777" w:rsidR="007A78FF" w:rsidRPr="00721063" w:rsidRDefault="007A78FF" w:rsidP="007A78FF">
            <w:pPr>
              <w:rPr>
                <w:rFonts w:eastAsia="Calibri"/>
                <w:sz w:val="20"/>
                <w:szCs w:val="20"/>
              </w:rPr>
            </w:pPr>
            <w:r w:rsidRPr="00721063">
              <w:rPr>
                <w:rFonts w:eastAsia="Calibri"/>
                <w:sz w:val="20"/>
                <w:szCs w:val="20"/>
              </w:rPr>
              <w:t>Günay Karaağaç, Türkçenin Sözdizimi</w:t>
            </w:r>
          </w:p>
          <w:p w14:paraId="2E6E8618" w14:textId="77777777" w:rsidR="007A78FF" w:rsidRPr="00721063" w:rsidRDefault="007A78FF" w:rsidP="007A78FF">
            <w:pPr>
              <w:rPr>
                <w:rFonts w:eastAsia="Calibri"/>
                <w:sz w:val="20"/>
                <w:szCs w:val="20"/>
              </w:rPr>
            </w:pPr>
            <w:r w:rsidRPr="00721063">
              <w:rPr>
                <w:rFonts w:eastAsia="Calibri"/>
                <w:sz w:val="20"/>
                <w:szCs w:val="20"/>
              </w:rPr>
              <w:t>Ömer Demircan, Türkçede Ek-Kök Birleşmeleri</w:t>
            </w:r>
          </w:p>
          <w:p w14:paraId="611B0356" w14:textId="77777777" w:rsidR="007A78FF" w:rsidRPr="00721063" w:rsidRDefault="007A78FF" w:rsidP="007A78FF">
            <w:pPr>
              <w:rPr>
                <w:sz w:val="20"/>
                <w:szCs w:val="20"/>
              </w:rPr>
            </w:pPr>
          </w:p>
        </w:tc>
      </w:tr>
      <w:tr w:rsidR="007A78FF" w:rsidRPr="00721063" w14:paraId="79EB5288" w14:textId="77777777" w:rsidTr="007A78FF">
        <w:trPr>
          <w:trHeight w:val="567"/>
        </w:trPr>
        <w:tc>
          <w:tcPr>
            <w:tcW w:w="2112" w:type="dxa"/>
            <w:shd w:val="clear" w:color="auto" w:fill="FFF2CC" w:themeFill="accent4" w:themeFillTint="33"/>
            <w:vAlign w:val="center"/>
          </w:tcPr>
          <w:p w14:paraId="31965ECB" w14:textId="77777777" w:rsidR="007A78FF" w:rsidRPr="00721063" w:rsidRDefault="007A78FF" w:rsidP="007A78FF">
            <w:pPr>
              <w:rPr>
                <w:b/>
                <w:sz w:val="20"/>
                <w:szCs w:val="20"/>
              </w:rPr>
            </w:pPr>
            <w:r w:rsidRPr="00721063">
              <w:rPr>
                <w:b/>
                <w:sz w:val="20"/>
                <w:szCs w:val="20"/>
              </w:rPr>
              <w:t>Necessary Course Material</w:t>
            </w:r>
          </w:p>
        </w:tc>
        <w:tc>
          <w:tcPr>
            <w:tcW w:w="7512" w:type="dxa"/>
            <w:shd w:val="clear" w:color="auto" w:fill="FFFFFF" w:themeFill="background1"/>
            <w:vAlign w:val="center"/>
          </w:tcPr>
          <w:p w14:paraId="70BF6750" w14:textId="77777777" w:rsidR="007A78FF" w:rsidRPr="00721063" w:rsidRDefault="007A78FF" w:rsidP="007A78FF">
            <w:pPr>
              <w:rPr>
                <w:sz w:val="20"/>
                <w:szCs w:val="20"/>
              </w:rPr>
            </w:pPr>
            <w:r w:rsidRPr="00721063">
              <w:rPr>
                <w:sz w:val="20"/>
                <w:szCs w:val="20"/>
              </w:rPr>
              <w:t>Projection device, computer, internet.</w:t>
            </w:r>
          </w:p>
        </w:tc>
      </w:tr>
    </w:tbl>
    <w:p w14:paraId="53CA2FF4" w14:textId="77777777" w:rsidR="007A78FF" w:rsidRPr="00721063"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721063" w14:paraId="731DD3E2" w14:textId="77777777" w:rsidTr="007A78FF">
        <w:trPr>
          <w:trHeight w:val="312"/>
        </w:trPr>
        <w:tc>
          <w:tcPr>
            <w:tcW w:w="9624" w:type="dxa"/>
            <w:gridSpan w:val="2"/>
            <w:shd w:val="clear" w:color="auto" w:fill="FFF2CC" w:themeFill="accent4" w:themeFillTint="33"/>
            <w:vAlign w:val="center"/>
          </w:tcPr>
          <w:p w14:paraId="0E9E89EC" w14:textId="77777777" w:rsidR="007A78FF" w:rsidRPr="00721063" w:rsidRDefault="007A78FF" w:rsidP="007A78FF">
            <w:pPr>
              <w:jc w:val="center"/>
              <w:rPr>
                <w:b/>
                <w:sz w:val="20"/>
                <w:szCs w:val="20"/>
              </w:rPr>
            </w:pPr>
            <w:r w:rsidRPr="00721063">
              <w:rPr>
                <w:b/>
                <w:sz w:val="20"/>
                <w:szCs w:val="20"/>
              </w:rPr>
              <w:t>Course Schedule</w:t>
            </w:r>
          </w:p>
        </w:tc>
      </w:tr>
      <w:tr w:rsidR="007A78FF" w:rsidRPr="00721063" w14:paraId="1563C43E"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568B4C" w14:textId="77777777" w:rsidR="007A78FF" w:rsidRPr="00721063" w:rsidRDefault="007A78FF" w:rsidP="007A78FF">
            <w:pPr>
              <w:jc w:val="center"/>
              <w:rPr>
                <w:b/>
                <w:sz w:val="20"/>
                <w:szCs w:val="20"/>
              </w:rPr>
            </w:pPr>
            <w:r w:rsidRPr="00721063">
              <w:rPr>
                <w:b/>
                <w:sz w:val="20"/>
                <w:szCs w:val="20"/>
              </w:rPr>
              <w:t>1</w:t>
            </w:r>
          </w:p>
        </w:tc>
        <w:tc>
          <w:tcPr>
            <w:tcW w:w="8957" w:type="dxa"/>
            <w:tcBorders>
              <w:left w:val="nil"/>
            </w:tcBorders>
            <w:shd w:val="clear" w:color="auto" w:fill="FFFFFF" w:themeFill="background1"/>
            <w:vAlign w:val="center"/>
          </w:tcPr>
          <w:p w14:paraId="452AC8BD" w14:textId="77777777" w:rsidR="007A78FF" w:rsidRPr="00721063" w:rsidRDefault="007A78FF" w:rsidP="007A78FF">
            <w:pPr>
              <w:rPr>
                <w:sz w:val="20"/>
                <w:szCs w:val="20"/>
              </w:rPr>
            </w:pPr>
            <w:r w:rsidRPr="00721063">
              <w:rPr>
                <w:sz w:val="20"/>
                <w:szCs w:val="20"/>
              </w:rPr>
              <w:t>Problems in Turkish Language Teaching</w:t>
            </w:r>
          </w:p>
        </w:tc>
      </w:tr>
      <w:tr w:rsidR="007A78FF" w:rsidRPr="00721063" w14:paraId="18F4661A"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6C403D" w14:textId="77777777" w:rsidR="007A78FF" w:rsidRPr="00721063" w:rsidRDefault="007A78FF" w:rsidP="007A78FF">
            <w:pPr>
              <w:jc w:val="center"/>
              <w:rPr>
                <w:b/>
                <w:sz w:val="20"/>
                <w:szCs w:val="20"/>
              </w:rPr>
            </w:pPr>
            <w:r w:rsidRPr="00721063">
              <w:rPr>
                <w:b/>
                <w:sz w:val="20"/>
                <w:szCs w:val="20"/>
              </w:rPr>
              <w:t>2</w:t>
            </w:r>
          </w:p>
        </w:tc>
        <w:tc>
          <w:tcPr>
            <w:tcW w:w="8957" w:type="dxa"/>
            <w:tcBorders>
              <w:left w:val="nil"/>
            </w:tcBorders>
            <w:shd w:val="clear" w:color="auto" w:fill="FFFFFF" w:themeFill="background1"/>
            <w:vAlign w:val="center"/>
          </w:tcPr>
          <w:p w14:paraId="66E92319" w14:textId="77777777" w:rsidR="007A78FF" w:rsidRPr="00721063" w:rsidRDefault="007A78FF" w:rsidP="007A78FF">
            <w:pPr>
              <w:pStyle w:val="Default"/>
              <w:jc w:val="both"/>
              <w:rPr>
                <w:sz w:val="20"/>
                <w:szCs w:val="20"/>
              </w:rPr>
            </w:pPr>
            <w:r w:rsidRPr="00721063">
              <w:rPr>
                <w:sz w:val="20"/>
                <w:szCs w:val="20"/>
              </w:rPr>
              <w:t>The Problem of Language Pollution</w:t>
            </w:r>
          </w:p>
        </w:tc>
      </w:tr>
      <w:tr w:rsidR="007A78FF" w:rsidRPr="00721063" w14:paraId="7123E74D"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FDBC1F" w14:textId="77777777" w:rsidR="007A78FF" w:rsidRPr="00721063" w:rsidRDefault="007A78FF" w:rsidP="007A78FF">
            <w:pPr>
              <w:jc w:val="center"/>
              <w:rPr>
                <w:b/>
                <w:sz w:val="20"/>
                <w:szCs w:val="20"/>
              </w:rPr>
            </w:pPr>
            <w:r w:rsidRPr="00721063">
              <w:rPr>
                <w:b/>
                <w:sz w:val="20"/>
                <w:szCs w:val="20"/>
              </w:rPr>
              <w:t>3</w:t>
            </w:r>
          </w:p>
        </w:tc>
        <w:tc>
          <w:tcPr>
            <w:tcW w:w="8957" w:type="dxa"/>
            <w:tcBorders>
              <w:left w:val="nil"/>
            </w:tcBorders>
            <w:shd w:val="clear" w:color="auto" w:fill="FFFFFF" w:themeFill="background1"/>
            <w:vAlign w:val="center"/>
          </w:tcPr>
          <w:p w14:paraId="0B26F8D0" w14:textId="77777777" w:rsidR="007A78FF" w:rsidRPr="00721063" w:rsidRDefault="007A78FF" w:rsidP="007A78FF">
            <w:pPr>
              <w:pStyle w:val="Default"/>
              <w:jc w:val="both"/>
              <w:rPr>
                <w:sz w:val="20"/>
                <w:szCs w:val="20"/>
              </w:rPr>
            </w:pPr>
            <w:r w:rsidRPr="00721063">
              <w:rPr>
                <w:sz w:val="20"/>
                <w:szCs w:val="20"/>
              </w:rPr>
              <w:t>The Problem of Localization in Standard Turkish</w:t>
            </w:r>
          </w:p>
        </w:tc>
      </w:tr>
      <w:tr w:rsidR="007A78FF" w:rsidRPr="00721063" w14:paraId="05851438"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6D6777" w14:textId="77777777" w:rsidR="007A78FF" w:rsidRPr="00721063" w:rsidRDefault="007A78FF" w:rsidP="007A78FF">
            <w:pPr>
              <w:jc w:val="center"/>
              <w:rPr>
                <w:b/>
                <w:sz w:val="20"/>
                <w:szCs w:val="20"/>
              </w:rPr>
            </w:pPr>
            <w:r w:rsidRPr="00721063">
              <w:rPr>
                <w:b/>
                <w:sz w:val="20"/>
                <w:szCs w:val="20"/>
              </w:rPr>
              <w:t>4</w:t>
            </w:r>
          </w:p>
        </w:tc>
        <w:tc>
          <w:tcPr>
            <w:tcW w:w="8957" w:type="dxa"/>
            <w:tcBorders>
              <w:left w:val="nil"/>
            </w:tcBorders>
            <w:shd w:val="clear" w:color="auto" w:fill="FFFFFF" w:themeFill="background1"/>
            <w:vAlign w:val="center"/>
          </w:tcPr>
          <w:p w14:paraId="452708B0" w14:textId="77777777" w:rsidR="007A78FF" w:rsidRPr="00721063" w:rsidRDefault="007A78FF" w:rsidP="007A78FF">
            <w:pPr>
              <w:pStyle w:val="Default"/>
              <w:rPr>
                <w:sz w:val="20"/>
                <w:szCs w:val="20"/>
              </w:rPr>
            </w:pPr>
            <w:r w:rsidRPr="00721063">
              <w:rPr>
                <w:sz w:val="20"/>
                <w:szCs w:val="20"/>
              </w:rPr>
              <w:t>The Problem of the Turkic World and a Common Language of Communication</w:t>
            </w:r>
          </w:p>
        </w:tc>
      </w:tr>
      <w:tr w:rsidR="007A78FF" w:rsidRPr="00721063" w14:paraId="4A3AA7C9"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65585F" w14:textId="77777777" w:rsidR="007A78FF" w:rsidRPr="00721063" w:rsidRDefault="007A78FF" w:rsidP="007A78FF">
            <w:pPr>
              <w:jc w:val="center"/>
              <w:rPr>
                <w:b/>
                <w:sz w:val="20"/>
                <w:szCs w:val="20"/>
              </w:rPr>
            </w:pPr>
            <w:r w:rsidRPr="00721063">
              <w:rPr>
                <w:b/>
                <w:sz w:val="20"/>
                <w:szCs w:val="20"/>
              </w:rPr>
              <w:t>5</w:t>
            </w:r>
          </w:p>
        </w:tc>
        <w:tc>
          <w:tcPr>
            <w:tcW w:w="8957" w:type="dxa"/>
            <w:tcBorders>
              <w:left w:val="nil"/>
            </w:tcBorders>
            <w:shd w:val="clear" w:color="auto" w:fill="FFFFFF" w:themeFill="background1"/>
            <w:vAlign w:val="center"/>
          </w:tcPr>
          <w:p w14:paraId="13FC1EEA" w14:textId="77777777" w:rsidR="007A78FF" w:rsidRPr="00721063" w:rsidRDefault="007A78FF" w:rsidP="007A78FF">
            <w:pPr>
              <w:pStyle w:val="Default"/>
              <w:rPr>
                <w:sz w:val="20"/>
                <w:szCs w:val="20"/>
              </w:rPr>
            </w:pPr>
            <w:r w:rsidRPr="00721063">
              <w:rPr>
                <w:sz w:val="20"/>
                <w:szCs w:val="20"/>
              </w:rPr>
              <w:t>The Problem of Turkish as a Language of Science</w:t>
            </w:r>
          </w:p>
        </w:tc>
      </w:tr>
      <w:tr w:rsidR="007A78FF" w:rsidRPr="00721063" w14:paraId="7BFC28B8"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43AD60" w14:textId="77777777" w:rsidR="007A78FF" w:rsidRPr="00721063" w:rsidRDefault="007A78FF" w:rsidP="007A78FF">
            <w:pPr>
              <w:jc w:val="center"/>
              <w:rPr>
                <w:b/>
                <w:sz w:val="20"/>
                <w:szCs w:val="20"/>
              </w:rPr>
            </w:pPr>
            <w:r w:rsidRPr="00721063">
              <w:rPr>
                <w:b/>
                <w:sz w:val="20"/>
                <w:szCs w:val="20"/>
              </w:rPr>
              <w:t>6</w:t>
            </w:r>
          </w:p>
        </w:tc>
        <w:tc>
          <w:tcPr>
            <w:tcW w:w="8957" w:type="dxa"/>
            <w:tcBorders>
              <w:left w:val="nil"/>
            </w:tcBorders>
            <w:shd w:val="clear" w:color="auto" w:fill="FFFFFF" w:themeFill="background1"/>
            <w:vAlign w:val="center"/>
          </w:tcPr>
          <w:p w14:paraId="0A5F102C" w14:textId="77777777" w:rsidR="007A78FF" w:rsidRPr="00721063" w:rsidRDefault="007A78FF" w:rsidP="007A78FF">
            <w:pPr>
              <w:pStyle w:val="Default"/>
              <w:rPr>
                <w:sz w:val="20"/>
                <w:szCs w:val="20"/>
              </w:rPr>
            </w:pPr>
            <w:r w:rsidRPr="00721063">
              <w:rPr>
                <w:sz w:val="20"/>
                <w:szCs w:val="20"/>
              </w:rPr>
              <w:t>The Problem of Media Language</w:t>
            </w:r>
          </w:p>
        </w:tc>
      </w:tr>
      <w:tr w:rsidR="007A78FF" w:rsidRPr="00721063" w14:paraId="299648AB"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B318A7" w14:textId="77777777" w:rsidR="007A78FF" w:rsidRPr="00721063" w:rsidRDefault="007A78FF" w:rsidP="007A78FF">
            <w:pPr>
              <w:jc w:val="center"/>
              <w:rPr>
                <w:b/>
                <w:sz w:val="20"/>
                <w:szCs w:val="20"/>
              </w:rPr>
            </w:pPr>
            <w:r w:rsidRPr="00721063">
              <w:rPr>
                <w:b/>
                <w:sz w:val="20"/>
                <w:szCs w:val="20"/>
              </w:rPr>
              <w:t>7</w:t>
            </w:r>
          </w:p>
        </w:tc>
        <w:tc>
          <w:tcPr>
            <w:tcW w:w="8957" w:type="dxa"/>
            <w:tcBorders>
              <w:left w:val="nil"/>
            </w:tcBorders>
            <w:shd w:val="clear" w:color="auto" w:fill="FFFFFF" w:themeFill="background1"/>
            <w:vAlign w:val="center"/>
          </w:tcPr>
          <w:p w14:paraId="58C5713E" w14:textId="77777777" w:rsidR="007A78FF" w:rsidRPr="00721063" w:rsidRDefault="007A78FF" w:rsidP="007A78FF">
            <w:pPr>
              <w:rPr>
                <w:sz w:val="20"/>
                <w:szCs w:val="20"/>
              </w:rPr>
            </w:pPr>
            <w:r w:rsidRPr="00721063">
              <w:rPr>
                <w:sz w:val="20"/>
                <w:szCs w:val="20"/>
              </w:rPr>
              <w:t>The Problem of Media Language</w:t>
            </w:r>
          </w:p>
        </w:tc>
      </w:tr>
      <w:tr w:rsidR="007A78FF" w:rsidRPr="00721063" w14:paraId="0A09497B" w14:textId="77777777" w:rsidTr="007A78F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56E863E" w14:textId="77777777" w:rsidR="007A78FF" w:rsidRPr="00721063" w:rsidRDefault="007A78FF" w:rsidP="007A78FF">
            <w:pPr>
              <w:jc w:val="center"/>
              <w:rPr>
                <w:b/>
                <w:sz w:val="20"/>
                <w:szCs w:val="20"/>
              </w:rPr>
            </w:pPr>
            <w:r w:rsidRPr="00721063">
              <w:rPr>
                <w:b/>
                <w:sz w:val="20"/>
                <w:szCs w:val="20"/>
              </w:rPr>
              <w:t>8</w:t>
            </w:r>
          </w:p>
        </w:tc>
        <w:tc>
          <w:tcPr>
            <w:tcW w:w="8957" w:type="dxa"/>
            <w:tcBorders>
              <w:left w:val="nil"/>
            </w:tcBorders>
            <w:shd w:val="clear" w:color="auto" w:fill="D9D9D9" w:themeFill="background1" w:themeFillShade="D9"/>
            <w:vAlign w:val="center"/>
          </w:tcPr>
          <w:p w14:paraId="7C209BE3" w14:textId="77777777" w:rsidR="007A78FF" w:rsidRPr="00721063" w:rsidRDefault="007A78FF" w:rsidP="007A78FF">
            <w:pPr>
              <w:rPr>
                <w:sz w:val="20"/>
                <w:szCs w:val="20"/>
              </w:rPr>
            </w:pPr>
            <w:r w:rsidRPr="00721063">
              <w:rPr>
                <w:sz w:val="20"/>
                <w:szCs w:val="20"/>
              </w:rPr>
              <w:t>Mid-Term Exam</w:t>
            </w:r>
          </w:p>
        </w:tc>
      </w:tr>
      <w:tr w:rsidR="007A78FF" w:rsidRPr="00721063" w14:paraId="79664440"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2154AA75" w14:textId="77777777" w:rsidR="007A78FF" w:rsidRPr="00721063" w:rsidRDefault="007A78FF" w:rsidP="007A78FF">
            <w:pPr>
              <w:jc w:val="center"/>
              <w:rPr>
                <w:b/>
                <w:sz w:val="20"/>
                <w:szCs w:val="20"/>
              </w:rPr>
            </w:pPr>
            <w:r w:rsidRPr="00721063">
              <w:rPr>
                <w:b/>
                <w:sz w:val="20"/>
                <w:szCs w:val="20"/>
              </w:rPr>
              <w:t>9</w:t>
            </w:r>
          </w:p>
        </w:tc>
        <w:tc>
          <w:tcPr>
            <w:tcW w:w="8957" w:type="dxa"/>
            <w:tcBorders>
              <w:left w:val="nil"/>
            </w:tcBorders>
            <w:shd w:val="clear" w:color="auto" w:fill="FFFFFF" w:themeFill="background1"/>
            <w:vAlign w:val="center"/>
          </w:tcPr>
          <w:p w14:paraId="481C1BE0" w14:textId="77777777" w:rsidR="007A78FF" w:rsidRPr="00721063" w:rsidRDefault="007A78FF" w:rsidP="007A78FF">
            <w:pPr>
              <w:rPr>
                <w:sz w:val="20"/>
                <w:szCs w:val="20"/>
              </w:rPr>
            </w:pPr>
            <w:r w:rsidRPr="00721063">
              <w:rPr>
                <w:sz w:val="20"/>
                <w:szCs w:val="20"/>
              </w:rPr>
              <w:t>The Problem of Finding Turkish Equivalents for Foreign Words</w:t>
            </w:r>
          </w:p>
        </w:tc>
      </w:tr>
      <w:tr w:rsidR="007A78FF" w:rsidRPr="00721063" w14:paraId="5BEE51D8"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555052" w14:textId="77777777" w:rsidR="007A78FF" w:rsidRPr="00721063" w:rsidRDefault="007A78FF" w:rsidP="007A78FF">
            <w:pPr>
              <w:jc w:val="center"/>
              <w:rPr>
                <w:b/>
                <w:sz w:val="20"/>
                <w:szCs w:val="20"/>
              </w:rPr>
            </w:pPr>
            <w:r w:rsidRPr="00721063">
              <w:rPr>
                <w:b/>
                <w:sz w:val="20"/>
                <w:szCs w:val="20"/>
              </w:rPr>
              <w:t>10</w:t>
            </w:r>
          </w:p>
        </w:tc>
        <w:tc>
          <w:tcPr>
            <w:tcW w:w="8957" w:type="dxa"/>
            <w:tcBorders>
              <w:left w:val="nil"/>
            </w:tcBorders>
            <w:shd w:val="clear" w:color="auto" w:fill="FFFFFF" w:themeFill="background1"/>
            <w:vAlign w:val="center"/>
          </w:tcPr>
          <w:p w14:paraId="5AF74A68" w14:textId="77777777" w:rsidR="007A78FF" w:rsidRPr="00721063" w:rsidRDefault="007A78FF" w:rsidP="007A78FF">
            <w:pPr>
              <w:rPr>
                <w:sz w:val="20"/>
                <w:szCs w:val="20"/>
              </w:rPr>
            </w:pPr>
            <w:r w:rsidRPr="00721063">
              <w:rPr>
                <w:sz w:val="20"/>
                <w:szCs w:val="20"/>
              </w:rPr>
              <w:t>The Problem of Language Policies</w:t>
            </w:r>
          </w:p>
        </w:tc>
      </w:tr>
      <w:tr w:rsidR="007A78FF" w:rsidRPr="00721063" w14:paraId="158AFC51"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C6B20B" w14:textId="77777777" w:rsidR="007A78FF" w:rsidRPr="00721063" w:rsidRDefault="007A78FF" w:rsidP="007A78FF">
            <w:pPr>
              <w:jc w:val="center"/>
              <w:rPr>
                <w:b/>
                <w:sz w:val="20"/>
                <w:szCs w:val="20"/>
              </w:rPr>
            </w:pPr>
            <w:r w:rsidRPr="00721063">
              <w:rPr>
                <w:b/>
                <w:sz w:val="20"/>
                <w:szCs w:val="20"/>
              </w:rPr>
              <w:t>11</w:t>
            </w:r>
          </w:p>
        </w:tc>
        <w:tc>
          <w:tcPr>
            <w:tcW w:w="8957" w:type="dxa"/>
            <w:tcBorders>
              <w:left w:val="nil"/>
            </w:tcBorders>
            <w:shd w:val="clear" w:color="auto" w:fill="FFFFFF" w:themeFill="background1"/>
            <w:vAlign w:val="center"/>
          </w:tcPr>
          <w:p w14:paraId="41A94363" w14:textId="77777777" w:rsidR="007A78FF" w:rsidRPr="00721063" w:rsidRDefault="007A78FF" w:rsidP="007A78FF">
            <w:pPr>
              <w:rPr>
                <w:sz w:val="20"/>
                <w:szCs w:val="20"/>
              </w:rPr>
            </w:pPr>
            <w:r w:rsidRPr="00721063">
              <w:rPr>
                <w:sz w:val="20"/>
                <w:szCs w:val="20"/>
              </w:rPr>
              <w:t>The Problem of Education in a Foreign Language</w:t>
            </w:r>
          </w:p>
        </w:tc>
      </w:tr>
      <w:tr w:rsidR="007A78FF" w:rsidRPr="00721063" w14:paraId="5543713C"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FFE709E" w14:textId="77777777" w:rsidR="007A78FF" w:rsidRPr="00721063" w:rsidRDefault="007A78FF" w:rsidP="007A78FF">
            <w:pPr>
              <w:jc w:val="center"/>
              <w:rPr>
                <w:b/>
                <w:sz w:val="20"/>
                <w:szCs w:val="20"/>
              </w:rPr>
            </w:pPr>
            <w:r w:rsidRPr="00721063">
              <w:rPr>
                <w:b/>
                <w:sz w:val="20"/>
                <w:szCs w:val="20"/>
              </w:rPr>
              <w:t>12</w:t>
            </w:r>
          </w:p>
        </w:tc>
        <w:tc>
          <w:tcPr>
            <w:tcW w:w="8957" w:type="dxa"/>
            <w:tcBorders>
              <w:left w:val="nil"/>
            </w:tcBorders>
            <w:shd w:val="clear" w:color="auto" w:fill="FFFFFF" w:themeFill="background1"/>
            <w:vAlign w:val="center"/>
          </w:tcPr>
          <w:p w14:paraId="2F3311ED" w14:textId="77777777" w:rsidR="007A78FF" w:rsidRPr="00721063" w:rsidRDefault="007A78FF" w:rsidP="007A78FF">
            <w:pPr>
              <w:rPr>
                <w:sz w:val="20"/>
                <w:szCs w:val="20"/>
              </w:rPr>
            </w:pPr>
            <w:r w:rsidRPr="00721063">
              <w:rPr>
                <w:sz w:val="20"/>
                <w:szCs w:val="20"/>
              </w:rPr>
              <w:t>The Problem of Terminology</w:t>
            </w:r>
          </w:p>
        </w:tc>
      </w:tr>
      <w:tr w:rsidR="007A78FF" w:rsidRPr="00721063" w14:paraId="1D9AFCBE"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5BF739" w14:textId="77777777" w:rsidR="007A78FF" w:rsidRPr="00721063" w:rsidRDefault="007A78FF" w:rsidP="007A78FF">
            <w:pPr>
              <w:jc w:val="center"/>
              <w:rPr>
                <w:b/>
                <w:sz w:val="20"/>
                <w:szCs w:val="20"/>
              </w:rPr>
            </w:pPr>
            <w:r w:rsidRPr="00721063">
              <w:rPr>
                <w:b/>
                <w:sz w:val="20"/>
                <w:szCs w:val="20"/>
              </w:rPr>
              <w:t>13</w:t>
            </w:r>
          </w:p>
        </w:tc>
        <w:tc>
          <w:tcPr>
            <w:tcW w:w="8957" w:type="dxa"/>
            <w:tcBorders>
              <w:left w:val="nil"/>
            </w:tcBorders>
            <w:shd w:val="clear" w:color="auto" w:fill="FFFFFF" w:themeFill="background1"/>
            <w:vAlign w:val="center"/>
          </w:tcPr>
          <w:p w14:paraId="3E27F2D0" w14:textId="77777777" w:rsidR="007A78FF" w:rsidRPr="00721063" w:rsidRDefault="007A78FF" w:rsidP="007A78FF">
            <w:pPr>
              <w:rPr>
                <w:sz w:val="20"/>
                <w:szCs w:val="20"/>
              </w:rPr>
            </w:pPr>
            <w:r w:rsidRPr="00721063">
              <w:rPr>
                <w:sz w:val="20"/>
                <w:szCs w:val="20"/>
              </w:rPr>
              <w:t>The Problem of Spelling (Orthography)</w:t>
            </w:r>
          </w:p>
        </w:tc>
      </w:tr>
      <w:tr w:rsidR="007A78FF" w:rsidRPr="00721063" w14:paraId="663124B4"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DEBD11" w14:textId="77777777" w:rsidR="007A78FF" w:rsidRPr="00721063" w:rsidRDefault="007A78FF" w:rsidP="007A78FF">
            <w:pPr>
              <w:jc w:val="center"/>
              <w:rPr>
                <w:b/>
                <w:sz w:val="20"/>
                <w:szCs w:val="20"/>
              </w:rPr>
            </w:pPr>
            <w:r w:rsidRPr="00721063">
              <w:rPr>
                <w:b/>
                <w:sz w:val="20"/>
                <w:szCs w:val="20"/>
              </w:rPr>
              <w:t>14</w:t>
            </w:r>
          </w:p>
        </w:tc>
        <w:tc>
          <w:tcPr>
            <w:tcW w:w="8957" w:type="dxa"/>
            <w:tcBorders>
              <w:left w:val="nil"/>
            </w:tcBorders>
            <w:shd w:val="clear" w:color="auto" w:fill="FFFFFF" w:themeFill="background1"/>
            <w:vAlign w:val="center"/>
          </w:tcPr>
          <w:p w14:paraId="45083048" w14:textId="77777777" w:rsidR="007A78FF" w:rsidRPr="00721063" w:rsidRDefault="007A78FF" w:rsidP="007A78FF">
            <w:pPr>
              <w:rPr>
                <w:sz w:val="20"/>
                <w:szCs w:val="20"/>
              </w:rPr>
            </w:pPr>
            <w:r w:rsidRPr="00721063">
              <w:rPr>
                <w:sz w:val="20"/>
                <w:szCs w:val="20"/>
              </w:rPr>
              <w:t>The Problem of Native Language Awareness</w:t>
            </w:r>
          </w:p>
        </w:tc>
      </w:tr>
      <w:tr w:rsidR="007A78FF" w:rsidRPr="00721063" w14:paraId="7B68B4CB"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59F279" w14:textId="77777777" w:rsidR="007A78FF" w:rsidRPr="00721063" w:rsidRDefault="007A78FF" w:rsidP="007A78FF">
            <w:pPr>
              <w:jc w:val="center"/>
              <w:rPr>
                <w:b/>
                <w:sz w:val="20"/>
                <w:szCs w:val="20"/>
              </w:rPr>
            </w:pPr>
            <w:r w:rsidRPr="00721063">
              <w:rPr>
                <w:b/>
                <w:sz w:val="20"/>
                <w:szCs w:val="20"/>
              </w:rPr>
              <w:t>15</w:t>
            </w:r>
          </w:p>
        </w:tc>
        <w:tc>
          <w:tcPr>
            <w:tcW w:w="8957" w:type="dxa"/>
            <w:tcBorders>
              <w:left w:val="nil"/>
            </w:tcBorders>
            <w:shd w:val="clear" w:color="auto" w:fill="FFFFFF" w:themeFill="background1"/>
            <w:vAlign w:val="center"/>
          </w:tcPr>
          <w:p w14:paraId="43B7C0B5" w14:textId="77777777" w:rsidR="007A78FF" w:rsidRPr="00721063" w:rsidRDefault="007A78FF" w:rsidP="007A78FF">
            <w:pPr>
              <w:rPr>
                <w:sz w:val="20"/>
                <w:szCs w:val="20"/>
              </w:rPr>
            </w:pPr>
            <w:r w:rsidRPr="00721063">
              <w:rPr>
                <w:sz w:val="20"/>
                <w:szCs w:val="20"/>
              </w:rPr>
              <w:t>The Problem of Native Language Awareness</w:t>
            </w:r>
          </w:p>
        </w:tc>
      </w:tr>
      <w:tr w:rsidR="007A78FF" w:rsidRPr="00721063" w14:paraId="556B8EAA" w14:textId="77777777" w:rsidTr="007A78F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AECD62A" w14:textId="77777777" w:rsidR="007A78FF" w:rsidRPr="00721063" w:rsidRDefault="007A78FF" w:rsidP="007A78FF">
            <w:pPr>
              <w:jc w:val="center"/>
              <w:rPr>
                <w:b/>
                <w:sz w:val="20"/>
                <w:szCs w:val="20"/>
              </w:rPr>
            </w:pPr>
            <w:r w:rsidRPr="00721063">
              <w:rPr>
                <w:b/>
                <w:sz w:val="20"/>
                <w:szCs w:val="20"/>
              </w:rPr>
              <w:t>16,17</w:t>
            </w:r>
          </w:p>
        </w:tc>
        <w:tc>
          <w:tcPr>
            <w:tcW w:w="8957" w:type="dxa"/>
            <w:tcBorders>
              <w:left w:val="nil"/>
            </w:tcBorders>
            <w:shd w:val="clear" w:color="auto" w:fill="D9D9D9" w:themeFill="background1" w:themeFillShade="D9"/>
            <w:vAlign w:val="center"/>
          </w:tcPr>
          <w:p w14:paraId="6AE10436" w14:textId="77777777" w:rsidR="007A78FF" w:rsidRPr="00721063" w:rsidRDefault="007A78FF" w:rsidP="007A78FF">
            <w:pPr>
              <w:rPr>
                <w:sz w:val="20"/>
                <w:szCs w:val="20"/>
              </w:rPr>
            </w:pPr>
            <w:r w:rsidRPr="00721063">
              <w:rPr>
                <w:sz w:val="20"/>
                <w:szCs w:val="20"/>
              </w:rPr>
              <w:t>Final Exam</w:t>
            </w:r>
          </w:p>
        </w:tc>
      </w:tr>
    </w:tbl>
    <w:p w14:paraId="1A4D0420" w14:textId="77777777" w:rsidR="007A78FF" w:rsidRPr="00721063"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721063" w14:paraId="0833584D" w14:textId="77777777" w:rsidTr="007A78FF">
        <w:trPr>
          <w:trHeight w:val="312"/>
        </w:trPr>
        <w:tc>
          <w:tcPr>
            <w:tcW w:w="9624" w:type="dxa"/>
            <w:gridSpan w:val="4"/>
            <w:shd w:val="clear" w:color="auto" w:fill="FFF2CC" w:themeFill="accent4" w:themeFillTint="33"/>
            <w:vAlign w:val="center"/>
          </w:tcPr>
          <w:p w14:paraId="17A3F67A" w14:textId="77777777" w:rsidR="007A78FF" w:rsidRPr="00721063" w:rsidRDefault="007A78FF" w:rsidP="007A78FF">
            <w:pPr>
              <w:jc w:val="center"/>
              <w:rPr>
                <w:b/>
                <w:sz w:val="20"/>
                <w:szCs w:val="20"/>
              </w:rPr>
            </w:pPr>
            <w:r w:rsidRPr="00721063">
              <w:rPr>
                <w:b/>
                <w:sz w:val="20"/>
                <w:szCs w:val="20"/>
              </w:rPr>
              <w:t>Calculation of Course Workload</w:t>
            </w:r>
          </w:p>
        </w:tc>
      </w:tr>
      <w:tr w:rsidR="007A78FF" w:rsidRPr="00721063" w14:paraId="5782ACCF" w14:textId="77777777" w:rsidTr="007A78FF">
        <w:trPr>
          <w:trHeight w:val="312"/>
        </w:trPr>
        <w:tc>
          <w:tcPr>
            <w:tcW w:w="5797" w:type="dxa"/>
            <w:shd w:val="clear" w:color="auto" w:fill="FFF2CC" w:themeFill="accent4" w:themeFillTint="33"/>
            <w:vAlign w:val="center"/>
          </w:tcPr>
          <w:p w14:paraId="34CF3B5E" w14:textId="77777777" w:rsidR="007A78FF" w:rsidRPr="00721063" w:rsidRDefault="007A78FF" w:rsidP="007A78FF">
            <w:pPr>
              <w:jc w:val="center"/>
              <w:rPr>
                <w:b/>
                <w:sz w:val="20"/>
                <w:szCs w:val="20"/>
              </w:rPr>
            </w:pPr>
            <w:r w:rsidRPr="00721063">
              <w:rPr>
                <w:b/>
                <w:sz w:val="20"/>
                <w:szCs w:val="20"/>
              </w:rPr>
              <w:t>Activities</w:t>
            </w:r>
          </w:p>
        </w:tc>
        <w:tc>
          <w:tcPr>
            <w:tcW w:w="1275" w:type="dxa"/>
            <w:shd w:val="clear" w:color="auto" w:fill="FFF2CC" w:themeFill="accent4" w:themeFillTint="33"/>
            <w:vAlign w:val="center"/>
          </w:tcPr>
          <w:p w14:paraId="0D25643C" w14:textId="77777777" w:rsidR="007A78FF" w:rsidRPr="00721063" w:rsidRDefault="007A78FF" w:rsidP="007A78FF">
            <w:pPr>
              <w:jc w:val="center"/>
              <w:rPr>
                <w:b/>
                <w:sz w:val="20"/>
                <w:szCs w:val="20"/>
              </w:rPr>
            </w:pPr>
            <w:r w:rsidRPr="00721063">
              <w:rPr>
                <w:b/>
                <w:sz w:val="20"/>
                <w:szCs w:val="20"/>
              </w:rPr>
              <w:t>Number</w:t>
            </w:r>
          </w:p>
        </w:tc>
        <w:tc>
          <w:tcPr>
            <w:tcW w:w="1276" w:type="dxa"/>
            <w:shd w:val="clear" w:color="auto" w:fill="FFF2CC" w:themeFill="accent4" w:themeFillTint="33"/>
            <w:vAlign w:val="center"/>
          </w:tcPr>
          <w:p w14:paraId="6E831887" w14:textId="77777777" w:rsidR="007A78FF" w:rsidRPr="00721063" w:rsidRDefault="007A78FF" w:rsidP="007A78FF">
            <w:pPr>
              <w:jc w:val="center"/>
              <w:rPr>
                <w:b/>
                <w:sz w:val="20"/>
                <w:szCs w:val="20"/>
              </w:rPr>
            </w:pPr>
            <w:r w:rsidRPr="00721063">
              <w:rPr>
                <w:b/>
                <w:sz w:val="20"/>
                <w:szCs w:val="20"/>
              </w:rPr>
              <w:t>Time (Hour)</w:t>
            </w:r>
          </w:p>
        </w:tc>
        <w:tc>
          <w:tcPr>
            <w:tcW w:w="1276" w:type="dxa"/>
            <w:shd w:val="clear" w:color="auto" w:fill="FFF2CC" w:themeFill="accent4" w:themeFillTint="33"/>
            <w:vAlign w:val="center"/>
          </w:tcPr>
          <w:p w14:paraId="3650DEDE" w14:textId="77777777" w:rsidR="007A78FF" w:rsidRPr="00721063" w:rsidRDefault="007A78FF" w:rsidP="007A78FF">
            <w:pPr>
              <w:jc w:val="center"/>
              <w:rPr>
                <w:b/>
                <w:sz w:val="20"/>
                <w:szCs w:val="20"/>
              </w:rPr>
            </w:pPr>
            <w:r w:rsidRPr="00721063">
              <w:rPr>
                <w:b/>
                <w:sz w:val="20"/>
                <w:szCs w:val="20"/>
              </w:rPr>
              <w:t>Total Workload (Hour)</w:t>
            </w:r>
          </w:p>
        </w:tc>
      </w:tr>
      <w:tr w:rsidR="007A78FF" w:rsidRPr="00721063" w14:paraId="5573294B" w14:textId="77777777" w:rsidTr="007A78FF">
        <w:trPr>
          <w:trHeight w:val="312"/>
        </w:trPr>
        <w:tc>
          <w:tcPr>
            <w:tcW w:w="5797" w:type="dxa"/>
            <w:shd w:val="clear" w:color="auto" w:fill="FFFFFF" w:themeFill="background1"/>
            <w:vAlign w:val="center"/>
          </w:tcPr>
          <w:p w14:paraId="4B2C69F3" w14:textId="77777777" w:rsidR="007A78FF" w:rsidRPr="00721063" w:rsidRDefault="007A78FF" w:rsidP="007A78FF">
            <w:pPr>
              <w:rPr>
                <w:sz w:val="20"/>
                <w:szCs w:val="20"/>
              </w:rPr>
            </w:pPr>
            <w:r w:rsidRPr="00721063">
              <w:rPr>
                <w:sz w:val="20"/>
                <w:szCs w:val="20"/>
              </w:rPr>
              <w:t>Course Time (number of course hours per week)</w:t>
            </w:r>
          </w:p>
        </w:tc>
        <w:tc>
          <w:tcPr>
            <w:tcW w:w="1275" w:type="dxa"/>
            <w:shd w:val="clear" w:color="auto" w:fill="FFFFFF" w:themeFill="background1"/>
            <w:vAlign w:val="center"/>
          </w:tcPr>
          <w:p w14:paraId="01E96693" w14:textId="77777777" w:rsidR="007A78FF" w:rsidRPr="00721063" w:rsidRDefault="007A78FF" w:rsidP="007A78FF">
            <w:pPr>
              <w:jc w:val="center"/>
              <w:rPr>
                <w:sz w:val="20"/>
                <w:szCs w:val="20"/>
              </w:rPr>
            </w:pPr>
            <w:r w:rsidRPr="00721063">
              <w:rPr>
                <w:sz w:val="20"/>
                <w:szCs w:val="20"/>
              </w:rPr>
              <w:t>1</w:t>
            </w:r>
          </w:p>
        </w:tc>
        <w:tc>
          <w:tcPr>
            <w:tcW w:w="1276" w:type="dxa"/>
            <w:shd w:val="clear" w:color="auto" w:fill="FFFFFF" w:themeFill="background1"/>
            <w:vAlign w:val="center"/>
          </w:tcPr>
          <w:p w14:paraId="7210B9F7" w14:textId="77777777" w:rsidR="007A78FF" w:rsidRPr="00721063" w:rsidRDefault="007A78FF" w:rsidP="007A78FF">
            <w:pPr>
              <w:jc w:val="center"/>
              <w:rPr>
                <w:sz w:val="20"/>
                <w:szCs w:val="20"/>
              </w:rPr>
            </w:pPr>
            <w:r w:rsidRPr="00721063">
              <w:rPr>
                <w:sz w:val="20"/>
                <w:szCs w:val="20"/>
              </w:rPr>
              <w:t>2</w:t>
            </w:r>
          </w:p>
        </w:tc>
        <w:tc>
          <w:tcPr>
            <w:tcW w:w="1276" w:type="dxa"/>
            <w:shd w:val="clear" w:color="auto" w:fill="FFFFFF" w:themeFill="background1"/>
            <w:vAlign w:val="center"/>
          </w:tcPr>
          <w:p w14:paraId="06BB2B27" w14:textId="77777777" w:rsidR="007A78FF" w:rsidRPr="00721063" w:rsidRDefault="007A78FF" w:rsidP="007A78FF">
            <w:pPr>
              <w:jc w:val="center"/>
              <w:rPr>
                <w:sz w:val="20"/>
                <w:szCs w:val="20"/>
              </w:rPr>
            </w:pPr>
            <w:r w:rsidRPr="00721063">
              <w:rPr>
                <w:sz w:val="20"/>
                <w:szCs w:val="20"/>
              </w:rPr>
              <w:t>2</w:t>
            </w:r>
          </w:p>
        </w:tc>
      </w:tr>
      <w:tr w:rsidR="007A78FF" w:rsidRPr="00721063" w14:paraId="5640E771" w14:textId="77777777" w:rsidTr="007A78FF">
        <w:trPr>
          <w:trHeight w:val="312"/>
        </w:trPr>
        <w:tc>
          <w:tcPr>
            <w:tcW w:w="5797" w:type="dxa"/>
            <w:shd w:val="clear" w:color="auto" w:fill="FFFFFF" w:themeFill="background1"/>
            <w:vAlign w:val="center"/>
          </w:tcPr>
          <w:p w14:paraId="3E040FF1" w14:textId="77777777" w:rsidR="007A78FF" w:rsidRPr="00721063" w:rsidRDefault="007A78FF" w:rsidP="007A78FF">
            <w:pPr>
              <w:rPr>
                <w:sz w:val="20"/>
                <w:szCs w:val="20"/>
              </w:rPr>
            </w:pPr>
            <w:r w:rsidRPr="00721063">
              <w:rPr>
                <w:sz w:val="20"/>
                <w:szCs w:val="20"/>
              </w:rPr>
              <w:t>Classroom Studying Time (review, reinforcing, prestudy,….)</w:t>
            </w:r>
          </w:p>
        </w:tc>
        <w:tc>
          <w:tcPr>
            <w:tcW w:w="1275" w:type="dxa"/>
            <w:shd w:val="clear" w:color="auto" w:fill="FFFFFF" w:themeFill="background1"/>
            <w:vAlign w:val="center"/>
          </w:tcPr>
          <w:p w14:paraId="3CE46765" w14:textId="77777777" w:rsidR="007A78FF" w:rsidRPr="00721063" w:rsidRDefault="007A78FF" w:rsidP="007A78FF">
            <w:pPr>
              <w:jc w:val="center"/>
              <w:rPr>
                <w:sz w:val="20"/>
                <w:szCs w:val="20"/>
              </w:rPr>
            </w:pPr>
            <w:r w:rsidRPr="00721063">
              <w:rPr>
                <w:sz w:val="20"/>
                <w:szCs w:val="20"/>
              </w:rPr>
              <w:t>2</w:t>
            </w:r>
          </w:p>
        </w:tc>
        <w:tc>
          <w:tcPr>
            <w:tcW w:w="1276" w:type="dxa"/>
            <w:shd w:val="clear" w:color="auto" w:fill="FFFFFF" w:themeFill="background1"/>
            <w:vAlign w:val="center"/>
          </w:tcPr>
          <w:p w14:paraId="215F552D" w14:textId="77777777" w:rsidR="007A78FF" w:rsidRPr="00721063" w:rsidRDefault="007A78FF" w:rsidP="007A78FF">
            <w:pPr>
              <w:jc w:val="center"/>
              <w:rPr>
                <w:sz w:val="20"/>
                <w:szCs w:val="20"/>
              </w:rPr>
            </w:pPr>
            <w:r w:rsidRPr="00721063">
              <w:rPr>
                <w:sz w:val="20"/>
                <w:szCs w:val="20"/>
              </w:rPr>
              <w:t>2</w:t>
            </w:r>
          </w:p>
        </w:tc>
        <w:tc>
          <w:tcPr>
            <w:tcW w:w="1276" w:type="dxa"/>
            <w:shd w:val="clear" w:color="auto" w:fill="FFFFFF" w:themeFill="background1"/>
            <w:vAlign w:val="center"/>
          </w:tcPr>
          <w:p w14:paraId="61535DC3" w14:textId="77777777" w:rsidR="007A78FF" w:rsidRPr="00721063" w:rsidRDefault="007A78FF" w:rsidP="007A78FF">
            <w:pPr>
              <w:jc w:val="center"/>
              <w:rPr>
                <w:sz w:val="20"/>
                <w:szCs w:val="20"/>
              </w:rPr>
            </w:pPr>
            <w:r w:rsidRPr="00721063">
              <w:rPr>
                <w:sz w:val="20"/>
                <w:szCs w:val="20"/>
              </w:rPr>
              <w:t>4</w:t>
            </w:r>
          </w:p>
        </w:tc>
      </w:tr>
      <w:tr w:rsidR="007A78FF" w:rsidRPr="00721063" w14:paraId="3DB62567" w14:textId="77777777" w:rsidTr="007A78FF">
        <w:trPr>
          <w:trHeight w:val="312"/>
        </w:trPr>
        <w:tc>
          <w:tcPr>
            <w:tcW w:w="5797" w:type="dxa"/>
            <w:shd w:val="clear" w:color="auto" w:fill="FFFFFF" w:themeFill="background1"/>
            <w:vAlign w:val="center"/>
          </w:tcPr>
          <w:p w14:paraId="12FBBF95" w14:textId="77777777" w:rsidR="007A78FF" w:rsidRPr="00721063" w:rsidRDefault="007A78FF" w:rsidP="007A78FF">
            <w:pPr>
              <w:rPr>
                <w:sz w:val="20"/>
                <w:szCs w:val="20"/>
              </w:rPr>
            </w:pPr>
            <w:r w:rsidRPr="00721063">
              <w:rPr>
                <w:sz w:val="20"/>
                <w:szCs w:val="20"/>
              </w:rPr>
              <w:t>Homework</w:t>
            </w:r>
          </w:p>
        </w:tc>
        <w:tc>
          <w:tcPr>
            <w:tcW w:w="1275" w:type="dxa"/>
            <w:shd w:val="clear" w:color="auto" w:fill="FFFFFF" w:themeFill="background1"/>
            <w:vAlign w:val="center"/>
          </w:tcPr>
          <w:p w14:paraId="5EF16F53" w14:textId="77777777" w:rsidR="007A78FF" w:rsidRPr="00721063" w:rsidRDefault="007A78FF" w:rsidP="007A78FF">
            <w:pPr>
              <w:jc w:val="center"/>
              <w:rPr>
                <w:sz w:val="20"/>
                <w:szCs w:val="20"/>
              </w:rPr>
            </w:pPr>
            <w:r w:rsidRPr="00721063">
              <w:rPr>
                <w:sz w:val="20"/>
                <w:szCs w:val="20"/>
              </w:rPr>
              <w:t>2</w:t>
            </w:r>
          </w:p>
        </w:tc>
        <w:tc>
          <w:tcPr>
            <w:tcW w:w="1276" w:type="dxa"/>
            <w:shd w:val="clear" w:color="auto" w:fill="FFFFFF" w:themeFill="background1"/>
            <w:vAlign w:val="center"/>
          </w:tcPr>
          <w:p w14:paraId="6F48A5D5" w14:textId="77777777" w:rsidR="007A78FF" w:rsidRPr="00721063" w:rsidRDefault="007A78FF" w:rsidP="007A78FF">
            <w:pPr>
              <w:jc w:val="center"/>
              <w:rPr>
                <w:sz w:val="20"/>
                <w:szCs w:val="20"/>
              </w:rPr>
            </w:pPr>
            <w:r w:rsidRPr="00721063">
              <w:rPr>
                <w:sz w:val="20"/>
                <w:szCs w:val="20"/>
              </w:rPr>
              <w:t>10</w:t>
            </w:r>
          </w:p>
        </w:tc>
        <w:tc>
          <w:tcPr>
            <w:tcW w:w="1276" w:type="dxa"/>
            <w:shd w:val="clear" w:color="auto" w:fill="FFFFFF" w:themeFill="background1"/>
            <w:vAlign w:val="center"/>
          </w:tcPr>
          <w:p w14:paraId="510EBEAF" w14:textId="77777777" w:rsidR="007A78FF" w:rsidRPr="00721063" w:rsidRDefault="007A78FF" w:rsidP="007A78FF">
            <w:pPr>
              <w:jc w:val="center"/>
              <w:rPr>
                <w:sz w:val="20"/>
                <w:szCs w:val="20"/>
              </w:rPr>
            </w:pPr>
            <w:r w:rsidRPr="00721063">
              <w:rPr>
                <w:sz w:val="20"/>
                <w:szCs w:val="20"/>
              </w:rPr>
              <w:t>20</w:t>
            </w:r>
          </w:p>
        </w:tc>
      </w:tr>
      <w:tr w:rsidR="007A78FF" w:rsidRPr="00721063" w14:paraId="2991252B" w14:textId="77777777" w:rsidTr="007A78FF">
        <w:trPr>
          <w:trHeight w:val="312"/>
        </w:trPr>
        <w:tc>
          <w:tcPr>
            <w:tcW w:w="5797" w:type="dxa"/>
            <w:shd w:val="clear" w:color="auto" w:fill="FFFFFF" w:themeFill="background1"/>
            <w:vAlign w:val="center"/>
          </w:tcPr>
          <w:p w14:paraId="0FC5B47E" w14:textId="77777777" w:rsidR="007A78FF" w:rsidRPr="00721063" w:rsidRDefault="007A78FF" w:rsidP="007A78FF">
            <w:pPr>
              <w:rPr>
                <w:sz w:val="20"/>
                <w:szCs w:val="20"/>
              </w:rPr>
            </w:pPr>
            <w:r w:rsidRPr="00721063">
              <w:rPr>
                <w:sz w:val="20"/>
                <w:szCs w:val="20"/>
              </w:rPr>
              <w:t>Quiz Exam</w:t>
            </w:r>
          </w:p>
        </w:tc>
        <w:tc>
          <w:tcPr>
            <w:tcW w:w="1275" w:type="dxa"/>
            <w:shd w:val="clear" w:color="auto" w:fill="FFFFFF" w:themeFill="background1"/>
            <w:vAlign w:val="center"/>
          </w:tcPr>
          <w:p w14:paraId="2EA9F19C" w14:textId="77777777" w:rsidR="007A78FF" w:rsidRPr="00721063" w:rsidRDefault="007A78FF" w:rsidP="007A78FF">
            <w:pPr>
              <w:jc w:val="center"/>
              <w:rPr>
                <w:sz w:val="20"/>
                <w:szCs w:val="20"/>
              </w:rPr>
            </w:pPr>
            <w:r w:rsidRPr="00721063">
              <w:rPr>
                <w:sz w:val="20"/>
                <w:szCs w:val="20"/>
              </w:rPr>
              <w:t>1</w:t>
            </w:r>
          </w:p>
        </w:tc>
        <w:tc>
          <w:tcPr>
            <w:tcW w:w="1276" w:type="dxa"/>
            <w:shd w:val="clear" w:color="auto" w:fill="FFFFFF" w:themeFill="background1"/>
            <w:vAlign w:val="center"/>
          </w:tcPr>
          <w:p w14:paraId="48A6AB1D" w14:textId="77777777" w:rsidR="007A78FF" w:rsidRPr="00721063" w:rsidRDefault="007A78FF" w:rsidP="007A78FF">
            <w:pPr>
              <w:jc w:val="center"/>
              <w:rPr>
                <w:sz w:val="20"/>
                <w:szCs w:val="20"/>
              </w:rPr>
            </w:pPr>
            <w:r w:rsidRPr="00721063">
              <w:rPr>
                <w:sz w:val="20"/>
                <w:szCs w:val="20"/>
              </w:rPr>
              <w:t>5</w:t>
            </w:r>
          </w:p>
        </w:tc>
        <w:tc>
          <w:tcPr>
            <w:tcW w:w="1276" w:type="dxa"/>
            <w:shd w:val="clear" w:color="auto" w:fill="FFFFFF" w:themeFill="background1"/>
            <w:vAlign w:val="center"/>
          </w:tcPr>
          <w:p w14:paraId="3CFF4F47" w14:textId="77777777" w:rsidR="007A78FF" w:rsidRPr="00721063" w:rsidRDefault="007A78FF" w:rsidP="007A78FF">
            <w:pPr>
              <w:jc w:val="center"/>
              <w:rPr>
                <w:sz w:val="20"/>
                <w:szCs w:val="20"/>
              </w:rPr>
            </w:pPr>
            <w:r w:rsidRPr="00721063">
              <w:rPr>
                <w:sz w:val="20"/>
                <w:szCs w:val="20"/>
              </w:rPr>
              <w:t>5</w:t>
            </w:r>
          </w:p>
        </w:tc>
      </w:tr>
      <w:tr w:rsidR="007A78FF" w:rsidRPr="00721063" w14:paraId="637AF64B" w14:textId="77777777" w:rsidTr="007A78FF">
        <w:trPr>
          <w:trHeight w:val="312"/>
        </w:trPr>
        <w:tc>
          <w:tcPr>
            <w:tcW w:w="5797" w:type="dxa"/>
            <w:shd w:val="clear" w:color="auto" w:fill="FFFFFF" w:themeFill="background1"/>
            <w:vAlign w:val="center"/>
          </w:tcPr>
          <w:p w14:paraId="404BBC50" w14:textId="77777777" w:rsidR="007A78FF" w:rsidRPr="00721063" w:rsidRDefault="007A78FF" w:rsidP="007A78FF">
            <w:pPr>
              <w:rPr>
                <w:sz w:val="20"/>
                <w:szCs w:val="20"/>
              </w:rPr>
            </w:pPr>
            <w:r w:rsidRPr="00721063">
              <w:rPr>
                <w:sz w:val="20"/>
                <w:szCs w:val="20"/>
              </w:rPr>
              <w:t>Studying for Quiz Exam</w:t>
            </w:r>
          </w:p>
        </w:tc>
        <w:tc>
          <w:tcPr>
            <w:tcW w:w="1275" w:type="dxa"/>
            <w:shd w:val="clear" w:color="auto" w:fill="FFFFFF" w:themeFill="background1"/>
            <w:vAlign w:val="center"/>
          </w:tcPr>
          <w:p w14:paraId="34840CCC" w14:textId="77777777" w:rsidR="007A78FF" w:rsidRPr="00721063" w:rsidRDefault="007A78FF" w:rsidP="007A78FF">
            <w:pPr>
              <w:jc w:val="center"/>
              <w:rPr>
                <w:sz w:val="20"/>
                <w:szCs w:val="20"/>
              </w:rPr>
            </w:pPr>
            <w:r w:rsidRPr="00721063">
              <w:rPr>
                <w:sz w:val="20"/>
                <w:szCs w:val="20"/>
              </w:rPr>
              <w:t>1</w:t>
            </w:r>
          </w:p>
        </w:tc>
        <w:tc>
          <w:tcPr>
            <w:tcW w:w="1276" w:type="dxa"/>
            <w:shd w:val="clear" w:color="auto" w:fill="FFFFFF" w:themeFill="background1"/>
            <w:vAlign w:val="center"/>
          </w:tcPr>
          <w:p w14:paraId="48EBCFBE" w14:textId="77777777" w:rsidR="007A78FF" w:rsidRPr="00721063" w:rsidRDefault="007A78FF" w:rsidP="007A78FF">
            <w:pPr>
              <w:jc w:val="center"/>
              <w:rPr>
                <w:sz w:val="20"/>
                <w:szCs w:val="20"/>
              </w:rPr>
            </w:pPr>
            <w:r w:rsidRPr="00721063">
              <w:rPr>
                <w:sz w:val="20"/>
                <w:szCs w:val="20"/>
              </w:rPr>
              <w:t>5</w:t>
            </w:r>
          </w:p>
        </w:tc>
        <w:tc>
          <w:tcPr>
            <w:tcW w:w="1276" w:type="dxa"/>
            <w:shd w:val="clear" w:color="auto" w:fill="FFFFFF" w:themeFill="background1"/>
            <w:vAlign w:val="center"/>
          </w:tcPr>
          <w:p w14:paraId="198D7981" w14:textId="77777777" w:rsidR="007A78FF" w:rsidRPr="00721063" w:rsidRDefault="007A78FF" w:rsidP="007A78FF">
            <w:pPr>
              <w:jc w:val="center"/>
              <w:rPr>
                <w:sz w:val="20"/>
                <w:szCs w:val="20"/>
              </w:rPr>
            </w:pPr>
            <w:r w:rsidRPr="00721063">
              <w:rPr>
                <w:sz w:val="20"/>
                <w:szCs w:val="20"/>
              </w:rPr>
              <w:t>5</w:t>
            </w:r>
          </w:p>
        </w:tc>
      </w:tr>
      <w:tr w:rsidR="007A78FF" w:rsidRPr="00721063" w14:paraId="69231B1A" w14:textId="77777777" w:rsidTr="007A78FF">
        <w:trPr>
          <w:trHeight w:val="312"/>
        </w:trPr>
        <w:tc>
          <w:tcPr>
            <w:tcW w:w="5797" w:type="dxa"/>
            <w:shd w:val="clear" w:color="auto" w:fill="FFFFFF" w:themeFill="background1"/>
            <w:vAlign w:val="center"/>
          </w:tcPr>
          <w:p w14:paraId="7F47906E" w14:textId="77777777" w:rsidR="007A78FF" w:rsidRPr="00721063" w:rsidRDefault="007A78FF" w:rsidP="007A78FF">
            <w:pPr>
              <w:rPr>
                <w:sz w:val="20"/>
                <w:szCs w:val="20"/>
              </w:rPr>
            </w:pPr>
            <w:r w:rsidRPr="00721063">
              <w:rPr>
                <w:sz w:val="20"/>
                <w:szCs w:val="20"/>
              </w:rPr>
              <w:t xml:space="preserve">Oral exam </w:t>
            </w:r>
          </w:p>
        </w:tc>
        <w:tc>
          <w:tcPr>
            <w:tcW w:w="1275" w:type="dxa"/>
            <w:shd w:val="clear" w:color="auto" w:fill="FFFFFF" w:themeFill="background1"/>
            <w:vAlign w:val="center"/>
          </w:tcPr>
          <w:p w14:paraId="777CCF75"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0A2FB351"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62FEEEFC" w14:textId="77777777" w:rsidR="007A78FF" w:rsidRPr="00721063" w:rsidRDefault="007A78FF" w:rsidP="007A78FF">
            <w:pPr>
              <w:jc w:val="center"/>
              <w:rPr>
                <w:sz w:val="20"/>
                <w:szCs w:val="20"/>
              </w:rPr>
            </w:pPr>
          </w:p>
        </w:tc>
      </w:tr>
      <w:tr w:rsidR="007A78FF" w:rsidRPr="00721063" w14:paraId="69F2A34E" w14:textId="77777777" w:rsidTr="007A78FF">
        <w:trPr>
          <w:trHeight w:val="312"/>
        </w:trPr>
        <w:tc>
          <w:tcPr>
            <w:tcW w:w="5797" w:type="dxa"/>
            <w:shd w:val="clear" w:color="auto" w:fill="FFFFFF" w:themeFill="background1"/>
            <w:vAlign w:val="center"/>
          </w:tcPr>
          <w:p w14:paraId="02D3A152" w14:textId="77777777" w:rsidR="007A78FF" w:rsidRPr="00721063" w:rsidRDefault="007A78FF" w:rsidP="007A78FF">
            <w:pPr>
              <w:rPr>
                <w:sz w:val="20"/>
                <w:szCs w:val="20"/>
              </w:rPr>
            </w:pPr>
            <w:r w:rsidRPr="00721063">
              <w:rPr>
                <w:sz w:val="20"/>
                <w:szCs w:val="20"/>
              </w:rPr>
              <w:t xml:space="preserve">Studying for Oral Exam </w:t>
            </w:r>
          </w:p>
        </w:tc>
        <w:tc>
          <w:tcPr>
            <w:tcW w:w="1275" w:type="dxa"/>
            <w:shd w:val="clear" w:color="auto" w:fill="FFFFFF" w:themeFill="background1"/>
            <w:vAlign w:val="center"/>
          </w:tcPr>
          <w:p w14:paraId="0BE07759"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3D4F396C"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235AB586" w14:textId="77777777" w:rsidR="007A78FF" w:rsidRPr="00721063" w:rsidRDefault="007A78FF" w:rsidP="007A78FF">
            <w:pPr>
              <w:jc w:val="center"/>
              <w:rPr>
                <w:sz w:val="20"/>
                <w:szCs w:val="20"/>
              </w:rPr>
            </w:pPr>
          </w:p>
        </w:tc>
      </w:tr>
      <w:tr w:rsidR="007A78FF" w:rsidRPr="00721063" w14:paraId="24378563" w14:textId="77777777" w:rsidTr="007A78FF">
        <w:trPr>
          <w:trHeight w:val="312"/>
        </w:trPr>
        <w:tc>
          <w:tcPr>
            <w:tcW w:w="5797" w:type="dxa"/>
            <w:shd w:val="clear" w:color="auto" w:fill="FFFFFF" w:themeFill="background1"/>
            <w:vAlign w:val="center"/>
          </w:tcPr>
          <w:p w14:paraId="1C6FC812" w14:textId="77777777" w:rsidR="007A78FF" w:rsidRPr="00721063" w:rsidRDefault="007A78FF" w:rsidP="007A78FF">
            <w:pPr>
              <w:rPr>
                <w:sz w:val="20"/>
                <w:szCs w:val="20"/>
              </w:rPr>
            </w:pPr>
            <w:r w:rsidRPr="00721063">
              <w:rPr>
                <w:sz w:val="20"/>
                <w:szCs w:val="20"/>
              </w:rPr>
              <w:t>Report (Preparation and presentation time included)</w:t>
            </w:r>
          </w:p>
        </w:tc>
        <w:tc>
          <w:tcPr>
            <w:tcW w:w="1275" w:type="dxa"/>
            <w:shd w:val="clear" w:color="auto" w:fill="FFFFFF" w:themeFill="background1"/>
            <w:vAlign w:val="center"/>
          </w:tcPr>
          <w:p w14:paraId="075B2120"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4E128025"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36CAFC22" w14:textId="77777777" w:rsidR="007A78FF" w:rsidRPr="00721063" w:rsidRDefault="007A78FF" w:rsidP="007A78FF">
            <w:pPr>
              <w:jc w:val="center"/>
              <w:rPr>
                <w:sz w:val="20"/>
                <w:szCs w:val="20"/>
              </w:rPr>
            </w:pPr>
          </w:p>
        </w:tc>
      </w:tr>
      <w:tr w:rsidR="007A78FF" w:rsidRPr="00721063" w14:paraId="03C81780" w14:textId="77777777" w:rsidTr="007A78FF">
        <w:trPr>
          <w:trHeight w:val="312"/>
        </w:trPr>
        <w:tc>
          <w:tcPr>
            <w:tcW w:w="5797" w:type="dxa"/>
            <w:shd w:val="clear" w:color="auto" w:fill="FFFFFF" w:themeFill="background1"/>
            <w:vAlign w:val="center"/>
          </w:tcPr>
          <w:p w14:paraId="0104E310" w14:textId="77777777" w:rsidR="007A78FF" w:rsidRPr="00721063" w:rsidRDefault="007A78FF" w:rsidP="007A78FF">
            <w:pPr>
              <w:rPr>
                <w:sz w:val="20"/>
                <w:szCs w:val="20"/>
              </w:rPr>
            </w:pPr>
            <w:r w:rsidRPr="00721063">
              <w:rPr>
                <w:sz w:val="20"/>
                <w:szCs w:val="20"/>
              </w:rPr>
              <w:t>Project (Preparation and presentation time included)</w:t>
            </w:r>
          </w:p>
        </w:tc>
        <w:tc>
          <w:tcPr>
            <w:tcW w:w="1275" w:type="dxa"/>
            <w:shd w:val="clear" w:color="auto" w:fill="FFFFFF" w:themeFill="background1"/>
            <w:vAlign w:val="center"/>
          </w:tcPr>
          <w:p w14:paraId="338783DA"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70DA0E05"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7858DAA0" w14:textId="77777777" w:rsidR="007A78FF" w:rsidRPr="00721063" w:rsidRDefault="007A78FF" w:rsidP="007A78FF">
            <w:pPr>
              <w:jc w:val="center"/>
              <w:rPr>
                <w:sz w:val="20"/>
                <w:szCs w:val="20"/>
              </w:rPr>
            </w:pPr>
          </w:p>
        </w:tc>
      </w:tr>
      <w:tr w:rsidR="007A78FF" w:rsidRPr="00721063" w14:paraId="3AE6DE26" w14:textId="77777777" w:rsidTr="007A78FF">
        <w:trPr>
          <w:trHeight w:val="312"/>
        </w:trPr>
        <w:tc>
          <w:tcPr>
            <w:tcW w:w="5797" w:type="dxa"/>
            <w:shd w:val="clear" w:color="auto" w:fill="FFFFFF" w:themeFill="background1"/>
            <w:vAlign w:val="center"/>
          </w:tcPr>
          <w:p w14:paraId="2E3A4837" w14:textId="77777777" w:rsidR="007A78FF" w:rsidRPr="00721063" w:rsidRDefault="007A78FF" w:rsidP="007A78FF">
            <w:pPr>
              <w:rPr>
                <w:sz w:val="20"/>
                <w:szCs w:val="20"/>
              </w:rPr>
            </w:pPr>
            <w:r w:rsidRPr="00721063">
              <w:rPr>
                <w:sz w:val="20"/>
                <w:szCs w:val="20"/>
              </w:rPr>
              <w:t>Presentation (Preparation time included)</w:t>
            </w:r>
          </w:p>
        </w:tc>
        <w:tc>
          <w:tcPr>
            <w:tcW w:w="1275" w:type="dxa"/>
            <w:shd w:val="clear" w:color="auto" w:fill="FFFFFF" w:themeFill="background1"/>
            <w:vAlign w:val="center"/>
          </w:tcPr>
          <w:p w14:paraId="0CF14119" w14:textId="77777777" w:rsidR="007A78FF" w:rsidRPr="00721063" w:rsidRDefault="007A78FF" w:rsidP="007A78FF">
            <w:pPr>
              <w:jc w:val="center"/>
              <w:rPr>
                <w:sz w:val="20"/>
                <w:szCs w:val="20"/>
              </w:rPr>
            </w:pPr>
            <w:r w:rsidRPr="00721063">
              <w:rPr>
                <w:sz w:val="20"/>
                <w:szCs w:val="20"/>
              </w:rPr>
              <w:t>1</w:t>
            </w:r>
          </w:p>
        </w:tc>
        <w:tc>
          <w:tcPr>
            <w:tcW w:w="1276" w:type="dxa"/>
            <w:shd w:val="clear" w:color="auto" w:fill="FFFFFF" w:themeFill="background1"/>
            <w:vAlign w:val="center"/>
          </w:tcPr>
          <w:p w14:paraId="1E5B0AC4" w14:textId="77777777" w:rsidR="007A78FF" w:rsidRPr="00721063" w:rsidRDefault="007A78FF" w:rsidP="007A78FF">
            <w:pPr>
              <w:jc w:val="center"/>
              <w:rPr>
                <w:sz w:val="20"/>
                <w:szCs w:val="20"/>
              </w:rPr>
            </w:pPr>
            <w:r w:rsidRPr="00721063">
              <w:rPr>
                <w:sz w:val="20"/>
                <w:szCs w:val="20"/>
              </w:rPr>
              <w:t>10</w:t>
            </w:r>
          </w:p>
        </w:tc>
        <w:tc>
          <w:tcPr>
            <w:tcW w:w="1276" w:type="dxa"/>
            <w:shd w:val="clear" w:color="auto" w:fill="FFFFFF" w:themeFill="background1"/>
            <w:vAlign w:val="center"/>
          </w:tcPr>
          <w:p w14:paraId="25B8BAE6" w14:textId="77777777" w:rsidR="007A78FF" w:rsidRPr="00721063" w:rsidRDefault="007A78FF" w:rsidP="007A78FF">
            <w:pPr>
              <w:jc w:val="center"/>
              <w:rPr>
                <w:sz w:val="20"/>
                <w:szCs w:val="20"/>
              </w:rPr>
            </w:pPr>
            <w:r w:rsidRPr="00721063">
              <w:rPr>
                <w:sz w:val="20"/>
                <w:szCs w:val="20"/>
              </w:rPr>
              <w:t>10</w:t>
            </w:r>
          </w:p>
        </w:tc>
      </w:tr>
      <w:tr w:rsidR="007A78FF" w:rsidRPr="00721063" w14:paraId="5BCA5A0E" w14:textId="77777777" w:rsidTr="007A78FF">
        <w:trPr>
          <w:trHeight w:val="312"/>
        </w:trPr>
        <w:tc>
          <w:tcPr>
            <w:tcW w:w="5797" w:type="dxa"/>
            <w:shd w:val="clear" w:color="auto" w:fill="FFFFFF" w:themeFill="background1"/>
            <w:vAlign w:val="center"/>
          </w:tcPr>
          <w:p w14:paraId="45E5346B" w14:textId="77777777" w:rsidR="007A78FF" w:rsidRPr="00721063" w:rsidRDefault="007A78FF" w:rsidP="007A78FF">
            <w:pPr>
              <w:rPr>
                <w:sz w:val="20"/>
                <w:szCs w:val="20"/>
              </w:rPr>
            </w:pPr>
          </w:p>
        </w:tc>
        <w:tc>
          <w:tcPr>
            <w:tcW w:w="1275" w:type="dxa"/>
            <w:shd w:val="clear" w:color="auto" w:fill="FFFFFF" w:themeFill="background1"/>
            <w:vAlign w:val="center"/>
          </w:tcPr>
          <w:p w14:paraId="0518B3D5"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1FB7A662"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6376B353" w14:textId="77777777" w:rsidR="007A78FF" w:rsidRPr="00721063" w:rsidRDefault="007A78FF" w:rsidP="007A78FF">
            <w:pPr>
              <w:jc w:val="center"/>
              <w:rPr>
                <w:sz w:val="20"/>
                <w:szCs w:val="20"/>
              </w:rPr>
            </w:pPr>
          </w:p>
        </w:tc>
      </w:tr>
      <w:tr w:rsidR="007A78FF" w:rsidRPr="00721063" w14:paraId="2E1D17D5" w14:textId="77777777" w:rsidTr="007A78FF">
        <w:trPr>
          <w:trHeight w:val="312"/>
        </w:trPr>
        <w:tc>
          <w:tcPr>
            <w:tcW w:w="5797" w:type="dxa"/>
            <w:shd w:val="clear" w:color="auto" w:fill="FFFFFF" w:themeFill="background1"/>
            <w:vAlign w:val="center"/>
          </w:tcPr>
          <w:p w14:paraId="7CEDC24B" w14:textId="77777777" w:rsidR="007A78FF" w:rsidRPr="00721063" w:rsidRDefault="007A78FF" w:rsidP="007A78FF">
            <w:pPr>
              <w:rPr>
                <w:sz w:val="20"/>
                <w:szCs w:val="20"/>
              </w:rPr>
            </w:pPr>
          </w:p>
        </w:tc>
        <w:tc>
          <w:tcPr>
            <w:tcW w:w="1275" w:type="dxa"/>
            <w:shd w:val="clear" w:color="auto" w:fill="FFFFFF" w:themeFill="background1"/>
            <w:vAlign w:val="center"/>
          </w:tcPr>
          <w:p w14:paraId="4843B713"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68D32918" w14:textId="77777777" w:rsidR="007A78FF" w:rsidRPr="00721063" w:rsidRDefault="007A78FF" w:rsidP="007A78FF">
            <w:pPr>
              <w:jc w:val="center"/>
              <w:rPr>
                <w:sz w:val="20"/>
                <w:szCs w:val="20"/>
              </w:rPr>
            </w:pPr>
          </w:p>
        </w:tc>
        <w:tc>
          <w:tcPr>
            <w:tcW w:w="1276" w:type="dxa"/>
            <w:shd w:val="clear" w:color="auto" w:fill="FFFFFF" w:themeFill="background1"/>
            <w:vAlign w:val="center"/>
          </w:tcPr>
          <w:p w14:paraId="07DC6BB8" w14:textId="77777777" w:rsidR="007A78FF" w:rsidRPr="00721063" w:rsidRDefault="007A78FF" w:rsidP="007A78FF">
            <w:pPr>
              <w:jc w:val="center"/>
              <w:rPr>
                <w:sz w:val="20"/>
                <w:szCs w:val="20"/>
              </w:rPr>
            </w:pPr>
          </w:p>
        </w:tc>
      </w:tr>
      <w:tr w:rsidR="007A78FF" w:rsidRPr="00721063" w14:paraId="3D94AEC3" w14:textId="77777777" w:rsidTr="007A78FF">
        <w:trPr>
          <w:trHeight w:val="312"/>
        </w:trPr>
        <w:tc>
          <w:tcPr>
            <w:tcW w:w="5797" w:type="dxa"/>
            <w:shd w:val="clear" w:color="auto" w:fill="FFFFFF" w:themeFill="background1"/>
            <w:vAlign w:val="center"/>
          </w:tcPr>
          <w:p w14:paraId="2D2823BE" w14:textId="77777777" w:rsidR="007A78FF" w:rsidRPr="00721063" w:rsidRDefault="007A78FF" w:rsidP="007A78FF">
            <w:pPr>
              <w:rPr>
                <w:sz w:val="20"/>
                <w:szCs w:val="20"/>
              </w:rPr>
            </w:pPr>
            <w:r w:rsidRPr="00721063">
              <w:rPr>
                <w:sz w:val="20"/>
                <w:szCs w:val="20"/>
              </w:rPr>
              <w:t>Mid-Term Exam</w:t>
            </w:r>
          </w:p>
        </w:tc>
        <w:tc>
          <w:tcPr>
            <w:tcW w:w="1275" w:type="dxa"/>
            <w:shd w:val="clear" w:color="auto" w:fill="FFFFFF" w:themeFill="background1"/>
            <w:vAlign w:val="center"/>
          </w:tcPr>
          <w:p w14:paraId="77EFEFEF" w14:textId="77777777" w:rsidR="007A78FF" w:rsidRPr="00721063" w:rsidRDefault="007A78FF" w:rsidP="007A78FF">
            <w:pPr>
              <w:jc w:val="center"/>
              <w:rPr>
                <w:sz w:val="20"/>
                <w:szCs w:val="20"/>
              </w:rPr>
            </w:pPr>
            <w:r w:rsidRPr="00721063">
              <w:rPr>
                <w:sz w:val="20"/>
                <w:szCs w:val="20"/>
              </w:rPr>
              <w:t>1</w:t>
            </w:r>
          </w:p>
        </w:tc>
        <w:tc>
          <w:tcPr>
            <w:tcW w:w="1276" w:type="dxa"/>
            <w:shd w:val="clear" w:color="auto" w:fill="FFFFFF" w:themeFill="background1"/>
            <w:vAlign w:val="center"/>
          </w:tcPr>
          <w:p w14:paraId="4AD4A1B4" w14:textId="77777777" w:rsidR="007A78FF" w:rsidRPr="00721063" w:rsidRDefault="007A78FF" w:rsidP="007A78FF">
            <w:pPr>
              <w:jc w:val="center"/>
              <w:rPr>
                <w:sz w:val="20"/>
                <w:szCs w:val="20"/>
              </w:rPr>
            </w:pPr>
            <w:r w:rsidRPr="00721063">
              <w:rPr>
                <w:sz w:val="20"/>
                <w:szCs w:val="20"/>
              </w:rPr>
              <w:t>2</w:t>
            </w:r>
          </w:p>
        </w:tc>
        <w:tc>
          <w:tcPr>
            <w:tcW w:w="1276" w:type="dxa"/>
            <w:shd w:val="clear" w:color="auto" w:fill="FFFFFF" w:themeFill="background1"/>
            <w:vAlign w:val="center"/>
          </w:tcPr>
          <w:p w14:paraId="5A4C5639" w14:textId="77777777" w:rsidR="007A78FF" w:rsidRPr="00721063" w:rsidRDefault="007A78FF" w:rsidP="007A78FF">
            <w:pPr>
              <w:jc w:val="center"/>
              <w:rPr>
                <w:sz w:val="20"/>
                <w:szCs w:val="20"/>
              </w:rPr>
            </w:pPr>
            <w:r w:rsidRPr="00721063">
              <w:rPr>
                <w:sz w:val="20"/>
                <w:szCs w:val="20"/>
              </w:rPr>
              <w:t>2</w:t>
            </w:r>
          </w:p>
        </w:tc>
      </w:tr>
      <w:tr w:rsidR="007A78FF" w:rsidRPr="00721063" w14:paraId="2799DA5E" w14:textId="77777777" w:rsidTr="007A78FF">
        <w:trPr>
          <w:trHeight w:val="312"/>
        </w:trPr>
        <w:tc>
          <w:tcPr>
            <w:tcW w:w="5797" w:type="dxa"/>
            <w:shd w:val="clear" w:color="auto" w:fill="FFFFFF" w:themeFill="background1"/>
            <w:vAlign w:val="center"/>
          </w:tcPr>
          <w:p w14:paraId="0C013174" w14:textId="77777777" w:rsidR="007A78FF" w:rsidRPr="00721063" w:rsidRDefault="007A78FF" w:rsidP="007A78FF">
            <w:pPr>
              <w:rPr>
                <w:sz w:val="20"/>
                <w:szCs w:val="20"/>
              </w:rPr>
            </w:pPr>
            <w:r w:rsidRPr="00721063">
              <w:rPr>
                <w:sz w:val="20"/>
                <w:szCs w:val="20"/>
              </w:rPr>
              <w:t>Studying for Mid-Term Exam</w:t>
            </w:r>
          </w:p>
        </w:tc>
        <w:tc>
          <w:tcPr>
            <w:tcW w:w="1275" w:type="dxa"/>
            <w:shd w:val="clear" w:color="auto" w:fill="FFFFFF" w:themeFill="background1"/>
            <w:vAlign w:val="center"/>
          </w:tcPr>
          <w:p w14:paraId="24D2F4FA" w14:textId="77777777" w:rsidR="007A78FF" w:rsidRPr="00721063" w:rsidRDefault="007A78FF" w:rsidP="007A78FF">
            <w:pPr>
              <w:jc w:val="center"/>
              <w:rPr>
                <w:sz w:val="20"/>
                <w:szCs w:val="20"/>
              </w:rPr>
            </w:pPr>
            <w:r w:rsidRPr="00721063">
              <w:rPr>
                <w:sz w:val="20"/>
                <w:szCs w:val="20"/>
              </w:rPr>
              <w:t>1</w:t>
            </w:r>
          </w:p>
        </w:tc>
        <w:tc>
          <w:tcPr>
            <w:tcW w:w="1276" w:type="dxa"/>
            <w:shd w:val="clear" w:color="auto" w:fill="FFFFFF" w:themeFill="background1"/>
            <w:vAlign w:val="center"/>
          </w:tcPr>
          <w:p w14:paraId="4C0CD963" w14:textId="77777777" w:rsidR="007A78FF" w:rsidRPr="00721063" w:rsidRDefault="007A78FF" w:rsidP="007A78FF">
            <w:pPr>
              <w:jc w:val="center"/>
              <w:rPr>
                <w:sz w:val="20"/>
                <w:szCs w:val="20"/>
              </w:rPr>
            </w:pPr>
            <w:r w:rsidRPr="00721063">
              <w:rPr>
                <w:sz w:val="20"/>
                <w:szCs w:val="20"/>
              </w:rPr>
              <w:t>20</w:t>
            </w:r>
          </w:p>
        </w:tc>
        <w:tc>
          <w:tcPr>
            <w:tcW w:w="1276" w:type="dxa"/>
            <w:shd w:val="clear" w:color="auto" w:fill="FFFFFF" w:themeFill="background1"/>
            <w:vAlign w:val="center"/>
          </w:tcPr>
          <w:p w14:paraId="23FC7825" w14:textId="77777777" w:rsidR="007A78FF" w:rsidRPr="00721063" w:rsidRDefault="007A78FF" w:rsidP="007A78FF">
            <w:pPr>
              <w:jc w:val="center"/>
              <w:rPr>
                <w:sz w:val="20"/>
                <w:szCs w:val="20"/>
              </w:rPr>
            </w:pPr>
            <w:r w:rsidRPr="00721063">
              <w:rPr>
                <w:sz w:val="20"/>
                <w:szCs w:val="20"/>
              </w:rPr>
              <w:t>20</w:t>
            </w:r>
          </w:p>
        </w:tc>
      </w:tr>
      <w:tr w:rsidR="007A78FF" w:rsidRPr="00721063" w14:paraId="41B68642" w14:textId="77777777" w:rsidTr="007A78FF">
        <w:trPr>
          <w:trHeight w:val="312"/>
        </w:trPr>
        <w:tc>
          <w:tcPr>
            <w:tcW w:w="5797" w:type="dxa"/>
            <w:shd w:val="clear" w:color="auto" w:fill="FFFFFF" w:themeFill="background1"/>
            <w:vAlign w:val="center"/>
          </w:tcPr>
          <w:p w14:paraId="545B0118" w14:textId="77777777" w:rsidR="007A78FF" w:rsidRPr="00721063" w:rsidRDefault="007A78FF" w:rsidP="007A78FF">
            <w:pPr>
              <w:rPr>
                <w:sz w:val="20"/>
                <w:szCs w:val="20"/>
              </w:rPr>
            </w:pPr>
            <w:r w:rsidRPr="00721063">
              <w:rPr>
                <w:sz w:val="20"/>
                <w:szCs w:val="20"/>
              </w:rPr>
              <w:t>Final Exam</w:t>
            </w:r>
          </w:p>
        </w:tc>
        <w:tc>
          <w:tcPr>
            <w:tcW w:w="1275" w:type="dxa"/>
            <w:shd w:val="clear" w:color="auto" w:fill="FFFFFF" w:themeFill="background1"/>
            <w:vAlign w:val="center"/>
          </w:tcPr>
          <w:p w14:paraId="4245D15B" w14:textId="77777777" w:rsidR="007A78FF" w:rsidRPr="00721063" w:rsidRDefault="007A78FF" w:rsidP="007A78FF">
            <w:pPr>
              <w:jc w:val="center"/>
              <w:rPr>
                <w:sz w:val="20"/>
                <w:szCs w:val="20"/>
              </w:rPr>
            </w:pPr>
            <w:r w:rsidRPr="00721063">
              <w:rPr>
                <w:sz w:val="20"/>
                <w:szCs w:val="20"/>
              </w:rPr>
              <w:t>1</w:t>
            </w:r>
          </w:p>
        </w:tc>
        <w:tc>
          <w:tcPr>
            <w:tcW w:w="1276" w:type="dxa"/>
            <w:shd w:val="clear" w:color="auto" w:fill="FFFFFF" w:themeFill="background1"/>
            <w:vAlign w:val="center"/>
          </w:tcPr>
          <w:p w14:paraId="0B7D6F85" w14:textId="77777777" w:rsidR="007A78FF" w:rsidRPr="00721063" w:rsidRDefault="007A78FF" w:rsidP="007A78FF">
            <w:pPr>
              <w:jc w:val="center"/>
              <w:rPr>
                <w:sz w:val="20"/>
                <w:szCs w:val="20"/>
              </w:rPr>
            </w:pPr>
            <w:r w:rsidRPr="00721063">
              <w:rPr>
                <w:sz w:val="20"/>
                <w:szCs w:val="20"/>
              </w:rPr>
              <w:t>2</w:t>
            </w:r>
          </w:p>
        </w:tc>
        <w:tc>
          <w:tcPr>
            <w:tcW w:w="1276" w:type="dxa"/>
            <w:shd w:val="clear" w:color="auto" w:fill="FFFFFF" w:themeFill="background1"/>
            <w:vAlign w:val="center"/>
          </w:tcPr>
          <w:p w14:paraId="662C0486" w14:textId="77777777" w:rsidR="007A78FF" w:rsidRPr="00721063" w:rsidRDefault="007A78FF" w:rsidP="007A78FF">
            <w:pPr>
              <w:jc w:val="center"/>
              <w:rPr>
                <w:sz w:val="20"/>
                <w:szCs w:val="20"/>
              </w:rPr>
            </w:pPr>
            <w:r w:rsidRPr="00721063">
              <w:rPr>
                <w:sz w:val="20"/>
                <w:szCs w:val="20"/>
              </w:rPr>
              <w:t>2</w:t>
            </w:r>
          </w:p>
        </w:tc>
      </w:tr>
      <w:tr w:rsidR="007A78FF" w:rsidRPr="00721063" w14:paraId="457F8081" w14:textId="77777777" w:rsidTr="007A78FF">
        <w:trPr>
          <w:trHeight w:val="312"/>
        </w:trPr>
        <w:tc>
          <w:tcPr>
            <w:tcW w:w="5797" w:type="dxa"/>
            <w:tcBorders>
              <w:bottom w:val="single" w:sz="12" w:space="0" w:color="auto"/>
            </w:tcBorders>
            <w:shd w:val="clear" w:color="auto" w:fill="FFFFFF" w:themeFill="background1"/>
            <w:vAlign w:val="center"/>
          </w:tcPr>
          <w:p w14:paraId="12497C4E" w14:textId="77777777" w:rsidR="007A78FF" w:rsidRPr="00721063" w:rsidRDefault="007A78FF" w:rsidP="007A78FF">
            <w:pPr>
              <w:rPr>
                <w:sz w:val="20"/>
                <w:szCs w:val="20"/>
              </w:rPr>
            </w:pPr>
            <w:r w:rsidRPr="00721063">
              <w:rPr>
                <w:sz w:val="20"/>
                <w:szCs w:val="20"/>
              </w:rPr>
              <w:t>Studying for Final Exam</w:t>
            </w:r>
          </w:p>
        </w:tc>
        <w:tc>
          <w:tcPr>
            <w:tcW w:w="1275" w:type="dxa"/>
            <w:shd w:val="clear" w:color="auto" w:fill="FFFFFF" w:themeFill="background1"/>
            <w:vAlign w:val="center"/>
          </w:tcPr>
          <w:p w14:paraId="28326626" w14:textId="77777777" w:rsidR="007A78FF" w:rsidRPr="00721063" w:rsidRDefault="007A78FF" w:rsidP="007A78FF">
            <w:pPr>
              <w:jc w:val="center"/>
              <w:rPr>
                <w:sz w:val="20"/>
                <w:szCs w:val="20"/>
              </w:rPr>
            </w:pPr>
            <w:r w:rsidRPr="00721063">
              <w:rPr>
                <w:sz w:val="20"/>
                <w:szCs w:val="20"/>
              </w:rPr>
              <w:t>1</w:t>
            </w:r>
          </w:p>
        </w:tc>
        <w:tc>
          <w:tcPr>
            <w:tcW w:w="1276" w:type="dxa"/>
            <w:shd w:val="clear" w:color="auto" w:fill="FFFFFF" w:themeFill="background1"/>
            <w:vAlign w:val="center"/>
          </w:tcPr>
          <w:p w14:paraId="308580EB" w14:textId="77777777" w:rsidR="007A78FF" w:rsidRPr="00721063" w:rsidRDefault="007A78FF" w:rsidP="007A78FF">
            <w:pPr>
              <w:jc w:val="center"/>
              <w:rPr>
                <w:sz w:val="20"/>
                <w:szCs w:val="20"/>
              </w:rPr>
            </w:pPr>
            <w:r w:rsidRPr="00721063">
              <w:rPr>
                <w:sz w:val="20"/>
                <w:szCs w:val="20"/>
              </w:rPr>
              <w:t>20</w:t>
            </w:r>
          </w:p>
        </w:tc>
        <w:tc>
          <w:tcPr>
            <w:tcW w:w="1276" w:type="dxa"/>
            <w:shd w:val="clear" w:color="auto" w:fill="FFFFFF" w:themeFill="background1"/>
            <w:vAlign w:val="center"/>
          </w:tcPr>
          <w:p w14:paraId="0CAF8B4B" w14:textId="77777777" w:rsidR="007A78FF" w:rsidRPr="00721063" w:rsidRDefault="007A78FF" w:rsidP="007A78FF">
            <w:pPr>
              <w:jc w:val="center"/>
              <w:rPr>
                <w:sz w:val="20"/>
                <w:szCs w:val="20"/>
              </w:rPr>
            </w:pPr>
            <w:r w:rsidRPr="00721063">
              <w:rPr>
                <w:sz w:val="20"/>
                <w:szCs w:val="20"/>
              </w:rPr>
              <w:t>20</w:t>
            </w:r>
          </w:p>
        </w:tc>
      </w:tr>
      <w:tr w:rsidR="007A78FF" w:rsidRPr="00721063" w14:paraId="1BAE6664" w14:textId="77777777" w:rsidTr="007A78F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771C0E9" w14:textId="77777777" w:rsidR="007A78FF" w:rsidRPr="00721063" w:rsidRDefault="007A78FF" w:rsidP="007A78FF">
            <w:pPr>
              <w:jc w:val="right"/>
              <w:rPr>
                <w:sz w:val="20"/>
                <w:szCs w:val="20"/>
              </w:rPr>
            </w:pPr>
          </w:p>
        </w:tc>
        <w:tc>
          <w:tcPr>
            <w:tcW w:w="2551" w:type="dxa"/>
            <w:gridSpan w:val="2"/>
            <w:tcBorders>
              <w:left w:val="single" w:sz="12" w:space="0" w:color="auto"/>
            </w:tcBorders>
            <w:shd w:val="clear" w:color="auto" w:fill="FFFFFF" w:themeFill="background1"/>
            <w:vAlign w:val="center"/>
          </w:tcPr>
          <w:p w14:paraId="720281A2" w14:textId="77777777" w:rsidR="007A78FF" w:rsidRPr="00721063" w:rsidRDefault="007A78FF" w:rsidP="007A78FF">
            <w:pPr>
              <w:jc w:val="right"/>
              <w:rPr>
                <w:sz w:val="20"/>
                <w:szCs w:val="20"/>
              </w:rPr>
            </w:pPr>
            <w:r w:rsidRPr="00721063">
              <w:rPr>
                <w:b/>
                <w:sz w:val="20"/>
                <w:szCs w:val="20"/>
              </w:rPr>
              <w:t>Total workload</w:t>
            </w:r>
          </w:p>
        </w:tc>
        <w:tc>
          <w:tcPr>
            <w:tcW w:w="1276" w:type="dxa"/>
            <w:shd w:val="clear" w:color="auto" w:fill="FFFFFF" w:themeFill="background1"/>
            <w:vAlign w:val="center"/>
          </w:tcPr>
          <w:p w14:paraId="65341FA2" w14:textId="77777777" w:rsidR="007A78FF" w:rsidRPr="00721063" w:rsidRDefault="007A78FF" w:rsidP="007A78FF">
            <w:pPr>
              <w:jc w:val="center"/>
              <w:rPr>
                <w:b/>
                <w:sz w:val="20"/>
                <w:szCs w:val="20"/>
              </w:rPr>
            </w:pPr>
            <w:r w:rsidRPr="00721063">
              <w:rPr>
                <w:b/>
                <w:sz w:val="20"/>
                <w:szCs w:val="20"/>
              </w:rPr>
              <w:t>90</w:t>
            </w:r>
          </w:p>
        </w:tc>
      </w:tr>
      <w:tr w:rsidR="007A78FF" w:rsidRPr="00721063" w14:paraId="390E327C" w14:textId="77777777" w:rsidTr="007A78FF">
        <w:trPr>
          <w:trHeight w:val="347"/>
        </w:trPr>
        <w:tc>
          <w:tcPr>
            <w:tcW w:w="5797" w:type="dxa"/>
            <w:tcBorders>
              <w:top w:val="nil"/>
              <w:left w:val="nil"/>
              <w:bottom w:val="nil"/>
              <w:right w:val="single" w:sz="12" w:space="0" w:color="auto"/>
            </w:tcBorders>
            <w:shd w:val="clear" w:color="auto" w:fill="FFFFFF" w:themeFill="background1"/>
            <w:vAlign w:val="center"/>
          </w:tcPr>
          <w:p w14:paraId="0C9ACA52" w14:textId="77777777" w:rsidR="007A78FF" w:rsidRPr="00721063" w:rsidRDefault="007A78FF" w:rsidP="007A78FF">
            <w:pPr>
              <w:jc w:val="right"/>
              <w:rPr>
                <w:sz w:val="20"/>
                <w:szCs w:val="20"/>
              </w:rPr>
            </w:pPr>
          </w:p>
        </w:tc>
        <w:tc>
          <w:tcPr>
            <w:tcW w:w="2551" w:type="dxa"/>
            <w:gridSpan w:val="2"/>
            <w:tcBorders>
              <w:left w:val="single" w:sz="12" w:space="0" w:color="auto"/>
            </w:tcBorders>
            <w:shd w:val="clear" w:color="auto" w:fill="FFFFFF" w:themeFill="background1"/>
            <w:vAlign w:val="center"/>
          </w:tcPr>
          <w:p w14:paraId="295063E9" w14:textId="77777777" w:rsidR="007A78FF" w:rsidRPr="00721063" w:rsidRDefault="007A78FF" w:rsidP="007A78FF">
            <w:pPr>
              <w:jc w:val="right"/>
              <w:rPr>
                <w:sz w:val="20"/>
                <w:szCs w:val="20"/>
              </w:rPr>
            </w:pPr>
            <w:r w:rsidRPr="00721063">
              <w:rPr>
                <w:b/>
                <w:sz w:val="20"/>
                <w:szCs w:val="20"/>
              </w:rPr>
              <w:t>Total workload / 30</w:t>
            </w:r>
          </w:p>
        </w:tc>
        <w:tc>
          <w:tcPr>
            <w:tcW w:w="1276" w:type="dxa"/>
            <w:shd w:val="clear" w:color="auto" w:fill="FFFFFF" w:themeFill="background1"/>
            <w:vAlign w:val="center"/>
          </w:tcPr>
          <w:p w14:paraId="0C15BD5C" w14:textId="77777777" w:rsidR="007A78FF" w:rsidRPr="00721063" w:rsidRDefault="007A78FF" w:rsidP="007A78FF">
            <w:pPr>
              <w:jc w:val="center"/>
              <w:rPr>
                <w:b/>
                <w:sz w:val="20"/>
                <w:szCs w:val="20"/>
              </w:rPr>
            </w:pPr>
            <w:r w:rsidRPr="00721063">
              <w:rPr>
                <w:b/>
                <w:sz w:val="20"/>
                <w:szCs w:val="20"/>
              </w:rPr>
              <w:t>3</w:t>
            </w:r>
          </w:p>
        </w:tc>
      </w:tr>
      <w:tr w:rsidR="007A78FF" w:rsidRPr="00721063" w14:paraId="7F70FF54" w14:textId="77777777" w:rsidTr="007A78FF">
        <w:trPr>
          <w:trHeight w:val="312"/>
        </w:trPr>
        <w:tc>
          <w:tcPr>
            <w:tcW w:w="5797" w:type="dxa"/>
            <w:tcBorders>
              <w:top w:val="nil"/>
              <w:left w:val="nil"/>
              <w:bottom w:val="nil"/>
              <w:right w:val="single" w:sz="12" w:space="0" w:color="auto"/>
            </w:tcBorders>
            <w:vAlign w:val="center"/>
          </w:tcPr>
          <w:p w14:paraId="70B3A47F" w14:textId="77777777" w:rsidR="007A78FF" w:rsidRPr="00721063" w:rsidRDefault="007A78FF" w:rsidP="007A78FF">
            <w:pPr>
              <w:jc w:val="right"/>
              <w:rPr>
                <w:sz w:val="20"/>
                <w:szCs w:val="20"/>
              </w:rPr>
            </w:pPr>
          </w:p>
        </w:tc>
        <w:tc>
          <w:tcPr>
            <w:tcW w:w="2551" w:type="dxa"/>
            <w:gridSpan w:val="2"/>
            <w:tcBorders>
              <w:left w:val="single" w:sz="12" w:space="0" w:color="auto"/>
            </w:tcBorders>
            <w:vAlign w:val="center"/>
          </w:tcPr>
          <w:p w14:paraId="36BA9A18" w14:textId="77777777" w:rsidR="007A78FF" w:rsidRPr="00721063" w:rsidRDefault="007A78FF" w:rsidP="007A78FF">
            <w:pPr>
              <w:jc w:val="right"/>
              <w:rPr>
                <w:sz w:val="20"/>
                <w:szCs w:val="20"/>
              </w:rPr>
            </w:pPr>
            <w:r w:rsidRPr="00721063">
              <w:rPr>
                <w:b/>
                <w:sz w:val="20"/>
                <w:szCs w:val="20"/>
              </w:rPr>
              <w:t>Course ECTS Credit</w:t>
            </w:r>
          </w:p>
        </w:tc>
        <w:tc>
          <w:tcPr>
            <w:tcW w:w="1276" w:type="dxa"/>
            <w:vAlign w:val="center"/>
          </w:tcPr>
          <w:p w14:paraId="2FB64B3C" w14:textId="77777777" w:rsidR="007A78FF" w:rsidRPr="00721063" w:rsidRDefault="007A78FF" w:rsidP="007A78FF">
            <w:pPr>
              <w:jc w:val="center"/>
              <w:rPr>
                <w:b/>
                <w:sz w:val="20"/>
                <w:szCs w:val="20"/>
              </w:rPr>
            </w:pPr>
            <w:r w:rsidRPr="00721063">
              <w:rPr>
                <w:b/>
                <w:sz w:val="20"/>
                <w:szCs w:val="20"/>
              </w:rPr>
              <w:t>3</w:t>
            </w:r>
          </w:p>
        </w:tc>
      </w:tr>
    </w:tbl>
    <w:p w14:paraId="2D00451C" w14:textId="77777777" w:rsidR="007A78FF" w:rsidRPr="00721063" w:rsidRDefault="007A78FF" w:rsidP="007A78FF">
      <w:pPr>
        <w:rPr>
          <w:sz w:val="20"/>
          <w:szCs w:val="20"/>
        </w:rPr>
        <w:sectPr w:rsidR="007A78FF" w:rsidRPr="00721063" w:rsidSect="007A78FF">
          <w:headerReference w:type="even" r:id="rId51"/>
          <w:headerReference w:type="default" r:id="rId52"/>
          <w:footerReference w:type="default" r:id="rId53"/>
          <w:headerReference w:type="first" r:id="rId54"/>
          <w:pgSz w:w="11906" w:h="16838"/>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721063" w14:paraId="77B87597" w14:textId="77777777" w:rsidTr="007A78FF">
        <w:trPr>
          <w:trHeight w:val="312"/>
        </w:trPr>
        <w:tc>
          <w:tcPr>
            <w:tcW w:w="9624" w:type="dxa"/>
            <w:gridSpan w:val="2"/>
            <w:shd w:val="clear" w:color="auto" w:fill="FFF2CC" w:themeFill="accent4" w:themeFillTint="33"/>
            <w:vAlign w:val="center"/>
          </w:tcPr>
          <w:p w14:paraId="7E6805EE" w14:textId="77777777" w:rsidR="007A78FF" w:rsidRPr="00721063" w:rsidRDefault="007A78FF" w:rsidP="007A78FF">
            <w:pPr>
              <w:jc w:val="center"/>
              <w:rPr>
                <w:b/>
                <w:sz w:val="20"/>
                <w:szCs w:val="20"/>
              </w:rPr>
            </w:pPr>
            <w:r w:rsidRPr="00721063">
              <w:rPr>
                <w:b/>
                <w:sz w:val="20"/>
                <w:szCs w:val="20"/>
              </w:rPr>
              <w:lastRenderedPageBreak/>
              <w:t>Evaluation</w:t>
            </w:r>
          </w:p>
        </w:tc>
      </w:tr>
      <w:tr w:rsidR="007A78FF" w:rsidRPr="00721063" w14:paraId="275FF572" w14:textId="77777777" w:rsidTr="007A78FF">
        <w:trPr>
          <w:trHeight w:val="369"/>
        </w:trPr>
        <w:tc>
          <w:tcPr>
            <w:tcW w:w="5797" w:type="dxa"/>
            <w:vAlign w:val="center"/>
          </w:tcPr>
          <w:p w14:paraId="7A8424E7" w14:textId="77777777" w:rsidR="007A78FF" w:rsidRPr="00721063" w:rsidRDefault="007A78FF" w:rsidP="007A78FF">
            <w:pPr>
              <w:rPr>
                <w:b/>
                <w:sz w:val="20"/>
                <w:szCs w:val="20"/>
              </w:rPr>
            </w:pPr>
            <w:r w:rsidRPr="00721063">
              <w:rPr>
                <w:b/>
                <w:sz w:val="20"/>
                <w:szCs w:val="20"/>
              </w:rPr>
              <w:t>Activity Type</w:t>
            </w:r>
          </w:p>
        </w:tc>
        <w:tc>
          <w:tcPr>
            <w:tcW w:w="3827" w:type="dxa"/>
            <w:vAlign w:val="center"/>
          </w:tcPr>
          <w:p w14:paraId="3A88A648" w14:textId="77777777" w:rsidR="007A78FF" w:rsidRPr="00721063" w:rsidRDefault="007A78FF" w:rsidP="007A78FF">
            <w:pPr>
              <w:jc w:val="center"/>
              <w:rPr>
                <w:b/>
                <w:sz w:val="20"/>
                <w:szCs w:val="20"/>
              </w:rPr>
            </w:pPr>
            <w:r w:rsidRPr="00721063">
              <w:rPr>
                <w:b/>
                <w:sz w:val="20"/>
                <w:szCs w:val="20"/>
              </w:rPr>
              <w:t>%</w:t>
            </w:r>
          </w:p>
        </w:tc>
      </w:tr>
      <w:tr w:rsidR="007A78FF" w:rsidRPr="00721063" w14:paraId="10FF96E9" w14:textId="77777777" w:rsidTr="007A78FF">
        <w:trPr>
          <w:trHeight w:val="369"/>
        </w:trPr>
        <w:sdt>
          <w:sdtPr>
            <w:rPr>
              <w:sz w:val="20"/>
              <w:szCs w:val="20"/>
            </w:rPr>
            <w:id w:val="-171417488"/>
            <w:placeholder>
              <w:docPart w:val="0500310CC46F497399ED35D235D71910"/>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757CF5D" w14:textId="77777777" w:rsidR="007A78FF" w:rsidRPr="00721063" w:rsidRDefault="007A78FF" w:rsidP="007A78FF">
                <w:pPr>
                  <w:ind w:left="303"/>
                  <w:rPr>
                    <w:sz w:val="20"/>
                    <w:szCs w:val="20"/>
                  </w:rPr>
                </w:pPr>
                <w:r w:rsidRPr="00721063">
                  <w:rPr>
                    <w:sz w:val="20"/>
                    <w:szCs w:val="20"/>
                  </w:rPr>
                  <w:t>Mid-term</w:t>
                </w:r>
              </w:p>
            </w:tc>
          </w:sdtContent>
        </w:sdt>
        <w:tc>
          <w:tcPr>
            <w:tcW w:w="3827" w:type="dxa"/>
            <w:vAlign w:val="center"/>
          </w:tcPr>
          <w:p w14:paraId="6EBAD80F" w14:textId="77777777" w:rsidR="007A78FF" w:rsidRPr="00721063" w:rsidRDefault="007A78FF" w:rsidP="007A78FF">
            <w:pPr>
              <w:jc w:val="center"/>
              <w:rPr>
                <w:sz w:val="20"/>
                <w:szCs w:val="20"/>
              </w:rPr>
            </w:pPr>
            <w:r w:rsidRPr="00721063">
              <w:rPr>
                <w:sz w:val="20"/>
                <w:szCs w:val="20"/>
              </w:rPr>
              <w:t>40</w:t>
            </w:r>
          </w:p>
        </w:tc>
      </w:tr>
      <w:tr w:rsidR="007A78FF" w:rsidRPr="00721063" w14:paraId="04066142" w14:textId="77777777" w:rsidTr="007A78FF">
        <w:trPr>
          <w:trHeight w:val="369"/>
        </w:trPr>
        <w:sdt>
          <w:sdtPr>
            <w:rPr>
              <w:sz w:val="20"/>
              <w:szCs w:val="20"/>
            </w:rPr>
            <w:id w:val="92678753"/>
            <w:placeholder>
              <w:docPart w:val="5B26448E7D314C8780A5A32B8A95157B"/>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84D2BDB" w14:textId="77777777" w:rsidR="007A78FF" w:rsidRPr="00721063" w:rsidRDefault="007A78FF" w:rsidP="007A78FF">
                <w:pPr>
                  <w:ind w:left="306"/>
                  <w:rPr>
                    <w:sz w:val="20"/>
                    <w:szCs w:val="20"/>
                  </w:rPr>
                </w:pPr>
                <w:r w:rsidRPr="00721063">
                  <w:rPr>
                    <w:sz w:val="20"/>
                    <w:szCs w:val="20"/>
                  </w:rPr>
                  <w:t>Quiz</w:t>
                </w:r>
              </w:p>
            </w:tc>
          </w:sdtContent>
        </w:sdt>
        <w:tc>
          <w:tcPr>
            <w:tcW w:w="3827" w:type="dxa"/>
            <w:vAlign w:val="center"/>
          </w:tcPr>
          <w:p w14:paraId="039847C7" w14:textId="77777777" w:rsidR="007A78FF" w:rsidRPr="00721063" w:rsidRDefault="007A78FF" w:rsidP="007A78FF">
            <w:pPr>
              <w:jc w:val="center"/>
              <w:rPr>
                <w:sz w:val="20"/>
                <w:szCs w:val="20"/>
              </w:rPr>
            </w:pPr>
          </w:p>
        </w:tc>
      </w:tr>
      <w:tr w:rsidR="007A78FF" w:rsidRPr="00721063" w14:paraId="7D5AA40E" w14:textId="77777777" w:rsidTr="007A78FF">
        <w:trPr>
          <w:trHeight w:val="369"/>
        </w:trPr>
        <w:sdt>
          <w:sdtPr>
            <w:rPr>
              <w:sz w:val="20"/>
              <w:szCs w:val="20"/>
            </w:rPr>
            <w:id w:val="1894074422"/>
            <w:placeholder>
              <w:docPart w:val="71304FB4BC4644C492D6116B7F09B2B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3CDCACA" w14:textId="77777777" w:rsidR="007A78FF" w:rsidRPr="00721063" w:rsidRDefault="007A78FF" w:rsidP="007A78FF">
                <w:pPr>
                  <w:ind w:left="306"/>
                  <w:rPr>
                    <w:sz w:val="20"/>
                    <w:szCs w:val="20"/>
                  </w:rPr>
                </w:pPr>
                <w:r w:rsidRPr="00721063">
                  <w:rPr>
                    <w:sz w:val="20"/>
                    <w:szCs w:val="20"/>
                  </w:rPr>
                  <w:t>Homework</w:t>
                </w:r>
              </w:p>
            </w:tc>
          </w:sdtContent>
        </w:sdt>
        <w:tc>
          <w:tcPr>
            <w:tcW w:w="3827" w:type="dxa"/>
            <w:vAlign w:val="center"/>
          </w:tcPr>
          <w:p w14:paraId="08E96880" w14:textId="77777777" w:rsidR="007A78FF" w:rsidRPr="00721063" w:rsidRDefault="007A78FF" w:rsidP="007A78FF">
            <w:pPr>
              <w:jc w:val="center"/>
              <w:rPr>
                <w:sz w:val="20"/>
                <w:szCs w:val="20"/>
              </w:rPr>
            </w:pPr>
          </w:p>
        </w:tc>
      </w:tr>
      <w:tr w:rsidR="007A78FF" w:rsidRPr="00721063" w14:paraId="6A41FD55" w14:textId="77777777" w:rsidTr="007A78FF">
        <w:trPr>
          <w:trHeight w:val="369"/>
        </w:trPr>
        <w:sdt>
          <w:sdtPr>
            <w:rPr>
              <w:sz w:val="20"/>
              <w:szCs w:val="20"/>
            </w:rPr>
            <w:id w:val="-1149817817"/>
            <w:placeholder>
              <w:docPart w:val="B88FD9EB3E794A38B1A762A27DE57339"/>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95497B6" w14:textId="77777777" w:rsidR="007A78FF" w:rsidRPr="00721063" w:rsidRDefault="007A78FF" w:rsidP="007A78FF">
                <w:pPr>
                  <w:ind w:left="303"/>
                  <w:rPr>
                    <w:sz w:val="20"/>
                    <w:szCs w:val="20"/>
                  </w:rPr>
                </w:pPr>
                <w:r w:rsidRPr="00721063">
                  <w:rPr>
                    <w:rStyle w:val="YerTutucuMetni"/>
                    <w:sz w:val="20"/>
                    <w:szCs w:val="20"/>
                  </w:rPr>
                  <w:t>Bir öğe seçin.</w:t>
                </w:r>
              </w:p>
            </w:tc>
          </w:sdtContent>
        </w:sdt>
        <w:tc>
          <w:tcPr>
            <w:tcW w:w="3827" w:type="dxa"/>
            <w:vAlign w:val="center"/>
          </w:tcPr>
          <w:p w14:paraId="5D4CE6E0" w14:textId="77777777" w:rsidR="007A78FF" w:rsidRPr="00721063" w:rsidRDefault="007A78FF" w:rsidP="007A78FF">
            <w:pPr>
              <w:jc w:val="center"/>
              <w:rPr>
                <w:sz w:val="20"/>
                <w:szCs w:val="20"/>
              </w:rPr>
            </w:pPr>
          </w:p>
        </w:tc>
      </w:tr>
      <w:tr w:rsidR="007A78FF" w:rsidRPr="00721063" w14:paraId="25E44CD4" w14:textId="77777777" w:rsidTr="007A78FF">
        <w:trPr>
          <w:trHeight w:val="369"/>
        </w:trPr>
        <w:sdt>
          <w:sdtPr>
            <w:rPr>
              <w:sz w:val="20"/>
              <w:szCs w:val="20"/>
            </w:rPr>
            <w:id w:val="-390891311"/>
            <w:placeholder>
              <w:docPart w:val="A1B2ABC15E3F4F6BAADEBE0E94AE94AD"/>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0A09D8B" w14:textId="77777777" w:rsidR="007A78FF" w:rsidRPr="00721063" w:rsidRDefault="007A78FF" w:rsidP="007A78FF">
                <w:pPr>
                  <w:ind w:left="303"/>
                  <w:rPr>
                    <w:sz w:val="20"/>
                    <w:szCs w:val="20"/>
                  </w:rPr>
                </w:pPr>
                <w:r w:rsidRPr="00721063">
                  <w:rPr>
                    <w:rStyle w:val="YerTutucuMetni"/>
                    <w:sz w:val="20"/>
                    <w:szCs w:val="20"/>
                  </w:rPr>
                  <w:t>Bir öğe seçin.</w:t>
                </w:r>
              </w:p>
            </w:tc>
          </w:sdtContent>
        </w:sdt>
        <w:tc>
          <w:tcPr>
            <w:tcW w:w="3827" w:type="dxa"/>
            <w:vAlign w:val="center"/>
          </w:tcPr>
          <w:p w14:paraId="2CC8940C" w14:textId="77777777" w:rsidR="007A78FF" w:rsidRPr="00721063" w:rsidRDefault="007A78FF" w:rsidP="007A78FF">
            <w:pPr>
              <w:jc w:val="center"/>
              <w:rPr>
                <w:sz w:val="20"/>
                <w:szCs w:val="20"/>
              </w:rPr>
            </w:pPr>
          </w:p>
        </w:tc>
      </w:tr>
      <w:tr w:rsidR="007A78FF" w:rsidRPr="00721063" w14:paraId="0501D55F" w14:textId="77777777" w:rsidTr="007A78FF">
        <w:trPr>
          <w:trHeight w:val="369"/>
        </w:trPr>
        <w:tc>
          <w:tcPr>
            <w:tcW w:w="5797" w:type="dxa"/>
            <w:vAlign w:val="center"/>
          </w:tcPr>
          <w:p w14:paraId="42643666" w14:textId="77777777" w:rsidR="007A78FF" w:rsidRPr="00721063" w:rsidRDefault="007A78FF" w:rsidP="007A78FF">
            <w:pPr>
              <w:rPr>
                <w:b/>
                <w:sz w:val="20"/>
                <w:szCs w:val="20"/>
              </w:rPr>
            </w:pPr>
            <w:r w:rsidRPr="00721063">
              <w:rPr>
                <w:b/>
                <w:sz w:val="20"/>
                <w:szCs w:val="20"/>
              </w:rPr>
              <w:t>Final Exam</w:t>
            </w:r>
          </w:p>
        </w:tc>
        <w:tc>
          <w:tcPr>
            <w:tcW w:w="3827" w:type="dxa"/>
            <w:vAlign w:val="center"/>
          </w:tcPr>
          <w:p w14:paraId="1987ACEE" w14:textId="77777777" w:rsidR="007A78FF" w:rsidRPr="00721063" w:rsidRDefault="007A78FF" w:rsidP="007A78FF">
            <w:pPr>
              <w:jc w:val="center"/>
              <w:rPr>
                <w:sz w:val="20"/>
                <w:szCs w:val="20"/>
              </w:rPr>
            </w:pPr>
            <w:r w:rsidRPr="00721063">
              <w:rPr>
                <w:sz w:val="20"/>
                <w:szCs w:val="20"/>
              </w:rPr>
              <w:t>60</w:t>
            </w:r>
          </w:p>
        </w:tc>
      </w:tr>
      <w:tr w:rsidR="007A78FF" w:rsidRPr="00721063" w14:paraId="791AE0EA" w14:textId="77777777" w:rsidTr="007A78FF">
        <w:trPr>
          <w:trHeight w:val="369"/>
        </w:trPr>
        <w:tc>
          <w:tcPr>
            <w:tcW w:w="5797" w:type="dxa"/>
            <w:vAlign w:val="center"/>
          </w:tcPr>
          <w:p w14:paraId="326345C0" w14:textId="77777777" w:rsidR="007A78FF" w:rsidRPr="00721063" w:rsidRDefault="007A78FF" w:rsidP="007A78FF">
            <w:pPr>
              <w:jc w:val="right"/>
              <w:rPr>
                <w:b/>
                <w:sz w:val="20"/>
                <w:szCs w:val="20"/>
              </w:rPr>
            </w:pPr>
            <w:r w:rsidRPr="00721063">
              <w:rPr>
                <w:b/>
                <w:sz w:val="20"/>
                <w:szCs w:val="20"/>
              </w:rPr>
              <w:t>Total</w:t>
            </w:r>
          </w:p>
        </w:tc>
        <w:tc>
          <w:tcPr>
            <w:tcW w:w="3827" w:type="dxa"/>
            <w:vAlign w:val="center"/>
          </w:tcPr>
          <w:p w14:paraId="25779EFC" w14:textId="77777777" w:rsidR="007A78FF" w:rsidRPr="00721063" w:rsidRDefault="007A78FF" w:rsidP="007A78FF">
            <w:pPr>
              <w:jc w:val="center"/>
              <w:rPr>
                <w:sz w:val="20"/>
                <w:szCs w:val="20"/>
              </w:rPr>
            </w:pPr>
            <w:r w:rsidRPr="00721063">
              <w:rPr>
                <w:sz w:val="20"/>
                <w:szCs w:val="20"/>
              </w:rPr>
              <w:t>100</w:t>
            </w:r>
          </w:p>
        </w:tc>
      </w:tr>
    </w:tbl>
    <w:p w14:paraId="17337A21" w14:textId="77777777" w:rsidR="007A78FF" w:rsidRPr="00721063"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9624"/>
      </w:tblGrid>
      <w:tr w:rsidR="007A78FF" w:rsidRPr="00721063" w14:paraId="44FA1339" w14:textId="77777777" w:rsidTr="007A78FF">
        <w:trPr>
          <w:trHeight w:val="392"/>
        </w:trPr>
        <w:tc>
          <w:tcPr>
            <w:tcW w:w="9624" w:type="dxa"/>
            <w:shd w:val="clear" w:color="auto" w:fill="FFF2CC" w:themeFill="accent4" w:themeFillTint="33"/>
          </w:tcPr>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7A78FF" w:rsidRPr="00721063" w14:paraId="4FD28743" w14:textId="77777777" w:rsidTr="007A78FF">
              <w:trPr>
                <w:trHeight w:val="587"/>
                <w:jc w:val="center"/>
              </w:trPr>
              <w:tc>
                <w:tcPr>
                  <w:tcW w:w="10333" w:type="dxa"/>
                  <w:gridSpan w:val="4"/>
                  <w:shd w:val="clear" w:color="auto" w:fill="FFF2CC" w:themeFill="accent4" w:themeFillTint="33"/>
                  <w:vAlign w:val="center"/>
                </w:tcPr>
                <w:p w14:paraId="2CE106E7" w14:textId="77777777" w:rsidR="007A78FF" w:rsidRPr="00721063" w:rsidRDefault="007A78FF" w:rsidP="007A78FF">
                  <w:pPr>
                    <w:jc w:val="center"/>
                    <w:rPr>
                      <w:b/>
                      <w:sz w:val="20"/>
                      <w:szCs w:val="20"/>
                    </w:rPr>
                  </w:pPr>
                  <w:r w:rsidRPr="00721063">
                    <w:rPr>
                      <w:b/>
                      <w:bCs/>
                      <w:color w:val="000000"/>
                      <w:sz w:val="20"/>
                      <w:szCs w:val="20"/>
                    </w:rPr>
                    <w:t>THE RELATIONSHIP BETWEEN THE COURSE LEARNING OUTCOMES (CLOS) AND THE PROGRAM OUTCOMES (POS)</w:t>
                  </w:r>
                  <w:r w:rsidRPr="00721063">
                    <w:rPr>
                      <w:color w:val="000000"/>
                      <w:sz w:val="20"/>
                      <w:szCs w:val="20"/>
                    </w:rPr>
                    <w:t xml:space="preserve"> </w:t>
                  </w:r>
                  <w:r w:rsidRPr="00721063">
                    <w:rPr>
                      <w:sz w:val="20"/>
                      <w:szCs w:val="20"/>
                    </w:rPr>
                    <w:t>(5: Very high, 4:</w:t>
                  </w:r>
                  <w:r w:rsidRPr="00721063">
                    <w:rPr>
                      <w:b/>
                      <w:sz w:val="20"/>
                      <w:szCs w:val="20"/>
                    </w:rPr>
                    <w:t xml:space="preserve"> </w:t>
                  </w:r>
                  <w:r w:rsidRPr="00721063">
                    <w:rPr>
                      <w:sz w:val="20"/>
                      <w:szCs w:val="20"/>
                    </w:rPr>
                    <w:t>High,</w:t>
                  </w:r>
                  <w:r w:rsidRPr="00721063">
                    <w:rPr>
                      <w:b/>
                      <w:sz w:val="20"/>
                      <w:szCs w:val="20"/>
                    </w:rPr>
                    <w:t xml:space="preserve"> </w:t>
                  </w:r>
                  <w:r w:rsidRPr="00721063">
                    <w:rPr>
                      <w:sz w:val="20"/>
                      <w:szCs w:val="20"/>
                    </w:rPr>
                    <w:t>3: Moderate, 2: Low, 1: Very low,)</w:t>
                  </w:r>
                </w:p>
              </w:tc>
            </w:tr>
            <w:tr w:rsidR="007A78FF" w:rsidRPr="00721063" w14:paraId="4B8848E6" w14:textId="77777777" w:rsidTr="007A78FF">
              <w:trPr>
                <w:trHeight w:hRule="exact" w:val="454"/>
                <w:jc w:val="center"/>
              </w:trPr>
              <w:tc>
                <w:tcPr>
                  <w:tcW w:w="551" w:type="dxa"/>
                  <w:gridSpan w:val="2"/>
                  <w:vAlign w:val="center"/>
                </w:tcPr>
                <w:p w14:paraId="5A9BE9C8" w14:textId="77777777" w:rsidR="007A78FF" w:rsidRPr="00721063" w:rsidRDefault="007A78FF" w:rsidP="007A78FF">
                  <w:pPr>
                    <w:jc w:val="both"/>
                    <w:rPr>
                      <w:b/>
                      <w:sz w:val="20"/>
                      <w:szCs w:val="20"/>
                    </w:rPr>
                  </w:pPr>
                  <w:r w:rsidRPr="00721063">
                    <w:rPr>
                      <w:b/>
                      <w:sz w:val="20"/>
                      <w:szCs w:val="20"/>
                    </w:rPr>
                    <w:t>NO</w:t>
                  </w:r>
                </w:p>
              </w:tc>
              <w:tc>
                <w:tcPr>
                  <w:tcW w:w="8365" w:type="dxa"/>
                  <w:vAlign w:val="center"/>
                </w:tcPr>
                <w:p w14:paraId="2A6492B2" w14:textId="77777777" w:rsidR="007A78FF" w:rsidRPr="00721063" w:rsidRDefault="007A78FF" w:rsidP="007A78FF">
                  <w:pPr>
                    <w:jc w:val="both"/>
                    <w:rPr>
                      <w:b/>
                      <w:sz w:val="20"/>
                      <w:szCs w:val="20"/>
                    </w:rPr>
                  </w:pPr>
                  <w:r w:rsidRPr="00721063">
                    <w:rPr>
                      <w:b/>
                      <w:sz w:val="20"/>
                      <w:szCs w:val="20"/>
                    </w:rPr>
                    <w:t>PROGRAM OUTCOME</w:t>
                  </w:r>
                </w:p>
              </w:tc>
              <w:tc>
                <w:tcPr>
                  <w:tcW w:w="1417" w:type="dxa"/>
                  <w:tcBorders>
                    <w:bottom w:val="single" w:sz="6" w:space="0" w:color="auto"/>
                  </w:tcBorders>
                  <w:vAlign w:val="center"/>
                </w:tcPr>
                <w:p w14:paraId="6F5C85DC" w14:textId="77777777" w:rsidR="007A78FF" w:rsidRPr="00721063" w:rsidRDefault="007A78FF" w:rsidP="007A78FF">
                  <w:pPr>
                    <w:jc w:val="both"/>
                    <w:rPr>
                      <w:b/>
                      <w:sz w:val="20"/>
                      <w:szCs w:val="20"/>
                    </w:rPr>
                  </w:pPr>
                  <w:r w:rsidRPr="00721063">
                    <w:rPr>
                      <w:b/>
                      <w:sz w:val="20"/>
                      <w:szCs w:val="20"/>
                    </w:rPr>
                    <w:t>Contribution</w:t>
                  </w:r>
                </w:p>
              </w:tc>
            </w:tr>
            <w:tr w:rsidR="007A78FF" w:rsidRPr="00721063" w14:paraId="40215BB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66182AF"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DF5954"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1a.</w:t>
                  </w:r>
                  <w:r w:rsidRPr="00721063">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472B89F"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6F7D102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AC85EE9"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EDEBE8"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1b.</w:t>
                  </w:r>
                  <w:r w:rsidRPr="00721063">
                    <w:rPr>
                      <w:sz w:val="20"/>
                      <w:szCs w:val="20"/>
                    </w:rPr>
                    <w:t> </w:t>
                  </w:r>
                  <w:r w:rsidRPr="00721063">
                    <w:rPr>
                      <w:color w:val="000000"/>
                      <w:sz w:val="20"/>
                      <w:szCs w:val="20"/>
                    </w:rPr>
                    <w:t xml:space="preserve">Acquires comprehensive knowledge of </w:t>
                  </w:r>
                  <w:r w:rsidRPr="00721063">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9800642"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5FD05B2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BE1A3E0"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589E06"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1c.</w:t>
                  </w:r>
                  <w:r w:rsidRPr="00721063">
                    <w:rPr>
                      <w:sz w:val="20"/>
                      <w:szCs w:val="20"/>
                    </w:rPr>
                    <w:t> </w:t>
                  </w:r>
                  <w:r w:rsidRPr="00721063">
                    <w:rPr>
                      <w:color w:val="000000"/>
                      <w:sz w:val="20"/>
                      <w:szCs w:val="20"/>
                    </w:rPr>
                    <w:t xml:space="preserve">Acquires comprehensive knowledge of </w:t>
                  </w:r>
                  <w:r w:rsidRPr="00721063">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4B2F0E6"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605086F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46D351"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25C1F0"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2a.</w:t>
                  </w:r>
                  <w:r w:rsidRPr="00721063">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A8DE329"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4B64900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C56A13A"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273EC55"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2b.</w:t>
                  </w:r>
                  <w:r w:rsidRPr="00721063">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43E76E8"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79D0C50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BF72088"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A7EB22"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3a.</w:t>
                  </w:r>
                  <w:r w:rsidRPr="00721063">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EF43636"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01294CF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923A7A2"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E2E910"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3b.</w:t>
                  </w:r>
                  <w:r w:rsidRPr="00721063">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713E446"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4EED353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87B4D8B"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5A99DA"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3c</w:t>
                  </w:r>
                  <w:r w:rsidRPr="00721063">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7CD02B2"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49B449F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D1FCA08"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969E8D"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3d.</w:t>
                  </w:r>
                  <w:r w:rsidRPr="00721063">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84D549F"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26D72E5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485E897"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389F41" w14:textId="77777777" w:rsidR="007A78FF" w:rsidRPr="00721063" w:rsidRDefault="007A78FF" w:rsidP="007A78FF">
                  <w:pPr>
                    <w:pStyle w:val="NormalWeb"/>
                    <w:spacing w:before="0" w:beforeAutospacing="0" w:after="0" w:afterAutospacing="0"/>
                    <w:jc w:val="both"/>
                    <w:rPr>
                      <w:sz w:val="20"/>
                      <w:szCs w:val="20"/>
                    </w:rPr>
                  </w:pPr>
                  <w:r w:rsidRPr="00721063">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7425582" w14:textId="77777777" w:rsidR="007A78FF" w:rsidRPr="00721063" w:rsidRDefault="007A78FF" w:rsidP="007A78FF">
                  <w:pPr>
                    <w:pStyle w:val="NormalWeb"/>
                    <w:spacing w:before="0" w:beforeAutospacing="0" w:after="0" w:afterAutospacing="0"/>
                    <w:jc w:val="both"/>
                    <w:rPr>
                      <w:sz w:val="20"/>
                      <w:szCs w:val="20"/>
                    </w:rPr>
                  </w:pPr>
                </w:p>
              </w:tc>
            </w:tr>
            <w:tr w:rsidR="007A78FF" w:rsidRPr="00721063" w14:paraId="24B1A29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819E92C"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12F27D"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5a.</w:t>
                  </w:r>
                  <w:r w:rsidRPr="00721063">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2ED4D0C"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7E8AA80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DB69361"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40CFFE"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5b.</w:t>
                  </w:r>
                  <w:r w:rsidRPr="00721063">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17848BA"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0B1EDAE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85C6DE2"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CF0409A"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5c.</w:t>
                  </w:r>
                  <w:r w:rsidRPr="00721063">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7EB5B6B"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6A981E1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9C1CC1B"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BFF402" w14:textId="77777777" w:rsidR="007A78FF" w:rsidRPr="00721063" w:rsidRDefault="007A78FF" w:rsidP="007A78FF">
                  <w:pPr>
                    <w:pStyle w:val="NormalWeb"/>
                    <w:spacing w:before="0" w:beforeAutospacing="0" w:after="0" w:afterAutospacing="0"/>
                    <w:jc w:val="both"/>
                    <w:rPr>
                      <w:sz w:val="20"/>
                      <w:szCs w:val="20"/>
                    </w:rPr>
                  </w:pPr>
                  <w:r w:rsidRPr="00721063">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100E684" w14:textId="77777777" w:rsidR="007A78FF" w:rsidRPr="00721063" w:rsidRDefault="007A78FF" w:rsidP="007A78FF">
                  <w:pPr>
                    <w:pStyle w:val="NormalWeb"/>
                    <w:spacing w:before="0" w:beforeAutospacing="0" w:after="0" w:afterAutospacing="0"/>
                    <w:jc w:val="both"/>
                    <w:rPr>
                      <w:sz w:val="20"/>
                      <w:szCs w:val="20"/>
                    </w:rPr>
                  </w:pPr>
                </w:p>
              </w:tc>
            </w:tr>
            <w:tr w:rsidR="007A78FF" w:rsidRPr="00721063" w14:paraId="2C67755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8C7EEF0"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265410"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7a.</w:t>
                  </w:r>
                  <w:r w:rsidRPr="00721063">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E73D2B7"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1D0342C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80D9A05"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DA7E9E"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7b.</w:t>
                  </w:r>
                  <w:r w:rsidRPr="00721063">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5385435"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14D090C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126B29A"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9E88A6"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7c.</w:t>
                  </w:r>
                  <w:r w:rsidRPr="00721063">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0ED25D1"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43B08BA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04EF192"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962843"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8a.</w:t>
                  </w:r>
                  <w:r w:rsidRPr="00721063">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E934AFD"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0B971C0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6EB356D"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86D7EAC"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8b.</w:t>
                  </w:r>
                  <w:r w:rsidRPr="00721063">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BA171C9"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4D74A08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1B7450"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4A023F"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9a</w:t>
                  </w:r>
                  <w:r w:rsidRPr="00721063">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144F4EC"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65F2113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E3F4DFD"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9F93EA"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9b.</w:t>
                  </w:r>
                  <w:r w:rsidRPr="00721063">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DFA49E7"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725B62D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28B2CD8"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442759"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9c</w:t>
                  </w:r>
                  <w:r w:rsidRPr="00721063">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1A642BE"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78840A0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6EAD474"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E5289A"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10a.</w:t>
                  </w:r>
                  <w:r w:rsidRPr="00721063">
                    <w:rPr>
                      <w:color w:val="000000"/>
                      <w:sz w:val="20"/>
                      <w:szCs w:val="20"/>
                    </w:rPr>
                    <w:t xml:space="preserve"> 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7537A35"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r w:rsidRPr="00721063">
                    <w:rPr>
                      <w:rStyle w:val="Gl"/>
                      <w:rFonts w:eastAsiaTheme="majorEastAsia"/>
                      <w:sz w:val="20"/>
                      <w:szCs w:val="20"/>
                    </w:rPr>
                    <w:t>3</w:t>
                  </w:r>
                </w:p>
              </w:tc>
            </w:tr>
            <w:tr w:rsidR="007A78FF" w:rsidRPr="00721063" w14:paraId="0751E77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C82D43C"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150C7D"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10b.</w:t>
                  </w:r>
                  <w:r w:rsidRPr="00721063">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C8CF9A4"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r w:rsidRPr="00721063">
                    <w:rPr>
                      <w:rStyle w:val="Gl"/>
                      <w:rFonts w:eastAsiaTheme="majorEastAsia"/>
                      <w:sz w:val="20"/>
                      <w:szCs w:val="20"/>
                    </w:rPr>
                    <w:t>3</w:t>
                  </w:r>
                </w:p>
              </w:tc>
            </w:tr>
            <w:tr w:rsidR="007A78FF" w:rsidRPr="00721063" w14:paraId="533F92C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C288BE0"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A8B088F"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10c.</w:t>
                  </w:r>
                  <w:r w:rsidRPr="00721063">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2D43D46"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r w:rsidRPr="00721063">
                    <w:rPr>
                      <w:rStyle w:val="Gl"/>
                      <w:rFonts w:eastAsiaTheme="majorEastAsia"/>
                      <w:sz w:val="20"/>
                      <w:szCs w:val="20"/>
                    </w:rPr>
                    <w:t>3</w:t>
                  </w:r>
                </w:p>
              </w:tc>
            </w:tr>
            <w:tr w:rsidR="007A78FF" w:rsidRPr="00721063" w14:paraId="2C17962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8EEA8CB"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CE5F0C" w14:textId="77777777" w:rsidR="007A78FF" w:rsidRPr="00721063" w:rsidRDefault="007A78FF" w:rsidP="007A78FF">
                  <w:pPr>
                    <w:pStyle w:val="NormalWeb"/>
                    <w:spacing w:before="0" w:beforeAutospacing="0" w:after="0" w:afterAutospacing="0"/>
                    <w:jc w:val="both"/>
                    <w:rPr>
                      <w:sz w:val="20"/>
                      <w:szCs w:val="20"/>
                    </w:rPr>
                  </w:pPr>
                  <w:r w:rsidRPr="00721063">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6210708" w14:textId="77777777" w:rsidR="007A78FF" w:rsidRPr="00721063" w:rsidRDefault="007A78FF" w:rsidP="007A78FF">
                  <w:pPr>
                    <w:pStyle w:val="NormalWeb"/>
                    <w:spacing w:before="0" w:beforeAutospacing="0" w:after="0" w:afterAutospacing="0"/>
                    <w:jc w:val="both"/>
                    <w:rPr>
                      <w:sz w:val="20"/>
                      <w:szCs w:val="20"/>
                    </w:rPr>
                  </w:pPr>
                </w:p>
              </w:tc>
            </w:tr>
            <w:tr w:rsidR="007A78FF" w:rsidRPr="00721063" w14:paraId="51D35FE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E8EEC7"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61D0522"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12a</w:t>
                  </w:r>
                  <w:r w:rsidRPr="00721063">
                    <w:rPr>
                      <w:sz w:val="20"/>
                      <w:szCs w:val="20"/>
                    </w:rPr>
                    <w:t xml:space="preserve">. </w:t>
                  </w:r>
                  <w:r w:rsidRPr="00721063">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25AD612"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73B281C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51237CB"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F346A8"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12b.</w:t>
                  </w:r>
                  <w:r w:rsidRPr="00721063">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DEA61B1"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03D36D4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2A0EF5"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8C881F" w14:textId="77777777" w:rsidR="007A78FF" w:rsidRPr="00721063" w:rsidRDefault="007A78FF" w:rsidP="007A78FF">
                  <w:pPr>
                    <w:pStyle w:val="NormalWeb"/>
                    <w:spacing w:before="0" w:beforeAutospacing="0" w:after="0" w:afterAutospacing="0"/>
                    <w:jc w:val="both"/>
                    <w:rPr>
                      <w:sz w:val="20"/>
                      <w:szCs w:val="20"/>
                    </w:rPr>
                  </w:pPr>
                  <w:r w:rsidRPr="00721063">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44EF32B" w14:textId="77777777" w:rsidR="007A78FF" w:rsidRPr="00721063" w:rsidRDefault="007A78FF" w:rsidP="007A78FF">
                  <w:pPr>
                    <w:pStyle w:val="NormalWeb"/>
                    <w:spacing w:before="0" w:beforeAutospacing="0" w:after="0" w:afterAutospacing="0"/>
                    <w:jc w:val="both"/>
                    <w:rPr>
                      <w:sz w:val="20"/>
                      <w:szCs w:val="20"/>
                    </w:rPr>
                  </w:pPr>
                </w:p>
              </w:tc>
            </w:tr>
            <w:tr w:rsidR="007A78FF" w:rsidRPr="00721063" w14:paraId="221B140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14CAAF"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B07FC0" w14:textId="77777777" w:rsidR="007A78FF" w:rsidRPr="00721063" w:rsidRDefault="007A78FF" w:rsidP="007A78FF">
                  <w:pPr>
                    <w:pStyle w:val="NormalWeb"/>
                    <w:spacing w:before="0" w:beforeAutospacing="0" w:after="0" w:afterAutospacing="0"/>
                    <w:jc w:val="both"/>
                    <w:rPr>
                      <w:sz w:val="20"/>
                      <w:szCs w:val="20"/>
                    </w:rPr>
                  </w:pPr>
                  <w:r w:rsidRPr="00721063">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F21E356" w14:textId="77777777" w:rsidR="007A78FF" w:rsidRPr="00721063" w:rsidRDefault="007A78FF" w:rsidP="007A78FF">
                  <w:pPr>
                    <w:pStyle w:val="NormalWeb"/>
                    <w:spacing w:before="0" w:beforeAutospacing="0" w:after="0" w:afterAutospacing="0"/>
                    <w:jc w:val="both"/>
                    <w:rPr>
                      <w:sz w:val="20"/>
                      <w:szCs w:val="20"/>
                    </w:rPr>
                  </w:pPr>
                </w:p>
              </w:tc>
            </w:tr>
            <w:tr w:rsidR="007A78FF" w:rsidRPr="00721063" w14:paraId="5AB634E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3DB92A8" w14:textId="77777777" w:rsidR="007A78FF" w:rsidRPr="00721063" w:rsidRDefault="007A78FF" w:rsidP="007A78FF">
                  <w:pPr>
                    <w:pStyle w:val="NormalWeb"/>
                    <w:spacing w:before="0" w:beforeAutospacing="0" w:after="0" w:afterAutospacing="0" w:line="480" w:lineRule="auto"/>
                    <w:jc w:val="both"/>
                    <w:rPr>
                      <w:sz w:val="20"/>
                      <w:szCs w:val="20"/>
                    </w:rPr>
                  </w:pPr>
                  <w:r w:rsidRPr="00721063">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95E929"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15a</w:t>
                  </w:r>
                  <w:r w:rsidRPr="00721063">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71E913A"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40150C2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B18BC7E"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03EC31"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15b.</w:t>
                  </w:r>
                  <w:r w:rsidRPr="00721063">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488D30A"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159A054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2805F88"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DDA7B2"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15c</w:t>
                  </w:r>
                  <w:r w:rsidRPr="00721063">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F770F7C"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r w:rsidR="007A78FF" w:rsidRPr="00721063" w14:paraId="5E91746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0C8562B" w14:textId="77777777" w:rsidR="007A78FF" w:rsidRPr="00721063"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9E9B5F" w14:textId="77777777" w:rsidR="007A78FF" w:rsidRPr="00721063" w:rsidRDefault="007A78FF" w:rsidP="007A78FF">
                  <w:pPr>
                    <w:pStyle w:val="NormalWeb"/>
                    <w:spacing w:before="0" w:beforeAutospacing="0" w:after="0" w:afterAutospacing="0"/>
                    <w:jc w:val="both"/>
                    <w:rPr>
                      <w:sz w:val="20"/>
                      <w:szCs w:val="20"/>
                    </w:rPr>
                  </w:pPr>
                  <w:r w:rsidRPr="00721063">
                    <w:rPr>
                      <w:rStyle w:val="Gl"/>
                      <w:rFonts w:eastAsiaTheme="majorEastAsia"/>
                      <w:sz w:val="20"/>
                      <w:szCs w:val="20"/>
                    </w:rPr>
                    <w:t>15d.</w:t>
                  </w:r>
                  <w:r w:rsidRPr="00721063">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FBB46A1" w14:textId="77777777" w:rsidR="007A78FF" w:rsidRPr="00721063" w:rsidRDefault="007A78FF" w:rsidP="007A78FF">
                  <w:pPr>
                    <w:pStyle w:val="NormalWeb"/>
                    <w:spacing w:before="0" w:beforeAutospacing="0" w:after="0" w:afterAutospacing="0"/>
                    <w:jc w:val="both"/>
                    <w:rPr>
                      <w:rStyle w:val="Gl"/>
                      <w:rFonts w:eastAsiaTheme="majorEastAsia"/>
                      <w:sz w:val="20"/>
                      <w:szCs w:val="20"/>
                    </w:rPr>
                  </w:pPr>
                </w:p>
              </w:tc>
            </w:tr>
          </w:tbl>
          <w:p w14:paraId="0D2AFB5F" w14:textId="77777777" w:rsidR="007A78FF" w:rsidRPr="00721063" w:rsidRDefault="007A78FF" w:rsidP="007A78FF">
            <w:pPr>
              <w:rPr>
                <w:sz w:val="20"/>
                <w:szCs w:val="20"/>
              </w:rPr>
            </w:pPr>
          </w:p>
        </w:tc>
      </w:tr>
    </w:tbl>
    <w:p w14:paraId="48C055E3" w14:textId="77777777" w:rsidR="007A78FF" w:rsidRPr="00721063"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721063" w14:paraId="77FF4EB4" w14:textId="77777777" w:rsidTr="007A78FF">
        <w:trPr>
          <w:trHeight w:val="449"/>
        </w:trPr>
        <w:tc>
          <w:tcPr>
            <w:tcW w:w="9624" w:type="dxa"/>
            <w:gridSpan w:val="5"/>
            <w:shd w:val="clear" w:color="auto" w:fill="FFF2CC" w:themeFill="accent4" w:themeFillTint="33"/>
            <w:vAlign w:val="center"/>
          </w:tcPr>
          <w:p w14:paraId="15ABB9B0" w14:textId="77777777" w:rsidR="007A78FF" w:rsidRPr="00721063" w:rsidRDefault="007A78FF" w:rsidP="007A78FF">
            <w:pPr>
              <w:jc w:val="center"/>
              <w:rPr>
                <w:sz w:val="20"/>
                <w:szCs w:val="20"/>
              </w:rPr>
            </w:pPr>
            <w:r w:rsidRPr="00721063">
              <w:rPr>
                <w:b/>
                <w:sz w:val="20"/>
                <w:szCs w:val="20"/>
              </w:rPr>
              <w:t>LECTUTER(S)</w:t>
            </w:r>
          </w:p>
        </w:tc>
      </w:tr>
      <w:tr w:rsidR="007A78FF" w:rsidRPr="00721063" w14:paraId="48784792" w14:textId="77777777" w:rsidTr="007A78FF">
        <w:trPr>
          <w:trHeight w:val="567"/>
        </w:trPr>
        <w:tc>
          <w:tcPr>
            <w:tcW w:w="1403" w:type="dxa"/>
            <w:shd w:val="clear" w:color="auto" w:fill="FFF2CC" w:themeFill="accent4" w:themeFillTint="33"/>
            <w:vAlign w:val="center"/>
          </w:tcPr>
          <w:p w14:paraId="187B5152" w14:textId="77777777" w:rsidR="007A78FF" w:rsidRPr="00721063" w:rsidRDefault="007A78FF" w:rsidP="007A78FF">
            <w:pPr>
              <w:rPr>
                <w:b/>
                <w:sz w:val="20"/>
                <w:szCs w:val="20"/>
              </w:rPr>
            </w:pPr>
            <w:r w:rsidRPr="00721063">
              <w:rPr>
                <w:b/>
                <w:sz w:val="20"/>
                <w:szCs w:val="20"/>
              </w:rPr>
              <w:t>Prepared by</w:t>
            </w:r>
          </w:p>
        </w:tc>
        <w:tc>
          <w:tcPr>
            <w:tcW w:w="2055" w:type="dxa"/>
            <w:shd w:val="clear" w:color="auto" w:fill="FFFFFF" w:themeFill="background1"/>
            <w:vAlign w:val="center"/>
          </w:tcPr>
          <w:p w14:paraId="4DEB68EA" w14:textId="77777777" w:rsidR="007A78FF" w:rsidRPr="00721063" w:rsidRDefault="007A78FF" w:rsidP="007A78FF">
            <w:pPr>
              <w:jc w:val="center"/>
              <w:rPr>
                <w:sz w:val="20"/>
                <w:szCs w:val="20"/>
              </w:rPr>
            </w:pPr>
            <w:r w:rsidRPr="00721063">
              <w:rPr>
                <w:sz w:val="20"/>
                <w:szCs w:val="20"/>
              </w:rPr>
              <w:t>Prof. Dr. Erdoğan Boz</w:t>
            </w:r>
          </w:p>
        </w:tc>
        <w:tc>
          <w:tcPr>
            <w:tcW w:w="2055" w:type="dxa"/>
            <w:shd w:val="clear" w:color="auto" w:fill="FFFFFF" w:themeFill="background1"/>
            <w:vAlign w:val="center"/>
          </w:tcPr>
          <w:p w14:paraId="5B24C6B4" w14:textId="77777777" w:rsidR="007A78FF" w:rsidRPr="00721063" w:rsidRDefault="007A78FF" w:rsidP="007A78FF">
            <w:pPr>
              <w:jc w:val="center"/>
              <w:rPr>
                <w:sz w:val="20"/>
                <w:szCs w:val="20"/>
              </w:rPr>
            </w:pPr>
          </w:p>
        </w:tc>
        <w:tc>
          <w:tcPr>
            <w:tcW w:w="2055" w:type="dxa"/>
            <w:shd w:val="clear" w:color="auto" w:fill="FFFFFF" w:themeFill="background1"/>
            <w:vAlign w:val="center"/>
          </w:tcPr>
          <w:p w14:paraId="2CE7BE3C" w14:textId="77777777" w:rsidR="007A78FF" w:rsidRPr="00721063" w:rsidRDefault="007A78FF" w:rsidP="007A78FF">
            <w:pPr>
              <w:jc w:val="center"/>
              <w:rPr>
                <w:sz w:val="20"/>
                <w:szCs w:val="20"/>
              </w:rPr>
            </w:pPr>
          </w:p>
        </w:tc>
        <w:tc>
          <w:tcPr>
            <w:tcW w:w="2056" w:type="dxa"/>
            <w:shd w:val="clear" w:color="auto" w:fill="FFFFFF" w:themeFill="background1"/>
            <w:vAlign w:val="center"/>
          </w:tcPr>
          <w:p w14:paraId="5179CB47" w14:textId="77777777" w:rsidR="007A78FF" w:rsidRPr="00721063" w:rsidRDefault="007A78FF" w:rsidP="007A78FF">
            <w:pPr>
              <w:jc w:val="center"/>
              <w:rPr>
                <w:sz w:val="20"/>
                <w:szCs w:val="20"/>
              </w:rPr>
            </w:pPr>
          </w:p>
        </w:tc>
      </w:tr>
      <w:tr w:rsidR="007A78FF" w:rsidRPr="00721063" w14:paraId="3AD42A9E" w14:textId="77777777" w:rsidTr="007A78FF">
        <w:trPr>
          <w:trHeight w:val="585"/>
        </w:trPr>
        <w:tc>
          <w:tcPr>
            <w:tcW w:w="1403" w:type="dxa"/>
            <w:shd w:val="clear" w:color="auto" w:fill="FFF2CC" w:themeFill="accent4" w:themeFillTint="33"/>
            <w:vAlign w:val="center"/>
          </w:tcPr>
          <w:p w14:paraId="495E91A4" w14:textId="77777777" w:rsidR="007A78FF" w:rsidRPr="00721063" w:rsidRDefault="007A78FF" w:rsidP="007A78FF">
            <w:pPr>
              <w:rPr>
                <w:b/>
                <w:sz w:val="20"/>
                <w:szCs w:val="20"/>
              </w:rPr>
            </w:pPr>
            <w:r w:rsidRPr="00721063">
              <w:rPr>
                <w:b/>
                <w:sz w:val="20"/>
                <w:szCs w:val="20"/>
              </w:rPr>
              <w:t>Signature(s)</w:t>
            </w:r>
          </w:p>
        </w:tc>
        <w:tc>
          <w:tcPr>
            <w:tcW w:w="2055" w:type="dxa"/>
            <w:shd w:val="clear" w:color="auto" w:fill="FFFFFF" w:themeFill="background1"/>
            <w:vAlign w:val="center"/>
          </w:tcPr>
          <w:p w14:paraId="4C06261B" w14:textId="77777777" w:rsidR="007A78FF" w:rsidRPr="00721063" w:rsidRDefault="007A78FF" w:rsidP="007A78FF">
            <w:pPr>
              <w:jc w:val="center"/>
              <w:rPr>
                <w:color w:val="FF0000"/>
                <w:sz w:val="20"/>
                <w:szCs w:val="20"/>
              </w:rPr>
            </w:pPr>
          </w:p>
        </w:tc>
        <w:tc>
          <w:tcPr>
            <w:tcW w:w="2055" w:type="dxa"/>
            <w:shd w:val="clear" w:color="auto" w:fill="FFFFFF" w:themeFill="background1"/>
            <w:vAlign w:val="center"/>
          </w:tcPr>
          <w:p w14:paraId="22F0B85F" w14:textId="77777777" w:rsidR="007A78FF" w:rsidRPr="00721063" w:rsidRDefault="007A78FF" w:rsidP="007A78FF">
            <w:pPr>
              <w:jc w:val="center"/>
              <w:rPr>
                <w:color w:val="FF0000"/>
                <w:sz w:val="20"/>
                <w:szCs w:val="20"/>
              </w:rPr>
            </w:pPr>
          </w:p>
        </w:tc>
        <w:tc>
          <w:tcPr>
            <w:tcW w:w="2055" w:type="dxa"/>
            <w:shd w:val="clear" w:color="auto" w:fill="FFFFFF" w:themeFill="background1"/>
            <w:vAlign w:val="center"/>
          </w:tcPr>
          <w:p w14:paraId="07DDD0D5" w14:textId="77777777" w:rsidR="007A78FF" w:rsidRPr="00721063" w:rsidRDefault="007A78FF" w:rsidP="007A78FF">
            <w:pPr>
              <w:jc w:val="center"/>
              <w:rPr>
                <w:color w:val="FF0000"/>
                <w:sz w:val="20"/>
                <w:szCs w:val="20"/>
              </w:rPr>
            </w:pPr>
          </w:p>
        </w:tc>
        <w:tc>
          <w:tcPr>
            <w:tcW w:w="2056" w:type="dxa"/>
            <w:shd w:val="clear" w:color="auto" w:fill="FFFFFF" w:themeFill="background1"/>
            <w:vAlign w:val="center"/>
          </w:tcPr>
          <w:p w14:paraId="63A13752" w14:textId="77777777" w:rsidR="007A78FF" w:rsidRPr="00721063" w:rsidRDefault="007A78FF" w:rsidP="007A78FF">
            <w:pPr>
              <w:jc w:val="center"/>
              <w:rPr>
                <w:color w:val="FF0000"/>
                <w:sz w:val="20"/>
                <w:szCs w:val="20"/>
              </w:rPr>
            </w:pPr>
          </w:p>
        </w:tc>
      </w:tr>
    </w:tbl>
    <w:p w14:paraId="7873C377" w14:textId="77777777" w:rsidR="007A78FF" w:rsidRPr="00721063" w:rsidRDefault="007A78FF" w:rsidP="007A78FF">
      <w:pPr>
        <w:jc w:val="right"/>
        <w:rPr>
          <w:sz w:val="20"/>
          <w:szCs w:val="20"/>
        </w:rPr>
      </w:pPr>
      <w:r w:rsidRPr="00721063">
        <w:rPr>
          <w:sz w:val="20"/>
          <w:szCs w:val="20"/>
        </w:rPr>
        <w:t>06.06.2026</w:t>
      </w:r>
    </w:p>
    <w:p w14:paraId="0C1EA4CB" w14:textId="77777777" w:rsidR="007A78FF" w:rsidRDefault="007A78FF" w:rsidP="007A78FF">
      <w:pPr>
        <w:rPr>
          <w:rFonts w:eastAsia="Calibri"/>
          <w:b/>
          <w:color w:val="202124"/>
          <w:lang w:val="en"/>
        </w:rPr>
      </w:pPr>
      <w:r>
        <w:rPr>
          <w:rFonts w:eastAsia="Calibri"/>
          <w:b/>
          <w:color w:val="202124"/>
          <w:lang w:val="en"/>
        </w:rPr>
        <w:br w:type="page"/>
      </w:r>
    </w:p>
    <w:p w14:paraId="0EA4BD44" w14:textId="77777777" w:rsidR="007A78FF" w:rsidRPr="00107FDA" w:rsidRDefault="007A78FF" w:rsidP="007A78FF">
      <w:pPr>
        <w:spacing w:before="120"/>
        <w:jc w:val="center"/>
        <w:rPr>
          <w:rFonts w:eastAsia="Calibri"/>
          <w:b/>
          <w:color w:val="202124"/>
          <w:lang w:val="en"/>
        </w:rPr>
      </w:pPr>
    </w:p>
    <w:p w14:paraId="60FD920C"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663360" behindDoc="0" locked="0" layoutInCell="1" allowOverlap="1" wp14:anchorId="5CFDF532" wp14:editId="15B45B1B">
            <wp:simplePos x="0" y="0"/>
            <wp:positionH relativeFrom="column">
              <wp:posOffset>5381625</wp:posOffset>
            </wp:positionH>
            <wp:positionV relativeFrom="paragraph">
              <wp:posOffset>173990</wp:posOffset>
            </wp:positionV>
            <wp:extent cx="719455" cy="719455"/>
            <wp:effectExtent l="0" t="0" r="4445" b="4445"/>
            <wp:wrapNone/>
            <wp:docPr id="94" name="Resim 9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662336" behindDoc="0" locked="0" layoutInCell="1" allowOverlap="1" wp14:anchorId="4317C96A" wp14:editId="0296C09A">
            <wp:simplePos x="0" y="0"/>
            <wp:positionH relativeFrom="margin">
              <wp:align>left</wp:align>
            </wp:positionH>
            <wp:positionV relativeFrom="paragraph">
              <wp:posOffset>86995</wp:posOffset>
            </wp:positionV>
            <wp:extent cx="719455" cy="719455"/>
            <wp:effectExtent l="0" t="0" r="4445" b="4445"/>
            <wp:wrapNone/>
            <wp:docPr id="95" name="Resim 9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7AD8C6F9"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69563EE2"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2CB74AAE"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0EB8C23E" w14:textId="77777777" w:rsidR="007A78FF" w:rsidRPr="00107FDA" w:rsidRDefault="007A78FF" w:rsidP="007A78FF">
      <w:pPr>
        <w:jc w:val="center"/>
        <w:rPr>
          <w:rFonts w:eastAsia="Calibri"/>
          <w:b/>
        </w:rPr>
      </w:pPr>
    </w:p>
    <w:p w14:paraId="61006D82" w14:textId="77777777" w:rsidR="007A78FF" w:rsidRPr="00107FDA" w:rsidRDefault="007A78FF" w:rsidP="007A78FF">
      <w:pPr>
        <w:jc w:val="center"/>
        <w:rPr>
          <w:rFonts w:eastAsia="Calibri"/>
          <w:b/>
        </w:rPr>
      </w:pPr>
      <w:r w:rsidRPr="00107FDA">
        <w:rPr>
          <w:rFonts w:eastAsia="Calibr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3333B737" w14:textId="77777777" w:rsidTr="007A78FF">
        <w:trPr>
          <w:trHeight w:val="312"/>
        </w:trPr>
        <w:tc>
          <w:tcPr>
            <w:tcW w:w="6506" w:type="dxa"/>
            <w:shd w:val="clear" w:color="auto" w:fill="FFF2CC"/>
            <w:vAlign w:val="center"/>
          </w:tcPr>
          <w:p w14:paraId="6875FBC6"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1148DC2F"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0F05AAA0" w14:textId="77777777" w:rsidTr="007A78FF">
        <w:trPr>
          <w:trHeight w:val="397"/>
        </w:trPr>
        <w:tc>
          <w:tcPr>
            <w:tcW w:w="6506" w:type="dxa"/>
            <w:vAlign w:val="center"/>
          </w:tcPr>
          <w:p w14:paraId="62087F09" w14:textId="77777777" w:rsidR="007A78FF" w:rsidRPr="00107FDA" w:rsidRDefault="007A78FF" w:rsidP="007A78FF">
            <w:pPr>
              <w:jc w:val="center"/>
              <w:outlineLvl w:val="0"/>
              <w:rPr>
                <w:rFonts w:eastAsia="Calibri"/>
                <w:sz w:val="20"/>
                <w:szCs w:val="20"/>
              </w:rPr>
            </w:pPr>
            <w:r w:rsidRPr="00107FDA">
              <w:rPr>
                <w:rFonts w:eastAsia="Calibri"/>
                <w:sz w:val="20"/>
                <w:szCs w:val="20"/>
              </w:rPr>
              <w:tab/>
              <w:t>Resources of Turkology I</w:t>
            </w:r>
          </w:p>
        </w:tc>
        <w:tc>
          <w:tcPr>
            <w:tcW w:w="3118" w:type="dxa"/>
            <w:vAlign w:val="center"/>
          </w:tcPr>
          <w:p w14:paraId="7AFE761A" w14:textId="77777777" w:rsidR="007A78FF" w:rsidRPr="00107FDA" w:rsidRDefault="007A78FF" w:rsidP="007A78FF">
            <w:pPr>
              <w:jc w:val="center"/>
              <w:rPr>
                <w:rFonts w:eastAsia="Calibri"/>
                <w:bCs/>
                <w:sz w:val="20"/>
                <w:szCs w:val="20"/>
              </w:rPr>
            </w:pPr>
            <w:r w:rsidRPr="00107FDA">
              <w:rPr>
                <w:rFonts w:eastAsia="Calibri"/>
                <w:bCs/>
                <w:sz w:val="20"/>
                <w:szCs w:val="20"/>
              </w:rPr>
              <w:t>831813029</w:t>
            </w:r>
          </w:p>
        </w:tc>
      </w:tr>
    </w:tbl>
    <w:p w14:paraId="676F743F"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72EB92D9" w14:textId="77777777" w:rsidTr="007A78FF">
        <w:trPr>
          <w:trHeight w:val="312"/>
        </w:trPr>
        <w:tc>
          <w:tcPr>
            <w:tcW w:w="1928" w:type="dxa"/>
            <w:vMerge w:val="restart"/>
            <w:shd w:val="clear" w:color="auto" w:fill="FFF2CC"/>
            <w:vAlign w:val="center"/>
          </w:tcPr>
          <w:p w14:paraId="39CB709A"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4CAB8402"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6AF4262D"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33698A4E"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2EB6B46F" w14:textId="77777777" w:rsidTr="007A78FF">
        <w:trPr>
          <w:trHeight w:val="312"/>
        </w:trPr>
        <w:tc>
          <w:tcPr>
            <w:tcW w:w="1928" w:type="dxa"/>
            <w:vMerge/>
            <w:shd w:val="clear" w:color="auto" w:fill="FFF2CC"/>
            <w:vAlign w:val="center"/>
          </w:tcPr>
          <w:p w14:paraId="526D77BB"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4C972629"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5D9FDBF1"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58C59FB7"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308D104A" w14:textId="77777777" w:rsidR="007A78FF" w:rsidRPr="00107FDA" w:rsidRDefault="007A78FF" w:rsidP="007A78FF">
            <w:pPr>
              <w:jc w:val="center"/>
              <w:rPr>
                <w:rFonts w:eastAsia="Calibri"/>
                <w:b/>
                <w:sz w:val="20"/>
                <w:szCs w:val="20"/>
              </w:rPr>
            </w:pPr>
          </w:p>
        </w:tc>
      </w:tr>
      <w:tr w:rsidR="007A78FF" w:rsidRPr="00107FDA" w14:paraId="6B16F0D9" w14:textId="77777777" w:rsidTr="007A78FF">
        <w:trPr>
          <w:trHeight w:val="397"/>
        </w:trPr>
        <w:tc>
          <w:tcPr>
            <w:tcW w:w="1928" w:type="dxa"/>
            <w:vAlign w:val="center"/>
          </w:tcPr>
          <w:p w14:paraId="3234E017"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885" w:type="dxa"/>
            <w:vAlign w:val="center"/>
          </w:tcPr>
          <w:p w14:paraId="31859D0F"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6DE725F5"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57A81C3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674F5FB1"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6A22B615"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11500049" w14:textId="77777777" w:rsidTr="007A78FF">
        <w:trPr>
          <w:trHeight w:val="312"/>
        </w:trPr>
        <w:tc>
          <w:tcPr>
            <w:tcW w:w="9624" w:type="dxa"/>
            <w:gridSpan w:val="5"/>
            <w:shd w:val="clear" w:color="auto" w:fill="FFF2CC"/>
            <w:vAlign w:val="center"/>
          </w:tcPr>
          <w:p w14:paraId="50B02A34"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1DE37541" w14:textId="77777777" w:rsidTr="007A78FF">
        <w:tc>
          <w:tcPr>
            <w:tcW w:w="1924" w:type="dxa"/>
            <w:shd w:val="clear" w:color="auto" w:fill="FFF2CC"/>
            <w:vAlign w:val="center"/>
          </w:tcPr>
          <w:p w14:paraId="45279981"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1B38D16B"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6DC6AA65"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7983CB31"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50170339"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485BABD0" w14:textId="77777777" w:rsidTr="007A78FF">
        <w:trPr>
          <w:trHeight w:val="397"/>
        </w:trPr>
        <w:tc>
          <w:tcPr>
            <w:tcW w:w="1924" w:type="dxa"/>
            <w:vAlign w:val="center"/>
          </w:tcPr>
          <w:p w14:paraId="3A160665" w14:textId="77777777" w:rsidR="007A78FF" w:rsidRPr="00107FDA" w:rsidRDefault="007A78FF" w:rsidP="007A78FF">
            <w:pPr>
              <w:jc w:val="center"/>
              <w:rPr>
                <w:rFonts w:eastAsia="Calibri"/>
                <w:sz w:val="20"/>
                <w:szCs w:val="20"/>
              </w:rPr>
            </w:pPr>
          </w:p>
        </w:tc>
        <w:tc>
          <w:tcPr>
            <w:tcW w:w="1925" w:type="dxa"/>
            <w:vAlign w:val="center"/>
          </w:tcPr>
          <w:p w14:paraId="7A002AFA" w14:textId="77777777" w:rsidR="007A78FF" w:rsidRPr="00107FDA" w:rsidRDefault="007A78FF" w:rsidP="007A78FF">
            <w:pPr>
              <w:jc w:val="center"/>
              <w:rPr>
                <w:rFonts w:eastAsia="Calibri"/>
                <w:sz w:val="20"/>
                <w:szCs w:val="20"/>
              </w:rPr>
            </w:pPr>
          </w:p>
        </w:tc>
        <w:tc>
          <w:tcPr>
            <w:tcW w:w="1925" w:type="dxa"/>
            <w:vAlign w:val="center"/>
          </w:tcPr>
          <w:p w14:paraId="737DB44D" w14:textId="77777777" w:rsidR="007A78FF" w:rsidRPr="00107FDA" w:rsidRDefault="007A78FF" w:rsidP="007A78FF">
            <w:pPr>
              <w:jc w:val="center"/>
              <w:rPr>
                <w:rFonts w:eastAsia="Calibri"/>
                <w:sz w:val="20"/>
                <w:szCs w:val="20"/>
              </w:rPr>
            </w:pPr>
          </w:p>
        </w:tc>
        <w:tc>
          <w:tcPr>
            <w:tcW w:w="1866" w:type="dxa"/>
            <w:vAlign w:val="center"/>
          </w:tcPr>
          <w:p w14:paraId="387AD500" w14:textId="77777777" w:rsidR="007A78FF" w:rsidRPr="00107FDA" w:rsidRDefault="007A78FF" w:rsidP="007A78FF">
            <w:pPr>
              <w:jc w:val="center"/>
              <w:rPr>
                <w:rFonts w:eastAsia="Calibri"/>
                <w:sz w:val="20"/>
                <w:szCs w:val="20"/>
              </w:rPr>
            </w:pPr>
          </w:p>
        </w:tc>
        <w:tc>
          <w:tcPr>
            <w:tcW w:w="1984" w:type="dxa"/>
            <w:vAlign w:val="center"/>
          </w:tcPr>
          <w:p w14:paraId="5B4A318C" w14:textId="77777777" w:rsidR="007A78FF" w:rsidRPr="00107FDA" w:rsidRDefault="007A78FF" w:rsidP="007A78FF">
            <w:pPr>
              <w:jc w:val="center"/>
              <w:rPr>
                <w:rFonts w:eastAsia="Calibri"/>
                <w:sz w:val="20"/>
                <w:szCs w:val="20"/>
              </w:rPr>
            </w:pPr>
            <w:r w:rsidRPr="00107FDA">
              <w:rPr>
                <w:rFonts w:eastAsia="Calibri"/>
                <w:b/>
                <w:sz w:val="20"/>
                <w:szCs w:val="20"/>
              </w:rPr>
              <w:t xml:space="preserve">  </w:t>
            </w:r>
            <w:r w:rsidRPr="00107FDA">
              <w:rPr>
                <w:rFonts w:eastAsia="Calibri"/>
                <w:sz w:val="20"/>
                <w:szCs w:val="20"/>
              </w:rPr>
              <w:t>X</w:t>
            </w:r>
          </w:p>
        </w:tc>
      </w:tr>
    </w:tbl>
    <w:p w14:paraId="7FDB303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2D876417" w14:textId="77777777" w:rsidTr="007A78FF">
        <w:trPr>
          <w:trHeight w:val="312"/>
        </w:trPr>
        <w:tc>
          <w:tcPr>
            <w:tcW w:w="3208" w:type="dxa"/>
            <w:shd w:val="clear" w:color="auto" w:fill="FFF2CC"/>
            <w:vAlign w:val="center"/>
          </w:tcPr>
          <w:p w14:paraId="16D680A9"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3E128778"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67E3E9A6"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67B86542" w14:textId="77777777" w:rsidTr="007A78FF">
        <w:trPr>
          <w:trHeight w:val="397"/>
        </w:trPr>
        <w:sdt>
          <w:sdtPr>
            <w:rPr>
              <w:rFonts w:eastAsia="Calibri"/>
              <w:sz w:val="20"/>
              <w:szCs w:val="20"/>
            </w:rPr>
            <w:id w:val="856468029"/>
            <w:placeholder>
              <w:docPart w:val="3B29B28AFD964E7988C6877B8C6B9196"/>
            </w:placeholder>
            <w:comboBox>
              <w:listItem w:displayText="Turkish" w:value="Turkish"/>
              <w:listItem w:displayText="English" w:value="English"/>
            </w:comboBox>
          </w:sdtPr>
          <w:sdtContent>
            <w:tc>
              <w:tcPr>
                <w:tcW w:w="3208" w:type="dxa"/>
                <w:vAlign w:val="center"/>
              </w:tcPr>
              <w:p w14:paraId="3E179794"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488743123"/>
            <w:placeholder>
              <w:docPart w:val="3B29B28AFD964E7988C6877B8C6B9196"/>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2A1EDEB6"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968654296"/>
            <w:placeholder>
              <w:docPart w:val="3B29B28AFD964E7988C6877B8C6B9196"/>
            </w:placeholder>
            <w:comboBox>
              <w:listItem w:displayText="Compulsory" w:value="Compulsory"/>
              <w:listItem w:displayText="Elective" w:value="Elective"/>
            </w:comboBox>
          </w:sdtPr>
          <w:sdtContent>
            <w:tc>
              <w:tcPr>
                <w:tcW w:w="3208" w:type="dxa"/>
                <w:vAlign w:val="center"/>
              </w:tcPr>
              <w:p w14:paraId="7D52ACB4"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28117629" w14:textId="77777777" w:rsidR="007A78FF" w:rsidRPr="00107FDA" w:rsidRDefault="007A78FF" w:rsidP="007A78FF">
      <w:pPr>
        <w:rPr>
          <w:rFonts w:eastAsia="Calibri"/>
          <w:sz w:val="20"/>
          <w:szCs w:val="20"/>
        </w:rPr>
      </w:pPr>
    </w:p>
    <w:p w14:paraId="40EECCE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3E58507D" w14:textId="77777777" w:rsidTr="007A78FF">
        <w:trPr>
          <w:trHeight w:val="421"/>
        </w:trPr>
        <w:tc>
          <w:tcPr>
            <w:tcW w:w="2112" w:type="dxa"/>
            <w:shd w:val="clear" w:color="auto" w:fill="FFF2CC"/>
            <w:vAlign w:val="center"/>
          </w:tcPr>
          <w:p w14:paraId="24386542"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2291618E"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2210F604" w14:textId="77777777" w:rsidTr="007A78FF">
        <w:trPr>
          <w:trHeight w:val="531"/>
        </w:trPr>
        <w:tc>
          <w:tcPr>
            <w:tcW w:w="2112" w:type="dxa"/>
            <w:shd w:val="clear" w:color="auto" w:fill="FFF2CC"/>
            <w:vAlign w:val="center"/>
          </w:tcPr>
          <w:p w14:paraId="5D14A553"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7C1739CA" w14:textId="77777777" w:rsidR="007A78FF" w:rsidRPr="00107FDA" w:rsidRDefault="007A78FF" w:rsidP="007A78FF">
            <w:pPr>
              <w:jc w:val="both"/>
              <w:rPr>
                <w:rFonts w:eastAsia="Calibri"/>
                <w:sz w:val="20"/>
                <w:szCs w:val="20"/>
              </w:rPr>
            </w:pPr>
            <w:r w:rsidRPr="00107FDA">
              <w:rPr>
                <w:rFonts w:eastAsia="Calibri"/>
                <w:sz w:val="20"/>
                <w:szCs w:val="20"/>
              </w:rPr>
              <w:t>Providing students to get professional knowledge on their field, and make them to know main resources for making research on Turcology.</w:t>
            </w:r>
          </w:p>
        </w:tc>
      </w:tr>
      <w:tr w:rsidR="007A78FF" w:rsidRPr="00107FDA" w14:paraId="0CBA342A" w14:textId="77777777" w:rsidTr="007A78FF">
        <w:trPr>
          <w:trHeight w:val="553"/>
        </w:trPr>
        <w:tc>
          <w:tcPr>
            <w:tcW w:w="2112" w:type="dxa"/>
            <w:shd w:val="clear" w:color="auto" w:fill="FFF2CC"/>
            <w:vAlign w:val="center"/>
          </w:tcPr>
          <w:p w14:paraId="7FBAC60D"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3B4CCF51" w14:textId="77777777" w:rsidR="007A78FF" w:rsidRPr="00107FDA" w:rsidRDefault="007A78FF" w:rsidP="007A78FF">
            <w:pPr>
              <w:jc w:val="both"/>
              <w:rPr>
                <w:rFonts w:eastAsia="Calibri"/>
                <w:sz w:val="20"/>
                <w:szCs w:val="20"/>
              </w:rPr>
            </w:pPr>
            <w:r w:rsidRPr="00107FDA">
              <w:rPr>
                <w:rFonts w:eastAsia="Calibri"/>
                <w:sz w:val="20"/>
                <w:szCs w:val="20"/>
              </w:rPr>
              <w:t>To demonstrate the Turcology resources and literature on this field to undergraduate students also make students to get the knowledge of reaching main information sistematically while researching process.</w:t>
            </w:r>
          </w:p>
        </w:tc>
      </w:tr>
    </w:tbl>
    <w:p w14:paraId="5E6FEBA6"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107FDA" w14:paraId="74C406EA" w14:textId="77777777" w:rsidTr="007A78FF">
        <w:trPr>
          <w:trHeight w:val="312"/>
        </w:trPr>
        <w:tc>
          <w:tcPr>
            <w:tcW w:w="5372" w:type="dxa"/>
            <w:gridSpan w:val="3"/>
            <w:shd w:val="clear" w:color="auto" w:fill="FFF2CC"/>
            <w:vAlign w:val="center"/>
          </w:tcPr>
          <w:p w14:paraId="06B02895"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2F119779"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50ECD167"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282A2B18"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2F05594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F4A3EFD"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gridSpan w:val="2"/>
            <w:tcBorders>
              <w:top w:val="single" w:sz="6" w:space="0" w:color="auto"/>
              <w:left w:val="single" w:sz="6" w:space="0" w:color="auto"/>
              <w:bottom w:val="single" w:sz="6" w:space="0" w:color="auto"/>
              <w:right w:val="single" w:sz="12" w:space="0" w:color="auto"/>
            </w:tcBorders>
            <w:vAlign w:val="center"/>
          </w:tcPr>
          <w:p w14:paraId="7E5F2CAC" w14:textId="77777777" w:rsidR="007A78FF" w:rsidRPr="00107FDA" w:rsidRDefault="007A78FF" w:rsidP="007A78FF">
            <w:pPr>
              <w:rPr>
                <w:rFonts w:eastAsia="Calibri"/>
                <w:sz w:val="20"/>
                <w:szCs w:val="20"/>
              </w:rPr>
            </w:pPr>
            <w:r w:rsidRPr="00107FDA">
              <w:rPr>
                <w:rFonts w:eastAsia="Calibri"/>
                <w:sz w:val="20"/>
                <w:szCs w:val="20"/>
              </w:rPr>
              <w:t>to be able to define Turcology field.</w:t>
            </w:r>
          </w:p>
        </w:tc>
        <w:tc>
          <w:tcPr>
            <w:tcW w:w="1417" w:type="dxa"/>
            <w:tcBorders>
              <w:left w:val="nil"/>
            </w:tcBorders>
            <w:shd w:val="clear" w:color="auto" w:fill="FFFFFF"/>
            <w:vAlign w:val="center"/>
          </w:tcPr>
          <w:p w14:paraId="2441CE9A" w14:textId="77777777" w:rsidR="007A78FF" w:rsidRPr="00107FDA" w:rsidRDefault="007A78FF" w:rsidP="007A78FF">
            <w:pPr>
              <w:jc w:val="center"/>
              <w:rPr>
                <w:rFonts w:eastAsia="Calibri"/>
                <w:sz w:val="20"/>
                <w:szCs w:val="20"/>
              </w:rPr>
            </w:pPr>
            <w:r w:rsidRPr="00107FDA">
              <w:rPr>
                <w:rFonts w:eastAsia="Calibri"/>
                <w:sz w:val="20"/>
                <w:szCs w:val="20"/>
              </w:rPr>
              <w:t>6A</w:t>
            </w:r>
          </w:p>
        </w:tc>
        <w:tc>
          <w:tcPr>
            <w:tcW w:w="1417" w:type="dxa"/>
            <w:shd w:val="clear" w:color="auto" w:fill="FFFFFF"/>
            <w:vAlign w:val="center"/>
          </w:tcPr>
          <w:p w14:paraId="0B9FB70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93E1DAE"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833346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B3ED40D"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gridSpan w:val="2"/>
            <w:tcBorders>
              <w:top w:val="single" w:sz="6" w:space="0" w:color="auto"/>
              <w:left w:val="single" w:sz="6" w:space="0" w:color="auto"/>
              <w:bottom w:val="single" w:sz="6" w:space="0" w:color="auto"/>
              <w:right w:val="single" w:sz="12" w:space="0" w:color="auto"/>
            </w:tcBorders>
            <w:vAlign w:val="center"/>
          </w:tcPr>
          <w:p w14:paraId="345A0011" w14:textId="77777777" w:rsidR="007A78FF" w:rsidRPr="00107FDA" w:rsidRDefault="007A78FF" w:rsidP="007A78FF">
            <w:pPr>
              <w:adjustRightInd w:val="0"/>
              <w:rPr>
                <w:rFonts w:eastAsia="Calibri"/>
                <w:sz w:val="20"/>
                <w:szCs w:val="20"/>
              </w:rPr>
            </w:pPr>
            <w:r w:rsidRPr="00107FDA">
              <w:rPr>
                <w:rFonts w:eastAsia="Calibri"/>
                <w:sz w:val="20"/>
                <w:szCs w:val="20"/>
              </w:rPr>
              <w:t>to recognize the content and scope of Turcology.</w:t>
            </w:r>
          </w:p>
        </w:tc>
        <w:tc>
          <w:tcPr>
            <w:tcW w:w="1417" w:type="dxa"/>
            <w:tcBorders>
              <w:left w:val="nil"/>
            </w:tcBorders>
            <w:shd w:val="clear" w:color="auto" w:fill="FFFFFF"/>
            <w:vAlign w:val="center"/>
          </w:tcPr>
          <w:p w14:paraId="7BC16410" w14:textId="77777777" w:rsidR="007A78FF" w:rsidRPr="00107FDA" w:rsidRDefault="007A78FF" w:rsidP="007A78FF">
            <w:pPr>
              <w:jc w:val="center"/>
              <w:rPr>
                <w:rFonts w:eastAsia="Calibri"/>
                <w:sz w:val="20"/>
                <w:szCs w:val="20"/>
              </w:rPr>
            </w:pPr>
            <w:r w:rsidRPr="00107FDA">
              <w:rPr>
                <w:rFonts w:eastAsia="Calibri"/>
                <w:sz w:val="20"/>
                <w:szCs w:val="20"/>
              </w:rPr>
              <w:t>5C, 6A</w:t>
            </w:r>
          </w:p>
        </w:tc>
        <w:tc>
          <w:tcPr>
            <w:tcW w:w="1417" w:type="dxa"/>
            <w:shd w:val="clear" w:color="auto" w:fill="FFFFFF"/>
            <w:vAlign w:val="center"/>
          </w:tcPr>
          <w:p w14:paraId="4528BC7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46D3D8DB"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33F2A2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F6E545E"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gridSpan w:val="2"/>
            <w:tcBorders>
              <w:top w:val="single" w:sz="6" w:space="0" w:color="auto"/>
              <w:left w:val="single" w:sz="6" w:space="0" w:color="auto"/>
              <w:bottom w:val="single" w:sz="6" w:space="0" w:color="auto"/>
              <w:right w:val="single" w:sz="12" w:space="0" w:color="auto"/>
            </w:tcBorders>
            <w:vAlign w:val="center"/>
          </w:tcPr>
          <w:p w14:paraId="76A78B23" w14:textId="77777777" w:rsidR="007A78FF" w:rsidRPr="00107FDA" w:rsidRDefault="007A78FF" w:rsidP="007A78FF">
            <w:pPr>
              <w:rPr>
                <w:rFonts w:eastAsia="Calibri"/>
                <w:sz w:val="20"/>
                <w:szCs w:val="20"/>
              </w:rPr>
            </w:pPr>
            <w:r w:rsidRPr="00107FDA">
              <w:rPr>
                <w:rFonts w:eastAsia="Calibri"/>
                <w:sz w:val="20"/>
                <w:szCs w:val="20"/>
              </w:rPr>
              <w:t>to know the first Turkology studies in the world.</w:t>
            </w:r>
          </w:p>
        </w:tc>
        <w:tc>
          <w:tcPr>
            <w:tcW w:w="1417" w:type="dxa"/>
            <w:tcBorders>
              <w:left w:val="nil"/>
            </w:tcBorders>
            <w:shd w:val="clear" w:color="auto" w:fill="FFFFFF"/>
            <w:vAlign w:val="center"/>
          </w:tcPr>
          <w:p w14:paraId="1491BAA0" w14:textId="77777777" w:rsidR="007A78FF" w:rsidRPr="00107FDA" w:rsidRDefault="007A78FF" w:rsidP="007A78FF">
            <w:pPr>
              <w:jc w:val="center"/>
              <w:rPr>
                <w:rFonts w:eastAsia="Calibri"/>
                <w:sz w:val="20"/>
                <w:szCs w:val="20"/>
              </w:rPr>
            </w:pPr>
            <w:r w:rsidRPr="00107FDA">
              <w:rPr>
                <w:rFonts w:eastAsia="Calibri"/>
                <w:sz w:val="20"/>
                <w:szCs w:val="20"/>
              </w:rPr>
              <w:t>6A</w:t>
            </w:r>
          </w:p>
        </w:tc>
        <w:tc>
          <w:tcPr>
            <w:tcW w:w="1417" w:type="dxa"/>
            <w:shd w:val="clear" w:color="auto" w:fill="FFFFFF"/>
            <w:vAlign w:val="center"/>
          </w:tcPr>
          <w:p w14:paraId="35B137C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6AB6D611"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117E878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9413486"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gridSpan w:val="2"/>
            <w:tcBorders>
              <w:top w:val="single" w:sz="6" w:space="0" w:color="auto"/>
              <w:left w:val="single" w:sz="6" w:space="0" w:color="auto"/>
              <w:bottom w:val="single" w:sz="6" w:space="0" w:color="auto"/>
              <w:right w:val="single" w:sz="12" w:space="0" w:color="auto"/>
            </w:tcBorders>
            <w:vAlign w:val="center"/>
          </w:tcPr>
          <w:p w14:paraId="4588B30D" w14:textId="77777777" w:rsidR="007A78FF" w:rsidRPr="00107FDA" w:rsidRDefault="007A78FF" w:rsidP="007A78FF">
            <w:pPr>
              <w:rPr>
                <w:rFonts w:eastAsia="Calibri"/>
                <w:sz w:val="20"/>
                <w:szCs w:val="20"/>
              </w:rPr>
            </w:pPr>
            <w:r w:rsidRPr="00107FDA">
              <w:rPr>
                <w:rFonts w:eastAsia="Calibri"/>
                <w:sz w:val="20"/>
                <w:szCs w:val="20"/>
              </w:rPr>
              <w:t>to know the first Turkology studies in Turkey.</w:t>
            </w:r>
          </w:p>
        </w:tc>
        <w:tc>
          <w:tcPr>
            <w:tcW w:w="1417" w:type="dxa"/>
            <w:tcBorders>
              <w:left w:val="nil"/>
            </w:tcBorders>
            <w:shd w:val="clear" w:color="auto" w:fill="FFFFFF"/>
            <w:vAlign w:val="center"/>
          </w:tcPr>
          <w:p w14:paraId="2849D74F" w14:textId="77777777" w:rsidR="007A78FF" w:rsidRPr="00107FDA" w:rsidRDefault="007A78FF" w:rsidP="007A78FF">
            <w:pPr>
              <w:jc w:val="center"/>
              <w:rPr>
                <w:rFonts w:eastAsia="Calibri"/>
                <w:sz w:val="20"/>
                <w:szCs w:val="20"/>
              </w:rPr>
            </w:pPr>
            <w:r w:rsidRPr="00107FDA">
              <w:rPr>
                <w:rFonts w:eastAsia="Calibri"/>
                <w:sz w:val="20"/>
                <w:szCs w:val="20"/>
              </w:rPr>
              <w:t>6A</w:t>
            </w:r>
          </w:p>
        </w:tc>
        <w:tc>
          <w:tcPr>
            <w:tcW w:w="1417" w:type="dxa"/>
            <w:shd w:val="clear" w:color="auto" w:fill="FFFFFF"/>
            <w:vAlign w:val="center"/>
          </w:tcPr>
          <w:p w14:paraId="33D5C68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2B2DA779"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03E611D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E2307B6"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gridSpan w:val="2"/>
            <w:tcBorders>
              <w:top w:val="single" w:sz="6" w:space="0" w:color="auto"/>
              <w:left w:val="single" w:sz="6" w:space="0" w:color="auto"/>
              <w:bottom w:val="single" w:sz="6" w:space="0" w:color="auto"/>
              <w:right w:val="single" w:sz="12" w:space="0" w:color="auto"/>
            </w:tcBorders>
            <w:vAlign w:val="center"/>
          </w:tcPr>
          <w:p w14:paraId="60EBA2A3" w14:textId="77777777" w:rsidR="007A78FF" w:rsidRPr="00107FDA" w:rsidRDefault="007A78FF" w:rsidP="007A78FF">
            <w:pPr>
              <w:rPr>
                <w:rFonts w:eastAsia="Calibri"/>
                <w:sz w:val="20"/>
                <w:szCs w:val="20"/>
              </w:rPr>
            </w:pPr>
            <w:r w:rsidRPr="00107FDA">
              <w:rPr>
                <w:rFonts w:eastAsia="Calibri"/>
                <w:sz w:val="20"/>
                <w:szCs w:val="20"/>
              </w:rPr>
              <w:t>to get knowledge on the dictionaries of Turkic language.</w:t>
            </w:r>
          </w:p>
        </w:tc>
        <w:tc>
          <w:tcPr>
            <w:tcW w:w="1417" w:type="dxa"/>
            <w:tcBorders>
              <w:left w:val="nil"/>
            </w:tcBorders>
            <w:shd w:val="clear" w:color="auto" w:fill="FFFFFF"/>
            <w:vAlign w:val="center"/>
          </w:tcPr>
          <w:p w14:paraId="4ACB3908" w14:textId="77777777" w:rsidR="007A78FF" w:rsidRPr="00107FDA" w:rsidRDefault="007A78FF" w:rsidP="007A78FF">
            <w:pPr>
              <w:jc w:val="center"/>
              <w:rPr>
                <w:rFonts w:eastAsia="Calibri"/>
                <w:sz w:val="20"/>
                <w:szCs w:val="20"/>
              </w:rPr>
            </w:pPr>
            <w:r w:rsidRPr="00107FDA">
              <w:rPr>
                <w:rFonts w:eastAsia="Calibri"/>
                <w:sz w:val="20"/>
                <w:szCs w:val="20"/>
              </w:rPr>
              <w:t>6A</w:t>
            </w:r>
          </w:p>
        </w:tc>
        <w:tc>
          <w:tcPr>
            <w:tcW w:w="1417" w:type="dxa"/>
            <w:shd w:val="clear" w:color="auto" w:fill="FFFFFF"/>
            <w:vAlign w:val="center"/>
          </w:tcPr>
          <w:p w14:paraId="7157BE5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4E2F33E1"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70DC20C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C470314"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gridSpan w:val="2"/>
            <w:tcBorders>
              <w:top w:val="single" w:sz="6" w:space="0" w:color="auto"/>
              <w:left w:val="single" w:sz="6" w:space="0" w:color="auto"/>
              <w:bottom w:val="single" w:sz="6" w:space="0" w:color="auto"/>
              <w:right w:val="single" w:sz="12" w:space="0" w:color="auto"/>
            </w:tcBorders>
            <w:vAlign w:val="center"/>
          </w:tcPr>
          <w:p w14:paraId="3B4DE2EB" w14:textId="77777777" w:rsidR="007A78FF" w:rsidRPr="00107FDA" w:rsidRDefault="007A78FF" w:rsidP="007A78FF">
            <w:pPr>
              <w:adjustRightInd w:val="0"/>
              <w:rPr>
                <w:rFonts w:eastAsia="Calibri"/>
                <w:b/>
                <w:sz w:val="20"/>
                <w:szCs w:val="20"/>
              </w:rPr>
            </w:pPr>
            <w:r w:rsidRPr="00107FDA">
              <w:rPr>
                <w:rFonts w:eastAsia="Calibri"/>
                <w:sz w:val="20"/>
                <w:szCs w:val="20"/>
              </w:rPr>
              <w:t>to understand the basic grammar of the Turkic language.</w:t>
            </w:r>
          </w:p>
        </w:tc>
        <w:tc>
          <w:tcPr>
            <w:tcW w:w="1417" w:type="dxa"/>
            <w:tcBorders>
              <w:left w:val="nil"/>
            </w:tcBorders>
            <w:shd w:val="clear" w:color="auto" w:fill="FFFFFF"/>
            <w:vAlign w:val="center"/>
          </w:tcPr>
          <w:p w14:paraId="3607243E" w14:textId="77777777" w:rsidR="007A78FF" w:rsidRPr="00107FDA" w:rsidRDefault="007A78FF" w:rsidP="007A78FF">
            <w:pPr>
              <w:jc w:val="center"/>
              <w:rPr>
                <w:rFonts w:eastAsia="Calibri"/>
                <w:sz w:val="20"/>
                <w:szCs w:val="20"/>
              </w:rPr>
            </w:pPr>
            <w:r w:rsidRPr="00107FDA">
              <w:rPr>
                <w:rFonts w:eastAsia="Calibri"/>
                <w:sz w:val="20"/>
                <w:szCs w:val="20"/>
              </w:rPr>
              <w:t>5B, 6A</w:t>
            </w:r>
          </w:p>
        </w:tc>
        <w:tc>
          <w:tcPr>
            <w:tcW w:w="1417" w:type="dxa"/>
            <w:shd w:val="clear" w:color="auto" w:fill="FFFFFF"/>
            <w:vAlign w:val="center"/>
          </w:tcPr>
          <w:p w14:paraId="4B06345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4811E071"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2B090630" w14:textId="77777777" w:rsidTr="007A78FF">
        <w:tblPrEx>
          <w:tblCellMar>
            <w:left w:w="108" w:type="dxa"/>
            <w:right w:w="108" w:type="dxa"/>
          </w:tblCellMar>
        </w:tblPrEx>
        <w:trPr>
          <w:trHeight w:val="567"/>
        </w:trPr>
        <w:tc>
          <w:tcPr>
            <w:tcW w:w="2112" w:type="dxa"/>
            <w:gridSpan w:val="2"/>
            <w:shd w:val="clear" w:color="auto" w:fill="FFF2CC"/>
            <w:vAlign w:val="center"/>
          </w:tcPr>
          <w:p w14:paraId="47E31278"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gridSpan w:val="4"/>
            <w:tcBorders>
              <w:top w:val="single" w:sz="12" w:space="0" w:color="auto"/>
              <w:left w:val="single" w:sz="12" w:space="0" w:color="auto"/>
              <w:bottom w:val="single" w:sz="12" w:space="0" w:color="auto"/>
              <w:right w:val="single" w:sz="12" w:space="0" w:color="auto"/>
            </w:tcBorders>
          </w:tcPr>
          <w:p w14:paraId="6D484FB2" w14:textId="77777777" w:rsidR="007A78FF" w:rsidRPr="00107FDA" w:rsidRDefault="007A78FF" w:rsidP="007A78FF">
            <w:pPr>
              <w:rPr>
                <w:rFonts w:eastAsia="Calibri"/>
                <w:sz w:val="20"/>
                <w:szCs w:val="20"/>
              </w:rPr>
            </w:pPr>
            <w:r w:rsidRPr="00107FDA">
              <w:rPr>
                <w:rFonts w:eastAsia="Calibri"/>
                <w:sz w:val="20"/>
                <w:szCs w:val="20"/>
              </w:rPr>
              <w:t xml:space="preserve">Ahmet Caferoğlu, </w:t>
            </w:r>
            <w:r w:rsidRPr="00107FDA">
              <w:rPr>
                <w:rFonts w:eastAsia="Calibri"/>
                <w:i/>
                <w:iCs/>
                <w:sz w:val="20"/>
                <w:szCs w:val="20"/>
              </w:rPr>
              <w:t>Türk Dili Tarihi</w:t>
            </w:r>
            <w:r w:rsidRPr="00107FDA">
              <w:rPr>
                <w:rFonts w:eastAsia="Calibri"/>
                <w:sz w:val="20"/>
                <w:szCs w:val="20"/>
              </w:rPr>
              <w:t xml:space="preserve">, 1984. Altınordu Yayınları, Ankara, 2015. </w:t>
            </w:r>
          </w:p>
          <w:p w14:paraId="0A265228" w14:textId="77777777" w:rsidR="007A78FF" w:rsidRPr="00107FDA" w:rsidRDefault="007A78FF" w:rsidP="007A78FF">
            <w:pPr>
              <w:rPr>
                <w:rFonts w:eastAsia="Calibri"/>
                <w:sz w:val="20"/>
                <w:szCs w:val="20"/>
              </w:rPr>
            </w:pPr>
            <w:r w:rsidRPr="00107FDA">
              <w:rPr>
                <w:rFonts w:eastAsia="Calibri"/>
                <w:sz w:val="20"/>
                <w:szCs w:val="20"/>
              </w:rPr>
              <w:t xml:space="preserve">Ahmet Bican Ercilasun, </w:t>
            </w:r>
            <w:r w:rsidRPr="00107FDA">
              <w:rPr>
                <w:rFonts w:eastAsia="Calibri"/>
                <w:i/>
                <w:iCs/>
                <w:sz w:val="20"/>
                <w:szCs w:val="20"/>
              </w:rPr>
              <w:t>Türk Dili Tarihi</w:t>
            </w:r>
            <w:r w:rsidRPr="00107FDA">
              <w:rPr>
                <w:rFonts w:eastAsia="Calibri"/>
                <w:sz w:val="20"/>
                <w:szCs w:val="20"/>
              </w:rPr>
              <w:t xml:space="preserve">, Akçağ Yayınları, Ankara, 2004. </w:t>
            </w:r>
          </w:p>
          <w:p w14:paraId="7B2A90FC" w14:textId="77777777" w:rsidR="007A78FF" w:rsidRPr="00107FDA" w:rsidRDefault="007A78FF" w:rsidP="007A78FF">
            <w:pPr>
              <w:rPr>
                <w:rFonts w:eastAsia="Calibri"/>
                <w:sz w:val="20"/>
                <w:szCs w:val="20"/>
              </w:rPr>
            </w:pPr>
            <w:r w:rsidRPr="00107FDA">
              <w:rPr>
                <w:rFonts w:eastAsia="Calibri"/>
                <w:sz w:val="20"/>
                <w:szCs w:val="20"/>
              </w:rPr>
              <w:t xml:space="preserve">Öztürk Emiroğlu, </w:t>
            </w:r>
            <w:r w:rsidRPr="00107FDA">
              <w:rPr>
                <w:rFonts w:eastAsia="Calibri"/>
                <w:i/>
                <w:iCs/>
                <w:sz w:val="20"/>
                <w:szCs w:val="20"/>
              </w:rPr>
              <w:t>Polonya’da Türkoloji</w:t>
            </w:r>
            <w:r w:rsidRPr="00107FDA">
              <w:rPr>
                <w:rFonts w:eastAsia="Calibri"/>
                <w:sz w:val="20"/>
                <w:szCs w:val="20"/>
              </w:rPr>
              <w:t>, TDK Yayınları, Ankara, 2017.</w:t>
            </w:r>
          </w:p>
        </w:tc>
      </w:tr>
      <w:tr w:rsidR="007A78FF" w:rsidRPr="00107FDA" w14:paraId="11F768AA" w14:textId="77777777" w:rsidTr="007A78FF">
        <w:tblPrEx>
          <w:tblCellMar>
            <w:left w:w="108" w:type="dxa"/>
            <w:right w:w="108" w:type="dxa"/>
          </w:tblCellMar>
        </w:tblPrEx>
        <w:trPr>
          <w:trHeight w:val="843"/>
        </w:trPr>
        <w:tc>
          <w:tcPr>
            <w:tcW w:w="2112" w:type="dxa"/>
            <w:gridSpan w:val="2"/>
            <w:shd w:val="clear" w:color="auto" w:fill="FFF2CC"/>
            <w:vAlign w:val="center"/>
          </w:tcPr>
          <w:p w14:paraId="143F35D5"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gridSpan w:val="4"/>
            <w:tcBorders>
              <w:top w:val="single" w:sz="12" w:space="0" w:color="auto"/>
              <w:left w:val="single" w:sz="12" w:space="0" w:color="auto"/>
              <w:bottom w:val="single" w:sz="12" w:space="0" w:color="auto"/>
              <w:right w:val="single" w:sz="12" w:space="0" w:color="auto"/>
            </w:tcBorders>
          </w:tcPr>
          <w:p w14:paraId="5800F06A" w14:textId="77777777" w:rsidR="007A78FF" w:rsidRPr="00107FDA" w:rsidRDefault="007A78FF" w:rsidP="007A78FF">
            <w:pPr>
              <w:rPr>
                <w:rFonts w:eastAsia="Calibri"/>
                <w:sz w:val="20"/>
                <w:szCs w:val="20"/>
              </w:rPr>
            </w:pPr>
          </w:p>
          <w:p w14:paraId="3713E9A6" w14:textId="77777777" w:rsidR="007A78FF" w:rsidRPr="00107FDA" w:rsidRDefault="007A78FF" w:rsidP="007A78FF">
            <w:pPr>
              <w:rPr>
                <w:rFonts w:eastAsia="Calibri"/>
                <w:sz w:val="20"/>
                <w:szCs w:val="20"/>
              </w:rPr>
            </w:pPr>
            <w:r w:rsidRPr="00107FDA">
              <w:rPr>
                <w:rFonts w:eastAsia="Calibri"/>
                <w:sz w:val="20"/>
                <w:szCs w:val="20"/>
              </w:rPr>
              <w:t xml:space="preserve">Hasan Eren, </w:t>
            </w:r>
            <w:r w:rsidRPr="00107FDA">
              <w:rPr>
                <w:rFonts w:eastAsia="Calibri"/>
                <w:i/>
                <w:iCs/>
                <w:sz w:val="20"/>
                <w:szCs w:val="20"/>
              </w:rPr>
              <w:t>Türklük Bilimi Sözlüğü I – Yabancı Türkologlar</w:t>
            </w:r>
            <w:r w:rsidRPr="00107FDA">
              <w:rPr>
                <w:rFonts w:eastAsia="Calibri"/>
                <w:sz w:val="20"/>
                <w:szCs w:val="20"/>
              </w:rPr>
              <w:t>, TDK Yayınları, Ankara, 1998.</w:t>
            </w:r>
          </w:p>
        </w:tc>
      </w:tr>
      <w:tr w:rsidR="007A78FF" w:rsidRPr="00107FDA" w14:paraId="3CB1C913" w14:textId="77777777" w:rsidTr="007A78FF">
        <w:tblPrEx>
          <w:tblCellMar>
            <w:left w:w="108" w:type="dxa"/>
            <w:right w:w="108" w:type="dxa"/>
          </w:tblCellMar>
        </w:tblPrEx>
        <w:trPr>
          <w:trHeight w:val="567"/>
        </w:trPr>
        <w:tc>
          <w:tcPr>
            <w:tcW w:w="2112" w:type="dxa"/>
            <w:gridSpan w:val="2"/>
            <w:shd w:val="clear" w:color="auto" w:fill="FFF2CC"/>
            <w:vAlign w:val="center"/>
          </w:tcPr>
          <w:p w14:paraId="5B76EFB0"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gridSpan w:val="4"/>
            <w:shd w:val="clear" w:color="auto" w:fill="FFFFFF"/>
            <w:vAlign w:val="center"/>
          </w:tcPr>
          <w:p w14:paraId="7CD61A09" w14:textId="77777777" w:rsidR="007A78FF" w:rsidRPr="00107FDA" w:rsidRDefault="007A78FF" w:rsidP="007A78FF">
            <w:pPr>
              <w:rPr>
                <w:rFonts w:eastAsia="Calibri"/>
                <w:sz w:val="20"/>
                <w:szCs w:val="20"/>
              </w:rPr>
            </w:pPr>
            <w:r w:rsidRPr="00107FDA">
              <w:rPr>
                <w:rFonts w:eastAsia="Calibri"/>
                <w:sz w:val="20"/>
                <w:szCs w:val="20"/>
              </w:rPr>
              <w:t>Computer and projection.</w:t>
            </w:r>
          </w:p>
        </w:tc>
      </w:tr>
    </w:tbl>
    <w:p w14:paraId="0B7BB6D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5214205D" w14:textId="77777777" w:rsidTr="007A78FF">
        <w:trPr>
          <w:trHeight w:val="312"/>
        </w:trPr>
        <w:tc>
          <w:tcPr>
            <w:tcW w:w="9624" w:type="dxa"/>
            <w:gridSpan w:val="2"/>
            <w:shd w:val="clear" w:color="auto" w:fill="FFF2CC"/>
            <w:vAlign w:val="center"/>
          </w:tcPr>
          <w:p w14:paraId="24224740"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162D750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92A7FE0" w14:textId="77777777" w:rsidR="007A78FF" w:rsidRPr="00107FDA" w:rsidRDefault="007A78FF" w:rsidP="007A78FF">
            <w:pPr>
              <w:jc w:val="center"/>
              <w:rPr>
                <w:rFonts w:eastAsia="Calibri"/>
                <w:b/>
                <w:sz w:val="20"/>
                <w:szCs w:val="20"/>
              </w:rPr>
            </w:pPr>
            <w:r w:rsidRPr="00107FDA">
              <w:rPr>
                <w:rFonts w:eastAsia="Calibri"/>
                <w:b/>
                <w:sz w:val="20"/>
                <w:szCs w:val="20"/>
              </w:rPr>
              <w:lastRenderedPageBreak/>
              <w:t>1</w:t>
            </w:r>
          </w:p>
        </w:tc>
        <w:tc>
          <w:tcPr>
            <w:tcW w:w="8957" w:type="dxa"/>
            <w:tcBorders>
              <w:top w:val="single" w:sz="6" w:space="0" w:color="auto"/>
              <w:left w:val="single" w:sz="6" w:space="0" w:color="auto"/>
              <w:bottom w:val="single" w:sz="6" w:space="0" w:color="auto"/>
              <w:right w:val="single" w:sz="12" w:space="0" w:color="auto"/>
            </w:tcBorders>
          </w:tcPr>
          <w:p w14:paraId="1E78AA64" w14:textId="77777777" w:rsidR="007A78FF" w:rsidRPr="00107FDA" w:rsidRDefault="007A78FF" w:rsidP="007A78FF">
            <w:pPr>
              <w:rPr>
                <w:rFonts w:eastAsia="Calibri"/>
                <w:sz w:val="20"/>
                <w:szCs w:val="20"/>
              </w:rPr>
            </w:pPr>
            <w:r w:rsidRPr="00107FDA">
              <w:rPr>
                <w:sz w:val="20"/>
                <w:szCs w:val="20"/>
              </w:rPr>
              <w:t>Basic terms and theoretical framework</w:t>
            </w:r>
          </w:p>
        </w:tc>
      </w:tr>
      <w:tr w:rsidR="007A78FF" w:rsidRPr="00107FDA" w14:paraId="4894DD5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8EF57F2"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top w:val="single" w:sz="6" w:space="0" w:color="auto"/>
              <w:left w:val="single" w:sz="6" w:space="0" w:color="auto"/>
              <w:bottom w:val="single" w:sz="6" w:space="0" w:color="auto"/>
              <w:right w:val="single" w:sz="12" w:space="0" w:color="auto"/>
            </w:tcBorders>
          </w:tcPr>
          <w:p w14:paraId="410DC6EA" w14:textId="77777777" w:rsidR="007A78FF" w:rsidRPr="00107FDA" w:rsidRDefault="007A78FF" w:rsidP="007A78FF">
            <w:pPr>
              <w:adjustRightInd w:val="0"/>
              <w:rPr>
                <w:rFonts w:eastAsia="Calibri"/>
                <w:sz w:val="20"/>
                <w:szCs w:val="20"/>
              </w:rPr>
            </w:pPr>
            <w:r w:rsidRPr="00107FDA">
              <w:rPr>
                <w:sz w:val="20"/>
                <w:szCs w:val="20"/>
              </w:rPr>
              <w:t>Definition, content and extent of Turcology</w:t>
            </w:r>
          </w:p>
        </w:tc>
      </w:tr>
      <w:tr w:rsidR="007A78FF" w:rsidRPr="00107FDA" w14:paraId="373CCC0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1FC46BF"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top w:val="single" w:sz="6" w:space="0" w:color="auto"/>
              <w:left w:val="single" w:sz="6" w:space="0" w:color="auto"/>
              <w:bottom w:val="single" w:sz="6" w:space="0" w:color="auto"/>
              <w:right w:val="single" w:sz="12" w:space="0" w:color="auto"/>
            </w:tcBorders>
          </w:tcPr>
          <w:p w14:paraId="1632D5B2" w14:textId="77777777" w:rsidR="007A78FF" w:rsidRPr="00107FDA" w:rsidRDefault="007A78FF" w:rsidP="007A78FF">
            <w:pPr>
              <w:rPr>
                <w:rFonts w:eastAsia="Calibri"/>
                <w:sz w:val="20"/>
                <w:szCs w:val="20"/>
              </w:rPr>
            </w:pPr>
            <w:r w:rsidRPr="00107FDA">
              <w:rPr>
                <w:sz w:val="20"/>
                <w:szCs w:val="20"/>
              </w:rPr>
              <w:t>Brief history of Turcology</w:t>
            </w:r>
          </w:p>
        </w:tc>
      </w:tr>
      <w:tr w:rsidR="007A78FF" w:rsidRPr="00107FDA" w14:paraId="20268EB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26B2100"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top w:val="single" w:sz="6" w:space="0" w:color="auto"/>
              <w:left w:val="single" w:sz="6" w:space="0" w:color="auto"/>
              <w:bottom w:val="single" w:sz="6" w:space="0" w:color="auto"/>
              <w:right w:val="single" w:sz="12" w:space="0" w:color="auto"/>
            </w:tcBorders>
          </w:tcPr>
          <w:p w14:paraId="52DDC049" w14:textId="77777777" w:rsidR="007A78FF" w:rsidRPr="00107FDA" w:rsidRDefault="007A78FF" w:rsidP="007A78FF">
            <w:pPr>
              <w:rPr>
                <w:rFonts w:eastAsia="Calibri"/>
                <w:sz w:val="20"/>
                <w:szCs w:val="20"/>
              </w:rPr>
            </w:pPr>
            <w:r w:rsidRPr="00107FDA">
              <w:rPr>
                <w:sz w:val="20"/>
                <w:szCs w:val="20"/>
              </w:rPr>
              <w:t>On the basis of determining the resources of Turcology detecting the historical periods of Turkic</w:t>
            </w:r>
          </w:p>
        </w:tc>
      </w:tr>
      <w:tr w:rsidR="007A78FF" w:rsidRPr="00107FDA" w14:paraId="2C23FB2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23D7599"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top w:val="single" w:sz="6" w:space="0" w:color="auto"/>
              <w:left w:val="single" w:sz="6" w:space="0" w:color="auto"/>
              <w:bottom w:val="single" w:sz="6" w:space="0" w:color="auto"/>
              <w:right w:val="single" w:sz="12" w:space="0" w:color="auto"/>
            </w:tcBorders>
          </w:tcPr>
          <w:p w14:paraId="0AD518C5" w14:textId="77777777" w:rsidR="007A78FF" w:rsidRPr="00107FDA" w:rsidRDefault="007A78FF" w:rsidP="007A78FF">
            <w:pPr>
              <w:rPr>
                <w:rFonts w:eastAsia="Calibri"/>
                <w:sz w:val="20"/>
                <w:szCs w:val="20"/>
              </w:rPr>
            </w:pPr>
            <w:r w:rsidRPr="00107FDA">
              <w:rPr>
                <w:sz w:val="20"/>
                <w:szCs w:val="20"/>
              </w:rPr>
              <w:t>First studies on Turcology around the world</w:t>
            </w:r>
          </w:p>
        </w:tc>
      </w:tr>
      <w:tr w:rsidR="007A78FF" w:rsidRPr="00107FDA" w14:paraId="65295F6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B672A33"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top w:val="single" w:sz="6" w:space="0" w:color="auto"/>
              <w:left w:val="single" w:sz="6" w:space="0" w:color="auto"/>
              <w:bottom w:val="single" w:sz="6" w:space="0" w:color="auto"/>
              <w:right w:val="single" w:sz="12" w:space="0" w:color="auto"/>
            </w:tcBorders>
          </w:tcPr>
          <w:p w14:paraId="3FCAE113" w14:textId="77777777" w:rsidR="007A78FF" w:rsidRPr="00107FDA" w:rsidRDefault="007A78FF" w:rsidP="007A78FF">
            <w:pPr>
              <w:adjustRightInd w:val="0"/>
              <w:rPr>
                <w:rFonts w:eastAsia="Calibri"/>
                <w:sz w:val="20"/>
                <w:szCs w:val="20"/>
              </w:rPr>
            </w:pPr>
            <w:r w:rsidRPr="00107FDA">
              <w:rPr>
                <w:sz w:val="20"/>
                <w:szCs w:val="20"/>
              </w:rPr>
              <w:t>Era of Thomsen and Raddlof</w:t>
            </w:r>
          </w:p>
        </w:tc>
      </w:tr>
      <w:tr w:rsidR="007A78FF" w:rsidRPr="00107FDA" w14:paraId="61E68E2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F3DF9E3"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top w:val="single" w:sz="6" w:space="0" w:color="auto"/>
              <w:left w:val="single" w:sz="6" w:space="0" w:color="auto"/>
              <w:bottom w:val="single" w:sz="6" w:space="0" w:color="auto"/>
              <w:right w:val="single" w:sz="12" w:space="0" w:color="auto"/>
            </w:tcBorders>
          </w:tcPr>
          <w:p w14:paraId="07A862E5" w14:textId="77777777" w:rsidR="007A78FF" w:rsidRPr="00107FDA" w:rsidRDefault="007A78FF" w:rsidP="007A78FF">
            <w:pPr>
              <w:rPr>
                <w:rFonts w:eastAsia="Calibri"/>
                <w:sz w:val="20"/>
                <w:szCs w:val="20"/>
              </w:rPr>
            </w:pPr>
            <w:r w:rsidRPr="00107FDA">
              <w:rPr>
                <w:sz w:val="20"/>
                <w:szCs w:val="20"/>
              </w:rPr>
              <w:t>Willi Bang, Le Coq, Gabain and Turcology studies in Germany</w:t>
            </w:r>
          </w:p>
        </w:tc>
      </w:tr>
      <w:tr w:rsidR="007A78FF" w:rsidRPr="00107FDA" w14:paraId="61000054"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64E9743E"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top w:val="single" w:sz="6" w:space="0" w:color="auto"/>
              <w:left w:val="single" w:sz="6" w:space="0" w:color="auto"/>
              <w:bottom w:val="single" w:sz="6" w:space="0" w:color="auto"/>
              <w:right w:val="single" w:sz="12" w:space="0" w:color="auto"/>
            </w:tcBorders>
            <w:shd w:val="clear" w:color="auto" w:fill="D0CECE" w:themeFill="background2" w:themeFillShade="E6"/>
          </w:tcPr>
          <w:p w14:paraId="6B1D6030" w14:textId="77777777" w:rsidR="007A78FF" w:rsidRPr="00107FDA" w:rsidRDefault="007A78FF" w:rsidP="007A78FF">
            <w:pPr>
              <w:rPr>
                <w:rFonts w:eastAsia="Calibri"/>
                <w:b/>
                <w:sz w:val="20"/>
                <w:szCs w:val="20"/>
              </w:rPr>
            </w:pPr>
            <w:r w:rsidRPr="00107FDA">
              <w:rPr>
                <w:rFonts w:eastAsia="Calibri"/>
                <w:b/>
                <w:sz w:val="20"/>
                <w:szCs w:val="20"/>
              </w:rPr>
              <w:t>Midterm Exam</w:t>
            </w:r>
          </w:p>
        </w:tc>
      </w:tr>
      <w:tr w:rsidR="007A78FF" w:rsidRPr="00107FDA" w14:paraId="094554F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8199020"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top w:val="single" w:sz="6" w:space="0" w:color="auto"/>
              <w:left w:val="single" w:sz="6" w:space="0" w:color="auto"/>
              <w:bottom w:val="single" w:sz="6" w:space="0" w:color="auto"/>
              <w:right w:val="single" w:sz="12" w:space="0" w:color="auto"/>
            </w:tcBorders>
          </w:tcPr>
          <w:p w14:paraId="67BAEDE5" w14:textId="77777777" w:rsidR="007A78FF" w:rsidRPr="00107FDA" w:rsidRDefault="007A78FF" w:rsidP="007A78FF">
            <w:pPr>
              <w:rPr>
                <w:rFonts w:eastAsia="Calibri"/>
                <w:sz w:val="20"/>
                <w:szCs w:val="20"/>
              </w:rPr>
            </w:pPr>
            <w:r w:rsidRPr="00107FDA">
              <w:rPr>
                <w:sz w:val="20"/>
                <w:szCs w:val="20"/>
              </w:rPr>
              <w:t>Turcology studies out of Germany</w:t>
            </w:r>
          </w:p>
        </w:tc>
      </w:tr>
      <w:tr w:rsidR="007A78FF" w:rsidRPr="00107FDA" w14:paraId="7DA49D9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3D95B5A"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14:paraId="04925A73" w14:textId="77777777" w:rsidR="007A78FF" w:rsidRPr="00107FDA" w:rsidRDefault="007A78FF" w:rsidP="007A78FF">
            <w:pPr>
              <w:rPr>
                <w:rFonts w:eastAsia="Calibri"/>
                <w:sz w:val="20"/>
                <w:szCs w:val="20"/>
              </w:rPr>
            </w:pPr>
            <w:r w:rsidRPr="00107FDA">
              <w:rPr>
                <w:sz w:val="20"/>
                <w:szCs w:val="20"/>
              </w:rPr>
              <w:t xml:space="preserve">First studies of Turcology in Turkey </w:t>
            </w:r>
          </w:p>
        </w:tc>
      </w:tr>
      <w:tr w:rsidR="007A78FF" w:rsidRPr="00107FDA" w14:paraId="3B59AFC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F3E32A0"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14:paraId="0028E158" w14:textId="77777777" w:rsidR="007A78FF" w:rsidRPr="00107FDA" w:rsidRDefault="007A78FF" w:rsidP="007A78FF">
            <w:pPr>
              <w:adjustRightInd w:val="0"/>
              <w:rPr>
                <w:rFonts w:eastAsia="Calibri"/>
                <w:b/>
                <w:sz w:val="20"/>
                <w:szCs w:val="20"/>
              </w:rPr>
            </w:pPr>
            <w:r w:rsidRPr="00107FDA">
              <w:rPr>
                <w:sz w:val="20"/>
                <w:szCs w:val="20"/>
              </w:rPr>
              <w:t>Historical and etimological dictionaries of Turkic languages</w:t>
            </w:r>
          </w:p>
        </w:tc>
      </w:tr>
      <w:tr w:rsidR="007A78FF" w:rsidRPr="00107FDA" w14:paraId="40808E9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ABA4C93"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top w:val="single" w:sz="6" w:space="0" w:color="auto"/>
              <w:left w:val="single" w:sz="6" w:space="0" w:color="auto"/>
              <w:bottom w:val="single" w:sz="6" w:space="0" w:color="auto"/>
              <w:right w:val="single" w:sz="12" w:space="0" w:color="auto"/>
            </w:tcBorders>
          </w:tcPr>
          <w:p w14:paraId="58188A5A" w14:textId="77777777" w:rsidR="007A78FF" w:rsidRPr="00107FDA" w:rsidRDefault="007A78FF" w:rsidP="007A78FF">
            <w:pPr>
              <w:rPr>
                <w:rFonts w:eastAsia="Calibri"/>
                <w:sz w:val="20"/>
                <w:szCs w:val="20"/>
              </w:rPr>
            </w:pPr>
            <w:r w:rsidRPr="00107FDA">
              <w:rPr>
                <w:sz w:val="20"/>
                <w:szCs w:val="20"/>
              </w:rPr>
              <w:t>Fundamental grammar studies of Turkic</w:t>
            </w:r>
          </w:p>
        </w:tc>
      </w:tr>
      <w:tr w:rsidR="007A78FF" w:rsidRPr="00107FDA" w14:paraId="0569B9E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EEA0B6C"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top w:val="single" w:sz="6" w:space="0" w:color="auto"/>
              <w:left w:val="single" w:sz="6" w:space="0" w:color="auto"/>
              <w:bottom w:val="single" w:sz="6" w:space="0" w:color="auto"/>
              <w:right w:val="single" w:sz="12" w:space="0" w:color="auto"/>
            </w:tcBorders>
          </w:tcPr>
          <w:p w14:paraId="13C4F14C" w14:textId="77777777" w:rsidR="007A78FF" w:rsidRPr="00107FDA" w:rsidRDefault="007A78FF" w:rsidP="007A78FF">
            <w:pPr>
              <w:rPr>
                <w:rFonts w:eastAsia="Calibri"/>
                <w:sz w:val="20"/>
                <w:szCs w:val="20"/>
              </w:rPr>
            </w:pPr>
            <w:r w:rsidRPr="00107FDA">
              <w:rPr>
                <w:sz w:val="20"/>
                <w:szCs w:val="20"/>
              </w:rPr>
              <w:t>Essential inventions of Turkic language researches I</w:t>
            </w:r>
          </w:p>
        </w:tc>
      </w:tr>
      <w:tr w:rsidR="007A78FF" w:rsidRPr="00107FDA" w14:paraId="7F4FCB0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40D2C08"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top w:val="single" w:sz="6" w:space="0" w:color="auto"/>
              <w:left w:val="single" w:sz="6" w:space="0" w:color="auto"/>
              <w:bottom w:val="single" w:sz="6" w:space="0" w:color="auto"/>
              <w:right w:val="single" w:sz="12" w:space="0" w:color="auto"/>
            </w:tcBorders>
          </w:tcPr>
          <w:p w14:paraId="485EFE54" w14:textId="77777777" w:rsidR="007A78FF" w:rsidRPr="00107FDA" w:rsidRDefault="007A78FF" w:rsidP="007A78FF">
            <w:pPr>
              <w:rPr>
                <w:rFonts w:eastAsia="Calibri"/>
                <w:sz w:val="20"/>
                <w:szCs w:val="20"/>
              </w:rPr>
            </w:pPr>
            <w:r w:rsidRPr="00107FDA">
              <w:rPr>
                <w:sz w:val="20"/>
                <w:szCs w:val="20"/>
              </w:rPr>
              <w:t>Essential inventions of Turkic language researches II</w:t>
            </w:r>
          </w:p>
        </w:tc>
      </w:tr>
      <w:tr w:rsidR="007A78FF" w:rsidRPr="00107FDA" w14:paraId="387A5B5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32CEF0A"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top w:val="single" w:sz="6" w:space="0" w:color="auto"/>
              <w:left w:val="single" w:sz="6" w:space="0" w:color="auto"/>
              <w:bottom w:val="single" w:sz="6" w:space="0" w:color="auto"/>
              <w:right w:val="single" w:sz="12" w:space="0" w:color="auto"/>
            </w:tcBorders>
          </w:tcPr>
          <w:p w14:paraId="5DDB1325" w14:textId="77777777" w:rsidR="007A78FF" w:rsidRPr="00107FDA" w:rsidRDefault="007A78FF" w:rsidP="007A78FF">
            <w:pPr>
              <w:rPr>
                <w:rFonts w:eastAsia="Calibri"/>
                <w:sz w:val="20"/>
                <w:szCs w:val="20"/>
              </w:rPr>
            </w:pPr>
            <w:r w:rsidRPr="00107FDA">
              <w:rPr>
                <w:sz w:val="20"/>
                <w:szCs w:val="20"/>
              </w:rPr>
              <w:t>General revision and criticism</w:t>
            </w:r>
          </w:p>
        </w:tc>
      </w:tr>
      <w:tr w:rsidR="007A78FF" w:rsidRPr="00107FDA" w14:paraId="526BF1C3"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490EFDD5"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top w:val="single" w:sz="6" w:space="0" w:color="auto"/>
              <w:left w:val="single" w:sz="6" w:space="0" w:color="auto"/>
              <w:bottom w:val="single" w:sz="12" w:space="0" w:color="auto"/>
              <w:right w:val="single" w:sz="12" w:space="0" w:color="auto"/>
            </w:tcBorders>
            <w:shd w:val="clear" w:color="auto" w:fill="D0CECE" w:themeFill="background2" w:themeFillShade="E6"/>
            <w:vAlign w:val="center"/>
          </w:tcPr>
          <w:p w14:paraId="5F2CBD6D" w14:textId="77777777" w:rsidR="007A78FF" w:rsidRPr="00107FDA" w:rsidRDefault="007A78FF" w:rsidP="007A78FF">
            <w:pPr>
              <w:rPr>
                <w:rFonts w:eastAsia="Calibri"/>
                <w:b/>
                <w:sz w:val="20"/>
                <w:szCs w:val="20"/>
              </w:rPr>
            </w:pPr>
            <w:r w:rsidRPr="00107FDA">
              <w:rPr>
                <w:rFonts w:eastAsia="Calibri"/>
                <w:b/>
                <w:sz w:val="20"/>
                <w:szCs w:val="20"/>
              </w:rPr>
              <w:t>Final Exams</w:t>
            </w:r>
          </w:p>
        </w:tc>
      </w:tr>
    </w:tbl>
    <w:p w14:paraId="1226A6A6" w14:textId="77777777" w:rsidR="007A78FF" w:rsidRPr="00107FDA" w:rsidRDefault="007A78FF" w:rsidP="007A78FF">
      <w:pPr>
        <w:rPr>
          <w:rFonts w:eastAsia="Calibri"/>
          <w:sz w:val="20"/>
          <w:szCs w:val="20"/>
        </w:rPr>
      </w:pPr>
    </w:p>
    <w:p w14:paraId="6FD3FBD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54D16CDB" w14:textId="77777777" w:rsidTr="007A78FF">
        <w:trPr>
          <w:trHeight w:val="312"/>
        </w:trPr>
        <w:tc>
          <w:tcPr>
            <w:tcW w:w="9624" w:type="dxa"/>
            <w:gridSpan w:val="4"/>
            <w:shd w:val="clear" w:color="auto" w:fill="FFF2CC"/>
            <w:vAlign w:val="center"/>
          </w:tcPr>
          <w:p w14:paraId="3271DA53"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6006B833" w14:textId="77777777" w:rsidTr="007A78FF">
        <w:trPr>
          <w:trHeight w:val="312"/>
        </w:trPr>
        <w:tc>
          <w:tcPr>
            <w:tcW w:w="5797" w:type="dxa"/>
            <w:shd w:val="clear" w:color="auto" w:fill="FFF2CC"/>
            <w:vAlign w:val="center"/>
          </w:tcPr>
          <w:p w14:paraId="0149EB13"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0BCBDF65"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2745CE9B"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3C13D608"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11CEA82C" w14:textId="77777777" w:rsidTr="007A78FF">
        <w:trPr>
          <w:trHeight w:val="312"/>
        </w:trPr>
        <w:tc>
          <w:tcPr>
            <w:tcW w:w="5797" w:type="dxa"/>
            <w:shd w:val="clear" w:color="auto" w:fill="FFFFFF"/>
            <w:vAlign w:val="center"/>
          </w:tcPr>
          <w:p w14:paraId="7CD5631A"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2147CFD6"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AFD141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9F89DE8"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08111966" w14:textId="77777777" w:rsidTr="007A78FF">
        <w:trPr>
          <w:trHeight w:val="312"/>
        </w:trPr>
        <w:tc>
          <w:tcPr>
            <w:tcW w:w="5797" w:type="dxa"/>
            <w:shd w:val="clear" w:color="auto" w:fill="FFFFFF"/>
            <w:vAlign w:val="center"/>
          </w:tcPr>
          <w:p w14:paraId="40166020"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357271AF"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2801A0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773FF2D"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7B161A3B" w14:textId="77777777" w:rsidTr="007A78FF">
        <w:trPr>
          <w:trHeight w:val="312"/>
        </w:trPr>
        <w:tc>
          <w:tcPr>
            <w:tcW w:w="5797" w:type="dxa"/>
            <w:shd w:val="clear" w:color="auto" w:fill="FFFFFF"/>
            <w:vAlign w:val="center"/>
          </w:tcPr>
          <w:p w14:paraId="1308236F"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3A44053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E87C74C"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19F585AE"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716A05C2" w14:textId="77777777" w:rsidTr="007A78FF">
        <w:trPr>
          <w:trHeight w:val="312"/>
        </w:trPr>
        <w:tc>
          <w:tcPr>
            <w:tcW w:w="5797" w:type="dxa"/>
            <w:shd w:val="clear" w:color="auto" w:fill="FFFFFF"/>
            <w:vAlign w:val="center"/>
          </w:tcPr>
          <w:p w14:paraId="19F94837"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0B54265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64FD8EF"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30420FEF" w14:textId="77777777" w:rsidR="007A78FF" w:rsidRPr="00107FDA" w:rsidRDefault="007A78FF" w:rsidP="007A78FF">
            <w:pPr>
              <w:rPr>
                <w:rFonts w:eastAsia="Calibri"/>
                <w:sz w:val="20"/>
                <w:szCs w:val="20"/>
              </w:rPr>
            </w:pPr>
            <w:r w:rsidRPr="00107FDA">
              <w:rPr>
                <w:rFonts w:eastAsia="Calibri"/>
                <w:sz w:val="20"/>
                <w:szCs w:val="20"/>
              </w:rPr>
              <w:t>5</w:t>
            </w:r>
          </w:p>
        </w:tc>
      </w:tr>
      <w:tr w:rsidR="007A78FF" w:rsidRPr="00107FDA" w14:paraId="69CD346F" w14:textId="77777777" w:rsidTr="007A78FF">
        <w:trPr>
          <w:trHeight w:val="312"/>
        </w:trPr>
        <w:tc>
          <w:tcPr>
            <w:tcW w:w="5797" w:type="dxa"/>
            <w:shd w:val="clear" w:color="auto" w:fill="FFFFFF"/>
            <w:vAlign w:val="center"/>
          </w:tcPr>
          <w:p w14:paraId="0B6BDDB0"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4424664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3758F1C"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0FFFF7AC"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7FCAB791" w14:textId="77777777" w:rsidTr="007A78FF">
        <w:trPr>
          <w:trHeight w:val="312"/>
        </w:trPr>
        <w:tc>
          <w:tcPr>
            <w:tcW w:w="5797" w:type="dxa"/>
            <w:shd w:val="clear" w:color="auto" w:fill="FFFFFF"/>
            <w:vAlign w:val="center"/>
          </w:tcPr>
          <w:p w14:paraId="006173F3"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35A9DAC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03B42FC"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C85B057" w14:textId="77777777" w:rsidR="007A78FF" w:rsidRPr="00107FDA" w:rsidRDefault="007A78FF" w:rsidP="007A78FF">
            <w:pPr>
              <w:jc w:val="center"/>
              <w:rPr>
                <w:rFonts w:eastAsia="Calibri"/>
                <w:sz w:val="20"/>
                <w:szCs w:val="20"/>
              </w:rPr>
            </w:pPr>
          </w:p>
        </w:tc>
      </w:tr>
      <w:tr w:rsidR="007A78FF" w:rsidRPr="00107FDA" w14:paraId="144C345A" w14:textId="77777777" w:rsidTr="007A78FF">
        <w:trPr>
          <w:trHeight w:val="312"/>
        </w:trPr>
        <w:tc>
          <w:tcPr>
            <w:tcW w:w="5797" w:type="dxa"/>
            <w:shd w:val="clear" w:color="auto" w:fill="FFFFFF"/>
            <w:vAlign w:val="center"/>
          </w:tcPr>
          <w:p w14:paraId="1EF13E33"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27EBDC0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E65E166"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584D780" w14:textId="77777777" w:rsidR="007A78FF" w:rsidRPr="00107FDA" w:rsidRDefault="007A78FF" w:rsidP="007A78FF">
            <w:pPr>
              <w:jc w:val="center"/>
              <w:rPr>
                <w:rFonts w:eastAsia="Calibri"/>
                <w:sz w:val="20"/>
                <w:szCs w:val="20"/>
              </w:rPr>
            </w:pPr>
          </w:p>
        </w:tc>
      </w:tr>
      <w:tr w:rsidR="007A78FF" w:rsidRPr="00107FDA" w14:paraId="609BE44F" w14:textId="77777777" w:rsidTr="007A78FF">
        <w:trPr>
          <w:trHeight w:val="312"/>
        </w:trPr>
        <w:tc>
          <w:tcPr>
            <w:tcW w:w="5797" w:type="dxa"/>
            <w:shd w:val="clear" w:color="auto" w:fill="FFFFFF"/>
            <w:vAlign w:val="center"/>
          </w:tcPr>
          <w:p w14:paraId="4A8114EC"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550C6C5D"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8A60253"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3B4227C" w14:textId="77777777" w:rsidR="007A78FF" w:rsidRPr="00107FDA" w:rsidRDefault="007A78FF" w:rsidP="007A78FF">
            <w:pPr>
              <w:jc w:val="center"/>
              <w:rPr>
                <w:rFonts w:eastAsia="Calibri"/>
                <w:sz w:val="20"/>
                <w:szCs w:val="20"/>
              </w:rPr>
            </w:pPr>
          </w:p>
        </w:tc>
      </w:tr>
      <w:tr w:rsidR="007A78FF" w:rsidRPr="00107FDA" w14:paraId="6B3A2248" w14:textId="77777777" w:rsidTr="007A78FF">
        <w:trPr>
          <w:trHeight w:val="312"/>
        </w:trPr>
        <w:tc>
          <w:tcPr>
            <w:tcW w:w="5797" w:type="dxa"/>
            <w:shd w:val="clear" w:color="auto" w:fill="FFFFFF"/>
            <w:vAlign w:val="center"/>
          </w:tcPr>
          <w:p w14:paraId="57928EE1"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2C8021F6"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AA39423"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076DE48" w14:textId="77777777" w:rsidR="007A78FF" w:rsidRPr="00107FDA" w:rsidRDefault="007A78FF" w:rsidP="007A78FF">
            <w:pPr>
              <w:jc w:val="center"/>
              <w:rPr>
                <w:rFonts w:eastAsia="Calibri"/>
                <w:sz w:val="20"/>
                <w:szCs w:val="20"/>
              </w:rPr>
            </w:pPr>
          </w:p>
        </w:tc>
      </w:tr>
      <w:tr w:rsidR="007A78FF" w:rsidRPr="00107FDA" w14:paraId="132D74E5" w14:textId="77777777" w:rsidTr="007A78FF">
        <w:trPr>
          <w:trHeight w:val="312"/>
        </w:trPr>
        <w:tc>
          <w:tcPr>
            <w:tcW w:w="5797" w:type="dxa"/>
            <w:shd w:val="clear" w:color="auto" w:fill="FFFFFF"/>
            <w:vAlign w:val="center"/>
          </w:tcPr>
          <w:p w14:paraId="304211DB"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71B3BA9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7098633" w14:textId="77777777" w:rsidR="007A78FF" w:rsidRPr="00107FDA" w:rsidRDefault="007A78FF" w:rsidP="00C124BC">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636E2279" w14:textId="77777777" w:rsidR="007A78FF" w:rsidRPr="00107FDA" w:rsidRDefault="007A78FF" w:rsidP="00C124BC">
            <w:pPr>
              <w:jc w:val="center"/>
              <w:rPr>
                <w:rFonts w:eastAsia="Calibri"/>
                <w:sz w:val="20"/>
                <w:szCs w:val="20"/>
              </w:rPr>
            </w:pPr>
            <w:r w:rsidRPr="00107FDA">
              <w:rPr>
                <w:rFonts w:eastAsia="Calibri"/>
                <w:sz w:val="20"/>
                <w:szCs w:val="20"/>
              </w:rPr>
              <w:t>10</w:t>
            </w:r>
          </w:p>
        </w:tc>
      </w:tr>
      <w:tr w:rsidR="007A78FF" w:rsidRPr="00107FDA" w14:paraId="63C4A909" w14:textId="77777777" w:rsidTr="007A78FF">
        <w:trPr>
          <w:trHeight w:val="312"/>
        </w:trPr>
        <w:tc>
          <w:tcPr>
            <w:tcW w:w="5797" w:type="dxa"/>
            <w:shd w:val="clear" w:color="auto" w:fill="FFFFFF"/>
            <w:vAlign w:val="center"/>
          </w:tcPr>
          <w:p w14:paraId="51EA2F1C" w14:textId="77777777" w:rsidR="007A78FF" w:rsidRPr="00107FDA" w:rsidRDefault="007A78FF" w:rsidP="007A78FF">
            <w:pPr>
              <w:rPr>
                <w:rFonts w:eastAsia="Calibri"/>
                <w:sz w:val="20"/>
                <w:szCs w:val="20"/>
              </w:rPr>
            </w:pPr>
          </w:p>
        </w:tc>
        <w:tc>
          <w:tcPr>
            <w:tcW w:w="1275" w:type="dxa"/>
            <w:shd w:val="clear" w:color="auto" w:fill="FFFFFF"/>
            <w:vAlign w:val="center"/>
          </w:tcPr>
          <w:p w14:paraId="201E2EAC"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0F14CBC"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4199062" w14:textId="77777777" w:rsidR="007A78FF" w:rsidRPr="00107FDA" w:rsidRDefault="007A78FF" w:rsidP="007A78FF">
            <w:pPr>
              <w:jc w:val="center"/>
              <w:rPr>
                <w:rFonts w:eastAsia="Calibri"/>
                <w:sz w:val="20"/>
                <w:szCs w:val="20"/>
              </w:rPr>
            </w:pPr>
          </w:p>
        </w:tc>
      </w:tr>
      <w:tr w:rsidR="007A78FF" w:rsidRPr="00107FDA" w14:paraId="1409690F" w14:textId="77777777" w:rsidTr="007A78FF">
        <w:trPr>
          <w:trHeight w:val="312"/>
        </w:trPr>
        <w:tc>
          <w:tcPr>
            <w:tcW w:w="5797" w:type="dxa"/>
            <w:shd w:val="clear" w:color="auto" w:fill="FFFFFF"/>
            <w:vAlign w:val="center"/>
          </w:tcPr>
          <w:p w14:paraId="0A95A945"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2A8B7E3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4765FD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C46D296"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194C2338" w14:textId="77777777" w:rsidTr="007A78FF">
        <w:trPr>
          <w:trHeight w:val="312"/>
        </w:trPr>
        <w:tc>
          <w:tcPr>
            <w:tcW w:w="5797" w:type="dxa"/>
            <w:shd w:val="clear" w:color="auto" w:fill="FFFFFF"/>
            <w:vAlign w:val="center"/>
          </w:tcPr>
          <w:p w14:paraId="48103080"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3021865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12BFB19"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5F4C9DBC"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BBBB756" w14:textId="77777777" w:rsidTr="007A78FF">
        <w:trPr>
          <w:trHeight w:val="312"/>
        </w:trPr>
        <w:tc>
          <w:tcPr>
            <w:tcW w:w="5797" w:type="dxa"/>
            <w:shd w:val="clear" w:color="auto" w:fill="FFFFFF"/>
            <w:vAlign w:val="center"/>
          </w:tcPr>
          <w:p w14:paraId="18EFE0BB"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458D210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239D5A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FC5362B"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7ABCE6D6" w14:textId="77777777" w:rsidTr="007A78FF">
        <w:trPr>
          <w:trHeight w:val="312"/>
        </w:trPr>
        <w:tc>
          <w:tcPr>
            <w:tcW w:w="5797" w:type="dxa"/>
            <w:tcBorders>
              <w:bottom w:val="single" w:sz="12" w:space="0" w:color="auto"/>
            </w:tcBorders>
            <w:shd w:val="clear" w:color="auto" w:fill="FFFFFF"/>
            <w:vAlign w:val="center"/>
          </w:tcPr>
          <w:p w14:paraId="0B751C10"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26C23FA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5116342"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0719902E"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7CAA093D"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3BF08D70"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166ED888"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3575A0E4"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54E92240" w14:textId="77777777" w:rsidTr="007A78FF">
        <w:trPr>
          <w:trHeight w:val="347"/>
        </w:trPr>
        <w:tc>
          <w:tcPr>
            <w:tcW w:w="5797" w:type="dxa"/>
            <w:tcBorders>
              <w:top w:val="nil"/>
              <w:left w:val="nil"/>
              <w:bottom w:val="nil"/>
              <w:right w:val="single" w:sz="12" w:space="0" w:color="auto"/>
            </w:tcBorders>
            <w:shd w:val="clear" w:color="auto" w:fill="FFFFFF"/>
            <w:vAlign w:val="center"/>
          </w:tcPr>
          <w:p w14:paraId="22317521"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5E673227"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37FBE0BA"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039E91F7" w14:textId="77777777" w:rsidTr="007A78FF">
        <w:trPr>
          <w:trHeight w:val="312"/>
        </w:trPr>
        <w:tc>
          <w:tcPr>
            <w:tcW w:w="5797" w:type="dxa"/>
            <w:tcBorders>
              <w:top w:val="nil"/>
              <w:left w:val="nil"/>
              <w:bottom w:val="nil"/>
              <w:right w:val="single" w:sz="12" w:space="0" w:color="auto"/>
            </w:tcBorders>
            <w:vAlign w:val="center"/>
          </w:tcPr>
          <w:p w14:paraId="0ED3D38F"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6F67D469"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7D4CBA93" w14:textId="77777777" w:rsidR="007A78FF" w:rsidRPr="00107FDA" w:rsidRDefault="007A78FF" w:rsidP="007A78FF">
            <w:pPr>
              <w:jc w:val="center"/>
              <w:rPr>
                <w:rFonts w:eastAsia="Calibri"/>
                <w:b/>
                <w:sz w:val="20"/>
                <w:szCs w:val="20"/>
              </w:rPr>
            </w:pPr>
            <w:r w:rsidRPr="00107FDA">
              <w:rPr>
                <w:rFonts w:eastAsia="Calibri"/>
                <w:b/>
                <w:sz w:val="20"/>
                <w:szCs w:val="20"/>
              </w:rPr>
              <w:t>3</w:t>
            </w:r>
          </w:p>
        </w:tc>
      </w:tr>
    </w:tbl>
    <w:p w14:paraId="75526E3E" w14:textId="77777777" w:rsidR="007A78FF" w:rsidRPr="00107FDA" w:rsidRDefault="007A78FF" w:rsidP="007A78FF">
      <w:pPr>
        <w:rPr>
          <w:rFonts w:eastAsia="Calibri"/>
          <w:sz w:val="20"/>
          <w:szCs w:val="20"/>
        </w:rPr>
        <w:sectPr w:rsidR="007A78FF" w:rsidRPr="00107FDA" w:rsidSect="007A78FF">
          <w:headerReference w:type="even" r:id="rId55"/>
          <w:headerReference w:type="default" r:id="rId56"/>
          <w:footerReference w:type="default" r:id="rId57"/>
          <w:headerReference w:type="first" r:id="rId58"/>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107FDA" w14:paraId="4CE6C8D6" w14:textId="77777777" w:rsidTr="007A78FF">
        <w:trPr>
          <w:trHeight w:val="312"/>
        </w:trPr>
        <w:tc>
          <w:tcPr>
            <w:tcW w:w="9624" w:type="dxa"/>
            <w:gridSpan w:val="2"/>
            <w:shd w:val="clear" w:color="auto" w:fill="FFF2CC"/>
            <w:vAlign w:val="center"/>
          </w:tcPr>
          <w:p w14:paraId="765C4598" w14:textId="77777777" w:rsidR="007A78FF" w:rsidRPr="00107FDA" w:rsidRDefault="007A78FF" w:rsidP="007A78FF">
            <w:pPr>
              <w:jc w:val="center"/>
              <w:rPr>
                <w:rFonts w:eastAsia="Calibri"/>
                <w:b/>
                <w:sz w:val="20"/>
                <w:szCs w:val="20"/>
              </w:rPr>
            </w:pPr>
            <w:r w:rsidRPr="00107FDA">
              <w:rPr>
                <w:rFonts w:eastAsia="Calibri"/>
                <w:b/>
                <w:sz w:val="20"/>
                <w:szCs w:val="20"/>
              </w:rPr>
              <w:lastRenderedPageBreak/>
              <w:t>Evaluation</w:t>
            </w:r>
          </w:p>
        </w:tc>
      </w:tr>
      <w:tr w:rsidR="007A78FF" w:rsidRPr="00107FDA" w14:paraId="610D156C" w14:textId="77777777" w:rsidTr="007A78FF">
        <w:trPr>
          <w:trHeight w:val="369"/>
        </w:trPr>
        <w:tc>
          <w:tcPr>
            <w:tcW w:w="5797" w:type="dxa"/>
            <w:vAlign w:val="center"/>
          </w:tcPr>
          <w:p w14:paraId="4CB393E1"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vAlign w:val="center"/>
          </w:tcPr>
          <w:p w14:paraId="203D0C49"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05DC0D93" w14:textId="77777777" w:rsidTr="007A78FF">
        <w:trPr>
          <w:trHeight w:val="369"/>
        </w:trPr>
        <w:sdt>
          <w:sdtPr>
            <w:rPr>
              <w:rFonts w:eastAsia="Calibri"/>
              <w:sz w:val="20"/>
              <w:szCs w:val="20"/>
            </w:rPr>
            <w:id w:val="-1058162689"/>
            <w:placeholder>
              <w:docPart w:val="69D96F4B06CB431CA50969AD7CCB807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DFBC652"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vAlign w:val="center"/>
          </w:tcPr>
          <w:p w14:paraId="4EF41BD1"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6AC0E452" w14:textId="77777777" w:rsidTr="007A78FF">
        <w:trPr>
          <w:trHeight w:val="369"/>
        </w:trPr>
        <w:sdt>
          <w:sdtPr>
            <w:rPr>
              <w:rFonts w:eastAsia="Calibri"/>
              <w:sz w:val="20"/>
              <w:szCs w:val="20"/>
            </w:rPr>
            <w:id w:val="590974218"/>
            <w:placeholder>
              <w:docPart w:val="75A6A26CB0384CAEB4E77E962351343F"/>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6601826A"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vAlign w:val="center"/>
          </w:tcPr>
          <w:p w14:paraId="62F4F752" w14:textId="77777777" w:rsidR="007A78FF" w:rsidRPr="00107FDA" w:rsidRDefault="007A78FF" w:rsidP="007A78FF">
            <w:pPr>
              <w:jc w:val="center"/>
              <w:rPr>
                <w:rFonts w:eastAsia="Calibri"/>
                <w:sz w:val="20"/>
                <w:szCs w:val="20"/>
              </w:rPr>
            </w:pPr>
          </w:p>
        </w:tc>
      </w:tr>
      <w:tr w:rsidR="007A78FF" w:rsidRPr="00107FDA" w14:paraId="1F3A2C28" w14:textId="77777777" w:rsidTr="007A78FF">
        <w:trPr>
          <w:trHeight w:val="369"/>
        </w:trPr>
        <w:sdt>
          <w:sdtPr>
            <w:rPr>
              <w:rFonts w:eastAsia="Calibri"/>
              <w:sz w:val="20"/>
              <w:szCs w:val="20"/>
            </w:rPr>
            <w:id w:val="555829383"/>
            <w:placeholder>
              <w:docPart w:val="0EE40AD3169F4CBC9E9D7BE22F6A366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5040E56"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vAlign w:val="center"/>
          </w:tcPr>
          <w:p w14:paraId="07A6A5FA" w14:textId="77777777" w:rsidR="007A78FF" w:rsidRPr="00107FDA" w:rsidRDefault="007A78FF" w:rsidP="007A78FF">
            <w:pPr>
              <w:jc w:val="center"/>
              <w:rPr>
                <w:rFonts w:eastAsia="Calibri"/>
                <w:sz w:val="20"/>
                <w:szCs w:val="20"/>
              </w:rPr>
            </w:pPr>
          </w:p>
        </w:tc>
      </w:tr>
      <w:tr w:rsidR="007A78FF" w:rsidRPr="00107FDA" w14:paraId="4D59A1B5" w14:textId="77777777" w:rsidTr="007A78FF">
        <w:trPr>
          <w:trHeight w:val="369"/>
        </w:trPr>
        <w:sdt>
          <w:sdtPr>
            <w:rPr>
              <w:rFonts w:eastAsia="Calibri"/>
              <w:sz w:val="20"/>
              <w:szCs w:val="20"/>
            </w:rPr>
            <w:id w:val="-1361511609"/>
            <w:placeholder>
              <w:docPart w:val="23D24A144CBC487BAE9DFE796886135A"/>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5BCC730"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063228F3" w14:textId="77777777" w:rsidR="007A78FF" w:rsidRPr="00107FDA" w:rsidRDefault="007A78FF" w:rsidP="007A78FF">
            <w:pPr>
              <w:jc w:val="center"/>
              <w:rPr>
                <w:rFonts w:eastAsia="Calibri"/>
                <w:sz w:val="20"/>
                <w:szCs w:val="20"/>
              </w:rPr>
            </w:pPr>
          </w:p>
        </w:tc>
      </w:tr>
      <w:tr w:rsidR="007A78FF" w:rsidRPr="00107FDA" w14:paraId="5A66556C" w14:textId="77777777" w:rsidTr="007A78FF">
        <w:trPr>
          <w:trHeight w:val="369"/>
        </w:trPr>
        <w:sdt>
          <w:sdtPr>
            <w:rPr>
              <w:rFonts w:eastAsia="Calibri"/>
              <w:sz w:val="20"/>
              <w:szCs w:val="20"/>
            </w:rPr>
            <w:id w:val="1198430446"/>
            <w:placeholder>
              <w:docPart w:val="069B5FD809DC44B5BF3423C2714D75E2"/>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29D75C6"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6DBBD850" w14:textId="77777777" w:rsidR="007A78FF" w:rsidRPr="00107FDA" w:rsidRDefault="007A78FF" w:rsidP="007A78FF">
            <w:pPr>
              <w:jc w:val="center"/>
              <w:rPr>
                <w:rFonts w:eastAsia="Calibri"/>
                <w:sz w:val="20"/>
                <w:szCs w:val="20"/>
              </w:rPr>
            </w:pPr>
          </w:p>
        </w:tc>
      </w:tr>
      <w:tr w:rsidR="007A78FF" w:rsidRPr="00107FDA" w14:paraId="5350124B" w14:textId="77777777" w:rsidTr="007A78FF">
        <w:trPr>
          <w:trHeight w:val="369"/>
        </w:trPr>
        <w:tc>
          <w:tcPr>
            <w:tcW w:w="5797" w:type="dxa"/>
            <w:vAlign w:val="center"/>
          </w:tcPr>
          <w:p w14:paraId="22E7F145"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vAlign w:val="center"/>
          </w:tcPr>
          <w:p w14:paraId="371FA029"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1038B39E" w14:textId="77777777" w:rsidTr="007A78FF">
        <w:trPr>
          <w:trHeight w:val="369"/>
        </w:trPr>
        <w:tc>
          <w:tcPr>
            <w:tcW w:w="5797" w:type="dxa"/>
            <w:vAlign w:val="center"/>
          </w:tcPr>
          <w:p w14:paraId="41DAB970"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vAlign w:val="center"/>
          </w:tcPr>
          <w:p w14:paraId="7F08D0A1"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6A4F62E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7798"/>
        <w:gridCol w:w="1275"/>
      </w:tblGrid>
      <w:tr w:rsidR="007A78FF" w:rsidRPr="00107FDA" w14:paraId="5FD62EF7" w14:textId="77777777" w:rsidTr="007A78FF">
        <w:trPr>
          <w:trHeight w:val="587"/>
        </w:trPr>
        <w:tc>
          <w:tcPr>
            <w:tcW w:w="9624" w:type="dxa"/>
            <w:gridSpan w:val="4"/>
            <w:shd w:val="clear" w:color="auto" w:fill="FFF2CC"/>
            <w:vAlign w:val="center"/>
          </w:tcPr>
          <w:p w14:paraId="02931696" w14:textId="77777777" w:rsidR="007A78FF" w:rsidRPr="00107FDA" w:rsidRDefault="007A78FF" w:rsidP="007A78FF">
            <w:pPr>
              <w:jc w:val="center"/>
              <w:rPr>
                <w:rFonts w:eastAsia="Calibri"/>
                <w:b/>
                <w:sz w:val="20"/>
                <w:szCs w:val="20"/>
              </w:rPr>
            </w:pPr>
            <w:r w:rsidRPr="00107FDA">
              <w:rPr>
                <w:rFonts w:eastAsia="Calibri"/>
                <w:b/>
                <w:bCs/>
                <w:sz w:val="20"/>
                <w:szCs w:val="20"/>
              </w:rPr>
              <w:t>THE RELATIONSHIP BETWEEN THE COURSE LEARNING OUTCOMES (CLOS) AND THE PROGRAM OUTCOMES (POS)</w:t>
            </w:r>
            <w:r w:rsidRPr="00107FDA">
              <w:rPr>
                <w:rFonts w:eastAsia="Calibri"/>
                <w:sz w:val="20"/>
                <w:szCs w:val="20"/>
              </w:rPr>
              <w:t xml:space="preserve"> (5: Very high, 4:</w:t>
            </w:r>
            <w:r w:rsidRPr="00107FDA">
              <w:rPr>
                <w:rFonts w:eastAsia="Calibri"/>
                <w:b/>
                <w:sz w:val="20"/>
                <w:szCs w:val="20"/>
              </w:rPr>
              <w:t xml:space="preserve"> </w:t>
            </w:r>
            <w:r w:rsidRPr="00107FDA">
              <w:rPr>
                <w:rFonts w:eastAsia="Calibri"/>
                <w:sz w:val="20"/>
                <w:szCs w:val="20"/>
              </w:rPr>
              <w:t>High,</w:t>
            </w:r>
            <w:r w:rsidRPr="00107FDA">
              <w:rPr>
                <w:rFonts w:eastAsia="Calibri"/>
                <w:b/>
                <w:sz w:val="20"/>
                <w:szCs w:val="20"/>
              </w:rPr>
              <w:t xml:space="preserve"> </w:t>
            </w:r>
            <w:r w:rsidRPr="00107FDA">
              <w:rPr>
                <w:rFonts w:eastAsia="Calibri"/>
                <w:sz w:val="20"/>
                <w:szCs w:val="20"/>
              </w:rPr>
              <w:t>3: Moderate, 2: Low, 1: Very low,)</w:t>
            </w:r>
          </w:p>
        </w:tc>
      </w:tr>
      <w:tr w:rsidR="007A78FF" w:rsidRPr="00107FDA" w14:paraId="0C719F5D" w14:textId="77777777" w:rsidTr="007A78FF">
        <w:trPr>
          <w:trHeight w:hRule="exact" w:val="454"/>
        </w:trPr>
        <w:tc>
          <w:tcPr>
            <w:tcW w:w="551" w:type="dxa"/>
            <w:gridSpan w:val="2"/>
            <w:vAlign w:val="center"/>
          </w:tcPr>
          <w:p w14:paraId="36D49599" w14:textId="77777777" w:rsidR="007A78FF" w:rsidRPr="00107FDA" w:rsidRDefault="007A78FF" w:rsidP="007A78FF">
            <w:pPr>
              <w:rPr>
                <w:rFonts w:eastAsia="Calibri"/>
                <w:b/>
                <w:sz w:val="20"/>
                <w:szCs w:val="20"/>
              </w:rPr>
            </w:pPr>
            <w:r w:rsidRPr="00107FDA">
              <w:rPr>
                <w:rFonts w:eastAsia="Calibri"/>
                <w:b/>
                <w:sz w:val="20"/>
                <w:szCs w:val="20"/>
              </w:rPr>
              <w:t>NO</w:t>
            </w:r>
          </w:p>
        </w:tc>
        <w:tc>
          <w:tcPr>
            <w:tcW w:w="7798" w:type="dxa"/>
            <w:vAlign w:val="center"/>
          </w:tcPr>
          <w:p w14:paraId="147BCD3A" w14:textId="77777777" w:rsidR="007A78FF" w:rsidRPr="00107FDA" w:rsidRDefault="007A78FF" w:rsidP="007A78FF">
            <w:pPr>
              <w:rPr>
                <w:rFonts w:eastAsia="Calibri"/>
                <w:b/>
                <w:sz w:val="20"/>
                <w:szCs w:val="20"/>
              </w:rPr>
            </w:pPr>
            <w:r w:rsidRPr="00107FDA">
              <w:rPr>
                <w:rFonts w:eastAsia="Calibri"/>
                <w:b/>
                <w:sz w:val="20"/>
                <w:szCs w:val="20"/>
              </w:rPr>
              <w:t>PROGRAM OUTCOME</w:t>
            </w:r>
          </w:p>
        </w:tc>
        <w:tc>
          <w:tcPr>
            <w:tcW w:w="1275" w:type="dxa"/>
            <w:tcBorders>
              <w:bottom w:val="single" w:sz="6" w:space="0" w:color="auto"/>
            </w:tcBorders>
            <w:vAlign w:val="center"/>
          </w:tcPr>
          <w:p w14:paraId="6C7CD7D9" w14:textId="77777777" w:rsidR="007A78FF" w:rsidRPr="00107FDA" w:rsidRDefault="007A78FF" w:rsidP="007A78FF">
            <w:pPr>
              <w:rPr>
                <w:rFonts w:eastAsia="Calibri"/>
                <w:b/>
                <w:sz w:val="20"/>
                <w:szCs w:val="20"/>
              </w:rPr>
            </w:pPr>
            <w:r w:rsidRPr="00107FDA">
              <w:rPr>
                <w:rFonts w:eastAsia="Calibri"/>
                <w:b/>
                <w:sz w:val="20"/>
                <w:szCs w:val="20"/>
              </w:rPr>
              <w:t>Contribution</w:t>
            </w:r>
          </w:p>
        </w:tc>
      </w:tr>
      <w:tr w:rsidR="007A78FF" w:rsidRPr="00107FDA" w14:paraId="227402B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FB6C1A" w14:textId="77777777" w:rsidR="007A78FF" w:rsidRPr="00107FDA" w:rsidRDefault="007A78FF" w:rsidP="007A78FF">
            <w:pPr>
              <w:rPr>
                <w:rFonts w:eastAsia="Calibri"/>
                <w:sz w:val="20"/>
                <w:szCs w:val="20"/>
              </w:rPr>
            </w:pPr>
            <w:r w:rsidRPr="00107FDA">
              <w:rPr>
                <w:rFonts w:eastAsia="Calibri"/>
                <w:sz w:val="20"/>
                <w:szCs w:val="20"/>
              </w:rPr>
              <w:t>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16F1FED" w14:textId="77777777" w:rsidR="007A78FF" w:rsidRPr="00107FDA" w:rsidRDefault="007A78FF" w:rsidP="007A78FF">
            <w:pPr>
              <w:rPr>
                <w:rFonts w:eastAsia="Calibri"/>
                <w:sz w:val="20"/>
                <w:szCs w:val="20"/>
              </w:rPr>
            </w:pPr>
            <w:r w:rsidRPr="00107FDA">
              <w:rPr>
                <w:rFonts w:eastAsia="Calibri"/>
                <w:b/>
                <w:bCs/>
                <w:sz w:val="20"/>
                <w:szCs w:val="20"/>
              </w:rPr>
              <w:t>1a.</w:t>
            </w:r>
            <w:r w:rsidRPr="00107FDA">
              <w:rPr>
                <w:rFonts w:eastAsia="Calibri"/>
                <w:sz w:val="20"/>
                <w:szCs w:val="20"/>
              </w:rPr>
              <w:t> Reads, transcribes, and transliterates texts written in the Ottoman Turkish alphabet into the modern alphabet.</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F2891F4" w14:textId="77777777" w:rsidR="007A78FF" w:rsidRPr="00107FDA" w:rsidRDefault="007A78FF" w:rsidP="007A78FF">
            <w:pPr>
              <w:jc w:val="center"/>
              <w:rPr>
                <w:rFonts w:eastAsia="Calibri"/>
                <w:b/>
                <w:bCs/>
                <w:sz w:val="20"/>
                <w:szCs w:val="20"/>
              </w:rPr>
            </w:pPr>
          </w:p>
        </w:tc>
      </w:tr>
      <w:tr w:rsidR="007A78FF" w:rsidRPr="00107FDA" w14:paraId="7F64EDE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7995F2D"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1E537BC" w14:textId="77777777" w:rsidR="007A78FF" w:rsidRPr="00107FDA" w:rsidRDefault="007A78FF" w:rsidP="007A78FF">
            <w:pPr>
              <w:rPr>
                <w:rFonts w:eastAsia="Calibri"/>
                <w:sz w:val="20"/>
                <w:szCs w:val="20"/>
              </w:rPr>
            </w:pPr>
            <w:r w:rsidRPr="00107FDA">
              <w:rPr>
                <w:rFonts w:eastAsia="Calibri"/>
                <w:b/>
                <w:bCs/>
                <w:sz w:val="20"/>
                <w:szCs w:val="20"/>
              </w:rPr>
              <w:t>1b.</w:t>
            </w:r>
            <w:r w:rsidRPr="00107FDA">
              <w:rPr>
                <w:rFonts w:eastAsia="Calibri"/>
                <w:sz w:val="20"/>
                <w:szCs w:val="20"/>
              </w:rPr>
              <w:t> Acquires comprehensive knowledge of the history of classical Turkish literature and recognizes the regions of its cultural geography (such as Khwarazm-Chagatai, Azerbaijani, Mamluk, Ottoman, etc.).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19800D6" w14:textId="77777777" w:rsidR="007A78FF" w:rsidRPr="00107FDA" w:rsidRDefault="007A78FF" w:rsidP="007A78FF">
            <w:pPr>
              <w:jc w:val="center"/>
              <w:rPr>
                <w:rFonts w:eastAsia="Calibri"/>
                <w:b/>
                <w:bCs/>
                <w:sz w:val="20"/>
                <w:szCs w:val="20"/>
              </w:rPr>
            </w:pPr>
          </w:p>
        </w:tc>
      </w:tr>
      <w:tr w:rsidR="007A78FF" w:rsidRPr="00107FDA" w14:paraId="2D6214A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E07A0CA"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B0588C" w14:textId="77777777" w:rsidR="007A78FF" w:rsidRPr="00107FDA" w:rsidRDefault="007A78FF" w:rsidP="007A78FF">
            <w:pPr>
              <w:rPr>
                <w:rFonts w:eastAsia="Calibri"/>
                <w:sz w:val="20"/>
                <w:szCs w:val="20"/>
              </w:rPr>
            </w:pPr>
            <w:r w:rsidRPr="00107FDA">
              <w:rPr>
                <w:rFonts w:eastAsia="Calibri"/>
                <w:b/>
                <w:bCs/>
                <w:sz w:val="20"/>
                <w:szCs w:val="20"/>
              </w:rPr>
              <w:t>1c.</w:t>
            </w:r>
            <w:r w:rsidRPr="00107FDA">
              <w:rPr>
                <w:rFonts w:eastAsia="Calibri"/>
                <w:sz w:val="20"/>
                <w:szCs w:val="20"/>
              </w:rPr>
              <w:t> Acquires comprehensive knowledge of the history of classical Turkish literature: Identifies the general literary characteristics, prominent figures, and major works of each century.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941D3AB" w14:textId="77777777" w:rsidR="007A78FF" w:rsidRPr="00107FDA" w:rsidRDefault="007A78FF" w:rsidP="007A78FF">
            <w:pPr>
              <w:jc w:val="center"/>
              <w:rPr>
                <w:rFonts w:eastAsia="Calibri"/>
                <w:b/>
                <w:bCs/>
                <w:sz w:val="20"/>
                <w:szCs w:val="20"/>
              </w:rPr>
            </w:pPr>
          </w:p>
        </w:tc>
      </w:tr>
      <w:tr w:rsidR="007A78FF" w:rsidRPr="00107FDA" w14:paraId="136A390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6BFE440" w14:textId="77777777" w:rsidR="007A78FF" w:rsidRPr="00107FDA" w:rsidRDefault="007A78FF" w:rsidP="007A78FF">
            <w:pPr>
              <w:rPr>
                <w:rFonts w:eastAsia="Calibri"/>
                <w:sz w:val="20"/>
                <w:szCs w:val="20"/>
              </w:rPr>
            </w:pPr>
            <w:r w:rsidRPr="00107FDA">
              <w:rPr>
                <w:rFonts w:eastAsia="Calibri"/>
                <w:b/>
                <w:bCs/>
                <w:sz w:val="20"/>
                <w:szCs w:val="20"/>
              </w:rPr>
              <w:t>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A435F5" w14:textId="77777777" w:rsidR="007A78FF" w:rsidRPr="00107FDA" w:rsidRDefault="007A78FF" w:rsidP="007A78FF">
            <w:pPr>
              <w:rPr>
                <w:rFonts w:eastAsia="Calibri"/>
                <w:sz w:val="20"/>
                <w:szCs w:val="20"/>
              </w:rPr>
            </w:pPr>
            <w:r w:rsidRPr="00107FDA">
              <w:rPr>
                <w:rFonts w:eastAsia="Calibri"/>
                <w:b/>
                <w:bCs/>
                <w:sz w:val="20"/>
                <w:szCs w:val="20"/>
              </w:rPr>
              <w:t>2a.</w:t>
            </w:r>
            <w:r w:rsidRPr="00107FDA">
              <w:rPr>
                <w:rFonts w:eastAsia="Calibri"/>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8B6AF26" w14:textId="77777777" w:rsidR="007A78FF" w:rsidRPr="00107FDA" w:rsidRDefault="007A78FF" w:rsidP="007A78FF">
            <w:pPr>
              <w:jc w:val="center"/>
              <w:rPr>
                <w:rFonts w:eastAsia="Calibri"/>
                <w:b/>
                <w:bCs/>
                <w:sz w:val="20"/>
                <w:szCs w:val="20"/>
              </w:rPr>
            </w:pPr>
          </w:p>
        </w:tc>
      </w:tr>
      <w:tr w:rsidR="007A78FF" w:rsidRPr="00107FDA" w14:paraId="6BE0287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D1A442A"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3B5E6D0" w14:textId="77777777" w:rsidR="007A78FF" w:rsidRPr="00107FDA" w:rsidRDefault="007A78FF" w:rsidP="007A78FF">
            <w:pPr>
              <w:rPr>
                <w:rFonts w:eastAsia="Calibri"/>
                <w:sz w:val="20"/>
                <w:szCs w:val="20"/>
              </w:rPr>
            </w:pPr>
            <w:r w:rsidRPr="00107FDA">
              <w:rPr>
                <w:rFonts w:eastAsia="Calibri"/>
                <w:b/>
                <w:bCs/>
                <w:sz w:val="20"/>
                <w:szCs w:val="20"/>
              </w:rPr>
              <w:t>2b.</w:t>
            </w:r>
            <w:r w:rsidRPr="00107FDA">
              <w:rPr>
                <w:rFonts w:eastAsia="Calibri"/>
                <w:sz w:val="20"/>
                <w:szCs w:val="20"/>
              </w:rPr>
              <w:t> Recognizes the sources of Classical Turkish literature; demonstrates knowledge of biographical sources and works that serve as sources for literary history.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4646E17" w14:textId="77777777" w:rsidR="007A78FF" w:rsidRPr="00107FDA" w:rsidRDefault="007A78FF" w:rsidP="007A78FF">
            <w:pPr>
              <w:jc w:val="center"/>
              <w:rPr>
                <w:rFonts w:eastAsia="Calibri"/>
                <w:b/>
                <w:bCs/>
                <w:sz w:val="20"/>
                <w:szCs w:val="20"/>
              </w:rPr>
            </w:pPr>
          </w:p>
        </w:tc>
      </w:tr>
      <w:tr w:rsidR="007A78FF" w:rsidRPr="00107FDA" w14:paraId="091251D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7E5633" w14:textId="77777777" w:rsidR="007A78FF" w:rsidRPr="00107FDA" w:rsidRDefault="007A78FF" w:rsidP="007A78FF">
            <w:pPr>
              <w:rPr>
                <w:rFonts w:eastAsia="Calibri"/>
                <w:sz w:val="20"/>
                <w:szCs w:val="20"/>
              </w:rPr>
            </w:pPr>
            <w:r w:rsidRPr="00107FDA">
              <w:rPr>
                <w:rFonts w:eastAsia="Calibri"/>
                <w:b/>
                <w:bCs/>
                <w:sz w:val="20"/>
                <w:szCs w:val="20"/>
              </w:rPr>
              <w:t>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6BD8FB6" w14:textId="77777777" w:rsidR="007A78FF" w:rsidRPr="00107FDA" w:rsidRDefault="007A78FF" w:rsidP="007A78FF">
            <w:pPr>
              <w:rPr>
                <w:rFonts w:eastAsia="Calibri"/>
                <w:sz w:val="20"/>
                <w:szCs w:val="20"/>
              </w:rPr>
            </w:pPr>
            <w:r w:rsidRPr="00107FDA">
              <w:rPr>
                <w:rFonts w:eastAsia="Calibri"/>
                <w:b/>
                <w:bCs/>
                <w:sz w:val="20"/>
                <w:szCs w:val="20"/>
              </w:rPr>
              <w:t>3a.</w:t>
            </w:r>
            <w:r w:rsidRPr="00107FDA">
              <w:rPr>
                <w:rFonts w:eastAsia="Calibri"/>
                <w:sz w:val="20"/>
                <w:szCs w:val="20"/>
              </w:rPr>
              <w:t> Evaluates Classical Turkish poetry in terms of its rhythmic and harmonic elements (meter and rhyme).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13F00E7" w14:textId="77777777" w:rsidR="007A78FF" w:rsidRPr="00107FDA" w:rsidRDefault="007A78FF" w:rsidP="007A78FF">
            <w:pPr>
              <w:jc w:val="center"/>
              <w:rPr>
                <w:rFonts w:eastAsia="Calibri"/>
                <w:b/>
                <w:bCs/>
                <w:sz w:val="20"/>
                <w:szCs w:val="20"/>
              </w:rPr>
            </w:pPr>
          </w:p>
        </w:tc>
      </w:tr>
      <w:tr w:rsidR="007A78FF" w:rsidRPr="00107FDA" w14:paraId="65ED715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EDAA09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4F8185" w14:textId="77777777" w:rsidR="007A78FF" w:rsidRPr="00107FDA" w:rsidRDefault="007A78FF" w:rsidP="007A78FF">
            <w:pPr>
              <w:rPr>
                <w:rFonts w:eastAsia="Calibri"/>
                <w:sz w:val="20"/>
                <w:szCs w:val="20"/>
              </w:rPr>
            </w:pPr>
            <w:r w:rsidRPr="00107FDA">
              <w:rPr>
                <w:rFonts w:eastAsia="Calibri"/>
                <w:b/>
                <w:bCs/>
                <w:sz w:val="20"/>
                <w:szCs w:val="20"/>
              </w:rPr>
              <w:t>3b.</w:t>
            </w:r>
            <w:r w:rsidRPr="00107FDA">
              <w:rPr>
                <w:rFonts w:eastAsia="Calibri"/>
                <w:sz w:val="20"/>
                <w:szCs w:val="20"/>
              </w:rPr>
              <w:t> Evaluates Classical Turkish poetry in terms of verse-forms (ghazal, qasida, and masnavi etc.).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9289BCA" w14:textId="77777777" w:rsidR="007A78FF" w:rsidRPr="00107FDA" w:rsidRDefault="007A78FF" w:rsidP="007A78FF">
            <w:pPr>
              <w:jc w:val="center"/>
              <w:rPr>
                <w:rFonts w:eastAsia="Calibri"/>
                <w:b/>
                <w:bCs/>
                <w:sz w:val="20"/>
                <w:szCs w:val="20"/>
              </w:rPr>
            </w:pPr>
          </w:p>
        </w:tc>
      </w:tr>
      <w:tr w:rsidR="007A78FF" w:rsidRPr="00107FDA" w14:paraId="30878FB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1230CF2"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B48C0A" w14:textId="77777777" w:rsidR="007A78FF" w:rsidRPr="00107FDA" w:rsidRDefault="007A78FF" w:rsidP="007A78FF">
            <w:pPr>
              <w:rPr>
                <w:rFonts w:eastAsia="Calibri"/>
                <w:sz w:val="20"/>
                <w:szCs w:val="20"/>
              </w:rPr>
            </w:pPr>
            <w:r w:rsidRPr="00107FDA">
              <w:rPr>
                <w:rFonts w:eastAsia="Calibri"/>
                <w:b/>
                <w:bCs/>
                <w:sz w:val="20"/>
                <w:szCs w:val="20"/>
              </w:rPr>
              <w:t>3c</w:t>
            </w:r>
            <w:r w:rsidRPr="00107FDA">
              <w:rPr>
                <w:rFonts w:eastAsia="Calibri"/>
                <w:sz w:val="20"/>
                <w:szCs w:val="20"/>
              </w:rPr>
              <w:t>. Evaluates Classical Turkish poetry in terms of its genres and genre-specific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16D133A" w14:textId="77777777" w:rsidR="007A78FF" w:rsidRPr="00107FDA" w:rsidRDefault="007A78FF" w:rsidP="007A78FF">
            <w:pPr>
              <w:jc w:val="center"/>
              <w:rPr>
                <w:rFonts w:eastAsia="Calibri"/>
                <w:b/>
                <w:bCs/>
                <w:sz w:val="20"/>
                <w:szCs w:val="20"/>
              </w:rPr>
            </w:pPr>
          </w:p>
        </w:tc>
      </w:tr>
      <w:tr w:rsidR="007A78FF" w:rsidRPr="00107FDA" w14:paraId="156BE1C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BA1D5D8"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A95A24C" w14:textId="77777777" w:rsidR="007A78FF" w:rsidRPr="00107FDA" w:rsidRDefault="007A78FF" w:rsidP="007A78FF">
            <w:pPr>
              <w:rPr>
                <w:rFonts w:eastAsia="Calibri"/>
                <w:sz w:val="20"/>
                <w:szCs w:val="20"/>
              </w:rPr>
            </w:pPr>
            <w:r w:rsidRPr="00107FDA">
              <w:rPr>
                <w:rFonts w:eastAsia="Calibri"/>
                <w:b/>
                <w:bCs/>
                <w:sz w:val="20"/>
                <w:szCs w:val="20"/>
              </w:rPr>
              <w:t>3d.</w:t>
            </w:r>
            <w:r w:rsidRPr="00107FDA">
              <w:rPr>
                <w:rFonts w:eastAsia="Calibri"/>
                <w:sz w:val="20"/>
                <w:szCs w:val="20"/>
              </w:rPr>
              <w:t> Evaluates classical period poetry and prose examples in terms of language, style, semantic dimensions, and rhetoric.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9802DDB" w14:textId="77777777" w:rsidR="007A78FF" w:rsidRPr="00107FDA" w:rsidRDefault="007A78FF" w:rsidP="007A78FF">
            <w:pPr>
              <w:jc w:val="center"/>
              <w:rPr>
                <w:rFonts w:eastAsia="Calibri"/>
                <w:b/>
                <w:bCs/>
                <w:sz w:val="20"/>
                <w:szCs w:val="20"/>
              </w:rPr>
            </w:pPr>
          </w:p>
        </w:tc>
      </w:tr>
      <w:tr w:rsidR="007A78FF" w:rsidRPr="00107FDA" w14:paraId="6CC4437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6C18A79" w14:textId="77777777" w:rsidR="007A78FF" w:rsidRPr="00107FDA" w:rsidRDefault="007A78FF" w:rsidP="007A78FF">
            <w:pPr>
              <w:rPr>
                <w:rFonts w:eastAsia="Calibri"/>
                <w:sz w:val="20"/>
                <w:szCs w:val="20"/>
              </w:rPr>
            </w:pPr>
            <w:r w:rsidRPr="00107FDA">
              <w:rPr>
                <w:rFonts w:eastAsia="Calibri"/>
                <w:b/>
                <w:bCs/>
                <w:sz w:val="20"/>
                <w:szCs w:val="20"/>
              </w:rPr>
              <w:t>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EA357A" w14:textId="77777777" w:rsidR="007A78FF" w:rsidRPr="00107FDA" w:rsidRDefault="007A78FF" w:rsidP="007A78FF">
            <w:pPr>
              <w:rPr>
                <w:rFonts w:eastAsia="Calibri"/>
                <w:sz w:val="20"/>
                <w:szCs w:val="20"/>
              </w:rPr>
            </w:pPr>
            <w:r w:rsidRPr="00107FDA">
              <w:rPr>
                <w:rFonts w:eastAsia="Calibri"/>
                <w:sz w:val="20"/>
                <w:szCs w:val="20"/>
              </w:rPr>
              <w:t>Demonstrates the ability to read historical Turkish texts written in different alphabets.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91243EB" w14:textId="77777777" w:rsidR="007A78FF" w:rsidRPr="00107FDA" w:rsidRDefault="007A78FF" w:rsidP="007A78FF">
            <w:pPr>
              <w:jc w:val="center"/>
              <w:rPr>
                <w:rFonts w:eastAsia="Calibri"/>
                <w:b/>
                <w:bCs/>
                <w:sz w:val="20"/>
                <w:szCs w:val="20"/>
              </w:rPr>
            </w:pPr>
          </w:p>
        </w:tc>
      </w:tr>
      <w:tr w:rsidR="007A78FF" w:rsidRPr="00107FDA" w14:paraId="747EE1F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5E30A9" w14:textId="77777777" w:rsidR="007A78FF" w:rsidRPr="00107FDA" w:rsidRDefault="007A78FF" w:rsidP="007A78FF">
            <w:pPr>
              <w:rPr>
                <w:rFonts w:eastAsia="Calibri"/>
                <w:sz w:val="20"/>
                <w:szCs w:val="20"/>
              </w:rPr>
            </w:pPr>
            <w:r w:rsidRPr="00107FDA">
              <w:rPr>
                <w:rFonts w:eastAsia="Calibri"/>
                <w:b/>
                <w:bCs/>
                <w:sz w:val="20"/>
                <w:szCs w:val="20"/>
              </w:rPr>
              <w:t>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7D8ED8" w14:textId="77777777" w:rsidR="007A78FF" w:rsidRPr="00107FDA" w:rsidRDefault="007A78FF" w:rsidP="007A78FF">
            <w:pPr>
              <w:rPr>
                <w:rFonts w:eastAsia="Calibri"/>
                <w:sz w:val="20"/>
                <w:szCs w:val="20"/>
              </w:rPr>
            </w:pPr>
            <w:r w:rsidRPr="00107FDA">
              <w:rPr>
                <w:rFonts w:eastAsia="Calibri"/>
                <w:b/>
                <w:bCs/>
                <w:sz w:val="20"/>
                <w:szCs w:val="20"/>
              </w:rPr>
              <w:t>5a.</w:t>
            </w:r>
            <w:r w:rsidRPr="00107FDA">
              <w:rPr>
                <w:rFonts w:eastAsia="Calibri"/>
                <w:sz w:val="20"/>
                <w:szCs w:val="20"/>
              </w:rPr>
              <w:t> Analyzes the grammatical features of historical Turkish texts..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3DDF14E" w14:textId="77777777" w:rsidR="007A78FF" w:rsidRPr="00107FDA" w:rsidRDefault="007A78FF" w:rsidP="007A78FF">
            <w:pPr>
              <w:jc w:val="center"/>
              <w:rPr>
                <w:rFonts w:eastAsia="Calibri"/>
                <w:b/>
                <w:bCs/>
                <w:sz w:val="20"/>
                <w:szCs w:val="20"/>
              </w:rPr>
            </w:pPr>
          </w:p>
        </w:tc>
      </w:tr>
      <w:tr w:rsidR="007A78FF" w:rsidRPr="00107FDA" w14:paraId="3074057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2B006D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60349D5" w14:textId="77777777" w:rsidR="007A78FF" w:rsidRPr="00107FDA" w:rsidRDefault="007A78FF" w:rsidP="007A78FF">
            <w:pPr>
              <w:rPr>
                <w:rFonts w:eastAsia="Calibri"/>
                <w:sz w:val="20"/>
                <w:szCs w:val="20"/>
              </w:rPr>
            </w:pPr>
            <w:r w:rsidRPr="00107FDA">
              <w:rPr>
                <w:rFonts w:eastAsia="Calibri"/>
                <w:b/>
                <w:bCs/>
                <w:sz w:val="20"/>
                <w:szCs w:val="20"/>
              </w:rPr>
              <w:t>5b.</w:t>
            </w:r>
            <w:r w:rsidRPr="00107FDA">
              <w:rPr>
                <w:rFonts w:eastAsia="Calibri"/>
                <w:sz w:val="20"/>
                <w:szCs w:val="20"/>
              </w:rPr>
              <w:t> Knows the periods of the Turkish language by their distinctive phonological and morphological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7346783" w14:textId="77777777" w:rsidR="007A78FF" w:rsidRPr="00107FDA" w:rsidRDefault="007A78FF" w:rsidP="007A78FF">
            <w:pPr>
              <w:jc w:val="center"/>
              <w:rPr>
                <w:rFonts w:eastAsia="Calibri"/>
                <w:b/>
                <w:bCs/>
                <w:sz w:val="20"/>
                <w:szCs w:val="20"/>
              </w:rPr>
            </w:pPr>
            <w:r w:rsidRPr="00107FDA">
              <w:rPr>
                <w:rFonts w:eastAsia="Calibri"/>
                <w:b/>
                <w:bCs/>
                <w:sz w:val="20"/>
                <w:szCs w:val="20"/>
              </w:rPr>
              <w:t>1</w:t>
            </w:r>
          </w:p>
        </w:tc>
      </w:tr>
      <w:tr w:rsidR="007A78FF" w:rsidRPr="00107FDA" w14:paraId="60D24B7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E01E62A"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E7CDD8" w14:textId="77777777" w:rsidR="007A78FF" w:rsidRPr="00107FDA" w:rsidRDefault="007A78FF" w:rsidP="007A78FF">
            <w:pPr>
              <w:rPr>
                <w:rFonts w:eastAsia="Calibri"/>
                <w:sz w:val="20"/>
                <w:szCs w:val="20"/>
              </w:rPr>
            </w:pPr>
            <w:r w:rsidRPr="00107FDA">
              <w:rPr>
                <w:rFonts w:eastAsia="Calibri"/>
                <w:b/>
                <w:bCs/>
                <w:sz w:val="20"/>
                <w:szCs w:val="20"/>
              </w:rPr>
              <w:t>5c.</w:t>
            </w:r>
            <w:r w:rsidRPr="00107FDA">
              <w:rPr>
                <w:rFonts w:eastAsia="Calibri"/>
                <w:sz w:val="20"/>
                <w:szCs w:val="20"/>
              </w:rPr>
              <w:t> Mastering the foundational texts in the history of the Turkish language.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CD0C996" w14:textId="77777777" w:rsidR="007A78FF" w:rsidRPr="00107FDA" w:rsidRDefault="007A78FF" w:rsidP="007A78FF">
            <w:pPr>
              <w:jc w:val="center"/>
              <w:rPr>
                <w:rFonts w:eastAsia="Calibri"/>
                <w:b/>
                <w:bCs/>
                <w:sz w:val="20"/>
                <w:szCs w:val="20"/>
              </w:rPr>
            </w:pPr>
            <w:r w:rsidRPr="00107FDA">
              <w:rPr>
                <w:rFonts w:eastAsia="Calibri"/>
                <w:b/>
                <w:bCs/>
                <w:sz w:val="20"/>
                <w:szCs w:val="20"/>
              </w:rPr>
              <w:t>1</w:t>
            </w:r>
          </w:p>
        </w:tc>
      </w:tr>
      <w:tr w:rsidR="007A78FF" w:rsidRPr="00107FDA" w14:paraId="50E4CCD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A61B79" w14:textId="77777777" w:rsidR="007A78FF" w:rsidRPr="00107FDA" w:rsidRDefault="007A78FF" w:rsidP="007A78FF">
            <w:pPr>
              <w:rPr>
                <w:rFonts w:eastAsia="Calibri"/>
                <w:sz w:val="20"/>
                <w:szCs w:val="20"/>
              </w:rPr>
            </w:pPr>
            <w:r w:rsidRPr="00107FDA">
              <w:rPr>
                <w:rFonts w:eastAsia="Calibri"/>
                <w:b/>
                <w:bCs/>
                <w:sz w:val="20"/>
                <w:szCs w:val="20"/>
              </w:rPr>
              <w:t>6</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578EBD7" w14:textId="77777777" w:rsidR="007A78FF" w:rsidRPr="00107FDA" w:rsidRDefault="007A78FF" w:rsidP="007A78FF">
            <w:pPr>
              <w:rPr>
                <w:rFonts w:eastAsia="Calibri"/>
                <w:sz w:val="20"/>
                <w:szCs w:val="20"/>
              </w:rPr>
            </w:pPr>
            <w:r w:rsidRPr="00107FDA">
              <w:rPr>
                <w:rFonts w:eastAsia="Calibri"/>
                <w:sz w:val="20"/>
                <w:szCs w:val="20"/>
              </w:rPr>
              <w:t>Uses the fundamental academic works in the history of Turkological studies.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AFC6CC0" w14:textId="77777777" w:rsidR="007A78FF" w:rsidRPr="00107FDA" w:rsidRDefault="007A78FF" w:rsidP="007A78FF">
            <w:pPr>
              <w:jc w:val="center"/>
              <w:rPr>
                <w:rFonts w:eastAsia="Calibri"/>
                <w:b/>
                <w:bCs/>
                <w:sz w:val="20"/>
                <w:szCs w:val="20"/>
              </w:rPr>
            </w:pPr>
            <w:r w:rsidRPr="00107FDA">
              <w:rPr>
                <w:rFonts w:eastAsia="Calibri"/>
                <w:b/>
                <w:bCs/>
                <w:sz w:val="20"/>
                <w:szCs w:val="20"/>
              </w:rPr>
              <w:t>5</w:t>
            </w:r>
          </w:p>
        </w:tc>
      </w:tr>
      <w:tr w:rsidR="007A78FF" w:rsidRPr="00107FDA" w14:paraId="0C1F9A4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92BB00" w14:textId="77777777" w:rsidR="007A78FF" w:rsidRPr="00107FDA" w:rsidRDefault="007A78FF" w:rsidP="007A78FF">
            <w:pPr>
              <w:rPr>
                <w:rFonts w:eastAsia="Calibri"/>
                <w:sz w:val="20"/>
                <w:szCs w:val="20"/>
              </w:rPr>
            </w:pPr>
            <w:r w:rsidRPr="00107FDA">
              <w:rPr>
                <w:rFonts w:eastAsia="Calibri"/>
                <w:b/>
                <w:bCs/>
                <w:sz w:val="20"/>
                <w:szCs w:val="20"/>
              </w:rPr>
              <w:t>7</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C1CF4F9" w14:textId="77777777" w:rsidR="007A78FF" w:rsidRPr="00107FDA" w:rsidRDefault="007A78FF" w:rsidP="007A78FF">
            <w:pPr>
              <w:rPr>
                <w:rFonts w:eastAsia="Calibri"/>
                <w:sz w:val="20"/>
                <w:szCs w:val="20"/>
              </w:rPr>
            </w:pPr>
            <w:r w:rsidRPr="00107FDA">
              <w:rPr>
                <w:rFonts w:eastAsia="Calibri"/>
                <w:b/>
                <w:bCs/>
                <w:sz w:val="20"/>
                <w:szCs w:val="20"/>
              </w:rPr>
              <w:t>7a.</w:t>
            </w:r>
            <w:r w:rsidRPr="00107FDA">
              <w:rPr>
                <w:rFonts w:eastAsia="Calibri"/>
                <w:sz w:val="20"/>
                <w:szCs w:val="20"/>
              </w:rPr>
              <w:t> Draws on the fundamental studies and theoretical knowledge in Turkish folklore, culture, and folklore.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DEEC59B" w14:textId="77777777" w:rsidR="007A78FF" w:rsidRPr="00107FDA" w:rsidRDefault="007A78FF" w:rsidP="007A78FF">
            <w:pPr>
              <w:jc w:val="center"/>
              <w:rPr>
                <w:rFonts w:eastAsia="Calibri"/>
                <w:b/>
                <w:bCs/>
                <w:sz w:val="20"/>
                <w:szCs w:val="20"/>
              </w:rPr>
            </w:pPr>
          </w:p>
        </w:tc>
      </w:tr>
      <w:tr w:rsidR="007A78FF" w:rsidRPr="00107FDA" w14:paraId="4842703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36EA73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124B91" w14:textId="77777777" w:rsidR="007A78FF" w:rsidRPr="00107FDA" w:rsidRDefault="007A78FF" w:rsidP="007A78FF">
            <w:pPr>
              <w:rPr>
                <w:rFonts w:eastAsia="Calibri"/>
                <w:sz w:val="20"/>
                <w:szCs w:val="20"/>
              </w:rPr>
            </w:pPr>
            <w:r w:rsidRPr="00107FDA">
              <w:rPr>
                <w:rFonts w:eastAsia="Calibri"/>
                <w:b/>
                <w:bCs/>
                <w:sz w:val="20"/>
                <w:szCs w:val="20"/>
              </w:rPr>
              <w:t>7b.</w:t>
            </w:r>
            <w:r w:rsidRPr="00107FDA">
              <w:rPr>
                <w:rFonts w:eastAsia="Calibri"/>
                <w:sz w:val="20"/>
                <w:szCs w:val="20"/>
              </w:rPr>
              <w:t> Applies the scientific research methodologies specific to folklore accurately.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3E9B7F1" w14:textId="77777777" w:rsidR="007A78FF" w:rsidRPr="00107FDA" w:rsidRDefault="007A78FF" w:rsidP="007A78FF">
            <w:pPr>
              <w:jc w:val="center"/>
              <w:rPr>
                <w:rFonts w:eastAsia="Calibri"/>
                <w:b/>
                <w:bCs/>
                <w:sz w:val="20"/>
                <w:szCs w:val="20"/>
              </w:rPr>
            </w:pPr>
          </w:p>
        </w:tc>
      </w:tr>
      <w:tr w:rsidR="007A78FF" w:rsidRPr="00107FDA" w14:paraId="78E188B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7D7DBC0"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16328F" w14:textId="77777777" w:rsidR="007A78FF" w:rsidRPr="00107FDA" w:rsidRDefault="007A78FF" w:rsidP="007A78FF">
            <w:pPr>
              <w:rPr>
                <w:rFonts w:eastAsia="Calibri"/>
                <w:sz w:val="20"/>
                <w:szCs w:val="20"/>
              </w:rPr>
            </w:pPr>
            <w:r w:rsidRPr="00107FDA">
              <w:rPr>
                <w:rFonts w:eastAsia="Calibri"/>
                <w:b/>
                <w:bCs/>
                <w:sz w:val="20"/>
                <w:szCs w:val="20"/>
              </w:rPr>
              <w:t>7c.</w:t>
            </w:r>
            <w:r w:rsidRPr="00107FDA">
              <w:rPr>
                <w:rFonts w:eastAsia="Calibri"/>
                <w:sz w:val="20"/>
                <w:szCs w:val="20"/>
              </w:rPr>
              <w:t> Actively employs fieldwork techniques for collecting, documenting, and archiving information from informants.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19E81AC" w14:textId="77777777" w:rsidR="007A78FF" w:rsidRPr="00107FDA" w:rsidRDefault="007A78FF" w:rsidP="007A78FF">
            <w:pPr>
              <w:jc w:val="center"/>
              <w:rPr>
                <w:rFonts w:eastAsia="Calibri"/>
                <w:b/>
                <w:bCs/>
                <w:sz w:val="20"/>
                <w:szCs w:val="20"/>
              </w:rPr>
            </w:pPr>
          </w:p>
        </w:tc>
      </w:tr>
      <w:tr w:rsidR="007A78FF" w:rsidRPr="00107FDA" w14:paraId="153AC46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F46972A" w14:textId="77777777" w:rsidR="007A78FF" w:rsidRPr="00107FDA" w:rsidRDefault="007A78FF" w:rsidP="007A78FF">
            <w:pPr>
              <w:rPr>
                <w:rFonts w:eastAsia="Calibri"/>
                <w:sz w:val="20"/>
                <w:szCs w:val="20"/>
              </w:rPr>
            </w:pPr>
            <w:r w:rsidRPr="00107FDA">
              <w:rPr>
                <w:rFonts w:eastAsia="Calibri"/>
                <w:b/>
                <w:bCs/>
                <w:sz w:val="20"/>
                <w:szCs w:val="20"/>
              </w:rPr>
              <w:t>8</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22196C" w14:textId="77777777" w:rsidR="007A78FF" w:rsidRPr="00107FDA" w:rsidRDefault="007A78FF" w:rsidP="007A78FF">
            <w:pPr>
              <w:rPr>
                <w:rFonts w:eastAsia="Calibri"/>
                <w:sz w:val="20"/>
                <w:szCs w:val="20"/>
              </w:rPr>
            </w:pPr>
            <w:r w:rsidRPr="00107FDA">
              <w:rPr>
                <w:rFonts w:eastAsia="Calibri"/>
                <w:b/>
                <w:bCs/>
                <w:sz w:val="20"/>
                <w:szCs w:val="20"/>
              </w:rPr>
              <w:t>8a.</w:t>
            </w:r>
            <w:r w:rsidRPr="00107FDA">
              <w:rPr>
                <w:rFonts w:eastAsia="Calibri"/>
                <w:sz w:val="20"/>
                <w:szCs w:val="20"/>
              </w:rPr>
              <w:t> Analyzes folk narratives, written and oral texts in terms of their formal and structural characteristics.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136251F" w14:textId="77777777" w:rsidR="007A78FF" w:rsidRPr="00107FDA" w:rsidRDefault="007A78FF" w:rsidP="007A78FF">
            <w:pPr>
              <w:jc w:val="center"/>
              <w:rPr>
                <w:rFonts w:eastAsia="Calibri"/>
                <w:b/>
                <w:bCs/>
                <w:sz w:val="20"/>
                <w:szCs w:val="20"/>
              </w:rPr>
            </w:pPr>
          </w:p>
        </w:tc>
      </w:tr>
      <w:tr w:rsidR="007A78FF" w:rsidRPr="00107FDA" w14:paraId="333AD00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A8E1285"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692889" w14:textId="77777777" w:rsidR="007A78FF" w:rsidRPr="00107FDA" w:rsidRDefault="007A78FF" w:rsidP="007A78FF">
            <w:pPr>
              <w:rPr>
                <w:rFonts w:eastAsia="Calibri"/>
                <w:sz w:val="20"/>
                <w:szCs w:val="20"/>
              </w:rPr>
            </w:pPr>
            <w:r w:rsidRPr="00107FDA">
              <w:rPr>
                <w:rFonts w:eastAsia="Calibri"/>
                <w:b/>
                <w:bCs/>
                <w:sz w:val="20"/>
                <w:szCs w:val="20"/>
              </w:rPr>
              <w:t>8b.</w:t>
            </w:r>
            <w:r w:rsidRPr="00107FDA">
              <w:rPr>
                <w:rFonts w:eastAsia="Calibri"/>
                <w:sz w:val="20"/>
                <w:szCs w:val="20"/>
              </w:rPr>
              <w:t> Evaluates folkloric materials in relation to the socio-cultural contexts in which they are produced and performed.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844D20B" w14:textId="77777777" w:rsidR="007A78FF" w:rsidRPr="00107FDA" w:rsidRDefault="007A78FF" w:rsidP="007A78FF">
            <w:pPr>
              <w:jc w:val="center"/>
              <w:rPr>
                <w:rFonts w:eastAsia="Calibri"/>
                <w:b/>
                <w:bCs/>
                <w:sz w:val="20"/>
                <w:szCs w:val="20"/>
              </w:rPr>
            </w:pPr>
          </w:p>
        </w:tc>
      </w:tr>
      <w:tr w:rsidR="007A78FF" w:rsidRPr="00107FDA" w14:paraId="34C3C07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24B0DC8" w14:textId="77777777" w:rsidR="007A78FF" w:rsidRPr="00107FDA" w:rsidRDefault="007A78FF" w:rsidP="007A78FF">
            <w:pPr>
              <w:rPr>
                <w:rFonts w:eastAsia="Calibri"/>
                <w:sz w:val="20"/>
                <w:szCs w:val="20"/>
              </w:rPr>
            </w:pPr>
            <w:r w:rsidRPr="00107FDA">
              <w:rPr>
                <w:rFonts w:eastAsia="Calibri"/>
                <w:b/>
                <w:bCs/>
                <w:sz w:val="20"/>
                <w:szCs w:val="20"/>
              </w:rPr>
              <w:t>9</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5C93D0" w14:textId="77777777" w:rsidR="007A78FF" w:rsidRPr="00107FDA" w:rsidRDefault="007A78FF" w:rsidP="007A78FF">
            <w:pPr>
              <w:rPr>
                <w:rFonts w:eastAsia="Calibri"/>
                <w:sz w:val="20"/>
                <w:szCs w:val="20"/>
              </w:rPr>
            </w:pPr>
            <w:r w:rsidRPr="00107FDA">
              <w:rPr>
                <w:rFonts w:eastAsia="Calibri"/>
                <w:b/>
                <w:bCs/>
                <w:sz w:val="20"/>
                <w:szCs w:val="20"/>
              </w:rPr>
              <w:t>9a</w:t>
            </w:r>
            <w:r w:rsidRPr="00107FDA">
              <w:rPr>
                <w:rFonts w:eastAsia="Calibri"/>
                <w:sz w:val="20"/>
                <w:szCs w:val="20"/>
              </w:rPr>
              <w:t>. Learns the historical development and transformation of traditional elements of Turkish culture.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E9F6A74" w14:textId="77777777" w:rsidR="007A78FF" w:rsidRPr="00107FDA" w:rsidRDefault="007A78FF" w:rsidP="007A78FF">
            <w:pPr>
              <w:jc w:val="center"/>
              <w:rPr>
                <w:rFonts w:eastAsia="Calibri"/>
                <w:b/>
                <w:bCs/>
                <w:sz w:val="20"/>
                <w:szCs w:val="20"/>
              </w:rPr>
            </w:pPr>
          </w:p>
        </w:tc>
      </w:tr>
      <w:tr w:rsidR="007A78FF" w:rsidRPr="00107FDA" w14:paraId="152E28C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4BAF396"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31FAC58" w14:textId="77777777" w:rsidR="007A78FF" w:rsidRPr="00107FDA" w:rsidRDefault="007A78FF" w:rsidP="007A78FF">
            <w:pPr>
              <w:rPr>
                <w:rFonts w:eastAsia="Calibri"/>
                <w:sz w:val="20"/>
                <w:szCs w:val="20"/>
              </w:rPr>
            </w:pPr>
            <w:r w:rsidRPr="00107FDA">
              <w:rPr>
                <w:rFonts w:eastAsia="Calibri"/>
                <w:b/>
                <w:bCs/>
                <w:sz w:val="20"/>
                <w:szCs w:val="20"/>
              </w:rPr>
              <w:t>9b.</w:t>
            </w:r>
            <w:r w:rsidRPr="00107FDA">
              <w:rPr>
                <w:rFonts w:eastAsia="Calibri"/>
                <w:sz w:val="20"/>
                <w:szCs w:val="20"/>
              </w:rPr>
              <w:t> Identifies the similarities and differences among folkloric elements across different geographical regions.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1236032" w14:textId="77777777" w:rsidR="007A78FF" w:rsidRPr="00107FDA" w:rsidRDefault="007A78FF" w:rsidP="007A78FF">
            <w:pPr>
              <w:jc w:val="center"/>
              <w:rPr>
                <w:rFonts w:eastAsia="Calibri"/>
                <w:b/>
                <w:bCs/>
                <w:sz w:val="20"/>
                <w:szCs w:val="20"/>
              </w:rPr>
            </w:pPr>
          </w:p>
        </w:tc>
      </w:tr>
      <w:tr w:rsidR="007A78FF" w:rsidRPr="00107FDA" w14:paraId="5AADA6A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6DFCA4A"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2604ADA" w14:textId="77777777" w:rsidR="007A78FF" w:rsidRPr="00107FDA" w:rsidRDefault="007A78FF" w:rsidP="007A78FF">
            <w:pPr>
              <w:rPr>
                <w:rFonts w:eastAsia="Calibri"/>
                <w:sz w:val="20"/>
                <w:szCs w:val="20"/>
              </w:rPr>
            </w:pPr>
            <w:r w:rsidRPr="00107FDA">
              <w:rPr>
                <w:rFonts w:eastAsia="Calibri"/>
                <w:b/>
                <w:bCs/>
                <w:sz w:val="20"/>
                <w:szCs w:val="20"/>
              </w:rPr>
              <w:t>9c</w:t>
            </w:r>
            <w:r w:rsidRPr="00107FDA">
              <w:rPr>
                <w:rFonts w:eastAsia="Calibri"/>
                <w:sz w:val="20"/>
                <w:szCs w:val="20"/>
              </w:rPr>
              <w:t>. Interprets elements of Turkish culture from an integrated perspective through comparison with other cultures.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3248275" w14:textId="77777777" w:rsidR="007A78FF" w:rsidRPr="00107FDA" w:rsidRDefault="007A78FF" w:rsidP="007A78FF">
            <w:pPr>
              <w:jc w:val="center"/>
              <w:rPr>
                <w:rFonts w:eastAsia="Calibri"/>
                <w:b/>
                <w:bCs/>
                <w:sz w:val="20"/>
                <w:szCs w:val="20"/>
              </w:rPr>
            </w:pPr>
          </w:p>
        </w:tc>
      </w:tr>
      <w:tr w:rsidR="007A78FF" w:rsidRPr="00107FDA" w14:paraId="0EF8C3A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E05BDE" w14:textId="77777777" w:rsidR="007A78FF" w:rsidRPr="00107FDA" w:rsidRDefault="007A78FF" w:rsidP="007A78FF">
            <w:pPr>
              <w:rPr>
                <w:rFonts w:eastAsia="Calibri"/>
                <w:sz w:val="20"/>
                <w:szCs w:val="20"/>
              </w:rPr>
            </w:pPr>
            <w:r w:rsidRPr="00107FDA">
              <w:rPr>
                <w:rFonts w:eastAsia="Calibri"/>
                <w:b/>
                <w:bCs/>
                <w:sz w:val="20"/>
                <w:szCs w:val="20"/>
              </w:rPr>
              <w:t>10</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4313AC1" w14:textId="77777777" w:rsidR="007A78FF" w:rsidRPr="00107FDA" w:rsidRDefault="007A78FF" w:rsidP="007A78FF">
            <w:pPr>
              <w:rPr>
                <w:rFonts w:eastAsia="Calibri"/>
                <w:sz w:val="20"/>
                <w:szCs w:val="20"/>
              </w:rPr>
            </w:pPr>
            <w:r w:rsidRPr="00107FDA">
              <w:rPr>
                <w:rFonts w:eastAsia="Calibri"/>
                <w:b/>
                <w:bCs/>
                <w:sz w:val="20"/>
                <w:szCs w:val="20"/>
              </w:rPr>
              <w:t>10a.</w:t>
            </w:r>
            <w:r w:rsidRPr="00107FDA">
              <w:rPr>
                <w:rFonts w:eastAsia="Calibri"/>
                <w:sz w:val="20"/>
                <w:szCs w:val="20"/>
              </w:rPr>
              <w:t xml:space="preserve"> Evaluates the functioning mechanisms of language based on linguistic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FA7AF30" w14:textId="77777777" w:rsidR="007A78FF" w:rsidRPr="00107FDA" w:rsidRDefault="007A78FF" w:rsidP="007A78FF">
            <w:pPr>
              <w:jc w:val="center"/>
              <w:rPr>
                <w:rFonts w:eastAsia="Calibri"/>
                <w:b/>
                <w:bCs/>
                <w:sz w:val="20"/>
                <w:szCs w:val="20"/>
              </w:rPr>
            </w:pPr>
          </w:p>
        </w:tc>
      </w:tr>
      <w:tr w:rsidR="007A78FF" w:rsidRPr="00107FDA" w14:paraId="60DFE4C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8773AE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1CA510" w14:textId="77777777" w:rsidR="007A78FF" w:rsidRPr="00107FDA" w:rsidRDefault="007A78FF" w:rsidP="007A78FF">
            <w:pPr>
              <w:rPr>
                <w:rFonts w:eastAsia="Calibri"/>
                <w:sz w:val="20"/>
                <w:szCs w:val="20"/>
              </w:rPr>
            </w:pPr>
            <w:r w:rsidRPr="00107FDA">
              <w:rPr>
                <w:rFonts w:eastAsia="Calibri"/>
                <w:b/>
                <w:bCs/>
                <w:sz w:val="20"/>
                <w:szCs w:val="20"/>
              </w:rPr>
              <w:t>10b.</w:t>
            </w:r>
            <w:r w:rsidRPr="00107FDA">
              <w:rPr>
                <w:rFonts w:eastAsia="Calibri"/>
                <w:sz w:val="20"/>
                <w:szCs w:val="20"/>
              </w:rPr>
              <w:t xml:space="preserve"> Applies field-specific theoretical knowledge in practice.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2F5202C" w14:textId="77777777" w:rsidR="007A78FF" w:rsidRPr="00107FDA" w:rsidRDefault="007A78FF" w:rsidP="007A78FF">
            <w:pPr>
              <w:jc w:val="center"/>
              <w:rPr>
                <w:rFonts w:eastAsia="Calibri"/>
                <w:b/>
                <w:bCs/>
                <w:sz w:val="20"/>
                <w:szCs w:val="20"/>
              </w:rPr>
            </w:pPr>
          </w:p>
        </w:tc>
      </w:tr>
      <w:tr w:rsidR="007A78FF" w:rsidRPr="00107FDA" w14:paraId="3AB5243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8590B0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09BA40" w14:textId="77777777" w:rsidR="007A78FF" w:rsidRPr="00107FDA" w:rsidRDefault="007A78FF" w:rsidP="007A78FF">
            <w:pPr>
              <w:rPr>
                <w:rFonts w:eastAsia="Calibri"/>
                <w:sz w:val="20"/>
                <w:szCs w:val="20"/>
              </w:rPr>
            </w:pPr>
            <w:r w:rsidRPr="00107FDA">
              <w:rPr>
                <w:rFonts w:eastAsia="Calibri"/>
                <w:b/>
                <w:bCs/>
                <w:sz w:val="20"/>
                <w:szCs w:val="20"/>
              </w:rPr>
              <w:t>10c.</w:t>
            </w:r>
            <w:r w:rsidRPr="00107FDA">
              <w:rPr>
                <w:rFonts w:eastAsia="Calibri"/>
                <w:sz w:val="20"/>
                <w:szCs w:val="20"/>
              </w:rPr>
              <w:t> Analyzes the relationships between language and society and reports using academic standards.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F3B22DC" w14:textId="77777777" w:rsidR="007A78FF" w:rsidRPr="00107FDA" w:rsidRDefault="007A78FF" w:rsidP="007A78FF">
            <w:pPr>
              <w:jc w:val="center"/>
              <w:rPr>
                <w:rFonts w:eastAsia="Calibri"/>
                <w:b/>
                <w:bCs/>
                <w:sz w:val="20"/>
                <w:szCs w:val="20"/>
              </w:rPr>
            </w:pPr>
          </w:p>
        </w:tc>
      </w:tr>
      <w:tr w:rsidR="007A78FF" w:rsidRPr="00107FDA" w14:paraId="774385A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3A5693" w14:textId="77777777" w:rsidR="007A78FF" w:rsidRPr="00107FDA" w:rsidRDefault="007A78FF" w:rsidP="007A78FF">
            <w:pPr>
              <w:rPr>
                <w:rFonts w:eastAsia="Calibri"/>
                <w:sz w:val="20"/>
                <w:szCs w:val="20"/>
              </w:rPr>
            </w:pPr>
            <w:r w:rsidRPr="00107FDA">
              <w:rPr>
                <w:rFonts w:eastAsia="Calibri"/>
                <w:b/>
                <w:bCs/>
                <w:sz w:val="20"/>
                <w:szCs w:val="20"/>
              </w:rPr>
              <w:t>11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3181906" w14:textId="77777777" w:rsidR="007A78FF" w:rsidRPr="00107FDA" w:rsidRDefault="007A78FF" w:rsidP="007A78FF">
            <w:pPr>
              <w:rPr>
                <w:rFonts w:eastAsia="Calibri"/>
                <w:sz w:val="20"/>
                <w:szCs w:val="20"/>
              </w:rPr>
            </w:pPr>
            <w:r w:rsidRPr="00107FDA">
              <w:rPr>
                <w:rFonts w:eastAsia="Calibri"/>
                <w:sz w:val="20"/>
                <w:szCs w:val="20"/>
              </w:rPr>
              <w:t>Analyzes texts from the Old Anatolian Turkish and Ottoman Turkish periods based on the linguistic features of the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E84C9ED" w14:textId="77777777" w:rsidR="007A78FF" w:rsidRPr="00107FDA" w:rsidRDefault="007A78FF" w:rsidP="007A78FF">
            <w:pPr>
              <w:jc w:val="center"/>
              <w:rPr>
                <w:rFonts w:eastAsia="Calibri"/>
                <w:b/>
                <w:bCs/>
                <w:sz w:val="20"/>
                <w:szCs w:val="20"/>
              </w:rPr>
            </w:pPr>
          </w:p>
        </w:tc>
      </w:tr>
      <w:tr w:rsidR="007A78FF" w:rsidRPr="00107FDA" w14:paraId="5C55723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6A46FB" w14:textId="77777777" w:rsidR="007A78FF" w:rsidRPr="00107FDA" w:rsidRDefault="007A78FF" w:rsidP="007A78FF">
            <w:pPr>
              <w:rPr>
                <w:rFonts w:eastAsia="Calibri"/>
                <w:sz w:val="20"/>
                <w:szCs w:val="20"/>
              </w:rPr>
            </w:pPr>
            <w:r w:rsidRPr="00107FDA">
              <w:rPr>
                <w:rFonts w:eastAsia="Calibri"/>
                <w:b/>
                <w:bCs/>
                <w:sz w:val="20"/>
                <w:szCs w:val="20"/>
              </w:rPr>
              <w:t>12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31EEC4" w14:textId="77777777" w:rsidR="007A78FF" w:rsidRPr="00107FDA" w:rsidRDefault="007A78FF" w:rsidP="007A78FF">
            <w:pPr>
              <w:rPr>
                <w:rFonts w:eastAsia="Calibri"/>
                <w:sz w:val="20"/>
                <w:szCs w:val="20"/>
              </w:rPr>
            </w:pPr>
            <w:r w:rsidRPr="00107FDA">
              <w:rPr>
                <w:rFonts w:eastAsia="Calibri"/>
                <w:b/>
                <w:bCs/>
                <w:sz w:val="20"/>
                <w:szCs w:val="20"/>
              </w:rPr>
              <w:t>12a</w:t>
            </w:r>
            <w:r w:rsidRPr="00107FDA">
              <w:rPr>
                <w:rFonts w:eastAsia="Calibri"/>
                <w:sz w:val="20"/>
                <w:szCs w:val="20"/>
              </w:rPr>
              <w:t>. Analyzes Türkiye Turkish on the level of phonological, morphological, syntactic, and lexical structures.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2A1981E" w14:textId="77777777" w:rsidR="007A78FF" w:rsidRPr="00107FDA" w:rsidRDefault="007A78FF" w:rsidP="007A78FF">
            <w:pPr>
              <w:jc w:val="center"/>
              <w:rPr>
                <w:rFonts w:eastAsia="Calibri"/>
                <w:b/>
                <w:bCs/>
                <w:sz w:val="20"/>
                <w:szCs w:val="20"/>
              </w:rPr>
            </w:pPr>
          </w:p>
        </w:tc>
      </w:tr>
      <w:tr w:rsidR="007A78FF" w:rsidRPr="00107FDA" w14:paraId="13D51CD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50C88F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EF60C4" w14:textId="77777777" w:rsidR="007A78FF" w:rsidRPr="00107FDA" w:rsidRDefault="007A78FF" w:rsidP="007A78FF">
            <w:pPr>
              <w:rPr>
                <w:rFonts w:eastAsia="Calibri"/>
                <w:sz w:val="20"/>
                <w:szCs w:val="20"/>
              </w:rPr>
            </w:pPr>
            <w:r w:rsidRPr="00107FDA">
              <w:rPr>
                <w:rFonts w:eastAsia="Calibri"/>
                <w:b/>
                <w:bCs/>
                <w:sz w:val="20"/>
                <w:szCs w:val="20"/>
              </w:rPr>
              <w:t>12b.</w:t>
            </w:r>
            <w:r w:rsidRPr="00107FDA">
              <w:rPr>
                <w:rFonts w:eastAsia="Calibri"/>
                <w:sz w:val="20"/>
                <w:szCs w:val="20"/>
              </w:rPr>
              <w:t> Classifies texts from modern Turkish dialects using comparative methods.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66034C3" w14:textId="77777777" w:rsidR="007A78FF" w:rsidRPr="00107FDA" w:rsidRDefault="007A78FF" w:rsidP="007A78FF">
            <w:pPr>
              <w:jc w:val="center"/>
              <w:rPr>
                <w:rFonts w:eastAsia="Calibri"/>
                <w:b/>
                <w:bCs/>
                <w:sz w:val="20"/>
                <w:szCs w:val="20"/>
              </w:rPr>
            </w:pPr>
          </w:p>
        </w:tc>
      </w:tr>
      <w:tr w:rsidR="007A78FF" w:rsidRPr="00107FDA" w14:paraId="2AFDEB9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BF610E" w14:textId="77777777" w:rsidR="007A78FF" w:rsidRPr="00107FDA" w:rsidRDefault="007A78FF" w:rsidP="007A78FF">
            <w:pPr>
              <w:rPr>
                <w:rFonts w:eastAsia="Calibri"/>
                <w:sz w:val="20"/>
                <w:szCs w:val="20"/>
              </w:rPr>
            </w:pPr>
            <w:r w:rsidRPr="00107FDA">
              <w:rPr>
                <w:rFonts w:eastAsia="Calibri"/>
                <w:b/>
                <w:bCs/>
                <w:sz w:val="20"/>
                <w:szCs w:val="20"/>
              </w:rPr>
              <w:t>13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FB3BD6" w14:textId="77777777" w:rsidR="007A78FF" w:rsidRPr="00107FDA" w:rsidRDefault="007A78FF" w:rsidP="007A78FF">
            <w:pPr>
              <w:rPr>
                <w:rFonts w:eastAsia="Calibri"/>
                <w:sz w:val="20"/>
                <w:szCs w:val="20"/>
              </w:rPr>
            </w:pPr>
            <w:r w:rsidRPr="00107FDA">
              <w:rPr>
                <w:rFonts w:eastAsia="Calibri"/>
                <w:sz w:val="20"/>
                <w:szCs w:val="20"/>
              </w:rPr>
              <w:t>Focuses on a specific period in the history of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2337435" w14:textId="77777777" w:rsidR="007A78FF" w:rsidRPr="00107FDA" w:rsidRDefault="007A78FF" w:rsidP="007A78FF">
            <w:pPr>
              <w:jc w:val="center"/>
              <w:rPr>
                <w:rFonts w:eastAsia="Calibri"/>
                <w:b/>
                <w:bCs/>
                <w:sz w:val="20"/>
                <w:szCs w:val="20"/>
              </w:rPr>
            </w:pPr>
          </w:p>
        </w:tc>
      </w:tr>
      <w:tr w:rsidR="007A78FF" w:rsidRPr="00107FDA" w14:paraId="5C4F9EF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A432377" w14:textId="77777777" w:rsidR="007A78FF" w:rsidRPr="00107FDA" w:rsidRDefault="007A78FF" w:rsidP="007A78FF">
            <w:pPr>
              <w:rPr>
                <w:rFonts w:eastAsia="Calibri"/>
                <w:sz w:val="20"/>
                <w:szCs w:val="20"/>
              </w:rPr>
            </w:pPr>
            <w:r w:rsidRPr="00107FDA">
              <w:rPr>
                <w:rFonts w:eastAsia="Calibri"/>
                <w:b/>
                <w:bCs/>
                <w:sz w:val="20"/>
                <w:szCs w:val="20"/>
              </w:rPr>
              <w:t>14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B48DDC" w14:textId="77777777" w:rsidR="007A78FF" w:rsidRPr="00107FDA" w:rsidRDefault="007A78FF" w:rsidP="007A78FF">
            <w:pPr>
              <w:rPr>
                <w:rFonts w:eastAsia="Calibri"/>
                <w:sz w:val="20"/>
                <w:szCs w:val="20"/>
              </w:rPr>
            </w:pPr>
            <w:r w:rsidRPr="00107FDA">
              <w:rPr>
                <w:rFonts w:eastAsia="Calibri"/>
                <w:sz w:val="20"/>
                <w:szCs w:val="20"/>
              </w:rPr>
              <w:t>Analyzes texts from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5B2ED8A" w14:textId="77777777" w:rsidR="007A78FF" w:rsidRPr="00107FDA" w:rsidRDefault="007A78FF" w:rsidP="007A78FF">
            <w:pPr>
              <w:jc w:val="center"/>
              <w:rPr>
                <w:rFonts w:eastAsia="Calibri"/>
                <w:b/>
                <w:bCs/>
                <w:sz w:val="20"/>
                <w:szCs w:val="20"/>
              </w:rPr>
            </w:pPr>
          </w:p>
        </w:tc>
      </w:tr>
      <w:tr w:rsidR="007A78FF" w:rsidRPr="00107FDA" w14:paraId="47C4321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91A59E" w14:textId="77777777" w:rsidR="007A78FF" w:rsidRPr="00107FDA" w:rsidRDefault="007A78FF" w:rsidP="007A78FF">
            <w:pPr>
              <w:rPr>
                <w:rFonts w:eastAsia="Calibri"/>
                <w:sz w:val="20"/>
                <w:szCs w:val="20"/>
              </w:rPr>
            </w:pPr>
            <w:r w:rsidRPr="00107FDA">
              <w:rPr>
                <w:rFonts w:eastAsia="Calibri"/>
                <w:b/>
                <w:bCs/>
                <w:sz w:val="20"/>
                <w:szCs w:val="20"/>
              </w:rPr>
              <w:t>15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8B9A54" w14:textId="77777777" w:rsidR="007A78FF" w:rsidRPr="00107FDA" w:rsidRDefault="007A78FF" w:rsidP="007A78FF">
            <w:pPr>
              <w:rPr>
                <w:rFonts w:eastAsia="Calibri"/>
                <w:sz w:val="20"/>
                <w:szCs w:val="20"/>
              </w:rPr>
            </w:pPr>
            <w:r w:rsidRPr="00107FDA">
              <w:rPr>
                <w:rFonts w:eastAsia="Calibri"/>
                <w:b/>
                <w:bCs/>
                <w:sz w:val="20"/>
                <w:szCs w:val="20"/>
              </w:rPr>
              <w:t>15a</w:t>
            </w:r>
            <w:r w:rsidRPr="00107FDA">
              <w:rPr>
                <w:rFonts w:eastAsia="Calibri"/>
                <w:sz w:val="20"/>
                <w:szCs w:val="20"/>
              </w:rPr>
              <w:t>. Examines modern literary texts from other countries.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9AC72FD" w14:textId="77777777" w:rsidR="007A78FF" w:rsidRPr="00107FDA" w:rsidRDefault="007A78FF" w:rsidP="007A78FF">
            <w:pPr>
              <w:jc w:val="center"/>
              <w:rPr>
                <w:rFonts w:eastAsia="Calibri"/>
                <w:b/>
                <w:bCs/>
                <w:sz w:val="20"/>
                <w:szCs w:val="20"/>
              </w:rPr>
            </w:pPr>
          </w:p>
        </w:tc>
      </w:tr>
      <w:tr w:rsidR="007A78FF" w:rsidRPr="00107FDA" w14:paraId="3E56B3D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CC2A8EC"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D73648" w14:textId="77777777" w:rsidR="007A78FF" w:rsidRPr="00107FDA" w:rsidRDefault="007A78FF" w:rsidP="007A78FF">
            <w:pPr>
              <w:rPr>
                <w:rFonts w:eastAsia="Calibri"/>
                <w:sz w:val="20"/>
                <w:szCs w:val="20"/>
              </w:rPr>
            </w:pPr>
            <w:r w:rsidRPr="00107FDA">
              <w:rPr>
                <w:rFonts w:eastAsia="Calibri"/>
                <w:b/>
                <w:bCs/>
                <w:sz w:val="20"/>
                <w:szCs w:val="20"/>
              </w:rPr>
              <w:t>15b.</w:t>
            </w:r>
            <w:r w:rsidRPr="00107FDA">
              <w:rPr>
                <w:rFonts w:eastAsia="Calibri"/>
                <w:sz w:val="20"/>
                <w:szCs w:val="20"/>
              </w:rPr>
              <w:t> Demonstrates command of Turkish composition rules.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54A4C1C" w14:textId="77777777" w:rsidR="007A78FF" w:rsidRPr="00107FDA" w:rsidRDefault="007A78FF" w:rsidP="007A78FF">
            <w:pPr>
              <w:jc w:val="center"/>
              <w:rPr>
                <w:rFonts w:eastAsia="Calibri"/>
                <w:b/>
                <w:bCs/>
                <w:sz w:val="20"/>
                <w:szCs w:val="20"/>
              </w:rPr>
            </w:pPr>
          </w:p>
        </w:tc>
      </w:tr>
      <w:tr w:rsidR="007A78FF" w:rsidRPr="00107FDA" w14:paraId="471DEAA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F3E7868"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9DE8D3" w14:textId="77777777" w:rsidR="007A78FF" w:rsidRPr="00107FDA" w:rsidRDefault="007A78FF" w:rsidP="007A78FF">
            <w:pPr>
              <w:rPr>
                <w:rFonts w:eastAsia="Calibri"/>
                <w:sz w:val="20"/>
                <w:szCs w:val="20"/>
              </w:rPr>
            </w:pPr>
            <w:r w:rsidRPr="00107FDA">
              <w:rPr>
                <w:rFonts w:eastAsia="Calibri"/>
                <w:b/>
                <w:bCs/>
                <w:sz w:val="20"/>
                <w:szCs w:val="20"/>
              </w:rPr>
              <w:t>15c</w:t>
            </w:r>
            <w:r w:rsidRPr="00107FDA">
              <w:rPr>
                <w:rFonts w:eastAsia="Calibri"/>
                <w:sz w:val="20"/>
                <w:szCs w:val="20"/>
              </w:rPr>
              <w:t>. Learns literary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6F9C596" w14:textId="77777777" w:rsidR="007A78FF" w:rsidRPr="00107FDA" w:rsidRDefault="007A78FF" w:rsidP="007A78FF">
            <w:pPr>
              <w:jc w:val="center"/>
              <w:rPr>
                <w:rFonts w:eastAsia="Calibri"/>
                <w:b/>
                <w:bCs/>
                <w:sz w:val="20"/>
                <w:szCs w:val="20"/>
              </w:rPr>
            </w:pPr>
          </w:p>
        </w:tc>
      </w:tr>
      <w:tr w:rsidR="007A78FF" w:rsidRPr="00107FDA" w14:paraId="5ABD774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1BFD65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78FBBDA" w14:textId="77777777" w:rsidR="007A78FF" w:rsidRPr="00107FDA" w:rsidRDefault="007A78FF" w:rsidP="007A78FF">
            <w:pPr>
              <w:rPr>
                <w:rFonts w:eastAsia="Calibri"/>
                <w:sz w:val="20"/>
                <w:szCs w:val="20"/>
              </w:rPr>
            </w:pPr>
            <w:r w:rsidRPr="00107FDA">
              <w:rPr>
                <w:rFonts w:eastAsia="Calibri"/>
                <w:b/>
                <w:bCs/>
                <w:sz w:val="20"/>
                <w:szCs w:val="20"/>
              </w:rPr>
              <w:t>15d.</w:t>
            </w:r>
            <w:r w:rsidRPr="00107FDA">
              <w:rPr>
                <w:rFonts w:eastAsia="Calibri"/>
                <w:sz w:val="20"/>
                <w:szCs w:val="20"/>
              </w:rPr>
              <w:t> Acquires oral and written communication skills.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0265CA9" w14:textId="77777777" w:rsidR="007A78FF" w:rsidRPr="00107FDA" w:rsidRDefault="007A78FF" w:rsidP="007A78FF">
            <w:pPr>
              <w:jc w:val="center"/>
              <w:rPr>
                <w:rFonts w:eastAsia="Calibri"/>
                <w:b/>
                <w:bCs/>
                <w:sz w:val="20"/>
                <w:szCs w:val="20"/>
              </w:rPr>
            </w:pPr>
          </w:p>
        </w:tc>
      </w:tr>
    </w:tbl>
    <w:p w14:paraId="31963F0E" w14:textId="77777777" w:rsidR="007A78FF" w:rsidRPr="00107FDA" w:rsidRDefault="007A78FF" w:rsidP="007A78FF">
      <w:pPr>
        <w:rPr>
          <w:rFonts w:eastAsia="Calibri"/>
          <w:sz w:val="20"/>
          <w:szCs w:val="20"/>
        </w:rPr>
      </w:pPr>
    </w:p>
    <w:p w14:paraId="6BFDD6E6"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410"/>
        <w:gridCol w:w="2409"/>
        <w:gridCol w:w="2268"/>
        <w:gridCol w:w="1134"/>
      </w:tblGrid>
      <w:tr w:rsidR="007A78FF" w:rsidRPr="00107FDA" w14:paraId="5D77DD9C" w14:textId="77777777" w:rsidTr="007A78FF">
        <w:trPr>
          <w:trHeight w:val="449"/>
        </w:trPr>
        <w:tc>
          <w:tcPr>
            <w:tcW w:w="9624" w:type="dxa"/>
            <w:gridSpan w:val="5"/>
            <w:shd w:val="clear" w:color="auto" w:fill="FFF2CC"/>
            <w:vAlign w:val="center"/>
          </w:tcPr>
          <w:p w14:paraId="042A1518"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4F5FB200" w14:textId="77777777" w:rsidTr="007A78FF">
        <w:trPr>
          <w:trHeight w:val="567"/>
        </w:trPr>
        <w:tc>
          <w:tcPr>
            <w:tcW w:w="1403" w:type="dxa"/>
            <w:shd w:val="clear" w:color="auto" w:fill="FFF2CC"/>
            <w:vAlign w:val="center"/>
          </w:tcPr>
          <w:p w14:paraId="5A7D83BC"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410" w:type="dxa"/>
            <w:shd w:val="clear" w:color="auto" w:fill="FFFFFF"/>
            <w:vAlign w:val="center"/>
          </w:tcPr>
          <w:p w14:paraId="1C33A9E0" w14:textId="77777777" w:rsidR="007A78FF" w:rsidRPr="00107FDA" w:rsidRDefault="007A78FF" w:rsidP="007A78FF">
            <w:pPr>
              <w:jc w:val="center"/>
              <w:rPr>
                <w:rFonts w:eastAsia="Calibri"/>
                <w:sz w:val="20"/>
                <w:szCs w:val="20"/>
              </w:rPr>
            </w:pPr>
            <w:r w:rsidRPr="00107FDA">
              <w:t>Prof. Dr. Ferruh AĞCA</w:t>
            </w:r>
          </w:p>
        </w:tc>
        <w:tc>
          <w:tcPr>
            <w:tcW w:w="2409" w:type="dxa"/>
            <w:shd w:val="clear" w:color="auto" w:fill="FFFFFF"/>
            <w:vAlign w:val="center"/>
          </w:tcPr>
          <w:p w14:paraId="0508C368" w14:textId="77777777" w:rsidR="007A78FF" w:rsidRPr="00107FDA" w:rsidRDefault="007A78FF" w:rsidP="007A78FF">
            <w:pPr>
              <w:jc w:val="center"/>
              <w:rPr>
                <w:rFonts w:eastAsia="Calibri"/>
                <w:sz w:val="20"/>
                <w:szCs w:val="20"/>
              </w:rPr>
            </w:pPr>
            <w:r w:rsidRPr="00107FDA">
              <w:t>Prof. Dr. Bülent GÜL</w:t>
            </w:r>
          </w:p>
        </w:tc>
        <w:tc>
          <w:tcPr>
            <w:tcW w:w="2268" w:type="dxa"/>
            <w:shd w:val="clear" w:color="auto" w:fill="FFFFFF"/>
            <w:vAlign w:val="center"/>
          </w:tcPr>
          <w:p w14:paraId="3C3D15C5" w14:textId="77777777" w:rsidR="007A78FF" w:rsidRPr="00107FDA" w:rsidRDefault="00C124BC" w:rsidP="00C124BC">
            <w:pPr>
              <w:jc w:val="center"/>
              <w:rPr>
                <w:rFonts w:eastAsia="Calibri"/>
                <w:sz w:val="20"/>
                <w:szCs w:val="20"/>
              </w:rPr>
            </w:pPr>
            <w:r>
              <w:t xml:space="preserve">Asst. Prof. Dr. </w:t>
            </w:r>
            <w:r w:rsidR="007A78FF" w:rsidRPr="00107FDA">
              <w:t>Esin AĞCA</w:t>
            </w:r>
          </w:p>
        </w:tc>
        <w:tc>
          <w:tcPr>
            <w:tcW w:w="1134" w:type="dxa"/>
            <w:shd w:val="clear" w:color="auto" w:fill="FFFFFF"/>
            <w:vAlign w:val="center"/>
          </w:tcPr>
          <w:p w14:paraId="0E78E7C2" w14:textId="77777777" w:rsidR="007A78FF" w:rsidRPr="00107FDA" w:rsidRDefault="007A78FF" w:rsidP="007A78FF">
            <w:pPr>
              <w:jc w:val="center"/>
              <w:rPr>
                <w:rFonts w:eastAsia="Calibri"/>
                <w:sz w:val="20"/>
                <w:szCs w:val="20"/>
              </w:rPr>
            </w:pPr>
          </w:p>
        </w:tc>
      </w:tr>
      <w:tr w:rsidR="007A78FF" w:rsidRPr="00107FDA" w14:paraId="45D8123C" w14:textId="77777777" w:rsidTr="007A78FF">
        <w:trPr>
          <w:trHeight w:val="585"/>
        </w:trPr>
        <w:tc>
          <w:tcPr>
            <w:tcW w:w="1403" w:type="dxa"/>
            <w:shd w:val="clear" w:color="auto" w:fill="FFF2CC"/>
            <w:vAlign w:val="center"/>
          </w:tcPr>
          <w:p w14:paraId="253C9081"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410" w:type="dxa"/>
            <w:shd w:val="clear" w:color="auto" w:fill="FFFFFF"/>
            <w:vAlign w:val="center"/>
          </w:tcPr>
          <w:p w14:paraId="1F806AEC" w14:textId="77777777" w:rsidR="007A78FF" w:rsidRPr="00107FDA" w:rsidRDefault="007A78FF" w:rsidP="007A78FF">
            <w:pPr>
              <w:jc w:val="center"/>
              <w:rPr>
                <w:rFonts w:eastAsia="Calibri"/>
                <w:color w:val="FF0000"/>
                <w:sz w:val="20"/>
                <w:szCs w:val="20"/>
              </w:rPr>
            </w:pPr>
          </w:p>
        </w:tc>
        <w:tc>
          <w:tcPr>
            <w:tcW w:w="2409" w:type="dxa"/>
            <w:shd w:val="clear" w:color="auto" w:fill="FFFFFF"/>
            <w:vAlign w:val="center"/>
          </w:tcPr>
          <w:p w14:paraId="1C92B335" w14:textId="77777777" w:rsidR="007A78FF" w:rsidRPr="00107FDA" w:rsidRDefault="007A78FF" w:rsidP="007A78FF">
            <w:pPr>
              <w:jc w:val="center"/>
              <w:rPr>
                <w:rFonts w:eastAsia="Calibri"/>
                <w:color w:val="FF0000"/>
                <w:sz w:val="20"/>
                <w:szCs w:val="20"/>
              </w:rPr>
            </w:pPr>
          </w:p>
        </w:tc>
        <w:tc>
          <w:tcPr>
            <w:tcW w:w="2268" w:type="dxa"/>
            <w:shd w:val="clear" w:color="auto" w:fill="FFFFFF"/>
            <w:vAlign w:val="center"/>
          </w:tcPr>
          <w:p w14:paraId="42F1B911" w14:textId="77777777" w:rsidR="007A78FF" w:rsidRPr="00107FDA" w:rsidRDefault="007A78FF" w:rsidP="007A78FF">
            <w:pPr>
              <w:jc w:val="center"/>
              <w:rPr>
                <w:rFonts w:eastAsia="Calibri"/>
                <w:color w:val="FF0000"/>
                <w:sz w:val="20"/>
                <w:szCs w:val="20"/>
              </w:rPr>
            </w:pPr>
          </w:p>
        </w:tc>
        <w:tc>
          <w:tcPr>
            <w:tcW w:w="1134" w:type="dxa"/>
            <w:shd w:val="clear" w:color="auto" w:fill="FFFFFF"/>
            <w:vAlign w:val="center"/>
          </w:tcPr>
          <w:p w14:paraId="4E559F96" w14:textId="77777777" w:rsidR="007A78FF" w:rsidRPr="00107FDA" w:rsidRDefault="007A78FF" w:rsidP="007A78FF">
            <w:pPr>
              <w:jc w:val="center"/>
              <w:rPr>
                <w:rFonts w:eastAsia="Calibri"/>
                <w:color w:val="FF0000"/>
                <w:sz w:val="20"/>
                <w:szCs w:val="20"/>
              </w:rPr>
            </w:pPr>
          </w:p>
        </w:tc>
      </w:tr>
    </w:tbl>
    <w:p w14:paraId="0D407259" w14:textId="77777777" w:rsidR="007A78FF" w:rsidRPr="00107FDA" w:rsidRDefault="007A78FF" w:rsidP="007A78FF">
      <w:pPr>
        <w:jc w:val="right"/>
        <w:rPr>
          <w:rFonts w:eastAsia="Calibri"/>
          <w:sz w:val="20"/>
          <w:szCs w:val="20"/>
        </w:rPr>
      </w:pPr>
      <w:r w:rsidRPr="00107FDA">
        <w:rPr>
          <w:rFonts w:eastAsia="Calibri"/>
          <w:sz w:val="20"/>
          <w:szCs w:val="20"/>
        </w:rPr>
        <w:t>06/06/2026</w:t>
      </w:r>
    </w:p>
    <w:p w14:paraId="7C6F7F0B" w14:textId="77777777" w:rsidR="007A78FF" w:rsidRPr="00107FDA" w:rsidRDefault="007A78FF" w:rsidP="007A78FF"/>
    <w:p w14:paraId="5C69CA79" w14:textId="77777777" w:rsidR="007A78FF" w:rsidRPr="00107FDA" w:rsidRDefault="007A78FF" w:rsidP="007A78FF">
      <w:r w:rsidRPr="00107FDA">
        <w:br w:type="page"/>
      </w:r>
    </w:p>
    <w:p w14:paraId="61895900" w14:textId="77777777" w:rsidR="007A78FF" w:rsidRPr="00107FDA" w:rsidRDefault="007A78FF" w:rsidP="007A78FF">
      <w:pPr>
        <w:pStyle w:val="GvdeMetni"/>
        <w:spacing w:before="65"/>
        <w:ind w:left="5035"/>
      </w:pPr>
      <w:r w:rsidRPr="00107FDA">
        <w:rPr>
          <w:noProof/>
          <w:lang w:val="tr-TR" w:eastAsia="tr-TR"/>
        </w:rPr>
        <w:lastRenderedPageBreak/>
        <w:drawing>
          <wp:anchor distT="0" distB="0" distL="0" distR="0" simplePos="0" relativeHeight="251664384" behindDoc="0" locked="0" layoutInCell="1" allowOverlap="1" wp14:anchorId="6C67864B" wp14:editId="5A97EDD9">
            <wp:simplePos x="0" y="0"/>
            <wp:positionH relativeFrom="page">
              <wp:posOffset>720090</wp:posOffset>
            </wp:positionH>
            <wp:positionV relativeFrom="paragraph">
              <wp:posOffset>53085</wp:posOffset>
            </wp:positionV>
            <wp:extent cx="719454" cy="719454"/>
            <wp:effectExtent l="0" t="0" r="0" b="0"/>
            <wp:wrapNone/>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19454" cy="719454"/>
                    </a:xfrm>
                    <a:prstGeom prst="rect">
                      <a:avLst/>
                    </a:prstGeom>
                  </pic:spPr>
                </pic:pic>
              </a:graphicData>
            </a:graphic>
          </wp:anchor>
        </w:drawing>
      </w:r>
      <w:r w:rsidRPr="00107FDA">
        <w:rPr>
          <w:noProof/>
          <w:lang w:val="tr-TR" w:eastAsia="tr-TR"/>
        </w:rPr>
        <w:drawing>
          <wp:anchor distT="0" distB="0" distL="0" distR="0" simplePos="0" relativeHeight="251665408" behindDoc="0" locked="0" layoutInCell="1" allowOverlap="1" wp14:anchorId="118C7F51" wp14:editId="55FD05F7">
            <wp:simplePos x="0" y="0"/>
            <wp:positionH relativeFrom="page">
              <wp:posOffset>6101715</wp:posOffset>
            </wp:positionH>
            <wp:positionV relativeFrom="paragraph">
              <wp:posOffset>140080</wp:posOffset>
            </wp:positionV>
            <wp:extent cx="719455" cy="719454"/>
            <wp:effectExtent l="0" t="0" r="0" b="0"/>
            <wp:wrapNone/>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719455" cy="719454"/>
                    </a:xfrm>
                    <a:prstGeom prst="rect">
                      <a:avLst/>
                    </a:prstGeom>
                  </pic:spPr>
                </pic:pic>
              </a:graphicData>
            </a:graphic>
          </wp:anchor>
        </w:drawing>
      </w:r>
      <w:r w:rsidRPr="00107FDA">
        <w:rPr>
          <w:color w:val="1F2023"/>
          <w:spacing w:val="-4"/>
        </w:rPr>
        <w:t>T.C.</w:t>
      </w:r>
    </w:p>
    <w:p w14:paraId="6D28350E" w14:textId="77777777" w:rsidR="007A78FF" w:rsidRPr="00107FDA" w:rsidRDefault="007A78FF" w:rsidP="007A78FF">
      <w:pPr>
        <w:pStyle w:val="GvdeMetni"/>
        <w:spacing w:before="122" w:line="355" w:lineRule="auto"/>
        <w:ind w:left="2490" w:right="2207" w:firstLine="710"/>
      </w:pPr>
      <w:r w:rsidRPr="00107FDA">
        <w:rPr>
          <w:color w:val="1F2023"/>
        </w:rPr>
        <w:t>ESKISEHIR OSMANGAZI UNIVERSITY FACULTY</w:t>
      </w:r>
      <w:r w:rsidRPr="00107FDA">
        <w:rPr>
          <w:color w:val="1F2023"/>
          <w:spacing w:val="-5"/>
        </w:rPr>
        <w:t xml:space="preserve"> </w:t>
      </w:r>
      <w:r w:rsidRPr="00107FDA">
        <w:rPr>
          <w:color w:val="1F2023"/>
        </w:rPr>
        <w:t>OF</w:t>
      </w:r>
      <w:r w:rsidRPr="00107FDA">
        <w:rPr>
          <w:color w:val="1F2023"/>
          <w:spacing w:val="-9"/>
        </w:rPr>
        <w:t xml:space="preserve"> </w:t>
      </w:r>
      <w:r w:rsidRPr="00107FDA">
        <w:rPr>
          <w:color w:val="1F2023"/>
        </w:rPr>
        <w:t>HUMANITIES</w:t>
      </w:r>
      <w:r w:rsidRPr="00107FDA">
        <w:rPr>
          <w:color w:val="1F2023"/>
          <w:spacing w:val="-7"/>
        </w:rPr>
        <w:t xml:space="preserve"> </w:t>
      </w:r>
      <w:r w:rsidRPr="00107FDA">
        <w:rPr>
          <w:color w:val="1F2023"/>
        </w:rPr>
        <w:t>AND</w:t>
      </w:r>
      <w:r w:rsidRPr="00107FDA">
        <w:rPr>
          <w:color w:val="1F2023"/>
          <w:spacing w:val="-9"/>
        </w:rPr>
        <w:t xml:space="preserve"> </w:t>
      </w:r>
      <w:r w:rsidRPr="00107FDA">
        <w:rPr>
          <w:color w:val="1F2023"/>
        </w:rPr>
        <w:t>SOCIAL</w:t>
      </w:r>
      <w:r w:rsidRPr="00107FDA">
        <w:rPr>
          <w:color w:val="1F2023"/>
          <w:spacing w:val="-7"/>
        </w:rPr>
        <w:t xml:space="preserve"> </w:t>
      </w:r>
      <w:r w:rsidRPr="00107FDA">
        <w:rPr>
          <w:color w:val="1F2023"/>
        </w:rPr>
        <w:t>SCIENCES</w:t>
      </w:r>
    </w:p>
    <w:p w14:paraId="3A88550B" w14:textId="77777777" w:rsidR="007A78FF" w:rsidRPr="00107FDA" w:rsidRDefault="007A78FF" w:rsidP="007A78FF">
      <w:pPr>
        <w:pStyle w:val="GvdeMetni"/>
        <w:spacing w:line="496" w:lineRule="auto"/>
        <w:ind w:left="3575" w:right="2207" w:hanging="519"/>
      </w:pPr>
      <w:r w:rsidRPr="00107FDA">
        <w:rPr>
          <w:noProof/>
          <w:lang w:val="tr-TR" w:eastAsia="tr-TR"/>
        </w:rPr>
        <mc:AlternateContent>
          <mc:Choice Requires="wps">
            <w:drawing>
              <wp:anchor distT="0" distB="0" distL="0" distR="0" simplePos="0" relativeHeight="251666432" behindDoc="0" locked="0" layoutInCell="1" allowOverlap="1" wp14:anchorId="66DAAFC4" wp14:editId="6E95E6A4">
                <wp:simplePos x="0" y="0"/>
                <wp:positionH relativeFrom="page">
                  <wp:posOffset>681532</wp:posOffset>
                </wp:positionH>
                <wp:positionV relativeFrom="paragraph">
                  <wp:posOffset>502237</wp:posOffset>
                </wp:positionV>
                <wp:extent cx="6208395" cy="5340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8395" cy="534035"/>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11"/>
                              <w:gridCol w:w="3117"/>
                            </w:tblGrid>
                            <w:tr w:rsidR="00C124BC" w14:paraId="21068E94" w14:textId="77777777">
                              <w:trPr>
                                <w:trHeight w:val="311"/>
                              </w:trPr>
                              <w:tc>
                                <w:tcPr>
                                  <w:tcW w:w="6511" w:type="dxa"/>
                                  <w:tcBorders>
                                    <w:bottom w:val="single" w:sz="4" w:space="0" w:color="000000"/>
                                    <w:right w:val="single" w:sz="4" w:space="0" w:color="000000"/>
                                  </w:tcBorders>
                                  <w:shd w:val="clear" w:color="auto" w:fill="FFF1CC"/>
                                </w:tcPr>
                                <w:p w14:paraId="1C60E8F0" w14:textId="77777777" w:rsidR="00C124BC" w:rsidRDefault="00C124BC">
                                  <w:pPr>
                                    <w:pStyle w:val="TableParagraph"/>
                                    <w:spacing w:before="38"/>
                                    <w:ind w:left="16"/>
                                    <w:jc w:val="center"/>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14:paraId="4CD4F6A2" w14:textId="77777777" w:rsidR="00C124BC" w:rsidRDefault="00C124BC">
                                  <w:pPr>
                                    <w:pStyle w:val="TableParagraph"/>
                                    <w:spacing w:before="38"/>
                                    <w:ind w:left="43" w:right="12"/>
                                    <w:jc w:val="center"/>
                                    <w:rPr>
                                      <w:b/>
                                      <w:sz w:val="20"/>
                                    </w:rPr>
                                  </w:pPr>
                                  <w:r>
                                    <w:rPr>
                                      <w:b/>
                                      <w:sz w:val="20"/>
                                    </w:rPr>
                                    <w:t>Course</w:t>
                                  </w:r>
                                  <w:r>
                                    <w:rPr>
                                      <w:b/>
                                      <w:spacing w:val="-8"/>
                                      <w:sz w:val="20"/>
                                    </w:rPr>
                                    <w:t xml:space="preserve"> </w:t>
                                  </w:r>
                                  <w:r>
                                    <w:rPr>
                                      <w:b/>
                                      <w:spacing w:val="-4"/>
                                      <w:sz w:val="20"/>
                                    </w:rPr>
                                    <w:t>Code</w:t>
                                  </w:r>
                                </w:p>
                              </w:tc>
                            </w:tr>
                            <w:tr w:rsidR="00C124BC" w14:paraId="015D680C" w14:textId="77777777">
                              <w:trPr>
                                <w:trHeight w:val="460"/>
                              </w:trPr>
                              <w:tc>
                                <w:tcPr>
                                  <w:tcW w:w="6511" w:type="dxa"/>
                                  <w:tcBorders>
                                    <w:top w:val="single" w:sz="4" w:space="0" w:color="000000"/>
                                    <w:right w:val="single" w:sz="4" w:space="0" w:color="000000"/>
                                  </w:tcBorders>
                                </w:tcPr>
                                <w:p w14:paraId="1398828F" w14:textId="77777777" w:rsidR="00C124BC" w:rsidRDefault="00C124BC">
                                  <w:pPr>
                                    <w:pStyle w:val="TableParagraph"/>
                                    <w:spacing w:line="225" w:lineRule="exact"/>
                                    <w:ind w:left="109"/>
                                    <w:rPr>
                                      <w:sz w:val="20"/>
                                    </w:rPr>
                                  </w:pPr>
                                  <w:r>
                                    <w:rPr>
                                      <w:sz w:val="20"/>
                                    </w:rPr>
                                    <w:t>Word</w:t>
                                  </w:r>
                                  <w:r>
                                    <w:rPr>
                                      <w:spacing w:val="-9"/>
                                      <w:sz w:val="20"/>
                                    </w:rPr>
                                    <w:t xml:space="preserve"> </w:t>
                                  </w:r>
                                  <w:r>
                                    <w:rPr>
                                      <w:sz w:val="20"/>
                                    </w:rPr>
                                    <w:t>Formation</w:t>
                                  </w:r>
                                  <w:r>
                                    <w:rPr>
                                      <w:spacing w:val="-6"/>
                                      <w:sz w:val="20"/>
                                    </w:rPr>
                                    <w:t xml:space="preserve"> </w:t>
                                  </w:r>
                                  <w:r>
                                    <w:rPr>
                                      <w:sz w:val="20"/>
                                    </w:rPr>
                                    <w:t>in</w:t>
                                  </w:r>
                                  <w:r>
                                    <w:rPr>
                                      <w:spacing w:val="-7"/>
                                      <w:sz w:val="20"/>
                                    </w:rPr>
                                    <w:t xml:space="preserve"> </w:t>
                                  </w:r>
                                  <w:r>
                                    <w:rPr>
                                      <w:sz w:val="20"/>
                                    </w:rPr>
                                    <w:t>Turkish</w:t>
                                  </w:r>
                                  <w:r>
                                    <w:rPr>
                                      <w:spacing w:val="-6"/>
                                      <w:sz w:val="20"/>
                                    </w:rPr>
                                    <w:t xml:space="preserve"> </w:t>
                                  </w:r>
                                  <w:r>
                                    <w:rPr>
                                      <w:spacing w:val="-10"/>
                                      <w:sz w:val="20"/>
                                    </w:rPr>
                                    <w:t>I</w:t>
                                  </w:r>
                                </w:p>
                              </w:tc>
                              <w:tc>
                                <w:tcPr>
                                  <w:tcW w:w="3117" w:type="dxa"/>
                                  <w:tcBorders>
                                    <w:top w:val="single" w:sz="4" w:space="0" w:color="000000"/>
                                    <w:left w:val="single" w:sz="4" w:space="0" w:color="000000"/>
                                  </w:tcBorders>
                                </w:tcPr>
                                <w:p w14:paraId="5CD563AA" w14:textId="77777777" w:rsidR="00C124BC" w:rsidRDefault="00C124BC">
                                  <w:pPr>
                                    <w:pStyle w:val="TableParagraph"/>
                                    <w:spacing w:before="110"/>
                                    <w:ind w:left="43"/>
                                    <w:jc w:val="center"/>
                                    <w:rPr>
                                      <w:sz w:val="20"/>
                                    </w:rPr>
                                  </w:pPr>
                                  <w:r>
                                    <w:rPr>
                                      <w:spacing w:val="-2"/>
                                      <w:sz w:val="20"/>
                                    </w:rPr>
                                    <w:t>831813030</w:t>
                                  </w:r>
                                </w:p>
                              </w:tc>
                            </w:tr>
                          </w:tbl>
                          <w:p w14:paraId="776D4E6D" w14:textId="77777777" w:rsidR="00C124BC" w:rsidRDefault="00C124BC" w:rsidP="007A78FF">
                            <w:pPr>
                              <w:pStyle w:val="GvdeMetni"/>
                            </w:pPr>
                          </w:p>
                        </w:txbxContent>
                      </wps:txbx>
                      <wps:bodyPr wrap="square" lIns="0" tIns="0" rIns="0" bIns="0" rtlCol="0">
                        <a:noAutofit/>
                      </wps:bodyPr>
                    </wps:wsp>
                  </a:graphicData>
                </a:graphic>
              </wp:anchor>
            </w:drawing>
          </mc:Choice>
          <mc:Fallback>
            <w:pict>
              <v:shape w14:anchorId="66DAAFC4" id="Textbox 3" o:spid="_x0000_s1028" type="#_x0000_t202" style="position:absolute;left:0;text-align:left;margin-left:53.65pt;margin-top:39.55pt;width:488.85pt;height:42.0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" filled="f" stroked="f">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11"/>
                        <w:gridCol w:w="3117"/>
                      </w:tblGrid>
                      <w:tr w:rsidR="00C124BC" w14:paraId="21068E94" w14:textId="77777777">
                        <w:trPr>
                          <w:trHeight w:val="311"/>
                        </w:trPr>
                        <w:tc>
                          <w:tcPr>
                            <w:tcW w:w="6511" w:type="dxa"/>
                            <w:tcBorders>
                              <w:bottom w:val="single" w:sz="4" w:space="0" w:color="000000"/>
                              <w:right w:val="single" w:sz="4" w:space="0" w:color="000000"/>
                            </w:tcBorders>
                            <w:shd w:val="clear" w:color="auto" w:fill="FFF1CC"/>
                          </w:tcPr>
                          <w:p w14:paraId="1C60E8F0" w14:textId="77777777" w:rsidR="00C124BC" w:rsidRDefault="00C124BC">
                            <w:pPr>
                              <w:pStyle w:val="TableParagraph"/>
                              <w:spacing w:before="38"/>
                              <w:ind w:left="16"/>
                              <w:jc w:val="center"/>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14:paraId="4CD4F6A2" w14:textId="77777777" w:rsidR="00C124BC" w:rsidRDefault="00C124BC">
                            <w:pPr>
                              <w:pStyle w:val="TableParagraph"/>
                              <w:spacing w:before="38"/>
                              <w:ind w:left="43" w:right="12"/>
                              <w:jc w:val="center"/>
                              <w:rPr>
                                <w:b/>
                                <w:sz w:val="20"/>
                              </w:rPr>
                            </w:pPr>
                            <w:r>
                              <w:rPr>
                                <w:b/>
                                <w:sz w:val="20"/>
                              </w:rPr>
                              <w:t>Course</w:t>
                            </w:r>
                            <w:r>
                              <w:rPr>
                                <w:b/>
                                <w:spacing w:val="-8"/>
                                <w:sz w:val="20"/>
                              </w:rPr>
                              <w:t xml:space="preserve"> </w:t>
                            </w:r>
                            <w:r>
                              <w:rPr>
                                <w:b/>
                                <w:spacing w:val="-4"/>
                                <w:sz w:val="20"/>
                              </w:rPr>
                              <w:t>Code</w:t>
                            </w:r>
                          </w:p>
                        </w:tc>
                      </w:tr>
                      <w:tr w:rsidR="00C124BC" w14:paraId="015D680C" w14:textId="77777777">
                        <w:trPr>
                          <w:trHeight w:val="460"/>
                        </w:trPr>
                        <w:tc>
                          <w:tcPr>
                            <w:tcW w:w="6511" w:type="dxa"/>
                            <w:tcBorders>
                              <w:top w:val="single" w:sz="4" w:space="0" w:color="000000"/>
                              <w:right w:val="single" w:sz="4" w:space="0" w:color="000000"/>
                            </w:tcBorders>
                          </w:tcPr>
                          <w:p w14:paraId="1398828F" w14:textId="77777777" w:rsidR="00C124BC" w:rsidRDefault="00C124BC">
                            <w:pPr>
                              <w:pStyle w:val="TableParagraph"/>
                              <w:spacing w:line="225" w:lineRule="exact"/>
                              <w:ind w:left="109"/>
                              <w:rPr>
                                <w:sz w:val="20"/>
                              </w:rPr>
                            </w:pPr>
                            <w:r>
                              <w:rPr>
                                <w:sz w:val="20"/>
                              </w:rPr>
                              <w:t>Word</w:t>
                            </w:r>
                            <w:r>
                              <w:rPr>
                                <w:spacing w:val="-9"/>
                                <w:sz w:val="20"/>
                              </w:rPr>
                              <w:t xml:space="preserve"> </w:t>
                            </w:r>
                            <w:r>
                              <w:rPr>
                                <w:sz w:val="20"/>
                              </w:rPr>
                              <w:t>Formation</w:t>
                            </w:r>
                            <w:r>
                              <w:rPr>
                                <w:spacing w:val="-6"/>
                                <w:sz w:val="20"/>
                              </w:rPr>
                              <w:t xml:space="preserve"> </w:t>
                            </w:r>
                            <w:r>
                              <w:rPr>
                                <w:sz w:val="20"/>
                              </w:rPr>
                              <w:t>in</w:t>
                            </w:r>
                            <w:r>
                              <w:rPr>
                                <w:spacing w:val="-7"/>
                                <w:sz w:val="20"/>
                              </w:rPr>
                              <w:t xml:space="preserve"> </w:t>
                            </w:r>
                            <w:r>
                              <w:rPr>
                                <w:sz w:val="20"/>
                              </w:rPr>
                              <w:t>Turkish</w:t>
                            </w:r>
                            <w:r>
                              <w:rPr>
                                <w:spacing w:val="-6"/>
                                <w:sz w:val="20"/>
                              </w:rPr>
                              <w:t xml:space="preserve"> </w:t>
                            </w:r>
                            <w:r>
                              <w:rPr>
                                <w:spacing w:val="-10"/>
                                <w:sz w:val="20"/>
                              </w:rPr>
                              <w:t>I</w:t>
                            </w:r>
                          </w:p>
                        </w:tc>
                        <w:tc>
                          <w:tcPr>
                            <w:tcW w:w="3117" w:type="dxa"/>
                            <w:tcBorders>
                              <w:top w:val="single" w:sz="4" w:space="0" w:color="000000"/>
                              <w:left w:val="single" w:sz="4" w:space="0" w:color="000000"/>
                            </w:tcBorders>
                          </w:tcPr>
                          <w:p w14:paraId="5CD563AA" w14:textId="77777777" w:rsidR="00C124BC" w:rsidRDefault="00C124BC">
                            <w:pPr>
                              <w:pStyle w:val="TableParagraph"/>
                              <w:spacing w:before="110"/>
                              <w:ind w:left="43"/>
                              <w:jc w:val="center"/>
                              <w:rPr>
                                <w:sz w:val="20"/>
                              </w:rPr>
                            </w:pPr>
                            <w:r>
                              <w:rPr>
                                <w:spacing w:val="-2"/>
                                <w:sz w:val="20"/>
                              </w:rPr>
                              <w:t>831813030</w:t>
                            </w:r>
                          </w:p>
                        </w:tc>
                      </w:tr>
                    </w:tbl>
                    <w:p w14:paraId="776D4E6D" w14:textId="77777777" w:rsidR="00C124BC" w:rsidRDefault="00C124BC" w:rsidP="007A78FF">
                      <w:pPr>
                        <w:pStyle w:val="GvdeMetni"/>
                      </w:pPr>
                    </w:p>
                  </w:txbxContent>
                </v:textbox>
                <w10:wrap anchorx="page"/>
              </v:shape>
            </w:pict>
          </mc:Fallback>
        </mc:AlternateContent>
      </w:r>
      <w:r w:rsidRPr="00107FDA">
        <w:t>Turkish</w:t>
      </w:r>
      <w:r w:rsidRPr="00107FDA">
        <w:rPr>
          <w:spacing w:val="-14"/>
        </w:rPr>
        <w:t xml:space="preserve"> </w:t>
      </w:r>
      <w:r w:rsidRPr="00107FDA">
        <w:t>Language</w:t>
      </w:r>
      <w:r w:rsidRPr="00107FDA">
        <w:rPr>
          <w:spacing w:val="-9"/>
        </w:rPr>
        <w:t xml:space="preserve"> </w:t>
      </w:r>
      <w:r w:rsidRPr="00107FDA">
        <w:t>and</w:t>
      </w:r>
      <w:r w:rsidRPr="00107FDA">
        <w:rPr>
          <w:spacing w:val="-10"/>
        </w:rPr>
        <w:t xml:space="preserve"> </w:t>
      </w:r>
      <w:r w:rsidRPr="00107FDA">
        <w:t>Literature</w:t>
      </w:r>
      <w:r w:rsidRPr="00107FDA">
        <w:rPr>
          <w:spacing w:val="-9"/>
        </w:rPr>
        <w:t xml:space="preserve"> </w:t>
      </w:r>
      <w:r w:rsidRPr="00107FDA">
        <w:t>Department COURSE INFORMATION FORM</w:t>
      </w:r>
    </w:p>
    <w:p w14:paraId="1B3363AF" w14:textId="77777777" w:rsidR="007A78FF" w:rsidRPr="00107FDA" w:rsidRDefault="007A78FF" w:rsidP="007A78FF">
      <w:pPr>
        <w:rPr>
          <w:b/>
          <w:sz w:val="20"/>
        </w:rPr>
      </w:pPr>
    </w:p>
    <w:p w14:paraId="1D83FE81" w14:textId="77777777" w:rsidR="007A78FF" w:rsidRPr="00107FDA" w:rsidRDefault="007A78FF" w:rsidP="007A78FF">
      <w:pPr>
        <w:rPr>
          <w:b/>
          <w:sz w:val="20"/>
        </w:rPr>
      </w:pPr>
    </w:p>
    <w:p w14:paraId="6BC74ABD" w14:textId="77777777" w:rsidR="007A78FF" w:rsidRPr="00107FDA" w:rsidRDefault="007A78FF" w:rsidP="007A78FF">
      <w:pPr>
        <w:spacing w:before="124" w:after="1"/>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30"/>
        <w:gridCol w:w="1887"/>
        <w:gridCol w:w="1983"/>
        <w:gridCol w:w="1911"/>
        <w:gridCol w:w="1916"/>
      </w:tblGrid>
      <w:tr w:rsidR="007A78FF" w:rsidRPr="00107FDA" w14:paraId="455CD40A" w14:textId="77777777" w:rsidTr="007A78FF">
        <w:trPr>
          <w:trHeight w:val="311"/>
        </w:trPr>
        <w:tc>
          <w:tcPr>
            <w:tcW w:w="1930" w:type="dxa"/>
            <w:vMerge w:val="restart"/>
            <w:tcBorders>
              <w:bottom w:val="single" w:sz="4" w:space="0" w:color="000000"/>
              <w:right w:val="single" w:sz="4" w:space="0" w:color="000000"/>
            </w:tcBorders>
            <w:shd w:val="clear" w:color="auto" w:fill="FFF1CC"/>
          </w:tcPr>
          <w:p w14:paraId="578B377C" w14:textId="77777777" w:rsidR="007A78FF" w:rsidRPr="00107FDA" w:rsidRDefault="007A78FF" w:rsidP="007A78FF">
            <w:pPr>
              <w:pStyle w:val="TableParagraph"/>
              <w:spacing w:before="211"/>
              <w:ind w:left="575"/>
              <w:rPr>
                <w:b/>
                <w:sz w:val="20"/>
              </w:rPr>
            </w:pPr>
            <w:r w:rsidRPr="00107FDA">
              <w:rPr>
                <w:b/>
                <w:spacing w:val="-2"/>
                <w:sz w:val="20"/>
              </w:rPr>
              <w:t>Semester</w:t>
            </w:r>
          </w:p>
        </w:tc>
        <w:tc>
          <w:tcPr>
            <w:tcW w:w="3870" w:type="dxa"/>
            <w:gridSpan w:val="2"/>
            <w:tcBorders>
              <w:left w:val="single" w:sz="4" w:space="0" w:color="000000"/>
              <w:bottom w:val="single" w:sz="4" w:space="0" w:color="000000"/>
              <w:right w:val="single" w:sz="4" w:space="0" w:color="000000"/>
            </w:tcBorders>
            <w:shd w:val="clear" w:color="auto" w:fill="FFF1CC"/>
          </w:tcPr>
          <w:p w14:paraId="12DC6F6F" w14:textId="77777777" w:rsidR="007A78FF" w:rsidRPr="00107FDA" w:rsidRDefault="007A78FF" w:rsidP="007A78FF">
            <w:pPr>
              <w:pStyle w:val="TableParagraph"/>
              <w:spacing w:before="43"/>
              <w:ind w:left="422"/>
              <w:rPr>
                <w:b/>
                <w:sz w:val="20"/>
              </w:rPr>
            </w:pPr>
            <w:r w:rsidRPr="00107FDA">
              <w:rPr>
                <w:b/>
                <w:sz w:val="20"/>
              </w:rPr>
              <w:t>Number</w:t>
            </w:r>
            <w:r w:rsidRPr="00107FDA">
              <w:rPr>
                <w:b/>
                <w:spacing w:val="-4"/>
                <w:sz w:val="20"/>
              </w:rPr>
              <w:t xml:space="preserve"> </w:t>
            </w:r>
            <w:r w:rsidRPr="00107FDA">
              <w:rPr>
                <w:b/>
                <w:sz w:val="20"/>
              </w:rPr>
              <w:t>of</w:t>
            </w:r>
            <w:r w:rsidRPr="00107FDA">
              <w:rPr>
                <w:b/>
                <w:spacing w:val="-5"/>
                <w:sz w:val="20"/>
              </w:rPr>
              <w:t xml:space="preserve"> </w:t>
            </w:r>
            <w:r w:rsidRPr="00107FDA">
              <w:rPr>
                <w:b/>
                <w:sz w:val="20"/>
              </w:rPr>
              <w:t>Course</w:t>
            </w:r>
            <w:r w:rsidRPr="00107FDA">
              <w:rPr>
                <w:b/>
                <w:spacing w:val="-4"/>
                <w:sz w:val="20"/>
              </w:rPr>
              <w:t xml:space="preserve"> </w:t>
            </w:r>
            <w:r w:rsidRPr="00107FDA">
              <w:rPr>
                <w:b/>
                <w:sz w:val="20"/>
              </w:rPr>
              <w:t>Hours</w:t>
            </w:r>
            <w:r w:rsidRPr="00107FDA">
              <w:rPr>
                <w:b/>
                <w:spacing w:val="-6"/>
                <w:sz w:val="20"/>
              </w:rPr>
              <w:t xml:space="preserve"> </w:t>
            </w:r>
            <w:r w:rsidRPr="00107FDA">
              <w:rPr>
                <w:b/>
                <w:sz w:val="20"/>
              </w:rPr>
              <w:t>per</w:t>
            </w:r>
            <w:r w:rsidRPr="00107FDA">
              <w:rPr>
                <w:b/>
                <w:spacing w:val="-7"/>
                <w:sz w:val="20"/>
              </w:rPr>
              <w:t xml:space="preserve"> </w:t>
            </w:r>
            <w:r w:rsidRPr="00107FDA">
              <w:rPr>
                <w:b/>
                <w:spacing w:val="-4"/>
                <w:sz w:val="20"/>
              </w:rPr>
              <w:t>Week</w:t>
            </w:r>
          </w:p>
        </w:tc>
        <w:tc>
          <w:tcPr>
            <w:tcW w:w="1911" w:type="dxa"/>
            <w:vMerge w:val="restart"/>
            <w:tcBorders>
              <w:left w:val="single" w:sz="4" w:space="0" w:color="000000"/>
              <w:bottom w:val="single" w:sz="4" w:space="0" w:color="000000"/>
              <w:right w:val="single" w:sz="4" w:space="0" w:color="000000"/>
            </w:tcBorders>
            <w:shd w:val="clear" w:color="auto" w:fill="FFF1CC"/>
          </w:tcPr>
          <w:p w14:paraId="2DABB191" w14:textId="77777777" w:rsidR="007A78FF" w:rsidRPr="00107FDA" w:rsidRDefault="007A78FF" w:rsidP="007A78FF">
            <w:pPr>
              <w:pStyle w:val="TableParagraph"/>
              <w:spacing w:before="211"/>
              <w:ind w:left="43"/>
              <w:jc w:val="center"/>
              <w:rPr>
                <w:b/>
                <w:sz w:val="20"/>
              </w:rPr>
            </w:pPr>
            <w:r w:rsidRPr="00107FDA">
              <w:rPr>
                <w:b/>
                <w:spacing w:val="-2"/>
                <w:sz w:val="20"/>
              </w:rPr>
              <w:t>Credit</w:t>
            </w:r>
          </w:p>
        </w:tc>
        <w:tc>
          <w:tcPr>
            <w:tcW w:w="1916" w:type="dxa"/>
            <w:vMerge w:val="restart"/>
            <w:tcBorders>
              <w:left w:val="single" w:sz="4" w:space="0" w:color="000000"/>
              <w:bottom w:val="single" w:sz="4" w:space="0" w:color="000000"/>
            </w:tcBorders>
            <w:shd w:val="clear" w:color="auto" w:fill="FFF1CC"/>
          </w:tcPr>
          <w:p w14:paraId="2EC7E304" w14:textId="77777777" w:rsidR="007A78FF" w:rsidRPr="00107FDA" w:rsidRDefault="007A78FF" w:rsidP="007A78FF">
            <w:pPr>
              <w:pStyle w:val="TableParagraph"/>
              <w:spacing w:before="211"/>
              <w:ind w:left="42"/>
              <w:jc w:val="center"/>
              <w:rPr>
                <w:b/>
                <w:sz w:val="20"/>
              </w:rPr>
            </w:pPr>
            <w:r w:rsidRPr="00107FDA">
              <w:rPr>
                <w:b/>
                <w:spacing w:val="-4"/>
                <w:sz w:val="20"/>
              </w:rPr>
              <w:t>ECTS</w:t>
            </w:r>
          </w:p>
        </w:tc>
      </w:tr>
      <w:tr w:rsidR="007A78FF" w:rsidRPr="00107FDA" w14:paraId="2226EBB3" w14:textId="77777777" w:rsidTr="007A78FF">
        <w:trPr>
          <w:trHeight w:val="336"/>
        </w:trPr>
        <w:tc>
          <w:tcPr>
            <w:tcW w:w="1930" w:type="dxa"/>
            <w:vMerge/>
            <w:tcBorders>
              <w:top w:val="nil"/>
              <w:bottom w:val="single" w:sz="4" w:space="0" w:color="000000"/>
              <w:right w:val="single" w:sz="4" w:space="0" w:color="000000"/>
            </w:tcBorders>
            <w:shd w:val="clear" w:color="auto" w:fill="FFF1CC"/>
          </w:tcPr>
          <w:p w14:paraId="153F5755" w14:textId="77777777" w:rsidR="007A78FF" w:rsidRPr="00107FDA" w:rsidRDefault="007A78FF" w:rsidP="007A78FF">
            <w:pPr>
              <w:rPr>
                <w:sz w:val="2"/>
                <w:szCs w:val="2"/>
              </w:rPr>
            </w:pPr>
          </w:p>
        </w:tc>
        <w:tc>
          <w:tcPr>
            <w:tcW w:w="1887" w:type="dxa"/>
            <w:tcBorders>
              <w:top w:val="single" w:sz="4" w:space="0" w:color="000000"/>
              <w:left w:val="single" w:sz="4" w:space="0" w:color="000000"/>
              <w:bottom w:val="single" w:sz="4" w:space="0" w:color="000000"/>
              <w:right w:val="single" w:sz="4" w:space="0" w:color="000000"/>
            </w:tcBorders>
            <w:shd w:val="clear" w:color="auto" w:fill="FFF1CC"/>
          </w:tcPr>
          <w:p w14:paraId="3A06073C" w14:textId="77777777" w:rsidR="007A78FF" w:rsidRPr="00107FDA" w:rsidRDefault="007A78FF" w:rsidP="007A78FF">
            <w:pPr>
              <w:pStyle w:val="TableParagraph"/>
              <w:spacing w:before="62"/>
              <w:ind w:left="33"/>
              <w:jc w:val="center"/>
              <w:rPr>
                <w:b/>
                <w:sz w:val="20"/>
              </w:rPr>
            </w:pPr>
            <w:r w:rsidRPr="00107FDA">
              <w:rPr>
                <w:b/>
                <w:spacing w:val="-2"/>
                <w:sz w:val="20"/>
              </w:rPr>
              <w:t>Theory</w:t>
            </w:r>
          </w:p>
        </w:tc>
        <w:tc>
          <w:tcPr>
            <w:tcW w:w="1983" w:type="dxa"/>
            <w:tcBorders>
              <w:top w:val="single" w:sz="4" w:space="0" w:color="000000"/>
              <w:left w:val="single" w:sz="4" w:space="0" w:color="000000"/>
              <w:bottom w:val="single" w:sz="4" w:space="0" w:color="000000"/>
              <w:right w:val="single" w:sz="4" w:space="0" w:color="000000"/>
            </w:tcBorders>
            <w:shd w:val="clear" w:color="auto" w:fill="FFF1CC"/>
          </w:tcPr>
          <w:p w14:paraId="14505AD9" w14:textId="77777777" w:rsidR="007A78FF" w:rsidRPr="00107FDA" w:rsidRDefault="007A78FF" w:rsidP="007A78FF">
            <w:pPr>
              <w:pStyle w:val="TableParagraph"/>
              <w:spacing w:before="62"/>
              <w:ind w:left="26"/>
              <w:jc w:val="center"/>
              <w:rPr>
                <w:b/>
                <w:sz w:val="20"/>
              </w:rPr>
            </w:pPr>
            <w:r w:rsidRPr="00107FDA">
              <w:rPr>
                <w:b/>
                <w:spacing w:val="-2"/>
                <w:sz w:val="20"/>
              </w:rPr>
              <w:t>Practice</w:t>
            </w:r>
          </w:p>
        </w:tc>
        <w:tc>
          <w:tcPr>
            <w:tcW w:w="1911" w:type="dxa"/>
            <w:vMerge/>
            <w:tcBorders>
              <w:top w:val="nil"/>
              <w:left w:val="single" w:sz="4" w:space="0" w:color="000000"/>
              <w:bottom w:val="single" w:sz="4" w:space="0" w:color="000000"/>
              <w:right w:val="single" w:sz="4" w:space="0" w:color="000000"/>
            </w:tcBorders>
            <w:shd w:val="clear" w:color="auto" w:fill="FFF1CC"/>
          </w:tcPr>
          <w:p w14:paraId="69B9E656" w14:textId="77777777" w:rsidR="007A78FF" w:rsidRPr="00107FDA" w:rsidRDefault="007A78FF" w:rsidP="007A78FF">
            <w:pPr>
              <w:rPr>
                <w:sz w:val="2"/>
                <w:szCs w:val="2"/>
              </w:rPr>
            </w:pPr>
          </w:p>
        </w:tc>
        <w:tc>
          <w:tcPr>
            <w:tcW w:w="1916" w:type="dxa"/>
            <w:vMerge/>
            <w:tcBorders>
              <w:top w:val="nil"/>
              <w:left w:val="single" w:sz="4" w:space="0" w:color="000000"/>
              <w:bottom w:val="single" w:sz="4" w:space="0" w:color="000000"/>
            </w:tcBorders>
            <w:shd w:val="clear" w:color="auto" w:fill="FFF1CC"/>
          </w:tcPr>
          <w:p w14:paraId="1BC6513A" w14:textId="77777777" w:rsidR="007A78FF" w:rsidRPr="00107FDA" w:rsidRDefault="007A78FF" w:rsidP="007A78FF">
            <w:pPr>
              <w:rPr>
                <w:sz w:val="2"/>
                <w:szCs w:val="2"/>
              </w:rPr>
            </w:pPr>
          </w:p>
        </w:tc>
      </w:tr>
      <w:tr w:rsidR="007A78FF" w:rsidRPr="00107FDA" w14:paraId="44E534D3" w14:textId="77777777" w:rsidTr="007A78FF">
        <w:trPr>
          <w:trHeight w:val="397"/>
        </w:trPr>
        <w:tc>
          <w:tcPr>
            <w:tcW w:w="1930" w:type="dxa"/>
            <w:tcBorders>
              <w:top w:val="single" w:sz="4" w:space="0" w:color="000000"/>
              <w:right w:val="single" w:sz="4" w:space="0" w:color="000000"/>
            </w:tcBorders>
          </w:tcPr>
          <w:p w14:paraId="4A2CEC65" w14:textId="77777777" w:rsidR="007A78FF" w:rsidRPr="00107FDA" w:rsidRDefault="007A78FF" w:rsidP="007A78FF">
            <w:pPr>
              <w:pStyle w:val="TableParagraph"/>
              <w:spacing w:before="77"/>
              <w:ind w:left="24"/>
              <w:jc w:val="center"/>
              <w:rPr>
                <w:sz w:val="20"/>
              </w:rPr>
            </w:pPr>
            <w:r w:rsidRPr="00107FDA">
              <w:rPr>
                <w:spacing w:val="-10"/>
                <w:sz w:val="20"/>
              </w:rPr>
              <w:t>3</w:t>
            </w:r>
          </w:p>
        </w:tc>
        <w:tc>
          <w:tcPr>
            <w:tcW w:w="1887" w:type="dxa"/>
            <w:tcBorders>
              <w:top w:val="single" w:sz="4" w:space="0" w:color="000000"/>
              <w:left w:val="single" w:sz="4" w:space="0" w:color="000000"/>
              <w:right w:val="single" w:sz="4" w:space="0" w:color="000000"/>
            </w:tcBorders>
          </w:tcPr>
          <w:p w14:paraId="3875CBA3" w14:textId="77777777" w:rsidR="007A78FF" w:rsidRPr="00107FDA" w:rsidRDefault="007A78FF" w:rsidP="007A78FF">
            <w:pPr>
              <w:pStyle w:val="TableParagraph"/>
              <w:spacing w:before="77"/>
              <w:ind w:left="33" w:right="4"/>
              <w:jc w:val="center"/>
              <w:rPr>
                <w:sz w:val="20"/>
              </w:rPr>
            </w:pPr>
            <w:r w:rsidRPr="00107FDA">
              <w:rPr>
                <w:spacing w:val="-10"/>
                <w:sz w:val="20"/>
              </w:rPr>
              <w:t>2</w:t>
            </w:r>
          </w:p>
        </w:tc>
        <w:tc>
          <w:tcPr>
            <w:tcW w:w="1983" w:type="dxa"/>
            <w:tcBorders>
              <w:top w:val="single" w:sz="4" w:space="0" w:color="000000"/>
              <w:left w:val="single" w:sz="4" w:space="0" w:color="000000"/>
              <w:right w:val="single" w:sz="4" w:space="0" w:color="000000"/>
            </w:tcBorders>
          </w:tcPr>
          <w:p w14:paraId="1A120A1A" w14:textId="77777777" w:rsidR="007A78FF" w:rsidRPr="00107FDA" w:rsidRDefault="007A78FF" w:rsidP="007A78FF">
            <w:pPr>
              <w:pStyle w:val="TableParagraph"/>
              <w:spacing w:before="77"/>
              <w:ind w:left="26" w:right="6"/>
              <w:jc w:val="center"/>
              <w:rPr>
                <w:sz w:val="20"/>
              </w:rPr>
            </w:pPr>
            <w:r w:rsidRPr="00107FDA">
              <w:rPr>
                <w:spacing w:val="-10"/>
                <w:sz w:val="20"/>
              </w:rPr>
              <w:t>0</w:t>
            </w:r>
          </w:p>
        </w:tc>
        <w:tc>
          <w:tcPr>
            <w:tcW w:w="1911" w:type="dxa"/>
            <w:tcBorders>
              <w:top w:val="single" w:sz="4" w:space="0" w:color="000000"/>
              <w:left w:val="single" w:sz="4" w:space="0" w:color="000000"/>
              <w:right w:val="single" w:sz="4" w:space="0" w:color="000000"/>
            </w:tcBorders>
          </w:tcPr>
          <w:p w14:paraId="411A51C6" w14:textId="77777777" w:rsidR="007A78FF" w:rsidRPr="00107FDA" w:rsidRDefault="007A78FF" w:rsidP="007A78FF">
            <w:pPr>
              <w:pStyle w:val="TableParagraph"/>
              <w:spacing w:before="77"/>
              <w:ind w:left="43" w:right="9"/>
              <w:jc w:val="center"/>
              <w:rPr>
                <w:sz w:val="20"/>
              </w:rPr>
            </w:pPr>
            <w:r w:rsidRPr="00107FDA">
              <w:rPr>
                <w:spacing w:val="-10"/>
                <w:sz w:val="20"/>
              </w:rPr>
              <w:t>2</w:t>
            </w:r>
          </w:p>
        </w:tc>
        <w:tc>
          <w:tcPr>
            <w:tcW w:w="1916" w:type="dxa"/>
            <w:tcBorders>
              <w:top w:val="single" w:sz="4" w:space="0" w:color="000000"/>
              <w:left w:val="single" w:sz="4" w:space="0" w:color="000000"/>
            </w:tcBorders>
          </w:tcPr>
          <w:p w14:paraId="29BFF9F7" w14:textId="77777777" w:rsidR="007A78FF" w:rsidRPr="00107FDA" w:rsidRDefault="007A78FF" w:rsidP="007A78FF">
            <w:pPr>
              <w:pStyle w:val="TableParagraph"/>
              <w:spacing w:before="77"/>
              <w:ind w:left="42" w:right="2"/>
              <w:jc w:val="center"/>
              <w:rPr>
                <w:sz w:val="20"/>
              </w:rPr>
            </w:pPr>
            <w:r w:rsidRPr="00107FDA">
              <w:rPr>
                <w:spacing w:val="-10"/>
                <w:sz w:val="20"/>
              </w:rPr>
              <w:t>3</w:t>
            </w:r>
          </w:p>
        </w:tc>
      </w:tr>
    </w:tbl>
    <w:p w14:paraId="2828500E" w14:textId="77777777" w:rsidR="007A78FF" w:rsidRPr="00107FDA" w:rsidRDefault="007A78FF" w:rsidP="007A78FF">
      <w:pPr>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25"/>
        <w:gridCol w:w="1925"/>
        <w:gridCol w:w="1925"/>
        <w:gridCol w:w="1867"/>
        <w:gridCol w:w="1983"/>
      </w:tblGrid>
      <w:tr w:rsidR="007A78FF" w:rsidRPr="00107FDA" w14:paraId="202787F5" w14:textId="77777777" w:rsidTr="007A78FF">
        <w:trPr>
          <w:trHeight w:val="311"/>
        </w:trPr>
        <w:tc>
          <w:tcPr>
            <w:tcW w:w="9625" w:type="dxa"/>
            <w:gridSpan w:val="5"/>
            <w:tcBorders>
              <w:bottom w:val="single" w:sz="4" w:space="0" w:color="000000"/>
            </w:tcBorders>
            <w:shd w:val="clear" w:color="auto" w:fill="FFF1CC"/>
          </w:tcPr>
          <w:p w14:paraId="2D93F4EA" w14:textId="77777777" w:rsidR="007A78FF" w:rsidRPr="00107FDA" w:rsidRDefault="007A78FF" w:rsidP="007A78FF">
            <w:pPr>
              <w:pStyle w:val="TableParagraph"/>
              <w:spacing w:before="38"/>
              <w:ind w:left="38"/>
              <w:jc w:val="center"/>
              <w:rPr>
                <w:b/>
                <w:sz w:val="20"/>
              </w:rPr>
            </w:pPr>
            <w:r w:rsidRPr="00107FDA">
              <w:rPr>
                <w:b/>
                <w:sz w:val="20"/>
              </w:rPr>
              <w:t>Course</w:t>
            </w:r>
            <w:r w:rsidRPr="00107FDA">
              <w:rPr>
                <w:b/>
                <w:spacing w:val="-5"/>
                <w:sz w:val="20"/>
              </w:rPr>
              <w:t xml:space="preserve"> </w:t>
            </w:r>
            <w:r w:rsidRPr="00107FDA">
              <w:rPr>
                <w:b/>
                <w:sz w:val="20"/>
              </w:rPr>
              <w:t>Category</w:t>
            </w:r>
            <w:r w:rsidRPr="00107FDA">
              <w:rPr>
                <w:b/>
                <w:spacing w:val="-9"/>
                <w:sz w:val="20"/>
              </w:rPr>
              <w:t xml:space="preserve"> </w:t>
            </w:r>
            <w:r w:rsidRPr="00107FDA">
              <w:rPr>
                <w:b/>
                <w:spacing w:val="-2"/>
                <w:sz w:val="20"/>
              </w:rPr>
              <w:t>(Credit)</w:t>
            </w:r>
          </w:p>
        </w:tc>
      </w:tr>
      <w:tr w:rsidR="007A78FF" w:rsidRPr="00107FDA" w14:paraId="5B083D3A" w14:textId="77777777" w:rsidTr="007A78FF">
        <w:trPr>
          <w:trHeight w:val="460"/>
        </w:trPr>
        <w:tc>
          <w:tcPr>
            <w:tcW w:w="1925" w:type="dxa"/>
            <w:tcBorders>
              <w:top w:val="single" w:sz="4" w:space="0" w:color="000000"/>
              <w:bottom w:val="single" w:sz="4" w:space="0" w:color="000000"/>
              <w:right w:val="single" w:sz="4" w:space="0" w:color="000000"/>
            </w:tcBorders>
            <w:shd w:val="clear" w:color="auto" w:fill="FFF1CC"/>
          </w:tcPr>
          <w:p w14:paraId="27977867" w14:textId="77777777" w:rsidR="007A78FF" w:rsidRPr="00107FDA" w:rsidRDefault="007A78FF" w:rsidP="007A78FF">
            <w:pPr>
              <w:pStyle w:val="TableParagraph"/>
              <w:spacing w:before="115"/>
              <w:ind w:left="354"/>
              <w:rPr>
                <w:b/>
                <w:sz w:val="20"/>
              </w:rPr>
            </w:pPr>
            <w:r w:rsidRPr="00107FDA">
              <w:rPr>
                <w:b/>
                <w:sz w:val="20"/>
              </w:rPr>
              <w:t>Basic</w:t>
            </w:r>
            <w:r w:rsidRPr="00107FDA">
              <w:rPr>
                <w:b/>
                <w:spacing w:val="-5"/>
                <w:sz w:val="20"/>
              </w:rPr>
              <w:t xml:space="preserve"> </w:t>
            </w:r>
            <w:r w:rsidRPr="00107FDA">
              <w:rPr>
                <w:b/>
                <w:spacing w:val="-2"/>
                <w:sz w:val="20"/>
              </w:rPr>
              <w:t>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78F2DC4F" w14:textId="77777777" w:rsidR="007A78FF" w:rsidRPr="00107FDA" w:rsidRDefault="007A78FF" w:rsidP="007A78FF">
            <w:pPr>
              <w:pStyle w:val="TableParagraph"/>
              <w:spacing w:line="230" w:lineRule="atLeast"/>
              <w:ind w:left="619" w:hanging="168"/>
              <w:rPr>
                <w:b/>
                <w:sz w:val="20"/>
              </w:rPr>
            </w:pPr>
            <w:r w:rsidRPr="00107FDA">
              <w:rPr>
                <w:b/>
                <w:spacing w:val="-2"/>
                <w:sz w:val="20"/>
              </w:rPr>
              <w:t>Engineering 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17FABB30" w14:textId="77777777" w:rsidR="007A78FF" w:rsidRPr="00107FDA" w:rsidRDefault="007A78FF" w:rsidP="007A78FF">
            <w:pPr>
              <w:pStyle w:val="TableParagraph"/>
              <w:spacing w:before="115"/>
              <w:ind w:left="42"/>
              <w:jc w:val="center"/>
              <w:rPr>
                <w:b/>
                <w:sz w:val="20"/>
              </w:rPr>
            </w:pPr>
            <w:r w:rsidRPr="00107FDA">
              <w:rPr>
                <w:b/>
                <w:spacing w:val="-2"/>
                <w:sz w:val="20"/>
              </w:rPr>
              <w:t>Design</w:t>
            </w:r>
          </w:p>
        </w:tc>
        <w:tc>
          <w:tcPr>
            <w:tcW w:w="1867" w:type="dxa"/>
            <w:tcBorders>
              <w:top w:val="single" w:sz="4" w:space="0" w:color="000000"/>
              <w:left w:val="single" w:sz="4" w:space="0" w:color="000000"/>
              <w:bottom w:val="single" w:sz="4" w:space="0" w:color="000000"/>
              <w:right w:val="single" w:sz="4" w:space="0" w:color="000000"/>
            </w:tcBorders>
            <w:shd w:val="clear" w:color="auto" w:fill="FFF1CC"/>
          </w:tcPr>
          <w:p w14:paraId="08EBD6EA" w14:textId="77777777" w:rsidR="007A78FF" w:rsidRPr="00107FDA" w:rsidRDefault="007A78FF" w:rsidP="007A78FF">
            <w:pPr>
              <w:pStyle w:val="TableParagraph"/>
              <w:spacing w:before="115"/>
              <w:ind w:left="135"/>
              <w:rPr>
                <w:b/>
                <w:sz w:val="20"/>
              </w:rPr>
            </w:pPr>
            <w:r w:rsidRPr="00107FDA">
              <w:rPr>
                <w:b/>
                <w:sz w:val="20"/>
              </w:rPr>
              <w:t>General</w:t>
            </w:r>
            <w:r w:rsidRPr="00107FDA">
              <w:rPr>
                <w:b/>
                <w:spacing w:val="-4"/>
                <w:sz w:val="20"/>
              </w:rPr>
              <w:t xml:space="preserve"> </w:t>
            </w:r>
            <w:r w:rsidRPr="00107FDA">
              <w:rPr>
                <w:b/>
                <w:spacing w:val="-2"/>
                <w:sz w:val="20"/>
              </w:rPr>
              <w:t>Education</w:t>
            </w:r>
          </w:p>
        </w:tc>
        <w:tc>
          <w:tcPr>
            <w:tcW w:w="1983" w:type="dxa"/>
            <w:tcBorders>
              <w:top w:val="single" w:sz="4" w:space="0" w:color="000000"/>
              <w:left w:val="single" w:sz="4" w:space="0" w:color="000000"/>
              <w:bottom w:val="single" w:sz="4" w:space="0" w:color="000000"/>
            </w:tcBorders>
            <w:shd w:val="clear" w:color="auto" w:fill="FFF1CC"/>
          </w:tcPr>
          <w:p w14:paraId="5AA08481" w14:textId="77777777" w:rsidR="007A78FF" w:rsidRPr="00107FDA" w:rsidRDefault="007A78FF" w:rsidP="007A78FF">
            <w:pPr>
              <w:pStyle w:val="TableParagraph"/>
              <w:spacing w:before="115"/>
              <w:ind w:left="156" w:right="105"/>
              <w:jc w:val="center"/>
              <w:rPr>
                <w:b/>
                <w:sz w:val="20"/>
              </w:rPr>
            </w:pPr>
            <w:r w:rsidRPr="00107FDA">
              <w:rPr>
                <w:b/>
                <w:spacing w:val="-2"/>
                <w:sz w:val="20"/>
              </w:rPr>
              <w:t>Social</w:t>
            </w:r>
          </w:p>
        </w:tc>
      </w:tr>
      <w:tr w:rsidR="007A78FF" w:rsidRPr="00107FDA" w14:paraId="56066280" w14:textId="77777777" w:rsidTr="007A78FF">
        <w:trPr>
          <w:trHeight w:val="398"/>
        </w:trPr>
        <w:tc>
          <w:tcPr>
            <w:tcW w:w="1925" w:type="dxa"/>
            <w:tcBorders>
              <w:top w:val="single" w:sz="4" w:space="0" w:color="000000"/>
              <w:right w:val="single" w:sz="4" w:space="0" w:color="000000"/>
            </w:tcBorders>
          </w:tcPr>
          <w:p w14:paraId="6621B747" w14:textId="77777777" w:rsidR="007A78FF" w:rsidRPr="00107FDA" w:rsidRDefault="007A78FF" w:rsidP="007A78FF">
            <w:pPr>
              <w:pStyle w:val="TableParagraph"/>
              <w:rPr>
                <w:sz w:val="20"/>
              </w:rPr>
            </w:pPr>
          </w:p>
        </w:tc>
        <w:tc>
          <w:tcPr>
            <w:tcW w:w="1925" w:type="dxa"/>
            <w:tcBorders>
              <w:top w:val="single" w:sz="4" w:space="0" w:color="000000"/>
              <w:left w:val="single" w:sz="4" w:space="0" w:color="000000"/>
              <w:right w:val="single" w:sz="4" w:space="0" w:color="000000"/>
            </w:tcBorders>
          </w:tcPr>
          <w:p w14:paraId="36811D7F" w14:textId="77777777" w:rsidR="007A78FF" w:rsidRPr="00107FDA" w:rsidRDefault="007A78FF" w:rsidP="007A78FF">
            <w:pPr>
              <w:pStyle w:val="TableParagraph"/>
              <w:rPr>
                <w:sz w:val="20"/>
              </w:rPr>
            </w:pPr>
          </w:p>
        </w:tc>
        <w:tc>
          <w:tcPr>
            <w:tcW w:w="1925" w:type="dxa"/>
            <w:tcBorders>
              <w:top w:val="single" w:sz="4" w:space="0" w:color="000000"/>
              <w:left w:val="single" w:sz="4" w:space="0" w:color="000000"/>
              <w:right w:val="single" w:sz="4" w:space="0" w:color="000000"/>
            </w:tcBorders>
          </w:tcPr>
          <w:p w14:paraId="125570E6" w14:textId="77777777" w:rsidR="007A78FF" w:rsidRPr="00107FDA" w:rsidRDefault="007A78FF" w:rsidP="007A78FF">
            <w:pPr>
              <w:pStyle w:val="TableParagraph"/>
              <w:rPr>
                <w:sz w:val="20"/>
              </w:rPr>
            </w:pPr>
          </w:p>
        </w:tc>
        <w:tc>
          <w:tcPr>
            <w:tcW w:w="1867" w:type="dxa"/>
            <w:tcBorders>
              <w:top w:val="single" w:sz="4" w:space="0" w:color="000000"/>
              <w:left w:val="single" w:sz="4" w:space="0" w:color="000000"/>
              <w:right w:val="single" w:sz="4" w:space="0" w:color="000000"/>
            </w:tcBorders>
          </w:tcPr>
          <w:p w14:paraId="72D8E046" w14:textId="77777777" w:rsidR="007A78FF" w:rsidRPr="00107FDA" w:rsidRDefault="007A78FF" w:rsidP="007A78FF">
            <w:pPr>
              <w:pStyle w:val="TableParagraph"/>
              <w:rPr>
                <w:sz w:val="20"/>
              </w:rPr>
            </w:pPr>
          </w:p>
        </w:tc>
        <w:tc>
          <w:tcPr>
            <w:tcW w:w="1983" w:type="dxa"/>
            <w:tcBorders>
              <w:top w:val="single" w:sz="4" w:space="0" w:color="000000"/>
              <w:left w:val="single" w:sz="4" w:space="0" w:color="000000"/>
            </w:tcBorders>
          </w:tcPr>
          <w:p w14:paraId="0520CA87" w14:textId="77777777" w:rsidR="007A78FF" w:rsidRPr="00107FDA" w:rsidRDefault="007A78FF" w:rsidP="007A78FF">
            <w:pPr>
              <w:pStyle w:val="TableParagraph"/>
              <w:spacing w:before="77"/>
              <w:ind w:left="156"/>
              <w:jc w:val="center"/>
              <w:rPr>
                <w:sz w:val="20"/>
              </w:rPr>
            </w:pPr>
            <w:r w:rsidRPr="00107FDA">
              <w:rPr>
                <w:spacing w:val="-10"/>
                <w:sz w:val="20"/>
              </w:rPr>
              <w:t>X</w:t>
            </w:r>
          </w:p>
        </w:tc>
      </w:tr>
    </w:tbl>
    <w:p w14:paraId="4DFDB0F3" w14:textId="77777777" w:rsidR="007A78FF" w:rsidRPr="00107FDA" w:rsidRDefault="007A78FF" w:rsidP="007A78FF">
      <w:pPr>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07"/>
        <w:gridCol w:w="3212"/>
        <w:gridCol w:w="3207"/>
      </w:tblGrid>
      <w:tr w:rsidR="007A78FF" w:rsidRPr="00107FDA" w14:paraId="039AE5AF" w14:textId="77777777" w:rsidTr="007A78FF">
        <w:trPr>
          <w:trHeight w:val="311"/>
        </w:trPr>
        <w:tc>
          <w:tcPr>
            <w:tcW w:w="3207" w:type="dxa"/>
            <w:tcBorders>
              <w:bottom w:val="single" w:sz="4" w:space="0" w:color="000000"/>
              <w:right w:val="single" w:sz="4" w:space="0" w:color="000000"/>
            </w:tcBorders>
            <w:shd w:val="clear" w:color="auto" w:fill="FFF1CC"/>
          </w:tcPr>
          <w:p w14:paraId="187A3C10" w14:textId="77777777" w:rsidR="007A78FF" w:rsidRPr="00107FDA" w:rsidRDefault="007A78FF" w:rsidP="007A78FF">
            <w:pPr>
              <w:pStyle w:val="TableParagraph"/>
              <w:spacing w:before="38"/>
              <w:ind w:left="43" w:right="27"/>
              <w:jc w:val="center"/>
              <w:rPr>
                <w:b/>
                <w:sz w:val="20"/>
              </w:rPr>
            </w:pPr>
            <w:r w:rsidRPr="00107FDA">
              <w:rPr>
                <w:b/>
                <w:sz w:val="20"/>
              </w:rPr>
              <w:t>Course</w:t>
            </w:r>
            <w:r w:rsidRPr="00107FDA">
              <w:rPr>
                <w:b/>
                <w:spacing w:val="-8"/>
                <w:sz w:val="20"/>
              </w:rPr>
              <w:t xml:space="preserve"> </w:t>
            </w:r>
            <w:r w:rsidRPr="00107FDA">
              <w:rPr>
                <w:b/>
                <w:spacing w:val="-2"/>
                <w:sz w:val="20"/>
              </w:rPr>
              <w:t>Language</w:t>
            </w:r>
          </w:p>
        </w:tc>
        <w:tc>
          <w:tcPr>
            <w:tcW w:w="3212" w:type="dxa"/>
            <w:tcBorders>
              <w:left w:val="single" w:sz="4" w:space="0" w:color="000000"/>
              <w:bottom w:val="single" w:sz="4" w:space="0" w:color="000000"/>
              <w:right w:val="single" w:sz="4" w:space="0" w:color="000000"/>
            </w:tcBorders>
            <w:shd w:val="clear" w:color="auto" w:fill="FFF1CC"/>
          </w:tcPr>
          <w:p w14:paraId="245EE6DD" w14:textId="77777777" w:rsidR="007A78FF" w:rsidRPr="00107FDA" w:rsidRDefault="007A78FF" w:rsidP="007A78FF">
            <w:pPr>
              <w:pStyle w:val="TableParagraph"/>
              <w:spacing w:before="38"/>
              <w:ind w:left="31"/>
              <w:jc w:val="center"/>
              <w:rPr>
                <w:b/>
                <w:sz w:val="20"/>
              </w:rPr>
            </w:pPr>
            <w:r w:rsidRPr="00107FDA">
              <w:rPr>
                <w:b/>
                <w:sz w:val="20"/>
              </w:rPr>
              <w:t>Course</w:t>
            </w:r>
            <w:r w:rsidRPr="00107FDA">
              <w:rPr>
                <w:b/>
                <w:spacing w:val="-8"/>
                <w:sz w:val="20"/>
              </w:rPr>
              <w:t xml:space="preserve"> </w:t>
            </w:r>
            <w:r w:rsidRPr="00107FDA">
              <w:rPr>
                <w:b/>
                <w:spacing w:val="-2"/>
                <w:sz w:val="20"/>
              </w:rPr>
              <w:t>Level</w:t>
            </w:r>
          </w:p>
        </w:tc>
        <w:tc>
          <w:tcPr>
            <w:tcW w:w="3207" w:type="dxa"/>
            <w:tcBorders>
              <w:left w:val="single" w:sz="4" w:space="0" w:color="000000"/>
              <w:bottom w:val="single" w:sz="4" w:space="0" w:color="000000"/>
            </w:tcBorders>
            <w:shd w:val="clear" w:color="auto" w:fill="FFF1CC"/>
          </w:tcPr>
          <w:p w14:paraId="67CB76D6" w14:textId="77777777" w:rsidR="007A78FF" w:rsidRPr="00107FDA" w:rsidRDefault="007A78FF" w:rsidP="007A78FF">
            <w:pPr>
              <w:pStyle w:val="TableParagraph"/>
              <w:spacing w:before="38"/>
              <w:ind w:left="43"/>
              <w:jc w:val="center"/>
              <w:rPr>
                <w:b/>
                <w:sz w:val="20"/>
              </w:rPr>
            </w:pPr>
            <w:r w:rsidRPr="00107FDA">
              <w:rPr>
                <w:b/>
                <w:sz w:val="20"/>
              </w:rPr>
              <w:t>Course</w:t>
            </w:r>
            <w:r w:rsidRPr="00107FDA">
              <w:rPr>
                <w:b/>
                <w:spacing w:val="-8"/>
                <w:sz w:val="20"/>
              </w:rPr>
              <w:t xml:space="preserve"> </w:t>
            </w:r>
            <w:r w:rsidRPr="00107FDA">
              <w:rPr>
                <w:b/>
                <w:spacing w:val="-4"/>
                <w:sz w:val="20"/>
              </w:rPr>
              <w:t>Type</w:t>
            </w:r>
          </w:p>
        </w:tc>
      </w:tr>
      <w:tr w:rsidR="007A78FF" w:rsidRPr="00107FDA" w14:paraId="03894FB8" w14:textId="77777777" w:rsidTr="007A78FF">
        <w:trPr>
          <w:trHeight w:val="397"/>
        </w:trPr>
        <w:tc>
          <w:tcPr>
            <w:tcW w:w="3207" w:type="dxa"/>
            <w:tcBorders>
              <w:top w:val="single" w:sz="4" w:space="0" w:color="000000"/>
              <w:right w:val="single" w:sz="4" w:space="0" w:color="000000"/>
            </w:tcBorders>
          </w:tcPr>
          <w:p w14:paraId="686A1A4D" w14:textId="77777777" w:rsidR="007A78FF" w:rsidRPr="00107FDA" w:rsidRDefault="007A78FF" w:rsidP="007A78FF">
            <w:pPr>
              <w:pStyle w:val="TableParagraph"/>
              <w:spacing w:before="77"/>
              <w:ind w:left="43" w:right="25"/>
              <w:jc w:val="center"/>
              <w:rPr>
                <w:sz w:val="20"/>
              </w:rPr>
            </w:pPr>
            <w:r w:rsidRPr="00107FDA">
              <w:rPr>
                <w:spacing w:val="-2"/>
                <w:sz w:val="20"/>
              </w:rPr>
              <w:t>Turkish</w:t>
            </w:r>
          </w:p>
        </w:tc>
        <w:tc>
          <w:tcPr>
            <w:tcW w:w="3212" w:type="dxa"/>
            <w:tcBorders>
              <w:top w:val="single" w:sz="4" w:space="0" w:color="000000"/>
              <w:left w:val="single" w:sz="4" w:space="0" w:color="000000"/>
              <w:right w:val="single" w:sz="4" w:space="0" w:color="000000"/>
            </w:tcBorders>
          </w:tcPr>
          <w:p w14:paraId="497FF0DC" w14:textId="77777777" w:rsidR="007A78FF" w:rsidRPr="00107FDA" w:rsidRDefault="007A78FF" w:rsidP="007A78FF">
            <w:pPr>
              <w:pStyle w:val="TableParagraph"/>
              <w:spacing w:before="77"/>
              <w:ind w:left="31" w:right="5"/>
              <w:jc w:val="center"/>
              <w:rPr>
                <w:sz w:val="20"/>
              </w:rPr>
            </w:pPr>
            <w:r w:rsidRPr="00107FDA">
              <w:rPr>
                <w:spacing w:val="-2"/>
                <w:sz w:val="20"/>
              </w:rPr>
              <w:t>Undergraduate</w:t>
            </w:r>
          </w:p>
        </w:tc>
        <w:tc>
          <w:tcPr>
            <w:tcW w:w="3207" w:type="dxa"/>
            <w:tcBorders>
              <w:top w:val="single" w:sz="4" w:space="0" w:color="000000"/>
              <w:left w:val="single" w:sz="4" w:space="0" w:color="000000"/>
            </w:tcBorders>
          </w:tcPr>
          <w:p w14:paraId="4C480F8C" w14:textId="77777777" w:rsidR="007A78FF" w:rsidRPr="00107FDA" w:rsidRDefault="007A78FF" w:rsidP="007A78FF">
            <w:pPr>
              <w:pStyle w:val="TableParagraph"/>
              <w:spacing w:before="77"/>
              <w:ind w:left="43"/>
              <w:jc w:val="center"/>
              <w:rPr>
                <w:sz w:val="20"/>
              </w:rPr>
            </w:pPr>
            <w:r w:rsidRPr="00107FDA">
              <w:rPr>
                <w:spacing w:val="-2"/>
                <w:sz w:val="20"/>
              </w:rPr>
              <w:t>Elective</w:t>
            </w:r>
          </w:p>
        </w:tc>
      </w:tr>
    </w:tbl>
    <w:p w14:paraId="45C401DC" w14:textId="77777777" w:rsidR="007A78FF" w:rsidRPr="00107FDA" w:rsidRDefault="007A78FF" w:rsidP="007A78FF">
      <w:pPr>
        <w:rPr>
          <w:b/>
          <w:sz w:val="20"/>
        </w:rPr>
      </w:pPr>
    </w:p>
    <w:p w14:paraId="0B8841B9" w14:textId="77777777" w:rsidR="007A78FF" w:rsidRPr="00107FDA" w:rsidRDefault="007A78FF" w:rsidP="007A78FF">
      <w:pPr>
        <w:spacing w:after="1"/>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3"/>
        <w:gridCol w:w="7515"/>
      </w:tblGrid>
      <w:tr w:rsidR="007A78FF" w:rsidRPr="00107FDA" w14:paraId="6582C0B5" w14:textId="77777777" w:rsidTr="007A78FF">
        <w:trPr>
          <w:trHeight w:val="421"/>
        </w:trPr>
        <w:tc>
          <w:tcPr>
            <w:tcW w:w="2113" w:type="dxa"/>
            <w:tcBorders>
              <w:bottom w:val="single" w:sz="4" w:space="0" w:color="000000"/>
              <w:right w:val="single" w:sz="4" w:space="0" w:color="000000"/>
            </w:tcBorders>
            <w:shd w:val="clear" w:color="auto" w:fill="FFF1CC"/>
          </w:tcPr>
          <w:p w14:paraId="054DFFCC" w14:textId="77777777" w:rsidR="007A78FF" w:rsidRPr="00107FDA" w:rsidRDefault="007A78FF" w:rsidP="007A78FF">
            <w:pPr>
              <w:pStyle w:val="TableParagraph"/>
              <w:spacing w:before="96"/>
              <w:ind w:left="2" w:right="79"/>
              <w:jc w:val="center"/>
              <w:rPr>
                <w:b/>
                <w:sz w:val="20"/>
              </w:rPr>
            </w:pPr>
            <w:r w:rsidRPr="00107FDA">
              <w:rPr>
                <w:b/>
                <w:sz w:val="20"/>
              </w:rPr>
              <w:t>Prerequisite(s)</w:t>
            </w:r>
            <w:r w:rsidRPr="00107FDA">
              <w:rPr>
                <w:b/>
                <w:spacing w:val="-12"/>
                <w:sz w:val="20"/>
              </w:rPr>
              <w:t xml:space="preserve"> </w:t>
            </w:r>
            <w:r w:rsidRPr="00107FDA">
              <w:rPr>
                <w:b/>
                <w:sz w:val="20"/>
              </w:rPr>
              <w:t>if</w:t>
            </w:r>
            <w:r w:rsidRPr="00107FDA">
              <w:rPr>
                <w:b/>
                <w:spacing w:val="-5"/>
                <w:sz w:val="20"/>
              </w:rPr>
              <w:t xml:space="preserve"> any</w:t>
            </w:r>
          </w:p>
        </w:tc>
        <w:tc>
          <w:tcPr>
            <w:tcW w:w="7515" w:type="dxa"/>
            <w:tcBorders>
              <w:left w:val="single" w:sz="4" w:space="0" w:color="000000"/>
              <w:bottom w:val="single" w:sz="4" w:space="0" w:color="000000"/>
            </w:tcBorders>
          </w:tcPr>
          <w:p w14:paraId="1C5AE152" w14:textId="77777777" w:rsidR="007A78FF" w:rsidRPr="00107FDA" w:rsidRDefault="007A78FF" w:rsidP="007A78FF">
            <w:pPr>
              <w:pStyle w:val="TableParagraph"/>
              <w:spacing w:before="91"/>
              <w:ind w:left="119"/>
              <w:rPr>
                <w:sz w:val="20"/>
              </w:rPr>
            </w:pPr>
            <w:r w:rsidRPr="00107FDA">
              <w:rPr>
                <w:sz w:val="20"/>
              </w:rPr>
              <w:t>-</w:t>
            </w:r>
          </w:p>
        </w:tc>
      </w:tr>
      <w:tr w:rsidR="007A78FF" w:rsidRPr="00107FDA" w14:paraId="44EEF05E" w14:textId="77777777" w:rsidTr="007A78FF">
        <w:trPr>
          <w:trHeight w:val="599"/>
        </w:trPr>
        <w:tc>
          <w:tcPr>
            <w:tcW w:w="2113" w:type="dxa"/>
            <w:tcBorders>
              <w:top w:val="single" w:sz="4" w:space="0" w:color="000000"/>
              <w:bottom w:val="single" w:sz="4" w:space="0" w:color="000000"/>
              <w:right w:val="single" w:sz="4" w:space="0" w:color="000000"/>
            </w:tcBorders>
            <w:shd w:val="clear" w:color="auto" w:fill="FFF1CC"/>
          </w:tcPr>
          <w:p w14:paraId="6427C940" w14:textId="77777777" w:rsidR="007A78FF" w:rsidRPr="00107FDA" w:rsidRDefault="007A78FF" w:rsidP="007A78FF">
            <w:pPr>
              <w:pStyle w:val="TableParagraph"/>
              <w:spacing w:before="72"/>
              <w:ind w:left="109"/>
              <w:rPr>
                <w:b/>
                <w:sz w:val="20"/>
              </w:rPr>
            </w:pPr>
            <w:r w:rsidRPr="00107FDA">
              <w:rPr>
                <w:b/>
                <w:sz w:val="20"/>
              </w:rPr>
              <w:t>Objectives</w:t>
            </w:r>
            <w:r w:rsidRPr="00107FDA">
              <w:rPr>
                <w:b/>
                <w:spacing w:val="-13"/>
                <w:sz w:val="20"/>
              </w:rPr>
              <w:t xml:space="preserve"> </w:t>
            </w:r>
            <w:r w:rsidRPr="00107FDA">
              <w:rPr>
                <w:b/>
                <w:sz w:val="20"/>
              </w:rPr>
              <w:t>of</w:t>
            </w:r>
            <w:r w:rsidRPr="00107FDA">
              <w:rPr>
                <w:b/>
                <w:spacing w:val="-12"/>
                <w:sz w:val="20"/>
              </w:rPr>
              <w:t xml:space="preserve"> </w:t>
            </w:r>
            <w:r w:rsidRPr="00107FDA">
              <w:rPr>
                <w:b/>
                <w:sz w:val="20"/>
              </w:rPr>
              <w:t xml:space="preserve">the </w:t>
            </w:r>
            <w:r w:rsidRPr="00107FDA">
              <w:rPr>
                <w:b/>
                <w:spacing w:val="-2"/>
                <w:sz w:val="20"/>
              </w:rPr>
              <w:t>Course</w:t>
            </w:r>
          </w:p>
        </w:tc>
        <w:tc>
          <w:tcPr>
            <w:tcW w:w="7515" w:type="dxa"/>
            <w:tcBorders>
              <w:top w:val="single" w:sz="4" w:space="0" w:color="000000"/>
              <w:left w:val="single" w:sz="4" w:space="0" w:color="000000"/>
              <w:bottom w:val="single" w:sz="4" w:space="0" w:color="000000"/>
            </w:tcBorders>
          </w:tcPr>
          <w:p w14:paraId="656092DC" w14:textId="77777777" w:rsidR="007A78FF" w:rsidRPr="00107FDA" w:rsidRDefault="007A78FF" w:rsidP="007A78FF">
            <w:pPr>
              <w:pStyle w:val="TableParagraph"/>
              <w:spacing w:line="225" w:lineRule="exact"/>
              <w:ind w:left="119"/>
              <w:rPr>
                <w:sz w:val="20"/>
              </w:rPr>
            </w:pPr>
            <w:r w:rsidRPr="00107FDA">
              <w:rPr>
                <w:sz w:val="20"/>
              </w:rPr>
              <w:t>To</w:t>
            </w:r>
            <w:r w:rsidRPr="00107FDA">
              <w:rPr>
                <w:spacing w:val="-11"/>
                <w:sz w:val="20"/>
              </w:rPr>
              <w:t xml:space="preserve"> </w:t>
            </w:r>
            <w:r w:rsidRPr="00107FDA">
              <w:rPr>
                <w:sz w:val="20"/>
              </w:rPr>
              <w:t>teach</w:t>
            </w:r>
            <w:r w:rsidRPr="00107FDA">
              <w:rPr>
                <w:spacing w:val="-5"/>
                <w:sz w:val="20"/>
              </w:rPr>
              <w:t xml:space="preserve"> </w:t>
            </w:r>
            <w:r w:rsidRPr="00107FDA">
              <w:rPr>
                <w:sz w:val="20"/>
              </w:rPr>
              <w:t>vocabulary</w:t>
            </w:r>
            <w:r w:rsidRPr="00107FDA">
              <w:rPr>
                <w:spacing w:val="-12"/>
                <w:sz w:val="20"/>
              </w:rPr>
              <w:t xml:space="preserve"> </w:t>
            </w:r>
            <w:r w:rsidRPr="00107FDA">
              <w:rPr>
                <w:sz w:val="20"/>
              </w:rPr>
              <w:t>and</w:t>
            </w:r>
            <w:r w:rsidRPr="00107FDA">
              <w:rPr>
                <w:spacing w:val="-9"/>
                <w:sz w:val="20"/>
              </w:rPr>
              <w:t xml:space="preserve"> </w:t>
            </w:r>
            <w:r w:rsidRPr="00107FDA">
              <w:rPr>
                <w:sz w:val="20"/>
              </w:rPr>
              <w:t>word</w:t>
            </w:r>
            <w:r w:rsidRPr="00107FDA">
              <w:rPr>
                <w:spacing w:val="-5"/>
                <w:sz w:val="20"/>
              </w:rPr>
              <w:t xml:space="preserve"> </w:t>
            </w:r>
            <w:r w:rsidRPr="00107FDA">
              <w:rPr>
                <w:sz w:val="20"/>
              </w:rPr>
              <w:t>formation</w:t>
            </w:r>
            <w:r w:rsidRPr="00107FDA">
              <w:rPr>
                <w:spacing w:val="-1"/>
                <w:sz w:val="20"/>
              </w:rPr>
              <w:t xml:space="preserve"> </w:t>
            </w:r>
            <w:r w:rsidRPr="00107FDA">
              <w:rPr>
                <w:sz w:val="20"/>
              </w:rPr>
              <w:t>ways</w:t>
            </w:r>
            <w:r w:rsidRPr="00107FDA">
              <w:rPr>
                <w:spacing w:val="-2"/>
                <w:sz w:val="20"/>
              </w:rPr>
              <w:t xml:space="preserve"> </w:t>
            </w:r>
            <w:r w:rsidRPr="00107FDA">
              <w:rPr>
                <w:sz w:val="20"/>
              </w:rPr>
              <w:t>of</w:t>
            </w:r>
            <w:r w:rsidRPr="00107FDA">
              <w:rPr>
                <w:spacing w:val="-9"/>
                <w:sz w:val="20"/>
              </w:rPr>
              <w:t xml:space="preserve"> </w:t>
            </w:r>
            <w:r w:rsidRPr="00107FDA">
              <w:rPr>
                <w:spacing w:val="-2"/>
                <w:sz w:val="20"/>
              </w:rPr>
              <w:t>Turkish.</w:t>
            </w:r>
          </w:p>
        </w:tc>
      </w:tr>
      <w:tr w:rsidR="007A78FF" w:rsidRPr="00107FDA" w14:paraId="4268885F" w14:textId="77777777" w:rsidTr="007A78FF">
        <w:trPr>
          <w:trHeight w:val="464"/>
        </w:trPr>
        <w:tc>
          <w:tcPr>
            <w:tcW w:w="2113" w:type="dxa"/>
            <w:tcBorders>
              <w:top w:val="single" w:sz="4" w:space="0" w:color="000000"/>
              <w:right w:val="single" w:sz="4" w:space="0" w:color="000000"/>
            </w:tcBorders>
            <w:shd w:val="clear" w:color="auto" w:fill="FFF1CC"/>
          </w:tcPr>
          <w:p w14:paraId="1D8815F3" w14:textId="77777777" w:rsidR="007A78FF" w:rsidRPr="00107FDA" w:rsidRDefault="007A78FF" w:rsidP="007A78FF">
            <w:pPr>
              <w:pStyle w:val="TableParagraph"/>
              <w:spacing w:before="115"/>
              <w:ind w:left="79" w:right="77"/>
              <w:jc w:val="center"/>
              <w:rPr>
                <w:b/>
                <w:sz w:val="20"/>
              </w:rPr>
            </w:pPr>
            <w:r w:rsidRPr="00107FDA">
              <w:rPr>
                <w:b/>
                <w:sz w:val="20"/>
              </w:rPr>
              <w:t>Short</w:t>
            </w:r>
            <w:r w:rsidRPr="00107FDA">
              <w:rPr>
                <w:b/>
                <w:spacing w:val="-7"/>
                <w:sz w:val="20"/>
              </w:rPr>
              <w:t xml:space="preserve"> </w:t>
            </w:r>
            <w:r w:rsidRPr="00107FDA">
              <w:rPr>
                <w:b/>
                <w:sz w:val="20"/>
              </w:rPr>
              <w:t>Course</w:t>
            </w:r>
            <w:r w:rsidRPr="00107FDA">
              <w:rPr>
                <w:b/>
                <w:spacing w:val="-5"/>
                <w:sz w:val="20"/>
              </w:rPr>
              <w:t xml:space="preserve"> </w:t>
            </w:r>
            <w:r w:rsidRPr="00107FDA">
              <w:rPr>
                <w:b/>
                <w:spacing w:val="-2"/>
                <w:sz w:val="20"/>
              </w:rPr>
              <w:t>Content</w:t>
            </w:r>
          </w:p>
        </w:tc>
        <w:tc>
          <w:tcPr>
            <w:tcW w:w="7515" w:type="dxa"/>
            <w:tcBorders>
              <w:top w:val="single" w:sz="4" w:space="0" w:color="000000"/>
              <w:left w:val="single" w:sz="4" w:space="0" w:color="000000"/>
            </w:tcBorders>
          </w:tcPr>
          <w:p w14:paraId="08BECFEA" w14:textId="77777777" w:rsidR="007A78FF" w:rsidRPr="00107FDA" w:rsidRDefault="007A78FF" w:rsidP="007A78FF">
            <w:pPr>
              <w:pStyle w:val="TableParagraph"/>
              <w:spacing w:line="225" w:lineRule="exact"/>
              <w:ind w:left="119"/>
              <w:rPr>
                <w:sz w:val="20"/>
              </w:rPr>
            </w:pPr>
            <w:r w:rsidRPr="00107FDA">
              <w:rPr>
                <w:sz w:val="20"/>
              </w:rPr>
              <w:t>Ways</w:t>
            </w:r>
            <w:r w:rsidRPr="00107FDA">
              <w:rPr>
                <w:spacing w:val="-7"/>
                <w:sz w:val="20"/>
              </w:rPr>
              <w:t xml:space="preserve"> </w:t>
            </w:r>
            <w:r w:rsidRPr="00107FDA">
              <w:rPr>
                <w:sz w:val="20"/>
              </w:rPr>
              <w:t>of</w:t>
            </w:r>
            <w:r w:rsidRPr="00107FDA">
              <w:rPr>
                <w:spacing w:val="-10"/>
                <w:sz w:val="20"/>
              </w:rPr>
              <w:t xml:space="preserve"> </w:t>
            </w:r>
            <w:r w:rsidRPr="00107FDA">
              <w:rPr>
                <w:sz w:val="20"/>
              </w:rPr>
              <w:t>formation</w:t>
            </w:r>
            <w:r w:rsidRPr="00107FDA">
              <w:rPr>
                <w:spacing w:val="-6"/>
                <w:sz w:val="20"/>
              </w:rPr>
              <w:t xml:space="preserve"> </w:t>
            </w:r>
            <w:r w:rsidRPr="00107FDA">
              <w:rPr>
                <w:sz w:val="20"/>
              </w:rPr>
              <w:t>of</w:t>
            </w:r>
            <w:r w:rsidRPr="00107FDA">
              <w:rPr>
                <w:spacing w:val="-9"/>
                <w:sz w:val="20"/>
              </w:rPr>
              <w:t xml:space="preserve"> </w:t>
            </w:r>
            <w:r w:rsidRPr="00107FDA">
              <w:rPr>
                <w:sz w:val="20"/>
              </w:rPr>
              <w:t>words</w:t>
            </w:r>
            <w:r w:rsidRPr="00107FDA">
              <w:rPr>
                <w:spacing w:val="-7"/>
                <w:sz w:val="20"/>
              </w:rPr>
              <w:t xml:space="preserve"> </w:t>
            </w:r>
            <w:r w:rsidRPr="00107FDA">
              <w:rPr>
                <w:sz w:val="20"/>
              </w:rPr>
              <w:t>in</w:t>
            </w:r>
            <w:r w:rsidRPr="00107FDA">
              <w:rPr>
                <w:spacing w:val="-5"/>
                <w:sz w:val="20"/>
              </w:rPr>
              <w:t xml:space="preserve"> </w:t>
            </w:r>
            <w:r w:rsidRPr="00107FDA">
              <w:rPr>
                <w:sz w:val="20"/>
              </w:rPr>
              <w:t>Turkish,</w:t>
            </w:r>
            <w:r w:rsidRPr="00107FDA">
              <w:rPr>
                <w:spacing w:val="-4"/>
                <w:sz w:val="20"/>
              </w:rPr>
              <w:t xml:space="preserve"> </w:t>
            </w:r>
            <w:r w:rsidRPr="00107FDA">
              <w:rPr>
                <w:sz w:val="20"/>
              </w:rPr>
              <w:t>ways</w:t>
            </w:r>
            <w:r w:rsidRPr="00107FDA">
              <w:rPr>
                <w:spacing w:val="-3"/>
                <w:sz w:val="20"/>
              </w:rPr>
              <w:t xml:space="preserve"> </w:t>
            </w:r>
            <w:r w:rsidRPr="00107FDA">
              <w:rPr>
                <w:sz w:val="20"/>
              </w:rPr>
              <w:t>of</w:t>
            </w:r>
            <w:r w:rsidRPr="00107FDA">
              <w:rPr>
                <w:spacing w:val="-10"/>
                <w:sz w:val="20"/>
              </w:rPr>
              <w:t xml:space="preserve"> </w:t>
            </w:r>
            <w:r w:rsidRPr="00107FDA">
              <w:rPr>
                <w:sz w:val="20"/>
              </w:rPr>
              <w:t>developing</w:t>
            </w:r>
            <w:r w:rsidRPr="00107FDA">
              <w:rPr>
                <w:spacing w:val="-12"/>
                <w:sz w:val="20"/>
              </w:rPr>
              <w:t xml:space="preserve"> </w:t>
            </w:r>
            <w:r w:rsidRPr="00107FDA">
              <w:rPr>
                <w:sz w:val="20"/>
              </w:rPr>
              <w:t>vocabulary,</w:t>
            </w:r>
            <w:r w:rsidRPr="00107FDA">
              <w:rPr>
                <w:spacing w:val="-4"/>
                <w:sz w:val="20"/>
              </w:rPr>
              <w:t xml:space="preserve"> </w:t>
            </w:r>
            <w:r w:rsidRPr="00107FDA">
              <w:rPr>
                <w:sz w:val="20"/>
              </w:rPr>
              <w:t>methods</w:t>
            </w:r>
            <w:r w:rsidRPr="00107FDA">
              <w:rPr>
                <w:spacing w:val="-6"/>
                <w:sz w:val="20"/>
              </w:rPr>
              <w:t xml:space="preserve"> </w:t>
            </w:r>
            <w:r w:rsidRPr="00107FDA">
              <w:rPr>
                <w:sz w:val="20"/>
              </w:rPr>
              <w:t>seen</w:t>
            </w:r>
            <w:r w:rsidRPr="00107FDA">
              <w:rPr>
                <w:spacing w:val="-1"/>
                <w:sz w:val="20"/>
              </w:rPr>
              <w:t xml:space="preserve"> </w:t>
            </w:r>
            <w:r w:rsidRPr="00107FDA">
              <w:rPr>
                <w:spacing w:val="-5"/>
                <w:sz w:val="20"/>
              </w:rPr>
              <w:t>in</w:t>
            </w:r>
          </w:p>
          <w:p w14:paraId="1B3B062C" w14:textId="77777777" w:rsidR="007A78FF" w:rsidRPr="00107FDA" w:rsidRDefault="007A78FF" w:rsidP="007A78FF">
            <w:pPr>
              <w:pStyle w:val="TableParagraph"/>
              <w:spacing w:line="219" w:lineRule="exact"/>
              <w:ind w:left="119"/>
              <w:rPr>
                <w:sz w:val="20"/>
              </w:rPr>
            </w:pPr>
            <w:r w:rsidRPr="00107FDA">
              <w:rPr>
                <w:sz w:val="20"/>
              </w:rPr>
              <w:t>word</w:t>
            </w:r>
            <w:r w:rsidRPr="00107FDA">
              <w:rPr>
                <w:spacing w:val="-10"/>
                <w:sz w:val="20"/>
              </w:rPr>
              <w:t xml:space="preserve"> </w:t>
            </w:r>
            <w:r w:rsidRPr="00107FDA">
              <w:rPr>
                <w:sz w:val="20"/>
              </w:rPr>
              <w:t>formation</w:t>
            </w:r>
            <w:r w:rsidRPr="00107FDA">
              <w:rPr>
                <w:spacing w:val="-6"/>
                <w:sz w:val="20"/>
              </w:rPr>
              <w:t xml:space="preserve"> </w:t>
            </w:r>
            <w:r w:rsidRPr="00107FDA">
              <w:rPr>
                <w:sz w:val="20"/>
              </w:rPr>
              <w:t>in</w:t>
            </w:r>
            <w:r w:rsidRPr="00107FDA">
              <w:rPr>
                <w:spacing w:val="-7"/>
                <w:sz w:val="20"/>
              </w:rPr>
              <w:t xml:space="preserve"> </w:t>
            </w:r>
            <w:r w:rsidRPr="00107FDA">
              <w:rPr>
                <w:sz w:val="20"/>
              </w:rPr>
              <w:t>Turkish,</w:t>
            </w:r>
            <w:r w:rsidRPr="00107FDA">
              <w:rPr>
                <w:spacing w:val="-5"/>
                <w:sz w:val="20"/>
              </w:rPr>
              <w:t xml:space="preserve"> </w:t>
            </w:r>
            <w:r w:rsidRPr="00107FDA">
              <w:rPr>
                <w:sz w:val="20"/>
              </w:rPr>
              <w:t>Relationships</w:t>
            </w:r>
            <w:r w:rsidRPr="00107FDA">
              <w:rPr>
                <w:spacing w:val="-12"/>
                <w:sz w:val="20"/>
              </w:rPr>
              <w:t xml:space="preserve"> </w:t>
            </w:r>
            <w:r w:rsidRPr="00107FDA">
              <w:rPr>
                <w:sz w:val="20"/>
              </w:rPr>
              <w:t>between</w:t>
            </w:r>
            <w:r w:rsidRPr="00107FDA">
              <w:rPr>
                <w:spacing w:val="-2"/>
                <w:sz w:val="20"/>
              </w:rPr>
              <w:t xml:space="preserve"> </w:t>
            </w:r>
            <w:r w:rsidRPr="00107FDA">
              <w:rPr>
                <w:sz w:val="20"/>
              </w:rPr>
              <w:t>Word</w:t>
            </w:r>
            <w:r w:rsidRPr="00107FDA">
              <w:rPr>
                <w:spacing w:val="-6"/>
                <w:sz w:val="20"/>
              </w:rPr>
              <w:t xml:space="preserve"> </w:t>
            </w:r>
            <w:r w:rsidRPr="00107FDA">
              <w:rPr>
                <w:sz w:val="20"/>
              </w:rPr>
              <w:t>Making</w:t>
            </w:r>
            <w:r w:rsidRPr="00107FDA">
              <w:rPr>
                <w:spacing w:val="-10"/>
                <w:sz w:val="20"/>
              </w:rPr>
              <w:t xml:space="preserve"> </w:t>
            </w:r>
            <w:r w:rsidRPr="00107FDA">
              <w:rPr>
                <w:sz w:val="20"/>
              </w:rPr>
              <w:t>and</w:t>
            </w:r>
            <w:r w:rsidRPr="00107FDA">
              <w:rPr>
                <w:spacing w:val="-13"/>
                <w:sz w:val="20"/>
              </w:rPr>
              <w:t xml:space="preserve"> </w:t>
            </w:r>
            <w:r w:rsidRPr="00107FDA">
              <w:rPr>
                <w:sz w:val="20"/>
              </w:rPr>
              <w:t>Term</w:t>
            </w:r>
            <w:r w:rsidRPr="00107FDA">
              <w:rPr>
                <w:spacing w:val="-4"/>
                <w:sz w:val="20"/>
              </w:rPr>
              <w:t xml:space="preserve"> </w:t>
            </w:r>
            <w:r w:rsidRPr="00107FDA">
              <w:rPr>
                <w:spacing w:val="-2"/>
                <w:sz w:val="20"/>
              </w:rPr>
              <w:t>Formation</w:t>
            </w:r>
          </w:p>
        </w:tc>
      </w:tr>
    </w:tbl>
    <w:p w14:paraId="3F447BCE" w14:textId="77777777" w:rsidR="007A78FF" w:rsidRPr="00107FDA" w:rsidRDefault="007A78FF" w:rsidP="007A78FF">
      <w:pPr>
        <w:spacing w:before="1" w:after="1"/>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373"/>
        <w:gridCol w:w="1421"/>
        <w:gridCol w:w="1416"/>
        <w:gridCol w:w="1416"/>
      </w:tblGrid>
      <w:tr w:rsidR="007A78FF" w:rsidRPr="00107FDA" w14:paraId="5A262381" w14:textId="77777777" w:rsidTr="007A78FF">
        <w:trPr>
          <w:trHeight w:val="460"/>
        </w:trPr>
        <w:tc>
          <w:tcPr>
            <w:tcW w:w="5373" w:type="dxa"/>
            <w:tcBorders>
              <w:bottom w:val="single" w:sz="4" w:space="0" w:color="000000"/>
              <w:right w:val="single" w:sz="4" w:space="0" w:color="000000"/>
            </w:tcBorders>
            <w:shd w:val="clear" w:color="auto" w:fill="FFF1CC"/>
          </w:tcPr>
          <w:p w14:paraId="414E58C4" w14:textId="77777777" w:rsidR="007A78FF" w:rsidRPr="00107FDA" w:rsidRDefault="007A78FF" w:rsidP="007A78FF">
            <w:pPr>
              <w:pStyle w:val="TableParagraph"/>
              <w:spacing w:before="115"/>
              <w:ind w:left="1238"/>
              <w:rPr>
                <w:b/>
                <w:sz w:val="20"/>
              </w:rPr>
            </w:pPr>
            <w:r w:rsidRPr="00107FDA">
              <w:rPr>
                <w:b/>
                <w:sz w:val="20"/>
              </w:rPr>
              <w:t>Learning</w:t>
            </w:r>
            <w:r w:rsidRPr="00107FDA">
              <w:rPr>
                <w:b/>
                <w:spacing w:val="-10"/>
                <w:sz w:val="20"/>
              </w:rPr>
              <w:t xml:space="preserve"> </w:t>
            </w:r>
            <w:r w:rsidRPr="00107FDA">
              <w:rPr>
                <w:b/>
                <w:sz w:val="20"/>
              </w:rPr>
              <w:t>Outcomes</w:t>
            </w:r>
            <w:r w:rsidRPr="00107FDA">
              <w:rPr>
                <w:b/>
                <w:spacing w:val="-5"/>
                <w:sz w:val="20"/>
              </w:rPr>
              <w:t xml:space="preserve"> </w:t>
            </w:r>
            <w:r w:rsidRPr="00107FDA">
              <w:rPr>
                <w:b/>
                <w:sz w:val="20"/>
              </w:rPr>
              <w:t>of</w:t>
            </w:r>
            <w:r w:rsidRPr="00107FDA">
              <w:rPr>
                <w:b/>
                <w:spacing w:val="-5"/>
                <w:sz w:val="20"/>
              </w:rPr>
              <w:t xml:space="preserve"> </w:t>
            </w:r>
            <w:r w:rsidRPr="00107FDA">
              <w:rPr>
                <w:b/>
                <w:sz w:val="20"/>
              </w:rPr>
              <w:t>the</w:t>
            </w:r>
            <w:r w:rsidRPr="00107FDA">
              <w:rPr>
                <w:b/>
                <w:spacing w:val="-3"/>
                <w:sz w:val="20"/>
              </w:rPr>
              <w:t xml:space="preserve"> </w:t>
            </w:r>
            <w:r w:rsidRPr="00107FDA">
              <w:rPr>
                <w:b/>
                <w:spacing w:val="-2"/>
                <w:sz w:val="20"/>
              </w:rPr>
              <w:t>Course</w:t>
            </w:r>
          </w:p>
        </w:tc>
        <w:tc>
          <w:tcPr>
            <w:tcW w:w="1421" w:type="dxa"/>
            <w:tcBorders>
              <w:left w:val="single" w:sz="4" w:space="0" w:color="000000"/>
              <w:bottom w:val="single" w:sz="4" w:space="0" w:color="000000"/>
              <w:right w:val="single" w:sz="4" w:space="0" w:color="000000"/>
            </w:tcBorders>
            <w:shd w:val="clear" w:color="auto" w:fill="FFF1CC"/>
          </w:tcPr>
          <w:p w14:paraId="75B02341" w14:textId="77777777" w:rsidR="007A78FF" w:rsidRPr="00107FDA" w:rsidRDefault="007A78FF" w:rsidP="007A78FF">
            <w:pPr>
              <w:pStyle w:val="TableParagraph"/>
              <w:spacing w:line="230" w:lineRule="exact"/>
              <w:ind w:left="470" w:hanging="279"/>
              <w:rPr>
                <w:b/>
                <w:sz w:val="20"/>
              </w:rPr>
            </w:pPr>
            <w:r w:rsidRPr="00107FDA">
              <w:rPr>
                <w:b/>
                <w:spacing w:val="-2"/>
                <w:sz w:val="20"/>
              </w:rPr>
              <w:t>Contributed PO(s)</w:t>
            </w:r>
          </w:p>
        </w:tc>
        <w:tc>
          <w:tcPr>
            <w:tcW w:w="1416" w:type="dxa"/>
            <w:tcBorders>
              <w:left w:val="single" w:sz="4" w:space="0" w:color="000000"/>
              <w:bottom w:val="single" w:sz="4" w:space="0" w:color="000000"/>
              <w:right w:val="single" w:sz="4" w:space="0" w:color="000000"/>
            </w:tcBorders>
            <w:shd w:val="clear" w:color="auto" w:fill="FFF1CC"/>
          </w:tcPr>
          <w:p w14:paraId="01455C78" w14:textId="77777777" w:rsidR="007A78FF" w:rsidRPr="00107FDA" w:rsidRDefault="007A78FF" w:rsidP="007A78FF">
            <w:pPr>
              <w:pStyle w:val="TableParagraph"/>
              <w:spacing w:line="230" w:lineRule="exact"/>
              <w:ind w:left="269" w:firstLine="52"/>
              <w:rPr>
                <w:b/>
                <w:sz w:val="20"/>
              </w:rPr>
            </w:pPr>
            <w:r w:rsidRPr="00107FDA">
              <w:rPr>
                <w:b/>
                <w:spacing w:val="-2"/>
                <w:sz w:val="20"/>
              </w:rPr>
              <w:t xml:space="preserve">Teaching </w:t>
            </w:r>
            <w:r w:rsidRPr="00107FDA">
              <w:rPr>
                <w:b/>
                <w:sz w:val="20"/>
              </w:rPr>
              <w:t>Methods</w:t>
            </w:r>
            <w:r w:rsidRPr="00107FDA">
              <w:rPr>
                <w:b/>
                <w:spacing w:val="-8"/>
                <w:sz w:val="20"/>
              </w:rPr>
              <w:t xml:space="preserve"> </w:t>
            </w:r>
            <w:r w:rsidRPr="00107FDA">
              <w:rPr>
                <w:b/>
                <w:spacing w:val="-10"/>
                <w:sz w:val="20"/>
              </w:rPr>
              <w:t>*</w:t>
            </w:r>
          </w:p>
        </w:tc>
        <w:tc>
          <w:tcPr>
            <w:tcW w:w="1416" w:type="dxa"/>
            <w:tcBorders>
              <w:left w:val="single" w:sz="4" w:space="0" w:color="000000"/>
              <w:bottom w:val="single" w:sz="4" w:space="0" w:color="000000"/>
            </w:tcBorders>
            <w:shd w:val="clear" w:color="auto" w:fill="FFF1CC"/>
          </w:tcPr>
          <w:p w14:paraId="5CF911A1" w14:textId="77777777" w:rsidR="007A78FF" w:rsidRPr="00107FDA" w:rsidRDefault="007A78FF" w:rsidP="007A78FF">
            <w:pPr>
              <w:pStyle w:val="TableParagraph"/>
              <w:spacing w:line="230" w:lineRule="exact"/>
              <w:ind w:left="221" w:firstLine="33"/>
              <w:rPr>
                <w:b/>
                <w:sz w:val="20"/>
              </w:rPr>
            </w:pPr>
            <w:r w:rsidRPr="00107FDA">
              <w:rPr>
                <w:b/>
                <w:spacing w:val="-2"/>
                <w:sz w:val="20"/>
              </w:rPr>
              <w:t xml:space="preserve">Measuring </w:t>
            </w:r>
            <w:r w:rsidRPr="00107FDA">
              <w:rPr>
                <w:b/>
                <w:sz w:val="20"/>
              </w:rPr>
              <w:t>Methods</w:t>
            </w:r>
            <w:r w:rsidRPr="00107FDA">
              <w:rPr>
                <w:b/>
                <w:spacing w:val="-8"/>
                <w:sz w:val="20"/>
              </w:rPr>
              <w:t xml:space="preserve"> </w:t>
            </w:r>
            <w:r w:rsidRPr="00107FDA">
              <w:rPr>
                <w:b/>
                <w:spacing w:val="-5"/>
                <w:sz w:val="20"/>
              </w:rPr>
              <w:t>**</w:t>
            </w:r>
          </w:p>
        </w:tc>
      </w:tr>
      <w:tr w:rsidR="007A78FF" w:rsidRPr="00107FDA" w14:paraId="706970FF" w14:textId="77777777" w:rsidTr="007A78FF">
        <w:trPr>
          <w:trHeight w:val="465"/>
        </w:trPr>
        <w:tc>
          <w:tcPr>
            <w:tcW w:w="5373" w:type="dxa"/>
            <w:tcBorders>
              <w:top w:val="single" w:sz="4" w:space="0" w:color="000000"/>
              <w:bottom w:val="single" w:sz="4" w:space="0" w:color="000000"/>
              <w:right w:val="single" w:sz="4" w:space="0" w:color="000000"/>
            </w:tcBorders>
          </w:tcPr>
          <w:p w14:paraId="042D0540" w14:textId="77777777" w:rsidR="007A78FF" w:rsidRPr="00107FDA" w:rsidRDefault="007A78FF" w:rsidP="007A78FF">
            <w:pPr>
              <w:pStyle w:val="TableParagraph"/>
              <w:tabs>
                <w:tab w:val="left" w:pos="474"/>
              </w:tabs>
              <w:spacing w:before="115"/>
              <w:ind w:left="157"/>
              <w:rPr>
                <w:sz w:val="20"/>
              </w:rPr>
            </w:pPr>
            <w:r w:rsidRPr="00107FDA">
              <w:rPr>
                <w:b/>
                <w:spacing w:val="-10"/>
                <w:sz w:val="20"/>
              </w:rPr>
              <w:t>1</w:t>
            </w:r>
            <w:r w:rsidRPr="00107FDA">
              <w:rPr>
                <w:b/>
                <w:sz w:val="20"/>
              </w:rPr>
              <w:tab/>
            </w:r>
            <w:r w:rsidRPr="00107FDA">
              <w:rPr>
                <w:sz w:val="20"/>
              </w:rPr>
              <w:t>Defines</w:t>
            </w:r>
            <w:r w:rsidRPr="00107FDA">
              <w:rPr>
                <w:spacing w:val="-9"/>
                <w:sz w:val="20"/>
              </w:rPr>
              <w:t xml:space="preserve"> </w:t>
            </w:r>
            <w:r w:rsidRPr="00107FDA">
              <w:rPr>
                <w:spacing w:val="-2"/>
                <w:sz w:val="20"/>
              </w:rPr>
              <w:t>language.</w:t>
            </w:r>
          </w:p>
        </w:tc>
        <w:tc>
          <w:tcPr>
            <w:tcW w:w="1421" w:type="dxa"/>
            <w:tcBorders>
              <w:top w:val="single" w:sz="4" w:space="0" w:color="000000"/>
              <w:left w:val="single" w:sz="4" w:space="0" w:color="000000"/>
              <w:bottom w:val="single" w:sz="4" w:space="0" w:color="000000"/>
              <w:right w:val="single" w:sz="4" w:space="0" w:color="000000"/>
            </w:tcBorders>
          </w:tcPr>
          <w:p w14:paraId="4E2F259E" w14:textId="77777777" w:rsidR="007A78FF" w:rsidRPr="00107FDA" w:rsidRDefault="007A78FF" w:rsidP="007A78FF">
            <w:pPr>
              <w:pStyle w:val="TableParagraph"/>
              <w:spacing w:before="110"/>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01C2EF2D" w14:textId="77777777" w:rsidR="007A78FF" w:rsidRPr="00107FDA" w:rsidRDefault="007A78FF" w:rsidP="007A78FF">
            <w:pPr>
              <w:pStyle w:val="TableParagraph"/>
              <w:spacing w:before="110"/>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2E5E3D7B"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0582E800" w14:textId="77777777" w:rsidTr="007A78FF">
        <w:trPr>
          <w:trHeight w:val="465"/>
        </w:trPr>
        <w:tc>
          <w:tcPr>
            <w:tcW w:w="5373" w:type="dxa"/>
            <w:tcBorders>
              <w:top w:val="single" w:sz="4" w:space="0" w:color="000000"/>
              <w:bottom w:val="single" w:sz="4" w:space="0" w:color="000000"/>
              <w:right w:val="single" w:sz="4" w:space="0" w:color="000000"/>
            </w:tcBorders>
          </w:tcPr>
          <w:p w14:paraId="1820EB43" w14:textId="77777777" w:rsidR="007A78FF" w:rsidRPr="00107FDA" w:rsidRDefault="007A78FF" w:rsidP="007A78FF">
            <w:pPr>
              <w:pStyle w:val="TableParagraph"/>
              <w:tabs>
                <w:tab w:val="left" w:pos="474"/>
              </w:tabs>
              <w:spacing w:before="115"/>
              <w:ind w:left="157"/>
              <w:rPr>
                <w:sz w:val="20"/>
              </w:rPr>
            </w:pPr>
            <w:r w:rsidRPr="00107FDA">
              <w:rPr>
                <w:b/>
                <w:spacing w:val="-10"/>
                <w:sz w:val="20"/>
              </w:rPr>
              <w:t>2</w:t>
            </w:r>
            <w:r w:rsidRPr="00107FDA">
              <w:rPr>
                <w:b/>
                <w:sz w:val="20"/>
              </w:rPr>
              <w:tab/>
            </w:r>
            <w:r w:rsidRPr="00107FDA">
              <w:rPr>
                <w:sz w:val="20"/>
              </w:rPr>
              <w:t>Defines</w:t>
            </w:r>
            <w:r w:rsidRPr="00107FDA">
              <w:rPr>
                <w:spacing w:val="-5"/>
                <w:sz w:val="20"/>
              </w:rPr>
              <w:t xml:space="preserve"> </w:t>
            </w:r>
            <w:r w:rsidRPr="00107FDA">
              <w:rPr>
                <w:sz w:val="20"/>
              </w:rPr>
              <w:t>the</w:t>
            </w:r>
            <w:r w:rsidRPr="00107FDA">
              <w:rPr>
                <w:spacing w:val="-5"/>
                <w:sz w:val="20"/>
              </w:rPr>
              <w:t xml:space="preserve"> </w:t>
            </w:r>
            <w:r w:rsidRPr="00107FDA">
              <w:rPr>
                <w:spacing w:val="-4"/>
                <w:sz w:val="20"/>
              </w:rPr>
              <w:t>word.</w:t>
            </w:r>
          </w:p>
        </w:tc>
        <w:tc>
          <w:tcPr>
            <w:tcW w:w="1421" w:type="dxa"/>
            <w:tcBorders>
              <w:top w:val="single" w:sz="4" w:space="0" w:color="000000"/>
              <w:left w:val="single" w:sz="4" w:space="0" w:color="000000"/>
              <w:bottom w:val="single" w:sz="4" w:space="0" w:color="000000"/>
              <w:right w:val="single" w:sz="4" w:space="0" w:color="000000"/>
            </w:tcBorders>
          </w:tcPr>
          <w:p w14:paraId="41EE3026"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69B9EE3B" w14:textId="77777777" w:rsidR="007A78FF" w:rsidRPr="00107FDA" w:rsidRDefault="007A78FF" w:rsidP="007A78FF">
            <w:pPr>
              <w:pStyle w:val="TableParagraph"/>
              <w:spacing w:before="110"/>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1CF531C4"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2E63D3B5" w14:textId="77777777" w:rsidTr="007A78FF">
        <w:trPr>
          <w:trHeight w:val="460"/>
        </w:trPr>
        <w:tc>
          <w:tcPr>
            <w:tcW w:w="5373" w:type="dxa"/>
            <w:tcBorders>
              <w:top w:val="single" w:sz="4" w:space="0" w:color="000000"/>
              <w:bottom w:val="single" w:sz="4" w:space="0" w:color="000000"/>
              <w:right w:val="single" w:sz="4" w:space="0" w:color="000000"/>
            </w:tcBorders>
          </w:tcPr>
          <w:p w14:paraId="0A0AF988" w14:textId="77777777" w:rsidR="007A78FF" w:rsidRPr="00107FDA" w:rsidRDefault="007A78FF" w:rsidP="007A78FF">
            <w:pPr>
              <w:pStyle w:val="TableParagraph"/>
              <w:tabs>
                <w:tab w:val="left" w:pos="474"/>
              </w:tabs>
              <w:spacing w:before="116"/>
              <w:ind w:left="157"/>
              <w:rPr>
                <w:sz w:val="20"/>
              </w:rPr>
            </w:pPr>
            <w:r w:rsidRPr="00107FDA">
              <w:rPr>
                <w:b/>
                <w:spacing w:val="-10"/>
                <w:sz w:val="20"/>
              </w:rPr>
              <w:t>3</w:t>
            </w:r>
            <w:r w:rsidRPr="00107FDA">
              <w:rPr>
                <w:b/>
                <w:sz w:val="20"/>
              </w:rPr>
              <w:tab/>
            </w:r>
            <w:r w:rsidRPr="00107FDA">
              <w:rPr>
                <w:sz w:val="20"/>
              </w:rPr>
              <w:t>Understands</w:t>
            </w:r>
            <w:r w:rsidRPr="00107FDA">
              <w:rPr>
                <w:spacing w:val="-9"/>
                <w:sz w:val="20"/>
              </w:rPr>
              <w:t xml:space="preserve"> </w:t>
            </w:r>
            <w:r w:rsidRPr="00107FDA">
              <w:rPr>
                <w:sz w:val="20"/>
              </w:rPr>
              <w:t>the</w:t>
            </w:r>
            <w:r w:rsidRPr="00107FDA">
              <w:rPr>
                <w:spacing w:val="-5"/>
                <w:sz w:val="20"/>
              </w:rPr>
              <w:t xml:space="preserve"> </w:t>
            </w:r>
            <w:r w:rsidRPr="00107FDA">
              <w:rPr>
                <w:sz w:val="20"/>
              </w:rPr>
              <w:t>ways</w:t>
            </w:r>
            <w:r w:rsidRPr="00107FDA">
              <w:rPr>
                <w:spacing w:val="-4"/>
                <w:sz w:val="20"/>
              </w:rPr>
              <w:t xml:space="preserve"> </w:t>
            </w:r>
            <w:r w:rsidRPr="00107FDA">
              <w:rPr>
                <w:sz w:val="20"/>
              </w:rPr>
              <w:t>of</w:t>
            </w:r>
            <w:r w:rsidRPr="00107FDA">
              <w:rPr>
                <w:spacing w:val="-8"/>
                <w:sz w:val="20"/>
              </w:rPr>
              <w:t xml:space="preserve"> </w:t>
            </w:r>
            <w:r w:rsidRPr="00107FDA">
              <w:rPr>
                <w:sz w:val="20"/>
              </w:rPr>
              <w:t>making</w:t>
            </w:r>
            <w:r w:rsidRPr="00107FDA">
              <w:rPr>
                <w:spacing w:val="-2"/>
                <w:sz w:val="20"/>
              </w:rPr>
              <w:t xml:space="preserve"> words.</w:t>
            </w:r>
          </w:p>
        </w:tc>
        <w:tc>
          <w:tcPr>
            <w:tcW w:w="1421" w:type="dxa"/>
            <w:tcBorders>
              <w:top w:val="single" w:sz="4" w:space="0" w:color="000000"/>
              <w:left w:val="single" w:sz="4" w:space="0" w:color="000000"/>
              <w:bottom w:val="single" w:sz="4" w:space="0" w:color="000000"/>
              <w:right w:val="single" w:sz="4" w:space="0" w:color="000000"/>
            </w:tcBorders>
          </w:tcPr>
          <w:p w14:paraId="62138C5A" w14:textId="77777777" w:rsidR="007A78FF" w:rsidRPr="00107FDA" w:rsidRDefault="007A78FF" w:rsidP="007A78FF">
            <w:pPr>
              <w:pStyle w:val="TableParagraph"/>
              <w:spacing w:line="226"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22FC5082" w14:textId="77777777" w:rsidR="007A78FF" w:rsidRPr="00107FDA" w:rsidRDefault="007A78FF" w:rsidP="007A78FF">
            <w:pPr>
              <w:pStyle w:val="TableParagraph"/>
              <w:spacing w:before="111"/>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44A94FB6" w14:textId="77777777" w:rsidR="007A78FF" w:rsidRPr="00107FDA" w:rsidRDefault="007A78FF" w:rsidP="007A78FF">
            <w:pPr>
              <w:pStyle w:val="TableParagraph"/>
              <w:spacing w:line="226" w:lineRule="exact"/>
              <w:ind w:left="47"/>
              <w:jc w:val="center"/>
              <w:rPr>
                <w:sz w:val="20"/>
              </w:rPr>
            </w:pPr>
            <w:r w:rsidRPr="00107FDA">
              <w:rPr>
                <w:spacing w:val="-10"/>
                <w:sz w:val="20"/>
              </w:rPr>
              <w:t>A</w:t>
            </w:r>
          </w:p>
        </w:tc>
      </w:tr>
      <w:tr w:rsidR="007A78FF" w:rsidRPr="00107FDA" w14:paraId="0A36CAE4" w14:textId="77777777" w:rsidTr="007A78FF">
        <w:trPr>
          <w:trHeight w:val="465"/>
        </w:trPr>
        <w:tc>
          <w:tcPr>
            <w:tcW w:w="5373" w:type="dxa"/>
            <w:tcBorders>
              <w:top w:val="single" w:sz="4" w:space="0" w:color="000000"/>
              <w:bottom w:val="single" w:sz="4" w:space="0" w:color="000000"/>
              <w:right w:val="single" w:sz="4" w:space="0" w:color="000000"/>
            </w:tcBorders>
          </w:tcPr>
          <w:p w14:paraId="46BD9162" w14:textId="77777777" w:rsidR="007A78FF" w:rsidRPr="00107FDA" w:rsidRDefault="007A78FF" w:rsidP="007A78FF">
            <w:pPr>
              <w:pStyle w:val="TableParagraph"/>
              <w:tabs>
                <w:tab w:val="left" w:pos="474"/>
              </w:tabs>
              <w:spacing w:before="120"/>
              <w:ind w:left="157"/>
              <w:rPr>
                <w:sz w:val="20"/>
              </w:rPr>
            </w:pPr>
            <w:r w:rsidRPr="00107FDA">
              <w:rPr>
                <w:b/>
                <w:spacing w:val="-10"/>
                <w:sz w:val="20"/>
              </w:rPr>
              <w:t>4</w:t>
            </w:r>
            <w:r w:rsidRPr="00107FDA">
              <w:rPr>
                <w:b/>
                <w:sz w:val="20"/>
              </w:rPr>
              <w:tab/>
            </w:r>
            <w:r w:rsidRPr="00107FDA">
              <w:rPr>
                <w:sz w:val="20"/>
              </w:rPr>
              <w:t>Defines</w:t>
            </w:r>
            <w:r w:rsidRPr="00107FDA">
              <w:rPr>
                <w:spacing w:val="-9"/>
                <w:sz w:val="20"/>
              </w:rPr>
              <w:t xml:space="preserve"> </w:t>
            </w:r>
            <w:r w:rsidRPr="00107FDA">
              <w:rPr>
                <w:spacing w:val="-2"/>
                <w:sz w:val="20"/>
              </w:rPr>
              <w:t>abbreviation.</w:t>
            </w:r>
          </w:p>
        </w:tc>
        <w:tc>
          <w:tcPr>
            <w:tcW w:w="1421" w:type="dxa"/>
            <w:tcBorders>
              <w:top w:val="single" w:sz="4" w:space="0" w:color="000000"/>
              <w:left w:val="single" w:sz="4" w:space="0" w:color="000000"/>
              <w:bottom w:val="single" w:sz="4" w:space="0" w:color="000000"/>
              <w:right w:val="single" w:sz="4" w:space="0" w:color="000000"/>
            </w:tcBorders>
          </w:tcPr>
          <w:p w14:paraId="717F3324"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37D9E46A"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3D1C8568"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114CDA64" w14:textId="77777777" w:rsidTr="007A78FF">
        <w:trPr>
          <w:trHeight w:val="465"/>
        </w:trPr>
        <w:tc>
          <w:tcPr>
            <w:tcW w:w="5373" w:type="dxa"/>
            <w:tcBorders>
              <w:top w:val="single" w:sz="4" w:space="0" w:color="000000"/>
              <w:bottom w:val="single" w:sz="4" w:space="0" w:color="000000"/>
              <w:right w:val="single" w:sz="4" w:space="0" w:color="000000"/>
            </w:tcBorders>
          </w:tcPr>
          <w:p w14:paraId="731233B7" w14:textId="77777777" w:rsidR="007A78FF" w:rsidRPr="00107FDA" w:rsidRDefault="007A78FF" w:rsidP="007A78FF">
            <w:pPr>
              <w:pStyle w:val="TableParagraph"/>
              <w:tabs>
                <w:tab w:val="left" w:pos="474"/>
              </w:tabs>
              <w:spacing w:before="120"/>
              <w:ind w:left="157"/>
              <w:rPr>
                <w:sz w:val="20"/>
              </w:rPr>
            </w:pPr>
            <w:r w:rsidRPr="00107FDA">
              <w:rPr>
                <w:b/>
                <w:spacing w:val="-10"/>
                <w:sz w:val="20"/>
              </w:rPr>
              <w:t>5</w:t>
            </w:r>
            <w:r w:rsidRPr="00107FDA">
              <w:rPr>
                <w:b/>
                <w:sz w:val="20"/>
              </w:rPr>
              <w:tab/>
            </w:r>
            <w:r w:rsidRPr="00107FDA">
              <w:rPr>
                <w:sz w:val="20"/>
              </w:rPr>
              <w:t>Defines</w:t>
            </w:r>
            <w:r w:rsidRPr="00107FDA">
              <w:rPr>
                <w:spacing w:val="-9"/>
                <w:sz w:val="20"/>
              </w:rPr>
              <w:t xml:space="preserve"> </w:t>
            </w:r>
            <w:r w:rsidRPr="00107FDA">
              <w:rPr>
                <w:spacing w:val="-2"/>
                <w:sz w:val="20"/>
              </w:rPr>
              <w:t>stereotyping.</w:t>
            </w:r>
          </w:p>
        </w:tc>
        <w:tc>
          <w:tcPr>
            <w:tcW w:w="1421" w:type="dxa"/>
            <w:tcBorders>
              <w:top w:val="single" w:sz="4" w:space="0" w:color="000000"/>
              <w:left w:val="single" w:sz="4" w:space="0" w:color="000000"/>
              <w:bottom w:val="single" w:sz="4" w:space="0" w:color="000000"/>
              <w:right w:val="single" w:sz="4" w:space="0" w:color="000000"/>
            </w:tcBorders>
          </w:tcPr>
          <w:p w14:paraId="1C56D7BD"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4A9F227C"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55FACB0F"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07D1DAE6" w14:textId="77777777" w:rsidTr="007A78FF">
        <w:trPr>
          <w:trHeight w:val="465"/>
        </w:trPr>
        <w:tc>
          <w:tcPr>
            <w:tcW w:w="5373" w:type="dxa"/>
            <w:tcBorders>
              <w:top w:val="single" w:sz="4" w:space="0" w:color="000000"/>
              <w:bottom w:val="single" w:sz="4" w:space="0" w:color="000000"/>
              <w:right w:val="single" w:sz="4" w:space="0" w:color="000000"/>
            </w:tcBorders>
          </w:tcPr>
          <w:p w14:paraId="4C62DCEF" w14:textId="77777777" w:rsidR="007A78FF" w:rsidRPr="00107FDA" w:rsidRDefault="007A78FF" w:rsidP="007A78FF">
            <w:pPr>
              <w:pStyle w:val="TableParagraph"/>
              <w:tabs>
                <w:tab w:val="left" w:pos="474"/>
              </w:tabs>
              <w:spacing w:before="110"/>
              <w:ind w:left="157"/>
              <w:rPr>
                <w:position w:val="1"/>
                <w:sz w:val="20"/>
              </w:rPr>
            </w:pPr>
            <w:r w:rsidRPr="00107FDA">
              <w:rPr>
                <w:b/>
                <w:spacing w:val="-10"/>
                <w:sz w:val="20"/>
              </w:rPr>
              <w:t>6</w:t>
            </w:r>
            <w:r w:rsidRPr="00107FDA">
              <w:rPr>
                <w:b/>
                <w:sz w:val="20"/>
              </w:rPr>
              <w:tab/>
            </w:r>
            <w:r w:rsidRPr="00107FDA">
              <w:rPr>
                <w:position w:val="1"/>
                <w:sz w:val="20"/>
              </w:rPr>
              <w:t>Defines</w:t>
            </w:r>
            <w:r w:rsidRPr="00107FDA">
              <w:rPr>
                <w:spacing w:val="-11"/>
                <w:position w:val="1"/>
                <w:sz w:val="20"/>
              </w:rPr>
              <w:t xml:space="preserve"> </w:t>
            </w:r>
            <w:r w:rsidRPr="00107FDA">
              <w:rPr>
                <w:position w:val="1"/>
                <w:sz w:val="20"/>
              </w:rPr>
              <w:t>species</w:t>
            </w:r>
            <w:r w:rsidRPr="00107FDA">
              <w:rPr>
                <w:spacing w:val="-10"/>
                <w:position w:val="1"/>
                <w:sz w:val="20"/>
              </w:rPr>
              <w:t xml:space="preserve"> </w:t>
            </w:r>
            <w:r w:rsidRPr="00107FDA">
              <w:rPr>
                <w:spacing w:val="-2"/>
                <w:position w:val="1"/>
                <w:sz w:val="20"/>
              </w:rPr>
              <w:t>change.</w:t>
            </w:r>
          </w:p>
        </w:tc>
        <w:tc>
          <w:tcPr>
            <w:tcW w:w="1421" w:type="dxa"/>
            <w:tcBorders>
              <w:top w:val="single" w:sz="4" w:space="0" w:color="000000"/>
              <w:left w:val="single" w:sz="4" w:space="0" w:color="000000"/>
              <w:bottom w:val="single" w:sz="4" w:space="0" w:color="000000"/>
              <w:right w:val="single" w:sz="4" w:space="0" w:color="000000"/>
            </w:tcBorders>
          </w:tcPr>
          <w:p w14:paraId="07C295EB"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4EFE0AB9"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02EE3773"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33E76CDC" w14:textId="77777777" w:rsidTr="007A78FF">
        <w:trPr>
          <w:trHeight w:val="465"/>
        </w:trPr>
        <w:tc>
          <w:tcPr>
            <w:tcW w:w="5373" w:type="dxa"/>
            <w:tcBorders>
              <w:top w:val="single" w:sz="4" w:space="0" w:color="000000"/>
              <w:bottom w:val="single" w:sz="4" w:space="0" w:color="000000"/>
              <w:right w:val="single" w:sz="4" w:space="0" w:color="000000"/>
            </w:tcBorders>
          </w:tcPr>
          <w:p w14:paraId="18C74BCD" w14:textId="77777777" w:rsidR="007A78FF" w:rsidRPr="00107FDA" w:rsidRDefault="007A78FF" w:rsidP="007A78FF">
            <w:pPr>
              <w:pStyle w:val="TableParagraph"/>
              <w:tabs>
                <w:tab w:val="left" w:pos="474"/>
              </w:tabs>
              <w:spacing w:before="120"/>
              <w:ind w:left="157"/>
              <w:rPr>
                <w:sz w:val="20"/>
              </w:rPr>
            </w:pPr>
            <w:r w:rsidRPr="00107FDA">
              <w:rPr>
                <w:b/>
                <w:spacing w:val="-10"/>
                <w:sz w:val="20"/>
              </w:rPr>
              <w:t>7</w:t>
            </w:r>
            <w:r w:rsidRPr="00107FDA">
              <w:rPr>
                <w:b/>
                <w:sz w:val="20"/>
              </w:rPr>
              <w:tab/>
            </w:r>
            <w:r w:rsidRPr="00107FDA">
              <w:rPr>
                <w:sz w:val="20"/>
              </w:rPr>
              <w:t>Defines</w:t>
            </w:r>
            <w:r w:rsidRPr="00107FDA">
              <w:rPr>
                <w:spacing w:val="-8"/>
                <w:sz w:val="20"/>
              </w:rPr>
              <w:t xml:space="preserve"> </w:t>
            </w:r>
            <w:r w:rsidRPr="00107FDA">
              <w:rPr>
                <w:sz w:val="20"/>
              </w:rPr>
              <w:t>localization</w:t>
            </w:r>
            <w:r w:rsidRPr="00107FDA">
              <w:rPr>
                <w:spacing w:val="-7"/>
                <w:sz w:val="20"/>
              </w:rPr>
              <w:t xml:space="preserve"> </w:t>
            </w:r>
            <w:r w:rsidRPr="00107FDA">
              <w:rPr>
                <w:sz w:val="20"/>
              </w:rPr>
              <w:t>and</w:t>
            </w:r>
            <w:r w:rsidRPr="00107FDA">
              <w:rPr>
                <w:spacing w:val="-11"/>
                <w:sz w:val="20"/>
              </w:rPr>
              <w:t xml:space="preserve"> </w:t>
            </w:r>
            <w:r w:rsidRPr="00107FDA">
              <w:rPr>
                <w:spacing w:val="-2"/>
                <w:sz w:val="20"/>
              </w:rPr>
              <w:t>generalization.</w:t>
            </w:r>
          </w:p>
        </w:tc>
        <w:tc>
          <w:tcPr>
            <w:tcW w:w="1421" w:type="dxa"/>
            <w:tcBorders>
              <w:top w:val="single" w:sz="4" w:space="0" w:color="000000"/>
              <w:left w:val="single" w:sz="4" w:space="0" w:color="000000"/>
              <w:bottom w:val="single" w:sz="4" w:space="0" w:color="000000"/>
              <w:right w:val="single" w:sz="4" w:space="0" w:color="000000"/>
            </w:tcBorders>
          </w:tcPr>
          <w:p w14:paraId="30B3C251"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7B32799F"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5A70C94D"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2E82DA97" w14:textId="77777777" w:rsidTr="007A78FF">
        <w:trPr>
          <w:trHeight w:val="469"/>
        </w:trPr>
        <w:tc>
          <w:tcPr>
            <w:tcW w:w="5373" w:type="dxa"/>
            <w:tcBorders>
              <w:top w:val="single" w:sz="4" w:space="0" w:color="000000"/>
              <w:right w:val="single" w:sz="4" w:space="0" w:color="000000"/>
            </w:tcBorders>
          </w:tcPr>
          <w:p w14:paraId="5047FE40" w14:textId="77777777" w:rsidR="007A78FF" w:rsidRPr="00107FDA" w:rsidRDefault="007A78FF" w:rsidP="007A78FF">
            <w:pPr>
              <w:pStyle w:val="TableParagraph"/>
              <w:tabs>
                <w:tab w:val="left" w:pos="474"/>
              </w:tabs>
              <w:spacing w:before="120"/>
              <w:ind w:left="157"/>
              <w:rPr>
                <w:sz w:val="20"/>
              </w:rPr>
            </w:pPr>
            <w:r w:rsidRPr="00107FDA">
              <w:rPr>
                <w:b/>
                <w:spacing w:val="-10"/>
                <w:sz w:val="20"/>
              </w:rPr>
              <w:t>8</w:t>
            </w:r>
            <w:r w:rsidRPr="00107FDA">
              <w:rPr>
                <w:b/>
                <w:sz w:val="20"/>
              </w:rPr>
              <w:tab/>
            </w:r>
            <w:r w:rsidRPr="00107FDA">
              <w:rPr>
                <w:sz w:val="20"/>
              </w:rPr>
              <w:t>Defines</w:t>
            </w:r>
            <w:r w:rsidRPr="00107FDA">
              <w:rPr>
                <w:spacing w:val="-9"/>
                <w:sz w:val="20"/>
              </w:rPr>
              <w:t xml:space="preserve"> </w:t>
            </w:r>
            <w:r w:rsidRPr="00107FDA">
              <w:rPr>
                <w:spacing w:val="-2"/>
                <w:sz w:val="20"/>
              </w:rPr>
              <w:t>borrowing.</w:t>
            </w:r>
          </w:p>
        </w:tc>
        <w:tc>
          <w:tcPr>
            <w:tcW w:w="1421" w:type="dxa"/>
            <w:tcBorders>
              <w:top w:val="single" w:sz="4" w:space="0" w:color="000000"/>
              <w:left w:val="single" w:sz="4" w:space="0" w:color="000000"/>
              <w:right w:val="single" w:sz="4" w:space="0" w:color="000000"/>
            </w:tcBorders>
          </w:tcPr>
          <w:p w14:paraId="74F1BE47"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right w:val="single" w:sz="4" w:space="0" w:color="000000"/>
            </w:tcBorders>
          </w:tcPr>
          <w:p w14:paraId="791DB29C"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tcBorders>
          </w:tcPr>
          <w:p w14:paraId="0359FE71"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bl>
    <w:p w14:paraId="6D08ACC4" w14:textId="77777777" w:rsidR="007A78FF" w:rsidRPr="00107FDA" w:rsidRDefault="007A78FF" w:rsidP="007A78FF">
      <w:pPr>
        <w:pStyle w:val="TableParagraph"/>
        <w:spacing w:line="225" w:lineRule="exact"/>
        <w:jc w:val="center"/>
        <w:rPr>
          <w:sz w:val="20"/>
        </w:rPr>
        <w:sectPr w:rsidR="007A78FF" w:rsidRPr="00107FDA" w:rsidSect="007A78FF">
          <w:pgSz w:w="11906" w:h="16838" w:code="9"/>
          <w:pgMar w:top="460" w:right="708" w:bottom="280" w:left="708" w:header="708" w:footer="708" w:gutter="0"/>
          <w:cols w:space="708"/>
        </w:sect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3"/>
        <w:gridCol w:w="7515"/>
      </w:tblGrid>
      <w:tr w:rsidR="007A78FF" w:rsidRPr="00107FDA" w14:paraId="7048DB26" w14:textId="77777777" w:rsidTr="007A78FF">
        <w:trPr>
          <w:trHeight w:val="566"/>
        </w:trPr>
        <w:tc>
          <w:tcPr>
            <w:tcW w:w="2113" w:type="dxa"/>
            <w:tcBorders>
              <w:bottom w:val="single" w:sz="4" w:space="0" w:color="000000"/>
              <w:right w:val="single" w:sz="4" w:space="0" w:color="000000"/>
            </w:tcBorders>
            <w:shd w:val="clear" w:color="auto" w:fill="FFF1CC"/>
          </w:tcPr>
          <w:p w14:paraId="00D8DA36" w14:textId="77777777" w:rsidR="007A78FF" w:rsidRPr="00107FDA" w:rsidRDefault="007A78FF" w:rsidP="007A78FF">
            <w:pPr>
              <w:pStyle w:val="TableParagraph"/>
              <w:spacing w:before="168"/>
              <w:ind w:left="109"/>
              <w:rPr>
                <w:b/>
                <w:sz w:val="20"/>
              </w:rPr>
            </w:pPr>
            <w:r w:rsidRPr="00107FDA">
              <w:rPr>
                <w:b/>
                <w:sz w:val="20"/>
              </w:rPr>
              <w:lastRenderedPageBreak/>
              <w:t>Main</w:t>
            </w:r>
            <w:r w:rsidRPr="00107FDA">
              <w:rPr>
                <w:b/>
                <w:spacing w:val="-2"/>
                <w:sz w:val="20"/>
              </w:rPr>
              <w:t xml:space="preserve"> Textbook</w:t>
            </w:r>
          </w:p>
        </w:tc>
        <w:tc>
          <w:tcPr>
            <w:tcW w:w="7515" w:type="dxa"/>
            <w:tcBorders>
              <w:left w:val="single" w:sz="4" w:space="0" w:color="000000"/>
              <w:bottom w:val="single" w:sz="4" w:space="0" w:color="000000"/>
            </w:tcBorders>
          </w:tcPr>
          <w:p w14:paraId="1A37F89A" w14:textId="77777777" w:rsidR="007A78FF" w:rsidRPr="00107FDA" w:rsidRDefault="007A78FF" w:rsidP="007A78FF">
            <w:pPr>
              <w:pStyle w:val="TableParagraph"/>
              <w:spacing w:line="225" w:lineRule="exact"/>
              <w:ind w:left="119"/>
              <w:rPr>
                <w:sz w:val="20"/>
              </w:rPr>
            </w:pPr>
            <w:r w:rsidRPr="00107FDA">
              <w:rPr>
                <w:sz w:val="20"/>
              </w:rPr>
              <w:t>Alibekiroğlu,</w:t>
            </w:r>
            <w:r w:rsidRPr="00107FDA">
              <w:rPr>
                <w:spacing w:val="-9"/>
                <w:sz w:val="20"/>
              </w:rPr>
              <w:t xml:space="preserve"> </w:t>
            </w:r>
            <w:r w:rsidRPr="00107FDA">
              <w:rPr>
                <w:sz w:val="20"/>
              </w:rPr>
              <w:t>Sertan</w:t>
            </w:r>
            <w:r w:rsidRPr="00107FDA">
              <w:rPr>
                <w:spacing w:val="-7"/>
                <w:sz w:val="20"/>
              </w:rPr>
              <w:t xml:space="preserve"> </w:t>
            </w:r>
            <w:r w:rsidRPr="00107FDA">
              <w:rPr>
                <w:sz w:val="20"/>
              </w:rPr>
              <w:t>(2019).</w:t>
            </w:r>
            <w:r w:rsidRPr="00107FDA">
              <w:rPr>
                <w:spacing w:val="-9"/>
                <w:sz w:val="20"/>
              </w:rPr>
              <w:t xml:space="preserve"> </w:t>
            </w:r>
            <w:r w:rsidRPr="00107FDA">
              <w:rPr>
                <w:sz w:val="20"/>
              </w:rPr>
              <w:t>Türkçede</w:t>
            </w:r>
            <w:r w:rsidRPr="00107FDA">
              <w:rPr>
                <w:spacing w:val="-10"/>
                <w:sz w:val="20"/>
              </w:rPr>
              <w:t xml:space="preserve"> </w:t>
            </w:r>
            <w:r w:rsidRPr="00107FDA">
              <w:rPr>
                <w:sz w:val="20"/>
              </w:rPr>
              <w:t>Söz</w:t>
            </w:r>
            <w:r w:rsidRPr="00107FDA">
              <w:rPr>
                <w:spacing w:val="-5"/>
                <w:sz w:val="20"/>
              </w:rPr>
              <w:t xml:space="preserve"> </w:t>
            </w:r>
            <w:r w:rsidRPr="00107FDA">
              <w:rPr>
                <w:sz w:val="20"/>
              </w:rPr>
              <w:t>Yapımı.</w:t>
            </w:r>
            <w:r w:rsidRPr="00107FDA">
              <w:rPr>
                <w:spacing w:val="-6"/>
                <w:sz w:val="20"/>
              </w:rPr>
              <w:t xml:space="preserve"> </w:t>
            </w:r>
            <w:r w:rsidRPr="00107FDA">
              <w:rPr>
                <w:sz w:val="20"/>
              </w:rPr>
              <w:t>Ankara:</w:t>
            </w:r>
            <w:r w:rsidRPr="00107FDA">
              <w:rPr>
                <w:spacing w:val="-12"/>
                <w:sz w:val="20"/>
              </w:rPr>
              <w:t xml:space="preserve"> </w:t>
            </w:r>
            <w:r w:rsidRPr="00107FDA">
              <w:rPr>
                <w:sz w:val="20"/>
              </w:rPr>
              <w:t>Grafiker</w:t>
            </w:r>
            <w:r w:rsidRPr="00107FDA">
              <w:rPr>
                <w:spacing w:val="-3"/>
                <w:sz w:val="20"/>
              </w:rPr>
              <w:t xml:space="preserve"> </w:t>
            </w:r>
            <w:r w:rsidRPr="00107FDA">
              <w:rPr>
                <w:spacing w:val="-2"/>
                <w:sz w:val="20"/>
              </w:rPr>
              <w:t>Yayınları.</w:t>
            </w:r>
          </w:p>
        </w:tc>
      </w:tr>
      <w:tr w:rsidR="007A78FF" w:rsidRPr="00107FDA" w14:paraId="79F68370" w14:textId="77777777" w:rsidTr="007A78FF">
        <w:trPr>
          <w:trHeight w:val="1151"/>
        </w:trPr>
        <w:tc>
          <w:tcPr>
            <w:tcW w:w="2113" w:type="dxa"/>
            <w:tcBorders>
              <w:top w:val="single" w:sz="4" w:space="0" w:color="000000"/>
              <w:bottom w:val="single" w:sz="4" w:space="0" w:color="000000"/>
              <w:right w:val="single" w:sz="4" w:space="0" w:color="000000"/>
            </w:tcBorders>
            <w:shd w:val="clear" w:color="auto" w:fill="FFF1CC"/>
          </w:tcPr>
          <w:p w14:paraId="360C36C8" w14:textId="77777777" w:rsidR="007A78FF" w:rsidRPr="00107FDA" w:rsidRDefault="007A78FF" w:rsidP="007A78FF">
            <w:pPr>
              <w:pStyle w:val="TableParagraph"/>
              <w:spacing w:before="115"/>
              <w:rPr>
                <w:b/>
                <w:sz w:val="20"/>
              </w:rPr>
            </w:pPr>
          </w:p>
          <w:p w14:paraId="0D9E5D04" w14:textId="77777777" w:rsidR="007A78FF" w:rsidRPr="00107FDA" w:rsidRDefault="007A78FF" w:rsidP="007A78FF">
            <w:pPr>
              <w:pStyle w:val="TableParagraph"/>
              <w:spacing w:before="1"/>
              <w:ind w:left="109" w:right="460"/>
              <w:rPr>
                <w:b/>
                <w:sz w:val="20"/>
              </w:rPr>
            </w:pPr>
            <w:r w:rsidRPr="00107FDA">
              <w:rPr>
                <w:b/>
                <w:spacing w:val="-2"/>
                <w:sz w:val="20"/>
              </w:rPr>
              <w:t>Supporting References</w:t>
            </w:r>
          </w:p>
        </w:tc>
        <w:tc>
          <w:tcPr>
            <w:tcW w:w="7515" w:type="dxa"/>
            <w:tcBorders>
              <w:top w:val="single" w:sz="4" w:space="0" w:color="000000"/>
              <w:left w:val="single" w:sz="4" w:space="0" w:color="000000"/>
              <w:bottom w:val="single" w:sz="4" w:space="0" w:color="000000"/>
            </w:tcBorders>
          </w:tcPr>
          <w:p w14:paraId="0F632B70" w14:textId="77777777" w:rsidR="007A78FF" w:rsidRPr="00107FDA" w:rsidRDefault="007A78FF" w:rsidP="007A78FF">
            <w:pPr>
              <w:pStyle w:val="TableParagraph"/>
              <w:ind w:left="119"/>
              <w:rPr>
                <w:sz w:val="20"/>
              </w:rPr>
            </w:pPr>
            <w:r w:rsidRPr="00107FDA">
              <w:rPr>
                <w:sz w:val="20"/>
              </w:rPr>
              <w:t>Akalın,</w:t>
            </w:r>
            <w:r w:rsidRPr="00107FDA">
              <w:rPr>
                <w:spacing w:val="-5"/>
                <w:sz w:val="20"/>
              </w:rPr>
              <w:t xml:space="preserve"> </w:t>
            </w:r>
            <w:r w:rsidRPr="00107FDA">
              <w:rPr>
                <w:sz w:val="20"/>
              </w:rPr>
              <w:t>Ş.</w:t>
            </w:r>
            <w:r w:rsidRPr="00107FDA">
              <w:rPr>
                <w:spacing w:val="-5"/>
                <w:sz w:val="20"/>
              </w:rPr>
              <w:t xml:space="preserve"> </w:t>
            </w:r>
            <w:r w:rsidRPr="00107FDA">
              <w:rPr>
                <w:sz w:val="20"/>
              </w:rPr>
              <w:t>H.</w:t>
            </w:r>
            <w:r w:rsidRPr="00107FDA">
              <w:rPr>
                <w:spacing w:val="-2"/>
                <w:sz w:val="20"/>
              </w:rPr>
              <w:t xml:space="preserve"> </w:t>
            </w:r>
            <w:r w:rsidRPr="00107FDA">
              <w:rPr>
                <w:sz w:val="20"/>
              </w:rPr>
              <w:t>(2014).</w:t>
            </w:r>
            <w:r w:rsidRPr="00107FDA">
              <w:rPr>
                <w:spacing w:val="-10"/>
                <w:sz w:val="20"/>
              </w:rPr>
              <w:t xml:space="preserve"> </w:t>
            </w:r>
            <w:r w:rsidRPr="00107FDA">
              <w:rPr>
                <w:sz w:val="20"/>
              </w:rPr>
              <w:t>Türkçede</w:t>
            </w:r>
            <w:r w:rsidRPr="00107FDA">
              <w:rPr>
                <w:spacing w:val="-6"/>
                <w:sz w:val="20"/>
              </w:rPr>
              <w:t xml:space="preserve"> </w:t>
            </w:r>
            <w:r w:rsidRPr="00107FDA">
              <w:rPr>
                <w:sz w:val="20"/>
              </w:rPr>
              <w:t>söz yapımı</w:t>
            </w:r>
            <w:r w:rsidRPr="00107FDA">
              <w:rPr>
                <w:spacing w:val="-2"/>
                <w:sz w:val="20"/>
              </w:rPr>
              <w:t xml:space="preserve"> </w:t>
            </w:r>
            <w:r w:rsidRPr="00107FDA">
              <w:rPr>
                <w:sz w:val="20"/>
              </w:rPr>
              <w:t>yolları</w:t>
            </w:r>
            <w:r w:rsidRPr="00107FDA">
              <w:rPr>
                <w:spacing w:val="-6"/>
                <w:sz w:val="20"/>
              </w:rPr>
              <w:t xml:space="preserve"> </w:t>
            </w:r>
            <w:r w:rsidRPr="00107FDA">
              <w:rPr>
                <w:sz w:val="20"/>
              </w:rPr>
              <w:t>ve</w:t>
            </w:r>
            <w:r w:rsidRPr="00107FDA">
              <w:rPr>
                <w:spacing w:val="-6"/>
                <w:sz w:val="20"/>
              </w:rPr>
              <w:t xml:space="preserve"> </w:t>
            </w:r>
            <w:r w:rsidRPr="00107FDA">
              <w:rPr>
                <w:sz w:val="20"/>
              </w:rPr>
              <w:t>sözlükselleşme.</w:t>
            </w:r>
            <w:r w:rsidRPr="00107FDA">
              <w:rPr>
                <w:spacing w:val="-2"/>
                <w:sz w:val="20"/>
              </w:rPr>
              <w:t xml:space="preserve"> </w:t>
            </w:r>
            <w:r w:rsidRPr="00107FDA">
              <w:rPr>
                <w:sz w:val="20"/>
              </w:rPr>
              <w:t>XI.</w:t>
            </w:r>
            <w:r w:rsidRPr="00107FDA">
              <w:rPr>
                <w:spacing w:val="-2"/>
                <w:sz w:val="20"/>
              </w:rPr>
              <w:t xml:space="preserve"> </w:t>
            </w:r>
            <w:r w:rsidRPr="00107FDA">
              <w:rPr>
                <w:sz w:val="20"/>
              </w:rPr>
              <w:t>Milli</w:t>
            </w:r>
            <w:r w:rsidRPr="00107FDA">
              <w:rPr>
                <w:spacing w:val="-6"/>
                <w:sz w:val="20"/>
              </w:rPr>
              <w:t xml:space="preserve"> </w:t>
            </w:r>
            <w:r w:rsidRPr="00107FDA">
              <w:rPr>
                <w:sz w:val="20"/>
              </w:rPr>
              <w:t>Türkoloji Kongresi Bilgileri, 1, 831-841.</w:t>
            </w:r>
          </w:p>
          <w:p w14:paraId="6A861804" w14:textId="77777777" w:rsidR="007A78FF" w:rsidRPr="00107FDA" w:rsidRDefault="007A78FF" w:rsidP="007A78FF">
            <w:pPr>
              <w:pStyle w:val="TableParagraph"/>
              <w:ind w:left="119"/>
              <w:rPr>
                <w:sz w:val="20"/>
              </w:rPr>
            </w:pPr>
            <w:r w:rsidRPr="00107FDA">
              <w:rPr>
                <w:sz w:val="20"/>
              </w:rPr>
              <w:t>Bozkurt,</w:t>
            </w:r>
            <w:r w:rsidRPr="00107FDA">
              <w:rPr>
                <w:spacing w:val="-5"/>
                <w:sz w:val="20"/>
              </w:rPr>
              <w:t xml:space="preserve"> </w:t>
            </w:r>
            <w:r w:rsidRPr="00107FDA">
              <w:rPr>
                <w:sz w:val="20"/>
              </w:rPr>
              <w:t>F.</w:t>
            </w:r>
            <w:r w:rsidRPr="00107FDA">
              <w:rPr>
                <w:spacing w:val="-5"/>
                <w:sz w:val="20"/>
              </w:rPr>
              <w:t xml:space="preserve"> </w:t>
            </w:r>
            <w:r w:rsidRPr="00107FDA">
              <w:rPr>
                <w:sz w:val="20"/>
              </w:rPr>
              <w:t>(2017).</w:t>
            </w:r>
            <w:r w:rsidRPr="00107FDA">
              <w:rPr>
                <w:spacing w:val="-4"/>
                <w:sz w:val="20"/>
              </w:rPr>
              <w:t xml:space="preserve"> </w:t>
            </w:r>
            <w:r w:rsidRPr="00107FDA">
              <w:rPr>
                <w:sz w:val="20"/>
              </w:rPr>
              <w:t>Sözlükselleşme:</w:t>
            </w:r>
            <w:r w:rsidRPr="00107FDA">
              <w:rPr>
                <w:spacing w:val="-6"/>
                <w:sz w:val="20"/>
              </w:rPr>
              <w:t xml:space="preserve"> </w:t>
            </w:r>
            <w:r w:rsidRPr="00107FDA">
              <w:rPr>
                <w:sz w:val="20"/>
              </w:rPr>
              <w:t>Genel</w:t>
            </w:r>
            <w:r w:rsidRPr="00107FDA">
              <w:rPr>
                <w:spacing w:val="-6"/>
                <w:sz w:val="20"/>
              </w:rPr>
              <w:t xml:space="preserve"> </w:t>
            </w:r>
            <w:r w:rsidRPr="00107FDA">
              <w:rPr>
                <w:sz w:val="20"/>
              </w:rPr>
              <w:t>Sözlükler</w:t>
            </w:r>
            <w:r w:rsidRPr="00107FDA">
              <w:rPr>
                <w:spacing w:val="-3"/>
                <w:sz w:val="20"/>
              </w:rPr>
              <w:t xml:space="preserve"> </w:t>
            </w:r>
            <w:r w:rsidRPr="00107FDA">
              <w:rPr>
                <w:sz w:val="20"/>
              </w:rPr>
              <w:t>için</w:t>
            </w:r>
            <w:r w:rsidRPr="00107FDA">
              <w:rPr>
                <w:spacing w:val="-3"/>
                <w:sz w:val="20"/>
              </w:rPr>
              <w:t xml:space="preserve"> </w:t>
            </w:r>
            <w:r w:rsidRPr="00107FDA">
              <w:rPr>
                <w:sz w:val="20"/>
              </w:rPr>
              <w:t>Sözlük</w:t>
            </w:r>
            <w:r w:rsidRPr="00107FDA">
              <w:rPr>
                <w:spacing w:val="-7"/>
                <w:sz w:val="20"/>
              </w:rPr>
              <w:t xml:space="preserve"> </w:t>
            </w:r>
            <w:r w:rsidRPr="00107FDA">
              <w:rPr>
                <w:sz w:val="20"/>
              </w:rPr>
              <w:t>Birim</w:t>
            </w:r>
            <w:r w:rsidRPr="00107FDA">
              <w:rPr>
                <w:spacing w:val="-1"/>
                <w:sz w:val="20"/>
              </w:rPr>
              <w:t xml:space="preserve"> </w:t>
            </w:r>
            <w:r w:rsidRPr="00107FDA">
              <w:rPr>
                <w:sz w:val="20"/>
              </w:rPr>
              <w:t>Seçimi.</w:t>
            </w:r>
            <w:r w:rsidRPr="00107FDA">
              <w:rPr>
                <w:spacing w:val="-5"/>
                <w:sz w:val="20"/>
              </w:rPr>
              <w:t xml:space="preserve"> </w:t>
            </w:r>
            <w:r w:rsidRPr="00107FDA">
              <w:rPr>
                <w:sz w:val="20"/>
              </w:rPr>
              <w:t>İstanbul: Kesit Yayınları.</w:t>
            </w:r>
          </w:p>
          <w:p w14:paraId="3554315D" w14:textId="77777777" w:rsidR="007A78FF" w:rsidRPr="00107FDA" w:rsidRDefault="007A78FF" w:rsidP="007A78FF">
            <w:pPr>
              <w:pStyle w:val="TableParagraph"/>
              <w:spacing w:line="215" w:lineRule="exact"/>
              <w:ind w:left="119"/>
              <w:rPr>
                <w:sz w:val="20"/>
              </w:rPr>
            </w:pPr>
            <w:r w:rsidRPr="00107FDA">
              <w:rPr>
                <w:sz w:val="20"/>
              </w:rPr>
              <w:t>Sarı,</w:t>
            </w:r>
            <w:r w:rsidRPr="00107FDA">
              <w:rPr>
                <w:spacing w:val="-8"/>
                <w:sz w:val="20"/>
              </w:rPr>
              <w:t xml:space="preserve"> </w:t>
            </w:r>
            <w:r w:rsidRPr="00107FDA">
              <w:rPr>
                <w:sz w:val="20"/>
              </w:rPr>
              <w:t>İ.</w:t>
            </w:r>
            <w:r w:rsidRPr="00107FDA">
              <w:rPr>
                <w:spacing w:val="-2"/>
                <w:sz w:val="20"/>
              </w:rPr>
              <w:t xml:space="preserve"> </w:t>
            </w:r>
            <w:r w:rsidRPr="00107FDA">
              <w:rPr>
                <w:sz w:val="20"/>
              </w:rPr>
              <w:t>(2015).</w:t>
            </w:r>
            <w:r w:rsidRPr="00107FDA">
              <w:rPr>
                <w:spacing w:val="-6"/>
                <w:sz w:val="20"/>
              </w:rPr>
              <w:t xml:space="preserve"> </w:t>
            </w:r>
            <w:r w:rsidRPr="00107FDA">
              <w:rPr>
                <w:sz w:val="20"/>
              </w:rPr>
              <w:t>Türkçe'de</w:t>
            </w:r>
            <w:r w:rsidRPr="00107FDA">
              <w:rPr>
                <w:spacing w:val="-11"/>
                <w:sz w:val="20"/>
              </w:rPr>
              <w:t xml:space="preserve"> </w:t>
            </w:r>
            <w:r w:rsidRPr="00107FDA">
              <w:rPr>
                <w:sz w:val="20"/>
              </w:rPr>
              <w:t>Ekleme</w:t>
            </w:r>
            <w:r w:rsidRPr="00107FDA">
              <w:rPr>
                <w:spacing w:val="-6"/>
                <w:sz w:val="20"/>
              </w:rPr>
              <w:t xml:space="preserve"> </w:t>
            </w:r>
            <w:r w:rsidRPr="00107FDA">
              <w:rPr>
                <w:sz w:val="20"/>
              </w:rPr>
              <w:t>Dışı</w:t>
            </w:r>
            <w:r w:rsidRPr="00107FDA">
              <w:rPr>
                <w:spacing w:val="-7"/>
                <w:sz w:val="20"/>
              </w:rPr>
              <w:t xml:space="preserve"> </w:t>
            </w:r>
            <w:r w:rsidRPr="00107FDA">
              <w:rPr>
                <w:sz w:val="20"/>
              </w:rPr>
              <w:t>Sözcük</w:t>
            </w:r>
            <w:r w:rsidRPr="00107FDA">
              <w:rPr>
                <w:spacing w:val="-4"/>
                <w:sz w:val="20"/>
              </w:rPr>
              <w:t xml:space="preserve"> </w:t>
            </w:r>
            <w:r w:rsidRPr="00107FDA">
              <w:rPr>
                <w:sz w:val="20"/>
              </w:rPr>
              <w:t>Yapımı</w:t>
            </w:r>
            <w:r w:rsidRPr="00107FDA">
              <w:rPr>
                <w:spacing w:val="-2"/>
                <w:sz w:val="20"/>
              </w:rPr>
              <w:t xml:space="preserve"> </w:t>
            </w:r>
            <w:r w:rsidRPr="00107FDA">
              <w:rPr>
                <w:sz w:val="20"/>
              </w:rPr>
              <w:t>ve</w:t>
            </w:r>
            <w:r w:rsidRPr="00107FDA">
              <w:rPr>
                <w:spacing w:val="-6"/>
                <w:sz w:val="20"/>
              </w:rPr>
              <w:t xml:space="preserve"> </w:t>
            </w:r>
            <w:r w:rsidRPr="00107FDA">
              <w:rPr>
                <w:spacing w:val="-2"/>
                <w:sz w:val="20"/>
              </w:rPr>
              <w:t>Sözlükselleşme.</w:t>
            </w:r>
          </w:p>
        </w:tc>
      </w:tr>
      <w:tr w:rsidR="007A78FF" w:rsidRPr="00107FDA" w14:paraId="373AF8D2" w14:textId="77777777" w:rsidTr="007A78FF">
        <w:trPr>
          <w:trHeight w:val="565"/>
        </w:trPr>
        <w:tc>
          <w:tcPr>
            <w:tcW w:w="2113" w:type="dxa"/>
            <w:tcBorders>
              <w:top w:val="single" w:sz="4" w:space="0" w:color="000000"/>
              <w:right w:val="single" w:sz="4" w:space="0" w:color="000000"/>
            </w:tcBorders>
            <w:shd w:val="clear" w:color="auto" w:fill="FFF1CC"/>
          </w:tcPr>
          <w:p w14:paraId="011D6AE9" w14:textId="77777777" w:rsidR="007A78FF" w:rsidRPr="00107FDA" w:rsidRDefault="007A78FF" w:rsidP="007A78FF">
            <w:pPr>
              <w:pStyle w:val="TableParagraph"/>
              <w:spacing w:before="53"/>
              <w:ind w:left="109" w:right="460"/>
              <w:rPr>
                <w:b/>
                <w:sz w:val="20"/>
              </w:rPr>
            </w:pPr>
            <w:r w:rsidRPr="00107FDA">
              <w:rPr>
                <w:b/>
                <w:sz w:val="20"/>
              </w:rPr>
              <w:t>Necessary</w:t>
            </w:r>
            <w:r w:rsidRPr="00107FDA">
              <w:rPr>
                <w:b/>
                <w:spacing w:val="-13"/>
                <w:sz w:val="20"/>
              </w:rPr>
              <w:t xml:space="preserve"> </w:t>
            </w:r>
            <w:r w:rsidRPr="00107FDA">
              <w:rPr>
                <w:b/>
                <w:sz w:val="20"/>
              </w:rPr>
              <w:t xml:space="preserve">Course </w:t>
            </w:r>
            <w:r w:rsidRPr="00107FDA">
              <w:rPr>
                <w:b/>
                <w:spacing w:val="-2"/>
                <w:sz w:val="20"/>
              </w:rPr>
              <w:t>Material</w:t>
            </w:r>
          </w:p>
        </w:tc>
        <w:tc>
          <w:tcPr>
            <w:tcW w:w="7515" w:type="dxa"/>
            <w:tcBorders>
              <w:top w:val="single" w:sz="4" w:space="0" w:color="000000"/>
              <w:left w:val="single" w:sz="4" w:space="0" w:color="000000"/>
            </w:tcBorders>
          </w:tcPr>
          <w:p w14:paraId="609B0C7D" w14:textId="77777777" w:rsidR="007A78FF" w:rsidRPr="00107FDA" w:rsidRDefault="007A78FF" w:rsidP="007A78FF">
            <w:pPr>
              <w:pStyle w:val="TableParagraph"/>
              <w:spacing w:line="226" w:lineRule="exact"/>
              <w:ind w:left="119"/>
              <w:rPr>
                <w:sz w:val="20"/>
              </w:rPr>
            </w:pPr>
            <w:r w:rsidRPr="00107FDA">
              <w:rPr>
                <w:sz w:val="20"/>
              </w:rPr>
              <w:t>Computer</w:t>
            </w:r>
            <w:r w:rsidRPr="00107FDA">
              <w:rPr>
                <w:spacing w:val="-4"/>
                <w:sz w:val="20"/>
              </w:rPr>
              <w:t xml:space="preserve"> </w:t>
            </w:r>
            <w:r w:rsidRPr="00107FDA">
              <w:rPr>
                <w:sz w:val="20"/>
              </w:rPr>
              <w:t>and</w:t>
            </w:r>
            <w:r w:rsidRPr="00107FDA">
              <w:rPr>
                <w:spacing w:val="-3"/>
                <w:sz w:val="20"/>
              </w:rPr>
              <w:t xml:space="preserve"> </w:t>
            </w:r>
            <w:r w:rsidRPr="00107FDA">
              <w:rPr>
                <w:spacing w:val="-2"/>
                <w:sz w:val="20"/>
              </w:rPr>
              <w:t>Projector</w:t>
            </w:r>
          </w:p>
        </w:tc>
      </w:tr>
    </w:tbl>
    <w:p w14:paraId="6C685452" w14:textId="77777777" w:rsidR="007A78FF" w:rsidRPr="00107FDA" w:rsidRDefault="007A78FF" w:rsidP="007A78FF">
      <w:pPr>
        <w:spacing w:before="13"/>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628"/>
      </w:tblGrid>
      <w:tr w:rsidR="007A78FF" w:rsidRPr="00107FDA" w14:paraId="03BEDFAE" w14:textId="77777777" w:rsidTr="007A78FF">
        <w:trPr>
          <w:trHeight w:val="311"/>
        </w:trPr>
        <w:tc>
          <w:tcPr>
            <w:tcW w:w="9628" w:type="dxa"/>
            <w:tcBorders>
              <w:bottom w:val="single" w:sz="4" w:space="0" w:color="000000"/>
            </w:tcBorders>
            <w:shd w:val="clear" w:color="auto" w:fill="FFF1CC"/>
          </w:tcPr>
          <w:p w14:paraId="7977CB4A" w14:textId="77777777" w:rsidR="007A78FF" w:rsidRPr="00107FDA" w:rsidRDefault="007A78FF" w:rsidP="007A78FF">
            <w:pPr>
              <w:pStyle w:val="TableParagraph"/>
              <w:spacing w:before="43"/>
              <w:ind w:left="29"/>
              <w:jc w:val="center"/>
              <w:rPr>
                <w:b/>
                <w:sz w:val="20"/>
              </w:rPr>
            </w:pPr>
            <w:r w:rsidRPr="00107FDA">
              <w:rPr>
                <w:b/>
                <w:sz w:val="20"/>
              </w:rPr>
              <w:t>Course</w:t>
            </w:r>
            <w:r w:rsidRPr="00107FDA">
              <w:rPr>
                <w:b/>
                <w:spacing w:val="-6"/>
                <w:sz w:val="20"/>
              </w:rPr>
              <w:t xml:space="preserve"> </w:t>
            </w:r>
            <w:r w:rsidRPr="00107FDA">
              <w:rPr>
                <w:b/>
                <w:spacing w:val="-2"/>
                <w:sz w:val="20"/>
              </w:rPr>
              <w:t>Schedule</w:t>
            </w:r>
          </w:p>
        </w:tc>
      </w:tr>
      <w:tr w:rsidR="007A78FF" w:rsidRPr="00107FDA" w14:paraId="765AB405" w14:textId="77777777" w:rsidTr="007A78FF">
        <w:trPr>
          <w:trHeight w:val="282"/>
        </w:trPr>
        <w:tc>
          <w:tcPr>
            <w:tcW w:w="9628" w:type="dxa"/>
            <w:tcBorders>
              <w:top w:val="single" w:sz="4" w:space="0" w:color="000000"/>
              <w:bottom w:val="single" w:sz="4" w:space="0" w:color="000000"/>
            </w:tcBorders>
          </w:tcPr>
          <w:p w14:paraId="4C97CB2F"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1</w:t>
            </w:r>
            <w:r w:rsidRPr="00107FDA">
              <w:rPr>
                <w:b/>
                <w:position w:val="-2"/>
                <w:sz w:val="20"/>
              </w:rPr>
              <w:tab/>
            </w:r>
            <w:r w:rsidRPr="00107FDA">
              <w:rPr>
                <w:sz w:val="20"/>
              </w:rPr>
              <w:t>What</w:t>
            </w:r>
            <w:r w:rsidRPr="00107FDA">
              <w:rPr>
                <w:spacing w:val="-3"/>
                <w:sz w:val="20"/>
              </w:rPr>
              <w:t xml:space="preserve"> </w:t>
            </w:r>
            <w:r w:rsidRPr="00107FDA">
              <w:rPr>
                <w:sz w:val="20"/>
              </w:rPr>
              <w:t>is</w:t>
            </w:r>
            <w:r w:rsidRPr="00107FDA">
              <w:rPr>
                <w:spacing w:val="-5"/>
                <w:sz w:val="20"/>
              </w:rPr>
              <w:t xml:space="preserve"> </w:t>
            </w:r>
            <w:r w:rsidRPr="00107FDA">
              <w:rPr>
                <w:spacing w:val="-2"/>
                <w:sz w:val="20"/>
              </w:rPr>
              <w:t>language?</w:t>
            </w:r>
          </w:p>
        </w:tc>
      </w:tr>
      <w:tr w:rsidR="007A78FF" w:rsidRPr="00107FDA" w14:paraId="28BBF02B" w14:textId="77777777" w:rsidTr="007A78FF">
        <w:trPr>
          <w:trHeight w:val="283"/>
        </w:trPr>
        <w:tc>
          <w:tcPr>
            <w:tcW w:w="9628" w:type="dxa"/>
            <w:tcBorders>
              <w:top w:val="single" w:sz="4" w:space="0" w:color="000000"/>
              <w:bottom w:val="single" w:sz="4" w:space="0" w:color="000000"/>
            </w:tcBorders>
          </w:tcPr>
          <w:p w14:paraId="10B91DE1"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2</w:t>
            </w:r>
            <w:r w:rsidRPr="00107FDA">
              <w:rPr>
                <w:b/>
                <w:position w:val="-2"/>
                <w:sz w:val="20"/>
              </w:rPr>
              <w:tab/>
            </w:r>
            <w:r w:rsidRPr="00107FDA">
              <w:rPr>
                <w:sz w:val="20"/>
              </w:rPr>
              <w:t>What</w:t>
            </w:r>
            <w:r w:rsidRPr="00107FDA">
              <w:rPr>
                <w:spacing w:val="-5"/>
                <w:sz w:val="20"/>
              </w:rPr>
              <w:t xml:space="preserve"> </w:t>
            </w:r>
            <w:r w:rsidRPr="00107FDA">
              <w:rPr>
                <w:sz w:val="20"/>
              </w:rPr>
              <w:t>is</w:t>
            </w:r>
            <w:r w:rsidRPr="00107FDA">
              <w:rPr>
                <w:spacing w:val="-4"/>
                <w:sz w:val="20"/>
              </w:rPr>
              <w:t xml:space="preserve"> </w:t>
            </w:r>
            <w:r w:rsidRPr="00107FDA">
              <w:rPr>
                <w:sz w:val="20"/>
              </w:rPr>
              <w:t>the</w:t>
            </w:r>
            <w:r w:rsidRPr="00107FDA">
              <w:rPr>
                <w:spacing w:val="-2"/>
                <w:sz w:val="20"/>
              </w:rPr>
              <w:t xml:space="preserve"> </w:t>
            </w:r>
            <w:r w:rsidRPr="00107FDA">
              <w:rPr>
                <w:spacing w:val="-4"/>
                <w:sz w:val="20"/>
              </w:rPr>
              <w:t>word?</w:t>
            </w:r>
          </w:p>
        </w:tc>
      </w:tr>
      <w:tr w:rsidR="007A78FF" w:rsidRPr="00107FDA" w14:paraId="19E290F7" w14:textId="77777777" w:rsidTr="007A78FF">
        <w:trPr>
          <w:trHeight w:val="282"/>
        </w:trPr>
        <w:tc>
          <w:tcPr>
            <w:tcW w:w="9628" w:type="dxa"/>
            <w:tcBorders>
              <w:top w:val="single" w:sz="4" w:space="0" w:color="000000"/>
              <w:bottom w:val="single" w:sz="4" w:space="0" w:color="000000"/>
            </w:tcBorders>
          </w:tcPr>
          <w:p w14:paraId="4CF97AA3"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3</w:t>
            </w:r>
            <w:r w:rsidRPr="00107FDA">
              <w:rPr>
                <w:b/>
                <w:position w:val="-2"/>
                <w:sz w:val="20"/>
              </w:rPr>
              <w:tab/>
            </w:r>
            <w:r w:rsidRPr="00107FDA">
              <w:rPr>
                <w:sz w:val="20"/>
              </w:rPr>
              <w:t>Ways</w:t>
            </w:r>
            <w:r w:rsidRPr="00107FDA">
              <w:rPr>
                <w:spacing w:val="-3"/>
                <w:sz w:val="20"/>
              </w:rPr>
              <w:t xml:space="preserve"> </w:t>
            </w:r>
            <w:r w:rsidRPr="00107FDA">
              <w:rPr>
                <w:sz w:val="20"/>
              </w:rPr>
              <w:t>of</w:t>
            </w:r>
            <w:r w:rsidRPr="00107FDA">
              <w:rPr>
                <w:spacing w:val="-7"/>
                <w:sz w:val="20"/>
              </w:rPr>
              <w:t xml:space="preserve"> </w:t>
            </w:r>
            <w:r w:rsidRPr="00107FDA">
              <w:rPr>
                <w:sz w:val="20"/>
              </w:rPr>
              <w:t>word</w:t>
            </w:r>
            <w:r w:rsidRPr="00107FDA">
              <w:rPr>
                <w:spacing w:val="-1"/>
                <w:sz w:val="20"/>
              </w:rPr>
              <w:t xml:space="preserve"> </w:t>
            </w:r>
            <w:r w:rsidRPr="00107FDA">
              <w:rPr>
                <w:spacing w:val="-2"/>
                <w:sz w:val="20"/>
              </w:rPr>
              <w:t>formation</w:t>
            </w:r>
          </w:p>
        </w:tc>
      </w:tr>
      <w:tr w:rsidR="007A78FF" w:rsidRPr="00107FDA" w14:paraId="657B62AC" w14:textId="77777777" w:rsidTr="007A78FF">
        <w:trPr>
          <w:trHeight w:val="287"/>
        </w:trPr>
        <w:tc>
          <w:tcPr>
            <w:tcW w:w="9628" w:type="dxa"/>
            <w:tcBorders>
              <w:top w:val="single" w:sz="4" w:space="0" w:color="000000"/>
              <w:bottom w:val="single" w:sz="4" w:space="0" w:color="000000"/>
            </w:tcBorders>
          </w:tcPr>
          <w:p w14:paraId="23E00DBA"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4</w:t>
            </w:r>
            <w:r w:rsidRPr="00107FDA">
              <w:rPr>
                <w:b/>
                <w:position w:val="-2"/>
                <w:sz w:val="20"/>
              </w:rPr>
              <w:tab/>
            </w:r>
            <w:r w:rsidRPr="00107FDA">
              <w:rPr>
                <w:sz w:val="20"/>
              </w:rPr>
              <w:t>Ways</w:t>
            </w:r>
            <w:r w:rsidRPr="00107FDA">
              <w:rPr>
                <w:spacing w:val="-5"/>
                <w:sz w:val="20"/>
              </w:rPr>
              <w:t xml:space="preserve"> </w:t>
            </w:r>
            <w:r w:rsidRPr="00107FDA">
              <w:rPr>
                <w:sz w:val="20"/>
              </w:rPr>
              <w:t>to</w:t>
            </w:r>
            <w:r w:rsidRPr="00107FDA">
              <w:rPr>
                <w:spacing w:val="-8"/>
                <w:sz w:val="20"/>
              </w:rPr>
              <w:t xml:space="preserve"> </w:t>
            </w:r>
            <w:r w:rsidRPr="00107FDA">
              <w:rPr>
                <w:sz w:val="20"/>
              </w:rPr>
              <w:t>improve</w:t>
            </w:r>
            <w:r w:rsidRPr="00107FDA">
              <w:rPr>
                <w:spacing w:val="-6"/>
                <w:sz w:val="20"/>
              </w:rPr>
              <w:t xml:space="preserve"> </w:t>
            </w:r>
            <w:r w:rsidRPr="00107FDA">
              <w:rPr>
                <w:spacing w:val="-2"/>
                <w:sz w:val="20"/>
              </w:rPr>
              <w:t>vocabulary</w:t>
            </w:r>
          </w:p>
        </w:tc>
      </w:tr>
      <w:tr w:rsidR="007A78FF" w:rsidRPr="00107FDA" w14:paraId="1ACD0947" w14:textId="77777777" w:rsidTr="007A78FF">
        <w:trPr>
          <w:trHeight w:val="282"/>
        </w:trPr>
        <w:tc>
          <w:tcPr>
            <w:tcW w:w="9628" w:type="dxa"/>
            <w:tcBorders>
              <w:top w:val="single" w:sz="4" w:space="0" w:color="000000"/>
              <w:bottom w:val="single" w:sz="4" w:space="0" w:color="000000"/>
            </w:tcBorders>
          </w:tcPr>
          <w:p w14:paraId="498552F9"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5</w:t>
            </w:r>
            <w:r w:rsidRPr="00107FDA">
              <w:rPr>
                <w:b/>
                <w:position w:val="-2"/>
                <w:sz w:val="20"/>
              </w:rPr>
              <w:tab/>
            </w:r>
            <w:r w:rsidRPr="00107FDA">
              <w:rPr>
                <w:sz w:val="20"/>
              </w:rPr>
              <w:t>Abbreviation</w:t>
            </w:r>
            <w:r w:rsidRPr="00107FDA">
              <w:rPr>
                <w:spacing w:val="-11"/>
                <w:sz w:val="20"/>
              </w:rPr>
              <w:t xml:space="preserve"> </w:t>
            </w:r>
            <w:r w:rsidRPr="00107FDA">
              <w:rPr>
                <w:spacing w:val="-2"/>
                <w:sz w:val="20"/>
              </w:rPr>
              <w:t>(initialization)</w:t>
            </w:r>
          </w:p>
        </w:tc>
      </w:tr>
      <w:tr w:rsidR="007A78FF" w:rsidRPr="00107FDA" w14:paraId="0ED449EF" w14:textId="77777777" w:rsidTr="007A78FF">
        <w:trPr>
          <w:trHeight w:val="282"/>
        </w:trPr>
        <w:tc>
          <w:tcPr>
            <w:tcW w:w="9628" w:type="dxa"/>
            <w:tcBorders>
              <w:top w:val="single" w:sz="4" w:space="0" w:color="000000"/>
              <w:bottom w:val="single" w:sz="4" w:space="0" w:color="000000"/>
            </w:tcBorders>
          </w:tcPr>
          <w:p w14:paraId="46E9B512"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6</w:t>
            </w:r>
            <w:r w:rsidRPr="00107FDA">
              <w:rPr>
                <w:b/>
                <w:position w:val="-2"/>
                <w:sz w:val="20"/>
              </w:rPr>
              <w:tab/>
            </w:r>
            <w:r w:rsidRPr="00107FDA">
              <w:rPr>
                <w:spacing w:val="-2"/>
                <w:sz w:val="20"/>
              </w:rPr>
              <w:t>Stereotyping</w:t>
            </w:r>
          </w:p>
        </w:tc>
      </w:tr>
      <w:tr w:rsidR="007A78FF" w:rsidRPr="00107FDA" w14:paraId="075DE411" w14:textId="77777777" w:rsidTr="007A78FF">
        <w:trPr>
          <w:trHeight w:val="282"/>
        </w:trPr>
        <w:tc>
          <w:tcPr>
            <w:tcW w:w="9628" w:type="dxa"/>
            <w:tcBorders>
              <w:top w:val="single" w:sz="4" w:space="0" w:color="000000"/>
              <w:bottom w:val="single" w:sz="4" w:space="0" w:color="000000"/>
            </w:tcBorders>
          </w:tcPr>
          <w:p w14:paraId="012519DD"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7</w:t>
            </w:r>
            <w:r w:rsidRPr="00107FDA">
              <w:rPr>
                <w:b/>
                <w:position w:val="-2"/>
                <w:sz w:val="20"/>
              </w:rPr>
              <w:tab/>
            </w:r>
            <w:r w:rsidRPr="00107FDA">
              <w:rPr>
                <w:sz w:val="20"/>
              </w:rPr>
              <w:t>Type</w:t>
            </w:r>
            <w:r w:rsidRPr="00107FDA">
              <w:rPr>
                <w:spacing w:val="-8"/>
                <w:sz w:val="20"/>
              </w:rPr>
              <w:t xml:space="preserve"> </w:t>
            </w:r>
            <w:r w:rsidRPr="00107FDA">
              <w:rPr>
                <w:spacing w:val="-2"/>
                <w:sz w:val="20"/>
              </w:rPr>
              <w:t>change</w:t>
            </w:r>
          </w:p>
        </w:tc>
      </w:tr>
      <w:tr w:rsidR="007A78FF" w:rsidRPr="00107FDA" w14:paraId="6A82DA6A" w14:textId="77777777" w:rsidTr="007A78FF">
        <w:trPr>
          <w:trHeight w:val="283"/>
        </w:trPr>
        <w:tc>
          <w:tcPr>
            <w:tcW w:w="9628" w:type="dxa"/>
            <w:tcBorders>
              <w:top w:val="single" w:sz="4" w:space="0" w:color="000000"/>
              <w:bottom w:val="single" w:sz="4" w:space="0" w:color="000000"/>
            </w:tcBorders>
            <w:shd w:val="clear" w:color="auto" w:fill="D9D9D9"/>
          </w:tcPr>
          <w:p w14:paraId="38031D2B" w14:textId="77777777" w:rsidR="007A78FF" w:rsidRPr="00107FDA" w:rsidRDefault="007A78FF" w:rsidP="007A78FF">
            <w:pPr>
              <w:pStyle w:val="TableParagraph"/>
              <w:tabs>
                <w:tab w:val="left" w:pos="777"/>
              </w:tabs>
              <w:spacing w:before="25"/>
              <w:ind w:left="282"/>
              <w:rPr>
                <w:sz w:val="20"/>
              </w:rPr>
            </w:pPr>
            <w:r w:rsidRPr="00107FDA">
              <w:rPr>
                <w:b/>
                <w:spacing w:val="-10"/>
                <w:sz w:val="20"/>
              </w:rPr>
              <w:t>8</w:t>
            </w:r>
            <w:r w:rsidRPr="00107FDA">
              <w:rPr>
                <w:b/>
                <w:sz w:val="20"/>
              </w:rPr>
              <w:tab/>
            </w:r>
            <w:r w:rsidRPr="00107FDA">
              <w:rPr>
                <w:sz w:val="20"/>
              </w:rPr>
              <w:t>Mid-Term</w:t>
            </w:r>
            <w:r w:rsidRPr="00107FDA">
              <w:rPr>
                <w:spacing w:val="-12"/>
                <w:sz w:val="20"/>
              </w:rPr>
              <w:t xml:space="preserve"> </w:t>
            </w:r>
            <w:r w:rsidRPr="00107FDA">
              <w:rPr>
                <w:spacing w:val="-4"/>
                <w:sz w:val="20"/>
              </w:rPr>
              <w:t>Exam</w:t>
            </w:r>
          </w:p>
        </w:tc>
      </w:tr>
      <w:tr w:rsidR="007A78FF" w:rsidRPr="00107FDA" w14:paraId="1E51CDC5" w14:textId="77777777" w:rsidTr="007A78FF">
        <w:trPr>
          <w:trHeight w:val="282"/>
        </w:trPr>
        <w:tc>
          <w:tcPr>
            <w:tcW w:w="9628" w:type="dxa"/>
            <w:tcBorders>
              <w:top w:val="single" w:sz="4" w:space="0" w:color="000000"/>
              <w:bottom w:val="single" w:sz="4" w:space="0" w:color="000000"/>
            </w:tcBorders>
          </w:tcPr>
          <w:p w14:paraId="39020A4C"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9</w:t>
            </w:r>
            <w:r w:rsidRPr="00107FDA">
              <w:rPr>
                <w:b/>
                <w:position w:val="-2"/>
                <w:sz w:val="20"/>
              </w:rPr>
              <w:tab/>
            </w:r>
            <w:r w:rsidRPr="00107FDA">
              <w:rPr>
                <w:sz w:val="20"/>
              </w:rPr>
              <w:t>Localization,</w:t>
            </w:r>
            <w:r w:rsidRPr="00107FDA">
              <w:rPr>
                <w:spacing w:val="-12"/>
                <w:sz w:val="20"/>
              </w:rPr>
              <w:t xml:space="preserve"> </w:t>
            </w:r>
            <w:r w:rsidRPr="00107FDA">
              <w:rPr>
                <w:spacing w:val="-2"/>
                <w:sz w:val="20"/>
              </w:rPr>
              <w:t>generalization</w:t>
            </w:r>
          </w:p>
        </w:tc>
      </w:tr>
      <w:tr w:rsidR="007A78FF" w:rsidRPr="00107FDA" w14:paraId="62F846F8" w14:textId="77777777" w:rsidTr="007A78FF">
        <w:trPr>
          <w:trHeight w:val="282"/>
        </w:trPr>
        <w:tc>
          <w:tcPr>
            <w:tcW w:w="9628" w:type="dxa"/>
            <w:tcBorders>
              <w:top w:val="single" w:sz="4" w:space="0" w:color="000000"/>
              <w:bottom w:val="single" w:sz="4" w:space="0" w:color="000000"/>
            </w:tcBorders>
          </w:tcPr>
          <w:p w14:paraId="434FAEF8" w14:textId="77777777" w:rsidR="007A78FF" w:rsidRPr="00107FDA" w:rsidRDefault="007A78FF" w:rsidP="007A78FF">
            <w:pPr>
              <w:pStyle w:val="TableParagraph"/>
              <w:tabs>
                <w:tab w:val="left" w:pos="777"/>
              </w:tabs>
              <w:spacing w:line="255" w:lineRule="exact"/>
              <w:ind w:left="234"/>
              <w:rPr>
                <w:sz w:val="20"/>
              </w:rPr>
            </w:pPr>
            <w:r w:rsidRPr="00107FDA">
              <w:rPr>
                <w:b/>
                <w:spacing w:val="-5"/>
                <w:position w:val="-2"/>
                <w:sz w:val="20"/>
              </w:rPr>
              <w:t>10</w:t>
            </w:r>
            <w:r w:rsidRPr="00107FDA">
              <w:rPr>
                <w:b/>
                <w:position w:val="-2"/>
                <w:sz w:val="20"/>
              </w:rPr>
              <w:tab/>
            </w:r>
            <w:r w:rsidRPr="00107FDA">
              <w:rPr>
                <w:sz w:val="20"/>
              </w:rPr>
              <w:t>Borrowing,</w:t>
            </w:r>
            <w:r w:rsidRPr="00107FDA">
              <w:rPr>
                <w:spacing w:val="-7"/>
                <w:sz w:val="20"/>
              </w:rPr>
              <w:t xml:space="preserve"> </w:t>
            </w:r>
            <w:r w:rsidRPr="00107FDA">
              <w:rPr>
                <w:sz w:val="20"/>
              </w:rPr>
              <w:t>compiling</w:t>
            </w:r>
            <w:r w:rsidRPr="00107FDA">
              <w:rPr>
                <w:spacing w:val="-9"/>
                <w:sz w:val="20"/>
              </w:rPr>
              <w:t xml:space="preserve"> </w:t>
            </w:r>
            <w:r w:rsidRPr="00107FDA">
              <w:rPr>
                <w:sz w:val="20"/>
              </w:rPr>
              <w:t>and</w:t>
            </w:r>
            <w:r w:rsidRPr="00107FDA">
              <w:rPr>
                <w:spacing w:val="-8"/>
                <w:sz w:val="20"/>
              </w:rPr>
              <w:t xml:space="preserve"> </w:t>
            </w:r>
            <w:r w:rsidRPr="00107FDA">
              <w:rPr>
                <w:spacing w:val="-2"/>
                <w:sz w:val="20"/>
              </w:rPr>
              <w:t>browsing</w:t>
            </w:r>
          </w:p>
        </w:tc>
      </w:tr>
      <w:tr w:rsidR="007A78FF" w:rsidRPr="00107FDA" w14:paraId="25AC7581" w14:textId="77777777" w:rsidTr="007A78FF">
        <w:trPr>
          <w:trHeight w:val="282"/>
        </w:trPr>
        <w:tc>
          <w:tcPr>
            <w:tcW w:w="9628" w:type="dxa"/>
            <w:tcBorders>
              <w:top w:val="single" w:sz="4" w:space="0" w:color="000000"/>
              <w:bottom w:val="single" w:sz="4" w:space="0" w:color="000000"/>
            </w:tcBorders>
          </w:tcPr>
          <w:p w14:paraId="69C780FE" w14:textId="77777777" w:rsidR="007A78FF" w:rsidRPr="00107FDA" w:rsidRDefault="007A78FF" w:rsidP="007A78FF">
            <w:pPr>
              <w:pStyle w:val="TableParagraph"/>
              <w:tabs>
                <w:tab w:val="left" w:pos="777"/>
              </w:tabs>
              <w:spacing w:line="255" w:lineRule="exact"/>
              <w:ind w:left="234"/>
              <w:rPr>
                <w:sz w:val="20"/>
              </w:rPr>
            </w:pPr>
            <w:r w:rsidRPr="00107FDA">
              <w:rPr>
                <w:b/>
                <w:spacing w:val="-5"/>
                <w:position w:val="-2"/>
                <w:sz w:val="20"/>
              </w:rPr>
              <w:t>11</w:t>
            </w:r>
            <w:r w:rsidRPr="00107FDA">
              <w:rPr>
                <w:b/>
                <w:position w:val="-2"/>
                <w:sz w:val="20"/>
              </w:rPr>
              <w:tab/>
            </w:r>
            <w:r w:rsidRPr="00107FDA">
              <w:rPr>
                <w:sz w:val="20"/>
              </w:rPr>
              <w:t>Voice</w:t>
            </w:r>
            <w:r w:rsidRPr="00107FDA">
              <w:rPr>
                <w:spacing w:val="-9"/>
                <w:sz w:val="20"/>
              </w:rPr>
              <w:t xml:space="preserve"> </w:t>
            </w:r>
            <w:r w:rsidRPr="00107FDA">
              <w:rPr>
                <w:sz w:val="20"/>
              </w:rPr>
              <w:t>imitation</w:t>
            </w:r>
            <w:r w:rsidRPr="00107FDA">
              <w:rPr>
                <w:spacing w:val="-6"/>
                <w:sz w:val="20"/>
              </w:rPr>
              <w:t xml:space="preserve"> </w:t>
            </w:r>
            <w:r w:rsidRPr="00107FDA">
              <w:rPr>
                <w:sz w:val="20"/>
              </w:rPr>
              <w:t>/</w:t>
            </w:r>
            <w:r w:rsidRPr="00107FDA">
              <w:rPr>
                <w:spacing w:val="-9"/>
                <w:sz w:val="20"/>
              </w:rPr>
              <w:t xml:space="preserve"> </w:t>
            </w:r>
            <w:r w:rsidRPr="00107FDA">
              <w:rPr>
                <w:sz w:val="20"/>
              </w:rPr>
              <w:t>reflection</w:t>
            </w:r>
            <w:r w:rsidRPr="00107FDA">
              <w:rPr>
                <w:spacing w:val="1"/>
                <w:sz w:val="20"/>
              </w:rPr>
              <w:t xml:space="preserve"> </w:t>
            </w:r>
            <w:r w:rsidRPr="00107FDA">
              <w:rPr>
                <w:spacing w:val="-4"/>
                <w:sz w:val="20"/>
              </w:rPr>
              <w:t>words</w:t>
            </w:r>
          </w:p>
        </w:tc>
      </w:tr>
      <w:tr w:rsidR="007A78FF" w:rsidRPr="00107FDA" w14:paraId="6AFD2606" w14:textId="77777777" w:rsidTr="007A78FF">
        <w:trPr>
          <w:trHeight w:val="282"/>
        </w:trPr>
        <w:tc>
          <w:tcPr>
            <w:tcW w:w="9628" w:type="dxa"/>
            <w:tcBorders>
              <w:top w:val="single" w:sz="4" w:space="0" w:color="000000"/>
              <w:bottom w:val="single" w:sz="4" w:space="0" w:color="000000"/>
            </w:tcBorders>
          </w:tcPr>
          <w:p w14:paraId="6424988C" w14:textId="77777777" w:rsidR="007A78FF" w:rsidRPr="00107FDA" w:rsidRDefault="007A78FF" w:rsidP="007A78FF">
            <w:pPr>
              <w:pStyle w:val="TableParagraph"/>
              <w:tabs>
                <w:tab w:val="left" w:pos="777"/>
              </w:tabs>
              <w:spacing w:line="255" w:lineRule="exact"/>
              <w:ind w:left="234"/>
              <w:rPr>
                <w:sz w:val="20"/>
              </w:rPr>
            </w:pPr>
            <w:r w:rsidRPr="00107FDA">
              <w:rPr>
                <w:b/>
                <w:spacing w:val="-5"/>
                <w:position w:val="-2"/>
                <w:sz w:val="20"/>
              </w:rPr>
              <w:t>12</w:t>
            </w:r>
            <w:r w:rsidRPr="00107FDA">
              <w:rPr>
                <w:b/>
                <w:position w:val="-2"/>
                <w:sz w:val="20"/>
              </w:rPr>
              <w:tab/>
            </w:r>
            <w:r w:rsidRPr="00107FDA">
              <w:rPr>
                <w:sz w:val="20"/>
              </w:rPr>
              <w:t>Reverse</w:t>
            </w:r>
            <w:r w:rsidRPr="00107FDA">
              <w:rPr>
                <w:spacing w:val="-10"/>
                <w:sz w:val="20"/>
              </w:rPr>
              <w:t xml:space="preserve"> </w:t>
            </w:r>
            <w:r w:rsidRPr="00107FDA">
              <w:rPr>
                <w:sz w:val="20"/>
              </w:rPr>
              <w:t>(reverse)</w:t>
            </w:r>
            <w:r w:rsidRPr="00107FDA">
              <w:rPr>
                <w:spacing w:val="-7"/>
                <w:sz w:val="20"/>
              </w:rPr>
              <w:t xml:space="preserve"> </w:t>
            </w:r>
            <w:r w:rsidRPr="00107FDA">
              <w:rPr>
                <w:sz w:val="20"/>
              </w:rPr>
              <w:t>derivation</w:t>
            </w:r>
            <w:r w:rsidRPr="00107FDA">
              <w:rPr>
                <w:spacing w:val="-6"/>
                <w:sz w:val="20"/>
              </w:rPr>
              <w:t xml:space="preserve"> </w:t>
            </w:r>
            <w:r w:rsidRPr="00107FDA">
              <w:rPr>
                <w:sz w:val="20"/>
              </w:rPr>
              <w:t>/</w:t>
            </w:r>
            <w:r w:rsidRPr="00107FDA">
              <w:rPr>
                <w:spacing w:val="-13"/>
                <w:sz w:val="20"/>
              </w:rPr>
              <w:t xml:space="preserve"> </w:t>
            </w:r>
            <w:r w:rsidRPr="00107FDA">
              <w:rPr>
                <w:sz w:val="20"/>
              </w:rPr>
              <w:t>reverse</w:t>
            </w:r>
            <w:r w:rsidRPr="00107FDA">
              <w:rPr>
                <w:spacing w:val="-8"/>
                <w:sz w:val="20"/>
              </w:rPr>
              <w:t xml:space="preserve"> </w:t>
            </w:r>
            <w:r w:rsidRPr="00107FDA">
              <w:rPr>
                <w:spacing w:val="-2"/>
                <w:sz w:val="20"/>
              </w:rPr>
              <w:t>generation</w:t>
            </w:r>
          </w:p>
        </w:tc>
      </w:tr>
      <w:tr w:rsidR="007A78FF" w:rsidRPr="00107FDA" w14:paraId="3A687B76" w14:textId="77777777" w:rsidTr="007A78FF">
        <w:trPr>
          <w:trHeight w:val="282"/>
        </w:trPr>
        <w:tc>
          <w:tcPr>
            <w:tcW w:w="9628" w:type="dxa"/>
            <w:tcBorders>
              <w:top w:val="single" w:sz="4" w:space="0" w:color="000000"/>
              <w:bottom w:val="single" w:sz="4" w:space="0" w:color="000000"/>
            </w:tcBorders>
          </w:tcPr>
          <w:p w14:paraId="0CA894FE" w14:textId="77777777" w:rsidR="007A78FF" w:rsidRPr="00107FDA" w:rsidRDefault="007A78FF" w:rsidP="007A78FF">
            <w:pPr>
              <w:pStyle w:val="TableParagraph"/>
              <w:tabs>
                <w:tab w:val="left" w:pos="777"/>
              </w:tabs>
              <w:spacing w:line="255" w:lineRule="exact"/>
              <w:ind w:left="234"/>
              <w:rPr>
                <w:sz w:val="20"/>
              </w:rPr>
            </w:pPr>
            <w:r w:rsidRPr="00107FDA">
              <w:rPr>
                <w:b/>
                <w:spacing w:val="-5"/>
                <w:position w:val="-2"/>
                <w:sz w:val="20"/>
              </w:rPr>
              <w:t>13</w:t>
            </w:r>
            <w:r w:rsidRPr="00107FDA">
              <w:rPr>
                <w:b/>
                <w:position w:val="-2"/>
                <w:sz w:val="20"/>
              </w:rPr>
              <w:tab/>
            </w:r>
            <w:r w:rsidRPr="00107FDA">
              <w:rPr>
                <w:spacing w:val="-2"/>
                <w:sz w:val="20"/>
              </w:rPr>
              <w:t>Fitting</w:t>
            </w:r>
          </w:p>
        </w:tc>
      </w:tr>
      <w:tr w:rsidR="007A78FF" w:rsidRPr="00107FDA" w14:paraId="41440C8E" w14:textId="77777777" w:rsidTr="007A78FF">
        <w:trPr>
          <w:trHeight w:val="283"/>
        </w:trPr>
        <w:tc>
          <w:tcPr>
            <w:tcW w:w="9628" w:type="dxa"/>
            <w:tcBorders>
              <w:top w:val="single" w:sz="4" w:space="0" w:color="000000"/>
              <w:bottom w:val="single" w:sz="4" w:space="0" w:color="000000"/>
            </w:tcBorders>
          </w:tcPr>
          <w:p w14:paraId="555537A1" w14:textId="77777777" w:rsidR="007A78FF" w:rsidRPr="00107FDA" w:rsidRDefault="007A78FF" w:rsidP="007A78FF">
            <w:pPr>
              <w:pStyle w:val="TableParagraph"/>
              <w:tabs>
                <w:tab w:val="left" w:pos="777"/>
              </w:tabs>
              <w:spacing w:line="256" w:lineRule="exact"/>
              <w:ind w:left="234"/>
              <w:rPr>
                <w:sz w:val="20"/>
              </w:rPr>
            </w:pPr>
            <w:r w:rsidRPr="00107FDA">
              <w:rPr>
                <w:b/>
                <w:spacing w:val="-5"/>
                <w:position w:val="-2"/>
                <w:sz w:val="20"/>
              </w:rPr>
              <w:t>14</w:t>
            </w:r>
            <w:r w:rsidRPr="00107FDA">
              <w:rPr>
                <w:b/>
                <w:position w:val="-2"/>
                <w:sz w:val="20"/>
              </w:rPr>
              <w:tab/>
            </w:r>
            <w:r w:rsidRPr="00107FDA">
              <w:rPr>
                <w:sz w:val="20"/>
              </w:rPr>
              <w:t>Methods</w:t>
            </w:r>
            <w:r w:rsidRPr="00107FDA">
              <w:rPr>
                <w:spacing w:val="-7"/>
                <w:sz w:val="20"/>
              </w:rPr>
              <w:t xml:space="preserve"> </w:t>
            </w:r>
            <w:r w:rsidRPr="00107FDA">
              <w:rPr>
                <w:sz w:val="20"/>
              </w:rPr>
              <w:t>in</w:t>
            </w:r>
            <w:r w:rsidRPr="00107FDA">
              <w:rPr>
                <w:spacing w:val="-6"/>
                <w:sz w:val="20"/>
              </w:rPr>
              <w:t xml:space="preserve"> </w:t>
            </w:r>
            <w:r w:rsidRPr="00107FDA">
              <w:rPr>
                <w:sz w:val="20"/>
              </w:rPr>
              <w:t>word</w:t>
            </w:r>
            <w:r w:rsidRPr="00107FDA">
              <w:rPr>
                <w:spacing w:val="-6"/>
                <w:sz w:val="20"/>
              </w:rPr>
              <w:t xml:space="preserve"> </w:t>
            </w:r>
            <w:r w:rsidRPr="00107FDA">
              <w:rPr>
                <w:sz w:val="20"/>
              </w:rPr>
              <w:t>formation</w:t>
            </w:r>
            <w:r w:rsidRPr="00107FDA">
              <w:rPr>
                <w:spacing w:val="-6"/>
                <w:sz w:val="20"/>
              </w:rPr>
              <w:t xml:space="preserve"> </w:t>
            </w:r>
            <w:r w:rsidRPr="00107FDA">
              <w:rPr>
                <w:sz w:val="20"/>
              </w:rPr>
              <w:t>in</w:t>
            </w:r>
            <w:r w:rsidRPr="00107FDA">
              <w:rPr>
                <w:spacing w:val="-5"/>
                <w:sz w:val="20"/>
              </w:rPr>
              <w:t xml:space="preserve"> </w:t>
            </w:r>
            <w:r w:rsidRPr="00107FDA">
              <w:rPr>
                <w:spacing w:val="-2"/>
                <w:sz w:val="20"/>
              </w:rPr>
              <w:t>Turkish</w:t>
            </w:r>
          </w:p>
        </w:tc>
      </w:tr>
      <w:tr w:rsidR="007A78FF" w:rsidRPr="00107FDA" w14:paraId="773F69EE" w14:textId="77777777" w:rsidTr="007A78FF">
        <w:trPr>
          <w:trHeight w:val="282"/>
        </w:trPr>
        <w:tc>
          <w:tcPr>
            <w:tcW w:w="9628" w:type="dxa"/>
            <w:tcBorders>
              <w:top w:val="single" w:sz="4" w:space="0" w:color="000000"/>
              <w:bottom w:val="single" w:sz="4" w:space="0" w:color="000000"/>
            </w:tcBorders>
          </w:tcPr>
          <w:p w14:paraId="6AA28118" w14:textId="77777777" w:rsidR="007A78FF" w:rsidRPr="00107FDA" w:rsidRDefault="007A78FF" w:rsidP="007A78FF">
            <w:pPr>
              <w:pStyle w:val="TableParagraph"/>
              <w:tabs>
                <w:tab w:val="left" w:pos="777"/>
              </w:tabs>
              <w:spacing w:line="255" w:lineRule="exact"/>
              <w:ind w:left="234"/>
              <w:rPr>
                <w:sz w:val="20"/>
              </w:rPr>
            </w:pPr>
            <w:r w:rsidRPr="00107FDA">
              <w:rPr>
                <w:b/>
                <w:spacing w:val="-5"/>
                <w:position w:val="-2"/>
                <w:sz w:val="20"/>
              </w:rPr>
              <w:t>15</w:t>
            </w:r>
            <w:r w:rsidRPr="00107FDA">
              <w:rPr>
                <w:b/>
                <w:position w:val="-2"/>
                <w:sz w:val="20"/>
              </w:rPr>
              <w:tab/>
            </w:r>
            <w:r w:rsidRPr="00107FDA">
              <w:rPr>
                <w:sz w:val="20"/>
              </w:rPr>
              <w:t>Relationships</w:t>
            </w:r>
            <w:r w:rsidRPr="00107FDA">
              <w:rPr>
                <w:spacing w:val="-13"/>
                <w:sz w:val="20"/>
              </w:rPr>
              <w:t xml:space="preserve"> </w:t>
            </w:r>
            <w:r w:rsidRPr="00107FDA">
              <w:rPr>
                <w:sz w:val="20"/>
              </w:rPr>
              <w:t>between</w:t>
            </w:r>
            <w:r w:rsidRPr="00107FDA">
              <w:rPr>
                <w:spacing w:val="-2"/>
                <w:sz w:val="20"/>
              </w:rPr>
              <w:t xml:space="preserve"> </w:t>
            </w:r>
            <w:r w:rsidRPr="00107FDA">
              <w:rPr>
                <w:sz w:val="20"/>
              </w:rPr>
              <w:t>word</w:t>
            </w:r>
            <w:r w:rsidRPr="00107FDA">
              <w:rPr>
                <w:spacing w:val="-5"/>
                <w:sz w:val="20"/>
              </w:rPr>
              <w:t xml:space="preserve"> </w:t>
            </w:r>
            <w:r w:rsidRPr="00107FDA">
              <w:rPr>
                <w:sz w:val="20"/>
              </w:rPr>
              <w:t>making</w:t>
            </w:r>
            <w:r w:rsidRPr="00107FDA">
              <w:rPr>
                <w:spacing w:val="-10"/>
                <w:sz w:val="20"/>
              </w:rPr>
              <w:t xml:space="preserve"> </w:t>
            </w:r>
            <w:r w:rsidRPr="00107FDA">
              <w:rPr>
                <w:sz w:val="20"/>
              </w:rPr>
              <w:t>and</w:t>
            </w:r>
            <w:r w:rsidRPr="00107FDA">
              <w:rPr>
                <w:spacing w:val="-10"/>
                <w:sz w:val="20"/>
              </w:rPr>
              <w:t xml:space="preserve"> </w:t>
            </w:r>
            <w:r w:rsidRPr="00107FDA">
              <w:rPr>
                <w:sz w:val="20"/>
              </w:rPr>
              <w:t>term</w:t>
            </w:r>
            <w:r w:rsidRPr="00107FDA">
              <w:rPr>
                <w:spacing w:val="-8"/>
                <w:sz w:val="20"/>
              </w:rPr>
              <w:t xml:space="preserve"> </w:t>
            </w:r>
            <w:r w:rsidRPr="00107FDA">
              <w:rPr>
                <w:spacing w:val="-2"/>
                <w:sz w:val="20"/>
              </w:rPr>
              <w:t>making</w:t>
            </w:r>
          </w:p>
        </w:tc>
      </w:tr>
      <w:tr w:rsidR="007A78FF" w:rsidRPr="00107FDA" w14:paraId="7BC930A9" w14:textId="77777777" w:rsidTr="007A78FF">
        <w:trPr>
          <w:trHeight w:val="282"/>
        </w:trPr>
        <w:tc>
          <w:tcPr>
            <w:tcW w:w="9628" w:type="dxa"/>
            <w:tcBorders>
              <w:top w:val="single" w:sz="4" w:space="0" w:color="000000"/>
            </w:tcBorders>
            <w:shd w:val="clear" w:color="auto" w:fill="D9D9D9"/>
          </w:tcPr>
          <w:p w14:paraId="56CFC519" w14:textId="77777777" w:rsidR="007A78FF" w:rsidRPr="00107FDA" w:rsidRDefault="007A78FF" w:rsidP="007A78FF">
            <w:pPr>
              <w:pStyle w:val="TableParagraph"/>
              <w:tabs>
                <w:tab w:val="left" w:pos="777"/>
              </w:tabs>
              <w:spacing w:before="24"/>
              <w:ind w:left="109"/>
              <w:rPr>
                <w:sz w:val="20"/>
              </w:rPr>
            </w:pPr>
            <w:r w:rsidRPr="00107FDA">
              <w:rPr>
                <w:b/>
                <w:spacing w:val="-2"/>
                <w:sz w:val="20"/>
              </w:rPr>
              <w:t>16,17</w:t>
            </w:r>
            <w:r w:rsidRPr="00107FDA">
              <w:rPr>
                <w:b/>
                <w:sz w:val="20"/>
              </w:rPr>
              <w:tab/>
            </w:r>
            <w:r w:rsidRPr="00107FDA">
              <w:rPr>
                <w:sz w:val="20"/>
              </w:rPr>
              <w:t>Final</w:t>
            </w:r>
            <w:r w:rsidRPr="00107FDA">
              <w:rPr>
                <w:spacing w:val="-3"/>
                <w:sz w:val="20"/>
              </w:rPr>
              <w:t xml:space="preserve"> </w:t>
            </w:r>
            <w:r w:rsidRPr="00107FDA">
              <w:rPr>
                <w:spacing w:val="-4"/>
                <w:sz w:val="20"/>
              </w:rPr>
              <w:t>Exam</w:t>
            </w:r>
          </w:p>
        </w:tc>
      </w:tr>
    </w:tbl>
    <w:p w14:paraId="705CC8C4" w14:textId="77777777" w:rsidR="007A78FF" w:rsidRPr="00107FDA" w:rsidRDefault="007A78FF" w:rsidP="007A78FF">
      <w:pPr>
        <w:spacing w:before="10"/>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1"/>
        <w:gridCol w:w="1273"/>
        <w:gridCol w:w="1278"/>
        <w:gridCol w:w="1278"/>
      </w:tblGrid>
      <w:tr w:rsidR="007A78FF" w:rsidRPr="00107FDA" w14:paraId="30339F89" w14:textId="77777777" w:rsidTr="007A78FF">
        <w:trPr>
          <w:trHeight w:val="311"/>
        </w:trPr>
        <w:tc>
          <w:tcPr>
            <w:tcW w:w="9630" w:type="dxa"/>
            <w:gridSpan w:val="4"/>
            <w:tcBorders>
              <w:bottom w:val="single" w:sz="4" w:space="0" w:color="000000"/>
            </w:tcBorders>
            <w:shd w:val="clear" w:color="auto" w:fill="FFF1CC"/>
          </w:tcPr>
          <w:p w14:paraId="328EED55" w14:textId="77777777" w:rsidR="007A78FF" w:rsidRPr="00107FDA" w:rsidRDefault="007A78FF" w:rsidP="007A78FF">
            <w:pPr>
              <w:pStyle w:val="TableParagraph"/>
              <w:spacing w:before="43"/>
              <w:ind w:left="29"/>
              <w:jc w:val="center"/>
              <w:rPr>
                <w:b/>
                <w:sz w:val="20"/>
              </w:rPr>
            </w:pPr>
            <w:r w:rsidRPr="00107FDA">
              <w:rPr>
                <w:b/>
                <w:sz w:val="20"/>
              </w:rPr>
              <w:t>Calculation</w:t>
            </w:r>
            <w:r w:rsidRPr="00107FDA">
              <w:rPr>
                <w:b/>
                <w:spacing w:val="-8"/>
                <w:sz w:val="20"/>
              </w:rPr>
              <w:t xml:space="preserve"> </w:t>
            </w:r>
            <w:r w:rsidRPr="00107FDA">
              <w:rPr>
                <w:b/>
                <w:sz w:val="20"/>
              </w:rPr>
              <w:t>of</w:t>
            </w:r>
            <w:r w:rsidRPr="00107FDA">
              <w:rPr>
                <w:b/>
                <w:spacing w:val="-6"/>
                <w:sz w:val="20"/>
              </w:rPr>
              <w:t xml:space="preserve"> </w:t>
            </w:r>
            <w:r w:rsidRPr="00107FDA">
              <w:rPr>
                <w:b/>
                <w:sz w:val="20"/>
              </w:rPr>
              <w:t>Course</w:t>
            </w:r>
            <w:r w:rsidRPr="00107FDA">
              <w:rPr>
                <w:b/>
                <w:spacing w:val="-4"/>
                <w:sz w:val="20"/>
              </w:rPr>
              <w:t xml:space="preserve"> </w:t>
            </w:r>
            <w:r w:rsidRPr="00107FDA">
              <w:rPr>
                <w:b/>
                <w:spacing w:val="-2"/>
                <w:sz w:val="20"/>
              </w:rPr>
              <w:t>Workload</w:t>
            </w:r>
          </w:p>
        </w:tc>
      </w:tr>
      <w:tr w:rsidR="007A78FF" w:rsidRPr="00107FDA" w14:paraId="2B65B9BE" w14:textId="77777777" w:rsidTr="007A78FF">
        <w:trPr>
          <w:trHeight w:val="691"/>
        </w:trPr>
        <w:tc>
          <w:tcPr>
            <w:tcW w:w="5801" w:type="dxa"/>
            <w:tcBorders>
              <w:top w:val="single" w:sz="4" w:space="0" w:color="000000"/>
              <w:bottom w:val="single" w:sz="4" w:space="0" w:color="000000"/>
              <w:right w:val="single" w:sz="4" w:space="0" w:color="000000"/>
            </w:tcBorders>
            <w:shd w:val="clear" w:color="auto" w:fill="FFF1CC"/>
          </w:tcPr>
          <w:p w14:paraId="477C1373" w14:textId="77777777" w:rsidR="007A78FF" w:rsidRPr="00107FDA" w:rsidRDefault="007A78FF" w:rsidP="007A78FF">
            <w:pPr>
              <w:pStyle w:val="TableParagraph"/>
              <w:spacing w:before="1"/>
              <w:rPr>
                <w:b/>
                <w:sz w:val="20"/>
              </w:rPr>
            </w:pPr>
          </w:p>
          <w:p w14:paraId="7E0303F5" w14:textId="77777777" w:rsidR="007A78FF" w:rsidRPr="00107FDA" w:rsidRDefault="007A78FF" w:rsidP="007A78FF">
            <w:pPr>
              <w:pStyle w:val="TableParagraph"/>
              <w:ind w:left="23"/>
              <w:jc w:val="center"/>
              <w:rPr>
                <w:b/>
                <w:sz w:val="20"/>
              </w:rPr>
            </w:pPr>
            <w:r w:rsidRPr="00107FDA">
              <w:rPr>
                <w:b/>
                <w:spacing w:val="-2"/>
                <w:sz w:val="20"/>
              </w:rPr>
              <w:t>Activities</w:t>
            </w:r>
          </w:p>
        </w:tc>
        <w:tc>
          <w:tcPr>
            <w:tcW w:w="1273" w:type="dxa"/>
            <w:tcBorders>
              <w:top w:val="single" w:sz="4" w:space="0" w:color="000000"/>
              <w:left w:val="single" w:sz="4" w:space="0" w:color="000000"/>
              <w:bottom w:val="single" w:sz="4" w:space="0" w:color="000000"/>
              <w:right w:val="single" w:sz="4" w:space="0" w:color="000000"/>
            </w:tcBorders>
            <w:shd w:val="clear" w:color="auto" w:fill="FFF1CC"/>
          </w:tcPr>
          <w:p w14:paraId="54BBBE65" w14:textId="77777777" w:rsidR="007A78FF" w:rsidRPr="00107FDA" w:rsidRDefault="007A78FF" w:rsidP="007A78FF">
            <w:pPr>
              <w:pStyle w:val="TableParagraph"/>
              <w:spacing w:before="1"/>
              <w:rPr>
                <w:b/>
                <w:sz w:val="20"/>
              </w:rPr>
            </w:pPr>
          </w:p>
          <w:p w14:paraId="41841437" w14:textId="77777777" w:rsidR="007A78FF" w:rsidRPr="00107FDA" w:rsidRDefault="007A78FF" w:rsidP="007A78FF">
            <w:pPr>
              <w:pStyle w:val="TableParagraph"/>
              <w:ind w:left="36" w:right="6"/>
              <w:jc w:val="center"/>
              <w:rPr>
                <w:b/>
                <w:sz w:val="20"/>
              </w:rPr>
            </w:pPr>
            <w:r w:rsidRPr="00107FDA">
              <w:rPr>
                <w:b/>
                <w:spacing w:val="-2"/>
                <w:sz w:val="20"/>
              </w:rPr>
              <w:t>Number</w:t>
            </w:r>
          </w:p>
        </w:tc>
        <w:tc>
          <w:tcPr>
            <w:tcW w:w="1278" w:type="dxa"/>
            <w:tcBorders>
              <w:top w:val="single" w:sz="4" w:space="0" w:color="000000"/>
              <w:left w:val="single" w:sz="4" w:space="0" w:color="000000"/>
              <w:bottom w:val="single" w:sz="4" w:space="0" w:color="000000"/>
              <w:right w:val="single" w:sz="4" w:space="0" w:color="000000"/>
            </w:tcBorders>
            <w:shd w:val="clear" w:color="auto" w:fill="FFF1CC"/>
          </w:tcPr>
          <w:p w14:paraId="03084E90" w14:textId="77777777" w:rsidR="007A78FF" w:rsidRPr="00107FDA" w:rsidRDefault="007A78FF" w:rsidP="007A78FF">
            <w:pPr>
              <w:pStyle w:val="TableParagraph"/>
              <w:spacing w:before="116"/>
              <w:ind w:left="354" w:right="326" w:firstLine="72"/>
              <w:rPr>
                <w:b/>
                <w:sz w:val="20"/>
              </w:rPr>
            </w:pPr>
            <w:r w:rsidRPr="00107FDA">
              <w:rPr>
                <w:b/>
                <w:spacing w:val="-4"/>
                <w:sz w:val="20"/>
              </w:rPr>
              <w:t xml:space="preserve">Time </w:t>
            </w:r>
            <w:r w:rsidRPr="00107FDA">
              <w:rPr>
                <w:b/>
                <w:spacing w:val="-2"/>
                <w:sz w:val="20"/>
              </w:rPr>
              <w:t>(Hour)</w:t>
            </w:r>
          </w:p>
        </w:tc>
        <w:tc>
          <w:tcPr>
            <w:tcW w:w="1278" w:type="dxa"/>
            <w:tcBorders>
              <w:top w:val="single" w:sz="4" w:space="0" w:color="000000"/>
              <w:left w:val="single" w:sz="4" w:space="0" w:color="000000"/>
              <w:bottom w:val="single" w:sz="4" w:space="0" w:color="000000"/>
            </w:tcBorders>
            <w:shd w:val="clear" w:color="auto" w:fill="FFF1CC"/>
          </w:tcPr>
          <w:p w14:paraId="70BA8FD9" w14:textId="77777777" w:rsidR="007A78FF" w:rsidRPr="00107FDA" w:rsidRDefault="007A78FF" w:rsidP="007A78FF">
            <w:pPr>
              <w:pStyle w:val="TableParagraph"/>
              <w:ind w:left="37"/>
              <w:jc w:val="center"/>
              <w:rPr>
                <w:b/>
                <w:sz w:val="20"/>
              </w:rPr>
            </w:pPr>
            <w:r w:rsidRPr="00107FDA">
              <w:rPr>
                <w:b/>
                <w:spacing w:val="-2"/>
                <w:sz w:val="20"/>
              </w:rPr>
              <w:t>Total</w:t>
            </w:r>
          </w:p>
          <w:p w14:paraId="402D781D" w14:textId="77777777" w:rsidR="007A78FF" w:rsidRPr="00107FDA" w:rsidRDefault="007A78FF" w:rsidP="007A78FF">
            <w:pPr>
              <w:pStyle w:val="TableParagraph"/>
              <w:spacing w:line="230" w:lineRule="atLeast"/>
              <w:ind w:left="43"/>
              <w:jc w:val="center"/>
              <w:rPr>
                <w:b/>
                <w:sz w:val="20"/>
              </w:rPr>
            </w:pPr>
            <w:r w:rsidRPr="00107FDA">
              <w:rPr>
                <w:b/>
                <w:spacing w:val="-2"/>
                <w:sz w:val="20"/>
              </w:rPr>
              <w:t>Workload (Hour)</w:t>
            </w:r>
          </w:p>
        </w:tc>
      </w:tr>
      <w:tr w:rsidR="007A78FF" w:rsidRPr="00107FDA" w14:paraId="5E0F348A" w14:textId="77777777" w:rsidTr="007A78FF">
        <w:trPr>
          <w:trHeight w:val="311"/>
        </w:trPr>
        <w:tc>
          <w:tcPr>
            <w:tcW w:w="5801" w:type="dxa"/>
            <w:tcBorders>
              <w:top w:val="single" w:sz="4" w:space="0" w:color="000000"/>
              <w:bottom w:val="single" w:sz="4" w:space="0" w:color="000000"/>
              <w:right w:val="single" w:sz="4" w:space="0" w:color="000000"/>
            </w:tcBorders>
          </w:tcPr>
          <w:p w14:paraId="78937341" w14:textId="77777777" w:rsidR="007A78FF" w:rsidRPr="00107FDA" w:rsidRDefault="007A78FF" w:rsidP="007A78FF">
            <w:pPr>
              <w:pStyle w:val="TableParagraph"/>
              <w:spacing w:before="38"/>
              <w:ind w:left="109"/>
              <w:rPr>
                <w:sz w:val="20"/>
              </w:rPr>
            </w:pPr>
            <w:r w:rsidRPr="00107FDA">
              <w:rPr>
                <w:sz w:val="20"/>
              </w:rPr>
              <w:t>Course</w:t>
            </w:r>
            <w:r w:rsidRPr="00107FDA">
              <w:rPr>
                <w:spacing w:val="-7"/>
                <w:sz w:val="20"/>
              </w:rPr>
              <w:t xml:space="preserve"> </w:t>
            </w:r>
            <w:r w:rsidRPr="00107FDA">
              <w:rPr>
                <w:sz w:val="20"/>
              </w:rPr>
              <w:t>Time</w:t>
            </w:r>
            <w:r w:rsidRPr="00107FDA">
              <w:rPr>
                <w:spacing w:val="-5"/>
                <w:sz w:val="20"/>
              </w:rPr>
              <w:t xml:space="preserve"> </w:t>
            </w:r>
            <w:r w:rsidRPr="00107FDA">
              <w:rPr>
                <w:sz w:val="20"/>
              </w:rPr>
              <w:t>(number</w:t>
            </w:r>
            <w:r w:rsidRPr="00107FDA">
              <w:rPr>
                <w:spacing w:val="-2"/>
                <w:sz w:val="20"/>
              </w:rPr>
              <w:t xml:space="preserve"> </w:t>
            </w:r>
            <w:r w:rsidRPr="00107FDA">
              <w:rPr>
                <w:sz w:val="20"/>
              </w:rPr>
              <w:t>of</w:t>
            </w:r>
            <w:r w:rsidRPr="00107FDA">
              <w:rPr>
                <w:spacing w:val="-7"/>
                <w:sz w:val="20"/>
              </w:rPr>
              <w:t xml:space="preserve"> </w:t>
            </w:r>
            <w:r w:rsidRPr="00107FDA">
              <w:rPr>
                <w:sz w:val="20"/>
              </w:rPr>
              <w:t>course</w:t>
            </w:r>
            <w:r w:rsidRPr="00107FDA">
              <w:rPr>
                <w:spacing w:val="-9"/>
                <w:sz w:val="20"/>
              </w:rPr>
              <w:t xml:space="preserve"> </w:t>
            </w:r>
            <w:r w:rsidRPr="00107FDA">
              <w:rPr>
                <w:sz w:val="20"/>
              </w:rPr>
              <w:t>hours</w:t>
            </w:r>
            <w:r w:rsidRPr="00107FDA">
              <w:rPr>
                <w:spacing w:val="-8"/>
                <w:sz w:val="20"/>
              </w:rPr>
              <w:t xml:space="preserve"> </w:t>
            </w:r>
            <w:r w:rsidRPr="00107FDA">
              <w:rPr>
                <w:sz w:val="20"/>
              </w:rPr>
              <w:t>per</w:t>
            </w:r>
            <w:r w:rsidRPr="00107FDA">
              <w:rPr>
                <w:spacing w:val="-1"/>
                <w:sz w:val="20"/>
              </w:rPr>
              <w:t xml:space="preserve"> </w:t>
            </w:r>
            <w:r w:rsidRPr="00107FDA">
              <w:rPr>
                <w:spacing w:val="-4"/>
                <w:sz w:val="20"/>
              </w:rPr>
              <w:t>week)</w:t>
            </w:r>
          </w:p>
        </w:tc>
        <w:tc>
          <w:tcPr>
            <w:tcW w:w="1273" w:type="dxa"/>
            <w:tcBorders>
              <w:top w:val="single" w:sz="4" w:space="0" w:color="000000"/>
              <w:left w:val="single" w:sz="4" w:space="0" w:color="000000"/>
              <w:bottom w:val="single" w:sz="4" w:space="0" w:color="000000"/>
              <w:right w:val="single" w:sz="4" w:space="0" w:color="000000"/>
            </w:tcBorders>
          </w:tcPr>
          <w:p w14:paraId="4BB97E85" w14:textId="77777777" w:rsidR="007A78FF" w:rsidRPr="00107FDA" w:rsidRDefault="007A78FF" w:rsidP="007A78FF">
            <w:pPr>
              <w:pStyle w:val="TableParagraph"/>
              <w:spacing w:before="38"/>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2637A28A" w14:textId="77777777" w:rsidR="007A78FF" w:rsidRPr="00107FDA" w:rsidRDefault="007A78FF" w:rsidP="007A78FF">
            <w:pPr>
              <w:pStyle w:val="TableParagraph"/>
              <w:spacing w:before="38"/>
              <w:ind w:left="31"/>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3F634307" w14:textId="77777777" w:rsidR="007A78FF" w:rsidRPr="00107FDA" w:rsidRDefault="007A78FF" w:rsidP="007A78FF">
            <w:pPr>
              <w:pStyle w:val="TableParagraph"/>
              <w:spacing w:before="38"/>
              <w:ind w:right="556"/>
              <w:jc w:val="right"/>
              <w:rPr>
                <w:sz w:val="20"/>
              </w:rPr>
            </w:pPr>
            <w:r w:rsidRPr="00107FDA">
              <w:rPr>
                <w:spacing w:val="-10"/>
                <w:sz w:val="20"/>
              </w:rPr>
              <w:t>2</w:t>
            </w:r>
          </w:p>
        </w:tc>
      </w:tr>
      <w:tr w:rsidR="007A78FF" w:rsidRPr="00107FDA" w14:paraId="5E04E9C5" w14:textId="77777777" w:rsidTr="007A78FF">
        <w:trPr>
          <w:trHeight w:val="311"/>
        </w:trPr>
        <w:tc>
          <w:tcPr>
            <w:tcW w:w="5801" w:type="dxa"/>
            <w:tcBorders>
              <w:top w:val="single" w:sz="4" w:space="0" w:color="000000"/>
              <w:bottom w:val="single" w:sz="4" w:space="0" w:color="000000"/>
              <w:right w:val="single" w:sz="4" w:space="0" w:color="000000"/>
            </w:tcBorders>
          </w:tcPr>
          <w:p w14:paraId="085F798A" w14:textId="77777777" w:rsidR="007A78FF" w:rsidRPr="00107FDA" w:rsidRDefault="007A78FF" w:rsidP="007A78FF">
            <w:pPr>
              <w:pStyle w:val="TableParagraph"/>
              <w:spacing w:before="38"/>
              <w:ind w:left="109"/>
              <w:rPr>
                <w:sz w:val="20"/>
              </w:rPr>
            </w:pPr>
            <w:r w:rsidRPr="00107FDA">
              <w:rPr>
                <w:sz w:val="20"/>
              </w:rPr>
              <w:t>Classroom</w:t>
            </w:r>
            <w:r w:rsidRPr="00107FDA">
              <w:rPr>
                <w:spacing w:val="-7"/>
                <w:sz w:val="20"/>
              </w:rPr>
              <w:t xml:space="preserve"> </w:t>
            </w:r>
            <w:r w:rsidRPr="00107FDA">
              <w:rPr>
                <w:sz w:val="20"/>
              </w:rPr>
              <w:t>Studying</w:t>
            </w:r>
            <w:r w:rsidRPr="00107FDA">
              <w:rPr>
                <w:spacing w:val="-13"/>
                <w:sz w:val="20"/>
              </w:rPr>
              <w:t xml:space="preserve"> </w:t>
            </w:r>
            <w:r w:rsidRPr="00107FDA">
              <w:rPr>
                <w:sz w:val="20"/>
              </w:rPr>
              <w:t>Time</w:t>
            </w:r>
            <w:r w:rsidRPr="00107FDA">
              <w:rPr>
                <w:spacing w:val="-11"/>
                <w:sz w:val="20"/>
              </w:rPr>
              <w:t xml:space="preserve"> </w:t>
            </w:r>
            <w:r w:rsidRPr="00107FDA">
              <w:rPr>
                <w:sz w:val="20"/>
              </w:rPr>
              <w:t>(review,</w:t>
            </w:r>
            <w:r w:rsidRPr="00107FDA">
              <w:rPr>
                <w:spacing w:val="-7"/>
                <w:sz w:val="20"/>
              </w:rPr>
              <w:t xml:space="preserve"> </w:t>
            </w:r>
            <w:r w:rsidRPr="00107FDA">
              <w:rPr>
                <w:sz w:val="20"/>
              </w:rPr>
              <w:t>reinforcing,</w:t>
            </w:r>
            <w:r w:rsidRPr="00107FDA">
              <w:rPr>
                <w:spacing w:val="-6"/>
                <w:sz w:val="20"/>
              </w:rPr>
              <w:t xml:space="preserve"> </w:t>
            </w:r>
            <w:r w:rsidRPr="00107FDA">
              <w:rPr>
                <w:spacing w:val="-2"/>
                <w:sz w:val="20"/>
              </w:rPr>
              <w:t>prestudy,….)</w:t>
            </w:r>
          </w:p>
        </w:tc>
        <w:tc>
          <w:tcPr>
            <w:tcW w:w="1273" w:type="dxa"/>
            <w:tcBorders>
              <w:top w:val="single" w:sz="4" w:space="0" w:color="000000"/>
              <w:left w:val="single" w:sz="4" w:space="0" w:color="000000"/>
              <w:bottom w:val="single" w:sz="4" w:space="0" w:color="000000"/>
              <w:right w:val="single" w:sz="4" w:space="0" w:color="000000"/>
            </w:tcBorders>
          </w:tcPr>
          <w:p w14:paraId="51C649B8" w14:textId="77777777" w:rsidR="007A78FF" w:rsidRPr="00107FDA" w:rsidRDefault="007A78FF" w:rsidP="007A78FF">
            <w:pPr>
              <w:pStyle w:val="TableParagraph"/>
              <w:spacing w:before="38"/>
              <w:ind w:left="36"/>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3F070697" w14:textId="77777777" w:rsidR="007A78FF" w:rsidRPr="00107FDA" w:rsidRDefault="007A78FF" w:rsidP="007A78FF">
            <w:pPr>
              <w:pStyle w:val="TableParagraph"/>
              <w:spacing w:before="38"/>
              <w:ind w:left="31"/>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0B94942B" w14:textId="77777777" w:rsidR="007A78FF" w:rsidRPr="00107FDA" w:rsidRDefault="007A78FF" w:rsidP="007A78FF">
            <w:pPr>
              <w:pStyle w:val="TableParagraph"/>
              <w:spacing w:before="38"/>
              <w:ind w:right="556"/>
              <w:jc w:val="right"/>
              <w:rPr>
                <w:sz w:val="20"/>
              </w:rPr>
            </w:pPr>
            <w:r w:rsidRPr="00107FDA">
              <w:rPr>
                <w:spacing w:val="-10"/>
                <w:sz w:val="20"/>
              </w:rPr>
              <w:t>4</w:t>
            </w:r>
          </w:p>
        </w:tc>
      </w:tr>
      <w:tr w:rsidR="007A78FF" w:rsidRPr="00107FDA" w14:paraId="56AC774E" w14:textId="77777777" w:rsidTr="007A78FF">
        <w:trPr>
          <w:trHeight w:val="311"/>
        </w:trPr>
        <w:tc>
          <w:tcPr>
            <w:tcW w:w="5801" w:type="dxa"/>
            <w:tcBorders>
              <w:top w:val="single" w:sz="4" w:space="0" w:color="000000"/>
              <w:bottom w:val="single" w:sz="4" w:space="0" w:color="000000"/>
              <w:right w:val="single" w:sz="4" w:space="0" w:color="000000"/>
            </w:tcBorders>
          </w:tcPr>
          <w:p w14:paraId="7D891496" w14:textId="77777777" w:rsidR="007A78FF" w:rsidRPr="00107FDA" w:rsidRDefault="007A78FF" w:rsidP="007A78FF">
            <w:pPr>
              <w:pStyle w:val="TableParagraph"/>
              <w:spacing w:before="38"/>
              <w:ind w:left="109"/>
              <w:rPr>
                <w:sz w:val="20"/>
              </w:rPr>
            </w:pPr>
            <w:r w:rsidRPr="00107FDA">
              <w:rPr>
                <w:spacing w:val="-2"/>
                <w:sz w:val="20"/>
              </w:rPr>
              <w:t>Homework</w:t>
            </w:r>
          </w:p>
        </w:tc>
        <w:tc>
          <w:tcPr>
            <w:tcW w:w="1273" w:type="dxa"/>
            <w:tcBorders>
              <w:top w:val="single" w:sz="4" w:space="0" w:color="000000"/>
              <w:left w:val="single" w:sz="4" w:space="0" w:color="000000"/>
              <w:bottom w:val="single" w:sz="4" w:space="0" w:color="000000"/>
              <w:right w:val="single" w:sz="4" w:space="0" w:color="000000"/>
            </w:tcBorders>
          </w:tcPr>
          <w:p w14:paraId="0EE7BF86" w14:textId="77777777" w:rsidR="007A78FF" w:rsidRPr="00107FDA" w:rsidRDefault="007A78FF" w:rsidP="007A78FF">
            <w:pPr>
              <w:pStyle w:val="TableParagraph"/>
              <w:spacing w:before="38"/>
              <w:ind w:left="36"/>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6BAB22E9" w14:textId="77777777" w:rsidR="007A78FF" w:rsidRPr="00107FDA" w:rsidRDefault="007A78FF" w:rsidP="007A78FF">
            <w:pPr>
              <w:pStyle w:val="TableParagraph"/>
              <w:spacing w:before="38"/>
              <w:ind w:left="31" w:right="5"/>
              <w:jc w:val="center"/>
              <w:rPr>
                <w:sz w:val="20"/>
              </w:rPr>
            </w:pPr>
            <w:r w:rsidRPr="00107FDA">
              <w:rPr>
                <w:spacing w:val="-5"/>
                <w:sz w:val="20"/>
              </w:rPr>
              <w:t>10</w:t>
            </w:r>
          </w:p>
        </w:tc>
        <w:tc>
          <w:tcPr>
            <w:tcW w:w="1278" w:type="dxa"/>
            <w:tcBorders>
              <w:top w:val="single" w:sz="4" w:space="0" w:color="000000"/>
              <w:left w:val="single" w:sz="4" w:space="0" w:color="000000"/>
              <w:bottom w:val="single" w:sz="4" w:space="0" w:color="000000"/>
            </w:tcBorders>
          </w:tcPr>
          <w:p w14:paraId="1F673D6E" w14:textId="77777777" w:rsidR="007A78FF" w:rsidRPr="00107FDA" w:rsidRDefault="007A78FF" w:rsidP="007A78FF">
            <w:pPr>
              <w:pStyle w:val="TableParagraph"/>
              <w:spacing w:before="38"/>
              <w:ind w:right="508"/>
              <w:jc w:val="right"/>
              <w:rPr>
                <w:sz w:val="20"/>
              </w:rPr>
            </w:pPr>
            <w:r w:rsidRPr="00107FDA">
              <w:rPr>
                <w:spacing w:val="-5"/>
                <w:sz w:val="20"/>
              </w:rPr>
              <w:t>20</w:t>
            </w:r>
          </w:p>
        </w:tc>
      </w:tr>
      <w:tr w:rsidR="007A78FF" w:rsidRPr="00107FDA" w14:paraId="3C8FC225" w14:textId="77777777" w:rsidTr="007A78FF">
        <w:trPr>
          <w:trHeight w:val="317"/>
        </w:trPr>
        <w:tc>
          <w:tcPr>
            <w:tcW w:w="5801" w:type="dxa"/>
            <w:tcBorders>
              <w:top w:val="single" w:sz="4" w:space="0" w:color="000000"/>
              <w:bottom w:val="single" w:sz="4" w:space="0" w:color="000000"/>
              <w:right w:val="single" w:sz="4" w:space="0" w:color="000000"/>
            </w:tcBorders>
          </w:tcPr>
          <w:p w14:paraId="3169DD14" w14:textId="77777777" w:rsidR="007A78FF" w:rsidRPr="00107FDA" w:rsidRDefault="007A78FF" w:rsidP="007A78FF">
            <w:pPr>
              <w:pStyle w:val="TableParagraph"/>
              <w:spacing w:before="38"/>
              <w:ind w:left="109"/>
              <w:rPr>
                <w:sz w:val="20"/>
              </w:rPr>
            </w:pPr>
            <w:r w:rsidRPr="00107FDA">
              <w:rPr>
                <w:sz w:val="20"/>
              </w:rPr>
              <w:t>Quiz</w:t>
            </w:r>
            <w:r w:rsidRPr="00107FDA">
              <w:rPr>
                <w:spacing w:val="-2"/>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455317C4" w14:textId="77777777" w:rsidR="007A78FF" w:rsidRPr="00107FDA" w:rsidRDefault="007A78FF" w:rsidP="007A78FF">
            <w:pPr>
              <w:pStyle w:val="TableParagraph"/>
              <w:spacing w:before="38"/>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1FC38954" w14:textId="77777777" w:rsidR="007A78FF" w:rsidRPr="00107FDA" w:rsidRDefault="007A78FF" w:rsidP="007A78FF">
            <w:pPr>
              <w:pStyle w:val="TableParagraph"/>
              <w:spacing w:before="38"/>
              <w:ind w:left="31"/>
              <w:jc w:val="center"/>
              <w:rPr>
                <w:sz w:val="20"/>
              </w:rPr>
            </w:pPr>
            <w:r w:rsidRPr="00107FDA">
              <w:rPr>
                <w:spacing w:val="-10"/>
                <w:sz w:val="20"/>
              </w:rPr>
              <w:t>5</w:t>
            </w:r>
          </w:p>
        </w:tc>
        <w:tc>
          <w:tcPr>
            <w:tcW w:w="1278" w:type="dxa"/>
            <w:tcBorders>
              <w:top w:val="single" w:sz="4" w:space="0" w:color="000000"/>
              <w:left w:val="single" w:sz="4" w:space="0" w:color="000000"/>
              <w:bottom w:val="single" w:sz="4" w:space="0" w:color="000000"/>
            </w:tcBorders>
          </w:tcPr>
          <w:p w14:paraId="2B782E2A" w14:textId="77777777" w:rsidR="007A78FF" w:rsidRPr="00107FDA" w:rsidRDefault="007A78FF" w:rsidP="007A78FF">
            <w:pPr>
              <w:pStyle w:val="TableParagraph"/>
              <w:spacing w:before="38"/>
              <w:ind w:right="556"/>
              <w:jc w:val="right"/>
              <w:rPr>
                <w:sz w:val="20"/>
              </w:rPr>
            </w:pPr>
            <w:r w:rsidRPr="00107FDA">
              <w:rPr>
                <w:spacing w:val="-10"/>
                <w:sz w:val="20"/>
              </w:rPr>
              <w:t>5</w:t>
            </w:r>
          </w:p>
        </w:tc>
      </w:tr>
      <w:tr w:rsidR="007A78FF" w:rsidRPr="00107FDA" w14:paraId="2A691F4E" w14:textId="77777777" w:rsidTr="007A78FF">
        <w:trPr>
          <w:trHeight w:val="311"/>
        </w:trPr>
        <w:tc>
          <w:tcPr>
            <w:tcW w:w="5801" w:type="dxa"/>
            <w:tcBorders>
              <w:top w:val="single" w:sz="4" w:space="0" w:color="000000"/>
              <w:bottom w:val="single" w:sz="4" w:space="0" w:color="000000"/>
              <w:right w:val="single" w:sz="4" w:space="0" w:color="000000"/>
            </w:tcBorders>
          </w:tcPr>
          <w:p w14:paraId="7217EAD1" w14:textId="77777777" w:rsidR="007A78FF" w:rsidRPr="00107FDA" w:rsidRDefault="007A78FF" w:rsidP="007A78FF">
            <w:pPr>
              <w:pStyle w:val="TableParagraph"/>
              <w:spacing w:before="34"/>
              <w:ind w:left="109"/>
              <w:rPr>
                <w:sz w:val="20"/>
              </w:rPr>
            </w:pPr>
            <w:r w:rsidRPr="00107FDA">
              <w:rPr>
                <w:sz w:val="20"/>
              </w:rPr>
              <w:t>Studying</w:t>
            </w:r>
            <w:r w:rsidRPr="00107FDA">
              <w:rPr>
                <w:spacing w:val="-8"/>
                <w:sz w:val="20"/>
              </w:rPr>
              <w:t xml:space="preserve"> </w:t>
            </w:r>
            <w:r w:rsidRPr="00107FDA">
              <w:rPr>
                <w:sz w:val="20"/>
              </w:rPr>
              <w:t>for</w:t>
            </w:r>
            <w:r w:rsidRPr="00107FDA">
              <w:rPr>
                <w:spacing w:val="-1"/>
                <w:sz w:val="20"/>
              </w:rPr>
              <w:t xml:space="preserve"> </w:t>
            </w:r>
            <w:r w:rsidRPr="00107FDA">
              <w:rPr>
                <w:sz w:val="20"/>
              </w:rPr>
              <w:t>Quiz</w:t>
            </w:r>
            <w:r w:rsidRPr="00107FDA">
              <w:rPr>
                <w:spacing w:val="-7"/>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1A984AEA" w14:textId="77777777" w:rsidR="007A78FF" w:rsidRPr="00107FDA" w:rsidRDefault="007A78FF" w:rsidP="007A78FF">
            <w:pPr>
              <w:pStyle w:val="TableParagraph"/>
              <w:spacing w:before="34"/>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5F7EB791" w14:textId="77777777" w:rsidR="007A78FF" w:rsidRPr="00107FDA" w:rsidRDefault="007A78FF" w:rsidP="007A78FF">
            <w:pPr>
              <w:pStyle w:val="TableParagraph"/>
              <w:spacing w:before="34"/>
              <w:ind w:left="31"/>
              <w:jc w:val="center"/>
              <w:rPr>
                <w:sz w:val="20"/>
              </w:rPr>
            </w:pPr>
            <w:r w:rsidRPr="00107FDA">
              <w:rPr>
                <w:spacing w:val="-10"/>
                <w:sz w:val="20"/>
              </w:rPr>
              <w:t>5</w:t>
            </w:r>
          </w:p>
        </w:tc>
        <w:tc>
          <w:tcPr>
            <w:tcW w:w="1278" w:type="dxa"/>
            <w:tcBorders>
              <w:top w:val="single" w:sz="4" w:space="0" w:color="000000"/>
              <w:left w:val="single" w:sz="4" w:space="0" w:color="000000"/>
              <w:bottom w:val="single" w:sz="4" w:space="0" w:color="000000"/>
            </w:tcBorders>
          </w:tcPr>
          <w:p w14:paraId="1B55173C" w14:textId="77777777" w:rsidR="007A78FF" w:rsidRPr="00107FDA" w:rsidRDefault="007A78FF" w:rsidP="007A78FF">
            <w:pPr>
              <w:pStyle w:val="TableParagraph"/>
              <w:spacing w:before="34"/>
              <w:ind w:right="556"/>
              <w:jc w:val="right"/>
              <w:rPr>
                <w:sz w:val="20"/>
              </w:rPr>
            </w:pPr>
            <w:r w:rsidRPr="00107FDA">
              <w:rPr>
                <w:spacing w:val="-10"/>
                <w:sz w:val="20"/>
              </w:rPr>
              <w:t>5</w:t>
            </w:r>
          </w:p>
        </w:tc>
      </w:tr>
      <w:tr w:rsidR="007A78FF" w:rsidRPr="00107FDA" w14:paraId="38AA1C0C" w14:textId="77777777" w:rsidTr="007A78FF">
        <w:trPr>
          <w:trHeight w:val="311"/>
        </w:trPr>
        <w:tc>
          <w:tcPr>
            <w:tcW w:w="5801" w:type="dxa"/>
            <w:tcBorders>
              <w:top w:val="single" w:sz="4" w:space="0" w:color="000000"/>
              <w:bottom w:val="single" w:sz="4" w:space="0" w:color="000000"/>
              <w:right w:val="single" w:sz="4" w:space="0" w:color="000000"/>
            </w:tcBorders>
          </w:tcPr>
          <w:p w14:paraId="1DE2CA41" w14:textId="77777777" w:rsidR="007A78FF" w:rsidRPr="00107FDA" w:rsidRDefault="007A78FF" w:rsidP="007A78FF">
            <w:pPr>
              <w:pStyle w:val="TableParagraph"/>
              <w:spacing w:before="34"/>
              <w:ind w:left="109"/>
              <w:rPr>
                <w:sz w:val="20"/>
              </w:rPr>
            </w:pPr>
            <w:r w:rsidRPr="00107FDA">
              <w:rPr>
                <w:sz w:val="20"/>
              </w:rPr>
              <w:t>Oral</w:t>
            </w:r>
            <w:r w:rsidRPr="00107FDA">
              <w:rPr>
                <w:spacing w:val="-2"/>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2075EE11"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673ABC78"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535D2D92" w14:textId="77777777" w:rsidR="007A78FF" w:rsidRPr="00107FDA" w:rsidRDefault="007A78FF" w:rsidP="007A78FF">
            <w:pPr>
              <w:pStyle w:val="TableParagraph"/>
              <w:rPr>
                <w:sz w:val="20"/>
              </w:rPr>
            </w:pPr>
          </w:p>
        </w:tc>
      </w:tr>
      <w:tr w:rsidR="007A78FF" w:rsidRPr="00107FDA" w14:paraId="30E2151C" w14:textId="77777777" w:rsidTr="007A78FF">
        <w:trPr>
          <w:trHeight w:val="311"/>
        </w:trPr>
        <w:tc>
          <w:tcPr>
            <w:tcW w:w="5801" w:type="dxa"/>
            <w:tcBorders>
              <w:top w:val="single" w:sz="4" w:space="0" w:color="000000"/>
              <w:bottom w:val="single" w:sz="4" w:space="0" w:color="000000"/>
              <w:right w:val="single" w:sz="4" w:space="0" w:color="000000"/>
            </w:tcBorders>
          </w:tcPr>
          <w:p w14:paraId="7102C250" w14:textId="77777777" w:rsidR="007A78FF" w:rsidRPr="00107FDA" w:rsidRDefault="007A78FF" w:rsidP="007A78FF">
            <w:pPr>
              <w:pStyle w:val="TableParagraph"/>
              <w:spacing w:before="34"/>
              <w:ind w:left="109"/>
              <w:rPr>
                <w:sz w:val="20"/>
              </w:rPr>
            </w:pPr>
            <w:r w:rsidRPr="00107FDA">
              <w:rPr>
                <w:sz w:val="20"/>
              </w:rPr>
              <w:t>Studying</w:t>
            </w:r>
            <w:r w:rsidRPr="00107FDA">
              <w:rPr>
                <w:spacing w:val="-8"/>
                <w:sz w:val="20"/>
              </w:rPr>
              <w:t xml:space="preserve"> </w:t>
            </w:r>
            <w:r w:rsidRPr="00107FDA">
              <w:rPr>
                <w:sz w:val="20"/>
              </w:rPr>
              <w:t>for</w:t>
            </w:r>
            <w:r w:rsidRPr="00107FDA">
              <w:rPr>
                <w:spacing w:val="-1"/>
                <w:sz w:val="20"/>
              </w:rPr>
              <w:t xml:space="preserve"> </w:t>
            </w:r>
            <w:r w:rsidRPr="00107FDA">
              <w:rPr>
                <w:sz w:val="20"/>
              </w:rPr>
              <w:t>Oral</w:t>
            </w:r>
            <w:r w:rsidRPr="00107FDA">
              <w:rPr>
                <w:spacing w:val="-7"/>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11E55B9F"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26F88D19"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2849C39D" w14:textId="77777777" w:rsidR="007A78FF" w:rsidRPr="00107FDA" w:rsidRDefault="007A78FF" w:rsidP="007A78FF">
            <w:pPr>
              <w:pStyle w:val="TableParagraph"/>
              <w:rPr>
                <w:sz w:val="20"/>
              </w:rPr>
            </w:pPr>
          </w:p>
        </w:tc>
      </w:tr>
      <w:tr w:rsidR="007A78FF" w:rsidRPr="00107FDA" w14:paraId="4F02348D" w14:textId="77777777" w:rsidTr="007A78FF">
        <w:trPr>
          <w:trHeight w:val="311"/>
        </w:trPr>
        <w:tc>
          <w:tcPr>
            <w:tcW w:w="5801" w:type="dxa"/>
            <w:tcBorders>
              <w:top w:val="single" w:sz="4" w:space="0" w:color="000000"/>
              <w:bottom w:val="single" w:sz="4" w:space="0" w:color="000000"/>
              <w:right w:val="single" w:sz="4" w:space="0" w:color="000000"/>
            </w:tcBorders>
          </w:tcPr>
          <w:p w14:paraId="6C509A0D" w14:textId="77777777" w:rsidR="007A78FF" w:rsidRPr="00107FDA" w:rsidRDefault="007A78FF" w:rsidP="007A78FF">
            <w:pPr>
              <w:pStyle w:val="TableParagraph"/>
              <w:spacing w:before="34"/>
              <w:ind w:left="109"/>
              <w:rPr>
                <w:sz w:val="20"/>
              </w:rPr>
            </w:pPr>
            <w:r w:rsidRPr="00107FDA">
              <w:rPr>
                <w:sz w:val="20"/>
              </w:rPr>
              <w:t>Report</w:t>
            </w:r>
            <w:r w:rsidRPr="00107FDA">
              <w:rPr>
                <w:spacing w:val="-6"/>
                <w:sz w:val="20"/>
              </w:rPr>
              <w:t xml:space="preserve"> </w:t>
            </w:r>
            <w:r w:rsidRPr="00107FDA">
              <w:rPr>
                <w:sz w:val="20"/>
              </w:rPr>
              <w:t>(Preparation</w:t>
            </w:r>
            <w:r w:rsidRPr="00107FDA">
              <w:rPr>
                <w:spacing w:val="-9"/>
                <w:sz w:val="20"/>
              </w:rPr>
              <w:t xml:space="preserve"> </w:t>
            </w:r>
            <w:r w:rsidRPr="00107FDA">
              <w:rPr>
                <w:sz w:val="20"/>
              </w:rPr>
              <w:t>and</w:t>
            </w:r>
            <w:r w:rsidRPr="00107FDA">
              <w:rPr>
                <w:spacing w:val="-8"/>
                <w:sz w:val="20"/>
              </w:rPr>
              <w:t xml:space="preserve"> </w:t>
            </w:r>
            <w:r w:rsidRPr="00107FDA">
              <w:rPr>
                <w:sz w:val="20"/>
              </w:rPr>
              <w:t>presentation</w:t>
            </w:r>
            <w:r w:rsidRPr="00107FDA">
              <w:rPr>
                <w:spacing w:val="-9"/>
                <w:sz w:val="20"/>
              </w:rPr>
              <w:t xml:space="preserve"> </w:t>
            </w:r>
            <w:r w:rsidRPr="00107FDA">
              <w:rPr>
                <w:sz w:val="20"/>
              </w:rPr>
              <w:t>time</w:t>
            </w:r>
            <w:r w:rsidRPr="00107FDA">
              <w:rPr>
                <w:spacing w:val="-10"/>
                <w:sz w:val="20"/>
              </w:rPr>
              <w:t xml:space="preserve"> </w:t>
            </w:r>
            <w:r w:rsidRPr="00107FDA">
              <w:rPr>
                <w:spacing w:val="-2"/>
                <w:sz w:val="20"/>
              </w:rPr>
              <w:t>included)</w:t>
            </w:r>
          </w:p>
        </w:tc>
        <w:tc>
          <w:tcPr>
            <w:tcW w:w="1273" w:type="dxa"/>
            <w:tcBorders>
              <w:top w:val="single" w:sz="4" w:space="0" w:color="000000"/>
              <w:left w:val="single" w:sz="4" w:space="0" w:color="000000"/>
              <w:bottom w:val="single" w:sz="4" w:space="0" w:color="000000"/>
              <w:right w:val="single" w:sz="4" w:space="0" w:color="000000"/>
            </w:tcBorders>
          </w:tcPr>
          <w:p w14:paraId="6B32DE7B"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198DF4F8"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75FB914D" w14:textId="77777777" w:rsidR="007A78FF" w:rsidRPr="00107FDA" w:rsidRDefault="007A78FF" w:rsidP="007A78FF">
            <w:pPr>
              <w:pStyle w:val="TableParagraph"/>
              <w:rPr>
                <w:sz w:val="20"/>
              </w:rPr>
            </w:pPr>
          </w:p>
        </w:tc>
      </w:tr>
      <w:tr w:rsidR="007A78FF" w:rsidRPr="00107FDA" w14:paraId="2A8BCFD0" w14:textId="77777777" w:rsidTr="007A78FF">
        <w:trPr>
          <w:trHeight w:val="311"/>
        </w:trPr>
        <w:tc>
          <w:tcPr>
            <w:tcW w:w="5801" w:type="dxa"/>
            <w:tcBorders>
              <w:top w:val="single" w:sz="4" w:space="0" w:color="000000"/>
              <w:bottom w:val="single" w:sz="4" w:space="0" w:color="000000"/>
              <w:right w:val="single" w:sz="4" w:space="0" w:color="000000"/>
            </w:tcBorders>
          </w:tcPr>
          <w:p w14:paraId="22A6EF8C" w14:textId="77777777" w:rsidR="007A78FF" w:rsidRPr="00107FDA" w:rsidRDefault="007A78FF" w:rsidP="007A78FF">
            <w:pPr>
              <w:pStyle w:val="TableParagraph"/>
              <w:spacing w:before="34"/>
              <w:ind w:left="109"/>
              <w:rPr>
                <w:sz w:val="20"/>
              </w:rPr>
            </w:pPr>
            <w:r w:rsidRPr="00107FDA">
              <w:rPr>
                <w:sz w:val="20"/>
              </w:rPr>
              <w:t>Project</w:t>
            </w:r>
            <w:r w:rsidRPr="00107FDA">
              <w:rPr>
                <w:spacing w:val="-9"/>
                <w:sz w:val="20"/>
              </w:rPr>
              <w:t xml:space="preserve"> </w:t>
            </w:r>
            <w:r w:rsidRPr="00107FDA">
              <w:rPr>
                <w:sz w:val="20"/>
              </w:rPr>
              <w:t>(Preparation</w:t>
            </w:r>
            <w:r w:rsidRPr="00107FDA">
              <w:rPr>
                <w:spacing w:val="-9"/>
                <w:sz w:val="20"/>
              </w:rPr>
              <w:t xml:space="preserve"> </w:t>
            </w:r>
            <w:r w:rsidRPr="00107FDA">
              <w:rPr>
                <w:sz w:val="20"/>
              </w:rPr>
              <w:t>and</w:t>
            </w:r>
            <w:r w:rsidRPr="00107FDA">
              <w:rPr>
                <w:spacing w:val="-12"/>
                <w:sz w:val="20"/>
              </w:rPr>
              <w:t xml:space="preserve"> </w:t>
            </w:r>
            <w:r w:rsidRPr="00107FDA">
              <w:rPr>
                <w:sz w:val="20"/>
              </w:rPr>
              <w:t>presentation</w:t>
            </w:r>
            <w:r w:rsidRPr="00107FDA">
              <w:rPr>
                <w:spacing w:val="-8"/>
                <w:sz w:val="20"/>
              </w:rPr>
              <w:t xml:space="preserve"> </w:t>
            </w:r>
            <w:r w:rsidRPr="00107FDA">
              <w:rPr>
                <w:sz w:val="20"/>
              </w:rPr>
              <w:t>time</w:t>
            </w:r>
            <w:r w:rsidRPr="00107FDA">
              <w:rPr>
                <w:spacing w:val="-12"/>
                <w:sz w:val="20"/>
              </w:rPr>
              <w:t xml:space="preserve"> </w:t>
            </w:r>
            <w:r w:rsidRPr="00107FDA">
              <w:rPr>
                <w:spacing w:val="-2"/>
                <w:sz w:val="20"/>
              </w:rPr>
              <w:t>included)</w:t>
            </w:r>
          </w:p>
        </w:tc>
        <w:tc>
          <w:tcPr>
            <w:tcW w:w="1273" w:type="dxa"/>
            <w:tcBorders>
              <w:top w:val="single" w:sz="4" w:space="0" w:color="000000"/>
              <w:left w:val="single" w:sz="4" w:space="0" w:color="000000"/>
              <w:bottom w:val="single" w:sz="4" w:space="0" w:color="000000"/>
              <w:right w:val="single" w:sz="4" w:space="0" w:color="000000"/>
            </w:tcBorders>
          </w:tcPr>
          <w:p w14:paraId="79409E08"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3EFB8062"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51790398" w14:textId="77777777" w:rsidR="007A78FF" w:rsidRPr="00107FDA" w:rsidRDefault="007A78FF" w:rsidP="007A78FF">
            <w:pPr>
              <w:pStyle w:val="TableParagraph"/>
              <w:rPr>
                <w:sz w:val="20"/>
              </w:rPr>
            </w:pPr>
          </w:p>
        </w:tc>
      </w:tr>
      <w:tr w:rsidR="007A78FF" w:rsidRPr="00107FDA" w14:paraId="6BB3383B" w14:textId="77777777" w:rsidTr="007A78FF">
        <w:trPr>
          <w:trHeight w:val="312"/>
        </w:trPr>
        <w:tc>
          <w:tcPr>
            <w:tcW w:w="5801" w:type="dxa"/>
            <w:tcBorders>
              <w:top w:val="single" w:sz="4" w:space="0" w:color="000000"/>
              <w:bottom w:val="single" w:sz="4" w:space="0" w:color="000000"/>
              <w:right w:val="single" w:sz="4" w:space="0" w:color="000000"/>
            </w:tcBorders>
          </w:tcPr>
          <w:p w14:paraId="50B02020" w14:textId="77777777" w:rsidR="007A78FF" w:rsidRPr="00107FDA" w:rsidRDefault="007A78FF" w:rsidP="007A78FF">
            <w:pPr>
              <w:pStyle w:val="TableParagraph"/>
              <w:spacing w:before="39"/>
              <w:ind w:left="109"/>
              <w:rPr>
                <w:sz w:val="20"/>
              </w:rPr>
            </w:pPr>
            <w:r w:rsidRPr="00107FDA">
              <w:rPr>
                <w:sz w:val="20"/>
              </w:rPr>
              <w:t>Presentation</w:t>
            </w:r>
            <w:r w:rsidRPr="00107FDA">
              <w:rPr>
                <w:spacing w:val="-10"/>
                <w:sz w:val="20"/>
              </w:rPr>
              <w:t xml:space="preserve"> </w:t>
            </w:r>
            <w:r w:rsidRPr="00107FDA">
              <w:rPr>
                <w:sz w:val="20"/>
              </w:rPr>
              <w:t>(Preparation</w:t>
            </w:r>
            <w:r w:rsidRPr="00107FDA">
              <w:rPr>
                <w:spacing w:val="-10"/>
                <w:sz w:val="20"/>
              </w:rPr>
              <w:t xml:space="preserve"> </w:t>
            </w:r>
            <w:r w:rsidRPr="00107FDA">
              <w:rPr>
                <w:sz w:val="20"/>
              </w:rPr>
              <w:t>time</w:t>
            </w:r>
            <w:r w:rsidRPr="00107FDA">
              <w:rPr>
                <w:spacing w:val="-12"/>
                <w:sz w:val="20"/>
              </w:rPr>
              <w:t xml:space="preserve"> </w:t>
            </w:r>
            <w:r w:rsidRPr="00107FDA">
              <w:rPr>
                <w:spacing w:val="-2"/>
                <w:sz w:val="20"/>
              </w:rPr>
              <w:t>included)</w:t>
            </w:r>
          </w:p>
        </w:tc>
        <w:tc>
          <w:tcPr>
            <w:tcW w:w="1273" w:type="dxa"/>
            <w:tcBorders>
              <w:top w:val="single" w:sz="4" w:space="0" w:color="000000"/>
              <w:left w:val="single" w:sz="4" w:space="0" w:color="000000"/>
              <w:bottom w:val="single" w:sz="4" w:space="0" w:color="000000"/>
              <w:right w:val="single" w:sz="4" w:space="0" w:color="000000"/>
            </w:tcBorders>
          </w:tcPr>
          <w:p w14:paraId="0FCD42FF" w14:textId="77777777" w:rsidR="007A78FF" w:rsidRPr="00107FDA" w:rsidRDefault="007A78FF" w:rsidP="007A78FF">
            <w:pPr>
              <w:pStyle w:val="TableParagraph"/>
              <w:spacing w:before="39"/>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508FDC2B" w14:textId="77777777" w:rsidR="007A78FF" w:rsidRPr="00107FDA" w:rsidRDefault="007A78FF" w:rsidP="007A78FF">
            <w:pPr>
              <w:pStyle w:val="TableParagraph"/>
              <w:spacing w:before="39"/>
              <w:ind w:left="31" w:right="5"/>
              <w:jc w:val="center"/>
              <w:rPr>
                <w:sz w:val="20"/>
              </w:rPr>
            </w:pPr>
            <w:r w:rsidRPr="00107FDA">
              <w:rPr>
                <w:spacing w:val="-5"/>
                <w:sz w:val="20"/>
              </w:rPr>
              <w:t>10</w:t>
            </w:r>
          </w:p>
        </w:tc>
        <w:tc>
          <w:tcPr>
            <w:tcW w:w="1278" w:type="dxa"/>
            <w:tcBorders>
              <w:top w:val="single" w:sz="4" w:space="0" w:color="000000"/>
              <w:left w:val="single" w:sz="4" w:space="0" w:color="000000"/>
              <w:bottom w:val="single" w:sz="4" w:space="0" w:color="000000"/>
            </w:tcBorders>
          </w:tcPr>
          <w:p w14:paraId="39FE4BEB" w14:textId="77777777" w:rsidR="007A78FF" w:rsidRPr="00107FDA" w:rsidRDefault="007A78FF" w:rsidP="007A78FF">
            <w:pPr>
              <w:pStyle w:val="TableParagraph"/>
              <w:spacing w:before="39"/>
              <w:ind w:right="508"/>
              <w:jc w:val="right"/>
              <w:rPr>
                <w:sz w:val="20"/>
              </w:rPr>
            </w:pPr>
            <w:r w:rsidRPr="00107FDA">
              <w:rPr>
                <w:spacing w:val="-5"/>
                <w:sz w:val="20"/>
              </w:rPr>
              <w:t>10</w:t>
            </w:r>
          </w:p>
        </w:tc>
      </w:tr>
      <w:tr w:rsidR="007A78FF" w:rsidRPr="00107FDA" w14:paraId="7C253CEF" w14:textId="77777777" w:rsidTr="007A78FF">
        <w:trPr>
          <w:trHeight w:val="311"/>
        </w:trPr>
        <w:tc>
          <w:tcPr>
            <w:tcW w:w="5801" w:type="dxa"/>
            <w:tcBorders>
              <w:top w:val="single" w:sz="4" w:space="0" w:color="000000"/>
              <w:bottom w:val="single" w:sz="4" w:space="0" w:color="000000"/>
              <w:right w:val="single" w:sz="4" w:space="0" w:color="000000"/>
            </w:tcBorders>
          </w:tcPr>
          <w:p w14:paraId="558122AC" w14:textId="77777777" w:rsidR="007A78FF" w:rsidRPr="00107FDA" w:rsidRDefault="007A78FF" w:rsidP="007A78FF">
            <w:pPr>
              <w:pStyle w:val="TableParagraph"/>
              <w:rPr>
                <w:sz w:val="20"/>
              </w:rPr>
            </w:pPr>
          </w:p>
        </w:tc>
        <w:tc>
          <w:tcPr>
            <w:tcW w:w="1273" w:type="dxa"/>
            <w:tcBorders>
              <w:top w:val="single" w:sz="4" w:space="0" w:color="000000"/>
              <w:left w:val="single" w:sz="4" w:space="0" w:color="000000"/>
              <w:bottom w:val="single" w:sz="4" w:space="0" w:color="000000"/>
              <w:right w:val="single" w:sz="4" w:space="0" w:color="000000"/>
            </w:tcBorders>
          </w:tcPr>
          <w:p w14:paraId="561C0842"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0C75BBC6"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1BB14EB5" w14:textId="77777777" w:rsidR="007A78FF" w:rsidRPr="00107FDA" w:rsidRDefault="007A78FF" w:rsidP="007A78FF">
            <w:pPr>
              <w:pStyle w:val="TableParagraph"/>
              <w:rPr>
                <w:sz w:val="20"/>
              </w:rPr>
            </w:pPr>
          </w:p>
        </w:tc>
      </w:tr>
      <w:tr w:rsidR="007A78FF" w:rsidRPr="00107FDA" w14:paraId="7B7F814B" w14:textId="77777777" w:rsidTr="007A78FF">
        <w:trPr>
          <w:trHeight w:val="311"/>
        </w:trPr>
        <w:tc>
          <w:tcPr>
            <w:tcW w:w="5801" w:type="dxa"/>
            <w:tcBorders>
              <w:top w:val="single" w:sz="4" w:space="0" w:color="000000"/>
              <w:bottom w:val="single" w:sz="4" w:space="0" w:color="000000"/>
              <w:right w:val="single" w:sz="4" w:space="0" w:color="000000"/>
            </w:tcBorders>
          </w:tcPr>
          <w:p w14:paraId="3B9F8C18" w14:textId="77777777" w:rsidR="007A78FF" w:rsidRPr="00107FDA" w:rsidRDefault="007A78FF" w:rsidP="007A78FF">
            <w:pPr>
              <w:pStyle w:val="TableParagraph"/>
              <w:rPr>
                <w:sz w:val="20"/>
              </w:rPr>
            </w:pPr>
          </w:p>
        </w:tc>
        <w:tc>
          <w:tcPr>
            <w:tcW w:w="1273" w:type="dxa"/>
            <w:tcBorders>
              <w:top w:val="single" w:sz="4" w:space="0" w:color="000000"/>
              <w:left w:val="single" w:sz="4" w:space="0" w:color="000000"/>
              <w:bottom w:val="single" w:sz="4" w:space="0" w:color="000000"/>
              <w:right w:val="single" w:sz="4" w:space="0" w:color="000000"/>
            </w:tcBorders>
          </w:tcPr>
          <w:p w14:paraId="72CE4484"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6E2766F3"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78A560CD" w14:textId="77777777" w:rsidR="007A78FF" w:rsidRPr="00107FDA" w:rsidRDefault="007A78FF" w:rsidP="007A78FF">
            <w:pPr>
              <w:pStyle w:val="TableParagraph"/>
              <w:rPr>
                <w:sz w:val="20"/>
              </w:rPr>
            </w:pPr>
          </w:p>
        </w:tc>
      </w:tr>
      <w:tr w:rsidR="007A78FF" w:rsidRPr="00107FDA" w14:paraId="667CF5ED" w14:textId="77777777" w:rsidTr="007A78FF">
        <w:trPr>
          <w:trHeight w:val="311"/>
        </w:trPr>
        <w:tc>
          <w:tcPr>
            <w:tcW w:w="5801" w:type="dxa"/>
            <w:tcBorders>
              <w:top w:val="single" w:sz="4" w:space="0" w:color="000000"/>
              <w:bottom w:val="single" w:sz="4" w:space="0" w:color="000000"/>
              <w:right w:val="single" w:sz="4" w:space="0" w:color="000000"/>
            </w:tcBorders>
          </w:tcPr>
          <w:p w14:paraId="65901EF1" w14:textId="77777777" w:rsidR="007A78FF" w:rsidRPr="00107FDA" w:rsidRDefault="007A78FF" w:rsidP="007A78FF">
            <w:pPr>
              <w:pStyle w:val="TableParagraph"/>
              <w:spacing w:before="38"/>
              <w:ind w:left="109"/>
              <w:rPr>
                <w:sz w:val="20"/>
              </w:rPr>
            </w:pPr>
            <w:r w:rsidRPr="00107FDA">
              <w:rPr>
                <w:sz w:val="20"/>
              </w:rPr>
              <w:t>Mid-Term</w:t>
            </w:r>
            <w:r w:rsidRPr="00107FDA">
              <w:rPr>
                <w:spacing w:val="-12"/>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64FFF7C3" w14:textId="77777777" w:rsidR="007A78FF" w:rsidRPr="00107FDA" w:rsidRDefault="007A78FF" w:rsidP="007A78FF">
            <w:pPr>
              <w:pStyle w:val="TableParagraph"/>
              <w:spacing w:before="38"/>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4AD0E97A" w14:textId="77777777" w:rsidR="007A78FF" w:rsidRPr="00107FDA" w:rsidRDefault="007A78FF" w:rsidP="007A78FF">
            <w:pPr>
              <w:pStyle w:val="TableParagraph"/>
              <w:spacing w:before="38"/>
              <w:ind w:left="31"/>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4B99CDE7" w14:textId="77777777" w:rsidR="007A78FF" w:rsidRPr="00107FDA" w:rsidRDefault="007A78FF" w:rsidP="007A78FF">
            <w:pPr>
              <w:pStyle w:val="TableParagraph"/>
              <w:spacing w:before="38"/>
              <w:ind w:right="556"/>
              <w:jc w:val="right"/>
              <w:rPr>
                <w:sz w:val="20"/>
              </w:rPr>
            </w:pPr>
            <w:r w:rsidRPr="00107FDA">
              <w:rPr>
                <w:spacing w:val="-10"/>
                <w:sz w:val="20"/>
              </w:rPr>
              <w:t>2</w:t>
            </w:r>
          </w:p>
        </w:tc>
      </w:tr>
      <w:tr w:rsidR="007A78FF" w:rsidRPr="00107FDA" w14:paraId="69415926" w14:textId="77777777" w:rsidTr="007A78FF">
        <w:trPr>
          <w:trHeight w:val="311"/>
        </w:trPr>
        <w:tc>
          <w:tcPr>
            <w:tcW w:w="5801" w:type="dxa"/>
            <w:tcBorders>
              <w:top w:val="single" w:sz="4" w:space="0" w:color="000000"/>
              <w:bottom w:val="single" w:sz="4" w:space="0" w:color="000000"/>
              <w:right w:val="single" w:sz="4" w:space="0" w:color="000000"/>
            </w:tcBorders>
          </w:tcPr>
          <w:p w14:paraId="62F36B39" w14:textId="77777777" w:rsidR="007A78FF" w:rsidRPr="00107FDA" w:rsidRDefault="007A78FF" w:rsidP="007A78FF">
            <w:pPr>
              <w:pStyle w:val="TableParagraph"/>
              <w:spacing w:before="38"/>
              <w:ind w:left="109"/>
              <w:rPr>
                <w:sz w:val="20"/>
              </w:rPr>
            </w:pPr>
            <w:r w:rsidRPr="00107FDA">
              <w:rPr>
                <w:sz w:val="20"/>
              </w:rPr>
              <w:t>Studying</w:t>
            </w:r>
            <w:r w:rsidRPr="00107FDA">
              <w:rPr>
                <w:spacing w:val="-10"/>
                <w:sz w:val="20"/>
              </w:rPr>
              <w:t xml:space="preserve"> </w:t>
            </w:r>
            <w:r w:rsidRPr="00107FDA">
              <w:rPr>
                <w:sz w:val="20"/>
              </w:rPr>
              <w:t>for</w:t>
            </w:r>
            <w:r w:rsidRPr="00107FDA">
              <w:rPr>
                <w:spacing w:val="-3"/>
                <w:sz w:val="20"/>
              </w:rPr>
              <w:t xml:space="preserve"> </w:t>
            </w:r>
            <w:r w:rsidRPr="00107FDA">
              <w:rPr>
                <w:sz w:val="20"/>
              </w:rPr>
              <w:t>Mid-Term</w:t>
            </w:r>
            <w:r w:rsidRPr="00107FDA">
              <w:rPr>
                <w:spacing w:val="-9"/>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2F6559A7" w14:textId="77777777" w:rsidR="007A78FF" w:rsidRPr="00107FDA" w:rsidRDefault="007A78FF" w:rsidP="007A78FF">
            <w:pPr>
              <w:pStyle w:val="TableParagraph"/>
              <w:spacing w:before="38"/>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5E2D1D61" w14:textId="77777777" w:rsidR="007A78FF" w:rsidRPr="00107FDA" w:rsidRDefault="007A78FF" w:rsidP="007A78FF">
            <w:pPr>
              <w:pStyle w:val="TableParagraph"/>
              <w:spacing w:before="38"/>
              <w:ind w:left="31" w:right="5"/>
              <w:jc w:val="center"/>
              <w:rPr>
                <w:sz w:val="20"/>
              </w:rPr>
            </w:pPr>
            <w:r w:rsidRPr="00107FDA">
              <w:rPr>
                <w:spacing w:val="-5"/>
                <w:sz w:val="20"/>
              </w:rPr>
              <w:t>20</w:t>
            </w:r>
          </w:p>
        </w:tc>
        <w:tc>
          <w:tcPr>
            <w:tcW w:w="1278" w:type="dxa"/>
            <w:tcBorders>
              <w:top w:val="single" w:sz="4" w:space="0" w:color="000000"/>
              <w:left w:val="single" w:sz="4" w:space="0" w:color="000000"/>
              <w:bottom w:val="single" w:sz="4" w:space="0" w:color="000000"/>
            </w:tcBorders>
          </w:tcPr>
          <w:p w14:paraId="03CCF78C" w14:textId="77777777" w:rsidR="007A78FF" w:rsidRPr="00107FDA" w:rsidRDefault="007A78FF" w:rsidP="007A78FF">
            <w:pPr>
              <w:pStyle w:val="TableParagraph"/>
              <w:spacing w:before="38"/>
              <w:ind w:right="508"/>
              <w:jc w:val="right"/>
              <w:rPr>
                <w:sz w:val="20"/>
              </w:rPr>
            </w:pPr>
            <w:r w:rsidRPr="00107FDA">
              <w:rPr>
                <w:spacing w:val="-5"/>
                <w:sz w:val="20"/>
              </w:rPr>
              <w:t>20</w:t>
            </w:r>
          </w:p>
        </w:tc>
      </w:tr>
      <w:tr w:rsidR="007A78FF" w:rsidRPr="00107FDA" w14:paraId="30712DD5" w14:textId="77777777" w:rsidTr="007A78FF">
        <w:trPr>
          <w:trHeight w:val="316"/>
        </w:trPr>
        <w:tc>
          <w:tcPr>
            <w:tcW w:w="5801" w:type="dxa"/>
            <w:tcBorders>
              <w:top w:val="single" w:sz="4" w:space="0" w:color="000000"/>
              <w:bottom w:val="single" w:sz="4" w:space="0" w:color="000000"/>
              <w:right w:val="single" w:sz="4" w:space="0" w:color="000000"/>
            </w:tcBorders>
          </w:tcPr>
          <w:p w14:paraId="0B05F5DA" w14:textId="77777777" w:rsidR="007A78FF" w:rsidRPr="00107FDA" w:rsidRDefault="007A78FF" w:rsidP="007A78FF">
            <w:pPr>
              <w:pStyle w:val="TableParagraph"/>
              <w:spacing w:before="39"/>
              <w:ind w:left="109"/>
              <w:rPr>
                <w:sz w:val="20"/>
              </w:rPr>
            </w:pPr>
            <w:r w:rsidRPr="00107FDA">
              <w:rPr>
                <w:sz w:val="20"/>
              </w:rPr>
              <w:t>Final</w:t>
            </w:r>
            <w:r w:rsidRPr="00107FDA">
              <w:rPr>
                <w:spacing w:val="-3"/>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7EB56703" w14:textId="77777777" w:rsidR="007A78FF" w:rsidRPr="00107FDA" w:rsidRDefault="007A78FF" w:rsidP="007A78FF">
            <w:pPr>
              <w:pStyle w:val="TableParagraph"/>
              <w:spacing w:before="39"/>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103DCE7C" w14:textId="77777777" w:rsidR="007A78FF" w:rsidRPr="00107FDA" w:rsidRDefault="007A78FF" w:rsidP="007A78FF">
            <w:pPr>
              <w:pStyle w:val="TableParagraph"/>
              <w:spacing w:before="39"/>
              <w:ind w:left="31"/>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2E273035" w14:textId="77777777" w:rsidR="007A78FF" w:rsidRPr="00107FDA" w:rsidRDefault="007A78FF" w:rsidP="007A78FF">
            <w:pPr>
              <w:pStyle w:val="TableParagraph"/>
              <w:spacing w:before="39"/>
              <w:ind w:right="556"/>
              <w:jc w:val="right"/>
              <w:rPr>
                <w:sz w:val="20"/>
              </w:rPr>
            </w:pPr>
            <w:r w:rsidRPr="00107FDA">
              <w:rPr>
                <w:spacing w:val="-10"/>
                <w:sz w:val="20"/>
              </w:rPr>
              <w:t>2</w:t>
            </w:r>
          </w:p>
        </w:tc>
      </w:tr>
      <w:tr w:rsidR="007A78FF" w:rsidRPr="00107FDA" w14:paraId="12E8D400" w14:textId="77777777" w:rsidTr="007A78FF">
        <w:trPr>
          <w:trHeight w:val="311"/>
        </w:trPr>
        <w:tc>
          <w:tcPr>
            <w:tcW w:w="5801" w:type="dxa"/>
            <w:tcBorders>
              <w:top w:val="single" w:sz="4" w:space="0" w:color="000000"/>
              <w:right w:val="single" w:sz="4" w:space="0" w:color="000000"/>
            </w:tcBorders>
          </w:tcPr>
          <w:p w14:paraId="00F81049" w14:textId="77777777" w:rsidR="007A78FF" w:rsidRPr="00107FDA" w:rsidRDefault="007A78FF" w:rsidP="007A78FF">
            <w:pPr>
              <w:pStyle w:val="TableParagraph"/>
              <w:spacing w:before="34"/>
              <w:ind w:left="109"/>
              <w:rPr>
                <w:sz w:val="20"/>
              </w:rPr>
            </w:pPr>
            <w:r w:rsidRPr="00107FDA">
              <w:rPr>
                <w:sz w:val="20"/>
              </w:rPr>
              <w:t>Studying</w:t>
            </w:r>
            <w:r w:rsidRPr="00107FDA">
              <w:rPr>
                <w:spacing w:val="-8"/>
                <w:sz w:val="20"/>
              </w:rPr>
              <w:t xml:space="preserve"> </w:t>
            </w:r>
            <w:r w:rsidRPr="00107FDA">
              <w:rPr>
                <w:sz w:val="20"/>
              </w:rPr>
              <w:t>for</w:t>
            </w:r>
            <w:r w:rsidRPr="00107FDA">
              <w:rPr>
                <w:spacing w:val="1"/>
                <w:sz w:val="20"/>
              </w:rPr>
              <w:t xml:space="preserve"> </w:t>
            </w:r>
            <w:r w:rsidRPr="00107FDA">
              <w:rPr>
                <w:sz w:val="20"/>
              </w:rPr>
              <w:t>Final</w:t>
            </w:r>
            <w:r w:rsidRPr="00107FDA">
              <w:rPr>
                <w:spacing w:val="-12"/>
                <w:sz w:val="20"/>
              </w:rPr>
              <w:t xml:space="preserve"> </w:t>
            </w:r>
            <w:r w:rsidRPr="00107FDA">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14:paraId="47957412" w14:textId="77777777" w:rsidR="007A78FF" w:rsidRPr="00107FDA" w:rsidRDefault="007A78FF" w:rsidP="007A78FF">
            <w:pPr>
              <w:pStyle w:val="TableParagraph"/>
              <w:spacing w:before="34"/>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4B92AF2E" w14:textId="77777777" w:rsidR="007A78FF" w:rsidRPr="00107FDA" w:rsidRDefault="007A78FF" w:rsidP="007A78FF">
            <w:pPr>
              <w:pStyle w:val="TableParagraph"/>
              <w:spacing w:before="34"/>
              <w:ind w:left="31" w:right="5"/>
              <w:jc w:val="center"/>
              <w:rPr>
                <w:sz w:val="20"/>
              </w:rPr>
            </w:pPr>
            <w:r w:rsidRPr="00107FDA">
              <w:rPr>
                <w:spacing w:val="-5"/>
                <w:sz w:val="20"/>
              </w:rPr>
              <w:t>20</w:t>
            </w:r>
          </w:p>
        </w:tc>
        <w:tc>
          <w:tcPr>
            <w:tcW w:w="1278" w:type="dxa"/>
            <w:tcBorders>
              <w:top w:val="single" w:sz="4" w:space="0" w:color="000000"/>
              <w:left w:val="single" w:sz="4" w:space="0" w:color="000000"/>
              <w:bottom w:val="single" w:sz="4" w:space="0" w:color="000000"/>
            </w:tcBorders>
          </w:tcPr>
          <w:p w14:paraId="55575871" w14:textId="77777777" w:rsidR="007A78FF" w:rsidRPr="00107FDA" w:rsidRDefault="007A78FF" w:rsidP="007A78FF">
            <w:pPr>
              <w:pStyle w:val="TableParagraph"/>
              <w:spacing w:before="34"/>
              <w:ind w:right="508"/>
              <w:jc w:val="right"/>
              <w:rPr>
                <w:sz w:val="20"/>
              </w:rPr>
            </w:pPr>
            <w:r w:rsidRPr="00107FDA">
              <w:rPr>
                <w:spacing w:val="-5"/>
                <w:sz w:val="20"/>
              </w:rPr>
              <w:t>20</w:t>
            </w:r>
          </w:p>
        </w:tc>
      </w:tr>
      <w:tr w:rsidR="007A78FF" w:rsidRPr="00107FDA" w14:paraId="3EAC0BEF" w14:textId="77777777" w:rsidTr="007A78FF">
        <w:trPr>
          <w:trHeight w:val="311"/>
        </w:trPr>
        <w:tc>
          <w:tcPr>
            <w:tcW w:w="5801" w:type="dxa"/>
            <w:vMerge w:val="restart"/>
            <w:tcBorders>
              <w:left w:val="nil"/>
              <w:bottom w:val="nil"/>
            </w:tcBorders>
          </w:tcPr>
          <w:p w14:paraId="0919BB87" w14:textId="77777777" w:rsidR="007A78FF" w:rsidRPr="00107FDA" w:rsidRDefault="007A78FF" w:rsidP="007A78FF">
            <w:pPr>
              <w:pStyle w:val="TableParagraph"/>
              <w:rPr>
                <w:sz w:val="20"/>
              </w:rPr>
            </w:pPr>
          </w:p>
        </w:tc>
        <w:tc>
          <w:tcPr>
            <w:tcW w:w="2551" w:type="dxa"/>
            <w:gridSpan w:val="2"/>
            <w:tcBorders>
              <w:top w:val="single" w:sz="4" w:space="0" w:color="000000"/>
              <w:bottom w:val="single" w:sz="4" w:space="0" w:color="000000"/>
              <w:right w:val="single" w:sz="4" w:space="0" w:color="000000"/>
            </w:tcBorders>
          </w:tcPr>
          <w:p w14:paraId="3B3BCE02" w14:textId="77777777" w:rsidR="007A78FF" w:rsidRPr="00107FDA" w:rsidRDefault="007A78FF" w:rsidP="007A78FF">
            <w:pPr>
              <w:pStyle w:val="TableParagraph"/>
              <w:spacing w:before="38"/>
              <w:ind w:left="1127"/>
              <w:rPr>
                <w:b/>
                <w:sz w:val="20"/>
              </w:rPr>
            </w:pPr>
            <w:r w:rsidRPr="00107FDA">
              <w:rPr>
                <w:b/>
                <w:sz w:val="20"/>
              </w:rPr>
              <w:t>Total</w:t>
            </w:r>
            <w:r w:rsidRPr="00107FDA">
              <w:rPr>
                <w:b/>
                <w:spacing w:val="-3"/>
                <w:sz w:val="20"/>
              </w:rPr>
              <w:t xml:space="preserve"> </w:t>
            </w:r>
            <w:r w:rsidRPr="00107FDA">
              <w:rPr>
                <w:b/>
                <w:spacing w:val="-2"/>
                <w:sz w:val="20"/>
              </w:rPr>
              <w:t>workload</w:t>
            </w:r>
          </w:p>
        </w:tc>
        <w:tc>
          <w:tcPr>
            <w:tcW w:w="1278" w:type="dxa"/>
            <w:tcBorders>
              <w:top w:val="single" w:sz="4" w:space="0" w:color="000000"/>
              <w:left w:val="single" w:sz="4" w:space="0" w:color="000000"/>
              <w:bottom w:val="single" w:sz="4" w:space="0" w:color="000000"/>
            </w:tcBorders>
          </w:tcPr>
          <w:p w14:paraId="005B03C3" w14:textId="77777777" w:rsidR="007A78FF" w:rsidRPr="00107FDA" w:rsidRDefault="007A78FF" w:rsidP="007A78FF">
            <w:pPr>
              <w:pStyle w:val="TableParagraph"/>
              <w:spacing w:before="38"/>
              <w:ind w:right="508"/>
              <w:jc w:val="right"/>
              <w:rPr>
                <w:b/>
                <w:sz w:val="20"/>
              </w:rPr>
            </w:pPr>
            <w:r w:rsidRPr="00107FDA">
              <w:rPr>
                <w:b/>
                <w:spacing w:val="-5"/>
                <w:sz w:val="20"/>
              </w:rPr>
              <w:t>90</w:t>
            </w:r>
          </w:p>
        </w:tc>
      </w:tr>
      <w:tr w:rsidR="007A78FF" w:rsidRPr="00107FDA" w14:paraId="59C8C544" w14:textId="77777777" w:rsidTr="007A78FF">
        <w:trPr>
          <w:trHeight w:val="345"/>
        </w:trPr>
        <w:tc>
          <w:tcPr>
            <w:tcW w:w="5801" w:type="dxa"/>
            <w:vMerge/>
            <w:tcBorders>
              <w:top w:val="nil"/>
              <w:left w:val="nil"/>
              <w:bottom w:val="nil"/>
            </w:tcBorders>
          </w:tcPr>
          <w:p w14:paraId="69529D39" w14:textId="77777777" w:rsidR="007A78FF" w:rsidRPr="00107FDA" w:rsidRDefault="007A78FF" w:rsidP="007A78FF">
            <w:pPr>
              <w:rPr>
                <w:sz w:val="2"/>
                <w:szCs w:val="2"/>
              </w:rPr>
            </w:pPr>
          </w:p>
        </w:tc>
        <w:tc>
          <w:tcPr>
            <w:tcW w:w="2551" w:type="dxa"/>
            <w:gridSpan w:val="2"/>
            <w:tcBorders>
              <w:top w:val="single" w:sz="4" w:space="0" w:color="000000"/>
              <w:bottom w:val="single" w:sz="4" w:space="0" w:color="000000"/>
              <w:right w:val="single" w:sz="4" w:space="0" w:color="000000"/>
            </w:tcBorders>
          </w:tcPr>
          <w:p w14:paraId="21669449" w14:textId="77777777" w:rsidR="007A78FF" w:rsidRPr="00107FDA" w:rsidRDefault="007A78FF" w:rsidP="007A78FF">
            <w:pPr>
              <w:pStyle w:val="TableParagraph"/>
              <w:spacing w:before="58"/>
              <w:ind w:left="771"/>
              <w:rPr>
                <w:b/>
                <w:sz w:val="20"/>
              </w:rPr>
            </w:pPr>
            <w:r w:rsidRPr="00107FDA">
              <w:rPr>
                <w:b/>
                <w:sz w:val="20"/>
              </w:rPr>
              <w:t>Total</w:t>
            </w:r>
            <w:r w:rsidRPr="00107FDA">
              <w:rPr>
                <w:b/>
                <w:spacing w:val="-4"/>
                <w:sz w:val="20"/>
              </w:rPr>
              <w:t xml:space="preserve"> </w:t>
            </w:r>
            <w:r w:rsidRPr="00107FDA">
              <w:rPr>
                <w:b/>
                <w:sz w:val="20"/>
              </w:rPr>
              <w:t>workload</w:t>
            </w:r>
            <w:r w:rsidRPr="00107FDA">
              <w:rPr>
                <w:b/>
                <w:spacing w:val="-5"/>
                <w:sz w:val="20"/>
              </w:rPr>
              <w:t xml:space="preserve"> </w:t>
            </w:r>
            <w:r w:rsidRPr="00107FDA">
              <w:rPr>
                <w:b/>
                <w:sz w:val="20"/>
              </w:rPr>
              <w:t>/</w:t>
            </w:r>
            <w:r w:rsidRPr="00107FDA">
              <w:rPr>
                <w:b/>
                <w:spacing w:val="-1"/>
                <w:sz w:val="20"/>
              </w:rPr>
              <w:t xml:space="preserve"> </w:t>
            </w:r>
            <w:r w:rsidRPr="00107FDA">
              <w:rPr>
                <w:b/>
                <w:spacing w:val="-5"/>
                <w:sz w:val="20"/>
              </w:rPr>
              <w:t>30</w:t>
            </w:r>
          </w:p>
        </w:tc>
        <w:tc>
          <w:tcPr>
            <w:tcW w:w="1278" w:type="dxa"/>
            <w:tcBorders>
              <w:top w:val="single" w:sz="4" w:space="0" w:color="000000"/>
              <w:left w:val="single" w:sz="4" w:space="0" w:color="000000"/>
              <w:bottom w:val="single" w:sz="4" w:space="0" w:color="000000"/>
            </w:tcBorders>
          </w:tcPr>
          <w:p w14:paraId="775382AB" w14:textId="77777777" w:rsidR="007A78FF" w:rsidRPr="00107FDA" w:rsidRDefault="007A78FF" w:rsidP="007A78FF">
            <w:pPr>
              <w:pStyle w:val="TableParagraph"/>
              <w:spacing w:before="58"/>
              <w:ind w:right="556"/>
              <w:jc w:val="right"/>
              <w:rPr>
                <w:b/>
                <w:sz w:val="20"/>
              </w:rPr>
            </w:pPr>
            <w:r w:rsidRPr="00107FDA">
              <w:rPr>
                <w:b/>
                <w:spacing w:val="-10"/>
                <w:sz w:val="20"/>
              </w:rPr>
              <w:t>3</w:t>
            </w:r>
          </w:p>
        </w:tc>
      </w:tr>
      <w:tr w:rsidR="007A78FF" w:rsidRPr="00107FDA" w14:paraId="32798AC6" w14:textId="77777777" w:rsidTr="007A78FF">
        <w:trPr>
          <w:trHeight w:val="316"/>
        </w:trPr>
        <w:tc>
          <w:tcPr>
            <w:tcW w:w="5801" w:type="dxa"/>
            <w:vMerge/>
            <w:tcBorders>
              <w:top w:val="nil"/>
              <w:left w:val="nil"/>
              <w:bottom w:val="nil"/>
            </w:tcBorders>
          </w:tcPr>
          <w:p w14:paraId="0644B82B" w14:textId="77777777" w:rsidR="007A78FF" w:rsidRPr="00107FDA" w:rsidRDefault="007A78FF" w:rsidP="007A78FF">
            <w:pPr>
              <w:rPr>
                <w:sz w:val="2"/>
                <w:szCs w:val="2"/>
              </w:rPr>
            </w:pPr>
          </w:p>
        </w:tc>
        <w:tc>
          <w:tcPr>
            <w:tcW w:w="2551" w:type="dxa"/>
            <w:gridSpan w:val="2"/>
            <w:tcBorders>
              <w:top w:val="single" w:sz="4" w:space="0" w:color="000000"/>
              <w:right w:val="single" w:sz="4" w:space="0" w:color="000000"/>
            </w:tcBorders>
          </w:tcPr>
          <w:p w14:paraId="155A03C5" w14:textId="77777777" w:rsidR="007A78FF" w:rsidRPr="00107FDA" w:rsidRDefault="007A78FF" w:rsidP="007A78FF">
            <w:pPr>
              <w:pStyle w:val="TableParagraph"/>
              <w:spacing w:before="43"/>
              <w:ind w:left="651"/>
              <w:rPr>
                <w:b/>
                <w:sz w:val="20"/>
              </w:rPr>
            </w:pPr>
            <w:r w:rsidRPr="00107FDA">
              <w:rPr>
                <w:b/>
                <w:sz w:val="20"/>
              </w:rPr>
              <w:t>Course</w:t>
            </w:r>
            <w:r w:rsidRPr="00107FDA">
              <w:rPr>
                <w:b/>
                <w:spacing w:val="-3"/>
                <w:sz w:val="20"/>
              </w:rPr>
              <w:t xml:space="preserve"> </w:t>
            </w:r>
            <w:r w:rsidRPr="00107FDA">
              <w:rPr>
                <w:b/>
                <w:sz w:val="20"/>
              </w:rPr>
              <w:t>ECTS</w:t>
            </w:r>
            <w:r w:rsidRPr="00107FDA">
              <w:rPr>
                <w:b/>
                <w:spacing w:val="-5"/>
                <w:sz w:val="20"/>
              </w:rPr>
              <w:t xml:space="preserve"> </w:t>
            </w:r>
            <w:r w:rsidRPr="00107FDA">
              <w:rPr>
                <w:b/>
                <w:spacing w:val="-2"/>
                <w:sz w:val="20"/>
              </w:rPr>
              <w:t>Credit</w:t>
            </w:r>
          </w:p>
        </w:tc>
        <w:tc>
          <w:tcPr>
            <w:tcW w:w="1278" w:type="dxa"/>
            <w:tcBorders>
              <w:top w:val="single" w:sz="4" w:space="0" w:color="000000"/>
              <w:left w:val="single" w:sz="4" w:space="0" w:color="000000"/>
            </w:tcBorders>
          </w:tcPr>
          <w:p w14:paraId="394F4E3F" w14:textId="77777777" w:rsidR="007A78FF" w:rsidRPr="00107FDA" w:rsidRDefault="007A78FF" w:rsidP="007A78FF">
            <w:pPr>
              <w:pStyle w:val="TableParagraph"/>
              <w:spacing w:before="43"/>
              <w:ind w:right="556"/>
              <w:jc w:val="right"/>
              <w:rPr>
                <w:b/>
                <w:sz w:val="20"/>
              </w:rPr>
            </w:pPr>
            <w:r w:rsidRPr="00107FDA">
              <w:rPr>
                <w:b/>
                <w:spacing w:val="-10"/>
                <w:sz w:val="20"/>
              </w:rPr>
              <w:t>3</w:t>
            </w:r>
          </w:p>
        </w:tc>
      </w:tr>
    </w:tbl>
    <w:p w14:paraId="7BCD9722" w14:textId="77777777" w:rsidR="007A78FF" w:rsidRPr="00107FDA" w:rsidRDefault="007A78FF" w:rsidP="007A78FF">
      <w:pPr>
        <w:pStyle w:val="TableParagraph"/>
        <w:jc w:val="right"/>
        <w:rPr>
          <w:b/>
          <w:sz w:val="20"/>
        </w:rPr>
        <w:sectPr w:rsidR="007A78FF" w:rsidRPr="00107FDA" w:rsidSect="007A78FF">
          <w:pgSz w:w="11906" w:h="16838" w:code="9"/>
          <w:pgMar w:top="680" w:right="708" w:bottom="866" w:left="708" w:header="708" w:footer="708" w:gutter="0"/>
          <w:cols w:space="708"/>
        </w:sectPr>
      </w:pPr>
    </w:p>
    <w:tbl>
      <w:tblPr>
        <w:tblW w:w="0" w:type="auto"/>
        <w:tblInd w:w="7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1"/>
        <w:gridCol w:w="3827"/>
      </w:tblGrid>
      <w:tr w:rsidR="007A78FF" w:rsidRPr="00107FDA" w14:paraId="4314E3D3" w14:textId="77777777" w:rsidTr="007A78FF">
        <w:trPr>
          <w:trHeight w:val="311"/>
        </w:trPr>
        <w:tc>
          <w:tcPr>
            <w:tcW w:w="9628" w:type="dxa"/>
            <w:gridSpan w:val="2"/>
            <w:tcBorders>
              <w:bottom w:val="single" w:sz="4" w:space="0" w:color="000000"/>
            </w:tcBorders>
            <w:shd w:val="clear" w:color="auto" w:fill="FFF1CC"/>
          </w:tcPr>
          <w:p w14:paraId="192BDEF4" w14:textId="77777777" w:rsidR="007A78FF" w:rsidRPr="00107FDA" w:rsidRDefault="007A78FF" w:rsidP="007A78FF">
            <w:pPr>
              <w:pStyle w:val="TableParagraph"/>
              <w:spacing w:before="43"/>
              <w:ind w:left="29"/>
              <w:jc w:val="center"/>
              <w:rPr>
                <w:b/>
                <w:sz w:val="20"/>
              </w:rPr>
            </w:pPr>
            <w:r w:rsidRPr="00107FDA">
              <w:rPr>
                <w:b/>
                <w:spacing w:val="-2"/>
                <w:sz w:val="20"/>
              </w:rPr>
              <w:lastRenderedPageBreak/>
              <w:t>Evaluation</w:t>
            </w:r>
          </w:p>
        </w:tc>
      </w:tr>
      <w:tr w:rsidR="007A78FF" w:rsidRPr="00107FDA" w14:paraId="462CED27" w14:textId="77777777" w:rsidTr="007A78FF">
        <w:trPr>
          <w:trHeight w:val="369"/>
        </w:trPr>
        <w:tc>
          <w:tcPr>
            <w:tcW w:w="5801" w:type="dxa"/>
            <w:tcBorders>
              <w:top w:val="single" w:sz="4" w:space="0" w:color="000000"/>
              <w:bottom w:val="single" w:sz="4" w:space="0" w:color="000000"/>
              <w:right w:val="single" w:sz="4" w:space="0" w:color="000000"/>
            </w:tcBorders>
          </w:tcPr>
          <w:p w14:paraId="1374DD70" w14:textId="77777777" w:rsidR="007A78FF" w:rsidRPr="00107FDA" w:rsidRDefault="007A78FF" w:rsidP="007A78FF">
            <w:pPr>
              <w:pStyle w:val="TableParagraph"/>
              <w:spacing w:before="72"/>
              <w:ind w:left="109"/>
              <w:rPr>
                <w:b/>
                <w:sz w:val="20"/>
              </w:rPr>
            </w:pPr>
            <w:r w:rsidRPr="00107FDA">
              <w:rPr>
                <w:b/>
                <w:sz w:val="20"/>
              </w:rPr>
              <w:t>Activity</w:t>
            </w:r>
            <w:r w:rsidRPr="00107FDA">
              <w:rPr>
                <w:b/>
                <w:spacing w:val="-7"/>
                <w:sz w:val="20"/>
              </w:rPr>
              <w:t xml:space="preserve"> </w:t>
            </w:r>
            <w:r w:rsidRPr="00107FDA">
              <w:rPr>
                <w:b/>
                <w:spacing w:val="-4"/>
                <w:sz w:val="20"/>
              </w:rPr>
              <w:t>Type</w:t>
            </w:r>
          </w:p>
        </w:tc>
        <w:tc>
          <w:tcPr>
            <w:tcW w:w="3827" w:type="dxa"/>
            <w:tcBorders>
              <w:top w:val="single" w:sz="4" w:space="0" w:color="000000"/>
              <w:left w:val="single" w:sz="4" w:space="0" w:color="000000"/>
              <w:bottom w:val="single" w:sz="4" w:space="0" w:color="000000"/>
            </w:tcBorders>
          </w:tcPr>
          <w:p w14:paraId="055FC59E" w14:textId="77777777" w:rsidR="007A78FF" w:rsidRPr="00107FDA" w:rsidRDefault="007A78FF" w:rsidP="007A78FF">
            <w:pPr>
              <w:pStyle w:val="TableParagraph"/>
              <w:spacing w:before="72"/>
              <w:ind w:left="47" w:right="5"/>
              <w:jc w:val="center"/>
              <w:rPr>
                <w:b/>
                <w:sz w:val="20"/>
              </w:rPr>
            </w:pPr>
            <w:r w:rsidRPr="00107FDA">
              <w:rPr>
                <w:b/>
                <w:spacing w:val="-10"/>
                <w:sz w:val="20"/>
              </w:rPr>
              <w:t>%</w:t>
            </w:r>
          </w:p>
        </w:tc>
      </w:tr>
      <w:tr w:rsidR="007A78FF" w:rsidRPr="00107FDA" w14:paraId="5DDD3833" w14:textId="77777777" w:rsidTr="007A78FF">
        <w:trPr>
          <w:trHeight w:val="369"/>
        </w:trPr>
        <w:tc>
          <w:tcPr>
            <w:tcW w:w="5801" w:type="dxa"/>
            <w:tcBorders>
              <w:top w:val="single" w:sz="4" w:space="0" w:color="000000"/>
              <w:bottom w:val="single" w:sz="4" w:space="0" w:color="000000"/>
              <w:right w:val="single" w:sz="4" w:space="0" w:color="000000"/>
            </w:tcBorders>
          </w:tcPr>
          <w:p w14:paraId="4492D832" w14:textId="77777777" w:rsidR="007A78FF" w:rsidRPr="00107FDA" w:rsidRDefault="007A78FF" w:rsidP="007A78FF">
            <w:pPr>
              <w:pStyle w:val="TableParagraph"/>
              <w:spacing w:before="67"/>
              <w:ind w:left="412"/>
              <w:rPr>
                <w:sz w:val="20"/>
              </w:rPr>
            </w:pPr>
            <w:r w:rsidRPr="00107FDA">
              <w:rPr>
                <w:spacing w:val="-2"/>
                <w:sz w:val="20"/>
              </w:rPr>
              <w:t>Mid-</w:t>
            </w:r>
            <w:r w:rsidRPr="00107FDA">
              <w:rPr>
                <w:spacing w:val="-4"/>
                <w:sz w:val="20"/>
              </w:rPr>
              <w:t>term</w:t>
            </w:r>
          </w:p>
        </w:tc>
        <w:tc>
          <w:tcPr>
            <w:tcW w:w="3827" w:type="dxa"/>
            <w:tcBorders>
              <w:top w:val="single" w:sz="4" w:space="0" w:color="000000"/>
              <w:left w:val="single" w:sz="4" w:space="0" w:color="000000"/>
              <w:bottom w:val="single" w:sz="4" w:space="0" w:color="000000"/>
            </w:tcBorders>
          </w:tcPr>
          <w:p w14:paraId="507CC6A3" w14:textId="77777777" w:rsidR="007A78FF" w:rsidRPr="00107FDA" w:rsidRDefault="007A78FF" w:rsidP="007A78FF">
            <w:pPr>
              <w:pStyle w:val="TableParagraph"/>
              <w:spacing w:before="67"/>
              <w:ind w:left="47" w:right="5"/>
              <w:jc w:val="center"/>
              <w:rPr>
                <w:sz w:val="20"/>
              </w:rPr>
            </w:pPr>
            <w:r w:rsidRPr="00107FDA">
              <w:rPr>
                <w:spacing w:val="-5"/>
                <w:sz w:val="20"/>
              </w:rPr>
              <w:t>40</w:t>
            </w:r>
          </w:p>
        </w:tc>
      </w:tr>
      <w:tr w:rsidR="007A78FF" w:rsidRPr="00107FDA" w14:paraId="6A015D63" w14:textId="77777777" w:rsidTr="007A78FF">
        <w:trPr>
          <w:trHeight w:val="369"/>
        </w:trPr>
        <w:tc>
          <w:tcPr>
            <w:tcW w:w="5801" w:type="dxa"/>
            <w:tcBorders>
              <w:top w:val="single" w:sz="4" w:space="0" w:color="000000"/>
              <w:bottom w:val="single" w:sz="4" w:space="0" w:color="000000"/>
              <w:right w:val="single" w:sz="4" w:space="0" w:color="000000"/>
            </w:tcBorders>
          </w:tcPr>
          <w:p w14:paraId="0AC1E654" w14:textId="77777777" w:rsidR="007A78FF" w:rsidRPr="00107FDA" w:rsidRDefault="007A78FF" w:rsidP="007A78FF">
            <w:pPr>
              <w:pStyle w:val="TableParagraph"/>
              <w:spacing w:before="67"/>
              <w:ind w:left="417"/>
              <w:rPr>
                <w:sz w:val="20"/>
              </w:rPr>
            </w:pPr>
            <w:r w:rsidRPr="00107FDA">
              <w:rPr>
                <w:spacing w:val="-4"/>
                <w:sz w:val="20"/>
              </w:rPr>
              <w:t>Quiz</w:t>
            </w:r>
          </w:p>
        </w:tc>
        <w:tc>
          <w:tcPr>
            <w:tcW w:w="3827" w:type="dxa"/>
            <w:tcBorders>
              <w:top w:val="single" w:sz="4" w:space="0" w:color="000000"/>
              <w:left w:val="single" w:sz="4" w:space="0" w:color="000000"/>
              <w:bottom w:val="single" w:sz="4" w:space="0" w:color="000000"/>
            </w:tcBorders>
          </w:tcPr>
          <w:p w14:paraId="4BADEA46" w14:textId="77777777" w:rsidR="007A78FF" w:rsidRPr="00107FDA" w:rsidRDefault="007A78FF" w:rsidP="007A78FF">
            <w:pPr>
              <w:pStyle w:val="TableParagraph"/>
              <w:rPr>
                <w:sz w:val="20"/>
              </w:rPr>
            </w:pPr>
          </w:p>
        </w:tc>
      </w:tr>
      <w:tr w:rsidR="007A78FF" w:rsidRPr="00107FDA" w14:paraId="7B361D19" w14:textId="77777777" w:rsidTr="007A78FF">
        <w:trPr>
          <w:trHeight w:val="369"/>
        </w:trPr>
        <w:tc>
          <w:tcPr>
            <w:tcW w:w="5801" w:type="dxa"/>
            <w:tcBorders>
              <w:top w:val="single" w:sz="4" w:space="0" w:color="000000"/>
              <w:bottom w:val="single" w:sz="4" w:space="0" w:color="000000"/>
              <w:right w:val="single" w:sz="4" w:space="0" w:color="000000"/>
            </w:tcBorders>
          </w:tcPr>
          <w:p w14:paraId="516896A0" w14:textId="77777777" w:rsidR="007A78FF" w:rsidRPr="00107FDA" w:rsidRDefault="007A78FF" w:rsidP="007A78FF">
            <w:pPr>
              <w:pStyle w:val="TableParagraph"/>
              <w:spacing w:before="67"/>
              <w:ind w:left="417"/>
              <w:rPr>
                <w:sz w:val="20"/>
              </w:rPr>
            </w:pPr>
            <w:r w:rsidRPr="00107FDA">
              <w:rPr>
                <w:spacing w:val="-2"/>
                <w:sz w:val="20"/>
              </w:rPr>
              <w:t>Homework</w:t>
            </w:r>
          </w:p>
        </w:tc>
        <w:tc>
          <w:tcPr>
            <w:tcW w:w="3827" w:type="dxa"/>
            <w:tcBorders>
              <w:top w:val="single" w:sz="4" w:space="0" w:color="000000"/>
              <w:left w:val="single" w:sz="4" w:space="0" w:color="000000"/>
              <w:bottom w:val="single" w:sz="4" w:space="0" w:color="000000"/>
            </w:tcBorders>
          </w:tcPr>
          <w:p w14:paraId="3467550A" w14:textId="77777777" w:rsidR="007A78FF" w:rsidRPr="00107FDA" w:rsidRDefault="007A78FF" w:rsidP="007A78FF">
            <w:pPr>
              <w:pStyle w:val="TableParagraph"/>
              <w:rPr>
                <w:sz w:val="20"/>
              </w:rPr>
            </w:pPr>
          </w:p>
        </w:tc>
      </w:tr>
      <w:tr w:rsidR="007A78FF" w:rsidRPr="00107FDA" w14:paraId="6CCB187A" w14:textId="77777777" w:rsidTr="007A78FF">
        <w:trPr>
          <w:trHeight w:val="369"/>
        </w:trPr>
        <w:tc>
          <w:tcPr>
            <w:tcW w:w="5801" w:type="dxa"/>
            <w:tcBorders>
              <w:top w:val="single" w:sz="4" w:space="0" w:color="000000"/>
              <w:bottom w:val="single" w:sz="4" w:space="0" w:color="000000"/>
              <w:right w:val="single" w:sz="4" w:space="0" w:color="000000"/>
            </w:tcBorders>
          </w:tcPr>
          <w:p w14:paraId="66073853" w14:textId="77777777" w:rsidR="007A78FF" w:rsidRPr="00107FDA" w:rsidRDefault="007A78FF" w:rsidP="007A78FF">
            <w:pPr>
              <w:pStyle w:val="TableParagraph"/>
              <w:spacing w:before="67"/>
              <w:ind w:left="412"/>
              <w:rPr>
                <w:sz w:val="20"/>
              </w:rPr>
            </w:pPr>
            <w:r w:rsidRPr="00107FDA">
              <w:rPr>
                <w:color w:val="808080"/>
                <w:sz w:val="20"/>
              </w:rPr>
              <w:t>Bir</w:t>
            </w:r>
            <w:r w:rsidRPr="00107FDA">
              <w:rPr>
                <w:color w:val="808080"/>
                <w:spacing w:val="2"/>
                <w:sz w:val="20"/>
              </w:rPr>
              <w:t xml:space="preserve"> </w:t>
            </w:r>
            <w:r w:rsidRPr="00107FDA">
              <w:rPr>
                <w:color w:val="808080"/>
                <w:sz w:val="20"/>
              </w:rPr>
              <w:t>öğe</w:t>
            </w:r>
            <w:r w:rsidRPr="00107FDA">
              <w:rPr>
                <w:color w:val="808080"/>
                <w:spacing w:val="-5"/>
                <w:sz w:val="20"/>
              </w:rPr>
              <w:t xml:space="preserve"> </w:t>
            </w:r>
            <w:r w:rsidRPr="00107FDA">
              <w:rPr>
                <w:color w:val="808080"/>
                <w:spacing w:val="-2"/>
                <w:sz w:val="20"/>
              </w:rPr>
              <w:t>seçin.</w:t>
            </w:r>
          </w:p>
        </w:tc>
        <w:tc>
          <w:tcPr>
            <w:tcW w:w="3827" w:type="dxa"/>
            <w:tcBorders>
              <w:top w:val="single" w:sz="4" w:space="0" w:color="000000"/>
              <w:left w:val="single" w:sz="4" w:space="0" w:color="000000"/>
              <w:bottom w:val="single" w:sz="4" w:space="0" w:color="000000"/>
            </w:tcBorders>
          </w:tcPr>
          <w:p w14:paraId="3E08A5BD" w14:textId="77777777" w:rsidR="007A78FF" w:rsidRPr="00107FDA" w:rsidRDefault="007A78FF" w:rsidP="007A78FF">
            <w:pPr>
              <w:pStyle w:val="TableParagraph"/>
              <w:rPr>
                <w:sz w:val="20"/>
              </w:rPr>
            </w:pPr>
          </w:p>
        </w:tc>
      </w:tr>
      <w:tr w:rsidR="007A78FF" w:rsidRPr="00107FDA" w14:paraId="18BAB163" w14:textId="77777777" w:rsidTr="007A78FF">
        <w:trPr>
          <w:trHeight w:val="369"/>
        </w:trPr>
        <w:tc>
          <w:tcPr>
            <w:tcW w:w="5801" w:type="dxa"/>
            <w:tcBorders>
              <w:top w:val="single" w:sz="4" w:space="0" w:color="000000"/>
              <w:bottom w:val="single" w:sz="4" w:space="0" w:color="000000"/>
              <w:right w:val="single" w:sz="4" w:space="0" w:color="000000"/>
            </w:tcBorders>
          </w:tcPr>
          <w:p w14:paraId="4676F1D6" w14:textId="77777777" w:rsidR="007A78FF" w:rsidRPr="00107FDA" w:rsidRDefault="007A78FF" w:rsidP="007A78FF">
            <w:pPr>
              <w:pStyle w:val="TableParagraph"/>
              <w:spacing w:before="67"/>
              <w:ind w:left="412"/>
              <w:rPr>
                <w:sz w:val="20"/>
              </w:rPr>
            </w:pPr>
            <w:r w:rsidRPr="00107FDA">
              <w:rPr>
                <w:color w:val="808080"/>
                <w:sz w:val="20"/>
              </w:rPr>
              <w:t>Bir</w:t>
            </w:r>
            <w:r w:rsidRPr="00107FDA">
              <w:rPr>
                <w:color w:val="808080"/>
                <w:spacing w:val="2"/>
                <w:sz w:val="20"/>
              </w:rPr>
              <w:t xml:space="preserve"> </w:t>
            </w:r>
            <w:r w:rsidRPr="00107FDA">
              <w:rPr>
                <w:color w:val="808080"/>
                <w:sz w:val="20"/>
              </w:rPr>
              <w:t>öğe</w:t>
            </w:r>
            <w:r w:rsidRPr="00107FDA">
              <w:rPr>
                <w:color w:val="808080"/>
                <w:spacing w:val="-5"/>
                <w:sz w:val="20"/>
              </w:rPr>
              <w:t xml:space="preserve"> </w:t>
            </w:r>
            <w:r w:rsidRPr="00107FDA">
              <w:rPr>
                <w:color w:val="808080"/>
                <w:spacing w:val="-2"/>
                <w:sz w:val="20"/>
              </w:rPr>
              <w:t>seçin.</w:t>
            </w:r>
          </w:p>
        </w:tc>
        <w:tc>
          <w:tcPr>
            <w:tcW w:w="3827" w:type="dxa"/>
            <w:tcBorders>
              <w:top w:val="single" w:sz="4" w:space="0" w:color="000000"/>
              <w:left w:val="single" w:sz="4" w:space="0" w:color="000000"/>
              <w:bottom w:val="single" w:sz="4" w:space="0" w:color="000000"/>
            </w:tcBorders>
          </w:tcPr>
          <w:p w14:paraId="5C287FC6" w14:textId="77777777" w:rsidR="007A78FF" w:rsidRPr="00107FDA" w:rsidRDefault="007A78FF" w:rsidP="007A78FF">
            <w:pPr>
              <w:pStyle w:val="TableParagraph"/>
              <w:rPr>
                <w:sz w:val="20"/>
              </w:rPr>
            </w:pPr>
          </w:p>
        </w:tc>
      </w:tr>
      <w:tr w:rsidR="007A78FF" w:rsidRPr="00107FDA" w14:paraId="775376C3" w14:textId="77777777" w:rsidTr="007A78FF">
        <w:trPr>
          <w:trHeight w:val="369"/>
        </w:trPr>
        <w:tc>
          <w:tcPr>
            <w:tcW w:w="5801" w:type="dxa"/>
            <w:tcBorders>
              <w:top w:val="single" w:sz="4" w:space="0" w:color="000000"/>
              <w:bottom w:val="single" w:sz="4" w:space="0" w:color="000000"/>
              <w:right w:val="single" w:sz="4" w:space="0" w:color="000000"/>
            </w:tcBorders>
          </w:tcPr>
          <w:p w14:paraId="4D33F05E" w14:textId="77777777" w:rsidR="007A78FF" w:rsidRPr="00107FDA" w:rsidRDefault="007A78FF" w:rsidP="007A78FF">
            <w:pPr>
              <w:pStyle w:val="TableParagraph"/>
              <w:spacing w:before="72"/>
              <w:ind w:left="109"/>
              <w:rPr>
                <w:b/>
                <w:sz w:val="20"/>
              </w:rPr>
            </w:pPr>
            <w:r w:rsidRPr="00107FDA">
              <w:rPr>
                <w:b/>
                <w:sz w:val="20"/>
              </w:rPr>
              <w:t>Final</w:t>
            </w:r>
            <w:r w:rsidRPr="00107FDA">
              <w:rPr>
                <w:b/>
                <w:spacing w:val="-1"/>
                <w:sz w:val="20"/>
              </w:rPr>
              <w:t xml:space="preserve"> </w:t>
            </w:r>
            <w:r w:rsidRPr="00107FDA">
              <w:rPr>
                <w:b/>
                <w:spacing w:val="-4"/>
                <w:sz w:val="20"/>
              </w:rPr>
              <w:t>Exam</w:t>
            </w:r>
          </w:p>
        </w:tc>
        <w:tc>
          <w:tcPr>
            <w:tcW w:w="3827" w:type="dxa"/>
            <w:tcBorders>
              <w:top w:val="single" w:sz="4" w:space="0" w:color="000000"/>
              <w:left w:val="single" w:sz="4" w:space="0" w:color="000000"/>
              <w:bottom w:val="single" w:sz="4" w:space="0" w:color="000000"/>
            </w:tcBorders>
          </w:tcPr>
          <w:p w14:paraId="5C9911F9" w14:textId="77777777" w:rsidR="007A78FF" w:rsidRPr="00107FDA" w:rsidRDefault="007A78FF" w:rsidP="007A78FF">
            <w:pPr>
              <w:pStyle w:val="TableParagraph"/>
              <w:spacing w:before="68"/>
              <w:ind w:left="47" w:right="5"/>
              <w:jc w:val="center"/>
              <w:rPr>
                <w:sz w:val="20"/>
              </w:rPr>
            </w:pPr>
            <w:r w:rsidRPr="00107FDA">
              <w:rPr>
                <w:spacing w:val="-5"/>
                <w:sz w:val="20"/>
              </w:rPr>
              <w:t>60</w:t>
            </w:r>
          </w:p>
        </w:tc>
      </w:tr>
      <w:tr w:rsidR="007A78FF" w:rsidRPr="00107FDA" w14:paraId="33D8E53F" w14:textId="77777777" w:rsidTr="007A78FF">
        <w:trPr>
          <w:trHeight w:val="368"/>
        </w:trPr>
        <w:tc>
          <w:tcPr>
            <w:tcW w:w="5801" w:type="dxa"/>
            <w:tcBorders>
              <w:top w:val="single" w:sz="4" w:space="0" w:color="000000"/>
              <w:right w:val="single" w:sz="4" w:space="0" w:color="000000"/>
            </w:tcBorders>
          </w:tcPr>
          <w:p w14:paraId="580019F7" w14:textId="77777777" w:rsidR="007A78FF" w:rsidRPr="00107FDA" w:rsidRDefault="007A78FF" w:rsidP="007A78FF">
            <w:pPr>
              <w:pStyle w:val="TableParagraph"/>
              <w:spacing w:before="72"/>
              <w:ind w:right="86"/>
              <w:jc w:val="right"/>
              <w:rPr>
                <w:b/>
                <w:sz w:val="20"/>
              </w:rPr>
            </w:pPr>
            <w:r w:rsidRPr="00107FDA">
              <w:rPr>
                <w:b/>
                <w:spacing w:val="-2"/>
                <w:sz w:val="20"/>
              </w:rPr>
              <w:t>Total</w:t>
            </w:r>
          </w:p>
        </w:tc>
        <w:tc>
          <w:tcPr>
            <w:tcW w:w="3827" w:type="dxa"/>
            <w:tcBorders>
              <w:top w:val="single" w:sz="4" w:space="0" w:color="000000"/>
              <w:left w:val="single" w:sz="4" w:space="0" w:color="000000"/>
            </w:tcBorders>
          </w:tcPr>
          <w:p w14:paraId="16F0EDA1" w14:textId="77777777" w:rsidR="007A78FF" w:rsidRPr="00107FDA" w:rsidRDefault="007A78FF" w:rsidP="007A78FF">
            <w:pPr>
              <w:pStyle w:val="TableParagraph"/>
              <w:spacing w:before="67"/>
              <w:ind w:left="47"/>
              <w:jc w:val="center"/>
              <w:rPr>
                <w:sz w:val="20"/>
              </w:rPr>
            </w:pPr>
            <w:r w:rsidRPr="00107FDA">
              <w:rPr>
                <w:spacing w:val="-5"/>
                <w:sz w:val="20"/>
              </w:rPr>
              <w:t>100</w:t>
            </w:r>
          </w:p>
        </w:tc>
      </w:tr>
    </w:tbl>
    <w:p w14:paraId="22DF7EBA" w14:textId="77777777" w:rsidR="007A78FF" w:rsidRPr="00107FDA" w:rsidRDefault="007A78FF" w:rsidP="007A78FF">
      <w:pPr>
        <w:spacing w:before="20" w:after="1"/>
        <w:rPr>
          <w:b/>
          <w:sz w:val="20"/>
        </w:rPr>
      </w:pPr>
    </w:p>
    <w:tbl>
      <w:tblPr>
        <w:tblW w:w="10351" w:type="dxa"/>
        <w:tblInd w:w="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
        <w:gridCol w:w="504"/>
        <w:gridCol w:w="14"/>
        <w:gridCol w:w="8389"/>
        <w:gridCol w:w="14"/>
        <w:gridCol w:w="1402"/>
        <w:gridCol w:w="14"/>
      </w:tblGrid>
      <w:tr w:rsidR="007A78FF" w:rsidRPr="00107FDA" w14:paraId="536E7E6B" w14:textId="77777777" w:rsidTr="007A78FF">
        <w:trPr>
          <w:gridBefore w:val="1"/>
          <w:wBefore w:w="14" w:type="dxa"/>
          <w:trHeight w:val="642"/>
        </w:trPr>
        <w:tc>
          <w:tcPr>
            <w:tcW w:w="10337" w:type="dxa"/>
            <w:gridSpan w:val="6"/>
            <w:tcBorders>
              <w:bottom w:val="single" w:sz="6" w:space="0" w:color="000000"/>
            </w:tcBorders>
            <w:shd w:val="clear" w:color="auto" w:fill="FFF1CC"/>
          </w:tcPr>
          <w:p w14:paraId="730D5B11" w14:textId="77777777" w:rsidR="007A78FF" w:rsidRPr="00107FDA" w:rsidRDefault="007A78FF" w:rsidP="007A78FF">
            <w:pPr>
              <w:pStyle w:val="TableParagraph"/>
              <w:spacing w:before="96" w:line="225" w:lineRule="exact"/>
              <w:ind w:left="31"/>
              <w:jc w:val="center"/>
              <w:rPr>
                <w:b/>
                <w:sz w:val="20"/>
              </w:rPr>
            </w:pPr>
            <w:r w:rsidRPr="00107FDA">
              <w:rPr>
                <w:b/>
                <w:sz w:val="20"/>
              </w:rPr>
              <w:t>THE</w:t>
            </w:r>
            <w:r w:rsidRPr="00107FDA">
              <w:rPr>
                <w:b/>
                <w:spacing w:val="-11"/>
                <w:sz w:val="20"/>
              </w:rPr>
              <w:t xml:space="preserve"> </w:t>
            </w:r>
            <w:r w:rsidRPr="00107FDA">
              <w:rPr>
                <w:b/>
                <w:sz w:val="20"/>
              </w:rPr>
              <w:t>RELATIONSHIP</w:t>
            </w:r>
            <w:r w:rsidRPr="00107FDA">
              <w:rPr>
                <w:b/>
                <w:spacing w:val="-10"/>
                <w:sz w:val="20"/>
              </w:rPr>
              <w:t xml:space="preserve"> </w:t>
            </w:r>
            <w:r w:rsidRPr="00107FDA">
              <w:rPr>
                <w:b/>
                <w:sz w:val="20"/>
              </w:rPr>
              <w:t>BETWEEN</w:t>
            </w:r>
            <w:r w:rsidRPr="00107FDA">
              <w:rPr>
                <w:b/>
                <w:spacing w:val="-11"/>
                <w:sz w:val="20"/>
              </w:rPr>
              <w:t xml:space="preserve"> </w:t>
            </w:r>
            <w:r w:rsidRPr="00107FDA">
              <w:rPr>
                <w:b/>
                <w:sz w:val="20"/>
              </w:rPr>
              <w:t>THE</w:t>
            </w:r>
            <w:r w:rsidRPr="00107FDA">
              <w:rPr>
                <w:b/>
                <w:spacing w:val="-6"/>
                <w:sz w:val="20"/>
              </w:rPr>
              <w:t xml:space="preserve"> </w:t>
            </w:r>
            <w:r w:rsidRPr="00107FDA">
              <w:rPr>
                <w:b/>
                <w:sz w:val="20"/>
              </w:rPr>
              <w:t>COURSE</w:t>
            </w:r>
            <w:r w:rsidRPr="00107FDA">
              <w:rPr>
                <w:b/>
                <w:spacing w:val="-6"/>
                <w:sz w:val="20"/>
              </w:rPr>
              <w:t xml:space="preserve"> </w:t>
            </w:r>
            <w:r w:rsidRPr="00107FDA">
              <w:rPr>
                <w:b/>
                <w:sz w:val="20"/>
              </w:rPr>
              <w:t>LEARNING</w:t>
            </w:r>
            <w:r w:rsidRPr="00107FDA">
              <w:rPr>
                <w:b/>
                <w:spacing w:val="-4"/>
                <w:sz w:val="20"/>
              </w:rPr>
              <w:t xml:space="preserve"> </w:t>
            </w:r>
            <w:r w:rsidRPr="00107FDA">
              <w:rPr>
                <w:b/>
                <w:sz w:val="20"/>
              </w:rPr>
              <w:t>OUTCOMES</w:t>
            </w:r>
            <w:r w:rsidRPr="00107FDA">
              <w:rPr>
                <w:b/>
                <w:spacing w:val="-8"/>
                <w:sz w:val="20"/>
              </w:rPr>
              <w:t xml:space="preserve"> </w:t>
            </w:r>
            <w:r w:rsidRPr="00107FDA">
              <w:rPr>
                <w:b/>
                <w:sz w:val="20"/>
              </w:rPr>
              <w:t>(CLOS)</w:t>
            </w:r>
            <w:r w:rsidRPr="00107FDA">
              <w:rPr>
                <w:b/>
                <w:spacing w:val="-10"/>
                <w:sz w:val="20"/>
              </w:rPr>
              <w:t xml:space="preserve"> </w:t>
            </w:r>
            <w:r w:rsidRPr="00107FDA">
              <w:rPr>
                <w:b/>
                <w:sz w:val="20"/>
              </w:rPr>
              <w:t>AND</w:t>
            </w:r>
            <w:r w:rsidRPr="00107FDA">
              <w:rPr>
                <w:b/>
                <w:spacing w:val="-6"/>
                <w:sz w:val="20"/>
              </w:rPr>
              <w:t xml:space="preserve"> </w:t>
            </w:r>
            <w:r w:rsidRPr="00107FDA">
              <w:rPr>
                <w:b/>
                <w:sz w:val="20"/>
              </w:rPr>
              <w:t>THE</w:t>
            </w:r>
            <w:r w:rsidRPr="00107FDA">
              <w:rPr>
                <w:b/>
                <w:spacing w:val="-10"/>
                <w:sz w:val="20"/>
              </w:rPr>
              <w:t xml:space="preserve"> </w:t>
            </w:r>
            <w:r w:rsidRPr="00107FDA">
              <w:rPr>
                <w:b/>
                <w:spacing w:val="-2"/>
                <w:sz w:val="20"/>
              </w:rPr>
              <w:t>PROGRAM</w:t>
            </w:r>
          </w:p>
          <w:p w14:paraId="626B8F8A" w14:textId="77777777" w:rsidR="007A78FF" w:rsidRPr="00107FDA" w:rsidRDefault="007A78FF" w:rsidP="007A78FF">
            <w:pPr>
              <w:pStyle w:val="TableParagraph"/>
              <w:spacing w:line="225" w:lineRule="exact"/>
              <w:ind w:left="31"/>
              <w:jc w:val="center"/>
              <w:rPr>
                <w:sz w:val="20"/>
              </w:rPr>
            </w:pPr>
            <w:r w:rsidRPr="00107FDA">
              <w:rPr>
                <w:b/>
                <w:sz w:val="20"/>
              </w:rPr>
              <w:t>OUTCOMES</w:t>
            </w:r>
            <w:r w:rsidRPr="00107FDA">
              <w:rPr>
                <w:b/>
                <w:spacing w:val="-12"/>
                <w:sz w:val="20"/>
              </w:rPr>
              <w:t xml:space="preserve"> </w:t>
            </w:r>
            <w:r w:rsidRPr="00107FDA">
              <w:rPr>
                <w:b/>
                <w:sz w:val="20"/>
              </w:rPr>
              <w:t>(POS)</w:t>
            </w:r>
            <w:r w:rsidRPr="00107FDA">
              <w:rPr>
                <w:b/>
                <w:spacing w:val="2"/>
                <w:sz w:val="20"/>
              </w:rPr>
              <w:t xml:space="preserve"> </w:t>
            </w:r>
            <w:r w:rsidRPr="00107FDA">
              <w:rPr>
                <w:sz w:val="20"/>
              </w:rPr>
              <w:t>(5:</w:t>
            </w:r>
            <w:r w:rsidRPr="00107FDA">
              <w:rPr>
                <w:spacing w:val="-6"/>
                <w:sz w:val="20"/>
              </w:rPr>
              <w:t xml:space="preserve"> </w:t>
            </w:r>
            <w:r w:rsidRPr="00107FDA">
              <w:rPr>
                <w:sz w:val="20"/>
              </w:rPr>
              <w:t>Very</w:t>
            </w:r>
            <w:r w:rsidRPr="00107FDA">
              <w:rPr>
                <w:spacing w:val="-11"/>
                <w:sz w:val="20"/>
              </w:rPr>
              <w:t xml:space="preserve"> </w:t>
            </w:r>
            <w:r w:rsidRPr="00107FDA">
              <w:rPr>
                <w:sz w:val="20"/>
              </w:rPr>
              <w:t>high,</w:t>
            </w:r>
            <w:r w:rsidRPr="00107FDA">
              <w:rPr>
                <w:spacing w:val="-1"/>
                <w:sz w:val="20"/>
              </w:rPr>
              <w:t xml:space="preserve"> </w:t>
            </w:r>
            <w:r w:rsidRPr="00107FDA">
              <w:rPr>
                <w:sz w:val="20"/>
              </w:rPr>
              <w:t>4:</w:t>
            </w:r>
            <w:r w:rsidRPr="00107FDA">
              <w:rPr>
                <w:spacing w:val="-1"/>
                <w:sz w:val="20"/>
              </w:rPr>
              <w:t xml:space="preserve"> </w:t>
            </w:r>
            <w:r w:rsidRPr="00107FDA">
              <w:rPr>
                <w:sz w:val="20"/>
              </w:rPr>
              <w:t>High, 3:</w:t>
            </w:r>
            <w:r w:rsidRPr="00107FDA">
              <w:rPr>
                <w:spacing w:val="-1"/>
                <w:sz w:val="20"/>
              </w:rPr>
              <w:t xml:space="preserve"> </w:t>
            </w:r>
            <w:r w:rsidRPr="00107FDA">
              <w:rPr>
                <w:sz w:val="20"/>
              </w:rPr>
              <w:t>Moderate,</w:t>
            </w:r>
            <w:r w:rsidRPr="00107FDA">
              <w:rPr>
                <w:spacing w:val="-4"/>
                <w:sz w:val="20"/>
              </w:rPr>
              <w:t xml:space="preserve"> </w:t>
            </w:r>
            <w:r w:rsidRPr="00107FDA">
              <w:rPr>
                <w:sz w:val="20"/>
              </w:rPr>
              <w:t>2:</w:t>
            </w:r>
            <w:r w:rsidRPr="00107FDA">
              <w:rPr>
                <w:spacing w:val="-6"/>
                <w:sz w:val="20"/>
              </w:rPr>
              <w:t xml:space="preserve"> </w:t>
            </w:r>
            <w:r w:rsidRPr="00107FDA">
              <w:rPr>
                <w:sz w:val="20"/>
              </w:rPr>
              <w:t>Low,</w:t>
            </w:r>
            <w:r w:rsidRPr="00107FDA">
              <w:rPr>
                <w:spacing w:val="-1"/>
                <w:sz w:val="20"/>
              </w:rPr>
              <w:t xml:space="preserve"> </w:t>
            </w:r>
            <w:r w:rsidRPr="00107FDA">
              <w:rPr>
                <w:sz w:val="20"/>
              </w:rPr>
              <w:t>1:</w:t>
            </w:r>
            <w:r w:rsidRPr="00107FDA">
              <w:rPr>
                <w:spacing w:val="-5"/>
                <w:sz w:val="20"/>
              </w:rPr>
              <w:t xml:space="preserve"> </w:t>
            </w:r>
            <w:r w:rsidRPr="00107FDA">
              <w:rPr>
                <w:sz w:val="20"/>
              </w:rPr>
              <w:t>Very</w:t>
            </w:r>
            <w:r w:rsidRPr="00107FDA">
              <w:rPr>
                <w:spacing w:val="-11"/>
                <w:sz w:val="20"/>
              </w:rPr>
              <w:t xml:space="preserve"> </w:t>
            </w:r>
            <w:r w:rsidRPr="00107FDA">
              <w:rPr>
                <w:spacing w:val="-2"/>
                <w:sz w:val="20"/>
              </w:rPr>
              <w:t>low,)</w:t>
            </w:r>
          </w:p>
        </w:tc>
      </w:tr>
      <w:tr w:rsidR="007A78FF" w:rsidRPr="00107FDA" w14:paraId="158795F6" w14:textId="77777777" w:rsidTr="007A78FF">
        <w:trPr>
          <w:gridBefore w:val="1"/>
          <w:wBefore w:w="14" w:type="dxa"/>
          <w:trHeight w:val="470"/>
        </w:trPr>
        <w:tc>
          <w:tcPr>
            <w:tcW w:w="518" w:type="dxa"/>
            <w:gridSpan w:val="2"/>
            <w:tcBorders>
              <w:top w:val="single" w:sz="6" w:space="0" w:color="000000"/>
              <w:bottom w:val="single" w:sz="6" w:space="0" w:color="000000"/>
              <w:right w:val="single" w:sz="6" w:space="0" w:color="000000"/>
            </w:tcBorders>
          </w:tcPr>
          <w:p w14:paraId="50F4AE2E" w14:textId="77777777" w:rsidR="007A78FF" w:rsidRPr="00107FDA" w:rsidRDefault="007A78FF" w:rsidP="007A78FF">
            <w:pPr>
              <w:pStyle w:val="TableParagraph"/>
              <w:spacing w:before="120"/>
              <w:ind w:right="75"/>
              <w:jc w:val="center"/>
              <w:rPr>
                <w:b/>
                <w:sz w:val="20"/>
              </w:rPr>
            </w:pPr>
            <w:r w:rsidRPr="00107FDA">
              <w:rPr>
                <w:b/>
                <w:spacing w:val="-5"/>
                <w:sz w:val="20"/>
              </w:rPr>
              <w:t>NO</w:t>
            </w:r>
          </w:p>
        </w:tc>
        <w:tc>
          <w:tcPr>
            <w:tcW w:w="8403" w:type="dxa"/>
            <w:gridSpan w:val="2"/>
            <w:tcBorders>
              <w:top w:val="single" w:sz="6" w:space="0" w:color="000000"/>
              <w:left w:val="single" w:sz="6" w:space="0" w:color="000000"/>
              <w:bottom w:val="single" w:sz="6" w:space="0" w:color="000000"/>
              <w:right w:val="single" w:sz="6" w:space="0" w:color="000000"/>
            </w:tcBorders>
          </w:tcPr>
          <w:p w14:paraId="55CAF659" w14:textId="77777777" w:rsidR="007A78FF" w:rsidRPr="00107FDA" w:rsidRDefault="007A78FF" w:rsidP="007A78FF">
            <w:pPr>
              <w:pStyle w:val="TableParagraph"/>
              <w:spacing w:before="120"/>
              <w:ind w:left="100"/>
              <w:rPr>
                <w:b/>
                <w:sz w:val="20"/>
              </w:rPr>
            </w:pPr>
            <w:r w:rsidRPr="00107FDA">
              <w:rPr>
                <w:b/>
                <w:sz w:val="20"/>
              </w:rPr>
              <w:t>PROGRAM</w:t>
            </w:r>
            <w:r w:rsidRPr="00107FDA">
              <w:rPr>
                <w:b/>
                <w:spacing w:val="-8"/>
                <w:sz w:val="20"/>
              </w:rPr>
              <w:t xml:space="preserve"> </w:t>
            </w:r>
            <w:r w:rsidRPr="00107FDA">
              <w:rPr>
                <w:b/>
                <w:spacing w:val="-2"/>
                <w:sz w:val="20"/>
              </w:rPr>
              <w:t>OUTCOME</w:t>
            </w:r>
          </w:p>
        </w:tc>
        <w:tc>
          <w:tcPr>
            <w:tcW w:w="1416" w:type="dxa"/>
            <w:gridSpan w:val="2"/>
            <w:tcBorders>
              <w:top w:val="single" w:sz="6" w:space="0" w:color="000000"/>
              <w:left w:val="single" w:sz="6" w:space="0" w:color="000000"/>
              <w:bottom w:val="single" w:sz="6" w:space="0" w:color="000000"/>
            </w:tcBorders>
          </w:tcPr>
          <w:p w14:paraId="665993CA" w14:textId="77777777" w:rsidR="007A78FF" w:rsidRPr="00107FDA" w:rsidRDefault="007A78FF" w:rsidP="007A78FF">
            <w:pPr>
              <w:pStyle w:val="TableParagraph"/>
              <w:spacing w:before="120"/>
              <w:ind w:left="62"/>
              <w:rPr>
                <w:b/>
                <w:sz w:val="20"/>
              </w:rPr>
            </w:pPr>
            <w:r w:rsidRPr="00107FDA">
              <w:rPr>
                <w:b/>
                <w:spacing w:val="-2"/>
                <w:sz w:val="20"/>
              </w:rPr>
              <w:t>Contribution</w:t>
            </w:r>
          </w:p>
        </w:tc>
      </w:tr>
      <w:tr w:rsidR="007A78FF" w:rsidRPr="00107FDA" w14:paraId="7F469D5D" w14:textId="77777777" w:rsidTr="007A78FF">
        <w:trPr>
          <w:gridBefore w:val="1"/>
          <w:wBefore w:w="14" w:type="dxa"/>
          <w:trHeight w:val="628"/>
        </w:trPr>
        <w:tc>
          <w:tcPr>
            <w:tcW w:w="518" w:type="dxa"/>
            <w:gridSpan w:val="2"/>
            <w:vMerge w:val="restart"/>
            <w:tcBorders>
              <w:top w:val="single" w:sz="6" w:space="0" w:color="000000"/>
              <w:left w:val="single" w:sz="6" w:space="0" w:color="BABABA"/>
              <w:bottom w:val="single" w:sz="6" w:space="0" w:color="BABABA"/>
              <w:right w:val="single" w:sz="6" w:space="0" w:color="BABABA"/>
            </w:tcBorders>
          </w:tcPr>
          <w:p w14:paraId="0D90AF39" w14:textId="77777777" w:rsidR="007A78FF" w:rsidRPr="00107FDA" w:rsidRDefault="007A78FF" w:rsidP="007A78FF">
            <w:pPr>
              <w:pStyle w:val="TableParagraph"/>
              <w:rPr>
                <w:b/>
                <w:sz w:val="20"/>
              </w:rPr>
            </w:pPr>
          </w:p>
          <w:p w14:paraId="029EE1AC" w14:textId="77777777" w:rsidR="007A78FF" w:rsidRPr="00107FDA" w:rsidRDefault="007A78FF" w:rsidP="007A78FF">
            <w:pPr>
              <w:pStyle w:val="TableParagraph"/>
              <w:rPr>
                <w:b/>
                <w:sz w:val="20"/>
              </w:rPr>
            </w:pPr>
          </w:p>
          <w:p w14:paraId="24442D4C" w14:textId="77777777" w:rsidR="007A78FF" w:rsidRPr="00107FDA" w:rsidRDefault="007A78FF" w:rsidP="007A78FF">
            <w:pPr>
              <w:pStyle w:val="TableParagraph"/>
              <w:spacing w:before="126"/>
              <w:rPr>
                <w:b/>
                <w:sz w:val="20"/>
              </w:rPr>
            </w:pPr>
          </w:p>
          <w:p w14:paraId="668A7DB9" w14:textId="77777777" w:rsidR="007A78FF" w:rsidRPr="00107FDA" w:rsidRDefault="007A78FF" w:rsidP="007A78FF">
            <w:pPr>
              <w:pStyle w:val="TableParagraph"/>
              <w:ind w:left="129"/>
              <w:rPr>
                <w:sz w:val="20"/>
              </w:rPr>
            </w:pPr>
            <w:r w:rsidRPr="00107FDA">
              <w:rPr>
                <w:spacing w:val="-10"/>
                <w:sz w:val="20"/>
              </w:rPr>
              <w:t>1</w:t>
            </w:r>
          </w:p>
        </w:tc>
        <w:tc>
          <w:tcPr>
            <w:tcW w:w="8403" w:type="dxa"/>
            <w:gridSpan w:val="2"/>
            <w:tcBorders>
              <w:top w:val="single" w:sz="6" w:space="0" w:color="000000"/>
              <w:left w:val="single" w:sz="6" w:space="0" w:color="BABABA"/>
              <w:bottom w:val="single" w:sz="6" w:space="0" w:color="BABABA"/>
              <w:right w:val="single" w:sz="6" w:space="0" w:color="BABABA"/>
            </w:tcBorders>
          </w:tcPr>
          <w:p w14:paraId="6A060D21" w14:textId="77777777" w:rsidR="007A78FF" w:rsidRPr="00107FDA" w:rsidRDefault="007A78FF" w:rsidP="007A78FF">
            <w:pPr>
              <w:pStyle w:val="TableParagraph"/>
              <w:spacing w:before="81"/>
              <w:ind w:left="129"/>
              <w:rPr>
                <w:sz w:val="20"/>
              </w:rPr>
            </w:pPr>
            <w:r w:rsidRPr="00107FDA">
              <w:rPr>
                <w:b/>
                <w:sz w:val="20"/>
              </w:rPr>
              <w:t>1a.</w:t>
            </w:r>
            <w:r w:rsidRPr="00107FDA">
              <w:rPr>
                <w:b/>
                <w:spacing w:val="-5"/>
                <w:sz w:val="20"/>
              </w:rPr>
              <w:t xml:space="preserve"> </w:t>
            </w:r>
            <w:r w:rsidRPr="00107FDA">
              <w:rPr>
                <w:sz w:val="20"/>
              </w:rPr>
              <w:t>Reads,</w:t>
            </w:r>
            <w:r w:rsidRPr="00107FDA">
              <w:rPr>
                <w:spacing w:val="-4"/>
                <w:sz w:val="20"/>
              </w:rPr>
              <w:t xml:space="preserve"> </w:t>
            </w:r>
            <w:r w:rsidRPr="00107FDA">
              <w:rPr>
                <w:sz w:val="20"/>
              </w:rPr>
              <w:t>transcribes,</w:t>
            </w:r>
            <w:r w:rsidRPr="00107FDA">
              <w:rPr>
                <w:spacing w:val="-4"/>
                <w:sz w:val="20"/>
              </w:rPr>
              <w:t xml:space="preserve"> </w:t>
            </w:r>
            <w:r w:rsidRPr="00107FDA">
              <w:rPr>
                <w:sz w:val="20"/>
              </w:rPr>
              <w:t>and</w:t>
            </w:r>
            <w:r w:rsidRPr="00107FDA">
              <w:rPr>
                <w:spacing w:val="-11"/>
                <w:sz w:val="20"/>
              </w:rPr>
              <w:t xml:space="preserve"> </w:t>
            </w:r>
            <w:r w:rsidRPr="00107FDA">
              <w:rPr>
                <w:sz w:val="20"/>
              </w:rPr>
              <w:t>transliterates</w:t>
            </w:r>
            <w:r w:rsidRPr="00107FDA">
              <w:rPr>
                <w:spacing w:val="-12"/>
                <w:sz w:val="20"/>
              </w:rPr>
              <w:t xml:space="preserve"> </w:t>
            </w:r>
            <w:r w:rsidRPr="00107FDA">
              <w:rPr>
                <w:sz w:val="20"/>
              </w:rPr>
              <w:t>texts</w:t>
            </w:r>
            <w:r w:rsidRPr="00107FDA">
              <w:rPr>
                <w:spacing w:val="-8"/>
                <w:sz w:val="20"/>
              </w:rPr>
              <w:t xml:space="preserve"> </w:t>
            </w:r>
            <w:r w:rsidRPr="00107FDA">
              <w:rPr>
                <w:sz w:val="20"/>
              </w:rPr>
              <w:t>written</w:t>
            </w:r>
            <w:r w:rsidRPr="00107FDA">
              <w:rPr>
                <w:spacing w:val="-7"/>
                <w:sz w:val="20"/>
              </w:rPr>
              <w:t xml:space="preserve"> </w:t>
            </w:r>
            <w:r w:rsidRPr="00107FDA">
              <w:rPr>
                <w:sz w:val="20"/>
              </w:rPr>
              <w:t>in</w:t>
            </w:r>
            <w:r w:rsidRPr="00107FDA">
              <w:rPr>
                <w:spacing w:val="-7"/>
                <w:sz w:val="20"/>
              </w:rPr>
              <w:t xml:space="preserve"> </w:t>
            </w:r>
            <w:r w:rsidRPr="00107FDA">
              <w:rPr>
                <w:sz w:val="20"/>
              </w:rPr>
              <w:t>the</w:t>
            </w:r>
            <w:r w:rsidRPr="00107FDA">
              <w:rPr>
                <w:spacing w:val="-13"/>
                <w:sz w:val="20"/>
              </w:rPr>
              <w:t xml:space="preserve"> </w:t>
            </w:r>
            <w:r w:rsidRPr="00107FDA">
              <w:rPr>
                <w:sz w:val="20"/>
              </w:rPr>
              <w:t>Ottoman</w:t>
            </w:r>
            <w:r w:rsidRPr="00107FDA">
              <w:rPr>
                <w:spacing w:val="-10"/>
                <w:sz w:val="20"/>
              </w:rPr>
              <w:t xml:space="preserve"> </w:t>
            </w:r>
            <w:r w:rsidRPr="00107FDA">
              <w:rPr>
                <w:sz w:val="20"/>
              </w:rPr>
              <w:t>Turkish</w:t>
            </w:r>
            <w:r w:rsidRPr="00107FDA">
              <w:rPr>
                <w:spacing w:val="-4"/>
                <w:sz w:val="20"/>
              </w:rPr>
              <w:t xml:space="preserve"> </w:t>
            </w:r>
            <w:r w:rsidRPr="00107FDA">
              <w:rPr>
                <w:sz w:val="20"/>
              </w:rPr>
              <w:t>alphabet</w:t>
            </w:r>
            <w:r w:rsidRPr="00107FDA">
              <w:rPr>
                <w:spacing w:val="-5"/>
                <w:sz w:val="20"/>
              </w:rPr>
              <w:t xml:space="preserve"> </w:t>
            </w:r>
            <w:r w:rsidRPr="00107FDA">
              <w:rPr>
                <w:sz w:val="20"/>
              </w:rPr>
              <w:t>into</w:t>
            </w:r>
            <w:r w:rsidRPr="00107FDA">
              <w:rPr>
                <w:spacing w:val="-11"/>
                <w:sz w:val="20"/>
              </w:rPr>
              <w:t xml:space="preserve"> </w:t>
            </w:r>
            <w:r w:rsidRPr="00107FDA">
              <w:rPr>
                <w:sz w:val="20"/>
              </w:rPr>
              <w:t>the</w:t>
            </w:r>
            <w:r w:rsidRPr="00107FDA">
              <w:rPr>
                <w:spacing w:val="-13"/>
                <w:sz w:val="20"/>
              </w:rPr>
              <w:t xml:space="preserve"> </w:t>
            </w:r>
            <w:r w:rsidRPr="00107FDA">
              <w:rPr>
                <w:sz w:val="20"/>
              </w:rPr>
              <w:t xml:space="preserve">modern </w:t>
            </w:r>
            <w:r w:rsidRPr="00107FDA">
              <w:rPr>
                <w:spacing w:val="-2"/>
                <w:sz w:val="20"/>
              </w:rPr>
              <w:t>alphabet.</w:t>
            </w:r>
          </w:p>
        </w:tc>
        <w:tc>
          <w:tcPr>
            <w:tcW w:w="1416" w:type="dxa"/>
            <w:gridSpan w:val="2"/>
            <w:tcBorders>
              <w:top w:val="single" w:sz="6" w:space="0" w:color="000000"/>
              <w:left w:val="single" w:sz="6" w:space="0" w:color="BABABA"/>
              <w:bottom w:val="single" w:sz="6" w:space="0" w:color="BABABA"/>
              <w:right w:val="single" w:sz="6" w:space="0" w:color="BABABA"/>
            </w:tcBorders>
          </w:tcPr>
          <w:p w14:paraId="05328C8D" w14:textId="77777777" w:rsidR="007A78FF" w:rsidRPr="00107FDA" w:rsidRDefault="007A78FF" w:rsidP="007A78FF">
            <w:pPr>
              <w:pStyle w:val="TableParagraph"/>
              <w:rPr>
                <w:sz w:val="20"/>
              </w:rPr>
            </w:pPr>
          </w:p>
        </w:tc>
      </w:tr>
      <w:tr w:rsidR="007A78FF" w:rsidRPr="00107FDA" w14:paraId="03E988A3" w14:textId="77777777" w:rsidTr="007A78FF">
        <w:trPr>
          <w:gridBefore w:val="1"/>
          <w:wBefore w:w="14" w:type="dxa"/>
          <w:trHeight w:val="811"/>
        </w:trPr>
        <w:tc>
          <w:tcPr>
            <w:tcW w:w="518" w:type="dxa"/>
            <w:gridSpan w:val="2"/>
            <w:vMerge/>
            <w:tcBorders>
              <w:top w:val="nil"/>
              <w:left w:val="single" w:sz="6" w:space="0" w:color="BABABA"/>
              <w:bottom w:val="single" w:sz="6" w:space="0" w:color="BABABA"/>
              <w:right w:val="single" w:sz="6" w:space="0" w:color="BABABA"/>
            </w:tcBorders>
          </w:tcPr>
          <w:p w14:paraId="530FF610"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265FB8A1" w14:textId="77777777" w:rsidR="007A78FF" w:rsidRPr="00107FDA" w:rsidRDefault="007A78FF" w:rsidP="007A78FF">
            <w:pPr>
              <w:pStyle w:val="TableParagraph"/>
              <w:spacing w:before="57"/>
              <w:ind w:left="129" w:right="95"/>
              <w:jc w:val="both"/>
              <w:rPr>
                <w:sz w:val="20"/>
              </w:rPr>
            </w:pPr>
            <w:r w:rsidRPr="00107FDA">
              <w:rPr>
                <w:b/>
                <w:sz w:val="20"/>
              </w:rPr>
              <w:t xml:space="preserve">1b. </w:t>
            </w:r>
            <w:r w:rsidRPr="00107FDA">
              <w:rPr>
                <w:sz w:val="20"/>
              </w:rPr>
              <w:t xml:space="preserve">Acquires comprehensive knowledge of the history of classical Turkish literature and recognizes the regions of its cultural geography (such as Khwarazm-Chagatai, Azerbaijani, Mamluk, Ottoman, </w:t>
            </w:r>
            <w:r w:rsidRPr="00107FDA">
              <w:rPr>
                <w:spacing w:val="-2"/>
                <w:sz w:val="20"/>
              </w:rPr>
              <w:t>etc.).</w:t>
            </w:r>
          </w:p>
        </w:tc>
        <w:tc>
          <w:tcPr>
            <w:tcW w:w="1416" w:type="dxa"/>
            <w:gridSpan w:val="2"/>
            <w:tcBorders>
              <w:top w:val="single" w:sz="6" w:space="0" w:color="BABABA"/>
              <w:left w:val="single" w:sz="6" w:space="0" w:color="BABABA"/>
              <w:bottom w:val="single" w:sz="6" w:space="0" w:color="BABABA"/>
              <w:right w:val="single" w:sz="6" w:space="0" w:color="BABABA"/>
            </w:tcBorders>
          </w:tcPr>
          <w:p w14:paraId="413AB2C8" w14:textId="77777777" w:rsidR="007A78FF" w:rsidRPr="00107FDA" w:rsidRDefault="007A78FF" w:rsidP="007A78FF">
            <w:pPr>
              <w:pStyle w:val="TableParagraph"/>
              <w:rPr>
                <w:sz w:val="20"/>
              </w:rPr>
            </w:pPr>
          </w:p>
        </w:tc>
      </w:tr>
      <w:tr w:rsidR="007A78FF" w:rsidRPr="00107FDA" w14:paraId="2C325529" w14:textId="77777777" w:rsidTr="007A78FF">
        <w:trPr>
          <w:gridBefore w:val="1"/>
          <w:wBefore w:w="14" w:type="dxa"/>
          <w:trHeight w:val="632"/>
        </w:trPr>
        <w:tc>
          <w:tcPr>
            <w:tcW w:w="518" w:type="dxa"/>
            <w:gridSpan w:val="2"/>
            <w:vMerge/>
            <w:tcBorders>
              <w:top w:val="nil"/>
              <w:left w:val="single" w:sz="6" w:space="0" w:color="BABABA"/>
              <w:bottom w:val="single" w:sz="6" w:space="0" w:color="BABABA"/>
              <w:right w:val="single" w:sz="6" w:space="0" w:color="BABABA"/>
            </w:tcBorders>
          </w:tcPr>
          <w:p w14:paraId="312B90DC"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6F6111E0" w14:textId="77777777" w:rsidR="007A78FF" w:rsidRPr="00107FDA" w:rsidRDefault="007A78FF" w:rsidP="007A78FF">
            <w:pPr>
              <w:pStyle w:val="TableParagraph"/>
              <w:spacing w:before="81"/>
              <w:ind w:left="129"/>
              <w:rPr>
                <w:sz w:val="20"/>
              </w:rPr>
            </w:pPr>
            <w:r w:rsidRPr="00107FDA">
              <w:rPr>
                <w:b/>
                <w:sz w:val="20"/>
              </w:rPr>
              <w:t>1c.</w:t>
            </w:r>
            <w:r w:rsidRPr="00107FDA">
              <w:rPr>
                <w:b/>
                <w:spacing w:val="-1"/>
                <w:sz w:val="20"/>
              </w:rPr>
              <w:t xml:space="preserve"> </w:t>
            </w:r>
            <w:r w:rsidRPr="00107FDA">
              <w:rPr>
                <w:sz w:val="20"/>
              </w:rPr>
              <w:t>Acquires comprehensive knowledge</w:t>
            </w:r>
            <w:r w:rsidRPr="00107FDA">
              <w:rPr>
                <w:spacing w:val="26"/>
                <w:sz w:val="20"/>
              </w:rPr>
              <w:t xml:space="preserve"> </w:t>
            </w:r>
            <w:r w:rsidRPr="00107FDA">
              <w:rPr>
                <w:sz w:val="20"/>
              </w:rPr>
              <w:t>of</w:t>
            </w:r>
            <w:r w:rsidRPr="00107FDA">
              <w:rPr>
                <w:spacing w:val="32"/>
                <w:sz w:val="20"/>
              </w:rPr>
              <w:t xml:space="preserve"> </w:t>
            </w:r>
            <w:r w:rsidRPr="00107FDA">
              <w:rPr>
                <w:sz w:val="20"/>
              </w:rPr>
              <w:t>the history of</w:t>
            </w:r>
            <w:r w:rsidRPr="00107FDA">
              <w:rPr>
                <w:spacing w:val="26"/>
                <w:sz w:val="20"/>
              </w:rPr>
              <w:t xml:space="preserve"> </w:t>
            </w:r>
            <w:r w:rsidRPr="00107FDA">
              <w:rPr>
                <w:sz w:val="20"/>
              </w:rPr>
              <w:t>classical Turkish</w:t>
            </w:r>
            <w:r w:rsidRPr="00107FDA">
              <w:rPr>
                <w:spacing w:val="26"/>
                <w:sz w:val="20"/>
              </w:rPr>
              <w:t xml:space="preserve"> </w:t>
            </w:r>
            <w:r w:rsidRPr="00107FDA">
              <w:rPr>
                <w:sz w:val="20"/>
              </w:rPr>
              <w:t>literature: Identifies the general literary characteristics, prominent figures, and major works of each century.</w:t>
            </w:r>
          </w:p>
        </w:tc>
        <w:tc>
          <w:tcPr>
            <w:tcW w:w="1416" w:type="dxa"/>
            <w:gridSpan w:val="2"/>
            <w:tcBorders>
              <w:top w:val="single" w:sz="6" w:space="0" w:color="BABABA"/>
              <w:left w:val="single" w:sz="6" w:space="0" w:color="BABABA"/>
              <w:bottom w:val="single" w:sz="6" w:space="0" w:color="BABABA"/>
              <w:right w:val="single" w:sz="6" w:space="0" w:color="BABABA"/>
            </w:tcBorders>
          </w:tcPr>
          <w:p w14:paraId="79F7A2ED" w14:textId="77777777" w:rsidR="007A78FF" w:rsidRPr="00107FDA" w:rsidRDefault="007A78FF" w:rsidP="007A78FF">
            <w:pPr>
              <w:pStyle w:val="TableParagraph"/>
              <w:rPr>
                <w:sz w:val="20"/>
              </w:rPr>
            </w:pPr>
          </w:p>
        </w:tc>
      </w:tr>
      <w:tr w:rsidR="007A78FF" w:rsidRPr="00107FDA" w14:paraId="63E07DE7" w14:textId="77777777" w:rsidTr="007A78FF">
        <w:trPr>
          <w:gridBefore w:val="1"/>
          <w:wBefore w:w="14" w:type="dxa"/>
          <w:trHeight w:val="805"/>
        </w:trPr>
        <w:tc>
          <w:tcPr>
            <w:tcW w:w="518" w:type="dxa"/>
            <w:gridSpan w:val="2"/>
            <w:vMerge w:val="restart"/>
            <w:tcBorders>
              <w:top w:val="single" w:sz="6" w:space="0" w:color="BABABA"/>
              <w:left w:val="single" w:sz="6" w:space="0" w:color="BABABA"/>
              <w:bottom w:val="single" w:sz="6" w:space="0" w:color="BABABA"/>
              <w:right w:val="single" w:sz="6" w:space="0" w:color="BABABA"/>
            </w:tcBorders>
          </w:tcPr>
          <w:p w14:paraId="21F9D180" w14:textId="77777777" w:rsidR="007A78FF" w:rsidRPr="00107FDA" w:rsidRDefault="007A78FF" w:rsidP="007A78FF">
            <w:pPr>
              <w:pStyle w:val="TableParagraph"/>
              <w:rPr>
                <w:b/>
                <w:sz w:val="20"/>
              </w:rPr>
            </w:pPr>
          </w:p>
          <w:p w14:paraId="07E6D98B" w14:textId="77777777" w:rsidR="007A78FF" w:rsidRPr="00107FDA" w:rsidRDefault="007A78FF" w:rsidP="007A78FF">
            <w:pPr>
              <w:pStyle w:val="TableParagraph"/>
              <w:spacing w:before="10"/>
              <w:rPr>
                <w:b/>
                <w:sz w:val="20"/>
              </w:rPr>
            </w:pPr>
          </w:p>
          <w:p w14:paraId="3E346C42" w14:textId="77777777" w:rsidR="007A78FF" w:rsidRPr="00107FDA" w:rsidRDefault="007A78FF" w:rsidP="007A78FF">
            <w:pPr>
              <w:pStyle w:val="TableParagraph"/>
              <w:ind w:left="129"/>
              <w:rPr>
                <w:b/>
                <w:sz w:val="20"/>
              </w:rPr>
            </w:pPr>
            <w:r w:rsidRPr="00107FDA">
              <w:rPr>
                <w:b/>
                <w:spacing w:val="-10"/>
                <w:sz w:val="20"/>
              </w:rPr>
              <w:t>2</w:t>
            </w:r>
          </w:p>
        </w:tc>
        <w:tc>
          <w:tcPr>
            <w:tcW w:w="8403" w:type="dxa"/>
            <w:gridSpan w:val="2"/>
            <w:tcBorders>
              <w:top w:val="single" w:sz="6" w:space="0" w:color="BABABA"/>
              <w:left w:val="single" w:sz="6" w:space="0" w:color="BABABA"/>
              <w:bottom w:val="single" w:sz="6" w:space="0" w:color="BABABA"/>
              <w:right w:val="single" w:sz="6" w:space="0" w:color="BABABA"/>
            </w:tcBorders>
          </w:tcPr>
          <w:p w14:paraId="7C29F3BE" w14:textId="77777777" w:rsidR="007A78FF" w:rsidRPr="00107FDA" w:rsidRDefault="007A78FF" w:rsidP="007A78FF">
            <w:pPr>
              <w:pStyle w:val="TableParagraph"/>
              <w:spacing w:before="53"/>
              <w:ind w:left="129" w:right="96"/>
              <w:jc w:val="both"/>
              <w:rPr>
                <w:sz w:val="20"/>
              </w:rPr>
            </w:pPr>
            <w:r w:rsidRPr="00107FDA">
              <w:rPr>
                <w:b/>
                <w:sz w:val="20"/>
              </w:rPr>
              <w:t>2a.</w:t>
            </w:r>
            <w:r w:rsidRPr="00107FDA">
              <w:rPr>
                <w:b/>
                <w:spacing w:val="-3"/>
                <w:sz w:val="20"/>
              </w:rPr>
              <w:t xml:space="preserve"> </w:t>
            </w:r>
            <w:r w:rsidRPr="00107FDA">
              <w:rPr>
                <w:sz w:val="20"/>
              </w:rPr>
              <w:t>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6" w:type="dxa"/>
            <w:gridSpan w:val="2"/>
            <w:tcBorders>
              <w:top w:val="single" w:sz="6" w:space="0" w:color="BABABA"/>
              <w:left w:val="single" w:sz="6" w:space="0" w:color="BABABA"/>
              <w:bottom w:val="single" w:sz="6" w:space="0" w:color="BABABA"/>
              <w:right w:val="single" w:sz="6" w:space="0" w:color="BABABA"/>
            </w:tcBorders>
          </w:tcPr>
          <w:p w14:paraId="7078C312" w14:textId="77777777" w:rsidR="007A78FF" w:rsidRPr="00107FDA" w:rsidRDefault="007A78FF" w:rsidP="007A78FF">
            <w:pPr>
              <w:pStyle w:val="TableParagraph"/>
              <w:rPr>
                <w:sz w:val="20"/>
              </w:rPr>
            </w:pPr>
          </w:p>
        </w:tc>
      </w:tr>
      <w:tr w:rsidR="007A78FF" w:rsidRPr="00107FDA" w14:paraId="54D798CA" w14:textId="77777777" w:rsidTr="007A78FF">
        <w:trPr>
          <w:gridBefore w:val="1"/>
          <w:wBefore w:w="14" w:type="dxa"/>
          <w:trHeight w:val="580"/>
        </w:trPr>
        <w:tc>
          <w:tcPr>
            <w:tcW w:w="518" w:type="dxa"/>
            <w:gridSpan w:val="2"/>
            <w:vMerge/>
            <w:tcBorders>
              <w:top w:val="nil"/>
              <w:left w:val="single" w:sz="6" w:space="0" w:color="BABABA"/>
              <w:bottom w:val="single" w:sz="6" w:space="0" w:color="BABABA"/>
              <w:right w:val="single" w:sz="6" w:space="0" w:color="BABABA"/>
            </w:tcBorders>
          </w:tcPr>
          <w:p w14:paraId="364AE434"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72217E32" w14:textId="77777777" w:rsidR="007A78FF" w:rsidRPr="00107FDA" w:rsidRDefault="007A78FF" w:rsidP="007A78FF">
            <w:pPr>
              <w:pStyle w:val="TableParagraph"/>
              <w:spacing w:before="58"/>
              <w:ind w:left="129"/>
              <w:rPr>
                <w:sz w:val="20"/>
              </w:rPr>
            </w:pPr>
            <w:r w:rsidRPr="00107FDA">
              <w:rPr>
                <w:b/>
                <w:sz w:val="20"/>
              </w:rPr>
              <w:t xml:space="preserve">2b. </w:t>
            </w:r>
            <w:r w:rsidRPr="00107FDA">
              <w:rPr>
                <w:sz w:val="20"/>
              </w:rPr>
              <w:t>Recognizes the sources of Classical Turkish literature; demonstrates knowledge of biographical sources and works that serve as sources for literary history.</w:t>
            </w:r>
          </w:p>
        </w:tc>
        <w:tc>
          <w:tcPr>
            <w:tcW w:w="1416" w:type="dxa"/>
            <w:gridSpan w:val="2"/>
            <w:tcBorders>
              <w:top w:val="single" w:sz="6" w:space="0" w:color="BABABA"/>
              <w:left w:val="single" w:sz="6" w:space="0" w:color="BABABA"/>
              <w:bottom w:val="single" w:sz="6" w:space="0" w:color="BABABA"/>
              <w:right w:val="single" w:sz="6" w:space="0" w:color="BABABA"/>
            </w:tcBorders>
          </w:tcPr>
          <w:p w14:paraId="09F3462B" w14:textId="77777777" w:rsidR="007A78FF" w:rsidRPr="00107FDA" w:rsidRDefault="007A78FF" w:rsidP="007A78FF">
            <w:pPr>
              <w:pStyle w:val="TableParagraph"/>
              <w:rPr>
                <w:sz w:val="20"/>
              </w:rPr>
            </w:pPr>
          </w:p>
        </w:tc>
      </w:tr>
      <w:tr w:rsidR="007A78FF" w:rsidRPr="00107FDA" w14:paraId="32CC22FC" w14:textId="77777777" w:rsidTr="007A78FF">
        <w:trPr>
          <w:gridBefore w:val="1"/>
          <w:wBefore w:w="14" w:type="dxa"/>
          <w:trHeight w:val="580"/>
        </w:trPr>
        <w:tc>
          <w:tcPr>
            <w:tcW w:w="518" w:type="dxa"/>
            <w:gridSpan w:val="2"/>
            <w:vMerge w:val="restart"/>
            <w:tcBorders>
              <w:top w:val="single" w:sz="6" w:space="0" w:color="BABABA"/>
              <w:left w:val="single" w:sz="6" w:space="0" w:color="BABABA"/>
              <w:bottom w:val="single" w:sz="6" w:space="0" w:color="BABABA"/>
              <w:right w:val="single" w:sz="6" w:space="0" w:color="BABABA"/>
            </w:tcBorders>
          </w:tcPr>
          <w:p w14:paraId="6E0D6DEC" w14:textId="77777777" w:rsidR="007A78FF" w:rsidRPr="00107FDA" w:rsidRDefault="007A78FF" w:rsidP="007A78FF">
            <w:pPr>
              <w:pStyle w:val="TableParagraph"/>
              <w:rPr>
                <w:b/>
                <w:sz w:val="20"/>
              </w:rPr>
            </w:pPr>
          </w:p>
          <w:p w14:paraId="143EF032" w14:textId="77777777" w:rsidR="007A78FF" w:rsidRPr="00107FDA" w:rsidRDefault="007A78FF" w:rsidP="007A78FF">
            <w:pPr>
              <w:pStyle w:val="TableParagraph"/>
              <w:rPr>
                <w:b/>
                <w:sz w:val="20"/>
              </w:rPr>
            </w:pPr>
          </w:p>
          <w:p w14:paraId="4D917293" w14:textId="77777777" w:rsidR="007A78FF" w:rsidRPr="00107FDA" w:rsidRDefault="007A78FF" w:rsidP="007A78FF">
            <w:pPr>
              <w:pStyle w:val="TableParagraph"/>
              <w:spacing w:before="35"/>
              <w:rPr>
                <w:b/>
                <w:sz w:val="20"/>
              </w:rPr>
            </w:pPr>
          </w:p>
          <w:p w14:paraId="5FE54505" w14:textId="77777777" w:rsidR="007A78FF" w:rsidRPr="00107FDA" w:rsidRDefault="007A78FF" w:rsidP="007A78FF">
            <w:pPr>
              <w:pStyle w:val="TableParagraph"/>
              <w:ind w:left="129"/>
              <w:rPr>
                <w:b/>
                <w:sz w:val="20"/>
              </w:rPr>
            </w:pPr>
            <w:r w:rsidRPr="00107FDA">
              <w:rPr>
                <w:b/>
                <w:spacing w:val="-10"/>
                <w:sz w:val="20"/>
              </w:rPr>
              <w:t>3</w:t>
            </w:r>
          </w:p>
        </w:tc>
        <w:tc>
          <w:tcPr>
            <w:tcW w:w="8403" w:type="dxa"/>
            <w:gridSpan w:val="2"/>
            <w:tcBorders>
              <w:top w:val="single" w:sz="6" w:space="0" w:color="BABABA"/>
              <w:left w:val="single" w:sz="6" w:space="0" w:color="BABABA"/>
              <w:bottom w:val="single" w:sz="6" w:space="0" w:color="BABABA"/>
              <w:right w:val="single" w:sz="6" w:space="0" w:color="BABABA"/>
            </w:tcBorders>
          </w:tcPr>
          <w:p w14:paraId="7995C5ED" w14:textId="77777777" w:rsidR="007A78FF" w:rsidRPr="00107FDA" w:rsidRDefault="007A78FF" w:rsidP="007A78FF">
            <w:pPr>
              <w:pStyle w:val="TableParagraph"/>
              <w:spacing w:before="57"/>
              <w:ind w:left="129"/>
              <w:rPr>
                <w:sz w:val="20"/>
              </w:rPr>
            </w:pPr>
            <w:r w:rsidRPr="00107FDA">
              <w:rPr>
                <w:b/>
                <w:sz w:val="20"/>
              </w:rPr>
              <w:t>3a.</w:t>
            </w:r>
            <w:r w:rsidRPr="00107FDA">
              <w:rPr>
                <w:b/>
                <w:spacing w:val="-2"/>
                <w:sz w:val="20"/>
              </w:rPr>
              <w:t xml:space="preserve"> </w:t>
            </w:r>
            <w:r w:rsidRPr="00107FDA">
              <w:rPr>
                <w:sz w:val="20"/>
              </w:rPr>
              <w:t>Evaluates</w:t>
            </w:r>
            <w:r w:rsidRPr="00107FDA">
              <w:rPr>
                <w:spacing w:val="23"/>
                <w:sz w:val="20"/>
              </w:rPr>
              <w:t xml:space="preserve"> </w:t>
            </w:r>
            <w:r w:rsidRPr="00107FDA">
              <w:rPr>
                <w:sz w:val="20"/>
              </w:rPr>
              <w:t>Classical</w:t>
            </w:r>
            <w:r w:rsidRPr="00107FDA">
              <w:rPr>
                <w:spacing w:val="21"/>
                <w:sz w:val="20"/>
              </w:rPr>
              <w:t xml:space="preserve"> </w:t>
            </w:r>
            <w:r w:rsidRPr="00107FDA">
              <w:rPr>
                <w:sz w:val="20"/>
              </w:rPr>
              <w:t>Turkish</w:t>
            </w:r>
            <w:r w:rsidRPr="00107FDA">
              <w:rPr>
                <w:spacing w:val="24"/>
                <w:sz w:val="20"/>
              </w:rPr>
              <w:t xml:space="preserve"> </w:t>
            </w:r>
            <w:r w:rsidRPr="00107FDA">
              <w:rPr>
                <w:sz w:val="20"/>
              </w:rPr>
              <w:t>poetry in</w:t>
            </w:r>
            <w:r w:rsidRPr="00107FDA">
              <w:rPr>
                <w:spacing w:val="29"/>
                <w:sz w:val="20"/>
              </w:rPr>
              <w:t xml:space="preserve"> </w:t>
            </w:r>
            <w:r w:rsidRPr="00107FDA">
              <w:rPr>
                <w:sz w:val="20"/>
              </w:rPr>
              <w:t>terms</w:t>
            </w:r>
            <w:r w:rsidRPr="00107FDA">
              <w:rPr>
                <w:spacing w:val="23"/>
                <w:sz w:val="20"/>
              </w:rPr>
              <w:t xml:space="preserve"> </w:t>
            </w:r>
            <w:r w:rsidRPr="00107FDA">
              <w:rPr>
                <w:sz w:val="20"/>
              </w:rPr>
              <w:t>of its</w:t>
            </w:r>
            <w:r w:rsidRPr="00107FDA">
              <w:rPr>
                <w:spacing w:val="23"/>
                <w:sz w:val="20"/>
              </w:rPr>
              <w:t xml:space="preserve"> </w:t>
            </w:r>
            <w:r w:rsidRPr="00107FDA">
              <w:rPr>
                <w:sz w:val="20"/>
              </w:rPr>
              <w:t>rhythmic</w:t>
            </w:r>
            <w:r w:rsidRPr="00107FDA">
              <w:rPr>
                <w:spacing w:val="21"/>
                <w:sz w:val="20"/>
              </w:rPr>
              <w:t xml:space="preserve"> </w:t>
            </w:r>
            <w:r w:rsidRPr="00107FDA">
              <w:rPr>
                <w:sz w:val="20"/>
              </w:rPr>
              <w:t>and harmonic</w:t>
            </w:r>
            <w:r w:rsidRPr="00107FDA">
              <w:rPr>
                <w:spacing w:val="21"/>
                <w:sz w:val="20"/>
              </w:rPr>
              <w:t xml:space="preserve"> </w:t>
            </w:r>
            <w:r w:rsidRPr="00107FDA">
              <w:rPr>
                <w:sz w:val="20"/>
              </w:rPr>
              <w:t>elements</w:t>
            </w:r>
            <w:r w:rsidRPr="00107FDA">
              <w:rPr>
                <w:spacing w:val="23"/>
                <w:sz w:val="20"/>
              </w:rPr>
              <w:t xml:space="preserve"> </w:t>
            </w:r>
            <w:r w:rsidRPr="00107FDA">
              <w:rPr>
                <w:sz w:val="20"/>
              </w:rPr>
              <w:t>(meter</w:t>
            </w:r>
            <w:r w:rsidRPr="00107FDA">
              <w:rPr>
                <w:spacing w:val="24"/>
                <w:sz w:val="20"/>
              </w:rPr>
              <w:t xml:space="preserve"> </w:t>
            </w:r>
            <w:r w:rsidRPr="00107FDA">
              <w:rPr>
                <w:sz w:val="20"/>
              </w:rPr>
              <w:t xml:space="preserve">and </w:t>
            </w:r>
            <w:r w:rsidRPr="00107FDA">
              <w:rPr>
                <w:spacing w:val="-2"/>
                <w:sz w:val="20"/>
              </w:rPr>
              <w:t>rhyme).</w:t>
            </w:r>
          </w:p>
        </w:tc>
        <w:tc>
          <w:tcPr>
            <w:tcW w:w="1416" w:type="dxa"/>
            <w:gridSpan w:val="2"/>
            <w:tcBorders>
              <w:top w:val="single" w:sz="6" w:space="0" w:color="BABABA"/>
              <w:left w:val="single" w:sz="6" w:space="0" w:color="BABABA"/>
              <w:bottom w:val="single" w:sz="6" w:space="0" w:color="BABABA"/>
              <w:right w:val="single" w:sz="6" w:space="0" w:color="BABABA"/>
            </w:tcBorders>
          </w:tcPr>
          <w:p w14:paraId="01D711A2" w14:textId="77777777" w:rsidR="007A78FF" w:rsidRPr="00107FDA" w:rsidRDefault="007A78FF" w:rsidP="007A78FF">
            <w:pPr>
              <w:pStyle w:val="TableParagraph"/>
              <w:rPr>
                <w:sz w:val="20"/>
              </w:rPr>
            </w:pPr>
          </w:p>
        </w:tc>
      </w:tr>
      <w:tr w:rsidR="007A78FF" w:rsidRPr="00107FDA" w14:paraId="6F536761" w14:textId="77777777" w:rsidTr="007A78FF">
        <w:trPr>
          <w:gridBefore w:val="1"/>
          <w:wBefore w:w="14" w:type="dxa"/>
          <w:trHeight w:val="349"/>
        </w:trPr>
        <w:tc>
          <w:tcPr>
            <w:tcW w:w="518" w:type="dxa"/>
            <w:gridSpan w:val="2"/>
            <w:vMerge/>
            <w:tcBorders>
              <w:top w:val="nil"/>
              <w:left w:val="single" w:sz="6" w:space="0" w:color="BABABA"/>
              <w:bottom w:val="single" w:sz="6" w:space="0" w:color="BABABA"/>
              <w:right w:val="single" w:sz="6" w:space="0" w:color="BABABA"/>
            </w:tcBorders>
          </w:tcPr>
          <w:p w14:paraId="5C66DAB0"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70E08B2B" w14:textId="77777777" w:rsidR="007A78FF" w:rsidRPr="00107FDA" w:rsidRDefault="007A78FF" w:rsidP="007A78FF">
            <w:pPr>
              <w:pStyle w:val="TableParagraph"/>
              <w:spacing w:before="57"/>
              <w:ind w:left="129"/>
              <w:rPr>
                <w:sz w:val="20"/>
              </w:rPr>
            </w:pPr>
            <w:r w:rsidRPr="00107FDA">
              <w:rPr>
                <w:b/>
                <w:sz w:val="20"/>
              </w:rPr>
              <w:t>3b.</w:t>
            </w:r>
            <w:r w:rsidRPr="00107FDA">
              <w:rPr>
                <w:b/>
                <w:spacing w:val="-7"/>
                <w:sz w:val="20"/>
              </w:rPr>
              <w:t xml:space="preserve"> </w:t>
            </w:r>
            <w:r w:rsidRPr="00107FDA">
              <w:rPr>
                <w:sz w:val="20"/>
              </w:rPr>
              <w:t>Evaluates</w:t>
            </w:r>
            <w:r w:rsidRPr="00107FDA">
              <w:rPr>
                <w:spacing w:val="-5"/>
                <w:sz w:val="20"/>
              </w:rPr>
              <w:t xml:space="preserve"> </w:t>
            </w:r>
            <w:r w:rsidRPr="00107FDA">
              <w:rPr>
                <w:sz w:val="20"/>
              </w:rPr>
              <w:t>Classical</w:t>
            </w:r>
            <w:r w:rsidRPr="00107FDA">
              <w:rPr>
                <w:spacing w:val="-9"/>
                <w:sz w:val="20"/>
              </w:rPr>
              <w:t xml:space="preserve"> </w:t>
            </w:r>
            <w:r w:rsidRPr="00107FDA">
              <w:rPr>
                <w:sz w:val="20"/>
              </w:rPr>
              <w:t>Turkish</w:t>
            </w:r>
            <w:r w:rsidRPr="00107FDA">
              <w:rPr>
                <w:spacing w:val="-4"/>
                <w:sz w:val="20"/>
              </w:rPr>
              <w:t xml:space="preserve"> </w:t>
            </w:r>
            <w:r w:rsidRPr="00107FDA">
              <w:rPr>
                <w:sz w:val="20"/>
              </w:rPr>
              <w:t>poetry</w:t>
            </w:r>
            <w:r w:rsidRPr="00107FDA">
              <w:rPr>
                <w:spacing w:val="-13"/>
                <w:sz w:val="20"/>
              </w:rPr>
              <w:t xml:space="preserve"> </w:t>
            </w:r>
            <w:r w:rsidRPr="00107FDA">
              <w:rPr>
                <w:sz w:val="20"/>
              </w:rPr>
              <w:t>in</w:t>
            </w:r>
            <w:r w:rsidRPr="00107FDA">
              <w:rPr>
                <w:spacing w:val="-4"/>
                <w:sz w:val="20"/>
              </w:rPr>
              <w:t xml:space="preserve"> </w:t>
            </w:r>
            <w:r w:rsidRPr="00107FDA">
              <w:rPr>
                <w:sz w:val="20"/>
              </w:rPr>
              <w:t>terms</w:t>
            </w:r>
            <w:r w:rsidRPr="00107FDA">
              <w:rPr>
                <w:spacing w:val="-5"/>
                <w:sz w:val="20"/>
              </w:rPr>
              <w:t xml:space="preserve"> </w:t>
            </w:r>
            <w:r w:rsidRPr="00107FDA">
              <w:rPr>
                <w:sz w:val="20"/>
              </w:rPr>
              <w:t>of</w:t>
            </w:r>
            <w:r w:rsidRPr="00107FDA">
              <w:rPr>
                <w:spacing w:val="-9"/>
                <w:sz w:val="20"/>
              </w:rPr>
              <w:t xml:space="preserve"> </w:t>
            </w:r>
            <w:r w:rsidRPr="00107FDA">
              <w:rPr>
                <w:sz w:val="20"/>
              </w:rPr>
              <w:t>verse-forms</w:t>
            </w:r>
            <w:r w:rsidRPr="00107FDA">
              <w:rPr>
                <w:spacing w:val="-5"/>
                <w:sz w:val="20"/>
              </w:rPr>
              <w:t xml:space="preserve"> </w:t>
            </w:r>
            <w:r w:rsidRPr="00107FDA">
              <w:rPr>
                <w:sz w:val="20"/>
              </w:rPr>
              <w:t>(ghazal,</w:t>
            </w:r>
            <w:r w:rsidRPr="00107FDA">
              <w:rPr>
                <w:spacing w:val="-6"/>
                <w:sz w:val="20"/>
              </w:rPr>
              <w:t xml:space="preserve"> </w:t>
            </w:r>
            <w:r w:rsidRPr="00107FDA">
              <w:rPr>
                <w:sz w:val="20"/>
              </w:rPr>
              <w:t>qasida,</w:t>
            </w:r>
            <w:r w:rsidRPr="00107FDA">
              <w:rPr>
                <w:spacing w:val="-6"/>
                <w:sz w:val="20"/>
              </w:rPr>
              <w:t xml:space="preserve"> </w:t>
            </w:r>
            <w:r w:rsidRPr="00107FDA">
              <w:rPr>
                <w:sz w:val="20"/>
              </w:rPr>
              <w:t>and</w:t>
            </w:r>
            <w:r w:rsidRPr="00107FDA">
              <w:rPr>
                <w:spacing w:val="-9"/>
                <w:sz w:val="20"/>
              </w:rPr>
              <w:t xml:space="preserve"> </w:t>
            </w:r>
            <w:r w:rsidRPr="00107FDA">
              <w:rPr>
                <w:sz w:val="20"/>
              </w:rPr>
              <w:t>masnavi</w:t>
            </w:r>
            <w:r w:rsidRPr="00107FDA">
              <w:rPr>
                <w:spacing w:val="-2"/>
                <w:sz w:val="20"/>
              </w:rPr>
              <w:t xml:space="preserve"> etc.).</w:t>
            </w:r>
          </w:p>
        </w:tc>
        <w:tc>
          <w:tcPr>
            <w:tcW w:w="1416" w:type="dxa"/>
            <w:gridSpan w:val="2"/>
            <w:tcBorders>
              <w:top w:val="single" w:sz="6" w:space="0" w:color="BABABA"/>
              <w:left w:val="single" w:sz="6" w:space="0" w:color="BABABA"/>
              <w:bottom w:val="single" w:sz="6" w:space="0" w:color="BABABA"/>
              <w:right w:val="single" w:sz="6" w:space="0" w:color="BABABA"/>
            </w:tcBorders>
          </w:tcPr>
          <w:p w14:paraId="7147ECC6" w14:textId="77777777" w:rsidR="007A78FF" w:rsidRPr="00107FDA" w:rsidRDefault="007A78FF" w:rsidP="007A78FF">
            <w:pPr>
              <w:pStyle w:val="TableParagraph"/>
              <w:rPr>
                <w:sz w:val="20"/>
              </w:rPr>
            </w:pPr>
          </w:p>
        </w:tc>
      </w:tr>
      <w:tr w:rsidR="007A78FF" w:rsidRPr="00107FDA" w14:paraId="06DF30BC" w14:textId="77777777" w:rsidTr="007A78FF">
        <w:trPr>
          <w:gridBefore w:val="1"/>
          <w:wBefore w:w="14" w:type="dxa"/>
          <w:trHeight w:val="350"/>
        </w:trPr>
        <w:tc>
          <w:tcPr>
            <w:tcW w:w="518" w:type="dxa"/>
            <w:gridSpan w:val="2"/>
            <w:vMerge/>
            <w:tcBorders>
              <w:top w:val="nil"/>
              <w:left w:val="single" w:sz="6" w:space="0" w:color="BABABA"/>
              <w:bottom w:val="single" w:sz="6" w:space="0" w:color="BABABA"/>
              <w:right w:val="single" w:sz="6" w:space="0" w:color="BABABA"/>
            </w:tcBorders>
          </w:tcPr>
          <w:p w14:paraId="6DB1F364"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5ED3269B" w14:textId="77777777" w:rsidR="007A78FF" w:rsidRPr="00107FDA" w:rsidRDefault="007A78FF" w:rsidP="007A78FF">
            <w:pPr>
              <w:pStyle w:val="TableParagraph"/>
              <w:spacing w:before="58"/>
              <w:ind w:left="129"/>
              <w:rPr>
                <w:sz w:val="20"/>
              </w:rPr>
            </w:pPr>
            <w:r w:rsidRPr="00107FDA">
              <w:rPr>
                <w:b/>
                <w:sz w:val="20"/>
              </w:rPr>
              <w:t>3c</w:t>
            </w:r>
            <w:r w:rsidRPr="00107FDA">
              <w:rPr>
                <w:sz w:val="20"/>
              </w:rPr>
              <w:t>.</w:t>
            </w:r>
            <w:r w:rsidRPr="00107FDA">
              <w:rPr>
                <w:spacing w:val="-8"/>
                <w:sz w:val="20"/>
              </w:rPr>
              <w:t xml:space="preserve"> </w:t>
            </w:r>
            <w:r w:rsidRPr="00107FDA">
              <w:rPr>
                <w:sz w:val="20"/>
              </w:rPr>
              <w:t>Evaluates</w:t>
            </w:r>
            <w:r w:rsidRPr="00107FDA">
              <w:rPr>
                <w:spacing w:val="-4"/>
                <w:sz w:val="20"/>
              </w:rPr>
              <w:t xml:space="preserve"> </w:t>
            </w:r>
            <w:r w:rsidRPr="00107FDA">
              <w:rPr>
                <w:sz w:val="20"/>
              </w:rPr>
              <w:t>Classical</w:t>
            </w:r>
            <w:r w:rsidRPr="00107FDA">
              <w:rPr>
                <w:spacing w:val="-6"/>
                <w:sz w:val="20"/>
              </w:rPr>
              <w:t xml:space="preserve"> </w:t>
            </w:r>
            <w:r w:rsidRPr="00107FDA">
              <w:rPr>
                <w:sz w:val="20"/>
              </w:rPr>
              <w:t>Turkish</w:t>
            </w:r>
            <w:r w:rsidRPr="00107FDA">
              <w:rPr>
                <w:spacing w:val="-4"/>
                <w:sz w:val="20"/>
              </w:rPr>
              <w:t xml:space="preserve"> </w:t>
            </w:r>
            <w:r w:rsidRPr="00107FDA">
              <w:rPr>
                <w:sz w:val="20"/>
              </w:rPr>
              <w:t>poetry</w:t>
            </w:r>
            <w:r w:rsidRPr="00107FDA">
              <w:rPr>
                <w:spacing w:val="-12"/>
                <w:sz w:val="20"/>
              </w:rPr>
              <w:t xml:space="preserve"> </w:t>
            </w:r>
            <w:r w:rsidRPr="00107FDA">
              <w:rPr>
                <w:sz w:val="20"/>
              </w:rPr>
              <w:t>in</w:t>
            </w:r>
            <w:r w:rsidRPr="00107FDA">
              <w:rPr>
                <w:spacing w:val="-4"/>
                <w:sz w:val="20"/>
              </w:rPr>
              <w:t xml:space="preserve"> </w:t>
            </w:r>
            <w:r w:rsidRPr="00107FDA">
              <w:rPr>
                <w:sz w:val="20"/>
              </w:rPr>
              <w:t>terms</w:t>
            </w:r>
            <w:r w:rsidRPr="00107FDA">
              <w:rPr>
                <w:spacing w:val="-4"/>
                <w:sz w:val="20"/>
              </w:rPr>
              <w:t xml:space="preserve"> </w:t>
            </w:r>
            <w:r w:rsidRPr="00107FDA">
              <w:rPr>
                <w:sz w:val="20"/>
              </w:rPr>
              <w:t>of</w:t>
            </w:r>
            <w:r w:rsidRPr="00107FDA">
              <w:rPr>
                <w:spacing w:val="-8"/>
                <w:sz w:val="20"/>
              </w:rPr>
              <w:t xml:space="preserve"> </w:t>
            </w:r>
            <w:r w:rsidRPr="00107FDA">
              <w:rPr>
                <w:sz w:val="20"/>
              </w:rPr>
              <w:t>its</w:t>
            </w:r>
            <w:r w:rsidRPr="00107FDA">
              <w:rPr>
                <w:spacing w:val="-4"/>
                <w:sz w:val="20"/>
              </w:rPr>
              <w:t xml:space="preserve"> </w:t>
            </w:r>
            <w:r w:rsidRPr="00107FDA">
              <w:rPr>
                <w:sz w:val="20"/>
              </w:rPr>
              <w:t>genres</w:t>
            </w:r>
            <w:r w:rsidRPr="00107FDA">
              <w:rPr>
                <w:spacing w:val="-9"/>
                <w:sz w:val="20"/>
              </w:rPr>
              <w:t xml:space="preserve"> </w:t>
            </w:r>
            <w:r w:rsidRPr="00107FDA">
              <w:rPr>
                <w:sz w:val="20"/>
              </w:rPr>
              <w:t>and</w:t>
            </w:r>
            <w:r w:rsidRPr="00107FDA">
              <w:rPr>
                <w:spacing w:val="-8"/>
                <w:sz w:val="20"/>
              </w:rPr>
              <w:t xml:space="preserve"> </w:t>
            </w:r>
            <w:r w:rsidRPr="00107FDA">
              <w:rPr>
                <w:sz w:val="20"/>
              </w:rPr>
              <w:t>genre-specific</w:t>
            </w:r>
            <w:r w:rsidRPr="00107FDA">
              <w:rPr>
                <w:spacing w:val="-6"/>
                <w:sz w:val="20"/>
              </w:rPr>
              <w:t xml:space="preserve"> </w:t>
            </w:r>
            <w:r w:rsidRPr="00107FDA">
              <w:rPr>
                <w:spacing w:val="-2"/>
                <w:sz w:val="20"/>
              </w:rPr>
              <w:t>features.</w:t>
            </w:r>
          </w:p>
        </w:tc>
        <w:tc>
          <w:tcPr>
            <w:tcW w:w="1416" w:type="dxa"/>
            <w:gridSpan w:val="2"/>
            <w:tcBorders>
              <w:top w:val="single" w:sz="6" w:space="0" w:color="BABABA"/>
              <w:left w:val="single" w:sz="6" w:space="0" w:color="BABABA"/>
              <w:bottom w:val="single" w:sz="6" w:space="0" w:color="BABABA"/>
              <w:right w:val="single" w:sz="6" w:space="0" w:color="BABABA"/>
            </w:tcBorders>
          </w:tcPr>
          <w:p w14:paraId="657CFC12" w14:textId="77777777" w:rsidR="007A78FF" w:rsidRPr="00107FDA" w:rsidRDefault="007A78FF" w:rsidP="007A78FF">
            <w:pPr>
              <w:pStyle w:val="TableParagraph"/>
              <w:rPr>
                <w:sz w:val="20"/>
              </w:rPr>
            </w:pPr>
          </w:p>
        </w:tc>
      </w:tr>
      <w:tr w:rsidR="007A78FF" w:rsidRPr="00107FDA" w14:paraId="3E17A7D0" w14:textId="77777777" w:rsidTr="007A78FF">
        <w:trPr>
          <w:gridBefore w:val="1"/>
          <w:wBefore w:w="14" w:type="dxa"/>
          <w:trHeight w:val="580"/>
        </w:trPr>
        <w:tc>
          <w:tcPr>
            <w:tcW w:w="518" w:type="dxa"/>
            <w:gridSpan w:val="2"/>
            <w:vMerge/>
            <w:tcBorders>
              <w:top w:val="nil"/>
              <w:left w:val="single" w:sz="6" w:space="0" w:color="BABABA"/>
              <w:bottom w:val="single" w:sz="6" w:space="0" w:color="BABABA"/>
              <w:right w:val="single" w:sz="6" w:space="0" w:color="BABABA"/>
            </w:tcBorders>
          </w:tcPr>
          <w:p w14:paraId="3B5D48E1"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04C1BC81" w14:textId="77777777" w:rsidR="007A78FF" w:rsidRPr="00107FDA" w:rsidRDefault="007A78FF" w:rsidP="007A78FF">
            <w:pPr>
              <w:pStyle w:val="TableParagraph"/>
              <w:spacing w:before="57"/>
              <w:ind w:left="129"/>
              <w:rPr>
                <w:sz w:val="20"/>
              </w:rPr>
            </w:pPr>
            <w:r w:rsidRPr="00107FDA">
              <w:rPr>
                <w:b/>
                <w:sz w:val="20"/>
              </w:rPr>
              <w:t>3d.</w:t>
            </w:r>
            <w:r w:rsidRPr="00107FDA">
              <w:rPr>
                <w:b/>
                <w:spacing w:val="-2"/>
                <w:sz w:val="20"/>
              </w:rPr>
              <w:t xml:space="preserve"> </w:t>
            </w:r>
            <w:r w:rsidRPr="00107FDA">
              <w:rPr>
                <w:sz w:val="20"/>
              </w:rPr>
              <w:t>Evaluates</w:t>
            </w:r>
            <w:r w:rsidRPr="00107FDA">
              <w:rPr>
                <w:spacing w:val="40"/>
                <w:sz w:val="20"/>
              </w:rPr>
              <w:t xml:space="preserve"> </w:t>
            </w:r>
            <w:r w:rsidRPr="00107FDA">
              <w:rPr>
                <w:sz w:val="20"/>
              </w:rPr>
              <w:t>classical</w:t>
            </w:r>
            <w:r w:rsidRPr="00107FDA">
              <w:rPr>
                <w:spacing w:val="40"/>
                <w:sz w:val="20"/>
              </w:rPr>
              <w:t xml:space="preserve"> </w:t>
            </w:r>
            <w:r w:rsidRPr="00107FDA">
              <w:rPr>
                <w:sz w:val="20"/>
              </w:rPr>
              <w:t>period</w:t>
            </w:r>
            <w:r w:rsidRPr="00107FDA">
              <w:rPr>
                <w:spacing w:val="40"/>
                <w:sz w:val="20"/>
              </w:rPr>
              <w:t xml:space="preserve"> </w:t>
            </w:r>
            <w:r w:rsidRPr="00107FDA">
              <w:rPr>
                <w:sz w:val="20"/>
              </w:rPr>
              <w:t>poetry</w:t>
            </w:r>
            <w:r w:rsidRPr="00107FDA">
              <w:rPr>
                <w:spacing w:val="40"/>
                <w:sz w:val="20"/>
              </w:rPr>
              <w:t xml:space="preserve"> </w:t>
            </w:r>
            <w:r w:rsidRPr="00107FDA">
              <w:rPr>
                <w:sz w:val="20"/>
              </w:rPr>
              <w:t>and</w:t>
            </w:r>
            <w:r w:rsidRPr="00107FDA">
              <w:rPr>
                <w:spacing w:val="40"/>
                <w:sz w:val="20"/>
              </w:rPr>
              <w:t xml:space="preserve"> </w:t>
            </w:r>
            <w:r w:rsidRPr="00107FDA">
              <w:rPr>
                <w:sz w:val="20"/>
              </w:rPr>
              <w:t>prose</w:t>
            </w:r>
            <w:r w:rsidRPr="00107FDA">
              <w:rPr>
                <w:spacing w:val="40"/>
                <w:sz w:val="20"/>
              </w:rPr>
              <w:t xml:space="preserve"> </w:t>
            </w:r>
            <w:r w:rsidRPr="00107FDA">
              <w:rPr>
                <w:sz w:val="20"/>
              </w:rPr>
              <w:t>examples</w:t>
            </w:r>
            <w:r w:rsidRPr="00107FDA">
              <w:rPr>
                <w:spacing w:val="40"/>
                <w:sz w:val="20"/>
              </w:rPr>
              <w:t xml:space="preserve"> </w:t>
            </w:r>
            <w:r w:rsidRPr="00107FDA">
              <w:rPr>
                <w:sz w:val="20"/>
              </w:rPr>
              <w:t>in</w:t>
            </w:r>
            <w:r w:rsidRPr="00107FDA">
              <w:rPr>
                <w:spacing w:val="40"/>
                <w:sz w:val="20"/>
              </w:rPr>
              <w:t xml:space="preserve"> </w:t>
            </w:r>
            <w:r w:rsidRPr="00107FDA">
              <w:rPr>
                <w:sz w:val="20"/>
              </w:rPr>
              <w:t>terms</w:t>
            </w:r>
            <w:r w:rsidRPr="00107FDA">
              <w:rPr>
                <w:spacing w:val="40"/>
                <w:sz w:val="20"/>
              </w:rPr>
              <w:t xml:space="preserve"> </w:t>
            </w:r>
            <w:r w:rsidRPr="00107FDA">
              <w:rPr>
                <w:sz w:val="20"/>
              </w:rPr>
              <w:t>of</w:t>
            </w:r>
            <w:r w:rsidRPr="00107FDA">
              <w:rPr>
                <w:spacing w:val="40"/>
                <w:sz w:val="20"/>
              </w:rPr>
              <w:t xml:space="preserve"> </w:t>
            </w:r>
            <w:r w:rsidRPr="00107FDA">
              <w:rPr>
                <w:sz w:val="20"/>
              </w:rPr>
              <w:t>language,</w:t>
            </w:r>
            <w:r w:rsidRPr="00107FDA">
              <w:rPr>
                <w:spacing w:val="40"/>
                <w:sz w:val="20"/>
              </w:rPr>
              <w:t xml:space="preserve"> </w:t>
            </w:r>
            <w:r w:rsidRPr="00107FDA">
              <w:rPr>
                <w:sz w:val="20"/>
              </w:rPr>
              <w:t>style,</w:t>
            </w:r>
            <w:r w:rsidRPr="00107FDA">
              <w:rPr>
                <w:spacing w:val="40"/>
                <w:sz w:val="20"/>
              </w:rPr>
              <w:t xml:space="preserve"> </w:t>
            </w:r>
            <w:r w:rsidRPr="00107FDA">
              <w:rPr>
                <w:sz w:val="20"/>
              </w:rPr>
              <w:t>semantic dimensions, and rhetoric.</w:t>
            </w:r>
          </w:p>
        </w:tc>
        <w:tc>
          <w:tcPr>
            <w:tcW w:w="1416" w:type="dxa"/>
            <w:gridSpan w:val="2"/>
            <w:tcBorders>
              <w:top w:val="single" w:sz="6" w:space="0" w:color="BABABA"/>
              <w:left w:val="single" w:sz="6" w:space="0" w:color="BABABA"/>
              <w:bottom w:val="single" w:sz="6" w:space="0" w:color="BABABA"/>
              <w:right w:val="single" w:sz="6" w:space="0" w:color="BABABA"/>
            </w:tcBorders>
          </w:tcPr>
          <w:p w14:paraId="17694F66" w14:textId="77777777" w:rsidR="007A78FF" w:rsidRPr="00107FDA" w:rsidRDefault="007A78FF" w:rsidP="007A78FF">
            <w:pPr>
              <w:pStyle w:val="TableParagraph"/>
              <w:rPr>
                <w:sz w:val="20"/>
              </w:rPr>
            </w:pPr>
          </w:p>
        </w:tc>
      </w:tr>
      <w:tr w:rsidR="007A78FF" w:rsidRPr="00107FDA" w14:paraId="2393ADB9" w14:textId="77777777" w:rsidTr="007A78FF">
        <w:trPr>
          <w:gridBefore w:val="1"/>
          <w:wBefore w:w="14" w:type="dxa"/>
          <w:trHeight w:val="580"/>
        </w:trPr>
        <w:tc>
          <w:tcPr>
            <w:tcW w:w="518" w:type="dxa"/>
            <w:gridSpan w:val="2"/>
            <w:tcBorders>
              <w:top w:val="single" w:sz="6" w:space="0" w:color="BABABA"/>
              <w:left w:val="single" w:sz="6" w:space="0" w:color="BABABA"/>
              <w:bottom w:val="single" w:sz="6" w:space="0" w:color="BABABA"/>
              <w:right w:val="single" w:sz="6" w:space="0" w:color="BABABA"/>
            </w:tcBorders>
          </w:tcPr>
          <w:p w14:paraId="2C8DB366" w14:textId="77777777" w:rsidR="007A78FF" w:rsidRPr="00107FDA" w:rsidRDefault="007A78FF" w:rsidP="007A78FF">
            <w:pPr>
              <w:pStyle w:val="TableParagraph"/>
              <w:spacing w:before="62"/>
              <w:ind w:right="141"/>
              <w:jc w:val="center"/>
              <w:rPr>
                <w:b/>
                <w:sz w:val="20"/>
              </w:rPr>
            </w:pPr>
            <w:r w:rsidRPr="00107FDA">
              <w:rPr>
                <w:b/>
                <w:spacing w:val="-10"/>
                <w:sz w:val="20"/>
              </w:rPr>
              <w:t>4</w:t>
            </w:r>
          </w:p>
        </w:tc>
        <w:tc>
          <w:tcPr>
            <w:tcW w:w="8403" w:type="dxa"/>
            <w:gridSpan w:val="2"/>
            <w:tcBorders>
              <w:top w:val="single" w:sz="6" w:space="0" w:color="BABABA"/>
              <w:left w:val="single" w:sz="6" w:space="0" w:color="BABABA"/>
              <w:bottom w:val="single" w:sz="6" w:space="0" w:color="BABABA"/>
              <w:right w:val="single" w:sz="6" w:space="0" w:color="BABABA"/>
            </w:tcBorders>
          </w:tcPr>
          <w:p w14:paraId="53282BEA" w14:textId="77777777" w:rsidR="007A78FF" w:rsidRPr="00107FDA" w:rsidRDefault="007A78FF" w:rsidP="007A78FF">
            <w:pPr>
              <w:pStyle w:val="TableParagraph"/>
              <w:spacing w:before="173"/>
              <w:ind w:left="129"/>
              <w:rPr>
                <w:sz w:val="20"/>
              </w:rPr>
            </w:pPr>
            <w:r w:rsidRPr="00107FDA">
              <w:rPr>
                <w:sz w:val="20"/>
              </w:rPr>
              <w:t>Demonstrates</w:t>
            </w:r>
            <w:r w:rsidRPr="00107FDA">
              <w:rPr>
                <w:spacing w:val="-7"/>
                <w:sz w:val="20"/>
              </w:rPr>
              <w:t xml:space="preserve"> </w:t>
            </w:r>
            <w:r w:rsidRPr="00107FDA">
              <w:rPr>
                <w:sz w:val="20"/>
              </w:rPr>
              <w:t>the</w:t>
            </w:r>
            <w:r w:rsidRPr="00107FDA">
              <w:rPr>
                <w:spacing w:val="-10"/>
                <w:sz w:val="20"/>
              </w:rPr>
              <w:t xml:space="preserve"> </w:t>
            </w:r>
            <w:r w:rsidRPr="00107FDA">
              <w:rPr>
                <w:sz w:val="20"/>
              </w:rPr>
              <w:t>ability</w:t>
            </w:r>
            <w:r w:rsidRPr="00107FDA">
              <w:rPr>
                <w:spacing w:val="-13"/>
                <w:sz w:val="20"/>
              </w:rPr>
              <w:t xml:space="preserve"> </w:t>
            </w:r>
            <w:r w:rsidRPr="00107FDA">
              <w:rPr>
                <w:sz w:val="20"/>
              </w:rPr>
              <w:t>to</w:t>
            </w:r>
            <w:r w:rsidRPr="00107FDA">
              <w:rPr>
                <w:spacing w:val="-8"/>
                <w:sz w:val="20"/>
              </w:rPr>
              <w:t xml:space="preserve"> </w:t>
            </w:r>
            <w:r w:rsidRPr="00107FDA">
              <w:rPr>
                <w:sz w:val="20"/>
              </w:rPr>
              <w:t>read</w:t>
            </w:r>
            <w:r w:rsidRPr="00107FDA">
              <w:rPr>
                <w:spacing w:val="-8"/>
                <w:sz w:val="20"/>
              </w:rPr>
              <w:t xml:space="preserve"> </w:t>
            </w:r>
            <w:r w:rsidRPr="00107FDA">
              <w:rPr>
                <w:sz w:val="20"/>
              </w:rPr>
              <w:t>historical</w:t>
            </w:r>
            <w:r w:rsidRPr="00107FDA">
              <w:rPr>
                <w:spacing w:val="-10"/>
                <w:sz w:val="20"/>
              </w:rPr>
              <w:t xml:space="preserve"> </w:t>
            </w:r>
            <w:r w:rsidRPr="00107FDA">
              <w:rPr>
                <w:sz w:val="20"/>
              </w:rPr>
              <w:t>Turkish</w:t>
            </w:r>
            <w:r w:rsidRPr="00107FDA">
              <w:rPr>
                <w:spacing w:val="-4"/>
                <w:sz w:val="20"/>
              </w:rPr>
              <w:t xml:space="preserve"> </w:t>
            </w:r>
            <w:r w:rsidRPr="00107FDA">
              <w:rPr>
                <w:sz w:val="20"/>
              </w:rPr>
              <w:t>texts</w:t>
            </w:r>
            <w:r w:rsidRPr="00107FDA">
              <w:rPr>
                <w:spacing w:val="-8"/>
                <w:sz w:val="20"/>
              </w:rPr>
              <w:t xml:space="preserve"> </w:t>
            </w:r>
            <w:r w:rsidRPr="00107FDA">
              <w:rPr>
                <w:sz w:val="20"/>
              </w:rPr>
              <w:t>written</w:t>
            </w:r>
            <w:r w:rsidRPr="00107FDA">
              <w:rPr>
                <w:spacing w:val="-4"/>
                <w:sz w:val="20"/>
              </w:rPr>
              <w:t xml:space="preserve"> </w:t>
            </w:r>
            <w:r w:rsidRPr="00107FDA">
              <w:rPr>
                <w:sz w:val="20"/>
              </w:rPr>
              <w:t>in</w:t>
            </w:r>
            <w:r w:rsidRPr="00107FDA">
              <w:rPr>
                <w:spacing w:val="-3"/>
                <w:sz w:val="20"/>
              </w:rPr>
              <w:t xml:space="preserve"> </w:t>
            </w:r>
            <w:r w:rsidRPr="00107FDA">
              <w:rPr>
                <w:sz w:val="20"/>
              </w:rPr>
              <w:t>different</w:t>
            </w:r>
            <w:r w:rsidRPr="00107FDA">
              <w:rPr>
                <w:spacing w:val="-6"/>
                <w:sz w:val="20"/>
              </w:rPr>
              <w:t xml:space="preserve"> </w:t>
            </w:r>
            <w:r w:rsidRPr="00107FDA">
              <w:rPr>
                <w:spacing w:val="-2"/>
                <w:sz w:val="20"/>
              </w:rPr>
              <w:t>alphabets.</w:t>
            </w:r>
          </w:p>
        </w:tc>
        <w:tc>
          <w:tcPr>
            <w:tcW w:w="1416" w:type="dxa"/>
            <w:gridSpan w:val="2"/>
            <w:tcBorders>
              <w:top w:val="single" w:sz="6" w:space="0" w:color="BABABA"/>
              <w:left w:val="single" w:sz="6" w:space="0" w:color="BABABA"/>
              <w:bottom w:val="single" w:sz="6" w:space="0" w:color="BABABA"/>
              <w:right w:val="single" w:sz="6" w:space="0" w:color="BABABA"/>
            </w:tcBorders>
          </w:tcPr>
          <w:p w14:paraId="4729A45F" w14:textId="77777777" w:rsidR="007A78FF" w:rsidRPr="00107FDA" w:rsidRDefault="007A78FF" w:rsidP="007A78FF">
            <w:pPr>
              <w:pStyle w:val="TableParagraph"/>
              <w:rPr>
                <w:sz w:val="20"/>
              </w:rPr>
            </w:pPr>
          </w:p>
        </w:tc>
      </w:tr>
      <w:tr w:rsidR="007A78FF" w:rsidRPr="00107FDA" w14:paraId="1B50851E" w14:textId="77777777" w:rsidTr="007A78FF">
        <w:trPr>
          <w:gridBefore w:val="1"/>
          <w:wBefore w:w="14" w:type="dxa"/>
          <w:trHeight w:val="350"/>
        </w:trPr>
        <w:tc>
          <w:tcPr>
            <w:tcW w:w="518" w:type="dxa"/>
            <w:gridSpan w:val="2"/>
            <w:vMerge w:val="restart"/>
            <w:tcBorders>
              <w:top w:val="single" w:sz="6" w:space="0" w:color="BABABA"/>
              <w:left w:val="single" w:sz="6" w:space="0" w:color="BABABA"/>
              <w:bottom w:val="single" w:sz="6" w:space="0" w:color="BABABA"/>
              <w:right w:val="single" w:sz="6" w:space="0" w:color="BABABA"/>
            </w:tcBorders>
          </w:tcPr>
          <w:p w14:paraId="737C6A8B" w14:textId="77777777" w:rsidR="007A78FF" w:rsidRPr="00107FDA" w:rsidRDefault="007A78FF" w:rsidP="007A78FF">
            <w:pPr>
              <w:pStyle w:val="TableParagraph"/>
              <w:spacing w:before="197"/>
              <w:rPr>
                <w:b/>
                <w:sz w:val="20"/>
              </w:rPr>
            </w:pPr>
          </w:p>
          <w:p w14:paraId="07105C9F" w14:textId="77777777" w:rsidR="007A78FF" w:rsidRPr="00107FDA" w:rsidRDefault="007A78FF" w:rsidP="007A78FF">
            <w:pPr>
              <w:pStyle w:val="TableParagraph"/>
              <w:spacing w:before="1"/>
              <w:ind w:left="129"/>
              <w:rPr>
                <w:b/>
                <w:sz w:val="20"/>
              </w:rPr>
            </w:pPr>
            <w:r w:rsidRPr="00107FDA">
              <w:rPr>
                <w:b/>
                <w:spacing w:val="-10"/>
                <w:sz w:val="20"/>
              </w:rPr>
              <w:t>5</w:t>
            </w:r>
          </w:p>
        </w:tc>
        <w:tc>
          <w:tcPr>
            <w:tcW w:w="8403" w:type="dxa"/>
            <w:gridSpan w:val="2"/>
            <w:tcBorders>
              <w:top w:val="single" w:sz="6" w:space="0" w:color="BABABA"/>
              <w:left w:val="single" w:sz="6" w:space="0" w:color="BABABA"/>
              <w:bottom w:val="single" w:sz="6" w:space="0" w:color="BABABA"/>
              <w:right w:val="single" w:sz="6" w:space="0" w:color="BABABA"/>
            </w:tcBorders>
          </w:tcPr>
          <w:p w14:paraId="19BDF87C" w14:textId="77777777" w:rsidR="007A78FF" w:rsidRPr="00107FDA" w:rsidRDefault="007A78FF" w:rsidP="007A78FF">
            <w:pPr>
              <w:pStyle w:val="TableParagraph"/>
              <w:spacing w:before="57"/>
              <w:ind w:left="129"/>
              <w:rPr>
                <w:sz w:val="20"/>
              </w:rPr>
            </w:pPr>
            <w:r w:rsidRPr="00107FDA">
              <w:rPr>
                <w:b/>
                <w:sz w:val="20"/>
              </w:rPr>
              <w:t>5a.</w:t>
            </w:r>
            <w:r w:rsidRPr="00107FDA">
              <w:rPr>
                <w:b/>
                <w:spacing w:val="-8"/>
                <w:sz w:val="20"/>
              </w:rPr>
              <w:t xml:space="preserve"> </w:t>
            </w:r>
            <w:r w:rsidRPr="00107FDA">
              <w:rPr>
                <w:sz w:val="20"/>
              </w:rPr>
              <w:t>Analyzes</w:t>
            </w:r>
            <w:r w:rsidRPr="00107FDA">
              <w:rPr>
                <w:spacing w:val="-7"/>
                <w:sz w:val="20"/>
              </w:rPr>
              <w:t xml:space="preserve"> </w:t>
            </w:r>
            <w:r w:rsidRPr="00107FDA">
              <w:rPr>
                <w:sz w:val="20"/>
              </w:rPr>
              <w:t>the</w:t>
            </w:r>
            <w:r w:rsidRPr="00107FDA">
              <w:rPr>
                <w:spacing w:val="-8"/>
                <w:sz w:val="20"/>
              </w:rPr>
              <w:t xml:space="preserve"> </w:t>
            </w:r>
            <w:r w:rsidRPr="00107FDA">
              <w:rPr>
                <w:sz w:val="20"/>
              </w:rPr>
              <w:t>grammatical</w:t>
            </w:r>
            <w:r w:rsidRPr="00107FDA">
              <w:rPr>
                <w:spacing w:val="-4"/>
                <w:sz w:val="20"/>
              </w:rPr>
              <w:t xml:space="preserve"> </w:t>
            </w:r>
            <w:r w:rsidRPr="00107FDA">
              <w:rPr>
                <w:sz w:val="20"/>
              </w:rPr>
              <w:t>features</w:t>
            </w:r>
            <w:r w:rsidRPr="00107FDA">
              <w:rPr>
                <w:spacing w:val="-7"/>
                <w:sz w:val="20"/>
              </w:rPr>
              <w:t xml:space="preserve"> </w:t>
            </w:r>
            <w:r w:rsidRPr="00107FDA">
              <w:rPr>
                <w:sz w:val="20"/>
              </w:rPr>
              <w:t>of</w:t>
            </w:r>
            <w:r w:rsidRPr="00107FDA">
              <w:rPr>
                <w:spacing w:val="-10"/>
                <w:sz w:val="20"/>
              </w:rPr>
              <w:t xml:space="preserve"> </w:t>
            </w:r>
            <w:r w:rsidRPr="00107FDA">
              <w:rPr>
                <w:sz w:val="20"/>
              </w:rPr>
              <w:t>historical</w:t>
            </w:r>
            <w:r w:rsidRPr="00107FDA">
              <w:rPr>
                <w:spacing w:val="-9"/>
                <w:sz w:val="20"/>
              </w:rPr>
              <w:t xml:space="preserve"> </w:t>
            </w:r>
            <w:r w:rsidRPr="00107FDA">
              <w:rPr>
                <w:sz w:val="20"/>
              </w:rPr>
              <w:t>Turkish</w:t>
            </w:r>
            <w:r w:rsidRPr="00107FDA">
              <w:rPr>
                <w:spacing w:val="-5"/>
                <w:sz w:val="20"/>
              </w:rPr>
              <w:t xml:space="preserve"> </w:t>
            </w:r>
            <w:r w:rsidRPr="00107FDA">
              <w:rPr>
                <w:spacing w:val="-2"/>
                <w:sz w:val="20"/>
              </w:rPr>
              <w:t>texts..</w:t>
            </w:r>
          </w:p>
        </w:tc>
        <w:tc>
          <w:tcPr>
            <w:tcW w:w="1416" w:type="dxa"/>
            <w:gridSpan w:val="2"/>
            <w:tcBorders>
              <w:top w:val="single" w:sz="6" w:space="0" w:color="BABABA"/>
              <w:left w:val="single" w:sz="6" w:space="0" w:color="BABABA"/>
              <w:bottom w:val="single" w:sz="6" w:space="0" w:color="BABABA"/>
              <w:right w:val="single" w:sz="6" w:space="0" w:color="BABABA"/>
            </w:tcBorders>
          </w:tcPr>
          <w:p w14:paraId="27F273C8" w14:textId="77777777" w:rsidR="007A78FF" w:rsidRPr="00107FDA" w:rsidRDefault="007A78FF" w:rsidP="007A78FF">
            <w:pPr>
              <w:pStyle w:val="TableParagraph"/>
              <w:rPr>
                <w:sz w:val="20"/>
              </w:rPr>
            </w:pPr>
          </w:p>
        </w:tc>
      </w:tr>
      <w:tr w:rsidR="007A78FF" w:rsidRPr="00107FDA" w14:paraId="2761C3E3" w14:textId="77777777" w:rsidTr="007A78FF">
        <w:trPr>
          <w:gridBefore w:val="1"/>
          <w:wBefore w:w="14" w:type="dxa"/>
          <w:trHeight w:val="580"/>
        </w:trPr>
        <w:tc>
          <w:tcPr>
            <w:tcW w:w="518" w:type="dxa"/>
            <w:gridSpan w:val="2"/>
            <w:vMerge/>
            <w:tcBorders>
              <w:top w:val="nil"/>
              <w:left w:val="single" w:sz="6" w:space="0" w:color="BABABA"/>
              <w:bottom w:val="single" w:sz="6" w:space="0" w:color="BABABA"/>
              <w:right w:val="single" w:sz="6" w:space="0" w:color="BABABA"/>
            </w:tcBorders>
          </w:tcPr>
          <w:p w14:paraId="7B0F91FB"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1F605255" w14:textId="77777777" w:rsidR="007A78FF" w:rsidRPr="00107FDA" w:rsidRDefault="007A78FF" w:rsidP="007A78FF">
            <w:pPr>
              <w:pStyle w:val="TableParagraph"/>
              <w:spacing w:before="57"/>
              <w:ind w:left="129"/>
              <w:rPr>
                <w:sz w:val="20"/>
              </w:rPr>
            </w:pPr>
            <w:r w:rsidRPr="00107FDA">
              <w:rPr>
                <w:b/>
                <w:sz w:val="20"/>
              </w:rPr>
              <w:t xml:space="preserve">5b. </w:t>
            </w:r>
            <w:r w:rsidRPr="00107FDA">
              <w:rPr>
                <w:sz w:val="20"/>
              </w:rPr>
              <w:t xml:space="preserve">Knows the periods of the Turkish language by their distinctive phonological and morphological </w:t>
            </w:r>
            <w:r w:rsidRPr="00107FDA">
              <w:rPr>
                <w:spacing w:val="-2"/>
                <w:sz w:val="20"/>
              </w:rPr>
              <w:t>features.</w:t>
            </w:r>
          </w:p>
        </w:tc>
        <w:tc>
          <w:tcPr>
            <w:tcW w:w="1416" w:type="dxa"/>
            <w:gridSpan w:val="2"/>
            <w:tcBorders>
              <w:top w:val="single" w:sz="6" w:space="0" w:color="BABABA"/>
              <w:left w:val="single" w:sz="6" w:space="0" w:color="BABABA"/>
              <w:bottom w:val="single" w:sz="6" w:space="0" w:color="BABABA"/>
              <w:right w:val="single" w:sz="6" w:space="0" w:color="BABABA"/>
            </w:tcBorders>
          </w:tcPr>
          <w:p w14:paraId="4D433C01" w14:textId="77777777" w:rsidR="007A78FF" w:rsidRPr="00107FDA" w:rsidRDefault="007A78FF" w:rsidP="007A78FF">
            <w:pPr>
              <w:pStyle w:val="TableParagraph"/>
              <w:rPr>
                <w:sz w:val="20"/>
              </w:rPr>
            </w:pPr>
          </w:p>
        </w:tc>
      </w:tr>
      <w:tr w:rsidR="007A78FF" w:rsidRPr="00107FDA" w14:paraId="41178F31" w14:textId="77777777" w:rsidTr="007A78FF">
        <w:trPr>
          <w:gridBefore w:val="1"/>
          <w:wBefore w:w="14" w:type="dxa"/>
          <w:trHeight w:val="349"/>
        </w:trPr>
        <w:tc>
          <w:tcPr>
            <w:tcW w:w="518" w:type="dxa"/>
            <w:gridSpan w:val="2"/>
            <w:vMerge/>
            <w:tcBorders>
              <w:top w:val="nil"/>
              <w:left w:val="single" w:sz="6" w:space="0" w:color="BABABA"/>
              <w:bottom w:val="single" w:sz="6" w:space="0" w:color="BABABA"/>
              <w:right w:val="single" w:sz="6" w:space="0" w:color="BABABA"/>
            </w:tcBorders>
          </w:tcPr>
          <w:p w14:paraId="6CA4A6EA"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03A45BD8" w14:textId="77777777" w:rsidR="007A78FF" w:rsidRPr="00107FDA" w:rsidRDefault="007A78FF" w:rsidP="007A78FF">
            <w:pPr>
              <w:pStyle w:val="TableParagraph"/>
              <w:spacing w:before="57"/>
              <w:ind w:left="129"/>
              <w:rPr>
                <w:sz w:val="20"/>
              </w:rPr>
            </w:pPr>
            <w:r w:rsidRPr="00107FDA">
              <w:rPr>
                <w:b/>
                <w:sz w:val="20"/>
              </w:rPr>
              <w:t>5c.</w:t>
            </w:r>
            <w:r w:rsidRPr="00107FDA">
              <w:rPr>
                <w:b/>
                <w:spacing w:val="-6"/>
                <w:sz w:val="20"/>
              </w:rPr>
              <w:t xml:space="preserve"> </w:t>
            </w:r>
            <w:r w:rsidRPr="00107FDA">
              <w:rPr>
                <w:sz w:val="20"/>
              </w:rPr>
              <w:t>Mastering</w:t>
            </w:r>
            <w:r w:rsidRPr="00107FDA">
              <w:rPr>
                <w:spacing w:val="-6"/>
                <w:sz w:val="20"/>
              </w:rPr>
              <w:t xml:space="preserve"> </w:t>
            </w:r>
            <w:r w:rsidRPr="00107FDA">
              <w:rPr>
                <w:sz w:val="20"/>
              </w:rPr>
              <w:t>the</w:t>
            </w:r>
            <w:r w:rsidRPr="00107FDA">
              <w:rPr>
                <w:spacing w:val="-4"/>
                <w:sz w:val="20"/>
              </w:rPr>
              <w:t xml:space="preserve"> </w:t>
            </w:r>
            <w:r w:rsidRPr="00107FDA">
              <w:rPr>
                <w:sz w:val="20"/>
              </w:rPr>
              <w:t>foundational</w:t>
            </w:r>
            <w:r w:rsidRPr="00107FDA">
              <w:rPr>
                <w:spacing w:val="-4"/>
                <w:sz w:val="20"/>
              </w:rPr>
              <w:t xml:space="preserve"> </w:t>
            </w:r>
            <w:r w:rsidRPr="00107FDA">
              <w:rPr>
                <w:sz w:val="20"/>
              </w:rPr>
              <w:t>texts</w:t>
            </w:r>
            <w:r w:rsidRPr="00107FDA">
              <w:rPr>
                <w:spacing w:val="-7"/>
                <w:sz w:val="20"/>
              </w:rPr>
              <w:t xml:space="preserve"> </w:t>
            </w:r>
            <w:r w:rsidRPr="00107FDA">
              <w:rPr>
                <w:sz w:val="20"/>
              </w:rPr>
              <w:t>in</w:t>
            </w:r>
            <w:r w:rsidRPr="00107FDA">
              <w:rPr>
                <w:spacing w:val="-1"/>
                <w:sz w:val="20"/>
              </w:rPr>
              <w:t xml:space="preserve"> </w:t>
            </w:r>
            <w:r w:rsidRPr="00107FDA">
              <w:rPr>
                <w:sz w:val="20"/>
              </w:rPr>
              <w:t>the</w:t>
            </w:r>
            <w:r w:rsidRPr="00107FDA">
              <w:rPr>
                <w:spacing w:val="-9"/>
                <w:sz w:val="20"/>
              </w:rPr>
              <w:t xml:space="preserve"> </w:t>
            </w:r>
            <w:r w:rsidRPr="00107FDA">
              <w:rPr>
                <w:sz w:val="20"/>
              </w:rPr>
              <w:t>history</w:t>
            </w:r>
            <w:r w:rsidRPr="00107FDA">
              <w:rPr>
                <w:spacing w:val="-10"/>
                <w:sz w:val="20"/>
              </w:rPr>
              <w:t xml:space="preserve"> </w:t>
            </w:r>
            <w:r w:rsidRPr="00107FDA">
              <w:rPr>
                <w:sz w:val="20"/>
              </w:rPr>
              <w:t>of</w:t>
            </w:r>
            <w:r w:rsidRPr="00107FDA">
              <w:rPr>
                <w:spacing w:val="-6"/>
                <w:sz w:val="20"/>
              </w:rPr>
              <w:t xml:space="preserve"> </w:t>
            </w:r>
            <w:r w:rsidRPr="00107FDA">
              <w:rPr>
                <w:sz w:val="20"/>
              </w:rPr>
              <w:t>the</w:t>
            </w:r>
            <w:r w:rsidRPr="00107FDA">
              <w:rPr>
                <w:spacing w:val="-9"/>
                <w:sz w:val="20"/>
              </w:rPr>
              <w:t xml:space="preserve"> </w:t>
            </w:r>
            <w:r w:rsidRPr="00107FDA">
              <w:rPr>
                <w:sz w:val="20"/>
              </w:rPr>
              <w:t>Turkish</w:t>
            </w:r>
            <w:r w:rsidRPr="00107FDA">
              <w:rPr>
                <w:spacing w:val="-1"/>
                <w:sz w:val="20"/>
              </w:rPr>
              <w:t xml:space="preserve"> </w:t>
            </w:r>
            <w:r w:rsidRPr="00107FDA">
              <w:rPr>
                <w:spacing w:val="-2"/>
                <w:sz w:val="20"/>
              </w:rPr>
              <w:t>language.</w:t>
            </w:r>
          </w:p>
        </w:tc>
        <w:tc>
          <w:tcPr>
            <w:tcW w:w="1416" w:type="dxa"/>
            <w:gridSpan w:val="2"/>
            <w:tcBorders>
              <w:top w:val="single" w:sz="6" w:space="0" w:color="BABABA"/>
              <w:left w:val="single" w:sz="6" w:space="0" w:color="BABABA"/>
              <w:bottom w:val="single" w:sz="6" w:space="0" w:color="BABABA"/>
              <w:right w:val="single" w:sz="6" w:space="0" w:color="BABABA"/>
            </w:tcBorders>
          </w:tcPr>
          <w:p w14:paraId="5364121C" w14:textId="77777777" w:rsidR="007A78FF" w:rsidRPr="00107FDA" w:rsidRDefault="007A78FF" w:rsidP="007A78FF">
            <w:pPr>
              <w:pStyle w:val="TableParagraph"/>
              <w:rPr>
                <w:sz w:val="20"/>
              </w:rPr>
            </w:pPr>
          </w:p>
        </w:tc>
      </w:tr>
      <w:tr w:rsidR="007A78FF" w:rsidRPr="00107FDA" w14:paraId="70A46D91" w14:textId="77777777" w:rsidTr="007A78FF">
        <w:trPr>
          <w:gridBefore w:val="1"/>
          <w:wBefore w:w="14" w:type="dxa"/>
          <w:trHeight w:val="580"/>
        </w:trPr>
        <w:tc>
          <w:tcPr>
            <w:tcW w:w="518" w:type="dxa"/>
            <w:gridSpan w:val="2"/>
            <w:tcBorders>
              <w:top w:val="single" w:sz="6" w:space="0" w:color="BABABA"/>
              <w:left w:val="single" w:sz="6" w:space="0" w:color="BABABA"/>
              <w:bottom w:val="single" w:sz="6" w:space="0" w:color="BABABA"/>
              <w:right w:val="single" w:sz="6" w:space="0" w:color="BABABA"/>
            </w:tcBorders>
          </w:tcPr>
          <w:p w14:paraId="3FDD2E88" w14:textId="77777777" w:rsidR="007A78FF" w:rsidRPr="00107FDA" w:rsidRDefault="007A78FF" w:rsidP="007A78FF">
            <w:pPr>
              <w:pStyle w:val="TableParagraph"/>
              <w:spacing w:before="62"/>
              <w:ind w:right="141"/>
              <w:jc w:val="center"/>
              <w:rPr>
                <w:b/>
                <w:sz w:val="20"/>
              </w:rPr>
            </w:pPr>
            <w:r w:rsidRPr="00107FDA">
              <w:rPr>
                <w:b/>
                <w:spacing w:val="-10"/>
                <w:sz w:val="20"/>
              </w:rPr>
              <w:t>6</w:t>
            </w:r>
          </w:p>
        </w:tc>
        <w:tc>
          <w:tcPr>
            <w:tcW w:w="8403" w:type="dxa"/>
            <w:gridSpan w:val="2"/>
            <w:tcBorders>
              <w:top w:val="single" w:sz="6" w:space="0" w:color="BABABA"/>
              <w:left w:val="single" w:sz="6" w:space="0" w:color="BABABA"/>
              <w:bottom w:val="single" w:sz="6" w:space="0" w:color="BABABA"/>
              <w:right w:val="single" w:sz="6" w:space="0" w:color="BABABA"/>
            </w:tcBorders>
          </w:tcPr>
          <w:p w14:paraId="234EE82E" w14:textId="77777777" w:rsidR="007A78FF" w:rsidRPr="00107FDA" w:rsidRDefault="007A78FF" w:rsidP="007A78FF">
            <w:pPr>
              <w:pStyle w:val="TableParagraph"/>
              <w:spacing w:before="173"/>
              <w:ind w:left="129"/>
              <w:rPr>
                <w:sz w:val="20"/>
              </w:rPr>
            </w:pPr>
            <w:r w:rsidRPr="00107FDA">
              <w:rPr>
                <w:sz w:val="20"/>
              </w:rPr>
              <w:t>Uses</w:t>
            </w:r>
            <w:r w:rsidRPr="00107FDA">
              <w:rPr>
                <w:spacing w:val="-9"/>
                <w:sz w:val="20"/>
              </w:rPr>
              <w:t xml:space="preserve"> </w:t>
            </w:r>
            <w:r w:rsidRPr="00107FDA">
              <w:rPr>
                <w:sz w:val="20"/>
              </w:rPr>
              <w:t>the</w:t>
            </w:r>
            <w:r w:rsidRPr="00107FDA">
              <w:rPr>
                <w:spacing w:val="-6"/>
                <w:sz w:val="20"/>
              </w:rPr>
              <w:t xml:space="preserve"> </w:t>
            </w:r>
            <w:r w:rsidRPr="00107FDA">
              <w:rPr>
                <w:sz w:val="20"/>
              </w:rPr>
              <w:t>fundamental</w:t>
            </w:r>
            <w:r w:rsidRPr="00107FDA">
              <w:rPr>
                <w:spacing w:val="-5"/>
                <w:sz w:val="20"/>
              </w:rPr>
              <w:t xml:space="preserve"> </w:t>
            </w:r>
            <w:r w:rsidRPr="00107FDA">
              <w:rPr>
                <w:sz w:val="20"/>
              </w:rPr>
              <w:t>academic</w:t>
            </w:r>
            <w:r w:rsidRPr="00107FDA">
              <w:rPr>
                <w:spacing w:val="-5"/>
                <w:sz w:val="20"/>
              </w:rPr>
              <w:t xml:space="preserve"> </w:t>
            </w:r>
            <w:r w:rsidRPr="00107FDA">
              <w:rPr>
                <w:sz w:val="20"/>
              </w:rPr>
              <w:t>works</w:t>
            </w:r>
            <w:r w:rsidRPr="00107FDA">
              <w:rPr>
                <w:spacing w:val="-5"/>
                <w:sz w:val="20"/>
              </w:rPr>
              <w:t xml:space="preserve"> </w:t>
            </w:r>
            <w:r w:rsidRPr="00107FDA">
              <w:rPr>
                <w:sz w:val="20"/>
              </w:rPr>
              <w:t>in</w:t>
            </w:r>
            <w:r w:rsidRPr="00107FDA">
              <w:rPr>
                <w:spacing w:val="-3"/>
                <w:sz w:val="20"/>
              </w:rPr>
              <w:t xml:space="preserve"> </w:t>
            </w:r>
            <w:r w:rsidRPr="00107FDA">
              <w:rPr>
                <w:sz w:val="20"/>
              </w:rPr>
              <w:t>the</w:t>
            </w:r>
            <w:r w:rsidRPr="00107FDA">
              <w:rPr>
                <w:spacing w:val="-13"/>
                <w:sz w:val="20"/>
              </w:rPr>
              <w:t xml:space="preserve"> </w:t>
            </w:r>
            <w:r w:rsidRPr="00107FDA">
              <w:rPr>
                <w:sz w:val="20"/>
              </w:rPr>
              <w:t>history</w:t>
            </w:r>
            <w:r w:rsidRPr="00107FDA">
              <w:rPr>
                <w:spacing w:val="-12"/>
                <w:sz w:val="20"/>
              </w:rPr>
              <w:t xml:space="preserve"> </w:t>
            </w:r>
            <w:r w:rsidRPr="00107FDA">
              <w:rPr>
                <w:sz w:val="20"/>
              </w:rPr>
              <w:t>of</w:t>
            </w:r>
            <w:r w:rsidRPr="00107FDA">
              <w:rPr>
                <w:spacing w:val="-9"/>
                <w:sz w:val="20"/>
              </w:rPr>
              <w:t xml:space="preserve"> </w:t>
            </w:r>
            <w:r w:rsidRPr="00107FDA">
              <w:rPr>
                <w:sz w:val="20"/>
              </w:rPr>
              <w:t>Turkological</w:t>
            </w:r>
            <w:r w:rsidRPr="00107FDA">
              <w:rPr>
                <w:spacing w:val="-1"/>
                <w:sz w:val="20"/>
              </w:rPr>
              <w:t xml:space="preserve"> </w:t>
            </w:r>
            <w:r w:rsidRPr="00107FDA">
              <w:rPr>
                <w:spacing w:val="-2"/>
                <w:sz w:val="20"/>
              </w:rPr>
              <w:t>studies.</w:t>
            </w:r>
          </w:p>
        </w:tc>
        <w:tc>
          <w:tcPr>
            <w:tcW w:w="1416" w:type="dxa"/>
            <w:gridSpan w:val="2"/>
            <w:tcBorders>
              <w:top w:val="single" w:sz="6" w:space="0" w:color="BABABA"/>
              <w:left w:val="single" w:sz="6" w:space="0" w:color="BABABA"/>
              <w:bottom w:val="single" w:sz="6" w:space="0" w:color="BABABA"/>
              <w:right w:val="single" w:sz="6" w:space="0" w:color="BABABA"/>
            </w:tcBorders>
          </w:tcPr>
          <w:p w14:paraId="252DFF35" w14:textId="77777777" w:rsidR="007A78FF" w:rsidRPr="00107FDA" w:rsidRDefault="007A78FF" w:rsidP="007A78FF">
            <w:pPr>
              <w:pStyle w:val="TableParagraph"/>
              <w:rPr>
                <w:sz w:val="20"/>
              </w:rPr>
            </w:pPr>
          </w:p>
        </w:tc>
      </w:tr>
      <w:tr w:rsidR="007A78FF" w:rsidRPr="00107FDA" w14:paraId="498666F9" w14:textId="77777777" w:rsidTr="007A78FF">
        <w:trPr>
          <w:gridBefore w:val="1"/>
          <w:wBefore w:w="14" w:type="dxa"/>
          <w:trHeight w:val="580"/>
        </w:trPr>
        <w:tc>
          <w:tcPr>
            <w:tcW w:w="518" w:type="dxa"/>
            <w:gridSpan w:val="2"/>
            <w:vMerge w:val="restart"/>
            <w:tcBorders>
              <w:top w:val="single" w:sz="6" w:space="0" w:color="BABABA"/>
              <w:left w:val="single" w:sz="6" w:space="0" w:color="BABABA"/>
              <w:bottom w:val="single" w:sz="6" w:space="0" w:color="BABABA"/>
              <w:right w:val="single" w:sz="6" w:space="0" w:color="BABABA"/>
            </w:tcBorders>
          </w:tcPr>
          <w:p w14:paraId="6F0C414B" w14:textId="77777777" w:rsidR="007A78FF" w:rsidRPr="00107FDA" w:rsidRDefault="007A78FF" w:rsidP="007A78FF">
            <w:pPr>
              <w:pStyle w:val="TableParagraph"/>
              <w:spacing w:before="15"/>
              <w:rPr>
                <w:b/>
                <w:sz w:val="20"/>
              </w:rPr>
            </w:pPr>
          </w:p>
          <w:p w14:paraId="4431D08F" w14:textId="77777777" w:rsidR="007A78FF" w:rsidRPr="00107FDA" w:rsidRDefault="007A78FF" w:rsidP="007A78FF">
            <w:pPr>
              <w:pStyle w:val="TableParagraph"/>
              <w:ind w:left="129"/>
              <w:rPr>
                <w:b/>
                <w:sz w:val="20"/>
              </w:rPr>
            </w:pPr>
            <w:r w:rsidRPr="00107FDA">
              <w:rPr>
                <w:b/>
                <w:spacing w:val="-10"/>
                <w:sz w:val="20"/>
              </w:rPr>
              <w:t>7</w:t>
            </w:r>
          </w:p>
        </w:tc>
        <w:tc>
          <w:tcPr>
            <w:tcW w:w="8403" w:type="dxa"/>
            <w:gridSpan w:val="2"/>
            <w:tcBorders>
              <w:top w:val="single" w:sz="6" w:space="0" w:color="BABABA"/>
              <w:left w:val="single" w:sz="6" w:space="0" w:color="BABABA"/>
              <w:bottom w:val="single" w:sz="6" w:space="0" w:color="BABABA"/>
              <w:right w:val="single" w:sz="6" w:space="0" w:color="BABABA"/>
            </w:tcBorders>
          </w:tcPr>
          <w:p w14:paraId="461AD098" w14:textId="77777777" w:rsidR="007A78FF" w:rsidRPr="00107FDA" w:rsidRDefault="007A78FF" w:rsidP="007A78FF">
            <w:pPr>
              <w:pStyle w:val="TableParagraph"/>
              <w:spacing w:before="58"/>
              <w:ind w:left="129"/>
              <w:rPr>
                <w:sz w:val="20"/>
              </w:rPr>
            </w:pPr>
            <w:r w:rsidRPr="00107FDA">
              <w:rPr>
                <w:b/>
                <w:sz w:val="20"/>
              </w:rPr>
              <w:t>7a.</w:t>
            </w:r>
            <w:r w:rsidRPr="00107FDA">
              <w:rPr>
                <w:b/>
                <w:spacing w:val="-3"/>
                <w:sz w:val="20"/>
              </w:rPr>
              <w:t xml:space="preserve"> </w:t>
            </w:r>
            <w:r w:rsidRPr="00107FDA">
              <w:rPr>
                <w:sz w:val="20"/>
              </w:rPr>
              <w:t>Draws</w:t>
            </w:r>
            <w:r w:rsidRPr="00107FDA">
              <w:rPr>
                <w:spacing w:val="25"/>
                <w:sz w:val="20"/>
              </w:rPr>
              <w:t xml:space="preserve"> </w:t>
            </w:r>
            <w:r w:rsidRPr="00107FDA">
              <w:rPr>
                <w:sz w:val="20"/>
              </w:rPr>
              <w:t>on</w:t>
            </w:r>
            <w:r w:rsidRPr="00107FDA">
              <w:rPr>
                <w:spacing w:val="32"/>
                <w:sz w:val="20"/>
              </w:rPr>
              <w:t xml:space="preserve"> </w:t>
            </w:r>
            <w:r w:rsidRPr="00107FDA">
              <w:rPr>
                <w:sz w:val="20"/>
              </w:rPr>
              <w:t>the</w:t>
            </w:r>
            <w:r w:rsidRPr="00107FDA">
              <w:rPr>
                <w:spacing w:val="24"/>
                <w:sz w:val="20"/>
              </w:rPr>
              <w:t xml:space="preserve"> </w:t>
            </w:r>
            <w:r w:rsidRPr="00107FDA">
              <w:rPr>
                <w:sz w:val="20"/>
              </w:rPr>
              <w:t>fundamental</w:t>
            </w:r>
            <w:r w:rsidRPr="00107FDA">
              <w:rPr>
                <w:spacing w:val="27"/>
                <w:sz w:val="20"/>
              </w:rPr>
              <w:t xml:space="preserve"> </w:t>
            </w:r>
            <w:r w:rsidRPr="00107FDA">
              <w:rPr>
                <w:sz w:val="20"/>
              </w:rPr>
              <w:t>studies</w:t>
            </w:r>
            <w:r w:rsidRPr="00107FDA">
              <w:rPr>
                <w:spacing w:val="25"/>
                <w:sz w:val="20"/>
              </w:rPr>
              <w:t xml:space="preserve"> </w:t>
            </w:r>
            <w:r w:rsidRPr="00107FDA">
              <w:rPr>
                <w:sz w:val="20"/>
              </w:rPr>
              <w:t>and</w:t>
            </w:r>
            <w:r w:rsidRPr="00107FDA">
              <w:rPr>
                <w:spacing w:val="27"/>
                <w:sz w:val="20"/>
              </w:rPr>
              <w:t xml:space="preserve"> </w:t>
            </w:r>
            <w:r w:rsidRPr="00107FDA">
              <w:rPr>
                <w:sz w:val="20"/>
              </w:rPr>
              <w:t>theoretical</w:t>
            </w:r>
            <w:r w:rsidRPr="00107FDA">
              <w:rPr>
                <w:spacing w:val="28"/>
                <w:sz w:val="20"/>
              </w:rPr>
              <w:t xml:space="preserve"> </w:t>
            </w:r>
            <w:r w:rsidRPr="00107FDA">
              <w:rPr>
                <w:sz w:val="20"/>
              </w:rPr>
              <w:t>knowledge</w:t>
            </w:r>
            <w:r w:rsidRPr="00107FDA">
              <w:rPr>
                <w:spacing w:val="24"/>
                <w:sz w:val="20"/>
              </w:rPr>
              <w:t xml:space="preserve"> </w:t>
            </w:r>
            <w:r w:rsidRPr="00107FDA">
              <w:rPr>
                <w:sz w:val="20"/>
              </w:rPr>
              <w:t>in</w:t>
            </w:r>
            <w:r w:rsidRPr="00107FDA">
              <w:rPr>
                <w:spacing w:val="32"/>
                <w:sz w:val="20"/>
              </w:rPr>
              <w:t xml:space="preserve"> </w:t>
            </w:r>
            <w:r w:rsidRPr="00107FDA">
              <w:rPr>
                <w:sz w:val="20"/>
              </w:rPr>
              <w:t>Turkish</w:t>
            </w:r>
            <w:r w:rsidRPr="00107FDA">
              <w:rPr>
                <w:spacing w:val="32"/>
                <w:sz w:val="20"/>
              </w:rPr>
              <w:t xml:space="preserve"> </w:t>
            </w:r>
            <w:r w:rsidRPr="00107FDA">
              <w:rPr>
                <w:sz w:val="20"/>
              </w:rPr>
              <w:t>folklore,</w:t>
            </w:r>
            <w:r w:rsidRPr="00107FDA">
              <w:rPr>
                <w:spacing w:val="29"/>
                <w:sz w:val="20"/>
              </w:rPr>
              <w:t xml:space="preserve"> </w:t>
            </w:r>
            <w:r w:rsidRPr="00107FDA">
              <w:rPr>
                <w:sz w:val="20"/>
              </w:rPr>
              <w:t>culture,</w:t>
            </w:r>
            <w:r w:rsidRPr="00107FDA">
              <w:rPr>
                <w:spacing w:val="24"/>
                <w:sz w:val="20"/>
              </w:rPr>
              <w:t xml:space="preserve"> </w:t>
            </w:r>
            <w:r w:rsidRPr="00107FDA">
              <w:rPr>
                <w:sz w:val="20"/>
              </w:rPr>
              <w:t xml:space="preserve">and </w:t>
            </w:r>
            <w:r w:rsidRPr="00107FDA">
              <w:rPr>
                <w:spacing w:val="-2"/>
                <w:sz w:val="20"/>
              </w:rPr>
              <w:t>folklore.</w:t>
            </w:r>
          </w:p>
        </w:tc>
        <w:tc>
          <w:tcPr>
            <w:tcW w:w="1416" w:type="dxa"/>
            <w:gridSpan w:val="2"/>
            <w:tcBorders>
              <w:top w:val="single" w:sz="6" w:space="0" w:color="BABABA"/>
              <w:left w:val="single" w:sz="6" w:space="0" w:color="BABABA"/>
              <w:bottom w:val="single" w:sz="6" w:space="0" w:color="BABABA"/>
              <w:right w:val="single" w:sz="6" w:space="0" w:color="BABABA"/>
            </w:tcBorders>
          </w:tcPr>
          <w:p w14:paraId="0DC13E79" w14:textId="77777777" w:rsidR="007A78FF" w:rsidRPr="00107FDA" w:rsidRDefault="007A78FF" w:rsidP="007A78FF">
            <w:pPr>
              <w:pStyle w:val="TableParagraph"/>
              <w:rPr>
                <w:sz w:val="20"/>
              </w:rPr>
            </w:pPr>
          </w:p>
        </w:tc>
      </w:tr>
      <w:tr w:rsidR="007A78FF" w:rsidRPr="00107FDA" w14:paraId="3FF02C25" w14:textId="77777777" w:rsidTr="007A78FF">
        <w:trPr>
          <w:gridBefore w:val="1"/>
          <w:wBefore w:w="14" w:type="dxa"/>
          <w:trHeight w:val="349"/>
        </w:trPr>
        <w:tc>
          <w:tcPr>
            <w:tcW w:w="518" w:type="dxa"/>
            <w:gridSpan w:val="2"/>
            <w:vMerge/>
            <w:tcBorders>
              <w:top w:val="nil"/>
              <w:left w:val="single" w:sz="6" w:space="0" w:color="BABABA"/>
              <w:bottom w:val="single" w:sz="6" w:space="0" w:color="BABABA"/>
              <w:right w:val="single" w:sz="6" w:space="0" w:color="BABABA"/>
            </w:tcBorders>
          </w:tcPr>
          <w:p w14:paraId="44292F14"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7AFFFD2F" w14:textId="77777777" w:rsidR="007A78FF" w:rsidRPr="00107FDA" w:rsidRDefault="007A78FF" w:rsidP="007A78FF">
            <w:pPr>
              <w:pStyle w:val="TableParagraph"/>
              <w:spacing w:before="57"/>
              <w:ind w:left="129"/>
              <w:rPr>
                <w:sz w:val="20"/>
              </w:rPr>
            </w:pPr>
            <w:r w:rsidRPr="00107FDA">
              <w:rPr>
                <w:b/>
                <w:sz w:val="20"/>
              </w:rPr>
              <w:t>7b.</w:t>
            </w:r>
            <w:r w:rsidRPr="00107FDA">
              <w:rPr>
                <w:b/>
                <w:spacing w:val="-3"/>
                <w:sz w:val="20"/>
              </w:rPr>
              <w:t xml:space="preserve"> </w:t>
            </w:r>
            <w:r w:rsidRPr="00107FDA">
              <w:rPr>
                <w:sz w:val="20"/>
              </w:rPr>
              <w:t>Applies</w:t>
            </w:r>
            <w:r w:rsidRPr="00107FDA">
              <w:rPr>
                <w:spacing w:val="-10"/>
                <w:sz w:val="20"/>
              </w:rPr>
              <w:t xml:space="preserve"> </w:t>
            </w:r>
            <w:r w:rsidRPr="00107FDA">
              <w:rPr>
                <w:sz w:val="20"/>
              </w:rPr>
              <w:t>the</w:t>
            </w:r>
            <w:r w:rsidRPr="00107FDA">
              <w:rPr>
                <w:spacing w:val="-8"/>
                <w:sz w:val="20"/>
              </w:rPr>
              <w:t xml:space="preserve"> </w:t>
            </w:r>
            <w:r w:rsidRPr="00107FDA">
              <w:rPr>
                <w:sz w:val="20"/>
              </w:rPr>
              <w:t>scientific</w:t>
            </w:r>
            <w:r w:rsidRPr="00107FDA">
              <w:rPr>
                <w:spacing w:val="-12"/>
                <w:sz w:val="20"/>
              </w:rPr>
              <w:t xml:space="preserve"> </w:t>
            </w:r>
            <w:r w:rsidRPr="00107FDA">
              <w:rPr>
                <w:sz w:val="20"/>
              </w:rPr>
              <w:t>research</w:t>
            </w:r>
            <w:r w:rsidRPr="00107FDA">
              <w:rPr>
                <w:spacing w:val="-6"/>
                <w:sz w:val="20"/>
              </w:rPr>
              <w:t xml:space="preserve"> </w:t>
            </w:r>
            <w:r w:rsidRPr="00107FDA">
              <w:rPr>
                <w:sz w:val="20"/>
              </w:rPr>
              <w:t>methodologies</w:t>
            </w:r>
            <w:r w:rsidRPr="00107FDA">
              <w:rPr>
                <w:spacing w:val="-6"/>
                <w:sz w:val="20"/>
              </w:rPr>
              <w:t xml:space="preserve"> </w:t>
            </w:r>
            <w:r w:rsidRPr="00107FDA">
              <w:rPr>
                <w:sz w:val="20"/>
              </w:rPr>
              <w:t>specific</w:t>
            </w:r>
            <w:r w:rsidRPr="00107FDA">
              <w:rPr>
                <w:spacing w:val="-7"/>
                <w:sz w:val="20"/>
              </w:rPr>
              <w:t xml:space="preserve"> </w:t>
            </w:r>
            <w:r w:rsidRPr="00107FDA">
              <w:rPr>
                <w:sz w:val="20"/>
              </w:rPr>
              <w:t>to</w:t>
            </w:r>
            <w:r w:rsidRPr="00107FDA">
              <w:rPr>
                <w:spacing w:val="-10"/>
                <w:sz w:val="20"/>
              </w:rPr>
              <w:t xml:space="preserve"> </w:t>
            </w:r>
            <w:r w:rsidRPr="00107FDA">
              <w:rPr>
                <w:sz w:val="20"/>
              </w:rPr>
              <w:t>folklore</w:t>
            </w:r>
            <w:r w:rsidRPr="00107FDA">
              <w:rPr>
                <w:spacing w:val="-2"/>
                <w:sz w:val="20"/>
              </w:rPr>
              <w:t xml:space="preserve"> accurately.</w:t>
            </w:r>
          </w:p>
        </w:tc>
        <w:tc>
          <w:tcPr>
            <w:tcW w:w="1416" w:type="dxa"/>
            <w:gridSpan w:val="2"/>
            <w:tcBorders>
              <w:top w:val="single" w:sz="6" w:space="0" w:color="BABABA"/>
              <w:left w:val="single" w:sz="6" w:space="0" w:color="BABABA"/>
              <w:bottom w:val="single" w:sz="6" w:space="0" w:color="BABABA"/>
              <w:right w:val="single" w:sz="6" w:space="0" w:color="BABABA"/>
            </w:tcBorders>
          </w:tcPr>
          <w:p w14:paraId="49A0FBFE" w14:textId="77777777" w:rsidR="007A78FF" w:rsidRPr="00107FDA" w:rsidRDefault="007A78FF" w:rsidP="007A78FF">
            <w:pPr>
              <w:pStyle w:val="TableParagraph"/>
              <w:rPr>
                <w:sz w:val="20"/>
              </w:rPr>
            </w:pPr>
          </w:p>
        </w:tc>
      </w:tr>
      <w:tr w:rsidR="007A78FF" w:rsidRPr="00107FDA" w14:paraId="6B2C09F8"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tcPr>
          <w:p w14:paraId="7BDA5E5B" w14:textId="77777777" w:rsidR="007A78FF" w:rsidRPr="00107FDA" w:rsidRDefault="007A78FF" w:rsidP="007A78FF">
            <w:pPr>
              <w:pStyle w:val="TableParagraph"/>
              <w:rPr>
                <w:sz w:val="20"/>
              </w:rPr>
            </w:pPr>
          </w:p>
        </w:tc>
        <w:tc>
          <w:tcPr>
            <w:tcW w:w="8403" w:type="dxa"/>
            <w:gridSpan w:val="2"/>
          </w:tcPr>
          <w:p w14:paraId="0362BDE0" w14:textId="77777777" w:rsidR="007A78FF" w:rsidRPr="00107FDA" w:rsidRDefault="007A78FF" w:rsidP="007A78FF">
            <w:pPr>
              <w:pStyle w:val="TableParagraph"/>
              <w:spacing w:before="57"/>
              <w:ind w:left="122"/>
              <w:rPr>
                <w:sz w:val="20"/>
              </w:rPr>
            </w:pPr>
            <w:r w:rsidRPr="00107FDA">
              <w:rPr>
                <w:b/>
                <w:sz w:val="20"/>
              </w:rPr>
              <w:t>7c.</w:t>
            </w:r>
            <w:r w:rsidRPr="00107FDA">
              <w:rPr>
                <w:b/>
                <w:spacing w:val="-3"/>
                <w:sz w:val="20"/>
              </w:rPr>
              <w:t xml:space="preserve"> </w:t>
            </w:r>
            <w:r w:rsidRPr="00107FDA">
              <w:rPr>
                <w:sz w:val="20"/>
              </w:rPr>
              <w:t>Actively employs</w:t>
            </w:r>
            <w:r w:rsidRPr="00107FDA">
              <w:rPr>
                <w:spacing w:val="30"/>
                <w:sz w:val="20"/>
              </w:rPr>
              <w:t xml:space="preserve"> </w:t>
            </w:r>
            <w:r w:rsidRPr="00107FDA">
              <w:rPr>
                <w:sz w:val="20"/>
              </w:rPr>
              <w:t>fieldwork</w:t>
            </w:r>
            <w:r w:rsidRPr="00107FDA">
              <w:rPr>
                <w:spacing w:val="27"/>
                <w:sz w:val="20"/>
              </w:rPr>
              <w:t xml:space="preserve"> </w:t>
            </w:r>
            <w:r w:rsidRPr="00107FDA">
              <w:rPr>
                <w:sz w:val="20"/>
              </w:rPr>
              <w:t>techniques</w:t>
            </w:r>
            <w:r w:rsidRPr="00107FDA">
              <w:rPr>
                <w:spacing w:val="25"/>
                <w:sz w:val="20"/>
              </w:rPr>
              <w:t xml:space="preserve"> </w:t>
            </w:r>
            <w:r w:rsidRPr="00107FDA">
              <w:rPr>
                <w:sz w:val="20"/>
              </w:rPr>
              <w:t>for</w:t>
            </w:r>
            <w:r w:rsidRPr="00107FDA">
              <w:rPr>
                <w:spacing w:val="31"/>
                <w:sz w:val="20"/>
              </w:rPr>
              <w:t xml:space="preserve"> </w:t>
            </w:r>
            <w:r w:rsidRPr="00107FDA">
              <w:rPr>
                <w:sz w:val="20"/>
              </w:rPr>
              <w:t>collecting,</w:t>
            </w:r>
            <w:r w:rsidRPr="00107FDA">
              <w:rPr>
                <w:spacing w:val="24"/>
                <w:sz w:val="20"/>
              </w:rPr>
              <w:t xml:space="preserve"> </w:t>
            </w:r>
            <w:r w:rsidRPr="00107FDA">
              <w:rPr>
                <w:sz w:val="20"/>
              </w:rPr>
              <w:t>documenting,</w:t>
            </w:r>
            <w:r w:rsidRPr="00107FDA">
              <w:rPr>
                <w:spacing w:val="25"/>
                <w:sz w:val="20"/>
              </w:rPr>
              <w:t xml:space="preserve"> </w:t>
            </w:r>
            <w:r w:rsidRPr="00107FDA">
              <w:rPr>
                <w:sz w:val="20"/>
              </w:rPr>
              <w:t>and archiving</w:t>
            </w:r>
            <w:r w:rsidRPr="00107FDA">
              <w:rPr>
                <w:spacing w:val="30"/>
                <w:sz w:val="20"/>
              </w:rPr>
              <w:t xml:space="preserve"> </w:t>
            </w:r>
            <w:r w:rsidRPr="00107FDA">
              <w:rPr>
                <w:sz w:val="20"/>
              </w:rPr>
              <w:t>information from informants.</w:t>
            </w:r>
          </w:p>
        </w:tc>
        <w:tc>
          <w:tcPr>
            <w:tcW w:w="1416" w:type="dxa"/>
            <w:gridSpan w:val="2"/>
          </w:tcPr>
          <w:p w14:paraId="7E1AF4BE" w14:textId="77777777" w:rsidR="007A78FF" w:rsidRPr="00107FDA" w:rsidRDefault="007A78FF" w:rsidP="007A78FF">
            <w:pPr>
              <w:pStyle w:val="TableParagraph"/>
              <w:rPr>
                <w:sz w:val="20"/>
              </w:rPr>
            </w:pPr>
          </w:p>
        </w:tc>
      </w:tr>
      <w:tr w:rsidR="007A78FF" w:rsidRPr="00107FDA" w14:paraId="66B8C0F2"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vMerge w:val="restart"/>
          </w:tcPr>
          <w:p w14:paraId="13874CFB" w14:textId="77777777" w:rsidR="007A78FF" w:rsidRPr="00107FDA" w:rsidRDefault="007A78FF" w:rsidP="007A78FF">
            <w:pPr>
              <w:pStyle w:val="TableParagraph"/>
              <w:spacing w:before="130"/>
              <w:rPr>
                <w:b/>
                <w:sz w:val="20"/>
              </w:rPr>
            </w:pPr>
          </w:p>
          <w:p w14:paraId="48A10396" w14:textId="77777777" w:rsidR="007A78FF" w:rsidRPr="00107FDA" w:rsidRDefault="007A78FF" w:rsidP="007A78FF">
            <w:pPr>
              <w:pStyle w:val="TableParagraph"/>
              <w:spacing w:before="1"/>
              <w:ind w:left="122"/>
              <w:rPr>
                <w:b/>
                <w:sz w:val="20"/>
              </w:rPr>
            </w:pPr>
            <w:r w:rsidRPr="00107FDA">
              <w:rPr>
                <w:b/>
                <w:spacing w:val="-10"/>
                <w:sz w:val="20"/>
              </w:rPr>
              <w:t>8</w:t>
            </w:r>
          </w:p>
        </w:tc>
        <w:tc>
          <w:tcPr>
            <w:tcW w:w="8403" w:type="dxa"/>
            <w:gridSpan w:val="2"/>
          </w:tcPr>
          <w:p w14:paraId="6413797E" w14:textId="77777777" w:rsidR="007A78FF" w:rsidRPr="00107FDA" w:rsidRDefault="007A78FF" w:rsidP="007A78FF">
            <w:pPr>
              <w:pStyle w:val="TableParagraph"/>
              <w:spacing w:before="57"/>
              <w:ind w:left="122"/>
              <w:rPr>
                <w:sz w:val="20"/>
              </w:rPr>
            </w:pPr>
            <w:r w:rsidRPr="00107FDA">
              <w:rPr>
                <w:b/>
                <w:sz w:val="20"/>
              </w:rPr>
              <w:t>8a.</w:t>
            </w:r>
            <w:r w:rsidRPr="00107FDA">
              <w:rPr>
                <w:b/>
                <w:spacing w:val="-2"/>
                <w:sz w:val="20"/>
              </w:rPr>
              <w:t xml:space="preserve"> </w:t>
            </w:r>
            <w:r w:rsidRPr="00107FDA">
              <w:rPr>
                <w:sz w:val="20"/>
              </w:rPr>
              <w:t>Analyzes</w:t>
            </w:r>
            <w:r w:rsidRPr="00107FDA">
              <w:rPr>
                <w:spacing w:val="80"/>
                <w:sz w:val="20"/>
              </w:rPr>
              <w:t xml:space="preserve"> </w:t>
            </w:r>
            <w:r w:rsidRPr="00107FDA">
              <w:rPr>
                <w:sz w:val="20"/>
              </w:rPr>
              <w:t>folk</w:t>
            </w:r>
            <w:r w:rsidRPr="00107FDA">
              <w:rPr>
                <w:spacing w:val="79"/>
                <w:sz w:val="20"/>
              </w:rPr>
              <w:t xml:space="preserve"> </w:t>
            </w:r>
            <w:r w:rsidRPr="00107FDA">
              <w:rPr>
                <w:sz w:val="20"/>
              </w:rPr>
              <w:t>narratives,</w:t>
            </w:r>
            <w:r w:rsidRPr="00107FDA">
              <w:rPr>
                <w:spacing w:val="80"/>
                <w:sz w:val="20"/>
              </w:rPr>
              <w:t xml:space="preserve"> </w:t>
            </w:r>
            <w:r w:rsidRPr="00107FDA">
              <w:rPr>
                <w:sz w:val="20"/>
              </w:rPr>
              <w:t>written</w:t>
            </w:r>
            <w:r w:rsidRPr="00107FDA">
              <w:rPr>
                <w:spacing w:val="79"/>
                <w:sz w:val="20"/>
              </w:rPr>
              <w:t xml:space="preserve"> </w:t>
            </w:r>
            <w:r w:rsidRPr="00107FDA">
              <w:rPr>
                <w:sz w:val="20"/>
              </w:rPr>
              <w:t>and</w:t>
            </w:r>
            <w:r w:rsidRPr="00107FDA">
              <w:rPr>
                <w:spacing w:val="79"/>
                <w:sz w:val="20"/>
              </w:rPr>
              <w:t xml:space="preserve"> </w:t>
            </w:r>
            <w:r w:rsidRPr="00107FDA">
              <w:rPr>
                <w:sz w:val="20"/>
              </w:rPr>
              <w:t>oral</w:t>
            </w:r>
            <w:r w:rsidRPr="00107FDA">
              <w:rPr>
                <w:spacing w:val="75"/>
                <w:sz w:val="20"/>
              </w:rPr>
              <w:t xml:space="preserve"> </w:t>
            </w:r>
            <w:r w:rsidRPr="00107FDA">
              <w:rPr>
                <w:sz w:val="20"/>
              </w:rPr>
              <w:t>texts</w:t>
            </w:r>
            <w:r w:rsidRPr="00107FDA">
              <w:rPr>
                <w:spacing w:val="72"/>
                <w:sz w:val="20"/>
              </w:rPr>
              <w:t xml:space="preserve"> </w:t>
            </w:r>
            <w:r w:rsidRPr="00107FDA">
              <w:rPr>
                <w:sz w:val="20"/>
              </w:rPr>
              <w:t>in</w:t>
            </w:r>
            <w:r w:rsidRPr="00107FDA">
              <w:rPr>
                <w:spacing w:val="79"/>
                <w:sz w:val="20"/>
              </w:rPr>
              <w:t xml:space="preserve"> </w:t>
            </w:r>
            <w:r w:rsidRPr="00107FDA">
              <w:rPr>
                <w:sz w:val="20"/>
              </w:rPr>
              <w:t>terms</w:t>
            </w:r>
            <w:r w:rsidRPr="00107FDA">
              <w:rPr>
                <w:spacing w:val="72"/>
                <w:sz w:val="20"/>
              </w:rPr>
              <w:t xml:space="preserve"> </w:t>
            </w:r>
            <w:r w:rsidRPr="00107FDA">
              <w:rPr>
                <w:sz w:val="20"/>
              </w:rPr>
              <w:t>of</w:t>
            </w:r>
            <w:r w:rsidRPr="00107FDA">
              <w:rPr>
                <w:spacing w:val="74"/>
                <w:sz w:val="20"/>
              </w:rPr>
              <w:t xml:space="preserve"> </w:t>
            </w:r>
            <w:r w:rsidRPr="00107FDA">
              <w:rPr>
                <w:sz w:val="20"/>
              </w:rPr>
              <w:t>their</w:t>
            </w:r>
            <w:r w:rsidRPr="00107FDA">
              <w:rPr>
                <w:spacing w:val="80"/>
                <w:sz w:val="20"/>
              </w:rPr>
              <w:t xml:space="preserve"> </w:t>
            </w:r>
            <w:r w:rsidRPr="00107FDA">
              <w:rPr>
                <w:sz w:val="20"/>
              </w:rPr>
              <w:t>formal</w:t>
            </w:r>
            <w:r w:rsidRPr="00107FDA">
              <w:rPr>
                <w:spacing w:val="71"/>
                <w:sz w:val="20"/>
              </w:rPr>
              <w:t xml:space="preserve"> </w:t>
            </w:r>
            <w:r w:rsidRPr="00107FDA">
              <w:rPr>
                <w:sz w:val="20"/>
              </w:rPr>
              <w:t>and</w:t>
            </w:r>
            <w:r w:rsidRPr="00107FDA">
              <w:rPr>
                <w:spacing w:val="74"/>
                <w:sz w:val="20"/>
              </w:rPr>
              <w:t xml:space="preserve"> </w:t>
            </w:r>
            <w:r w:rsidRPr="00107FDA">
              <w:rPr>
                <w:sz w:val="20"/>
              </w:rPr>
              <w:t xml:space="preserve">structural </w:t>
            </w:r>
            <w:r w:rsidRPr="00107FDA">
              <w:rPr>
                <w:spacing w:val="-2"/>
                <w:sz w:val="20"/>
              </w:rPr>
              <w:t>characteristics.</w:t>
            </w:r>
          </w:p>
        </w:tc>
        <w:tc>
          <w:tcPr>
            <w:tcW w:w="1416" w:type="dxa"/>
            <w:gridSpan w:val="2"/>
          </w:tcPr>
          <w:p w14:paraId="5A28B51B" w14:textId="77777777" w:rsidR="007A78FF" w:rsidRPr="00107FDA" w:rsidRDefault="007A78FF" w:rsidP="007A78FF">
            <w:pPr>
              <w:pStyle w:val="TableParagraph"/>
              <w:rPr>
                <w:sz w:val="20"/>
              </w:rPr>
            </w:pPr>
          </w:p>
        </w:tc>
      </w:tr>
      <w:tr w:rsidR="007A78FF" w:rsidRPr="00107FDA" w14:paraId="166870BE"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vMerge/>
            <w:tcBorders>
              <w:top w:val="nil"/>
            </w:tcBorders>
          </w:tcPr>
          <w:p w14:paraId="58CEF295" w14:textId="77777777" w:rsidR="007A78FF" w:rsidRPr="00107FDA" w:rsidRDefault="007A78FF" w:rsidP="007A78FF">
            <w:pPr>
              <w:rPr>
                <w:sz w:val="2"/>
                <w:szCs w:val="2"/>
              </w:rPr>
            </w:pPr>
          </w:p>
        </w:tc>
        <w:tc>
          <w:tcPr>
            <w:tcW w:w="8403" w:type="dxa"/>
            <w:gridSpan w:val="2"/>
          </w:tcPr>
          <w:p w14:paraId="163D22D6" w14:textId="77777777" w:rsidR="007A78FF" w:rsidRPr="00107FDA" w:rsidRDefault="007A78FF" w:rsidP="007A78FF">
            <w:pPr>
              <w:pStyle w:val="TableParagraph"/>
              <w:spacing w:before="57"/>
              <w:ind w:left="122"/>
              <w:rPr>
                <w:sz w:val="20"/>
              </w:rPr>
            </w:pPr>
            <w:r w:rsidRPr="00107FDA">
              <w:rPr>
                <w:b/>
                <w:sz w:val="20"/>
              </w:rPr>
              <w:t>8b.</w:t>
            </w:r>
            <w:r w:rsidRPr="00107FDA">
              <w:rPr>
                <w:b/>
                <w:spacing w:val="-2"/>
                <w:sz w:val="20"/>
              </w:rPr>
              <w:t xml:space="preserve"> </w:t>
            </w:r>
            <w:r w:rsidRPr="00107FDA">
              <w:rPr>
                <w:sz w:val="20"/>
              </w:rPr>
              <w:t>Evaluates folkloric materials in relation to the socio-cultural contexts in which they</w:t>
            </w:r>
            <w:r w:rsidRPr="00107FDA">
              <w:rPr>
                <w:spacing w:val="-5"/>
                <w:sz w:val="20"/>
              </w:rPr>
              <w:t xml:space="preserve"> </w:t>
            </w:r>
            <w:r w:rsidRPr="00107FDA">
              <w:rPr>
                <w:sz w:val="20"/>
              </w:rPr>
              <w:t>are produced and performed.</w:t>
            </w:r>
          </w:p>
        </w:tc>
        <w:tc>
          <w:tcPr>
            <w:tcW w:w="1416" w:type="dxa"/>
            <w:gridSpan w:val="2"/>
          </w:tcPr>
          <w:p w14:paraId="426E2403" w14:textId="77777777" w:rsidR="007A78FF" w:rsidRPr="00107FDA" w:rsidRDefault="007A78FF" w:rsidP="007A78FF">
            <w:pPr>
              <w:pStyle w:val="TableParagraph"/>
              <w:rPr>
                <w:sz w:val="20"/>
              </w:rPr>
            </w:pPr>
          </w:p>
        </w:tc>
      </w:tr>
      <w:tr w:rsidR="007A78FF" w:rsidRPr="00107FDA" w14:paraId="20864015"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val="restart"/>
          </w:tcPr>
          <w:p w14:paraId="3FB9E0D8" w14:textId="77777777" w:rsidR="007A78FF" w:rsidRPr="00107FDA" w:rsidRDefault="007A78FF" w:rsidP="007A78FF">
            <w:pPr>
              <w:pStyle w:val="TableParagraph"/>
              <w:rPr>
                <w:b/>
                <w:sz w:val="20"/>
              </w:rPr>
            </w:pPr>
          </w:p>
          <w:p w14:paraId="58F3A4AB" w14:textId="77777777" w:rsidR="007A78FF" w:rsidRPr="00107FDA" w:rsidRDefault="007A78FF" w:rsidP="007A78FF">
            <w:pPr>
              <w:pStyle w:val="TableParagraph"/>
              <w:spacing w:before="82"/>
              <w:rPr>
                <w:b/>
                <w:sz w:val="20"/>
              </w:rPr>
            </w:pPr>
          </w:p>
          <w:p w14:paraId="16012B09" w14:textId="77777777" w:rsidR="007A78FF" w:rsidRPr="00107FDA" w:rsidRDefault="007A78FF" w:rsidP="007A78FF">
            <w:pPr>
              <w:pStyle w:val="TableParagraph"/>
              <w:ind w:left="122"/>
              <w:rPr>
                <w:b/>
                <w:sz w:val="20"/>
              </w:rPr>
            </w:pPr>
            <w:r w:rsidRPr="00107FDA">
              <w:rPr>
                <w:b/>
                <w:spacing w:val="-10"/>
                <w:sz w:val="20"/>
              </w:rPr>
              <w:t>9</w:t>
            </w:r>
          </w:p>
        </w:tc>
        <w:tc>
          <w:tcPr>
            <w:tcW w:w="8403" w:type="dxa"/>
            <w:gridSpan w:val="2"/>
          </w:tcPr>
          <w:p w14:paraId="45DCB5DC" w14:textId="77777777" w:rsidR="007A78FF" w:rsidRPr="00107FDA" w:rsidRDefault="007A78FF" w:rsidP="007A78FF">
            <w:pPr>
              <w:pStyle w:val="TableParagraph"/>
              <w:spacing w:before="57"/>
              <w:ind w:left="122"/>
              <w:rPr>
                <w:sz w:val="20"/>
              </w:rPr>
            </w:pPr>
            <w:r w:rsidRPr="00107FDA">
              <w:rPr>
                <w:b/>
                <w:sz w:val="20"/>
              </w:rPr>
              <w:t>9a</w:t>
            </w:r>
            <w:r w:rsidRPr="00107FDA">
              <w:rPr>
                <w:sz w:val="20"/>
              </w:rPr>
              <w:t>.</w:t>
            </w:r>
            <w:r w:rsidRPr="00107FDA">
              <w:rPr>
                <w:spacing w:val="-8"/>
                <w:sz w:val="20"/>
              </w:rPr>
              <w:t xml:space="preserve"> </w:t>
            </w:r>
            <w:r w:rsidRPr="00107FDA">
              <w:rPr>
                <w:sz w:val="20"/>
              </w:rPr>
              <w:t>Learns</w:t>
            </w:r>
            <w:r w:rsidRPr="00107FDA">
              <w:rPr>
                <w:spacing w:val="-10"/>
                <w:sz w:val="20"/>
              </w:rPr>
              <w:t xml:space="preserve"> </w:t>
            </w:r>
            <w:r w:rsidRPr="00107FDA">
              <w:rPr>
                <w:sz w:val="20"/>
              </w:rPr>
              <w:t>the</w:t>
            </w:r>
            <w:r w:rsidRPr="00107FDA">
              <w:rPr>
                <w:spacing w:val="-12"/>
                <w:sz w:val="20"/>
              </w:rPr>
              <w:t xml:space="preserve"> </w:t>
            </w:r>
            <w:r w:rsidRPr="00107FDA">
              <w:rPr>
                <w:sz w:val="20"/>
              </w:rPr>
              <w:t>historical</w:t>
            </w:r>
            <w:r w:rsidRPr="00107FDA">
              <w:rPr>
                <w:spacing w:val="-8"/>
                <w:sz w:val="20"/>
              </w:rPr>
              <w:t xml:space="preserve"> </w:t>
            </w:r>
            <w:r w:rsidRPr="00107FDA">
              <w:rPr>
                <w:sz w:val="20"/>
              </w:rPr>
              <w:t>development</w:t>
            </w:r>
            <w:r w:rsidRPr="00107FDA">
              <w:rPr>
                <w:spacing w:val="-8"/>
                <w:sz w:val="20"/>
              </w:rPr>
              <w:t xml:space="preserve"> </w:t>
            </w:r>
            <w:r w:rsidRPr="00107FDA">
              <w:rPr>
                <w:sz w:val="20"/>
              </w:rPr>
              <w:t>and</w:t>
            </w:r>
            <w:r w:rsidRPr="00107FDA">
              <w:rPr>
                <w:spacing w:val="-10"/>
                <w:sz w:val="20"/>
              </w:rPr>
              <w:t xml:space="preserve"> </w:t>
            </w:r>
            <w:r w:rsidRPr="00107FDA">
              <w:rPr>
                <w:sz w:val="20"/>
              </w:rPr>
              <w:t>transformation</w:t>
            </w:r>
            <w:r w:rsidRPr="00107FDA">
              <w:rPr>
                <w:spacing w:val="-1"/>
                <w:sz w:val="20"/>
              </w:rPr>
              <w:t xml:space="preserve"> </w:t>
            </w:r>
            <w:r w:rsidRPr="00107FDA">
              <w:rPr>
                <w:sz w:val="20"/>
              </w:rPr>
              <w:t>of</w:t>
            </w:r>
            <w:r w:rsidRPr="00107FDA">
              <w:rPr>
                <w:spacing w:val="-10"/>
                <w:sz w:val="20"/>
              </w:rPr>
              <w:t xml:space="preserve"> </w:t>
            </w:r>
            <w:r w:rsidRPr="00107FDA">
              <w:rPr>
                <w:sz w:val="20"/>
              </w:rPr>
              <w:t>traditional</w:t>
            </w:r>
            <w:r w:rsidRPr="00107FDA">
              <w:rPr>
                <w:spacing w:val="-8"/>
                <w:sz w:val="20"/>
              </w:rPr>
              <w:t xml:space="preserve"> </w:t>
            </w:r>
            <w:r w:rsidRPr="00107FDA">
              <w:rPr>
                <w:sz w:val="20"/>
              </w:rPr>
              <w:t>elements</w:t>
            </w:r>
            <w:r w:rsidRPr="00107FDA">
              <w:rPr>
                <w:spacing w:val="-6"/>
                <w:sz w:val="20"/>
              </w:rPr>
              <w:t xml:space="preserve"> </w:t>
            </w:r>
            <w:r w:rsidRPr="00107FDA">
              <w:rPr>
                <w:sz w:val="20"/>
              </w:rPr>
              <w:t>of</w:t>
            </w:r>
            <w:r w:rsidRPr="00107FDA">
              <w:rPr>
                <w:spacing w:val="-9"/>
                <w:sz w:val="20"/>
              </w:rPr>
              <w:t xml:space="preserve"> </w:t>
            </w:r>
            <w:r w:rsidRPr="00107FDA">
              <w:rPr>
                <w:sz w:val="20"/>
              </w:rPr>
              <w:t>Turkish</w:t>
            </w:r>
            <w:r w:rsidRPr="00107FDA">
              <w:rPr>
                <w:spacing w:val="-1"/>
                <w:sz w:val="20"/>
              </w:rPr>
              <w:t xml:space="preserve"> </w:t>
            </w:r>
            <w:r w:rsidRPr="00107FDA">
              <w:rPr>
                <w:spacing w:val="-2"/>
                <w:sz w:val="20"/>
              </w:rPr>
              <w:t>culture.</w:t>
            </w:r>
          </w:p>
        </w:tc>
        <w:tc>
          <w:tcPr>
            <w:tcW w:w="1416" w:type="dxa"/>
            <w:gridSpan w:val="2"/>
          </w:tcPr>
          <w:p w14:paraId="3F399E9A" w14:textId="77777777" w:rsidR="007A78FF" w:rsidRPr="00107FDA" w:rsidRDefault="007A78FF" w:rsidP="007A78FF">
            <w:pPr>
              <w:pStyle w:val="TableParagraph"/>
              <w:rPr>
                <w:sz w:val="20"/>
              </w:rPr>
            </w:pPr>
          </w:p>
        </w:tc>
      </w:tr>
      <w:tr w:rsidR="007A78FF" w:rsidRPr="00107FDA" w14:paraId="201752C0"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vMerge/>
            <w:tcBorders>
              <w:top w:val="nil"/>
            </w:tcBorders>
          </w:tcPr>
          <w:p w14:paraId="595519B4" w14:textId="77777777" w:rsidR="007A78FF" w:rsidRPr="00107FDA" w:rsidRDefault="007A78FF" w:rsidP="007A78FF">
            <w:pPr>
              <w:rPr>
                <w:sz w:val="2"/>
                <w:szCs w:val="2"/>
              </w:rPr>
            </w:pPr>
          </w:p>
        </w:tc>
        <w:tc>
          <w:tcPr>
            <w:tcW w:w="8403" w:type="dxa"/>
            <w:gridSpan w:val="2"/>
          </w:tcPr>
          <w:p w14:paraId="30C7F172" w14:textId="77777777" w:rsidR="007A78FF" w:rsidRPr="00107FDA" w:rsidRDefault="007A78FF" w:rsidP="007A78FF">
            <w:pPr>
              <w:pStyle w:val="TableParagraph"/>
              <w:spacing w:before="57"/>
              <w:ind w:left="122"/>
              <w:rPr>
                <w:sz w:val="20"/>
              </w:rPr>
            </w:pPr>
            <w:r w:rsidRPr="00107FDA">
              <w:rPr>
                <w:b/>
                <w:sz w:val="20"/>
              </w:rPr>
              <w:t xml:space="preserve">9b. </w:t>
            </w:r>
            <w:r w:rsidRPr="00107FDA">
              <w:rPr>
                <w:sz w:val="20"/>
              </w:rPr>
              <w:t xml:space="preserve">Identifies the similarities and differences among folkloric elements across different geographical </w:t>
            </w:r>
            <w:r w:rsidRPr="00107FDA">
              <w:rPr>
                <w:spacing w:val="-2"/>
                <w:sz w:val="20"/>
              </w:rPr>
              <w:t>regions.</w:t>
            </w:r>
          </w:p>
        </w:tc>
        <w:tc>
          <w:tcPr>
            <w:tcW w:w="1416" w:type="dxa"/>
            <w:gridSpan w:val="2"/>
          </w:tcPr>
          <w:p w14:paraId="01868134" w14:textId="77777777" w:rsidR="007A78FF" w:rsidRPr="00107FDA" w:rsidRDefault="007A78FF" w:rsidP="007A78FF">
            <w:pPr>
              <w:pStyle w:val="TableParagraph"/>
              <w:rPr>
                <w:sz w:val="20"/>
              </w:rPr>
            </w:pPr>
          </w:p>
        </w:tc>
      </w:tr>
      <w:tr w:rsidR="007A78FF" w:rsidRPr="00107FDA" w14:paraId="48E1E728"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vMerge/>
            <w:tcBorders>
              <w:top w:val="nil"/>
            </w:tcBorders>
          </w:tcPr>
          <w:p w14:paraId="39CE65B2" w14:textId="77777777" w:rsidR="007A78FF" w:rsidRPr="00107FDA" w:rsidRDefault="007A78FF" w:rsidP="007A78FF">
            <w:pPr>
              <w:rPr>
                <w:sz w:val="2"/>
                <w:szCs w:val="2"/>
              </w:rPr>
            </w:pPr>
          </w:p>
        </w:tc>
        <w:tc>
          <w:tcPr>
            <w:tcW w:w="8403" w:type="dxa"/>
            <w:gridSpan w:val="2"/>
          </w:tcPr>
          <w:p w14:paraId="3E2029C1" w14:textId="77777777" w:rsidR="007A78FF" w:rsidRPr="00107FDA" w:rsidRDefault="007A78FF" w:rsidP="007A78FF">
            <w:pPr>
              <w:pStyle w:val="TableParagraph"/>
              <w:spacing w:before="61" w:line="235" w:lineRule="auto"/>
              <w:ind w:left="122" w:right="101"/>
              <w:rPr>
                <w:sz w:val="20"/>
              </w:rPr>
            </w:pPr>
            <w:r w:rsidRPr="00107FDA">
              <w:rPr>
                <w:b/>
                <w:sz w:val="20"/>
              </w:rPr>
              <w:t>9c</w:t>
            </w:r>
            <w:r w:rsidRPr="00107FDA">
              <w:rPr>
                <w:sz w:val="20"/>
              </w:rPr>
              <w:t>.</w:t>
            </w:r>
            <w:r w:rsidRPr="00107FDA">
              <w:rPr>
                <w:spacing w:val="-14"/>
                <w:sz w:val="20"/>
              </w:rPr>
              <w:t xml:space="preserve"> </w:t>
            </w:r>
            <w:r w:rsidRPr="00107FDA">
              <w:rPr>
                <w:sz w:val="20"/>
              </w:rPr>
              <w:t>Interprets</w:t>
            </w:r>
            <w:r w:rsidRPr="00107FDA">
              <w:rPr>
                <w:spacing w:val="-13"/>
                <w:sz w:val="20"/>
              </w:rPr>
              <w:t xml:space="preserve"> </w:t>
            </w:r>
            <w:r w:rsidRPr="00107FDA">
              <w:rPr>
                <w:sz w:val="20"/>
              </w:rPr>
              <w:t>elements</w:t>
            </w:r>
            <w:r w:rsidRPr="00107FDA">
              <w:rPr>
                <w:spacing w:val="-14"/>
                <w:sz w:val="20"/>
              </w:rPr>
              <w:t xml:space="preserve"> </w:t>
            </w:r>
            <w:r w:rsidRPr="00107FDA">
              <w:rPr>
                <w:sz w:val="20"/>
              </w:rPr>
              <w:t>of</w:t>
            </w:r>
            <w:r w:rsidRPr="00107FDA">
              <w:rPr>
                <w:spacing w:val="-17"/>
                <w:sz w:val="20"/>
              </w:rPr>
              <w:t xml:space="preserve"> </w:t>
            </w:r>
            <w:r w:rsidRPr="00107FDA">
              <w:rPr>
                <w:sz w:val="20"/>
              </w:rPr>
              <w:t>Turkish</w:t>
            </w:r>
            <w:r w:rsidRPr="00107FDA">
              <w:rPr>
                <w:spacing w:val="-12"/>
                <w:sz w:val="20"/>
              </w:rPr>
              <w:t xml:space="preserve"> </w:t>
            </w:r>
            <w:r w:rsidRPr="00107FDA">
              <w:rPr>
                <w:sz w:val="20"/>
              </w:rPr>
              <w:t>culture</w:t>
            </w:r>
            <w:r w:rsidRPr="00107FDA">
              <w:rPr>
                <w:spacing w:val="-15"/>
                <w:sz w:val="20"/>
              </w:rPr>
              <w:t xml:space="preserve"> </w:t>
            </w:r>
            <w:r w:rsidRPr="00107FDA">
              <w:rPr>
                <w:sz w:val="20"/>
              </w:rPr>
              <w:t>from</w:t>
            </w:r>
            <w:r w:rsidRPr="00107FDA">
              <w:rPr>
                <w:spacing w:val="-13"/>
                <w:sz w:val="20"/>
              </w:rPr>
              <w:t xml:space="preserve"> </w:t>
            </w:r>
            <w:r w:rsidRPr="00107FDA">
              <w:rPr>
                <w:sz w:val="20"/>
              </w:rPr>
              <w:t>an</w:t>
            </w:r>
            <w:r w:rsidRPr="00107FDA">
              <w:rPr>
                <w:spacing w:val="-12"/>
                <w:sz w:val="20"/>
              </w:rPr>
              <w:t xml:space="preserve"> </w:t>
            </w:r>
            <w:r w:rsidRPr="00107FDA">
              <w:rPr>
                <w:sz w:val="20"/>
              </w:rPr>
              <w:t>integrated</w:t>
            </w:r>
            <w:r w:rsidRPr="00107FDA">
              <w:rPr>
                <w:spacing w:val="-13"/>
                <w:sz w:val="20"/>
              </w:rPr>
              <w:t xml:space="preserve"> </w:t>
            </w:r>
            <w:r w:rsidRPr="00107FDA">
              <w:rPr>
                <w:sz w:val="20"/>
              </w:rPr>
              <w:t>perspective</w:t>
            </w:r>
            <w:r w:rsidRPr="00107FDA">
              <w:rPr>
                <w:spacing w:val="-15"/>
                <w:sz w:val="20"/>
              </w:rPr>
              <w:t xml:space="preserve"> </w:t>
            </w:r>
            <w:r w:rsidRPr="00107FDA">
              <w:rPr>
                <w:sz w:val="20"/>
              </w:rPr>
              <w:t>through</w:t>
            </w:r>
            <w:r w:rsidRPr="00107FDA">
              <w:rPr>
                <w:spacing w:val="-12"/>
                <w:sz w:val="20"/>
              </w:rPr>
              <w:t xml:space="preserve"> </w:t>
            </w:r>
            <w:r w:rsidRPr="00107FDA">
              <w:rPr>
                <w:sz w:val="20"/>
              </w:rPr>
              <w:t>comparison</w:t>
            </w:r>
            <w:r w:rsidRPr="00107FDA">
              <w:rPr>
                <w:spacing w:val="-13"/>
                <w:sz w:val="20"/>
              </w:rPr>
              <w:t xml:space="preserve"> </w:t>
            </w:r>
            <w:r w:rsidRPr="00107FDA">
              <w:rPr>
                <w:sz w:val="20"/>
              </w:rPr>
              <w:t>with</w:t>
            </w:r>
            <w:r w:rsidRPr="00107FDA">
              <w:rPr>
                <w:spacing w:val="-12"/>
                <w:sz w:val="20"/>
              </w:rPr>
              <w:t xml:space="preserve"> </w:t>
            </w:r>
            <w:r w:rsidRPr="00107FDA">
              <w:rPr>
                <w:sz w:val="20"/>
              </w:rPr>
              <w:t xml:space="preserve">other </w:t>
            </w:r>
            <w:r w:rsidRPr="00107FDA">
              <w:rPr>
                <w:spacing w:val="-2"/>
                <w:sz w:val="20"/>
              </w:rPr>
              <w:t>cultures.</w:t>
            </w:r>
          </w:p>
        </w:tc>
        <w:tc>
          <w:tcPr>
            <w:tcW w:w="1416" w:type="dxa"/>
            <w:gridSpan w:val="2"/>
          </w:tcPr>
          <w:p w14:paraId="72EEA94D" w14:textId="77777777" w:rsidR="007A78FF" w:rsidRPr="00107FDA" w:rsidRDefault="007A78FF" w:rsidP="007A78FF">
            <w:pPr>
              <w:pStyle w:val="TableParagraph"/>
              <w:rPr>
                <w:sz w:val="20"/>
              </w:rPr>
            </w:pPr>
          </w:p>
        </w:tc>
      </w:tr>
      <w:tr w:rsidR="007A78FF" w:rsidRPr="00107FDA" w14:paraId="7D0376AC"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val="restart"/>
          </w:tcPr>
          <w:p w14:paraId="1D6DD0DC" w14:textId="77777777" w:rsidR="007A78FF" w:rsidRPr="00107FDA" w:rsidRDefault="007A78FF" w:rsidP="007A78FF">
            <w:pPr>
              <w:pStyle w:val="TableParagraph"/>
              <w:spacing w:before="82"/>
              <w:rPr>
                <w:b/>
                <w:sz w:val="20"/>
              </w:rPr>
            </w:pPr>
          </w:p>
          <w:p w14:paraId="18F24DE8" w14:textId="77777777" w:rsidR="007A78FF" w:rsidRPr="00107FDA" w:rsidRDefault="007A78FF" w:rsidP="007A78FF">
            <w:pPr>
              <w:pStyle w:val="TableParagraph"/>
              <w:ind w:left="122"/>
              <w:rPr>
                <w:b/>
                <w:sz w:val="20"/>
              </w:rPr>
            </w:pPr>
            <w:r w:rsidRPr="00107FDA">
              <w:rPr>
                <w:b/>
                <w:spacing w:val="-5"/>
                <w:sz w:val="20"/>
              </w:rPr>
              <w:t>10</w:t>
            </w:r>
          </w:p>
        </w:tc>
        <w:tc>
          <w:tcPr>
            <w:tcW w:w="8403" w:type="dxa"/>
            <w:gridSpan w:val="2"/>
          </w:tcPr>
          <w:p w14:paraId="22A389C9" w14:textId="77777777" w:rsidR="007A78FF" w:rsidRPr="00107FDA" w:rsidRDefault="007A78FF" w:rsidP="007A78FF">
            <w:pPr>
              <w:pStyle w:val="TableParagraph"/>
              <w:spacing w:before="57"/>
              <w:ind w:left="122"/>
              <w:rPr>
                <w:sz w:val="20"/>
              </w:rPr>
            </w:pPr>
            <w:r w:rsidRPr="00107FDA">
              <w:rPr>
                <w:b/>
                <w:sz w:val="20"/>
              </w:rPr>
              <w:t xml:space="preserve">10a. </w:t>
            </w:r>
            <w:r w:rsidRPr="00107FDA">
              <w:rPr>
                <w:sz w:val="20"/>
              </w:rPr>
              <w:t>Evaluates</w:t>
            </w:r>
            <w:r w:rsidRPr="00107FDA">
              <w:rPr>
                <w:spacing w:val="-10"/>
                <w:sz w:val="20"/>
              </w:rPr>
              <w:t xml:space="preserve"> </w:t>
            </w:r>
            <w:r w:rsidRPr="00107FDA">
              <w:rPr>
                <w:sz w:val="20"/>
              </w:rPr>
              <w:t>the</w:t>
            </w:r>
            <w:r w:rsidRPr="00107FDA">
              <w:rPr>
                <w:spacing w:val="-8"/>
                <w:sz w:val="20"/>
              </w:rPr>
              <w:t xml:space="preserve"> </w:t>
            </w:r>
            <w:r w:rsidRPr="00107FDA">
              <w:rPr>
                <w:sz w:val="20"/>
              </w:rPr>
              <w:t>functioning</w:t>
            </w:r>
            <w:r w:rsidRPr="00107FDA">
              <w:rPr>
                <w:spacing w:val="-9"/>
                <w:sz w:val="20"/>
              </w:rPr>
              <w:t xml:space="preserve"> </w:t>
            </w:r>
            <w:r w:rsidRPr="00107FDA">
              <w:rPr>
                <w:sz w:val="20"/>
              </w:rPr>
              <w:t>mechanisms</w:t>
            </w:r>
            <w:r w:rsidRPr="00107FDA">
              <w:rPr>
                <w:spacing w:val="-6"/>
                <w:sz w:val="20"/>
              </w:rPr>
              <w:t xml:space="preserve"> </w:t>
            </w:r>
            <w:r w:rsidRPr="00107FDA">
              <w:rPr>
                <w:sz w:val="20"/>
              </w:rPr>
              <w:t>of</w:t>
            </w:r>
            <w:r w:rsidRPr="00107FDA">
              <w:rPr>
                <w:spacing w:val="-9"/>
                <w:sz w:val="20"/>
              </w:rPr>
              <w:t xml:space="preserve"> </w:t>
            </w:r>
            <w:r w:rsidRPr="00107FDA">
              <w:rPr>
                <w:sz w:val="20"/>
              </w:rPr>
              <w:t>language</w:t>
            </w:r>
            <w:r w:rsidRPr="00107FDA">
              <w:rPr>
                <w:spacing w:val="-7"/>
                <w:sz w:val="20"/>
              </w:rPr>
              <w:t xml:space="preserve"> </w:t>
            </w:r>
            <w:r w:rsidRPr="00107FDA">
              <w:rPr>
                <w:sz w:val="20"/>
              </w:rPr>
              <w:t>based</w:t>
            </w:r>
            <w:r w:rsidRPr="00107FDA">
              <w:rPr>
                <w:spacing w:val="-5"/>
                <w:sz w:val="20"/>
              </w:rPr>
              <w:t xml:space="preserve"> </w:t>
            </w:r>
            <w:r w:rsidRPr="00107FDA">
              <w:rPr>
                <w:sz w:val="20"/>
              </w:rPr>
              <w:t>on</w:t>
            </w:r>
            <w:r w:rsidRPr="00107FDA">
              <w:rPr>
                <w:spacing w:val="-5"/>
                <w:sz w:val="20"/>
              </w:rPr>
              <w:t xml:space="preserve"> </w:t>
            </w:r>
            <w:r w:rsidRPr="00107FDA">
              <w:rPr>
                <w:sz w:val="20"/>
              </w:rPr>
              <w:t>linguistic</w:t>
            </w:r>
            <w:r w:rsidRPr="00107FDA">
              <w:rPr>
                <w:spacing w:val="-11"/>
                <w:sz w:val="20"/>
              </w:rPr>
              <w:t xml:space="preserve"> </w:t>
            </w:r>
            <w:r w:rsidRPr="00107FDA">
              <w:rPr>
                <w:spacing w:val="-2"/>
                <w:sz w:val="20"/>
              </w:rPr>
              <w:t>theories.</w:t>
            </w:r>
          </w:p>
        </w:tc>
        <w:tc>
          <w:tcPr>
            <w:tcW w:w="1416" w:type="dxa"/>
            <w:gridSpan w:val="2"/>
          </w:tcPr>
          <w:p w14:paraId="76E9A8F3" w14:textId="77777777" w:rsidR="007A78FF" w:rsidRPr="00107FDA" w:rsidRDefault="007A78FF" w:rsidP="007A78FF">
            <w:pPr>
              <w:pStyle w:val="TableParagraph"/>
              <w:rPr>
                <w:sz w:val="20"/>
              </w:rPr>
            </w:pPr>
          </w:p>
        </w:tc>
      </w:tr>
      <w:tr w:rsidR="007A78FF" w:rsidRPr="00107FDA" w14:paraId="0CD618E0"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tcBorders>
              <w:top w:val="nil"/>
            </w:tcBorders>
          </w:tcPr>
          <w:p w14:paraId="08ECA331" w14:textId="77777777" w:rsidR="007A78FF" w:rsidRPr="00107FDA" w:rsidRDefault="007A78FF" w:rsidP="007A78FF">
            <w:pPr>
              <w:rPr>
                <w:sz w:val="2"/>
                <w:szCs w:val="2"/>
              </w:rPr>
            </w:pPr>
          </w:p>
        </w:tc>
        <w:tc>
          <w:tcPr>
            <w:tcW w:w="8403" w:type="dxa"/>
            <w:gridSpan w:val="2"/>
          </w:tcPr>
          <w:p w14:paraId="793D4845" w14:textId="77777777" w:rsidR="007A78FF" w:rsidRPr="00107FDA" w:rsidRDefault="007A78FF" w:rsidP="007A78FF">
            <w:pPr>
              <w:pStyle w:val="TableParagraph"/>
              <w:spacing w:before="57"/>
              <w:ind w:left="122"/>
              <w:rPr>
                <w:sz w:val="20"/>
              </w:rPr>
            </w:pPr>
            <w:r w:rsidRPr="00107FDA">
              <w:rPr>
                <w:b/>
                <w:sz w:val="20"/>
              </w:rPr>
              <w:t>10b.</w:t>
            </w:r>
            <w:r w:rsidRPr="00107FDA">
              <w:rPr>
                <w:b/>
                <w:spacing w:val="-5"/>
                <w:sz w:val="20"/>
              </w:rPr>
              <w:t xml:space="preserve"> </w:t>
            </w:r>
            <w:r w:rsidRPr="00107FDA">
              <w:rPr>
                <w:sz w:val="20"/>
              </w:rPr>
              <w:t>Applies</w:t>
            </w:r>
            <w:r w:rsidRPr="00107FDA">
              <w:rPr>
                <w:spacing w:val="-9"/>
                <w:sz w:val="20"/>
              </w:rPr>
              <w:t xml:space="preserve"> </w:t>
            </w:r>
            <w:r w:rsidRPr="00107FDA">
              <w:rPr>
                <w:sz w:val="20"/>
              </w:rPr>
              <w:t>field-specific</w:t>
            </w:r>
            <w:r w:rsidRPr="00107FDA">
              <w:rPr>
                <w:spacing w:val="-9"/>
                <w:sz w:val="20"/>
              </w:rPr>
              <w:t xml:space="preserve"> </w:t>
            </w:r>
            <w:r w:rsidRPr="00107FDA">
              <w:rPr>
                <w:sz w:val="20"/>
              </w:rPr>
              <w:t>theoretical</w:t>
            </w:r>
            <w:r w:rsidRPr="00107FDA">
              <w:rPr>
                <w:spacing w:val="-10"/>
                <w:sz w:val="20"/>
              </w:rPr>
              <w:t xml:space="preserve"> </w:t>
            </w:r>
            <w:r w:rsidRPr="00107FDA">
              <w:rPr>
                <w:sz w:val="20"/>
              </w:rPr>
              <w:t>knowledge</w:t>
            </w:r>
            <w:r w:rsidRPr="00107FDA">
              <w:rPr>
                <w:spacing w:val="-10"/>
                <w:sz w:val="20"/>
              </w:rPr>
              <w:t xml:space="preserve"> </w:t>
            </w:r>
            <w:r w:rsidRPr="00107FDA">
              <w:rPr>
                <w:sz w:val="20"/>
              </w:rPr>
              <w:t>in</w:t>
            </w:r>
            <w:r w:rsidRPr="00107FDA">
              <w:rPr>
                <w:spacing w:val="-7"/>
                <w:sz w:val="20"/>
              </w:rPr>
              <w:t xml:space="preserve"> </w:t>
            </w:r>
            <w:r w:rsidRPr="00107FDA">
              <w:rPr>
                <w:spacing w:val="-2"/>
                <w:sz w:val="20"/>
              </w:rPr>
              <w:t>practice.</w:t>
            </w:r>
          </w:p>
        </w:tc>
        <w:tc>
          <w:tcPr>
            <w:tcW w:w="1416" w:type="dxa"/>
            <w:gridSpan w:val="2"/>
          </w:tcPr>
          <w:p w14:paraId="3F0A651E" w14:textId="77777777" w:rsidR="007A78FF" w:rsidRPr="00107FDA" w:rsidRDefault="007A78FF" w:rsidP="007A78FF">
            <w:pPr>
              <w:pStyle w:val="TableParagraph"/>
              <w:rPr>
                <w:sz w:val="20"/>
              </w:rPr>
            </w:pPr>
          </w:p>
        </w:tc>
      </w:tr>
      <w:tr w:rsidR="007A78FF" w:rsidRPr="00107FDA" w14:paraId="42073D89"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50"/>
        </w:trPr>
        <w:tc>
          <w:tcPr>
            <w:tcW w:w="518" w:type="dxa"/>
            <w:gridSpan w:val="2"/>
            <w:vMerge/>
            <w:tcBorders>
              <w:top w:val="nil"/>
            </w:tcBorders>
          </w:tcPr>
          <w:p w14:paraId="0C850F36" w14:textId="77777777" w:rsidR="007A78FF" w:rsidRPr="00107FDA" w:rsidRDefault="007A78FF" w:rsidP="007A78FF">
            <w:pPr>
              <w:rPr>
                <w:sz w:val="2"/>
                <w:szCs w:val="2"/>
              </w:rPr>
            </w:pPr>
          </w:p>
        </w:tc>
        <w:tc>
          <w:tcPr>
            <w:tcW w:w="8403" w:type="dxa"/>
            <w:gridSpan w:val="2"/>
          </w:tcPr>
          <w:p w14:paraId="67A5492E" w14:textId="77777777" w:rsidR="007A78FF" w:rsidRPr="00107FDA" w:rsidRDefault="007A78FF" w:rsidP="007A78FF">
            <w:pPr>
              <w:pStyle w:val="TableParagraph"/>
              <w:spacing w:before="57"/>
              <w:ind w:left="122"/>
              <w:rPr>
                <w:sz w:val="20"/>
              </w:rPr>
            </w:pPr>
            <w:r w:rsidRPr="00107FDA">
              <w:rPr>
                <w:b/>
                <w:sz w:val="20"/>
              </w:rPr>
              <w:t>10c.</w:t>
            </w:r>
            <w:r w:rsidRPr="00107FDA">
              <w:rPr>
                <w:b/>
                <w:spacing w:val="-9"/>
                <w:sz w:val="20"/>
              </w:rPr>
              <w:t xml:space="preserve"> </w:t>
            </w:r>
            <w:r w:rsidRPr="00107FDA">
              <w:rPr>
                <w:sz w:val="20"/>
              </w:rPr>
              <w:t>Analyzes</w:t>
            </w:r>
            <w:r w:rsidRPr="00107FDA">
              <w:rPr>
                <w:spacing w:val="-6"/>
                <w:sz w:val="20"/>
              </w:rPr>
              <w:t xml:space="preserve"> </w:t>
            </w:r>
            <w:r w:rsidRPr="00107FDA">
              <w:rPr>
                <w:sz w:val="20"/>
              </w:rPr>
              <w:t>the</w:t>
            </w:r>
            <w:r w:rsidRPr="00107FDA">
              <w:rPr>
                <w:spacing w:val="-12"/>
                <w:sz w:val="20"/>
              </w:rPr>
              <w:t xml:space="preserve"> </w:t>
            </w:r>
            <w:r w:rsidRPr="00107FDA">
              <w:rPr>
                <w:sz w:val="20"/>
              </w:rPr>
              <w:t>relationships</w:t>
            </w:r>
            <w:r w:rsidRPr="00107FDA">
              <w:rPr>
                <w:spacing w:val="-6"/>
                <w:sz w:val="20"/>
              </w:rPr>
              <w:t xml:space="preserve"> </w:t>
            </w:r>
            <w:r w:rsidRPr="00107FDA">
              <w:rPr>
                <w:sz w:val="20"/>
              </w:rPr>
              <w:t>between</w:t>
            </w:r>
            <w:r w:rsidRPr="00107FDA">
              <w:rPr>
                <w:spacing w:val="-1"/>
                <w:sz w:val="20"/>
              </w:rPr>
              <w:t xml:space="preserve"> </w:t>
            </w:r>
            <w:r w:rsidRPr="00107FDA">
              <w:rPr>
                <w:sz w:val="20"/>
              </w:rPr>
              <w:t>language</w:t>
            </w:r>
            <w:r w:rsidRPr="00107FDA">
              <w:rPr>
                <w:spacing w:val="-8"/>
                <w:sz w:val="20"/>
              </w:rPr>
              <w:t xml:space="preserve"> </w:t>
            </w:r>
            <w:r w:rsidRPr="00107FDA">
              <w:rPr>
                <w:sz w:val="20"/>
              </w:rPr>
              <w:t>and</w:t>
            </w:r>
            <w:r w:rsidRPr="00107FDA">
              <w:rPr>
                <w:spacing w:val="-5"/>
                <w:sz w:val="20"/>
              </w:rPr>
              <w:t xml:space="preserve"> </w:t>
            </w:r>
            <w:r w:rsidRPr="00107FDA">
              <w:rPr>
                <w:sz w:val="20"/>
              </w:rPr>
              <w:t>society</w:t>
            </w:r>
            <w:r w:rsidRPr="00107FDA">
              <w:rPr>
                <w:spacing w:val="-12"/>
                <w:sz w:val="20"/>
              </w:rPr>
              <w:t xml:space="preserve"> </w:t>
            </w:r>
            <w:r w:rsidRPr="00107FDA">
              <w:rPr>
                <w:sz w:val="20"/>
              </w:rPr>
              <w:t>and</w:t>
            </w:r>
            <w:r w:rsidRPr="00107FDA">
              <w:rPr>
                <w:spacing w:val="-10"/>
                <w:sz w:val="20"/>
              </w:rPr>
              <w:t xml:space="preserve"> </w:t>
            </w:r>
            <w:r w:rsidRPr="00107FDA">
              <w:rPr>
                <w:sz w:val="20"/>
              </w:rPr>
              <w:t>reports</w:t>
            </w:r>
            <w:r w:rsidRPr="00107FDA">
              <w:rPr>
                <w:spacing w:val="-6"/>
                <w:sz w:val="20"/>
              </w:rPr>
              <w:t xml:space="preserve"> </w:t>
            </w:r>
            <w:r w:rsidRPr="00107FDA">
              <w:rPr>
                <w:sz w:val="20"/>
              </w:rPr>
              <w:t>using</w:t>
            </w:r>
            <w:r w:rsidRPr="00107FDA">
              <w:rPr>
                <w:spacing w:val="-9"/>
                <w:sz w:val="20"/>
              </w:rPr>
              <w:t xml:space="preserve"> </w:t>
            </w:r>
            <w:r w:rsidRPr="00107FDA">
              <w:rPr>
                <w:sz w:val="20"/>
              </w:rPr>
              <w:t>academic</w:t>
            </w:r>
            <w:r w:rsidRPr="00107FDA">
              <w:rPr>
                <w:spacing w:val="1"/>
                <w:sz w:val="20"/>
              </w:rPr>
              <w:t xml:space="preserve"> </w:t>
            </w:r>
            <w:r w:rsidRPr="00107FDA">
              <w:rPr>
                <w:spacing w:val="-2"/>
                <w:sz w:val="20"/>
              </w:rPr>
              <w:t>standards.</w:t>
            </w:r>
          </w:p>
        </w:tc>
        <w:tc>
          <w:tcPr>
            <w:tcW w:w="1416" w:type="dxa"/>
            <w:gridSpan w:val="2"/>
          </w:tcPr>
          <w:p w14:paraId="4AF55D40" w14:textId="77777777" w:rsidR="007A78FF" w:rsidRPr="00107FDA" w:rsidRDefault="007A78FF" w:rsidP="007A78FF">
            <w:pPr>
              <w:pStyle w:val="TableParagraph"/>
              <w:rPr>
                <w:sz w:val="20"/>
              </w:rPr>
            </w:pPr>
          </w:p>
        </w:tc>
      </w:tr>
      <w:tr w:rsidR="007A78FF" w:rsidRPr="00107FDA" w14:paraId="17E0AF74"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tcPr>
          <w:p w14:paraId="2AD09014" w14:textId="77777777" w:rsidR="007A78FF" w:rsidRPr="00107FDA" w:rsidRDefault="007A78FF" w:rsidP="007A78FF">
            <w:pPr>
              <w:pStyle w:val="TableParagraph"/>
              <w:spacing w:before="62"/>
              <w:ind w:left="86" w:right="141"/>
              <w:jc w:val="center"/>
              <w:rPr>
                <w:b/>
                <w:sz w:val="20"/>
              </w:rPr>
            </w:pPr>
            <w:r w:rsidRPr="00107FDA">
              <w:rPr>
                <w:b/>
                <w:spacing w:val="-5"/>
                <w:sz w:val="20"/>
              </w:rPr>
              <w:t>11</w:t>
            </w:r>
          </w:p>
        </w:tc>
        <w:tc>
          <w:tcPr>
            <w:tcW w:w="8403" w:type="dxa"/>
            <w:gridSpan w:val="2"/>
          </w:tcPr>
          <w:p w14:paraId="1E342AE8" w14:textId="77777777" w:rsidR="007A78FF" w:rsidRPr="00107FDA" w:rsidRDefault="007A78FF" w:rsidP="007A78FF">
            <w:pPr>
              <w:pStyle w:val="TableParagraph"/>
              <w:spacing w:before="57"/>
              <w:ind w:left="122"/>
              <w:rPr>
                <w:sz w:val="20"/>
              </w:rPr>
            </w:pPr>
            <w:r w:rsidRPr="00107FDA">
              <w:rPr>
                <w:sz w:val="20"/>
              </w:rPr>
              <w:t>Analyzes texts from the Old Anatolian Turkish and Ottoman Turkish periods based on the linguistic features of the period.</w:t>
            </w:r>
          </w:p>
        </w:tc>
        <w:tc>
          <w:tcPr>
            <w:tcW w:w="1416" w:type="dxa"/>
            <w:gridSpan w:val="2"/>
          </w:tcPr>
          <w:p w14:paraId="525EBF60" w14:textId="77777777" w:rsidR="007A78FF" w:rsidRPr="00107FDA" w:rsidRDefault="007A78FF" w:rsidP="007A78FF">
            <w:pPr>
              <w:pStyle w:val="TableParagraph"/>
              <w:rPr>
                <w:sz w:val="20"/>
              </w:rPr>
            </w:pPr>
          </w:p>
        </w:tc>
      </w:tr>
      <w:tr w:rsidR="007A78FF" w:rsidRPr="00107FDA" w14:paraId="56DF17C6"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vMerge w:val="restart"/>
          </w:tcPr>
          <w:p w14:paraId="21B7A5FF" w14:textId="77777777" w:rsidR="007A78FF" w:rsidRPr="00107FDA" w:rsidRDefault="007A78FF" w:rsidP="007A78FF">
            <w:pPr>
              <w:pStyle w:val="TableParagraph"/>
              <w:spacing w:before="15"/>
              <w:rPr>
                <w:b/>
                <w:sz w:val="20"/>
              </w:rPr>
            </w:pPr>
          </w:p>
          <w:p w14:paraId="1D67EB99" w14:textId="77777777" w:rsidR="007A78FF" w:rsidRPr="00107FDA" w:rsidRDefault="007A78FF" w:rsidP="007A78FF">
            <w:pPr>
              <w:pStyle w:val="TableParagraph"/>
              <w:ind w:left="122"/>
              <w:rPr>
                <w:b/>
                <w:sz w:val="20"/>
              </w:rPr>
            </w:pPr>
            <w:r w:rsidRPr="00107FDA">
              <w:rPr>
                <w:b/>
                <w:spacing w:val="-5"/>
                <w:sz w:val="20"/>
              </w:rPr>
              <w:t>12</w:t>
            </w:r>
          </w:p>
        </w:tc>
        <w:tc>
          <w:tcPr>
            <w:tcW w:w="8403" w:type="dxa"/>
            <w:gridSpan w:val="2"/>
          </w:tcPr>
          <w:p w14:paraId="36C61CC2" w14:textId="77777777" w:rsidR="007A78FF" w:rsidRPr="00107FDA" w:rsidRDefault="007A78FF" w:rsidP="007A78FF">
            <w:pPr>
              <w:pStyle w:val="TableParagraph"/>
              <w:spacing w:before="57"/>
              <w:ind w:left="122"/>
              <w:rPr>
                <w:sz w:val="20"/>
              </w:rPr>
            </w:pPr>
            <w:r w:rsidRPr="00107FDA">
              <w:rPr>
                <w:b/>
                <w:sz w:val="20"/>
              </w:rPr>
              <w:t>12a</w:t>
            </w:r>
            <w:r w:rsidRPr="00107FDA">
              <w:rPr>
                <w:sz w:val="20"/>
              </w:rPr>
              <w:t>.</w:t>
            </w:r>
            <w:r w:rsidRPr="00107FDA">
              <w:rPr>
                <w:spacing w:val="25"/>
                <w:sz w:val="20"/>
              </w:rPr>
              <w:t xml:space="preserve"> </w:t>
            </w:r>
            <w:r w:rsidRPr="00107FDA">
              <w:rPr>
                <w:sz w:val="20"/>
              </w:rPr>
              <w:t>Analyzes Türkiye Turkish</w:t>
            </w:r>
            <w:r w:rsidRPr="00107FDA">
              <w:rPr>
                <w:spacing w:val="26"/>
                <w:sz w:val="20"/>
              </w:rPr>
              <w:t xml:space="preserve"> </w:t>
            </w:r>
            <w:r w:rsidRPr="00107FDA">
              <w:rPr>
                <w:sz w:val="20"/>
              </w:rPr>
              <w:t>on the level</w:t>
            </w:r>
            <w:r w:rsidRPr="00107FDA">
              <w:rPr>
                <w:spacing w:val="24"/>
                <w:sz w:val="20"/>
              </w:rPr>
              <w:t xml:space="preserve"> </w:t>
            </w:r>
            <w:r w:rsidRPr="00107FDA">
              <w:rPr>
                <w:sz w:val="20"/>
              </w:rPr>
              <w:t>of phonological,</w:t>
            </w:r>
            <w:r w:rsidRPr="00107FDA">
              <w:rPr>
                <w:spacing w:val="24"/>
                <w:sz w:val="20"/>
              </w:rPr>
              <w:t xml:space="preserve"> </w:t>
            </w:r>
            <w:r w:rsidRPr="00107FDA">
              <w:rPr>
                <w:sz w:val="20"/>
              </w:rPr>
              <w:t>morphological,</w:t>
            </w:r>
            <w:r w:rsidRPr="00107FDA">
              <w:rPr>
                <w:spacing w:val="24"/>
                <w:sz w:val="20"/>
              </w:rPr>
              <w:t xml:space="preserve"> </w:t>
            </w:r>
            <w:r w:rsidRPr="00107FDA">
              <w:rPr>
                <w:sz w:val="20"/>
              </w:rPr>
              <w:t>syntactic,</w:t>
            </w:r>
            <w:r w:rsidRPr="00107FDA">
              <w:rPr>
                <w:spacing w:val="24"/>
                <w:sz w:val="20"/>
              </w:rPr>
              <w:t xml:space="preserve"> </w:t>
            </w:r>
            <w:r w:rsidRPr="00107FDA">
              <w:rPr>
                <w:sz w:val="20"/>
              </w:rPr>
              <w:t xml:space="preserve">and lexical </w:t>
            </w:r>
            <w:r w:rsidRPr="00107FDA">
              <w:rPr>
                <w:spacing w:val="-2"/>
                <w:sz w:val="20"/>
              </w:rPr>
              <w:t>structures.</w:t>
            </w:r>
          </w:p>
        </w:tc>
        <w:tc>
          <w:tcPr>
            <w:tcW w:w="1416" w:type="dxa"/>
            <w:gridSpan w:val="2"/>
          </w:tcPr>
          <w:p w14:paraId="6949FF96" w14:textId="77777777" w:rsidR="007A78FF" w:rsidRPr="00107FDA" w:rsidRDefault="007A78FF" w:rsidP="007A78FF">
            <w:pPr>
              <w:pStyle w:val="TableParagraph"/>
              <w:spacing w:before="62"/>
              <w:ind w:left="11"/>
              <w:jc w:val="center"/>
              <w:rPr>
                <w:b/>
                <w:sz w:val="20"/>
              </w:rPr>
            </w:pPr>
            <w:r w:rsidRPr="00107FDA">
              <w:rPr>
                <w:b/>
                <w:spacing w:val="-10"/>
                <w:sz w:val="20"/>
              </w:rPr>
              <w:t>5</w:t>
            </w:r>
          </w:p>
        </w:tc>
      </w:tr>
      <w:tr w:rsidR="007A78FF" w:rsidRPr="00107FDA" w14:paraId="050BB4DF"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tcBorders>
              <w:top w:val="nil"/>
            </w:tcBorders>
          </w:tcPr>
          <w:p w14:paraId="479FF18D" w14:textId="77777777" w:rsidR="007A78FF" w:rsidRPr="00107FDA" w:rsidRDefault="007A78FF" w:rsidP="007A78FF">
            <w:pPr>
              <w:rPr>
                <w:sz w:val="2"/>
                <w:szCs w:val="2"/>
              </w:rPr>
            </w:pPr>
          </w:p>
        </w:tc>
        <w:tc>
          <w:tcPr>
            <w:tcW w:w="8403" w:type="dxa"/>
            <w:gridSpan w:val="2"/>
          </w:tcPr>
          <w:p w14:paraId="5E029A45" w14:textId="77777777" w:rsidR="007A78FF" w:rsidRPr="00107FDA" w:rsidRDefault="007A78FF" w:rsidP="007A78FF">
            <w:pPr>
              <w:pStyle w:val="TableParagraph"/>
              <w:spacing w:before="57"/>
              <w:ind w:left="122"/>
              <w:rPr>
                <w:sz w:val="20"/>
              </w:rPr>
            </w:pPr>
            <w:r w:rsidRPr="00107FDA">
              <w:rPr>
                <w:b/>
                <w:sz w:val="20"/>
              </w:rPr>
              <w:t>12b.</w:t>
            </w:r>
            <w:r w:rsidRPr="00107FDA">
              <w:rPr>
                <w:b/>
                <w:spacing w:val="-10"/>
                <w:sz w:val="20"/>
              </w:rPr>
              <w:t xml:space="preserve"> </w:t>
            </w:r>
            <w:r w:rsidRPr="00107FDA">
              <w:rPr>
                <w:sz w:val="20"/>
              </w:rPr>
              <w:t>Classifies</w:t>
            </w:r>
            <w:r w:rsidRPr="00107FDA">
              <w:rPr>
                <w:spacing w:val="-7"/>
                <w:sz w:val="20"/>
              </w:rPr>
              <w:t xml:space="preserve"> </w:t>
            </w:r>
            <w:r w:rsidRPr="00107FDA">
              <w:rPr>
                <w:sz w:val="20"/>
              </w:rPr>
              <w:t>texts</w:t>
            </w:r>
            <w:r w:rsidRPr="00107FDA">
              <w:rPr>
                <w:spacing w:val="-11"/>
                <w:sz w:val="20"/>
              </w:rPr>
              <w:t xml:space="preserve"> </w:t>
            </w:r>
            <w:r w:rsidRPr="00107FDA">
              <w:rPr>
                <w:sz w:val="20"/>
              </w:rPr>
              <w:t>from</w:t>
            </w:r>
            <w:r w:rsidRPr="00107FDA">
              <w:rPr>
                <w:spacing w:val="-6"/>
                <w:sz w:val="20"/>
              </w:rPr>
              <w:t xml:space="preserve"> </w:t>
            </w:r>
            <w:r w:rsidRPr="00107FDA">
              <w:rPr>
                <w:sz w:val="20"/>
              </w:rPr>
              <w:t>modern</w:t>
            </w:r>
            <w:r w:rsidRPr="00107FDA">
              <w:rPr>
                <w:spacing w:val="-5"/>
                <w:sz w:val="20"/>
              </w:rPr>
              <w:t xml:space="preserve"> </w:t>
            </w:r>
            <w:r w:rsidRPr="00107FDA">
              <w:rPr>
                <w:sz w:val="20"/>
              </w:rPr>
              <w:t>Turkish</w:t>
            </w:r>
            <w:r w:rsidRPr="00107FDA">
              <w:rPr>
                <w:spacing w:val="-6"/>
                <w:sz w:val="20"/>
              </w:rPr>
              <w:t xml:space="preserve"> </w:t>
            </w:r>
            <w:r w:rsidRPr="00107FDA">
              <w:rPr>
                <w:sz w:val="20"/>
              </w:rPr>
              <w:t>dialects</w:t>
            </w:r>
            <w:r w:rsidRPr="00107FDA">
              <w:rPr>
                <w:spacing w:val="-7"/>
                <w:sz w:val="20"/>
              </w:rPr>
              <w:t xml:space="preserve"> </w:t>
            </w:r>
            <w:r w:rsidRPr="00107FDA">
              <w:rPr>
                <w:sz w:val="20"/>
              </w:rPr>
              <w:t>using</w:t>
            </w:r>
            <w:r w:rsidRPr="00107FDA">
              <w:rPr>
                <w:spacing w:val="-6"/>
                <w:sz w:val="20"/>
              </w:rPr>
              <w:t xml:space="preserve"> </w:t>
            </w:r>
            <w:r w:rsidRPr="00107FDA">
              <w:rPr>
                <w:sz w:val="20"/>
              </w:rPr>
              <w:t>comparative</w:t>
            </w:r>
            <w:r w:rsidRPr="00107FDA">
              <w:rPr>
                <w:spacing w:val="-8"/>
                <w:sz w:val="20"/>
              </w:rPr>
              <w:t xml:space="preserve"> </w:t>
            </w:r>
            <w:r w:rsidRPr="00107FDA">
              <w:rPr>
                <w:spacing w:val="-2"/>
                <w:sz w:val="20"/>
              </w:rPr>
              <w:t>methods.</w:t>
            </w:r>
          </w:p>
        </w:tc>
        <w:tc>
          <w:tcPr>
            <w:tcW w:w="1416" w:type="dxa"/>
            <w:gridSpan w:val="2"/>
          </w:tcPr>
          <w:p w14:paraId="24E5200F" w14:textId="77777777" w:rsidR="007A78FF" w:rsidRPr="00107FDA" w:rsidRDefault="007A78FF" w:rsidP="007A78FF">
            <w:pPr>
              <w:pStyle w:val="TableParagraph"/>
              <w:rPr>
                <w:sz w:val="20"/>
              </w:rPr>
            </w:pPr>
          </w:p>
        </w:tc>
      </w:tr>
      <w:tr w:rsidR="007A78FF" w:rsidRPr="00107FDA" w14:paraId="2DA1B758"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tcPr>
          <w:p w14:paraId="2D268530" w14:textId="77777777" w:rsidR="007A78FF" w:rsidRPr="00107FDA" w:rsidRDefault="007A78FF" w:rsidP="007A78FF">
            <w:pPr>
              <w:pStyle w:val="TableParagraph"/>
              <w:spacing w:before="63"/>
              <w:ind w:left="86" w:right="141"/>
              <w:jc w:val="center"/>
              <w:rPr>
                <w:b/>
                <w:sz w:val="20"/>
              </w:rPr>
            </w:pPr>
            <w:r w:rsidRPr="00107FDA">
              <w:rPr>
                <w:b/>
                <w:spacing w:val="-5"/>
                <w:sz w:val="20"/>
              </w:rPr>
              <w:t>13</w:t>
            </w:r>
          </w:p>
        </w:tc>
        <w:tc>
          <w:tcPr>
            <w:tcW w:w="8403" w:type="dxa"/>
            <w:gridSpan w:val="2"/>
          </w:tcPr>
          <w:p w14:paraId="39D0426D" w14:textId="77777777" w:rsidR="007A78FF" w:rsidRPr="00107FDA" w:rsidRDefault="007A78FF" w:rsidP="007A78FF">
            <w:pPr>
              <w:pStyle w:val="TableParagraph"/>
              <w:spacing w:before="173"/>
              <w:ind w:left="122"/>
              <w:rPr>
                <w:sz w:val="20"/>
              </w:rPr>
            </w:pPr>
            <w:r w:rsidRPr="00107FDA">
              <w:rPr>
                <w:sz w:val="20"/>
              </w:rPr>
              <w:t>Focuses</w:t>
            </w:r>
            <w:r w:rsidRPr="00107FDA">
              <w:rPr>
                <w:spacing w:val="-8"/>
                <w:sz w:val="20"/>
              </w:rPr>
              <w:t xml:space="preserve"> </w:t>
            </w:r>
            <w:r w:rsidRPr="00107FDA">
              <w:rPr>
                <w:sz w:val="20"/>
              </w:rPr>
              <w:t>on</w:t>
            </w:r>
            <w:r w:rsidRPr="00107FDA">
              <w:rPr>
                <w:spacing w:val="1"/>
                <w:sz w:val="20"/>
              </w:rPr>
              <w:t xml:space="preserve"> </w:t>
            </w:r>
            <w:r w:rsidRPr="00107FDA">
              <w:rPr>
                <w:sz w:val="20"/>
              </w:rPr>
              <w:t>a</w:t>
            </w:r>
            <w:r w:rsidRPr="00107FDA">
              <w:rPr>
                <w:spacing w:val="-3"/>
                <w:sz w:val="20"/>
              </w:rPr>
              <w:t xml:space="preserve"> </w:t>
            </w:r>
            <w:r w:rsidRPr="00107FDA">
              <w:rPr>
                <w:sz w:val="20"/>
              </w:rPr>
              <w:t>specific</w:t>
            </w:r>
            <w:r w:rsidRPr="00107FDA">
              <w:rPr>
                <w:spacing w:val="-7"/>
                <w:sz w:val="20"/>
              </w:rPr>
              <w:t xml:space="preserve"> </w:t>
            </w:r>
            <w:r w:rsidRPr="00107FDA">
              <w:rPr>
                <w:sz w:val="20"/>
              </w:rPr>
              <w:t>period</w:t>
            </w:r>
            <w:r w:rsidRPr="00107FDA">
              <w:rPr>
                <w:spacing w:val="-4"/>
                <w:sz w:val="20"/>
              </w:rPr>
              <w:t xml:space="preserve"> </w:t>
            </w:r>
            <w:r w:rsidRPr="00107FDA">
              <w:rPr>
                <w:sz w:val="20"/>
              </w:rPr>
              <w:t>in</w:t>
            </w:r>
            <w:r w:rsidRPr="00107FDA">
              <w:rPr>
                <w:spacing w:val="-4"/>
                <w:sz w:val="20"/>
              </w:rPr>
              <w:t xml:space="preserve"> </w:t>
            </w:r>
            <w:r w:rsidRPr="00107FDA">
              <w:rPr>
                <w:sz w:val="20"/>
              </w:rPr>
              <w:t>the</w:t>
            </w:r>
            <w:r w:rsidRPr="00107FDA">
              <w:rPr>
                <w:spacing w:val="-12"/>
                <w:sz w:val="20"/>
              </w:rPr>
              <w:t xml:space="preserve"> </w:t>
            </w:r>
            <w:r w:rsidRPr="00107FDA">
              <w:rPr>
                <w:sz w:val="20"/>
              </w:rPr>
              <w:t>history</w:t>
            </w:r>
            <w:r w:rsidRPr="00107FDA">
              <w:rPr>
                <w:spacing w:val="-8"/>
                <w:sz w:val="20"/>
              </w:rPr>
              <w:t xml:space="preserve"> </w:t>
            </w:r>
            <w:r w:rsidRPr="00107FDA">
              <w:rPr>
                <w:sz w:val="20"/>
              </w:rPr>
              <w:t>of</w:t>
            </w:r>
            <w:r w:rsidRPr="00107FDA">
              <w:rPr>
                <w:spacing w:val="-9"/>
                <w:sz w:val="20"/>
              </w:rPr>
              <w:t xml:space="preserve"> </w:t>
            </w:r>
            <w:r w:rsidRPr="00107FDA">
              <w:rPr>
                <w:sz w:val="20"/>
              </w:rPr>
              <w:t>Modern</w:t>
            </w:r>
            <w:r w:rsidRPr="00107FDA">
              <w:rPr>
                <w:spacing w:val="-4"/>
                <w:sz w:val="20"/>
              </w:rPr>
              <w:t xml:space="preserve"> </w:t>
            </w:r>
            <w:r w:rsidRPr="00107FDA">
              <w:rPr>
                <w:sz w:val="20"/>
              </w:rPr>
              <w:t>Turkish</w:t>
            </w:r>
            <w:r w:rsidRPr="00107FDA">
              <w:rPr>
                <w:spacing w:val="-4"/>
                <w:sz w:val="20"/>
              </w:rPr>
              <w:t xml:space="preserve"> </w:t>
            </w:r>
            <w:r w:rsidRPr="00107FDA">
              <w:rPr>
                <w:spacing w:val="-2"/>
                <w:sz w:val="20"/>
              </w:rPr>
              <w:t>Literature.</w:t>
            </w:r>
          </w:p>
        </w:tc>
        <w:tc>
          <w:tcPr>
            <w:tcW w:w="1416" w:type="dxa"/>
            <w:gridSpan w:val="2"/>
          </w:tcPr>
          <w:p w14:paraId="05912E16" w14:textId="77777777" w:rsidR="007A78FF" w:rsidRPr="00107FDA" w:rsidRDefault="007A78FF" w:rsidP="007A78FF">
            <w:pPr>
              <w:pStyle w:val="TableParagraph"/>
              <w:rPr>
                <w:sz w:val="20"/>
              </w:rPr>
            </w:pPr>
          </w:p>
        </w:tc>
      </w:tr>
      <w:tr w:rsidR="007A78FF" w:rsidRPr="00107FDA" w14:paraId="4211C5E4"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tcPr>
          <w:p w14:paraId="30036B09" w14:textId="77777777" w:rsidR="007A78FF" w:rsidRPr="00107FDA" w:rsidRDefault="007A78FF" w:rsidP="007A78FF">
            <w:pPr>
              <w:pStyle w:val="TableParagraph"/>
              <w:spacing w:before="62"/>
              <w:ind w:left="86" w:right="141"/>
              <w:jc w:val="center"/>
              <w:rPr>
                <w:b/>
                <w:sz w:val="20"/>
              </w:rPr>
            </w:pPr>
            <w:r w:rsidRPr="00107FDA">
              <w:rPr>
                <w:b/>
                <w:spacing w:val="-5"/>
                <w:sz w:val="20"/>
              </w:rPr>
              <w:t>14</w:t>
            </w:r>
          </w:p>
        </w:tc>
        <w:tc>
          <w:tcPr>
            <w:tcW w:w="8403" w:type="dxa"/>
            <w:gridSpan w:val="2"/>
          </w:tcPr>
          <w:p w14:paraId="0E2DF75D" w14:textId="77777777" w:rsidR="007A78FF" w:rsidRPr="00107FDA" w:rsidRDefault="007A78FF" w:rsidP="007A78FF">
            <w:pPr>
              <w:pStyle w:val="TableParagraph"/>
              <w:spacing w:before="168"/>
              <w:ind w:left="122"/>
              <w:rPr>
                <w:sz w:val="20"/>
              </w:rPr>
            </w:pPr>
            <w:r w:rsidRPr="00107FDA">
              <w:rPr>
                <w:sz w:val="20"/>
              </w:rPr>
              <w:t>Analyzes</w:t>
            </w:r>
            <w:r w:rsidRPr="00107FDA">
              <w:rPr>
                <w:spacing w:val="-8"/>
                <w:sz w:val="20"/>
              </w:rPr>
              <w:t xml:space="preserve"> </w:t>
            </w:r>
            <w:r w:rsidRPr="00107FDA">
              <w:rPr>
                <w:sz w:val="20"/>
              </w:rPr>
              <w:t>texts</w:t>
            </w:r>
            <w:r w:rsidRPr="00107FDA">
              <w:rPr>
                <w:spacing w:val="-7"/>
                <w:sz w:val="20"/>
              </w:rPr>
              <w:t xml:space="preserve"> </w:t>
            </w:r>
            <w:r w:rsidRPr="00107FDA">
              <w:rPr>
                <w:sz w:val="20"/>
              </w:rPr>
              <w:t>from</w:t>
            </w:r>
            <w:r w:rsidRPr="00107FDA">
              <w:rPr>
                <w:spacing w:val="-5"/>
                <w:sz w:val="20"/>
              </w:rPr>
              <w:t xml:space="preserve"> </w:t>
            </w:r>
            <w:r w:rsidRPr="00107FDA">
              <w:rPr>
                <w:sz w:val="20"/>
              </w:rPr>
              <w:t>Modern</w:t>
            </w:r>
            <w:r w:rsidRPr="00107FDA">
              <w:rPr>
                <w:spacing w:val="-6"/>
                <w:sz w:val="20"/>
              </w:rPr>
              <w:t xml:space="preserve"> </w:t>
            </w:r>
            <w:r w:rsidRPr="00107FDA">
              <w:rPr>
                <w:sz w:val="20"/>
              </w:rPr>
              <w:t>Turkish</w:t>
            </w:r>
            <w:r w:rsidRPr="00107FDA">
              <w:rPr>
                <w:spacing w:val="-6"/>
                <w:sz w:val="20"/>
              </w:rPr>
              <w:t xml:space="preserve"> </w:t>
            </w:r>
            <w:r w:rsidRPr="00107FDA">
              <w:rPr>
                <w:spacing w:val="-2"/>
                <w:sz w:val="20"/>
              </w:rPr>
              <w:t>Literature.</w:t>
            </w:r>
          </w:p>
        </w:tc>
        <w:tc>
          <w:tcPr>
            <w:tcW w:w="1416" w:type="dxa"/>
            <w:gridSpan w:val="2"/>
          </w:tcPr>
          <w:p w14:paraId="14775C04" w14:textId="77777777" w:rsidR="007A78FF" w:rsidRPr="00107FDA" w:rsidRDefault="007A78FF" w:rsidP="007A78FF">
            <w:pPr>
              <w:pStyle w:val="TableParagraph"/>
              <w:rPr>
                <w:sz w:val="20"/>
              </w:rPr>
            </w:pPr>
          </w:p>
        </w:tc>
      </w:tr>
      <w:tr w:rsidR="007A78FF" w:rsidRPr="00107FDA" w14:paraId="5CC1BC19"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val="restart"/>
          </w:tcPr>
          <w:p w14:paraId="3EE19DC3" w14:textId="77777777" w:rsidR="007A78FF" w:rsidRPr="00107FDA" w:rsidRDefault="007A78FF" w:rsidP="007A78FF">
            <w:pPr>
              <w:pStyle w:val="TableParagraph"/>
              <w:rPr>
                <w:b/>
                <w:sz w:val="20"/>
              </w:rPr>
            </w:pPr>
          </w:p>
          <w:p w14:paraId="706E04D3" w14:textId="77777777" w:rsidR="007A78FF" w:rsidRPr="00107FDA" w:rsidRDefault="007A78FF" w:rsidP="007A78FF">
            <w:pPr>
              <w:pStyle w:val="TableParagraph"/>
              <w:spacing w:before="35"/>
              <w:rPr>
                <w:b/>
                <w:sz w:val="20"/>
              </w:rPr>
            </w:pPr>
          </w:p>
          <w:p w14:paraId="47BBFB54" w14:textId="77777777" w:rsidR="007A78FF" w:rsidRPr="00107FDA" w:rsidRDefault="007A78FF" w:rsidP="007A78FF">
            <w:pPr>
              <w:pStyle w:val="TableParagraph"/>
              <w:ind w:left="122"/>
              <w:rPr>
                <w:b/>
                <w:sz w:val="20"/>
              </w:rPr>
            </w:pPr>
            <w:r w:rsidRPr="00107FDA">
              <w:rPr>
                <w:b/>
                <w:spacing w:val="-5"/>
                <w:sz w:val="20"/>
              </w:rPr>
              <w:t>15</w:t>
            </w:r>
          </w:p>
        </w:tc>
        <w:tc>
          <w:tcPr>
            <w:tcW w:w="8403" w:type="dxa"/>
            <w:gridSpan w:val="2"/>
          </w:tcPr>
          <w:p w14:paraId="11A595EB" w14:textId="77777777" w:rsidR="007A78FF" w:rsidRPr="00107FDA" w:rsidRDefault="007A78FF" w:rsidP="007A78FF">
            <w:pPr>
              <w:pStyle w:val="TableParagraph"/>
              <w:spacing w:before="53"/>
              <w:ind w:left="122"/>
              <w:rPr>
                <w:sz w:val="20"/>
              </w:rPr>
            </w:pPr>
            <w:r w:rsidRPr="00107FDA">
              <w:rPr>
                <w:b/>
                <w:sz w:val="20"/>
              </w:rPr>
              <w:t>15a</w:t>
            </w:r>
            <w:r w:rsidRPr="00107FDA">
              <w:rPr>
                <w:sz w:val="20"/>
              </w:rPr>
              <w:t>.</w:t>
            </w:r>
            <w:r w:rsidRPr="00107FDA">
              <w:rPr>
                <w:spacing w:val="-8"/>
                <w:sz w:val="20"/>
              </w:rPr>
              <w:t xml:space="preserve"> </w:t>
            </w:r>
            <w:r w:rsidRPr="00107FDA">
              <w:rPr>
                <w:sz w:val="20"/>
              </w:rPr>
              <w:t>Examines</w:t>
            </w:r>
            <w:r w:rsidRPr="00107FDA">
              <w:rPr>
                <w:spacing w:val="-9"/>
                <w:sz w:val="20"/>
              </w:rPr>
              <w:t xml:space="preserve"> </w:t>
            </w:r>
            <w:r w:rsidRPr="00107FDA">
              <w:rPr>
                <w:sz w:val="20"/>
              </w:rPr>
              <w:t>modern</w:t>
            </w:r>
            <w:r w:rsidRPr="00107FDA">
              <w:rPr>
                <w:spacing w:val="-4"/>
                <w:sz w:val="20"/>
              </w:rPr>
              <w:t xml:space="preserve"> </w:t>
            </w:r>
            <w:r w:rsidRPr="00107FDA">
              <w:rPr>
                <w:sz w:val="20"/>
              </w:rPr>
              <w:t>literary</w:t>
            </w:r>
            <w:r w:rsidRPr="00107FDA">
              <w:rPr>
                <w:spacing w:val="-12"/>
                <w:sz w:val="20"/>
              </w:rPr>
              <w:t xml:space="preserve"> </w:t>
            </w:r>
            <w:r w:rsidRPr="00107FDA">
              <w:rPr>
                <w:sz w:val="20"/>
              </w:rPr>
              <w:t>texts</w:t>
            </w:r>
            <w:r w:rsidRPr="00107FDA">
              <w:rPr>
                <w:spacing w:val="-6"/>
                <w:sz w:val="20"/>
              </w:rPr>
              <w:t xml:space="preserve"> </w:t>
            </w:r>
            <w:r w:rsidRPr="00107FDA">
              <w:rPr>
                <w:sz w:val="20"/>
              </w:rPr>
              <w:t>from</w:t>
            </w:r>
            <w:r w:rsidRPr="00107FDA">
              <w:rPr>
                <w:spacing w:val="-3"/>
                <w:sz w:val="20"/>
              </w:rPr>
              <w:t xml:space="preserve"> </w:t>
            </w:r>
            <w:r w:rsidRPr="00107FDA">
              <w:rPr>
                <w:sz w:val="20"/>
              </w:rPr>
              <w:t xml:space="preserve">other </w:t>
            </w:r>
            <w:r w:rsidRPr="00107FDA">
              <w:rPr>
                <w:spacing w:val="-2"/>
                <w:sz w:val="20"/>
              </w:rPr>
              <w:t>countries.</w:t>
            </w:r>
          </w:p>
        </w:tc>
        <w:tc>
          <w:tcPr>
            <w:tcW w:w="1416" w:type="dxa"/>
            <w:gridSpan w:val="2"/>
          </w:tcPr>
          <w:p w14:paraId="18750807" w14:textId="77777777" w:rsidR="007A78FF" w:rsidRPr="00107FDA" w:rsidRDefault="007A78FF" w:rsidP="007A78FF">
            <w:pPr>
              <w:pStyle w:val="TableParagraph"/>
              <w:rPr>
                <w:sz w:val="20"/>
              </w:rPr>
            </w:pPr>
          </w:p>
        </w:tc>
      </w:tr>
      <w:tr w:rsidR="007A78FF" w:rsidRPr="00107FDA" w14:paraId="3089F4AC"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50"/>
        </w:trPr>
        <w:tc>
          <w:tcPr>
            <w:tcW w:w="518" w:type="dxa"/>
            <w:gridSpan w:val="2"/>
            <w:vMerge/>
            <w:tcBorders>
              <w:top w:val="nil"/>
            </w:tcBorders>
          </w:tcPr>
          <w:p w14:paraId="0F59F6D5" w14:textId="77777777" w:rsidR="007A78FF" w:rsidRPr="00107FDA" w:rsidRDefault="007A78FF" w:rsidP="007A78FF">
            <w:pPr>
              <w:rPr>
                <w:sz w:val="2"/>
                <w:szCs w:val="2"/>
              </w:rPr>
            </w:pPr>
          </w:p>
        </w:tc>
        <w:tc>
          <w:tcPr>
            <w:tcW w:w="8403" w:type="dxa"/>
            <w:gridSpan w:val="2"/>
          </w:tcPr>
          <w:p w14:paraId="095F0480" w14:textId="77777777" w:rsidR="007A78FF" w:rsidRPr="00107FDA" w:rsidRDefault="007A78FF" w:rsidP="007A78FF">
            <w:pPr>
              <w:pStyle w:val="TableParagraph"/>
              <w:spacing w:before="58"/>
              <w:ind w:left="122"/>
              <w:rPr>
                <w:sz w:val="20"/>
              </w:rPr>
            </w:pPr>
            <w:r w:rsidRPr="00107FDA">
              <w:rPr>
                <w:b/>
                <w:sz w:val="20"/>
              </w:rPr>
              <w:t>15b.</w:t>
            </w:r>
            <w:r w:rsidRPr="00107FDA">
              <w:rPr>
                <w:b/>
                <w:spacing w:val="-6"/>
                <w:sz w:val="20"/>
              </w:rPr>
              <w:t xml:space="preserve"> </w:t>
            </w:r>
            <w:r w:rsidRPr="00107FDA">
              <w:rPr>
                <w:sz w:val="20"/>
              </w:rPr>
              <w:t>Demonstrates</w:t>
            </w:r>
            <w:r w:rsidRPr="00107FDA">
              <w:rPr>
                <w:spacing w:val="-9"/>
                <w:sz w:val="20"/>
              </w:rPr>
              <w:t xml:space="preserve"> </w:t>
            </w:r>
            <w:r w:rsidRPr="00107FDA">
              <w:rPr>
                <w:sz w:val="20"/>
              </w:rPr>
              <w:t>command</w:t>
            </w:r>
            <w:r w:rsidRPr="00107FDA">
              <w:rPr>
                <w:spacing w:val="-9"/>
                <w:sz w:val="20"/>
              </w:rPr>
              <w:t xml:space="preserve"> </w:t>
            </w:r>
            <w:r w:rsidRPr="00107FDA">
              <w:rPr>
                <w:sz w:val="20"/>
              </w:rPr>
              <w:t>of</w:t>
            </w:r>
            <w:r w:rsidRPr="00107FDA">
              <w:rPr>
                <w:spacing w:val="-12"/>
                <w:sz w:val="20"/>
              </w:rPr>
              <w:t xml:space="preserve"> </w:t>
            </w:r>
            <w:r w:rsidRPr="00107FDA">
              <w:rPr>
                <w:sz w:val="20"/>
              </w:rPr>
              <w:t>Turkish</w:t>
            </w:r>
            <w:r w:rsidRPr="00107FDA">
              <w:rPr>
                <w:spacing w:val="-8"/>
                <w:sz w:val="20"/>
              </w:rPr>
              <w:t xml:space="preserve"> </w:t>
            </w:r>
            <w:r w:rsidRPr="00107FDA">
              <w:rPr>
                <w:sz w:val="20"/>
              </w:rPr>
              <w:t>composition</w:t>
            </w:r>
            <w:r w:rsidRPr="00107FDA">
              <w:rPr>
                <w:spacing w:val="-12"/>
                <w:sz w:val="20"/>
              </w:rPr>
              <w:t xml:space="preserve"> </w:t>
            </w:r>
            <w:r w:rsidRPr="00107FDA">
              <w:rPr>
                <w:spacing w:val="-2"/>
                <w:sz w:val="20"/>
              </w:rPr>
              <w:t>rules.</w:t>
            </w:r>
          </w:p>
        </w:tc>
        <w:tc>
          <w:tcPr>
            <w:tcW w:w="1416" w:type="dxa"/>
            <w:gridSpan w:val="2"/>
          </w:tcPr>
          <w:p w14:paraId="1D3C620B" w14:textId="77777777" w:rsidR="007A78FF" w:rsidRPr="00107FDA" w:rsidRDefault="007A78FF" w:rsidP="007A78FF">
            <w:pPr>
              <w:pStyle w:val="TableParagraph"/>
              <w:rPr>
                <w:sz w:val="20"/>
              </w:rPr>
            </w:pPr>
          </w:p>
        </w:tc>
      </w:tr>
      <w:tr w:rsidR="007A78FF" w:rsidRPr="00107FDA" w14:paraId="2F973963"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tcBorders>
              <w:top w:val="nil"/>
            </w:tcBorders>
          </w:tcPr>
          <w:p w14:paraId="377C388F" w14:textId="77777777" w:rsidR="007A78FF" w:rsidRPr="00107FDA" w:rsidRDefault="007A78FF" w:rsidP="007A78FF">
            <w:pPr>
              <w:rPr>
                <w:sz w:val="2"/>
                <w:szCs w:val="2"/>
              </w:rPr>
            </w:pPr>
          </w:p>
        </w:tc>
        <w:tc>
          <w:tcPr>
            <w:tcW w:w="8403" w:type="dxa"/>
            <w:gridSpan w:val="2"/>
          </w:tcPr>
          <w:p w14:paraId="3392AA21" w14:textId="77777777" w:rsidR="007A78FF" w:rsidRPr="00107FDA" w:rsidRDefault="007A78FF" w:rsidP="007A78FF">
            <w:pPr>
              <w:pStyle w:val="TableParagraph"/>
              <w:spacing w:before="57"/>
              <w:ind w:left="122"/>
              <w:rPr>
                <w:sz w:val="20"/>
              </w:rPr>
            </w:pPr>
            <w:r w:rsidRPr="00107FDA">
              <w:rPr>
                <w:b/>
                <w:sz w:val="20"/>
              </w:rPr>
              <w:t>15c</w:t>
            </w:r>
            <w:r w:rsidRPr="00107FDA">
              <w:rPr>
                <w:sz w:val="20"/>
              </w:rPr>
              <w:t>.</w:t>
            </w:r>
            <w:r w:rsidRPr="00107FDA">
              <w:rPr>
                <w:spacing w:val="-5"/>
                <w:sz w:val="20"/>
              </w:rPr>
              <w:t xml:space="preserve"> </w:t>
            </w:r>
            <w:r w:rsidRPr="00107FDA">
              <w:rPr>
                <w:sz w:val="20"/>
              </w:rPr>
              <w:t>Learns</w:t>
            </w:r>
            <w:r w:rsidRPr="00107FDA">
              <w:rPr>
                <w:spacing w:val="-9"/>
                <w:sz w:val="20"/>
              </w:rPr>
              <w:t xml:space="preserve"> </w:t>
            </w:r>
            <w:r w:rsidRPr="00107FDA">
              <w:rPr>
                <w:sz w:val="20"/>
              </w:rPr>
              <w:t>literary</w:t>
            </w:r>
            <w:r w:rsidRPr="00107FDA">
              <w:rPr>
                <w:spacing w:val="-11"/>
                <w:sz w:val="20"/>
              </w:rPr>
              <w:t xml:space="preserve"> </w:t>
            </w:r>
            <w:r w:rsidRPr="00107FDA">
              <w:rPr>
                <w:spacing w:val="-2"/>
                <w:sz w:val="20"/>
              </w:rPr>
              <w:t>theories.</w:t>
            </w:r>
          </w:p>
        </w:tc>
        <w:tc>
          <w:tcPr>
            <w:tcW w:w="1416" w:type="dxa"/>
            <w:gridSpan w:val="2"/>
          </w:tcPr>
          <w:p w14:paraId="1C958836" w14:textId="77777777" w:rsidR="007A78FF" w:rsidRPr="00107FDA" w:rsidRDefault="007A78FF" w:rsidP="007A78FF">
            <w:pPr>
              <w:pStyle w:val="TableParagraph"/>
              <w:rPr>
                <w:sz w:val="20"/>
              </w:rPr>
            </w:pPr>
          </w:p>
        </w:tc>
      </w:tr>
      <w:tr w:rsidR="007A78FF" w:rsidRPr="00107FDA" w14:paraId="2C1A584A"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tcBorders>
              <w:top w:val="nil"/>
            </w:tcBorders>
          </w:tcPr>
          <w:p w14:paraId="57816687" w14:textId="77777777" w:rsidR="007A78FF" w:rsidRPr="00107FDA" w:rsidRDefault="007A78FF" w:rsidP="007A78FF">
            <w:pPr>
              <w:rPr>
                <w:sz w:val="2"/>
                <w:szCs w:val="2"/>
              </w:rPr>
            </w:pPr>
          </w:p>
        </w:tc>
        <w:tc>
          <w:tcPr>
            <w:tcW w:w="8403" w:type="dxa"/>
            <w:gridSpan w:val="2"/>
          </w:tcPr>
          <w:p w14:paraId="1A472189" w14:textId="77777777" w:rsidR="007A78FF" w:rsidRPr="00107FDA" w:rsidRDefault="007A78FF" w:rsidP="007A78FF">
            <w:pPr>
              <w:pStyle w:val="TableParagraph"/>
              <w:spacing w:before="57"/>
              <w:ind w:left="122"/>
              <w:rPr>
                <w:sz w:val="20"/>
              </w:rPr>
            </w:pPr>
            <w:r w:rsidRPr="00107FDA">
              <w:rPr>
                <w:b/>
                <w:sz w:val="20"/>
              </w:rPr>
              <w:t>15d.</w:t>
            </w:r>
            <w:r w:rsidRPr="00107FDA">
              <w:rPr>
                <w:b/>
                <w:spacing w:val="-5"/>
                <w:sz w:val="20"/>
              </w:rPr>
              <w:t xml:space="preserve"> </w:t>
            </w:r>
            <w:r w:rsidRPr="00107FDA">
              <w:rPr>
                <w:sz w:val="20"/>
              </w:rPr>
              <w:t>Acquires</w:t>
            </w:r>
            <w:r w:rsidRPr="00107FDA">
              <w:rPr>
                <w:spacing w:val="-9"/>
                <w:sz w:val="20"/>
              </w:rPr>
              <w:t xml:space="preserve"> </w:t>
            </w:r>
            <w:r w:rsidRPr="00107FDA">
              <w:rPr>
                <w:sz w:val="20"/>
              </w:rPr>
              <w:t>oral</w:t>
            </w:r>
            <w:r w:rsidRPr="00107FDA">
              <w:rPr>
                <w:spacing w:val="-9"/>
                <w:sz w:val="20"/>
              </w:rPr>
              <w:t xml:space="preserve"> </w:t>
            </w:r>
            <w:r w:rsidRPr="00107FDA">
              <w:rPr>
                <w:sz w:val="20"/>
              </w:rPr>
              <w:t>and</w:t>
            </w:r>
            <w:r w:rsidRPr="00107FDA">
              <w:rPr>
                <w:spacing w:val="-12"/>
                <w:sz w:val="20"/>
              </w:rPr>
              <w:t xml:space="preserve"> </w:t>
            </w:r>
            <w:r w:rsidRPr="00107FDA">
              <w:rPr>
                <w:sz w:val="20"/>
              </w:rPr>
              <w:t>written</w:t>
            </w:r>
            <w:r w:rsidRPr="00107FDA">
              <w:rPr>
                <w:spacing w:val="-3"/>
                <w:sz w:val="20"/>
              </w:rPr>
              <w:t xml:space="preserve"> </w:t>
            </w:r>
            <w:r w:rsidRPr="00107FDA">
              <w:rPr>
                <w:sz w:val="20"/>
              </w:rPr>
              <w:t>communication</w:t>
            </w:r>
            <w:r w:rsidRPr="00107FDA">
              <w:rPr>
                <w:spacing w:val="-3"/>
                <w:sz w:val="20"/>
              </w:rPr>
              <w:t xml:space="preserve"> </w:t>
            </w:r>
            <w:r w:rsidRPr="00107FDA">
              <w:rPr>
                <w:spacing w:val="-2"/>
                <w:sz w:val="20"/>
              </w:rPr>
              <w:t>skills.</w:t>
            </w:r>
          </w:p>
        </w:tc>
        <w:tc>
          <w:tcPr>
            <w:tcW w:w="1416" w:type="dxa"/>
            <w:gridSpan w:val="2"/>
          </w:tcPr>
          <w:p w14:paraId="35DE4C1A" w14:textId="77777777" w:rsidR="007A78FF" w:rsidRPr="00107FDA" w:rsidRDefault="007A78FF" w:rsidP="007A78FF">
            <w:pPr>
              <w:pStyle w:val="TableParagraph"/>
              <w:rPr>
                <w:sz w:val="20"/>
              </w:rPr>
            </w:pPr>
          </w:p>
        </w:tc>
      </w:tr>
    </w:tbl>
    <w:p w14:paraId="09B9D65E" w14:textId="77777777" w:rsidR="007A78FF" w:rsidRPr="00107FDA" w:rsidRDefault="007A78FF" w:rsidP="007A78FF">
      <w:pPr>
        <w:rPr>
          <w:b/>
          <w:sz w:val="20"/>
        </w:rPr>
      </w:pPr>
    </w:p>
    <w:p w14:paraId="39619290" w14:textId="77777777" w:rsidR="007A78FF" w:rsidRPr="00107FDA" w:rsidRDefault="007A78FF" w:rsidP="007A78FF">
      <w:pPr>
        <w:spacing w:before="27" w:after="1"/>
        <w:rPr>
          <w:b/>
          <w:sz w:val="20"/>
        </w:rPr>
      </w:pPr>
    </w:p>
    <w:tbl>
      <w:tblPr>
        <w:tblW w:w="0" w:type="auto"/>
        <w:tblInd w:w="7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02"/>
        <w:gridCol w:w="2060"/>
        <w:gridCol w:w="2055"/>
        <w:gridCol w:w="2055"/>
        <w:gridCol w:w="2055"/>
      </w:tblGrid>
      <w:tr w:rsidR="007A78FF" w:rsidRPr="00107FDA" w14:paraId="19118D8A" w14:textId="77777777" w:rsidTr="007A78FF">
        <w:trPr>
          <w:trHeight w:val="451"/>
        </w:trPr>
        <w:tc>
          <w:tcPr>
            <w:tcW w:w="9627" w:type="dxa"/>
            <w:gridSpan w:val="5"/>
            <w:tcBorders>
              <w:bottom w:val="single" w:sz="4" w:space="0" w:color="000000"/>
            </w:tcBorders>
            <w:shd w:val="clear" w:color="auto" w:fill="FFF1CC"/>
          </w:tcPr>
          <w:p w14:paraId="6F4083EA" w14:textId="77777777" w:rsidR="007A78FF" w:rsidRPr="00107FDA" w:rsidRDefault="007A78FF" w:rsidP="007A78FF">
            <w:pPr>
              <w:pStyle w:val="TableParagraph"/>
              <w:spacing w:before="110"/>
              <w:ind w:left="38"/>
              <w:jc w:val="center"/>
              <w:rPr>
                <w:b/>
                <w:sz w:val="20"/>
              </w:rPr>
            </w:pPr>
            <w:r w:rsidRPr="00107FDA">
              <w:rPr>
                <w:b/>
                <w:spacing w:val="-2"/>
                <w:sz w:val="20"/>
              </w:rPr>
              <w:t>LECTUTER(S)</w:t>
            </w:r>
          </w:p>
        </w:tc>
      </w:tr>
      <w:tr w:rsidR="007A78FF" w:rsidRPr="00107FDA" w14:paraId="02D16171" w14:textId="77777777" w:rsidTr="007A78FF">
        <w:trPr>
          <w:trHeight w:val="565"/>
        </w:trPr>
        <w:tc>
          <w:tcPr>
            <w:tcW w:w="1402" w:type="dxa"/>
            <w:tcBorders>
              <w:top w:val="single" w:sz="4" w:space="0" w:color="000000"/>
              <w:bottom w:val="single" w:sz="4" w:space="0" w:color="000000"/>
              <w:right w:val="single" w:sz="4" w:space="0" w:color="000000"/>
            </w:tcBorders>
            <w:shd w:val="clear" w:color="auto" w:fill="FFF1CC"/>
          </w:tcPr>
          <w:p w14:paraId="516F9F67" w14:textId="77777777" w:rsidR="007A78FF" w:rsidRPr="00107FDA" w:rsidRDefault="007A78FF" w:rsidP="007A78FF">
            <w:pPr>
              <w:pStyle w:val="TableParagraph"/>
              <w:spacing w:before="168"/>
              <w:ind w:left="109"/>
              <w:rPr>
                <w:b/>
                <w:sz w:val="20"/>
              </w:rPr>
            </w:pPr>
            <w:r w:rsidRPr="00107FDA">
              <w:rPr>
                <w:b/>
                <w:sz w:val="20"/>
              </w:rPr>
              <w:t>Prepared</w:t>
            </w:r>
            <w:r w:rsidRPr="00107FDA">
              <w:rPr>
                <w:b/>
                <w:spacing w:val="-8"/>
                <w:sz w:val="20"/>
              </w:rPr>
              <w:t xml:space="preserve"> </w:t>
            </w:r>
            <w:r w:rsidRPr="00107FDA">
              <w:rPr>
                <w:b/>
                <w:spacing w:val="-5"/>
                <w:sz w:val="20"/>
              </w:rPr>
              <w:t>by</w:t>
            </w:r>
          </w:p>
        </w:tc>
        <w:tc>
          <w:tcPr>
            <w:tcW w:w="2060" w:type="dxa"/>
            <w:tcBorders>
              <w:top w:val="single" w:sz="4" w:space="0" w:color="000000"/>
              <w:left w:val="single" w:sz="4" w:space="0" w:color="000000"/>
              <w:bottom w:val="single" w:sz="4" w:space="0" w:color="000000"/>
              <w:right w:val="single" w:sz="4" w:space="0" w:color="000000"/>
            </w:tcBorders>
          </w:tcPr>
          <w:p w14:paraId="42431C11" w14:textId="77777777" w:rsidR="007A78FF" w:rsidRPr="00107FDA" w:rsidRDefault="007A78FF" w:rsidP="00C124BC">
            <w:pPr>
              <w:pStyle w:val="TableParagraph"/>
              <w:spacing w:before="163"/>
              <w:ind w:left="177"/>
              <w:jc w:val="center"/>
              <w:rPr>
                <w:sz w:val="20"/>
              </w:rPr>
            </w:pPr>
            <w:r w:rsidRPr="00107FDA">
              <w:rPr>
                <w:sz w:val="20"/>
              </w:rPr>
              <w:t>Doç.</w:t>
            </w:r>
            <w:r w:rsidRPr="00107FDA">
              <w:rPr>
                <w:spacing w:val="-4"/>
                <w:sz w:val="20"/>
              </w:rPr>
              <w:t xml:space="preserve"> </w:t>
            </w:r>
            <w:r w:rsidRPr="00107FDA">
              <w:rPr>
                <w:sz w:val="20"/>
              </w:rPr>
              <w:t>Dr.</w:t>
            </w:r>
            <w:r w:rsidRPr="00107FDA">
              <w:rPr>
                <w:spacing w:val="-5"/>
                <w:sz w:val="20"/>
              </w:rPr>
              <w:t xml:space="preserve"> </w:t>
            </w:r>
            <w:r w:rsidRPr="00107FDA">
              <w:rPr>
                <w:sz w:val="20"/>
              </w:rPr>
              <w:t>Fatih</w:t>
            </w:r>
            <w:r w:rsidRPr="00107FDA">
              <w:rPr>
                <w:spacing w:val="-3"/>
                <w:sz w:val="20"/>
              </w:rPr>
              <w:t xml:space="preserve"> </w:t>
            </w:r>
            <w:r w:rsidRPr="00107FDA">
              <w:rPr>
                <w:spacing w:val="-4"/>
                <w:sz w:val="20"/>
              </w:rPr>
              <w:t>Doğru</w:t>
            </w:r>
          </w:p>
        </w:tc>
        <w:tc>
          <w:tcPr>
            <w:tcW w:w="2055" w:type="dxa"/>
            <w:tcBorders>
              <w:top w:val="single" w:sz="4" w:space="0" w:color="000000"/>
              <w:left w:val="single" w:sz="4" w:space="0" w:color="000000"/>
              <w:bottom w:val="single" w:sz="4" w:space="0" w:color="000000"/>
              <w:right w:val="single" w:sz="4" w:space="0" w:color="000000"/>
            </w:tcBorders>
          </w:tcPr>
          <w:p w14:paraId="2398965D"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bottom w:val="single" w:sz="4" w:space="0" w:color="000000"/>
              <w:right w:val="single" w:sz="4" w:space="0" w:color="000000"/>
            </w:tcBorders>
          </w:tcPr>
          <w:p w14:paraId="2FCD2DA0"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bottom w:val="single" w:sz="4" w:space="0" w:color="000000"/>
            </w:tcBorders>
          </w:tcPr>
          <w:p w14:paraId="6D5C23AC" w14:textId="77777777" w:rsidR="007A78FF" w:rsidRPr="00107FDA" w:rsidRDefault="007A78FF" w:rsidP="007A78FF">
            <w:pPr>
              <w:pStyle w:val="TableParagraph"/>
              <w:rPr>
                <w:sz w:val="20"/>
              </w:rPr>
            </w:pPr>
          </w:p>
        </w:tc>
      </w:tr>
      <w:tr w:rsidR="007A78FF" w:rsidRPr="00107FDA" w14:paraId="67CC8273" w14:textId="77777777" w:rsidTr="007A78FF">
        <w:trPr>
          <w:trHeight w:val="584"/>
        </w:trPr>
        <w:tc>
          <w:tcPr>
            <w:tcW w:w="1402" w:type="dxa"/>
            <w:tcBorders>
              <w:top w:val="single" w:sz="4" w:space="0" w:color="000000"/>
              <w:right w:val="single" w:sz="4" w:space="0" w:color="000000"/>
            </w:tcBorders>
            <w:shd w:val="clear" w:color="auto" w:fill="FFF1CC"/>
          </w:tcPr>
          <w:p w14:paraId="3593EB5E" w14:textId="77777777" w:rsidR="007A78FF" w:rsidRPr="00107FDA" w:rsidRDefault="007A78FF" w:rsidP="007A78FF">
            <w:pPr>
              <w:pStyle w:val="TableParagraph"/>
              <w:spacing w:before="178"/>
              <w:ind w:left="109"/>
              <w:rPr>
                <w:b/>
                <w:sz w:val="20"/>
              </w:rPr>
            </w:pPr>
            <w:r w:rsidRPr="00107FDA">
              <w:rPr>
                <w:b/>
                <w:spacing w:val="-2"/>
                <w:sz w:val="20"/>
              </w:rPr>
              <w:t>Signature(s)</w:t>
            </w:r>
          </w:p>
        </w:tc>
        <w:tc>
          <w:tcPr>
            <w:tcW w:w="2060" w:type="dxa"/>
            <w:tcBorders>
              <w:top w:val="single" w:sz="4" w:space="0" w:color="000000"/>
              <w:left w:val="single" w:sz="4" w:space="0" w:color="000000"/>
              <w:right w:val="single" w:sz="4" w:space="0" w:color="000000"/>
            </w:tcBorders>
          </w:tcPr>
          <w:p w14:paraId="06B93B4A"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right w:val="single" w:sz="4" w:space="0" w:color="000000"/>
            </w:tcBorders>
          </w:tcPr>
          <w:p w14:paraId="0B242A9A"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right w:val="single" w:sz="4" w:space="0" w:color="000000"/>
            </w:tcBorders>
          </w:tcPr>
          <w:p w14:paraId="05830993"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tcBorders>
          </w:tcPr>
          <w:p w14:paraId="0F1305A7" w14:textId="77777777" w:rsidR="007A78FF" w:rsidRPr="00107FDA" w:rsidRDefault="007A78FF" w:rsidP="007A78FF">
            <w:pPr>
              <w:pStyle w:val="TableParagraph"/>
              <w:rPr>
                <w:sz w:val="20"/>
              </w:rPr>
            </w:pPr>
          </w:p>
        </w:tc>
      </w:tr>
    </w:tbl>
    <w:p w14:paraId="2BB56B1E" w14:textId="77777777" w:rsidR="007A78FF" w:rsidRPr="00107FDA" w:rsidRDefault="00C124BC" w:rsidP="007A78FF">
      <w:pPr>
        <w:ind w:right="697"/>
        <w:jc w:val="right"/>
        <w:rPr>
          <w:sz w:val="20"/>
        </w:rPr>
      </w:pPr>
      <w:r>
        <w:rPr>
          <w:spacing w:val="-2"/>
          <w:sz w:val="20"/>
        </w:rPr>
        <w:t>11/07/2026</w:t>
      </w:r>
    </w:p>
    <w:p w14:paraId="69DB229B" w14:textId="77777777" w:rsidR="007A78FF" w:rsidRPr="00107FDA" w:rsidRDefault="007A78FF" w:rsidP="007A78FF">
      <w:r w:rsidRPr="00107FDA">
        <w:br w:type="page"/>
      </w:r>
    </w:p>
    <w:p w14:paraId="16CB83CE"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lastRenderedPageBreak/>
        <w:drawing>
          <wp:anchor distT="0" distB="0" distL="114300" distR="114300" simplePos="0" relativeHeight="251668480" behindDoc="0" locked="0" layoutInCell="1" allowOverlap="1" wp14:anchorId="07BE05C3" wp14:editId="1FEFB7C6">
            <wp:simplePos x="0" y="0"/>
            <wp:positionH relativeFrom="column">
              <wp:posOffset>5381625</wp:posOffset>
            </wp:positionH>
            <wp:positionV relativeFrom="paragraph">
              <wp:posOffset>173990</wp:posOffset>
            </wp:positionV>
            <wp:extent cx="719455" cy="719455"/>
            <wp:effectExtent l="0" t="0" r="4445" b="4445"/>
            <wp:wrapNone/>
            <wp:docPr id="84" name="Resim 8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667456" behindDoc="0" locked="0" layoutInCell="1" allowOverlap="1" wp14:anchorId="4A69E7AB" wp14:editId="5BE96290">
            <wp:simplePos x="0" y="0"/>
            <wp:positionH relativeFrom="margin">
              <wp:align>left</wp:align>
            </wp:positionH>
            <wp:positionV relativeFrom="paragraph">
              <wp:posOffset>86995</wp:posOffset>
            </wp:positionV>
            <wp:extent cx="719455" cy="719455"/>
            <wp:effectExtent l="0" t="0" r="4445" b="4445"/>
            <wp:wrapNone/>
            <wp:docPr id="85" name="Resim 8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188C341B"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55B7A11C"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00AC9CF2"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790DA75C" w14:textId="77777777" w:rsidR="007A78FF" w:rsidRPr="00107FDA" w:rsidRDefault="007A78FF" w:rsidP="007A78FF">
      <w:pPr>
        <w:jc w:val="center"/>
        <w:rPr>
          <w:rFonts w:eastAsia="Calibri"/>
          <w:b/>
        </w:rPr>
      </w:pPr>
    </w:p>
    <w:p w14:paraId="1BDA5E26" w14:textId="77777777" w:rsidR="007A78FF" w:rsidRPr="00107FDA" w:rsidRDefault="007A78FF" w:rsidP="007A78FF">
      <w:pPr>
        <w:jc w:val="center"/>
        <w:rPr>
          <w:rFonts w:eastAsia="Calibri"/>
          <w:b/>
        </w:rPr>
      </w:pPr>
      <w:r w:rsidRPr="00107FDA">
        <w:rPr>
          <w:rFonts w:eastAsia="Calibr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3715CF2B" w14:textId="77777777" w:rsidTr="007A78FF">
        <w:trPr>
          <w:trHeight w:val="312"/>
        </w:trPr>
        <w:tc>
          <w:tcPr>
            <w:tcW w:w="6506" w:type="dxa"/>
            <w:shd w:val="clear" w:color="auto" w:fill="FFF2CC"/>
            <w:vAlign w:val="center"/>
          </w:tcPr>
          <w:p w14:paraId="235AA210"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6707F383"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02D73A39" w14:textId="77777777" w:rsidTr="007A78FF">
        <w:trPr>
          <w:trHeight w:val="397"/>
        </w:trPr>
        <w:tc>
          <w:tcPr>
            <w:tcW w:w="6506" w:type="dxa"/>
            <w:vAlign w:val="center"/>
          </w:tcPr>
          <w:p w14:paraId="5AB971A5" w14:textId="77777777" w:rsidR="007A78FF" w:rsidRPr="00107FDA" w:rsidRDefault="007A78FF" w:rsidP="007A78FF">
            <w:pPr>
              <w:rPr>
                <w:rFonts w:eastAsia="Calibri"/>
                <w:sz w:val="20"/>
                <w:szCs w:val="20"/>
              </w:rPr>
            </w:pPr>
            <w:r w:rsidRPr="00107FDA">
              <w:rPr>
                <w:rFonts w:eastAsia="Calibri"/>
                <w:sz w:val="20"/>
                <w:szCs w:val="20"/>
              </w:rPr>
              <w:t>World Literature I</w:t>
            </w:r>
          </w:p>
        </w:tc>
        <w:tc>
          <w:tcPr>
            <w:tcW w:w="3118" w:type="dxa"/>
            <w:vAlign w:val="center"/>
          </w:tcPr>
          <w:p w14:paraId="1749BCA8" w14:textId="77777777" w:rsidR="007A78FF" w:rsidRPr="00107FDA" w:rsidRDefault="007A78FF" w:rsidP="007A78FF">
            <w:pPr>
              <w:jc w:val="center"/>
              <w:rPr>
                <w:rFonts w:eastAsia="Calibri"/>
                <w:bCs/>
                <w:sz w:val="20"/>
                <w:szCs w:val="20"/>
              </w:rPr>
            </w:pPr>
            <w:r w:rsidRPr="00107FDA">
              <w:rPr>
                <w:rFonts w:eastAsia="Calibri"/>
              </w:rPr>
              <w:t>831813031</w:t>
            </w:r>
          </w:p>
        </w:tc>
      </w:tr>
    </w:tbl>
    <w:p w14:paraId="15E1513C"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6EE38B74" w14:textId="77777777" w:rsidTr="007A78FF">
        <w:trPr>
          <w:trHeight w:val="312"/>
        </w:trPr>
        <w:tc>
          <w:tcPr>
            <w:tcW w:w="1928" w:type="dxa"/>
            <w:vMerge w:val="restart"/>
            <w:shd w:val="clear" w:color="auto" w:fill="FFF2CC"/>
            <w:vAlign w:val="center"/>
          </w:tcPr>
          <w:p w14:paraId="7FF62AEF"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21DA1640"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46945FA7"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452671AB"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5C5E1F89" w14:textId="77777777" w:rsidTr="007A78FF">
        <w:trPr>
          <w:trHeight w:val="312"/>
        </w:trPr>
        <w:tc>
          <w:tcPr>
            <w:tcW w:w="1928" w:type="dxa"/>
            <w:vMerge/>
            <w:shd w:val="clear" w:color="auto" w:fill="FFF2CC"/>
            <w:vAlign w:val="center"/>
          </w:tcPr>
          <w:p w14:paraId="2A69D548"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3927F376"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4CB3DA92"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2AD4F1AD"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46483D22" w14:textId="77777777" w:rsidR="007A78FF" w:rsidRPr="00107FDA" w:rsidRDefault="007A78FF" w:rsidP="007A78FF">
            <w:pPr>
              <w:jc w:val="center"/>
              <w:rPr>
                <w:rFonts w:eastAsia="Calibri"/>
                <w:b/>
                <w:sz w:val="20"/>
                <w:szCs w:val="20"/>
              </w:rPr>
            </w:pPr>
          </w:p>
        </w:tc>
      </w:tr>
      <w:tr w:rsidR="007A78FF" w:rsidRPr="00107FDA" w14:paraId="364408FD" w14:textId="77777777" w:rsidTr="007A78FF">
        <w:trPr>
          <w:trHeight w:val="397"/>
        </w:trPr>
        <w:tc>
          <w:tcPr>
            <w:tcW w:w="1928" w:type="dxa"/>
            <w:vAlign w:val="center"/>
          </w:tcPr>
          <w:p w14:paraId="21ECB0F9"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885" w:type="dxa"/>
            <w:vAlign w:val="center"/>
          </w:tcPr>
          <w:p w14:paraId="104E110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1DEF3752"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7D2A041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4FEC45F1"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6B19B4F7"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40DE0740" w14:textId="77777777" w:rsidTr="007A78FF">
        <w:trPr>
          <w:trHeight w:val="312"/>
        </w:trPr>
        <w:tc>
          <w:tcPr>
            <w:tcW w:w="9624" w:type="dxa"/>
            <w:gridSpan w:val="5"/>
            <w:shd w:val="clear" w:color="auto" w:fill="FFF2CC"/>
            <w:vAlign w:val="center"/>
          </w:tcPr>
          <w:p w14:paraId="54404684"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1790F177" w14:textId="77777777" w:rsidTr="007A78FF">
        <w:tc>
          <w:tcPr>
            <w:tcW w:w="1924" w:type="dxa"/>
            <w:shd w:val="clear" w:color="auto" w:fill="FFF2CC"/>
            <w:vAlign w:val="center"/>
          </w:tcPr>
          <w:p w14:paraId="20C8FF2A"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59F1AAB9"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272F6B74"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6139F85C"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07F9DC9C"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68F8AD8D" w14:textId="77777777" w:rsidTr="007A78FF">
        <w:trPr>
          <w:trHeight w:val="397"/>
        </w:trPr>
        <w:tc>
          <w:tcPr>
            <w:tcW w:w="1924" w:type="dxa"/>
            <w:vAlign w:val="center"/>
          </w:tcPr>
          <w:p w14:paraId="2E8C1CD3" w14:textId="77777777" w:rsidR="007A78FF" w:rsidRPr="00107FDA" w:rsidRDefault="007A78FF" w:rsidP="007A78FF">
            <w:pPr>
              <w:jc w:val="center"/>
              <w:rPr>
                <w:rFonts w:eastAsia="Calibri"/>
                <w:sz w:val="20"/>
                <w:szCs w:val="20"/>
              </w:rPr>
            </w:pPr>
          </w:p>
        </w:tc>
        <w:tc>
          <w:tcPr>
            <w:tcW w:w="1925" w:type="dxa"/>
            <w:vAlign w:val="center"/>
          </w:tcPr>
          <w:p w14:paraId="503AA624" w14:textId="77777777" w:rsidR="007A78FF" w:rsidRPr="00107FDA" w:rsidRDefault="007A78FF" w:rsidP="007A78FF">
            <w:pPr>
              <w:jc w:val="center"/>
              <w:rPr>
                <w:rFonts w:eastAsia="Calibri"/>
                <w:sz w:val="20"/>
                <w:szCs w:val="20"/>
              </w:rPr>
            </w:pPr>
          </w:p>
        </w:tc>
        <w:tc>
          <w:tcPr>
            <w:tcW w:w="1925" w:type="dxa"/>
            <w:vAlign w:val="center"/>
          </w:tcPr>
          <w:p w14:paraId="75048499" w14:textId="77777777" w:rsidR="007A78FF" w:rsidRPr="00107FDA" w:rsidRDefault="007A78FF" w:rsidP="007A78FF">
            <w:pPr>
              <w:jc w:val="center"/>
              <w:rPr>
                <w:rFonts w:eastAsia="Calibri"/>
                <w:sz w:val="20"/>
                <w:szCs w:val="20"/>
              </w:rPr>
            </w:pPr>
          </w:p>
        </w:tc>
        <w:tc>
          <w:tcPr>
            <w:tcW w:w="1866" w:type="dxa"/>
            <w:vAlign w:val="center"/>
          </w:tcPr>
          <w:p w14:paraId="495FD366" w14:textId="77777777" w:rsidR="007A78FF" w:rsidRPr="00107FDA" w:rsidRDefault="007A78FF" w:rsidP="007A78FF">
            <w:pPr>
              <w:jc w:val="center"/>
              <w:rPr>
                <w:rFonts w:eastAsia="Calibri"/>
                <w:sz w:val="20"/>
                <w:szCs w:val="20"/>
              </w:rPr>
            </w:pPr>
          </w:p>
        </w:tc>
        <w:tc>
          <w:tcPr>
            <w:tcW w:w="1984" w:type="dxa"/>
            <w:vAlign w:val="center"/>
          </w:tcPr>
          <w:p w14:paraId="7C3DC698" w14:textId="77777777" w:rsidR="007A78FF" w:rsidRPr="00107FDA" w:rsidRDefault="007A78FF" w:rsidP="007A78FF">
            <w:pPr>
              <w:jc w:val="center"/>
              <w:rPr>
                <w:rFonts w:eastAsia="Calibri"/>
                <w:sz w:val="20"/>
                <w:szCs w:val="20"/>
              </w:rPr>
            </w:pPr>
            <w:r w:rsidRPr="00107FDA">
              <w:rPr>
                <w:rFonts w:eastAsia="Calibri"/>
                <w:b/>
                <w:sz w:val="20"/>
                <w:szCs w:val="20"/>
              </w:rPr>
              <w:sym w:font="Symbol" w:char="F0D6"/>
            </w:r>
          </w:p>
        </w:tc>
      </w:tr>
    </w:tbl>
    <w:p w14:paraId="2726EF7D"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3A4DC8D0" w14:textId="77777777" w:rsidTr="007A78FF">
        <w:trPr>
          <w:trHeight w:val="312"/>
        </w:trPr>
        <w:tc>
          <w:tcPr>
            <w:tcW w:w="3208" w:type="dxa"/>
            <w:shd w:val="clear" w:color="auto" w:fill="FFF2CC"/>
            <w:vAlign w:val="center"/>
          </w:tcPr>
          <w:p w14:paraId="1BBE4C27"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6E7C416B"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2FE68A20"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4EC42C7E" w14:textId="77777777" w:rsidTr="007A78FF">
        <w:trPr>
          <w:trHeight w:val="397"/>
        </w:trPr>
        <w:sdt>
          <w:sdtPr>
            <w:rPr>
              <w:rFonts w:eastAsia="Calibri"/>
              <w:sz w:val="20"/>
              <w:szCs w:val="20"/>
            </w:rPr>
            <w:id w:val="301355455"/>
            <w:placeholder>
              <w:docPart w:val="7FBDB35A659B49DB87CBF8B2336209B3"/>
            </w:placeholder>
            <w:comboBox>
              <w:listItem w:displayText="Turkish" w:value="Turkish"/>
              <w:listItem w:displayText="English" w:value="English"/>
            </w:comboBox>
          </w:sdtPr>
          <w:sdtContent>
            <w:tc>
              <w:tcPr>
                <w:tcW w:w="3208" w:type="dxa"/>
                <w:vAlign w:val="center"/>
              </w:tcPr>
              <w:p w14:paraId="551DAF93"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428926797"/>
            <w:placeholder>
              <w:docPart w:val="7FBDB35A659B49DB87CBF8B2336209B3"/>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6EE57656"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307206493"/>
            <w:placeholder>
              <w:docPart w:val="7FBDB35A659B49DB87CBF8B2336209B3"/>
            </w:placeholder>
            <w:comboBox>
              <w:listItem w:displayText="Compulsory" w:value="Compulsory"/>
              <w:listItem w:displayText="Elective" w:value="Elective"/>
            </w:comboBox>
          </w:sdtPr>
          <w:sdtContent>
            <w:tc>
              <w:tcPr>
                <w:tcW w:w="3208" w:type="dxa"/>
                <w:vAlign w:val="center"/>
              </w:tcPr>
              <w:p w14:paraId="73F9BC92"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56EBB690" w14:textId="77777777" w:rsidR="007A78FF" w:rsidRPr="00107FDA" w:rsidRDefault="007A78FF" w:rsidP="007A78FF">
      <w:pPr>
        <w:rPr>
          <w:rFonts w:eastAsia="Calibri"/>
          <w:sz w:val="10"/>
          <w:szCs w:val="10"/>
        </w:rPr>
      </w:pPr>
    </w:p>
    <w:p w14:paraId="2BC79585"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0AF999B6" w14:textId="77777777" w:rsidTr="007A78FF">
        <w:trPr>
          <w:trHeight w:val="421"/>
        </w:trPr>
        <w:tc>
          <w:tcPr>
            <w:tcW w:w="2112" w:type="dxa"/>
            <w:shd w:val="clear" w:color="auto" w:fill="FFF2CC"/>
            <w:vAlign w:val="center"/>
          </w:tcPr>
          <w:p w14:paraId="22BFD5AD"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347516D4" w14:textId="77777777" w:rsidR="007A78FF" w:rsidRPr="00107FDA" w:rsidRDefault="007A78FF" w:rsidP="007A78FF">
            <w:pPr>
              <w:rPr>
                <w:rFonts w:eastAsia="Calibri"/>
                <w:sz w:val="20"/>
                <w:szCs w:val="20"/>
              </w:rPr>
            </w:pPr>
            <w:r w:rsidRPr="00107FDA">
              <w:rPr>
                <w:rFonts w:eastAsia="Calibri"/>
                <w:sz w:val="20"/>
                <w:szCs w:val="20"/>
              </w:rPr>
              <w:t xml:space="preserve">– </w:t>
            </w:r>
          </w:p>
        </w:tc>
      </w:tr>
      <w:tr w:rsidR="007A78FF" w:rsidRPr="00107FDA" w14:paraId="11943B5D" w14:textId="77777777" w:rsidTr="007A78FF">
        <w:trPr>
          <w:trHeight w:val="1012"/>
        </w:trPr>
        <w:tc>
          <w:tcPr>
            <w:tcW w:w="2112" w:type="dxa"/>
            <w:shd w:val="clear" w:color="auto" w:fill="FFF2CC"/>
            <w:vAlign w:val="center"/>
          </w:tcPr>
          <w:p w14:paraId="248A94AA"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7376046A" w14:textId="77777777" w:rsidR="007A78FF" w:rsidRPr="00107FDA" w:rsidRDefault="007A78FF" w:rsidP="007A78FF">
            <w:pPr>
              <w:jc w:val="both"/>
              <w:rPr>
                <w:rFonts w:eastAsia="Calibri"/>
                <w:sz w:val="20"/>
                <w:szCs w:val="20"/>
              </w:rPr>
            </w:pPr>
            <w:r w:rsidRPr="00107FDA">
              <w:rPr>
                <w:rFonts w:eastAsia="Calibri"/>
                <w:sz w:val="20"/>
                <w:szCs w:val="20"/>
              </w:rPr>
              <w:t>To be able to comment on the place of Turkish literature in world literature</w:t>
            </w:r>
          </w:p>
        </w:tc>
      </w:tr>
      <w:tr w:rsidR="007A78FF" w:rsidRPr="00107FDA" w14:paraId="5E04C325" w14:textId="77777777" w:rsidTr="007A78FF">
        <w:trPr>
          <w:trHeight w:val="984"/>
        </w:trPr>
        <w:tc>
          <w:tcPr>
            <w:tcW w:w="2112" w:type="dxa"/>
            <w:shd w:val="clear" w:color="auto" w:fill="FFF2CC"/>
            <w:vAlign w:val="center"/>
          </w:tcPr>
          <w:p w14:paraId="7EB624FD"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2CB605AF" w14:textId="77777777" w:rsidR="007A78FF" w:rsidRPr="00107FDA" w:rsidRDefault="007A78FF" w:rsidP="007A78FF">
            <w:pPr>
              <w:jc w:val="both"/>
              <w:rPr>
                <w:rFonts w:eastAsia="Calibri"/>
                <w:sz w:val="20"/>
                <w:szCs w:val="20"/>
              </w:rPr>
            </w:pPr>
            <w:r w:rsidRPr="00107FDA">
              <w:rPr>
                <w:rFonts w:eastAsia="Calibri"/>
                <w:sz w:val="20"/>
                <w:szCs w:val="20"/>
              </w:rPr>
              <w:t>To have general knowledge about classical and contemporary works of world literature</w:t>
            </w:r>
          </w:p>
        </w:tc>
      </w:tr>
    </w:tbl>
    <w:p w14:paraId="77BF4199"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107FDA" w14:paraId="708B031D" w14:textId="77777777" w:rsidTr="007A78FF">
        <w:trPr>
          <w:trHeight w:val="312"/>
        </w:trPr>
        <w:tc>
          <w:tcPr>
            <w:tcW w:w="5372" w:type="dxa"/>
            <w:gridSpan w:val="3"/>
            <w:shd w:val="clear" w:color="auto" w:fill="FFF2CC"/>
            <w:vAlign w:val="center"/>
          </w:tcPr>
          <w:p w14:paraId="7F447EA4"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01BB67B9"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0D86C75A"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069A8272"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4412A85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003561D"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gridSpan w:val="2"/>
            <w:tcBorders>
              <w:left w:val="nil"/>
            </w:tcBorders>
            <w:shd w:val="clear" w:color="auto" w:fill="FFFFFF"/>
            <w:vAlign w:val="center"/>
          </w:tcPr>
          <w:p w14:paraId="3B0B63A3" w14:textId="77777777" w:rsidR="007A78FF" w:rsidRPr="00107FDA" w:rsidRDefault="007A78FF" w:rsidP="007A78FF">
            <w:pPr>
              <w:rPr>
                <w:rFonts w:eastAsia="Calibri"/>
                <w:sz w:val="20"/>
                <w:szCs w:val="20"/>
              </w:rPr>
            </w:pPr>
            <w:r w:rsidRPr="00107FDA">
              <w:rPr>
                <w:rFonts w:eastAsia="Calibri"/>
                <w:sz w:val="20"/>
                <w:szCs w:val="20"/>
              </w:rPr>
              <w:t>Learns the limits of world literature</w:t>
            </w:r>
          </w:p>
        </w:tc>
        <w:tc>
          <w:tcPr>
            <w:tcW w:w="1417" w:type="dxa"/>
            <w:tcBorders>
              <w:left w:val="nil"/>
            </w:tcBorders>
            <w:shd w:val="clear" w:color="auto" w:fill="FFFFFF"/>
            <w:vAlign w:val="center"/>
          </w:tcPr>
          <w:p w14:paraId="3EFA3A88"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20A456D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BA42B01"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0E9470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AD10FCA"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gridSpan w:val="2"/>
            <w:tcBorders>
              <w:left w:val="nil"/>
            </w:tcBorders>
            <w:shd w:val="clear" w:color="auto" w:fill="FFFFFF"/>
            <w:vAlign w:val="center"/>
          </w:tcPr>
          <w:p w14:paraId="6157675C" w14:textId="77777777" w:rsidR="007A78FF" w:rsidRPr="00107FDA" w:rsidRDefault="007A78FF" w:rsidP="007A78FF">
            <w:pPr>
              <w:rPr>
                <w:rFonts w:eastAsia="Calibri"/>
                <w:sz w:val="20"/>
                <w:szCs w:val="20"/>
              </w:rPr>
            </w:pPr>
            <w:r w:rsidRPr="00107FDA">
              <w:rPr>
                <w:rFonts w:eastAsia="Calibri"/>
                <w:sz w:val="20"/>
                <w:szCs w:val="20"/>
              </w:rPr>
              <w:t>Learn about different cultures</w:t>
            </w:r>
          </w:p>
        </w:tc>
        <w:tc>
          <w:tcPr>
            <w:tcW w:w="1417" w:type="dxa"/>
            <w:tcBorders>
              <w:left w:val="nil"/>
            </w:tcBorders>
            <w:shd w:val="clear" w:color="auto" w:fill="FFFFFF"/>
            <w:vAlign w:val="center"/>
          </w:tcPr>
          <w:p w14:paraId="7125305A"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3ABCD72B"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79976ACE"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12C7D4E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0571B2E"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gridSpan w:val="2"/>
            <w:tcBorders>
              <w:left w:val="nil"/>
            </w:tcBorders>
            <w:shd w:val="clear" w:color="auto" w:fill="FFFFFF"/>
            <w:vAlign w:val="center"/>
          </w:tcPr>
          <w:p w14:paraId="38BA97AB" w14:textId="77777777" w:rsidR="007A78FF" w:rsidRPr="00107FDA" w:rsidRDefault="007A78FF" w:rsidP="007A78FF">
            <w:pPr>
              <w:rPr>
                <w:rFonts w:eastAsia="Calibri"/>
                <w:sz w:val="20"/>
                <w:szCs w:val="20"/>
              </w:rPr>
            </w:pPr>
          </w:p>
          <w:p w14:paraId="69593A6F" w14:textId="77777777" w:rsidR="007A78FF" w:rsidRPr="00107FDA" w:rsidRDefault="007A78FF" w:rsidP="007A78FF">
            <w:pPr>
              <w:rPr>
                <w:rFonts w:eastAsia="Calibri"/>
                <w:sz w:val="20"/>
                <w:szCs w:val="20"/>
              </w:rPr>
            </w:pPr>
            <w:r w:rsidRPr="00107FDA">
              <w:rPr>
                <w:rFonts w:eastAsia="Calibri"/>
                <w:sz w:val="20"/>
                <w:szCs w:val="20"/>
              </w:rPr>
              <w:t>Observes different literary techniques</w:t>
            </w:r>
          </w:p>
        </w:tc>
        <w:tc>
          <w:tcPr>
            <w:tcW w:w="1417" w:type="dxa"/>
            <w:tcBorders>
              <w:left w:val="nil"/>
            </w:tcBorders>
            <w:shd w:val="clear" w:color="auto" w:fill="FFFFFF"/>
            <w:vAlign w:val="center"/>
          </w:tcPr>
          <w:p w14:paraId="1F23A0D3"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34DD72BB"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2E872CA0"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74FB918F"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73FBFDF"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gridSpan w:val="2"/>
            <w:tcBorders>
              <w:left w:val="nil"/>
            </w:tcBorders>
            <w:shd w:val="clear" w:color="auto" w:fill="FFFFFF"/>
            <w:vAlign w:val="center"/>
          </w:tcPr>
          <w:p w14:paraId="03B07D98" w14:textId="77777777" w:rsidR="007A78FF" w:rsidRPr="00107FDA" w:rsidRDefault="007A78FF" w:rsidP="007A78FF">
            <w:pPr>
              <w:rPr>
                <w:rFonts w:eastAsia="Calibri"/>
                <w:sz w:val="20"/>
                <w:szCs w:val="20"/>
              </w:rPr>
            </w:pPr>
            <w:r w:rsidRPr="00107FDA">
              <w:rPr>
                <w:rFonts w:eastAsia="Calibri"/>
                <w:sz w:val="20"/>
                <w:szCs w:val="20"/>
              </w:rPr>
              <w:t>Learn about the development of world literature</w:t>
            </w:r>
          </w:p>
        </w:tc>
        <w:tc>
          <w:tcPr>
            <w:tcW w:w="1417" w:type="dxa"/>
            <w:tcBorders>
              <w:left w:val="nil"/>
            </w:tcBorders>
            <w:shd w:val="clear" w:color="auto" w:fill="FFFFFF"/>
            <w:vAlign w:val="center"/>
          </w:tcPr>
          <w:p w14:paraId="24CEF0CF"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31F8FEB4"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38502080"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350849F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20C0A97"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gridSpan w:val="2"/>
            <w:tcBorders>
              <w:left w:val="nil"/>
            </w:tcBorders>
            <w:shd w:val="clear" w:color="auto" w:fill="FFFFFF"/>
            <w:vAlign w:val="center"/>
          </w:tcPr>
          <w:p w14:paraId="52FF356C" w14:textId="77777777" w:rsidR="007A78FF" w:rsidRPr="00107FDA" w:rsidRDefault="007A78FF" w:rsidP="007A78FF">
            <w:pPr>
              <w:rPr>
                <w:rFonts w:eastAsia="Calibri"/>
                <w:sz w:val="20"/>
                <w:szCs w:val="20"/>
              </w:rPr>
            </w:pPr>
            <w:r w:rsidRPr="00107FDA">
              <w:rPr>
                <w:rFonts w:eastAsia="Calibri"/>
                <w:sz w:val="20"/>
                <w:szCs w:val="20"/>
              </w:rPr>
              <w:t>Have an idea about the place of Turkish literature in the world</w:t>
            </w:r>
          </w:p>
        </w:tc>
        <w:tc>
          <w:tcPr>
            <w:tcW w:w="1417" w:type="dxa"/>
            <w:tcBorders>
              <w:left w:val="nil"/>
            </w:tcBorders>
            <w:shd w:val="clear" w:color="auto" w:fill="FFFFFF"/>
            <w:vAlign w:val="center"/>
          </w:tcPr>
          <w:p w14:paraId="23B13FBC" w14:textId="77777777" w:rsidR="007A78FF" w:rsidRPr="00107FDA" w:rsidRDefault="007A78FF" w:rsidP="007A78FF">
            <w:pPr>
              <w:jc w:val="center"/>
              <w:rPr>
                <w:rFonts w:eastAsia="Calibri"/>
                <w:sz w:val="20"/>
                <w:szCs w:val="20"/>
              </w:rPr>
            </w:pPr>
            <w:r w:rsidRPr="00107FDA">
              <w:rPr>
                <w:rFonts w:eastAsia="Calibri"/>
                <w:sz w:val="20"/>
                <w:szCs w:val="20"/>
              </w:rPr>
              <w:t>13A</w:t>
            </w:r>
          </w:p>
        </w:tc>
        <w:tc>
          <w:tcPr>
            <w:tcW w:w="1417" w:type="dxa"/>
            <w:shd w:val="clear" w:color="auto" w:fill="FFFFFF"/>
            <w:vAlign w:val="center"/>
          </w:tcPr>
          <w:p w14:paraId="61E6DE6B"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70EFA7E1"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33F8E5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A0B544A"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gridSpan w:val="2"/>
            <w:tcBorders>
              <w:left w:val="nil"/>
            </w:tcBorders>
            <w:shd w:val="clear" w:color="auto" w:fill="FFFFFF"/>
            <w:vAlign w:val="center"/>
          </w:tcPr>
          <w:p w14:paraId="3FAD6B82" w14:textId="77777777" w:rsidR="007A78FF" w:rsidRPr="00107FDA" w:rsidRDefault="007A78FF" w:rsidP="007A78FF">
            <w:pPr>
              <w:rPr>
                <w:rFonts w:eastAsia="Calibri"/>
                <w:sz w:val="20"/>
                <w:szCs w:val="20"/>
              </w:rPr>
            </w:pPr>
            <w:r w:rsidRPr="00107FDA">
              <w:rPr>
                <w:rFonts w:eastAsia="Calibri"/>
                <w:sz w:val="20"/>
                <w:szCs w:val="20"/>
              </w:rPr>
              <w:t>Learns to interpret text</w:t>
            </w:r>
          </w:p>
        </w:tc>
        <w:tc>
          <w:tcPr>
            <w:tcW w:w="1417" w:type="dxa"/>
            <w:tcBorders>
              <w:left w:val="nil"/>
            </w:tcBorders>
            <w:shd w:val="clear" w:color="auto" w:fill="FFFFFF"/>
            <w:vAlign w:val="center"/>
          </w:tcPr>
          <w:p w14:paraId="7B021EC8"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1B63E694"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62918245"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C443035"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844BAC8"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gridSpan w:val="2"/>
            <w:tcBorders>
              <w:left w:val="nil"/>
            </w:tcBorders>
            <w:shd w:val="clear" w:color="auto" w:fill="FFFFFF"/>
            <w:vAlign w:val="center"/>
          </w:tcPr>
          <w:p w14:paraId="3FBE6B51" w14:textId="77777777" w:rsidR="007A78FF" w:rsidRPr="00107FDA" w:rsidRDefault="007A78FF" w:rsidP="007A78FF">
            <w:pPr>
              <w:rPr>
                <w:rFonts w:eastAsia="Calibri"/>
                <w:sz w:val="20"/>
                <w:szCs w:val="20"/>
              </w:rPr>
            </w:pPr>
            <w:r w:rsidRPr="00107FDA">
              <w:rPr>
                <w:rFonts w:eastAsia="Calibri"/>
                <w:sz w:val="20"/>
                <w:szCs w:val="20"/>
              </w:rPr>
              <w:t>Observes the development of literature through history and place</w:t>
            </w:r>
          </w:p>
        </w:tc>
        <w:tc>
          <w:tcPr>
            <w:tcW w:w="1417" w:type="dxa"/>
            <w:tcBorders>
              <w:left w:val="nil"/>
            </w:tcBorders>
            <w:shd w:val="clear" w:color="auto" w:fill="FFFFFF"/>
            <w:vAlign w:val="center"/>
          </w:tcPr>
          <w:p w14:paraId="0727D90C"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1EBE53F0"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06A6E8F8"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22AA39A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EFA5158"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gridSpan w:val="2"/>
            <w:tcBorders>
              <w:left w:val="nil"/>
            </w:tcBorders>
            <w:shd w:val="clear" w:color="auto" w:fill="FFFFFF"/>
            <w:vAlign w:val="center"/>
          </w:tcPr>
          <w:p w14:paraId="140F92FC" w14:textId="77777777" w:rsidR="007A78FF" w:rsidRPr="00107FDA" w:rsidRDefault="007A78FF" w:rsidP="007A78FF">
            <w:pPr>
              <w:rPr>
                <w:rFonts w:eastAsia="Calibri"/>
                <w:sz w:val="20"/>
                <w:szCs w:val="20"/>
              </w:rPr>
            </w:pPr>
            <w:r w:rsidRPr="00107FDA">
              <w:rPr>
                <w:rFonts w:eastAsia="Calibri"/>
                <w:sz w:val="20"/>
                <w:szCs w:val="20"/>
              </w:rPr>
              <w:t>Gain the ability to discuss what they read</w:t>
            </w:r>
          </w:p>
        </w:tc>
        <w:tc>
          <w:tcPr>
            <w:tcW w:w="1417" w:type="dxa"/>
            <w:tcBorders>
              <w:left w:val="nil"/>
            </w:tcBorders>
            <w:shd w:val="clear" w:color="auto" w:fill="FFFFFF"/>
            <w:vAlign w:val="center"/>
          </w:tcPr>
          <w:p w14:paraId="34868452" w14:textId="77777777" w:rsidR="007A78FF" w:rsidRPr="00107FDA" w:rsidRDefault="007A78FF" w:rsidP="007A78FF">
            <w:pPr>
              <w:jc w:val="center"/>
              <w:rPr>
                <w:rFonts w:eastAsia="Calibri"/>
                <w:sz w:val="20"/>
                <w:szCs w:val="20"/>
              </w:rPr>
            </w:pPr>
            <w:r w:rsidRPr="00107FDA">
              <w:rPr>
                <w:rFonts w:eastAsia="Calibri"/>
                <w:sz w:val="20"/>
                <w:szCs w:val="20"/>
              </w:rPr>
              <w:t>15D</w:t>
            </w:r>
          </w:p>
        </w:tc>
        <w:tc>
          <w:tcPr>
            <w:tcW w:w="1417" w:type="dxa"/>
            <w:shd w:val="clear" w:color="auto" w:fill="FFFFFF"/>
            <w:vAlign w:val="center"/>
          </w:tcPr>
          <w:p w14:paraId="278F0F2A"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36457BC6"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6E367369"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77212D4"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4955" w:type="dxa"/>
            <w:gridSpan w:val="2"/>
            <w:tcBorders>
              <w:left w:val="nil"/>
            </w:tcBorders>
            <w:shd w:val="clear" w:color="auto" w:fill="FFFFFF"/>
            <w:vAlign w:val="center"/>
          </w:tcPr>
          <w:p w14:paraId="6E494F71" w14:textId="77777777" w:rsidR="007A78FF" w:rsidRPr="00107FDA" w:rsidRDefault="007A78FF" w:rsidP="007A78FF">
            <w:pPr>
              <w:rPr>
                <w:rFonts w:eastAsia="Calibri"/>
                <w:sz w:val="20"/>
                <w:szCs w:val="20"/>
              </w:rPr>
            </w:pPr>
            <w:r w:rsidRPr="00107FDA">
              <w:rPr>
                <w:rFonts w:eastAsia="Calibri"/>
                <w:sz w:val="20"/>
                <w:szCs w:val="20"/>
              </w:rPr>
              <w:t>Have knowledge about the history of different countries</w:t>
            </w:r>
          </w:p>
        </w:tc>
        <w:tc>
          <w:tcPr>
            <w:tcW w:w="1417" w:type="dxa"/>
            <w:tcBorders>
              <w:left w:val="nil"/>
            </w:tcBorders>
            <w:shd w:val="clear" w:color="auto" w:fill="FFFFFF"/>
            <w:vAlign w:val="center"/>
          </w:tcPr>
          <w:p w14:paraId="0D7988A2"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0A7B559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388F582C"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E1DE19F"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9F684C5"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4955" w:type="dxa"/>
            <w:gridSpan w:val="2"/>
            <w:tcBorders>
              <w:left w:val="nil"/>
            </w:tcBorders>
            <w:shd w:val="clear" w:color="auto" w:fill="FFFFFF"/>
            <w:vAlign w:val="center"/>
          </w:tcPr>
          <w:p w14:paraId="41505C8C" w14:textId="77777777" w:rsidR="007A78FF" w:rsidRPr="00107FDA" w:rsidRDefault="007A78FF" w:rsidP="007A78FF">
            <w:pPr>
              <w:rPr>
                <w:rFonts w:eastAsia="Calibri"/>
                <w:sz w:val="20"/>
                <w:szCs w:val="20"/>
              </w:rPr>
            </w:pPr>
            <w:r w:rsidRPr="00107FDA">
              <w:rPr>
                <w:rFonts w:eastAsia="Calibri"/>
                <w:sz w:val="20"/>
                <w:szCs w:val="20"/>
              </w:rPr>
              <w:t>Observes the diversity of literature</w:t>
            </w:r>
          </w:p>
        </w:tc>
        <w:tc>
          <w:tcPr>
            <w:tcW w:w="1417" w:type="dxa"/>
            <w:tcBorders>
              <w:left w:val="nil"/>
            </w:tcBorders>
            <w:shd w:val="clear" w:color="auto" w:fill="FFFFFF"/>
            <w:vAlign w:val="center"/>
          </w:tcPr>
          <w:p w14:paraId="42FB3EAD"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3BA0483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EFE555F"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7B5F5C08" w14:textId="77777777" w:rsidTr="007A78FF">
        <w:tblPrEx>
          <w:tblCellMar>
            <w:left w:w="108" w:type="dxa"/>
            <w:right w:w="108" w:type="dxa"/>
          </w:tblCellMar>
        </w:tblPrEx>
        <w:trPr>
          <w:trHeight w:val="567"/>
        </w:trPr>
        <w:tc>
          <w:tcPr>
            <w:tcW w:w="2112" w:type="dxa"/>
            <w:gridSpan w:val="2"/>
            <w:shd w:val="clear" w:color="auto" w:fill="FFF2CC"/>
            <w:vAlign w:val="center"/>
          </w:tcPr>
          <w:p w14:paraId="6B656EDF" w14:textId="77777777" w:rsidR="007A78FF" w:rsidRPr="00107FDA" w:rsidRDefault="007A78FF" w:rsidP="007A78FF">
            <w:pPr>
              <w:rPr>
                <w:rFonts w:eastAsia="Calibri"/>
                <w:b/>
                <w:sz w:val="20"/>
                <w:szCs w:val="20"/>
              </w:rPr>
            </w:pPr>
            <w:r w:rsidRPr="00107FDA">
              <w:rPr>
                <w:rFonts w:eastAsia="Calibri"/>
                <w:b/>
                <w:sz w:val="20"/>
                <w:szCs w:val="20"/>
              </w:rPr>
              <w:lastRenderedPageBreak/>
              <w:t>Main Textbook</w:t>
            </w:r>
          </w:p>
        </w:tc>
        <w:tc>
          <w:tcPr>
            <w:tcW w:w="7512" w:type="dxa"/>
            <w:gridSpan w:val="4"/>
            <w:shd w:val="clear" w:color="auto" w:fill="FFFFFF"/>
            <w:vAlign w:val="center"/>
          </w:tcPr>
          <w:p w14:paraId="2D5B403F" w14:textId="77777777" w:rsidR="007A78FF" w:rsidRPr="00107FDA" w:rsidRDefault="007A78FF" w:rsidP="007A78FF">
            <w:pPr>
              <w:spacing w:before="100" w:beforeAutospacing="1" w:after="100" w:afterAutospacing="1"/>
              <w:rPr>
                <w:sz w:val="20"/>
                <w:szCs w:val="20"/>
                <w:lang w:eastAsia="tr-TR"/>
              </w:rPr>
            </w:pPr>
            <w:r w:rsidRPr="00107FDA">
              <w:rPr>
                <w:sz w:val="20"/>
                <w:szCs w:val="20"/>
                <w:lang w:eastAsia="tr-TR"/>
              </w:rPr>
              <w:t>David Damrosch, Dünya Edebiyatı Nasıl Okunmalı, Bilgi Üni. Yayınları.</w:t>
            </w:r>
          </w:p>
          <w:p w14:paraId="20BC85A2" w14:textId="77777777" w:rsidR="007A78FF" w:rsidRPr="00107FDA" w:rsidRDefault="007A78FF" w:rsidP="007A78FF">
            <w:pPr>
              <w:tabs>
                <w:tab w:val="left" w:pos="257"/>
              </w:tabs>
              <w:rPr>
                <w:rFonts w:eastAsia="Calibri"/>
                <w:sz w:val="20"/>
                <w:szCs w:val="20"/>
              </w:rPr>
            </w:pPr>
            <w:r w:rsidRPr="00107FDA">
              <w:rPr>
                <w:sz w:val="20"/>
                <w:szCs w:val="20"/>
                <w:lang w:eastAsia="tr-TR"/>
              </w:rPr>
              <w:t>Tim Parks, Ben Buradan Okuyorum, Metis Yayınları.</w:t>
            </w:r>
          </w:p>
        </w:tc>
      </w:tr>
      <w:tr w:rsidR="007A78FF" w:rsidRPr="00107FDA" w14:paraId="59519F74" w14:textId="77777777" w:rsidTr="007A78FF">
        <w:tblPrEx>
          <w:tblCellMar>
            <w:left w:w="108" w:type="dxa"/>
            <w:right w:w="108" w:type="dxa"/>
          </w:tblCellMar>
        </w:tblPrEx>
        <w:trPr>
          <w:trHeight w:val="843"/>
        </w:trPr>
        <w:tc>
          <w:tcPr>
            <w:tcW w:w="2112" w:type="dxa"/>
            <w:gridSpan w:val="2"/>
            <w:shd w:val="clear" w:color="auto" w:fill="FFF2CC"/>
            <w:vAlign w:val="center"/>
          </w:tcPr>
          <w:p w14:paraId="145AAA5A"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gridSpan w:val="4"/>
            <w:shd w:val="clear" w:color="auto" w:fill="FFFFFF"/>
            <w:vAlign w:val="center"/>
          </w:tcPr>
          <w:p w14:paraId="7545F384" w14:textId="77777777" w:rsidR="007A78FF" w:rsidRPr="00107FDA" w:rsidRDefault="007A78FF" w:rsidP="007A78FF">
            <w:pPr>
              <w:ind w:left="156" w:hanging="156"/>
              <w:rPr>
                <w:sz w:val="20"/>
                <w:szCs w:val="20"/>
                <w:lang w:eastAsia="tr-TR"/>
              </w:rPr>
            </w:pPr>
            <w:r w:rsidRPr="00107FDA">
              <w:rPr>
                <w:sz w:val="20"/>
                <w:szCs w:val="20"/>
                <w:lang w:eastAsia="tr-TR"/>
              </w:rPr>
              <w:t>Harold Bloom, Batı Kanonu, İthaki Yayınları.</w:t>
            </w:r>
          </w:p>
          <w:p w14:paraId="179C1155" w14:textId="77777777" w:rsidR="007A78FF" w:rsidRPr="00107FDA" w:rsidRDefault="007A78FF" w:rsidP="007A78FF">
            <w:pPr>
              <w:rPr>
                <w:rFonts w:eastAsia="Calibri"/>
                <w:sz w:val="20"/>
                <w:szCs w:val="20"/>
              </w:rPr>
            </w:pPr>
            <w:r w:rsidRPr="00107FDA">
              <w:rPr>
                <w:sz w:val="20"/>
                <w:szCs w:val="20"/>
                <w:lang w:eastAsia="tr-TR"/>
              </w:rPr>
              <w:t>Necip Tosun, Dünya Romanının Serüveni, Ketebe Yayınları.</w:t>
            </w:r>
          </w:p>
        </w:tc>
      </w:tr>
      <w:tr w:rsidR="007A78FF" w:rsidRPr="00107FDA" w14:paraId="2A0E2C0E" w14:textId="77777777" w:rsidTr="007A78FF">
        <w:tblPrEx>
          <w:tblCellMar>
            <w:left w:w="108" w:type="dxa"/>
            <w:right w:w="108" w:type="dxa"/>
          </w:tblCellMar>
        </w:tblPrEx>
        <w:trPr>
          <w:trHeight w:val="567"/>
        </w:trPr>
        <w:tc>
          <w:tcPr>
            <w:tcW w:w="2112" w:type="dxa"/>
            <w:gridSpan w:val="2"/>
            <w:shd w:val="clear" w:color="auto" w:fill="FFF2CC"/>
            <w:vAlign w:val="center"/>
          </w:tcPr>
          <w:p w14:paraId="2B5EFA1C"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gridSpan w:val="4"/>
            <w:shd w:val="clear" w:color="auto" w:fill="FFFFFF"/>
            <w:vAlign w:val="center"/>
          </w:tcPr>
          <w:p w14:paraId="75ADDD42" w14:textId="77777777" w:rsidR="007A78FF" w:rsidRPr="00107FDA" w:rsidRDefault="007A78FF" w:rsidP="007A78FF">
            <w:pPr>
              <w:rPr>
                <w:rFonts w:eastAsia="Calibri"/>
                <w:sz w:val="20"/>
                <w:szCs w:val="20"/>
              </w:rPr>
            </w:pPr>
            <w:r w:rsidRPr="00107FDA">
              <w:rPr>
                <w:rFonts w:eastAsia="Calibri"/>
                <w:sz w:val="20"/>
                <w:szCs w:val="20"/>
              </w:rPr>
              <w:t>Computer, projection equipment.</w:t>
            </w:r>
          </w:p>
        </w:tc>
      </w:tr>
    </w:tbl>
    <w:p w14:paraId="7CBCF152" w14:textId="77777777" w:rsidR="007A78FF" w:rsidRPr="00107FDA" w:rsidRDefault="007A78FF" w:rsidP="007A78FF">
      <w:pPr>
        <w:rPr>
          <w:rFonts w:eastAsia="Calibr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6F315A74" w14:textId="77777777" w:rsidTr="007A78FF">
        <w:trPr>
          <w:trHeight w:val="312"/>
        </w:trPr>
        <w:tc>
          <w:tcPr>
            <w:tcW w:w="9624" w:type="dxa"/>
            <w:gridSpan w:val="2"/>
            <w:shd w:val="clear" w:color="auto" w:fill="FFF2CC"/>
            <w:vAlign w:val="center"/>
          </w:tcPr>
          <w:p w14:paraId="7782C7A1"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24E2D92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36814CB"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top w:val="single" w:sz="6" w:space="0" w:color="auto"/>
              <w:left w:val="single" w:sz="6" w:space="0" w:color="auto"/>
              <w:bottom w:val="single" w:sz="6" w:space="0" w:color="auto"/>
              <w:right w:val="single" w:sz="12" w:space="0" w:color="auto"/>
            </w:tcBorders>
          </w:tcPr>
          <w:p w14:paraId="5AF284F0" w14:textId="77777777" w:rsidR="007A78FF" w:rsidRPr="00107FDA" w:rsidRDefault="007A78FF" w:rsidP="007A78FF">
            <w:pPr>
              <w:rPr>
                <w:rFonts w:eastAsia="Calibri"/>
                <w:sz w:val="20"/>
                <w:szCs w:val="20"/>
              </w:rPr>
            </w:pPr>
            <w:r w:rsidRPr="00107FDA">
              <w:rPr>
                <w:rFonts w:eastAsia="Calibri"/>
                <w:sz w:val="20"/>
                <w:szCs w:val="20"/>
              </w:rPr>
              <w:t>Definition and limits of world literature</w:t>
            </w:r>
          </w:p>
        </w:tc>
      </w:tr>
      <w:tr w:rsidR="007A78FF" w:rsidRPr="00107FDA" w14:paraId="687DD34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DB2AC6D"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top w:val="single" w:sz="6" w:space="0" w:color="auto"/>
              <w:left w:val="single" w:sz="6" w:space="0" w:color="auto"/>
              <w:bottom w:val="single" w:sz="6" w:space="0" w:color="auto"/>
              <w:right w:val="single" w:sz="12" w:space="0" w:color="auto"/>
            </w:tcBorders>
            <w:vAlign w:val="center"/>
          </w:tcPr>
          <w:p w14:paraId="3A8DAEF5" w14:textId="77777777" w:rsidR="007A78FF" w:rsidRPr="00107FDA" w:rsidRDefault="007A78FF" w:rsidP="007A78FF">
            <w:pPr>
              <w:adjustRightInd w:val="0"/>
              <w:jc w:val="both"/>
              <w:rPr>
                <w:rFonts w:eastAsia="Calibri"/>
                <w:color w:val="000000"/>
                <w:sz w:val="20"/>
                <w:szCs w:val="20"/>
              </w:rPr>
            </w:pPr>
            <w:r w:rsidRPr="00107FDA">
              <w:rPr>
                <w:rFonts w:eastAsia="Calibri"/>
                <w:color w:val="000000"/>
                <w:sz w:val="20"/>
                <w:szCs w:val="20"/>
              </w:rPr>
              <w:t>Goethe - Genç Werther’in Acıları</w:t>
            </w:r>
          </w:p>
        </w:tc>
      </w:tr>
      <w:tr w:rsidR="007A78FF" w:rsidRPr="00107FDA" w14:paraId="4B7EDF7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E1F48AC"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top w:val="single" w:sz="6" w:space="0" w:color="auto"/>
              <w:left w:val="single" w:sz="6" w:space="0" w:color="auto"/>
              <w:bottom w:val="single" w:sz="6" w:space="0" w:color="auto"/>
              <w:right w:val="single" w:sz="12" w:space="0" w:color="auto"/>
            </w:tcBorders>
            <w:vAlign w:val="center"/>
          </w:tcPr>
          <w:p w14:paraId="5133CE51" w14:textId="77777777" w:rsidR="007A78FF" w:rsidRPr="00107FDA" w:rsidRDefault="007A78FF" w:rsidP="007A78FF">
            <w:pPr>
              <w:adjustRightInd w:val="0"/>
              <w:jc w:val="both"/>
              <w:rPr>
                <w:rFonts w:eastAsia="Calibri"/>
                <w:color w:val="000000"/>
                <w:sz w:val="20"/>
                <w:szCs w:val="20"/>
              </w:rPr>
            </w:pPr>
            <w:r w:rsidRPr="00107FDA">
              <w:rPr>
                <w:rFonts w:eastAsia="Calibri"/>
                <w:color w:val="000000"/>
                <w:sz w:val="20"/>
                <w:szCs w:val="20"/>
              </w:rPr>
              <w:t>Edgar Allan Poe -  Usher Evinin Çöküşü</w:t>
            </w:r>
          </w:p>
        </w:tc>
      </w:tr>
      <w:tr w:rsidR="007A78FF" w:rsidRPr="00107FDA" w14:paraId="4F578CF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D50344B"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top w:val="single" w:sz="6" w:space="0" w:color="auto"/>
              <w:left w:val="single" w:sz="6" w:space="0" w:color="auto"/>
              <w:bottom w:val="single" w:sz="6" w:space="0" w:color="auto"/>
              <w:right w:val="single" w:sz="12" w:space="0" w:color="auto"/>
            </w:tcBorders>
            <w:vAlign w:val="center"/>
          </w:tcPr>
          <w:p w14:paraId="68F30D71" w14:textId="77777777" w:rsidR="007A78FF" w:rsidRPr="00107FDA" w:rsidRDefault="007A78FF" w:rsidP="007A78FF">
            <w:pPr>
              <w:adjustRightInd w:val="0"/>
              <w:rPr>
                <w:rFonts w:eastAsia="Calibri"/>
                <w:color w:val="000000"/>
                <w:sz w:val="20"/>
                <w:szCs w:val="20"/>
              </w:rPr>
            </w:pPr>
            <w:r w:rsidRPr="00107FDA">
              <w:rPr>
                <w:rFonts w:eastAsia="Calibri"/>
                <w:color w:val="000000"/>
                <w:sz w:val="20"/>
                <w:szCs w:val="20"/>
              </w:rPr>
              <w:t>Gogol – Burun/Palto</w:t>
            </w:r>
          </w:p>
        </w:tc>
      </w:tr>
      <w:tr w:rsidR="007A78FF" w:rsidRPr="00107FDA" w14:paraId="6767432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CC8465B"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top w:val="single" w:sz="6" w:space="0" w:color="auto"/>
              <w:left w:val="single" w:sz="6" w:space="0" w:color="auto"/>
              <w:bottom w:val="single" w:sz="6" w:space="0" w:color="auto"/>
              <w:right w:val="single" w:sz="12" w:space="0" w:color="auto"/>
            </w:tcBorders>
            <w:vAlign w:val="center"/>
          </w:tcPr>
          <w:p w14:paraId="5A4014B5" w14:textId="77777777" w:rsidR="007A78FF" w:rsidRPr="00107FDA" w:rsidRDefault="007A78FF" w:rsidP="007A78FF">
            <w:pPr>
              <w:adjustRightInd w:val="0"/>
              <w:rPr>
                <w:rFonts w:eastAsia="Calibri"/>
                <w:color w:val="000000"/>
                <w:sz w:val="20"/>
                <w:szCs w:val="20"/>
              </w:rPr>
            </w:pPr>
            <w:r w:rsidRPr="00107FDA">
              <w:rPr>
                <w:rFonts w:eastAsia="Calibri"/>
                <w:color w:val="000000"/>
                <w:sz w:val="20"/>
                <w:szCs w:val="20"/>
              </w:rPr>
              <w:t>Herman Melville – Katip Bartleby</w:t>
            </w:r>
          </w:p>
        </w:tc>
      </w:tr>
      <w:tr w:rsidR="007A78FF" w:rsidRPr="00107FDA" w14:paraId="5BA75EA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F877851"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top w:val="single" w:sz="6" w:space="0" w:color="auto"/>
              <w:left w:val="single" w:sz="6" w:space="0" w:color="auto"/>
              <w:bottom w:val="single" w:sz="6" w:space="0" w:color="auto"/>
              <w:right w:val="single" w:sz="12" w:space="0" w:color="auto"/>
            </w:tcBorders>
            <w:vAlign w:val="center"/>
          </w:tcPr>
          <w:p w14:paraId="0B1FBD21" w14:textId="77777777" w:rsidR="007A78FF" w:rsidRPr="00107FDA" w:rsidRDefault="007A78FF" w:rsidP="007A78FF">
            <w:pPr>
              <w:adjustRightInd w:val="0"/>
              <w:rPr>
                <w:rFonts w:eastAsia="Calibri"/>
                <w:color w:val="000000"/>
                <w:sz w:val="20"/>
                <w:szCs w:val="20"/>
              </w:rPr>
            </w:pPr>
            <w:r w:rsidRPr="00107FDA">
              <w:rPr>
                <w:rFonts w:eastAsia="Calibri"/>
                <w:color w:val="000000"/>
                <w:sz w:val="20"/>
                <w:szCs w:val="20"/>
              </w:rPr>
              <w:t>Oscar Wilde – Dorian Gray’in Portresi</w:t>
            </w:r>
          </w:p>
        </w:tc>
      </w:tr>
      <w:tr w:rsidR="007A78FF" w:rsidRPr="00107FDA" w14:paraId="5E3767B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EE6E0F8"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top w:val="single" w:sz="6" w:space="0" w:color="auto"/>
              <w:left w:val="single" w:sz="6" w:space="0" w:color="auto"/>
              <w:bottom w:val="single" w:sz="6" w:space="0" w:color="auto"/>
              <w:right w:val="single" w:sz="12" w:space="0" w:color="auto"/>
            </w:tcBorders>
            <w:vAlign w:val="center"/>
          </w:tcPr>
          <w:p w14:paraId="3A515BB1" w14:textId="77777777" w:rsidR="007A78FF" w:rsidRPr="00107FDA" w:rsidRDefault="007A78FF" w:rsidP="007A78FF">
            <w:pPr>
              <w:rPr>
                <w:rFonts w:eastAsia="Calibri"/>
                <w:sz w:val="20"/>
                <w:szCs w:val="20"/>
              </w:rPr>
            </w:pPr>
            <w:r w:rsidRPr="00107FDA">
              <w:rPr>
                <w:rFonts w:eastAsia="Calibri"/>
                <w:sz w:val="20"/>
                <w:szCs w:val="20"/>
              </w:rPr>
              <w:t>Marcel Proust -  Kayıtsız Adam</w:t>
            </w:r>
          </w:p>
        </w:tc>
      </w:tr>
      <w:tr w:rsidR="007A78FF" w:rsidRPr="00107FDA" w14:paraId="003F833C"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0E92F68E"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370970F7"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3E37E1D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F9A3D8F"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top w:val="single" w:sz="6" w:space="0" w:color="auto"/>
              <w:left w:val="single" w:sz="6" w:space="0" w:color="auto"/>
              <w:bottom w:val="single" w:sz="6" w:space="0" w:color="auto"/>
              <w:right w:val="single" w:sz="12" w:space="0" w:color="auto"/>
            </w:tcBorders>
          </w:tcPr>
          <w:p w14:paraId="7B386998" w14:textId="77777777" w:rsidR="007A78FF" w:rsidRPr="00107FDA" w:rsidRDefault="007A78FF" w:rsidP="007A78FF">
            <w:pPr>
              <w:rPr>
                <w:rFonts w:eastAsia="Calibri"/>
                <w:sz w:val="20"/>
                <w:szCs w:val="20"/>
              </w:rPr>
            </w:pPr>
            <w:r w:rsidRPr="00107FDA">
              <w:rPr>
                <w:rFonts w:eastAsia="Calibri"/>
                <w:sz w:val="20"/>
                <w:szCs w:val="20"/>
              </w:rPr>
              <w:t>Virginia Woolf – Pazartesi ya da Salı</w:t>
            </w:r>
          </w:p>
        </w:tc>
      </w:tr>
      <w:tr w:rsidR="007A78FF" w:rsidRPr="00107FDA" w14:paraId="59F50D1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0E06F25"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14:paraId="3D149716" w14:textId="77777777" w:rsidR="007A78FF" w:rsidRPr="00107FDA" w:rsidRDefault="007A78FF" w:rsidP="007A78FF">
            <w:pPr>
              <w:rPr>
                <w:rFonts w:eastAsia="Calibri"/>
                <w:sz w:val="20"/>
                <w:szCs w:val="20"/>
              </w:rPr>
            </w:pPr>
            <w:r w:rsidRPr="00107FDA">
              <w:rPr>
                <w:rFonts w:eastAsia="Calibri"/>
                <w:sz w:val="20"/>
                <w:szCs w:val="20"/>
              </w:rPr>
              <w:t>Kafka - Dönüşüm</w:t>
            </w:r>
          </w:p>
        </w:tc>
      </w:tr>
      <w:tr w:rsidR="007A78FF" w:rsidRPr="00107FDA" w14:paraId="3124524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905334F"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14:paraId="478E1765" w14:textId="77777777" w:rsidR="007A78FF" w:rsidRPr="00107FDA" w:rsidRDefault="007A78FF" w:rsidP="007A78FF">
            <w:pPr>
              <w:rPr>
                <w:rFonts w:eastAsia="Calibri"/>
                <w:sz w:val="20"/>
                <w:szCs w:val="20"/>
              </w:rPr>
            </w:pPr>
            <w:r w:rsidRPr="00107FDA">
              <w:rPr>
                <w:rFonts w:eastAsia="Calibri"/>
                <w:sz w:val="20"/>
                <w:szCs w:val="20"/>
              </w:rPr>
              <w:t>Sadık Hidayet – Kör Baykuş</w:t>
            </w:r>
          </w:p>
        </w:tc>
      </w:tr>
      <w:tr w:rsidR="007A78FF" w:rsidRPr="00107FDA" w14:paraId="4E7F431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9759721"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top w:val="single" w:sz="6" w:space="0" w:color="auto"/>
              <w:left w:val="single" w:sz="6" w:space="0" w:color="auto"/>
              <w:bottom w:val="single" w:sz="6" w:space="0" w:color="auto"/>
              <w:right w:val="single" w:sz="12" w:space="0" w:color="auto"/>
            </w:tcBorders>
            <w:vAlign w:val="center"/>
          </w:tcPr>
          <w:p w14:paraId="0F33BA50" w14:textId="77777777" w:rsidR="007A78FF" w:rsidRPr="00107FDA" w:rsidRDefault="007A78FF" w:rsidP="007A78FF">
            <w:pPr>
              <w:rPr>
                <w:rFonts w:eastAsia="Calibri"/>
                <w:sz w:val="20"/>
                <w:szCs w:val="20"/>
              </w:rPr>
            </w:pPr>
            <w:r w:rsidRPr="00107FDA">
              <w:rPr>
                <w:rFonts w:eastAsia="Calibri"/>
                <w:color w:val="000000"/>
              </w:rPr>
              <w:t>Osamu Dazai – İnsanlığımı Yitirirken</w:t>
            </w:r>
          </w:p>
        </w:tc>
      </w:tr>
      <w:tr w:rsidR="007A78FF" w:rsidRPr="00107FDA" w14:paraId="317989B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33C98E7"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top w:val="single" w:sz="6" w:space="0" w:color="auto"/>
              <w:left w:val="single" w:sz="6" w:space="0" w:color="auto"/>
              <w:bottom w:val="single" w:sz="6" w:space="0" w:color="auto"/>
              <w:right w:val="single" w:sz="12" w:space="0" w:color="auto"/>
            </w:tcBorders>
            <w:vAlign w:val="center"/>
          </w:tcPr>
          <w:p w14:paraId="46C29276" w14:textId="77777777" w:rsidR="007A78FF" w:rsidRPr="00107FDA" w:rsidRDefault="007A78FF" w:rsidP="007A78FF">
            <w:pPr>
              <w:rPr>
                <w:rFonts w:eastAsia="Calibri"/>
                <w:sz w:val="20"/>
                <w:szCs w:val="20"/>
              </w:rPr>
            </w:pPr>
            <w:r w:rsidRPr="00107FDA">
              <w:rPr>
                <w:rFonts w:eastAsia="Calibri"/>
                <w:sz w:val="20"/>
                <w:szCs w:val="20"/>
              </w:rPr>
              <w:t>Marquez – Kırmızı Pazartesi</w:t>
            </w:r>
          </w:p>
        </w:tc>
      </w:tr>
      <w:tr w:rsidR="007A78FF" w:rsidRPr="00107FDA" w14:paraId="6204E53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EA521F3"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top w:val="single" w:sz="6" w:space="0" w:color="auto"/>
              <w:left w:val="single" w:sz="6" w:space="0" w:color="auto"/>
              <w:bottom w:val="single" w:sz="6" w:space="0" w:color="auto"/>
              <w:right w:val="single" w:sz="12" w:space="0" w:color="auto"/>
            </w:tcBorders>
            <w:vAlign w:val="center"/>
          </w:tcPr>
          <w:p w14:paraId="40143368" w14:textId="77777777" w:rsidR="007A78FF" w:rsidRPr="00107FDA" w:rsidRDefault="007A78FF" w:rsidP="007A78FF">
            <w:pPr>
              <w:rPr>
                <w:rFonts w:eastAsia="Calibri"/>
                <w:sz w:val="20"/>
                <w:szCs w:val="20"/>
              </w:rPr>
            </w:pPr>
            <w:r w:rsidRPr="00107FDA">
              <w:rPr>
                <w:rFonts w:eastAsia="Calibri"/>
                <w:sz w:val="20"/>
                <w:szCs w:val="20"/>
              </w:rPr>
              <w:t>Agota Kristof – Büyük Defter</w:t>
            </w:r>
          </w:p>
        </w:tc>
      </w:tr>
      <w:tr w:rsidR="007A78FF" w:rsidRPr="00107FDA" w14:paraId="5CD695B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0DB216F"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top w:val="single" w:sz="6" w:space="0" w:color="auto"/>
              <w:left w:val="single" w:sz="6" w:space="0" w:color="auto"/>
              <w:bottom w:val="single" w:sz="6" w:space="0" w:color="auto"/>
              <w:right w:val="single" w:sz="12" w:space="0" w:color="auto"/>
            </w:tcBorders>
            <w:vAlign w:val="center"/>
          </w:tcPr>
          <w:p w14:paraId="219E9C15" w14:textId="77777777" w:rsidR="007A78FF" w:rsidRPr="00107FDA" w:rsidRDefault="007A78FF" w:rsidP="007A78FF">
            <w:pPr>
              <w:rPr>
                <w:rFonts w:eastAsia="Calibri"/>
                <w:sz w:val="20"/>
                <w:szCs w:val="20"/>
              </w:rPr>
            </w:pPr>
            <w:r w:rsidRPr="00107FDA">
              <w:rPr>
                <w:rFonts w:eastAsia="Calibri"/>
                <w:color w:val="000000"/>
              </w:rPr>
              <w:t>Dag Solstad – Mahcubiyet ve Haysiyet</w:t>
            </w:r>
          </w:p>
        </w:tc>
      </w:tr>
      <w:tr w:rsidR="007A78FF" w:rsidRPr="00107FDA" w14:paraId="13C97A25"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2F3B51C5"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11BCD1CE"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335F9AA9" w14:textId="77777777" w:rsidR="007A78FF" w:rsidRPr="00107FDA" w:rsidRDefault="007A78FF" w:rsidP="007A78FF">
      <w:pPr>
        <w:rPr>
          <w:rFonts w:eastAsia="Calibr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6FF19A2B" w14:textId="77777777" w:rsidTr="007A78FF">
        <w:trPr>
          <w:trHeight w:val="312"/>
        </w:trPr>
        <w:tc>
          <w:tcPr>
            <w:tcW w:w="9624" w:type="dxa"/>
            <w:gridSpan w:val="4"/>
            <w:shd w:val="clear" w:color="auto" w:fill="FFF2CC"/>
            <w:vAlign w:val="center"/>
          </w:tcPr>
          <w:p w14:paraId="75BD083A"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4EE28D55" w14:textId="77777777" w:rsidTr="007A78FF">
        <w:trPr>
          <w:trHeight w:val="312"/>
        </w:trPr>
        <w:tc>
          <w:tcPr>
            <w:tcW w:w="5797" w:type="dxa"/>
            <w:shd w:val="clear" w:color="auto" w:fill="FFF2CC"/>
            <w:vAlign w:val="center"/>
          </w:tcPr>
          <w:p w14:paraId="22B462A0"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7D386977"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7832F629"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561A6D5E"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01CFBBCE" w14:textId="77777777" w:rsidTr="007A78FF">
        <w:trPr>
          <w:trHeight w:val="312"/>
        </w:trPr>
        <w:tc>
          <w:tcPr>
            <w:tcW w:w="5797" w:type="dxa"/>
            <w:shd w:val="clear" w:color="auto" w:fill="FFFFFF"/>
            <w:vAlign w:val="center"/>
          </w:tcPr>
          <w:p w14:paraId="6454DC14"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268BE22E"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F70BC4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2F4BBA8"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65A2E3D9" w14:textId="77777777" w:rsidTr="007A78FF">
        <w:trPr>
          <w:trHeight w:val="312"/>
        </w:trPr>
        <w:tc>
          <w:tcPr>
            <w:tcW w:w="5797" w:type="dxa"/>
            <w:shd w:val="clear" w:color="auto" w:fill="FFFFFF"/>
            <w:vAlign w:val="center"/>
          </w:tcPr>
          <w:p w14:paraId="196481EB"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3FD8C1B3"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98BBE1E"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1098794"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36B0DBE8" w14:textId="77777777" w:rsidTr="007A78FF">
        <w:trPr>
          <w:trHeight w:val="312"/>
        </w:trPr>
        <w:tc>
          <w:tcPr>
            <w:tcW w:w="5797" w:type="dxa"/>
            <w:shd w:val="clear" w:color="auto" w:fill="FFFFFF"/>
            <w:vAlign w:val="center"/>
          </w:tcPr>
          <w:p w14:paraId="350BE6AF"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249D8744"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A5AFE50"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1FDB2F43"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29370A6" w14:textId="77777777" w:rsidTr="007A78FF">
        <w:trPr>
          <w:trHeight w:val="312"/>
        </w:trPr>
        <w:tc>
          <w:tcPr>
            <w:tcW w:w="5797" w:type="dxa"/>
            <w:shd w:val="clear" w:color="auto" w:fill="FFFFFF"/>
            <w:vAlign w:val="center"/>
          </w:tcPr>
          <w:p w14:paraId="39F12075"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727705C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B25F5B1"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5A4F62F0"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2E26C879" w14:textId="77777777" w:rsidTr="007A78FF">
        <w:trPr>
          <w:trHeight w:val="312"/>
        </w:trPr>
        <w:tc>
          <w:tcPr>
            <w:tcW w:w="5797" w:type="dxa"/>
            <w:shd w:val="clear" w:color="auto" w:fill="FFFFFF"/>
            <w:vAlign w:val="center"/>
          </w:tcPr>
          <w:p w14:paraId="5D555384"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2D71C62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0CC49F3"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383D9917"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0905A0A1" w14:textId="77777777" w:rsidTr="007A78FF">
        <w:trPr>
          <w:trHeight w:val="312"/>
        </w:trPr>
        <w:tc>
          <w:tcPr>
            <w:tcW w:w="5797" w:type="dxa"/>
            <w:shd w:val="clear" w:color="auto" w:fill="FFFFFF"/>
            <w:vAlign w:val="center"/>
          </w:tcPr>
          <w:p w14:paraId="20E582FB"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1FDE936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8CA97F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F3395C6" w14:textId="77777777" w:rsidR="007A78FF" w:rsidRPr="00107FDA" w:rsidRDefault="007A78FF" w:rsidP="007A78FF">
            <w:pPr>
              <w:jc w:val="center"/>
              <w:rPr>
                <w:rFonts w:eastAsia="Calibri"/>
                <w:sz w:val="20"/>
                <w:szCs w:val="20"/>
              </w:rPr>
            </w:pPr>
          </w:p>
        </w:tc>
      </w:tr>
      <w:tr w:rsidR="007A78FF" w:rsidRPr="00107FDA" w14:paraId="0C34970F" w14:textId="77777777" w:rsidTr="007A78FF">
        <w:trPr>
          <w:trHeight w:val="312"/>
        </w:trPr>
        <w:tc>
          <w:tcPr>
            <w:tcW w:w="5797" w:type="dxa"/>
            <w:shd w:val="clear" w:color="auto" w:fill="FFFFFF"/>
            <w:vAlign w:val="center"/>
          </w:tcPr>
          <w:p w14:paraId="37EFEFD8"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0AD1038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F80B4D3"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7A5BC45" w14:textId="77777777" w:rsidR="007A78FF" w:rsidRPr="00107FDA" w:rsidRDefault="007A78FF" w:rsidP="007A78FF">
            <w:pPr>
              <w:jc w:val="center"/>
              <w:rPr>
                <w:rFonts w:eastAsia="Calibri"/>
                <w:sz w:val="20"/>
                <w:szCs w:val="20"/>
              </w:rPr>
            </w:pPr>
          </w:p>
        </w:tc>
      </w:tr>
      <w:tr w:rsidR="007A78FF" w:rsidRPr="00107FDA" w14:paraId="36C72E22" w14:textId="77777777" w:rsidTr="007A78FF">
        <w:trPr>
          <w:trHeight w:val="312"/>
        </w:trPr>
        <w:tc>
          <w:tcPr>
            <w:tcW w:w="5797" w:type="dxa"/>
            <w:shd w:val="clear" w:color="auto" w:fill="FFFFFF"/>
            <w:vAlign w:val="center"/>
          </w:tcPr>
          <w:p w14:paraId="5893D4D1"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3A5842D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70A42E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FB53BE3" w14:textId="77777777" w:rsidR="007A78FF" w:rsidRPr="00107FDA" w:rsidRDefault="007A78FF" w:rsidP="007A78FF">
            <w:pPr>
              <w:jc w:val="center"/>
              <w:rPr>
                <w:rFonts w:eastAsia="Calibri"/>
                <w:sz w:val="20"/>
                <w:szCs w:val="20"/>
              </w:rPr>
            </w:pPr>
          </w:p>
        </w:tc>
      </w:tr>
      <w:tr w:rsidR="007A78FF" w:rsidRPr="00107FDA" w14:paraId="237B1523" w14:textId="77777777" w:rsidTr="007A78FF">
        <w:trPr>
          <w:trHeight w:val="312"/>
        </w:trPr>
        <w:tc>
          <w:tcPr>
            <w:tcW w:w="5797" w:type="dxa"/>
            <w:shd w:val="clear" w:color="auto" w:fill="FFFFFF"/>
            <w:vAlign w:val="center"/>
          </w:tcPr>
          <w:p w14:paraId="1241B0CF"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7D28C29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FBE59C6"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486D3E0" w14:textId="77777777" w:rsidR="007A78FF" w:rsidRPr="00107FDA" w:rsidRDefault="007A78FF" w:rsidP="007A78FF">
            <w:pPr>
              <w:jc w:val="center"/>
              <w:rPr>
                <w:rFonts w:eastAsia="Calibri"/>
                <w:sz w:val="20"/>
                <w:szCs w:val="20"/>
              </w:rPr>
            </w:pPr>
          </w:p>
        </w:tc>
      </w:tr>
      <w:tr w:rsidR="007A78FF" w:rsidRPr="00107FDA" w14:paraId="77A26745" w14:textId="77777777" w:rsidTr="007A78FF">
        <w:trPr>
          <w:trHeight w:val="312"/>
        </w:trPr>
        <w:tc>
          <w:tcPr>
            <w:tcW w:w="5797" w:type="dxa"/>
            <w:shd w:val="clear" w:color="auto" w:fill="FFFFFF"/>
            <w:vAlign w:val="center"/>
          </w:tcPr>
          <w:p w14:paraId="43E6B49C"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04AB96C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5C4C695"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29031DFE"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56E287A2" w14:textId="77777777" w:rsidTr="007A78FF">
        <w:trPr>
          <w:trHeight w:val="312"/>
        </w:trPr>
        <w:tc>
          <w:tcPr>
            <w:tcW w:w="5797" w:type="dxa"/>
            <w:shd w:val="clear" w:color="auto" w:fill="FFFFFF"/>
            <w:vAlign w:val="center"/>
          </w:tcPr>
          <w:p w14:paraId="2C60C5A4" w14:textId="77777777" w:rsidR="007A78FF" w:rsidRPr="00107FDA" w:rsidRDefault="007A78FF" w:rsidP="007A78FF">
            <w:pPr>
              <w:rPr>
                <w:rFonts w:eastAsia="Calibri"/>
                <w:sz w:val="20"/>
                <w:szCs w:val="20"/>
              </w:rPr>
            </w:pPr>
          </w:p>
        </w:tc>
        <w:tc>
          <w:tcPr>
            <w:tcW w:w="1275" w:type="dxa"/>
            <w:shd w:val="clear" w:color="auto" w:fill="FFFFFF"/>
            <w:vAlign w:val="center"/>
          </w:tcPr>
          <w:p w14:paraId="178AFCEC"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A15A32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B200813" w14:textId="77777777" w:rsidR="007A78FF" w:rsidRPr="00107FDA" w:rsidRDefault="007A78FF" w:rsidP="007A78FF">
            <w:pPr>
              <w:jc w:val="center"/>
              <w:rPr>
                <w:rFonts w:eastAsia="Calibri"/>
                <w:sz w:val="20"/>
                <w:szCs w:val="20"/>
              </w:rPr>
            </w:pPr>
          </w:p>
        </w:tc>
      </w:tr>
      <w:tr w:rsidR="007A78FF" w:rsidRPr="00107FDA" w14:paraId="041019C4" w14:textId="77777777" w:rsidTr="007A78FF">
        <w:trPr>
          <w:trHeight w:val="312"/>
        </w:trPr>
        <w:tc>
          <w:tcPr>
            <w:tcW w:w="5797" w:type="dxa"/>
            <w:shd w:val="clear" w:color="auto" w:fill="FFFFFF"/>
            <w:vAlign w:val="center"/>
          </w:tcPr>
          <w:p w14:paraId="4B7A3DAC" w14:textId="77777777" w:rsidR="007A78FF" w:rsidRPr="00107FDA" w:rsidRDefault="007A78FF" w:rsidP="007A78FF">
            <w:pPr>
              <w:rPr>
                <w:rFonts w:eastAsia="Calibri"/>
                <w:sz w:val="20"/>
                <w:szCs w:val="20"/>
              </w:rPr>
            </w:pPr>
          </w:p>
        </w:tc>
        <w:tc>
          <w:tcPr>
            <w:tcW w:w="1275" w:type="dxa"/>
            <w:shd w:val="clear" w:color="auto" w:fill="FFFFFF"/>
            <w:vAlign w:val="center"/>
          </w:tcPr>
          <w:p w14:paraId="2B9CD7F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B14CD9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8208EB9" w14:textId="77777777" w:rsidR="007A78FF" w:rsidRPr="00107FDA" w:rsidRDefault="007A78FF" w:rsidP="007A78FF">
            <w:pPr>
              <w:jc w:val="center"/>
              <w:rPr>
                <w:rFonts w:eastAsia="Calibri"/>
                <w:sz w:val="20"/>
                <w:szCs w:val="20"/>
              </w:rPr>
            </w:pPr>
          </w:p>
        </w:tc>
      </w:tr>
      <w:tr w:rsidR="007A78FF" w:rsidRPr="00107FDA" w14:paraId="2D6ABDF7" w14:textId="77777777" w:rsidTr="007A78FF">
        <w:trPr>
          <w:trHeight w:val="312"/>
        </w:trPr>
        <w:tc>
          <w:tcPr>
            <w:tcW w:w="5797" w:type="dxa"/>
            <w:shd w:val="clear" w:color="auto" w:fill="FFFFFF"/>
            <w:vAlign w:val="center"/>
          </w:tcPr>
          <w:p w14:paraId="78B91D69"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70AA419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EA37F8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160E62A"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5A940495" w14:textId="77777777" w:rsidTr="007A78FF">
        <w:trPr>
          <w:trHeight w:val="312"/>
        </w:trPr>
        <w:tc>
          <w:tcPr>
            <w:tcW w:w="5797" w:type="dxa"/>
            <w:shd w:val="clear" w:color="auto" w:fill="FFFFFF"/>
            <w:vAlign w:val="center"/>
          </w:tcPr>
          <w:p w14:paraId="73066500"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575D9AA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D02B07D"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2B39919D"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D9B4EE0" w14:textId="77777777" w:rsidTr="007A78FF">
        <w:trPr>
          <w:trHeight w:val="312"/>
        </w:trPr>
        <w:tc>
          <w:tcPr>
            <w:tcW w:w="5797" w:type="dxa"/>
            <w:shd w:val="clear" w:color="auto" w:fill="FFFFFF"/>
            <w:vAlign w:val="center"/>
          </w:tcPr>
          <w:p w14:paraId="7B80AC14"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1256874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C91A7E9"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AE350B1"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37B92BE0" w14:textId="77777777" w:rsidTr="007A78FF">
        <w:trPr>
          <w:trHeight w:val="312"/>
        </w:trPr>
        <w:tc>
          <w:tcPr>
            <w:tcW w:w="5797" w:type="dxa"/>
            <w:tcBorders>
              <w:bottom w:val="single" w:sz="12" w:space="0" w:color="auto"/>
            </w:tcBorders>
            <w:shd w:val="clear" w:color="auto" w:fill="FFFFFF"/>
            <w:vAlign w:val="center"/>
          </w:tcPr>
          <w:p w14:paraId="6A2DA02B"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736685A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F237246"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4DE3D041"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2CEED32C"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55D4F72E"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661B9280"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4AD01CD4"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13836A74" w14:textId="77777777" w:rsidTr="007A78FF">
        <w:trPr>
          <w:trHeight w:val="347"/>
        </w:trPr>
        <w:tc>
          <w:tcPr>
            <w:tcW w:w="5797" w:type="dxa"/>
            <w:tcBorders>
              <w:top w:val="nil"/>
              <w:left w:val="nil"/>
              <w:bottom w:val="nil"/>
              <w:right w:val="single" w:sz="12" w:space="0" w:color="auto"/>
            </w:tcBorders>
            <w:shd w:val="clear" w:color="auto" w:fill="FFFFFF"/>
            <w:vAlign w:val="center"/>
          </w:tcPr>
          <w:p w14:paraId="612816E0"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5A026BAF"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29EA1063"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46CBC3B7" w14:textId="77777777" w:rsidTr="007A78FF">
        <w:trPr>
          <w:trHeight w:val="312"/>
        </w:trPr>
        <w:tc>
          <w:tcPr>
            <w:tcW w:w="5797" w:type="dxa"/>
            <w:tcBorders>
              <w:top w:val="nil"/>
              <w:left w:val="nil"/>
              <w:bottom w:val="nil"/>
              <w:right w:val="single" w:sz="12" w:space="0" w:color="auto"/>
            </w:tcBorders>
            <w:vAlign w:val="center"/>
          </w:tcPr>
          <w:p w14:paraId="3397985E"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59BD18C7"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466C60D6"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736DF757" w14:textId="77777777" w:rsidTr="007A78FF">
        <w:trPr>
          <w:trHeight w:val="312"/>
        </w:trPr>
        <w:tc>
          <w:tcPr>
            <w:tcW w:w="9624" w:type="dxa"/>
            <w:gridSpan w:val="4"/>
            <w:shd w:val="clear" w:color="auto" w:fill="FFF2CC"/>
            <w:vAlign w:val="center"/>
          </w:tcPr>
          <w:p w14:paraId="12201262"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13E048A5" w14:textId="77777777" w:rsidTr="007A78FF">
        <w:trPr>
          <w:trHeight w:val="369"/>
        </w:trPr>
        <w:tc>
          <w:tcPr>
            <w:tcW w:w="5797" w:type="dxa"/>
            <w:vAlign w:val="center"/>
          </w:tcPr>
          <w:p w14:paraId="5CB6B838"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gridSpan w:val="3"/>
            <w:vAlign w:val="center"/>
          </w:tcPr>
          <w:p w14:paraId="68C620AC"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424F1BBA" w14:textId="77777777" w:rsidTr="007A78FF">
        <w:trPr>
          <w:trHeight w:val="369"/>
        </w:trPr>
        <w:sdt>
          <w:sdtPr>
            <w:rPr>
              <w:rFonts w:eastAsia="Calibri"/>
              <w:sz w:val="20"/>
              <w:szCs w:val="20"/>
            </w:rPr>
            <w:id w:val="1349139890"/>
            <w:placeholder>
              <w:docPart w:val="1546168D1D2F4D0585427EE966A263F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E4F9379"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gridSpan w:val="3"/>
            <w:vAlign w:val="center"/>
          </w:tcPr>
          <w:p w14:paraId="6DD93EE7"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2C617B63" w14:textId="77777777" w:rsidTr="007A78FF">
        <w:trPr>
          <w:trHeight w:val="369"/>
        </w:trPr>
        <w:sdt>
          <w:sdtPr>
            <w:rPr>
              <w:rFonts w:eastAsia="Calibri"/>
              <w:sz w:val="20"/>
              <w:szCs w:val="20"/>
            </w:rPr>
            <w:id w:val="630439304"/>
            <w:placeholder>
              <w:docPart w:val="F8495B6191A941D9871392865F97C92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6FE7997E"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gridSpan w:val="3"/>
            <w:vAlign w:val="center"/>
          </w:tcPr>
          <w:p w14:paraId="22F85855" w14:textId="77777777" w:rsidR="007A78FF" w:rsidRPr="00107FDA" w:rsidRDefault="007A78FF" w:rsidP="007A78FF">
            <w:pPr>
              <w:jc w:val="center"/>
              <w:rPr>
                <w:rFonts w:eastAsia="Calibri"/>
                <w:sz w:val="20"/>
                <w:szCs w:val="20"/>
              </w:rPr>
            </w:pPr>
          </w:p>
        </w:tc>
      </w:tr>
      <w:tr w:rsidR="007A78FF" w:rsidRPr="00107FDA" w14:paraId="5A53F0E1" w14:textId="77777777" w:rsidTr="007A78FF">
        <w:trPr>
          <w:trHeight w:val="369"/>
        </w:trPr>
        <w:sdt>
          <w:sdtPr>
            <w:rPr>
              <w:rFonts w:eastAsia="Calibri"/>
              <w:sz w:val="20"/>
              <w:szCs w:val="20"/>
            </w:rPr>
            <w:id w:val="1982268804"/>
            <w:placeholder>
              <w:docPart w:val="0813265B4279481CACABA5A3EE328C7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2C75BE2"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gridSpan w:val="3"/>
            <w:vAlign w:val="center"/>
          </w:tcPr>
          <w:p w14:paraId="251CBB8E" w14:textId="77777777" w:rsidR="007A78FF" w:rsidRPr="00107FDA" w:rsidRDefault="007A78FF" w:rsidP="007A78FF">
            <w:pPr>
              <w:jc w:val="center"/>
              <w:rPr>
                <w:rFonts w:eastAsia="Calibri"/>
                <w:sz w:val="20"/>
                <w:szCs w:val="20"/>
              </w:rPr>
            </w:pPr>
          </w:p>
        </w:tc>
      </w:tr>
      <w:tr w:rsidR="007A78FF" w:rsidRPr="00107FDA" w14:paraId="7FFDD05C" w14:textId="77777777" w:rsidTr="007A78FF">
        <w:trPr>
          <w:trHeight w:val="369"/>
        </w:trPr>
        <w:sdt>
          <w:sdtPr>
            <w:rPr>
              <w:rFonts w:eastAsia="Calibri"/>
              <w:sz w:val="20"/>
              <w:szCs w:val="20"/>
            </w:rPr>
            <w:id w:val="-180125519"/>
            <w:placeholder>
              <w:docPart w:val="4E1E89A16F9E4B93A4F131DCC29B2B49"/>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614CCDB7" w14:textId="77777777" w:rsidR="007A78FF" w:rsidRPr="00107FDA" w:rsidRDefault="007A78FF" w:rsidP="007A78FF">
                <w:pPr>
                  <w:ind w:left="303"/>
                  <w:rPr>
                    <w:rFonts w:eastAsia="Calibri"/>
                    <w:sz w:val="20"/>
                    <w:szCs w:val="20"/>
                  </w:rPr>
                </w:pPr>
                <w:r w:rsidRPr="00107FDA">
                  <w:rPr>
                    <w:rFonts w:eastAsia="Calibri"/>
                    <w:color w:val="808080"/>
                  </w:rPr>
                  <w:t>Bir öğe seçin.</w:t>
                </w:r>
              </w:p>
            </w:tc>
          </w:sdtContent>
        </w:sdt>
        <w:tc>
          <w:tcPr>
            <w:tcW w:w="3827" w:type="dxa"/>
            <w:gridSpan w:val="3"/>
            <w:vAlign w:val="center"/>
          </w:tcPr>
          <w:p w14:paraId="5A7CC77C" w14:textId="77777777" w:rsidR="007A78FF" w:rsidRPr="00107FDA" w:rsidRDefault="007A78FF" w:rsidP="007A78FF">
            <w:pPr>
              <w:jc w:val="center"/>
              <w:rPr>
                <w:rFonts w:eastAsia="Calibri"/>
                <w:sz w:val="20"/>
                <w:szCs w:val="20"/>
              </w:rPr>
            </w:pPr>
          </w:p>
        </w:tc>
      </w:tr>
      <w:tr w:rsidR="007A78FF" w:rsidRPr="00107FDA" w14:paraId="46E231DD" w14:textId="77777777" w:rsidTr="007A78FF">
        <w:trPr>
          <w:trHeight w:val="369"/>
        </w:trPr>
        <w:sdt>
          <w:sdtPr>
            <w:rPr>
              <w:rFonts w:eastAsia="Calibri"/>
              <w:sz w:val="20"/>
              <w:szCs w:val="20"/>
            </w:rPr>
            <w:id w:val="1605313208"/>
            <w:placeholder>
              <w:docPart w:val="2E5E4199F6AD41929F25D77ADAB9540A"/>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72F6457" w14:textId="77777777" w:rsidR="007A78FF" w:rsidRPr="00107FDA" w:rsidRDefault="007A78FF" w:rsidP="007A78FF">
                <w:pPr>
                  <w:ind w:left="303"/>
                  <w:rPr>
                    <w:rFonts w:eastAsia="Calibri"/>
                    <w:sz w:val="20"/>
                    <w:szCs w:val="20"/>
                  </w:rPr>
                </w:pPr>
                <w:r w:rsidRPr="00107FDA">
                  <w:rPr>
                    <w:rFonts w:eastAsia="Calibri"/>
                    <w:color w:val="808080"/>
                  </w:rPr>
                  <w:t>Bir öğe seçin.</w:t>
                </w:r>
              </w:p>
            </w:tc>
          </w:sdtContent>
        </w:sdt>
        <w:tc>
          <w:tcPr>
            <w:tcW w:w="3827" w:type="dxa"/>
            <w:gridSpan w:val="3"/>
            <w:vAlign w:val="center"/>
          </w:tcPr>
          <w:p w14:paraId="00292E4F" w14:textId="77777777" w:rsidR="007A78FF" w:rsidRPr="00107FDA" w:rsidRDefault="007A78FF" w:rsidP="007A78FF">
            <w:pPr>
              <w:jc w:val="center"/>
              <w:rPr>
                <w:rFonts w:eastAsia="Calibri"/>
                <w:sz w:val="20"/>
                <w:szCs w:val="20"/>
              </w:rPr>
            </w:pPr>
          </w:p>
        </w:tc>
      </w:tr>
      <w:tr w:rsidR="007A78FF" w:rsidRPr="00107FDA" w14:paraId="080AB4ED" w14:textId="77777777" w:rsidTr="007A78FF">
        <w:trPr>
          <w:trHeight w:val="369"/>
        </w:trPr>
        <w:tc>
          <w:tcPr>
            <w:tcW w:w="5797" w:type="dxa"/>
            <w:vAlign w:val="center"/>
          </w:tcPr>
          <w:p w14:paraId="6E9FC8B8"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gridSpan w:val="3"/>
            <w:vAlign w:val="center"/>
          </w:tcPr>
          <w:p w14:paraId="02E4367B"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4709224F" w14:textId="77777777" w:rsidTr="007A78FF">
        <w:trPr>
          <w:trHeight w:val="369"/>
        </w:trPr>
        <w:tc>
          <w:tcPr>
            <w:tcW w:w="5797" w:type="dxa"/>
            <w:vAlign w:val="center"/>
          </w:tcPr>
          <w:p w14:paraId="1DCB89F8"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gridSpan w:val="3"/>
            <w:vAlign w:val="center"/>
          </w:tcPr>
          <w:p w14:paraId="2478BD76"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44760901"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797"/>
        <w:gridCol w:w="1275"/>
      </w:tblGrid>
      <w:tr w:rsidR="007A78FF" w:rsidRPr="00107FDA" w14:paraId="769EAA66" w14:textId="77777777" w:rsidTr="007A78FF">
        <w:trPr>
          <w:trHeight w:val="392"/>
        </w:trPr>
        <w:tc>
          <w:tcPr>
            <w:tcW w:w="9624" w:type="dxa"/>
            <w:gridSpan w:val="3"/>
            <w:shd w:val="clear" w:color="auto" w:fill="FFF2CC"/>
            <w:vAlign w:val="center"/>
          </w:tcPr>
          <w:p w14:paraId="7F44347D" w14:textId="77777777" w:rsidR="007A78FF" w:rsidRPr="00107FDA" w:rsidRDefault="007A78FF" w:rsidP="007A78FF">
            <w:pPr>
              <w:jc w:val="center"/>
              <w:rPr>
                <w:rFonts w:eastAsia="Calibri"/>
                <w:b/>
                <w:sz w:val="20"/>
                <w:szCs w:val="20"/>
              </w:rPr>
            </w:pPr>
            <w:r w:rsidRPr="00107FDA">
              <w:rPr>
                <w:rFonts w:eastAsia="Calibri"/>
                <w:b/>
                <w:sz w:val="20"/>
                <w:szCs w:val="20"/>
              </w:rPr>
              <w:t xml:space="preserve">RELATIONSHIP BETWEEN THE COURSE LEARNING OUTCOMES AND THE PROGRAM OUTCOMES (PO) </w:t>
            </w:r>
            <w:r w:rsidRPr="00107FDA">
              <w:rPr>
                <w:rFonts w:eastAsia="Calibri"/>
                <w:sz w:val="20"/>
                <w:szCs w:val="20"/>
              </w:rPr>
              <w:t>(5: Very high, 4: High, 3: Middle, 2: Low, 1: Very low)</w:t>
            </w:r>
          </w:p>
        </w:tc>
      </w:tr>
      <w:tr w:rsidR="007A78FF" w:rsidRPr="00107FDA" w14:paraId="7038A81A" w14:textId="77777777" w:rsidTr="007A78FF">
        <w:trPr>
          <w:trHeight w:hRule="exact" w:val="510"/>
        </w:trPr>
        <w:tc>
          <w:tcPr>
            <w:tcW w:w="552" w:type="dxa"/>
            <w:vAlign w:val="center"/>
          </w:tcPr>
          <w:p w14:paraId="3FFC0929" w14:textId="77777777" w:rsidR="007A78FF" w:rsidRPr="00107FDA" w:rsidRDefault="007A78FF" w:rsidP="007A78FF">
            <w:pPr>
              <w:jc w:val="both"/>
              <w:rPr>
                <w:b/>
                <w:sz w:val="20"/>
                <w:szCs w:val="20"/>
              </w:rPr>
            </w:pPr>
            <w:r w:rsidRPr="00107FDA">
              <w:rPr>
                <w:b/>
                <w:sz w:val="20"/>
                <w:szCs w:val="20"/>
              </w:rPr>
              <w:t>NO</w:t>
            </w:r>
          </w:p>
        </w:tc>
        <w:tc>
          <w:tcPr>
            <w:tcW w:w="7797" w:type="dxa"/>
            <w:vAlign w:val="center"/>
          </w:tcPr>
          <w:p w14:paraId="42F83858" w14:textId="77777777" w:rsidR="007A78FF" w:rsidRPr="00107FDA" w:rsidRDefault="007A78FF" w:rsidP="007A78FF">
            <w:pPr>
              <w:jc w:val="both"/>
              <w:rPr>
                <w:b/>
                <w:sz w:val="20"/>
                <w:szCs w:val="20"/>
              </w:rPr>
            </w:pPr>
            <w:r w:rsidRPr="00107FDA">
              <w:rPr>
                <w:b/>
                <w:sz w:val="20"/>
                <w:szCs w:val="20"/>
              </w:rPr>
              <w:t>PROGRAM OUTCOME</w:t>
            </w:r>
          </w:p>
        </w:tc>
        <w:tc>
          <w:tcPr>
            <w:tcW w:w="1275" w:type="dxa"/>
            <w:tcBorders>
              <w:bottom w:val="single" w:sz="6" w:space="0" w:color="auto"/>
            </w:tcBorders>
            <w:vAlign w:val="center"/>
          </w:tcPr>
          <w:p w14:paraId="479668A0"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59744E20" w14:textId="77777777" w:rsidTr="007A78FF">
        <w:trPr>
          <w:trHeight w:hRule="exact" w:val="510"/>
        </w:trPr>
        <w:tc>
          <w:tcPr>
            <w:tcW w:w="552" w:type="dxa"/>
            <w:shd w:val="clear" w:color="auto" w:fill="FFFFFF"/>
            <w:vAlign w:val="center"/>
          </w:tcPr>
          <w:p w14:paraId="4895CF7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sz w:val="20"/>
                <w:szCs w:val="20"/>
              </w:rPr>
              <w:t>1</w:t>
            </w:r>
          </w:p>
        </w:tc>
        <w:tc>
          <w:tcPr>
            <w:tcW w:w="7797" w:type="dxa"/>
            <w:shd w:val="clear" w:color="auto" w:fill="FFFFFF"/>
            <w:vAlign w:val="center"/>
          </w:tcPr>
          <w:p w14:paraId="36445F1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275" w:type="dxa"/>
            <w:tcBorders>
              <w:top w:val="single" w:sz="6" w:space="0" w:color="auto"/>
            </w:tcBorders>
          </w:tcPr>
          <w:p w14:paraId="7801004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531FE37" w14:textId="77777777" w:rsidTr="007A78FF">
        <w:trPr>
          <w:trHeight w:hRule="exact" w:val="510"/>
        </w:trPr>
        <w:tc>
          <w:tcPr>
            <w:tcW w:w="552" w:type="dxa"/>
            <w:shd w:val="clear" w:color="auto" w:fill="FFFFFF"/>
            <w:vAlign w:val="center"/>
          </w:tcPr>
          <w:p w14:paraId="5DE61397" w14:textId="77777777" w:rsidR="007A78FF" w:rsidRPr="00107FDA" w:rsidRDefault="007A78FF" w:rsidP="007A78FF">
            <w:pPr>
              <w:jc w:val="both"/>
              <w:rPr>
                <w:sz w:val="20"/>
                <w:szCs w:val="20"/>
              </w:rPr>
            </w:pPr>
          </w:p>
        </w:tc>
        <w:tc>
          <w:tcPr>
            <w:tcW w:w="7797" w:type="dxa"/>
            <w:shd w:val="clear" w:color="auto" w:fill="FFFFFF"/>
            <w:vAlign w:val="center"/>
          </w:tcPr>
          <w:p w14:paraId="5E8A6C4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275" w:type="dxa"/>
            <w:tcBorders>
              <w:top w:val="single" w:sz="6" w:space="0" w:color="auto"/>
              <w:bottom w:val="single" w:sz="6" w:space="0" w:color="auto"/>
            </w:tcBorders>
          </w:tcPr>
          <w:p w14:paraId="7F68091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A9F0868" w14:textId="77777777" w:rsidTr="007A78FF">
        <w:trPr>
          <w:trHeight w:hRule="exact" w:val="510"/>
        </w:trPr>
        <w:tc>
          <w:tcPr>
            <w:tcW w:w="552" w:type="dxa"/>
            <w:shd w:val="clear" w:color="auto" w:fill="FFFFFF"/>
            <w:vAlign w:val="center"/>
          </w:tcPr>
          <w:p w14:paraId="79F260AA" w14:textId="77777777" w:rsidR="007A78FF" w:rsidRPr="00107FDA" w:rsidRDefault="007A78FF" w:rsidP="007A78FF">
            <w:pPr>
              <w:jc w:val="both"/>
              <w:rPr>
                <w:sz w:val="20"/>
                <w:szCs w:val="20"/>
              </w:rPr>
            </w:pPr>
          </w:p>
        </w:tc>
        <w:tc>
          <w:tcPr>
            <w:tcW w:w="7797" w:type="dxa"/>
            <w:tcBorders>
              <w:bottom w:val="single" w:sz="6" w:space="0" w:color="auto"/>
            </w:tcBorders>
            <w:shd w:val="clear" w:color="auto" w:fill="FFFFFF"/>
            <w:vAlign w:val="center"/>
          </w:tcPr>
          <w:p w14:paraId="62734E0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275" w:type="dxa"/>
            <w:tcBorders>
              <w:top w:val="single" w:sz="6" w:space="0" w:color="auto"/>
              <w:bottom w:val="single" w:sz="6" w:space="0" w:color="auto"/>
            </w:tcBorders>
          </w:tcPr>
          <w:p w14:paraId="7C85F89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5196FB6" w14:textId="77777777" w:rsidTr="007A78FF">
        <w:trPr>
          <w:trHeight w:hRule="exact" w:val="510"/>
        </w:trPr>
        <w:tc>
          <w:tcPr>
            <w:tcW w:w="552" w:type="dxa"/>
            <w:shd w:val="clear" w:color="auto" w:fill="FFFFFF"/>
            <w:vAlign w:val="center"/>
          </w:tcPr>
          <w:p w14:paraId="02125D2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2</w:t>
            </w:r>
          </w:p>
        </w:tc>
        <w:tc>
          <w:tcPr>
            <w:tcW w:w="7797" w:type="dxa"/>
            <w:tcBorders>
              <w:top w:val="single" w:sz="6" w:space="0" w:color="auto"/>
            </w:tcBorders>
            <w:shd w:val="clear" w:color="auto" w:fill="FFFFFF"/>
            <w:vAlign w:val="center"/>
          </w:tcPr>
          <w:p w14:paraId="158CF6D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auto"/>
            </w:tcBorders>
          </w:tcPr>
          <w:p w14:paraId="5BE757A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A65B10B" w14:textId="77777777" w:rsidTr="007A78FF">
        <w:trPr>
          <w:trHeight w:hRule="exact" w:val="510"/>
        </w:trPr>
        <w:tc>
          <w:tcPr>
            <w:tcW w:w="552" w:type="dxa"/>
            <w:shd w:val="clear" w:color="auto" w:fill="FFFFFF"/>
            <w:vAlign w:val="center"/>
          </w:tcPr>
          <w:p w14:paraId="4BDF8A1C" w14:textId="77777777" w:rsidR="007A78FF" w:rsidRPr="00107FDA" w:rsidRDefault="007A78FF" w:rsidP="007A78FF">
            <w:pPr>
              <w:jc w:val="both"/>
              <w:rPr>
                <w:sz w:val="20"/>
                <w:szCs w:val="20"/>
              </w:rPr>
            </w:pPr>
          </w:p>
        </w:tc>
        <w:tc>
          <w:tcPr>
            <w:tcW w:w="7797" w:type="dxa"/>
            <w:tcBorders>
              <w:top w:val="single" w:sz="6" w:space="0" w:color="auto"/>
            </w:tcBorders>
            <w:shd w:val="clear" w:color="auto" w:fill="FFFFFF"/>
            <w:vAlign w:val="center"/>
          </w:tcPr>
          <w:p w14:paraId="59C22AB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275" w:type="dxa"/>
            <w:tcBorders>
              <w:top w:val="single" w:sz="6" w:space="0" w:color="auto"/>
            </w:tcBorders>
          </w:tcPr>
          <w:p w14:paraId="08ED807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929EFBE" w14:textId="77777777" w:rsidTr="007A78FF">
        <w:trPr>
          <w:trHeight w:hRule="exact" w:val="510"/>
        </w:trPr>
        <w:tc>
          <w:tcPr>
            <w:tcW w:w="552" w:type="dxa"/>
            <w:shd w:val="clear" w:color="auto" w:fill="FFFFFF"/>
            <w:vAlign w:val="center"/>
          </w:tcPr>
          <w:p w14:paraId="4A45B0BD"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3</w:t>
            </w:r>
          </w:p>
        </w:tc>
        <w:tc>
          <w:tcPr>
            <w:tcW w:w="7797" w:type="dxa"/>
            <w:shd w:val="clear" w:color="auto" w:fill="FFFFFF"/>
            <w:vAlign w:val="center"/>
          </w:tcPr>
          <w:p w14:paraId="6E9A0FE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275" w:type="dxa"/>
            <w:tcBorders>
              <w:top w:val="single" w:sz="6" w:space="0" w:color="auto"/>
            </w:tcBorders>
          </w:tcPr>
          <w:p w14:paraId="276141E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8E9B6CC" w14:textId="77777777" w:rsidTr="007A78FF">
        <w:trPr>
          <w:trHeight w:hRule="exact" w:val="510"/>
        </w:trPr>
        <w:tc>
          <w:tcPr>
            <w:tcW w:w="552" w:type="dxa"/>
            <w:shd w:val="clear" w:color="auto" w:fill="FFFFFF"/>
            <w:vAlign w:val="center"/>
          </w:tcPr>
          <w:p w14:paraId="38DF2809" w14:textId="77777777" w:rsidR="007A78FF" w:rsidRPr="00107FDA" w:rsidRDefault="007A78FF" w:rsidP="007A78FF">
            <w:pPr>
              <w:jc w:val="both"/>
              <w:rPr>
                <w:sz w:val="20"/>
                <w:szCs w:val="20"/>
              </w:rPr>
            </w:pPr>
          </w:p>
        </w:tc>
        <w:tc>
          <w:tcPr>
            <w:tcW w:w="7797" w:type="dxa"/>
            <w:shd w:val="clear" w:color="auto" w:fill="FFFFFF"/>
            <w:vAlign w:val="center"/>
          </w:tcPr>
          <w:p w14:paraId="640FBD3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275" w:type="dxa"/>
            <w:tcBorders>
              <w:top w:val="single" w:sz="6" w:space="0" w:color="auto"/>
            </w:tcBorders>
          </w:tcPr>
          <w:p w14:paraId="4ADA6F3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536F240" w14:textId="77777777" w:rsidTr="007A78FF">
        <w:trPr>
          <w:trHeight w:hRule="exact" w:val="510"/>
        </w:trPr>
        <w:tc>
          <w:tcPr>
            <w:tcW w:w="552" w:type="dxa"/>
            <w:shd w:val="clear" w:color="auto" w:fill="FFFFFF"/>
            <w:vAlign w:val="center"/>
          </w:tcPr>
          <w:p w14:paraId="791688D2" w14:textId="77777777" w:rsidR="007A78FF" w:rsidRPr="00107FDA" w:rsidRDefault="007A78FF" w:rsidP="007A78FF">
            <w:pPr>
              <w:jc w:val="both"/>
              <w:rPr>
                <w:sz w:val="20"/>
                <w:szCs w:val="20"/>
              </w:rPr>
            </w:pPr>
          </w:p>
        </w:tc>
        <w:tc>
          <w:tcPr>
            <w:tcW w:w="7797" w:type="dxa"/>
            <w:shd w:val="clear" w:color="auto" w:fill="FFFFFF"/>
            <w:vAlign w:val="center"/>
          </w:tcPr>
          <w:p w14:paraId="708BE2E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275" w:type="dxa"/>
            <w:tcBorders>
              <w:top w:val="single" w:sz="6" w:space="0" w:color="auto"/>
              <w:bottom w:val="single" w:sz="6" w:space="0" w:color="auto"/>
            </w:tcBorders>
          </w:tcPr>
          <w:p w14:paraId="418C0F6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AF773C6" w14:textId="77777777" w:rsidTr="007A78FF">
        <w:trPr>
          <w:trHeight w:hRule="exact" w:val="510"/>
        </w:trPr>
        <w:tc>
          <w:tcPr>
            <w:tcW w:w="552" w:type="dxa"/>
            <w:shd w:val="clear" w:color="auto" w:fill="FFFFFF"/>
            <w:vAlign w:val="center"/>
          </w:tcPr>
          <w:p w14:paraId="17F85E50" w14:textId="77777777" w:rsidR="007A78FF" w:rsidRPr="00107FDA" w:rsidRDefault="007A78FF" w:rsidP="007A78FF">
            <w:pPr>
              <w:jc w:val="both"/>
              <w:rPr>
                <w:sz w:val="20"/>
                <w:szCs w:val="20"/>
              </w:rPr>
            </w:pPr>
          </w:p>
        </w:tc>
        <w:tc>
          <w:tcPr>
            <w:tcW w:w="7797" w:type="dxa"/>
            <w:shd w:val="clear" w:color="auto" w:fill="FFFFFF"/>
            <w:vAlign w:val="center"/>
          </w:tcPr>
          <w:p w14:paraId="2E46ED7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275" w:type="dxa"/>
            <w:tcBorders>
              <w:top w:val="single" w:sz="6" w:space="0" w:color="auto"/>
              <w:bottom w:val="single" w:sz="6" w:space="0" w:color="auto"/>
            </w:tcBorders>
          </w:tcPr>
          <w:p w14:paraId="7210D63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EDA1B30" w14:textId="77777777" w:rsidTr="007A78FF">
        <w:trPr>
          <w:trHeight w:hRule="exact" w:val="510"/>
        </w:trPr>
        <w:tc>
          <w:tcPr>
            <w:tcW w:w="552" w:type="dxa"/>
            <w:shd w:val="clear" w:color="auto" w:fill="FFFFFF"/>
            <w:vAlign w:val="center"/>
          </w:tcPr>
          <w:p w14:paraId="52211A6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4</w:t>
            </w:r>
          </w:p>
        </w:tc>
        <w:tc>
          <w:tcPr>
            <w:tcW w:w="7797" w:type="dxa"/>
            <w:shd w:val="clear" w:color="auto" w:fill="FFFFFF"/>
            <w:vAlign w:val="center"/>
          </w:tcPr>
          <w:p w14:paraId="5AFF4A25"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Demonstrates the ability to read historical Turkish texts written in different alphabets.</w:t>
            </w:r>
          </w:p>
        </w:tc>
        <w:tc>
          <w:tcPr>
            <w:tcW w:w="1275" w:type="dxa"/>
            <w:tcBorders>
              <w:top w:val="single" w:sz="6" w:space="0" w:color="auto"/>
            </w:tcBorders>
          </w:tcPr>
          <w:p w14:paraId="0ECC4E07"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43B6583E" w14:textId="77777777" w:rsidTr="007A78FF">
        <w:trPr>
          <w:trHeight w:hRule="exact" w:val="510"/>
        </w:trPr>
        <w:tc>
          <w:tcPr>
            <w:tcW w:w="552" w:type="dxa"/>
            <w:shd w:val="clear" w:color="auto" w:fill="FFFFFF"/>
            <w:vAlign w:val="center"/>
          </w:tcPr>
          <w:p w14:paraId="2051E691"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5</w:t>
            </w:r>
          </w:p>
        </w:tc>
        <w:tc>
          <w:tcPr>
            <w:tcW w:w="7797" w:type="dxa"/>
            <w:shd w:val="clear" w:color="auto" w:fill="FFFFFF"/>
            <w:vAlign w:val="center"/>
          </w:tcPr>
          <w:p w14:paraId="0107124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275" w:type="dxa"/>
            <w:tcBorders>
              <w:top w:val="single" w:sz="6" w:space="0" w:color="auto"/>
              <w:bottom w:val="single" w:sz="6" w:space="0" w:color="auto"/>
            </w:tcBorders>
          </w:tcPr>
          <w:p w14:paraId="07542FB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CF311B0" w14:textId="77777777" w:rsidTr="007A78FF">
        <w:trPr>
          <w:trHeight w:hRule="exact" w:val="510"/>
        </w:trPr>
        <w:tc>
          <w:tcPr>
            <w:tcW w:w="552" w:type="dxa"/>
            <w:shd w:val="clear" w:color="auto" w:fill="FFFFFF"/>
            <w:vAlign w:val="center"/>
          </w:tcPr>
          <w:p w14:paraId="456417AE" w14:textId="77777777" w:rsidR="007A78FF" w:rsidRPr="00107FDA" w:rsidRDefault="007A78FF" w:rsidP="007A78FF">
            <w:pPr>
              <w:jc w:val="both"/>
              <w:rPr>
                <w:sz w:val="20"/>
                <w:szCs w:val="20"/>
              </w:rPr>
            </w:pPr>
          </w:p>
        </w:tc>
        <w:tc>
          <w:tcPr>
            <w:tcW w:w="7797" w:type="dxa"/>
            <w:shd w:val="clear" w:color="auto" w:fill="FFFFFF"/>
            <w:vAlign w:val="center"/>
          </w:tcPr>
          <w:p w14:paraId="2BED459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275" w:type="dxa"/>
            <w:tcBorders>
              <w:top w:val="single" w:sz="6" w:space="0" w:color="auto"/>
              <w:bottom w:val="single" w:sz="12" w:space="0" w:color="auto"/>
            </w:tcBorders>
          </w:tcPr>
          <w:p w14:paraId="489310A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D9DDC6B" w14:textId="77777777" w:rsidTr="007A78FF">
        <w:trPr>
          <w:trHeight w:hRule="exact" w:val="510"/>
        </w:trPr>
        <w:tc>
          <w:tcPr>
            <w:tcW w:w="552" w:type="dxa"/>
            <w:shd w:val="clear" w:color="auto" w:fill="FFFFFF"/>
            <w:vAlign w:val="center"/>
          </w:tcPr>
          <w:p w14:paraId="23FA752A" w14:textId="77777777" w:rsidR="007A78FF" w:rsidRPr="00107FDA" w:rsidRDefault="007A78FF" w:rsidP="007A78FF">
            <w:pPr>
              <w:jc w:val="both"/>
              <w:rPr>
                <w:sz w:val="20"/>
                <w:szCs w:val="20"/>
              </w:rPr>
            </w:pPr>
          </w:p>
        </w:tc>
        <w:tc>
          <w:tcPr>
            <w:tcW w:w="7797" w:type="dxa"/>
            <w:shd w:val="clear" w:color="auto" w:fill="FFFFFF"/>
            <w:vAlign w:val="center"/>
          </w:tcPr>
          <w:p w14:paraId="5A6D992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275" w:type="dxa"/>
            <w:tcBorders>
              <w:top w:val="single" w:sz="6" w:space="0" w:color="auto"/>
              <w:bottom w:val="single" w:sz="12" w:space="0" w:color="auto"/>
            </w:tcBorders>
          </w:tcPr>
          <w:p w14:paraId="3998952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173B5F8" w14:textId="77777777" w:rsidTr="007A78FF">
        <w:trPr>
          <w:trHeight w:hRule="exact" w:val="510"/>
        </w:trPr>
        <w:tc>
          <w:tcPr>
            <w:tcW w:w="552" w:type="dxa"/>
            <w:shd w:val="clear" w:color="auto" w:fill="FFFFFF"/>
            <w:vAlign w:val="center"/>
          </w:tcPr>
          <w:p w14:paraId="1C1DCF03"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6</w:t>
            </w:r>
          </w:p>
        </w:tc>
        <w:tc>
          <w:tcPr>
            <w:tcW w:w="7797" w:type="dxa"/>
            <w:shd w:val="clear" w:color="auto" w:fill="FFFFFF"/>
            <w:vAlign w:val="center"/>
          </w:tcPr>
          <w:p w14:paraId="3E9B6D46"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Uses the fundamental academic works in the history of Turkological studies.</w:t>
            </w:r>
          </w:p>
        </w:tc>
        <w:tc>
          <w:tcPr>
            <w:tcW w:w="1275" w:type="dxa"/>
            <w:tcBorders>
              <w:top w:val="single" w:sz="6" w:space="0" w:color="auto"/>
              <w:bottom w:val="single" w:sz="12" w:space="0" w:color="auto"/>
            </w:tcBorders>
          </w:tcPr>
          <w:p w14:paraId="6BBBDF55"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086B0008" w14:textId="77777777" w:rsidTr="007A78FF">
        <w:trPr>
          <w:trHeight w:hRule="exact" w:val="510"/>
        </w:trPr>
        <w:tc>
          <w:tcPr>
            <w:tcW w:w="552" w:type="dxa"/>
            <w:shd w:val="clear" w:color="auto" w:fill="FFFFFF"/>
            <w:vAlign w:val="center"/>
          </w:tcPr>
          <w:p w14:paraId="6F18A8C2"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7</w:t>
            </w:r>
          </w:p>
        </w:tc>
        <w:tc>
          <w:tcPr>
            <w:tcW w:w="7797" w:type="dxa"/>
            <w:shd w:val="clear" w:color="auto" w:fill="FFFFFF"/>
            <w:vAlign w:val="center"/>
          </w:tcPr>
          <w:p w14:paraId="200F072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275" w:type="dxa"/>
            <w:tcBorders>
              <w:top w:val="single" w:sz="6" w:space="0" w:color="auto"/>
              <w:bottom w:val="single" w:sz="12" w:space="0" w:color="auto"/>
            </w:tcBorders>
          </w:tcPr>
          <w:p w14:paraId="7B9118A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B381AED" w14:textId="77777777" w:rsidTr="007A78FF">
        <w:trPr>
          <w:trHeight w:hRule="exact" w:val="510"/>
        </w:trPr>
        <w:tc>
          <w:tcPr>
            <w:tcW w:w="552" w:type="dxa"/>
            <w:shd w:val="clear" w:color="auto" w:fill="FFFFFF"/>
            <w:vAlign w:val="center"/>
          </w:tcPr>
          <w:p w14:paraId="0BECEC14" w14:textId="77777777" w:rsidR="007A78FF" w:rsidRPr="00107FDA" w:rsidRDefault="007A78FF" w:rsidP="007A78FF">
            <w:pPr>
              <w:jc w:val="both"/>
              <w:rPr>
                <w:sz w:val="20"/>
                <w:szCs w:val="20"/>
              </w:rPr>
            </w:pPr>
          </w:p>
        </w:tc>
        <w:tc>
          <w:tcPr>
            <w:tcW w:w="7797" w:type="dxa"/>
            <w:shd w:val="clear" w:color="auto" w:fill="FFFFFF"/>
            <w:vAlign w:val="center"/>
          </w:tcPr>
          <w:p w14:paraId="1B29857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275" w:type="dxa"/>
            <w:tcBorders>
              <w:top w:val="single" w:sz="6" w:space="0" w:color="auto"/>
              <w:bottom w:val="single" w:sz="12" w:space="0" w:color="auto"/>
            </w:tcBorders>
          </w:tcPr>
          <w:p w14:paraId="22F1398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B1EA79A" w14:textId="77777777" w:rsidTr="007A78FF">
        <w:trPr>
          <w:trHeight w:hRule="exact" w:val="510"/>
        </w:trPr>
        <w:tc>
          <w:tcPr>
            <w:tcW w:w="552" w:type="dxa"/>
            <w:shd w:val="clear" w:color="auto" w:fill="FFFFFF"/>
            <w:vAlign w:val="center"/>
          </w:tcPr>
          <w:p w14:paraId="526DC2C0" w14:textId="77777777" w:rsidR="007A78FF" w:rsidRPr="00107FDA" w:rsidRDefault="007A78FF" w:rsidP="007A78FF">
            <w:pPr>
              <w:jc w:val="both"/>
              <w:rPr>
                <w:sz w:val="20"/>
                <w:szCs w:val="20"/>
              </w:rPr>
            </w:pPr>
          </w:p>
        </w:tc>
        <w:tc>
          <w:tcPr>
            <w:tcW w:w="7797" w:type="dxa"/>
            <w:shd w:val="clear" w:color="auto" w:fill="FFFFFF"/>
            <w:vAlign w:val="center"/>
          </w:tcPr>
          <w:p w14:paraId="57D5129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275" w:type="dxa"/>
            <w:tcBorders>
              <w:top w:val="single" w:sz="6" w:space="0" w:color="auto"/>
              <w:bottom w:val="single" w:sz="12" w:space="0" w:color="auto"/>
            </w:tcBorders>
          </w:tcPr>
          <w:p w14:paraId="2438338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D5680A1" w14:textId="77777777" w:rsidTr="007A78FF">
        <w:trPr>
          <w:trHeight w:hRule="exact" w:val="510"/>
        </w:trPr>
        <w:tc>
          <w:tcPr>
            <w:tcW w:w="552" w:type="dxa"/>
            <w:shd w:val="clear" w:color="auto" w:fill="FFFFFF"/>
            <w:vAlign w:val="center"/>
          </w:tcPr>
          <w:p w14:paraId="021090B2"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8</w:t>
            </w:r>
          </w:p>
        </w:tc>
        <w:tc>
          <w:tcPr>
            <w:tcW w:w="7797" w:type="dxa"/>
            <w:shd w:val="clear" w:color="auto" w:fill="FFFFFF"/>
            <w:vAlign w:val="center"/>
          </w:tcPr>
          <w:p w14:paraId="508BB6A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275" w:type="dxa"/>
            <w:tcBorders>
              <w:top w:val="single" w:sz="6" w:space="0" w:color="auto"/>
              <w:bottom w:val="single" w:sz="12" w:space="0" w:color="auto"/>
            </w:tcBorders>
          </w:tcPr>
          <w:p w14:paraId="1AEB3B8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2380F7C" w14:textId="77777777" w:rsidTr="007A78FF">
        <w:trPr>
          <w:trHeight w:hRule="exact" w:val="510"/>
        </w:trPr>
        <w:tc>
          <w:tcPr>
            <w:tcW w:w="552" w:type="dxa"/>
            <w:shd w:val="clear" w:color="auto" w:fill="FFFFFF"/>
            <w:vAlign w:val="center"/>
          </w:tcPr>
          <w:p w14:paraId="0A91863F" w14:textId="77777777" w:rsidR="007A78FF" w:rsidRPr="00107FDA" w:rsidRDefault="007A78FF" w:rsidP="007A78FF">
            <w:pPr>
              <w:jc w:val="both"/>
              <w:rPr>
                <w:sz w:val="20"/>
                <w:szCs w:val="20"/>
              </w:rPr>
            </w:pPr>
          </w:p>
        </w:tc>
        <w:tc>
          <w:tcPr>
            <w:tcW w:w="7797" w:type="dxa"/>
            <w:shd w:val="clear" w:color="auto" w:fill="FFFFFF"/>
            <w:vAlign w:val="center"/>
          </w:tcPr>
          <w:p w14:paraId="0BD7C5A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275" w:type="dxa"/>
            <w:tcBorders>
              <w:top w:val="single" w:sz="6" w:space="0" w:color="auto"/>
              <w:bottom w:val="single" w:sz="12" w:space="0" w:color="auto"/>
            </w:tcBorders>
          </w:tcPr>
          <w:p w14:paraId="6FC5617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01A5191" w14:textId="77777777" w:rsidTr="007A78FF">
        <w:trPr>
          <w:trHeight w:hRule="exact" w:val="510"/>
        </w:trPr>
        <w:tc>
          <w:tcPr>
            <w:tcW w:w="552" w:type="dxa"/>
            <w:shd w:val="clear" w:color="auto" w:fill="FFFFFF"/>
            <w:vAlign w:val="center"/>
          </w:tcPr>
          <w:p w14:paraId="3BB6BD0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9</w:t>
            </w:r>
          </w:p>
        </w:tc>
        <w:tc>
          <w:tcPr>
            <w:tcW w:w="7797" w:type="dxa"/>
            <w:shd w:val="clear" w:color="auto" w:fill="FFFFFF"/>
            <w:vAlign w:val="center"/>
          </w:tcPr>
          <w:p w14:paraId="6C7E52C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275" w:type="dxa"/>
            <w:tcBorders>
              <w:top w:val="single" w:sz="6" w:space="0" w:color="auto"/>
              <w:bottom w:val="single" w:sz="12" w:space="0" w:color="auto"/>
            </w:tcBorders>
          </w:tcPr>
          <w:p w14:paraId="453A13E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CAA8816" w14:textId="77777777" w:rsidTr="007A78FF">
        <w:trPr>
          <w:trHeight w:hRule="exact" w:val="510"/>
        </w:trPr>
        <w:tc>
          <w:tcPr>
            <w:tcW w:w="552" w:type="dxa"/>
            <w:shd w:val="clear" w:color="auto" w:fill="FFFFFF"/>
            <w:vAlign w:val="center"/>
          </w:tcPr>
          <w:p w14:paraId="6CB820E8" w14:textId="77777777" w:rsidR="007A78FF" w:rsidRPr="00107FDA" w:rsidRDefault="007A78FF" w:rsidP="007A78FF">
            <w:pPr>
              <w:jc w:val="both"/>
              <w:rPr>
                <w:sz w:val="20"/>
                <w:szCs w:val="20"/>
              </w:rPr>
            </w:pPr>
          </w:p>
        </w:tc>
        <w:tc>
          <w:tcPr>
            <w:tcW w:w="7797" w:type="dxa"/>
            <w:shd w:val="clear" w:color="auto" w:fill="FFFFFF"/>
            <w:vAlign w:val="center"/>
          </w:tcPr>
          <w:p w14:paraId="6ED3606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275" w:type="dxa"/>
            <w:tcBorders>
              <w:top w:val="single" w:sz="6" w:space="0" w:color="auto"/>
              <w:bottom w:val="single" w:sz="12" w:space="0" w:color="auto"/>
            </w:tcBorders>
          </w:tcPr>
          <w:p w14:paraId="3E2781C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D2F2A4B" w14:textId="77777777" w:rsidTr="007A78FF">
        <w:trPr>
          <w:trHeight w:hRule="exact" w:val="510"/>
        </w:trPr>
        <w:tc>
          <w:tcPr>
            <w:tcW w:w="552" w:type="dxa"/>
            <w:shd w:val="clear" w:color="auto" w:fill="FFFFFF"/>
            <w:vAlign w:val="center"/>
          </w:tcPr>
          <w:p w14:paraId="053370D6" w14:textId="77777777" w:rsidR="007A78FF" w:rsidRPr="00107FDA" w:rsidRDefault="007A78FF" w:rsidP="007A78FF">
            <w:pPr>
              <w:jc w:val="both"/>
              <w:rPr>
                <w:sz w:val="20"/>
                <w:szCs w:val="20"/>
              </w:rPr>
            </w:pPr>
          </w:p>
        </w:tc>
        <w:tc>
          <w:tcPr>
            <w:tcW w:w="7797" w:type="dxa"/>
            <w:shd w:val="clear" w:color="auto" w:fill="FFFFFF"/>
            <w:vAlign w:val="center"/>
          </w:tcPr>
          <w:p w14:paraId="217C881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275" w:type="dxa"/>
            <w:tcBorders>
              <w:top w:val="single" w:sz="6" w:space="0" w:color="auto"/>
              <w:bottom w:val="single" w:sz="12" w:space="0" w:color="auto"/>
            </w:tcBorders>
          </w:tcPr>
          <w:p w14:paraId="417E166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EBD21A3" w14:textId="77777777" w:rsidTr="007A78FF">
        <w:trPr>
          <w:trHeight w:hRule="exact" w:val="510"/>
        </w:trPr>
        <w:tc>
          <w:tcPr>
            <w:tcW w:w="552" w:type="dxa"/>
            <w:shd w:val="clear" w:color="auto" w:fill="FFFFFF"/>
            <w:vAlign w:val="center"/>
          </w:tcPr>
          <w:p w14:paraId="357638C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10</w:t>
            </w:r>
          </w:p>
        </w:tc>
        <w:tc>
          <w:tcPr>
            <w:tcW w:w="7797" w:type="dxa"/>
            <w:shd w:val="clear" w:color="auto" w:fill="FFFFFF"/>
            <w:vAlign w:val="center"/>
          </w:tcPr>
          <w:p w14:paraId="136D8A6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275" w:type="dxa"/>
            <w:tcBorders>
              <w:top w:val="single" w:sz="6" w:space="0" w:color="auto"/>
              <w:bottom w:val="single" w:sz="12" w:space="0" w:color="auto"/>
            </w:tcBorders>
          </w:tcPr>
          <w:p w14:paraId="6C63764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70B748D" w14:textId="77777777" w:rsidTr="007A78FF">
        <w:trPr>
          <w:trHeight w:hRule="exact" w:val="510"/>
        </w:trPr>
        <w:tc>
          <w:tcPr>
            <w:tcW w:w="552" w:type="dxa"/>
            <w:shd w:val="clear" w:color="auto" w:fill="FFFFFF"/>
            <w:vAlign w:val="center"/>
          </w:tcPr>
          <w:p w14:paraId="78C04BB2" w14:textId="77777777" w:rsidR="007A78FF" w:rsidRPr="00107FDA" w:rsidRDefault="007A78FF" w:rsidP="007A78FF">
            <w:pPr>
              <w:jc w:val="both"/>
              <w:rPr>
                <w:sz w:val="20"/>
                <w:szCs w:val="20"/>
              </w:rPr>
            </w:pPr>
          </w:p>
        </w:tc>
        <w:tc>
          <w:tcPr>
            <w:tcW w:w="7797" w:type="dxa"/>
            <w:shd w:val="clear" w:color="auto" w:fill="FFFFFF"/>
            <w:vAlign w:val="center"/>
          </w:tcPr>
          <w:p w14:paraId="0424D19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275" w:type="dxa"/>
            <w:tcBorders>
              <w:top w:val="single" w:sz="6" w:space="0" w:color="auto"/>
              <w:bottom w:val="single" w:sz="12" w:space="0" w:color="auto"/>
            </w:tcBorders>
          </w:tcPr>
          <w:p w14:paraId="138882B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23B649B" w14:textId="77777777" w:rsidTr="007A78FF">
        <w:trPr>
          <w:trHeight w:hRule="exact" w:val="510"/>
        </w:trPr>
        <w:tc>
          <w:tcPr>
            <w:tcW w:w="552" w:type="dxa"/>
            <w:shd w:val="clear" w:color="auto" w:fill="FFFFFF"/>
            <w:vAlign w:val="center"/>
          </w:tcPr>
          <w:p w14:paraId="0D834FC5" w14:textId="77777777" w:rsidR="007A78FF" w:rsidRPr="00107FDA" w:rsidRDefault="007A78FF" w:rsidP="007A78FF">
            <w:pPr>
              <w:jc w:val="both"/>
              <w:rPr>
                <w:sz w:val="20"/>
                <w:szCs w:val="20"/>
              </w:rPr>
            </w:pPr>
          </w:p>
        </w:tc>
        <w:tc>
          <w:tcPr>
            <w:tcW w:w="7797" w:type="dxa"/>
            <w:shd w:val="clear" w:color="auto" w:fill="FFFFFF"/>
            <w:vAlign w:val="center"/>
          </w:tcPr>
          <w:p w14:paraId="0197E68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275" w:type="dxa"/>
            <w:tcBorders>
              <w:top w:val="single" w:sz="6" w:space="0" w:color="auto"/>
              <w:bottom w:val="single" w:sz="12" w:space="0" w:color="auto"/>
            </w:tcBorders>
          </w:tcPr>
          <w:p w14:paraId="3B727D3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DC568EB" w14:textId="77777777" w:rsidTr="007A78FF">
        <w:trPr>
          <w:trHeight w:hRule="exact" w:val="510"/>
        </w:trPr>
        <w:tc>
          <w:tcPr>
            <w:tcW w:w="552" w:type="dxa"/>
            <w:shd w:val="clear" w:color="auto" w:fill="FFFFFF"/>
            <w:vAlign w:val="center"/>
          </w:tcPr>
          <w:p w14:paraId="2B8F4C4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11</w:t>
            </w:r>
          </w:p>
        </w:tc>
        <w:tc>
          <w:tcPr>
            <w:tcW w:w="7797" w:type="dxa"/>
            <w:shd w:val="clear" w:color="auto" w:fill="FFFFFF"/>
            <w:vAlign w:val="center"/>
          </w:tcPr>
          <w:p w14:paraId="336DFB96"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the Old Anatolian Turkish and Ottoman Turkish periods based on the linguistic features of the period.</w:t>
            </w:r>
          </w:p>
        </w:tc>
        <w:tc>
          <w:tcPr>
            <w:tcW w:w="1275" w:type="dxa"/>
            <w:tcBorders>
              <w:top w:val="single" w:sz="6" w:space="0" w:color="auto"/>
              <w:bottom w:val="single" w:sz="12" w:space="0" w:color="auto"/>
            </w:tcBorders>
          </w:tcPr>
          <w:p w14:paraId="1D598163"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44102B21" w14:textId="77777777" w:rsidTr="007A78FF">
        <w:trPr>
          <w:trHeight w:hRule="exact" w:val="510"/>
        </w:trPr>
        <w:tc>
          <w:tcPr>
            <w:tcW w:w="552" w:type="dxa"/>
            <w:shd w:val="clear" w:color="auto" w:fill="FFFFFF"/>
            <w:vAlign w:val="center"/>
          </w:tcPr>
          <w:p w14:paraId="6956AA7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12</w:t>
            </w:r>
          </w:p>
        </w:tc>
        <w:tc>
          <w:tcPr>
            <w:tcW w:w="7797" w:type="dxa"/>
            <w:shd w:val="clear" w:color="auto" w:fill="FFFFFF"/>
            <w:vAlign w:val="center"/>
          </w:tcPr>
          <w:p w14:paraId="3CD60EF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275" w:type="dxa"/>
            <w:tcBorders>
              <w:top w:val="single" w:sz="6" w:space="0" w:color="auto"/>
              <w:bottom w:val="single" w:sz="12" w:space="0" w:color="auto"/>
            </w:tcBorders>
          </w:tcPr>
          <w:p w14:paraId="7B09DA7F"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5E228D2" w14:textId="77777777" w:rsidTr="007A78FF">
        <w:trPr>
          <w:trHeight w:hRule="exact" w:val="510"/>
        </w:trPr>
        <w:tc>
          <w:tcPr>
            <w:tcW w:w="552" w:type="dxa"/>
            <w:shd w:val="clear" w:color="auto" w:fill="FFFFFF"/>
            <w:vAlign w:val="center"/>
          </w:tcPr>
          <w:p w14:paraId="3B536788" w14:textId="77777777" w:rsidR="007A78FF" w:rsidRPr="00107FDA" w:rsidRDefault="007A78FF" w:rsidP="007A78FF">
            <w:pPr>
              <w:jc w:val="both"/>
              <w:rPr>
                <w:sz w:val="20"/>
                <w:szCs w:val="20"/>
              </w:rPr>
            </w:pPr>
          </w:p>
        </w:tc>
        <w:tc>
          <w:tcPr>
            <w:tcW w:w="7797" w:type="dxa"/>
            <w:shd w:val="clear" w:color="auto" w:fill="FFFFFF"/>
            <w:vAlign w:val="center"/>
          </w:tcPr>
          <w:p w14:paraId="09B79E6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275" w:type="dxa"/>
            <w:tcBorders>
              <w:top w:val="single" w:sz="6" w:space="0" w:color="auto"/>
              <w:bottom w:val="single" w:sz="12" w:space="0" w:color="auto"/>
            </w:tcBorders>
          </w:tcPr>
          <w:p w14:paraId="6443BE2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D0DA42D" w14:textId="77777777" w:rsidTr="007A78FF">
        <w:trPr>
          <w:trHeight w:hRule="exact" w:val="510"/>
        </w:trPr>
        <w:tc>
          <w:tcPr>
            <w:tcW w:w="552" w:type="dxa"/>
            <w:shd w:val="clear" w:color="auto" w:fill="FFFFFF"/>
            <w:vAlign w:val="center"/>
          </w:tcPr>
          <w:p w14:paraId="2044CD8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13</w:t>
            </w:r>
          </w:p>
        </w:tc>
        <w:tc>
          <w:tcPr>
            <w:tcW w:w="7797" w:type="dxa"/>
            <w:shd w:val="clear" w:color="auto" w:fill="FFFFFF"/>
            <w:vAlign w:val="center"/>
          </w:tcPr>
          <w:p w14:paraId="0A8E0B64"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Focuses on a specific period in the history of Modern Turkish Literature.</w:t>
            </w:r>
          </w:p>
        </w:tc>
        <w:tc>
          <w:tcPr>
            <w:tcW w:w="1275" w:type="dxa"/>
            <w:tcBorders>
              <w:top w:val="single" w:sz="6" w:space="0" w:color="auto"/>
              <w:bottom w:val="single" w:sz="12" w:space="0" w:color="auto"/>
            </w:tcBorders>
          </w:tcPr>
          <w:p w14:paraId="0657B028"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5</w:t>
            </w:r>
          </w:p>
        </w:tc>
      </w:tr>
      <w:tr w:rsidR="007A78FF" w:rsidRPr="00107FDA" w14:paraId="44632FEC" w14:textId="77777777" w:rsidTr="007A78FF">
        <w:trPr>
          <w:trHeight w:hRule="exact" w:val="510"/>
        </w:trPr>
        <w:tc>
          <w:tcPr>
            <w:tcW w:w="552" w:type="dxa"/>
            <w:shd w:val="clear" w:color="auto" w:fill="FFFFFF"/>
            <w:vAlign w:val="center"/>
          </w:tcPr>
          <w:p w14:paraId="3F6054A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14</w:t>
            </w:r>
          </w:p>
        </w:tc>
        <w:tc>
          <w:tcPr>
            <w:tcW w:w="7797" w:type="dxa"/>
            <w:shd w:val="clear" w:color="auto" w:fill="FFFFFF"/>
            <w:vAlign w:val="center"/>
          </w:tcPr>
          <w:p w14:paraId="6D9C3959"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Modern Turkish Literature.</w:t>
            </w:r>
          </w:p>
        </w:tc>
        <w:tc>
          <w:tcPr>
            <w:tcW w:w="1275" w:type="dxa"/>
            <w:tcBorders>
              <w:top w:val="single" w:sz="6" w:space="0" w:color="auto"/>
              <w:bottom w:val="single" w:sz="12" w:space="0" w:color="auto"/>
            </w:tcBorders>
          </w:tcPr>
          <w:p w14:paraId="1D50EB64"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529C1FF9" w14:textId="77777777" w:rsidTr="007A78FF">
        <w:trPr>
          <w:trHeight w:hRule="exact" w:val="510"/>
        </w:trPr>
        <w:tc>
          <w:tcPr>
            <w:tcW w:w="552" w:type="dxa"/>
            <w:shd w:val="clear" w:color="auto" w:fill="FFFFFF"/>
            <w:vAlign w:val="center"/>
          </w:tcPr>
          <w:p w14:paraId="2C324D59"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15</w:t>
            </w:r>
          </w:p>
        </w:tc>
        <w:tc>
          <w:tcPr>
            <w:tcW w:w="7797" w:type="dxa"/>
            <w:shd w:val="clear" w:color="auto" w:fill="FFFFFF"/>
            <w:vAlign w:val="center"/>
          </w:tcPr>
          <w:p w14:paraId="20CE164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275" w:type="dxa"/>
            <w:tcBorders>
              <w:top w:val="single" w:sz="6" w:space="0" w:color="auto"/>
              <w:bottom w:val="single" w:sz="12" w:space="0" w:color="auto"/>
            </w:tcBorders>
          </w:tcPr>
          <w:p w14:paraId="1D39EF4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r w:rsidRPr="00107FDA">
              <w:rPr>
                <w:rStyle w:val="Gl"/>
                <w:rFonts w:eastAsiaTheme="majorEastAsia"/>
                <w:sz w:val="20"/>
                <w:szCs w:val="20"/>
              </w:rPr>
              <w:t>5</w:t>
            </w:r>
          </w:p>
        </w:tc>
      </w:tr>
      <w:tr w:rsidR="007A78FF" w:rsidRPr="00107FDA" w14:paraId="2CD7A69F" w14:textId="77777777" w:rsidTr="007A78FF">
        <w:trPr>
          <w:trHeight w:hRule="exact" w:val="510"/>
        </w:trPr>
        <w:tc>
          <w:tcPr>
            <w:tcW w:w="552" w:type="dxa"/>
            <w:shd w:val="clear" w:color="auto" w:fill="FFFFFF"/>
            <w:vAlign w:val="center"/>
          </w:tcPr>
          <w:p w14:paraId="4A83765D" w14:textId="77777777" w:rsidR="007A78FF" w:rsidRPr="00107FDA" w:rsidRDefault="007A78FF" w:rsidP="007A78FF">
            <w:pPr>
              <w:jc w:val="both"/>
              <w:rPr>
                <w:sz w:val="20"/>
                <w:szCs w:val="20"/>
              </w:rPr>
            </w:pPr>
          </w:p>
        </w:tc>
        <w:tc>
          <w:tcPr>
            <w:tcW w:w="7797" w:type="dxa"/>
            <w:shd w:val="clear" w:color="auto" w:fill="FFFFFF"/>
            <w:vAlign w:val="center"/>
          </w:tcPr>
          <w:p w14:paraId="30609EA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275" w:type="dxa"/>
            <w:tcBorders>
              <w:top w:val="single" w:sz="6" w:space="0" w:color="auto"/>
              <w:bottom w:val="single" w:sz="12" w:space="0" w:color="auto"/>
            </w:tcBorders>
          </w:tcPr>
          <w:p w14:paraId="05B2865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1DB5456" w14:textId="77777777" w:rsidTr="007A78FF">
        <w:trPr>
          <w:trHeight w:hRule="exact" w:val="510"/>
        </w:trPr>
        <w:tc>
          <w:tcPr>
            <w:tcW w:w="552" w:type="dxa"/>
            <w:shd w:val="clear" w:color="auto" w:fill="FFFFFF"/>
            <w:vAlign w:val="center"/>
          </w:tcPr>
          <w:p w14:paraId="681FE964" w14:textId="77777777" w:rsidR="007A78FF" w:rsidRPr="00107FDA" w:rsidRDefault="007A78FF" w:rsidP="007A78FF">
            <w:pPr>
              <w:jc w:val="both"/>
              <w:rPr>
                <w:sz w:val="20"/>
                <w:szCs w:val="20"/>
              </w:rPr>
            </w:pPr>
          </w:p>
        </w:tc>
        <w:tc>
          <w:tcPr>
            <w:tcW w:w="7797" w:type="dxa"/>
            <w:shd w:val="clear" w:color="auto" w:fill="FFFFFF"/>
            <w:vAlign w:val="center"/>
          </w:tcPr>
          <w:p w14:paraId="2B49940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275" w:type="dxa"/>
            <w:tcBorders>
              <w:top w:val="single" w:sz="6" w:space="0" w:color="auto"/>
              <w:bottom w:val="single" w:sz="12" w:space="0" w:color="auto"/>
            </w:tcBorders>
          </w:tcPr>
          <w:p w14:paraId="40C1475B"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A5332B9" w14:textId="77777777" w:rsidTr="007A78FF">
        <w:trPr>
          <w:trHeight w:hRule="exact" w:val="510"/>
        </w:trPr>
        <w:tc>
          <w:tcPr>
            <w:tcW w:w="552" w:type="dxa"/>
            <w:shd w:val="clear" w:color="auto" w:fill="FFFFFF"/>
            <w:vAlign w:val="center"/>
          </w:tcPr>
          <w:p w14:paraId="663F3EC2" w14:textId="77777777" w:rsidR="007A78FF" w:rsidRPr="00107FDA" w:rsidRDefault="007A78FF" w:rsidP="007A78FF">
            <w:pPr>
              <w:jc w:val="both"/>
              <w:rPr>
                <w:sz w:val="20"/>
                <w:szCs w:val="20"/>
              </w:rPr>
            </w:pPr>
          </w:p>
        </w:tc>
        <w:tc>
          <w:tcPr>
            <w:tcW w:w="7797" w:type="dxa"/>
            <w:shd w:val="clear" w:color="auto" w:fill="FFFFFF"/>
            <w:vAlign w:val="center"/>
          </w:tcPr>
          <w:p w14:paraId="2357785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275" w:type="dxa"/>
            <w:tcBorders>
              <w:top w:val="single" w:sz="6" w:space="0" w:color="auto"/>
              <w:bottom w:val="single" w:sz="12" w:space="0" w:color="auto"/>
            </w:tcBorders>
          </w:tcPr>
          <w:p w14:paraId="6DAF54C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r w:rsidRPr="00107FDA">
              <w:rPr>
                <w:rStyle w:val="Gl"/>
                <w:rFonts w:eastAsiaTheme="majorEastAsia"/>
                <w:sz w:val="20"/>
                <w:szCs w:val="20"/>
              </w:rPr>
              <w:t>5</w:t>
            </w:r>
          </w:p>
        </w:tc>
      </w:tr>
    </w:tbl>
    <w:p w14:paraId="64CDCF7A"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1F907846" w14:textId="77777777" w:rsidTr="007A78FF">
        <w:trPr>
          <w:trHeight w:val="449"/>
        </w:trPr>
        <w:tc>
          <w:tcPr>
            <w:tcW w:w="9624" w:type="dxa"/>
            <w:gridSpan w:val="5"/>
            <w:shd w:val="clear" w:color="auto" w:fill="FFF2CC"/>
            <w:vAlign w:val="center"/>
          </w:tcPr>
          <w:p w14:paraId="469D674B"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4C714829" w14:textId="77777777" w:rsidTr="007A78FF">
        <w:trPr>
          <w:trHeight w:val="567"/>
        </w:trPr>
        <w:tc>
          <w:tcPr>
            <w:tcW w:w="1403" w:type="dxa"/>
            <w:shd w:val="clear" w:color="auto" w:fill="FFF2CC"/>
            <w:vAlign w:val="center"/>
          </w:tcPr>
          <w:p w14:paraId="0462C89C"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5CB6BE78" w14:textId="77777777" w:rsidR="007A78FF" w:rsidRPr="00107FDA" w:rsidRDefault="007A78FF" w:rsidP="007A78FF">
            <w:pPr>
              <w:jc w:val="center"/>
              <w:rPr>
                <w:rFonts w:eastAsia="Calibri"/>
                <w:sz w:val="20"/>
                <w:szCs w:val="20"/>
              </w:rPr>
            </w:pPr>
            <w:r w:rsidRPr="00107FDA">
              <w:rPr>
                <w:rFonts w:eastAsia="Calibri"/>
              </w:rPr>
              <w:t>Assoc. Prof. Dr. Deniz Depe</w:t>
            </w:r>
          </w:p>
        </w:tc>
        <w:tc>
          <w:tcPr>
            <w:tcW w:w="2055" w:type="dxa"/>
            <w:shd w:val="clear" w:color="auto" w:fill="FFFFFF"/>
            <w:vAlign w:val="center"/>
          </w:tcPr>
          <w:p w14:paraId="69B5EB77" w14:textId="77777777" w:rsidR="007A78FF" w:rsidRPr="00107FDA" w:rsidRDefault="007A78FF" w:rsidP="007A78FF">
            <w:pPr>
              <w:jc w:val="center"/>
              <w:rPr>
                <w:rFonts w:eastAsia="Calibri"/>
                <w:sz w:val="20"/>
                <w:szCs w:val="20"/>
              </w:rPr>
            </w:pPr>
          </w:p>
        </w:tc>
        <w:tc>
          <w:tcPr>
            <w:tcW w:w="2055" w:type="dxa"/>
            <w:shd w:val="clear" w:color="auto" w:fill="FFFFFF"/>
            <w:vAlign w:val="center"/>
          </w:tcPr>
          <w:p w14:paraId="03172753"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2A4C4EA1" w14:textId="77777777" w:rsidR="007A78FF" w:rsidRPr="00107FDA" w:rsidRDefault="007A78FF" w:rsidP="007A78FF">
            <w:pPr>
              <w:jc w:val="center"/>
              <w:rPr>
                <w:rFonts w:eastAsia="Calibri"/>
                <w:sz w:val="20"/>
                <w:szCs w:val="20"/>
              </w:rPr>
            </w:pPr>
          </w:p>
        </w:tc>
      </w:tr>
      <w:tr w:rsidR="007A78FF" w:rsidRPr="00107FDA" w14:paraId="4A988BE4" w14:textId="77777777" w:rsidTr="007A78FF">
        <w:trPr>
          <w:trHeight w:val="585"/>
        </w:trPr>
        <w:tc>
          <w:tcPr>
            <w:tcW w:w="1403" w:type="dxa"/>
            <w:shd w:val="clear" w:color="auto" w:fill="FFF2CC"/>
            <w:vAlign w:val="center"/>
          </w:tcPr>
          <w:p w14:paraId="30EA3D4A"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253E050B"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57544392"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56B12A4E"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65B0CC3F" w14:textId="77777777" w:rsidR="007A78FF" w:rsidRPr="00107FDA" w:rsidRDefault="007A78FF" w:rsidP="007A78FF">
            <w:pPr>
              <w:jc w:val="center"/>
              <w:rPr>
                <w:rFonts w:eastAsia="Calibri"/>
                <w:color w:val="FF0000"/>
                <w:sz w:val="20"/>
                <w:szCs w:val="20"/>
              </w:rPr>
            </w:pPr>
          </w:p>
        </w:tc>
      </w:tr>
    </w:tbl>
    <w:p w14:paraId="593B7F18" w14:textId="77777777" w:rsidR="007A78FF" w:rsidRPr="00107FDA" w:rsidRDefault="007A78FF" w:rsidP="007A78FF">
      <w:pPr>
        <w:jc w:val="right"/>
        <w:rPr>
          <w:rFonts w:eastAsia="Calibri"/>
        </w:rPr>
      </w:pPr>
      <w:r w:rsidRPr="00107FDA">
        <w:rPr>
          <w:rFonts w:eastAsia="Calibri"/>
          <w:b/>
        </w:rPr>
        <w:t>Date:</w:t>
      </w:r>
      <w:r w:rsidRPr="00107FDA">
        <w:rPr>
          <w:rFonts w:eastAsia="Calibri"/>
        </w:rPr>
        <w:t xml:space="preserve"> 18.06.2026</w:t>
      </w:r>
    </w:p>
    <w:p w14:paraId="5A87B0AE" w14:textId="77777777" w:rsidR="007A78FF" w:rsidRPr="00107FDA" w:rsidRDefault="007A78FF" w:rsidP="007A78FF">
      <w:pPr>
        <w:jc w:val="right"/>
        <w:rPr>
          <w:rFonts w:eastAsia="Calibri"/>
        </w:rPr>
      </w:pPr>
    </w:p>
    <w:p w14:paraId="2291F1CF" w14:textId="77777777" w:rsidR="007A78FF" w:rsidRPr="00107FDA" w:rsidRDefault="007A78FF" w:rsidP="007A78FF"/>
    <w:p w14:paraId="53F64992" w14:textId="77777777" w:rsidR="007A78FF" w:rsidRPr="00107FDA" w:rsidRDefault="007A78FF" w:rsidP="007A78FF">
      <w:r w:rsidRPr="00107FDA">
        <w:br w:type="page"/>
      </w:r>
    </w:p>
    <w:p w14:paraId="2A7148CC" w14:textId="77777777" w:rsidR="007A78FF" w:rsidRPr="00107FDA" w:rsidRDefault="007A78FF" w:rsidP="007A78FF">
      <w:pPr>
        <w:spacing w:before="120"/>
        <w:jc w:val="center"/>
        <w:rPr>
          <w:rFonts w:eastAsia="Calibri"/>
          <w:b/>
          <w:color w:val="202124"/>
          <w:lang w:val="en"/>
        </w:rPr>
      </w:pPr>
    </w:p>
    <w:p w14:paraId="57027D05" w14:textId="77777777" w:rsidR="00C124BC" w:rsidRDefault="00C124BC" w:rsidP="00C124BC">
      <w:pPr>
        <w:spacing w:before="120"/>
        <w:jc w:val="center"/>
        <w:rPr>
          <w:rFonts w:asciiTheme="majorBidi" w:eastAsia="Calibri" w:hAnsiTheme="majorBidi" w:cstheme="majorBidi"/>
          <w:b/>
          <w:lang w:val="tr-TR"/>
        </w:rPr>
      </w:pPr>
      <w:r>
        <w:rPr>
          <w:rFonts w:asciiTheme="majorBidi" w:eastAsia="Calibri" w:hAnsiTheme="majorBidi" w:cstheme="majorBidi"/>
          <w:b/>
          <w:lang w:val="tr-TR"/>
        </w:rPr>
        <w:t>T.C.</w:t>
      </w:r>
    </w:p>
    <w:p w14:paraId="15830A87" w14:textId="77777777" w:rsidR="00C124BC" w:rsidRDefault="00C124BC" w:rsidP="00C124BC">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72928" behindDoc="0" locked="0" layoutInCell="1" allowOverlap="1" wp14:anchorId="32488610" wp14:editId="234BE650">
            <wp:simplePos x="0" y="0"/>
            <wp:positionH relativeFrom="margin">
              <wp:align>right</wp:align>
            </wp:positionH>
            <wp:positionV relativeFrom="paragraph">
              <wp:posOffset>93345</wp:posOffset>
            </wp:positionV>
            <wp:extent cx="719455" cy="719455"/>
            <wp:effectExtent l="0" t="0" r="4445" b="4445"/>
            <wp:wrapNone/>
            <wp:docPr id="578356434" name="Resim 57835643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02439567"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71904" behindDoc="0" locked="0" layoutInCell="1" allowOverlap="1" wp14:anchorId="31CF3E04" wp14:editId="768AE6B5">
            <wp:simplePos x="0" y="0"/>
            <wp:positionH relativeFrom="margin">
              <wp:align>left</wp:align>
            </wp:positionH>
            <wp:positionV relativeFrom="paragraph">
              <wp:posOffset>102870</wp:posOffset>
            </wp:positionV>
            <wp:extent cx="719455" cy="719455"/>
            <wp:effectExtent l="0" t="0" r="4445" b="4445"/>
            <wp:wrapNone/>
            <wp:docPr id="578356435" name="Resim 57835643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95280268"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14:paraId="5F378B1F" w14:textId="77777777" w:rsidR="00C124BC" w:rsidRDefault="00C124BC" w:rsidP="00C124BC">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14:paraId="70E1194C" w14:textId="77777777" w:rsidR="00C124BC" w:rsidRDefault="00C124BC" w:rsidP="00C124BC">
      <w:pPr>
        <w:spacing w:line="256" w:lineRule="auto"/>
        <w:jc w:val="center"/>
        <w:rPr>
          <w:rFonts w:asciiTheme="majorBidi" w:eastAsia="Calibri" w:hAnsiTheme="majorBidi" w:cstheme="majorBidi"/>
          <w:b/>
        </w:rPr>
      </w:pPr>
    </w:p>
    <w:p w14:paraId="06946E2D" w14:textId="77777777" w:rsidR="00C124BC" w:rsidRDefault="00C124BC" w:rsidP="00C124BC">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14:paraId="075367AD" w14:textId="77777777" w:rsidR="00C124BC" w:rsidRDefault="00C124BC" w:rsidP="00C124BC">
      <w:pPr>
        <w:spacing w:line="256" w:lineRule="auto"/>
        <w:jc w:val="center"/>
        <w:rPr>
          <w:rFonts w:asciiTheme="majorBidi" w:eastAsia="Calibri" w:hAnsiTheme="majorBidi" w:cstheme="majorBidi"/>
          <w:b/>
        </w:rPr>
      </w:pPr>
    </w:p>
    <w:p w14:paraId="25BD1B96" w14:textId="77777777" w:rsidR="00C124BC" w:rsidRDefault="00C124BC" w:rsidP="00C124BC">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48D04839" w14:textId="77777777" w:rsidTr="007A78FF">
        <w:trPr>
          <w:trHeight w:val="312"/>
        </w:trPr>
        <w:tc>
          <w:tcPr>
            <w:tcW w:w="6506" w:type="dxa"/>
            <w:shd w:val="clear" w:color="auto" w:fill="FFF2CC"/>
            <w:vAlign w:val="center"/>
          </w:tcPr>
          <w:p w14:paraId="62D804C2"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143B7A52"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4F3274F1" w14:textId="77777777" w:rsidTr="007A78FF">
        <w:trPr>
          <w:trHeight w:val="397"/>
        </w:trPr>
        <w:tc>
          <w:tcPr>
            <w:tcW w:w="6506" w:type="dxa"/>
            <w:vAlign w:val="center"/>
          </w:tcPr>
          <w:p w14:paraId="796F8187" w14:textId="77777777" w:rsidR="007A78FF" w:rsidRPr="00107FDA" w:rsidRDefault="007A78FF" w:rsidP="007A78FF">
            <w:pPr>
              <w:rPr>
                <w:rFonts w:eastAsia="Calibri"/>
                <w:sz w:val="20"/>
                <w:szCs w:val="20"/>
              </w:rPr>
            </w:pPr>
            <w:r w:rsidRPr="00107FDA">
              <w:rPr>
                <w:rFonts w:eastAsia="Calibri"/>
                <w:sz w:val="20"/>
                <w:szCs w:val="20"/>
              </w:rPr>
              <w:t>Persian I</w:t>
            </w:r>
          </w:p>
        </w:tc>
        <w:tc>
          <w:tcPr>
            <w:tcW w:w="3118" w:type="dxa"/>
            <w:vAlign w:val="center"/>
          </w:tcPr>
          <w:p w14:paraId="45C91B8B" w14:textId="77777777" w:rsidR="007A78FF" w:rsidRPr="00107FDA" w:rsidRDefault="007A78FF" w:rsidP="007A78FF">
            <w:pPr>
              <w:jc w:val="center"/>
              <w:rPr>
                <w:rFonts w:eastAsia="Calibri"/>
                <w:sz w:val="20"/>
                <w:szCs w:val="20"/>
              </w:rPr>
            </w:pPr>
            <w:r w:rsidRPr="00107FDA">
              <w:rPr>
                <w:rFonts w:eastAsia="Calibri"/>
                <w:sz w:val="20"/>
                <w:szCs w:val="20"/>
              </w:rPr>
              <w:t>831813032</w:t>
            </w:r>
          </w:p>
        </w:tc>
      </w:tr>
    </w:tbl>
    <w:p w14:paraId="5DBD2C66"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3A311458" w14:textId="77777777" w:rsidTr="007A78FF">
        <w:trPr>
          <w:trHeight w:val="312"/>
        </w:trPr>
        <w:tc>
          <w:tcPr>
            <w:tcW w:w="1928" w:type="dxa"/>
            <w:vMerge w:val="restart"/>
            <w:shd w:val="clear" w:color="auto" w:fill="FFF2CC"/>
            <w:vAlign w:val="center"/>
          </w:tcPr>
          <w:p w14:paraId="3D5D1FA5"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3893C792"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185C0296"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1CDBE01A"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7F21CFD2" w14:textId="77777777" w:rsidTr="007A78FF">
        <w:trPr>
          <w:trHeight w:val="312"/>
        </w:trPr>
        <w:tc>
          <w:tcPr>
            <w:tcW w:w="1928" w:type="dxa"/>
            <w:vMerge/>
            <w:shd w:val="clear" w:color="auto" w:fill="FFF2CC"/>
            <w:vAlign w:val="center"/>
          </w:tcPr>
          <w:p w14:paraId="07E65814"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2ACD9E28"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2D39226C"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03EA646D"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521B5F3F" w14:textId="77777777" w:rsidR="007A78FF" w:rsidRPr="00107FDA" w:rsidRDefault="007A78FF" w:rsidP="007A78FF">
            <w:pPr>
              <w:jc w:val="center"/>
              <w:rPr>
                <w:rFonts w:eastAsia="Calibri"/>
                <w:b/>
                <w:sz w:val="20"/>
                <w:szCs w:val="20"/>
              </w:rPr>
            </w:pPr>
          </w:p>
        </w:tc>
      </w:tr>
      <w:tr w:rsidR="007A78FF" w:rsidRPr="00107FDA" w14:paraId="1D2E43BD" w14:textId="77777777" w:rsidTr="007A78FF">
        <w:trPr>
          <w:trHeight w:val="397"/>
        </w:trPr>
        <w:tc>
          <w:tcPr>
            <w:tcW w:w="1928" w:type="dxa"/>
            <w:vAlign w:val="center"/>
          </w:tcPr>
          <w:p w14:paraId="4F2EA69F"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885" w:type="dxa"/>
            <w:vAlign w:val="center"/>
          </w:tcPr>
          <w:p w14:paraId="4BBAFAD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5F3655E9"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428AA7E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5C575394"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12E95D83"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4C4E95CF" w14:textId="77777777" w:rsidTr="007A78FF">
        <w:trPr>
          <w:trHeight w:val="312"/>
        </w:trPr>
        <w:tc>
          <w:tcPr>
            <w:tcW w:w="9624" w:type="dxa"/>
            <w:gridSpan w:val="5"/>
            <w:shd w:val="clear" w:color="auto" w:fill="FFF2CC"/>
            <w:vAlign w:val="center"/>
          </w:tcPr>
          <w:p w14:paraId="1DB538BE"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515F5C6D" w14:textId="77777777" w:rsidTr="007A78FF">
        <w:tc>
          <w:tcPr>
            <w:tcW w:w="1924" w:type="dxa"/>
            <w:shd w:val="clear" w:color="auto" w:fill="FFF2CC"/>
            <w:vAlign w:val="center"/>
          </w:tcPr>
          <w:p w14:paraId="7DD5F64B"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1456A21F"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5A9630F0"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4EE0516F"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0EA0FEE5"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0BD9278E" w14:textId="77777777" w:rsidTr="007A78FF">
        <w:trPr>
          <w:trHeight w:val="397"/>
        </w:trPr>
        <w:tc>
          <w:tcPr>
            <w:tcW w:w="1924" w:type="dxa"/>
            <w:vAlign w:val="center"/>
          </w:tcPr>
          <w:p w14:paraId="52699524" w14:textId="77777777" w:rsidR="007A78FF" w:rsidRPr="00107FDA" w:rsidRDefault="007A78FF" w:rsidP="007A78FF">
            <w:pPr>
              <w:jc w:val="center"/>
              <w:rPr>
                <w:rFonts w:eastAsia="Calibri"/>
                <w:sz w:val="20"/>
                <w:szCs w:val="20"/>
              </w:rPr>
            </w:pPr>
          </w:p>
        </w:tc>
        <w:tc>
          <w:tcPr>
            <w:tcW w:w="1925" w:type="dxa"/>
            <w:vAlign w:val="center"/>
          </w:tcPr>
          <w:p w14:paraId="378B7439" w14:textId="77777777" w:rsidR="007A78FF" w:rsidRPr="00107FDA" w:rsidRDefault="007A78FF" w:rsidP="007A78FF">
            <w:pPr>
              <w:jc w:val="center"/>
              <w:rPr>
                <w:rFonts w:eastAsia="Calibri"/>
                <w:sz w:val="20"/>
                <w:szCs w:val="20"/>
              </w:rPr>
            </w:pPr>
          </w:p>
        </w:tc>
        <w:tc>
          <w:tcPr>
            <w:tcW w:w="1925" w:type="dxa"/>
            <w:vAlign w:val="center"/>
          </w:tcPr>
          <w:p w14:paraId="7BF688FE" w14:textId="77777777" w:rsidR="007A78FF" w:rsidRPr="00107FDA" w:rsidRDefault="007A78FF" w:rsidP="007A78FF">
            <w:pPr>
              <w:jc w:val="center"/>
              <w:rPr>
                <w:rFonts w:eastAsia="Calibri"/>
                <w:sz w:val="20"/>
                <w:szCs w:val="20"/>
              </w:rPr>
            </w:pPr>
          </w:p>
        </w:tc>
        <w:tc>
          <w:tcPr>
            <w:tcW w:w="1866" w:type="dxa"/>
            <w:vAlign w:val="center"/>
          </w:tcPr>
          <w:p w14:paraId="3BF273C1" w14:textId="77777777" w:rsidR="007A78FF" w:rsidRPr="00107FDA" w:rsidRDefault="007A78FF" w:rsidP="007A78FF">
            <w:pPr>
              <w:jc w:val="center"/>
              <w:rPr>
                <w:rFonts w:eastAsia="Calibri"/>
                <w:sz w:val="20"/>
                <w:szCs w:val="20"/>
              </w:rPr>
            </w:pPr>
          </w:p>
        </w:tc>
        <w:tc>
          <w:tcPr>
            <w:tcW w:w="1984" w:type="dxa"/>
            <w:vAlign w:val="center"/>
          </w:tcPr>
          <w:p w14:paraId="5F4F9A23" w14:textId="77777777" w:rsidR="007A78FF" w:rsidRPr="00107FDA" w:rsidRDefault="007A78FF" w:rsidP="007A78FF">
            <w:pPr>
              <w:jc w:val="center"/>
              <w:rPr>
                <w:rFonts w:eastAsia="Calibri"/>
                <w:sz w:val="20"/>
                <w:szCs w:val="20"/>
              </w:rPr>
            </w:pPr>
            <w:r w:rsidRPr="00107FDA">
              <w:rPr>
                <w:rFonts w:eastAsia="Calibri"/>
                <w:sz w:val="20"/>
                <w:szCs w:val="20"/>
              </w:rPr>
              <w:t>X</w:t>
            </w:r>
          </w:p>
        </w:tc>
      </w:tr>
    </w:tbl>
    <w:p w14:paraId="24CF2936"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66262742" w14:textId="77777777" w:rsidTr="007A78FF">
        <w:trPr>
          <w:trHeight w:val="312"/>
        </w:trPr>
        <w:tc>
          <w:tcPr>
            <w:tcW w:w="3208" w:type="dxa"/>
            <w:shd w:val="clear" w:color="auto" w:fill="FFF2CC"/>
            <w:vAlign w:val="center"/>
          </w:tcPr>
          <w:p w14:paraId="3A6CC00E"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79109ED7"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0DAAA26F"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073CE800" w14:textId="77777777" w:rsidTr="007A78FF">
        <w:trPr>
          <w:trHeight w:val="397"/>
        </w:trPr>
        <w:sdt>
          <w:sdtPr>
            <w:rPr>
              <w:rFonts w:eastAsia="Calibri"/>
              <w:sz w:val="20"/>
              <w:szCs w:val="20"/>
            </w:rPr>
            <w:id w:val="702686274"/>
            <w:placeholder>
              <w:docPart w:val="FD5E2E8B95DA49E9879FBEF1CC5C0B12"/>
            </w:placeholder>
            <w:comboBox>
              <w:listItem w:displayText="Turkish" w:value="Turkish"/>
              <w:listItem w:displayText="English" w:value="English"/>
            </w:comboBox>
          </w:sdtPr>
          <w:sdtContent>
            <w:tc>
              <w:tcPr>
                <w:tcW w:w="3208" w:type="dxa"/>
                <w:vAlign w:val="center"/>
              </w:tcPr>
              <w:p w14:paraId="60BCEBE3"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335961630"/>
            <w:placeholder>
              <w:docPart w:val="FD5E2E8B95DA49E9879FBEF1CC5C0B12"/>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4AB2464C"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363486381"/>
            <w:placeholder>
              <w:docPart w:val="FD5E2E8B95DA49E9879FBEF1CC5C0B12"/>
            </w:placeholder>
            <w:comboBox>
              <w:listItem w:displayText="Compulsory" w:value="Compulsory"/>
              <w:listItem w:displayText="Elective" w:value="Elective"/>
            </w:comboBox>
          </w:sdtPr>
          <w:sdtContent>
            <w:tc>
              <w:tcPr>
                <w:tcW w:w="3208" w:type="dxa"/>
                <w:vAlign w:val="center"/>
              </w:tcPr>
              <w:p w14:paraId="343F9B7D"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469CF675" w14:textId="77777777" w:rsidR="007A78FF" w:rsidRPr="00107FDA" w:rsidRDefault="007A78FF" w:rsidP="007A78FF">
      <w:pPr>
        <w:rPr>
          <w:rFonts w:eastAsia="Calibri"/>
          <w:sz w:val="20"/>
          <w:szCs w:val="20"/>
        </w:rPr>
      </w:pPr>
    </w:p>
    <w:p w14:paraId="0EA7B1A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4FD35593" w14:textId="77777777" w:rsidTr="007A78FF">
        <w:trPr>
          <w:trHeight w:val="421"/>
        </w:trPr>
        <w:tc>
          <w:tcPr>
            <w:tcW w:w="2112" w:type="dxa"/>
            <w:shd w:val="clear" w:color="auto" w:fill="FFF2CC"/>
            <w:vAlign w:val="center"/>
          </w:tcPr>
          <w:p w14:paraId="52575AFD"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7C4A7765"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38513291" w14:textId="77777777" w:rsidTr="007A78FF">
        <w:trPr>
          <w:trHeight w:val="1012"/>
        </w:trPr>
        <w:tc>
          <w:tcPr>
            <w:tcW w:w="2112" w:type="dxa"/>
            <w:shd w:val="clear" w:color="auto" w:fill="FFF2CC"/>
            <w:vAlign w:val="center"/>
          </w:tcPr>
          <w:p w14:paraId="7986DA37"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456E6CD0" w14:textId="77777777" w:rsidR="007A78FF" w:rsidRPr="00107FDA" w:rsidRDefault="007A78FF" w:rsidP="007A78FF">
            <w:pPr>
              <w:tabs>
                <w:tab w:val="left" w:pos="5772"/>
              </w:tabs>
              <w:rPr>
                <w:rFonts w:eastAsia="Calibri"/>
                <w:sz w:val="20"/>
                <w:szCs w:val="20"/>
              </w:rPr>
            </w:pPr>
            <w:r w:rsidRPr="00107FDA">
              <w:rPr>
                <w:rFonts w:eastAsia="Calibri"/>
                <w:sz w:val="20"/>
                <w:szCs w:val="20"/>
              </w:rPr>
              <w:t>Ottoman Turkish, Arabic and Persian elements in the students' learning and to provide face to read texts in Arabic script.</w:t>
            </w:r>
          </w:p>
        </w:tc>
      </w:tr>
      <w:tr w:rsidR="007A78FF" w:rsidRPr="00107FDA" w14:paraId="19BAF277" w14:textId="77777777" w:rsidTr="007A78FF">
        <w:trPr>
          <w:trHeight w:val="984"/>
        </w:trPr>
        <w:tc>
          <w:tcPr>
            <w:tcW w:w="2112" w:type="dxa"/>
            <w:shd w:val="clear" w:color="auto" w:fill="FFF2CC"/>
            <w:vAlign w:val="center"/>
          </w:tcPr>
          <w:p w14:paraId="1E0DB7B3"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0F4D0B66" w14:textId="77777777" w:rsidR="007A78FF" w:rsidRPr="00107FDA" w:rsidRDefault="007A78FF" w:rsidP="007A78FF">
            <w:pPr>
              <w:jc w:val="both"/>
              <w:rPr>
                <w:rFonts w:eastAsia="Calibri"/>
                <w:sz w:val="20"/>
                <w:szCs w:val="20"/>
              </w:rPr>
            </w:pPr>
            <w:r w:rsidRPr="00107FDA">
              <w:rPr>
                <w:color w:val="000000"/>
                <w:sz w:val="20"/>
                <w:szCs w:val="20"/>
              </w:rPr>
              <w:t>Reading and transcription of Ottoman Turkish texts into the Latin alphabet, examination of their linguistic features, and analysis of the orthographic characteristics, vocabulary, and basic stylistic elements of Ottoman Turkish through selected prose and verse texts.</w:t>
            </w:r>
          </w:p>
        </w:tc>
      </w:tr>
    </w:tbl>
    <w:p w14:paraId="33F491B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7C4D45D6" w14:textId="77777777" w:rsidTr="007A78FF">
        <w:trPr>
          <w:trHeight w:val="312"/>
        </w:trPr>
        <w:tc>
          <w:tcPr>
            <w:tcW w:w="5372" w:type="dxa"/>
            <w:gridSpan w:val="2"/>
            <w:shd w:val="clear" w:color="auto" w:fill="FFF2CC"/>
            <w:vAlign w:val="center"/>
          </w:tcPr>
          <w:p w14:paraId="488765E2"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0D5C7CBA"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30299515"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4649123B"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73F35F3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B7D0BDE"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left w:val="nil"/>
            </w:tcBorders>
            <w:shd w:val="clear" w:color="auto" w:fill="FFFFFF"/>
            <w:vAlign w:val="center"/>
          </w:tcPr>
          <w:p w14:paraId="473D177E" w14:textId="77777777" w:rsidR="007A78FF" w:rsidRPr="00107FDA" w:rsidRDefault="007A78FF" w:rsidP="007A78FF">
            <w:pPr>
              <w:rPr>
                <w:rFonts w:eastAsia="Calibri"/>
                <w:sz w:val="20"/>
                <w:szCs w:val="20"/>
              </w:rPr>
            </w:pPr>
            <w:r w:rsidRPr="00107FDA">
              <w:rPr>
                <w:rFonts w:eastAsia="Calibri"/>
                <w:sz w:val="20"/>
                <w:szCs w:val="20"/>
              </w:rPr>
              <w:t>Reads Persian texts accurately and explains the Persian elements in Ottoman Turkish.</w:t>
            </w:r>
          </w:p>
        </w:tc>
        <w:tc>
          <w:tcPr>
            <w:tcW w:w="1417" w:type="dxa"/>
            <w:tcBorders>
              <w:left w:val="nil"/>
            </w:tcBorders>
            <w:shd w:val="clear" w:color="auto" w:fill="FFFFFF"/>
            <w:vAlign w:val="center"/>
          </w:tcPr>
          <w:p w14:paraId="0DBB206E"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5ED7E5C4"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1B9666D3"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34DE399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A992536"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left w:val="nil"/>
            </w:tcBorders>
            <w:shd w:val="clear" w:color="auto" w:fill="FFFFFF"/>
            <w:vAlign w:val="center"/>
          </w:tcPr>
          <w:p w14:paraId="40356D19" w14:textId="77777777" w:rsidR="007A78FF" w:rsidRPr="00107FDA" w:rsidRDefault="007A78FF" w:rsidP="007A78FF">
            <w:pPr>
              <w:rPr>
                <w:rFonts w:eastAsia="Calibri"/>
                <w:sz w:val="20"/>
                <w:szCs w:val="20"/>
              </w:rPr>
            </w:pPr>
            <w:r w:rsidRPr="00107FDA">
              <w:rPr>
                <w:rFonts w:eastAsia="Calibri"/>
                <w:sz w:val="20"/>
                <w:szCs w:val="20"/>
              </w:rPr>
              <w:t>Identifies Persian nouns and their uses in Ottoman Turkish.</w:t>
            </w:r>
          </w:p>
        </w:tc>
        <w:tc>
          <w:tcPr>
            <w:tcW w:w="1417" w:type="dxa"/>
            <w:tcBorders>
              <w:left w:val="nil"/>
            </w:tcBorders>
            <w:shd w:val="clear" w:color="auto" w:fill="FFFFFF"/>
            <w:vAlign w:val="center"/>
          </w:tcPr>
          <w:p w14:paraId="5CA721CF"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12C8F83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42E70CAE"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35F11AB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C552409"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left w:val="nil"/>
            </w:tcBorders>
            <w:shd w:val="clear" w:color="auto" w:fill="FFFFFF"/>
            <w:vAlign w:val="center"/>
          </w:tcPr>
          <w:p w14:paraId="79544B9A" w14:textId="77777777" w:rsidR="007A78FF" w:rsidRPr="00107FDA" w:rsidRDefault="007A78FF" w:rsidP="007A78FF">
            <w:pPr>
              <w:pStyle w:val="NormalWeb"/>
              <w:rPr>
                <w:b/>
                <w:bCs/>
                <w:color w:val="000000"/>
                <w:sz w:val="20"/>
                <w:szCs w:val="20"/>
              </w:rPr>
            </w:pPr>
            <w:r w:rsidRPr="00107FDA">
              <w:rPr>
                <w:color w:val="000000"/>
                <w:sz w:val="20"/>
                <w:szCs w:val="20"/>
              </w:rPr>
              <w:t>Identifies Persian noun inflections and distinguishes their uses in Ottoman Turkish.</w:t>
            </w:r>
          </w:p>
        </w:tc>
        <w:tc>
          <w:tcPr>
            <w:tcW w:w="1417" w:type="dxa"/>
            <w:tcBorders>
              <w:left w:val="nil"/>
            </w:tcBorders>
            <w:shd w:val="clear" w:color="auto" w:fill="FFFFFF"/>
            <w:vAlign w:val="center"/>
          </w:tcPr>
          <w:p w14:paraId="31E54716"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43E4DF4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3E574B50"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FA935E5"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D9A084F"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left w:val="nil"/>
            </w:tcBorders>
            <w:shd w:val="clear" w:color="auto" w:fill="FFFFFF"/>
            <w:vAlign w:val="center"/>
          </w:tcPr>
          <w:p w14:paraId="193DC340" w14:textId="77777777" w:rsidR="007A78FF" w:rsidRPr="00107FDA" w:rsidRDefault="007A78FF" w:rsidP="007A78FF">
            <w:pPr>
              <w:rPr>
                <w:rFonts w:eastAsia="Calibri"/>
                <w:sz w:val="20"/>
                <w:szCs w:val="20"/>
              </w:rPr>
            </w:pPr>
            <w:r w:rsidRPr="00107FDA">
              <w:rPr>
                <w:rFonts w:eastAsia="Calibri"/>
                <w:sz w:val="20"/>
                <w:szCs w:val="20"/>
              </w:rPr>
              <w:t>Identifies Persian noun phrases and explains their uses in Ottoman Turkish.</w:t>
            </w:r>
          </w:p>
        </w:tc>
        <w:tc>
          <w:tcPr>
            <w:tcW w:w="1417" w:type="dxa"/>
            <w:tcBorders>
              <w:left w:val="nil"/>
            </w:tcBorders>
            <w:shd w:val="clear" w:color="auto" w:fill="FFFFFF"/>
            <w:vAlign w:val="center"/>
          </w:tcPr>
          <w:p w14:paraId="71782E29"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2A8FD8C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6B7C03C3"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52D1D36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98554CD"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left w:val="nil"/>
            </w:tcBorders>
            <w:shd w:val="clear" w:color="auto" w:fill="FFFFFF"/>
            <w:vAlign w:val="center"/>
          </w:tcPr>
          <w:p w14:paraId="3B1328AB" w14:textId="77777777" w:rsidR="007A78FF" w:rsidRPr="00107FDA" w:rsidRDefault="007A78FF" w:rsidP="007A78FF">
            <w:pPr>
              <w:rPr>
                <w:rFonts w:eastAsia="Calibri"/>
                <w:sz w:val="20"/>
                <w:szCs w:val="20"/>
              </w:rPr>
            </w:pPr>
            <w:r w:rsidRPr="00107FDA">
              <w:rPr>
                <w:rFonts w:eastAsia="Calibri"/>
                <w:sz w:val="20"/>
                <w:szCs w:val="20"/>
              </w:rPr>
              <w:t>Identifies Persian pronouns and their uses in Ottoman Turkish.</w:t>
            </w:r>
          </w:p>
        </w:tc>
        <w:tc>
          <w:tcPr>
            <w:tcW w:w="1417" w:type="dxa"/>
            <w:tcBorders>
              <w:left w:val="nil"/>
            </w:tcBorders>
            <w:shd w:val="clear" w:color="auto" w:fill="FFFFFF"/>
            <w:vAlign w:val="center"/>
          </w:tcPr>
          <w:p w14:paraId="690C0D0C"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0E5D78E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32F3ECD7"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2949903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6A86525"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tcBorders>
              <w:left w:val="nil"/>
            </w:tcBorders>
            <w:shd w:val="clear" w:color="auto" w:fill="FFFFFF"/>
            <w:vAlign w:val="center"/>
          </w:tcPr>
          <w:p w14:paraId="153D1BE7" w14:textId="77777777" w:rsidR="007A78FF" w:rsidRPr="00107FDA" w:rsidRDefault="007A78FF" w:rsidP="007A78FF">
            <w:pPr>
              <w:rPr>
                <w:rFonts w:eastAsia="Calibri"/>
                <w:sz w:val="20"/>
                <w:szCs w:val="20"/>
              </w:rPr>
            </w:pPr>
            <w:r w:rsidRPr="00107FDA">
              <w:rPr>
                <w:rFonts w:eastAsia="Calibri"/>
                <w:sz w:val="20"/>
                <w:szCs w:val="20"/>
              </w:rPr>
              <w:t>Identifies the types of Persian pronouns and explains their functions in Ottoman Turkish.</w:t>
            </w:r>
          </w:p>
        </w:tc>
        <w:tc>
          <w:tcPr>
            <w:tcW w:w="1417" w:type="dxa"/>
            <w:tcBorders>
              <w:left w:val="nil"/>
            </w:tcBorders>
            <w:shd w:val="clear" w:color="auto" w:fill="FFFFFF"/>
            <w:vAlign w:val="center"/>
          </w:tcPr>
          <w:p w14:paraId="64643020"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72973934"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2E7A6A37"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38B799F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62EEF85"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tcBorders>
              <w:left w:val="nil"/>
            </w:tcBorders>
            <w:shd w:val="clear" w:color="auto" w:fill="FFFFFF"/>
            <w:vAlign w:val="center"/>
          </w:tcPr>
          <w:p w14:paraId="51A76AC0" w14:textId="77777777" w:rsidR="007A78FF" w:rsidRPr="00107FDA" w:rsidRDefault="007A78FF" w:rsidP="007A78FF">
            <w:pPr>
              <w:ind w:hanging="2"/>
              <w:rPr>
                <w:rFonts w:eastAsia="Calibri"/>
                <w:sz w:val="20"/>
                <w:szCs w:val="20"/>
              </w:rPr>
            </w:pPr>
            <w:r w:rsidRPr="00107FDA">
              <w:rPr>
                <w:rFonts w:eastAsia="Calibri"/>
                <w:sz w:val="20"/>
                <w:szCs w:val="20"/>
              </w:rPr>
              <w:t>Identifies Persian adjectives and exemplifies their uses in Ottoman Turkish.</w:t>
            </w:r>
          </w:p>
        </w:tc>
        <w:tc>
          <w:tcPr>
            <w:tcW w:w="1417" w:type="dxa"/>
            <w:tcBorders>
              <w:left w:val="nil"/>
            </w:tcBorders>
            <w:shd w:val="clear" w:color="auto" w:fill="FFFFFF"/>
            <w:vAlign w:val="center"/>
          </w:tcPr>
          <w:p w14:paraId="1EB732C0"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7522B1E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4F102065"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2229C7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69B2379"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tcBorders>
              <w:left w:val="nil"/>
            </w:tcBorders>
            <w:shd w:val="clear" w:color="auto" w:fill="FFFFFF"/>
            <w:vAlign w:val="center"/>
          </w:tcPr>
          <w:p w14:paraId="38ACCB60" w14:textId="77777777" w:rsidR="007A78FF" w:rsidRPr="00107FDA" w:rsidRDefault="007A78FF" w:rsidP="007A78FF">
            <w:pPr>
              <w:ind w:hanging="2"/>
              <w:rPr>
                <w:rFonts w:eastAsia="Calibri"/>
                <w:sz w:val="20"/>
                <w:szCs w:val="20"/>
              </w:rPr>
            </w:pPr>
            <w:r w:rsidRPr="00107FDA">
              <w:rPr>
                <w:rFonts w:eastAsia="Calibri"/>
                <w:sz w:val="20"/>
                <w:szCs w:val="20"/>
              </w:rPr>
              <w:t>Identifies the types of Persian adjectives and analyzes their uses in Ottoman Turkish.</w:t>
            </w:r>
          </w:p>
        </w:tc>
        <w:tc>
          <w:tcPr>
            <w:tcW w:w="1417" w:type="dxa"/>
            <w:tcBorders>
              <w:left w:val="nil"/>
            </w:tcBorders>
            <w:shd w:val="clear" w:color="auto" w:fill="FFFFFF"/>
            <w:vAlign w:val="center"/>
          </w:tcPr>
          <w:p w14:paraId="5802E370"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01DC170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736D45FB" w14:textId="77777777" w:rsidR="007A78FF" w:rsidRPr="00107FDA" w:rsidRDefault="007A78FF" w:rsidP="007A78FF">
            <w:pPr>
              <w:jc w:val="center"/>
              <w:rPr>
                <w:rFonts w:eastAsia="Calibri"/>
                <w:sz w:val="20"/>
                <w:szCs w:val="20"/>
              </w:rPr>
            </w:pPr>
            <w:r w:rsidRPr="00107FDA">
              <w:rPr>
                <w:rFonts w:eastAsia="Calibri"/>
                <w:sz w:val="20"/>
                <w:szCs w:val="20"/>
              </w:rPr>
              <w:t>A</w:t>
            </w:r>
          </w:p>
        </w:tc>
      </w:tr>
    </w:tbl>
    <w:p w14:paraId="44D9F379" w14:textId="77777777" w:rsidR="007A78FF" w:rsidRPr="00107FDA" w:rsidRDefault="007A78FF" w:rsidP="007A78FF">
      <w:pPr>
        <w:rPr>
          <w:rFonts w:eastAsia="Calibri"/>
          <w:sz w:val="20"/>
          <w:szCs w:val="20"/>
        </w:rPr>
        <w:sectPr w:rsidR="007A78FF" w:rsidRPr="00107FDA" w:rsidSect="007A78FF">
          <w:footerReference w:type="default" r:id="rId59"/>
          <w:footerReference w:type="first" r:id="rId60"/>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670BF8D7" w14:textId="77777777" w:rsidTr="007A78FF">
        <w:trPr>
          <w:trHeight w:val="567"/>
        </w:trPr>
        <w:tc>
          <w:tcPr>
            <w:tcW w:w="2112" w:type="dxa"/>
            <w:shd w:val="clear" w:color="auto" w:fill="FFF2CC"/>
            <w:vAlign w:val="center"/>
          </w:tcPr>
          <w:p w14:paraId="785E4C29" w14:textId="77777777" w:rsidR="007A78FF" w:rsidRPr="00107FDA" w:rsidRDefault="007A78FF" w:rsidP="007A78FF">
            <w:pPr>
              <w:rPr>
                <w:rFonts w:eastAsia="Calibri"/>
                <w:b/>
                <w:sz w:val="20"/>
                <w:szCs w:val="20"/>
              </w:rPr>
            </w:pPr>
            <w:r w:rsidRPr="00107FDA">
              <w:rPr>
                <w:rFonts w:eastAsia="Calibri"/>
                <w:b/>
                <w:sz w:val="20"/>
                <w:szCs w:val="20"/>
              </w:rPr>
              <w:lastRenderedPageBreak/>
              <w:t>Main Textbook</w:t>
            </w:r>
          </w:p>
        </w:tc>
        <w:tc>
          <w:tcPr>
            <w:tcW w:w="7512" w:type="dxa"/>
            <w:shd w:val="clear" w:color="auto" w:fill="FFFFFF"/>
            <w:vAlign w:val="center"/>
          </w:tcPr>
          <w:p w14:paraId="549CAD9D" w14:textId="77777777" w:rsidR="007A78FF" w:rsidRPr="00107FDA" w:rsidRDefault="007A78FF" w:rsidP="007A78FF">
            <w:pPr>
              <w:tabs>
                <w:tab w:val="left" w:pos="644"/>
                <w:tab w:val="num" w:pos="1440"/>
                <w:tab w:val="left" w:pos="4942"/>
              </w:tabs>
              <w:rPr>
                <w:rFonts w:eastAsia="Calibri"/>
                <w:sz w:val="20"/>
                <w:szCs w:val="20"/>
              </w:rPr>
            </w:pPr>
          </w:p>
          <w:p w14:paraId="19BD4F75"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TİMURTAŞ, F. K. (1986). Osmanlı Türkçesine Giriş I-II. İstanbul.</w:t>
            </w:r>
          </w:p>
          <w:p w14:paraId="0E9DF2CE"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ERGİN, M. (2000). Osmanlıca Dersleri. İstanbul.</w:t>
            </w:r>
          </w:p>
          <w:p w14:paraId="5C787E42"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DEVELİ, H. (2001).  Osmanlı Türkçesi Kılavuzu- I- II. İstanbul.</w:t>
            </w:r>
          </w:p>
          <w:p w14:paraId="15909760"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DEVELLİOĞLU, F. (1978). Osmanlıca – Türkçe Sözlük.  Ankara</w:t>
            </w:r>
          </w:p>
        </w:tc>
      </w:tr>
      <w:tr w:rsidR="007A78FF" w:rsidRPr="00107FDA" w14:paraId="1FF3C97C" w14:textId="77777777" w:rsidTr="007A78FF">
        <w:trPr>
          <w:trHeight w:val="843"/>
        </w:trPr>
        <w:tc>
          <w:tcPr>
            <w:tcW w:w="2112" w:type="dxa"/>
            <w:shd w:val="clear" w:color="auto" w:fill="FFF2CC"/>
            <w:vAlign w:val="center"/>
          </w:tcPr>
          <w:p w14:paraId="51564E6F"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shd w:val="clear" w:color="auto" w:fill="FFFFFF"/>
            <w:vAlign w:val="center"/>
          </w:tcPr>
          <w:p w14:paraId="770BDB9A"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SAMİ, Ş.   (1992). Kamus-ı Türki. İstanbul.</w:t>
            </w:r>
          </w:p>
          <w:p w14:paraId="1CF496A3"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İZ, F. (1995). Eski Türk Edebiyatında Nazım – I. Ankara.</w:t>
            </w:r>
          </w:p>
          <w:p w14:paraId="6E43B012" w14:textId="77777777" w:rsidR="007A78FF" w:rsidRPr="00107FDA" w:rsidRDefault="007A78FF" w:rsidP="007A78FF">
            <w:pPr>
              <w:rPr>
                <w:rFonts w:eastAsia="Calibri"/>
                <w:sz w:val="20"/>
                <w:szCs w:val="20"/>
              </w:rPr>
            </w:pPr>
            <w:r w:rsidRPr="00107FDA">
              <w:rPr>
                <w:rFonts w:eastAsia="Calibri"/>
                <w:sz w:val="20"/>
                <w:szCs w:val="20"/>
              </w:rPr>
              <w:t>İZ, F. (1999). Eski Türk Edebiyatında Nazım – II. Ankara.</w:t>
            </w:r>
          </w:p>
          <w:p w14:paraId="35C69FF8" w14:textId="77777777" w:rsidR="007A78FF" w:rsidRPr="00107FDA" w:rsidRDefault="007A78FF" w:rsidP="007A78FF">
            <w:pPr>
              <w:rPr>
                <w:rFonts w:eastAsia="Calibri"/>
                <w:sz w:val="20"/>
                <w:szCs w:val="20"/>
              </w:rPr>
            </w:pPr>
            <w:r w:rsidRPr="00107FDA">
              <w:rPr>
                <w:rFonts w:eastAsia="Calibri"/>
                <w:sz w:val="20"/>
                <w:szCs w:val="20"/>
              </w:rPr>
              <w:t>İZ, F. (1996). Eski Türk Edebiyatında Nesir. Ankara.</w:t>
            </w:r>
          </w:p>
        </w:tc>
      </w:tr>
      <w:tr w:rsidR="007A78FF" w:rsidRPr="00107FDA" w14:paraId="047A7D2B" w14:textId="77777777" w:rsidTr="007A78FF">
        <w:trPr>
          <w:trHeight w:val="567"/>
        </w:trPr>
        <w:tc>
          <w:tcPr>
            <w:tcW w:w="2112" w:type="dxa"/>
            <w:shd w:val="clear" w:color="auto" w:fill="FFF2CC"/>
            <w:vAlign w:val="center"/>
          </w:tcPr>
          <w:p w14:paraId="66854C19"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vAlign w:val="center"/>
          </w:tcPr>
          <w:p w14:paraId="22C541D0" w14:textId="77777777" w:rsidR="007A78FF" w:rsidRPr="00107FDA" w:rsidRDefault="007A78FF" w:rsidP="007A78FF">
            <w:pPr>
              <w:jc w:val="both"/>
              <w:rPr>
                <w:rFonts w:eastAsia="Calibri"/>
                <w:sz w:val="20"/>
                <w:szCs w:val="20"/>
              </w:rPr>
            </w:pPr>
            <w:r w:rsidRPr="00107FDA">
              <w:rPr>
                <w:rFonts w:eastAsia="Calibri"/>
                <w:sz w:val="20"/>
                <w:szCs w:val="20"/>
              </w:rPr>
              <w:t>Computer, projector</w:t>
            </w:r>
          </w:p>
        </w:tc>
      </w:tr>
    </w:tbl>
    <w:p w14:paraId="6A207B5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03302AD7" w14:textId="77777777" w:rsidTr="007A78FF">
        <w:trPr>
          <w:trHeight w:val="312"/>
        </w:trPr>
        <w:tc>
          <w:tcPr>
            <w:tcW w:w="9624" w:type="dxa"/>
            <w:gridSpan w:val="2"/>
            <w:shd w:val="clear" w:color="auto" w:fill="FFF2CC"/>
            <w:vAlign w:val="center"/>
          </w:tcPr>
          <w:p w14:paraId="7B298715"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2E41086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9E83778"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0CA4EDBC" w14:textId="77777777" w:rsidR="007A78FF" w:rsidRPr="00107FDA" w:rsidRDefault="007A78FF" w:rsidP="007A78FF">
            <w:pPr>
              <w:rPr>
                <w:rFonts w:eastAsia="Calibri"/>
                <w:sz w:val="20"/>
                <w:szCs w:val="20"/>
              </w:rPr>
            </w:pPr>
            <w:r w:rsidRPr="00107FDA">
              <w:rPr>
                <w:rFonts w:eastAsia="Calibri"/>
                <w:sz w:val="20"/>
                <w:szCs w:val="20"/>
              </w:rPr>
              <w:t>Structure of Arabic words, Asli and zaid letters,  Recognition of Arabic words in poetry</w:t>
            </w:r>
          </w:p>
        </w:tc>
      </w:tr>
      <w:tr w:rsidR="007A78FF" w:rsidRPr="00107FDA" w14:paraId="044C41D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FED5A93"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1FB8817C" w14:textId="77777777" w:rsidR="007A78FF" w:rsidRPr="00107FDA" w:rsidRDefault="007A78FF" w:rsidP="007A78FF">
            <w:pPr>
              <w:tabs>
                <w:tab w:val="left" w:pos="2070"/>
              </w:tabs>
              <w:rPr>
                <w:rFonts w:eastAsia="Calibri"/>
                <w:sz w:val="20"/>
                <w:szCs w:val="20"/>
              </w:rPr>
            </w:pPr>
            <w:r w:rsidRPr="00107FDA">
              <w:rPr>
                <w:rFonts w:eastAsia="Calibri"/>
                <w:sz w:val="20"/>
                <w:szCs w:val="20"/>
              </w:rPr>
              <w:t>Aksam-ı  seb’a Arabic words to identify the multitude</w:t>
            </w:r>
          </w:p>
        </w:tc>
      </w:tr>
      <w:tr w:rsidR="007A78FF" w:rsidRPr="00107FDA" w14:paraId="7D1B13E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C86E677"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5E444BC1" w14:textId="77777777" w:rsidR="007A78FF" w:rsidRPr="00107FDA" w:rsidRDefault="007A78FF" w:rsidP="007A78FF">
            <w:pPr>
              <w:rPr>
                <w:rFonts w:eastAsia="Calibri"/>
                <w:sz w:val="20"/>
                <w:szCs w:val="20"/>
              </w:rPr>
            </w:pPr>
            <w:r w:rsidRPr="00107FDA">
              <w:rPr>
                <w:rFonts w:eastAsia="Calibri"/>
                <w:sz w:val="20"/>
                <w:szCs w:val="20"/>
              </w:rPr>
              <w:t>examination of varieties of Arabic masdarlar</w:t>
            </w:r>
          </w:p>
        </w:tc>
      </w:tr>
      <w:tr w:rsidR="007A78FF" w:rsidRPr="00107FDA" w14:paraId="7C4D9CE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2D8BC73"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1FC24E96" w14:textId="77777777" w:rsidR="007A78FF" w:rsidRPr="00107FDA" w:rsidRDefault="007A78FF" w:rsidP="007A78FF">
            <w:pPr>
              <w:rPr>
                <w:rFonts w:eastAsia="Calibri"/>
                <w:sz w:val="20"/>
                <w:szCs w:val="20"/>
              </w:rPr>
            </w:pPr>
            <w:r w:rsidRPr="00107FDA">
              <w:rPr>
                <w:rFonts w:eastAsia="Calibri"/>
                <w:sz w:val="20"/>
                <w:szCs w:val="20"/>
              </w:rPr>
              <w:t>examination of varieties of Arabic masdarlar</w:t>
            </w:r>
          </w:p>
        </w:tc>
      </w:tr>
      <w:tr w:rsidR="007A78FF" w:rsidRPr="00107FDA" w14:paraId="0279C2D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889C7B3"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68BF0042" w14:textId="77777777" w:rsidR="007A78FF" w:rsidRPr="00107FDA" w:rsidRDefault="007A78FF" w:rsidP="007A78FF">
            <w:pPr>
              <w:rPr>
                <w:rFonts w:eastAsia="Calibri"/>
                <w:sz w:val="20"/>
                <w:szCs w:val="20"/>
              </w:rPr>
            </w:pPr>
            <w:r w:rsidRPr="00107FDA">
              <w:rPr>
                <w:rFonts w:eastAsia="Calibri"/>
                <w:sz w:val="20"/>
                <w:szCs w:val="20"/>
              </w:rPr>
              <w:t xml:space="preserve"> Turkish, Arabic Masdarlar detection of patterns of usage</w:t>
            </w:r>
          </w:p>
        </w:tc>
      </w:tr>
      <w:tr w:rsidR="007A78FF" w:rsidRPr="00107FDA" w14:paraId="1B154D4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43463F0"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38EA99A6" w14:textId="77777777" w:rsidR="007A78FF" w:rsidRPr="00107FDA" w:rsidRDefault="007A78FF" w:rsidP="007A78FF">
            <w:pPr>
              <w:rPr>
                <w:rFonts w:eastAsia="Calibri"/>
                <w:sz w:val="20"/>
                <w:szCs w:val="20"/>
              </w:rPr>
            </w:pPr>
            <w:r w:rsidRPr="00107FDA">
              <w:rPr>
                <w:rFonts w:eastAsia="Calibri"/>
                <w:sz w:val="20"/>
                <w:szCs w:val="20"/>
              </w:rPr>
              <w:t>The introduction of the vastness of the Arabic vezins</w:t>
            </w:r>
          </w:p>
        </w:tc>
      </w:tr>
      <w:tr w:rsidR="007A78FF" w:rsidRPr="00107FDA" w14:paraId="2877DA4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B423359"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55B8AAA8" w14:textId="77777777" w:rsidR="007A78FF" w:rsidRPr="00107FDA" w:rsidRDefault="007A78FF" w:rsidP="007A78FF">
            <w:pPr>
              <w:rPr>
                <w:rFonts w:eastAsia="Calibri"/>
                <w:b/>
                <w:sz w:val="20"/>
                <w:szCs w:val="20"/>
              </w:rPr>
            </w:pPr>
            <w:r w:rsidRPr="00107FDA">
              <w:rPr>
                <w:rFonts w:eastAsia="Calibri"/>
                <w:sz w:val="20"/>
                <w:szCs w:val="20"/>
              </w:rPr>
              <w:t>The introduction of the vastness of the Arabic vezins</w:t>
            </w:r>
          </w:p>
        </w:tc>
      </w:tr>
      <w:tr w:rsidR="007A78FF" w:rsidRPr="00107FDA" w14:paraId="36680F00"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18FCC6AF"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345EDD99"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0D63F9D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114335D"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0F0351C0" w14:textId="77777777" w:rsidR="007A78FF" w:rsidRPr="00107FDA" w:rsidRDefault="007A78FF" w:rsidP="007A78FF">
            <w:pPr>
              <w:rPr>
                <w:rFonts w:eastAsia="Calibri"/>
                <w:b/>
                <w:sz w:val="20"/>
                <w:szCs w:val="20"/>
              </w:rPr>
            </w:pPr>
            <w:r w:rsidRPr="00107FDA">
              <w:rPr>
                <w:rFonts w:eastAsia="Calibri"/>
                <w:sz w:val="20"/>
                <w:szCs w:val="20"/>
              </w:rPr>
              <w:t>Structure of Persian words, Examination of numbers and names derived from Persian</w:t>
            </w:r>
          </w:p>
        </w:tc>
      </w:tr>
      <w:tr w:rsidR="007A78FF" w:rsidRPr="00107FDA" w14:paraId="7EE61FD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F752EDC"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5D9381C4" w14:textId="77777777" w:rsidR="007A78FF" w:rsidRPr="00107FDA" w:rsidRDefault="007A78FF" w:rsidP="007A78FF">
            <w:pPr>
              <w:rPr>
                <w:rFonts w:eastAsia="Calibri"/>
                <w:sz w:val="20"/>
                <w:szCs w:val="20"/>
              </w:rPr>
            </w:pPr>
            <w:r w:rsidRPr="00107FDA">
              <w:rPr>
                <w:rFonts w:eastAsia="Calibri"/>
                <w:sz w:val="20"/>
                <w:szCs w:val="20"/>
              </w:rPr>
              <w:t>Examination of the Persian adjectives derived from nouns</w:t>
            </w:r>
          </w:p>
        </w:tc>
      </w:tr>
      <w:tr w:rsidR="007A78FF" w:rsidRPr="00107FDA" w14:paraId="71052C3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D6104BA"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6DFF2A43" w14:textId="77777777" w:rsidR="007A78FF" w:rsidRPr="00107FDA" w:rsidRDefault="007A78FF" w:rsidP="007A78FF">
            <w:pPr>
              <w:tabs>
                <w:tab w:val="left" w:pos="945"/>
              </w:tabs>
              <w:rPr>
                <w:rFonts w:eastAsia="Calibri"/>
                <w:sz w:val="20"/>
                <w:szCs w:val="20"/>
              </w:rPr>
            </w:pPr>
            <w:r w:rsidRPr="00107FDA">
              <w:rPr>
                <w:rFonts w:eastAsia="Calibri"/>
                <w:sz w:val="20"/>
                <w:szCs w:val="20"/>
              </w:rPr>
              <w:t>Persian nouns and adjectives derived from verbs. Examination of the combined Persian names</w:t>
            </w:r>
          </w:p>
        </w:tc>
      </w:tr>
      <w:tr w:rsidR="007A78FF" w:rsidRPr="00107FDA" w14:paraId="3C2D2AD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E7F59E8"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26A8FE36"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5DBD16D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BD26AE7"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425BFB1B"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0F7768B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A21523A"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2B5C500A"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67A8B10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2F959EB"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62FB8EF8" w14:textId="77777777" w:rsidR="007A78FF" w:rsidRPr="00107FDA" w:rsidRDefault="007A78FF" w:rsidP="007A78FF">
            <w:pPr>
              <w:tabs>
                <w:tab w:val="left" w:pos="915"/>
              </w:tabs>
              <w:rPr>
                <w:rFonts w:eastAsia="Calibri"/>
                <w:sz w:val="20"/>
                <w:szCs w:val="20"/>
              </w:rPr>
            </w:pPr>
            <w:r w:rsidRPr="00107FDA">
              <w:rPr>
                <w:rFonts w:eastAsia="Calibri"/>
                <w:sz w:val="20"/>
                <w:szCs w:val="20"/>
              </w:rPr>
              <w:t xml:space="preserve">Recognition of Transcription alphabet </w:t>
            </w:r>
          </w:p>
        </w:tc>
      </w:tr>
      <w:tr w:rsidR="007A78FF" w:rsidRPr="00107FDA" w14:paraId="208873B9"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4D9B8FAA"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63E342D9"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2DCC417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4A7E7028" w14:textId="77777777" w:rsidTr="007A78FF">
        <w:trPr>
          <w:trHeight w:val="312"/>
        </w:trPr>
        <w:tc>
          <w:tcPr>
            <w:tcW w:w="9624" w:type="dxa"/>
            <w:gridSpan w:val="4"/>
            <w:shd w:val="clear" w:color="auto" w:fill="FFF2CC"/>
            <w:vAlign w:val="center"/>
          </w:tcPr>
          <w:p w14:paraId="0FF87A74"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5FAE1F80" w14:textId="77777777" w:rsidTr="007A78FF">
        <w:trPr>
          <w:trHeight w:val="312"/>
        </w:trPr>
        <w:tc>
          <w:tcPr>
            <w:tcW w:w="5797" w:type="dxa"/>
            <w:shd w:val="clear" w:color="auto" w:fill="FFF2CC"/>
            <w:vAlign w:val="center"/>
          </w:tcPr>
          <w:p w14:paraId="6FA19B53"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25D0B577"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52CE68E0"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539A40A0"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1E941444" w14:textId="77777777" w:rsidTr="007A78FF">
        <w:trPr>
          <w:trHeight w:val="312"/>
        </w:trPr>
        <w:tc>
          <w:tcPr>
            <w:tcW w:w="5797" w:type="dxa"/>
            <w:shd w:val="clear" w:color="auto" w:fill="FFFFFF"/>
            <w:vAlign w:val="center"/>
          </w:tcPr>
          <w:p w14:paraId="35FB687D"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08E447F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8A9D6A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69C8B2C"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58887B17" w14:textId="77777777" w:rsidTr="007A78FF">
        <w:trPr>
          <w:trHeight w:val="312"/>
        </w:trPr>
        <w:tc>
          <w:tcPr>
            <w:tcW w:w="5797" w:type="dxa"/>
            <w:shd w:val="clear" w:color="auto" w:fill="FFFFFF"/>
            <w:vAlign w:val="center"/>
          </w:tcPr>
          <w:p w14:paraId="31DA4327"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1D4F0FD4"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D1EF7A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80EBD7F"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1510CE4A" w14:textId="77777777" w:rsidTr="007A78FF">
        <w:trPr>
          <w:trHeight w:val="312"/>
        </w:trPr>
        <w:tc>
          <w:tcPr>
            <w:tcW w:w="5797" w:type="dxa"/>
            <w:shd w:val="clear" w:color="auto" w:fill="FFFFFF"/>
            <w:vAlign w:val="center"/>
          </w:tcPr>
          <w:p w14:paraId="06E705EA"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67DA8C5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646D77F"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26C60093"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0C79E414" w14:textId="77777777" w:rsidTr="007A78FF">
        <w:trPr>
          <w:trHeight w:val="312"/>
        </w:trPr>
        <w:tc>
          <w:tcPr>
            <w:tcW w:w="5797" w:type="dxa"/>
            <w:shd w:val="clear" w:color="auto" w:fill="FFFFFF"/>
            <w:vAlign w:val="center"/>
          </w:tcPr>
          <w:p w14:paraId="40C699EA"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1E0B863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B28CE83"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27874BF6"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576E90B6" w14:textId="77777777" w:rsidTr="007A78FF">
        <w:trPr>
          <w:trHeight w:val="312"/>
        </w:trPr>
        <w:tc>
          <w:tcPr>
            <w:tcW w:w="5797" w:type="dxa"/>
            <w:shd w:val="clear" w:color="auto" w:fill="FFFFFF"/>
            <w:vAlign w:val="center"/>
          </w:tcPr>
          <w:p w14:paraId="3B2F8039"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2856E3F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873A191"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770A0BAB"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434B7217" w14:textId="77777777" w:rsidTr="007A78FF">
        <w:trPr>
          <w:trHeight w:val="312"/>
        </w:trPr>
        <w:tc>
          <w:tcPr>
            <w:tcW w:w="5797" w:type="dxa"/>
            <w:shd w:val="clear" w:color="auto" w:fill="FFFFFF"/>
            <w:vAlign w:val="center"/>
          </w:tcPr>
          <w:p w14:paraId="47B27E0B"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259A435D"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A1718A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31AB981" w14:textId="77777777" w:rsidR="007A78FF" w:rsidRPr="00107FDA" w:rsidRDefault="007A78FF" w:rsidP="007A78FF">
            <w:pPr>
              <w:jc w:val="center"/>
              <w:rPr>
                <w:rFonts w:eastAsia="Calibri"/>
                <w:sz w:val="20"/>
                <w:szCs w:val="20"/>
              </w:rPr>
            </w:pPr>
          </w:p>
        </w:tc>
      </w:tr>
      <w:tr w:rsidR="007A78FF" w:rsidRPr="00107FDA" w14:paraId="4C69A0AE" w14:textId="77777777" w:rsidTr="007A78FF">
        <w:trPr>
          <w:trHeight w:val="312"/>
        </w:trPr>
        <w:tc>
          <w:tcPr>
            <w:tcW w:w="5797" w:type="dxa"/>
            <w:shd w:val="clear" w:color="auto" w:fill="FFFFFF"/>
            <w:vAlign w:val="center"/>
          </w:tcPr>
          <w:p w14:paraId="4064A93B"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70BD243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322F50D"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F1FA780" w14:textId="77777777" w:rsidR="007A78FF" w:rsidRPr="00107FDA" w:rsidRDefault="007A78FF" w:rsidP="007A78FF">
            <w:pPr>
              <w:jc w:val="center"/>
              <w:rPr>
                <w:rFonts w:eastAsia="Calibri"/>
                <w:sz w:val="20"/>
                <w:szCs w:val="20"/>
              </w:rPr>
            </w:pPr>
          </w:p>
        </w:tc>
      </w:tr>
      <w:tr w:rsidR="007A78FF" w:rsidRPr="00107FDA" w14:paraId="4B95CCD8" w14:textId="77777777" w:rsidTr="007A78FF">
        <w:trPr>
          <w:trHeight w:val="312"/>
        </w:trPr>
        <w:tc>
          <w:tcPr>
            <w:tcW w:w="5797" w:type="dxa"/>
            <w:shd w:val="clear" w:color="auto" w:fill="FFFFFF"/>
            <w:vAlign w:val="center"/>
          </w:tcPr>
          <w:p w14:paraId="0B46227C"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1CA5986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7D4B1D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5B63ED8" w14:textId="77777777" w:rsidR="007A78FF" w:rsidRPr="00107FDA" w:rsidRDefault="007A78FF" w:rsidP="007A78FF">
            <w:pPr>
              <w:jc w:val="center"/>
              <w:rPr>
                <w:rFonts w:eastAsia="Calibri"/>
                <w:sz w:val="20"/>
                <w:szCs w:val="20"/>
              </w:rPr>
            </w:pPr>
          </w:p>
        </w:tc>
      </w:tr>
      <w:tr w:rsidR="007A78FF" w:rsidRPr="00107FDA" w14:paraId="14EFDBFE" w14:textId="77777777" w:rsidTr="007A78FF">
        <w:trPr>
          <w:trHeight w:val="312"/>
        </w:trPr>
        <w:tc>
          <w:tcPr>
            <w:tcW w:w="5797" w:type="dxa"/>
            <w:shd w:val="clear" w:color="auto" w:fill="FFFFFF"/>
            <w:vAlign w:val="center"/>
          </w:tcPr>
          <w:p w14:paraId="4CE05548"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55348AB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BB9727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469ABC7" w14:textId="77777777" w:rsidR="007A78FF" w:rsidRPr="00107FDA" w:rsidRDefault="007A78FF" w:rsidP="007A78FF">
            <w:pPr>
              <w:jc w:val="center"/>
              <w:rPr>
                <w:rFonts w:eastAsia="Calibri"/>
                <w:sz w:val="20"/>
                <w:szCs w:val="20"/>
              </w:rPr>
            </w:pPr>
          </w:p>
        </w:tc>
      </w:tr>
      <w:tr w:rsidR="007A78FF" w:rsidRPr="00107FDA" w14:paraId="2D87A94E" w14:textId="77777777" w:rsidTr="007A78FF">
        <w:trPr>
          <w:trHeight w:val="312"/>
        </w:trPr>
        <w:tc>
          <w:tcPr>
            <w:tcW w:w="5797" w:type="dxa"/>
            <w:shd w:val="clear" w:color="auto" w:fill="FFFFFF"/>
            <w:vAlign w:val="center"/>
          </w:tcPr>
          <w:p w14:paraId="50D76BED"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735435F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0A740E4"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2B711D8E"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1AC93468" w14:textId="77777777" w:rsidTr="007A78FF">
        <w:trPr>
          <w:trHeight w:val="312"/>
        </w:trPr>
        <w:tc>
          <w:tcPr>
            <w:tcW w:w="5797" w:type="dxa"/>
            <w:shd w:val="clear" w:color="auto" w:fill="FFFFFF"/>
            <w:vAlign w:val="center"/>
          </w:tcPr>
          <w:p w14:paraId="4876D6B6"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1217DD3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88F82F1"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49F3535"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C373A42" w14:textId="77777777" w:rsidTr="007A78FF">
        <w:trPr>
          <w:trHeight w:val="312"/>
        </w:trPr>
        <w:tc>
          <w:tcPr>
            <w:tcW w:w="5797" w:type="dxa"/>
            <w:shd w:val="clear" w:color="auto" w:fill="FFFFFF"/>
            <w:vAlign w:val="center"/>
          </w:tcPr>
          <w:p w14:paraId="33EC40E4"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09822CC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1FC2F0C"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22A5C304"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79DF4C5A" w14:textId="77777777" w:rsidTr="007A78FF">
        <w:trPr>
          <w:trHeight w:val="312"/>
        </w:trPr>
        <w:tc>
          <w:tcPr>
            <w:tcW w:w="5797" w:type="dxa"/>
            <w:shd w:val="clear" w:color="auto" w:fill="FFFFFF"/>
            <w:vAlign w:val="center"/>
          </w:tcPr>
          <w:p w14:paraId="7DC2CC97"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352FBC2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3523BC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4CAF9D6"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67A77431" w14:textId="77777777" w:rsidTr="007A78FF">
        <w:trPr>
          <w:trHeight w:val="312"/>
        </w:trPr>
        <w:tc>
          <w:tcPr>
            <w:tcW w:w="5797" w:type="dxa"/>
            <w:tcBorders>
              <w:bottom w:val="single" w:sz="12" w:space="0" w:color="auto"/>
            </w:tcBorders>
            <w:shd w:val="clear" w:color="auto" w:fill="FFFFFF"/>
            <w:vAlign w:val="center"/>
          </w:tcPr>
          <w:p w14:paraId="0680FFB9"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1DDEFEC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EDFDB7A"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3CF394FD"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DBCCF25"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1E21642E"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020CED2A"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44F31D6E"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087F0932" w14:textId="77777777" w:rsidTr="007A78FF">
        <w:trPr>
          <w:trHeight w:val="347"/>
        </w:trPr>
        <w:tc>
          <w:tcPr>
            <w:tcW w:w="5797" w:type="dxa"/>
            <w:tcBorders>
              <w:top w:val="nil"/>
              <w:left w:val="nil"/>
              <w:bottom w:val="nil"/>
              <w:right w:val="single" w:sz="12" w:space="0" w:color="auto"/>
            </w:tcBorders>
            <w:shd w:val="clear" w:color="auto" w:fill="FFFFFF"/>
            <w:vAlign w:val="center"/>
          </w:tcPr>
          <w:p w14:paraId="0F63822E"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7785D9FA"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65083FA8"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06099F00" w14:textId="77777777" w:rsidTr="007A78FF">
        <w:trPr>
          <w:trHeight w:val="312"/>
        </w:trPr>
        <w:tc>
          <w:tcPr>
            <w:tcW w:w="5797" w:type="dxa"/>
            <w:tcBorders>
              <w:top w:val="nil"/>
              <w:left w:val="nil"/>
              <w:bottom w:val="nil"/>
              <w:right w:val="single" w:sz="12" w:space="0" w:color="auto"/>
            </w:tcBorders>
            <w:vAlign w:val="center"/>
          </w:tcPr>
          <w:p w14:paraId="0C906BA1"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1B7DB643"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40C5F9B6" w14:textId="77777777" w:rsidR="007A78FF" w:rsidRPr="00107FDA" w:rsidRDefault="007A78FF" w:rsidP="007A78FF">
            <w:pPr>
              <w:jc w:val="center"/>
              <w:rPr>
                <w:rFonts w:eastAsia="Calibri"/>
                <w:b/>
                <w:sz w:val="20"/>
                <w:szCs w:val="20"/>
              </w:rPr>
            </w:pPr>
            <w:r w:rsidRPr="00107FDA">
              <w:rPr>
                <w:rFonts w:eastAsia="Calibri"/>
                <w:b/>
                <w:sz w:val="20"/>
                <w:szCs w:val="20"/>
              </w:rPr>
              <w:t>3</w:t>
            </w:r>
          </w:p>
        </w:tc>
      </w:tr>
    </w:tbl>
    <w:p w14:paraId="3A257B59" w14:textId="77777777" w:rsidR="007A78FF" w:rsidRPr="00107FDA" w:rsidRDefault="007A78FF" w:rsidP="007A78FF">
      <w:pPr>
        <w:rPr>
          <w:rFonts w:eastAsia="Calibri"/>
          <w:sz w:val="20"/>
          <w:szCs w:val="20"/>
        </w:rPr>
      </w:pPr>
    </w:p>
    <w:p w14:paraId="4AF9CF96" w14:textId="77777777" w:rsidR="007A78FF" w:rsidRPr="00107FDA" w:rsidRDefault="007A78FF" w:rsidP="007A78FF">
      <w:pPr>
        <w:tabs>
          <w:tab w:val="left" w:pos="6750"/>
        </w:tabs>
        <w:rPr>
          <w:rFonts w:eastAsia="Calibri"/>
          <w:sz w:val="20"/>
          <w:szCs w:val="20"/>
        </w:rPr>
        <w:sectPr w:rsidR="007A78FF" w:rsidRPr="00107FDA" w:rsidSect="007A78FF">
          <w:headerReference w:type="even" r:id="rId61"/>
          <w:headerReference w:type="default" r:id="rId62"/>
          <w:footerReference w:type="default" r:id="rId63"/>
          <w:headerReference w:type="first" r:id="rId64"/>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107FDA" w14:paraId="72663929" w14:textId="77777777" w:rsidTr="007A78FF">
        <w:trPr>
          <w:trHeight w:val="312"/>
        </w:trPr>
        <w:tc>
          <w:tcPr>
            <w:tcW w:w="9624" w:type="dxa"/>
            <w:gridSpan w:val="2"/>
            <w:shd w:val="clear" w:color="auto" w:fill="FFF2CC"/>
            <w:vAlign w:val="center"/>
          </w:tcPr>
          <w:p w14:paraId="6C9D878E" w14:textId="77777777" w:rsidR="007A78FF" w:rsidRPr="00107FDA" w:rsidRDefault="007A78FF" w:rsidP="007A78FF">
            <w:pPr>
              <w:jc w:val="center"/>
              <w:rPr>
                <w:rFonts w:eastAsia="Calibri"/>
                <w:b/>
                <w:sz w:val="20"/>
                <w:szCs w:val="20"/>
              </w:rPr>
            </w:pPr>
            <w:r w:rsidRPr="00107FDA">
              <w:rPr>
                <w:rFonts w:eastAsia="Calibri"/>
                <w:b/>
                <w:sz w:val="20"/>
                <w:szCs w:val="20"/>
              </w:rPr>
              <w:lastRenderedPageBreak/>
              <w:t>Evaluation</w:t>
            </w:r>
          </w:p>
        </w:tc>
      </w:tr>
      <w:tr w:rsidR="007A78FF" w:rsidRPr="00107FDA" w14:paraId="3DAECDF6" w14:textId="77777777" w:rsidTr="007A78FF">
        <w:trPr>
          <w:trHeight w:val="369"/>
        </w:trPr>
        <w:tc>
          <w:tcPr>
            <w:tcW w:w="5797" w:type="dxa"/>
            <w:vAlign w:val="center"/>
          </w:tcPr>
          <w:p w14:paraId="56ABCD5C"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vAlign w:val="center"/>
          </w:tcPr>
          <w:p w14:paraId="17F218D1"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5755A36C" w14:textId="77777777" w:rsidTr="007A78FF">
        <w:trPr>
          <w:trHeight w:val="369"/>
        </w:trPr>
        <w:sdt>
          <w:sdtPr>
            <w:rPr>
              <w:rFonts w:eastAsia="Calibri"/>
              <w:sz w:val="20"/>
              <w:szCs w:val="20"/>
            </w:rPr>
            <w:id w:val="251785556"/>
            <w:placeholder>
              <w:docPart w:val="3489509889484628B5554CD221E9C03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6202D81"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vAlign w:val="center"/>
          </w:tcPr>
          <w:p w14:paraId="4B7EB795"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67341970" w14:textId="77777777" w:rsidTr="007A78FF">
        <w:trPr>
          <w:trHeight w:val="369"/>
        </w:trPr>
        <w:sdt>
          <w:sdtPr>
            <w:rPr>
              <w:rFonts w:eastAsia="Calibri"/>
              <w:sz w:val="20"/>
              <w:szCs w:val="20"/>
            </w:rPr>
            <w:id w:val="-2055141869"/>
            <w:placeholder>
              <w:docPart w:val="5DFA9C6BF6614CE39C20DB6215BD017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B6B4D57"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vAlign w:val="center"/>
          </w:tcPr>
          <w:p w14:paraId="2E82B3AF" w14:textId="77777777" w:rsidR="007A78FF" w:rsidRPr="00107FDA" w:rsidRDefault="007A78FF" w:rsidP="007A78FF">
            <w:pPr>
              <w:jc w:val="center"/>
              <w:rPr>
                <w:rFonts w:eastAsia="Calibri"/>
                <w:sz w:val="20"/>
                <w:szCs w:val="20"/>
              </w:rPr>
            </w:pPr>
          </w:p>
        </w:tc>
      </w:tr>
      <w:tr w:rsidR="007A78FF" w:rsidRPr="00107FDA" w14:paraId="21527D09" w14:textId="77777777" w:rsidTr="007A78FF">
        <w:trPr>
          <w:trHeight w:val="369"/>
        </w:trPr>
        <w:sdt>
          <w:sdtPr>
            <w:rPr>
              <w:rFonts w:eastAsia="Calibri"/>
              <w:sz w:val="20"/>
              <w:szCs w:val="20"/>
            </w:rPr>
            <w:id w:val="1360553400"/>
            <w:placeholder>
              <w:docPart w:val="8B3E7ABDB58F4175AAF61767F12CD88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4C0C7DC"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vAlign w:val="center"/>
          </w:tcPr>
          <w:p w14:paraId="02C02B87" w14:textId="77777777" w:rsidR="007A78FF" w:rsidRPr="00107FDA" w:rsidRDefault="007A78FF" w:rsidP="007A78FF">
            <w:pPr>
              <w:jc w:val="center"/>
              <w:rPr>
                <w:rFonts w:eastAsia="Calibri"/>
                <w:sz w:val="20"/>
                <w:szCs w:val="20"/>
              </w:rPr>
            </w:pPr>
          </w:p>
        </w:tc>
      </w:tr>
      <w:tr w:rsidR="007A78FF" w:rsidRPr="00107FDA" w14:paraId="09D672E4" w14:textId="77777777" w:rsidTr="007A78FF">
        <w:trPr>
          <w:trHeight w:val="369"/>
        </w:trPr>
        <w:sdt>
          <w:sdtPr>
            <w:rPr>
              <w:rFonts w:eastAsia="Calibri"/>
              <w:sz w:val="20"/>
              <w:szCs w:val="20"/>
            </w:rPr>
            <w:id w:val="-1736311633"/>
            <w:placeholder>
              <w:docPart w:val="40B8CBCE72ED421F9D1EE42A0029BC0E"/>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4939570" w14:textId="77777777" w:rsidR="007A78FF" w:rsidRPr="00107FDA" w:rsidRDefault="007A78FF" w:rsidP="007A78FF">
                <w:pPr>
                  <w:ind w:left="303"/>
                  <w:rPr>
                    <w:rFonts w:eastAsia="Calibri"/>
                    <w:sz w:val="20"/>
                    <w:szCs w:val="20"/>
                  </w:rPr>
                </w:pPr>
                <w:r w:rsidRPr="00107FDA">
                  <w:rPr>
                    <w:rStyle w:val="YerTutucuMetni"/>
                  </w:rPr>
                  <w:t>Bir öğe seçin.</w:t>
                </w:r>
              </w:p>
            </w:tc>
          </w:sdtContent>
        </w:sdt>
        <w:tc>
          <w:tcPr>
            <w:tcW w:w="3827" w:type="dxa"/>
            <w:vAlign w:val="center"/>
          </w:tcPr>
          <w:p w14:paraId="5CD8F25B" w14:textId="77777777" w:rsidR="007A78FF" w:rsidRPr="00107FDA" w:rsidRDefault="007A78FF" w:rsidP="007A78FF">
            <w:pPr>
              <w:jc w:val="center"/>
              <w:rPr>
                <w:rFonts w:eastAsia="Calibri"/>
                <w:sz w:val="20"/>
                <w:szCs w:val="20"/>
              </w:rPr>
            </w:pPr>
          </w:p>
        </w:tc>
      </w:tr>
      <w:tr w:rsidR="007A78FF" w:rsidRPr="00107FDA" w14:paraId="2F050E8A" w14:textId="77777777" w:rsidTr="007A78FF">
        <w:trPr>
          <w:trHeight w:val="369"/>
        </w:trPr>
        <w:sdt>
          <w:sdtPr>
            <w:rPr>
              <w:rFonts w:eastAsia="Calibri"/>
              <w:sz w:val="20"/>
              <w:szCs w:val="20"/>
            </w:rPr>
            <w:id w:val="678785760"/>
            <w:placeholder>
              <w:docPart w:val="49FE38F8770046D290AD14E0D55ED45F"/>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302428A" w14:textId="77777777" w:rsidR="007A78FF" w:rsidRPr="00107FDA" w:rsidRDefault="007A78FF" w:rsidP="007A78FF">
                <w:pPr>
                  <w:ind w:left="303"/>
                  <w:rPr>
                    <w:rFonts w:eastAsia="Calibri"/>
                    <w:sz w:val="20"/>
                    <w:szCs w:val="20"/>
                  </w:rPr>
                </w:pPr>
                <w:r w:rsidRPr="00107FDA">
                  <w:rPr>
                    <w:rStyle w:val="YerTutucuMetni"/>
                  </w:rPr>
                  <w:t>Bir öğe seçin.</w:t>
                </w:r>
              </w:p>
            </w:tc>
          </w:sdtContent>
        </w:sdt>
        <w:tc>
          <w:tcPr>
            <w:tcW w:w="3827" w:type="dxa"/>
            <w:vAlign w:val="center"/>
          </w:tcPr>
          <w:p w14:paraId="08BF53F8" w14:textId="77777777" w:rsidR="007A78FF" w:rsidRPr="00107FDA" w:rsidRDefault="007A78FF" w:rsidP="007A78FF">
            <w:pPr>
              <w:jc w:val="center"/>
              <w:rPr>
                <w:rFonts w:eastAsia="Calibri"/>
                <w:sz w:val="20"/>
                <w:szCs w:val="20"/>
              </w:rPr>
            </w:pPr>
          </w:p>
        </w:tc>
      </w:tr>
      <w:tr w:rsidR="007A78FF" w:rsidRPr="00107FDA" w14:paraId="307C98A4" w14:textId="77777777" w:rsidTr="007A78FF">
        <w:trPr>
          <w:trHeight w:val="369"/>
        </w:trPr>
        <w:tc>
          <w:tcPr>
            <w:tcW w:w="5797" w:type="dxa"/>
            <w:vAlign w:val="center"/>
          </w:tcPr>
          <w:p w14:paraId="700B8C80"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vAlign w:val="center"/>
          </w:tcPr>
          <w:p w14:paraId="061A0D4B"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4CB8A5FB" w14:textId="77777777" w:rsidTr="007A78FF">
        <w:trPr>
          <w:trHeight w:val="369"/>
        </w:trPr>
        <w:tc>
          <w:tcPr>
            <w:tcW w:w="5797" w:type="dxa"/>
            <w:vAlign w:val="center"/>
          </w:tcPr>
          <w:p w14:paraId="36F88D5E"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vAlign w:val="center"/>
          </w:tcPr>
          <w:p w14:paraId="7854150E"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62C47D9A" w14:textId="77777777" w:rsidR="007A78FF" w:rsidRPr="00107FDA" w:rsidRDefault="007A78FF" w:rsidP="007A78FF">
      <w:pPr>
        <w:rPr>
          <w:rFonts w:eastAsia="Calibri"/>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7A78FF" w:rsidRPr="00107FDA" w14:paraId="2C87C819" w14:textId="77777777" w:rsidTr="007A78FF">
        <w:trPr>
          <w:trHeight w:val="587"/>
          <w:jc w:val="center"/>
        </w:trPr>
        <w:tc>
          <w:tcPr>
            <w:tcW w:w="10333" w:type="dxa"/>
            <w:gridSpan w:val="4"/>
            <w:shd w:val="clear" w:color="auto" w:fill="FFF2CC" w:themeFill="accent4" w:themeFillTint="33"/>
            <w:vAlign w:val="center"/>
          </w:tcPr>
          <w:p w14:paraId="27135A9C" w14:textId="77777777" w:rsidR="007A78FF" w:rsidRPr="00107FDA" w:rsidRDefault="007A78FF" w:rsidP="007A78FF">
            <w:pPr>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2FFF1D30" w14:textId="77777777" w:rsidTr="007A78FF">
        <w:trPr>
          <w:trHeight w:hRule="exact" w:val="454"/>
          <w:jc w:val="center"/>
        </w:trPr>
        <w:tc>
          <w:tcPr>
            <w:tcW w:w="551" w:type="dxa"/>
            <w:gridSpan w:val="2"/>
            <w:vAlign w:val="center"/>
          </w:tcPr>
          <w:p w14:paraId="70142E1D" w14:textId="77777777" w:rsidR="007A78FF" w:rsidRPr="00107FDA" w:rsidRDefault="007A78FF" w:rsidP="007A78FF">
            <w:pPr>
              <w:jc w:val="both"/>
              <w:rPr>
                <w:b/>
                <w:sz w:val="20"/>
                <w:szCs w:val="20"/>
              </w:rPr>
            </w:pPr>
            <w:r w:rsidRPr="00107FDA">
              <w:rPr>
                <w:b/>
                <w:sz w:val="20"/>
                <w:szCs w:val="20"/>
              </w:rPr>
              <w:t>NO</w:t>
            </w:r>
          </w:p>
        </w:tc>
        <w:tc>
          <w:tcPr>
            <w:tcW w:w="8365" w:type="dxa"/>
            <w:vAlign w:val="center"/>
          </w:tcPr>
          <w:p w14:paraId="5139EFDE" w14:textId="77777777" w:rsidR="007A78FF" w:rsidRPr="00107FDA" w:rsidRDefault="007A78FF" w:rsidP="007A78FF">
            <w:pPr>
              <w:jc w:val="both"/>
              <w:rPr>
                <w:b/>
                <w:sz w:val="20"/>
                <w:szCs w:val="20"/>
              </w:rPr>
            </w:pPr>
            <w:r w:rsidRPr="00107FDA">
              <w:rPr>
                <w:b/>
                <w:sz w:val="20"/>
                <w:szCs w:val="20"/>
              </w:rPr>
              <w:t>PROGRAM OUTCOME</w:t>
            </w:r>
          </w:p>
        </w:tc>
        <w:tc>
          <w:tcPr>
            <w:tcW w:w="1417" w:type="dxa"/>
            <w:tcBorders>
              <w:bottom w:val="single" w:sz="6" w:space="0" w:color="auto"/>
            </w:tcBorders>
            <w:vAlign w:val="center"/>
          </w:tcPr>
          <w:p w14:paraId="36B3EFB1"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3DAA0BF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0F83A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3A162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6718FE5"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r w:rsidRPr="00107FDA">
              <w:rPr>
                <w:rStyle w:val="Gl"/>
                <w:rFonts w:eastAsiaTheme="majorEastAsia"/>
                <w:sz w:val="20"/>
                <w:szCs w:val="20"/>
              </w:rPr>
              <w:t>5</w:t>
            </w:r>
          </w:p>
        </w:tc>
      </w:tr>
      <w:tr w:rsidR="007A78FF" w:rsidRPr="00107FDA" w14:paraId="31E14B4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F9A29BF"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40598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7B690E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8B2122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B12A5F6"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7591C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A67519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B48173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704003"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5469A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C65750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20EA2B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7B05CC0"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E2E03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1C01C6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E5F3CF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686082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F3825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EDBB94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F77D1D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6B3CDA4"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E4DF9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962D45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09B2AB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2B9D13D"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D9CEA7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7DC119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F25918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BC2810E"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FDDB00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6B5FFD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309047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F4CFCD9"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8D06FE"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852295A"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27A7B05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FD0780"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156AC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1AF283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7FE082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724969A"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1B2771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68FDC2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704446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78CC42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4DADC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511CD78"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B9644E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C09B53"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13A7AD"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6148098"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7230C78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DD1061"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CA2C4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410C3B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95C610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463588A"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487F8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25105E8"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74684E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8037941"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4F641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8BEB58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1496C6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64BC92"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A3318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5AF4DD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5FA737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8D0493D"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968E3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FDB954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31E6A6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2CC90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28730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BD26FF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9CE2CC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0E53EDF"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A9CD1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E2E1AF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77F162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597E803"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FACBDB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0F5F9D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0E8D3B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80EC72"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FBAB6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6EB6E0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D31DE1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F0DFC46"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93F48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517CD7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FD133F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D22EBDA"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BF0AF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F15BBC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DF8305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C30B1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08DE120"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E026C0D"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3B2A5F1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63A94F"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6339F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8B321F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C170DC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38EB9D7"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7C47B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BD7424B"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124176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B78D05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DE01F5"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3FDF81B"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29A59FA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A36E7E"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D28C9A"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068A598"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64536F8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EAD3AF"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C7D0B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49FDFA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606EA8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FEA0C18"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DED93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03F435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D05448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25EEE94"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EF3691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B12D86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0F9921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E22F01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60B42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1EB752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bl>
    <w:p w14:paraId="21653B31" w14:textId="77777777" w:rsidR="007A78FF" w:rsidRPr="00107FDA" w:rsidRDefault="007A78FF" w:rsidP="007A78FF">
      <w:pPr>
        <w:rPr>
          <w:rFonts w:eastAsia="Calibri"/>
          <w:sz w:val="20"/>
          <w:szCs w:val="20"/>
        </w:rPr>
      </w:pPr>
    </w:p>
    <w:p w14:paraId="439C964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2ACEACBB" w14:textId="77777777" w:rsidTr="007A78FF">
        <w:trPr>
          <w:trHeight w:val="449"/>
        </w:trPr>
        <w:tc>
          <w:tcPr>
            <w:tcW w:w="9624" w:type="dxa"/>
            <w:gridSpan w:val="5"/>
            <w:shd w:val="clear" w:color="auto" w:fill="FFF2CC"/>
            <w:vAlign w:val="center"/>
          </w:tcPr>
          <w:p w14:paraId="693ED718"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2E064B77" w14:textId="77777777" w:rsidTr="007A78FF">
        <w:trPr>
          <w:trHeight w:val="567"/>
        </w:trPr>
        <w:tc>
          <w:tcPr>
            <w:tcW w:w="1403" w:type="dxa"/>
            <w:shd w:val="clear" w:color="auto" w:fill="FFF2CC"/>
            <w:vAlign w:val="center"/>
          </w:tcPr>
          <w:p w14:paraId="55C542D2"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0BA157AC" w14:textId="77777777" w:rsidR="007A78FF" w:rsidRPr="00107FDA" w:rsidRDefault="007A78FF" w:rsidP="007A78FF">
            <w:pPr>
              <w:jc w:val="center"/>
              <w:rPr>
                <w:rFonts w:eastAsia="Calibri"/>
                <w:sz w:val="20"/>
                <w:szCs w:val="20"/>
              </w:rPr>
            </w:pPr>
            <w:r w:rsidRPr="00107FDA">
              <w:rPr>
                <w:rFonts w:eastAsia="Calibri"/>
                <w:sz w:val="20"/>
                <w:szCs w:val="20"/>
              </w:rPr>
              <w:t>Prof. Dr. Melike GÖKCAN</w:t>
            </w:r>
          </w:p>
        </w:tc>
        <w:tc>
          <w:tcPr>
            <w:tcW w:w="2055" w:type="dxa"/>
            <w:shd w:val="clear" w:color="auto" w:fill="FFFFFF"/>
            <w:vAlign w:val="center"/>
          </w:tcPr>
          <w:p w14:paraId="47AD0BBE" w14:textId="77777777" w:rsidR="007A78FF" w:rsidRPr="00107FDA" w:rsidRDefault="007A78FF" w:rsidP="007A78FF">
            <w:pPr>
              <w:jc w:val="center"/>
              <w:rPr>
                <w:rFonts w:eastAsia="Calibri"/>
                <w:sz w:val="20"/>
                <w:szCs w:val="20"/>
              </w:rPr>
            </w:pPr>
            <w:r w:rsidRPr="00107FDA">
              <w:rPr>
                <w:rFonts w:eastAsia="Calibri"/>
                <w:sz w:val="20"/>
                <w:szCs w:val="20"/>
              </w:rPr>
              <w:t>Prof. Dr. Ahmet KARTAL</w:t>
            </w:r>
          </w:p>
        </w:tc>
        <w:tc>
          <w:tcPr>
            <w:tcW w:w="2055" w:type="dxa"/>
            <w:shd w:val="clear" w:color="auto" w:fill="FFFFFF"/>
            <w:vAlign w:val="center"/>
          </w:tcPr>
          <w:p w14:paraId="54A862F2" w14:textId="77777777" w:rsidR="007A78FF" w:rsidRPr="00107FDA" w:rsidRDefault="007A78FF" w:rsidP="007A78FF">
            <w:pPr>
              <w:jc w:val="center"/>
              <w:rPr>
                <w:rFonts w:eastAsia="Calibri"/>
                <w:sz w:val="20"/>
                <w:szCs w:val="20"/>
              </w:rPr>
            </w:pPr>
            <w:r w:rsidRPr="00107FDA">
              <w:rPr>
                <w:rFonts w:eastAsia="Calibri"/>
                <w:sz w:val="20"/>
                <w:szCs w:val="20"/>
              </w:rPr>
              <w:t>Assoc. Prof. Dr. Tuba ONAT ÇAKIROĞLU</w:t>
            </w:r>
          </w:p>
        </w:tc>
        <w:tc>
          <w:tcPr>
            <w:tcW w:w="2056" w:type="dxa"/>
            <w:shd w:val="clear" w:color="auto" w:fill="FFFFFF"/>
            <w:vAlign w:val="center"/>
          </w:tcPr>
          <w:p w14:paraId="5AE8BF78" w14:textId="77777777" w:rsidR="007A78FF" w:rsidRPr="00107FDA" w:rsidRDefault="007A78FF" w:rsidP="007A78FF">
            <w:pPr>
              <w:jc w:val="center"/>
              <w:rPr>
                <w:rFonts w:eastAsia="Calibri"/>
                <w:sz w:val="20"/>
                <w:szCs w:val="20"/>
              </w:rPr>
            </w:pPr>
          </w:p>
        </w:tc>
      </w:tr>
      <w:tr w:rsidR="007A78FF" w:rsidRPr="00107FDA" w14:paraId="1C8A6252" w14:textId="77777777" w:rsidTr="007A78FF">
        <w:trPr>
          <w:trHeight w:val="585"/>
        </w:trPr>
        <w:tc>
          <w:tcPr>
            <w:tcW w:w="1403" w:type="dxa"/>
            <w:shd w:val="clear" w:color="auto" w:fill="FFF2CC"/>
            <w:vAlign w:val="center"/>
          </w:tcPr>
          <w:p w14:paraId="4289EB26"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400EDF41"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1597A146"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7512BA0A"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6A781A00" w14:textId="77777777" w:rsidR="007A78FF" w:rsidRPr="00107FDA" w:rsidRDefault="007A78FF" w:rsidP="007A78FF">
            <w:pPr>
              <w:jc w:val="center"/>
              <w:rPr>
                <w:rFonts w:eastAsia="Calibri"/>
                <w:color w:val="FF0000"/>
                <w:sz w:val="20"/>
                <w:szCs w:val="20"/>
              </w:rPr>
            </w:pPr>
          </w:p>
        </w:tc>
      </w:tr>
    </w:tbl>
    <w:p w14:paraId="03EAA1FC" w14:textId="77777777" w:rsidR="007A78FF" w:rsidRPr="00107FDA" w:rsidRDefault="007A78FF" w:rsidP="007A78FF">
      <w:pPr>
        <w:tabs>
          <w:tab w:val="left" w:pos="5040"/>
        </w:tabs>
        <w:jc w:val="right"/>
        <w:rPr>
          <w:rFonts w:eastAsia="Calibri"/>
        </w:rPr>
      </w:pPr>
      <w:r w:rsidRPr="00107FDA">
        <w:rPr>
          <w:rFonts w:eastAsia="Calibri"/>
        </w:rPr>
        <w:tab/>
        <w:t>24/06/2026</w:t>
      </w:r>
    </w:p>
    <w:p w14:paraId="5B54EAE1" w14:textId="77777777" w:rsidR="007A78FF" w:rsidRPr="00107FDA" w:rsidRDefault="007A78FF" w:rsidP="007A78FF">
      <w:pPr>
        <w:tabs>
          <w:tab w:val="left" w:pos="5040"/>
        </w:tabs>
        <w:rPr>
          <w:rFonts w:eastAsia="Calibri"/>
        </w:rPr>
        <w:sectPr w:rsidR="007A78FF" w:rsidRPr="00107FDA" w:rsidSect="007A78FF">
          <w:pgSz w:w="11906" w:h="16838" w:code="9"/>
          <w:pgMar w:top="1417" w:right="1417" w:bottom="1417" w:left="1417" w:header="708" w:footer="708" w:gutter="0"/>
          <w:cols w:space="708"/>
          <w:docGrid w:linePitch="360"/>
        </w:sectPr>
      </w:pPr>
      <w:r w:rsidRPr="00107FDA">
        <w:rPr>
          <w:rFonts w:eastAsia="Calibri"/>
        </w:rPr>
        <w:tab/>
      </w:r>
    </w:p>
    <w:p w14:paraId="63C3ABA1" w14:textId="77777777" w:rsidR="007A78FF" w:rsidRPr="00107FDA" w:rsidRDefault="007A78FF" w:rsidP="007A78FF">
      <w:pPr>
        <w:spacing w:before="120"/>
        <w:rPr>
          <w:rFonts w:eastAsia="Calibri"/>
          <w:b/>
          <w:color w:val="202124"/>
          <w:lang w:val="en"/>
        </w:rPr>
      </w:pPr>
    </w:p>
    <w:p w14:paraId="649C1CEC"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670528" behindDoc="0" locked="0" layoutInCell="1" allowOverlap="1" wp14:anchorId="2377072E" wp14:editId="285B3386">
            <wp:simplePos x="0" y="0"/>
            <wp:positionH relativeFrom="column">
              <wp:posOffset>5381625</wp:posOffset>
            </wp:positionH>
            <wp:positionV relativeFrom="paragraph">
              <wp:posOffset>173990</wp:posOffset>
            </wp:positionV>
            <wp:extent cx="719455" cy="719455"/>
            <wp:effectExtent l="0" t="0" r="4445" b="4445"/>
            <wp:wrapNone/>
            <wp:docPr id="6" name="Resim 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669504" behindDoc="0" locked="0" layoutInCell="1" allowOverlap="1" wp14:anchorId="4DD45DEA" wp14:editId="6723C9B9">
            <wp:simplePos x="0" y="0"/>
            <wp:positionH relativeFrom="margin">
              <wp:align>left</wp:align>
            </wp:positionH>
            <wp:positionV relativeFrom="paragraph">
              <wp:posOffset>86995</wp:posOffset>
            </wp:positionV>
            <wp:extent cx="719455" cy="719455"/>
            <wp:effectExtent l="0" t="0" r="4445" b="4445"/>
            <wp:wrapNone/>
            <wp:docPr id="7" name="Resim 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540E76FB"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49F74E94"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2F8E63FA"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049E29FE" w14:textId="77777777" w:rsidR="007A78FF" w:rsidRPr="00107FDA" w:rsidRDefault="007A78FF" w:rsidP="007A78FF">
      <w:pPr>
        <w:jc w:val="center"/>
        <w:rPr>
          <w:rFonts w:eastAsia="Calibri"/>
          <w:b/>
        </w:rPr>
      </w:pPr>
    </w:p>
    <w:p w14:paraId="42BDA348" w14:textId="77777777" w:rsidR="007A78FF" w:rsidRPr="00107FDA" w:rsidRDefault="007A78FF" w:rsidP="007A78FF">
      <w:pPr>
        <w:jc w:val="center"/>
        <w:rPr>
          <w:rFonts w:eastAsia="Calibri"/>
          <w:b/>
          <w:sz w:val="20"/>
          <w:szCs w:val="20"/>
        </w:rPr>
      </w:pPr>
      <w:r w:rsidRPr="00107FDA">
        <w:rPr>
          <w:rFonts w:eastAsia="Calibri"/>
          <w:b/>
          <w:sz w:val="20"/>
          <w:szCs w:val="20"/>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7534A88C" w14:textId="77777777" w:rsidTr="007A78FF">
        <w:trPr>
          <w:trHeight w:val="312"/>
        </w:trPr>
        <w:tc>
          <w:tcPr>
            <w:tcW w:w="6506" w:type="dxa"/>
            <w:shd w:val="clear" w:color="auto" w:fill="FFF2CC"/>
            <w:vAlign w:val="center"/>
          </w:tcPr>
          <w:p w14:paraId="002DC8DE"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777F999A"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22D598B6" w14:textId="77777777" w:rsidTr="007A78FF">
        <w:trPr>
          <w:trHeight w:val="397"/>
        </w:trPr>
        <w:tc>
          <w:tcPr>
            <w:tcW w:w="6506" w:type="dxa"/>
            <w:vAlign w:val="center"/>
          </w:tcPr>
          <w:p w14:paraId="0032F7D4" w14:textId="77777777" w:rsidR="007A78FF" w:rsidRPr="00107FDA" w:rsidRDefault="007A78FF" w:rsidP="007A78FF">
            <w:pPr>
              <w:rPr>
                <w:rFonts w:eastAsia="Calibri"/>
                <w:sz w:val="20"/>
                <w:szCs w:val="20"/>
              </w:rPr>
            </w:pPr>
            <w:r w:rsidRPr="00107FDA">
              <w:rPr>
                <w:rFonts w:eastAsia="Calibri"/>
                <w:sz w:val="20"/>
                <w:szCs w:val="20"/>
              </w:rPr>
              <w:t>Language and Culture I</w:t>
            </w:r>
          </w:p>
        </w:tc>
        <w:tc>
          <w:tcPr>
            <w:tcW w:w="3118" w:type="dxa"/>
            <w:vAlign w:val="center"/>
          </w:tcPr>
          <w:p w14:paraId="3E5A21F5" w14:textId="77777777" w:rsidR="007A78FF" w:rsidRPr="00107FDA" w:rsidRDefault="007A78FF" w:rsidP="007A78FF">
            <w:pPr>
              <w:jc w:val="center"/>
              <w:rPr>
                <w:rFonts w:eastAsia="Calibri"/>
                <w:sz w:val="20"/>
                <w:szCs w:val="20"/>
              </w:rPr>
            </w:pPr>
            <w:r w:rsidRPr="00107FDA">
              <w:rPr>
                <w:rFonts w:eastAsia="Calibri"/>
                <w:sz w:val="20"/>
                <w:szCs w:val="20"/>
              </w:rPr>
              <w:t>831813021</w:t>
            </w:r>
          </w:p>
        </w:tc>
      </w:tr>
    </w:tbl>
    <w:p w14:paraId="775044C6"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6A9866C5" w14:textId="77777777" w:rsidTr="007A78FF">
        <w:trPr>
          <w:trHeight w:val="312"/>
        </w:trPr>
        <w:tc>
          <w:tcPr>
            <w:tcW w:w="1928" w:type="dxa"/>
            <w:vMerge w:val="restart"/>
            <w:shd w:val="clear" w:color="auto" w:fill="FFF2CC"/>
            <w:vAlign w:val="center"/>
          </w:tcPr>
          <w:p w14:paraId="5D6B44C8"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773A9939"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1E15277B"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2C985242"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17E8178B" w14:textId="77777777" w:rsidTr="007A78FF">
        <w:trPr>
          <w:trHeight w:val="312"/>
        </w:trPr>
        <w:tc>
          <w:tcPr>
            <w:tcW w:w="1928" w:type="dxa"/>
            <w:vMerge/>
            <w:shd w:val="clear" w:color="auto" w:fill="FFF2CC"/>
            <w:vAlign w:val="center"/>
          </w:tcPr>
          <w:p w14:paraId="73AB87A1"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167F1331"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24100144"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150D459A"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3933EBC1" w14:textId="77777777" w:rsidR="007A78FF" w:rsidRPr="00107FDA" w:rsidRDefault="007A78FF" w:rsidP="007A78FF">
            <w:pPr>
              <w:jc w:val="center"/>
              <w:rPr>
                <w:rFonts w:eastAsia="Calibri"/>
                <w:b/>
                <w:sz w:val="20"/>
                <w:szCs w:val="20"/>
              </w:rPr>
            </w:pPr>
          </w:p>
        </w:tc>
      </w:tr>
      <w:tr w:rsidR="007A78FF" w:rsidRPr="00107FDA" w14:paraId="32C6886D" w14:textId="77777777" w:rsidTr="007A78FF">
        <w:trPr>
          <w:trHeight w:val="397"/>
        </w:trPr>
        <w:tc>
          <w:tcPr>
            <w:tcW w:w="1928" w:type="dxa"/>
            <w:vAlign w:val="center"/>
          </w:tcPr>
          <w:p w14:paraId="3DDBED76"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885" w:type="dxa"/>
            <w:vAlign w:val="center"/>
          </w:tcPr>
          <w:p w14:paraId="3931AA06"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41548012"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61C20ED9"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6CC092A4" w14:textId="77777777" w:rsidR="007A78FF" w:rsidRPr="00107FDA" w:rsidRDefault="007A78FF" w:rsidP="007A78FF">
            <w:pPr>
              <w:jc w:val="center"/>
              <w:rPr>
                <w:rFonts w:eastAsia="Calibri"/>
                <w:sz w:val="20"/>
                <w:szCs w:val="20"/>
              </w:rPr>
            </w:pPr>
            <w:r w:rsidRPr="00107FDA">
              <w:rPr>
                <w:rFonts w:eastAsia="Calibri"/>
                <w:sz w:val="20"/>
                <w:szCs w:val="20"/>
              </w:rPr>
              <w:t>2</w:t>
            </w:r>
          </w:p>
        </w:tc>
      </w:tr>
    </w:tbl>
    <w:p w14:paraId="056C9831"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3F3546B8" w14:textId="77777777" w:rsidTr="007A78FF">
        <w:trPr>
          <w:trHeight w:val="312"/>
        </w:trPr>
        <w:tc>
          <w:tcPr>
            <w:tcW w:w="9624" w:type="dxa"/>
            <w:gridSpan w:val="5"/>
            <w:shd w:val="clear" w:color="auto" w:fill="FFF2CC"/>
            <w:vAlign w:val="center"/>
          </w:tcPr>
          <w:p w14:paraId="32173411"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23F9CC0B" w14:textId="77777777" w:rsidTr="007A78FF">
        <w:tc>
          <w:tcPr>
            <w:tcW w:w="1924" w:type="dxa"/>
            <w:shd w:val="clear" w:color="auto" w:fill="FFF2CC"/>
            <w:vAlign w:val="center"/>
          </w:tcPr>
          <w:p w14:paraId="79E6D2D0"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27326AD4"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543904D5"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2A7B339A"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537754B7"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155817B3" w14:textId="77777777" w:rsidTr="007A78FF">
        <w:trPr>
          <w:trHeight w:val="397"/>
        </w:trPr>
        <w:tc>
          <w:tcPr>
            <w:tcW w:w="1924" w:type="dxa"/>
            <w:vAlign w:val="center"/>
          </w:tcPr>
          <w:p w14:paraId="41159A7D" w14:textId="77777777" w:rsidR="007A78FF" w:rsidRPr="00107FDA" w:rsidRDefault="007A78FF" w:rsidP="007A78FF">
            <w:pPr>
              <w:jc w:val="center"/>
              <w:rPr>
                <w:rFonts w:eastAsia="Calibri"/>
                <w:sz w:val="20"/>
                <w:szCs w:val="20"/>
              </w:rPr>
            </w:pPr>
          </w:p>
        </w:tc>
        <w:tc>
          <w:tcPr>
            <w:tcW w:w="1925" w:type="dxa"/>
            <w:vAlign w:val="center"/>
          </w:tcPr>
          <w:p w14:paraId="74D474BD" w14:textId="77777777" w:rsidR="007A78FF" w:rsidRPr="00107FDA" w:rsidRDefault="007A78FF" w:rsidP="007A78FF">
            <w:pPr>
              <w:jc w:val="center"/>
              <w:rPr>
                <w:rFonts w:eastAsia="Calibri"/>
                <w:sz w:val="20"/>
                <w:szCs w:val="20"/>
              </w:rPr>
            </w:pPr>
          </w:p>
        </w:tc>
        <w:tc>
          <w:tcPr>
            <w:tcW w:w="1925" w:type="dxa"/>
            <w:vAlign w:val="center"/>
          </w:tcPr>
          <w:p w14:paraId="158F73DE" w14:textId="77777777" w:rsidR="007A78FF" w:rsidRPr="00107FDA" w:rsidRDefault="007A78FF" w:rsidP="007A78FF">
            <w:pPr>
              <w:jc w:val="center"/>
              <w:rPr>
                <w:rFonts w:eastAsia="Calibri"/>
                <w:sz w:val="20"/>
                <w:szCs w:val="20"/>
              </w:rPr>
            </w:pPr>
          </w:p>
        </w:tc>
        <w:tc>
          <w:tcPr>
            <w:tcW w:w="1866" w:type="dxa"/>
            <w:vAlign w:val="center"/>
          </w:tcPr>
          <w:p w14:paraId="3B5CD335" w14:textId="77777777" w:rsidR="007A78FF" w:rsidRPr="00107FDA" w:rsidRDefault="007A78FF" w:rsidP="007A78FF">
            <w:pPr>
              <w:jc w:val="center"/>
              <w:rPr>
                <w:rFonts w:eastAsia="Calibri"/>
                <w:sz w:val="20"/>
                <w:szCs w:val="20"/>
              </w:rPr>
            </w:pPr>
          </w:p>
        </w:tc>
        <w:tc>
          <w:tcPr>
            <w:tcW w:w="1984" w:type="dxa"/>
            <w:vAlign w:val="center"/>
          </w:tcPr>
          <w:p w14:paraId="731F5DA2" w14:textId="77777777" w:rsidR="007A78FF" w:rsidRPr="00107FDA" w:rsidRDefault="007A78FF" w:rsidP="007A78FF">
            <w:pPr>
              <w:jc w:val="center"/>
              <w:rPr>
                <w:rFonts w:eastAsia="Calibri"/>
                <w:sz w:val="20"/>
                <w:szCs w:val="20"/>
              </w:rPr>
            </w:pPr>
            <w:r w:rsidRPr="00107FDA">
              <w:rPr>
                <w:rFonts w:eastAsia="Calibri"/>
                <w:sz w:val="20"/>
                <w:szCs w:val="20"/>
              </w:rPr>
              <w:t>X</w:t>
            </w:r>
          </w:p>
        </w:tc>
      </w:tr>
    </w:tbl>
    <w:p w14:paraId="6F91EDA4"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229099CB" w14:textId="77777777" w:rsidTr="007A78FF">
        <w:trPr>
          <w:trHeight w:val="312"/>
        </w:trPr>
        <w:tc>
          <w:tcPr>
            <w:tcW w:w="3208" w:type="dxa"/>
            <w:shd w:val="clear" w:color="auto" w:fill="FFF2CC"/>
            <w:vAlign w:val="center"/>
          </w:tcPr>
          <w:p w14:paraId="4C568E95"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2FA8DA73"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7BD12BF7"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21FD2A15" w14:textId="77777777" w:rsidTr="007A78FF">
        <w:trPr>
          <w:trHeight w:val="397"/>
        </w:trPr>
        <w:sdt>
          <w:sdtPr>
            <w:rPr>
              <w:rFonts w:eastAsia="Calibri"/>
              <w:sz w:val="20"/>
              <w:szCs w:val="20"/>
            </w:rPr>
            <w:id w:val="429013212"/>
            <w:placeholder>
              <w:docPart w:val="9D0BBC5CDFE2461582907B5D02A788DB"/>
            </w:placeholder>
            <w:comboBox>
              <w:listItem w:displayText="Turkish" w:value="Turkish"/>
              <w:listItem w:displayText="English" w:value="English"/>
            </w:comboBox>
          </w:sdtPr>
          <w:sdtContent>
            <w:tc>
              <w:tcPr>
                <w:tcW w:w="3208" w:type="dxa"/>
                <w:vAlign w:val="center"/>
              </w:tcPr>
              <w:p w14:paraId="2068CC5A"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571071376"/>
            <w:placeholder>
              <w:docPart w:val="9D0BBC5CDFE2461582907B5D02A788DB"/>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6F7456BC"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077786681"/>
            <w:placeholder>
              <w:docPart w:val="9D0BBC5CDFE2461582907B5D02A788DB"/>
            </w:placeholder>
            <w:comboBox>
              <w:listItem w:displayText="Compulsory" w:value="Compulsory"/>
              <w:listItem w:displayText="Elective" w:value="Elective"/>
            </w:comboBox>
          </w:sdtPr>
          <w:sdtContent>
            <w:tc>
              <w:tcPr>
                <w:tcW w:w="3208" w:type="dxa"/>
                <w:vAlign w:val="center"/>
              </w:tcPr>
              <w:p w14:paraId="5D30536B"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084424ED" w14:textId="77777777" w:rsidR="007A78FF" w:rsidRPr="00107FDA" w:rsidRDefault="007A78FF" w:rsidP="007A78FF">
      <w:pPr>
        <w:rPr>
          <w:rFonts w:eastAsia="Calibri"/>
          <w:sz w:val="20"/>
          <w:szCs w:val="20"/>
        </w:rPr>
      </w:pPr>
    </w:p>
    <w:p w14:paraId="39493B8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24048215" w14:textId="77777777" w:rsidTr="007A78FF">
        <w:trPr>
          <w:trHeight w:val="421"/>
        </w:trPr>
        <w:tc>
          <w:tcPr>
            <w:tcW w:w="2112" w:type="dxa"/>
            <w:shd w:val="clear" w:color="auto" w:fill="FFF2CC"/>
            <w:vAlign w:val="center"/>
          </w:tcPr>
          <w:p w14:paraId="497DF3C0"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7FFCE5B0"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5569388C" w14:textId="77777777" w:rsidTr="007A78FF">
        <w:trPr>
          <w:trHeight w:val="833"/>
        </w:trPr>
        <w:tc>
          <w:tcPr>
            <w:tcW w:w="2112" w:type="dxa"/>
            <w:shd w:val="clear" w:color="auto" w:fill="FFF2CC"/>
            <w:vAlign w:val="center"/>
          </w:tcPr>
          <w:p w14:paraId="5BFF1DBE"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tcPr>
          <w:p w14:paraId="6524F21D" w14:textId="77777777" w:rsidR="007A78FF" w:rsidRPr="00107FDA" w:rsidRDefault="007A78FF" w:rsidP="007A78FF">
            <w:pPr>
              <w:rPr>
                <w:sz w:val="20"/>
                <w:szCs w:val="20"/>
              </w:rPr>
            </w:pPr>
            <w:r w:rsidRPr="00107FDA">
              <w:rPr>
                <w:sz w:val="20"/>
                <w:szCs w:val="20"/>
              </w:rPr>
              <w:t>The aim of this course is to develop students' cultural analysis and interpretation skills by examining the reciprocal relationship between language and culture within the framework of cultural theories.</w:t>
            </w:r>
          </w:p>
        </w:tc>
      </w:tr>
      <w:tr w:rsidR="007A78FF" w:rsidRPr="00107FDA" w14:paraId="5A9B95B7" w14:textId="77777777" w:rsidTr="007A78FF">
        <w:trPr>
          <w:trHeight w:val="507"/>
        </w:trPr>
        <w:tc>
          <w:tcPr>
            <w:tcW w:w="2112" w:type="dxa"/>
            <w:shd w:val="clear" w:color="auto" w:fill="FFF2CC"/>
            <w:vAlign w:val="center"/>
          </w:tcPr>
          <w:p w14:paraId="40AB2FEC"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tcPr>
          <w:p w14:paraId="025A3B24" w14:textId="77777777" w:rsidR="007A78FF" w:rsidRPr="00107FDA" w:rsidRDefault="007A78FF" w:rsidP="007A78FF">
            <w:pPr>
              <w:rPr>
                <w:sz w:val="20"/>
                <w:szCs w:val="20"/>
              </w:rPr>
            </w:pPr>
            <w:r w:rsidRPr="00107FDA">
              <w:rPr>
                <w:sz w:val="20"/>
                <w:szCs w:val="20"/>
              </w:rPr>
              <w:t>This course examines the interaction between language and culture by addressing the theoretical foundations of culture in a linguistic context, using approaches such as structuralism, linguistic relativism, ethnography, semiotics, and discourse theory.</w:t>
            </w:r>
          </w:p>
        </w:tc>
      </w:tr>
    </w:tbl>
    <w:p w14:paraId="1DCB6BD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107FDA" w14:paraId="4923A875" w14:textId="77777777" w:rsidTr="007A78FF">
        <w:trPr>
          <w:trHeight w:val="312"/>
        </w:trPr>
        <w:tc>
          <w:tcPr>
            <w:tcW w:w="5372" w:type="dxa"/>
            <w:gridSpan w:val="3"/>
            <w:shd w:val="clear" w:color="auto" w:fill="FFF2CC"/>
            <w:vAlign w:val="center"/>
          </w:tcPr>
          <w:p w14:paraId="1FF415B5"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71F17FFE"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58C818CD"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0F6C4F1C"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44AC310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8026EB0"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gridSpan w:val="2"/>
            <w:tcBorders>
              <w:left w:val="nil"/>
            </w:tcBorders>
            <w:shd w:val="clear" w:color="auto" w:fill="FFFFFF"/>
          </w:tcPr>
          <w:p w14:paraId="105D3C25" w14:textId="77777777" w:rsidR="007A78FF" w:rsidRPr="00107FDA" w:rsidRDefault="007A78FF" w:rsidP="007A78FF">
            <w:pPr>
              <w:rPr>
                <w:sz w:val="20"/>
                <w:szCs w:val="20"/>
              </w:rPr>
            </w:pPr>
            <w:r w:rsidRPr="00107FDA">
              <w:rPr>
                <w:sz w:val="20"/>
                <w:szCs w:val="20"/>
              </w:rPr>
              <w:t>Defines the concepts of language and culture; explains the relationship between these concepts.</w:t>
            </w:r>
          </w:p>
        </w:tc>
        <w:tc>
          <w:tcPr>
            <w:tcW w:w="1417" w:type="dxa"/>
            <w:tcBorders>
              <w:left w:val="nil"/>
            </w:tcBorders>
            <w:shd w:val="clear" w:color="auto" w:fill="FFFFFF"/>
            <w:vAlign w:val="center"/>
          </w:tcPr>
          <w:p w14:paraId="63D901A0" w14:textId="77777777" w:rsidR="007A78FF" w:rsidRPr="00107FDA" w:rsidRDefault="007A78FF" w:rsidP="007A78FF">
            <w:pPr>
              <w:jc w:val="center"/>
              <w:rPr>
                <w:rFonts w:eastAsia="Calibri"/>
                <w:sz w:val="20"/>
                <w:szCs w:val="20"/>
              </w:rPr>
            </w:pPr>
            <w:r w:rsidRPr="00107FDA">
              <w:rPr>
                <w:rFonts w:eastAsia="Calibri"/>
                <w:sz w:val="20"/>
                <w:szCs w:val="20"/>
              </w:rPr>
              <w:t>10a, 10b,10c</w:t>
            </w:r>
          </w:p>
        </w:tc>
        <w:tc>
          <w:tcPr>
            <w:tcW w:w="1417" w:type="dxa"/>
            <w:shd w:val="clear" w:color="auto" w:fill="FFFFFF"/>
            <w:vAlign w:val="center"/>
          </w:tcPr>
          <w:p w14:paraId="17203B15"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4A8753F1"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6A76267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CE273CD"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gridSpan w:val="2"/>
            <w:tcBorders>
              <w:left w:val="nil"/>
            </w:tcBorders>
            <w:shd w:val="clear" w:color="auto" w:fill="FFFFFF"/>
          </w:tcPr>
          <w:p w14:paraId="36813C2A" w14:textId="77777777" w:rsidR="007A78FF" w:rsidRPr="00107FDA" w:rsidRDefault="007A78FF" w:rsidP="007A78FF">
            <w:pPr>
              <w:rPr>
                <w:sz w:val="20"/>
                <w:szCs w:val="20"/>
              </w:rPr>
            </w:pPr>
            <w:r w:rsidRPr="00107FDA">
              <w:rPr>
                <w:sz w:val="20"/>
                <w:szCs w:val="20"/>
              </w:rPr>
              <w:t>Recognizes the historical development of cultural theories and their main representatives.</w:t>
            </w:r>
          </w:p>
        </w:tc>
        <w:tc>
          <w:tcPr>
            <w:tcW w:w="1417" w:type="dxa"/>
            <w:tcBorders>
              <w:left w:val="nil"/>
            </w:tcBorders>
            <w:shd w:val="clear" w:color="auto" w:fill="FFFFFF"/>
            <w:vAlign w:val="center"/>
          </w:tcPr>
          <w:p w14:paraId="16EDF60C" w14:textId="77777777" w:rsidR="007A78FF" w:rsidRPr="00107FDA" w:rsidRDefault="007A78FF" w:rsidP="007A78FF">
            <w:pPr>
              <w:jc w:val="center"/>
              <w:rPr>
                <w:rFonts w:eastAsia="Calibri"/>
                <w:sz w:val="20"/>
                <w:szCs w:val="20"/>
              </w:rPr>
            </w:pPr>
            <w:r w:rsidRPr="00107FDA">
              <w:rPr>
                <w:rFonts w:eastAsia="Calibri"/>
                <w:sz w:val="20"/>
                <w:szCs w:val="20"/>
              </w:rPr>
              <w:t>10a, 10b,10c</w:t>
            </w:r>
          </w:p>
        </w:tc>
        <w:tc>
          <w:tcPr>
            <w:tcW w:w="1417" w:type="dxa"/>
            <w:shd w:val="clear" w:color="auto" w:fill="FFFFFF"/>
            <w:vAlign w:val="center"/>
          </w:tcPr>
          <w:p w14:paraId="4204D538"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4E749B49"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25F19D4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1AEB976"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gridSpan w:val="2"/>
            <w:tcBorders>
              <w:left w:val="nil"/>
            </w:tcBorders>
            <w:shd w:val="clear" w:color="auto" w:fill="FFFFFF"/>
          </w:tcPr>
          <w:p w14:paraId="370DC4FA" w14:textId="77777777" w:rsidR="007A78FF" w:rsidRPr="00107FDA" w:rsidRDefault="007A78FF" w:rsidP="007A78FF">
            <w:pPr>
              <w:rPr>
                <w:sz w:val="20"/>
                <w:szCs w:val="20"/>
              </w:rPr>
            </w:pPr>
            <w:r w:rsidRPr="00107FDA">
              <w:rPr>
                <w:sz w:val="20"/>
                <w:szCs w:val="20"/>
              </w:rPr>
              <w:t>Compares how different cultural theories address language.</w:t>
            </w:r>
          </w:p>
        </w:tc>
        <w:tc>
          <w:tcPr>
            <w:tcW w:w="1417" w:type="dxa"/>
            <w:tcBorders>
              <w:left w:val="nil"/>
            </w:tcBorders>
            <w:shd w:val="clear" w:color="auto" w:fill="FFFFFF"/>
            <w:vAlign w:val="center"/>
          </w:tcPr>
          <w:p w14:paraId="264A6DE2" w14:textId="77777777" w:rsidR="007A78FF" w:rsidRPr="00107FDA" w:rsidRDefault="007A78FF" w:rsidP="007A78FF">
            <w:pPr>
              <w:jc w:val="center"/>
              <w:rPr>
                <w:rFonts w:eastAsia="Calibri"/>
                <w:sz w:val="20"/>
                <w:szCs w:val="20"/>
              </w:rPr>
            </w:pPr>
            <w:r w:rsidRPr="00107FDA">
              <w:rPr>
                <w:rFonts w:eastAsia="Calibri"/>
                <w:sz w:val="20"/>
                <w:szCs w:val="20"/>
              </w:rPr>
              <w:t>10a, 10b,10c</w:t>
            </w:r>
          </w:p>
        </w:tc>
        <w:tc>
          <w:tcPr>
            <w:tcW w:w="1417" w:type="dxa"/>
            <w:shd w:val="clear" w:color="auto" w:fill="FFFFFF"/>
            <w:vAlign w:val="center"/>
          </w:tcPr>
          <w:p w14:paraId="10664062"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3DC0BBCE"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5D45A2A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12ADB7F"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gridSpan w:val="2"/>
            <w:tcBorders>
              <w:left w:val="nil"/>
            </w:tcBorders>
            <w:shd w:val="clear" w:color="auto" w:fill="FFFFFF"/>
          </w:tcPr>
          <w:p w14:paraId="24336DE8" w14:textId="77777777" w:rsidR="007A78FF" w:rsidRPr="00107FDA" w:rsidRDefault="007A78FF" w:rsidP="007A78FF">
            <w:pPr>
              <w:rPr>
                <w:sz w:val="20"/>
                <w:szCs w:val="20"/>
              </w:rPr>
            </w:pPr>
            <w:r w:rsidRPr="00107FDA">
              <w:rPr>
                <w:sz w:val="20"/>
                <w:szCs w:val="20"/>
              </w:rPr>
              <w:t>Evaluates how structuralist and poststructuralist approaches construct the language-culture relationship.</w:t>
            </w:r>
          </w:p>
        </w:tc>
        <w:tc>
          <w:tcPr>
            <w:tcW w:w="1417" w:type="dxa"/>
            <w:tcBorders>
              <w:left w:val="nil"/>
            </w:tcBorders>
            <w:shd w:val="clear" w:color="auto" w:fill="FFFFFF"/>
            <w:vAlign w:val="center"/>
          </w:tcPr>
          <w:p w14:paraId="640C1DCB" w14:textId="77777777" w:rsidR="007A78FF" w:rsidRPr="00107FDA" w:rsidRDefault="007A78FF" w:rsidP="007A78FF">
            <w:pPr>
              <w:jc w:val="center"/>
              <w:rPr>
                <w:rFonts w:eastAsia="Calibri"/>
                <w:sz w:val="20"/>
                <w:szCs w:val="20"/>
              </w:rPr>
            </w:pPr>
            <w:r w:rsidRPr="00107FDA">
              <w:rPr>
                <w:rFonts w:eastAsia="Calibri"/>
                <w:sz w:val="20"/>
                <w:szCs w:val="20"/>
              </w:rPr>
              <w:t>10a, 10b,10c</w:t>
            </w:r>
          </w:p>
        </w:tc>
        <w:tc>
          <w:tcPr>
            <w:tcW w:w="1417" w:type="dxa"/>
            <w:shd w:val="clear" w:color="auto" w:fill="FFFFFF"/>
            <w:vAlign w:val="center"/>
          </w:tcPr>
          <w:p w14:paraId="3FDFDDA5"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0A46E82C"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0D30AE21"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37E6D49"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gridSpan w:val="2"/>
            <w:tcBorders>
              <w:left w:val="nil"/>
            </w:tcBorders>
            <w:shd w:val="clear" w:color="auto" w:fill="FFFFFF"/>
          </w:tcPr>
          <w:p w14:paraId="34336A54" w14:textId="77777777" w:rsidR="007A78FF" w:rsidRPr="00107FDA" w:rsidRDefault="007A78FF" w:rsidP="007A78FF">
            <w:pPr>
              <w:rPr>
                <w:sz w:val="20"/>
                <w:szCs w:val="20"/>
              </w:rPr>
            </w:pPr>
            <w:r w:rsidRPr="00107FDA">
              <w:rPr>
                <w:sz w:val="20"/>
                <w:szCs w:val="20"/>
              </w:rPr>
              <w:t>Analyzes examples from daily life or literary/media texts in terms of cultural indicators.</w:t>
            </w:r>
          </w:p>
        </w:tc>
        <w:tc>
          <w:tcPr>
            <w:tcW w:w="1417" w:type="dxa"/>
            <w:tcBorders>
              <w:left w:val="nil"/>
            </w:tcBorders>
            <w:shd w:val="clear" w:color="auto" w:fill="FFFFFF"/>
            <w:vAlign w:val="center"/>
          </w:tcPr>
          <w:p w14:paraId="3382E611" w14:textId="77777777" w:rsidR="007A78FF" w:rsidRPr="00107FDA" w:rsidRDefault="007A78FF" w:rsidP="007A78FF">
            <w:pPr>
              <w:jc w:val="center"/>
              <w:rPr>
                <w:rFonts w:eastAsia="Calibri"/>
                <w:sz w:val="20"/>
                <w:szCs w:val="20"/>
              </w:rPr>
            </w:pPr>
            <w:r w:rsidRPr="00107FDA">
              <w:rPr>
                <w:rFonts w:eastAsia="Calibri"/>
                <w:sz w:val="20"/>
                <w:szCs w:val="20"/>
              </w:rPr>
              <w:t>10a, 10b,10c</w:t>
            </w:r>
          </w:p>
        </w:tc>
        <w:tc>
          <w:tcPr>
            <w:tcW w:w="1417" w:type="dxa"/>
            <w:shd w:val="clear" w:color="auto" w:fill="FFFFFF"/>
            <w:vAlign w:val="center"/>
          </w:tcPr>
          <w:p w14:paraId="3FC0F3F1"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685B2F41"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0D4EB525"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F94CF7A"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gridSpan w:val="2"/>
            <w:tcBorders>
              <w:left w:val="nil"/>
            </w:tcBorders>
            <w:shd w:val="clear" w:color="auto" w:fill="FFFFFF"/>
          </w:tcPr>
          <w:p w14:paraId="2AE84A99" w14:textId="77777777" w:rsidR="007A78FF" w:rsidRPr="00107FDA" w:rsidRDefault="007A78FF" w:rsidP="007A78FF">
            <w:pPr>
              <w:rPr>
                <w:sz w:val="20"/>
                <w:szCs w:val="20"/>
              </w:rPr>
            </w:pPr>
            <w:r w:rsidRPr="00107FDA">
              <w:rPr>
                <w:sz w:val="20"/>
                <w:szCs w:val="20"/>
              </w:rPr>
              <w:t>Discusses cultural structures such as gender, identity, ideology by relating them to linguistic indicators.</w:t>
            </w:r>
          </w:p>
        </w:tc>
        <w:tc>
          <w:tcPr>
            <w:tcW w:w="1417" w:type="dxa"/>
            <w:tcBorders>
              <w:left w:val="nil"/>
            </w:tcBorders>
            <w:shd w:val="clear" w:color="auto" w:fill="FFFFFF"/>
            <w:vAlign w:val="center"/>
          </w:tcPr>
          <w:p w14:paraId="2C8289CE" w14:textId="77777777" w:rsidR="007A78FF" w:rsidRPr="00107FDA" w:rsidRDefault="007A78FF" w:rsidP="007A78FF">
            <w:pPr>
              <w:jc w:val="center"/>
              <w:rPr>
                <w:rFonts w:eastAsia="Calibri"/>
                <w:sz w:val="20"/>
                <w:szCs w:val="20"/>
              </w:rPr>
            </w:pPr>
            <w:r w:rsidRPr="00107FDA">
              <w:rPr>
                <w:rFonts w:eastAsia="Calibri"/>
                <w:sz w:val="20"/>
                <w:szCs w:val="20"/>
              </w:rPr>
              <w:t>10a, 10b,10c</w:t>
            </w:r>
          </w:p>
        </w:tc>
        <w:tc>
          <w:tcPr>
            <w:tcW w:w="1417" w:type="dxa"/>
            <w:shd w:val="clear" w:color="auto" w:fill="FFFFFF"/>
            <w:vAlign w:val="center"/>
          </w:tcPr>
          <w:p w14:paraId="26ED5C7C"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7B01C0CF"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46D41DC9"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F880E28"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gridSpan w:val="2"/>
            <w:tcBorders>
              <w:left w:val="nil"/>
            </w:tcBorders>
            <w:shd w:val="clear" w:color="auto" w:fill="FFFFFF"/>
          </w:tcPr>
          <w:p w14:paraId="4193D379" w14:textId="77777777" w:rsidR="007A78FF" w:rsidRPr="00107FDA" w:rsidRDefault="007A78FF" w:rsidP="007A78FF">
            <w:pPr>
              <w:rPr>
                <w:sz w:val="20"/>
                <w:szCs w:val="20"/>
              </w:rPr>
            </w:pPr>
            <w:r w:rsidRPr="00107FDA">
              <w:rPr>
                <w:sz w:val="20"/>
                <w:szCs w:val="20"/>
              </w:rPr>
              <w:t>Uses methods such as linguistic ethnography, discourse analysis, and semiotics in cultural analysis processes.</w:t>
            </w:r>
          </w:p>
        </w:tc>
        <w:tc>
          <w:tcPr>
            <w:tcW w:w="1417" w:type="dxa"/>
            <w:tcBorders>
              <w:left w:val="nil"/>
            </w:tcBorders>
            <w:shd w:val="clear" w:color="auto" w:fill="FFFFFF"/>
            <w:vAlign w:val="center"/>
          </w:tcPr>
          <w:p w14:paraId="5F24929C" w14:textId="77777777" w:rsidR="007A78FF" w:rsidRPr="00107FDA" w:rsidRDefault="007A78FF" w:rsidP="007A78FF">
            <w:pPr>
              <w:jc w:val="center"/>
              <w:rPr>
                <w:rFonts w:eastAsia="Calibri"/>
                <w:sz w:val="20"/>
                <w:szCs w:val="20"/>
              </w:rPr>
            </w:pPr>
            <w:r w:rsidRPr="00107FDA">
              <w:rPr>
                <w:rFonts w:eastAsia="Calibri"/>
                <w:sz w:val="20"/>
                <w:szCs w:val="20"/>
              </w:rPr>
              <w:t>10a, 10b,10c</w:t>
            </w:r>
          </w:p>
        </w:tc>
        <w:tc>
          <w:tcPr>
            <w:tcW w:w="1417" w:type="dxa"/>
            <w:shd w:val="clear" w:color="auto" w:fill="FFFFFF"/>
            <w:vAlign w:val="center"/>
          </w:tcPr>
          <w:p w14:paraId="191959B8"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7C93A2A9"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25FA6B99"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287938A"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gridSpan w:val="2"/>
            <w:tcBorders>
              <w:left w:val="nil"/>
            </w:tcBorders>
            <w:shd w:val="clear" w:color="auto" w:fill="FFFFFF"/>
          </w:tcPr>
          <w:p w14:paraId="36340813" w14:textId="77777777" w:rsidR="007A78FF" w:rsidRPr="00107FDA" w:rsidRDefault="007A78FF" w:rsidP="007A78FF">
            <w:pPr>
              <w:rPr>
                <w:sz w:val="20"/>
                <w:szCs w:val="20"/>
              </w:rPr>
            </w:pPr>
            <w:r w:rsidRPr="00107FDA">
              <w:rPr>
                <w:sz w:val="20"/>
                <w:szCs w:val="20"/>
              </w:rPr>
              <w:t>Independently applies and interprets the theoretical knowledge acquired on the language-culture relationship in different cultural contexts.</w:t>
            </w:r>
          </w:p>
        </w:tc>
        <w:tc>
          <w:tcPr>
            <w:tcW w:w="1417" w:type="dxa"/>
            <w:tcBorders>
              <w:left w:val="nil"/>
            </w:tcBorders>
            <w:shd w:val="clear" w:color="auto" w:fill="FFFFFF"/>
            <w:vAlign w:val="center"/>
          </w:tcPr>
          <w:p w14:paraId="05268CCF" w14:textId="77777777" w:rsidR="007A78FF" w:rsidRPr="00107FDA" w:rsidRDefault="007A78FF" w:rsidP="007A78FF">
            <w:pPr>
              <w:jc w:val="center"/>
              <w:rPr>
                <w:rFonts w:eastAsia="Calibri"/>
                <w:sz w:val="20"/>
                <w:szCs w:val="20"/>
              </w:rPr>
            </w:pPr>
            <w:r w:rsidRPr="00107FDA">
              <w:rPr>
                <w:rFonts w:eastAsia="Calibri"/>
                <w:sz w:val="20"/>
                <w:szCs w:val="20"/>
              </w:rPr>
              <w:t>10a, 10b,10c</w:t>
            </w:r>
          </w:p>
        </w:tc>
        <w:tc>
          <w:tcPr>
            <w:tcW w:w="1417" w:type="dxa"/>
            <w:shd w:val="clear" w:color="auto" w:fill="FFFFFF"/>
            <w:vAlign w:val="center"/>
          </w:tcPr>
          <w:p w14:paraId="32F494C0"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6BFB6263"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58716F85" w14:textId="77777777" w:rsidTr="007A78FF">
        <w:tblPrEx>
          <w:tblCellMar>
            <w:left w:w="108" w:type="dxa"/>
            <w:right w:w="108" w:type="dxa"/>
          </w:tblCellMar>
        </w:tblPrEx>
        <w:trPr>
          <w:trHeight w:val="567"/>
        </w:trPr>
        <w:tc>
          <w:tcPr>
            <w:tcW w:w="2112" w:type="dxa"/>
            <w:gridSpan w:val="2"/>
            <w:shd w:val="clear" w:color="auto" w:fill="FFF2CC"/>
            <w:vAlign w:val="center"/>
          </w:tcPr>
          <w:p w14:paraId="12FE9B2F"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gridSpan w:val="4"/>
            <w:shd w:val="clear" w:color="auto" w:fill="FFFFFF"/>
            <w:vAlign w:val="center"/>
          </w:tcPr>
          <w:p w14:paraId="4C94224E" w14:textId="77777777" w:rsidR="007A78FF" w:rsidRPr="00107FDA" w:rsidRDefault="007A78FF" w:rsidP="007A78FF">
            <w:pPr>
              <w:keepNext/>
              <w:keepLines/>
              <w:spacing w:before="40"/>
              <w:ind w:left="2" w:hanging="2"/>
              <w:outlineLvl w:val="3"/>
              <w:rPr>
                <w:sz w:val="20"/>
                <w:szCs w:val="20"/>
              </w:rPr>
            </w:pPr>
            <w:r w:rsidRPr="00107FDA">
              <w:rPr>
                <w:sz w:val="20"/>
                <w:szCs w:val="20"/>
              </w:rPr>
              <w:t xml:space="preserve">Geertz, Clifford. (2017). Kültürün Yorumlanması. (Çev. Kasım Küçükalp). </w:t>
            </w:r>
          </w:p>
          <w:p w14:paraId="69F4E812" w14:textId="77777777" w:rsidR="007A78FF" w:rsidRPr="00107FDA" w:rsidRDefault="007A78FF" w:rsidP="007A78FF">
            <w:pPr>
              <w:keepNext/>
              <w:keepLines/>
              <w:spacing w:before="40"/>
              <w:ind w:left="2" w:hanging="2"/>
              <w:outlineLvl w:val="3"/>
              <w:rPr>
                <w:sz w:val="20"/>
                <w:szCs w:val="20"/>
              </w:rPr>
            </w:pPr>
            <w:r w:rsidRPr="00107FDA">
              <w:rPr>
                <w:sz w:val="20"/>
                <w:szCs w:val="20"/>
              </w:rPr>
              <w:t xml:space="preserve">Barthes, Roland. (2013). Mitolojiler. (Çev. Tahsin Yücel). </w:t>
            </w:r>
          </w:p>
          <w:p w14:paraId="7377DD4B" w14:textId="77777777" w:rsidR="007A78FF" w:rsidRPr="00107FDA" w:rsidRDefault="007A78FF" w:rsidP="007A78FF">
            <w:pPr>
              <w:keepNext/>
              <w:keepLines/>
              <w:spacing w:before="40"/>
              <w:ind w:left="2" w:hanging="2"/>
              <w:outlineLvl w:val="3"/>
              <w:rPr>
                <w:color w:val="2E74B5"/>
                <w:sz w:val="20"/>
                <w:szCs w:val="20"/>
              </w:rPr>
            </w:pPr>
            <w:r w:rsidRPr="00107FDA">
              <w:rPr>
                <w:sz w:val="20"/>
                <w:szCs w:val="20"/>
              </w:rPr>
              <w:t>Jonathan Culler – Yapısalcılık (Çev. N. Arat, 2010, Metis Yayınları)</w:t>
            </w:r>
          </w:p>
        </w:tc>
      </w:tr>
      <w:tr w:rsidR="007A78FF" w:rsidRPr="00107FDA" w14:paraId="690638DF" w14:textId="77777777" w:rsidTr="007A78FF">
        <w:tblPrEx>
          <w:tblCellMar>
            <w:left w:w="108" w:type="dxa"/>
            <w:right w:w="108" w:type="dxa"/>
          </w:tblCellMar>
        </w:tblPrEx>
        <w:trPr>
          <w:trHeight w:val="843"/>
        </w:trPr>
        <w:tc>
          <w:tcPr>
            <w:tcW w:w="2112" w:type="dxa"/>
            <w:gridSpan w:val="2"/>
            <w:shd w:val="clear" w:color="auto" w:fill="FFF2CC"/>
            <w:vAlign w:val="center"/>
          </w:tcPr>
          <w:p w14:paraId="12D0231A" w14:textId="77777777" w:rsidR="007A78FF" w:rsidRPr="00107FDA" w:rsidRDefault="007A78FF" w:rsidP="007A78FF">
            <w:pPr>
              <w:rPr>
                <w:rFonts w:eastAsia="Calibri"/>
                <w:b/>
                <w:sz w:val="20"/>
                <w:szCs w:val="20"/>
              </w:rPr>
            </w:pPr>
            <w:r w:rsidRPr="00107FDA">
              <w:rPr>
                <w:rFonts w:eastAsia="Calibri"/>
                <w:b/>
                <w:sz w:val="20"/>
                <w:szCs w:val="20"/>
              </w:rPr>
              <w:lastRenderedPageBreak/>
              <w:t>Supporting References</w:t>
            </w:r>
          </w:p>
        </w:tc>
        <w:tc>
          <w:tcPr>
            <w:tcW w:w="7512" w:type="dxa"/>
            <w:gridSpan w:val="4"/>
            <w:shd w:val="clear" w:color="auto" w:fill="FFFFFF"/>
            <w:vAlign w:val="center"/>
          </w:tcPr>
          <w:p w14:paraId="55DF517E" w14:textId="77777777" w:rsidR="007A78FF" w:rsidRPr="00107FDA" w:rsidRDefault="007A78FF" w:rsidP="007A78FF">
            <w:pPr>
              <w:keepNext/>
              <w:keepLines/>
              <w:ind w:left="2" w:hanging="2"/>
              <w:outlineLvl w:val="3"/>
              <w:rPr>
                <w:bCs/>
                <w:sz w:val="20"/>
                <w:szCs w:val="20"/>
              </w:rPr>
            </w:pPr>
            <w:r w:rsidRPr="00107FDA">
              <w:rPr>
                <w:bCs/>
                <w:sz w:val="20"/>
                <w:szCs w:val="20"/>
              </w:rPr>
              <w:t>Claude Lévi-Strauss – Yaban Düşünce (Çev. T. Birkan, İthaki Yay.)</w:t>
            </w:r>
          </w:p>
          <w:p w14:paraId="73463FB0" w14:textId="77777777" w:rsidR="007A78FF" w:rsidRPr="00107FDA" w:rsidRDefault="007A78FF" w:rsidP="007A78FF">
            <w:pPr>
              <w:keepNext/>
              <w:keepLines/>
              <w:ind w:left="2" w:hanging="2"/>
              <w:outlineLvl w:val="3"/>
              <w:rPr>
                <w:bCs/>
                <w:sz w:val="20"/>
                <w:szCs w:val="20"/>
              </w:rPr>
            </w:pPr>
            <w:r w:rsidRPr="00107FDA">
              <w:rPr>
                <w:bCs/>
                <w:sz w:val="20"/>
                <w:szCs w:val="20"/>
              </w:rPr>
              <w:t>Ferdinand de Saussure – Genel Dilbilim Dersleri (Çev. Berke Vardar, 2013, Multilingual Yayınları)</w:t>
            </w:r>
          </w:p>
        </w:tc>
      </w:tr>
      <w:tr w:rsidR="007A78FF" w:rsidRPr="00107FDA" w14:paraId="0A95BF87" w14:textId="77777777" w:rsidTr="007A78FF">
        <w:tblPrEx>
          <w:tblCellMar>
            <w:left w:w="108" w:type="dxa"/>
            <w:right w:w="108" w:type="dxa"/>
          </w:tblCellMar>
        </w:tblPrEx>
        <w:trPr>
          <w:trHeight w:val="567"/>
        </w:trPr>
        <w:tc>
          <w:tcPr>
            <w:tcW w:w="2112" w:type="dxa"/>
            <w:gridSpan w:val="2"/>
            <w:shd w:val="clear" w:color="auto" w:fill="FFF2CC"/>
            <w:vAlign w:val="center"/>
          </w:tcPr>
          <w:p w14:paraId="2EC0BF78"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gridSpan w:val="4"/>
            <w:shd w:val="clear" w:color="auto" w:fill="FFFFFF"/>
          </w:tcPr>
          <w:p w14:paraId="337E2D1F" w14:textId="77777777" w:rsidR="007A78FF" w:rsidRPr="00107FDA" w:rsidRDefault="007A78FF" w:rsidP="007A78FF">
            <w:pPr>
              <w:jc w:val="both"/>
              <w:rPr>
                <w:rFonts w:eastAsia="Calibri"/>
                <w:sz w:val="20"/>
                <w:szCs w:val="20"/>
              </w:rPr>
            </w:pPr>
            <w:r w:rsidRPr="00107FDA">
              <w:rPr>
                <w:rFonts w:eastAsia="Calibri"/>
                <w:sz w:val="20"/>
                <w:szCs w:val="20"/>
              </w:rPr>
              <w:t>Computer, Projector</w:t>
            </w:r>
          </w:p>
        </w:tc>
      </w:tr>
    </w:tbl>
    <w:p w14:paraId="2DE1598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3796019A" w14:textId="77777777" w:rsidTr="007A78FF">
        <w:trPr>
          <w:trHeight w:val="312"/>
        </w:trPr>
        <w:tc>
          <w:tcPr>
            <w:tcW w:w="9624" w:type="dxa"/>
            <w:gridSpan w:val="2"/>
            <w:shd w:val="clear" w:color="auto" w:fill="FFF2CC"/>
            <w:vAlign w:val="center"/>
          </w:tcPr>
          <w:p w14:paraId="3934BF27"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3EF6102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0C840E6"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6D6E63C3" w14:textId="77777777" w:rsidR="007A78FF" w:rsidRPr="00107FDA" w:rsidRDefault="007A78FF" w:rsidP="007A78FF">
            <w:pPr>
              <w:rPr>
                <w:sz w:val="20"/>
                <w:szCs w:val="20"/>
              </w:rPr>
            </w:pPr>
            <w:r w:rsidRPr="00107FDA">
              <w:rPr>
                <w:sz w:val="20"/>
                <w:szCs w:val="20"/>
              </w:rPr>
              <w:t>Introduction to Language and Culture Relationship: Basic concepts: language, culture, society</w:t>
            </w:r>
          </w:p>
        </w:tc>
      </w:tr>
      <w:tr w:rsidR="007A78FF" w:rsidRPr="00107FDA" w14:paraId="74DEB75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0D55ED7"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14A40EF6" w14:textId="77777777" w:rsidR="007A78FF" w:rsidRPr="00107FDA" w:rsidRDefault="007A78FF" w:rsidP="007A78FF">
            <w:pPr>
              <w:rPr>
                <w:sz w:val="20"/>
                <w:szCs w:val="20"/>
              </w:rPr>
            </w:pPr>
            <w:r w:rsidRPr="00107FDA">
              <w:rPr>
                <w:sz w:val="20"/>
                <w:szCs w:val="20"/>
              </w:rPr>
              <w:t>Introduction to Language and Culture Relationship: Is language a mirror of culture?</w:t>
            </w:r>
          </w:p>
        </w:tc>
      </w:tr>
      <w:tr w:rsidR="007A78FF" w:rsidRPr="00107FDA" w14:paraId="29B6189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F2BED31"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73374099" w14:textId="77777777" w:rsidR="007A78FF" w:rsidRPr="00107FDA" w:rsidRDefault="007A78FF" w:rsidP="007A78FF">
            <w:pPr>
              <w:rPr>
                <w:sz w:val="20"/>
                <w:szCs w:val="20"/>
              </w:rPr>
            </w:pPr>
            <w:r w:rsidRPr="00107FDA">
              <w:rPr>
                <w:sz w:val="20"/>
                <w:szCs w:val="20"/>
              </w:rPr>
              <w:t>Introduction to Cultural Theories: Anthropological definitions of culture</w:t>
            </w:r>
          </w:p>
        </w:tc>
      </w:tr>
      <w:tr w:rsidR="007A78FF" w:rsidRPr="00107FDA" w14:paraId="7DCF7F2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9D9CE4A"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43CBD5A2" w14:textId="77777777" w:rsidR="007A78FF" w:rsidRPr="00107FDA" w:rsidRDefault="007A78FF" w:rsidP="007A78FF">
            <w:pPr>
              <w:rPr>
                <w:sz w:val="20"/>
                <w:szCs w:val="20"/>
              </w:rPr>
            </w:pPr>
            <w:r w:rsidRPr="00107FDA">
              <w:rPr>
                <w:sz w:val="20"/>
                <w:szCs w:val="20"/>
              </w:rPr>
              <w:t>Introduction to Cultural Theories: E.B. Tylor, Franz Boas, Malinowski's understanding of culture</w:t>
            </w:r>
          </w:p>
        </w:tc>
      </w:tr>
      <w:tr w:rsidR="007A78FF" w:rsidRPr="00107FDA" w14:paraId="294D652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C4D795F"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6335FD90" w14:textId="77777777" w:rsidR="007A78FF" w:rsidRPr="00107FDA" w:rsidRDefault="007A78FF" w:rsidP="007A78FF">
            <w:pPr>
              <w:rPr>
                <w:sz w:val="20"/>
                <w:szCs w:val="20"/>
              </w:rPr>
            </w:pPr>
            <w:r w:rsidRPr="00107FDA">
              <w:rPr>
                <w:sz w:val="20"/>
                <w:szCs w:val="20"/>
              </w:rPr>
              <w:t>Structuralism and Culture: Ferdinand de Saussure and linguistic structure</w:t>
            </w:r>
          </w:p>
        </w:tc>
      </w:tr>
      <w:tr w:rsidR="007A78FF" w:rsidRPr="00107FDA" w14:paraId="22A9FD4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92ECCA9"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336E1F0D" w14:textId="77777777" w:rsidR="007A78FF" w:rsidRPr="00107FDA" w:rsidRDefault="007A78FF" w:rsidP="007A78FF">
            <w:pPr>
              <w:rPr>
                <w:sz w:val="20"/>
                <w:szCs w:val="20"/>
              </w:rPr>
            </w:pPr>
            <w:r w:rsidRPr="00107FDA">
              <w:rPr>
                <w:sz w:val="20"/>
                <w:szCs w:val="20"/>
              </w:rPr>
              <w:t>Structuralism and Culture: Structural analysis of culture in Claude Lévi-Strauss</w:t>
            </w:r>
          </w:p>
        </w:tc>
      </w:tr>
      <w:tr w:rsidR="007A78FF" w:rsidRPr="00107FDA" w14:paraId="4E9B980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E66788A"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6C2B279D" w14:textId="77777777" w:rsidR="007A78FF" w:rsidRPr="00107FDA" w:rsidRDefault="007A78FF" w:rsidP="007A78FF">
            <w:pPr>
              <w:rPr>
                <w:sz w:val="20"/>
                <w:szCs w:val="20"/>
              </w:rPr>
            </w:pPr>
            <w:r w:rsidRPr="00107FDA">
              <w:rPr>
                <w:sz w:val="20"/>
                <w:szCs w:val="20"/>
              </w:rPr>
              <w:t>Structuralism and Culture: Binary oppositions and the production of cultural meaning</w:t>
            </w:r>
          </w:p>
        </w:tc>
      </w:tr>
      <w:tr w:rsidR="007A78FF" w:rsidRPr="00107FDA" w14:paraId="32AF21B7"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42238D2C"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68EBA1E8"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11918D0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3AD3A8F"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27AC2198" w14:textId="77777777" w:rsidR="007A78FF" w:rsidRPr="00107FDA" w:rsidRDefault="007A78FF" w:rsidP="007A78FF">
            <w:pPr>
              <w:rPr>
                <w:sz w:val="20"/>
                <w:szCs w:val="20"/>
              </w:rPr>
            </w:pPr>
            <w:r w:rsidRPr="00107FDA">
              <w:rPr>
                <w:sz w:val="20"/>
                <w:szCs w:val="20"/>
              </w:rPr>
              <w:t>Linguistic Relativism and the Sapir-Whorf Hypothesis: The views of Edward Sapir and Benjamin Lee Whorf</w:t>
            </w:r>
          </w:p>
        </w:tc>
      </w:tr>
      <w:tr w:rsidR="007A78FF" w:rsidRPr="00107FDA" w14:paraId="7F32EBD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7DCF47B"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129BD479" w14:textId="77777777" w:rsidR="007A78FF" w:rsidRPr="00107FDA" w:rsidRDefault="007A78FF" w:rsidP="007A78FF">
            <w:pPr>
              <w:rPr>
                <w:sz w:val="20"/>
                <w:szCs w:val="20"/>
              </w:rPr>
            </w:pPr>
            <w:r w:rsidRPr="00107FDA">
              <w:rPr>
                <w:sz w:val="20"/>
                <w:szCs w:val="20"/>
              </w:rPr>
              <w:t>Linguistic Relativism and the Sapir-Whorf Hypothesis: Relationships between mind, perception and culture</w:t>
            </w:r>
          </w:p>
        </w:tc>
      </w:tr>
      <w:tr w:rsidR="007A78FF" w:rsidRPr="00107FDA" w14:paraId="21DC44A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F8F692E"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1BC2F922" w14:textId="77777777" w:rsidR="007A78FF" w:rsidRPr="00107FDA" w:rsidRDefault="007A78FF" w:rsidP="007A78FF">
            <w:pPr>
              <w:rPr>
                <w:sz w:val="20"/>
                <w:szCs w:val="20"/>
              </w:rPr>
            </w:pPr>
            <w:r w:rsidRPr="00107FDA">
              <w:rPr>
                <w:sz w:val="20"/>
                <w:szCs w:val="20"/>
              </w:rPr>
              <w:t>Linguistic Anthropology and Ethnography: Dell Hymes and the Ethnographic Model of Communication</w:t>
            </w:r>
          </w:p>
        </w:tc>
      </w:tr>
      <w:tr w:rsidR="007A78FF" w:rsidRPr="00107FDA" w14:paraId="19101A1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A427018"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01D30FC1" w14:textId="77777777" w:rsidR="007A78FF" w:rsidRPr="00107FDA" w:rsidRDefault="007A78FF" w:rsidP="007A78FF">
            <w:pPr>
              <w:rPr>
                <w:sz w:val="20"/>
                <w:szCs w:val="20"/>
              </w:rPr>
            </w:pPr>
            <w:r w:rsidRPr="00107FDA">
              <w:rPr>
                <w:sz w:val="20"/>
                <w:szCs w:val="20"/>
              </w:rPr>
              <w:t>Linguistic Anthropology and Ethnography: Methods of linguistic ethnography, Lexical choices in cultural context</w:t>
            </w:r>
          </w:p>
        </w:tc>
      </w:tr>
      <w:tr w:rsidR="007A78FF" w:rsidRPr="00107FDA" w14:paraId="15BA5D2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9C56F9A"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46571480" w14:textId="77777777" w:rsidR="007A78FF" w:rsidRPr="00107FDA" w:rsidRDefault="007A78FF" w:rsidP="007A78FF">
            <w:pPr>
              <w:rPr>
                <w:sz w:val="20"/>
                <w:szCs w:val="20"/>
              </w:rPr>
            </w:pPr>
            <w:r w:rsidRPr="00107FDA">
              <w:rPr>
                <w:sz w:val="20"/>
                <w:szCs w:val="20"/>
              </w:rPr>
              <w:t>Semiotics and Culture: Roland Barthes and cultural myths</w:t>
            </w:r>
          </w:p>
        </w:tc>
      </w:tr>
      <w:tr w:rsidR="007A78FF" w:rsidRPr="00107FDA" w14:paraId="30EFDEB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9935A4F"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14FC5FB2" w14:textId="77777777" w:rsidR="007A78FF" w:rsidRPr="00107FDA" w:rsidRDefault="007A78FF" w:rsidP="007A78FF">
            <w:pPr>
              <w:rPr>
                <w:sz w:val="20"/>
                <w:szCs w:val="20"/>
              </w:rPr>
            </w:pPr>
            <w:r w:rsidRPr="00107FDA">
              <w:rPr>
                <w:sz w:val="20"/>
                <w:szCs w:val="20"/>
              </w:rPr>
              <w:t>Semiotics and Culture: Semiotic analyses: icon, index, symbol</w:t>
            </w:r>
          </w:p>
        </w:tc>
      </w:tr>
      <w:tr w:rsidR="007A78FF" w:rsidRPr="00107FDA" w14:paraId="58664F5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D401560"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1E811098" w14:textId="77777777" w:rsidR="007A78FF" w:rsidRPr="00107FDA" w:rsidRDefault="007A78FF" w:rsidP="007A78FF">
            <w:pPr>
              <w:rPr>
                <w:sz w:val="20"/>
                <w:szCs w:val="20"/>
              </w:rPr>
            </w:pPr>
            <w:r w:rsidRPr="00107FDA">
              <w:rPr>
                <w:sz w:val="20"/>
                <w:szCs w:val="20"/>
              </w:rPr>
              <w:t>General Assessment</w:t>
            </w:r>
          </w:p>
        </w:tc>
      </w:tr>
      <w:tr w:rsidR="007A78FF" w:rsidRPr="00107FDA" w14:paraId="2FB92DA6"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67FE9851"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2D2641DB"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6E1910E5"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60017D34" w14:textId="77777777" w:rsidTr="007A78FF">
        <w:trPr>
          <w:trHeight w:val="312"/>
        </w:trPr>
        <w:tc>
          <w:tcPr>
            <w:tcW w:w="9624" w:type="dxa"/>
            <w:gridSpan w:val="4"/>
            <w:shd w:val="clear" w:color="auto" w:fill="FFF2CC"/>
            <w:vAlign w:val="center"/>
          </w:tcPr>
          <w:p w14:paraId="52AA07FE"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5290E6BF" w14:textId="77777777" w:rsidTr="007A78FF">
        <w:trPr>
          <w:trHeight w:val="312"/>
        </w:trPr>
        <w:tc>
          <w:tcPr>
            <w:tcW w:w="5797" w:type="dxa"/>
            <w:shd w:val="clear" w:color="auto" w:fill="FFF2CC"/>
            <w:vAlign w:val="center"/>
          </w:tcPr>
          <w:p w14:paraId="342D1D3E"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41C795D6"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20CC0311"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4D9E723A"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6D486764" w14:textId="77777777" w:rsidTr="007A78FF">
        <w:trPr>
          <w:trHeight w:val="312"/>
        </w:trPr>
        <w:tc>
          <w:tcPr>
            <w:tcW w:w="5797" w:type="dxa"/>
            <w:shd w:val="clear" w:color="auto" w:fill="FFFFFF"/>
            <w:vAlign w:val="center"/>
          </w:tcPr>
          <w:p w14:paraId="1BF118C3"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0B4FAF7C" w14:textId="77777777" w:rsidR="007A78FF" w:rsidRPr="00107FDA" w:rsidRDefault="007A78FF" w:rsidP="007A78FF">
            <w:pPr>
              <w:jc w:val="center"/>
              <w:rPr>
                <w:rFonts w:eastAsia="Calibri"/>
                <w:sz w:val="20"/>
                <w:szCs w:val="20"/>
              </w:rPr>
            </w:pPr>
            <w:r w:rsidRPr="00107FDA">
              <w:rPr>
                <w:rFonts w:eastAsia="Calibri"/>
                <w:sz w:val="20"/>
                <w:szCs w:val="20"/>
              </w:rPr>
              <w:t>14</w:t>
            </w:r>
          </w:p>
        </w:tc>
        <w:tc>
          <w:tcPr>
            <w:tcW w:w="1276" w:type="dxa"/>
            <w:shd w:val="clear" w:color="auto" w:fill="FFFFFF"/>
            <w:vAlign w:val="center"/>
          </w:tcPr>
          <w:p w14:paraId="0B0BD5D5"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016FF2E" w14:textId="77777777" w:rsidR="007A78FF" w:rsidRPr="00107FDA" w:rsidRDefault="007A78FF" w:rsidP="007A78FF">
            <w:pPr>
              <w:jc w:val="center"/>
              <w:rPr>
                <w:rFonts w:eastAsia="Calibri"/>
                <w:sz w:val="20"/>
                <w:szCs w:val="20"/>
              </w:rPr>
            </w:pPr>
            <w:r w:rsidRPr="00107FDA">
              <w:rPr>
                <w:rFonts w:eastAsia="Calibri"/>
                <w:sz w:val="20"/>
                <w:szCs w:val="20"/>
              </w:rPr>
              <w:t>28</w:t>
            </w:r>
          </w:p>
        </w:tc>
      </w:tr>
      <w:tr w:rsidR="007A78FF" w:rsidRPr="00107FDA" w14:paraId="5B00333E" w14:textId="77777777" w:rsidTr="007A78FF">
        <w:trPr>
          <w:trHeight w:val="312"/>
        </w:trPr>
        <w:tc>
          <w:tcPr>
            <w:tcW w:w="5797" w:type="dxa"/>
            <w:shd w:val="clear" w:color="auto" w:fill="FFFFFF"/>
            <w:vAlign w:val="center"/>
          </w:tcPr>
          <w:p w14:paraId="0DB365CF"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3655810E" w14:textId="77777777" w:rsidR="007A78FF" w:rsidRPr="00107FDA" w:rsidRDefault="007A78FF" w:rsidP="007A78FF">
            <w:pPr>
              <w:jc w:val="center"/>
              <w:rPr>
                <w:rFonts w:eastAsia="Calibri"/>
                <w:sz w:val="20"/>
                <w:szCs w:val="20"/>
              </w:rPr>
            </w:pPr>
            <w:r w:rsidRPr="00107FDA">
              <w:rPr>
                <w:rFonts w:eastAsia="Calibri"/>
                <w:sz w:val="20"/>
                <w:szCs w:val="20"/>
              </w:rPr>
              <w:t>7</w:t>
            </w:r>
          </w:p>
        </w:tc>
        <w:tc>
          <w:tcPr>
            <w:tcW w:w="1276" w:type="dxa"/>
            <w:shd w:val="clear" w:color="auto" w:fill="FFFFFF"/>
            <w:vAlign w:val="center"/>
          </w:tcPr>
          <w:p w14:paraId="0944BB2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CCD4C98" w14:textId="77777777" w:rsidR="007A78FF" w:rsidRPr="00107FDA" w:rsidRDefault="007A78FF" w:rsidP="007A78FF">
            <w:pPr>
              <w:jc w:val="center"/>
              <w:rPr>
                <w:rFonts w:eastAsia="Calibri"/>
                <w:sz w:val="20"/>
                <w:szCs w:val="20"/>
              </w:rPr>
            </w:pPr>
            <w:r w:rsidRPr="00107FDA">
              <w:rPr>
                <w:rFonts w:eastAsia="Calibri"/>
                <w:sz w:val="20"/>
                <w:szCs w:val="20"/>
              </w:rPr>
              <w:t>14</w:t>
            </w:r>
          </w:p>
        </w:tc>
      </w:tr>
      <w:tr w:rsidR="007A78FF" w:rsidRPr="00107FDA" w14:paraId="0C494327" w14:textId="77777777" w:rsidTr="007A78FF">
        <w:trPr>
          <w:trHeight w:val="312"/>
        </w:trPr>
        <w:tc>
          <w:tcPr>
            <w:tcW w:w="5797" w:type="dxa"/>
            <w:shd w:val="clear" w:color="auto" w:fill="FFFFFF"/>
            <w:vAlign w:val="center"/>
          </w:tcPr>
          <w:p w14:paraId="31BAAB10"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614160F9"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4321A55"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128FB9B"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42997113" w14:textId="77777777" w:rsidTr="007A78FF">
        <w:trPr>
          <w:trHeight w:val="312"/>
        </w:trPr>
        <w:tc>
          <w:tcPr>
            <w:tcW w:w="5797" w:type="dxa"/>
            <w:shd w:val="clear" w:color="auto" w:fill="FFFFFF"/>
            <w:vAlign w:val="center"/>
          </w:tcPr>
          <w:p w14:paraId="71A1DA79"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694753B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0633B6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9EB4A98" w14:textId="77777777" w:rsidR="007A78FF" w:rsidRPr="00107FDA" w:rsidRDefault="007A78FF" w:rsidP="007A78FF">
            <w:pPr>
              <w:jc w:val="center"/>
              <w:rPr>
                <w:rFonts w:eastAsia="Calibri"/>
                <w:sz w:val="20"/>
                <w:szCs w:val="20"/>
              </w:rPr>
            </w:pPr>
            <w:r w:rsidRPr="00107FDA">
              <w:rPr>
                <w:rFonts w:eastAsia="Calibri"/>
                <w:sz w:val="20"/>
                <w:szCs w:val="20"/>
              </w:rPr>
              <w:t>1</w:t>
            </w:r>
          </w:p>
        </w:tc>
      </w:tr>
      <w:tr w:rsidR="007A78FF" w:rsidRPr="00107FDA" w14:paraId="450C9458" w14:textId="77777777" w:rsidTr="007A78FF">
        <w:trPr>
          <w:trHeight w:val="312"/>
        </w:trPr>
        <w:tc>
          <w:tcPr>
            <w:tcW w:w="5797" w:type="dxa"/>
            <w:shd w:val="clear" w:color="auto" w:fill="FFFFFF"/>
            <w:vAlign w:val="center"/>
          </w:tcPr>
          <w:p w14:paraId="1393C72A"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274C40E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362523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DF96E62" w14:textId="77777777" w:rsidR="007A78FF" w:rsidRPr="00107FDA" w:rsidRDefault="007A78FF" w:rsidP="007A78FF">
            <w:pPr>
              <w:jc w:val="center"/>
              <w:rPr>
                <w:rFonts w:eastAsia="Calibri"/>
                <w:sz w:val="20"/>
                <w:szCs w:val="20"/>
              </w:rPr>
            </w:pPr>
          </w:p>
        </w:tc>
      </w:tr>
      <w:tr w:rsidR="007A78FF" w:rsidRPr="00107FDA" w14:paraId="2EC5D784" w14:textId="77777777" w:rsidTr="007A78FF">
        <w:trPr>
          <w:trHeight w:val="312"/>
        </w:trPr>
        <w:tc>
          <w:tcPr>
            <w:tcW w:w="5797" w:type="dxa"/>
            <w:shd w:val="clear" w:color="auto" w:fill="FFFFFF"/>
            <w:vAlign w:val="center"/>
          </w:tcPr>
          <w:p w14:paraId="0EA3DFA5"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3FC7711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14A696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EB988E6" w14:textId="77777777" w:rsidR="007A78FF" w:rsidRPr="00107FDA" w:rsidRDefault="007A78FF" w:rsidP="007A78FF">
            <w:pPr>
              <w:jc w:val="center"/>
              <w:rPr>
                <w:rFonts w:eastAsia="Calibri"/>
                <w:sz w:val="20"/>
                <w:szCs w:val="20"/>
              </w:rPr>
            </w:pPr>
          </w:p>
        </w:tc>
      </w:tr>
      <w:tr w:rsidR="007A78FF" w:rsidRPr="00107FDA" w14:paraId="3D6D8B23" w14:textId="77777777" w:rsidTr="007A78FF">
        <w:trPr>
          <w:trHeight w:val="312"/>
        </w:trPr>
        <w:tc>
          <w:tcPr>
            <w:tcW w:w="5797" w:type="dxa"/>
            <w:shd w:val="clear" w:color="auto" w:fill="FFFFFF"/>
            <w:vAlign w:val="center"/>
          </w:tcPr>
          <w:p w14:paraId="76E9B572"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7EE2D61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F3C1DF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056CFC5" w14:textId="77777777" w:rsidR="007A78FF" w:rsidRPr="00107FDA" w:rsidRDefault="007A78FF" w:rsidP="007A78FF">
            <w:pPr>
              <w:jc w:val="center"/>
              <w:rPr>
                <w:rFonts w:eastAsia="Calibri"/>
                <w:sz w:val="20"/>
                <w:szCs w:val="20"/>
              </w:rPr>
            </w:pPr>
          </w:p>
        </w:tc>
      </w:tr>
      <w:tr w:rsidR="007A78FF" w:rsidRPr="00107FDA" w14:paraId="2F44654F" w14:textId="77777777" w:rsidTr="007A78FF">
        <w:trPr>
          <w:trHeight w:val="312"/>
        </w:trPr>
        <w:tc>
          <w:tcPr>
            <w:tcW w:w="5797" w:type="dxa"/>
            <w:shd w:val="clear" w:color="auto" w:fill="FFFFFF"/>
            <w:vAlign w:val="center"/>
          </w:tcPr>
          <w:p w14:paraId="2E7F9E00"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70DD292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F7FF3F6"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ABF12E4" w14:textId="77777777" w:rsidR="007A78FF" w:rsidRPr="00107FDA" w:rsidRDefault="007A78FF" w:rsidP="007A78FF">
            <w:pPr>
              <w:jc w:val="center"/>
              <w:rPr>
                <w:rFonts w:eastAsia="Calibri"/>
                <w:sz w:val="20"/>
                <w:szCs w:val="20"/>
              </w:rPr>
            </w:pPr>
          </w:p>
        </w:tc>
      </w:tr>
      <w:tr w:rsidR="007A78FF" w:rsidRPr="00107FDA" w14:paraId="2D99C2DA" w14:textId="77777777" w:rsidTr="007A78FF">
        <w:trPr>
          <w:trHeight w:val="312"/>
        </w:trPr>
        <w:tc>
          <w:tcPr>
            <w:tcW w:w="5797" w:type="dxa"/>
            <w:shd w:val="clear" w:color="auto" w:fill="FFFFFF"/>
            <w:vAlign w:val="center"/>
          </w:tcPr>
          <w:p w14:paraId="6DEF4F2E"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10BD7C7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05DAD16"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4C6117D" w14:textId="77777777" w:rsidR="007A78FF" w:rsidRPr="00107FDA" w:rsidRDefault="007A78FF" w:rsidP="007A78FF">
            <w:pPr>
              <w:jc w:val="center"/>
              <w:rPr>
                <w:rFonts w:eastAsia="Calibri"/>
                <w:sz w:val="20"/>
                <w:szCs w:val="20"/>
              </w:rPr>
            </w:pPr>
          </w:p>
        </w:tc>
      </w:tr>
      <w:tr w:rsidR="007A78FF" w:rsidRPr="00107FDA" w14:paraId="78544B65" w14:textId="77777777" w:rsidTr="007A78FF">
        <w:trPr>
          <w:trHeight w:val="312"/>
        </w:trPr>
        <w:tc>
          <w:tcPr>
            <w:tcW w:w="5797" w:type="dxa"/>
            <w:shd w:val="clear" w:color="auto" w:fill="FFFFFF"/>
            <w:vAlign w:val="center"/>
          </w:tcPr>
          <w:p w14:paraId="7ED4E1E2"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47EAA04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F12888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50D3FC5"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1EC12C10" w14:textId="77777777" w:rsidTr="007A78FF">
        <w:trPr>
          <w:trHeight w:val="312"/>
        </w:trPr>
        <w:tc>
          <w:tcPr>
            <w:tcW w:w="5797" w:type="dxa"/>
            <w:shd w:val="clear" w:color="auto" w:fill="FFFFFF"/>
            <w:vAlign w:val="center"/>
          </w:tcPr>
          <w:p w14:paraId="54DD51EF"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499D1B6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B315FF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03B51E3"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580CF83B" w14:textId="77777777" w:rsidTr="007A78FF">
        <w:trPr>
          <w:trHeight w:val="312"/>
        </w:trPr>
        <w:tc>
          <w:tcPr>
            <w:tcW w:w="5797" w:type="dxa"/>
            <w:shd w:val="clear" w:color="auto" w:fill="FFFFFF"/>
            <w:vAlign w:val="center"/>
          </w:tcPr>
          <w:p w14:paraId="73C416EF"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44B0C6B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CC3FF92"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276" w:type="dxa"/>
            <w:shd w:val="clear" w:color="auto" w:fill="FFFFFF"/>
            <w:vAlign w:val="center"/>
          </w:tcPr>
          <w:p w14:paraId="16305A82" w14:textId="77777777" w:rsidR="007A78FF" w:rsidRPr="00107FDA" w:rsidRDefault="007A78FF" w:rsidP="007A78FF">
            <w:pPr>
              <w:jc w:val="center"/>
              <w:rPr>
                <w:rFonts w:eastAsia="Calibri"/>
                <w:sz w:val="20"/>
                <w:szCs w:val="20"/>
              </w:rPr>
            </w:pPr>
            <w:r w:rsidRPr="00107FDA">
              <w:rPr>
                <w:rFonts w:eastAsia="Calibri"/>
                <w:sz w:val="20"/>
                <w:szCs w:val="20"/>
              </w:rPr>
              <w:t>3</w:t>
            </w:r>
          </w:p>
        </w:tc>
      </w:tr>
      <w:tr w:rsidR="007A78FF" w:rsidRPr="00107FDA" w14:paraId="12123C45" w14:textId="77777777" w:rsidTr="007A78FF">
        <w:trPr>
          <w:trHeight w:val="312"/>
        </w:trPr>
        <w:tc>
          <w:tcPr>
            <w:tcW w:w="5797" w:type="dxa"/>
            <w:shd w:val="clear" w:color="auto" w:fill="FFFFFF"/>
            <w:vAlign w:val="center"/>
          </w:tcPr>
          <w:p w14:paraId="049BC275"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667FBFD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DF09EC9"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3085785"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5F117C97" w14:textId="77777777" w:rsidTr="007A78FF">
        <w:trPr>
          <w:trHeight w:val="312"/>
        </w:trPr>
        <w:tc>
          <w:tcPr>
            <w:tcW w:w="5797" w:type="dxa"/>
            <w:tcBorders>
              <w:bottom w:val="single" w:sz="12" w:space="0" w:color="auto"/>
            </w:tcBorders>
            <w:shd w:val="clear" w:color="auto" w:fill="FFFFFF"/>
            <w:vAlign w:val="center"/>
          </w:tcPr>
          <w:p w14:paraId="609EEA52"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4B90420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841D224"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027B9D9"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214F478"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3CE5A6FD"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51441499"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3BD6FF82" w14:textId="77777777" w:rsidR="007A78FF" w:rsidRPr="00107FDA" w:rsidRDefault="007A78FF" w:rsidP="007A78FF">
            <w:pPr>
              <w:jc w:val="center"/>
              <w:rPr>
                <w:rFonts w:eastAsia="Calibri"/>
                <w:b/>
                <w:sz w:val="20"/>
                <w:szCs w:val="20"/>
              </w:rPr>
            </w:pPr>
            <w:r w:rsidRPr="00107FDA">
              <w:rPr>
                <w:rFonts w:eastAsia="Calibri"/>
                <w:b/>
                <w:sz w:val="20"/>
                <w:szCs w:val="20"/>
              </w:rPr>
              <w:t>60</w:t>
            </w:r>
          </w:p>
        </w:tc>
      </w:tr>
      <w:tr w:rsidR="007A78FF" w:rsidRPr="00107FDA" w14:paraId="67B949DD" w14:textId="77777777" w:rsidTr="007A78FF">
        <w:trPr>
          <w:trHeight w:val="347"/>
        </w:trPr>
        <w:tc>
          <w:tcPr>
            <w:tcW w:w="5797" w:type="dxa"/>
            <w:tcBorders>
              <w:top w:val="nil"/>
              <w:left w:val="nil"/>
              <w:bottom w:val="nil"/>
              <w:right w:val="single" w:sz="12" w:space="0" w:color="auto"/>
            </w:tcBorders>
            <w:shd w:val="clear" w:color="auto" w:fill="FFFFFF"/>
            <w:vAlign w:val="center"/>
          </w:tcPr>
          <w:p w14:paraId="38F37C0E"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6FEB0478"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26175234" w14:textId="77777777" w:rsidR="007A78FF" w:rsidRPr="00107FDA" w:rsidRDefault="007A78FF" w:rsidP="007A78FF">
            <w:pPr>
              <w:jc w:val="center"/>
              <w:rPr>
                <w:rFonts w:eastAsia="Calibri"/>
                <w:b/>
                <w:sz w:val="20"/>
                <w:szCs w:val="20"/>
              </w:rPr>
            </w:pPr>
            <w:r w:rsidRPr="00107FDA">
              <w:rPr>
                <w:rFonts w:eastAsia="Calibri"/>
                <w:b/>
                <w:sz w:val="20"/>
                <w:szCs w:val="20"/>
              </w:rPr>
              <w:t>2</w:t>
            </w:r>
          </w:p>
        </w:tc>
      </w:tr>
      <w:tr w:rsidR="007A78FF" w:rsidRPr="00107FDA" w14:paraId="6A0708D2" w14:textId="77777777" w:rsidTr="007A78FF">
        <w:trPr>
          <w:trHeight w:val="312"/>
        </w:trPr>
        <w:tc>
          <w:tcPr>
            <w:tcW w:w="5797" w:type="dxa"/>
            <w:tcBorders>
              <w:top w:val="nil"/>
              <w:left w:val="nil"/>
              <w:bottom w:val="nil"/>
              <w:right w:val="single" w:sz="12" w:space="0" w:color="auto"/>
            </w:tcBorders>
            <w:vAlign w:val="center"/>
          </w:tcPr>
          <w:p w14:paraId="4A538D3C"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025E0A7F"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6CC5597D" w14:textId="77777777" w:rsidR="007A78FF" w:rsidRPr="00107FDA" w:rsidRDefault="007A78FF" w:rsidP="007A78FF">
            <w:pPr>
              <w:jc w:val="center"/>
              <w:rPr>
                <w:rFonts w:eastAsia="Calibri"/>
                <w:b/>
                <w:sz w:val="20"/>
                <w:szCs w:val="20"/>
              </w:rPr>
            </w:pPr>
            <w:r w:rsidRPr="00107FDA">
              <w:rPr>
                <w:rFonts w:eastAsia="Calibri"/>
                <w:b/>
                <w:sz w:val="20"/>
                <w:szCs w:val="20"/>
              </w:rPr>
              <w:t>2</w:t>
            </w:r>
          </w:p>
        </w:tc>
      </w:tr>
    </w:tbl>
    <w:p w14:paraId="2AEA4D29" w14:textId="77777777" w:rsidR="007A78FF" w:rsidRPr="00107FDA" w:rsidRDefault="007A78FF" w:rsidP="007A78FF">
      <w:pPr>
        <w:rPr>
          <w:rFonts w:eastAsia="Calibri"/>
          <w:sz w:val="20"/>
          <w:szCs w:val="20"/>
        </w:rPr>
      </w:pPr>
    </w:p>
    <w:p w14:paraId="799EF4CF" w14:textId="77777777" w:rsidR="007A78FF" w:rsidRPr="00107FDA" w:rsidRDefault="007A78FF" w:rsidP="007A78FF">
      <w:pPr>
        <w:rPr>
          <w:rFonts w:eastAsia="Calibri"/>
          <w:sz w:val="20"/>
          <w:szCs w:val="20"/>
        </w:rPr>
        <w:sectPr w:rsidR="007A78FF" w:rsidRPr="00107FDA" w:rsidSect="007A78FF">
          <w:headerReference w:type="even" r:id="rId65"/>
          <w:headerReference w:type="default" r:id="rId66"/>
          <w:footerReference w:type="default" r:id="rId67"/>
          <w:headerReference w:type="first" r:id="rId68"/>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107FDA" w14:paraId="6514B9D2" w14:textId="77777777" w:rsidTr="007A78FF">
        <w:trPr>
          <w:trHeight w:val="312"/>
        </w:trPr>
        <w:tc>
          <w:tcPr>
            <w:tcW w:w="9624" w:type="dxa"/>
            <w:gridSpan w:val="2"/>
            <w:shd w:val="clear" w:color="auto" w:fill="FFF2CC"/>
            <w:vAlign w:val="center"/>
          </w:tcPr>
          <w:p w14:paraId="62229E03" w14:textId="77777777" w:rsidR="007A78FF" w:rsidRPr="00107FDA" w:rsidRDefault="007A78FF" w:rsidP="007A78FF">
            <w:pPr>
              <w:jc w:val="center"/>
              <w:rPr>
                <w:rFonts w:eastAsia="Calibri"/>
                <w:b/>
                <w:sz w:val="20"/>
                <w:szCs w:val="20"/>
              </w:rPr>
            </w:pPr>
            <w:r w:rsidRPr="00107FDA">
              <w:rPr>
                <w:rFonts w:eastAsia="Calibri"/>
                <w:b/>
                <w:sz w:val="20"/>
                <w:szCs w:val="20"/>
              </w:rPr>
              <w:lastRenderedPageBreak/>
              <w:t>Evaluation</w:t>
            </w:r>
          </w:p>
        </w:tc>
      </w:tr>
      <w:tr w:rsidR="007A78FF" w:rsidRPr="00107FDA" w14:paraId="4CF57CE7" w14:textId="77777777" w:rsidTr="007A78FF">
        <w:trPr>
          <w:trHeight w:val="369"/>
        </w:trPr>
        <w:tc>
          <w:tcPr>
            <w:tcW w:w="5797" w:type="dxa"/>
            <w:vAlign w:val="center"/>
          </w:tcPr>
          <w:p w14:paraId="67299A3C"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vAlign w:val="center"/>
          </w:tcPr>
          <w:p w14:paraId="420ECDAF"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3554EFB3" w14:textId="77777777" w:rsidTr="007A78FF">
        <w:trPr>
          <w:trHeight w:val="369"/>
        </w:trPr>
        <w:sdt>
          <w:sdtPr>
            <w:rPr>
              <w:rFonts w:eastAsia="Calibri"/>
              <w:sz w:val="20"/>
              <w:szCs w:val="20"/>
            </w:rPr>
            <w:id w:val="-1184590319"/>
            <w:placeholder>
              <w:docPart w:val="9164C4A4DE1349F68F48458D1642B67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0C58AF4"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vAlign w:val="center"/>
          </w:tcPr>
          <w:p w14:paraId="35706EBC"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7F43C7E4" w14:textId="77777777" w:rsidTr="007A78FF">
        <w:trPr>
          <w:trHeight w:val="369"/>
        </w:trPr>
        <w:sdt>
          <w:sdtPr>
            <w:rPr>
              <w:rFonts w:eastAsia="Calibri"/>
              <w:sz w:val="20"/>
              <w:szCs w:val="20"/>
            </w:rPr>
            <w:id w:val="1019053030"/>
            <w:placeholder>
              <w:docPart w:val="5BFA8269D9B6460BAD25610B67FED04A"/>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67C7D52" w14:textId="77777777" w:rsidR="007A78FF" w:rsidRPr="00107FDA" w:rsidRDefault="007A78FF" w:rsidP="007A78FF">
                <w:pPr>
                  <w:ind w:left="306"/>
                  <w:rPr>
                    <w:rFonts w:eastAsia="Calibri"/>
                    <w:sz w:val="20"/>
                    <w:szCs w:val="20"/>
                  </w:rPr>
                </w:pPr>
                <w:r w:rsidRPr="00107FDA">
                  <w:rPr>
                    <w:rFonts w:eastAsia="Calibri"/>
                    <w:sz w:val="20"/>
                    <w:szCs w:val="20"/>
                  </w:rPr>
                  <w:t xml:space="preserve"> </w:t>
                </w:r>
              </w:p>
            </w:tc>
          </w:sdtContent>
        </w:sdt>
        <w:tc>
          <w:tcPr>
            <w:tcW w:w="3827" w:type="dxa"/>
            <w:vAlign w:val="center"/>
          </w:tcPr>
          <w:p w14:paraId="40E07DB8" w14:textId="77777777" w:rsidR="007A78FF" w:rsidRPr="00107FDA" w:rsidRDefault="007A78FF" w:rsidP="007A78FF">
            <w:pPr>
              <w:jc w:val="center"/>
              <w:rPr>
                <w:rFonts w:eastAsia="Calibri"/>
                <w:sz w:val="20"/>
                <w:szCs w:val="20"/>
              </w:rPr>
            </w:pPr>
          </w:p>
        </w:tc>
      </w:tr>
      <w:tr w:rsidR="007A78FF" w:rsidRPr="00107FDA" w14:paraId="45D47AB6" w14:textId="77777777" w:rsidTr="007A78FF">
        <w:trPr>
          <w:trHeight w:val="369"/>
        </w:trPr>
        <w:tc>
          <w:tcPr>
            <w:tcW w:w="5797" w:type="dxa"/>
            <w:vAlign w:val="center"/>
          </w:tcPr>
          <w:p w14:paraId="6658840A"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vAlign w:val="center"/>
          </w:tcPr>
          <w:p w14:paraId="6CCE6A64"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3811F9EB" w14:textId="77777777" w:rsidTr="007A78FF">
        <w:trPr>
          <w:trHeight w:val="369"/>
        </w:trPr>
        <w:tc>
          <w:tcPr>
            <w:tcW w:w="5797" w:type="dxa"/>
            <w:vAlign w:val="center"/>
          </w:tcPr>
          <w:p w14:paraId="03745FAD"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vAlign w:val="center"/>
          </w:tcPr>
          <w:p w14:paraId="2287353C"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24AD6BEA" w14:textId="77777777" w:rsidR="007A78FF" w:rsidRPr="00107FDA" w:rsidRDefault="007A78FF" w:rsidP="007A78FF">
      <w:pPr>
        <w:rPr>
          <w:rFonts w:eastAsia="Calibri"/>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7A78FF" w:rsidRPr="00107FDA" w14:paraId="3BE79BA6" w14:textId="77777777" w:rsidTr="007A78FF">
        <w:trPr>
          <w:trHeight w:val="587"/>
          <w:jc w:val="center"/>
        </w:trPr>
        <w:tc>
          <w:tcPr>
            <w:tcW w:w="10333" w:type="dxa"/>
            <w:gridSpan w:val="4"/>
            <w:shd w:val="clear" w:color="auto" w:fill="FFF2CC" w:themeFill="accent4" w:themeFillTint="33"/>
            <w:vAlign w:val="center"/>
          </w:tcPr>
          <w:p w14:paraId="2C11A4AF" w14:textId="77777777" w:rsidR="007A78FF" w:rsidRPr="00107FDA" w:rsidRDefault="007A78FF" w:rsidP="007A78FF">
            <w:pPr>
              <w:ind w:hanging="2"/>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3E6B8D4E" w14:textId="77777777" w:rsidTr="007A78FF">
        <w:trPr>
          <w:trHeight w:hRule="exact" w:val="454"/>
          <w:jc w:val="center"/>
        </w:trPr>
        <w:tc>
          <w:tcPr>
            <w:tcW w:w="551" w:type="dxa"/>
            <w:gridSpan w:val="2"/>
            <w:vAlign w:val="center"/>
          </w:tcPr>
          <w:p w14:paraId="3F4B137C" w14:textId="77777777" w:rsidR="007A78FF" w:rsidRPr="00107FDA" w:rsidRDefault="007A78FF" w:rsidP="007A78FF">
            <w:pPr>
              <w:ind w:hanging="2"/>
              <w:jc w:val="both"/>
              <w:rPr>
                <w:b/>
                <w:sz w:val="20"/>
                <w:szCs w:val="20"/>
              </w:rPr>
            </w:pPr>
            <w:r w:rsidRPr="00107FDA">
              <w:rPr>
                <w:b/>
                <w:sz w:val="20"/>
                <w:szCs w:val="20"/>
              </w:rPr>
              <w:t>NO</w:t>
            </w:r>
          </w:p>
        </w:tc>
        <w:tc>
          <w:tcPr>
            <w:tcW w:w="8365" w:type="dxa"/>
            <w:vAlign w:val="center"/>
          </w:tcPr>
          <w:p w14:paraId="3E375044" w14:textId="77777777" w:rsidR="007A78FF" w:rsidRPr="00107FDA" w:rsidRDefault="007A78FF" w:rsidP="007A78FF">
            <w:pPr>
              <w:ind w:hanging="2"/>
              <w:jc w:val="both"/>
              <w:rPr>
                <w:b/>
                <w:sz w:val="20"/>
                <w:szCs w:val="20"/>
              </w:rPr>
            </w:pPr>
            <w:r w:rsidRPr="00107FDA">
              <w:rPr>
                <w:b/>
                <w:sz w:val="20"/>
                <w:szCs w:val="20"/>
              </w:rPr>
              <w:t>PROGRAM OUTCOME</w:t>
            </w:r>
          </w:p>
        </w:tc>
        <w:tc>
          <w:tcPr>
            <w:tcW w:w="1417" w:type="dxa"/>
            <w:tcBorders>
              <w:bottom w:val="single" w:sz="6" w:space="0" w:color="auto"/>
            </w:tcBorders>
            <w:vAlign w:val="center"/>
          </w:tcPr>
          <w:p w14:paraId="6B0F20D5" w14:textId="77777777" w:rsidR="007A78FF" w:rsidRPr="00107FDA" w:rsidRDefault="007A78FF" w:rsidP="007A78FF">
            <w:pPr>
              <w:ind w:hanging="2"/>
              <w:jc w:val="both"/>
              <w:rPr>
                <w:b/>
                <w:sz w:val="20"/>
                <w:szCs w:val="20"/>
              </w:rPr>
            </w:pPr>
            <w:r w:rsidRPr="00107FDA">
              <w:rPr>
                <w:b/>
                <w:sz w:val="20"/>
                <w:szCs w:val="20"/>
              </w:rPr>
              <w:t>Contribution</w:t>
            </w:r>
          </w:p>
        </w:tc>
      </w:tr>
      <w:tr w:rsidR="007A78FF" w:rsidRPr="00107FDA" w14:paraId="28DD8FD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18C1D4"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D0A959"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6FD922C"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2F98EA8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6E39CCB"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02FD59"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EBE24DD"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0AAF2F8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86B333D"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39962FB"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E771D64"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74171EF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BE988A"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EEF22D"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0CD6E8E"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1976ABD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60CD535"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5C317D"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CE35D14"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5BF7C19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AB66AA"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8E88DC"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1253891"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5263740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ACA3FBA"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FBB12A"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1C875FF"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227B894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C6719D1"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5648A2"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B2D434C"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34356BA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84E84B7"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466074"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1EF4BA2"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448E4BB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70C649"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1738A5B" w14:textId="77777777" w:rsidR="007A78FF" w:rsidRPr="00107FDA" w:rsidRDefault="007A78FF" w:rsidP="007A78FF">
            <w:pPr>
              <w:pStyle w:val="NormalWeb"/>
              <w:spacing w:before="0" w:beforeAutospacing="0" w:after="0" w:afterAutospacing="0"/>
              <w:ind w:hanging="2"/>
              <w:jc w:val="both"/>
              <w:rPr>
                <w:sz w:val="20"/>
                <w:szCs w:val="20"/>
              </w:rPr>
            </w:pPr>
            <w:r w:rsidRPr="00107FDA">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88F8280" w14:textId="77777777" w:rsidR="007A78FF" w:rsidRPr="00107FDA" w:rsidRDefault="007A78FF" w:rsidP="007A78FF">
            <w:pPr>
              <w:pStyle w:val="NormalWeb"/>
              <w:spacing w:before="0" w:beforeAutospacing="0" w:after="0" w:afterAutospacing="0"/>
              <w:ind w:hanging="2"/>
              <w:jc w:val="both"/>
              <w:rPr>
                <w:sz w:val="20"/>
                <w:szCs w:val="20"/>
              </w:rPr>
            </w:pPr>
            <w:r w:rsidRPr="00107FDA">
              <w:rPr>
                <w:rFonts w:eastAsia="Calibri"/>
                <w:sz w:val="20"/>
                <w:szCs w:val="20"/>
              </w:rPr>
              <w:t>-</w:t>
            </w:r>
          </w:p>
        </w:tc>
      </w:tr>
      <w:tr w:rsidR="007A78FF" w:rsidRPr="00107FDA" w14:paraId="0085077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FC7E15"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7DBF19"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9190942"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085B176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A7C1595"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54B531"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DB809C2"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18DC132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99D2ED9"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E1AF44E"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B1B1407"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279B8A5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D7AB5D"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D5F3B6" w14:textId="77777777" w:rsidR="007A78FF" w:rsidRPr="00107FDA" w:rsidRDefault="007A78FF" w:rsidP="007A78FF">
            <w:pPr>
              <w:pStyle w:val="NormalWeb"/>
              <w:spacing w:before="0" w:beforeAutospacing="0" w:after="0" w:afterAutospacing="0"/>
              <w:ind w:hanging="2"/>
              <w:jc w:val="both"/>
              <w:rPr>
                <w:sz w:val="20"/>
                <w:szCs w:val="20"/>
              </w:rPr>
            </w:pPr>
            <w:r w:rsidRPr="00107FDA">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BF380A8" w14:textId="77777777" w:rsidR="007A78FF" w:rsidRPr="00107FDA" w:rsidRDefault="007A78FF" w:rsidP="007A78FF">
            <w:pPr>
              <w:pStyle w:val="NormalWeb"/>
              <w:spacing w:before="0" w:beforeAutospacing="0" w:after="0" w:afterAutospacing="0"/>
              <w:ind w:hanging="2"/>
              <w:jc w:val="both"/>
              <w:rPr>
                <w:sz w:val="20"/>
                <w:szCs w:val="20"/>
              </w:rPr>
            </w:pPr>
            <w:r w:rsidRPr="00107FDA">
              <w:rPr>
                <w:rFonts w:eastAsia="Calibri"/>
                <w:sz w:val="20"/>
                <w:szCs w:val="20"/>
              </w:rPr>
              <w:t>-</w:t>
            </w:r>
          </w:p>
        </w:tc>
      </w:tr>
      <w:tr w:rsidR="007A78FF" w:rsidRPr="00107FDA" w14:paraId="6DD7D6B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1624BD"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8C1BF0"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3187F48"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55DF095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C559B27"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2DEB21"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BA2212A"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1E81945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877556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5154795"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C680B2D"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2E17F4B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C24A305"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8EF9B7"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C0EC7E9"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7F67804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814A7E3"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B799643"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28690A3"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7B98157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B0ED13"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E83D508"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29079AA"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2C29F37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47D7F76"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8F7F80"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51B1CBA"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24E051F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06F2694"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327D4A2"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A150EA9"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35BE126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CB66CFE"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801F72"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74323B9"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5</w:t>
            </w:r>
          </w:p>
        </w:tc>
      </w:tr>
      <w:tr w:rsidR="007A78FF" w:rsidRPr="00107FDA" w14:paraId="3B28836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7D3C01F"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7E3788"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225472F"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5</w:t>
            </w:r>
          </w:p>
        </w:tc>
      </w:tr>
      <w:tr w:rsidR="007A78FF" w:rsidRPr="00107FDA" w14:paraId="4C5F598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C460280"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DABA8C"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63362BB"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5</w:t>
            </w:r>
          </w:p>
        </w:tc>
      </w:tr>
      <w:tr w:rsidR="007A78FF" w:rsidRPr="00107FDA" w14:paraId="6DDBAE2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FB6A37"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8267A59" w14:textId="77777777" w:rsidR="007A78FF" w:rsidRPr="00107FDA" w:rsidRDefault="007A78FF" w:rsidP="007A78FF">
            <w:pPr>
              <w:pStyle w:val="NormalWeb"/>
              <w:spacing w:before="0" w:beforeAutospacing="0" w:after="0" w:afterAutospacing="0"/>
              <w:ind w:hanging="2"/>
              <w:jc w:val="both"/>
              <w:rPr>
                <w:sz w:val="20"/>
                <w:szCs w:val="20"/>
              </w:rPr>
            </w:pPr>
            <w:r w:rsidRPr="00107FDA">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7309548" w14:textId="77777777" w:rsidR="007A78FF" w:rsidRPr="00107FDA" w:rsidRDefault="007A78FF" w:rsidP="007A78FF">
            <w:pPr>
              <w:pStyle w:val="NormalWeb"/>
              <w:spacing w:before="0" w:beforeAutospacing="0" w:after="0" w:afterAutospacing="0"/>
              <w:ind w:hanging="2"/>
              <w:jc w:val="both"/>
              <w:rPr>
                <w:sz w:val="20"/>
                <w:szCs w:val="20"/>
              </w:rPr>
            </w:pPr>
            <w:r w:rsidRPr="00107FDA">
              <w:rPr>
                <w:rFonts w:eastAsia="Calibri"/>
                <w:sz w:val="20"/>
                <w:szCs w:val="20"/>
              </w:rPr>
              <w:t>-</w:t>
            </w:r>
          </w:p>
        </w:tc>
      </w:tr>
      <w:tr w:rsidR="007A78FF" w:rsidRPr="00107FDA" w14:paraId="4D088E3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B483C1"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B2F5382"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1A39E9C"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4586C89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C4532D1"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BB5D68"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FFB44AF"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19E6382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ECAFD1C"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5CFF5A" w14:textId="77777777" w:rsidR="007A78FF" w:rsidRPr="00107FDA" w:rsidRDefault="007A78FF" w:rsidP="007A78FF">
            <w:pPr>
              <w:pStyle w:val="NormalWeb"/>
              <w:spacing w:before="0" w:beforeAutospacing="0" w:after="0" w:afterAutospacing="0"/>
              <w:ind w:hanging="2"/>
              <w:jc w:val="both"/>
              <w:rPr>
                <w:sz w:val="20"/>
                <w:szCs w:val="20"/>
              </w:rPr>
            </w:pPr>
            <w:r w:rsidRPr="00107FDA">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6BCF3EB" w14:textId="77777777" w:rsidR="007A78FF" w:rsidRPr="00107FDA" w:rsidRDefault="007A78FF" w:rsidP="007A78FF">
            <w:pPr>
              <w:pStyle w:val="NormalWeb"/>
              <w:spacing w:before="0" w:beforeAutospacing="0" w:after="0" w:afterAutospacing="0"/>
              <w:ind w:hanging="2"/>
              <w:jc w:val="both"/>
              <w:rPr>
                <w:sz w:val="20"/>
                <w:szCs w:val="20"/>
              </w:rPr>
            </w:pPr>
            <w:r w:rsidRPr="00107FDA">
              <w:rPr>
                <w:rFonts w:eastAsia="Calibri"/>
                <w:sz w:val="20"/>
                <w:szCs w:val="20"/>
              </w:rPr>
              <w:t>-</w:t>
            </w:r>
          </w:p>
        </w:tc>
      </w:tr>
      <w:tr w:rsidR="007A78FF" w:rsidRPr="00107FDA" w14:paraId="0FB7FAD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0498A4"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60A412" w14:textId="77777777" w:rsidR="007A78FF" w:rsidRPr="00107FDA" w:rsidRDefault="007A78FF" w:rsidP="007A78FF">
            <w:pPr>
              <w:pStyle w:val="NormalWeb"/>
              <w:spacing w:before="0" w:beforeAutospacing="0" w:after="0" w:afterAutospacing="0"/>
              <w:ind w:hanging="2"/>
              <w:jc w:val="both"/>
              <w:rPr>
                <w:sz w:val="20"/>
                <w:szCs w:val="20"/>
              </w:rPr>
            </w:pPr>
            <w:r w:rsidRPr="00107FDA">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5830DE0" w14:textId="77777777" w:rsidR="007A78FF" w:rsidRPr="00107FDA" w:rsidRDefault="007A78FF" w:rsidP="007A78FF">
            <w:pPr>
              <w:pStyle w:val="NormalWeb"/>
              <w:spacing w:before="0" w:beforeAutospacing="0" w:after="0" w:afterAutospacing="0"/>
              <w:ind w:hanging="2"/>
              <w:jc w:val="both"/>
              <w:rPr>
                <w:sz w:val="20"/>
                <w:szCs w:val="20"/>
              </w:rPr>
            </w:pPr>
            <w:r w:rsidRPr="00107FDA">
              <w:rPr>
                <w:rFonts w:eastAsia="Calibri"/>
                <w:sz w:val="20"/>
                <w:szCs w:val="20"/>
              </w:rPr>
              <w:t>-</w:t>
            </w:r>
          </w:p>
        </w:tc>
      </w:tr>
      <w:tr w:rsidR="007A78FF" w:rsidRPr="00107FDA" w14:paraId="0BCB9CE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01F6B0B"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5A4369"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1D8F8BF"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6737729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D4F9B92"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0FEC5C"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7EB415E"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7760125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534C51B"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7A6F01"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8015D2B"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5E28EEB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BAD4829"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1B62696"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3F30C3A"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bl>
    <w:p w14:paraId="635A53DE"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74DC57AB" w14:textId="77777777" w:rsidTr="007A78FF">
        <w:trPr>
          <w:trHeight w:val="449"/>
        </w:trPr>
        <w:tc>
          <w:tcPr>
            <w:tcW w:w="9624" w:type="dxa"/>
            <w:gridSpan w:val="5"/>
            <w:shd w:val="clear" w:color="auto" w:fill="FFF2CC"/>
            <w:vAlign w:val="center"/>
          </w:tcPr>
          <w:p w14:paraId="1B505BBE"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35A711D3" w14:textId="77777777" w:rsidTr="007A78FF">
        <w:trPr>
          <w:trHeight w:val="567"/>
        </w:trPr>
        <w:tc>
          <w:tcPr>
            <w:tcW w:w="1403" w:type="dxa"/>
            <w:shd w:val="clear" w:color="auto" w:fill="FFF2CC"/>
            <w:vAlign w:val="center"/>
          </w:tcPr>
          <w:p w14:paraId="441C3E8C"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0A984B44" w14:textId="77777777" w:rsidR="007A78FF" w:rsidRPr="00107FDA" w:rsidRDefault="007A78FF" w:rsidP="007A78FF">
            <w:pPr>
              <w:jc w:val="center"/>
              <w:rPr>
                <w:rFonts w:eastAsia="Calibri"/>
                <w:sz w:val="20"/>
                <w:szCs w:val="20"/>
              </w:rPr>
            </w:pPr>
            <w:r w:rsidRPr="00107FDA">
              <w:rPr>
                <w:rFonts w:eastAsia="Calibri"/>
                <w:sz w:val="20"/>
                <w:szCs w:val="20"/>
              </w:rPr>
              <w:t>Doç. Dr. Duygu KAMACI GENCER</w:t>
            </w:r>
          </w:p>
        </w:tc>
        <w:tc>
          <w:tcPr>
            <w:tcW w:w="2055" w:type="dxa"/>
            <w:shd w:val="clear" w:color="auto" w:fill="FFFFFF"/>
            <w:vAlign w:val="center"/>
          </w:tcPr>
          <w:p w14:paraId="0F8C3158" w14:textId="77777777" w:rsidR="007A78FF" w:rsidRPr="00107FDA" w:rsidRDefault="007A78FF" w:rsidP="007A78FF">
            <w:pPr>
              <w:jc w:val="center"/>
              <w:rPr>
                <w:rFonts w:eastAsia="Calibri"/>
                <w:sz w:val="20"/>
                <w:szCs w:val="20"/>
              </w:rPr>
            </w:pPr>
          </w:p>
        </w:tc>
        <w:tc>
          <w:tcPr>
            <w:tcW w:w="2055" w:type="dxa"/>
            <w:shd w:val="clear" w:color="auto" w:fill="FFFFFF"/>
            <w:vAlign w:val="center"/>
          </w:tcPr>
          <w:p w14:paraId="104DB4F2"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10234F54" w14:textId="77777777" w:rsidR="007A78FF" w:rsidRPr="00107FDA" w:rsidRDefault="007A78FF" w:rsidP="007A78FF">
            <w:pPr>
              <w:jc w:val="center"/>
              <w:rPr>
                <w:rFonts w:eastAsia="Calibri"/>
                <w:sz w:val="20"/>
                <w:szCs w:val="20"/>
              </w:rPr>
            </w:pPr>
          </w:p>
        </w:tc>
      </w:tr>
      <w:tr w:rsidR="007A78FF" w:rsidRPr="00107FDA" w14:paraId="172EC7FE" w14:textId="77777777" w:rsidTr="007A78FF">
        <w:trPr>
          <w:trHeight w:val="585"/>
        </w:trPr>
        <w:tc>
          <w:tcPr>
            <w:tcW w:w="1403" w:type="dxa"/>
            <w:shd w:val="clear" w:color="auto" w:fill="FFF2CC"/>
            <w:vAlign w:val="center"/>
          </w:tcPr>
          <w:p w14:paraId="656389FE"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36B1B3E9"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5A4FB4EE"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3EDCECA5"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3C6F5C25" w14:textId="77777777" w:rsidR="007A78FF" w:rsidRPr="00107FDA" w:rsidRDefault="007A78FF" w:rsidP="007A78FF">
            <w:pPr>
              <w:jc w:val="center"/>
              <w:rPr>
                <w:rFonts w:eastAsia="Calibri"/>
                <w:color w:val="FF0000"/>
                <w:sz w:val="20"/>
                <w:szCs w:val="20"/>
              </w:rPr>
            </w:pPr>
          </w:p>
        </w:tc>
      </w:tr>
    </w:tbl>
    <w:p w14:paraId="78BB18DD" w14:textId="77777777" w:rsidR="007A78FF" w:rsidRPr="00107FDA" w:rsidRDefault="007A78FF" w:rsidP="007A78FF">
      <w:pPr>
        <w:jc w:val="right"/>
        <w:rPr>
          <w:rFonts w:eastAsia="Calibri"/>
          <w:sz w:val="20"/>
          <w:szCs w:val="20"/>
        </w:rPr>
      </w:pPr>
      <w:r w:rsidRPr="00107FDA">
        <w:rPr>
          <w:rFonts w:eastAsia="Calibri"/>
          <w:sz w:val="20"/>
          <w:szCs w:val="20"/>
        </w:rPr>
        <w:t>19/06/2026</w:t>
      </w:r>
    </w:p>
    <w:p w14:paraId="3CB5BBF7" w14:textId="77777777" w:rsidR="007A78FF" w:rsidRPr="00107FDA" w:rsidRDefault="007A78FF" w:rsidP="007A78FF">
      <w:pPr>
        <w:rPr>
          <w:rFonts w:eastAsia="Calibri"/>
          <w:sz w:val="20"/>
          <w:szCs w:val="20"/>
        </w:rPr>
      </w:pPr>
      <w:r w:rsidRPr="00107FDA">
        <w:rPr>
          <w:rFonts w:eastAsia="Calibri"/>
          <w:sz w:val="20"/>
          <w:szCs w:val="20"/>
        </w:rPr>
        <w:br w:type="page"/>
      </w:r>
    </w:p>
    <w:p w14:paraId="22F8B8F1" w14:textId="77777777" w:rsidR="007A78FF" w:rsidRPr="00107FDA" w:rsidRDefault="007A78FF" w:rsidP="007A78FF">
      <w:pPr>
        <w:spacing w:before="120"/>
        <w:jc w:val="center"/>
        <w:rPr>
          <w:rFonts w:eastAsia="Calibri"/>
          <w:b/>
          <w:color w:val="202124"/>
          <w:lang w:val="en"/>
        </w:rPr>
      </w:pPr>
    </w:p>
    <w:p w14:paraId="3ADBB098" w14:textId="77777777" w:rsidR="00C124BC" w:rsidRPr="008D39C8" w:rsidRDefault="00C124BC" w:rsidP="00C124BC">
      <w:pPr>
        <w:spacing w:before="120"/>
        <w:jc w:val="center"/>
        <w:rPr>
          <w:rFonts w:asciiTheme="majorBidi" w:eastAsia="Calibri" w:hAnsiTheme="majorBidi" w:cstheme="majorBidi"/>
          <w:b/>
        </w:rPr>
      </w:pPr>
      <w:r>
        <w:rPr>
          <w:rFonts w:asciiTheme="majorBidi" w:eastAsia="Calibri" w:hAnsiTheme="majorBidi" w:cstheme="majorBidi"/>
          <w:b/>
        </w:rPr>
        <w:t>T.C.</w:t>
      </w:r>
    </w:p>
    <w:p w14:paraId="19129628" w14:textId="77777777" w:rsidR="00C124BC" w:rsidRPr="008D39C8" w:rsidRDefault="00C124BC" w:rsidP="00C124BC">
      <w:pPr>
        <w:spacing w:before="120"/>
        <w:jc w:val="center"/>
        <w:rPr>
          <w:rFonts w:asciiTheme="majorBidi" w:eastAsia="Calibri" w:hAnsiTheme="majorBidi" w:cstheme="majorBidi"/>
          <w:b/>
        </w:rPr>
      </w:pPr>
      <w:r w:rsidRPr="00210C06">
        <w:rPr>
          <w:rFonts w:asciiTheme="majorBidi" w:eastAsia="Calibri" w:hAnsiTheme="majorBidi" w:cstheme="majorBidi"/>
          <w:b/>
          <w:noProof/>
          <w:lang w:val="tr-TR" w:eastAsia="tr-TR"/>
        </w:rPr>
        <w:drawing>
          <wp:anchor distT="0" distB="0" distL="114300" distR="114300" simplePos="0" relativeHeight="251776000" behindDoc="0" locked="0" layoutInCell="1" allowOverlap="1" wp14:anchorId="36C6CFF7" wp14:editId="0424F4A0">
            <wp:simplePos x="0" y="0"/>
            <wp:positionH relativeFrom="margin">
              <wp:align>right</wp:align>
            </wp:positionH>
            <wp:positionV relativeFrom="paragraph">
              <wp:posOffset>93345</wp:posOffset>
            </wp:positionV>
            <wp:extent cx="719455" cy="719455"/>
            <wp:effectExtent l="0" t="0" r="4445" b="4445"/>
            <wp:wrapNone/>
            <wp:docPr id="2110932519" name="Resim 211093251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210C06">
        <w:rPr>
          <w:rFonts w:asciiTheme="majorBidi" w:eastAsia="Calibri" w:hAnsiTheme="majorBidi" w:cstheme="majorBidi"/>
          <w:b/>
          <w:noProof/>
          <w:lang w:val="tr-TR" w:eastAsia="tr-TR"/>
        </w:rPr>
        <w:drawing>
          <wp:anchor distT="0" distB="0" distL="114300" distR="114300" simplePos="0" relativeHeight="251774976" behindDoc="0" locked="0" layoutInCell="1" allowOverlap="1" wp14:anchorId="18C95E6B" wp14:editId="0037DC82">
            <wp:simplePos x="0" y="0"/>
            <wp:positionH relativeFrom="margin">
              <wp:align>left</wp:align>
            </wp:positionH>
            <wp:positionV relativeFrom="paragraph">
              <wp:posOffset>102870</wp:posOffset>
            </wp:positionV>
            <wp:extent cx="719455" cy="719455"/>
            <wp:effectExtent l="0" t="0" r="4445" b="4445"/>
            <wp:wrapNone/>
            <wp:docPr id="1942100679" name="Resim 194210067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8D39C8">
        <w:rPr>
          <w:rFonts w:asciiTheme="majorBidi" w:eastAsia="Calibri" w:hAnsiTheme="majorBidi" w:cstheme="majorBidi"/>
          <w:b/>
          <w:noProof/>
        </w:rPr>
        <w:t>ESKISEHIR OSMANGAZI UNIVERSITY</w:t>
      </w:r>
    </w:p>
    <w:p w14:paraId="79173553" w14:textId="77777777" w:rsidR="00C124BC" w:rsidRPr="008D39C8" w:rsidRDefault="00C124BC" w:rsidP="00C124BC">
      <w:pPr>
        <w:spacing w:before="120"/>
        <w:jc w:val="center"/>
        <w:rPr>
          <w:rFonts w:asciiTheme="majorBidi" w:eastAsia="Calibri" w:hAnsiTheme="majorBidi" w:cstheme="majorBidi"/>
          <w:b/>
        </w:rPr>
      </w:pPr>
      <w:r w:rsidRPr="008D39C8">
        <w:rPr>
          <w:rFonts w:asciiTheme="majorBidi" w:eastAsia="Calibri" w:hAnsiTheme="majorBidi" w:cstheme="majorBidi"/>
          <w:b/>
        </w:rPr>
        <w:t>FACULTY OF HUMANITIES AND SOCIAL SCIENCES</w:t>
      </w:r>
    </w:p>
    <w:p w14:paraId="0A65A538" w14:textId="77777777" w:rsidR="00C124BC" w:rsidRPr="008D39C8" w:rsidRDefault="00C124BC" w:rsidP="00C124BC">
      <w:pPr>
        <w:spacing w:line="259" w:lineRule="auto"/>
        <w:jc w:val="center"/>
        <w:rPr>
          <w:rFonts w:asciiTheme="majorBidi" w:eastAsia="Calibri" w:hAnsiTheme="majorBidi" w:cstheme="majorBidi"/>
          <w:b/>
        </w:rPr>
      </w:pPr>
    </w:p>
    <w:p w14:paraId="788016C1" w14:textId="77777777" w:rsidR="00C124BC" w:rsidRPr="008D39C8" w:rsidRDefault="00C124BC" w:rsidP="00C124BC">
      <w:pPr>
        <w:spacing w:line="259" w:lineRule="auto"/>
        <w:jc w:val="center"/>
        <w:rPr>
          <w:rFonts w:asciiTheme="majorBidi" w:eastAsia="Calibri" w:hAnsiTheme="majorBidi" w:cstheme="majorBidi"/>
          <w:b/>
        </w:rPr>
      </w:pPr>
      <w:r w:rsidRPr="008D39C8">
        <w:rPr>
          <w:rFonts w:asciiTheme="majorBidi" w:eastAsia="Calibri" w:hAnsiTheme="majorBidi" w:cstheme="majorBidi"/>
          <w:b/>
        </w:rPr>
        <w:t>Turkish Language and Literature Department</w:t>
      </w:r>
    </w:p>
    <w:p w14:paraId="64F5D9E8" w14:textId="77777777" w:rsidR="00C124BC" w:rsidRPr="008D39C8" w:rsidRDefault="00C124BC" w:rsidP="00C124BC">
      <w:pPr>
        <w:spacing w:line="259" w:lineRule="auto"/>
        <w:jc w:val="center"/>
        <w:rPr>
          <w:rFonts w:asciiTheme="majorBidi" w:eastAsia="Calibri" w:hAnsiTheme="majorBidi" w:cstheme="majorBidi"/>
          <w:b/>
        </w:rPr>
      </w:pPr>
    </w:p>
    <w:p w14:paraId="46B5736B" w14:textId="77777777" w:rsidR="00C124BC" w:rsidRPr="00210C06" w:rsidRDefault="00C124BC" w:rsidP="00C124BC">
      <w:pPr>
        <w:spacing w:line="259" w:lineRule="auto"/>
        <w:jc w:val="center"/>
        <w:rPr>
          <w:rFonts w:asciiTheme="majorBidi" w:eastAsia="Calibri" w:hAnsiTheme="majorBidi" w:cstheme="majorBidi"/>
          <w:b/>
        </w:rPr>
      </w:pPr>
      <w:r w:rsidRPr="008D39C8">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C124BC" w:rsidRPr="00210C06" w14:paraId="5D66F404" w14:textId="77777777" w:rsidTr="00C124BC">
        <w:trPr>
          <w:trHeight w:val="312"/>
        </w:trPr>
        <w:tc>
          <w:tcPr>
            <w:tcW w:w="6506" w:type="dxa"/>
            <w:shd w:val="clear" w:color="auto" w:fill="FFF2CC"/>
            <w:vAlign w:val="center"/>
          </w:tcPr>
          <w:p w14:paraId="3A19BD6B"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Title</w:t>
            </w:r>
          </w:p>
        </w:tc>
        <w:tc>
          <w:tcPr>
            <w:tcW w:w="3118" w:type="dxa"/>
            <w:shd w:val="clear" w:color="auto" w:fill="FFF2CC"/>
            <w:vAlign w:val="center"/>
          </w:tcPr>
          <w:p w14:paraId="08847AC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Code</w:t>
            </w:r>
          </w:p>
        </w:tc>
      </w:tr>
      <w:tr w:rsidR="00C124BC" w:rsidRPr="00210C06" w14:paraId="708276E3" w14:textId="77777777" w:rsidTr="00C124BC">
        <w:trPr>
          <w:trHeight w:val="397"/>
        </w:trPr>
        <w:tc>
          <w:tcPr>
            <w:tcW w:w="6506" w:type="dxa"/>
            <w:vAlign w:val="center"/>
          </w:tcPr>
          <w:p w14:paraId="51AC217B"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Child Folklore I </w:t>
            </w:r>
          </w:p>
        </w:tc>
        <w:tc>
          <w:tcPr>
            <w:tcW w:w="3118" w:type="dxa"/>
            <w:vAlign w:val="center"/>
          </w:tcPr>
          <w:p w14:paraId="538D585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831813034</w:t>
            </w:r>
          </w:p>
        </w:tc>
      </w:tr>
    </w:tbl>
    <w:p w14:paraId="5817E3A4" w14:textId="77777777" w:rsidR="00C124BC" w:rsidRPr="00210C06" w:rsidRDefault="00C124BC" w:rsidP="00C124BC">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C124BC" w:rsidRPr="00210C06" w14:paraId="1E59C719" w14:textId="77777777" w:rsidTr="00C124BC">
        <w:trPr>
          <w:trHeight w:val="312"/>
        </w:trPr>
        <w:tc>
          <w:tcPr>
            <w:tcW w:w="1928" w:type="dxa"/>
            <w:vMerge w:val="restart"/>
            <w:shd w:val="clear" w:color="auto" w:fill="FFF2CC"/>
            <w:vAlign w:val="center"/>
          </w:tcPr>
          <w:p w14:paraId="2784EA1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Semester</w:t>
            </w:r>
          </w:p>
        </w:tc>
        <w:tc>
          <w:tcPr>
            <w:tcW w:w="3869" w:type="dxa"/>
            <w:gridSpan w:val="2"/>
            <w:shd w:val="clear" w:color="auto" w:fill="FFF2CC"/>
            <w:vAlign w:val="center"/>
          </w:tcPr>
          <w:p w14:paraId="311624B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Weekly Course Hours</w:t>
            </w:r>
          </w:p>
        </w:tc>
        <w:tc>
          <w:tcPr>
            <w:tcW w:w="1913" w:type="dxa"/>
            <w:vMerge w:val="restart"/>
            <w:shd w:val="clear" w:color="auto" w:fill="FFF2CC"/>
            <w:vAlign w:val="center"/>
          </w:tcPr>
          <w:p w14:paraId="398B539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Credit</w:t>
            </w:r>
          </w:p>
        </w:tc>
        <w:tc>
          <w:tcPr>
            <w:tcW w:w="1914" w:type="dxa"/>
            <w:vMerge w:val="restart"/>
            <w:shd w:val="clear" w:color="auto" w:fill="FFF2CC"/>
            <w:vAlign w:val="center"/>
          </w:tcPr>
          <w:p w14:paraId="3112191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ECTS</w:t>
            </w:r>
          </w:p>
        </w:tc>
      </w:tr>
      <w:tr w:rsidR="00C124BC" w:rsidRPr="00210C06" w14:paraId="684FB249" w14:textId="77777777" w:rsidTr="00C124BC">
        <w:trPr>
          <w:trHeight w:val="312"/>
        </w:trPr>
        <w:tc>
          <w:tcPr>
            <w:tcW w:w="1928" w:type="dxa"/>
            <w:vMerge/>
            <w:shd w:val="clear" w:color="auto" w:fill="FFF2CC"/>
            <w:vAlign w:val="center"/>
          </w:tcPr>
          <w:p w14:paraId="7537DCF3" w14:textId="77777777" w:rsidR="00C124BC" w:rsidRPr="00210C06" w:rsidRDefault="00C124BC" w:rsidP="00C124BC">
            <w:pPr>
              <w:jc w:val="center"/>
              <w:rPr>
                <w:rFonts w:asciiTheme="majorBidi" w:eastAsia="Calibri" w:hAnsiTheme="majorBidi" w:cstheme="majorBidi"/>
                <w:b/>
                <w:sz w:val="20"/>
                <w:szCs w:val="20"/>
              </w:rPr>
            </w:pPr>
          </w:p>
        </w:tc>
        <w:tc>
          <w:tcPr>
            <w:tcW w:w="1885" w:type="dxa"/>
            <w:shd w:val="clear" w:color="auto" w:fill="FFF2CC"/>
            <w:vAlign w:val="center"/>
          </w:tcPr>
          <w:p w14:paraId="7B24526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Theoretical</w:t>
            </w:r>
          </w:p>
        </w:tc>
        <w:tc>
          <w:tcPr>
            <w:tcW w:w="1984" w:type="dxa"/>
            <w:shd w:val="clear" w:color="auto" w:fill="FFF2CC"/>
            <w:vAlign w:val="center"/>
          </w:tcPr>
          <w:p w14:paraId="3B7B456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Practical</w:t>
            </w:r>
          </w:p>
        </w:tc>
        <w:tc>
          <w:tcPr>
            <w:tcW w:w="1913" w:type="dxa"/>
            <w:vMerge/>
            <w:shd w:val="clear" w:color="auto" w:fill="FFF2CC"/>
            <w:vAlign w:val="center"/>
          </w:tcPr>
          <w:p w14:paraId="0322CC4D" w14:textId="77777777" w:rsidR="00C124BC" w:rsidRPr="00210C06" w:rsidRDefault="00C124BC" w:rsidP="00C124BC">
            <w:pPr>
              <w:jc w:val="center"/>
              <w:rPr>
                <w:rFonts w:asciiTheme="majorBidi" w:eastAsia="Calibri" w:hAnsiTheme="majorBidi" w:cstheme="majorBidi"/>
                <w:b/>
                <w:sz w:val="20"/>
                <w:szCs w:val="20"/>
              </w:rPr>
            </w:pPr>
          </w:p>
        </w:tc>
        <w:tc>
          <w:tcPr>
            <w:tcW w:w="1914" w:type="dxa"/>
            <w:vMerge/>
            <w:shd w:val="clear" w:color="auto" w:fill="FFF2CC"/>
            <w:vAlign w:val="center"/>
          </w:tcPr>
          <w:p w14:paraId="690462D0" w14:textId="77777777" w:rsidR="00C124BC" w:rsidRPr="00210C06" w:rsidRDefault="00C124BC" w:rsidP="00C124BC">
            <w:pPr>
              <w:jc w:val="center"/>
              <w:rPr>
                <w:rFonts w:asciiTheme="majorBidi" w:eastAsia="Calibri" w:hAnsiTheme="majorBidi" w:cstheme="majorBidi"/>
                <w:b/>
                <w:sz w:val="20"/>
                <w:szCs w:val="20"/>
              </w:rPr>
            </w:pPr>
          </w:p>
        </w:tc>
      </w:tr>
      <w:tr w:rsidR="00C124BC" w:rsidRPr="00210C06" w14:paraId="6CAFAC81" w14:textId="77777777" w:rsidTr="00C124BC">
        <w:trPr>
          <w:trHeight w:val="397"/>
        </w:trPr>
        <w:tc>
          <w:tcPr>
            <w:tcW w:w="1928" w:type="dxa"/>
            <w:vAlign w:val="center"/>
          </w:tcPr>
          <w:p w14:paraId="54777A80"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3</w:t>
            </w:r>
          </w:p>
        </w:tc>
        <w:tc>
          <w:tcPr>
            <w:tcW w:w="1885" w:type="dxa"/>
            <w:vAlign w:val="center"/>
          </w:tcPr>
          <w:p w14:paraId="06A3747E"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984" w:type="dxa"/>
            <w:vAlign w:val="center"/>
          </w:tcPr>
          <w:p w14:paraId="47B8C02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0</w:t>
            </w:r>
          </w:p>
        </w:tc>
        <w:tc>
          <w:tcPr>
            <w:tcW w:w="1913" w:type="dxa"/>
            <w:vAlign w:val="center"/>
          </w:tcPr>
          <w:p w14:paraId="15B0120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914" w:type="dxa"/>
            <w:vAlign w:val="center"/>
          </w:tcPr>
          <w:p w14:paraId="1EB04E11"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3</w:t>
            </w:r>
          </w:p>
        </w:tc>
      </w:tr>
    </w:tbl>
    <w:p w14:paraId="2A79B1E6" w14:textId="77777777" w:rsidR="00C124BC" w:rsidRPr="00210C06" w:rsidRDefault="00C124BC" w:rsidP="00C124BC">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C124BC" w:rsidRPr="00210C06" w14:paraId="3D190D94" w14:textId="77777777" w:rsidTr="00C124BC">
        <w:trPr>
          <w:trHeight w:val="312"/>
        </w:trPr>
        <w:tc>
          <w:tcPr>
            <w:tcW w:w="9624" w:type="dxa"/>
            <w:gridSpan w:val="5"/>
            <w:shd w:val="clear" w:color="auto" w:fill="FFF2CC"/>
            <w:vAlign w:val="center"/>
          </w:tcPr>
          <w:p w14:paraId="19AA80B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Category (credit distribution)</w:t>
            </w:r>
          </w:p>
        </w:tc>
      </w:tr>
      <w:tr w:rsidR="00C124BC" w:rsidRPr="00210C06" w14:paraId="5F10D924" w14:textId="77777777" w:rsidTr="00C124BC">
        <w:tc>
          <w:tcPr>
            <w:tcW w:w="1924" w:type="dxa"/>
            <w:shd w:val="clear" w:color="auto" w:fill="FFF2CC"/>
            <w:vAlign w:val="center"/>
          </w:tcPr>
          <w:p w14:paraId="052AAE7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Mathematics and Basic Sciences</w:t>
            </w:r>
          </w:p>
        </w:tc>
        <w:tc>
          <w:tcPr>
            <w:tcW w:w="1925" w:type="dxa"/>
            <w:shd w:val="clear" w:color="auto" w:fill="FFF2CC"/>
            <w:vAlign w:val="center"/>
          </w:tcPr>
          <w:p w14:paraId="51742B4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Engineering Sciences</w:t>
            </w:r>
          </w:p>
        </w:tc>
        <w:tc>
          <w:tcPr>
            <w:tcW w:w="1925" w:type="dxa"/>
            <w:shd w:val="clear" w:color="auto" w:fill="FFF2CC"/>
            <w:vAlign w:val="center"/>
          </w:tcPr>
          <w:p w14:paraId="70AD1C0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Design</w:t>
            </w:r>
          </w:p>
        </w:tc>
        <w:tc>
          <w:tcPr>
            <w:tcW w:w="1866" w:type="dxa"/>
            <w:shd w:val="clear" w:color="auto" w:fill="FFF2CC"/>
            <w:vAlign w:val="center"/>
          </w:tcPr>
          <w:p w14:paraId="3C19458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General Education</w:t>
            </w:r>
          </w:p>
        </w:tc>
        <w:tc>
          <w:tcPr>
            <w:tcW w:w="1984" w:type="dxa"/>
            <w:shd w:val="clear" w:color="auto" w:fill="FFF2CC"/>
            <w:vAlign w:val="center"/>
          </w:tcPr>
          <w:p w14:paraId="308E52F2"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Social Sciences</w:t>
            </w:r>
          </w:p>
        </w:tc>
      </w:tr>
      <w:tr w:rsidR="00C124BC" w:rsidRPr="00210C06" w14:paraId="233D1C0D" w14:textId="77777777" w:rsidTr="00C124BC">
        <w:trPr>
          <w:trHeight w:val="397"/>
        </w:trPr>
        <w:tc>
          <w:tcPr>
            <w:tcW w:w="1924" w:type="dxa"/>
            <w:vAlign w:val="center"/>
          </w:tcPr>
          <w:p w14:paraId="24672201" w14:textId="77777777" w:rsidR="00C124BC" w:rsidRPr="00210C06" w:rsidRDefault="00C124BC" w:rsidP="00C124BC">
            <w:pPr>
              <w:jc w:val="center"/>
              <w:rPr>
                <w:rFonts w:asciiTheme="majorBidi" w:eastAsia="Calibri" w:hAnsiTheme="majorBidi" w:cstheme="majorBidi"/>
                <w:sz w:val="20"/>
                <w:szCs w:val="20"/>
              </w:rPr>
            </w:pPr>
          </w:p>
        </w:tc>
        <w:tc>
          <w:tcPr>
            <w:tcW w:w="1925" w:type="dxa"/>
            <w:vAlign w:val="center"/>
          </w:tcPr>
          <w:p w14:paraId="239057BB" w14:textId="77777777" w:rsidR="00C124BC" w:rsidRPr="00210C06" w:rsidRDefault="00C124BC" w:rsidP="00C124BC">
            <w:pPr>
              <w:jc w:val="center"/>
              <w:rPr>
                <w:rFonts w:asciiTheme="majorBidi" w:eastAsia="Calibri" w:hAnsiTheme="majorBidi" w:cstheme="majorBidi"/>
                <w:color w:val="FF0000"/>
                <w:sz w:val="20"/>
                <w:szCs w:val="20"/>
              </w:rPr>
            </w:pPr>
          </w:p>
        </w:tc>
        <w:tc>
          <w:tcPr>
            <w:tcW w:w="1925" w:type="dxa"/>
            <w:vAlign w:val="center"/>
          </w:tcPr>
          <w:p w14:paraId="738272D4" w14:textId="77777777" w:rsidR="00C124BC" w:rsidRPr="00210C06" w:rsidRDefault="00C124BC" w:rsidP="00C124BC">
            <w:pPr>
              <w:jc w:val="center"/>
              <w:rPr>
                <w:rFonts w:asciiTheme="majorBidi" w:eastAsia="Calibri" w:hAnsiTheme="majorBidi" w:cstheme="majorBidi"/>
                <w:sz w:val="20"/>
                <w:szCs w:val="20"/>
              </w:rPr>
            </w:pPr>
          </w:p>
        </w:tc>
        <w:tc>
          <w:tcPr>
            <w:tcW w:w="1866" w:type="dxa"/>
            <w:vAlign w:val="center"/>
          </w:tcPr>
          <w:p w14:paraId="6E7C1D4F" w14:textId="77777777" w:rsidR="00C124BC" w:rsidRPr="00210C06" w:rsidRDefault="00C124BC" w:rsidP="00C124BC">
            <w:pPr>
              <w:jc w:val="center"/>
              <w:rPr>
                <w:rFonts w:asciiTheme="majorBidi" w:eastAsia="Calibri" w:hAnsiTheme="majorBidi" w:cstheme="majorBidi"/>
                <w:sz w:val="20"/>
                <w:szCs w:val="20"/>
              </w:rPr>
            </w:pPr>
          </w:p>
        </w:tc>
        <w:tc>
          <w:tcPr>
            <w:tcW w:w="1984" w:type="dxa"/>
            <w:vAlign w:val="center"/>
          </w:tcPr>
          <w:p w14:paraId="2A7D47ED"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x</w:t>
            </w:r>
          </w:p>
        </w:tc>
      </w:tr>
    </w:tbl>
    <w:p w14:paraId="7A69E71A" w14:textId="77777777" w:rsidR="00C124BC" w:rsidRPr="00210C06" w:rsidRDefault="00C124BC" w:rsidP="00C124BC">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C124BC" w:rsidRPr="00210C06" w14:paraId="73BC912C" w14:textId="77777777" w:rsidTr="00C124BC">
        <w:trPr>
          <w:trHeight w:val="312"/>
        </w:trPr>
        <w:tc>
          <w:tcPr>
            <w:tcW w:w="3208" w:type="dxa"/>
            <w:shd w:val="clear" w:color="auto" w:fill="FFF2CC"/>
            <w:vAlign w:val="center"/>
          </w:tcPr>
          <w:p w14:paraId="4BD3BC1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Language</w:t>
            </w:r>
          </w:p>
        </w:tc>
        <w:tc>
          <w:tcPr>
            <w:tcW w:w="3208" w:type="dxa"/>
            <w:shd w:val="clear" w:color="auto" w:fill="FFF2CC"/>
            <w:vAlign w:val="center"/>
          </w:tcPr>
          <w:p w14:paraId="14E4A57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Level</w:t>
            </w:r>
          </w:p>
        </w:tc>
        <w:tc>
          <w:tcPr>
            <w:tcW w:w="3208" w:type="dxa"/>
            <w:shd w:val="clear" w:color="auto" w:fill="FFF2CC"/>
            <w:vAlign w:val="center"/>
          </w:tcPr>
          <w:p w14:paraId="22AD770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Type</w:t>
            </w:r>
          </w:p>
        </w:tc>
      </w:tr>
      <w:tr w:rsidR="00C124BC" w:rsidRPr="00210C06" w14:paraId="7D01303E" w14:textId="77777777" w:rsidTr="00C124BC">
        <w:trPr>
          <w:trHeight w:val="397"/>
        </w:trPr>
        <w:sdt>
          <w:sdtPr>
            <w:rPr>
              <w:sz w:val="20"/>
              <w:szCs w:val="20"/>
            </w:rPr>
            <w:id w:val="1524358941"/>
            <w:placeholder>
              <w:docPart w:val="BDBB763A92C744A69B51DA9B6124DA5C"/>
            </w:placeholder>
            <w:comboBox>
              <w:listItem w:displayText="Turkish" w:value="Turkish"/>
              <w:listItem w:displayText="English" w:value="English"/>
            </w:comboBox>
          </w:sdtPr>
          <w:sdtContent>
            <w:tc>
              <w:tcPr>
                <w:tcW w:w="3208" w:type="dxa"/>
                <w:vAlign w:val="center"/>
              </w:tcPr>
              <w:p w14:paraId="241A3D52" w14:textId="77777777" w:rsidR="00C124BC" w:rsidRPr="00210C06" w:rsidRDefault="00C124BC" w:rsidP="00C124BC">
                <w:pPr>
                  <w:jc w:val="center"/>
                  <w:rPr>
                    <w:rFonts w:asciiTheme="majorBidi" w:eastAsia="Calibri" w:hAnsiTheme="majorBidi" w:cstheme="majorBidi"/>
                    <w:sz w:val="20"/>
                    <w:szCs w:val="20"/>
                  </w:rPr>
                </w:pPr>
                <w:r w:rsidRPr="00174097">
                  <w:rPr>
                    <w:sz w:val="20"/>
                    <w:szCs w:val="20"/>
                  </w:rPr>
                  <w:t>Turkish</w:t>
                </w:r>
              </w:p>
            </w:tc>
          </w:sdtContent>
        </w:sdt>
        <w:sdt>
          <w:sdtPr>
            <w:rPr>
              <w:sz w:val="20"/>
              <w:szCs w:val="20"/>
            </w:rPr>
            <w:id w:val="-1123146389"/>
            <w:placeholder>
              <w:docPart w:val="75A8538B0F794E5697542F46FC1BB1E5"/>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1DAF41B1" w14:textId="77777777" w:rsidR="00C124BC" w:rsidRPr="00210C06" w:rsidRDefault="00C124BC" w:rsidP="00C124BC">
                <w:pPr>
                  <w:jc w:val="center"/>
                  <w:rPr>
                    <w:rFonts w:asciiTheme="majorBidi" w:eastAsia="Calibri" w:hAnsiTheme="majorBidi" w:cstheme="majorBidi"/>
                    <w:sz w:val="20"/>
                    <w:szCs w:val="20"/>
                  </w:rPr>
                </w:pPr>
                <w:r w:rsidRPr="00174097">
                  <w:rPr>
                    <w:sz w:val="20"/>
                    <w:szCs w:val="20"/>
                  </w:rPr>
                  <w:t>Undergraduate</w:t>
                </w:r>
              </w:p>
            </w:tc>
          </w:sdtContent>
        </w:sdt>
        <w:sdt>
          <w:sdtPr>
            <w:rPr>
              <w:sz w:val="20"/>
              <w:szCs w:val="20"/>
            </w:rPr>
            <w:id w:val="-857811683"/>
            <w:placeholder>
              <w:docPart w:val="2ADA2FB16ADE4595B1AE03DE74F17FDC"/>
            </w:placeholder>
            <w:comboBox>
              <w:listItem w:displayText="Compulsory" w:value="Compulsory"/>
              <w:listItem w:displayText="Elective" w:value="Elective"/>
            </w:comboBox>
          </w:sdtPr>
          <w:sdtContent>
            <w:tc>
              <w:tcPr>
                <w:tcW w:w="3208" w:type="dxa"/>
                <w:vAlign w:val="center"/>
              </w:tcPr>
              <w:p w14:paraId="6777E10A" w14:textId="77777777" w:rsidR="00C124BC" w:rsidRPr="00210C06" w:rsidRDefault="00C124BC" w:rsidP="00C124BC">
                <w:pPr>
                  <w:jc w:val="center"/>
                  <w:rPr>
                    <w:rFonts w:asciiTheme="majorBidi" w:eastAsia="Calibri" w:hAnsiTheme="majorBidi" w:cstheme="majorBidi"/>
                    <w:sz w:val="20"/>
                    <w:szCs w:val="20"/>
                  </w:rPr>
                </w:pPr>
                <w:r>
                  <w:rPr>
                    <w:sz w:val="20"/>
                    <w:szCs w:val="20"/>
                  </w:rPr>
                  <w:t>Elective</w:t>
                </w:r>
              </w:p>
            </w:tc>
          </w:sdtContent>
        </w:sdt>
      </w:tr>
    </w:tbl>
    <w:p w14:paraId="31A4C524" w14:textId="77777777" w:rsidR="00C124BC" w:rsidRPr="00210C06" w:rsidRDefault="00C124BC" w:rsidP="00C124BC">
      <w:pPr>
        <w:rPr>
          <w:rFonts w:asciiTheme="majorBidi" w:eastAsia="Calibri" w:hAnsiTheme="majorBidi" w:cstheme="majorBidi"/>
          <w:sz w:val="10"/>
          <w:szCs w:val="10"/>
        </w:rPr>
      </w:pPr>
    </w:p>
    <w:p w14:paraId="192BD145" w14:textId="77777777" w:rsidR="00C124BC" w:rsidRPr="00210C06" w:rsidRDefault="00C124BC" w:rsidP="00C124BC">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C124BC" w:rsidRPr="00210C06" w14:paraId="2C8686D7" w14:textId="77777777" w:rsidTr="00C124BC">
        <w:trPr>
          <w:trHeight w:val="421"/>
        </w:trPr>
        <w:tc>
          <w:tcPr>
            <w:tcW w:w="2112" w:type="dxa"/>
            <w:shd w:val="clear" w:color="auto" w:fill="FFF2CC"/>
            <w:vAlign w:val="center"/>
          </w:tcPr>
          <w:p w14:paraId="4107F9B7"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Prerequisite Courses</w:t>
            </w:r>
          </w:p>
        </w:tc>
        <w:tc>
          <w:tcPr>
            <w:tcW w:w="7512" w:type="dxa"/>
            <w:shd w:val="clear" w:color="auto" w:fill="FFFFFF"/>
            <w:vAlign w:val="center"/>
          </w:tcPr>
          <w:p w14:paraId="6A03BD6A"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w:t>
            </w:r>
          </w:p>
        </w:tc>
      </w:tr>
      <w:tr w:rsidR="00C124BC" w:rsidRPr="00210C06" w14:paraId="2A95C8FA" w14:textId="77777777" w:rsidTr="00C124BC">
        <w:trPr>
          <w:trHeight w:val="1012"/>
        </w:trPr>
        <w:tc>
          <w:tcPr>
            <w:tcW w:w="2112" w:type="dxa"/>
            <w:shd w:val="clear" w:color="auto" w:fill="FFF2CC"/>
            <w:vAlign w:val="center"/>
          </w:tcPr>
          <w:p w14:paraId="3FEFBF32"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Objective</w:t>
            </w:r>
          </w:p>
        </w:tc>
        <w:tc>
          <w:tcPr>
            <w:tcW w:w="7512" w:type="dxa"/>
            <w:shd w:val="clear" w:color="auto" w:fill="FFFFFF"/>
            <w:vAlign w:val="center"/>
          </w:tcPr>
          <w:p w14:paraId="6B86B9E0"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To teach the genre and formal characteristics of oral literature products shaped around children, such as lullabies, rhymes, riddles, and tales, through relevant examples, and to provide information on these folk literature examples in terms of narrator, performance, performance setting, audience, and functions.</w:t>
            </w:r>
          </w:p>
        </w:tc>
      </w:tr>
      <w:tr w:rsidR="00C124BC" w:rsidRPr="00210C06" w14:paraId="220A2CDF" w14:textId="77777777" w:rsidTr="00C124BC">
        <w:trPr>
          <w:trHeight w:val="725"/>
        </w:trPr>
        <w:tc>
          <w:tcPr>
            <w:tcW w:w="2112" w:type="dxa"/>
            <w:shd w:val="clear" w:color="auto" w:fill="FFF2CC"/>
            <w:vAlign w:val="center"/>
          </w:tcPr>
          <w:p w14:paraId="4F4BE960"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Brief Course Content</w:t>
            </w:r>
          </w:p>
        </w:tc>
        <w:tc>
          <w:tcPr>
            <w:tcW w:w="7512" w:type="dxa"/>
            <w:shd w:val="clear" w:color="auto" w:fill="FFFFFF"/>
            <w:vAlign w:val="center"/>
          </w:tcPr>
          <w:p w14:paraId="2E44D773"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Readings, research, and fieldwork on child folklore.</w:t>
            </w:r>
          </w:p>
        </w:tc>
      </w:tr>
    </w:tbl>
    <w:p w14:paraId="7B683589" w14:textId="77777777" w:rsidR="00C124BC" w:rsidRPr="00210C06" w:rsidRDefault="00C124BC" w:rsidP="00C124BC">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C124BC" w:rsidRPr="00210C06" w14:paraId="69A6F03A" w14:textId="77777777" w:rsidTr="00C124BC">
        <w:trPr>
          <w:trHeight w:val="312"/>
        </w:trPr>
        <w:tc>
          <w:tcPr>
            <w:tcW w:w="5372" w:type="dxa"/>
            <w:gridSpan w:val="2"/>
            <w:shd w:val="clear" w:color="auto" w:fill="FFF2CC"/>
            <w:vAlign w:val="center"/>
          </w:tcPr>
          <w:p w14:paraId="67DAB06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Learning Outcomes</w:t>
            </w:r>
          </w:p>
        </w:tc>
        <w:tc>
          <w:tcPr>
            <w:tcW w:w="1417" w:type="dxa"/>
            <w:shd w:val="clear" w:color="auto" w:fill="FFF2CC"/>
            <w:vAlign w:val="center"/>
          </w:tcPr>
          <w:p w14:paraId="4BADF49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Related PO/POs</w:t>
            </w:r>
          </w:p>
        </w:tc>
        <w:tc>
          <w:tcPr>
            <w:tcW w:w="1417" w:type="dxa"/>
            <w:shd w:val="clear" w:color="auto" w:fill="FFF2CC"/>
            <w:vAlign w:val="center"/>
          </w:tcPr>
          <w:p w14:paraId="6B8E611C"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Teaching Methods *</w:t>
            </w:r>
          </w:p>
        </w:tc>
        <w:tc>
          <w:tcPr>
            <w:tcW w:w="1418" w:type="dxa"/>
            <w:shd w:val="clear" w:color="auto" w:fill="FFF2CC"/>
            <w:vAlign w:val="center"/>
          </w:tcPr>
          <w:p w14:paraId="503057D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Assessment Methods **</w:t>
            </w:r>
          </w:p>
        </w:tc>
      </w:tr>
      <w:tr w:rsidR="00C124BC" w:rsidRPr="00210C06" w14:paraId="5A229694"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445ADD74"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1</w:t>
            </w:r>
          </w:p>
        </w:tc>
        <w:tc>
          <w:tcPr>
            <w:tcW w:w="4955" w:type="dxa"/>
            <w:tcBorders>
              <w:left w:val="nil"/>
            </w:tcBorders>
            <w:shd w:val="clear" w:color="auto" w:fill="FFFFFF"/>
            <w:vAlign w:val="center"/>
          </w:tcPr>
          <w:p w14:paraId="6CEE72B2" w14:textId="77777777" w:rsidR="00C124BC" w:rsidRPr="00210C06" w:rsidRDefault="00C124BC" w:rsidP="00C124BC">
            <w:pPr>
              <w:shd w:val="clear" w:color="auto" w:fill="FFFFFF"/>
              <w:jc w:val="both"/>
              <w:textAlignment w:val="baseline"/>
              <w:rPr>
                <w:rFonts w:asciiTheme="majorBidi" w:hAnsiTheme="majorBidi" w:cstheme="majorBidi"/>
                <w:color w:val="000000"/>
                <w:sz w:val="20"/>
                <w:szCs w:val="20"/>
              </w:rPr>
            </w:pPr>
            <w:r w:rsidRPr="00210C06">
              <w:rPr>
                <w:rFonts w:asciiTheme="majorBidi" w:hAnsiTheme="majorBidi" w:cstheme="majorBidi"/>
                <w:color w:val="000000"/>
                <w:sz w:val="20"/>
                <w:szCs w:val="20"/>
              </w:rPr>
              <w:t xml:space="preserve">Learns the scope of child folklore. </w:t>
            </w:r>
          </w:p>
        </w:tc>
        <w:tc>
          <w:tcPr>
            <w:tcW w:w="1417" w:type="dxa"/>
            <w:tcBorders>
              <w:left w:val="nil"/>
            </w:tcBorders>
            <w:shd w:val="clear" w:color="auto" w:fill="FFFFFF"/>
            <w:vAlign w:val="center"/>
          </w:tcPr>
          <w:p w14:paraId="12B3026A"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7a, 9a</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787057A0"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08DE7B08"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C124BC" w:rsidRPr="00210C06" w14:paraId="7B15917D"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7BF7A033"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2</w:t>
            </w:r>
          </w:p>
        </w:tc>
        <w:tc>
          <w:tcPr>
            <w:tcW w:w="4955" w:type="dxa"/>
            <w:tcBorders>
              <w:left w:val="nil"/>
            </w:tcBorders>
            <w:shd w:val="clear" w:color="auto" w:fill="FFFFFF"/>
            <w:vAlign w:val="center"/>
          </w:tcPr>
          <w:p w14:paraId="65C9CF11"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Learns the concept of rhyme.</w:t>
            </w:r>
          </w:p>
        </w:tc>
        <w:tc>
          <w:tcPr>
            <w:tcW w:w="1417" w:type="dxa"/>
            <w:tcBorders>
              <w:left w:val="nil"/>
            </w:tcBorders>
            <w:shd w:val="clear" w:color="auto" w:fill="FFFFFF"/>
            <w:vAlign w:val="center"/>
          </w:tcPr>
          <w:p w14:paraId="0A19B9D6" w14:textId="77777777" w:rsidR="00C124BC" w:rsidRPr="008D39C8" w:rsidRDefault="00C124BC" w:rsidP="00C124BC">
            <w:pPr>
              <w:jc w:val="center"/>
              <w:rPr>
                <w:rFonts w:asciiTheme="majorBidi" w:eastAsia="Calibri" w:hAnsiTheme="majorBidi" w:cstheme="majorBidi"/>
                <w:sz w:val="20"/>
                <w:szCs w:val="20"/>
              </w:rPr>
            </w:pPr>
            <w:r w:rsidRPr="00305886">
              <w:rPr>
                <w:rFonts w:asciiTheme="majorBidi" w:eastAsia="Calibri" w:hAnsiTheme="majorBidi" w:cstheme="majorBidi"/>
                <w:sz w:val="20"/>
                <w:szCs w:val="20"/>
              </w:rPr>
              <w:t>8a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17FB077C" w14:textId="77777777" w:rsidR="00C124BC" w:rsidRDefault="00C124BC" w:rsidP="00C124BC">
            <w:pPr>
              <w:jc w:val="center"/>
              <w:rPr>
                <w:rFonts w:asciiTheme="majorBidi" w:eastAsia="Calibri" w:hAnsiTheme="majorBidi" w:cstheme="majorBidi"/>
                <w:sz w:val="20"/>
                <w:szCs w:val="20"/>
              </w:rPr>
            </w:pPr>
            <w:r w:rsidRPr="00C14F4A">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145AD121" w14:textId="77777777" w:rsidR="00C124BC" w:rsidRDefault="00C124BC" w:rsidP="00C124BC">
            <w:pPr>
              <w:jc w:val="center"/>
              <w:rPr>
                <w:rFonts w:asciiTheme="majorBidi" w:eastAsia="Calibri" w:hAnsiTheme="majorBidi" w:cstheme="majorBidi"/>
                <w:sz w:val="20"/>
                <w:szCs w:val="20"/>
              </w:rPr>
            </w:pPr>
            <w:r w:rsidRPr="00C87AC5">
              <w:rPr>
                <w:rFonts w:asciiTheme="majorBidi" w:eastAsia="Calibri" w:hAnsiTheme="majorBidi" w:cstheme="majorBidi"/>
                <w:sz w:val="20"/>
                <w:szCs w:val="20"/>
              </w:rPr>
              <w:t>A</w:t>
            </w:r>
          </w:p>
        </w:tc>
      </w:tr>
      <w:tr w:rsidR="00C124BC" w:rsidRPr="00210C06" w14:paraId="6A551B3A"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057B5296"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c>
          <w:tcPr>
            <w:tcW w:w="4955" w:type="dxa"/>
            <w:tcBorders>
              <w:left w:val="nil"/>
            </w:tcBorders>
            <w:shd w:val="clear" w:color="auto" w:fill="FFFFFF"/>
            <w:vAlign w:val="center"/>
          </w:tcPr>
          <w:p w14:paraId="671C06CD" w14:textId="77777777" w:rsidR="00C124BC" w:rsidRPr="00210C06" w:rsidRDefault="00C124BC" w:rsidP="00C124BC">
            <w:pPr>
              <w:shd w:val="clear" w:color="auto" w:fill="FAFAFA"/>
              <w:jc w:val="both"/>
              <w:textAlignment w:val="baseline"/>
              <w:rPr>
                <w:rFonts w:asciiTheme="majorBidi" w:hAnsiTheme="majorBidi" w:cstheme="majorBidi"/>
                <w:color w:val="FF0000"/>
                <w:sz w:val="20"/>
                <w:szCs w:val="20"/>
              </w:rPr>
            </w:pPr>
            <w:r w:rsidRPr="00210C06">
              <w:rPr>
                <w:rFonts w:asciiTheme="majorBidi" w:hAnsiTheme="majorBidi" w:cstheme="majorBidi"/>
                <w:sz w:val="20"/>
                <w:szCs w:val="20"/>
              </w:rPr>
              <w:t>Learns the concept of lullaby.</w:t>
            </w:r>
          </w:p>
        </w:tc>
        <w:tc>
          <w:tcPr>
            <w:tcW w:w="1417" w:type="dxa"/>
            <w:tcBorders>
              <w:left w:val="nil"/>
            </w:tcBorders>
            <w:shd w:val="clear" w:color="auto" w:fill="FFFFFF"/>
            <w:vAlign w:val="center"/>
          </w:tcPr>
          <w:p w14:paraId="393DDD29" w14:textId="77777777" w:rsidR="00C124BC" w:rsidRPr="008D39C8" w:rsidRDefault="00C124BC" w:rsidP="00C124BC">
            <w:pPr>
              <w:jc w:val="center"/>
              <w:rPr>
                <w:rFonts w:asciiTheme="majorBidi" w:eastAsia="Calibri" w:hAnsiTheme="majorBidi" w:cstheme="majorBidi"/>
                <w:sz w:val="20"/>
                <w:szCs w:val="20"/>
              </w:rPr>
            </w:pPr>
            <w:r w:rsidRPr="00305886">
              <w:rPr>
                <w:rFonts w:asciiTheme="majorBidi" w:eastAsia="Calibri" w:hAnsiTheme="majorBidi" w:cstheme="majorBidi"/>
                <w:sz w:val="20"/>
                <w:szCs w:val="20"/>
              </w:rPr>
              <w:t>8a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155A3CF2" w14:textId="77777777" w:rsidR="00C124BC" w:rsidRDefault="00C124BC" w:rsidP="00C124BC">
            <w:pPr>
              <w:jc w:val="center"/>
              <w:rPr>
                <w:rFonts w:asciiTheme="majorBidi" w:eastAsia="Calibri" w:hAnsiTheme="majorBidi" w:cstheme="majorBidi"/>
                <w:sz w:val="20"/>
                <w:szCs w:val="20"/>
              </w:rPr>
            </w:pPr>
            <w:r w:rsidRPr="00C14F4A">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41E0DB98" w14:textId="77777777" w:rsidR="00C124BC" w:rsidRDefault="00C124BC" w:rsidP="00C124BC">
            <w:pPr>
              <w:jc w:val="center"/>
              <w:rPr>
                <w:rFonts w:asciiTheme="majorBidi" w:eastAsia="Calibri" w:hAnsiTheme="majorBidi" w:cstheme="majorBidi"/>
                <w:sz w:val="20"/>
                <w:szCs w:val="20"/>
              </w:rPr>
            </w:pPr>
            <w:r w:rsidRPr="00C87AC5">
              <w:rPr>
                <w:rFonts w:asciiTheme="majorBidi" w:eastAsia="Calibri" w:hAnsiTheme="majorBidi" w:cstheme="majorBidi"/>
                <w:sz w:val="20"/>
                <w:szCs w:val="20"/>
              </w:rPr>
              <w:t>A</w:t>
            </w:r>
          </w:p>
        </w:tc>
      </w:tr>
      <w:tr w:rsidR="00C124BC" w:rsidRPr="00210C06" w14:paraId="08733EC6"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5E026512"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4</w:t>
            </w:r>
          </w:p>
        </w:tc>
        <w:tc>
          <w:tcPr>
            <w:tcW w:w="4955" w:type="dxa"/>
            <w:tcBorders>
              <w:left w:val="nil"/>
            </w:tcBorders>
            <w:shd w:val="clear" w:color="auto" w:fill="FFFFFF"/>
            <w:vAlign w:val="center"/>
          </w:tcPr>
          <w:p w14:paraId="1CEC5E0D" w14:textId="77777777" w:rsidR="00C124BC" w:rsidRPr="00210C06" w:rsidRDefault="00C124BC" w:rsidP="00C124BC">
            <w:pPr>
              <w:adjustRightInd w:val="0"/>
              <w:rPr>
                <w:rFonts w:asciiTheme="majorBidi" w:eastAsia="Calibri" w:hAnsiTheme="majorBidi" w:cstheme="majorBidi"/>
                <w:color w:val="000000"/>
                <w:sz w:val="20"/>
                <w:szCs w:val="20"/>
              </w:rPr>
            </w:pPr>
            <w:r w:rsidRPr="00210C06">
              <w:rPr>
                <w:rFonts w:asciiTheme="majorBidi" w:eastAsia="Calibri" w:hAnsiTheme="majorBidi" w:cstheme="majorBidi"/>
                <w:color w:val="000000"/>
                <w:sz w:val="20"/>
                <w:szCs w:val="20"/>
              </w:rPr>
              <w:t xml:space="preserve">Learns the concept of riddle. </w:t>
            </w:r>
          </w:p>
        </w:tc>
        <w:tc>
          <w:tcPr>
            <w:tcW w:w="1417" w:type="dxa"/>
            <w:tcBorders>
              <w:left w:val="nil"/>
            </w:tcBorders>
            <w:shd w:val="clear" w:color="auto" w:fill="FFFFFF"/>
            <w:vAlign w:val="center"/>
          </w:tcPr>
          <w:p w14:paraId="32E0CB86" w14:textId="77777777" w:rsidR="00C124BC" w:rsidRPr="008D39C8" w:rsidRDefault="00C124BC" w:rsidP="00C124BC">
            <w:pPr>
              <w:jc w:val="center"/>
              <w:rPr>
                <w:rFonts w:asciiTheme="majorBidi" w:eastAsia="Calibri" w:hAnsiTheme="majorBidi" w:cstheme="majorBidi"/>
                <w:sz w:val="20"/>
                <w:szCs w:val="20"/>
              </w:rPr>
            </w:pPr>
            <w:r w:rsidRPr="00305886">
              <w:rPr>
                <w:rFonts w:asciiTheme="majorBidi" w:eastAsia="Calibri" w:hAnsiTheme="majorBidi" w:cstheme="majorBidi"/>
                <w:sz w:val="20"/>
                <w:szCs w:val="20"/>
              </w:rPr>
              <w:t>8a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74ECB35C" w14:textId="77777777" w:rsidR="00C124BC" w:rsidRDefault="00C124BC" w:rsidP="00C124BC">
            <w:pPr>
              <w:jc w:val="center"/>
              <w:rPr>
                <w:rFonts w:asciiTheme="majorBidi" w:eastAsia="Calibri" w:hAnsiTheme="majorBidi" w:cstheme="majorBidi"/>
                <w:sz w:val="20"/>
                <w:szCs w:val="20"/>
              </w:rPr>
            </w:pPr>
            <w:r w:rsidRPr="00C14F4A">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37A9CEE7" w14:textId="77777777" w:rsidR="00C124BC" w:rsidRDefault="00C124BC" w:rsidP="00C124BC">
            <w:pPr>
              <w:jc w:val="center"/>
              <w:rPr>
                <w:rFonts w:asciiTheme="majorBidi" w:eastAsia="Calibri" w:hAnsiTheme="majorBidi" w:cstheme="majorBidi"/>
                <w:sz w:val="20"/>
                <w:szCs w:val="20"/>
              </w:rPr>
            </w:pPr>
            <w:r w:rsidRPr="00C87AC5">
              <w:rPr>
                <w:rFonts w:asciiTheme="majorBidi" w:eastAsia="Calibri" w:hAnsiTheme="majorBidi" w:cstheme="majorBidi"/>
                <w:sz w:val="20"/>
                <w:szCs w:val="20"/>
              </w:rPr>
              <w:t>A</w:t>
            </w:r>
          </w:p>
        </w:tc>
      </w:tr>
      <w:tr w:rsidR="00C124BC" w:rsidRPr="00210C06" w14:paraId="03D7214E"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483BF703"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5</w:t>
            </w:r>
          </w:p>
        </w:tc>
        <w:tc>
          <w:tcPr>
            <w:tcW w:w="4955" w:type="dxa"/>
            <w:tcBorders>
              <w:left w:val="nil"/>
            </w:tcBorders>
            <w:shd w:val="clear" w:color="auto" w:fill="FFFFFF"/>
            <w:vAlign w:val="center"/>
          </w:tcPr>
          <w:p w14:paraId="3F801A10"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Learns the tale genre and its characteristics. </w:t>
            </w:r>
          </w:p>
        </w:tc>
        <w:tc>
          <w:tcPr>
            <w:tcW w:w="1417" w:type="dxa"/>
            <w:tcBorders>
              <w:left w:val="nil"/>
            </w:tcBorders>
            <w:shd w:val="clear" w:color="auto" w:fill="FFFFFF"/>
            <w:vAlign w:val="center"/>
          </w:tcPr>
          <w:p w14:paraId="3074A7D6" w14:textId="77777777" w:rsidR="00C124BC" w:rsidRPr="008D39C8" w:rsidRDefault="00C124BC" w:rsidP="00C124BC">
            <w:pPr>
              <w:jc w:val="center"/>
              <w:rPr>
                <w:rFonts w:asciiTheme="majorBidi" w:eastAsia="Calibri" w:hAnsiTheme="majorBidi" w:cstheme="majorBidi"/>
                <w:sz w:val="20"/>
                <w:szCs w:val="20"/>
              </w:rPr>
            </w:pPr>
            <w:r w:rsidRPr="00305886">
              <w:rPr>
                <w:rFonts w:asciiTheme="majorBidi" w:eastAsia="Calibri" w:hAnsiTheme="majorBidi" w:cstheme="majorBidi"/>
                <w:sz w:val="20"/>
                <w:szCs w:val="20"/>
              </w:rPr>
              <w:t>8a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06579649" w14:textId="77777777" w:rsidR="00C124BC" w:rsidRDefault="00C124BC" w:rsidP="00C124BC">
            <w:pPr>
              <w:jc w:val="center"/>
              <w:rPr>
                <w:rFonts w:asciiTheme="majorBidi" w:eastAsia="Calibri" w:hAnsiTheme="majorBidi" w:cstheme="majorBidi"/>
                <w:sz w:val="20"/>
                <w:szCs w:val="20"/>
              </w:rPr>
            </w:pPr>
            <w:r w:rsidRPr="00C14F4A">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692D2451" w14:textId="77777777" w:rsidR="00C124BC" w:rsidRDefault="00C124BC" w:rsidP="00C124BC">
            <w:pPr>
              <w:jc w:val="center"/>
              <w:rPr>
                <w:rFonts w:asciiTheme="majorBidi" w:eastAsia="Calibri" w:hAnsiTheme="majorBidi" w:cstheme="majorBidi"/>
                <w:sz w:val="20"/>
                <w:szCs w:val="20"/>
              </w:rPr>
            </w:pPr>
            <w:r w:rsidRPr="00C87AC5">
              <w:rPr>
                <w:rFonts w:asciiTheme="majorBidi" w:eastAsia="Calibri" w:hAnsiTheme="majorBidi" w:cstheme="majorBidi"/>
                <w:sz w:val="20"/>
                <w:szCs w:val="20"/>
              </w:rPr>
              <w:t>A</w:t>
            </w:r>
          </w:p>
        </w:tc>
      </w:tr>
      <w:tr w:rsidR="00C124BC" w:rsidRPr="00210C06" w14:paraId="58D3E937"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6F2553B2"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6</w:t>
            </w:r>
          </w:p>
        </w:tc>
        <w:tc>
          <w:tcPr>
            <w:tcW w:w="4955" w:type="dxa"/>
            <w:tcBorders>
              <w:left w:val="nil"/>
            </w:tcBorders>
            <w:shd w:val="clear" w:color="auto" w:fill="FFFFFF"/>
            <w:vAlign w:val="center"/>
          </w:tcPr>
          <w:p w14:paraId="0608D3DF"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Compares the genres. </w:t>
            </w:r>
          </w:p>
        </w:tc>
        <w:tc>
          <w:tcPr>
            <w:tcW w:w="1417" w:type="dxa"/>
            <w:tcBorders>
              <w:left w:val="nil"/>
            </w:tcBorders>
            <w:shd w:val="clear" w:color="auto" w:fill="FFFFFF"/>
            <w:vAlign w:val="center"/>
          </w:tcPr>
          <w:p w14:paraId="1BB4BD66"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7b, 8a, 8b, 9a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7FD2AC0C" w14:textId="77777777" w:rsidR="00C124BC" w:rsidRDefault="00C124BC" w:rsidP="00C124BC">
            <w:pPr>
              <w:jc w:val="center"/>
              <w:rPr>
                <w:rFonts w:asciiTheme="majorBidi" w:eastAsia="Calibri" w:hAnsiTheme="majorBidi" w:cstheme="majorBidi"/>
                <w:sz w:val="20"/>
                <w:szCs w:val="20"/>
              </w:rPr>
            </w:pPr>
            <w:r w:rsidRPr="00C14F4A">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501F38D3"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bl>
    <w:tbl>
      <w:tblPr>
        <w:tblpPr w:leftFromText="141" w:rightFromText="141" w:vertAnchor="text" w:horzAnchor="margin" w:tblpY="20"/>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C124BC" w:rsidRPr="00210C06" w14:paraId="0D6C20FA" w14:textId="77777777" w:rsidTr="00C124BC">
        <w:trPr>
          <w:trHeight w:val="567"/>
        </w:trPr>
        <w:tc>
          <w:tcPr>
            <w:tcW w:w="2112" w:type="dxa"/>
            <w:shd w:val="clear" w:color="auto" w:fill="FFF2CC"/>
            <w:vAlign w:val="center"/>
          </w:tcPr>
          <w:p w14:paraId="54A6D8C4"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Main Textbook</w:t>
            </w:r>
          </w:p>
        </w:tc>
        <w:tc>
          <w:tcPr>
            <w:tcW w:w="7512" w:type="dxa"/>
            <w:tcBorders>
              <w:top w:val="single" w:sz="12" w:space="0" w:color="auto"/>
              <w:left w:val="single" w:sz="12" w:space="0" w:color="auto"/>
              <w:bottom w:val="single" w:sz="12" w:space="0" w:color="auto"/>
              <w:right w:val="single" w:sz="12" w:space="0" w:color="auto"/>
            </w:tcBorders>
          </w:tcPr>
          <w:p w14:paraId="1FD6C5BA"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Sedat Veyis Örnek, Geleneksel Kültürümüzde Çocuk</w:t>
            </w:r>
          </w:p>
        </w:tc>
      </w:tr>
      <w:tr w:rsidR="00C124BC" w:rsidRPr="00210C06" w14:paraId="541E7785" w14:textId="77777777" w:rsidTr="00C124BC">
        <w:trPr>
          <w:trHeight w:val="219"/>
        </w:trPr>
        <w:tc>
          <w:tcPr>
            <w:tcW w:w="2112" w:type="dxa"/>
            <w:shd w:val="clear" w:color="auto" w:fill="FFF2CC"/>
            <w:vAlign w:val="center"/>
          </w:tcPr>
          <w:p w14:paraId="0839D756"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Supplementary Resources</w:t>
            </w:r>
          </w:p>
        </w:tc>
        <w:tc>
          <w:tcPr>
            <w:tcW w:w="7512" w:type="dxa"/>
            <w:tcBorders>
              <w:top w:val="single" w:sz="12" w:space="0" w:color="auto"/>
              <w:left w:val="single" w:sz="12" w:space="0" w:color="auto"/>
              <w:bottom w:val="single" w:sz="12" w:space="0" w:color="auto"/>
              <w:right w:val="single" w:sz="12" w:space="0" w:color="auto"/>
            </w:tcBorders>
          </w:tcPr>
          <w:p w14:paraId="2E06C0C8"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Pertev Naili Boratav, Zaman Zaman İçinde</w:t>
            </w:r>
          </w:p>
        </w:tc>
      </w:tr>
      <w:tr w:rsidR="00C124BC" w:rsidRPr="00210C06" w14:paraId="6C958715" w14:textId="77777777" w:rsidTr="00C124BC">
        <w:trPr>
          <w:trHeight w:val="86"/>
        </w:trPr>
        <w:tc>
          <w:tcPr>
            <w:tcW w:w="2112" w:type="dxa"/>
            <w:shd w:val="clear" w:color="auto" w:fill="FFF2CC"/>
            <w:vAlign w:val="center"/>
          </w:tcPr>
          <w:p w14:paraId="2FDC125E"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Required Course Equipment and Materials</w:t>
            </w:r>
          </w:p>
        </w:tc>
        <w:tc>
          <w:tcPr>
            <w:tcW w:w="7512" w:type="dxa"/>
            <w:shd w:val="clear" w:color="auto" w:fill="FFFFFF"/>
            <w:vAlign w:val="center"/>
          </w:tcPr>
          <w:p w14:paraId="28B96CF4" w14:textId="77777777" w:rsidR="00C124BC" w:rsidRPr="00210C06" w:rsidRDefault="00C124BC" w:rsidP="00C124BC">
            <w:pPr>
              <w:rPr>
                <w:rFonts w:asciiTheme="majorBidi" w:eastAsia="Calibri" w:hAnsiTheme="majorBidi" w:cstheme="majorBidi"/>
                <w:sz w:val="20"/>
                <w:szCs w:val="20"/>
              </w:rPr>
            </w:pPr>
          </w:p>
        </w:tc>
      </w:tr>
    </w:tbl>
    <w:p w14:paraId="3F6C248B" w14:textId="77777777" w:rsidR="00C124BC" w:rsidRPr="00210C06" w:rsidRDefault="00C124BC" w:rsidP="00C124BC">
      <w:pPr>
        <w:rPr>
          <w:rFonts w:asciiTheme="majorBidi" w:eastAsia="Calibri" w:hAnsiTheme="majorBidi" w:cstheme="majorBidi"/>
          <w:sz w:val="20"/>
          <w:szCs w:val="20"/>
        </w:rPr>
      </w:pPr>
    </w:p>
    <w:p w14:paraId="32C2C256" w14:textId="77777777" w:rsidR="00C124BC" w:rsidRPr="00210C06" w:rsidRDefault="00C124BC" w:rsidP="00C124BC">
      <w:pPr>
        <w:rPr>
          <w:rFonts w:asciiTheme="majorBidi" w:eastAsia="Calibri" w:hAnsiTheme="majorBidi" w:cstheme="majorBidi"/>
          <w:sz w:val="20"/>
          <w:szCs w:val="20"/>
        </w:rPr>
        <w:sectPr w:rsidR="00C124BC" w:rsidRPr="00210C06" w:rsidSect="00C124BC">
          <w:footerReference w:type="default" r:id="rId69"/>
          <w:footerReference w:type="first" r:id="rId70"/>
          <w:pgSz w:w="11906" w:h="16838"/>
          <w:pgMar w:top="425" w:right="1134" w:bottom="425" w:left="1134" w:header="0" w:footer="283" w:gutter="0"/>
          <w:cols w:space="708"/>
          <w:docGrid w:linePitch="360"/>
        </w:sectPr>
      </w:pPr>
    </w:p>
    <w:p w14:paraId="74A62EE9" w14:textId="77777777" w:rsidR="00C124BC" w:rsidRPr="00210C06" w:rsidRDefault="00C124BC" w:rsidP="00C124BC">
      <w:pPr>
        <w:rPr>
          <w:rFonts w:asciiTheme="majorBidi" w:eastAsia="Calibri" w:hAnsiTheme="majorBidi" w:cstheme="majorBid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C124BC" w:rsidRPr="00210C06" w14:paraId="30B0375B" w14:textId="77777777" w:rsidTr="00C124BC">
        <w:trPr>
          <w:trHeight w:val="312"/>
        </w:trPr>
        <w:tc>
          <w:tcPr>
            <w:tcW w:w="9624" w:type="dxa"/>
            <w:gridSpan w:val="2"/>
            <w:shd w:val="clear" w:color="auto" w:fill="FFF2CC"/>
            <w:vAlign w:val="center"/>
          </w:tcPr>
          <w:p w14:paraId="2662A066"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Weekly Course Plan</w:t>
            </w:r>
          </w:p>
        </w:tc>
      </w:tr>
      <w:tr w:rsidR="00C124BC" w:rsidRPr="00210C06" w14:paraId="60B832EC"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734870C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w:t>
            </w:r>
          </w:p>
        </w:tc>
        <w:tc>
          <w:tcPr>
            <w:tcW w:w="8957" w:type="dxa"/>
            <w:tcBorders>
              <w:top w:val="single" w:sz="6" w:space="0" w:color="auto"/>
              <w:left w:val="single" w:sz="6" w:space="0" w:color="auto"/>
              <w:bottom w:val="single" w:sz="6" w:space="0" w:color="auto"/>
              <w:right w:val="single" w:sz="12" w:space="0" w:color="auto"/>
            </w:tcBorders>
          </w:tcPr>
          <w:p w14:paraId="3D1B7083"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Introduction to child folklore, its field and scope</w:t>
            </w:r>
          </w:p>
        </w:tc>
      </w:tr>
      <w:tr w:rsidR="00C124BC" w:rsidRPr="00210C06" w14:paraId="592D5906"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15865FB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2</w:t>
            </w:r>
          </w:p>
        </w:tc>
        <w:tc>
          <w:tcPr>
            <w:tcW w:w="8957" w:type="dxa"/>
            <w:tcBorders>
              <w:top w:val="single" w:sz="6" w:space="0" w:color="auto"/>
              <w:left w:val="single" w:sz="6" w:space="0" w:color="auto"/>
              <w:bottom w:val="single" w:sz="6" w:space="0" w:color="auto"/>
              <w:right w:val="single" w:sz="12" w:space="0" w:color="auto"/>
            </w:tcBorders>
          </w:tcPr>
          <w:p w14:paraId="5F12394E"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Introduction to studies on child folklore conducted in Türkiye</w:t>
            </w:r>
          </w:p>
        </w:tc>
      </w:tr>
      <w:tr w:rsidR="00C124BC" w:rsidRPr="00210C06" w14:paraId="0D59B570"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3BBD266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c>
          <w:tcPr>
            <w:tcW w:w="8957" w:type="dxa"/>
            <w:tcBorders>
              <w:top w:val="single" w:sz="6" w:space="0" w:color="auto"/>
              <w:left w:val="single" w:sz="6" w:space="0" w:color="auto"/>
              <w:bottom w:val="single" w:sz="6" w:space="0" w:color="auto"/>
              <w:right w:val="single" w:sz="12" w:space="0" w:color="auto"/>
            </w:tcBorders>
          </w:tcPr>
          <w:p w14:paraId="6277147C"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The concept and genre characteristics of lullabies, the tradition of singing lullabies, classification and functions of lullabies</w:t>
            </w:r>
          </w:p>
        </w:tc>
      </w:tr>
      <w:tr w:rsidR="00C124BC" w:rsidRPr="00210C06" w14:paraId="31EAB8EE"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45923BB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4</w:t>
            </w:r>
          </w:p>
        </w:tc>
        <w:tc>
          <w:tcPr>
            <w:tcW w:w="8957" w:type="dxa"/>
            <w:tcBorders>
              <w:top w:val="single" w:sz="6" w:space="0" w:color="auto"/>
              <w:left w:val="single" w:sz="6" w:space="0" w:color="auto"/>
              <w:bottom w:val="single" w:sz="6" w:space="0" w:color="auto"/>
              <w:right w:val="single" w:sz="12" w:space="0" w:color="auto"/>
            </w:tcBorders>
          </w:tcPr>
          <w:p w14:paraId="160AA864"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Analysis and evaluation of lullaby texts</w:t>
            </w:r>
          </w:p>
        </w:tc>
      </w:tr>
      <w:tr w:rsidR="00C124BC" w:rsidRPr="00210C06" w14:paraId="079E75AB"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14C54992"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5</w:t>
            </w:r>
          </w:p>
        </w:tc>
        <w:tc>
          <w:tcPr>
            <w:tcW w:w="8957" w:type="dxa"/>
            <w:tcBorders>
              <w:top w:val="single" w:sz="6" w:space="0" w:color="auto"/>
              <w:left w:val="single" w:sz="6" w:space="0" w:color="auto"/>
              <w:bottom w:val="single" w:sz="6" w:space="0" w:color="auto"/>
              <w:right w:val="single" w:sz="12" w:space="0" w:color="auto"/>
            </w:tcBorders>
          </w:tcPr>
          <w:p w14:paraId="6FA427F9"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Rhymes as a concept and genre; their origin and formation, narrative and content features, formal and expressive characteristics, functions, and classification</w:t>
            </w:r>
          </w:p>
        </w:tc>
      </w:tr>
      <w:tr w:rsidR="00C124BC" w:rsidRPr="00210C06" w14:paraId="0B9A0793"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6514DE7C"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6</w:t>
            </w:r>
          </w:p>
        </w:tc>
        <w:tc>
          <w:tcPr>
            <w:tcW w:w="8957" w:type="dxa"/>
            <w:tcBorders>
              <w:top w:val="single" w:sz="6" w:space="0" w:color="auto"/>
              <w:left w:val="single" w:sz="6" w:space="0" w:color="auto"/>
              <w:bottom w:val="single" w:sz="6" w:space="0" w:color="auto"/>
              <w:right w:val="single" w:sz="12" w:space="0" w:color="auto"/>
            </w:tcBorders>
          </w:tcPr>
          <w:p w14:paraId="6CA8322E"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Analysis and evaluation of rhyme texts</w:t>
            </w:r>
          </w:p>
        </w:tc>
      </w:tr>
      <w:tr w:rsidR="00C124BC" w:rsidRPr="00210C06" w14:paraId="59C40C30"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2F21456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7</w:t>
            </w:r>
          </w:p>
        </w:tc>
        <w:tc>
          <w:tcPr>
            <w:tcW w:w="8957" w:type="dxa"/>
            <w:tcBorders>
              <w:top w:val="single" w:sz="6" w:space="0" w:color="auto"/>
              <w:left w:val="single" w:sz="6" w:space="0" w:color="auto"/>
              <w:bottom w:val="single" w:sz="6" w:space="0" w:color="auto"/>
              <w:right w:val="single" w:sz="12" w:space="0" w:color="auto"/>
            </w:tcBorders>
          </w:tcPr>
          <w:p w14:paraId="2A715B30"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Comparison of the genre characteristics of lullaby and rhyme texts</w:t>
            </w:r>
          </w:p>
        </w:tc>
      </w:tr>
      <w:tr w:rsidR="00C124BC" w:rsidRPr="00210C06" w14:paraId="5C0350DE" w14:textId="77777777" w:rsidTr="00C124BC">
        <w:trPr>
          <w:trHeight w:val="283"/>
        </w:trPr>
        <w:tc>
          <w:tcPr>
            <w:tcW w:w="667" w:type="dxa"/>
            <w:tcBorders>
              <w:top w:val="single" w:sz="4" w:space="0" w:color="auto"/>
              <w:bottom w:val="single" w:sz="4" w:space="0" w:color="auto"/>
              <w:right w:val="nil"/>
            </w:tcBorders>
            <w:shd w:val="clear" w:color="auto" w:fill="D9D9D9"/>
            <w:vAlign w:val="center"/>
          </w:tcPr>
          <w:p w14:paraId="51147FC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8</w:t>
            </w:r>
          </w:p>
        </w:tc>
        <w:tc>
          <w:tcPr>
            <w:tcW w:w="8957" w:type="dxa"/>
            <w:tcBorders>
              <w:top w:val="single" w:sz="6" w:space="0" w:color="auto"/>
              <w:left w:val="single" w:sz="6" w:space="0" w:color="auto"/>
              <w:bottom w:val="single" w:sz="6" w:space="0" w:color="auto"/>
              <w:right w:val="single" w:sz="12" w:space="0" w:color="auto"/>
            </w:tcBorders>
          </w:tcPr>
          <w:p w14:paraId="1A76D62E" w14:textId="77777777" w:rsidR="00C124BC" w:rsidRPr="00210C06" w:rsidRDefault="00C124BC" w:rsidP="00C124BC">
            <w:pPr>
              <w:ind w:hanging="2"/>
              <w:rPr>
                <w:rFonts w:asciiTheme="majorBidi" w:eastAsia="Calibri" w:hAnsiTheme="majorBidi" w:cstheme="majorBidi"/>
                <w:b/>
                <w:sz w:val="20"/>
                <w:szCs w:val="20"/>
              </w:rPr>
            </w:pPr>
            <w:r w:rsidRPr="00210C06">
              <w:rPr>
                <w:rFonts w:asciiTheme="majorBidi" w:eastAsia="Calibri" w:hAnsiTheme="majorBidi" w:cstheme="majorBidi"/>
                <w:b/>
                <w:sz w:val="20"/>
                <w:szCs w:val="20"/>
              </w:rPr>
              <w:t>Mid-term Examination</w:t>
            </w:r>
          </w:p>
        </w:tc>
      </w:tr>
      <w:tr w:rsidR="00C124BC" w:rsidRPr="00210C06" w14:paraId="1CF92C25"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06422A4C"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9</w:t>
            </w:r>
          </w:p>
        </w:tc>
        <w:tc>
          <w:tcPr>
            <w:tcW w:w="8957" w:type="dxa"/>
            <w:tcBorders>
              <w:top w:val="single" w:sz="6" w:space="0" w:color="auto"/>
              <w:left w:val="single" w:sz="6" w:space="0" w:color="auto"/>
              <w:bottom w:val="single" w:sz="6" w:space="0" w:color="auto"/>
              <w:right w:val="single" w:sz="12" w:space="0" w:color="auto"/>
            </w:tcBorders>
          </w:tcPr>
          <w:p w14:paraId="335D4A53"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Comparison of the genre characteristics of lullaby and rhyme texts</w:t>
            </w:r>
          </w:p>
        </w:tc>
      </w:tr>
      <w:tr w:rsidR="00C124BC" w:rsidRPr="00210C06" w14:paraId="425C27F7"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1E1F40B0"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14:paraId="30017116"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The riddle genre; formal and expressive characteristics, performance settings, and functions</w:t>
            </w:r>
          </w:p>
        </w:tc>
      </w:tr>
      <w:tr w:rsidR="00C124BC" w:rsidRPr="00210C06" w14:paraId="2D06345C"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647619C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14:paraId="21C8BCF8"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Analysis and evaluation of riddle texts</w:t>
            </w:r>
          </w:p>
        </w:tc>
      </w:tr>
      <w:tr w:rsidR="00C124BC" w:rsidRPr="00210C06" w14:paraId="7E0938A6"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62138516"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12</w:t>
            </w:r>
          </w:p>
        </w:tc>
        <w:tc>
          <w:tcPr>
            <w:tcW w:w="8957" w:type="dxa"/>
            <w:tcBorders>
              <w:top w:val="single" w:sz="6" w:space="0" w:color="auto"/>
              <w:left w:val="single" w:sz="6" w:space="0" w:color="auto"/>
              <w:bottom w:val="single" w:sz="6" w:space="0" w:color="auto"/>
              <w:right w:val="single" w:sz="12" w:space="0" w:color="auto"/>
            </w:tcBorders>
          </w:tcPr>
          <w:p w14:paraId="21E58AC4"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The tale genre and its characteristics</w:t>
            </w:r>
          </w:p>
        </w:tc>
      </w:tr>
      <w:tr w:rsidR="00C124BC" w:rsidRPr="00210C06" w14:paraId="3FBCAD9E"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42CF220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13</w:t>
            </w:r>
          </w:p>
        </w:tc>
        <w:tc>
          <w:tcPr>
            <w:tcW w:w="8957" w:type="dxa"/>
            <w:tcBorders>
              <w:top w:val="single" w:sz="6" w:space="0" w:color="auto"/>
              <w:left w:val="single" w:sz="6" w:space="0" w:color="auto"/>
              <w:bottom w:val="single" w:sz="6" w:space="0" w:color="auto"/>
              <w:right w:val="single" w:sz="12" w:space="0" w:color="auto"/>
            </w:tcBorders>
          </w:tcPr>
          <w:p w14:paraId="1F594BC6"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Analysis and evaluation of tale texts</w:t>
            </w:r>
          </w:p>
        </w:tc>
      </w:tr>
      <w:tr w:rsidR="00C124BC" w:rsidRPr="00210C06" w14:paraId="7DD92CCA"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445D5333"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14</w:t>
            </w:r>
          </w:p>
        </w:tc>
        <w:tc>
          <w:tcPr>
            <w:tcW w:w="8957" w:type="dxa"/>
            <w:tcBorders>
              <w:top w:val="single" w:sz="6" w:space="0" w:color="auto"/>
              <w:left w:val="single" w:sz="6" w:space="0" w:color="auto"/>
              <w:bottom w:val="single" w:sz="6" w:space="0" w:color="auto"/>
              <w:right w:val="single" w:sz="12" w:space="0" w:color="auto"/>
            </w:tcBorders>
          </w:tcPr>
          <w:p w14:paraId="4B4DAC56"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Identification of the genre characteristics of folk literature examples shaped around children</w:t>
            </w:r>
          </w:p>
        </w:tc>
      </w:tr>
      <w:tr w:rsidR="00C124BC" w:rsidRPr="00210C06" w14:paraId="6B6F5FC1"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0F984183"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15</w:t>
            </w:r>
          </w:p>
        </w:tc>
        <w:tc>
          <w:tcPr>
            <w:tcW w:w="8957" w:type="dxa"/>
            <w:tcBorders>
              <w:top w:val="single" w:sz="6" w:space="0" w:color="auto"/>
              <w:left w:val="single" w:sz="6" w:space="0" w:color="auto"/>
              <w:bottom w:val="single" w:sz="6" w:space="0" w:color="auto"/>
              <w:right w:val="single" w:sz="12" w:space="0" w:color="auto"/>
            </w:tcBorders>
          </w:tcPr>
          <w:p w14:paraId="5F16094B"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General review and evaluation</w:t>
            </w:r>
          </w:p>
        </w:tc>
      </w:tr>
      <w:tr w:rsidR="00C124BC" w:rsidRPr="00210C06" w14:paraId="7F0B71D5" w14:textId="77777777" w:rsidTr="00C124BC">
        <w:trPr>
          <w:trHeight w:val="283"/>
        </w:trPr>
        <w:tc>
          <w:tcPr>
            <w:tcW w:w="667" w:type="dxa"/>
            <w:tcBorders>
              <w:top w:val="single" w:sz="4" w:space="0" w:color="auto"/>
              <w:bottom w:val="single" w:sz="12" w:space="0" w:color="auto"/>
              <w:right w:val="nil"/>
            </w:tcBorders>
            <w:shd w:val="clear" w:color="auto" w:fill="D9D9D9"/>
            <w:vAlign w:val="center"/>
          </w:tcPr>
          <w:p w14:paraId="2AB9635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16,17</w:t>
            </w:r>
          </w:p>
        </w:tc>
        <w:tc>
          <w:tcPr>
            <w:tcW w:w="8957" w:type="dxa"/>
            <w:tcBorders>
              <w:top w:val="single" w:sz="6" w:space="0" w:color="auto"/>
              <w:left w:val="single" w:sz="6" w:space="0" w:color="auto"/>
              <w:bottom w:val="single" w:sz="12" w:space="0" w:color="auto"/>
              <w:right w:val="single" w:sz="12" w:space="0" w:color="auto"/>
            </w:tcBorders>
            <w:shd w:val="clear" w:color="auto" w:fill="E6E6E6"/>
            <w:vAlign w:val="center"/>
          </w:tcPr>
          <w:p w14:paraId="25245CDE" w14:textId="77777777" w:rsidR="00C124BC" w:rsidRPr="00210C06" w:rsidRDefault="00C124BC" w:rsidP="00C124BC">
            <w:pPr>
              <w:ind w:hanging="2"/>
              <w:rPr>
                <w:rFonts w:asciiTheme="majorBidi" w:eastAsia="Calibri" w:hAnsiTheme="majorBidi" w:cstheme="majorBidi"/>
                <w:b/>
              </w:rPr>
            </w:pPr>
            <w:r w:rsidRPr="00210C06">
              <w:rPr>
                <w:rFonts w:asciiTheme="majorBidi" w:eastAsia="Calibri" w:hAnsiTheme="majorBidi" w:cstheme="majorBidi"/>
                <w:b/>
              </w:rPr>
              <w:t>Final Examination</w:t>
            </w:r>
          </w:p>
        </w:tc>
      </w:tr>
    </w:tbl>
    <w:p w14:paraId="751AF9A1" w14:textId="77777777" w:rsidR="00C124BC" w:rsidRPr="00210C06" w:rsidRDefault="00C124BC" w:rsidP="00C124BC">
      <w:pPr>
        <w:rPr>
          <w:rFonts w:asciiTheme="majorBidi" w:eastAsia="Calibri" w:hAnsiTheme="majorBidi" w:cstheme="majorBid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C124BC" w:rsidRPr="00210C06" w14:paraId="198F6548" w14:textId="77777777" w:rsidTr="00C124BC">
        <w:trPr>
          <w:trHeight w:val="312"/>
        </w:trPr>
        <w:tc>
          <w:tcPr>
            <w:tcW w:w="9624" w:type="dxa"/>
            <w:gridSpan w:val="4"/>
            <w:shd w:val="clear" w:color="auto" w:fill="FFF2CC"/>
            <w:vAlign w:val="center"/>
          </w:tcPr>
          <w:p w14:paraId="26E77C11"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Calculation of Course Workload</w:t>
            </w:r>
          </w:p>
        </w:tc>
      </w:tr>
      <w:tr w:rsidR="00C124BC" w:rsidRPr="00210C06" w14:paraId="4DB3049D" w14:textId="77777777" w:rsidTr="00C124BC">
        <w:trPr>
          <w:trHeight w:val="312"/>
        </w:trPr>
        <w:tc>
          <w:tcPr>
            <w:tcW w:w="5797" w:type="dxa"/>
            <w:shd w:val="clear" w:color="auto" w:fill="FFF2CC"/>
            <w:vAlign w:val="center"/>
          </w:tcPr>
          <w:p w14:paraId="2D2D2B1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Activities</w:t>
            </w:r>
          </w:p>
        </w:tc>
        <w:tc>
          <w:tcPr>
            <w:tcW w:w="1275" w:type="dxa"/>
            <w:shd w:val="clear" w:color="auto" w:fill="FFF2CC"/>
            <w:vAlign w:val="center"/>
          </w:tcPr>
          <w:p w14:paraId="38DBB49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Number</w:t>
            </w:r>
          </w:p>
        </w:tc>
        <w:tc>
          <w:tcPr>
            <w:tcW w:w="1276" w:type="dxa"/>
            <w:shd w:val="clear" w:color="auto" w:fill="FFF2CC"/>
            <w:vAlign w:val="center"/>
          </w:tcPr>
          <w:p w14:paraId="5FAC533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Duration (Hours)</w:t>
            </w:r>
          </w:p>
        </w:tc>
        <w:tc>
          <w:tcPr>
            <w:tcW w:w="1276" w:type="dxa"/>
            <w:shd w:val="clear" w:color="auto" w:fill="FFF2CC"/>
            <w:vAlign w:val="center"/>
          </w:tcPr>
          <w:p w14:paraId="7100FB3B"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Total Workload (hours)</w:t>
            </w:r>
          </w:p>
        </w:tc>
      </w:tr>
      <w:tr w:rsidR="00C124BC" w:rsidRPr="00210C06" w14:paraId="07F9BF70" w14:textId="77777777" w:rsidTr="00C124BC">
        <w:trPr>
          <w:trHeight w:val="312"/>
        </w:trPr>
        <w:tc>
          <w:tcPr>
            <w:tcW w:w="5797" w:type="dxa"/>
            <w:shd w:val="clear" w:color="auto" w:fill="FFFFFF"/>
            <w:vAlign w:val="center"/>
          </w:tcPr>
          <w:p w14:paraId="67C4D060"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Course Duration (total weekly course hours)</w:t>
            </w:r>
          </w:p>
        </w:tc>
        <w:tc>
          <w:tcPr>
            <w:tcW w:w="1275" w:type="dxa"/>
            <w:shd w:val="clear" w:color="auto" w:fill="FFFFFF"/>
            <w:vAlign w:val="center"/>
          </w:tcPr>
          <w:p w14:paraId="047AEEC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7B283F4E"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521197C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7DBB5986" w14:textId="77777777" w:rsidTr="00C124BC">
        <w:trPr>
          <w:trHeight w:val="312"/>
        </w:trPr>
        <w:tc>
          <w:tcPr>
            <w:tcW w:w="5797" w:type="dxa"/>
            <w:shd w:val="clear" w:color="auto" w:fill="FFFFFF"/>
            <w:vAlign w:val="center"/>
          </w:tcPr>
          <w:p w14:paraId="1331D9FF"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Class study time (review, reinforcement, preparation, etc.)</w:t>
            </w:r>
          </w:p>
        </w:tc>
        <w:tc>
          <w:tcPr>
            <w:tcW w:w="1275" w:type="dxa"/>
            <w:shd w:val="clear" w:color="auto" w:fill="FFFFFF"/>
            <w:vAlign w:val="center"/>
          </w:tcPr>
          <w:p w14:paraId="7A84C8DA"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531A3C65"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308BC96E"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4</w:t>
            </w:r>
          </w:p>
        </w:tc>
      </w:tr>
      <w:tr w:rsidR="00C124BC" w:rsidRPr="00210C06" w14:paraId="53556F95" w14:textId="77777777" w:rsidTr="00C124BC">
        <w:trPr>
          <w:trHeight w:val="312"/>
        </w:trPr>
        <w:tc>
          <w:tcPr>
            <w:tcW w:w="5797" w:type="dxa"/>
            <w:shd w:val="clear" w:color="auto" w:fill="FFFFFF"/>
            <w:vAlign w:val="center"/>
          </w:tcPr>
          <w:p w14:paraId="17665E59"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Assignment</w:t>
            </w:r>
          </w:p>
        </w:tc>
        <w:tc>
          <w:tcPr>
            <w:tcW w:w="1275" w:type="dxa"/>
            <w:shd w:val="clear" w:color="auto" w:fill="FFFFFF"/>
            <w:vAlign w:val="center"/>
          </w:tcPr>
          <w:p w14:paraId="4D3E28C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64AEB60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c>
          <w:tcPr>
            <w:tcW w:w="1276" w:type="dxa"/>
            <w:shd w:val="clear" w:color="auto" w:fill="FFFFFF"/>
            <w:vAlign w:val="center"/>
          </w:tcPr>
          <w:p w14:paraId="1D8A07AE"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3858339E" w14:textId="77777777" w:rsidTr="00C124BC">
        <w:trPr>
          <w:trHeight w:val="312"/>
        </w:trPr>
        <w:tc>
          <w:tcPr>
            <w:tcW w:w="5797" w:type="dxa"/>
            <w:shd w:val="clear" w:color="auto" w:fill="FFFFFF"/>
            <w:vAlign w:val="center"/>
          </w:tcPr>
          <w:p w14:paraId="0FA68B03"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Quiz </w:t>
            </w:r>
          </w:p>
        </w:tc>
        <w:tc>
          <w:tcPr>
            <w:tcW w:w="1275" w:type="dxa"/>
            <w:shd w:val="clear" w:color="auto" w:fill="FFFFFF"/>
            <w:vAlign w:val="center"/>
          </w:tcPr>
          <w:p w14:paraId="032FAA71"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56AA54F1"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c>
          <w:tcPr>
            <w:tcW w:w="1276" w:type="dxa"/>
            <w:shd w:val="clear" w:color="auto" w:fill="FFFFFF"/>
            <w:vAlign w:val="center"/>
          </w:tcPr>
          <w:p w14:paraId="5F897B9E"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r>
      <w:tr w:rsidR="00C124BC" w:rsidRPr="00210C06" w14:paraId="4355D1C1" w14:textId="77777777" w:rsidTr="00C124BC">
        <w:trPr>
          <w:trHeight w:val="312"/>
        </w:trPr>
        <w:tc>
          <w:tcPr>
            <w:tcW w:w="5797" w:type="dxa"/>
            <w:shd w:val="clear" w:color="auto" w:fill="FFFFFF"/>
            <w:vAlign w:val="center"/>
          </w:tcPr>
          <w:p w14:paraId="2AC0F85C"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Quiz Preparation</w:t>
            </w:r>
          </w:p>
        </w:tc>
        <w:tc>
          <w:tcPr>
            <w:tcW w:w="1275" w:type="dxa"/>
            <w:shd w:val="clear" w:color="auto" w:fill="FFFFFF"/>
            <w:vAlign w:val="center"/>
          </w:tcPr>
          <w:p w14:paraId="4804B198"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771DFBB1"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c>
          <w:tcPr>
            <w:tcW w:w="1276" w:type="dxa"/>
            <w:shd w:val="clear" w:color="auto" w:fill="FFFFFF"/>
            <w:vAlign w:val="center"/>
          </w:tcPr>
          <w:p w14:paraId="544DAF95"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r>
      <w:tr w:rsidR="00C124BC" w:rsidRPr="00210C06" w14:paraId="278045A5" w14:textId="77777777" w:rsidTr="00C124BC">
        <w:trPr>
          <w:trHeight w:val="312"/>
        </w:trPr>
        <w:tc>
          <w:tcPr>
            <w:tcW w:w="5797" w:type="dxa"/>
            <w:shd w:val="clear" w:color="auto" w:fill="FFFFFF"/>
            <w:vAlign w:val="center"/>
          </w:tcPr>
          <w:p w14:paraId="4E5C9ECC"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Oral Examination </w:t>
            </w:r>
          </w:p>
        </w:tc>
        <w:tc>
          <w:tcPr>
            <w:tcW w:w="1275" w:type="dxa"/>
            <w:shd w:val="clear" w:color="auto" w:fill="FFFFFF"/>
            <w:vAlign w:val="center"/>
          </w:tcPr>
          <w:p w14:paraId="5244CF1A"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34C9EDDD"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41B713D2"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0928B9EF" w14:textId="77777777" w:rsidTr="00C124BC">
        <w:trPr>
          <w:trHeight w:val="312"/>
        </w:trPr>
        <w:tc>
          <w:tcPr>
            <w:tcW w:w="5797" w:type="dxa"/>
            <w:shd w:val="clear" w:color="auto" w:fill="FFFFFF"/>
            <w:vAlign w:val="center"/>
          </w:tcPr>
          <w:p w14:paraId="7EFC830F"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Oral Examination Preparation</w:t>
            </w:r>
          </w:p>
        </w:tc>
        <w:tc>
          <w:tcPr>
            <w:tcW w:w="1275" w:type="dxa"/>
            <w:shd w:val="clear" w:color="auto" w:fill="FFFFFF"/>
            <w:vAlign w:val="center"/>
          </w:tcPr>
          <w:p w14:paraId="383CD887"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114B731C"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168BB844"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49D56629" w14:textId="77777777" w:rsidTr="00C124BC">
        <w:trPr>
          <w:trHeight w:val="312"/>
        </w:trPr>
        <w:tc>
          <w:tcPr>
            <w:tcW w:w="5797" w:type="dxa"/>
            <w:shd w:val="clear" w:color="auto" w:fill="FFFFFF"/>
            <w:vAlign w:val="center"/>
          </w:tcPr>
          <w:p w14:paraId="7A71C642"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Report (including preparation and presentation time)</w:t>
            </w:r>
          </w:p>
        </w:tc>
        <w:tc>
          <w:tcPr>
            <w:tcW w:w="1275" w:type="dxa"/>
            <w:shd w:val="clear" w:color="auto" w:fill="FFFFFF"/>
            <w:vAlign w:val="center"/>
          </w:tcPr>
          <w:p w14:paraId="79CFDA45"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35F5727E"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24361521"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1468229A" w14:textId="77777777" w:rsidTr="00C124BC">
        <w:trPr>
          <w:trHeight w:val="312"/>
        </w:trPr>
        <w:tc>
          <w:tcPr>
            <w:tcW w:w="5797" w:type="dxa"/>
            <w:shd w:val="clear" w:color="auto" w:fill="FFFFFF"/>
            <w:vAlign w:val="center"/>
          </w:tcPr>
          <w:p w14:paraId="1ABCFE33"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Project (including preparation and presentation time)</w:t>
            </w:r>
          </w:p>
        </w:tc>
        <w:tc>
          <w:tcPr>
            <w:tcW w:w="1275" w:type="dxa"/>
            <w:shd w:val="clear" w:color="auto" w:fill="FFFFFF"/>
            <w:vAlign w:val="center"/>
          </w:tcPr>
          <w:p w14:paraId="5F70B30E"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019219B3"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5CF093EF"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3AA0EFB3" w14:textId="77777777" w:rsidTr="00C124BC">
        <w:trPr>
          <w:trHeight w:val="312"/>
        </w:trPr>
        <w:tc>
          <w:tcPr>
            <w:tcW w:w="5797" w:type="dxa"/>
            <w:shd w:val="clear" w:color="auto" w:fill="FFFFFF"/>
            <w:vAlign w:val="center"/>
          </w:tcPr>
          <w:p w14:paraId="7A0426AA"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Presentation (including preparation time)</w:t>
            </w:r>
          </w:p>
        </w:tc>
        <w:tc>
          <w:tcPr>
            <w:tcW w:w="1275" w:type="dxa"/>
            <w:shd w:val="clear" w:color="auto" w:fill="FFFFFF"/>
            <w:vAlign w:val="center"/>
          </w:tcPr>
          <w:p w14:paraId="0C4C34DB"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62947B0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c>
          <w:tcPr>
            <w:tcW w:w="1276" w:type="dxa"/>
            <w:shd w:val="clear" w:color="auto" w:fill="FFFFFF"/>
            <w:vAlign w:val="center"/>
          </w:tcPr>
          <w:p w14:paraId="754030E6"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r>
      <w:tr w:rsidR="00C124BC" w:rsidRPr="00210C06" w14:paraId="17598710" w14:textId="77777777" w:rsidTr="00C124BC">
        <w:trPr>
          <w:trHeight w:val="312"/>
        </w:trPr>
        <w:tc>
          <w:tcPr>
            <w:tcW w:w="5797" w:type="dxa"/>
            <w:shd w:val="clear" w:color="auto" w:fill="FFFFFF"/>
            <w:vAlign w:val="center"/>
          </w:tcPr>
          <w:p w14:paraId="4B188184"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Mid-term Examination</w:t>
            </w:r>
          </w:p>
        </w:tc>
        <w:tc>
          <w:tcPr>
            <w:tcW w:w="1275" w:type="dxa"/>
            <w:shd w:val="clear" w:color="auto" w:fill="FFFFFF"/>
            <w:vAlign w:val="center"/>
          </w:tcPr>
          <w:p w14:paraId="062D767B"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1926F1C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06160F6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4CEE2689" w14:textId="77777777" w:rsidTr="00C124BC">
        <w:trPr>
          <w:trHeight w:val="312"/>
        </w:trPr>
        <w:tc>
          <w:tcPr>
            <w:tcW w:w="5797" w:type="dxa"/>
            <w:shd w:val="clear" w:color="auto" w:fill="FFFFFF"/>
            <w:vAlign w:val="center"/>
          </w:tcPr>
          <w:p w14:paraId="609F1D78"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Mid-term Examination Preparation</w:t>
            </w:r>
          </w:p>
        </w:tc>
        <w:tc>
          <w:tcPr>
            <w:tcW w:w="1275" w:type="dxa"/>
            <w:shd w:val="clear" w:color="auto" w:fill="FFFFFF"/>
            <w:vAlign w:val="center"/>
          </w:tcPr>
          <w:p w14:paraId="533A6853"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02C108EE"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c>
          <w:tcPr>
            <w:tcW w:w="1276" w:type="dxa"/>
            <w:shd w:val="clear" w:color="auto" w:fill="FFFFFF"/>
            <w:vAlign w:val="center"/>
          </w:tcPr>
          <w:p w14:paraId="42803E98"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4DCD93E7" w14:textId="77777777" w:rsidTr="00C124BC">
        <w:trPr>
          <w:trHeight w:val="312"/>
        </w:trPr>
        <w:tc>
          <w:tcPr>
            <w:tcW w:w="5797" w:type="dxa"/>
            <w:shd w:val="clear" w:color="auto" w:fill="FFFFFF"/>
            <w:vAlign w:val="center"/>
          </w:tcPr>
          <w:p w14:paraId="67493407"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Final Examination</w:t>
            </w:r>
          </w:p>
        </w:tc>
        <w:tc>
          <w:tcPr>
            <w:tcW w:w="1275" w:type="dxa"/>
            <w:shd w:val="clear" w:color="auto" w:fill="FFFFFF"/>
            <w:vAlign w:val="center"/>
          </w:tcPr>
          <w:p w14:paraId="7E5DDDB6"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720F81E8"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57F7859C"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19E196CF" w14:textId="77777777" w:rsidTr="00C124BC">
        <w:trPr>
          <w:trHeight w:val="312"/>
        </w:trPr>
        <w:tc>
          <w:tcPr>
            <w:tcW w:w="5797" w:type="dxa"/>
            <w:tcBorders>
              <w:bottom w:val="single" w:sz="12" w:space="0" w:color="auto"/>
            </w:tcBorders>
            <w:shd w:val="clear" w:color="auto" w:fill="FFFFFF"/>
            <w:vAlign w:val="center"/>
          </w:tcPr>
          <w:p w14:paraId="62AFE3C7"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Final Examination Preparation</w:t>
            </w:r>
          </w:p>
        </w:tc>
        <w:tc>
          <w:tcPr>
            <w:tcW w:w="1275" w:type="dxa"/>
            <w:shd w:val="clear" w:color="auto" w:fill="FFFFFF"/>
            <w:vAlign w:val="center"/>
          </w:tcPr>
          <w:p w14:paraId="10C2217D"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028B63D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c>
          <w:tcPr>
            <w:tcW w:w="1276" w:type="dxa"/>
            <w:shd w:val="clear" w:color="auto" w:fill="FFFFFF"/>
            <w:vAlign w:val="center"/>
          </w:tcPr>
          <w:p w14:paraId="388322FA"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26E2BF02" w14:textId="77777777" w:rsidTr="00C124BC">
        <w:trPr>
          <w:trHeight w:val="312"/>
        </w:trPr>
        <w:tc>
          <w:tcPr>
            <w:tcW w:w="5797" w:type="dxa"/>
            <w:tcBorders>
              <w:top w:val="single" w:sz="12" w:space="0" w:color="auto"/>
              <w:left w:val="nil"/>
              <w:bottom w:val="nil"/>
              <w:right w:val="single" w:sz="12" w:space="0" w:color="auto"/>
            </w:tcBorders>
            <w:shd w:val="clear" w:color="auto" w:fill="FFFFFF"/>
            <w:vAlign w:val="center"/>
          </w:tcPr>
          <w:p w14:paraId="7E634056"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40A82BD6"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Total workload</w:t>
            </w:r>
          </w:p>
        </w:tc>
        <w:tc>
          <w:tcPr>
            <w:tcW w:w="1276" w:type="dxa"/>
            <w:shd w:val="clear" w:color="auto" w:fill="FFFFFF"/>
            <w:vAlign w:val="center"/>
          </w:tcPr>
          <w:p w14:paraId="0EA68FA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90</w:t>
            </w:r>
          </w:p>
        </w:tc>
      </w:tr>
      <w:tr w:rsidR="00C124BC" w:rsidRPr="00210C06" w14:paraId="7CBF7295" w14:textId="77777777" w:rsidTr="00C124BC">
        <w:trPr>
          <w:trHeight w:val="347"/>
        </w:trPr>
        <w:tc>
          <w:tcPr>
            <w:tcW w:w="5797" w:type="dxa"/>
            <w:tcBorders>
              <w:top w:val="nil"/>
              <w:left w:val="nil"/>
              <w:bottom w:val="nil"/>
              <w:right w:val="single" w:sz="12" w:space="0" w:color="auto"/>
            </w:tcBorders>
            <w:shd w:val="clear" w:color="auto" w:fill="FFFFFF"/>
            <w:vAlign w:val="center"/>
          </w:tcPr>
          <w:p w14:paraId="63C67D6D"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50C6A64C"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Total workload / 30</w:t>
            </w:r>
          </w:p>
        </w:tc>
        <w:tc>
          <w:tcPr>
            <w:tcW w:w="1276" w:type="dxa"/>
            <w:shd w:val="clear" w:color="auto" w:fill="FFFFFF"/>
            <w:vAlign w:val="center"/>
          </w:tcPr>
          <w:p w14:paraId="6FE69A6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r>
      <w:tr w:rsidR="00C124BC" w:rsidRPr="00210C06" w14:paraId="3D8831A6" w14:textId="77777777" w:rsidTr="00C124BC">
        <w:trPr>
          <w:trHeight w:val="312"/>
        </w:trPr>
        <w:tc>
          <w:tcPr>
            <w:tcW w:w="5797" w:type="dxa"/>
            <w:tcBorders>
              <w:top w:val="nil"/>
              <w:left w:val="nil"/>
              <w:bottom w:val="nil"/>
              <w:right w:val="single" w:sz="12" w:space="0" w:color="auto"/>
            </w:tcBorders>
            <w:vAlign w:val="center"/>
          </w:tcPr>
          <w:p w14:paraId="579BAB4C"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vAlign w:val="center"/>
          </w:tcPr>
          <w:p w14:paraId="0A07757A"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ECTS Credit of the Course</w:t>
            </w:r>
          </w:p>
        </w:tc>
        <w:tc>
          <w:tcPr>
            <w:tcW w:w="1276" w:type="dxa"/>
            <w:vAlign w:val="center"/>
          </w:tcPr>
          <w:p w14:paraId="5B328E41"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r>
    </w:tbl>
    <w:p w14:paraId="2CE58592" w14:textId="77777777" w:rsidR="00C124BC" w:rsidRDefault="00C124BC" w:rsidP="00C124BC">
      <w:pPr>
        <w:spacing w:after="160" w:line="259" w:lineRule="auto"/>
        <w:rPr>
          <w:rFonts w:asciiTheme="majorBidi" w:eastAsia="Calibri" w:hAnsiTheme="majorBidi" w:cstheme="majorBidi"/>
        </w:rPr>
      </w:pPr>
    </w:p>
    <w:tbl>
      <w:tblPr>
        <w:tblStyle w:val="TabloKlavuzu4"/>
        <w:tblpPr w:leftFromText="141" w:rightFromText="141" w:vertAnchor="text" w:horzAnchor="margin" w:tblpY="47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C124BC" w:rsidRPr="008D39C8" w14:paraId="0CA64A39" w14:textId="77777777" w:rsidTr="00C124BC">
        <w:trPr>
          <w:trHeight w:val="312"/>
        </w:trPr>
        <w:tc>
          <w:tcPr>
            <w:tcW w:w="9624" w:type="dxa"/>
            <w:gridSpan w:val="2"/>
            <w:shd w:val="clear" w:color="auto" w:fill="FFF2CC"/>
            <w:vAlign w:val="center"/>
          </w:tcPr>
          <w:p w14:paraId="7C420AD3" w14:textId="77777777" w:rsidR="00C124BC" w:rsidRPr="008D39C8" w:rsidRDefault="00C124BC" w:rsidP="00C124BC">
            <w:pPr>
              <w:jc w:val="center"/>
              <w:rPr>
                <w:rFonts w:asciiTheme="majorBidi" w:eastAsia="Calibri" w:hAnsiTheme="majorBidi" w:cstheme="majorBidi"/>
                <w:b/>
                <w:sz w:val="20"/>
                <w:szCs w:val="20"/>
              </w:rPr>
            </w:pPr>
            <w:r w:rsidRPr="008D39C8">
              <w:rPr>
                <w:rFonts w:asciiTheme="majorBidi" w:eastAsia="Calibri" w:hAnsiTheme="majorBidi" w:cstheme="majorBidi"/>
                <w:b/>
                <w:sz w:val="20"/>
                <w:szCs w:val="20"/>
              </w:rPr>
              <w:t>Evaluation</w:t>
            </w:r>
          </w:p>
        </w:tc>
      </w:tr>
      <w:tr w:rsidR="00C124BC" w:rsidRPr="008D39C8" w14:paraId="4CDBC139" w14:textId="77777777" w:rsidTr="00C124BC">
        <w:trPr>
          <w:trHeight w:val="369"/>
        </w:trPr>
        <w:tc>
          <w:tcPr>
            <w:tcW w:w="5797" w:type="dxa"/>
            <w:vAlign w:val="center"/>
          </w:tcPr>
          <w:p w14:paraId="627A3310"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Activity Type</w:t>
            </w:r>
          </w:p>
        </w:tc>
        <w:tc>
          <w:tcPr>
            <w:tcW w:w="3827" w:type="dxa"/>
            <w:vAlign w:val="center"/>
          </w:tcPr>
          <w:p w14:paraId="0505DC29" w14:textId="77777777" w:rsidR="00C124BC" w:rsidRPr="008D39C8" w:rsidRDefault="00C124BC" w:rsidP="00C124BC">
            <w:pPr>
              <w:jc w:val="center"/>
              <w:rPr>
                <w:rFonts w:asciiTheme="majorBidi" w:eastAsia="Calibri" w:hAnsiTheme="majorBidi" w:cstheme="majorBidi"/>
                <w:b/>
                <w:sz w:val="20"/>
                <w:szCs w:val="20"/>
              </w:rPr>
            </w:pPr>
            <w:r w:rsidRPr="008D39C8">
              <w:rPr>
                <w:rFonts w:asciiTheme="majorBidi" w:eastAsia="Calibri" w:hAnsiTheme="majorBidi" w:cstheme="majorBidi"/>
                <w:b/>
                <w:sz w:val="20"/>
                <w:szCs w:val="20"/>
              </w:rPr>
              <w:t>%</w:t>
            </w:r>
          </w:p>
        </w:tc>
      </w:tr>
      <w:tr w:rsidR="00C124BC" w:rsidRPr="008D39C8" w14:paraId="4BAA20F0" w14:textId="77777777" w:rsidTr="00C124BC">
        <w:trPr>
          <w:trHeight w:val="369"/>
        </w:trPr>
        <w:sdt>
          <w:sdtPr>
            <w:rPr>
              <w:sz w:val="20"/>
              <w:szCs w:val="20"/>
            </w:rPr>
            <w:id w:val="426155094"/>
            <w:placeholder>
              <w:docPart w:val="6DAA12F18EB346FC871985F14C5C70BC"/>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590879E" w14:textId="77777777" w:rsidR="00C124BC" w:rsidRPr="008D39C8" w:rsidRDefault="00C124BC" w:rsidP="00C124BC">
                <w:pPr>
                  <w:ind w:left="303"/>
                  <w:rPr>
                    <w:rFonts w:asciiTheme="majorBidi" w:eastAsia="Calibri" w:hAnsiTheme="majorBidi" w:cstheme="majorBidi"/>
                    <w:sz w:val="20"/>
                    <w:szCs w:val="20"/>
                  </w:rPr>
                </w:pPr>
                <w:r w:rsidRPr="00174097">
                  <w:rPr>
                    <w:sz w:val="20"/>
                    <w:szCs w:val="20"/>
                  </w:rPr>
                  <w:t>Mid-term</w:t>
                </w:r>
              </w:p>
            </w:tc>
          </w:sdtContent>
        </w:sdt>
        <w:tc>
          <w:tcPr>
            <w:tcW w:w="3827" w:type="dxa"/>
            <w:vAlign w:val="center"/>
          </w:tcPr>
          <w:p w14:paraId="34AF7F0F"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sz w:val="20"/>
                <w:szCs w:val="20"/>
              </w:rPr>
              <w:t>40</w:t>
            </w:r>
          </w:p>
        </w:tc>
      </w:tr>
      <w:tr w:rsidR="00C124BC" w:rsidRPr="008D39C8" w14:paraId="44C9DF09" w14:textId="77777777" w:rsidTr="00C124BC">
        <w:trPr>
          <w:trHeight w:val="369"/>
        </w:trPr>
        <w:sdt>
          <w:sdtPr>
            <w:rPr>
              <w:sz w:val="20"/>
              <w:szCs w:val="20"/>
            </w:rPr>
            <w:id w:val="-542907880"/>
            <w:placeholder>
              <w:docPart w:val="12EACCC0FBCB460B97DA02D52904454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8BE83C2" w14:textId="77777777" w:rsidR="00C124BC" w:rsidRPr="008D39C8" w:rsidRDefault="00C124BC" w:rsidP="00C124BC">
                <w:pPr>
                  <w:ind w:left="303"/>
                  <w:rPr>
                    <w:rFonts w:asciiTheme="majorBidi" w:eastAsia="Calibri" w:hAnsiTheme="majorBidi" w:cstheme="majorBidi"/>
                    <w:sz w:val="20"/>
                    <w:szCs w:val="20"/>
                  </w:rPr>
                </w:pPr>
                <w:r w:rsidRPr="00174097">
                  <w:rPr>
                    <w:sz w:val="20"/>
                    <w:szCs w:val="20"/>
                  </w:rPr>
                  <w:t>Quiz</w:t>
                </w:r>
              </w:p>
            </w:tc>
          </w:sdtContent>
        </w:sdt>
        <w:tc>
          <w:tcPr>
            <w:tcW w:w="3827" w:type="dxa"/>
            <w:vAlign w:val="center"/>
          </w:tcPr>
          <w:p w14:paraId="1FD18AE3"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sz w:val="20"/>
                <w:szCs w:val="20"/>
              </w:rPr>
              <w:t>-</w:t>
            </w:r>
          </w:p>
        </w:tc>
      </w:tr>
      <w:tr w:rsidR="00C124BC" w:rsidRPr="008D39C8" w14:paraId="2E4B1319" w14:textId="77777777" w:rsidTr="00C124BC">
        <w:trPr>
          <w:trHeight w:val="369"/>
        </w:trPr>
        <w:tc>
          <w:tcPr>
            <w:tcW w:w="5797" w:type="dxa"/>
            <w:vAlign w:val="center"/>
          </w:tcPr>
          <w:p w14:paraId="0F7E3B6F"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Final Exam</w:t>
            </w:r>
          </w:p>
        </w:tc>
        <w:tc>
          <w:tcPr>
            <w:tcW w:w="3827" w:type="dxa"/>
            <w:vAlign w:val="center"/>
          </w:tcPr>
          <w:p w14:paraId="78BAB8A9"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sz w:val="20"/>
                <w:szCs w:val="20"/>
              </w:rPr>
              <w:t>60</w:t>
            </w:r>
          </w:p>
        </w:tc>
      </w:tr>
      <w:tr w:rsidR="00C124BC" w:rsidRPr="008D39C8" w14:paraId="5C552B48" w14:textId="77777777" w:rsidTr="00C124BC">
        <w:trPr>
          <w:trHeight w:val="369"/>
        </w:trPr>
        <w:tc>
          <w:tcPr>
            <w:tcW w:w="5797" w:type="dxa"/>
            <w:vAlign w:val="center"/>
          </w:tcPr>
          <w:p w14:paraId="1128688C" w14:textId="77777777" w:rsidR="00C124BC" w:rsidRPr="008D39C8" w:rsidRDefault="00C124BC" w:rsidP="00C124BC">
            <w:pPr>
              <w:jc w:val="right"/>
              <w:rPr>
                <w:rFonts w:asciiTheme="majorBidi" w:eastAsia="Calibri" w:hAnsiTheme="majorBidi" w:cstheme="majorBidi"/>
                <w:b/>
                <w:sz w:val="20"/>
                <w:szCs w:val="20"/>
              </w:rPr>
            </w:pPr>
            <w:r w:rsidRPr="008D39C8">
              <w:rPr>
                <w:rFonts w:asciiTheme="majorBidi" w:eastAsia="Calibri" w:hAnsiTheme="majorBidi" w:cstheme="majorBidi"/>
                <w:b/>
                <w:sz w:val="20"/>
                <w:szCs w:val="20"/>
              </w:rPr>
              <w:t>Total</w:t>
            </w:r>
          </w:p>
        </w:tc>
        <w:tc>
          <w:tcPr>
            <w:tcW w:w="3827" w:type="dxa"/>
            <w:vAlign w:val="center"/>
          </w:tcPr>
          <w:p w14:paraId="563F7AC1"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sz w:val="20"/>
                <w:szCs w:val="20"/>
              </w:rPr>
              <w:t>100</w:t>
            </w:r>
          </w:p>
        </w:tc>
      </w:tr>
    </w:tbl>
    <w:p w14:paraId="4A6A5BF2" w14:textId="77777777" w:rsidR="00C124BC" w:rsidRPr="00210C06" w:rsidRDefault="00C124BC" w:rsidP="00C124BC">
      <w:pPr>
        <w:spacing w:after="160" w:line="259" w:lineRule="auto"/>
        <w:rPr>
          <w:rFonts w:asciiTheme="majorBidi" w:eastAsia="Calibri" w:hAnsiTheme="majorBidi" w:cstheme="majorBidi"/>
        </w:rPr>
      </w:pPr>
    </w:p>
    <w:p w14:paraId="6D56373E" w14:textId="77777777" w:rsidR="00C124BC" w:rsidRPr="00210C06" w:rsidRDefault="00C124BC" w:rsidP="00C124BC">
      <w:pPr>
        <w:spacing w:after="160" w:line="259" w:lineRule="auto"/>
        <w:rPr>
          <w:rFonts w:asciiTheme="majorBidi" w:eastAsia="Calibri" w:hAnsiTheme="majorBidi" w:cstheme="majorBidi"/>
        </w:rPr>
        <w:sectPr w:rsidR="00C124BC" w:rsidRPr="00210C06" w:rsidSect="00C124BC">
          <w:headerReference w:type="even" r:id="rId71"/>
          <w:headerReference w:type="default" r:id="rId72"/>
          <w:footerReference w:type="default" r:id="rId73"/>
          <w:headerReference w:type="first" r:id="rId74"/>
          <w:pgSz w:w="11906" w:h="16838"/>
          <w:pgMar w:top="709" w:right="1134" w:bottom="425" w:left="1134" w:header="0" w:footer="283" w:gutter="0"/>
          <w:cols w:space="708"/>
          <w:titlePg/>
          <w:docGrid w:linePitch="360"/>
        </w:sectPr>
      </w:pPr>
    </w:p>
    <w:p w14:paraId="1F9227AF" w14:textId="77777777" w:rsidR="00C124BC" w:rsidRPr="008D39C8" w:rsidRDefault="00C124BC" w:rsidP="00C124BC">
      <w:pPr>
        <w:rPr>
          <w:rFonts w:asciiTheme="majorBidi" w:eastAsia="Calibri" w:hAnsiTheme="majorBidi" w:cstheme="majorBidi"/>
          <w:sz w:val="10"/>
          <w:szCs w:val="10"/>
        </w:rPr>
      </w:pPr>
    </w:p>
    <w:tbl>
      <w:tblPr>
        <w:tblW w:w="96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699"/>
        <w:gridCol w:w="9"/>
      </w:tblGrid>
      <w:tr w:rsidR="00C124BC" w:rsidRPr="00E925B1" w14:paraId="404646ED" w14:textId="77777777" w:rsidTr="00C124BC">
        <w:trPr>
          <w:trHeight w:val="587"/>
          <w:jc w:val="center"/>
        </w:trPr>
        <w:tc>
          <w:tcPr>
            <w:tcW w:w="9624" w:type="dxa"/>
            <w:gridSpan w:val="5"/>
            <w:shd w:val="clear" w:color="auto" w:fill="FFF2CC"/>
            <w:vAlign w:val="center"/>
          </w:tcPr>
          <w:p w14:paraId="4509161A" w14:textId="77777777" w:rsidR="00C124BC" w:rsidRPr="00E925B1" w:rsidRDefault="00C124BC" w:rsidP="00C124BC">
            <w:pPr>
              <w:jc w:val="center"/>
              <w:rPr>
                <w:rFonts w:eastAsia="Calibri"/>
                <w:b/>
                <w:sz w:val="20"/>
                <w:szCs w:val="20"/>
              </w:rPr>
            </w:pPr>
            <w:r w:rsidRPr="00E925B1">
              <w:rPr>
                <w:rFonts w:eastAsia="Calibri"/>
                <w:b/>
                <w:sz w:val="20"/>
                <w:szCs w:val="20"/>
              </w:rPr>
              <w:t>RELATIONSHIP BETWEEN COURSE LEARNING OUTCOMES AND PROGRAM OUTCOMES (PO)</w:t>
            </w:r>
          </w:p>
          <w:p w14:paraId="08A1BFC3" w14:textId="77777777" w:rsidR="00C124BC" w:rsidRPr="00E925B1" w:rsidRDefault="00C124BC" w:rsidP="00C124BC">
            <w:pPr>
              <w:jc w:val="center"/>
              <w:rPr>
                <w:rFonts w:eastAsia="Calibri"/>
                <w:b/>
                <w:sz w:val="20"/>
                <w:szCs w:val="20"/>
              </w:rPr>
            </w:pPr>
            <w:r w:rsidRPr="00E925B1">
              <w:rPr>
                <w:rFonts w:eastAsia="Calibri"/>
                <w:sz w:val="20"/>
                <w:szCs w:val="20"/>
              </w:rPr>
              <w:t>(5: Very High, 4: High, 3: Medium, 2: Low, 1: Very Low)</w:t>
            </w:r>
          </w:p>
        </w:tc>
      </w:tr>
      <w:tr w:rsidR="00C124BC" w:rsidRPr="00E925B1" w14:paraId="27E66D80" w14:textId="77777777" w:rsidTr="00C124BC">
        <w:trPr>
          <w:trHeight w:hRule="exact" w:val="454"/>
          <w:jc w:val="center"/>
        </w:trPr>
        <w:tc>
          <w:tcPr>
            <w:tcW w:w="552" w:type="dxa"/>
            <w:gridSpan w:val="2"/>
            <w:vAlign w:val="center"/>
          </w:tcPr>
          <w:p w14:paraId="631BB695" w14:textId="77777777" w:rsidR="00C124BC" w:rsidRPr="00E925B1" w:rsidRDefault="00C124BC" w:rsidP="00C124BC">
            <w:pPr>
              <w:jc w:val="both"/>
              <w:rPr>
                <w:rFonts w:eastAsia="Calibri"/>
                <w:b/>
                <w:sz w:val="20"/>
                <w:szCs w:val="20"/>
              </w:rPr>
            </w:pPr>
            <w:r w:rsidRPr="00E925B1">
              <w:rPr>
                <w:rFonts w:eastAsia="Calibri"/>
                <w:b/>
                <w:sz w:val="20"/>
                <w:szCs w:val="20"/>
              </w:rPr>
              <w:t>NO</w:t>
            </w:r>
          </w:p>
        </w:tc>
        <w:tc>
          <w:tcPr>
            <w:tcW w:w="8364" w:type="dxa"/>
            <w:vAlign w:val="center"/>
          </w:tcPr>
          <w:p w14:paraId="39384CB8" w14:textId="77777777" w:rsidR="00C124BC" w:rsidRPr="00E925B1" w:rsidRDefault="00C124BC" w:rsidP="00C124BC">
            <w:pPr>
              <w:jc w:val="both"/>
              <w:rPr>
                <w:rFonts w:eastAsia="Calibri"/>
                <w:b/>
                <w:sz w:val="20"/>
                <w:szCs w:val="20"/>
              </w:rPr>
            </w:pPr>
            <w:r w:rsidRPr="00E925B1">
              <w:rPr>
                <w:rFonts w:eastAsia="Calibri"/>
                <w:b/>
                <w:sz w:val="20"/>
                <w:szCs w:val="20"/>
              </w:rPr>
              <w:t>PROGRAM OUTCOME</w:t>
            </w:r>
          </w:p>
        </w:tc>
        <w:tc>
          <w:tcPr>
            <w:tcW w:w="708" w:type="dxa"/>
            <w:gridSpan w:val="2"/>
            <w:tcBorders>
              <w:bottom w:val="single" w:sz="6" w:space="0" w:color="auto"/>
            </w:tcBorders>
            <w:vAlign w:val="center"/>
          </w:tcPr>
          <w:p w14:paraId="3FE3F979" w14:textId="77777777" w:rsidR="00C124BC" w:rsidRPr="00E925B1" w:rsidRDefault="00C124BC" w:rsidP="00C124BC">
            <w:pPr>
              <w:jc w:val="both"/>
              <w:rPr>
                <w:rFonts w:eastAsia="Calibri"/>
                <w:b/>
                <w:sz w:val="20"/>
                <w:szCs w:val="20"/>
              </w:rPr>
            </w:pPr>
            <w:r w:rsidRPr="00E925B1">
              <w:rPr>
                <w:rFonts w:eastAsia="Calibri"/>
                <w:b/>
                <w:sz w:val="20"/>
                <w:szCs w:val="20"/>
              </w:rPr>
              <w:t>Contribution</w:t>
            </w:r>
          </w:p>
        </w:tc>
      </w:tr>
      <w:tr w:rsidR="00C124BC" w:rsidRPr="00E925B1" w14:paraId="66B37502"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039979" w14:textId="77777777" w:rsidR="00C124BC" w:rsidRPr="00E925B1" w:rsidRDefault="00C124BC" w:rsidP="00C124BC">
            <w:pPr>
              <w:spacing w:line="480" w:lineRule="auto"/>
              <w:jc w:val="both"/>
              <w:rPr>
                <w:sz w:val="20"/>
                <w:szCs w:val="20"/>
              </w:rPr>
            </w:pPr>
            <w:r w:rsidRPr="00E925B1">
              <w:rPr>
                <w:sz w:val="20"/>
                <w:szCs w:val="20"/>
              </w:rPr>
              <w:t>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B2385DA" w14:textId="77777777" w:rsidR="00C124BC" w:rsidRPr="00C124BC" w:rsidRDefault="00C124BC" w:rsidP="00C124BC">
            <w:pPr>
              <w:jc w:val="both"/>
              <w:rPr>
                <w:sz w:val="20"/>
                <w:szCs w:val="20"/>
              </w:rPr>
            </w:pPr>
            <w:r w:rsidRPr="00C124BC">
              <w:rPr>
                <w:bCs/>
                <w:sz w:val="20"/>
                <w:szCs w:val="20"/>
              </w:rPr>
              <w:t>1a. Reads texts written in the Ottoman Turkish alphabet, transcribes them, and transfers them into the modern alphabet.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CD306AA" w14:textId="77777777" w:rsidR="00C124BC" w:rsidRPr="00E925B1" w:rsidRDefault="00C124BC" w:rsidP="00C124BC">
            <w:pPr>
              <w:jc w:val="center"/>
              <w:rPr>
                <w:b/>
                <w:bCs/>
                <w:sz w:val="20"/>
                <w:szCs w:val="20"/>
              </w:rPr>
            </w:pPr>
          </w:p>
        </w:tc>
      </w:tr>
      <w:tr w:rsidR="00C124BC" w:rsidRPr="00E925B1" w14:paraId="3018559E"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D9CB1FC"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64C55F" w14:textId="77777777" w:rsidR="00C124BC" w:rsidRPr="00C124BC" w:rsidRDefault="00C124BC" w:rsidP="00C124BC">
            <w:pPr>
              <w:jc w:val="both"/>
              <w:rPr>
                <w:sz w:val="20"/>
                <w:szCs w:val="20"/>
              </w:rPr>
            </w:pPr>
            <w:r w:rsidRPr="00C124BC">
              <w:rPr>
                <w:bCs/>
                <w:sz w:val="20"/>
                <w:szCs w:val="20"/>
              </w:rPr>
              <w:t>1b. Learns the history of Classical Turkish literature and recognizes its cultural-geographical fields (Khwarazm-Chagatai, Azerbaijani, Mamluk, Ottoman, etc.).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7F4A986" w14:textId="77777777" w:rsidR="00C124BC" w:rsidRPr="00E925B1" w:rsidRDefault="00C124BC" w:rsidP="00C124BC">
            <w:pPr>
              <w:jc w:val="center"/>
              <w:rPr>
                <w:b/>
                <w:bCs/>
                <w:sz w:val="20"/>
                <w:szCs w:val="20"/>
              </w:rPr>
            </w:pPr>
          </w:p>
        </w:tc>
      </w:tr>
      <w:tr w:rsidR="00C124BC" w:rsidRPr="00E925B1" w14:paraId="12828F9D"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099635E"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85E63E" w14:textId="77777777" w:rsidR="00C124BC" w:rsidRPr="00C124BC" w:rsidRDefault="00C124BC" w:rsidP="00C124BC">
            <w:pPr>
              <w:jc w:val="both"/>
              <w:rPr>
                <w:sz w:val="20"/>
                <w:szCs w:val="20"/>
              </w:rPr>
            </w:pPr>
            <w:r w:rsidRPr="00C124BC">
              <w:rPr>
                <w:bCs/>
                <w:sz w:val="20"/>
                <w:szCs w:val="20"/>
              </w:rPr>
              <w:t>1c. Learns the history of Classical Turkish literature and recognizes each century through its general literary characteristics, major figures, and works.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6DE8AE0" w14:textId="77777777" w:rsidR="00C124BC" w:rsidRPr="00E925B1" w:rsidRDefault="00C124BC" w:rsidP="00C124BC">
            <w:pPr>
              <w:jc w:val="center"/>
              <w:rPr>
                <w:b/>
                <w:bCs/>
                <w:sz w:val="20"/>
                <w:szCs w:val="20"/>
              </w:rPr>
            </w:pPr>
          </w:p>
        </w:tc>
      </w:tr>
      <w:tr w:rsidR="00C124BC" w:rsidRPr="00E925B1" w14:paraId="0235A56A"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CC4484" w14:textId="77777777" w:rsidR="00C124BC" w:rsidRPr="00E925B1" w:rsidRDefault="00C124BC" w:rsidP="00C124BC">
            <w:pPr>
              <w:spacing w:line="480" w:lineRule="auto"/>
              <w:jc w:val="both"/>
              <w:rPr>
                <w:sz w:val="20"/>
                <w:szCs w:val="20"/>
              </w:rPr>
            </w:pPr>
            <w:r w:rsidRPr="00E925B1">
              <w:rPr>
                <w:b/>
                <w:bCs/>
                <w:sz w:val="20"/>
                <w:szCs w:val="20"/>
              </w:rPr>
              <w:t>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6D448E" w14:textId="77777777" w:rsidR="00C124BC" w:rsidRPr="00C124BC" w:rsidRDefault="00C124BC" w:rsidP="00C124BC">
            <w:pPr>
              <w:jc w:val="both"/>
              <w:rPr>
                <w:sz w:val="20"/>
                <w:szCs w:val="20"/>
              </w:rPr>
            </w:pPr>
            <w:r w:rsidRPr="00C124BC">
              <w:rPr>
                <w:bCs/>
                <w:sz w:val="20"/>
                <w:szCs w:val="20"/>
              </w:rPr>
              <w:t>2a. Recognizes the sources of Classical Turkish literature; identifies and interprets reflections in texts of cultural sources, mythology, Sufism, prophetic narratives, and the scientific knowledge of the period.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2EBFC2A" w14:textId="77777777" w:rsidR="00C124BC" w:rsidRPr="00E925B1" w:rsidRDefault="00C124BC" w:rsidP="00C124BC">
            <w:pPr>
              <w:jc w:val="center"/>
              <w:rPr>
                <w:b/>
                <w:bCs/>
                <w:sz w:val="20"/>
                <w:szCs w:val="20"/>
              </w:rPr>
            </w:pPr>
          </w:p>
        </w:tc>
      </w:tr>
      <w:tr w:rsidR="00C124BC" w:rsidRPr="00E925B1" w14:paraId="097A2DD8"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F1771ED"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7A8790" w14:textId="77777777" w:rsidR="00C124BC" w:rsidRPr="00C124BC" w:rsidRDefault="00C124BC" w:rsidP="00C124BC">
            <w:pPr>
              <w:jc w:val="both"/>
              <w:rPr>
                <w:sz w:val="20"/>
                <w:szCs w:val="20"/>
              </w:rPr>
            </w:pPr>
            <w:r w:rsidRPr="00C124BC">
              <w:rPr>
                <w:bCs/>
                <w:sz w:val="20"/>
                <w:szCs w:val="20"/>
              </w:rPr>
              <w:t>2b. Recognizes the sources of Classical Turkish literature and gains knowledge of works and biographical sources that constitute sources for literary history.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4AF7075" w14:textId="77777777" w:rsidR="00C124BC" w:rsidRPr="00E925B1" w:rsidRDefault="00C124BC" w:rsidP="00C124BC">
            <w:pPr>
              <w:jc w:val="center"/>
              <w:rPr>
                <w:b/>
                <w:bCs/>
                <w:sz w:val="20"/>
                <w:szCs w:val="20"/>
              </w:rPr>
            </w:pPr>
          </w:p>
        </w:tc>
      </w:tr>
      <w:tr w:rsidR="00C124BC" w:rsidRPr="00E925B1" w14:paraId="31F370F7"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F3D7C2E" w14:textId="77777777" w:rsidR="00C124BC" w:rsidRPr="00E925B1" w:rsidRDefault="00C124BC" w:rsidP="00C124BC">
            <w:pPr>
              <w:spacing w:line="480" w:lineRule="auto"/>
              <w:jc w:val="both"/>
              <w:rPr>
                <w:sz w:val="20"/>
                <w:szCs w:val="20"/>
              </w:rPr>
            </w:pPr>
            <w:r w:rsidRPr="00E925B1">
              <w:rPr>
                <w:b/>
                <w:bCs/>
                <w:sz w:val="20"/>
                <w:szCs w:val="20"/>
              </w:rPr>
              <w:t>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D1B9D7" w14:textId="77777777" w:rsidR="00C124BC" w:rsidRPr="00C124BC" w:rsidRDefault="00C124BC" w:rsidP="00C124BC">
            <w:pPr>
              <w:jc w:val="both"/>
              <w:rPr>
                <w:sz w:val="20"/>
                <w:szCs w:val="20"/>
              </w:rPr>
            </w:pPr>
            <w:r w:rsidRPr="00C124BC">
              <w:rPr>
                <w:bCs/>
                <w:sz w:val="20"/>
                <w:szCs w:val="20"/>
              </w:rPr>
              <w:t>3a. Evaluates Classical Turkish poetry in terms of elements of harmony (meter and rhyme).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CD351BC" w14:textId="77777777" w:rsidR="00C124BC" w:rsidRPr="00E925B1" w:rsidRDefault="00C124BC" w:rsidP="00C124BC">
            <w:pPr>
              <w:jc w:val="center"/>
              <w:rPr>
                <w:b/>
                <w:bCs/>
                <w:sz w:val="20"/>
                <w:szCs w:val="20"/>
              </w:rPr>
            </w:pPr>
          </w:p>
        </w:tc>
      </w:tr>
      <w:tr w:rsidR="00C124BC" w:rsidRPr="00E925B1" w14:paraId="590FFD92"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3417B23"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1DCB86" w14:textId="77777777" w:rsidR="00C124BC" w:rsidRPr="00C124BC" w:rsidRDefault="00C124BC" w:rsidP="00C124BC">
            <w:pPr>
              <w:jc w:val="both"/>
              <w:rPr>
                <w:sz w:val="20"/>
                <w:szCs w:val="20"/>
              </w:rPr>
            </w:pPr>
            <w:r w:rsidRPr="00C124BC">
              <w:rPr>
                <w:bCs/>
                <w:sz w:val="20"/>
                <w:szCs w:val="20"/>
              </w:rPr>
              <w:t>3b. Evaluates Classical Turkish poetry in terms of verse forms (ghazal, qasida, masnavi, etc.).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C15BD68" w14:textId="77777777" w:rsidR="00C124BC" w:rsidRPr="00E925B1" w:rsidRDefault="00C124BC" w:rsidP="00C124BC">
            <w:pPr>
              <w:jc w:val="center"/>
              <w:rPr>
                <w:b/>
                <w:bCs/>
                <w:sz w:val="20"/>
                <w:szCs w:val="20"/>
              </w:rPr>
            </w:pPr>
          </w:p>
        </w:tc>
      </w:tr>
      <w:tr w:rsidR="00C124BC" w:rsidRPr="00E925B1" w14:paraId="42F0AD4D"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57FAC1F"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FAF230" w14:textId="77777777" w:rsidR="00C124BC" w:rsidRPr="00C124BC" w:rsidRDefault="00C124BC" w:rsidP="00C124BC">
            <w:pPr>
              <w:jc w:val="both"/>
              <w:rPr>
                <w:sz w:val="20"/>
                <w:szCs w:val="20"/>
              </w:rPr>
            </w:pPr>
            <w:r w:rsidRPr="00C124BC">
              <w:rPr>
                <w:bCs/>
                <w:sz w:val="20"/>
                <w:szCs w:val="20"/>
              </w:rPr>
              <w:t>3c. Evaluates Classical Turkish poetry in terms of genres and genre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F29D582" w14:textId="77777777" w:rsidR="00C124BC" w:rsidRPr="00E925B1" w:rsidRDefault="00C124BC" w:rsidP="00C124BC">
            <w:pPr>
              <w:jc w:val="center"/>
              <w:rPr>
                <w:b/>
                <w:bCs/>
                <w:sz w:val="20"/>
                <w:szCs w:val="20"/>
              </w:rPr>
            </w:pPr>
          </w:p>
        </w:tc>
      </w:tr>
      <w:tr w:rsidR="00C124BC" w:rsidRPr="00E925B1" w14:paraId="7B375B67"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6352AFB"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BEA803" w14:textId="77777777" w:rsidR="00C124BC" w:rsidRPr="00C124BC" w:rsidRDefault="00C124BC" w:rsidP="00C124BC">
            <w:pPr>
              <w:jc w:val="both"/>
              <w:rPr>
                <w:sz w:val="20"/>
                <w:szCs w:val="20"/>
              </w:rPr>
            </w:pPr>
            <w:r w:rsidRPr="00C124BC">
              <w:rPr>
                <w:bCs/>
                <w:sz w:val="20"/>
                <w:szCs w:val="20"/>
              </w:rPr>
              <w:t>3d. Evaluates examples of Classical-period poetry and prose in terms of language, style, dimensions of meaning, and rhetoric.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D406A36" w14:textId="77777777" w:rsidR="00C124BC" w:rsidRPr="00E925B1" w:rsidRDefault="00C124BC" w:rsidP="00C124BC">
            <w:pPr>
              <w:jc w:val="center"/>
              <w:rPr>
                <w:b/>
                <w:bCs/>
                <w:sz w:val="20"/>
                <w:szCs w:val="20"/>
              </w:rPr>
            </w:pPr>
          </w:p>
        </w:tc>
      </w:tr>
      <w:tr w:rsidR="00C124BC" w:rsidRPr="00E925B1" w14:paraId="47C600A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BA6AB1" w14:textId="77777777" w:rsidR="00C124BC" w:rsidRPr="00E925B1" w:rsidRDefault="00C124BC" w:rsidP="00C124BC">
            <w:pPr>
              <w:spacing w:line="480" w:lineRule="auto"/>
              <w:jc w:val="both"/>
              <w:rPr>
                <w:sz w:val="20"/>
                <w:szCs w:val="20"/>
              </w:rPr>
            </w:pPr>
            <w:r w:rsidRPr="00E925B1">
              <w:rPr>
                <w:b/>
                <w:bCs/>
                <w:sz w:val="20"/>
                <w:szCs w:val="20"/>
              </w:rPr>
              <w:t>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B9BCDE9" w14:textId="77777777" w:rsidR="00C124BC" w:rsidRPr="00C124BC" w:rsidRDefault="00C124BC" w:rsidP="00C124BC">
            <w:pPr>
              <w:jc w:val="both"/>
              <w:rPr>
                <w:sz w:val="20"/>
                <w:szCs w:val="20"/>
              </w:rPr>
            </w:pPr>
            <w:r w:rsidRPr="00C124BC">
              <w:rPr>
                <w:sz w:val="20"/>
                <w:szCs w:val="20"/>
              </w:rPr>
              <w:t>Can read historical Turkish language texts written in different alphabets.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33733AC" w14:textId="77777777" w:rsidR="00C124BC" w:rsidRPr="00E925B1" w:rsidRDefault="00C124BC" w:rsidP="00C124BC">
            <w:pPr>
              <w:jc w:val="center"/>
              <w:rPr>
                <w:sz w:val="20"/>
                <w:szCs w:val="20"/>
              </w:rPr>
            </w:pPr>
          </w:p>
        </w:tc>
      </w:tr>
      <w:tr w:rsidR="00C124BC" w:rsidRPr="00E925B1" w14:paraId="729AB40E"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142F8F" w14:textId="77777777" w:rsidR="00C124BC" w:rsidRPr="00E925B1" w:rsidRDefault="00C124BC" w:rsidP="00C124BC">
            <w:pPr>
              <w:spacing w:line="480" w:lineRule="auto"/>
              <w:jc w:val="both"/>
              <w:rPr>
                <w:sz w:val="20"/>
                <w:szCs w:val="20"/>
              </w:rPr>
            </w:pPr>
            <w:r w:rsidRPr="00E925B1">
              <w:rPr>
                <w:b/>
                <w:bCs/>
                <w:sz w:val="20"/>
                <w:szCs w:val="20"/>
              </w:rPr>
              <w:t>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B714476" w14:textId="77777777" w:rsidR="00C124BC" w:rsidRPr="00C124BC" w:rsidRDefault="00C124BC" w:rsidP="00C124BC">
            <w:pPr>
              <w:jc w:val="both"/>
              <w:rPr>
                <w:sz w:val="20"/>
                <w:szCs w:val="20"/>
              </w:rPr>
            </w:pPr>
            <w:r w:rsidRPr="00C124BC">
              <w:rPr>
                <w:bCs/>
                <w:sz w:val="20"/>
                <w:szCs w:val="20"/>
              </w:rPr>
              <w:t>5a. Can analyze the grammatical characteristics of historical Turkish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35C2F98" w14:textId="77777777" w:rsidR="00C124BC" w:rsidRPr="00E925B1" w:rsidRDefault="00C124BC" w:rsidP="00C124BC">
            <w:pPr>
              <w:jc w:val="center"/>
              <w:rPr>
                <w:b/>
                <w:bCs/>
                <w:sz w:val="20"/>
                <w:szCs w:val="20"/>
              </w:rPr>
            </w:pPr>
          </w:p>
        </w:tc>
      </w:tr>
      <w:tr w:rsidR="00C124BC" w:rsidRPr="00E925B1" w14:paraId="607357F1"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3FA751F"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6BFFA7" w14:textId="77777777" w:rsidR="00C124BC" w:rsidRPr="00C124BC" w:rsidRDefault="00C124BC" w:rsidP="00C124BC">
            <w:pPr>
              <w:jc w:val="both"/>
              <w:rPr>
                <w:sz w:val="20"/>
                <w:szCs w:val="20"/>
              </w:rPr>
            </w:pPr>
            <w:r w:rsidRPr="00C124BC">
              <w:rPr>
                <w:bCs/>
                <w:sz w:val="20"/>
                <w:szCs w:val="20"/>
              </w:rPr>
              <w:t>5b. Knows the periods of the Turkish language together with their distinctive phonetic and morphological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C3B77E6" w14:textId="77777777" w:rsidR="00C124BC" w:rsidRPr="00E925B1" w:rsidRDefault="00C124BC" w:rsidP="00C124BC">
            <w:pPr>
              <w:jc w:val="center"/>
              <w:rPr>
                <w:b/>
                <w:bCs/>
                <w:sz w:val="20"/>
                <w:szCs w:val="20"/>
              </w:rPr>
            </w:pPr>
          </w:p>
        </w:tc>
      </w:tr>
      <w:tr w:rsidR="00C124BC" w:rsidRPr="00E925B1" w14:paraId="7379A9DB"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401AAE4"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05CDB7" w14:textId="77777777" w:rsidR="00C124BC" w:rsidRPr="00C124BC" w:rsidRDefault="00C124BC" w:rsidP="00C124BC">
            <w:pPr>
              <w:jc w:val="both"/>
              <w:rPr>
                <w:sz w:val="20"/>
                <w:szCs w:val="20"/>
              </w:rPr>
            </w:pPr>
            <w:r w:rsidRPr="00C124BC">
              <w:rPr>
                <w:bCs/>
                <w:sz w:val="20"/>
                <w:szCs w:val="20"/>
              </w:rPr>
              <w:t>5c. Becomes familiar with the fundamental texts in the history of the Turkish language.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CB193A2" w14:textId="77777777" w:rsidR="00C124BC" w:rsidRPr="00E925B1" w:rsidRDefault="00C124BC" w:rsidP="00C124BC">
            <w:pPr>
              <w:jc w:val="center"/>
              <w:rPr>
                <w:b/>
                <w:bCs/>
                <w:sz w:val="20"/>
                <w:szCs w:val="20"/>
              </w:rPr>
            </w:pPr>
          </w:p>
        </w:tc>
      </w:tr>
      <w:tr w:rsidR="00C124BC" w:rsidRPr="00E925B1" w14:paraId="72D6A78E"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762814" w14:textId="77777777" w:rsidR="00C124BC" w:rsidRPr="00E925B1" w:rsidRDefault="00C124BC" w:rsidP="00C124BC">
            <w:pPr>
              <w:spacing w:line="480" w:lineRule="auto"/>
              <w:jc w:val="both"/>
              <w:rPr>
                <w:sz w:val="20"/>
                <w:szCs w:val="20"/>
              </w:rPr>
            </w:pPr>
            <w:r w:rsidRPr="00E925B1">
              <w:rPr>
                <w:b/>
                <w:bCs/>
                <w:sz w:val="20"/>
                <w:szCs w:val="20"/>
              </w:rPr>
              <w:t>6</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EC41EF" w14:textId="77777777" w:rsidR="00C124BC" w:rsidRPr="00C124BC" w:rsidRDefault="00C124BC" w:rsidP="00C124BC">
            <w:pPr>
              <w:jc w:val="both"/>
              <w:rPr>
                <w:sz w:val="20"/>
                <w:szCs w:val="20"/>
              </w:rPr>
            </w:pPr>
            <w:r w:rsidRPr="00C124BC">
              <w:rPr>
                <w:sz w:val="20"/>
                <w:szCs w:val="20"/>
              </w:rPr>
              <w:t>Can use fundamental academic studies in the history of Turkology research.</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AAA5047" w14:textId="77777777" w:rsidR="00C124BC" w:rsidRPr="00E925B1" w:rsidRDefault="00C124BC" w:rsidP="00C124BC">
            <w:pPr>
              <w:jc w:val="center"/>
              <w:rPr>
                <w:sz w:val="20"/>
                <w:szCs w:val="20"/>
              </w:rPr>
            </w:pPr>
          </w:p>
        </w:tc>
      </w:tr>
      <w:tr w:rsidR="00C124BC" w:rsidRPr="00E925B1" w14:paraId="50AFEDB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FE6E4DA" w14:textId="77777777" w:rsidR="00C124BC" w:rsidRPr="00E925B1" w:rsidRDefault="00C124BC" w:rsidP="00C124BC">
            <w:pPr>
              <w:spacing w:line="480" w:lineRule="auto"/>
              <w:jc w:val="both"/>
              <w:rPr>
                <w:sz w:val="20"/>
                <w:szCs w:val="20"/>
              </w:rPr>
            </w:pPr>
            <w:r w:rsidRPr="00E925B1">
              <w:rPr>
                <w:b/>
                <w:bCs/>
                <w:sz w:val="20"/>
                <w:szCs w:val="20"/>
              </w:rPr>
              <w:t>7</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E6592F" w14:textId="77777777" w:rsidR="00C124BC" w:rsidRPr="00C124BC" w:rsidRDefault="00C124BC" w:rsidP="00C124BC">
            <w:pPr>
              <w:jc w:val="both"/>
              <w:rPr>
                <w:sz w:val="20"/>
                <w:szCs w:val="20"/>
              </w:rPr>
            </w:pPr>
            <w:r w:rsidRPr="00C124BC">
              <w:rPr>
                <w:bCs/>
                <w:sz w:val="20"/>
                <w:szCs w:val="20"/>
              </w:rPr>
              <w:t>7a. Draws on fundamental studies and theoretical knowledge concerning Turkish folklore, culture, and folk traditions.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AF83FAE" w14:textId="77777777" w:rsidR="00C124BC" w:rsidRPr="00E925B1" w:rsidRDefault="00C124BC" w:rsidP="00C124BC">
            <w:pPr>
              <w:jc w:val="center"/>
              <w:rPr>
                <w:b/>
                <w:bCs/>
                <w:sz w:val="20"/>
                <w:szCs w:val="20"/>
              </w:rPr>
            </w:pPr>
            <w:r>
              <w:rPr>
                <w:b/>
                <w:bCs/>
                <w:sz w:val="20"/>
                <w:szCs w:val="20"/>
              </w:rPr>
              <w:t>1</w:t>
            </w:r>
          </w:p>
        </w:tc>
      </w:tr>
      <w:tr w:rsidR="00C124BC" w:rsidRPr="00E925B1" w14:paraId="40CBDAA3"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83FA143"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1A2CA8" w14:textId="77777777" w:rsidR="00C124BC" w:rsidRPr="00C124BC" w:rsidRDefault="00C124BC" w:rsidP="00C124BC">
            <w:pPr>
              <w:jc w:val="both"/>
              <w:rPr>
                <w:sz w:val="20"/>
                <w:szCs w:val="20"/>
              </w:rPr>
            </w:pPr>
            <w:r w:rsidRPr="00C124BC">
              <w:rPr>
                <w:bCs/>
                <w:sz w:val="20"/>
                <w:szCs w:val="20"/>
              </w:rPr>
              <w:t>7b. Correctly applies scientific research methodologies specific to folklore studies.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32FEE0A" w14:textId="77777777" w:rsidR="00C124BC" w:rsidRPr="00E925B1" w:rsidRDefault="00C124BC" w:rsidP="00C124BC">
            <w:pPr>
              <w:jc w:val="center"/>
              <w:rPr>
                <w:b/>
                <w:bCs/>
                <w:sz w:val="20"/>
                <w:szCs w:val="20"/>
              </w:rPr>
            </w:pPr>
            <w:r>
              <w:rPr>
                <w:b/>
                <w:bCs/>
                <w:sz w:val="20"/>
                <w:szCs w:val="20"/>
              </w:rPr>
              <w:t>1</w:t>
            </w:r>
          </w:p>
        </w:tc>
      </w:tr>
      <w:tr w:rsidR="00C124BC" w:rsidRPr="00E925B1" w14:paraId="666FB976"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78F735B"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496997" w14:textId="77777777" w:rsidR="00C124BC" w:rsidRPr="00C124BC" w:rsidRDefault="00C124BC" w:rsidP="00C124BC">
            <w:pPr>
              <w:jc w:val="both"/>
              <w:rPr>
                <w:sz w:val="20"/>
                <w:szCs w:val="20"/>
              </w:rPr>
            </w:pPr>
            <w:r w:rsidRPr="00C124BC">
              <w:rPr>
                <w:bCs/>
                <w:sz w:val="20"/>
                <w:szCs w:val="20"/>
              </w:rPr>
              <w:t>7c. Actively uses techniques for collecting information from informants, archiving, and field compilation.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C647F2C" w14:textId="77777777" w:rsidR="00C124BC" w:rsidRPr="00E925B1" w:rsidRDefault="00C124BC" w:rsidP="00C124BC">
            <w:pPr>
              <w:jc w:val="center"/>
              <w:rPr>
                <w:b/>
                <w:bCs/>
                <w:sz w:val="20"/>
                <w:szCs w:val="20"/>
              </w:rPr>
            </w:pPr>
          </w:p>
        </w:tc>
      </w:tr>
      <w:tr w:rsidR="00C124BC" w:rsidRPr="00E925B1" w14:paraId="1B69177A"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2AD515" w14:textId="77777777" w:rsidR="00C124BC" w:rsidRPr="00E925B1" w:rsidRDefault="00C124BC" w:rsidP="00C124BC">
            <w:pPr>
              <w:spacing w:line="480" w:lineRule="auto"/>
              <w:jc w:val="both"/>
              <w:rPr>
                <w:sz w:val="20"/>
                <w:szCs w:val="20"/>
              </w:rPr>
            </w:pPr>
            <w:r w:rsidRPr="00E925B1">
              <w:rPr>
                <w:b/>
                <w:bCs/>
                <w:sz w:val="20"/>
                <w:szCs w:val="20"/>
              </w:rPr>
              <w:t>8</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3D7213" w14:textId="77777777" w:rsidR="00C124BC" w:rsidRPr="00C124BC" w:rsidRDefault="00C124BC" w:rsidP="00C124BC">
            <w:pPr>
              <w:jc w:val="both"/>
              <w:rPr>
                <w:sz w:val="20"/>
                <w:szCs w:val="20"/>
              </w:rPr>
            </w:pPr>
            <w:r w:rsidRPr="00C124BC">
              <w:rPr>
                <w:bCs/>
                <w:sz w:val="20"/>
                <w:szCs w:val="20"/>
              </w:rPr>
              <w:t>8a. Examines folk narratives and written and oral texts in terms of their formal and structural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D4E2EDF" w14:textId="77777777" w:rsidR="00C124BC" w:rsidRPr="00E925B1" w:rsidRDefault="00C124BC" w:rsidP="00C124BC">
            <w:pPr>
              <w:jc w:val="center"/>
              <w:rPr>
                <w:b/>
                <w:bCs/>
                <w:sz w:val="20"/>
                <w:szCs w:val="20"/>
              </w:rPr>
            </w:pPr>
            <w:r>
              <w:rPr>
                <w:b/>
                <w:bCs/>
                <w:sz w:val="20"/>
                <w:szCs w:val="20"/>
              </w:rPr>
              <w:t>5</w:t>
            </w:r>
          </w:p>
        </w:tc>
      </w:tr>
      <w:tr w:rsidR="00C124BC" w:rsidRPr="00E925B1" w14:paraId="5A382FA1"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9B65D77"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2C7645" w14:textId="77777777" w:rsidR="00C124BC" w:rsidRPr="00C124BC" w:rsidRDefault="00C124BC" w:rsidP="00C124BC">
            <w:pPr>
              <w:jc w:val="both"/>
              <w:rPr>
                <w:sz w:val="20"/>
                <w:szCs w:val="20"/>
              </w:rPr>
            </w:pPr>
            <w:r w:rsidRPr="00C124BC">
              <w:rPr>
                <w:bCs/>
                <w:sz w:val="20"/>
                <w:szCs w:val="20"/>
              </w:rPr>
              <w:t>8b. Evaluates folkloric products in terms of the socio-cultural contexts in which they are produced and performed.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8C21F51" w14:textId="77777777" w:rsidR="00C124BC" w:rsidRPr="00E925B1" w:rsidRDefault="00C124BC" w:rsidP="00C124BC">
            <w:pPr>
              <w:jc w:val="center"/>
              <w:rPr>
                <w:b/>
                <w:bCs/>
                <w:sz w:val="20"/>
                <w:szCs w:val="20"/>
              </w:rPr>
            </w:pPr>
            <w:r>
              <w:rPr>
                <w:b/>
                <w:bCs/>
                <w:sz w:val="20"/>
                <w:szCs w:val="20"/>
              </w:rPr>
              <w:t>1</w:t>
            </w:r>
          </w:p>
        </w:tc>
      </w:tr>
      <w:tr w:rsidR="00C124BC" w:rsidRPr="00E925B1" w14:paraId="35215E4C"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881F16" w14:textId="77777777" w:rsidR="00C124BC" w:rsidRPr="00E925B1" w:rsidRDefault="00C124BC" w:rsidP="00C124BC">
            <w:pPr>
              <w:spacing w:line="480" w:lineRule="auto"/>
              <w:jc w:val="both"/>
              <w:rPr>
                <w:sz w:val="20"/>
                <w:szCs w:val="20"/>
              </w:rPr>
            </w:pPr>
            <w:r w:rsidRPr="00E925B1">
              <w:rPr>
                <w:b/>
                <w:bCs/>
                <w:sz w:val="20"/>
                <w:szCs w:val="20"/>
              </w:rPr>
              <w:t>9</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1D6289" w14:textId="77777777" w:rsidR="00C124BC" w:rsidRPr="00C124BC" w:rsidRDefault="00C124BC" w:rsidP="00C124BC">
            <w:pPr>
              <w:jc w:val="both"/>
              <w:rPr>
                <w:sz w:val="20"/>
                <w:szCs w:val="20"/>
              </w:rPr>
            </w:pPr>
            <w:r w:rsidRPr="00C124BC">
              <w:rPr>
                <w:bCs/>
                <w:sz w:val="20"/>
                <w:szCs w:val="20"/>
              </w:rPr>
              <w:t>9a. Learns the change and development of traditional elements of Turkish culture over time.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75A0FEA" w14:textId="77777777" w:rsidR="00C124BC" w:rsidRPr="00E925B1" w:rsidRDefault="00C124BC" w:rsidP="00C124BC">
            <w:pPr>
              <w:jc w:val="center"/>
              <w:rPr>
                <w:b/>
                <w:bCs/>
                <w:sz w:val="20"/>
                <w:szCs w:val="20"/>
              </w:rPr>
            </w:pPr>
            <w:r>
              <w:rPr>
                <w:b/>
                <w:bCs/>
                <w:sz w:val="20"/>
                <w:szCs w:val="20"/>
              </w:rPr>
              <w:t>2</w:t>
            </w:r>
          </w:p>
        </w:tc>
      </w:tr>
      <w:tr w:rsidR="00C124BC" w:rsidRPr="00E925B1" w14:paraId="14B94813"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C2B5EBA"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DDEC9A" w14:textId="77777777" w:rsidR="00C124BC" w:rsidRPr="00C124BC" w:rsidRDefault="00C124BC" w:rsidP="00C124BC">
            <w:pPr>
              <w:jc w:val="both"/>
              <w:rPr>
                <w:sz w:val="20"/>
                <w:szCs w:val="20"/>
              </w:rPr>
            </w:pPr>
            <w:r w:rsidRPr="00C124BC">
              <w:rPr>
                <w:bCs/>
                <w:sz w:val="20"/>
                <w:szCs w:val="20"/>
              </w:rPr>
              <w:t>9b. Identifies similarities and differences among folkloric elements in different geographies.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ACA7A0F" w14:textId="77777777" w:rsidR="00C124BC" w:rsidRPr="00E925B1" w:rsidRDefault="00C124BC" w:rsidP="00C124BC">
            <w:pPr>
              <w:jc w:val="center"/>
              <w:rPr>
                <w:b/>
                <w:bCs/>
                <w:sz w:val="20"/>
                <w:szCs w:val="20"/>
              </w:rPr>
            </w:pPr>
          </w:p>
        </w:tc>
      </w:tr>
      <w:tr w:rsidR="00C124BC" w:rsidRPr="00E925B1" w14:paraId="78D444AE"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30EC457"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88F035E" w14:textId="77777777" w:rsidR="00C124BC" w:rsidRPr="00C124BC" w:rsidRDefault="00C124BC" w:rsidP="00C124BC">
            <w:pPr>
              <w:jc w:val="both"/>
              <w:rPr>
                <w:sz w:val="20"/>
                <w:szCs w:val="20"/>
              </w:rPr>
            </w:pPr>
            <w:r w:rsidRPr="00C124BC">
              <w:rPr>
                <w:bCs/>
                <w:sz w:val="20"/>
                <w:szCs w:val="20"/>
              </w:rPr>
              <w:t>9c. Interprets elements of Turkish culture from a holistic perspective by comparing them with different cultures.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180E4BE" w14:textId="77777777" w:rsidR="00C124BC" w:rsidRPr="00E925B1" w:rsidRDefault="00C124BC" w:rsidP="00C124BC">
            <w:pPr>
              <w:jc w:val="center"/>
              <w:rPr>
                <w:b/>
                <w:bCs/>
                <w:sz w:val="20"/>
                <w:szCs w:val="20"/>
              </w:rPr>
            </w:pPr>
          </w:p>
        </w:tc>
      </w:tr>
      <w:tr w:rsidR="00C124BC" w:rsidRPr="00E925B1" w14:paraId="62EC9A14"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5BCA90" w14:textId="77777777" w:rsidR="00C124BC" w:rsidRPr="00E925B1" w:rsidRDefault="00C124BC" w:rsidP="00C124BC">
            <w:pPr>
              <w:spacing w:line="480" w:lineRule="auto"/>
              <w:jc w:val="both"/>
              <w:rPr>
                <w:sz w:val="20"/>
                <w:szCs w:val="20"/>
              </w:rPr>
            </w:pPr>
            <w:r w:rsidRPr="00E925B1">
              <w:rPr>
                <w:b/>
                <w:bCs/>
                <w:sz w:val="20"/>
                <w:szCs w:val="20"/>
              </w:rPr>
              <w:t>10</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76B9D3" w14:textId="77777777" w:rsidR="00C124BC" w:rsidRPr="00C124BC" w:rsidRDefault="00C124BC" w:rsidP="00C124BC">
            <w:pPr>
              <w:jc w:val="both"/>
              <w:rPr>
                <w:sz w:val="20"/>
                <w:szCs w:val="20"/>
              </w:rPr>
            </w:pPr>
            <w:r w:rsidRPr="00C124BC">
              <w:rPr>
                <w:bCs/>
                <w:sz w:val="20"/>
                <w:szCs w:val="20"/>
              </w:rPr>
              <w:t>10a. Evaluates the mechanisms of language based on linguistic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3C3A061" w14:textId="77777777" w:rsidR="00C124BC" w:rsidRPr="00E925B1" w:rsidRDefault="00C124BC" w:rsidP="00C124BC">
            <w:pPr>
              <w:jc w:val="center"/>
              <w:rPr>
                <w:b/>
                <w:bCs/>
                <w:sz w:val="20"/>
                <w:szCs w:val="20"/>
              </w:rPr>
            </w:pPr>
          </w:p>
        </w:tc>
      </w:tr>
      <w:tr w:rsidR="00C124BC" w:rsidRPr="00E925B1" w14:paraId="4B8AA44F"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9DFE03C"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AA3804" w14:textId="77777777" w:rsidR="00C124BC" w:rsidRPr="00C124BC" w:rsidRDefault="00C124BC" w:rsidP="00C124BC">
            <w:pPr>
              <w:jc w:val="both"/>
              <w:rPr>
                <w:sz w:val="20"/>
                <w:szCs w:val="20"/>
              </w:rPr>
            </w:pPr>
            <w:r w:rsidRPr="00C124BC">
              <w:rPr>
                <w:bCs/>
                <w:sz w:val="20"/>
                <w:szCs w:val="20"/>
              </w:rPr>
              <w:t>10b. Applies field-specific theoretical knowledge in practice.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933993D" w14:textId="77777777" w:rsidR="00C124BC" w:rsidRPr="00E925B1" w:rsidRDefault="00C124BC" w:rsidP="00C124BC">
            <w:pPr>
              <w:jc w:val="center"/>
              <w:rPr>
                <w:b/>
                <w:bCs/>
                <w:sz w:val="20"/>
                <w:szCs w:val="20"/>
              </w:rPr>
            </w:pPr>
          </w:p>
        </w:tc>
      </w:tr>
      <w:tr w:rsidR="00C124BC" w:rsidRPr="00E925B1" w14:paraId="68BDA7EF"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0CE3ACD"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B2849E" w14:textId="77777777" w:rsidR="00C124BC" w:rsidRPr="00C124BC" w:rsidRDefault="00C124BC" w:rsidP="00C124BC">
            <w:pPr>
              <w:jc w:val="both"/>
              <w:rPr>
                <w:sz w:val="20"/>
                <w:szCs w:val="20"/>
              </w:rPr>
            </w:pPr>
            <w:r w:rsidRPr="00C124BC">
              <w:rPr>
                <w:bCs/>
                <w:sz w:val="20"/>
                <w:szCs w:val="20"/>
              </w:rPr>
              <w:t xml:space="preserve">10c. Investigates the relationships between language and society and reports them in accordance with </w:t>
            </w:r>
            <w:r w:rsidRPr="00C124BC">
              <w:rPr>
                <w:bCs/>
                <w:sz w:val="20"/>
                <w:szCs w:val="20"/>
              </w:rPr>
              <w:lastRenderedPageBreak/>
              <w:t>academic standards.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5967971" w14:textId="77777777" w:rsidR="00C124BC" w:rsidRPr="00E925B1" w:rsidRDefault="00C124BC" w:rsidP="00C124BC">
            <w:pPr>
              <w:jc w:val="center"/>
              <w:rPr>
                <w:b/>
                <w:bCs/>
                <w:sz w:val="20"/>
                <w:szCs w:val="20"/>
              </w:rPr>
            </w:pPr>
          </w:p>
        </w:tc>
      </w:tr>
      <w:tr w:rsidR="00C124BC" w:rsidRPr="00E925B1" w14:paraId="730C92B8"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E06B64" w14:textId="77777777" w:rsidR="00C124BC" w:rsidRPr="00E925B1" w:rsidRDefault="00C124BC" w:rsidP="00C124BC">
            <w:pPr>
              <w:spacing w:line="480" w:lineRule="auto"/>
              <w:jc w:val="both"/>
              <w:rPr>
                <w:sz w:val="20"/>
                <w:szCs w:val="20"/>
              </w:rPr>
            </w:pPr>
            <w:r w:rsidRPr="00E925B1">
              <w:rPr>
                <w:b/>
                <w:bCs/>
                <w:sz w:val="20"/>
                <w:szCs w:val="20"/>
              </w:rPr>
              <w:t>11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84C6EE" w14:textId="77777777" w:rsidR="00C124BC" w:rsidRPr="00C124BC" w:rsidRDefault="00C124BC" w:rsidP="00C124BC">
            <w:pPr>
              <w:jc w:val="both"/>
              <w:rPr>
                <w:sz w:val="20"/>
                <w:szCs w:val="20"/>
              </w:rPr>
            </w:pPr>
            <w:r w:rsidRPr="00C124BC">
              <w:rPr>
                <w:sz w:val="20"/>
                <w:szCs w:val="20"/>
              </w:rPr>
              <w:t>Examines texts from the Old Anatolian Turkish and Ottoman Turkish periods based on the linguistic characteristics of those periods.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AD045A5" w14:textId="77777777" w:rsidR="00C124BC" w:rsidRPr="00E925B1" w:rsidRDefault="00C124BC" w:rsidP="00C124BC">
            <w:pPr>
              <w:jc w:val="center"/>
              <w:rPr>
                <w:sz w:val="20"/>
                <w:szCs w:val="20"/>
              </w:rPr>
            </w:pPr>
          </w:p>
        </w:tc>
      </w:tr>
      <w:tr w:rsidR="00C124BC" w:rsidRPr="00E925B1" w14:paraId="11CEF7F2"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659D7F" w14:textId="77777777" w:rsidR="00C124BC" w:rsidRPr="00E925B1" w:rsidRDefault="00C124BC" w:rsidP="00C124BC">
            <w:pPr>
              <w:spacing w:line="480" w:lineRule="auto"/>
              <w:jc w:val="both"/>
              <w:rPr>
                <w:sz w:val="20"/>
                <w:szCs w:val="20"/>
              </w:rPr>
            </w:pPr>
            <w:r w:rsidRPr="00E925B1">
              <w:rPr>
                <w:b/>
                <w:bCs/>
                <w:sz w:val="20"/>
                <w:szCs w:val="20"/>
              </w:rPr>
              <w:t>12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57E655" w14:textId="77777777" w:rsidR="00C124BC" w:rsidRPr="00C124BC" w:rsidRDefault="00C124BC" w:rsidP="00C124BC">
            <w:pPr>
              <w:jc w:val="both"/>
              <w:rPr>
                <w:sz w:val="20"/>
                <w:szCs w:val="20"/>
              </w:rPr>
            </w:pPr>
            <w:r w:rsidRPr="00C124BC">
              <w:rPr>
                <w:bCs/>
                <w:sz w:val="20"/>
                <w:szCs w:val="20"/>
              </w:rPr>
              <w:t>12a. Structurally analyzes Türkiye Turkish at the phonological, morphological, syntactic, and lexicological levels.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C2C1284" w14:textId="77777777" w:rsidR="00C124BC" w:rsidRPr="00E925B1" w:rsidRDefault="00C124BC" w:rsidP="00C124BC">
            <w:pPr>
              <w:jc w:val="center"/>
              <w:rPr>
                <w:b/>
                <w:bCs/>
                <w:sz w:val="20"/>
                <w:szCs w:val="20"/>
              </w:rPr>
            </w:pPr>
          </w:p>
        </w:tc>
      </w:tr>
      <w:tr w:rsidR="00C124BC" w:rsidRPr="00E925B1" w14:paraId="012F9116"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C0AB5E9"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F191EC" w14:textId="77777777" w:rsidR="00C124BC" w:rsidRPr="00C124BC" w:rsidRDefault="00C124BC" w:rsidP="00C124BC">
            <w:pPr>
              <w:jc w:val="both"/>
              <w:rPr>
                <w:sz w:val="20"/>
                <w:szCs w:val="20"/>
              </w:rPr>
            </w:pPr>
            <w:r w:rsidRPr="00C124BC">
              <w:rPr>
                <w:bCs/>
                <w:sz w:val="20"/>
                <w:szCs w:val="20"/>
              </w:rPr>
              <w:t>12b. Classifies texts belonging to contemporary Turkic dialects using comparative methods.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B77E240" w14:textId="77777777" w:rsidR="00C124BC" w:rsidRPr="00E925B1" w:rsidRDefault="00C124BC" w:rsidP="00C124BC">
            <w:pPr>
              <w:jc w:val="center"/>
              <w:rPr>
                <w:b/>
                <w:bCs/>
                <w:sz w:val="20"/>
                <w:szCs w:val="20"/>
              </w:rPr>
            </w:pPr>
          </w:p>
        </w:tc>
      </w:tr>
      <w:tr w:rsidR="00C124BC" w:rsidRPr="00E925B1" w14:paraId="6377A724"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DDB8AF" w14:textId="77777777" w:rsidR="00C124BC" w:rsidRPr="00E925B1" w:rsidRDefault="00C124BC" w:rsidP="00C124BC">
            <w:pPr>
              <w:spacing w:line="480" w:lineRule="auto"/>
              <w:jc w:val="both"/>
              <w:rPr>
                <w:sz w:val="20"/>
                <w:szCs w:val="20"/>
              </w:rPr>
            </w:pPr>
            <w:r w:rsidRPr="00E925B1">
              <w:rPr>
                <w:b/>
                <w:bCs/>
                <w:sz w:val="20"/>
                <w:szCs w:val="20"/>
              </w:rPr>
              <w:t>13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02D431" w14:textId="77777777" w:rsidR="00C124BC" w:rsidRPr="00C124BC" w:rsidRDefault="00C124BC" w:rsidP="00C124BC">
            <w:pPr>
              <w:jc w:val="both"/>
              <w:rPr>
                <w:sz w:val="20"/>
                <w:szCs w:val="20"/>
              </w:rPr>
            </w:pPr>
            <w:r w:rsidRPr="00C124BC">
              <w:rPr>
                <w:sz w:val="20"/>
                <w:szCs w:val="20"/>
              </w:rPr>
              <w:t>Focuses on a specific period in the history of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09306C6" w14:textId="77777777" w:rsidR="00C124BC" w:rsidRPr="00E925B1" w:rsidRDefault="00C124BC" w:rsidP="00C124BC">
            <w:pPr>
              <w:jc w:val="center"/>
              <w:rPr>
                <w:sz w:val="20"/>
                <w:szCs w:val="20"/>
              </w:rPr>
            </w:pPr>
          </w:p>
        </w:tc>
      </w:tr>
      <w:tr w:rsidR="00C124BC" w:rsidRPr="00E925B1" w14:paraId="364ACA58"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540412" w14:textId="77777777" w:rsidR="00C124BC" w:rsidRPr="00E925B1" w:rsidRDefault="00C124BC" w:rsidP="00C124BC">
            <w:pPr>
              <w:spacing w:line="480" w:lineRule="auto"/>
              <w:jc w:val="both"/>
              <w:rPr>
                <w:sz w:val="20"/>
                <w:szCs w:val="20"/>
              </w:rPr>
            </w:pPr>
            <w:r w:rsidRPr="00E925B1">
              <w:rPr>
                <w:b/>
                <w:bCs/>
                <w:sz w:val="20"/>
                <w:szCs w:val="20"/>
              </w:rPr>
              <w:t>14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2CE0E9" w14:textId="77777777" w:rsidR="00C124BC" w:rsidRPr="00C124BC" w:rsidRDefault="00C124BC" w:rsidP="00C124BC">
            <w:pPr>
              <w:jc w:val="both"/>
              <w:rPr>
                <w:sz w:val="20"/>
                <w:szCs w:val="20"/>
              </w:rPr>
            </w:pPr>
            <w:r w:rsidRPr="00C124BC">
              <w:rPr>
                <w:sz w:val="20"/>
                <w:szCs w:val="20"/>
              </w:rPr>
              <w:t>Analyzes modern Turkish literature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EBD113A" w14:textId="77777777" w:rsidR="00C124BC" w:rsidRPr="00E925B1" w:rsidRDefault="00C124BC" w:rsidP="00C124BC">
            <w:pPr>
              <w:jc w:val="center"/>
              <w:rPr>
                <w:sz w:val="20"/>
                <w:szCs w:val="20"/>
              </w:rPr>
            </w:pPr>
          </w:p>
        </w:tc>
      </w:tr>
      <w:tr w:rsidR="00C124BC" w:rsidRPr="00E925B1" w14:paraId="2ECE77E6"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415793" w14:textId="77777777" w:rsidR="00C124BC" w:rsidRPr="00E925B1" w:rsidRDefault="00C124BC" w:rsidP="00C124BC">
            <w:pPr>
              <w:spacing w:line="480" w:lineRule="auto"/>
              <w:jc w:val="both"/>
              <w:rPr>
                <w:sz w:val="20"/>
                <w:szCs w:val="20"/>
              </w:rPr>
            </w:pPr>
            <w:r w:rsidRPr="00E925B1">
              <w:rPr>
                <w:b/>
                <w:bCs/>
                <w:sz w:val="20"/>
                <w:szCs w:val="20"/>
              </w:rPr>
              <w:t>15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C998CA" w14:textId="77777777" w:rsidR="00C124BC" w:rsidRPr="00C124BC" w:rsidRDefault="00C124BC" w:rsidP="00C124BC">
            <w:pPr>
              <w:jc w:val="both"/>
              <w:rPr>
                <w:sz w:val="20"/>
                <w:szCs w:val="20"/>
              </w:rPr>
            </w:pPr>
            <w:r w:rsidRPr="00C124BC">
              <w:rPr>
                <w:bCs/>
                <w:sz w:val="20"/>
                <w:szCs w:val="20"/>
              </w:rPr>
              <w:t>15a. Examines modern literary texts from other countries.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FF756EC" w14:textId="77777777" w:rsidR="00C124BC" w:rsidRPr="00E925B1" w:rsidRDefault="00C124BC" w:rsidP="00C124BC">
            <w:pPr>
              <w:jc w:val="center"/>
              <w:rPr>
                <w:b/>
                <w:bCs/>
                <w:sz w:val="20"/>
                <w:szCs w:val="20"/>
              </w:rPr>
            </w:pPr>
          </w:p>
        </w:tc>
      </w:tr>
      <w:tr w:rsidR="00C124BC" w:rsidRPr="00E925B1" w14:paraId="798A8538"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1DA7611"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F036E6" w14:textId="77777777" w:rsidR="00C124BC" w:rsidRPr="00C124BC" w:rsidRDefault="00C124BC" w:rsidP="00C124BC">
            <w:pPr>
              <w:jc w:val="both"/>
              <w:rPr>
                <w:sz w:val="20"/>
                <w:szCs w:val="20"/>
              </w:rPr>
            </w:pPr>
            <w:r w:rsidRPr="00C124BC">
              <w:rPr>
                <w:bCs/>
                <w:sz w:val="20"/>
                <w:szCs w:val="20"/>
              </w:rPr>
              <w:t>15b. Gains mastery of Turkish composition rules.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E7715C2" w14:textId="77777777" w:rsidR="00C124BC" w:rsidRPr="00E925B1" w:rsidRDefault="00C124BC" w:rsidP="00C124BC">
            <w:pPr>
              <w:jc w:val="center"/>
              <w:rPr>
                <w:b/>
                <w:bCs/>
                <w:sz w:val="20"/>
                <w:szCs w:val="20"/>
              </w:rPr>
            </w:pPr>
          </w:p>
        </w:tc>
      </w:tr>
      <w:tr w:rsidR="00C124BC" w:rsidRPr="00E925B1" w14:paraId="381268FA"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225BC10"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ACA249" w14:textId="77777777" w:rsidR="00C124BC" w:rsidRPr="00C124BC" w:rsidRDefault="00C124BC" w:rsidP="00C124BC">
            <w:pPr>
              <w:jc w:val="both"/>
              <w:rPr>
                <w:sz w:val="20"/>
                <w:szCs w:val="20"/>
              </w:rPr>
            </w:pPr>
            <w:r w:rsidRPr="00C124BC">
              <w:rPr>
                <w:bCs/>
                <w:sz w:val="20"/>
                <w:szCs w:val="20"/>
              </w:rPr>
              <w:t>15c. Learns literary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5DA7048" w14:textId="77777777" w:rsidR="00C124BC" w:rsidRPr="00E925B1" w:rsidRDefault="00C124BC" w:rsidP="00C124BC">
            <w:pPr>
              <w:jc w:val="center"/>
              <w:rPr>
                <w:b/>
                <w:bCs/>
                <w:sz w:val="20"/>
                <w:szCs w:val="20"/>
              </w:rPr>
            </w:pPr>
          </w:p>
        </w:tc>
      </w:tr>
      <w:tr w:rsidR="00C124BC" w:rsidRPr="00E925B1" w14:paraId="6E620A33"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5520B19"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780947A" w14:textId="77777777" w:rsidR="00C124BC" w:rsidRPr="00C124BC" w:rsidRDefault="00C124BC" w:rsidP="00C124BC">
            <w:pPr>
              <w:jc w:val="both"/>
              <w:rPr>
                <w:sz w:val="20"/>
                <w:szCs w:val="20"/>
              </w:rPr>
            </w:pPr>
            <w:r w:rsidRPr="00C124BC">
              <w:rPr>
                <w:bCs/>
                <w:sz w:val="20"/>
                <w:szCs w:val="20"/>
              </w:rPr>
              <w:t>15d. Develops the ability to express oneself orally and in writing.</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ACCD05C" w14:textId="77777777" w:rsidR="00C124BC" w:rsidRPr="00E925B1" w:rsidRDefault="00C124BC" w:rsidP="00C124BC">
            <w:pPr>
              <w:jc w:val="center"/>
              <w:rPr>
                <w:b/>
                <w:bCs/>
                <w:sz w:val="20"/>
                <w:szCs w:val="20"/>
              </w:rPr>
            </w:pPr>
          </w:p>
        </w:tc>
      </w:tr>
    </w:tbl>
    <w:p w14:paraId="422E29E2" w14:textId="77777777" w:rsidR="00C124BC" w:rsidRDefault="00C124BC" w:rsidP="00C124BC">
      <w:pPr>
        <w:rPr>
          <w:rFonts w:asciiTheme="majorBidi" w:eastAsia="Calibri" w:hAnsiTheme="majorBidi" w:cstheme="majorBidi"/>
          <w:sz w:val="10"/>
          <w:szCs w:val="10"/>
        </w:rPr>
      </w:pPr>
    </w:p>
    <w:p w14:paraId="00099766" w14:textId="77777777" w:rsidR="00C124BC" w:rsidRPr="008D39C8" w:rsidRDefault="00C124BC" w:rsidP="00C124BC">
      <w:pPr>
        <w:rPr>
          <w:rFonts w:asciiTheme="majorBidi" w:eastAsia="Calibri" w:hAnsiTheme="majorBidi" w:cstheme="majorBidi"/>
          <w:sz w:val="10"/>
          <w:szCs w:val="10"/>
        </w:rPr>
      </w:pPr>
    </w:p>
    <w:tbl>
      <w:tblPr>
        <w:tblStyle w:val="TabloKlavuzu4"/>
        <w:tblW w:w="9624" w:type="dxa"/>
        <w:tblInd w:w="-29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C124BC" w:rsidRPr="008D39C8" w14:paraId="62B31730" w14:textId="77777777" w:rsidTr="00C124BC">
        <w:trPr>
          <w:trHeight w:val="449"/>
        </w:trPr>
        <w:tc>
          <w:tcPr>
            <w:tcW w:w="9624" w:type="dxa"/>
            <w:gridSpan w:val="5"/>
            <w:shd w:val="clear" w:color="auto" w:fill="FFF2CC"/>
            <w:vAlign w:val="center"/>
          </w:tcPr>
          <w:p w14:paraId="0B01E4CC"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b/>
                <w:sz w:val="20"/>
                <w:szCs w:val="20"/>
              </w:rPr>
              <w:t>COURSE INSTRUCTORS</w:t>
            </w:r>
          </w:p>
        </w:tc>
      </w:tr>
      <w:tr w:rsidR="00C124BC" w:rsidRPr="008D39C8" w14:paraId="4D954ECF" w14:textId="77777777" w:rsidTr="00C124BC">
        <w:trPr>
          <w:trHeight w:val="567"/>
        </w:trPr>
        <w:tc>
          <w:tcPr>
            <w:tcW w:w="1403" w:type="dxa"/>
            <w:shd w:val="clear" w:color="auto" w:fill="FFF2CC"/>
            <w:vAlign w:val="center"/>
          </w:tcPr>
          <w:p w14:paraId="0B8D72F6"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 xml:space="preserve">Instructor </w:t>
            </w:r>
          </w:p>
        </w:tc>
        <w:tc>
          <w:tcPr>
            <w:tcW w:w="2055" w:type="dxa"/>
            <w:shd w:val="clear" w:color="auto" w:fill="FFFFFF"/>
            <w:vAlign w:val="center"/>
          </w:tcPr>
          <w:p w14:paraId="4C80058F"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Prof. Dr. Aslı BÜYÜKOKUTAN TÖRET</w:t>
            </w:r>
          </w:p>
        </w:tc>
        <w:tc>
          <w:tcPr>
            <w:tcW w:w="2055" w:type="dxa"/>
            <w:shd w:val="clear" w:color="auto" w:fill="FFFFFF"/>
            <w:vAlign w:val="center"/>
          </w:tcPr>
          <w:p w14:paraId="66620FA5"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Prof. Dr. Adem KOÇ</w:t>
            </w:r>
          </w:p>
        </w:tc>
        <w:tc>
          <w:tcPr>
            <w:tcW w:w="2055" w:type="dxa"/>
            <w:shd w:val="clear" w:color="auto" w:fill="FFFFFF"/>
            <w:vAlign w:val="center"/>
          </w:tcPr>
          <w:p w14:paraId="5AFF1ED5" w14:textId="77777777" w:rsidR="00C124BC" w:rsidRPr="008D39C8" w:rsidRDefault="00C124BC" w:rsidP="00C124BC">
            <w:pPr>
              <w:jc w:val="center"/>
              <w:rPr>
                <w:rFonts w:asciiTheme="majorBidi" w:eastAsia="Calibri" w:hAnsiTheme="majorBidi" w:cstheme="majorBidi"/>
                <w:sz w:val="20"/>
                <w:szCs w:val="20"/>
              </w:rPr>
            </w:pPr>
            <w:r w:rsidRPr="00AD42CD">
              <w:rPr>
                <w:rFonts w:asciiTheme="majorBidi" w:eastAsia="Calibri" w:hAnsiTheme="majorBidi" w:cstheme="majorBidi"/>
                <w:sz w:val="20"/>
                <w:szCs w:val="20"/>
              </w:rPr>
              <w:t>Prof. Dr. Kürşat ÖNCÜL</w:t>
            </w:r>
          </w:p>
        </w:tc>
        <w:tc>
          <w:tcPr>
            <w:tcW w:w="2056" w:type="dxa"/>
            <w:shd w:val="clear" w:color="auto" w:fill="FFFFFF"/>
            <w:vAlign w:val="center"/>
          </w:tcPr>
          <w:p w14:paraId="084EAED1" w14:textId="77777777" w:rsidR="00C124BC" w:rsidRPr="008D39C8" w:rsidRDefault="00C124BC" w:rsidP="00C124BC">
            <w:pPr>
              <w:jc w:val="center"/>
              <w:rPr>
                <w:rFonts w:asciiTheme="majorBidi" w:eastAsia="Calibri" w:hAnsiTheme="majorBidi" w:cstheme="majorBidi"/>
                <w:sz w:val="20"/>
                <w:szCs w:val="20"/>
              </w:rPr>
            </w:pPr>
          </w:p>
        </w:tc>
      </w:tr>
      <w:tr w:rsidR="00C124BC" w:rsidRPr="008D39C8" w14:paraId="762AED61" w14:textId="77777777" w:rsidTr="00C124BC">
        <w:trPr>
          <w:trHeight w:val="316"/>
        </w:trPr>
        <w:tc>
          <w:tcPr>
            <w:tcW w:w="1403" w:type="dxa"/>
            <w:shd w:val="clear" w:color="auto" w:fill="FFF2CC"/>
            <w:vAlign w:val="center"/>
          </w:tcPr>
          <w:p w14:paraId="73FD2E97"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Signature</w:t>
            </w:r>
          </w:p>
        </w:tc>
        <w:tc>
          <w:tcPr>
            <w:tcW w:w="2055" w:type="dxa"/>
            <w:shd w:val="clear" w:color="auto" w:fill="FFFFFF"/>
            <w:vAlign w:val="center"/>
          </w:tcPr>
          <w:p w14:paraId="52F15D6D" w14:textId="77777777" w:rsidR="00C124BC" w:rsidRPr="008D39C8" w:rsidRDefault="00C124BC" w:rsidP="00C124BC">
            <w:pPr>
              <w:jc w:val="center"/>
              <w:rPr>
                <w:rFonts w:asciiTheme="majorBidi" w:eastAsia="Calibri" w:hAnsiTheme="majorBidi" w:cstheme="majorBidi"/>
                <w:color w:val="FF0000"/>
                <w:sz w:val="20"/>
                <w:szCs w:val="20"/>
              </w:rPr>
            </w:pPr>
          </w:p>
        </w:tc>
        <w:tc>
          <w:tcPr>
            <w:tcW w:w="2055" w:type="dxa"/>
            <w:shd w:val="clear" w:color="auto" w:fill="FFFFFF"/>
            <w:vAlign w:val="center"/>
          </w:tcPr>
          <w:p w14:paraId="109A0122" w14:textId="77777777" w:rsidR="00C124BC" w:rsidRPr="008D39C8" w:rsidRDefault="00C124BC" w:rsidP="00C124BC">
            <w:pPr>
              <w:jc w:val="center"/>
              <w:rPr>
                <w:rFonts w:asciiTheme="majorBidi" w:eastAsia="Calibri" w:hAnsiTheme="majorBidi" w:cstheme="majorBidi"/>
                <w:color w:val="FF0000"/>
                <w:sz w:val="20"/>
                <w:szCs w:val="20"/>
              </w:rPr>
            </w:pPr>
          </w:p>
        </w:tc>
        <w:tc>
          <w:tcPr>
            <w:tcW w:w="2055" w:type="dxa"/>
            <w:shd w:val="clear" w:color="auto" w:fill="FFFFFF"/>
            <w:vAlign w:val="center"/>
          </w:tcPr>
          <w:p w14:paraId="7F2A235B" w14:textId="77777777" w:rsidR="00C124BC" w:rsidRPr="008D39C8" w:rsidRDefault="00C124BC" w:rsidP="00C124BC">
            <w:pPr>
              <w:jc w:val="center"/>
              <w:rPr>
                <w:rFonts w:asciiTheme="majorBidi" w:eastAsia="Calibri" w:hAnsiTheme="majorBidi" w:cstheme="majorBidi"/>
                <w:color w:val="FF0000"/>
                <w:sz w:val="20"/>
                <w:szCs w:val="20"/>
              </w:rPr>
            </w:pPr>
          </w:p>
        </w:tc>
        <w:tc>
          <w:tcPr>
            <w:tcW w:w="2056" w:type="dxa"/>
            <w:shd w:val="clear" w:color="auto" w:fill="FFFFFF"/>
            <w:vAlign w:val="center"/>
          </w:tcPr>
          <w:p w14:paraId="0E9B4822" w14:textId="77777777" w:rsidR="00C124BC" w:rsidRPr="008D39C8" w:rsidRDefault="00C124BC" w:rsidP="00C124BC">
            <w:pPr>
              <w:jc w:val="center"/>
              <w:rPr>
                <w:rFonts w:asciiTheme="majorBidi" w:eastAsia="Calibri" w:hAnsiTheme="majorBidi" w:cstheme="majorBidi"/>
                <w:color w:val="FF0000"/>
                <w:sz w:val="20"/>
                <w:szCs w:val="20"/>
              </w:rPr>
            </w:pPr>
          </w:p>
        </w:tc>
      </w:tr>
    </w:tbl>
    <w:p w14:paraId="67E1A8CF" w14:textId="77777777" w:rsidR="00C124BC" w:rsidRPr="008D39C8" w:rsidRDefault="00C124BC" w:rsidP="00C124BC">
      <w:pPr>
        <w:spacing w:after="160" w:line="259" w:lineRule="auto"/>
        <w:jc w:val="right"/>
        <w:rPr>
          <w:rFonts w:asciiTheme="majorBidi" w:eastAsia="Calibri" w:hAnsiTheme="majorBidi" w:cstheme="majorBidi"/>
        </w:rPr>
        <w:sectPr w:rsidR="00C124BC" w:rsidRPr="008D39C8" w:rsidSect="00C124BC">
          <w:pgSz w:w="11906" w:h="16838"/>
          <w:pgMar w:top="1417" w:right="1417" w:bottom="1417" w:left="1417" w:header="708" w:footer="708" w:gutter="0"/>
          <w:cols w:space="708"/>
          <w:docGrid w:linePitch="360"/>
        </w:sectPr>
      </w:pPr>
      <w:r>
        <w:rPr>
          <w:rFonts w:asciiTheme="majorBidi" w:eastAsia="Calibri" w:hAnsiTheme="majorBidi" w:cstheme="majorBidi"/>
        </w:rPr>
        <w:t>15/06/2026</w:t>
      </w:r>
    </w:p>
    <w:p w14:paraId="5715EFBB" w14:textId="77777777" w:rsidR="007A78FF" w:rsidRPr="00107FDA" w:rsidRDefault="007A78FF" w:rsidP="007A78FF">
      <w:pPr>
        <w:rPr>
          <w:rFonts w:eastAsia="Calibri"/>
          <w:b/>
          <w:color w:val="202124"/>
          <w:lang w:val="en"/>
        </w:rPr>
      </w:pPr>
      <w:r w:rsidRPr="00107FDA">
        <w:rPr>
          <w:rFonts w:eastAsia="Calibri"/>
          <w:b/>
          <w:color w:val="202124"/>
          <w:lang w:val="en"/>
        </w:rPr>
        <w:lastRenderedPageBreak/>
        <w:br w:type="page"/>
      </w:r>
    </w:p>
    <w:p w14:paraId="7F9AAD4D" w14:textId="77777777" w:rsidR="007A78FF" w:rsidRPr="00107FDA" w:rsidRDefault="007A78FF" w:rsidP="007A78FF">
      <w:pPr>
        <w:spacing w:before="120"/>
        <w:jc w:val="center"/>
        <w:rPr>
          <w:rFonts w:eastAsia="Calibri"/>
          <w:b/>
          <w:color w:val="202124"/>
          <w:lang w:val="en"/>
        </w:rPr>
      </w:pPr>
    </w:p>
    <w:p w14:paraId="6BF7510A"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672576" behindDoc="0" locked="0" layoutInCell="1" allowOverlap="1" wp14:anchorId="62FEB7BD" wp14:editId="60DBBF53">
            <wp:simplePos x="0" y="0"/>
            <wp:positionH relativeFrom="column">
              <wp:posOffset>5381625</wp:posOffset>
            </wp:positionH>
            <wp:positionV relativeFrom="paragraph">
              <wp:posOffset>173990</wp:posOffset>
            </wp:positionV>
            <wp:extent cx="719455" cy="719455"/>
            <wp:effectExtent l="0" t="0" r="4445" b="4445"/>
            <wp:wrapNone/>
            <wp:docPr id="8" name="Resim 8"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671552" behindDoc="0" locked="0" layoutInCell="1" allowOverlap="1" wp14:anchorId="6947C20B" wp14:editId="00EC199C">
            <wp:simplePos x="0" y="0"/>
            <wp:positionH relativeFrom="margin">
              <wp:align>left</wp:align>
            </wp:positionH>
            <wp:positionV relativeFrom="paragraph">
              <wp:posOffset>86995</wp:posOffset>
            </wp:positionV>
            <wp:extent cx="719455" cy="719455"/>
            <wp:effectExtent l="0" t="0" r="4445" b="4445"/>
            <wp:wrapNone/>
            <wp:docPr id="9" name="Resim 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09ECE665"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604F6A9C"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61B9CC2B"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2FDA843C" w14:textId="77777777" w:rsidR="007A78FF" w:rsidRPr="00107FDA" w:rsidRDefault="007A78FF" w:rsidP="007A78FF">
      <w:pPr>
        <w:jc w:val="center"/>
        <w:rPr>
          <w:rFonts w:eastAsia="Calibri"/>
          <w:b/>
        </w:rPr>
      </w:pPr>
    </w:p>
    <w:p w14:paraId="6D0FB9E0" w14:textId="77777777" w:rsidR="007A78FF" w:rsidRPr="00107FDA" w:rsidRDefault="007A78FF" w:rsidP="007A78FF">
      <w:pPr>
        <w:jc w:val="center"/>
        <w:rPr>
          <w:rFonts w:eastAsia="Calibri"/>
          <w:b/>
          <w:sz w:val="20"/>
          <w:szCs w:val="20"/>
        </w:rPr>
      </w:pPr>
      <w:r w:rsidRPr="00107FDA">
        <w:rPr>
          <w:rFonts w:eastAsia="Calibri"/>
          <w:b/>
          <w:sz w:val="20"/>
          <w:szCs w:val="20"/>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3C492D99" w14:textId="77777777" w:rsidTr="007A78FF">
        <w:trPr>
          <w:trHeight w:val="312"/>
        </w:trPr>
        <w:tc>
          <w:tcPr>
            <w:tcW w:w="6506" w:type="dxa"/>
            <w:shd w:val="clear" w:color="auto" w:fill="FFF2CC"/>
            <w:vAlign w:val="center"/>
          </w:tcPr>
          <w:p w14:paraId="0F5ABC8A"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26FFBED8"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6BEC4DED" w14:textId="77777777" w:rsidTr="007A78FF">
        <w:trPr>
          <w:trHeight w:val="397"/>
        </w:trPr>
        <w:tc>
          <w:tcPr>
            <w:tcW w:w="6506" w:type="dxa"/>
            <w:vAlign w:val="center"/>
          </w:tcPr>
          <w:p w14:paraId="5E672B36" w14:textId="77777777" w:rsidR="007A78FF" w:rsidRPr="00107FDA" w:rsidRDefault="007A78FF" w:rsidP="007A78FF">
            <w:pPr>
              <w:rPr>
                <w:rFonts w:eastAsia="Calibri"/>
                <w:sz w:val="20"/>
                <w:szCs w:val="20"/>
              </w:rPr>
            </w:pPr>
            <w:r w:rsidRPr="00107FDA">
              <w:rPr>
                <w:rFonts w:eastAsia="Calibri"/>
                <w:sz w:val="20"/>
                <w:szCs w:val="20"/>
              </w:rPr>
              <w:t>Semiotics I</w:t>
            </w:r>
          </w:p>
        </w:tc>
        <w:tc>
          <w:tcPr>
            <w:tcW w:w="3118" w:type="dxa"/>
            <w:vAlign w:val="center"/>
          </w:tcPr>
          <w:p w14:paraId="36F18E49" w14:textId="77777777" w:rsidR="007A78FF" w:rsidRPr="00107FDA" w:rsidRDefault="007A78FF" w:rsidP="007A78FF">
            <w:pPr>
              <w:jc w:val="center"/>
              <w:rPr>
                <w:rFonts w:eastAsia="Calibri"/>
                <w:b/>
                <w:sz w:val="20"/>
                <w:szCs w:val="20"/>
              </w:rPr>
            </w:pPr>
            <w:r w:rsidRPr="00107FDA">
              <w:rPr>
                <w:rFonts w:eastAsia="Calibri"/>
                <w:sz w:val="20"/>
                <w:szCs w:val="20"/>
              </w:rPr>
              <w:t>831813022</w:t>
            </w:r>
          </w:p>
        </w:tc>
      </w:tr>
    </w:tbl>
    <w:p w14:paraId="63765AE8"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5E0E8B3B" w14:textId="77777777" w:rsidTr="007A78FF">
        <w:trPr>
          <w:trHeight w:val="312"/>
        </w:trPr>
        <w:tc>
          <w:tcPr>
            <w:tcW w:w="1928" w:type="dxa"/>
            <w:vMerge w:val="restart"/>
            <w:shd w:val="clear" w:color="auto" w:fill="FFF2CC"/>
            <w:vAlign w:val="center"/>
          </w:tcPr>
          <w:p w14:paraId="4E8A6001"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2D91EB85"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52050909"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26386F32"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00EC03F3" w14:textId="77777777" w:rsidTr="007A78FF">
        <w:trPr>
          <w:trHeight w:val="312"/>
        </w:trPr>
        <w:tc>
          <w:tcPr>
            <w:tcW w:w="1928" w:type="dxa"/>
            <w:vMerge/>
            <w:shd w:val="clear" w:color="auto" w:fill="FFF2CC"/>
            <w:vAlign w:val="center"/>
          </w:tcPr>
          <w:p w14:paraId="6F004DDE"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79B82C04"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297D84B9"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4F597D01"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371D7A5D" w14:textId="77777777" w:rsidR="007A78FF" w:rsidRPr="00107FDA" w:rsidRDefault="007A78FF" w:rsidP="007A78FF">
            <w:pPr>
              <w:jc w:val="center"/>
              <w:rPr>
                <w:rFonts w:eastAsia="Calibri"/>
                <w:b/>
                <w:sz w:val="20"/>
                <w:szCs w:val="20"/>
              </w:rPr>
            </w:pPr>
          </w:p>
        </w:tc>
      </w:tr>
      <w:tr w:rsidR="007A78FF" w:rsidRPr="00107FDA" w14:paraId="6CB8F9E7" w14:textId="77777777" w:rsidTr="007A78FF">
        <w:trPr>
          <w:trHeight w:val="397"/>
        </w:trPr>
        <w:tc>
          <w:tcPr>
            <w:tcW w:w="1928" w:type="dxa"/>
            <w:vAlign w:val="center"/>
          </w:tcPr>
          <w:p w14:paraId="796043A9"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885" w:type="dxa"/>
            <w:vAlign w:val="center"/>
          </w:tcPr>
          <w:p w14:paraId="7D10A80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030BD11E"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77623001"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0CD89AD8" w14:textId="77777777" w:rsidR="007A78FF" w:rsidRPr="00107FDA" w:rsidRDefault="007A78FF" w:rsidP="007A78FF">
            <w:pPr>
              <w:jc w:val="center"/>
              <w:rPr>
                <w:rFonts w:eastAsia="Calibri"/>
                <w:sz w:val="20"/>
                <w:szCs w:val="20"/>
              </w:rPr>
            </w:pPr>
            <w:r w:rsidRPr="00107FDA">
              <w:rPr>
                <w:rFonts w:eastAsia="Calibri"/>
                <w:sz w:val="20"/>
                <w:szCs w:val="20"/>
              </w:rPr>
              <w:t>2</w:t>
            </w:r>
          </w:p>
        </w:tc>
      </w:tr>
    </w:tbl>
    <w:p w14:paraId="0F57FDEB"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5F636428" w14:textId="77777777" w:rsidTr="007A78FF">
        <w:trPr>
          <w:trHeight w:val="312"/>
        </w:trPr>
        <w:tc>
          <w:tcPr>
            <w:tcW w:w="9624" w:type="dxa"/>
            <w:gridSpan w:val="5"/>
            <w:shd w:val="clear" w:color="auto" w:fill="FFF2CC"/>
            <w:vAlign w:val="center"/>
          </w:tcPr>
          <w:p w14:paraId="3DB4E289"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1B16E692" w14:textId="77777777" w:rsidTr="007A78FF">
        <w:tc>
          <w:tcPr>
            <w:tcW w:w="1924" w:type="dxa"/>
            <w:shd w:val="clear" w:color="auto" w:fill="FFF2CC"/>
            <w:vAlign w:val="center"/>
          </w:tcPr>
          <w:p w14:paraId="030629D4"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1E7F4E95"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14F67630"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4E20C190"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59AE9F02"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17ECA13B" w14:textId="77777777" w:rsidTr="007A78FF">
        <w:trPr>
          <w:trHeight w:val="397"/>
        </w:trPr>
        <w:tc>
          <w:tcPr>
            <w:tcW w:w="1924" w:type="dxa"/>
            <w:vAlign w:val="center"/>
          </w:tcPr>
          <w:p w14:paraId="58983685" w14:textId="77777777" w:rsidR="007A78FF" w:rsidRPr="00107FDA" w:rsidRDefault="007A78FF" w:rsidP="007A78FF">
            <w:pPr>
              <w:jc w:val="center"/>
              <w:rPr>
                <w:rFonts w:eastAsia="Calibri"/>
                <w:sz w:val="20"/>
                <w:szCs w:val="20"/>
              </w:rPr>
            </w:pPr>
          </w:p>
        </w:tc>
        <w:tc>
          <w:tcPr>
            <w:tcW w:w="1925" w:type="dxa"/>
            <w:vAlign w:val="center"/>
          </w:tcPr>
          <w:p w14:paraId="62707118" w14:textId="77777777" w:rsidR="007A78FF" w:rsidRPr="00107FDA" w:rsidRDefault="007A78FF" w:rsidP="007A78FF">
            <w:pPr>
              <w:jc w:val="center"/>
              <w:rPr>
                <w:rFonts w:eastAsia="Calibri"/>
                <w:sz w:val="20"/>
                <w:szCs w:val="20"/>
              </w:rPr>
            </w:pPr>
          </w:p>
        </w:tc>
        <w:tc>
          <w:tcPr>
            <w:tcW w:w="1925" w:type="dxa"/>
            <w:vAlign w:val="center"/>
          </w:tcPr>
          <w:p w14:paraId="0EAF8B53" w14:textId="77777777" w:rsidR="007A78FF" w:rsidRPr="00107FDA" w:rsidRDefault="007A78FF" w:rsidP="007A78FF">
            <w:pPr>
              <w:jc w:val="center"/>
              <w:rPr>
                <w:rFonts w:eastAsia="Calibri"/>
                <w:sz w:val="20"/>
                <w:szCs w:val="20"/>
              </w:rPr>
            </w:pPr>
          </w:p>
        </w:tc>
        <w:tc>
          <w:tcPr>
            <w:tcW w:w="1866" w:type="dxa"/>
            <w:vAlign w:val="center"/>
          </w:tcPr>
          <w:p w14:paraId="7F80AE50" w14:textId="77777777" w:rsidR="007A78FF" w:rsidRPr="00107FDA" w:rsidRDefault="007A78FF" w:rsidP="007A78FF">
            <w:pPr>
              <w:jc w:val="center"/>
              <w:rPr>
                <w:rFonts w:eastAsia="Calibri"/>
                <w:sz w:val="20"/>
                <w:szCs w:val="20"/>
              </w:rPr>
            </w:pPr>
          </w:p>
        </w:tc>
        <w:tc>
          <w:tcPr>
            <w:tcW w:w="1984" w:type="dxa"/>
            <w:vAlign w:val="center"/>
          </w:tcPr>
          <w:p w14:paraId="06AC37FD" w14:textId="77777777" w:rsidR="007A78FF" w:rsidRPr="00107FDA" w:rsidRDefault="007A78FF" w:rsidP="007A78FF">
            <w:pPr>
              <w:jc w:val="center"/>
              <w:rPr>
                <w:rFonts w:eastAsia="Calibri"/>
                <w:sz w:val="20"/>
                <w:szCs w:val="20"/>
              </w:rPr>
            </w:pPr>
            <w:r w:rsidRPr="00107FDA">
              <w:rPr>
                <w:rFonts w:eastAsia="Calibri"/>
                <w:sz w:val="20"/>
                <w:szCs w:val="20"/>
              </w:rPr>
              <w:t>X</w:t>
            </w:r>
          </w:p>
        </w:tc>
      </w:tr>
    </w:tbl>
    <w:p w14:paraId="6BF21060"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4700FD82" w14:textId="77777777" w:rsidTr="007A78FF">
        <w:trPr>
          <w:trHeight w:val="312"/>
        </w:trPr>
        <w:tc>
          <w:tcPr>
            <w:tcW w:w="3208" w:type="dxa"/>
            <w:shd w:val="clear" w:color="auto" w:fill="FFF2CC"/>
            <w:vAlign w:val="center"/>
          </w:tcPr>
          <w:p w14:paraId="406B18B4"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679F8588"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6DD2B1EF"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3E51D58C" w14:textId="77777777" w:rsidTr="007A78FF">
        <w:trPr>
          <w:trHeight w:val="397"/>
        </w:trPr>
        <w:sdt>
          <w:sdtPr>
            <w:rPr>
              <w:rFonts w:eastAsia="Calibri"/>
              <w:sz w:val="20"/>
              <w:szCs w:val="20"/>
            </w:rPr>
            <w:id w:val="1571693186"/>
            <w:placeholder>
              <w:docPart w:val="B532F586760E426C9441A31544FF1607"/>
            </w:placeholder>
            <w:comboBox>
              <w:listItem w:displayText="Turkish" w:value="Turkish"/>
              <w:listItem w:displayText="English" w:value="English"/>
            </w:comboBox>
          </w:sdtPr>
          <w:sdtContent>
            <w:tc>
              <w:tcPr>
                <w:tcW w:w="3208" w:type="dxa"/>
                <w:vAlign w:val="center"/>
              </w:tcPr>
              <w:p w14:paraId="0C0A3C6C"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349843865"/>
            <w:placeholder>
              <w:docPart w:val="B532F586760E426C9441A31544FF1607"/>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7FBCA6B0"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29923112"/>
            <w:placeholder>
              <w:docPart w:val="B532F586760E426C9441A31544FF1607"/>
            </w:placeholder>
            <w:comboBox>
              <w:listItem w:displayText="Compulsory" w:value="Compulsory"/>
              <w:listItem w:displayText="Elective" w:value="Elective"/>
            </w:comboBox>
          </w:sdtPr>
          <w:sdtContent>
            <w:tc>
              <w:tcPr>
                <w:tcW w:w="3208" w:type="dxa"/>
                <w:vAlign w:val="center"/>
              </w:tcPr>
              <w:p w14:paraId="0353BBA2"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647A2F54" w14:textId="77777777" w:rsidR="007A78FF" w:rsidRPr="00107FDA" w:rsidRDefault="007A78FF" w:rsidP="007A78FF">
      <w:pPr>
        <w:rPr>
          <w:rFonts w:eastAsia="Calibri"/>
          <w:sz w:val="20"/>
          <w:szCs w:val="20"/>
        </w:rPr>
      </w:pPr>
    </w:p>
    <w:p w14:paraId="3E76A7B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6CB1D6B7" w14:textId="77777777" w:rsidTr="007A78FF">
        <w:trPr>
          <w:trHeight w:val="421"/>
        </w:trPr>
        <w:tc>
          <w:tcPr>
            <w:tcW w:w="2112" w:type="dxa"/>
            <w:shd w:val="clear" w:color="auto" w:fill="FFF2CC"/>
            <w:vAlign w:val="center"/>
          </w:tcPr>
          <w:p w14:paraId="690C2D01"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13277B4C"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01678473" w14:textId="77777777" w:rsidTr="007A78FF">
        <w:trPr>
          <w:trHeight w:val="1012"/>
        </w:trPr>
        <w:tc>
          <w:tcPr>
            <w:tcW w:w="2112" w:type="dxa"/>
            <w:shd w:val="clear" w:color="auto" w:fill="FFF2CC"/>
            <w:vAlign w:val="center"/>
          </w:tcPr>
          <w:p w14:paraId="7D872EF3"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tcPr>
          <w:p w14:paraId="462125E0" w14:textId="77777777" w:rsidR="007A78FF" w:rsidRPr="00107FDA" w:rsidRDefault="007A78FF" w:rsidP="007A78FF">
            <w:pPr>
              <w:tabs>
                <w:tab w:val="left" w:pos="5772"/>
              </w:tabs>
              <w:rPr>
                <w:rFonts w:eastAsia="Calibri"/>
                <w:sz w:val="20"/>
                <w:szCs w:val="20"/>
              </w:rPr>
            </w:pPr>
            <w:r w:rsidRPr="00107FDA">
              <w:rPr>
                <w:rFonts w:eastAsia="Calibri"/>
                <w:sz w:val="20"/>
                <w:szCs w:val="20"/>
              </w:rPr>
              <w:t>The course aims to analyze visual and linguistic texts based on linguistic and semiotic theories.</w:t>
            </w:r>
            <w:r w:rsidRPr="00107FDA">
              <w:rPr>
                <w:rFonts w:eastAsia="Calibri"/>
                <w:sz w:val="20"/>
                <w:szCs w:val="20"/>
              </w:rPr>
              <w:tab/>
            </w:r>
          </w:p>
          <w:p w14:paraId="00B6D720" w14:textId="77777777" w:rsidR="007A78FF" w:rsidRPr="00107FDA" w:rsidRDefault="007A78FF" w:rsidP="007A78FF">
            <w:pPr>
              <w:tabs>
                <w:tab w:val="left" w:pos="5772"/>
              </w:tabs>
              <w:rPr>
                <w:rFonts w:eastAsia="Calibri"/>
                <w:sz w:val="20"/>
                <w:szCs w:val="20"/>
              </w:rPr>
            </w:pPr>
          </w:p>
        </w:tc>
      </w:tr>
      <w:tr w:rsidR="007A78FF" w:rsidRPr="00107FDA" w14:paraId="5198289E" w14:textId="77777777" w:rsidTr="007A78FF">
        <w:trPr>
          <w:trHeight w:val="984"/>
        </w:trPr>
        <w:tc>
          <w:tcPr>
            <w:tcW w:w="2112" w:type="dxa"/>
            <w:shd w:val="clear" w:color="auto" w:fill="FFF2CC"/>
            <w:vAlign w:val="center"/>
          </w:tcPr>
          <w:p w14:paraId="7B50EE7D"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tcPr>
          <w:p w14:paraId="6ADA3E62" w14:textId="77777777" w:rsidR="007A78FF" w:rsidRPr="00107FDA" w:rsidRDefault="007A78FF" w:rsidP="007A78FF">
            <w:pPr>
              <w:jc w:val="both"/>
              <w:rPr>
                <w:rFonts w:eastAsia="Calibri"/>
                <w:sz w:val="20"/>
                <w:szCs w:val="20"/>
              </w:rPr>
            </w:pPr>
            <w:r w:rsidRPr="00107FDA">
              <w:rPr>
                <w:rFonts w:eastAsia="Calibri"/>
                <w:sz w:val="20"/>
                <w:szCs w:val="20"/>
              </w:rPr>
              <w:t>Basic terminology related to semiotics, semiotic analysis methods and semiotic schools will be discussed.</w:t>
            </w:r>
          </w:p>
        </w:tc>
      </w:tr>
    </w:tbl>
    <w:p w14:paraId="555B0858"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158FE817" w14:textId="77777777" w:rsidTr="007A78FF">
        <w:trPr>
          <w:trHeight w:val="312"/>
        </w:trPr>
        <w:tc>
          <w:tcPr>
            <w:tcW w:w="5372" w:type="dxa"/>
            <w:gridSpan w:val="2"/>
            <w:shd w:val="clear" w:color="auto" w:fill="FFF2CC"/>
            <w:vAlign w:val="center"/>
          </w:tcPr>
          <w:p w14:paraId="205BF4BB"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02C87ED5"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60B65D23"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4F1FE48E"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077DF46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CC77F4A"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left w:val="nil"/>
            </w:tcBorders>
            <w:shd w:val="clear" w:color="auto" w:fill="FFFFFF"/>
          </w:tcPr>
          <w:p w14:paraId="1C6B17EC" w14:textId="77777777" w:rsidR="007A78FF" w:rsidRPr="00107FDA" w:rsidRDefault="007A78FF" w:rsidP="007A78FF">
            <w:pPr>
              <w:rPr>
                <w:sz w:val="20"/>
                <w:szCs w:val="20"/>
              </w:rPr>
            </w:pPr>
            <w:r w:rsidRPr="00107FDA">
              <w:rPr>
                <w:sz w:val="20"/>
                <w:szCs w:val="20"/>
              </w:rPr>
              <w:t>Understands the basic principles of semiotics.</w:t>
            </w:r>
          </w:p>
        </w:tc>
        <w:tc>
          <w:tcPr>
            <w:tcW w:w="1417" w:type="dxa"/>
            <w:tcBorders>
              <w:left w:val="nil"/>
            </w:tcBorders>
            <w:shd w:val="clear" w:color="auto" w:fill="FFFFFF"/>
            <w:vAlign w:val="center"/>
          </w:tcPr>
          <w:p w14:paraId="53816AA3"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26E4C802"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31D9B192"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305A7510"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615B60A"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left w:val="nil"/>
            </w:tcBorders>
            <w:shd w:val="clear" w:color="auto" w:fill="FFFFFF"/>
          </w:tcPr>
          <w:p w14:paraId="09F54DF7" w14:textId="77777777" w:rsidR="007A78FF" w:rsidRPr="00107FDA" w:rsidRDefault="007A78FF" w:rsidP="007A78FF">
            <w:pPr>
              <w:rPr>
                <w:sz w:val="20"/>
                <w:szCs w:val="20"/>
              </w:rPr>
            </w:pPr>
            <w:r w:rsidRPr="00107FDA">
              <w:rPr>
                <w:sz w:val="20"/>
                <w:szCs w:val="20"/>
              </w:rPr>
              <w:t>Learns the basic concepts of semiotics.</w:t>
            </w:r>
          </w:p>
        </w:tc>
        <w:tc>
          <w:tcPr>
            <w:tcW w:w="1417" w:type="dxa"/>
            <w:tcBorders>
              <w:left w:val="nil"/>
            </w:tcBorders>
            <w:shd w:val="clear" w:color="auto" w:fill="FFFFFF"/>
            <w:vAlign w:val="center"/>
          </w:tcPr>
          <w:p w14:paraId="22BCB647"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3CA98873"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4EE488A1"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0C728911"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949A1DC"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left w:val="nil"/>
            </w:tcBorders>
            <w:shd w:val="clear" w:color="auto" w:fill="FFFFFF"/>
          </w:tcPr>
          <w:p w14:paraId="38D32D7E" w14:textId="77777777" w:rsidR="007A78FF" w:rsidRPr="00107FDA" w:rsidRDefault="007A78FF" w:rsidP="007A78FF">
            <w:pPr>
              <w:rPr>
                <w:sz w:val="20"/>
                <w:szCs w:val="20"/>
              </w:rPr>
            </w:pPr>
            <w:r w:rsidRPr="00107FDA">
              <w:rPr>
                <w:sz w:val="20"/>
                <w:szCs w:val="20"/>
              </w:rPr>
              <w:t>Recognizes the principles of Charles Sanders Pierce.</w:t>
            </w:r>
          </w:p>
        </w:tc>
        <w:tc>
          <w:tcPr>
            <w:tcW w:w="1417" w:type="dxa"/>
            <w:tcBorders>
              <w:left w:val="nil"/>
            </w:tcBorders>
            <w:shd w:val="clear" w:color="auto" w:fill="FFFFFF"/>
            <w:vAlign w:val="center"/>
          </w:tcPr>
          <w:p w14:paraId="188519EF"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4540B386"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5E340361"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6ACB531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1010913"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left w:val="nil"/>
            </w:tcBorders>
            <w:shd w:val="clear" w:color="auto" w:fill="FFFFFF"/>
          </w:tcPr>
          <w:p w14:paraId="3FC5E4B6" w14:textId="77777777" w:rsidR="007A78FF" w:rsidRPr="00107FDA" w:rsidRDefault="007A78FF" w:rsidP="007A78FF">
            <w:pPr>
              <w:rPr>
                <w:sz w:val="20"/>
                <w:szCs w:val="20"/>
              </w:rPr>
            </w:pPr>
            <w:r w:rsidRPr="00107FDA">
              <w:rPr>
                <w:sz w:val="20"/>
                <w:szCs w:val="20"/>
              </w:rPr>
              <w:t>Makes a comparison between Saussure and Pierce.</w:t>
            </w:r>
          </w:p>
        </w:tc>
        <w:tc>
          <w:tcPr>
            <w:tcW w:w="1417" w:type="dxa"/>
            <w:tcBorders>
              <w:left w:val="nil"/>
            </w:tcBorders>
            <w:shd w:val="clear" w:color="auto" w:fill="FFFFFF"/>
            <w:vAlign w:val="center"/>
          </w:tcPr>
          <w:p w14:paraId="25E3E68C"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331046D4"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1279EED0"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74DCFFD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53F75AC"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left w:val="nil"/>
            </w:tcBorders>
            <w:shd w:val="clear" w:color="auto" w:fill="FFFFFF"/>
          </w:tcPr>
          <w:p w14:paraId="3E91F292" w14:textId="77777777" w:rsidR="007A78FF" w:rsidRPr="00107FDA" w:rsidRDefault="007A78FF" w:rsidP="007A78FF">
            <w:pPr>
              <w:rPr>
                <w:sz w:val="20"/>
                <w:szCs w:val="20"/>
              </w:rPr>
            </w:pPr>
            <w:r w:rsidRPr="00107FDA">
              <w:rPr>
                <w:sz w:val="20"/>
                <w:szCs w:val="20"/>
              </w:rPr>
              <w:t>Examines films according to semiotics.</w:t>
            </w:r>
          </w:p>
        </w:tc>
        <w:tc>
          <w:tcPr>
            <w:tcW w:w="1417" w:type="dxa"/>
            <w:tcBorders>
              <w:left w:val="nil"/>
            </w:tcBorders>
            <w:shd w:val="clear" w:color="auto" w:fill="FFFFFF"/>
            <w:vAlign w:val="center"/>
          </w:tcPr>
          <w:p w14:paraId="00138F87"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0975E246"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0A763BB3"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2B31615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D508DA8"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tcBorders>
              <w:left w:val="nil"/>
            </w:tcBorders>
            <w:shd w:val="clear" w:color="auto" w:fill="FFFFFF"/>
          </w:tcPr>
          <w:p w14:paraId="76573B85" w14:textId="77777777" w:rsidR="007A78FF" w:rsidRPr="00107FDA" w:rsidRDefault="007A78FF" w:rsidP="007A78FF">
            <w:pPr>
              <w:rPr>
                <w:sz w:val="20"/>
                <w:szCs w:val="20"/>
              </w:rPr>
            </w:pPr>
            <w:r w:rsidRPr="00107FDA">
              <w:rPr>
                <w:sz w:val="20"/>
                <w:szCs w:val="20"/>
              </w:rPr>
              <w:t>Recognizes semioticians.</w:t>
            </w:r>
          </w:p>
        </w:tc>
        <w:tc>
          <w:tcPr>
            <w:tcW w:w="1417" w:type="dxa"/>
            <w:tcBorders>
              <w:left w:val="nil"/>
            </w:tcBorders>
            <w:shd w:val="clear" w:color="auto" w:fill="FFFFFF"/>
            <w:vAlign w:val="center"/>
          </w:tcPr>
          <w:p w14:paraId="0B936730"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30EA584E"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294A8732"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2BD2FFF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070B1E2"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tcBorders>
              <w:left w:val="nil"/>
            </w:tcBorders>
            <w:shd w:val="clear" w:color="auto" w:fill="FFFFFF"/>
          </w:tcPr>
          <w:p w14:paraId="1E64EC11" w14:textId="77777777" w:rsidR="007A78FF" w:rsidRPr="00107FDA" w:rsidRDefault="007A78FF" w:rsidP="007A78FF">
            <w:pPr>
              <w:rPr>
                <w:sz w:val="20"/>
                <w:szCs w:val="20"/>
              </w:rPr>
            </w:pPr>
            <w:r w:rsidRPr="00107FDA">
              <w:rPr>
                <w:sz w:val="20"/>
                <w:szCs w:val="20"/>
              </w:rPr>
              <w:t>Learns about the Paris School of Semiotics.</w:t>
            </w:r>
          </w:p>
        </w:tc>
        <w:tc>
          <w:tcPr>
            <w:tcW w:w="1417" w:type="dxa"/>
            <w:tcBorders>
              <w:left w:val="nil"/>
            </w:tcBorders>
            <w:shd w:val="clear" w:color="auto" w:fill="FFFFFF"/>
            <w:vAlign w:val="center"/>
          </w:tcPr>
          <w:p w14:paraId="20C10E29"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29490766"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71AD98FC"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5FA9E98D"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8B1BF41"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tcBorders>
              <w:left w:val="nil"/>
            </w:tcBorders>
            <w:shd w:val="clear" w:color="auto" w:fill="FFFFFF"/>
          </w:tcPr>
          <w:p w14:paraId="3603005F" w14:textId="77777777" w:rsidR="007A78FF" w:rsidRPr="00107FDA" w:rsidRDefault="007A78FF" w:rsidP="007A78FF">
            <w:pPr>
              <w:rPr>
                <w:sz w:val="20"/>
                <w:szCs w:val="20"/>
              </w:rPr>
            </w:pPr>
            <w:r w:rsidRPr="00107FDA">
              <w:rPr>
                <w:sz w:val="20"/>
                <w:szCs w:val="20"/>
              </w:rPr>
              <w:t>Understands the relationship between structuralism and semiotics.</w:t>
            </w:r>
          </w:p>
        </w:tc>
        <w:tc>
          <w:tcPr>
            <w:tcW w:w="1417" w:type="dxa"/>
            <w:tcBorders>
              <w:left w:val="nil"/>
            </w:tcBorders>
            <w:shd w:val="clear" w:color="auto" w:fill="FFFFFF"/>
            <w:vAlign w:val="center"/>
          </w:tcPr>
          <w:p w14:paraId="2C321B99"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19598351"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1A0F7FE3" w14:textId="77777777" w:rsidR="007A78FF" w:rsidRPr="00107FDA" w:rsidRDefault="007A78FF" w:rsidP="007A78FF">
            <w:pPr>
              <w:jc w:val="center"/>
              <w:rPr>
                <w:rFonts w:eastAsia="Calibri"/>
                <w:sz w:val="20"/>
                <w:szCs w:val="20"/>
              </w:rPr>
            </w:pPr>
            <w:r w:rsidRPr="00107FDA">
              <w:rPr>
                <w:rFonts w:eastAsia="Calibri"/>
                <w:sz w:val="20"/>
                <w:szCs w:val="20"/>
              </w:rPr>
              <w:t>A, B, D</w:t>
            </w:r>
          </w:p>
        </w:tc>
      </w:tr>
    </w:tbl>
    <w:p w14:paraId="1471A802" w14:textId="77777777" w:rsidR="007A78FF"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0C3B1169" w14:textId="77777777" w:rsidTr="007A78FF">
        <w:trPr>
          <w:trHeight w:val="567"/>
        </w:trPr>
        <w:tc>
          <w:tcPr>
            <w:tcW w:w="2112" w:type="dxa"/>
            <w:shd w:val="clear" w:color="auto" w:fill="FFF2CC"/>
            <w:vAlign w:val="center"/>
          </w:tcPr>
          <w:p w14:paraId="674709C6"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shd w:val="clear" w:color="auto" w:fill="FFFFFF"/>
          </w:tcPr>
          <w:p w14:paraId="2B4EE1D9" w14:textId="77777777" w:rsidR="007A78FF" w:rsidRPr="00107FDA" w:rsidRDefault="007A78FF" w:rsidP="007A78FF">
            <w:pPr>
              <w:rPr>
                <w:rFonts w:eastAsia="Calibri"/>
                <w:sz w:val="20"/>
                <w:szCs w:val="20"/>
              </w:rPr>
            </w:pPr>
            <w:r w:rsidRPr="00107FDA">
              <w:rPr>
                <w:rFonts w:eastAsia="Calibri"/>
                <w:sz w:val="20"/>
                <w:szCs w:val="20"/>
              </w:rPr>
              <w:t>Akerson, F. E. (2005). Göstergebilime giriş. Multilingual. Barthes, R., (2009). Göstergebilimsel Serüven, 5. baskı, çev. Mehmet Rifat, Sema Rifat, İstanbul, YKY.</w:t>
            </w:r>
          </w:p>
        </w:tc>
      </w:tr>
      <w:tr w:rsidR="007A78FF" w:rsidRPr="00107FDA" w14:paraId="5BE03A2E" w14:textId="77777777" w:rsidTr="007A78FF">
        <w:trPr>
          <w:trHeight w:val="843"/>
        </w:trPr>
        <w:tc>
          <w:tcPr>
            <w:tcW w:w="2112" w:type="dxa"/>
            <w:shd w:val="clear" w:color="auto" w:fill="FFF2CC"/>
            <w:vAlign w:val="center"/>
          </w:tcPr>
          <w:p w14:paraId="511798E0" w14:textId="77777777" w:rsidR="007A78FF" w:rsidRPr="00107FDA" w:rsidRDefault="007A78FF" w:rsidP="007A78FF">
            <w:pPr>
              <w:rPr>
                <w:rFonts w:eastAsia="Calibri"/>
                <w:b/>
                <w:sz w:val="20"/>
                <w:szCs w:val="20"/>
              </w:rPr>
            </w:pPr>
            <w:r w:rsidRPr="00107FDA">
              <w:rPr>
                <w:rFonts w:eastAsia="Calibri"/>
                <w:b/>
                <w:sz w:val="20"/>
                <w:szCs w:val="20"/>
              </w:rPr>
              <w:lastRenderedPageBreak/>
              <w:t>Supporting References</w:t>
            </w:r>
          </w:p>
        </w:tc>
        <w:tc>
          <w:tcPr>
            <w:tcW w:w="7512" w:type="dxa"/>
            <w:shd w:val="clear" w:color="auto" w:fill="FFFFFF"/>
          </w:tcPr>
          <w:p w14:paraId="115097E7" w14:textId="77777777" w:rsidR="007A78FF" w:rsidRPr="00107FDA" w:rsidRDefault="007A78FF" w:rsidP="007A78FF">
            <w:pPr>
              <w:ind w:left="156" w:hanging="156"/>
              <w:rPr>
                <w:rFonts w:eastAsia="Calibri"/>
                <w:sz w:val="20"/>
                <w:szCs w:val="20"/>
              </w:rPr>
            </w:pPr>
            <w:r w:rsidRPr="00107FDA">
              <w:rPr>
                <w:rFonts w:eastAsia="Calibri"/>
                <w:sz w:val="20"/>
                <w:szCs w:val="20"/>
              </w:rPr>
              <w:t>Saussure, F. D. (1998). Genel Dilbilim Dersleri (Çev. Berke Vardar). Multilingual.</w:t>
            </w:r>
          </w:p>
        </w:tc>
      </w:tr>
      <w:tr w:rsidR="007A78FF" w:rsidRPr="00107FDA" w14:paraId="7655A6E1" w14:textId="77777777" w:rsidTr="007A78FF">
        <w:trPr>
          <w:trHeight w:val="567"/>
        </w:trPr>
        <w:tc>
          <w:tcPr>
            <w:tcW w:w="2112" w:type="dxa"/>
            <w:shd w:val="clear" w:color="auto" w:fill="FFF2CC"/>
            <w:vAlign w:val="center"/>
          </w:tcPr>
          <w:p w14:paraId="4424D891"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tcPr>
          <w:p w14:paraId="5495150E" w14:textId="77777777" w:rsidR="007A78FF" w:rsidRPr="00107FDA" w:rsidRDefault="007A78FF" w:rsidP="007A78FF">
            <w:pPr>
              <w:jc w:val="both"/>
              <w:rPr>
                <w:rFonts w:eastAsia="Calibri"/>
                <w:sz w:val="20"/>
                <w:szCs w:val="20"/>
              </w:rPr>
            </w:pPr>
            <w:r w:rsidRPr="00107FDA">
              <w:rPr>
                <w:rFonts w:eastAsia="Calibri"/>
                <w:sz w:val="20"/>
                <w:szCs w:val="20"/>
              </w:rPr>
              <w:t>Computer, Projector</w:t>
            </w:r>
          </w:p>
        </w:tc>
      </w:tr>
    </w:tbl>
    <w:p w14:paraId="4EEFFC0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4C2F6A66" w14:textId="77777777" w:rsidTr="007A78FF">
        <w:trPr>
          <w:trHeight w:val="312"/>
        </w:trPr>
        <w:tc>
          <w:tcPr>
            <w:tcW w:w="9624" w:type="dxa"/>
            <w:gridSpan w:val="2"/>
            <w:shd w:val="clear" w:color="auto" w:fill="FFF2CC"/>
            <w:vAlign w:val="center"/>
          </w:tcPr>
          <w:p w14:paraId="67A5515E"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22A2C8D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211B06F"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0BAA62F3" w14:textId="77777777" w:rsidR="007A78FF" w:rsidRPr="00107FDA" w:rsidRDefault="007A78FF" w:rsidP="007A78FF">
            <w:pPr>
              <w:rPr>
                <w:sz w:val="20"/>
                <w:szCs w:val="20"/>
              </w:rPr>
            </w:pPr>
            <w:r w:rsidRPr="00107FDA">
              <w:rPr>
                <w:sz w:val="20"/>
                <w:szCs w:val="20"/>
              </w:rPr>
              <w:t>Basic principles of semiotics</w:t>
            </w:r>
          </w:p>
        </w:tc>
      </w:tr>
      <w:tr w:rsidR="007A78FF" w:rsidRPr="00107FDA" w14:paraId="12F4089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9FF9B4C"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3DF59F7B" w14:textId="77777777" w:rsidR="007A78FF" w:rsidRPr="00107FDA" w:rsidRDefault="007A78FF" w:rsidP="007A78FF">
            <w:pPr>
              <w:rPr>
                <w:sz w:val="20"/>
                <w:szCs w:val="20"/>
              </w:rPr>
            </w:pPr>
            <w:r w:rsidRPr="00107FDA">
              <w:rPr>
                <w:sz w:val="20"/>
                <w:szCs w:val="20"/>
              </w:rPr>
              <w:t>Definition of semiotics according to Ferdinand de Saussure</w:t>
            </w:r>
          </w:p>
        </w:tc>
      </w:tr>
      <w:tr w:rsidR="007A78FF" w:rsidRPr="00107FDA" w14:paraId="24C3ED5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6FACA65"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4E336559" w14:textId="77777777" w:rsidR="007A78FF" w:rsidRPr="00107FDA" w:rsidRDefault="007A78FF" w:rsidP="007A78FF">
            <w:pPr>
              <w:rPr>
                <w:sz w:val="20"/>
                <w:szCs w:val="20"/>
              </w:rPr>
            </w:pPr>
            <w:r w:rsidRPr="00107FDA">
              <w:rPr>
                <w:sz w:val="20"/>
                <w:szCs w:val="20"/>
              </w:rPr>
              <w:t>Basic concepts of semiotics according to Ferdinand de Saussure; distinction between language and speech</w:t>
            </w:r>
          </w:p>
        </w:tc>
      </w:tr>
      <w:tr w:rsidR="007A78FF" w:rsidRPr="00107FDA" w14:paraId="5379C24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B73D1B5"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7540D6B5" w14:textId="77777777" w:rsidR="007A78FF" w:rsidRPr="00107FDA" w:rsidRDefault="007A78FF" w:rsidP="007A78FF">
            <w:pPr>
              <w:rPr>
                <w:sz w:val="20"/>
                <w:szCs w:val="20"/>
              </w:rPr>
            </w:pPr>
            <w:r w:rsidRPr="00107FDA">
              <w:rPr>
                <w:sz w:val="20"/>
                <w:szCs w:val="20"/>
              </w:rPr>
              <w:t>Basic concepts of semiotics according to Ferdinand de Saussure; sign, signifier, signified</w:t>
            </w:r>
          </w:p>
        </w:tc>
      </w:tr>
      <w:tr w:rsidR="007A78FF" w:rsidRPr="00107FDA" w14:paraId="58E55E9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1202167"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48AE1195" w14:textId="77777777" w:rsidR="007A78FF" w:rsidRPr="00107FDA" w:rsidRDefault="007A78FF" w:rsidP="007A78FF">
            <w:pPr>
              <w:rPr>
                <w:sz w:val="20"/>
                <w:szCs w:val="20"/>
              </w:rPr>
            </w:pPr>
            <w:r w:rsidRPr="00107FDA">
              <w:rPr>
                <w:sz w:val="20"/>
                <w:szCs w:val="20"/>
              </w:rPr>
              <w:t>Basic concepts of semiotics according to Ferdinand de Saussure; diachrony and synchrony</w:t>
            </w:r>
          </w:p>
        </w:tc>
      </w:tr>
      <w:tr w:rsidR="007A78FF" w:rsidRPr="00107FDA" w14:paraId="6286157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269B305"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5C05B88E" w14:textId="77777777" w:rsidR="007A78FF" w:rsidRPr="00107FDA" w:rsidRDefault="007A78FF" w:rsidP="007A78FF">
            <w:pPr>
              <w:rPr>
                <w:sz w:val="20"/>
                <w:szCs w:val="20"/>
              </w:rPr>
            </w:pPr>
            <w:r w:rsidRPr="00107FDA">
              <w:rPr>
                <w:sz w:val="20"/>
                <w:szCs w:val="20"/>
              </w:rPr>
              <w:t>Semiotics according to Charles Sanders Pierce</w:t>
            </w:r>
          </w:p>
        </w:tc>
      </w:tr>
      <w:tr w:rsidR="007A78FF" w:rsidRPr="00107FDA" w14:paraId="6FFC6E9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CF1ABE7"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6E5C8F90" w14:textId="77777777" w:rsidR="007A78FF" w:rsidRPr="00107FDA" w:rsidRDefault="007A78FF" w:rsidP="007A78FF">
            <w:pPr>
              <w:rPr>
                <w:sz w:val="20"/>
                <w:szCs w:val="20"/>
              </w:rPr>
            </w:pPr>
            <w:r w:rsidRPr="00107FDA">
              <w:rPr>
                <w:sz w:val="20"/>
                <w:szCs w:val="20"/>
              </w:rPr>
              <w:t>Principles of Charles Sanders Pierce</w:t>
            </w:r>
          </w:p>
        </w:tc>
      </w:tr>
      <w:tr w:rsidR="007A78FF" w:rsidRPr="00107FDA" w14:paraId="67858D87"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422A6FB1"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tcPr>
          <w:p w14:paraId="710BA9FF" w14:textId="77777777" w:rsidR="007A78FF" w:rsidRPr="00107FDA" w:rsidRDefault="007A78FF" w:rsidP="007A78FF">
            <w:pPr>
              <w:rPr>
                <w:sz w:val="20"/>
                <w:szCs w:val="20"/>
              </w:rPr>
            </w:pPr>
            <w:r w:rsidRPr="00107FDA">
              <w:rPr>
                <w:sz w:val="20"/>
                <w:szCs w:val="20"/>
              </w:rPr>
              <w:t>Midterm Exams</w:t>
            </w:r>
          </w:p>
        </w:tc>
      </w:tr>
      <w:tr w:rsidR="007A78FF" w:rsidRPr="00107FDA" w14:paraId="4DCE681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993517B"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73A9A290" w14:textId="77777777" w:rsidR="007A78FF" w:rsidRPr="00107FDA" w:rsidRDefault="007A78FF" w:rsidP="007A78FF">
            <w:pPr>
              <w:rPr>
                <w:sz w:val="20"/>
                <w:szCs w:val="20"/>
              </w:rPr>
            </w:pPr>
            <w:r w:rsidRPr="00107FDA">
              <w:rPr>
                <w:sz w:val="20"/>
                <w:szCs w:val="20"/>
              </w:rPr>
              <w:t>Comparison of F. de Saussure and C. S. Pierce</w:t>
            </w:r>
          </w:p>
        </w:tc>
      </w:tr>
      <w:tr w:rsidR="007A78FF" w:rsidRPr="00107FDA" w14:paraId="3AFBFCA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27B5AD3"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515813CA" w14:textId="77777777" w:rsidR="007A78FF" w:rsidRPr="00107FDA" w:rsidRDefault="007A78FF" w:rsidP="007A78FF">
            <w:pPr>
              <w:rPr>
                <w:sz w:val="20"/>
                <w:szCs w:val="20"/>
              </w:rPr>
            </w:pPr>
            <w:r w:rsidRPr="00107FDA">
              <w:rPr>
                <w:sz w:val="20"/>
                <w:szCs w:val="20"/>
              </w:rPr>
              <w:t>Examining films according to semiotics: Analysis with examples</w:t>
            </w:r>
          </w:p>
        </w:tc>
      </w:tr>
      <w:tr w:rsidR="007A78FF" w:rsidRPr="00107FDA" w14:paraId="4739C53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017B1EF"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58120AEB" w14:textId="77777777" w:rsidR="007A78FF" w:rsidRPr="00107FDA" w:rsidRDefault="007A78FF" w:rsidP="007A78FF">
            <w:pPr>
              <w:rPr>
                <w:sz w:val="20"/>
                <w:szCs w:val="20"/>
              </w:rPr>
            </w:pPr>
            <w:r w:rsidRPr="00107FDA">
              <w:rPr>
                <w:sz w:val="20"/>
                <w:szCs w:val="20"/>
              </w:rPr>
              <w:t>Other semioticians; Julien Greimas, Umberto Eco, Roland Barthes</w:t>
            </w:r>
          </w:p>
        </w:tc>
      </w:tr>
      <w:tr w:rsidR="007A78FF" w:rsidRPr="00107FDA" w14:paraId="235D1C5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E4ED141"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00BE6609" w14:textId="77777777" w:rsidR="007A78FF" w:rsidRPr="00107FDA" w:rsidRDefault="007A78FF" w:rsidP="007A78FF">
            <w:pPr>
              <w:rPr>
                <w:sz w:val="20"/>
                <w:szCs w:val="20"/>
              </w:rPr>
            </w:pPr>
            <w:r w:rsidRPr="00107FDA">
              <w:rPr>
                <w:sz w:val="20"/>
                <w:szCs w:val="20"/>
              </w:rPr>
              <w:t>Anglo-Saxon Semiotics and the Paris School of Semiotics</w:t>
            </w:r>
          </w:p>
        </w:tc>
      </w:tr>
      <w:tr w:rsidR="007A78FF" w:rsidRPr="00107FDA" w14:paraId="0A4CC9C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6144058"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11F54B0C" w14:textId="77777777" w:rsidR="007A78FF" w:rsidRPr="00107FDA" w:rsidRDefault="007A78FF" w:rsidP="007A78FF">
            <w:pPr>
              <w:rPr>
                <w:sz w:val="20"/>
                <w:szCs w:val="20"/>
              </w:rPr>
            </w:pPr>
            <w:r w:rsidRPr="00107FDA">
              <w:rPr>
                <w:sz w:val="20"/>
                <w:szCs w:val="20"/>
              </w:rPr>
              <w:t>Relationship between structuralism and semiotics</w:t>
            </w:r>
          </w:p>
        </w:tc>
      </w:tr>
      <w:tr w:rsidR="007A78FF" w:rsidRPr="00107FDA" w14:paraId="32ABE36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EE59688"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08CCC4F0" w14:textId="77777777" w:rsidR="007A78FF" w:rsidRPr="00107FDA" w:rsidRDefault="007A78FF" w:rsidP="007A78FF">
            <w:pPr>
              <w:rPr>
                <w:sz w:val="20"/>
                <w:szCs w:val="20"/>
              </w:rPr>
            </w:pPr>
            <w:r w:rsidRPr="00107FDA">
              <w:rPr>
                <w:sz w:val="20"/>
                <w:szCs w:val="20"/>
              </w:rPr>
              <w:t>Discourses, Claude Levi-Strauss Roland Barthes</w:t>
            </w:r>
          </w:p>
        </w:tc>
      </w:tr>
      <w:tr w:rsidR="007A78FF" w:rsidRPr="00107FDA" w14:paraId="676321B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73F0949"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1853F177" w14:textId="77777777" w:rsidR="007A78FF" w:rsidRPr="00107FDA" w:rsidRDefault="007A78FF" w:rsidP="007A78FF">
            <w:pPr>
              <w:rPr>
                <w:sz w:val="20"/>
                <w:szCs w:val="20"/>
              </w:rPr>
            </w:pPr>
            <w:r w:rsidRPr="00107FDA">
              <w:rPr>
                <w:sz w:val="20"/>
                <w:szCs w:val="20"/>
              </w:rPr>
              <w:t>General Assessment</w:t>
            </w:r>
          </w:p>
        </w:tc>
      </w:tr>
      <w:tr w:rsidR="007A78FF" w:rsidRPr="00107FDA" w14:paraId="33F33094"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61107DBB"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tcPr>
          <w:p w14:paraId="50B4677E" w14:textId="77777777" w:rsidR="007A78FF" w:rsidRPr="00107FDA" w:rsidRDefault="007A78FF" w:rsidP="007A78FF">
            <w:pPr>
              <w:rPr>
                <w:sz w:val="20"/>
                <w:szCs w:val="20"/>
              </w:rPr>
            </w:pPr>
            <w:r w:rsidRPr="00107FDA">
              <w:rPr>
                <w:sz w:val="20"/>
                <w:szCs w:val="20"/>
              </w:rPr>
              <w:t>Final exams</w:t>
            </w:r>
          </w:p>
        </w:tc>
      </w:tr>
    </w:tbl>
    <w:p w14:paraId="139B758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36244FA3" w14:textId="77777777" w:rsidTr="007A78FF">
        <w:trPr>
          <w:trHeight w:val="312"/>
        </w:trPr>
        <w:tc>
          <w:tcPr>
            <w:tcW w:w="9624" w:type="dxa"/>
            <w:gridSpan w:val="4"/>
            <w:shd w:val="clear" w:color="auto" w:fill="FFF2CC"/>
            <w:vAlign w:val="center"/>
          </w:tcPr>
          <w:p w14:paraId="4DF7CA9A"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5A62E859" w14:textId="77777777" w:rsidTr="007A78FF">
        <w:trPr>
          <w:trHeight w:val="312"/>
        </w:trPr>
        <w:tc>
          <w:tcPr>
            <w:tcW w:w="5797" w:type="dxa"/>
            <w:shd w:val="clear" w:color="auto" w:fill="FFF2CC"/>
            <w:vAlign w:val="center"/>
          </w:tcPr>
          <w:p w14:paraId="2A0FE3F4"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3EA8C2E9"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6B4A321E"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1871A20F"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119B602D" w14:textId="77777777" w:rsidTr="007A78FF">
        <w:trPr>
          <w:trHeight w:val="312"/>
        </w:trPr>
        <w:tc>
          <w:tcPr>
            <w:tcW w:w="5797" w:type="dxa"/>
            <w:shd w:val="clear" w:color="auto" w:fill="FFFFFF"/>
            <w:vAlign w:val="center"/>
          </w:tcPr>
          <w:p w14:paraId="1F788270"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6D30CFF0" w14:textId="77777777" w:rsidR="007A78FF" w:rsidRPr="00107FDA" w:rsidRDefault="007A78FF" w:rsidP="007A78FF">
            <w:pPr>
              <w:jc w:val="center"/>
              <w:rPr>
                <w:rFonts w:eastAsia="Calibri"/>
                <w:sz w:val="20"/>
                <w:szCs w:val="20"/>
              </w:rPr>
            </w:pPr>
            <w:r w:rsidRPr="00107FDA">
              <w:rPr>
                <w:rFonts w:eastAsia="Calibri"/>
                <w:sz w:val="20"/>
                <w:szCs w:val="20"/>
              </w:rPr>
              <w:t>14</w:t>
            </w:r>
          </w:p>
        </w:tc>
        <w:tc>
          <w:tcPr>
            <w:tcW w:w="1276" w:type="dxa"/>
            <w:shd w:val="clear" w:color="auto" w:fill="FFFFFF"/>
            <w:vAlign w:val="center"/>
          </w:tcPr>
          <w:p w14:paraId="04A60E7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184E03C" w14:textId="77777777" w:rsidR="007A78FF" w:rsidRPr="00107FDA" w:rsidRDefault="007A78FF" w:rsidP="007A78FF">
            <w:pPr>
              <w:jc w:val="center"/>
              <w:rPr>
                <w:rFonts w:eastAsia="Calibri"/>
                <w:sz w:val="20"/>
                <w:szCs w:val="20"/>
              </w:rPr>
            </w:pPr>
            <w:r w:rsidRPr="00107FDA">
              <w:rPr>
                <w:rFonts w:eastAsia="Calibri"/>
                <w:sz w:val="20"/>
                <w:szCs w:val="20"/>
              </w:rPr>
              <w:t>28</w:t>
            </w:r>
          </w:p>
        </w:tc>
      </w:tr>
      <w:tr w:rsidR="007A78FF" w:rsidRPr="00107FDA" w14:paraId="5AD26F29" w14:textId="77777777" w:rsidTr="007A78FF">
        <w:trPr>
          <w:trHeight w:val="312"/>
        </w:trPr>
        <w:tc>
          <w:tcPr>
            <w:tcW w:w="5797" w:type="dxa"/>
            <w:shd w:val="clear" w:color="auto" w:fill="FFFFFF"/>
            <w:vAlign w:val="center"/>
          </w:tcPr>
          <w:p w14:paraId="10C553ED"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7D3159B3" w14:textId="77777777" w:rsidR="007A78FF" w:rsidRPr="00107FDA" w:rsidRDefault="007A78FF" w:rsidP="007A78FF">
            <w:pPr>
              <w:jc w:val="center"/>
              <w:rPr>
                <w:rFonts w:eastAsia="Calibri"/>
                <w:sz w:val="20"/>
                <w:szCs w:val="20"/>
              </w:rPr>
            </w:pPr>
            <w:r w:rsidRPr="00107FDA">
              <w:rPr>
                <w:rFonts w:eastAsia="Calibri"/>
                <w:sz w:val="20"/>
                <w:szCs w:val="20"/>
              </w:rPr>
              <w:t>7</w:t>
            </w:r>
          </w:p>
        </w:tc>
        <w:tc>
          <w:tcPr>
            <w:tcW w:w="1276" w:type="dxa"/>
            <w:shd w:val="clear" w:color="auto" w:fill="FFFFFF"/>
            <w:vAlign w:val="center"/>
          </w:tcPr>
          <w:p w14:paraId="694B277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336727A" w14:textId="77777777" w:rsidR="007A78FF" w:rsidRPr="00107FDA" w:rsidRDefault="007A78FF" w:rsidP="007A78FF">
            <w:pPr>
              <w:jc w:val="center"/>
              <w:rPr>
                <w:rFonts w:eastAsia="Calibri"/>
                <w:sz w:val="20"/>
                <w:szCs w:val="20"/>
              </w:rPr>
            </w:pPr>
            <w:r w:rsidRPr="00107FDA">
              <w:rPr>
                <w:rFonts w:eastAsia="Calibri"/>
                <w:sz w:val="20"/>
                <w:szCs w:val="20"/>
              </w:rPr>
              <w:t>14</w:t>
            </w:r>
          </w:p>
        </w:tc>
      </w:tr>
      <w:tr w:rsidR="007A78FF" w:rsidRPr="00107FDA" w14:paraId="4000DC6B" w14:textId="77777777" w:rsidTr="007A78FF">
        <w:trPr>
          <w:trHeight w:val="312"/>
        </w:trPr>
        <w:tc>
          <w:tcPr>
            <w:tcW w:w="5797" w:type="dxa"/>
            <w:shd w:val="clear" w:color="auto" w:fill="FFFFFF"/>
            <w:vAlign w:val="center"/>
          </w:tcPr>
          <w:p w14:paraId="55FF649E"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41C3E16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2AA3A3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788A3CE"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7429B935" w14:textId="77777777" w:rsidTr="007A78FF">
        <w:trPr>
          <w:trHeight w:val="312"/>
        </w:trPr>
        <w:tc>
          <w:tcPr>
            <w:tcW w:w="5797" w:type="dxa"/>
            <w:shd w:val="clear" w:color="auto" w:fill="FFFFFF"/>
            <w:vAlign w:val="center"/>
          </w:tcPr>
          <w:p w14:paraId="7C14D2C1"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45E626C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96B8DD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E2E601B" w14:textId="77777777" w:rsidR="007A78FF" w:rsidRPr="00107FDA" w:rsidRDefault="007A78FF" w:rsidP="007A78FF">
            <w:pPr>
              <w:jc w:val="center"/>
              <w:rPr>
                <w:rFonts w:eastAsia="Calibri"/>
                <w:sz w:val="20"/>
                <w:szCs w:val="20"/>
              </w:rPr>
            </w:pPr>
            <w:r w:rsidRPr="00107FDA">
              <w:rPr>
                <w:rFonts w:eastAsia="Calibri"/>
                <w:sz w:val="20"/>
                <w:szCs w:val="20"/>
              </w:rPr>
              <w:t>1</w:t>
            </w:r>
          </w:p>
        </w:tc>
      </w:tr>
      <w:tr w:rsidR="007A78FF" w:rsidRPr="00107FDA" w14:paraId="0DF8DF1C" w14:textId="77777777" w:rsidTr="007A78FF">
        <w:trPr>
          <w:trHeight w:val="312"/>
        </w:trPr>
        <w:tc>
          <w:tcPr>
            <w:tcW w:w="5797" w:type="dxa"/>
            <w:shd w:val="clear" w:color="auto" w:fill="FFFFFF"/>
            <w:vAlign w:val="center"/>
          </w:tcPr>
          <w:p w14:paraId="7FB31871"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14BDA05D"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9BDC64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06BADD8" w14:textId="77777777" w:rsidR="007A78FF" w:rsidRPr="00107FDA" w:rsidRDefault="007A78FF" w:rsidP="007A78FF">
            <w:pPr>
              <w:jc w:val="center"/>
              <w:rPr>
                <w:rFonts w:eastAsia="Calibri"/>
                <w:sz w:val="20"/>
                <w:szCs w:val="20"/>
              </w:rPr>
            </w:pPr>
          </w:p>
        </w:tc>
      </w:tr>
      <w:tr w:rsidR="007A78FF" w:rsidRPr="00107FDA" w14:paraId="0CB5E3D4" w14:textId="77777777" w:rsidTr="007A78FF">
        <w:trPr>
          <w:trHeight w:val="312"/>
        </w:trPr>
        <w:tc>
          <w:tcPr>
            <w:tcW w:w="5797" w:type="dxa"/>
            <w:shd w:val="clear" w:color="auto" w:fill="FFFFFF"/>
            <w:vAlign w:val="center"/>
          </w:tcPr>
          <w:p w14:paraId="1F93EC06"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08D2542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7F3624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F0E8FF8" w14:textId="77777777" w:rsidR="007A78FF" w:rsidRPr="00107FDA" w:rsidRDefault="007A78FF" w:rsidP="007A78FF">
            <w:pPr>
              <w:jc w:val="center"/>
              <w:rPr>
                <w:rFonts w:eastAsia="Calibri"/>
                <w:sz w:val="20"/>
                <w:szCs w:val="20"/>
              </w:rPr>
            </w:pPr>
          </w:p>
        </w:tc>
      </w:tr>
      <w:tr w:rsidR="007A78FF" w:rsidRPr="00107FDA" w14:paraId="2ABE6F20" w14:textId="77777777" w:rsidTr="007A78FF">
        <w:trPr>
          <w:trHeight w:val="312"/>
        </w:trPr>
        <w:tc>
          <w:tcPr>
            <w:tcW w:w="5797" w:type="dxa"/>
            <w:shd w:val="clear" w:color="auto" w:fill="FFFFFF"/>
            <w:vAlign w:val="center"/>
          </w:tcPr>
          <w:p w14:paraId="38F2017A"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372F676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09EE29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A6689B9" w14:textId="77777777" w:rsidR="007A78FF" w:rsidRPr="00107FDA" w:rsidRDefault="007A78FF" w:rsidP="007A78FF">
            <w:pPr>
              <w:jc w:val="center"/>
              <w:rPr>
                <w:rFonts w:eastAsia="Calibri"/>
                <w:sz w:val="20"/>
                <w:szCs w:val="20"/>
              </w:rPr>
            </w:pPr>
          </w:p>
        </w:tc>
      </w:tr>
      <w:tr w:rsidR="007A78FF" w:rsidRPr="00107FDA" w14:paraId="376CC760" w14:textId="77777777" w:rsidTr="007A78FF">
        <w:trPr>
          <w:trHeight w:val="312"/>
        </w:trPr>
        <w:tc>
          <w:tcPr>
            <w:tcW w:w="5797" w:type="dxa"/>
            <w:shd w:val="clear" w:color="auto" w:fill="FFFFFF"/>
            <w:vAlign w:val="center"/>
          </w:tcPr>
          <w:p w14:paraId="66B9EE32"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05F3F0A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A62D24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C2A2225" w14:textId="77777777" w:rsidR="007A78FF" w:rsidRPr="00107FDA" w:rsidRDefault="007A78FF" w:rsidP="007A78FF">
            <w:pPr>
              <w:jc w:val="center"/>
              <w:rPr>
                <w:rFonts w:eastAsia="Calibri"/>
                <w:sz w:val="20"/>
                <w:szCs w:val="20"/>
              </w:rPr>
            </w:pPr>
          </w:p>
        </w:tc>
      </w:tr>
      <w:tr w:rsidR="007A78FF" w:rsidRPr="00107FDA" w14:paraId="5F96248E" w14:textId="77777777" w:rsidTr="007A78FF">
        <w:trPr>
          <w:trHeight w:val="312"/>
        </w:trPr>
        <w:tc>
          <w:tcPr>
            <w:tcW w:w="5797" w:type="dxa"/>
            <w:shd w:val="clear" w:color="auto" w:fill="FFFFFF"/>
            <w:vAlign w:val="center"/>
          </w:tcPr>
          <w:p w14:paraId="632970DC"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47DB909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D470DE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9ED4C55" w14:textId="77777777" w:rsidR="007A78FF" w:rsidRPr="00107FDA" w:rsidRDefault="007A78FF" w:rsidP="007A78FF">
            <w:pPr>
              <w:jc w:val="center"/>
              <w:rPr>
                <w:rFonts w:eastAsia="Calibri"/>
                <w:sz w:val="20"/>
                <w:szCs w:val="20"/>
              </w:rPr>
            </w:pPr>
          </w:p>
        </w:tc>
      </w:tr>
      <w:tr w:rsidR="007A78FF" w:rsidRPr="00107FDA" w14:paraId="6638A407" w14:textId="77777777" w:rsidTr="007A78FF">
        <w:trPr>
          <w:trHeight w:val="312"/>
        </w:trPr>
        <w:tc>
          <w:tcPr>
            <w:tcW w:w="5797" w:type="dxa"/>
            <w:shd w:val="clear" w:color="auto" w:fill="FFFFFF"/>
            <w:vAlign w:val="center"/>
          </w:tcPr>
          <w:p w14:paraId="1E0546F6"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4B800A02"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A0CC2E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69CBE2E"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57BA0A25" w14:textId="77777777" w:rsidTr="007A78FF">
        <w:trPr>
          <w:trHeight w:val="312"/>
        </w:trPr>
        <w:tc>
          <w:tcPr>
            <w:tcW w:w="5797" w:type="dxa"/>
            <w:shd w:val="clear" w:color="auto" w:fill="FFFFFF"/>
            <w:vAlign w:val="center"/>
          </w:tcPr>
          <w:p w14:paraId="25F99F06"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7456740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3AE425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F3462AB"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3628DB01" w14:textId="77777777" w:rsidTr="007A78FF">
        <w:trPr>
          <w:trHeight w:val="312"/>
        </w:trPr>
        <w:tc>
          <w:tcPr>
            <w:tcW w:w="5797" w:type="dxa"/>
            <w:shd w:val="clear" w:color="auto" w:fill="FFFFFF"/>
            <w:vAlign w:val="center"/>
          </w:tcPr>
          <w:p w14:paraId="172406FC"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5C2CA75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81CC4D8"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276" w:type="dxa"/>
            <w:shd w:val="clear" w:color="auto" w:fill="FFFFFF"/>
            <w:vAlign w:val="center"/>
          </w:tcPr>
          <w:p w14:paraId="42B85F32" w14:textId="77777777" w:rsidR="007A78FF" w:rsidRPr="00107FDA" w:rsidRDefault="007A78FF" w:rsidP="007A78FF">
            <w:pPr>
              <w:jc w:val="center"/>
              <w:rPr>
                <w:rFonts w:eastAsia="Calibri"/>
                <w:sz w:val="20"/>
                <w:szCs w:val="20"/>
              </w:rPr>
            </w:pPr>
            <w:r w:rsidRPr="00107FDA">
              <w:rPr>
                <w:rFonts w:eastAsia="Calibri"/>
                <w:sz w:val="20"/>
                <w:szCs w:val="20"/>
              </w:rPr>
              <w:t>3</w:t>
            </w:r>
          </w:p>
        </w:tc>
      </w:tr>
      <w:tr w:rsidR="007A78FF" w:rsidRPr="00107FDA" w14:paraId="1DB170EF" w14:textId="77777777" w:rsidTr="007A78FF">
        <w:trPr>
          <w:trHeight w:val="312"/>
        </w:trPr>
        <w:tc>
          <w:tcPr>
            <w:tcW w:w="5797" w:type="dxa"/>
            <w:shd w:val="clear" w:color="auto" w:fill="FFFFFF"/>
            <w:vAlign w:val="center"/>
          </w:tcPr>
          <w:p w14:paraId="58668709"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70573DA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DE54A9E"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06C8184"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1ADF1140" w14:textId="77777777" w:rsidTr="007A78FF">
        <w:trPr>
          <w:trHeight w:val="312"/>
        </w:trPr>
        <w:tc>
          <w:tcPr>
            <w:tcW w:w="5797" w:type="dxa"/>
            <w:tcBorders>
              <w:bottom w:val="single" w:sz="12" w:space="0" w:color="auto"/>
            </w:tcBorders>
            <w:shd w:val="clear" w:color="auto" w:fill="FFFFFF"/>
            <w:vAlign w:val="center"/>
          </w:tcPr>
          <w:p w14:paraId="3B463B58"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105F737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8DE580E"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4E4DC2A"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6536E1B7"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7AA57D7E"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39CC4249"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6C17B991" w14:textId="77777777" w:rsidR="007A78FF" w:rsidRPr="00107FDA" w:rsidRDefault="007A78FF" w:rsidP="007A78FF">
            <w:pPr>
              <w:jc w:val="center"/>
              <w:rPr>
                <w:rFonts w:eastAsia="Calibri"/>
                <w:b/>
                <w:sz w:val="20"/>
                <w:szCs w:val="20"/>
              </w:rPr>
            </w:pPr>
            <w:r w:rsidRPr="00107FDA">
              <w:rPr>
                <w:rFonts w:eastAsia="Calibri"/>
                <w:b/>
                <w:sz w:val="20"/>
                <w:szCs w:val="20"/>
              </w:rPr>
              <w:t>60</w:t>
            </w:r>
          </w:p>
        </w:tc>
      </w:tr>
      <w:tr w:rsidR="007A78FF" w:rsidRPr="00107FDA" w14:paraId="7C92ABA5" w14:textId="77777777" w:rsidTr="007A78FF">
        <w:trPr>
          <w:trHeight w:val="347"/>
        </w:trPr>
        <w:tc>
          <w:tcPr>
            <w:tcW w:w="5797" w:type="dxa"/>
            <w:tcBorders>
              <w:top w:val="nil"/>
              <w:left w:val="nil"/>
              <w:bottom w:val="nil"/>
              <w:right w:val="single" w:sz="12" w:space="0" w:color="auto"/>
            </w:tcBorders>
            <w:shd w:val="clear" w:color="auto" w:fill="FFFFFF"/>
            <w:vAlign w:val="center"/>
          </w:tcPr>
          <w:p w14:paraId="057E14DB"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50F2D433"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0EC37CAD" w14:textId="77777777" w:rsidR="007A78FF" w:rsidRPr="00107FDA" w:rsidRDefault="007A78FF" w:rsidP="007A78FF">
            <w:pPr>
              <w:jc w:val="center"/>
              <w:rPr>
                <w:rFonts w:eastAsia="Calibri"/>
                <w:b/>
                <w:sz w:val="20"/>
                <w:szCs w:val="20"/>
              </w:rPr>
            </w:pPr>
            <w:r w:rsidRPr="00107FDA">
              <w:rPr>
                <w:rFonts w:eastAsia="Calibri"/>
                <w:b/>
                <w:sz w:val="20"/>
                <w:szCs w:val="20"/>
              </w:rPr>
              <w:t>2</w:t>
            </w:r>
          </w:p>
        </w:tc>
      </w:tr>
      <w:tr w:rsidR="007A78FF" w:rsidRPr="00107FDA" w14:paraId="05E73B08" w14:textId="77777777" w:rsidTr="007A78FF">
        <w:trPr>
          <w:trHeight w:val="312"/>
        </w:trPr>
        <w:tc>
          <w:tcPr>
            <w:tcW w:w="5797" w:type="dxa"/>
            <w:tcBorders>
              <w:top w:val="nil"/>
              <w:left w:val="nil"/>
              <w:bottom w:val="nil"/>
              <w:right w:val="single" w:sz="12" w:space="0" w:color="auto"/>
            </w:tcBorders>
            <w:vAlign w:val="center"/>
          </w:tcPr>
          <w:p w14:paraId="21CFDEFE"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3EAA681A"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2A687F45" w14:textId="77777777" w:rsidR="007A78FF" w:rsidRPr="00107FDA" w:rsidRDefault="007A78FF" w:rsidP="007A78FF">
            <w:pPr>
              <w:jc w:val="center"/>
              <w:rPr>
                <w:rFonts w:eastAsia="Calibri"/>
                <w:b/>
                <w:sz w:val="20"/>
                <w:szCs w:val="20"/>
              </w:rPr>
            </w:pPr>
            <w:r w:rsidRPr="00107FDA">
              <w:rPr>
                <w:rFonts w:eastAsia="Calibri"/>
                <w:b/>
                <w:sz w:val="20"/>
                <w:szCs w:val="20"/>
              </w:rPr>
              <w:t>2</w:t>
            </w:r>
          </w:p>
        </w:tc>
      </w:tr>
      <w:tr w:rsidR="007A78FF" w:rsidRPr="00107FDA" w14:paraId="602E6254" w14:textId="77777777" w:rsidTr="007A78FF">
        <w:trPr>
          <w:trHeight w:val="312"/>
        </w:trPr>
        <w:tc>
          <w:tcPr>
            <w:tcW w:w="9624" w:type="dxa"/>
            <w:gridSpan w:val="4"/>
            <w:shd w:val="clear" w:color="auto" w:fill="FFF2CC"/>
            <w:vAlign w:val="center"/>
          </w:tcPr>
          <w:p w14:paraId="12D067E4"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41343DEC" w14:textId="77777777" w:rsidTr="007A78FF">
        <w:trPr>
          <w:trHeight w:val="369"/>
        </w:trPr>
        <w:tc>
          <w:tcPr>
            <w:tcW w:w="5797" w:type="dxa"/>
            <w:vAlign w:val="center"/>
          </w:tcPr>
          <w:p w14:paraId="6E7F1BCF"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gridSpan w:val="3"/>
            <w:vAlign w:val="center"/>
          </w:tcPr>
          <w:p w14:paraId="1D5AD89A"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01CC94A9" w14:textId="77777777" w:rsidTr="007A78FF">
        <w:trPr>
          <w:trHeight w:val="369"/>
        </w:trPr>
        <w:sdt>
          <w:sdtPr>
            <w:rPr>
              <w:rFonts w:eastAsia="Calibri"/>
              <w:sz w:val="20"/>
              <w:szCs w:val="20"/>
            </w:rPr>
            <w:id w:val="1086887788"/>
            <w:placeholder>
              <w:docPart w:val="54C2A157839C4E478787AB1872D02C8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C38667F"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gridSpan w:val="3"/>
            <w:vAlign w:val="center"/>
          </w:tcPr>
          <w:p w14:paraId="6AC0CEDB"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62F20DB4" w14:textId="77777777" w:rsidTr="007A78FF">
        <w:trPr>
          <w:trHeight w:val="369"/>
        </w:trPr>
        <w:sdt>
          <w:sdtPr>
            <w:rPr>
              <w:rFonts w:eastAsia="Calibri"/>
              <w:sz w:val="20"/>
              <w:szCs w:val="20"/>
            </w:rPr>
            <w:id w:val="1570228266"/>
            <w:placeholder>
              <w:docPart w:val="CDE7B9FD4359470594F2791B1CFC567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06FB67E" w14:textId="77777777" w:rsidR="007A78FF" w:rsidRPr="00107FDA" w:rsidRDefault="007A78FF" w:rsidP="007A78FF">
                <w:pPr>
                  <w:ind w:left="306"/>
                  <w:rPr>
                    <w:rFonts w:eastAsia="Calibri"/>
                    <w:sz w:val="20"/>
                    <w:szCs w:val="20"/>
                  </w:rPr>
                </w:pPr>
                <w:r w:rsidRPr="00107FDA">
                  <w:rPr>
                    <w:rFonts w:eastAsia="Calibri"/>
                    <w:sz w:val="20"/>
                    <w:szCs w:val="20"/>
                  </w:rPr>
                  <w:t xml:space="preserve"> </w:t>
                </w:r>
              </w:p>
            </w:tc>
          </w:sdtContent>
        </w:sdt>
        <w:tc>
          <w:tcPr>
            <w:tcW w:w="3827" w:type="dxa"/>
            <w:gridSpan w:val="3"/>
            <w:vAlign w:val="center"/>
          </w:tcPr>
          <w:p w14:paraId="78B8C1DC" w14:textId="77777777" w:rsidR="007A78FF" w:rsidRPr="00107FDA" w:rsidRDefault="007A78FF" w:rsidP="007A78FF">
            <w:pPr>
              <w:jc w:val="center"/>
              <w:rPr>
                <w:rFonts w:eastAsia="Calibri"/>
                <w:sz w:val="20"/>
                <w:szCs w:val="20"/>
              </w:rPr>
            </w:pPr>
          </w:p>
        </w:tc>
      </w:tr>
      <w:tr w:rsidR="007A78FF" w:rsidRPr="00107FDA" w14:paraId="0845A128" w14:textId="77777777" w:rsidTr="007A78FF">
        <w:trPr>
          <w:trHeight w:val="369"/>
        </w:trPr>
        <w:tc>
          <w:tcPr>
            <w:tcW w:w="5797" w:type="dxa"/>
            <w:vAlign w:val="center"/>
          </w:tcPr>
          <w:p w14:paraId="7B04AB19"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gridSpan w:val="3"/>
            <w:vAlign w:val="center"/>
          </w:tcPr>
          <w:p w14:paraId="7D24CFD2"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558132F8" w14:textId="77777777" w:rsidTr="007A78FF">
        <w:trPr>
          <w:trHeight w:val="369"/>
        </w:trPr>
        <w:tc>
          <w:tcPr>
            <w:tcW w:w="5797" w:type="dxa"/>
            <w:vAlign w:val="center"/>
          </w:tcPr>
          <w:p w14:paraId="7244245D" w14:textId="77777777" w:rsidR="007A78FF" w:rsidRPr="00107FDA" w:rsidRDefault="007A78FF" w:rsidP="007A78FF">
            <w:pPr>
              <w:jc w:val="right"/>
              <w:rPr>
                <w:rFonts w:eastAsia="Calibri"/>
                <w:b/>
                <w:sz w:val="20"/>
                <w:szCs w:val="20"/>
              </w:rPr>
            </w:pPr>
            <w:r w:rsidRPr="00107FDA">
              <w:rPr>
                <w:rFonts w:eastAsia="Calibri"/>
                <w:b/>
                <w:sz w:val="20"/>
                <w:szCs w:val="20"/>
              </w:rPr>
              <w:lastRenderedPageBreak/>
              <w:t>Total</w:t>
            </w:r>
          </w:p>
        </w:tc>
        <w:tc>
          <w:tcPr>
            <w:tcW w:w="3827" w:type="dxa"/>
            <w:gridSpan w:val="3"/>
            <w:vAlign w:val="center"/>
          </w:tcPr>
          <w:p w14:paraId="3B3403C3"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588D39D8" w14:textId="77777777" w:rsidR="007A78FF" w:rsidRPr="00107FDA" w:rsidRDefault="007A78FF" w:rsidP="007A78FF">
      <w:pPr>
        <w:rPr>
          <w:rFonts w:eastAsia="Calibri"/>
          <w:sz w:val="20"/>
          <w:szCs w:val="20"/>
        </w:rPr>
      </w:pPr>
    </w:p>
    <w:p w14:paraId="3CF106EF" w14:textId="77777777" w:rsidR="007A78FF" w:rsidRPr="00107FDA" w:rsidRDefault="007A78FF" w:rsidP="007A78FF">
      <w:pPr>
        <w:rPr>
          <w:rFonts w:eastAsia="Calibri"/>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7A78FF" w:rsidRPr="00107FDA" w14:paraId="7934A981" w14:textId="77777777" w:rsidTr="007A78FF">
        <w:trPr>
          <w:trHeight w:val="587"/>
          <w:jc w:val="center"/>
        </w:trPr>
        <w:tc>
          <w:tcPr>
            <w:tcW w:w="10333" w:type="dxa"/>
            <w:gridSpan w:val="4"/>
            <w:shd w:val="clear" w:color="auto" w:fill="FFF2CC" w:themeFill="accent4" w:themeFillTint="33"/>
            <w:vAlign w:val="center"/>
          </w:tcPr>
          <w:p w14:paraId="05A3D525" w14:textId="77777777" w:rsidR="007A78FF" w:rsidRPr="00107FDA" w:rsidRDefault="007A78FF" w:rsidP="007A78FF">
            <w:pPr>
              <w:ind w:hanging="2"/>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0BF0F9A9" w14:textId="77777777" w:rsidTr="007A78FF">
        <w:trPr>
          <w:trHeight w:hRule="exact" w:val="454"/>
          <w:jc w:val="center"/>
        </w:trPr>
        <w:tc>
          <w:tcPr>
            <w:tcW w:w="551" w:type="dxa"/>
            <w:gridSpan w:val="2"/>
            <w:vAlign w:val="center"/>
          </w:tcPr>
          <w:p w14:paraId="7457BB7D" w14:textId="77777777" w:rsidR="007A78FF" w:rsidRPr="00107FDA" w:rsidRDefault="007A78FF" w:rsidP="007A78FF">
            <w:pPr>
              <w:ind w:hanging="2"/>
              <w:jc w:val="both"/>
              <w:rPr>
                <w:b/>
                <w:sz w:val="20"/>
                <w:szCs w:val="20"/>
              </w:rPr>
            </w:pPr>
            <w:r w:rsidRPr="00107FDA">
              <w:rPr>
                <w:b/>
                <w:sz w:val="20"/>
                <w:szCs w:val="20"/>
              </w:rPr>
              <w:t>NO</w:t>
            </w:r>
          </w:p>
        </w:tc>
        <w:tc>
          <w:tcPr>
            <w:tcW w:w="8365" w:type="dxa"/>
            <w:vAlign w:val="center"/>
          </w:tcPr>
          <w:p w14:paraId="64C08D63" w14:textId="77777777" w:rsidR="007A78FF" w:rsidRPr="00107FDA" w:rsidRDefault="007A78FF" w:rsidP="007A78FF">
            <w:pPr>
              <w:ind w:hanging="2"/>
              <w:jc w:val="both"/>
              <w:rPr>
                <w:b/>
                <w:sz w:val="20"/>
                <w:szCs w:val="20"/>
              </w:rPr>
            </w:pPr>
            <w:r w:rsidRPr="00107FDA">
              <w:rPr>
                <w:b/>
                <w:sz w:val="20"/>
                <w:szCs w:val="20"/>
              </w:rPr>
              <w:t>PROGRAM OUTCOME</w:t>
            </w:r>
          </w:p>
        </w:tc>
        <w:tc>
          <w:tcPr>
            <w:tcW w:w="1417" w:type="dxa"/>
            <w:tcBorders>
              <w:bottom w:val="single" w:sz="6" w:space="0" w:color="auto"/>
            </w:tcBorders>
            <w:vAlign w:val="center"/>
          </w:tcPr>
          <w:p w14:paraId="49FD0D38" w14:textId="77777777" w:rsidR="007A78FF" w:rsidRPr="00107FDA" w:rsidRDefault="007A78FF" w:rsidP="007A78FF">
            <w:pPr>
              <w:ind w:hanging="2"/>
              <w:jc w:val="both"/>
              <w:rPr>
                <w:b/>
                <w:sz w:val="20"/>
                <w:szCs w:val="20"/>
              </w:rPr>
            </w:pPr>
            <w:r w:rsidRPr="00107FDA">
              <w:rPr>
                <w:b/>
                <w:sz w:val="20"/>
                <w:szCs w:val="20"/>
              </w:rPr>
              <w:t>Contribution</w:t>
            </w:r>
          </w:p>
        </w:tc>
      </w:tr>
      <w:tr w:rsidR="007A78FF" w:rsidRPr="00107FDA" w14:paraId="139DC84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6A6737B"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A8FA2B"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F921E36"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0576805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717EF6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4920EE"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C813FB8"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331CC40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E254A51"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A0C351"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D71D59E"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59081C4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99DC4B"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6A52494"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8791ADA"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201BBA7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73185AB"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1E1BB9A"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BE6CB8D"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69F7DA9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CC28D6"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4784E4"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BC1EEED"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1DD8C57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48A4459"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76CF495"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9EFC156"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6475725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01CACD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20886F"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61EBE41"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5BEFC93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8B1672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CFF9D3"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DAFCA46"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698884A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07A232"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E60FC3" w14:textId="77777777" w:rsidR="007A78FF" w:rsidRPr="00107FDA" w:rsidRDefault="007A78FF" w:rsidP="007A78FF">
            <w:pPr>
              <w:pStyle w:val="NormalWeb"/>
              <w:spacing w:before="0" w:beforeAutospacing="0" w:after="0" w:afterAutospacing="0"/>
              <w:ind w:hanging="2"/>
              <w:jc w:val="both"/>
              <w:rPr>
                <w:sz w:val="20"/>
                <w:szCs w:val="20"/>
              </w:rPr>
            </w:pPr>
            <w:r w:rsidRPr="00107FDA">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8F77D24" w14:textId="77777777" w:rsidR="007A78FF" w:rsidRPr="00107FDA" w:rsidRDefault="007A78FF" w:rsidP="007A78FF">
            <w:pPr>
              <w:pStyle w:val="NormalWeb"/>
              <w:spacing w:before="0" w:beforeAutospacing="0" w:after="0" w:afterAutospacing="0"/>
              <w:ind w:hanging="2"/>
              <w:jc w:val="both"/>
              <w:rPr>
                <w:sz w:val="20"/>
                <w:szCs w:val="20"/>
              </w:rPr>
            </w:pPr>
            <w:r w:rsidRPr="00107FDA">
              <w:rPr>
                <w:rFonts w:eastAsia="Calibri"/>
                <w:sz w:val="20"/>
                <w:szCs w:val="20"/>
              </w:rPr>
              <w:t>-</w:t>
            </w:r>
          </w:p>
        </w:tc>
      </w:tr>
      <w:tr w:rsidR="007A78FF" w:rsidRPr="00107FDA" w14:paraId="0D68B3C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54D0F5"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E110E3"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2518BB1"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5BE3D8D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4C4E4A3"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083EC74"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012CA33"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48902C8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F03D4C1"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05BF9C"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494B929"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5C0E6BC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E099162"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1B41FB" w14:textId="77777777" w:rsidR="007A78FF" w:rsidRPr="00107FDA" w:rsidRDefault="007A78FF" w:rsidP="007A78FF">
            <w:pPr>
              <w:pStyle w:val="NormalWeb"/>
              <w:spacing w:before="0" w:beforeAutospacing="0" w:after="0" w:afterAutospacing="0"/>
              <w:ind w:hanging="2"/>
              <w:jc w:val="both"/>
              <w:rPr>
                <w:sz w:val="20"/>
                <w:szCs w:val="20"/>
              </w:rPr>
            </w:pPr>
            <w:r w:rsidRPr="00107FDA">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0BF0ACF" w14:textId="77777777" w:rsidR="007A78FF" w:rsidRPr="00107FDA" w:rsidRDefault="007A78FF" w:rsidP="007A78FF">
            <w:pPr>
              <w:pStyle w:val="NormalWeb"/>
              <w:spacing w:before="0" w:beforeAutospacing="0" w:after="0" w:afterAutospacing="0"/>
              <w:ind w:hanging="2"/>
              <w:jc w:val="both"/>
              <w:rPr>
                <w:sz w:val="20"/>
                <w:szCs w:val="20"/>
              </w:rPr>
            </w:pPr>
            <w:r w:rsidRPr="00107FDA">
              <w:rPr>
                <w:rFonts w:eastAsia="Calibri"/>
                <w:sz w:val="20"/>
                <w:szCs w:val="20"/>
              </w:rPr>
              <w:t>-</w:t>
            </w:r>
          </w:p>
        </w:tc>
      </w:tr>
      <w:tr w:rsidR="007A78FF" w:rsidRPr="00107FDA" w14:paraId="59E7C11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48D309"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D4C6C6"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1DA9736"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1B756D2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AE689D6"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42965B"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A8F0311"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55D9B7B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2E86F8C"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0BF832"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83D61B2"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0CC1BD1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C6AB1D7"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355953"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DB0A549"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4ED3A24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F7FA71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F3B1798"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904F90F"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614BDEA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805FC07"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8A257C9"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70E792F"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57C35CF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6A8CF88"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2E76B7"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28D09F1"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35D2CDD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CD301BD"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5F6B9D4"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543D1C2"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5B66995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2FFDE2"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2BB134"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E39D32A"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5</w:t>
            </w:r>
          </w:p>
        </w:tc>
      </w:tr>
      <w:tr w:rsidR="007A78FF" w:rsidRPr="00107FDA" w14:paraId="7BA5714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A16A450"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AA3987"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A6DA6D1"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5</w:t>
            </w:r>
          </w:p>
        </w:tc>
      </w:tr>
      <w:tr w:rsidR="007A78FF" w:rsidRPr="00107FDA" w14:paraId="2231ECE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4F8547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CE1E33"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F693563"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3</w:t>
            </w:r>
          </w:p>
        </w:tc>
      </w:tr>
      <w:tr w:rsidR="007A78FF" w:rsidRPr="00107FDA" w14:paraId="1B13E99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5A673B"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lastRenderedPageBreak/>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37324D" w14:textId="77777777" w:rsidR="007A78FF" w:rsidRPr="00107FDA" w:rsidRDefault="007A78FF" w:rsidP="007A78FF">
            <w:pPr>
              <w:pStyle w:val="NormalWeb"/>
              <w:spacing w:before="0" w:beforeAutospacing="0" w:after="0" w:afterAutospacing="0"/>
              <w:ind w:hanging="2"/>
              <w:jc w:val="both"/>
              <w:rPr>
                <w:sz w:val="20"/>
                <w:szCs w:val="20"/>
              </w:rPr>
            </w:pPr>
            <w:r w:rsidRPr="00107FDA">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B919527" w14:textId="77777777" w:rsidR="007A78FF" w:rsidRPr="00107FDA" w:rsidRDefault="007A78FF" w:rsidP="007A78FF">
            <w:pPr>
              <w:pStyle w:val="NormalWeb"/>
              <w:spacing w:before="0" w:beforeAutospacing="0" w:after="0" w:afterAutospacing="0"/>
              <w:ind w:hanging="2"/>
              <w:jc w:val="both"/>
              <w:rPr>
                <w:sz w:val="20"/>
                <w:szCs w:val="20"/>
              </w:rPr>
            </w:pPr>
            <w:r w:rsidRPr="00107FDA">
              <w:rPr>
                <w:rFonts w:eastAsia="Calibri"/>
                <w:sz w:val="20"/>
                <w:szCs w:val="20"/>
              </w:rPr>
              <w:t>-</w:t>
            </w:r>
          </w:p>
        </w:tc>
      </w:tr>
      <w:tr w:rsidR="007A78FF" w:rsidRPr="00107FDA" w14:paraId="11C69B6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F3FE78"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763488"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DCA37AC"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6E7859D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B4470B3"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A431EE"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51C6C6D"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427ECB5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1AF7C1"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79F6395" w14:textId="77777777" w:rsidR="007A78FF" w:rsidRPr="00107FDA" w:rsidRDefault="007A78FF" w:rsidP="007A78FF">
            <w:pPr>
              <w:pStyle w:val="NormalWeb"/>
              <w:spacing w:before="0" w:beforeAutospacing="0" w:after="0" w:afterAutospacing="0"/>
              <w:ind w:hanging="2"/>
              <w:jc w:val="both"/>
              <w:rPr>
                <w:sz w:val="20"/>
                <w:szCs w:val="20"/>
              </w:rPr>
            </w:pPr>
            <w:r w:rsidRPr="00107FDA">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8BC1502" w14:textId="77777777" w:rsidR="007A78FF" w:rsidRPr="00107FDA" w:rsidRDefault="007A78FF" w:rsidP="007A78FF">
            <w:pPr>
              <w:pStyle w:val="NormalWeb"/>
              <w:spacing w:before="0" w:beforeAutospacing="0" w:after="0" w:afterAutospacing="0"/>
              <w:ind w:hanging="2"/>
              <w:jc w:val="both"/>
              <w:rPr>
                <w:sz w:val="20"/>
                <w:szCs w:val="20"/>
              </w:rPr>
            </w:pPr>
            <w:r w:rsidRPr="00107FDA">
              <w:rPr>
                <w:rFonts w:eastAsia="Calibri"/>
                <w:sz w:val="20"/>
                <w:szCs w:val="20"/>
              </w:rPr>
              <w:t>-</w:t>
            </w:r>
          </w:p>
        </w:tc>
      </w:tr>
      <w:tr w:rsidR="007A78FF" w:rsidRPr="00107FDA" w14:paraId="0A2AA38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4A90E2"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8A4F941" w14:textId="77777777" w:rsidR="007A78FF" w:rsidRPr="00107FDA" w:rsidRDefault="007A78FF" w:rsidP="007A78FF">
            <w:pPr>
              <w:pStyle w:val="NormalWeb"/>
              <w:spacing w:before="0" w:beforeAutospacing="0" w:after="0" w:afterAutospacing="0"/>
              <w:ind w:hanging="2"/>
              <w:jc w:val="both"/>
              <w:rPr>
                <w:sz w:val="20"/>
                <w:szCs w:val="20"/>
              </w:rPr>
            </w:pPr>
            <w:r w:rsidRPr="00107FDA">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BFB1393" w14:textId="77777777" w:rsidR="007A78FF" w:rsidRPr="00107FDA" w:rsidRDefault="007A78FF" w:rsidP="007A78FF">
            <w:pPr>
              <w:pStyle w:val="NormalWeb"/>
              <w:spacing w:before="0" w:beforeAutospacing="0" w:after="0" w:afterAutospacing="0"/>
              <w:ind w:hanging="2"/>
              <w:jc w:val="both"/>
              <w:rPr>
                <w:sz w:val="20"/>
                <w:szCs w:val="20"/>
              </w:rPr>
            </w:pPr>
            <w:r w:rsidRPr="00107FDA">
              <w:rPr>
                <w:rFonts w:eastAsia="Calibri"/>
                <w:sz w:val="20"/>
                <w:szCs w:val="20"/>
              </w:rPr>
              <w:t>-</w:t>
            </w:r>
          </w:p>
        </w:tc>
      </w:tr>
      <w:tr w:rsidR="007A78FF" w:rsidRPr="00107FDA" w14:paraId="6AB6808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0D04391" w14:textId="77777777" w:rsidR="007A78FF" w:rsidRPr="00107FDA" w:rsidRDefault="007A78FF" w:rsidP="007A78FF">
            <w:pPr>
              <w:pStyle w:val="NormalWeb"/>
              <w:spacing w:before="0" w:beforeAutospacing="0" w:after="0" w:afterAutospacing="0" w:line="480" w:lineRule="auto"/>
              <w:ind w:hanging="2"/>
              <w:jc w:val="both"/>
              <w:rPr>
                <w:sz w:val="20"/>
                <w:szCs w:val="20"/>
              </w:rPr>
            </w:pPr>
            <w:r w:rsidRPr="00107FDA">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BCDD20"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87C1175"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69A80A5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66CCE3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312A9E"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43CC03F"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01F1B1B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EA1F3E3"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163975"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DA73038"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r w:rsidR="007A78FF" w:rsidRPr="00107FDA" w14:paraId="74126EB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03B2CAB"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2D73A3" w14:textId="77777777" w:rsidR="007A78FF" w:rsidRPr="00107FDA" w:rsidRDefault="007A78FF" w:rsidP="007A78FF">
            <w:pPr>
              <w:pStyle w:val="NormalWeb"/>
              <w:spacing w:before="0" w:beforeAutospacing="0" w:after="0" w:afterAutospacing="0"/>
              <w:ind w:hanging="2"/>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FBA2B0E" w14:textId="77777777" w:rsidR="007A78FF" w:rsidRPr="00107FDA" w:rsidRDefault="007A78FF" w:rsidP="007A78FF">
            <w:pPr>
              <w:pStyle w:val="NormalWeb"/>
              <w:spacing w:before="0" w:beforeAutospacing="0" w:after="0" w:afterAutospacing="0"/>
              <w:ind w:hanging="2"/>
              <w:jc w:val="both"/>
              <w:rPr>
                <w:rStyle w:val="Gl"/>
                <w:rFonts w:eastAsiaTheme="majorEastAsia"/>
                <w:sz w:val="20"/>
                <w:szCs w:val="20"/>
              </w:rPr>
            </w:pPr>
            <w:r w:rsidRPr="00107FDA">
              <w:rPr>
                <w:rFonts w:eastAsia="Calibri"/>
                <w:b/>
                <w:bCs/>
                <w:sz w:val="20"/>
                <w:szCs w:val="20"/>
              </w:rPr>
              <w:t>-</w:t>
            </w:r>
          </w:p>
        </w:tc>
      </w:tr>
    </w:tbl>
    <w:p w14:paraId="022DFF8F"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70C6FDEE" w14:textId="77777777" w:rsidTr="007A78FF">
        <w:trPr>
          <w:trHeight w:val="449"/>
        </w:trPr>
        <w:tc>
          <w:tcPr>
            <w:tcW w:w="9624" w:type="dxa"/>
            <w:gridSpan w:val="5"/>
            <w:shd w:val="clear" w:color="auto" w:fill="FFF2CC"/>
            <w:vAlign w:val="center"/>
          </w:tcPr>
          <w:p w14:paraId="39B1B058"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5ADC223B" w14:textId="77777777" w:rsidTr="007A78FF">
        <w:trPr>
          <w:trHeight w:val="567"/>
        </w:trPr>
        <w:tc>
          <w:tcPr>
            <w:tcW w:w="1403" w:type="dxa"/>
            <w:shd w:val="clear" w:color="auto" w:fill="FFF2CC"/>
            <w:vAlign w:val="center"/>
          </w:tcPr>
          <w:p w14:paraId="1D087BC3"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6980BBAF" w14:textId="77777777" w:rsidR="007A78FF" w:rsidRPr="00107FDA" w:rsidRDefault="007A78FF" w:rsidP="007A78FF">
            <w:pPr>
              <w:jc w:val="center"/>
              <w:rPr>
                <w:rFonts w:eastAsia="Calibri"/>
                <w:sz w:val="20"/>
                <w:szCs w:val="20"/>
              </w:rPr>
            </w:pPr>
            <w:r w:rsidRPr="00107FDA">
              <w:rPr>
                <w:rFonts w:eastAsia="Calibri"/>
                <w:sz w:val="20"/>
                <w:szCs w:val="20"/>
              </w:rPr>
              <w:t>Doç. Dr. Duygu KAMACI GENCER</w:t>
            </w:r>
          </w:p>
        </w:tc>
        <w:tc>
          <w:tcPr>
            <w:tcW w:w="2055" w:type="dxa"/>
            <w:shd w:val="clear" w:color="auto" w:fill="FFFFFF"/>
            <w:vAlign w:val="center"/>
          </w:tcPr>
          <w:p w14:paraId="0AAD0C3C" w14:textId="77777777" w:rsidR="007A78FF" w:rsidRPr="00107FDA" w:rsidRDefault="007A78FF" w:rsidP="007A78FF">
            <w:pPr>
              <w:jc w:val="center"/>
              <w:rPr>
                <w:rFonts w:eastAsia="Calibri"/>
                <w:sz w:val="20"/>
                <w:szCs w:val="20"/>
              </w:rPr>
            </w:pPr>
          </w:p>
        </w:tc>
        <w:tc>
          <w:tcPr>
            <w:tcW w:w="2055" w:type="dxa"/>
            <w:shd w:val="clear" w:color="auto" w:fill="FFFFFF"/>
            <w:vAlign w:val="center"/>
          </w:tcPr>
          <w:p w14:paraId="2BBAFD3D"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3F91E3C7" w14:textId="77777777" w:rsidR="007A78FF" w:rsidRPr="00107FDA" w:rsidRDefault="007A78FF" w:rsidP="007A78FF">
            <w:pPr>
              <w:jc w:val="center"/>
              <w:rPr>
                <w:rFonts w:eastAsia="Calibri"/>
                <w:sz w:val="20"/>
                <w:szCs w:val="20"/>
              </w:rPr>
            </w:pPr>
          </w:p>
        </w:tc>
      </w:tr>
      <w:tr w:rsidR="007A78FF" w:rsidRPr="00107FDA" w14:paraId="7B91F494" w14:textId="77777777" w:rsidTr="007A78FF">
        <w:trPr>
          <w:trHeight w:val="585"/>
        </w:trPr>
        <w:tc>
          <w:tcPr>
            <w:tcW w:w="1403" w:type="dxa"/>
            <w:shd w:val="clear" w:color="auto" w:fill="FFF2CC"/>
            <w:vAlign w:val="center"/>
          </w:tcPr>
          <w:p w14:paraId="4A1A2293"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67AD45E1"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7D5EB8D4"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35E59307"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434650AE" w14:textId="77777777" w:rsidR="007A78FF" w:rsidRPr="00107FDA" w:rsidRDefault="007A78FF" w:rsidP="007A78FF">
            <w:pPr>
              <w:jc w:val="center"/>
              <w:rPr>
                <w:rFonts w:eastAsia="Calibri"/>
                <w:color w:val="FF0000"/>
                <w:sz w:val="20"/>
                <w:szCs w:val="20"/>
              </w:rPr>
            </w:pPr>
          </w:p>
        </w:tc>
      </w:tr>
    </w:tbl>
    <w:p w14:paraId="2960DC03" w14:textId="77777777" w:rsidR="007A78FF" w:rsidRPr="00107FDA" w:rsidRDefault="007A78FF" w:rsidP="007A78FF">
      <w:pPr>
        <w:jc w:val="right"/>
        <w:rPr>
          <w:rFonts w:eastAsia="Calibri"/>
          <w:sz w:val="20"/>
          <w:szCs w:val="20"/>
        </w:rPr>
      </w:pPr>
      <w:r w:rsidRPr="00107FDA">
        <w:rPr>
          <w:rFonts w:eastAsia="Calibri"/>
          <w:sz w:val="20"/>
          <w:szCs w:val="20"/>
        </w:rPr>
        <w:t>19/06/2026</w:t>
      </w:r>
    </w:p>
    <w:p w14:paraId="03E51784" w14:textId="77777777" w:rsidR="007A78FF" w:rsidRPr="00107FDA" w:rsidRDefault="007A78FF" w:rsidP="007A78FF">
      <w:pPr>
        <w:rPr>
          <w:rFonts w:eastAsia="Calibri"/>
          <w:sz w:val="20"/>
          <w:szCs w:val="20"/>
        </w:rPr>
      </w:pPr>
      <w:r w:rsidRPr="00107FDA">
        <w:rPr>
          <w:rFonts w:eastAsia="Calibri"/>
          <w:sz w:val="20"/>
          <w:szCs w:val="20"/>
        </w:rPr>
        <w:br w:type="page"/>
      </w:r>
    </w:p>
    <w:p w14:paraId="06C3CDD1"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lastRenderedPageBreak/>
        <w:drawing>
          <wp:anchor distT="0" distB="0" distL="114300" distR="114300" simplePos="0" relativeHeight="251674624" behindDoc="0" locked="0" layoutInCell="1" allowOverlap="1" wp14:anchorId="7C9F2194" wp14:editId="7FD81589">
            <wp:simplePos x="0" y="0"/>
            <wp:positionH relativeFrom="column">
              <wp:posOffset>5381625</wp:posOffset>
            </wp:positionH>
            <wp:positionV relativeFrom="paragraph">
              <wp:posOffset>173990</wp:posOffset>
            </wp:positionV>
            <wp:extent cx="719455" cy="719455"/>
            <wp:effectExtent l="0" t="0" r="4445" b="4445"/>
            <wp:wrapNone/>
            <wp:docPr id="10" name="Resim 1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673600" behindDoc="0" locked="0" layoutInCell="1" allowOverlap="1" wp14:anchorId="1FBF2E5E" wp14:editId="0462A0E5">
            <wp:simplePos x="0" y="0"/>
            <wp:positionH relativeFrom="margin">
              <wp:align>left</wp:align>
            </wp:positionH>
            <wp:positionV relativeFrom="paragraph">
              <wp:posOffset>86995</wp:posOffset>
            </wp:positionV>
            <wp:extent cx="719455" cy="719455"/>
            <wp:effectExtent l="0" t="0" r="4445" b="4445"/>
            <wp:wrapNone/>
            <wp:docPr id="11" name="Resim 11"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20BB7A82"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53578DD0"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60E8546E"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4BFBE111" w14:textId="77777777" w:rsidR="007A78FF" w:rsidRPr="00107FDA" w:rsidRDefault="007A78FF" w:rsidP="007A78FF">
      <w:pPr>
        <w:jc w:val="center"/>
        <w:rPr>
          <w:rFonts w:eastAsia="Calibri"/>
          <w:b/>
        </w:rPr>
      </w:pPr>
    </w:p>
    <w:p w14:paraId="18F6329A" w14:textId="77777777" w:rsidR="007A78FF" w:rsidRPr="00107FDA" w:rsidRDefault="007A78FF" w:rsidP="007A78FF">
      <w:pPr>
        <w:jc w:val="center"/>
        <w:rPr>
          <w:rFonts w:eastAsia="Calibri"/>
          <w:b/>
        </w:rPr>
      </w:pPr>
      <w:r w:rsidRPr="00107FDA">
        <w:rPr>
          <w:rFonts w:eastAsia="Calibr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58A434DA" w14:textId="77777777" w:rsidTr="007A78FF">
        <w:trPr>
          <w:trHeight w:val="312"/>
        </w:trPr>
        <w:tc>
          <w:tcPr>
            <w:tcW w:w="6506" w:type="dxa"/>
            <w:shd w:val="clear" w:color="auto" w:fill="FFF2CC"/>
            <w:vAlign w:val="center"/>
          </w:tcPr>
          <w:p w14:paraId="3800073A"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74220845"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7A3FD3C3" w14:textId="77777777" w:rsidTr="007A78FF">
        <w:trPr>
          <w:trHeight w:val="397"/>
        </w:trPr>
        <w:tc>
          <w:tcPr>
            <w:tcW w:w="6506" w:type="dxa"/>
            <w:vAlign w:val="center"/>
          </w:tcPr>
          <w:p w14:paraId="2E8C7DB7" w14:textId="77777777" w:rsidR="007A78FF" w:rsidRPr="00107FDA" w:rsidRDefault="007A78FF" w:rsidP="007A78FF">
            <w:pPr>
              <w:jc w:val="center"/>
              <w:outlineLvl w:val="0"/>
              <w:rPr>
                <w:rFonts w:eastAsia="Calibri"/>
                <w:sz w:val="20"/>
                <w:szCs w:val="20"/>
              </w:rPr>
            </w:pPr>
            <w:r w:rsidRPr="00107FDA">
              <w:rPr>
                <w:rFonts w:eastAsia="Calibri"/>
                <w:sz w:val="20"/>
                <w:szCs w:val="20"/>
              </w:rPr>
              <w:t>Old Turkish Writing Language Texts I</w:t>
            </w:r>
          </w:p>
        </w:tc>
        <w:tc>
          <w:tcPr>
            <w:tcW w:w="3118" w:type="dxa"/>
            <w:vAlign w:val="center"/>
          </w:tcPr>
          <w:p w14:paraId="5EBFAC3F" w14:textId="77777777" w:rsidR="007A78FF" w:rsidRPr="00107FDA" w:rsidRDefault="007A78FF" w:rsidP="007A78FF">
            <w:pPr>
              <w:jc w:val="center"/>
              <w:rPr>
                <w:rFonts w:eastAsia="Calibri"/>
                <w:b/>
                <w:sz w:val="20"/>
                <w:szCs w:val="20"/>
              </w:rPr>
            </w:pPr>
            <w:r w:rsidRPr="00107FDA">
              <w:rPr>
                <w:rFonts w:eastAsia="Calibri"/>
                <w:sz w:val="20"/>
                <w:szCs w:val="20"/>
              </w:rPr>
              <w:t>831813036</w:t>
            </w:r>
          </w:p>
        </w:tc>
      </w:tr>
    </w:tbl>
    <w:p w14:paraId="7DABC8BC"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0F8D7B7E" w14:textId="77777777" w:rsidTr="007A78FF">
        <w:trPr>
          <w:trHeight w:val="312"/>
        </w:trPr>
        <w:tc>
          <w:tcPr>
            <w:tcW w:w="1928" w:type="dxa"/>
            <w:vMerge w:val="restart"/>
            <w:shd w:val="clear" w:color="auto" w:fill="FFF2CC"/>
            <w:vAlign w:val="center"/>
          </w:tcPr>
          <w:p w14:paraId="4240DFE3"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4DD9F097"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3CEFA4A0"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508B6AD0"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294898D2" w14:textId="77777777" w:rsidTr="007A78FF">
        <w:trPr>
          <w:trHeight w:val="312"/>
        </w:trPr>
        <w:tc>
          <w:tcPr>
            <w:tcW w:w="1928" w:type="dxa"/>
            <w:vMerge/>
            <w:shd w:val="clear" w:color="auto" w:fill="FFF2CC"/>
            <w:vAlign w:val="center"/>
          </w:tcPr>
          <w:p w14:paraId="41C740A7"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14082322"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17388860"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6ED4871D"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6A50653C" w14:textId="77777777" w:rsidR="007A78FF" w:rsidRPr="00107FDA" w:rsidRDefault="007A78FF" w:rsidP="007A78FF">
            <w:pPr>
              <w:jc w:val="center"/>
              <w:rPr>
                <w:rFonts w:eastAsia="Calibri"/>
                <w:b/>
                <w:sz w:val="20"/>
                <w:szCs w:val="20"/>
              </w:rPr>
            </w:pPr>
          </w:p>
        </w:tc>
      </w:tr>
      <w:tr w:rsidR="007A78FF" w:rsidRPr="00107FDA" w14:paraId="5D1DF186" w14:textId="77777777" w:rsidTr="007A78FF">
        <w:trPr>
          <w:trHeight w:val="397"/>
        </w:trPr>
        <w:tc>
          <w:tcPr>
            <w:tcW w:w="1928" w:type="dxa"/>
            <w:vAlign w:val="center"/>
          </w:tcPr>
          <w:p w14:paraId="611B8AF3"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885" w:type="dxa"/>
            <w:vAlign w:val="center"/>
          </w:tcPr>
          <w:p w14:paraId="78AE843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5A13EA94"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491B287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31EC9BB3"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60C7972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4D5F5AF4" w14:textId="77777777" w:rsidTr="007A78FF">
        <w:trPr>
          <w:trHeight w:val="312"/>
        </w:trPr>
        <w:tc>
          <w:tcPr>
            <w:tcW w:w="9624" w:type="dxa"/>
            <w:gridSpan w:val="5"/>
            <w:shd w:val="clear" w:color="auto" w:fill="FFF2CC"/>
            <w:vAlign w:val="center"/>
          </w:tcPr>
          <w:p w14:paraId="63FF1F44"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45DBE678" w14:textId="77777777" w:rsidTr="007A78FF">
        <w:tc>
          <w:tcPr>
            <w:tcW w:w="1924" w:type="dxa"/>
            <w:shd w:val="clear" w:color="auto" w:fill="FFF2CC"/>
            <w:vAlign w:val="center"/>
          </w:tcPr>
          <w:p w14:paraId="5E312804"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1ED91871"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098B6B9D"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44AC213B"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1A839AF2"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5CB8CCFC" w14:textId="77777777" w:rsidTr="007A78FF">
        <w:trPr>
          <w:trHeight w:val="397"/>
        </w:trPr>
        <w:tc>
          <w:tcPr>
            <w:tcW w:w="1924" w:type="dxa"/>
            <w:vAlign w:val="center"/>
          </w:tcPr>
          <w:p w14:paraId="2025580C" w14:textId="77777777" w:rsidR="007A78FF" w:rsidRPr="00107FDA" w:rsidRDefault="007A78FF" w:rsidP="007A78FF">
            <w:pPr>
              <w:jc w:val="center"/>
              <w:rPr>
                <w:rFonts w:eastAsia="Calibri"/>
                <w:sz w:val="20"/>
                <w:szCs w:val="20"/>
              </w:rPr>
            </w:pPr>
          </w:p>
        </w:tc>
        <w:tc>
          <w:tcPr>
            <w:tcW w:w="1925" w:type="dxa"/>
            <w:vAlign w:val="center"/>
          </w:tcPr>
          <w:p w14:paraId="53AF7EA7" w14:textId="77777777" w:rsidR="007A78FF" w:rsidRPr="00107FDA" w:rsidRDefault="007A78FF" w:rsidP="007A78FF">
            <w:pPr>
              <w:jc w:val="center"/>
              <w:rPr>
                <w:rFonts w:eastAsia="Calibri"/>
                <w:sz w:val="20"/>
                <w:szCs w:val="20"/>
              </w:rPr>
            </w:pPr>
          </w:p>
        </w:tc>
        <w:tc>
          <w:tcPr>
            <w:tcW w:w="1925" w:type="dxa"/>
            <w:vAlign w:val="center"/>
          </w:tcPr>
          <w:p w14:paraId="0E9AB2A6" w14:textId="77777777" w:rsidR="007A78FF" w:rsidRPr="00107FDA" w:rsidRDefault="007A78FF" w:rsidP="007A78FF">
            <w:pPr>
              <w:jc w:val="center"/>
              <w:rPr>
                <w:rFonts w:eastAsia="Calibri"/>
                <w:sz w:val="20"/>
                <w:szCs w:val="20"/>
              </w:rPr>
            </w:pPr>
          </w:p>
        </w:tc>
        <w:tc>
          <w:tcPr>
            <w:tcW w:w="1866" w:type="dxa"/>
            <w:vAlign w:val="center"/>
          </w:tcPr>
          <w:p w14:paraId="5FC445F2" w14:textId="77777777" w:rsidR="007A78FF" w:rsidRPr="00107FDA" w:rsidRDefault="007A78FF" w:rsidP="007A78FF">
            <w:pPr>
              <w:jc w:val="center"/>
              <w:rPr>
                <w:rFonts w:eastAsia="Calibri"/>
                <w:sz w:val="20"/>
                <w:szCs w:val="20"/>
              </w:rPr>
            </w:pPr>
          </w:p>
        </w:tc>
        <w:tc>
          <w:tcPr>
            <w:tcW w:w="1984" w:type="dxa"/>
            <w:vAlign w:val="center"/>
          </w:tcPr>
          <w:p w14:paraId="07BC453C" w14:textId="77777777" w:rsidR="007A78FF" w:rsidRPr="00107FDA" w:rsidRDefault="007A78FF" w:rsidP="007A78FF">
            <w:pPr>
              <w:jc w:val="center"/>
              <w:rPr>
                <w:rFonts w:eastAsia="Calibri"/>
                <w:sz w:val="20"/>
                <w:szCs w:val="20"/>
              </w:rPr>
            </w:pPr>
            <w:r w:rsidRPr="00107FDA">
              <w:rPr>
                <w:rFonts w:eastAsia="Calibri"/>
                <w:b/>
                <w:sz w:val="20"/>
                <w:szCs w:val="20"/>
              </w:rPr>
              <w:t xml:space="preserve">  </w:t>
            </w:r>
            <w:r w:rsidRPr="00107FDA">
              <w:rPr>
                <w:rFonts w:eastAsia="Calibri"/>
                <w:sz w:val="20"/>
                <w:szCs w:val="20"/>
              </w:rPr>
              <w:t>X</w:t>
            </w:r>
          </w:p>
        </w:tc>
      </w:tr>
    </w:tbl>
    <w:p w14:paraId="389CD69C"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25C9774E" w14:textId="77777777" w:rsidTr="007A78FF">
        <w:trPr>
          <w:trHeight w:val="312"/>
        </w:trPr>
        <w:tc>
          <w:tcPr>
            <w:tcW w:w="3208" w:type="dxa"/>
            <w:shd w:val="clear" w:color="auto" w:fill="FFF2CC"/>
            <w:vAlign w:val="center"/>
          </w:tcPr>
          <w:p w14:paraId="73E1EA32"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3CE283F7"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58ED61B0"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1B5E3BC0" w14:textId="77777777" w:rsidTr="007A78FF">
        <w:trPr>
          <w:trHeight w:val="397"/>
        </w:trPr>
        <w:sdt>
          <w:sdtPr>
            <w:rPr>
              <w:rFonts w:eastAsia="Calibri"/>
              <w:sz w:val="20"/>
              <w:szCs w:val="20"/>
            </w:rPr>
            <w:id w:val="-382399611"/>
            <w:placeholder>
              <w:docPart w:val="4D7D53FE753E4AB389638CEE6040EF64"/>
            </w:placeholder>
            <w:comboBox>
              <w:listItem w:displayText="Turkish" w:value="Turkish"/>
              <w:listItem w:displayText="English" w:value="English"/>
            </w:comboBox>
          </w:sdtPr>
          <w:sdtContent>
            <w:tc>
              <w:tcPr>
                <w:tcW w:w="3208" w:type="dxa"/>
                <w:vAlign w:val="center"/>
              </w:tcPr>
              <w:p w14:paraId="3CF2A10F"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080495838"/>
            <w:placeholder>
              <w:docPart w:val="4D7D53FE753E4AB389638CEE6040EF64"/>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43199F5B"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235697061"/>
            <w:placeholder>
              <w:docPart w:val="4D7D53FE753E4AB389638CEE6040EF64"/>
            </w:placeholder>
            <w:comboBox>
              <w:listItem w:displayText="Compulsory" w:value="Compulsory"/>
              <w:listItem w:displayText="Elective" w:value="Elective"/>
            </w:comboBox>
          </w:sdtPr>
          <w:sdtContent>
            <w:tc>
              <w:tcPr>
                <w:tcW w:w="3208" w:type="dxa"/>
                <w:vAlign w:val="center"/>
              </w:tcPr>
              <w:p w14:paraId="490336E8"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0926E395" w14:textId="77777777" w:rsidR="007A78FF" w:rsidRPr="00107FDA" w:rsidRDefault="007A78FF" w:rsidP="007A78FF">
      <w:pPr>
        <w:rPr>
          <w:rFonts w:eastAsia="Calibri"/>
          <w:sz w:val="20"/>
          <w:szCs w:val="20"/>
        </w:rPr>
      </w:pPr>
    </w:p>
    <w:p w14:paraId="33F592C3"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39D3132C" w14:textId="77777777" w:rsidTr="007A78FF">
        <w:trPr>
          <w:trHeight w:val="421"/>
        </w:trPr>
        <w:tc>
          <w:tcPr>
            <w:tcW w:w="2112" w:type="dxa"/>
            <w:shd w:val="clear" w:color="auto" w:fill="FFF2CC"/>
            <w:vAlign w:val="center"/>
          </w:tcPr>
          <w:p w14:paraId="6F0C0F30"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3CAFA829"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54FF3F01" w14:textId="77777777" w:rsidTr="007A78FF">
        <w:trPr>
          <w:trHeight w:val="531"/>
        </w:trPr>
        <w:tc>
          <w:tcPr>
            <w:tcW w:w="2112" w:type="dxa"/>
            <w:shd w:val="clear" w:color="auto" w:fill="FFF2CC"/>
            <w:vAlign w:val="center"/>
          </w:tcPr>
          <w:p w14:paraId="7193567F"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3C6A4C55" w14:textId="77777777" w:rsidR="007A78FF" w:rsidRPr="00107FDA" w:rsidRDefault="007A78FF" w:rsidP="007A78FF">
            <w:pPr>
              <w:rPr>
                <w:rFonts w:eastAsia="Calibri"/>
                <w:sz w:val="20"/>
                <w:szCs w:val="20"/>
              </w:rPr>
            </w:pPr>
            <w:r w:rsidRPr="00107FDA">
              <w:rPr>
                <w:rFonts w:eastAsia="Calibri"/>
                <w:sz w:val="20"/>
                <w:szCs w:val="20"/>
              </w:rPr>
              <w:t>Between VI-IX. general condition of Turkish, transferring students structure and characteristics of Turkish.</w:t>
            </w:r>
          </w:p>
        </w:tc>
      </w:tr>
      <w:tr w:rsidR="007A78FF" w:rsidRPr="00107FDA" w14:paraId="69545A72" w14:textId="77777777" w:rsidTr="007A78FF">
        <w:trPr>
          <w:trHeight w:val="553"/>
        </w:trPr>
        <w:tc>
          <w:tcPr>
            <w:tcW w:w="2112" w:type="dxa"/>
            <w:shd w:val="clear" w:color="auto" w:fill="FFF2CC"/>
            <w:vAlign w:val="center"/>
          </w:tcPr>
          <w:p w14:paraId="5F20F94E"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0F090D6A" w14:textId="77777777" w:rsidR="007A78FF" w:rsidRPr="00107FDA" w:rsidRDefault="007A78FF" w:rsidP="007A78FF">
            <w:pPr>
              <w:rPr>
                <w:rFonts w:eastAsia="Calibri"/>
                <w:sz w:val="20"/>
                <w:szCs w:val="20"/>
              </w:rPr>
            </w:pPr>
            <w:r w:rsidRPr="00107FDA">
              <w:rPr>
                <w:rFonts w:eastAsia="Calibri"/>
                <w:sz w:val="20"/>
                <w:szCs w:val="20"/>
              </w:rPr>
              <w:t>Information about the Old Turkic with the sample source and texts.</w:t>
            </w:r>
          </w:p>
        </w:tc>
      </w:tr>
    </w:tbl>
    <w:p w14:paraId="641EB76E"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107FDA" w14:paraId="5D8E568F" w14:textId="77777777" w:rsidTr="007A78FF">
        <w:trPr>
          <w:trHeight w:val="312"/>
        </w:trPr>
        <w:tc>
          <w:tcPr>
            <w:tcW w:w="5372" w:type="dxa"/>
            <w:gridSpan w:val="3"/>
            <w:shd w:val="clear" w:color="auto" w:fill="FFF2CC"/>
            <w:vAlign w:val="center"/>
          </w:tcPr>
          <w:p w14:paraId="096FE602"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24D7958C"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7D90E5E3"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3AD020FD"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3442AAD0"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89BA52F"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gridSpan w:val="2"/>
            <w:tcBorders>
              <w:top w:val="single" w:sz="6" w:space="0" w:color="auto"/>
              <w:left w:val="single" w:sz="6" w:space="0" w:color="auto"/>
              <w:bottom w:val="single" w:sz="6" w:space="0" w:color="auto"/>
              <w:right w:val="single" w:sz="12" w:space="0" w:color="auto"/>
            </w:tcBorders>
          </w:tcPr>
          <w:p w14:paraId="461CD1DE" w14:textId="77777777" w:rsidR="007A78FF" w:rsidRPr="00107FDA" w:rsidRDefault="007A78FF" w:rsidP="007A78FF">
            <w:pPr>
              <w:rPr>
                <w:rFonts w:eastAsia="Calibri"/>
                <w:sz w:val="20"/>
                <w:szCs w:val="20"/>
              </w:rPr>
            </w:pPr>
            <w:r w:rsidRPr="00107FDA">
              <w:rPr>
                <w:rFonts w:eastAsia="Calibri"/>
                <w:sz w:val="20"/>
                <w:szCs w:val="20"/>
              </w:rPr>
              <w:t>to learn the historical periods of Turkic</w:t>
            </w:r>
          </w:p>
        </w:tc>
        <w:tc>
          <w:tcPr>
            <w:tcW w:w="1417" w:type="dxa"/>
            <w:tcBorders>
              <w:left w:val="nil"/>
            </w:tcBorders>
            <w:shd w:val="clear" w:color="auto" w:fill="FFFFFF"/>
            <w:vAlign w:val="center"/>
          </w:tcPr>
          <w:p w14:paraId="5AAC0AA9" w14:textId="77777777" w:rsidR="007A78FF" w:rsidRPr="00107FDA" w:rsidRDefault="007A78FF" w:rsidP="007A78FF">
            <w:pPr>
              <w:jc w:val="center"/>
              <w:rPr>
                <w:rFonts w:eastAsia="Calibri"/>
                <w:sz w:val="20"/>
                <w:szCs w:val="20"/>
              </w:rPr>
            </w:pPr>
            <w:r w:rsidRPr="00107FDA">
              <w:rPr>
                <w:rFonts w:eastAsia="Calibri"/>
                <w:sz w:val="20"/>
                <w:szCs w:val="20"/>
              </w:rPr>
              <w:t>5B</w:t>
            </w:r>
          </w:p>
        </w:tc>
        <w:tc>
          <w:tcPr>
            <w:tcW w:w="1417" w:type="dxa"/>
            <w:shd w:val="clear" w:color="auto" w:fill="FFFFFF"/>
            <w:vAlign w:val="center"/>
          </w:tcPr>
          <w:p w14:paraId="1521ED82"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1A14E38"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4EBAFC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C9FB9B0"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gridSpan w:val="2"/>
            <w:tcBorders>
              <w:top w:val="single" w:sz="6" w:space="0" w:color="auto"/>
              <w:left w:val="single" w:sz="6" w:space="0" w:color="auto"/>
              <w:bottom w:val="single" w:sz="6" w:space="0" w:color="auto"/>
              <w:right w:val="single" w:sz="12" w:space="0" w:color="auto"/>
            </w:tcBorders>
          </w:tcPr>
          <w:p w14:paraId="16A383C2" w14:textId="77777777" w:rsidR="007A78FF" w:rsidRPr="00107FDA" w:rsidRDefault="007A78FF" w:rsidP="007A78FF">
            <w:pPr>
              <w:adjustRightInd w:val="0"/>
              <w:rPr>
                <w:rFonts w:eastAsia="Calibri"/>
                <w:sz w:val="20"/>
                <w:szCs w:val="20"/>
              </w:rPr>
            </w:pPr>
            <w:r w:rsidRPr="00107FDA">
              <w:rPr>
                <w:rFonts w:eastAsia="Calibri"/>
                <w:sz w:val="20"/>
                <w:szCs w:val="20"/>
              </w:rPr>
              <w:t>to know the studies on Old Turkic</w:t>
            </w:r>
          </w:p>
        </w:tc>
        <w:tc>
          <w:tcPr>
            <w:tcW w:w="1417" w:type="dxa"/>
            <w:tcBorders>
              <w:left w:val="nil"/>
            </w:tcBorders>
            <w:shd w:val="clear" w:color="auto" w:fill="FFFFFF"/>
            <w:vAlign w:val="center"/>
          </w:tcPr>
          <w:p w14:paraId="1A0275D5" w14:textId="77777777" w:rsidR="007A78FF" w:rsidRPr="00107FDA" w:rsidRDefault="007A78FF" w:rsidP="007A78FF">
            <w:pPr>
              <w:jc w:val="center"/>
              <w:rPr>
                <w:rFonts w:eastAsia="Calibri"/>
                <w:sz w:val="20"/>
                <w:szCs w:val="20"/>
              </w:rPr>
            </w:pPr>
            <w:r w:rsidRPr="00107FDA">
              <w:rPr>
                <w:rFonts w:eastAsia="Calibri"/>
                <w:sz w:val="20"/>
                <w:szCs w:val="20"/>
              </w:rPr>
              <w:t>6A</w:t>
            </w:r>
          </w:p>
        </w:tc>
        <w:tc>
          <w:tcPr>
            <w:tcW w:w="1417" w:type="dxa"/>
            <w:shd w:val="clear" w:color="auto" w:fill="FFFFFF"/>
            <w:vAlign w:val="center"/>
          </w:tcPr>
          <w:p w14:paraId="6B6F236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21AD0028"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4E1765AD"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0C28C47"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gridSpan w:val="2"/>
            <w:tcBorders>
              <w:top w:val="single" w:sz="6" w:space="0" w:color="auto"/>
              <w:left w:val="single" w:sz="6" w:space="0" w:color="auto"/>
              <w:bottom w:val="single" w:sz="6" w:space="0" w:color="auto"/>
              <w:right w:val="single" w:sz="12" w:space="0" w:color="auto"/>
            </w:tcBorders>
          </w:tcPr>
          <w:p w14:paraId="228C61BA" w14:textId="77777777" w:rsidR="007A78FF" w:rsidRPr="00107FDA" w:rsidRDefault="007A78FF" w:rsidP="007A78FF">
            <w:pPr>
              <w:rPr>
                <w:rFonts w:eastAsia="Calibri"/>
                <w:sz w:val="20"/>
                <w:szCs w:val="20"/>
              </w:rPr>
            </w:pPr>
            <w:r w:rsidRPr="00107FDA">
              <w:rPr>
                <w:rFonts w:eastAsia="Calibri"/>
                <w:sz w:val="20"/>
                <w:szCs w:val="20"/>
              </w:rPr>
              <w:t>to give information on the period of Old Turkic</w:t>
            </w:r>
          </w:p>
        </w:tc>
        <w:tc>
          <w:tcPr>
            <w:tcW w:w="1417" w:type="dxa"/>
            <w:tcBorders>
              <w:left w:val="nil"/>
            </w:tcBorders>
            <w:shd w:val="clear" w:color="auto" w:fill="FFFFFF"/>
            <w:vAlign w:val="center"/>
          </w:tcPr>
          <w:p w14:paraId="7E8DDF8D" w14:textId="77777777" w:rsidR="007A78FF" w:rsidRPr="00107FDA" w:rsidRDefault="007A78FF" w:rsidP="007A78FF">
            <w:pPr>
              <w:jc w:val="center"/>
              <w:rPr>
                <w:rFonts w:eastAsia="Calibri"/>
                <w:sz w:val="20"/>
                <w:szCs w:val="20"/>
              </w:rPr>
            </w:pPr>
            <w:r w:rsidRPr="00107FDA">
              <w:rPr>
                <w:rFonts w:eastAsia="Calibri"/>
                <w:sz w:val="20"/>
                <w:szCs w:val="20"/>
              </w:rPr>
              <w:t>5B</w:t>
            </w:r>
          </w:p>
        </w:tc>
        <w:tc>
          <w:tcPr>
            <w:tcW w:w="1417" w:type="dxa"/>
            <w:shd w:val="clear" w:color="auto" w:fill="FFFFFF"/>
            <w:vAlign w:val="center"/>
          </w:tcPr>
          <w:p w14:paraId="23C6334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5A961BE"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1C320DF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2A48BC4"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gridSpan w:val="2"/>
            <w:tcBorders>
              <w:top w:val="single" w:sz="6" w:space="0" w:color="auto"/>
              <w:left w:val="single" w:sz="6" w:space="0" w:color="auto"/>
              <w:bottom w:val="single" w:sz="6" w:space="0" w:color="auto"/>
              <w:right w:val="single" w:sz="12" w:space="0" w:color="auto"/>
            </w:tcBorders>
          </w:tcPr>
          <w:p w14:paraId="2D92C9F4" w14:textId="77777777" w:rsidR="007A78FF" w:rsidRPr="00107FDA" w:rsidRDefault="007A78FF" w:rsidP="007A78FF">
            <w:pPr>
              <w:rPr>
                <w:rFonts w:eastAsia="Calibri"/>
                <w:sz w:val="20"/>
                <w:szCs w:val="20"/>
              </w:rPr>
            </w:pPr>
            <w:r w:rsidRPr="00107FDA">
              <w:rPr>
                <w:rFonts w:eastAsia="Calibri"/>
                <w:sz w:val="20"/>
                <w:szCs w:val="20"/>
              </w:rPr>
              <w:t>to get knowledge on Orkhon Inscriptions</w:t>
            </w:r>
          </w:p>
        </w:tc>
        <w:tc>
          <w:tcPr>
            <w:tcW w:w="1417" w:type="dxa"/>
            <w:tcBorders>
              <w:left w:val="nil"/>
            </w:tcBorders>
            <w:shd w:val="clear" w:color="auto" w:fill="FFFFFF"/>
            <w:vAlign w:val="center"/>
          </w:tcPr>
          <w:p w14:paraId="735A50C2" w14:textId="77777777" w:rsidR="007A78FF" w:rsidRPr="00107FDA" w:rsidRDefault="007A78FF" w:rsidP="007A78FF">
            <w:pPr>
              <w:jc w:val="center"/>
              <w:rPr>
                <w:rFonts w:eastAsia="Calibri"/>
                <w:sz w:val="20"/>
                <w:szCs w:val="20"/>
              </w:rPr>
            </w:pPr>
            <w:r w:rsidRPr="00107FDA">
              <w:rPr>
                <w:rFonts w:eastAsia="Calibri"/>
                <w:sz w:val="20"/>
                <w:szCs w:val="20"/>
              </w:rPr>
              <w:t>5C</w:t>
            </w:r>
          </w:p>
        </w:tc>
        <w:tc>
          <w:tcPr>
            <w:tcW w:w="1417" w:type="dxa"/>
            <w:shd w:val="clear" w:color="auto" w:fill="FFFFFF"/>
            <w:vAlign w:val="center"/>
          </w:tcPr>
          <w:p w14:paraId="6AD9086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23234C47"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0A1010F9"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74DC1B3"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gridSpan w:val="2"/>
            <w:tcBorders>
              <w:top w:val="single" w:sz="6" w:space="0" w:color="auto"/>
              <w:left w:val="single" w:sz="6" w:space="0" w:color="auto"/>
              <w:bottom w:val="single" w:sz="6" w:space="0" w:color="auto"/>
              <w:right w:val="single" w:sz="12" w:space="0" w:color="auto"/>
            </w:tcBorders>
          </w:tcPr>
          <w:p w14:paraId="0D0CC021" w14:textId="77777777" w:rsidR="007A78FF" w:rsidRPr="00107FDA" w:rsidRDefault="007A78FF" w:rsidP="007A78FF">
            <w:pPr>
              <w:rPr>
                <w:rFonts w:eastAsia="Calibri"/>
                <w:sz w:val="20"/>
                <w:szCs w:val="20"/>
              </w:rPr>
            </w:pPr>
            <w:r w:rsidRPr="00107FDA">
              <w:rPr>
                <w:rFonts w:eastAsia="Calibri"/>
                <w:sz w:val="20"/>
                <w:szCs w:val="20"/>
              </w:rPr>
              <w:t>to make grammatical analyses on the inscriptions of Uyghur Empire</w:t>
            </w:r>
          </w:p>
        </w:tc>
        <w:tc>
          <w:tcPr>
            <w:tcW w:w="1417" w:type="dxa"/>
            <w:tcBorders>
              <w:left w:val="nil"/>
            </w:tcBorders>
            <w:shd w:val="clear" w:color="auto" w:fill="FFFFFF"/>
            <w:vAlign w:val="center"/>
          </w:tcPr>
          <w:p w14:paraId="3D336C22" w14:textId="77777777" w:rsidR="007A78FF" w:rsidRPr="00107FDA" w:rsidRDefault="007A78FF" w:rsidP="007A78FF">
            <w:pPr>
              <w:jc w:val="center"/>
              <w:rPr>
                <w:rFonts w:eastAsia="Calibri"/>
                <w:sz w:val="20"/>
                <w:szCs w:val="20"/>
              </w:rPr>
            </w:pPr>
            <w:r w:rsidRPr="00107FDA">
              <w:rPr>
                <w:rFonts w:eastAsia="Calibri"/>
                <w:sz w:val="20"/>
                <w:szCs w:val="20"/>
              </w:rPr>
              <w:t>5A, 5C</w:t>
            </w:r>
          </w:p>
        </w:tc>
        <w:tc>
          <w:tcPr>
            <w:tcW w:w="1417" w:type="dxa"/>
            <w:shd w:val="clear" w:color="auto" w:fill="FFFFFF"/>
            <w:vAlign w:val="center"/>
          </w:tcPr>
          <w:p w14:paraId="78C82C64"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325BE294"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003C9E19"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567E5B1"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gridSpan w:val="2"/>
            <w:tcBorders>
              <w:top w:val="single" w:sz="6" w:space="0" w:color="auto"/>
              <w:left w:val="single" w:sz="6" w:space="0" w:color="auto"/>
              <w:bottom w:val="single" w:sz="6" w:space="0" w:color="auto"/>
              <w:right w:val="single" w:sz="12" w:space="0" w:color="auto"/>
            </w:tcBorders>
          </w:tcPr>
          <w:p w14:paraId="1DE38AD9" w14:textId="77777777" w:rsidR="007A78FF" w:rsidRPr="00107FDA" w:rsidRDefault="007A78FF" w:rsidP="007A78FF">
            <w:pPr>
              <w:adjustRightInd w:val="0"/>
              <w:rPr>
                <w:rFonts w:eastAsia="Calibri"/>
                <w:b/>
                <w:sz w:val="20"/>
                <w:szCs w:val="20"/>
              </w:rPr>
            </w:pPr>
            <w:r w:rsidRPr="00107FDA">
              <w:rPr>
                <w:rFonts w:eastAsia="Calibri"/>
                <w:sz w:val="20"/>
                <w:szCs w:val="20"/>
              </w:rPr>
              <w:t xml:space="preserve">to make grammatical analyses on Yenisey Inscriptions </w:t>
            </w:r>
          </w:p>
        </w:tc>
        <w:tc>
          <w:tcPr>
            <w:tcW w:w="1417" w:type="dxa"/>
            <w:tcBorders>
              <w:left w:val="nil"/>
            </w:tcBorders>
            <w:shd w:val="clear" w:color="auto" w:fill="FFFFFF"/>
            <w:vAlign w:val="center"/>
          </w:tcPr>
          <w:p w14:paraId="3D526E9D" w14:textId="77777777" w:rsidR="007A78FF" w:rsidRPr="00107FDA" w:rsidRDefault="007A78FF" w:rsidP="007A78FF">
            <w:pPr>
              <w:jc w:val="center"/>
              <w:rPr>
                <w:rFonts w:eastAsia="Calibri"/>
                <w:sz w:val="20"/>
                <w:szCs w:val="20"/>
              </w:rPr>
            </w:pPr>
            <w:r w:rsidRPr="00107FDA">
              <w:rPr>
                <w:rFonts w:eastAsia="Calibri"/>
                <w:sz w:val="20"/>
                <w:szCs w:val="20"/>
              </w:rPr>
              <w:t>5A</w:t>
            </w:r>
          </w:p>
        </w:tc>
        <w:tc>
          <w:tcPr>
            <w:tcW w:w="1417" w:type="dxa"/>
            <w:shd w:val="clear" w:color="auto" w:fill="FFFFFF"/>
            <w:vAlign w:val="center"/>
          </w:tcPr>
          <w:p w14:paraId="1E6A575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70A4E045"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6FE833E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089CF45" w14:textId="77777777" w:rsidR="007A78FF" w:rsidRPr="00107FDA" w:rsidRDefault="007A78FF" w:rsidP="007A78FF">
            <w:pPr>
              <w:jc w:val="center"/>
              <w:rPr>
                <w:rFonts w:eastAsia="Calibri"/>
                <w:b/>
                <w:sz w:val="20"/>
                <w:szCs w:val="20"/>
              </w:rPr>
            </w:pPr>
          </w:p>
        </w:tc>
        <w:tc>
          <w:tcPr>
            <w:tcW w:w="4955" w:type="dxa"/>
            <w:gridSpan w:val="2"/>
            <w:tcBorders>
              <w:left w:val="nil"/>
            </w:tcBorders>
            <w:shd w:val="clear" w:color="auto" w:fill="FFFFFF"/>
            <w:vAlign w:val="center"/>
          </w:tcPr>
          <w:p w14:paraId="31E147A9" w14:textId="77777777" w:rsidR="007A78FF" w:rsidRPr="00107FDA" w:rsidRDefault="007A78FF" w:rsidP="007A78FF">
            <w:pPr>
              <w:jc w:val="both"/>
              <w:rPr>
                <w:rFonts w:eastAsia="Calibri"/>
                <w:sz w:val="20"/>
                <w:szCs w:val="20"/>
              </w:rPr>
            </w:pPr>
          </w:p>
        </w:tc>
        <w:tc>
          <w:tcPr>
            <w:tcW w:w="1417" w:type="dxa"/>
            <w:tcBorders>
              <w:left w:val="nil"/>
            </w:tcBorders>
            <w:shd w:val="clear" w:color="auto" w:fill="FFFFFF"/>
            <w:vAlign w:val="center"/>
          </w:tcPr>
          <w:p w14:paraId="2A86EC19" w14:textId="77777777" w:rsidR="007A78FF" w:rsidRPr="00107FDA" w:rsidRDefault="007A78FF" w:rsidP="007A78FF">
            <w:pPr>
              <w:jc w:val="center"/>
              <w:rPr>
                <w:rFonts w:eastAsia="Calibri"/>
                <w:sz w:val="20"/>
                <w:szCs w:val="20"/>
              </w:rPr>
            </w:pPr>
          </w:p>
        </w:tc>
        <w:tc>
          <w:tcPr>
            <w:tcW w:w="1417" w:type="dxa"/>
            <w:shd w:val="clear" w:color="auto" w:fill="FFFFFF"/>
            <w:vAlign w:val="center"/>
          </w:tcPr>
          <w:p w14:paraId="151C3C6C" w14:textId="77777777" w:rsidR="007A78FF" w:rsidRPr="00107FDA" w:rsidRDefault="007A78FF" w:rsidP="007A78FF">
            <w:pPr>
              <w:jc w:val="center"/>
              <w:rPr>
                <w:rFonts w:eastAsia="Calibri"/>
                <w:sz w:val="20"/>
                <w:szCs w:val="20"/>
              </w:rPr>
            </w:pPr>
          </w:p>
        </w:tc>
        <w:tc>
          <w:tcPr>
            <w:tcW w:w="1418" w:type="dxa"/>
            <w:shd w:val="clear" w:color="auto" w:fill="FFFFFF"/>
            <w:vAlign w:val="center"/>
          </w:tcPr>
          <w:p w14:paraId="7746BDB1" w14:textId="77777777" w:rsidR="007A78FF" w:rsidRPr="00107FDA" w:rsidRDefault="007A78FF" w:rsidP="007A78FF">
            <w:pPr>
              <w:jc w:val="center"/>
              <w:rPr>
                <w:rFonts w:eastAsia="Calibri"/>
                <w:sz w:val="20"/>
                <w:szCs w:val="20"/>
              </w:rPr>
            </w:pPr>
          </w:p>
        </w:tc>
      </w:tr>
      <w:tr w:rsidR="007A78FF" w:rsidRPr="00107FDA" w14:paraId="1E869C54" w14:textId="77777777" w:rsidTr="007A78FF">
        <w:tblPrEx>
          <w:tblCellMar>
            <w:left w:w="108" w:type="dxa"/>
            <w:right w:w="108" w:type="dxa"/>
          </w:tblCellMar>
        </w:tblPrEx>
        <w:trPr>
          <w:trHeight w:val="567"/>
        </w:trPr>
        <w:tc>
          <w:tcPr>
            <w:tcW w:w="2112" w:type="dxa"/>
            <w:gridSpan w:val="2"/>
            <w:shd w:val="clear" w:color="auto" w:fill="FFF2CC"/>
            <w:vAlign w:val="center"/>
          </w:tcPr>
          <w:p w14:paraId="3A1CD1E8"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gridSpan w:val="4"/>
            <w:tcBorders>
              <w:top w:val="single" w:sz="12" w:space="0" w:color="auto"/>
              <w:left w:val="single" w:sz="12" w:space="0" w:color="auto"/>
              <w:bottom w:val="single" w:sz="12" w:space="0" w:color="auto"/>
              <w:right w:val="single" w:sz="12" w:space="0" w:color="auto"/>
            </w:tcBorders>
          </w:tcPr>
          <w:p w14:paraId="7EAD7DC8" w14:textId="77777777" w:rsidR="007A78FF" w:rsidRPr="00107FDA" w:rsidRDefault="007A78FF" w:rsidP="007A78FF">
            <w:pPr>
              <w:rPr>
                <w:rFonts w:eastAsia="Calibri"/>
                <w:sz w:val="20"/>
                <w:szCs w:val="20"/>
              </w:rPr>
            </w:pPr>
            <w:r w:rsidRPr="00107FDA">
              <w:rPr>
                <w:rFonts w:eastAsia="Calibri"/>
                <w:sz w:val="20"/>
                <w:szCs w:val="20"/>
              </w:rPr>
              <w:t xml:space="preserve">1. Ergin, Muharrem. (1999). </w:t>
            </w:r>
            <w:r w:rsidRPr="00107FDA">
              <w:rPr>
                <w:rFonts w:eastAsia="Calibri"/>
                <w:i/>
                <w:sz w:val="20"/>
                <w:szCs w:val="20"/>
              </w:rPr>
              <w:t>Orhun Abideleri</w:t>
            </w:r>
            <w:r w:rsidRPr="00107FDA">
              <w:rPr>
                <w:rFonts w:eastAsia="Calibri"/>
                <w:sz w:val="20"/>
                <w:szCs w:val="20"/>
              </w:rPr>
              <w:t>. İstanbul:Boğaziçi Yay.</w:t>
            </w:r>
          </w:p>
          <w:p w14:paraId="60BF4CF4" w14:textId="77777777" w:rsidR="007A78FF" w:rsidRPr="00107FDA" w:rsidRDefault="007A78FF" w:rsidP="007A78FF">
            <w:pPr>
              <w:rPr>
                <w:rFonts w:eastAsia="Calibri"/>
                <w:sz w:val="20"/>
                <w:szCs w:val="20"/>
              </w:rPr>
            </w:pPr>
            <w:r w:rsidRPr="00107FDA">
              <w:rPr>
                <w:rFonts w:eastAsia="Calibri"/>
                <w:sz w:val="20"/>
                <w:szCs w:val="20"/>
              </w:rPr>
              <w:t xml:space="preserve">2. A.von Gabain (çev. Mehmet Akalın) (1996). </w:t>
            </w:r>
            <w:r w:rsidRPr="00107FDA">
              <w:rPr>
                <w:rFonts w:eastAsia="Calibri"/>
                <w:i/>
                <w:sz w:val="20"/>
                <w:szCs w:val="20"/>
              </w:rPr>
              <w:t>Eski Türkçenin Grameri</w:t>
            </w:r>
            <w:r w:rsidRPr="00107FDA">
              <w:rPr>
                <w:rFonts w:eastAsia="Calibri"/>
                <w:sz w:val="20"/>
                <w:szCs w:val="20"/>
              </w:rPr>
              <w:t>. Ankara: TDK.</w:t>
            </w:r>
          </w:p>
          <w:p w14:paraId="25F80AAD" w14:textId="77777777" w:rsidR="007A78FF" w:rsidRPr="00107FDA" w:rsidRDefault="007A78FF" w:rsidP="007A78FF">
            <w:pPr>
              <w:rPr>
                <w:rFonts w:eastAsia="Calibri"/>
                <w:sz w:val="20"/>
                <w:szCs w:val="20"/>
              </w:rPr>
            </w:pPr>
            <w:r w:rsidRPr="00107FDA">
              <w:rPr>
                <w:rFonts w:eastAsia="Calibri"/>
                <w:sz w:val="20"/>
                <w:szCs w:val="20"/>
              </w:rPr>
              <w:t xml:space="preserve">3. Tekin, Talat – Ölmez, Mehmet. (1999). </w:t>
            </w:r>
            <w:r w:rsidRPr="00107FDA">
              <w:rPr>
                <w:rFonts w:eastAsia="Calibri"/>
                <w:i/>
                <w:sz w:val="20"/>
                <w:szCs w:val="20"/>
              </w:rPr>
              <w:t>Türk Dilleri</w:t>
            </w:r>
            <w:r w:rsidRPr="00107FDA">
              <w:rPr>
                <w:rFonts w:eastAsia="Calibri"/>
                <w:sz w:val="20"/>
                <w:szCs w:val="20"/>
              </w:rPr>
              <w:t>. İstanbul: Simurg Yayınevi.</w:t>
            </w:r>
          </w:p>
          <w:p w14:paraId="37BE671D" w14:textId="77777777" w:rsidR="007A78FF" w:rsidRPr="00107FDA" w:rsidRDefault="007A78FF" w:rsidP="007A78FF">
            <w:pPr>
              <w:rPr>
                <w:rFonts w:eastAsia="Calibri"/>
                <w:sz w:val="20"/>
                <w:szCs w:val="20"/>
              </w:rPr>
            </w:pPr>
            <w:r w:rsidRPr="00107FDA">
              <w:rPr>
                <w:rFonts w:eastAsia="Calibri"/>
                <w:sz w:val="20"/>
                <w:szCs w:val="20"/>
              </w:rPr>
              <w:t xml:space="preserve">4. Tekin, Talat.  (1995). </w:t>
            </w:r>
            <w:r w:rsidRPr="00107FDA">
              <w:rPr>
                <w:rFonts w:eastAsia="Calibri"/>
                <w:i/>
                <w:sz w:val="20"/>
                <w:szCs w:val="20"/>
              </w:rPr>
              <w:t>Orhun Yazıtları</w:t>
            </w:r>
            <w:r w:rsidRPr="00107FDA">
              <w:rPr>
                <w:rFonts w:eastAsia="Calibri"/>
                <w:sz w:val="20"/>
                <w:szCs w:val="20"/>
              </w:rPr>
              <w:t>. İstanbul: Simurg Yayınevi.</w:t>
            </w:r>
          </w:p>
        </w:tc>
      </w:tr>
      <w:tr w:rsidR="007A78FF" w:rsidRPr="00107FDA" w14:paraId="5D367E30" w14:textId="77777777" w:rsidTr="007A78FF">
        <w:tblPrEx>
          <w:tblCellMar>
            <w:left w:w="108" w:type="dxa"/>
            <w:right w:w="108" w:type="dxa"/>
          </w:tblCellMar>
        </w:tblPrEx>
        <w:trPr>
          <w:trHeight w:val="843"/>
        </w:trPr>
        <w:tc>
          <w:tcPr>
            <w:tcW w:w="2112" w:type="dxa"/>
            <w:gridSpan w:val="2"/>
            <w:shd w:val="clear" w:color="auto" w:fill="FFF2CC"/>
            <w:vAlign w:val="center"/>
          </w:tcPr>
          <w:p w14:paraId="2D27FF5C"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gridSpan w:val="4"/>
            <w:tcBorders>
              <w:top w:val="single" w:sz="12" w:space="0" w:color="auto"/>
              <w:left w:val="single" w:sz="12" w:space="0" w:color="auto"/>
              <w:bottom w:val="single" w:sz="12" w:space="0" w:color="auto"/>
              <w:right w:val="single" w:sz="12" w:space="0" w:color="auto"/>
            </w:tcBorders>
          </w:tcPr>
          <w:p w14:paraId="727C32C7" w14:textId="77777777" w:rsidR="007A78FF" w:rsidRPr="00107FDA" w:rsidRDefault="007A78FF" w:rsidP="007A78FF">
            <w:pPr>
              <w:rPr>
                <w:rFonts w:eastAsia="Calibri"/>
                <w:sz w:val="20"/>
                <w:szCs w:val="20"/>
              </w:rPr>
            </w:pPr>
            <w:r w:rsidRPr="00107FDA">
              <w:rPr>
                <w:rFonts w:eastAsia="Calibri"/>
                <w:sz w:val="20"/>
                <w:szCs w:val="20"/>
              </w:rPr>
              <w:t xml:space="preserve">1. Tekin,Talat. (1997). </w:t>
            </w:r>
            <w:r w:rsidRPr="00107FDA">
              <w:rPr>
                <w:rFonts w:eastAsia="Calibri"/>
                <w:i/>
                <w:sz w:val="20"/>
                <w:szCs w:val="20"/>
              </w:rPr>
              <w:t>Yeni Türkiye. Türk Dünyası Özel Sayısı 2 cilt</w:t>
            </w:r>
            <w:r w:rsidRPr="00107FDA">
              <w:rPr>
                <w:rFonts w:eastAsia="Calibri"/>
                <w:sz w:val="20"/>
                <w:szCs w:val="20"/>
              </w:rPr>
              <w:t>. Ankara:1997.</w:t>
            </w:r>
          </w:p>
          <w:p w14:paraId="21B4EBA3" w14:textId="77777777" w:rsidR="007A78FF" w:rsidRPr="00107FDA" w:rsidRDefault="007A78FF" w:rsidP="007A78FF">
            <w:pPr>
              <w:rPr>
                <w:rFonts w:eastAsia="Calibri"/>
                <w:sz w:val="20"/>
                <w:szCs w:val="20"/>
              </w:rPr>
            </w:pPr>
            <w:r w:rsidRPr="00107FDA">
              <w:rPr>
                <w:rFonts w:eastAsia="Calibri"/>
                <w:sz w:val="20"/>
                <w:szCs w:val="20"/>
              </w:rPr>
              <w:t xml:space="preserve">2. Caferoğlu.  Ahmet. (1968). </w:t>
            </w:r>
            <w:r w:rsidRPr="00107FDA">
              <w:rPr>
                <w:rFonts w:eastAsia="Calibri"/>
                <w:i/>
                <w:sz w:val="20"/>
                <w:szCs w:val="20"/>
              </w:rPr>
              <w:t>Eski Uygur Türkçesi Sözlüğü</w:t>
            </w:r>
            <w:r w:rsidRPr="00107FDA">
              <w:rPr>
                <w:rFonts w:eastAsia="Calibri"/>
                <w:sz w:val="20"/>
                <w:szCs w:val="20"/>
              </w:rPr>
              <w:t>. İstanbul: TDK Yay.</w:t>
            </w:r>
          </w:p>
          <w:p w14:paraId="34C0A2E8" w14:textId="77777777" w:rsidR="007A78FF" w:rsidRPr="00107FDA" w:rsidRDefault="007A78FF" w:rsidP="007A78FF">
            <w:pPr>
              <w:rPr>
                <w:rFonts w:eastAsia="Calibri"/>
                <w:sz w:val="20"/>
                <w:szCs w:val="20"/>
              </w:rPr>
            </w:pPr>
            <w:r w:rsidRPr="00107FDA">
              <w:rPr>
                <w:rFonts w:eastAsia="Calibri"/>
                <w:sz w:val="20"/>
                <w:szCs w:val="20"/>
              </w:rPr>
              <w:t xml:space="preserve">3. Sertkaya, O. Fikri.  (1995). </w:t>
            </w:r>
            <w:r w:rsidRPr="00107FDA">
              <w:rPr>
                <w:rFonts w:eastAsia="Calibri"/>
                <w:i/>
                <w:sz w:val="20"/>
                <w:szCs w:val="20"/>
              </w:rPr>
              <w:t>Göktürk Tarihinin Meseleleri</w:t>
            </w:r>
            <w:r w:rsidRPr="00107FDA">
              <w:rPr>
                <w:rFonts w:eastAsia="Calibri"/>
                <w:sz w:val="20"/>
                <w:szCs w:val="20"/>
              </w:rPr>
              <w:t>. Ankara: TKAE Yay.</w:t>
            </w:r>
          </w:p>
        </w:tc>
      </w:tr>
      <w:tr w:rsidR="007A78FF" w:rsidRPr="00107FDA" w14:paraId="36C82CA1" w14:textId="77777777" w:rsidTr="007A78FF">
        <w:tblPrEx>
          <w:tblCellMar>
            <w:left w:w="108" w:type="dxa"/>
            <w:right w:w="108" w:type="dxa"/>
          </w:tblCellMar>
        </w:tblPrEx>
        <w:trPr>
          <w:trHeight w:val="567"/>
        </w:trPr>
        <w:tc>
          <w:tcPr>
            <w:tcW w:w="2112" w:type="dxa"/>
            <w:gridSpan w:val="2"/>
            <w:shd w:val="clear" w:color="auto" w:fill="FFF2CC"/>
            <w:vAlign w:val="center"/>
          </w:tcPr>
          <w:p w14:paraId="0E93E476"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gridSpan w:val="4"/>
            <w:shd w:val="clear" w:color="auto" w:fill="FFFFFF"/>
          </w:tcPr>
          <w:p w14:paraId="5AB0415B" w14:textId="77777777" w:rsidR="007A78FF" w:rsidRPr="00107FDA" w:rsidRDefault="007A78FF" w:rsidP="007A78FF">
            <w:pPr>
              <w:jc w:val="both"/>
              <w:rPr>
                <w:rFonts w:eastAsia="Calibri"/>
                <w:sz w:val="20"/>
                <w:szCs w:val="20"/>
              </w:rPr>
            </w:pPr>
            <w:r w:rsidRPr="00107FDA">
              <w:rPr>
                <w:rFonts w:eastAsia="Calibri"/>
                <w:sz w:val="20"/>
                <w:szCs w:val="20"/>
              </w:rPr>
              <w:t>Computer and projection.</w:t>
            </w:r>
          </w:p>
        </w:tc>
      </w:tr>
    </w:tbl>
    <w:p w14:paraId="3864FDE5"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1569BFC9" w14:textId="77777777" w:rsidTr="007A78FF">
        <w:trPr>
          <w:trHeight w:val="312"/>
        </w:trPr>
        <w:tc>
          <w:tcPr>
            <w:tcW w:w="9624" w:type="dxa"/>
            <w:gridSpan w:val="2"/>
            <w:shd w:val="clear" w:color="auto" w:fill="FFF2CC"/>
            <w:vAlign w:val="center"/>
          </w:tcPr>
          <w:p w14:paraId="156D1921" w14:textId="77777777" w:rsidR="007A78FF" w:rsidRPr="00107FDA" w:rsidRDefault="007A78FF" w:rsidP="007A78FF">
            <w:pPr>
              <w:jc w:val="center"/>
              <w:rPr>
                <w:rFonts w:eastAsia="Calibri"/>
                <w:b/>
                <w:sz w:val="20"/>
                <w:szCs w:val="20"/>
              </w:rPr>
            </w:pPr>
            <w:r w:rsidRPr="00107FDA">
              <w:rPr>
                <w:rFonts w:eastAsia="Calibri"/>
                <w:b/>
                <w:sz w:val="20"/>
                <w:szCs w:val="20"/>
              </w:rPr>
              <w:lastRenderedPageBreak/>
              <w:t>Course Schedule</w:t>
            </w:r>
          </w:p>
        </w:tc>
      </w:tr>
      <w:tr w:rsidR="007A78FF" w:rsidRPr="00107FDA" w14:paraId="092A165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4EF4FB9"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top w:val="single" w:sz="6" w:space="0" w:color="auto"/>
              <w:left w:val="single" w:sz="6" w:space="0" w:color="auto"/>
              <w:bottom w:val="single" w:sz="6" w:space="0" w:color="auto"/>
              <w:right w:val="single" w:sz="12" w:space="0" w:color="auto"/>
            </w:tcBorders>
          </w:tcPr>
          <w:p w14:paraId="3BD22D8C" w14:textId="77777777" w:rsidR="007A78FF" w:rsidRPr="00107FDA" w:rsidRDefault="007A78FF" w:rsidP="007A78FF">
            <w:pPr>
              <w:rPr>
                <w:rFonts w:eastAsia="Calibri"/>
                <w:sz w:val="20"/>
                <w:szCs w:val="20"/>
              </w:rPr>
            </w:pPr>
            <w:r w:rsidRPr="00107FDA">
              <w:rPr>
                <w:rFonts w:eastAsia="Calibri"/>
                <w:sz w:val="20"/>
                <w:szCs w:val="20"/>
              </w:rPr>
              <w:t>Historical periods of Turkish</w:t>
            </w:r>
          </w:p>
        </w:tc>
      </w:tr>
      <w:tr w:rsidR="007A78FF" w:rsidRPr="00107FDA" w14:paraId="013B38D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EA7260D"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top w:val="single" w:sz="6" w:space="0" w:color="auto"/>
              <w:left w:val="single" w:sz="6" w:space="0" w:color="auto"/>
              <w:bottom w:val="single" w:sz="6" w:space="0" w:color="auto"/>
              <w:right w:val="single" w:sz="12" w:space="0" w:color="auto"/>
            </w:tcBorders>
          </w:tcPr>
          <w:p w14:paraId="5D6B8787" w14:textId="77777777" w:rsidR="007A78FF" w:rsidRPr="00107FDA" w:rsidRDefault="007A78FF" w:rsidP="007A78FF">
            <w:pPr>
              <w:adjustRightInd w:val="0"/>
              <w:rPr>
                <w:rFonts w:eastAsia="Calibri"/>
                <w:sz w:val="20"/>
                <w:szCs w:val="20"/>
              </w:rPr>
            </w:pPr>
            <w:r w:rsidRPr="00107FDA">
              <w:rPr>
                <w:rFonts w:eastAsia="Calibri"/>
                <w:sz w:val="20"/>
                <w:szCs w:val="20"/>
              </w:rPr>
              <w:t>Studies on Old Turkic</w:t>
            </w:r>
          </w:p>
        </w:tc>
      </w:tr>
      <w:tr w:rsidR="007A78FF" w:rsidRPr="00107FDA" w14:paraId="36C7CA0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80027B5"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top w:val="single" w:sz="6" w:space="0" w:color="auto"/>
              <w:left w:val="single" w:sz="6" w:space="0" w:color="auto"/>
              <w:bottom w:val="single" w:sz="6" w:space="0" w:color="auto"/>
              <w:right w:val="single" w:sz="12" w:space="0" w:color="auto"/>
            </w:tcBorders>
          </w:tcPr>
          <w:p w14:paraId="19002CEA" w14:textId="77777777" w:rsidR="007A78FF" w:rsidRPr="00107FDA" w:rsidRDefault="007A78FF" w:rsidP="007A78FF">
            <w:pPr>
              <w:rPr>
                <w:rFonts w:eastAsia="Calibri"/>
                <w:sz w:val="20"/>
                <w:szCs w:val="20"/>
              </w:rPr>
            </w:pPr>
            <w:r w:rsidRPr="00107FDA">
              <w:rPr>
                <w:rFonts w:eastAsia="Calibri"/>
                <w:sz w:val="20"/>
                <w:szCs w:val="20"/>
              </w:rPr>
              <w:t>What is the Old Turkic</w:t>
            </w:r>
          </w:p>
        </w:tc>
      </w:tr>
      <w:tr w:rsidR="007A78FF" w:rsidRPr="00107FDA" w14:paraId="0F84A7C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99D364C"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top w:val="single" w:sz="6" w:space="0" w:color="auto"/>
              <w:left w:val="single" w:sz="6" w:space="0" w:color="auto"/>
              <w:bottom w:val="single" w:sz="6" w:space="0" w:color="auto"/>
              <w:right w:val="single" w:sz="12" w:space="0" w:color="auto"/>
            </w:tcBorders>
          </w:tcPr>
          <w:p w14:paraId="0F38C25A" w14:textId="77777777" w:rsidR="007A78FF" w:rsidRPr="00107FDA" w:rsidRDefault="007A78FF" w:rsidP="007A78FF">
            <w:pPr>
              <w:rPr>
                <w:rFonts w:eastAsia="Calibri"/>
                <w:sz w:val="20"/>
                <w:szCs w:val="20"/>
              </w:rPr>
            </w:pPr>
            <w:r w:rsidRPr="00107FDA">
              <w:rPr>
                <w:rFonts w:eastAsia="Calibri"/>
                <w:sz w:val="20"/>
                <w:szCs w:val="20"/>
              </w:rPr>
              <w:t>Orkhon Inscriptions I  (Introduction)</w:t>
            </w:r>
          </w:p>
        </w:tc>
      </w:tr>
      <w:tr w:rsidR="007A78FF" w:rsidRPr="00107FDA" w14:paraId="3170E80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F252FCB"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top w:val="single" w:sz="6" w:space="0" w:color="auto"/>
              <w:left w:val="single" w:sz="6" w:space="0" w:color="auto"/>
              <w:bottom w:val="single" w:sz="6" w:space="0" w:color="auto"/>
              <w:right w:val="single" w:sz="12" w:space="0" w:color="auto"/>
            </w:tcBorders>
          </w:tcPr>
          <w:p w14:paraId="00A768EC" w14:textId="77777777" w:rsidR="007A78FF" w:rsidRPr="00107FDA" w:rsidRDefault="007A78FF" w:rsidP="007A78FF">
            <w:pPr>
              <w:rPr>
                <w:rFonts w:eastAsia="Calibri"/>
                <w:sz w:val="20"/>
                <w:szCs w:val="20"/>
              </w:rPr>
            </w:pPr>
            <w:r w:rsidRPr="00107FDA">
              <w:rPr>
                <w:rFonts w:eastAsia="Calibri"/>
                <w:sz w:val="20"/>
                <w:szCs w:val="20"/>
              </w:rPr>
              <w:t>Orkhon Inscriptions II (Tonyukuk Inscription, text and grammar analyzing)</w:t>
            </w:r>
          </w:p>
        </w:tc>
      </w:tr>
      <w:tr w:rsidR="007A78FF" w:rsidRPr="00107FDA" w14:paraId="1554EDF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382E4AF"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top w:val="single" w:sz="6" w:space="0" w:color="auto"/>
              <w:left w:val="single" w:sz="6" w:space="0" w:color="auto"/>
              <w:bottom w:val="single" w:sz="6" w:space="0" w:color="auto"/>
              <w:right w:val="single" w:sz="12" w:space="0" w:color="auto"/>
            </w:tcBorders>
          </w:tcPr>
          <w:p w14:paraId="5F8BE820" w14:textId="77777777" w:rsidR="007A78FF" w:rsidRPr="00107FDA" w:rsidRDefault="007A78FF" w:rsidP="007A78FF">
            <w:pPr>
              <w:adjustRightInd w:val="0"/>
              <w:rPr>
                <w:rFonts w:eastAsia="Calibri"/>
                <w:sz w:val="20"/>
                <w:szCs w:val="20"/>
              </w:rPr>
            </w:pPr>
            <w:r w:rsidRPr="00107FDA">
              <w:rPr>
                <w:rFonts w:eastAsia="Calibri"/>
                <w:sz w:val="20"/>
                <w:szCs w:val="20"/>
              </w:rPr>
              <w:t>Inscription Tonyukuk I</w:t>
            </w:r>
          </w:p>
        </w:tc>
      </w:tr>
      <w:tr w:rsidR="007A78FF" w:rsidRPr="00107FDA" w14:paraId="7E86085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63ADEFE"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top w:val="single" w:sz="6" w:space="0" w:color="auto"/>
              <w:left w:val="single" w:sz="6" w:space="0" w:color="auto"/>
              <w:bottom w:val="single" w:sz="6" w:space="0" w:color="auto"/>
              <w:right w:val="single" w:sz="12" w:space="0" w:color="auto"/>
            </w:tcBorders>
          </w:tcPr>
          <w:p w14:paraId="4B89BF8B" w14:textId="77777777" w:rsidR="007A78FF" w:rsidRPr="00107FDA" w:rsidRDefault="007A78FF" w:rsidP="007A78FF">
            <w:pPr>
              <w:rPr>
                <w:rFonts w:eastAsia="Calibri"/>
                <w:sz w:val="20"/>
                <w:szCs w:val="20"/>
              </w:rPr>
            </w:pPr>
            <w:r w:rsidRPr="00107FDA">
              <w:rPr>
                <w:rFonts w:eastAsia="Calibri"/>
                <w:sz w:val="20"/>
                <w:szCs w:val="20"/>
              </w:rPr>
              <w:t>Inscription Tonyukuk II</w:t>
            </w:r>
          </w:p>
        </w:tc>
      </w:tr>
      <w:tr w:rsidR="007A78FF" w:rsidRPr="00107FDA" w14:paraId="52732A06"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76FAF16E"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top w:val="single" w:sz="6" w:space="0" w:color="auto"/>
              <w:left w:val="single" w:sz="6" w:space="0" w:color="auto"/>
              <w:bottom w:val="single" w:sz="6" w:space="0" w:color="auto"/>
              <w:right w:val="single" w:sz="12" w:space="0" w:color="auto"/>
            </w:tcBorders>
          </w:tcPr>
          <w:p w14:paraId="140D0485" w14:textId="77777777" w:rsidR="007A78FF" w:rsidRPr="00107FDA" w:rsidRDefault="007A78FF" w:rsidP="007A78FF">
            <w:pPr>
              <w:rPr>
                <w:rFonts w:eastAsia="Calibri"/>
                <w:b/>
                <w:sz w:val="20"/>
                <w:szCs w:val="20"/>
              </w:rPr>
            </w:pPr>
            <w:r w:rsidRPr="00107FDA">
              <w:rPr>
                <w:rFonts w:eastAsia="Calibri"/>
                <w:b/>
                <w:sz w:val="20"/>
                <w:szCs w:val="20"/>
              </w:rPr>
              <w:t>Midterm Exam</w:t>
            </w:r>
          </w:p>
        </w:tc>
      </w:tr>
      <w:tr w:rsidR="007A78FF" w:rsidRPr="00107FDA" w14:paraId="5040D75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71FFB80"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top w:val="single" w:sz="6" w:space="0" w:color="auto"/>
              <w:left w:val="single" w:sz="6" w:space="0" w:color="auto"/>
              <w:bottom w:val="single" w:sz="6" w:space="0" w:color="auto"/>
              <w:right w:val="single" w:sz="12" w:space="0" w:color="auto"/>
            </w:tcBorders>
          </w:tcPr>
          <w:p w14:paraId="110036BE" w14:textId="77777777" w:rsidR="007A78FF" w:rsidRPr="00107FDA" w:rsidRDefault="007A78FF" w:rsidP="007A78FF">
            <w:pPr>
              <w:rPr>
                <w:rFonts w:eastAsia="Calibri"/>
                <w:sz w:val="20"/>
                <w:szCs w:val="20"/>
              </w:rPr>
            </w:pPr>
            <w:r w:rsidRPr="00107FDA">
              <w:rPr>
                <w:rFonts w:eastAsia="Calibri"/>
                <w:sz w:val="20"/>
                <w:szCs w:val="20"/>
              </w:rPr>
              <w:t>Bilge Khan Inscription I (analysis of grammar and text input)</w:t>
            </w:r>
          </w:p>
        </w:tc>
      </w:tr>
      <w:tr w:rsidR="007A78FF" w:rsidRPr="00107FDA" w14:paraId="211EC2C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290EC0E"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14:paraId="6CBCC6AD" w14:textId="77777777" w:rsidR="007A78FF" w:rsidRPr="00107FDA" w:rsidRDefault="007A78FF" w:rsidP="007A78FF">
            <w:pPr>
              <w:rPr>
                <w:rFonts w:eastAsia="Calibri"/>
                <w:sz w:val="20"/>
                <w:szCs w:val="20"/>
              </w:rPr>
            </w:pPr>
            <w:r w:rsidRPr="00107FDA">
              <w:rPr>
                <w:rFonts w:eastAsia="Calibri"/>
                <w:sz w:val="20"/>
                <w:szCs w:val="20"/>
              </w:rPr>
              <w:t>Bilge Khan Inscription II</w:t>
            </w:r>
          </w:p>
        </w:tc>
      </w:tr>
      <w:tr w:rsidR="007A78FF" w:rsidRPr="00107FDA" w14:paraId="0051930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422FD5F"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14:paraId="3D5EFE61" w14:textId="77777777" w:rsidR="007A78FF" w:rsidRPr="00107FDA" w:rsidRDefault="007A78FF" w:rsidP="007A78FF">
            <w:pPr>
              <w:adjustRightInd w:val="0"/>
              <w:rPr>
                <w:rFonts w:eastAsia="Calibri"/>
                <w:b/>
                <w:sz w:val="20"/>
                <w:szCs w:val="20"/>
              </w:rPr>
            </w:pPr>
            <w:r w:rsidRPr="00107FDA">
              <w:rPr>
                <w:rFonts w:eastAsia="Calibri"/>
                <w:sz w:val="20"/>
                <w:szCs w:val="20"/>
              </w:rPr>
              <w:t>Bilge Khan Inscription III</w:t>
            </w:r>
          </w:p>
        </w:tc>
      </w:tr>
      <w:tr w:rsidR="007A78FF" w:rsidRPr="00107FDA" w14:paraId="25B51BC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4831BF5"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top w:val="single" w:sz="6" w:space="0" w:color="auto"/>
              <w:left w:val="single" w:sz="6" w:space="0" w:color="auto"/>
              <w:bottom w:val="single" w:sz="6" w:space="0" w:color="auto"/>
              <w:right w:val="single" w:sz="12" w:space="0" w:color="auto"/>
            </w:tcBorders>
          </w:tcPr>
          <w:p w14:paraId="44D475B9" w14:textId="77777777" w:rsidR="007A78FF" w:rsidRPr="00107FDA" w:rsidRDefault="007A78FF" w:rsidP="007A78FF">
            <w:pPr>
              <w:rPr>
                <w:rFonts w:eastAsia="Calibri"/>
                <w:sz w:val="20"/>
                <w:szCs w:val="20"/>
              </w:rPr>
            </w:pPr>
            <w:r w:rsidRPr="00107FDA">
              <w:rPr>
                <w:rFonts w:eastAsia="Calibri"/>
                <w:sz w:val="20"/>
                <w:szCs w:val="20"/>
              </w:rPr>
              <w:t>Inscriptions of Uyghur Empire I</w:t>
            </w:r>
          </w:p>
        </w:tc>
      </w:tr>
      <w:tr w:rsidR="007A78FF" w:rsidRPr="00107FDA" w14:paraId="73F844B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FF6F4B6"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top w:val="single" w:sz="6" w:space="0" w:color="auto"/>
              <w:left w:val="single" w:sz="6" w:space="0" w:color="auto"/>
              <w:bottom w:val="single" w:sz="6" w:space="0" w:color="auto"/>
              <w:right w:val="single" w:sz="12" w:space="0" w:color="auto"/>
            </w:tcBorders>
          </w:tcPr>
          <w:p w14:paraId="3016C109" w14:textId="77777777" w:rsidR="007A78FF" w:rsidRPr="00107FDA" w:rsidRDefault="007A78FF" w:rsidP="007A78FF">
            <w:pPr>
              <w:rPr>
                <w:rFonts w:eastAsia="Calibri"/>
                <w:sz w:val="20"/>
                <w:szCs w:val="20"/>
              </w:rPr>
            </w:pPr>
            <w:r w:rsidRPr="00107FDA">
              <w:rPr>
                <w:rFonts w:eastAsia="Calibri"/>
                <w:sz w:val="20"/>
                <w:szCs w:val="20"/>
              </w:rPr>
              <w:t>Inscriptions of Uyghur Empire II</w:t>
            </w:r>
          </w:p>
        </w:tc>
      </w:tr>
      <w:tr w:rsidR="007A78FF" w:rsidRPr="00107FDA" w14:paraId="7A610D5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6712781"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top w:val="single" w:sz="6" w:space="0" w:color="auto"/>
              <w:left w:val="single" w:sz="6" w:space="0" w:color="auto"/>
              <w:bottom w:val="single" w:sz="6" w:space="0" w:color="auto"/>
              <w:right w:val="single" w:sz="12" w:space="0" w:color="auto"/>
            </w:tcBorders>
          </w:tcPr>
          <w:p w14:paraId="0E053F7B" w14:textId="77777777" w:rsidR="007A78FF" w:rsidRPr="00107FDA" w:rsidRDefault="007A78FF" w:rsidP="007A78FF">
            <w:pPr>
              <w:rPr>
                <w:rFonts w:eastAsia="Calibri"/>
                <w:sz w:val="20"/>
                <w:szCs w:val="20"/>
              </w:rPr>
            </w:pPr>
            <w:r w:rsidRPr="00107FDA">
              <w:rPr>
                <w:rFonts w:eastAsia="Calibri"/>
                <w:sz w:val="20"/>
                <w:szCs w:val="20"/>
              </w:rPr>
              <w:t>Yenisey Inscriptions I</w:t>
            </w:r>
          </w:p>
        </w:tc>
      </w:tr>
      <w:tr w:rsidR="007A78FF" w:rsidRPr="00107FDA" w14:paraId="1A66637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8491977"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top w:val="single" w:sz="6" w:space="0" w:color="auto"/>
              <w:left w:val="single" w:sz="6" w:space="0" w:color="auto"/>
              <w:bottom w:val="single" w:sz="6" w:space="0" w:color="auto"/>
              <w:right w:val="single" w:sz="12" w:space="0" w:color="auto"/>
            </w:tcBorders>
          </w:tcPr>
          <w:p w14:paraId="2762F539" w14:textId="77777777" w:rsidR="007A78FF" w:rsidRPr="00107FDA" w:rsidRDefault="007A78FF" w:rsidP="007A78FF">
            <w:pPr>
              <w:rPr>
                <w:rFonts w:eastAsia="Calibri"/>
                <w:sz w:val="20"/>
                <w:szCs w:val="20"/>
              </w:rPr>
            </w:pPr>
            <w:r w:rsidRPr="00107FDA">
              <w:rPr>
                <w:rFonts w:eastAsia="Calibri"/>
                <w:sz w:val="20"/>
                <w:szCs w:val="20"/>
              </w:rPr>
              <w:t>Yenisey Inscriptions II</w:t>
            </w:r>
          </w:p>
        </w:tc>
      </w:tr>
      <w:tr w:rsidR="007A78FF" w:rsidRPr="00107FDA" w14:paraId="3F8DD1A8"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65020127"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top w:val="single" w:sz="6" w:space="0" w:color="auto"/>
              <w:left w:val="single" w:sz="6" w:space="0" w:color="auto"/>
              <w:bottom w:val="single" w:sz="12" w:space="0" w:color="auto"/>
              <w:right w:val="single" w:sz="12" w:space="0" w:color="auto"/>
            </w:tcBorders>
            <w:vAlign w:val="center"/>
          </w:tcPr>
          <w:p w14:paraId="18F30EDC" w14:textId="77777777" w:rsidR="007A78FF" w:rsidRPr="00107FDA" w:rsidRDefault="007A78FF" w:rsidP="007A78FF">
            <w:pPr>
              <w:rPr>
                <w:rFonts w:eastAsia="Calibri"/>
                <w:b/>
                <w:sz w:val="20"/>
                <w:szCs w:val="20"/>
              </w:rPr>
            </w:pPr>
            <w:r w:rsidRPr="00107FDA">
              <w:rPr>
                <w:rFonts w:eastAsia="Calibri"/>
                <w:b/>
                <w:sz w:val="20"/>
                <w:szCs w:val="20"/>
              </w:rPr>
              <w:t>Final Exams</w:t>
            </w:r>
          </w:p>
        </w:tc>
      </w:tr>
    </w:tbl>
    <w:p w14:paraId="3EB0FBAA" w14:textId="77777777" w:rsidR="007A78FF" w:rsidRPr="00107FDA" w:rsidRDefault="007A78FF" w:rsidP="007A78FF">
      <w:pPr>
        <w:rPr>
          <w:rFonts w:eastAsia="Calibri"/>
          <w:sz w:val="20"/>
          <w:szCs w:val="20"/>
        </w:rPr>
      </w:pPr>
    </w:p>
    <w:p w14:paraId="26B3763C"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19F5CC0C" w14:textId="77777777" w:rsidTr="007A78FF">
        <w:trPr>
          <w:trHeight w:val="312"/>
        </w:trPr>
        <w:tc>
          <w:tcPr>
            <w:tcW w:w="9624" w:type="dxa"/>
            <w:gridSpan w:val="4"/>
            <w:shd w:val="clear" w:color="auto" w:fill="FFF2CC"/>
            <w:vAlign w:val="center"/>
          </w:tcPr>
          <w:p w14:paraId="4DCBAE98"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585CA6A5" w14:textId="77777777" w:rsidTr="007A78FF">
        <w:trPr>
          <w:trHeight w:val="312"/>
        </w:trPr>
        <w:tc>
          <w:tcPr>
            <w:tcW w:w="5797" w:type="dxa"/>
            <w:shd w:val="clear" w:color="auto" w:fill="FFF2CC"/>
            <w:vAlign w:val="center"/>
          </w:tcPr>
          <w:p w14:paraId="05A19F23"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2462ACBA"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78891915"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3E943FB4"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334E0AFA" w14:textId="77777777" w:rsidTr="007A78FF">
        <w:trPr>
          <w:trHeight w:val="312"/>
        </w:trPr>
        <w:tc>
          <w:tcPr>
            <w:tcW w:w="5797" w:type="dxa"/>
            <w:shd w:val="clear" w:color="auto" w:fill="FFFFFF"/>
            <w:vAlign w:val="center"/>
          </w:tcPr>
          <w:p w14:paraId="7571E201"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2CF826F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6FAB8A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B8AB4FD"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6D0365AE" w14:textId="77777777" w:rsidTr="007A78FF">
        <w:trPr>
          <w:trHeight w:val="312"/>
        </w:trPr>
        <w:tc>
          <w:tcPr>
            <w:tcW w:w="5797" w:type="dxa"/>
            <w:shd w:val="clear" w:color="auto" w:fill="FFFFFF"/>
            <w:vAlign w:val="center"/>
          </w:tcPr>
          <w:p w14:paraId="5407F415"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502BAC9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689B47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BDDF4C1"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27B3A66F" w14:textId="77777777" w:rsidTr="007A78FF">
        <w:trPr>
          <w:trHeight w:val="312"/>
        </w:trPr>
        <w:tc>
          <w:tcPr>
            <w:tcW w:w="5797" w:type="dxa"/>
            <w:shd w:val="clear" w:color="auto" w:fill="FFFFFF"/>
            <w:vAlign w:val="center"/>
          </w:tcPr>
          <w:p w14:paraId="3660AEAF"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361A4DC3"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A25F1AE"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0CB570C3"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036D503D" w14:textId="77777777" w:rsidTr="007A78FF">
        <w:trPr>
          <w:trHeight w:val="312"/>
        </w:trPr>
        <w:tc>
          <w:tcPr>
            <w:tcW w:w="5797" w:type="dxa"/>
            <w:shd w:val="clear" w:color="auto" w:fill="FFFFFF"/>
            <w:vAlign w:val="center"/>
          </w:tcPr>
          <w:p w14:paraId="3204AFA4"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78D2ECB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ECFDC8E"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174D16B8"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00EFFB0C" w14:textId="77777777" w:rsidTr="007A78FF">
        <w:trPr>
          <w:trHeight w:val="312"/>
        </w:trPr>
        <w:tc>
          <w:tcPr>
            <w:tcW w:w="5797" w:type="dxa"/>
            <w:shd w:val="clear" w:color="auto" w:fill="FFFFFF"/>
            <w:vAlign w:val="center"/>
          </w:tcPr>
          <w:p w14:paraId="13ABDAE7"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42F97FD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8AB7170"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642BD750"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231C5C9A" w14:textId="77777777" w:rsidTr="007A78FF">
        <w:trPr>
          <w:trHeight w:val="312"/>
        </w:trPr>
        <w:tc>
          <w:tcPr>
            <w:tcW w:w="5797" w:type="dxa"/>
            <w:shd w:val="clear" w:color="auto" w:fill="FFFFFF"/>
            <w:vAlign w:val="center"/>
          </w:tcPr>
          <w:p w14:paraId="117EACD1"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43B87CE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79CB15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14C9C7D" w14:textId="77777777" w:rsidR="007A78FF" w:rsidRPr="00107FDA" w:rsidRDefault="007A78FF" w:rsidP="007A78FF">
            <w:pPr>
              <w:jc w:val="center"/>
              <w:rPr>
                <w:rFonts w:eastAsia="Calibri"/>
                <w:sz w:val="20"/>
                <w:szCs w:val="20"/>
              </w:rPr>
            </w:pPr>
          </w:p>
        </w:tc>
      </w:tr>
      <w:tr w:rsidR="007A78FF" w:rsidRPr="00107FDA" w14:paraId="71BFA1F9" w14:textId="77777777" w:rsidTr="007A78FF">
        <w:trPr>
          <w:trHeight w:val="312"/>
        </w:trPr>
        <w:tc>
          <w:tcPr>
            <w:tcW w:w="5797" w:type="dxa"/>
            <w:shd w:val="clear" w:color="auto" w:fill="FFFFFF"/>
            <w:vAlign w:val="center"/>
          </w:tcPr>
          <w:p w14:paraId="121936B9"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6C55023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442DBDD"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3F965B4" w14:textId="77777777" w:rsidR="007A78FF" w:rsidRPr="00107FDA" w:rsidRDefault="007A78FF" w:rsidP="007A78FF">
            <w:pPr>
              <w:jc w:val="center"/>
              <w:rPr>
                <w:rFonts w:eastAsia="Calibri"/>
                <w:sz w:val="20"/>
                <w:szCs w:val="20"/>
              </w:rPr>
            </w:pPr>
          </w:p>
        </w:tc>
      </w:tr>
      <w:tr w:rsidR="007A78FF" w:rsidRPr="00107FDA" w14:paraId="75C0C5AF" w14:textId="77777777" w:rsidTr="007A78FF">
        <w:trPr>
          <w:trHeight w:val="312"/>
        </w:trPr>
        <w:tc>
          <w:tcPr>
            <w:tcW w:w="5797" w:type="dxa"/>
            <w:shd w:val="clear" w:color="auto" w:fill="FFFFFF"/>
            <w:vAlign w:val="center"/>
          </w:tcPr>
          <w:p w14:paraId="5FB5C9C3"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5C0A24DD"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C35292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E77673F" w14:textId="77777777" w:rsidR="007A78FF" w:rsidRPr="00107FDA" w:rsidRDefault="007A78FF" w:rsidP="007A78FF">
            <w:pPr>
              <w:jc w:val="center"/>
              <w:rPr>
                <w:rFonts w:eastAsia="Calibri"/>
                <w:sz w:val="20"/>
                <w:szCs w:val="20"/>
              </w:rPr>
            </w:pPr>
          </w:p>
        </w:tc>
      </w:tr>
      <w:tr w:rsidR="007A78FF" w:rsidRPr="00107FDA" w14:paraId="534D2F5D" w14:textId="77777777" w:rsidTr="007A78FF">
        <w:trPr>
          <w:trHeight w:val="312"/>
        </w:trPr>
        <w:tc>
          <w:tcPr>
            <w:tcW w:w="5797" w:type="dxa"/>
            <w:shd w:val="clear" w:color="auto" w:fill="FFFFFF"/>
            <w:vAlign w:val="center"/>
          </w:tcPr>
          <w:p w14:paraId="7F6CB6B1"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08A9A8B4"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FB9B35D"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222FCE8" w14:textId="77777777" w:rsidR="007A78FF" w:rsidRPr="00107FDA" w:rsidRDefault="007A78FF" w:rsidP="007A78FF">
            <w:pPr>
              <w:jc w:val="center"/>
              <w:rPr>
                <w:rFonts w:eastAsia="Calibri"/>
                <w:sz w:val="20"/>
                <w:szCs w:val="20"/>
              </w:rPr>
            </w:pPr>
          </w:p>
        </w:tc>
      </w:tr>
      <w:tr w:rsidR="007A78FF" w:rsidRPr="00107FDA" w14:paraId="72C30327" w14:textId="77777777" w:rsidTr="007A78FF">
        <w:trPr>
          <w:trHeight w:val="312"/>
        </w:trPr>
        <w:tc>
          <w:tcPr>
            <w:tcW w:w="5797" w:type="dxa"/>
            <w:shd w:val="clear" w:color="auto" w:fill="FFFFFF"/>
            <w:vAlign w:val="center"/>
          </w:tcPr>
          <w:p w14:paraId="531EEFE1"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64E5768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2023466"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39A10ED6"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2D03A543" w14:textId="77777777" w:rsidTr="007A78FF">
        <w:trPr>
          <w:trHeight w:val="312"/>
        </w:trPr>
        <w:tc>
          <w:tcPr>
            <w:tcW w:w="5797" w:type="dxa"/>
            <w:shd w:val="clear" w:color="auto" w:fill="FFFFFF"/>
            <w:vAlign w:val="center"/>
          </w:tcPr>
          <w:p w14:paraId="3E5CE016" w14:textId="77777777" w:rsidR="007A78FF" w:rsidRPr="00107FDA" w:rsidRDefault="007A78FF" w:rsidP="007A78FF">
            <w:pPr>
              <w:rPr>
                <w:rFonts w:eastAsia="Calibri"/>
                <w:sz w:val="20"/>
                <w:szCs w:val="20"/>
              </w:rPr>
            </w:pPr>
          </w:p>
        </w:tc>
        <w:tc>
          <w:tcPr>
            <w:tcW w:w="1275" w:type="dxa"/>
            <w:shd w:val="clear" w:color="auto" w:fill="FFFFFF"/>
            <w:vAlign w:val="center"/>
          </w:tcPr>
          <w:p w14:paraId="0C0D7BA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C4D1FA3"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5C3A0FC" w14:textId="77777777" w:rsidR="007A78FF" w:rsidRPr="00107FDA" w:rsidRDefault="007A78FF" w:rsidP="007A78FF">
            <w:pPr>
              <w:jc w:val="center"/>
              <w:rPr>
                <w:rFonts w:eastAsia="Calibri"/>
                <w:sz w:val="20"/>
                <w:szCs w:val="20"/>
              </w:rPr>
            </w:pPr>
          </w:p>
        </w:tc>
      </w:tr>
      <w:tr w:rsidR="007A78FF" w:rsidRPr="00107FDA" w14:paraId="02DA1F8C" w14:textId="77777777" w:rsidTr="007A78FF">
        <w:trPr>
          <w:trHeight w:val="312"/>
        </w:trPr>
        <w:tc>
          <w:tcPr>
            <w:tcW w:w="5797" w:type="dxa"/>
            <w:shd w:val="clear" w:color="auto" w:fill="FFFFFF"/>
            <w:vAlign w:val="center"/>
          </w:tcPr>
          <w:p w14:paraId="7FE7BA47"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77E225C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9D1655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128BCA7"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6D37662" w14:textId="77777777" w:rsidTr="007A78FF">
        <w:trPr>
          <w:trHeight w:val="312"/>
        </w:trPr>
        <w:tc>
          <w:tcPr>
            <w:tcW w:w="5797" w:type="dxa"/>
            <w:shd w:val="clear" w:color="auto" w:fill="FFFFFF"/>
            <w:vAlign w:val="center"/>
          </w:tcPr>
          <w:p w14:paraId="04F8FF47"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5F65E9D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3C98E0F"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465BB249"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4DE34CA6" w14:textId="77777777" w:rsidTr="007A78FF">
        <w:trPr>
          <w:trHeight w:val="312"/>
        </w:trPr>
        <w:tc>
          <w:tcPr>
            <w:tcW w:w="5797" w:type="dxa"/>
            <w:shd w:val="clear" w:color="auto" w:fill="FFFFFF"/>
            <w:vAlign w:val="center"/>
          </w:tcPr>
          <w:p w14:paraId="39715B9A"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4CD4002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C16D6DE"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33E08C6"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1DDBBBBD" w14:textId="77777777" w:rsidTr="007A78FF">
        <w:trPr>
          <w:trHeight w:val="312"/>
        </w:trPr>
        <w:tc>
          <w:tcPr>
            <w:tcW w:w="5797" w:type="dxa"/>
            <w:tcBorders>
              <w:bottom w:val="single" w:sz="12" w:space="0" w:color="auto"/>
            </w:tcBorders>
            <w:shd w:val="clear" w:color="auto" w:fill="FFFFFF"/>
            <w:vAlign w:val="center"/>
          </w:tcPr>
          <w:p w14:paraId="24006967"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3ED859E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CFCCED4"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5997566F"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E0FDBBC"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11BE0C38"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42E7698E"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42C942AE"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68872E0E" w14:textId="77777777" w:rsidTr="007A78FF">
        <w:trPr>
          <w:trHeight w:val="347"/>
        </w:trPr>
        <w:tc>
          <w:tcPr>
            <w:tcW w:w="5797" w:type="dxa"/>
            <w:tcBorders>
              <w:top w:val="nil"/>
              <w:left w:val="nil"/>
              <w:bottom w:val="nil"/>
              <w:right w:val="single" w:sz="12" w:space="0" w:color="auto"/>
            </w:tcBorders>
            <w:shd w:val="clear" w:color="auto" w:fill="FFFFFF"/>
            <w:vAlign w:val="center"/>
          </w:tcPr>
          <w:p w14:paraId="016DA2ED"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66101997"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12B2983E"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5ED83795" w14:textId="77777777" w:rsidTr="007A78FF">
        <w:trPr>
          <w:trHeight w:val="312"/>
        </w:trPr>
        <w:tc>
          <w:tcPr>
            <w:tcW w:w="5797" w:type="dxa"/>
            <w:tcBorders>
              <w:top w:val="nil"/>
              <w:left w:val="nil"/>
              <w:bottom w:val="nil"/>
              <w:right w:val="single" w:sz="12" w:space="0" w:color="auto"/>
            </w:tcBorders>
            <w:vAlign w:val="center"/>
          </w:tcPr>
          <w:p w14:paraId="24FEBD62"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5BB41A76"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2768141C" w14:textId="77777777" w:rsidR="007A78FF" w:rsidRPr="00107FDA" w:rsidRDefault="007A78FF" w:rsidP="007A78FF">
            <w:pPr>
              <w:jc w:val="center"/>
              <w:rPr>
                <w:rFonts w:eastAsia="Calibri"/>
                <w:b/>
                <w:sz w:val="20"/>
                <w:szCs w:val="20"/>
              </w:rPr>
            </w:pPr>
            <w:r w:rsidRPr="00107FDA">
              <w:rPr>
                <w:rFonts w:eastAsia="Calibri"/>
                <w:b/>
                <w:sz w:val="20"/>
                <w:szCs w:val="20"/>
              </w:rPr>
              <w:t>3</w:t>
            </w:r>
          </w:p>
        </w:tc>
      </w:tr>
    </w:tbl>
    <w:p w14:paraId="27D93EEC" w14:textId="77777777" w:rsidR="007A78FF" w:rsidRPr="00107FDA" w:rsidRDefault="007A78FF" w:rsidP="007A78FF">
      <w:pPr>
        <w:rPr>
          <w:rFonts w:eastAsia="Calibri"/>
          <w:sz w:val="20"/>
          <w:szCs w:val="20"/>
        </w:rPr>
        <w:sectPr w:rsidR="007A78FF" w:rsidRPr="00107FDA" w:rsidSect="007A78FF">
          <w:headerReference w:type="even" r:id="rId75"/>
          <w:headerReference w:type="default" r:id="rId76"/>
          <w:footerReference w:type="default" r:id="rId77"/>
          <w:headerReference w:type="first" r:id="rId78"/>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107FDA" w14:paraId="1234018F" w14:textId="77777777" w:rsidTr="007A78FF">
        <w:trPr>
          <w:trHeight w:val="312"/>
        </w:trPr>
        <w:tc>
          <w:tcPr>
            <w:tcW w:w="9624" w:type="dxa"/>
            <w:gridSpan w:val="2"/>
            <w:shd w:val="clear" w:color="auto" w:fill="FFF2CC"/>
            <w:vAlign w:val="center"/>
          </w:tcPr>
          <w:p w14:paraId="544FBDDF" w14:textId="77777777" w:rsidR="007A78FF" w:rsidRPr="00107FDA" w:rsidRDefault="007A78FF" w:rsidP="007A78FF">
            <w:pPr>
              <w:jc w:val="center"/>
              <w:rPr>
                <w:rFonts w:eastAsia="Calibri"/>
                <w:b/>
                <w:sz w:val="20"/>
                <w:szCs w:val="20"/>
              </w:rPr>
            </w:pPr>
            <w:r w:rsidRPr="00107FDA">
              <w:rPr>
                <w:rFonts w:eastAsia="Calibri"/>
                <w:b/>
                <w:sz w:val="20"/>
                <w:szCs w:val="20"/>
              </w:rPr>
              <w:lastRenderedPageBreak/>
              <w:t>Evaluation</w:t>
            </w:r>
          </w:p>
        </w:tc>
      </w:tr>
      <w:tr w:rsidR="007A78FF" w:rsidRPr="00107FDA" w14:paraId="6917962F" w14:textId="77777777" w:rsidTr="007A78FF">
        <w:trPr>
          <w:trHeight w:val="369"/>
        </w:trPr>
        <w:tc>
          <w:tcPr>
            <w:tcW w:w="5797" w:type="dxa"/>
            <w:vAlign w:val="center"/>
          </w:tcPr>
          <w:p w14:paraId="702C93DA"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vAlign w:val="center"/>
          </w:tcPr>
          <w:p w14:paraId="79310847"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4F00350C" w14:textId="77777777" w:rsidTr="007A78FF">
        <w:trPr>
          <w:trHeight w:val="369"/>
        </w:trPr>
        <w:sdt>
          <w:sdtPr>
            <w:rPr>
              <w:rFonts w:eastAsia="Calibri"/>
              <w:sz w:val="20"/>
              <w:szCs w:val="20"/>
            </w:rPr>
            <w:id w:val="-1970194263"/>
            <w:placeholder>
              <w:docPart w:val="27C7D52F2DD24CAEB75E2EFDE931990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8E975CC"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vAlign w:val="center"/>
          </w:tcPr>
          <w:p w14:paraId="3F58DC17"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2BC63C10" w14:textId="77777777" w:rsidTr="007A78FF">
        <w:trPr>
          <w:trHeight w:val="369"/>
        </w:trPr>
        <w:sdt>
          <w:sdtPr>
            <w:rPr>
              <w:rFonts w:eastAsia="Calibri"/>
              <w:sz w:val="20"/>
              <w:szCs w:val="20"/>
            </w:rPr>
            <w:id w:val="-187604512"/>
            <w:placeholder>
              <w:docPart w:val="83A958E2177D43C1AE0D1402723BA61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5FFED44"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vAlign w:val="center"/>
          </w:tcPr>
          <w:p w14:paraId="563E36B9" w14:textId="77777777" w:rsidR="007A78FF" w:rsidRPr="00107FDA" w:rsidRDefault="007A78FF" w:rsidP="007A78FF">
            <w:pPr>
              <w:jc w:val="center"/>
              <w:rPr>
                <w:rFonts w:eastAsia="Calibri"/>
                <w:sz w:val="20"/>
                <w:szCs w:val="20"/>
              </w:rPr>
            </w:pPr>
          </w:p>
        </w:tc>
      </w:tr>
      <w:tr w:rsidR="007A78FF" w:rsidRPr="00107FDA" w14:paraId="69139EA4" w14:textId="77777777" w:rsidTr="007A78FF">
        <w:trPr>
          <w:trHeight w:val="369"/>
        </w:trPr>
        <w:sdt>
          <w:sdtPr>
            <w:rPr>
              <w:rFonts w:eastAsia="Calibri"/>
              <w:sz w:val="20"/>
              <w:szCs w:val="20"/>
            </w:rPr>
            <w:id w:val="738067998"/>
            <w:placeholder>
              <w:docPart w:val="EE85002F86E84C29B57918632F3C39B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6EFAF805"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vAlign w:val="center"/>
          </w:tcPr>
          <w:p w14:paraId="2D09B93A" w14:textId="77777777" w:rsidR="007A78FF" w:rsidRPr="00107FDA" w:rsidRDefault="007A78FF" w:rsidP="007A78FF">
            <w:pPr>
              <w:jc w:val="center"/>
              <w:rPr>
                <w:rFonts w:eastAsia="Calibri"/>
                <w:sz w:val="20"/>
                <w:szCs w:val="20"/>
              </w:rPr>
            </w:pPr>
          </w:p>
        </w:tc>
      </w:tr>
      <w:tr w:rsidR="007A78FF" w:rsidRPr="00107FDA" w14:paraId="322DE920" w14:textId="77777777" w:rsidTr="007A78FF">
        <w:trPr>
          <w:trHeight w:val="369"/>
        </w:trPr>
        <w:sdt>
          <w:sdtPr>
            <w:rPr>
              <w:rFonts w:eastAsia="Calibri"/>
              <w:sz w:val="20"/>
              <w:szCs w:val="20"/>
            </w:rPr>
            <w:id w:val="-110747332"/>
            <w:placeholder>
              <w:docPart w:val="799B7BE1E55948059CF090C65378BA7C"/>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0B9D8BD"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64BC985C" w14:textId="77777777" w:rsidR="007A78FF" w:rsidRPr="00107FDA" w:rsidRDefault="007A78FF" w:rsidP="007A78FF">
            <w:pPr>
              <w:jc w:val="center"/>
              <w:rPr>
                <w:rFonts w:eastAsia="Calibri"/>
                <w:sz w:val="20"/>
                <w:szCs w:val="20"/>
              </w:rPr>
            </w:pPr>
          </w:p>
        </w:tc>
      </w:tr>
      <w:tr w:rsidR="007A78FF" w:rsidRPr="00107FDA" w14:paraId="62BDD16B" w14:textId="77777777" w:rsidTr="007A78FF">
        <w:trPr>
          <w:trHeight w:val="369"/>
        </w:trPr>
        <w:sdt>
          <w:sdtPr>
            <w:rPr>
              <w:rFonts w:eastAsia="Calibri"/>
              <w:sz w:val="20"/>
              <w:szCs w:val="20"/>
            </w:rPr>
            <w:id w:val="1361313131"/>
            <w:placeholder>
              <w:docPart w:val="A774817FCD0844EEA5952D94AB450075"/>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6553317"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2D95B141" w14:textId="77777777" w:rsidR="007A78FF" w:rsidRPr="00107FDA" w:rsidRDefault="007A78FF" w:rsidP="007A78FF">
            <w:pPr>
              <w:jc w:val="center"/>
              <w:rPr>
                <w:rFonts w:eastAsia="Calibri"/>
                <w:sz w:val="20"/>
                <w:szCs w:val="20"/>
              </w:rPr>
            </w:pPr>
          </w:p>
        </w:tc>
      </w:tr>
      <w:tr w:rsidR="007A78FF" w:rsidRPr="00107FDA" w14:paraId="1441BE5E" w14:textId="77777777" w:rsidTr="007A78FF">
        <w:trPr>
          <w:trHeight w:val="369"/>
        </w:trPr>
        <w:tc>
          <w:tcPr>
            <w:tcW w:w="5797" w:type="dxa"/>
            <w:vAlign w:val="center"/>
          </w:tcPr>
          <w:p w14:paraId="2717E8AA"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vAlign w:val="center"/>
          </w:tcPr>
          <w:p w14:paraId="5B457FB9"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1BA9F058" w14:textId="77777777" w:rsidTr="007A78FF">
        <w:trPr>
          <w:trHeight w:val="369"/>
        </w:trPr>
        <w:tc>
          <w:tcPr>
            <w:tcW w:w="5797" w:type="dxa"/>
            <w:vAlign w:val="center"/>
          </w:tcPr>
          <w:p w14:paraId="3930CDAD"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vAlign w:val="center"/>
          </w:tcPr>
          <w:p w14:paraId="204F4229"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61762474"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7798"/>
        <w:gridCol w:w="1275"/>
      </w:tblGrid>
      <w:tr w:rsidR="007A78FF" w:rsidRPr="00107FDA" w14:paraId="0C62E091" w14:textId="77777777" w:rsidTr="007A78FF">
        <w:trPr>
          <w:trHeight w:val="587"/>
        </w:trPr>
        <w:tc>
          <w:tcPr>
            <w:tcW w:w="9624" w:type="dxa"/>
            <w:gridSpan w:val="4"/>
            <w:shd w:val="clear" w:color="auto" w:fill="FFF2CC"/>
            <w:vAlign w:val="center"/>
          </w:tcPr>
          <w:p w14:paraId="0C6150BB" w14:textId="77777777" w:rsidR="007A78FF" w:rsidRPr="00107FDA" w:rsidRDefault="007A78FF" w:rsidP="007A78FF">
            <w:pPr>
              <w:jc w:val="center"/>
              <w:rPr>
                <w:rFonts w:eastAsia="Calibri"/>
                <w:b/>
                <w:sz w:val="20"/>
                <w:szCs w:val="20"/>
              </w:rPr>
            </w:pPr>
            <w:r w:rsidRPr="00107FDA">
              <w:rPr>
                <w:rFonts w:eastAsia="Calibri"/>
                <w:b/>
                <w:bCs/>
                <w:sz w:val="20"/>
                <w:szCs w:val="20"/>
              </w:rPr>
              <w:t>THE RELATIONSHIP BETWEEN THE COURSE LEARNING OUTCOMES (CLOS) AND THE PROGRAM OUTCOMES (POS)</w:t>
            </w:r>
            <w:r w:rsidRPr="00107FDA">
              <w:rPr>
                <w:rFonts w:eastAsia="Calibri"/>
                <w:sz w:val="20"/>
                <w:szCs w:val="20"/>
              </w:rPr>
              <w:t xml:space="preserve"> (5: Very high, 4:</w:t>
            </w:r>
            <w:r w:rsidRPr="00107FDA">
              <w:rPr>
                <w:rFonts w:eastAsia="Calibri"/>
                <w:b/>
                <w:sz w:val="20"/>
                <w:szCs w:val="20"/>
              </w:rPr>
              <w:t xml:space="preserve"> </w:t>
            </w:r>
            <w:r w:rsidRPr="00107FDA">
              <w:rPr>
                <w:rFonts w:eastAsia="Calibri"/>
                <w:sz w:val="20"/>
                <w:szCs w:val="20"/>
              </w:rPr>
              <w:t>High,</w:t>
            </w:r>
            <w:r w:rsidRPr="00107FDA">
              <w:rPr>
                <w:rFonts w:eastAsia="Calibri"/>
                <w:b/>
                <w:sz w:val="20"/>
                <w:szCs w:val="20"/>
              </w:rPr>
              <w:t xml:space="preserve"> </w:t>
            </w:r>
            <w:r w:rsidRPr="00107FDA">
              <w:rPr>
                <w:rFonts w:eastAsia="Calibri"/>
                <w:sz w:val="20"/>
                <w:szCs w:val="20"/>
              </w:rPr>
              <w:t>3: Moderate, 2: Low, 1: Very low,)</w:t>
            </w:r>
          </w:p>
        </w:tc>
      </w:tr>
      <w:tr w:rsidR="007A78FF" w:rsidRPr="00107FDA" w14:paraId="35C7F184" w14:textId="77777777" w:rsidTr="007A78FF">
        <w:trPr>
          <w:trHeight w:hRule="exact" w:val="454"/>
        </w:trPr>
        <w:tc>
          <w:tcPr>
            <w:tcW w:w="551" w:type="dxa"/>
            <w:gridSpan w:val="2"/>
            <w:vAlign w:val="center"/>
          </w:tcPr>
          <w:p w14:paraId="484DCADB" w14:textId="77777777" w:rsidR="007A78FF" w:rsidRPr="00107FDA" w:rsidRDefault="007A78FF" w:rsidP="007A78FF">
            <w:pPr>
              <w:rPr>
                <w:rFonts w:eastAsia="Calibri"/>
                <w:b/>
                <w:sz w:val="20"/>
                <w:szCs w:val="20"/>
              </w:rPr>
            </w:pPr>
            <w:r w:rsidRPr="00107FDA">
              <w:rPr>
                <w:rFonts w:eastAsia="Calibri"/>
                <w:b/>
                <w:sz w:val="20"/>
                <w:szCs w:val="20"/>
              </w:rPr>
              <w:t>NO</w:t>
            </w:r>
          </w:p>
        </w:tc>
        <w:tc>
          <w:tcPr>
            <w:tcW w:w="7798" w:type="dxa"/>
            <w:vAlign w:val="center"/>
          </w:tcPr>
          <w:p w14:paraId="6B6C0587" w14:textId="77777777" w:rsidR="007A78FF" w:rsidRPr="00107FDA" w:rsidRDefault="007A78FF" w:rsidP="007A78FF">
            <w:pPr>
              <w:rPr>
                <w:rFonts w:eastAsia="Calibri"/>
                <w:b/>
                <w:sz w:val="20"/>
                <w:szCs w:val="20"/>
              </w:rPr>
            </w:pPr>
            <w:r w:rsidRPr="00107FDA">
              <w:rPr>
                <w:rFonts w:eastAsia="Calibri"/>
                <w:b/>
                <w:sz w:val="20"/>
                <w:szCs w:val="20"/>
              </w:rPr>
              <w:t>PROGRAM OUTCOME</w:t>
            </w:r>
          </w:p>
        </w:tc>
        <w:tc>
          <w:tcPr>
            <w:tcW w:w="1275" w:type="dxa"/>
            <w:tcBorders>
              <w:bottom w:val="single" w:sz="6" w:space="0" w:color="auto"/>
            </w:tcBorders>
            <w:vAlign w:val="center"/>
          </w:tcPr>
          <w:p w14:paraId="2A1D014F" w14:textId="77777777" w:rsidR="007A78FF" w:rsidRPr="00107FDA" w:rsidRDefault="007A78FF" w:rsidP="007A78FF">
            <w:pPr>
              <w:rPr>
                <w:rFonts w:eastAsia="Calibri"/>
                <w:b/>
                <w:sz w:val="20"/>
                <w:szCs w:val="20"/>
              </w:rPr>
            </w:pPr>
            <w:r w:rsidRPr="00107FDA">
              <w:rPr>
                <w:rFonts w:eastAsia="Calibri"/>
                <w:b/>
                <w:sz w:val="20"/>
                <w:szCs w:val="20"/>
              </w:rPr>
              <w:t>Contribution</w:t>
            </w:r>
          </w:p>
        </w:tc>
      </w:tr>
      <w:tr w:rsidR="007A78FF" w:rsidRPr="00107FDA" w14:paraId="3D5F3E5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89292C" w14:textId="77777777" w:rsidR="007A78FF" w:rsidRPr="00107FDA" w:rsidRDefault="007A78FF" w:rsidP="007A78FF">
            <w:pPr>
              <w:rPr>
                <w:rFonts w:eastAsia="Calibri"/>
                <w:sz w:val="20"/>
                <w:szCs w:val="20"/>
              </w:rPr>
            </w:pPr>
            <w:r w:rsidRPr="00107FDA">
              <w:rPr>
                <w:rFonts w:eastAsia="Calibri"/>
                <w:sz w:val="20"/>
                <w:szCs w:val="20"/>
              </w:rPr>
              <w:t>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2FD5D1D" w14:textId="77777777" w:rsidR="007A78FF" w:rsidRPr="00107FDA" w:rsidRDefault="007A78FF" w:rsidP="007A78FF">
            <w:pPr>
              <w:rPr>
                <w:rFonts w:eastAsia="Calibri"/>
                <w:sz w:val="20"/>
                <w:szCs w:val="20"/>
              </w:rPr>
            </w:pPr>
            <w:r w:rsidRPr="00107FDA">
              <w:rPr>
                <w:rFonts w:eastAsia="Calibri"/>
                <w:b/>
                <w:bCs/>
                <w:sz w:val="20"/>
                <w:szCs w:val="20"/>
              </w:rPr>
              <w:t>1a.</w:t>
            </w:r>
            <w:r w:rsidRPr="00107FDA">
              <w:rPr>
                <w:rFonts w:eastAsia="Calibri"/>
                <w:sz w:val="20"/>
                <w:szCs w:val="20"/>
              </w:rPr>
              <w:t> Reads, transcribes, and transliterates texts written in the Ottoman Turkish alphabet into the modern alphabet.</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CEA2375" w14:textId="77777777" w:rsidR="007A78FF" w:rsidRPr="00107FDA" w:rsidRDefault="007A78FF" w:rsidP="007A78FF">
            <w:pPr>
              <w:jc w:val="center"/>
              <w:rPr>
                <w:rFonts w:eastAsia="Calibri"/>
                <w:b/>
                <w:bCs/>
                <w:sz w:val="20"/>
                <w:szCs w:val="20"/>
              </w:rPr>
            </w:pPr>
          </w:p>
        </w:tc>
      </w:tr>
      <w:tr w:rsidR="007A78FF" w:rsidRPr="00107FDA" w14:paraId="62D6500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9E816D5"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7C0A0D4" w14:textId="77777777" w:rsidR="007A78FF" w:rsidRPr="00107FDA" w:rsidRDefault="007A78FF" w:rsidP="007A78FF">
            <w:pPr>
              <w:rPr>
                <w:rFonts w:eastAsia="Calibri"/>
                <w:sz w:val="20"/>
                <w:szCs w:val="20"/>
              </w:rPr>
            </w:pPr>
            <w:r w:rsidRPr="00107FDA">
              <w:rPr>
                <w:rFonts w:eastAsia="Calibri"/>
                <w:b/>
                <w:bCs/>
                <w:sz w:val="20"/>
                <w:szCs w:val="20"/>
              </w:rPr>
              <w:t>1b.</w:t>
            </w:r>
            <w:r w:rsidRPr="00107FDA">
              <w:rPr>
                <w:rFonts w:eastAsia="Calibri"/>
                <w:sz w:val="20"/>
                <w:szCs w:val="20"/>
              </w:rPr>
              <w:t> Acquires comprehensive knowledge of the history of classical Turkish literature and recognizes the regions of its cultural geography (such as Khwarazm-Chagatai, Azerbaijani, Mamluk, Ottoman, etc.).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3E6A861" w14:textId="77777777" w:rsidR="007A78FF" w:rsidRPr="00107FDA" w:rsidRDefault="007A78FF" w:rsidP="007A78FF">
            <w:pPr>
              <w:jc w:val="center"/>
              <w:rPr>
                <w:rFonts w:eastAsia="Calibri"/>
                <w:b/>
                <w:bCs/>
                <w:sz w:val="20"/>
                <w:szCs w:val="20"/>
              </w:rPr>
            </w:pPr>
          </w:p>
        </w:tc>
      </w:tr>
      <w:tr w:rsidR="007A78FF" w:rsidRPr="00107FDA" w14:paraId="0A2711D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2C8FEA0"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3DD110D" w14:textId="77777777" w:rsidR="007A78FF" w:rsidRPr="00107FDA" w:rsidRDefault="007A78FF" w:rsidP="007A78FF">
            <w:pPr>
              <w:rPr>
                <w:rFonts w:eastAsia="Calibri"/>
                <w:sz w:val="20"/>
                <w:szCs w:val="20"/>
              </w:rPr>
            </w:pPr>
            <w:r w:rsidRPr="00107FDA">
              <w:rPr>
                <w:rFonts w:eastAsia="Calibri"/>
                <w:b/>
                <w:bCs/>
                <w:sz w:val="20"/>
                <w:szCs w:val="20"/>
              </w:rPr>
              <w:t>1c.</w:t>
            </w:r>
            <w:r w:rsidRPr="00107FDA">
              <w:rPr>
                <w:rFonts w:eastAsia="Calibri"/>
                <w:sz w:val="20"/>
                <w:szCs w:val="20"/>
              </w:rPr>
              <w:t> Acquires comprehensive knowledge of the history of classical Turkish literature: Identifies the general literary characteristics, prominent figures, and major works of each century.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2E3D9CB" w14:textId="77777777" w:rsidR="007A78FF" w:rsidRPr="00107FDA" w:rsidRDefault="007A78FF" w:rsidP="007A78FF">
            <w:pPr>
              <w:jc w:val="center"/>
              <w:rPr>
                <w:rFonts w:eastAsia="Calibri"/>
                <w:b/>
                <w:bCs/>
                <w:sz w:val="20"/>
                <w:szCs w:val="20"/>
              </w:rPr>
            </w:pPr>
          </w:p>
        </w:tc>
      </w:tr>
      <w:tr w:rsidR="007A78FF" w:rsidRPr="00107FDA" w14:paraId="4C30EEF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7E36D4C" w14:textId="77777777" w:rsidR="007A78FF" w:rsidRPr="00107FDA" w:rsidRDefault="007A78FF" w:rsidP="007A78FF">
            <w:pPr>
              <w:rPr>
                <w:rFonts w:eastAsia="Calibri"/>
                <w:sz w:val="20"/>
                <w:szCs w:val="20"/>
              </w:rPr>
            </w:pPr>
            <w:r w:rsidRPr="00107FDA">
              <w:rPr>
                <w:rFonts w:eastAsia="Calibri"/>
                <w:b/>
                <w:bCs/>
                <w:sz w:val="20"/>
                <w:szCs w:val="20"/>
              </w:rPr>
              <w:t>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E4C571" w14:textId="77777777" w:rsidR="007A78FF" w:rsidRPr="00107FDA" w:rsidRDefault="007A78FF" w:rsidP="007A78FF">
            <w:pPr>
              <w:rPr>
                <w:rFonts w:eastAsia="Calibri"/>
                <w:sz w:val="20"/>
                <w:szCs w:val="20"/>
              </w:rPr>
            </w:pPr>
            <w:r w:rsidRPr="00107FDA">
              <w:rPr>
                <w:rFonts w:eastAsia="Calibri"/>
                <w:b/>
                <w:bCs/>
                <w:sz w:val="20"/>
                <w:szCs w:val="20"/>
              </w:rPr>
              <w:t>2a.</w:t>
            </w:r>
            <w:r w:rsidRPr="00107FDA">
              <w:rPr>
                <w:rFonts w:eastAsia="Calibri"/>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57748CF" w14:textId="77777777" w:rsidR="007A78FF" w:rsidRPr="00107FDA" w:rsidRDefault="007A78FF" w:rsidP="007A78FF">
            <w:pPr>
              <w:jc w:val="center"/>
              <w:rPr>
                <w:rFonts w:eastAsia="Calibri"/>
                <w:b/>
                <w:bCs/>
                <w:sz w:val="20"/>
                <w:szCs w:val="20"/>
              </w:rPr>
            </w:pPr>
          </w:p>
        </w:tc>
      </w:tr>
      <w:tr w:rsidR="007A78FF" w:rsidRPr="00107FDA" w14:paraId="14C2066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C4D25D2"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B0AED4" w14:textId="77777777" w:rsidR="007A78FF" w:rsidRPr="00107FDA" w:rsidRDefault="007A78FF" w:rsidP="007A78FF">
            <w:pPr>
              <w:rPr>
                <w:rFonts w:eastAsia="Calibri"/>
                <w:sz w:val="20"/>
                <w:szCs w:val="20"/>
              </w:rPr>
            </w:pPr>
            <w:r w:rsidRPr="00107FDA">
              <w:rPr>
                <w:rFonts w:eastAsia="Calibri"/>
                <w:b/>
                <w:bCs/>
                <w:sz w:val="20"/>
                <w:szCs w:val="20"/>
              </w:rPr>
              <w:t>2b.</w:t>
            </w:r>
            <w:r w:rsidRPr="00107FDA">
              <w:rPr>
                <w:rFonts w:eastAsia="Calibri"/>
                <w:sz w:val="20"/>
                <w:szCs w:val="20"/>
              </w:rPr>
              <w:t> Recognizes the sources of Classical Turkish literature; demonstrates knowledge of biographical sources and works that serve as sources for literary history.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32F9DB5" w14:textId="77777777" w:rsidR="007A78FF" w:rsidRPr="00107FDA" w:rsidRDefault="007A78FF" w:rsidP="007A78FF">
            <w:pPr>
              <w:jc w:val="center"/>
              <w:rPr>
                <w:rFonts w:eastAsia="Calibri"/>
                <w:b/>
                <w:bCs/>
                <w:sz w:val="20"/>
                <w:szCs w:val="20"/>
              </w:rPr>
            </w:pPr>
          </w:p>
        </w:tc>
      </w:tr>
      <w:tr w:rsidR="007A78FF" w:rsidRPr="00107FDA" w14:paraId="52CE7C9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27CEC4B" w14:textId="77777777" w:rsidR="007A78FF" w:rsidRPr="00107FDA" w:rsidRDefault="007A78FF" w:rsidP="007A78FF">
            <w:pPr>
              <w:rPr>
                <w:rFonts w:eastAsia="Calibri"/>
                <w:sz w:val="20"/>
                <w:szCs w:val="20"/>
              </w:rPr>
            </w:pPr>
            <w:r w:rsidRPr="00107FDA">
              <w:rPr>
                <w:rFonts w:eastAsia="Calibri"/>
                <w:b/>
                <w:bCs/>
                <w:sz w:val="20"/>
                <w:szCs w:val="20"/>
              </w:rPr>
              <w:t>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81E6A4" w14:textId="77777777" w:rsidR="007A78FF" w:rsidRPr="00107FDA" w:rsidRDefault="007A78FF" w:rsidP="007A78FF">
            <w:pPr>
              <w:rPr>
                <w:rFonts w:eastAsia="Calibri"/>
                <w:sz w:val="20"/>
                <w:szCs w:val="20"/>
              </w:rPr>
            </w:pPr>
            <w:r w:rsidRPr="00107FDA">
              <w:rPr>
                <w:rFonts w:eastAsia="Calibri"/>
                <w:b/>
                <w:bCs/>
                <w:sz w:val="20"/>
                <w:szCs w:val="20"/>
              </w:rPr>
              <w:t>3a.</w:t>
            </w:r>
            <w:r w:rsidRPr="00107FDA">
              <w:rPr>
                <w:rFonts w:eastAsia="Calibri"/>
                <w:sz w:val="20"/>
                <w:szCs w:val="20"/>
              </w:rPr>
              <w:t> Evaluates Classical Turkish poetry in terms of its rhythmic and harmonic elements (meter and rhyme).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B7A02E9" w14:textId="77777777" w:rsidR="007A78FF" w:rsidRPr="00107FDA" w:rsidRDefault="007A78FF" w:rsidP="007A78FF">
            <w:pPr>
              <w:jc w:val="center"/>
              <w:rPr>
                <w:rFonts w:eastAsia="Calibri"/>
                <w:b/>
                <w:bCs/>
                <w:sz w:val="20"/>
                <w:szCs w:val="20"/>
              </w:rPr>
            </w:pPr>
          </w:p>
        </w:tc>
      </w:tr>
      <w:tr w:rsidR="007A78FF" w:rsidRPr="00107FDA" w14:paraId="57986DB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68F4FF3"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FB10F7" w14:textId="77777777" w:rsidR="007A78FF" w:rsidRPr="00107FDA" w:rsidRDefault="007A78FF" w:rsidP="007A78FF">
            <w:pPr>
              <w:rPr>
                <w:rFonts w:eastAsia="Calibri"/>
                <w:sz w:val="20"/>
                <w:szCs w:val="20"/>
              </w:rPr>
            </w:pPr>
            <w:r w:rsidRPr="00107FDA">
              <w:rPr>
                <w:rFonts w:eastAsia="Calibri"/>
                <w:b/>
                <w:bCs/>
                <w:sz w:val="20"/>
                <w:szCs w:val="20"/>
              </w:rPr>
              <w:t>3b.</w:t>
            </w:r>
            <w:r w:rsidRPr="00107FDA">
              <w:rPr>
                <w:rFonts w:eastAsia="Calibri"/>
                <w:sz w:val="20"/>
                <w:szCs w:val="20"/>
              </w:rPr>
              <w:t> Evaluates Classical Turkish poetry in terms of verse-forms (ghazal, qasida, and masnavi etc.).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4C6BEF5" w14:textId="77777777" w:rsidR="007A78FF" w:rsidRPr="00107FDA" w:rsidRDefault="007A78FF" w:rsidP="007A78FF">
            <w:pPr>
              <w:jc w:val="center"/>
              <w:rPr>
                <w:rFonts w:eastAsia="Calibri"/>
                <w:b/>
                <w:bCs/>
                <w:sz w:val="20"/>
                <w:szCs w:val="20"/>
              </w:rPr>
            </w:pPr>
          </w:p>
        </w:tc>
      </w:tr>
      <w:tr w:rsidR="007A78FF" w:rsidRPr="00107FDA" w14:paraId="58AA7F7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DB59525"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275E7F" w14:textId="77777777" w:rsidR="007A78FF" w:rsidRPr="00107FDA" w:rsidRDefault="007A78FF" w:rsidP="007A78FF">
            <w:pPr>
              <w:rPr>
                <w:rFonts w:eastAsia="Calibri"/>
                <w:sz w:val="20"/>
                <w:szCs w:val="20"/>
              </w:rPr>
            </w:pPr>
            <w:r w:rsidRPr="00107FDA">
              <w:rPr>
                <w:rFonts w:eastAsia="Calibri"/>
                <w:b/>
                <w:bCs/>
                <w:sz w:val="20"/>
                <w:szCs w:val="20"/>
              </w:rPr>
              <w:t>3c</w:t>
            </w:r>
            <w:r w:rsidRPr="00107FDA">
              <w:rPr>
                <w:rFonts w:eastAsia="Calibri"/>
                <w:sz w:val="20"/>
                <w:szCs w:val="20"/>
              </w:rPr>
              <w:t>. Evaluates Classical Turkish poetry in terms of its genres and genre-specific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360EE81" w14:textId="77777777" w:rsidR="007A78FF" w:rsidRPr="00107FDA" w:rsidRDefault="007A78FF" w:rsidP="007A78FF">
            <w:pPr>
              <w:jc w:val="center"/>
              <w:rPr>
                <w:rFonts w:eastAsia="Calibri"/>
                <w:b/>
                <w:bCs/>
                <w:sz w:val="20"/>
                <w:szCs w:val="20"/>
              </w:rPr>
            </w:pPr>
          </w:p>
        </w:tc>
      </w:tr>
      <w:tr w:rsidR="007A78FF" w:rsidRPr="00107FDA" w14:paraId="1E27134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FE8BF5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012E8B" w14:textId="77777777" w:rsidR="007A78FF" w:rsidRPr="00107FDA" w:rsidRDefault="007A78FF" w:rsidP="007A78FF">
            <w:pPr>
              <w:rPr>
                <w:rFonts w:eastAsia="Calibri"/>
                <w:sz w:val="20"/>
                <w:szCs w:val="20"/>
              </w:rPr>
            </w:pPr>
            <w:r w:rsidRPr="00107FDA">
              <w:rPr>
                <w:rFonts w:eastAsia="Calibri"/>
                <w:b/>
                <w:bCs/>
                <w:sz w:val="20"/>
                <w:szCs w:val="20"/>
              </w:rPr>
              <w:t>3d.</w:t>
            </w:r>
            <w:r w:rsidRPr="00107FDA">
              <w:rPr>
                <w:rFonts w:eastAsia="Calibri"/>
                <w:sz w:val="20"/>
                <w:szCs w:val="20"/>
              </w:rPr>
              <w:t> Evaluates classical period poetry and prose examples in terms of language, style, semantic dimensions, and rhetoric.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B635E58" w14:textId="77777777" w:rsidR="007A78FF" w:rsidRPr="00107FDA" w:rsidRDefault="007A78FF" w:rsidP="007A78FF">
            <w:pPr>
              <w:jc w:val="center"/>
              <w:rPr>
                <w:rFonts w:eastAsia="Calibri"/>
                <w:b/>
                <w:bCs/>
                <w:sz w:val="20"/>
                <w:szCs w:val="20"/>
              </w:rPr>
            </w:pPr>
          </w:p>
        </w:tc>
      </w:tr>
      <w:tr w:rsidR="007A78FF" w:rsidRPr="00107FDA" w14:paraId="6E8E181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1ABB25" w14:textId="77777777" w:rsidR="007A78FF" w:rsidRPr="00107FDA" w:rsidRDefault="007A78FF" w:rsidP="007A78FF">
            <w:pPr>
              <w:rPr>
                <w:rFonts w:eastAsia="Calibri"/>
                <w:sz w:val="20"/>
                <w:szCs w:val="20"/>
              </w:rPr>
            </w:pPr>
            <w:r w:rsidRPr="00107FDA">
              <w:rPr>
                <w:rFonts w:eastAsia="Calibri"/>
                <w:b/>
                <w:bCs/>
                <w:sz w:val="20"/>
                <w:szCs w:val="20"/>
              </w:rPr>
              <w:t>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88A5110" w14:textId="77777777" w:rsidR="007A78FF" w:rsidRPr="00107FDA" w:rsidRDefault="007A78FF" w:rsidP="007A78FF">
            <w:pPr>
              <w:rPr>
                <w:rFonts w:eastAsia="Calibri"/>
                <w:sz w:val="20"/>
                <w:szCs w:val="20"/>
              </w:rPr>
            </w:pPr>
            <w:r w:rsidRPr="00107FDA">
              <w:rPr>
                <w:rFonts w:eastAsia="Calibri"/>
                <w:sz w:val="20"/>
                <w:szCs w:val="20"/>
              </w:rPr>
              <w:t>Demonstrates the ability to read historical Turkish texts written in different alphabets.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D548564" w14:textId="77777777" w:rsidR="007A78FF" w:rsidRPr="00107FDA" w:rsidRDefault="007A78FF" w:rsidP="007A78FF">
            <w:pPr>
              <w:jc w:val="center"/>
              <w:rPr>
                <w:rFonts w:eastAsia="Calibri"/>
                <w:b/>
                <w:bCs/>
                <w:sz w:val="20"/>
                <w:szCs w:val="20"/>
              </w:rPr>
            </w:pPr>
          </w:p>
        </w:tc>
      </w:tr>
      <w:tr w:rsidR="007A78FF" w:rsidRPr="00107FDA" w14:paraId="5101E68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3FA849" w14:textId="77777777" w:rsidR="007A78FF" w:rsidRPr="00107FDA" w:rsidRDefault="007A78FF" w:rsidP="007A78FF">
            <w:pPr>
              <w:rPr>
                <w:rFonts w:eastAsia="Calibri"/>
                <w:sz w:val="20"/>
                <w:szCs w:val="20"/>
              </w:rPr>
            </w:pPr>
            <w:r w:rsidRPr="00107FDA">
              <w:rPr>
                <w:rFonts w:eastAsia="Calibri"/>
                <w:b/>
                <w:bCs/>
                <w:sz w:val="20"/>
                <w:szCs w:val="20"/>
              </w:rPr>
              <w:t>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27E8B1" w14:textId="77777777" w:rsidR="007A78FF" w:rsidRPr="00107FDA" w:rsidRDefault="007A78FF" w:rsidP="007A78FF">
            <w:pPr>
              <w:rPr>
                <w:rFonts w:eastAsia="Calibri"/>
                <w:sz w:val="20"/>
                <w:szCs w:val="20"/>
              </w:rPr>
            </w:pPr>
            <w:r w:rsidRPr="00107FDA">
              <w:rPr>
                <w:rFonts w:eastAsia="Calibri"/>
                <w:b/>
                <w:bCs/>
                <w:sz w:val="20"/>
                <w:szCs w:val="20"/>
              </w:rPr>
              <w:t>5a.</w:t>
            </w:r>
            <w:r w:rsidRPr="00107FDA">
              <w:rPr>
                <w:rFonts w:eastAsia="Calibri"/>
                <w:sz w:val="20"/>
                <w:szCs w:val="20"/>
              </w:rPr>
              <w:t> Analyzes the grammatical features of historical Turkish texts..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3167E8E"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1395014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0F593D2"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34C3C4" w14:textId="77777777" w:rsidR="007A78FF" w:rsidRPr="00107FDA" w:rsidRDefault="007A78FF" w:rsidP="007A78FF">
            <w:pPr>
              <w:rPr>
                <w:rFonts w:eastAsia="Calibri"/>
                <w:sz w:val="20"/>
                <w:szCs w:val="20"/>
              </w:rPr>
            </w:pPr>
            <w:r w:rsidRPr="00107FDA">
              <w:rPr>
                <w:rFonts w:eastAsia="Calibri"/>
                <w:b/>
                <w:bCs/>
                <w:sz w:val="20"/>
                <w:szCs w:val="20"/>
              </w:rPr>
              <w:t>5b.</w:t>
            </w:r>
            <w:r w:rsidRPr="00107FDA">
              <w:rPr>
                <w:rFonts w:eastAsia="Calibri"/>
                <w:sz w:val="20"/>
                <w:szCs w:val="20"/>
              </w:rPr>
              <w:t> Knows the periods of the Turkish language by their distinctive phonological and morphological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B47264C"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7F0B826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65E1E09"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B33009" w14:textId="77777777" w:rsidR="007A78FF" w:rsidRPr="00107FDA" w:rsidRDefault="007A78FF" w:rsidP="007A78FF">
            <w:pPr>
              <w:rPr>
                <w:rFonts w:eastAsia="Calibri"/>
                <w:sz w:val="20"/>
                <w:szCs w:val="20"/>
              </w:rPr>
            </w:pPr>
            <w:r w:rsidRPr="00107FDA">
              <w:rPr>
                <w:rFonts w:eastAsia="Calibri"/>
                <w:b/>
                <w:bCs/>
                <w:sz w:val="20"/>
                <w:szCs w:val="20"/>
              </w:rPr>
              <w:t>5c.</w:t>
            </w:r>
            <w:r w:rsidRPr="00107FDA">
              <w:rPr>
                <w:rFonts w:eastAsia="Calibri"/>
                <w:sz w:val="20"/>
                <w:szCs w:val="20"/>
              </w:rPr>
              <w:t> Mastering the foundational texts in the history of the Turkish language.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C46B145"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7713CB1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967731" w14:textId="77777777" w:rsidR="007A78FF" w:rsidRPr="00107FDA" w:rsidRDefault="007A78FF" w:rsidP="007A78FF">
            <w:pPr>
              <w:rPr>
                <w:rFonts w:eastAsia="Calibri"/>
                <w:sz w:val="20"/>
                <w:szCs w:val="20"/>
              </w:rPr>
            </w:pPr>
            <w:r w:rsidRPr="00107FDA">
              <w:rPr>
                <w:rFonts w:eastAsia="Calibri"/>
                <w:b/>
                <w:bCs/>
                <w:sz w:val="20"/>
                <w:szCs w:val="20"/>
              </w:rPr>
              <w:t>6</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678178" w14:textId="77777777" w:rsidR="007A78FF" w:rsidRPr="00107FDA" w:rsidRDefault="007A78FF" w:rsidP="007A78FF">
            <w:pPr>
              <w:rPr>
                <w:rFonts w:eastAsia="Calibri"/>
                <w:sz w:val="20"/>
                <w:szCs w:val="20"/>
              </w:rPr>
            </w:pPr>
            <w:r w:rsidRPr="00107FDA">
              <w:rPr>
                <w:rFonts w:eastAsia="Calibri"/>
                <w:sz w:val="20"/>
                <w:szCs w:val="20"/>
              </w:rPr>
              <w:t>Uses the fundamental academic works in the history of Turkological studies.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7DEBD60" w14:textId="77777777" w:rsidR="007A78FF" w:rsidRPr="00107FDA" w:rsidRDefault="007A78FF" w:rsidP="007A78FF">
            <w:pPr>
              <w:jc w:val="center"/>
              <w:rPr>
                <w:rFonts w:eastAsia="Calibri"/>
                <w:b/>
                <w:bCs/>
                <w:sz w:val="20"/>
                <w:szCs w:val="20"/>
              </w:rPr>
            </w:pPr>
            <w:r w:rsidRPr="00107FDA">
              <w:rPr>
                <w:rFonts w:eastAsia="Calibri"/>
                <w:b/>
                <w:bCs/>
                <w:sz w:val="20"/>
                <w:szCs w:val="20"/>
              </w:rPr>
              <w:t>1</w:t>
            </w:r>
          </w:p>
        </w:tc>
      </w:tr>
      <w:tr w:rsidR="007A78FF" w:rsidRPr="00107FDA" w14:paraId="509B3BF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63FD10" w14:textId="77777777" w:rsidR="007A78FF" w:rsidRPr="00107FDA" w:rsidRDefault="007A78FF" w:rsidP="007A78FF">
            <w:pPr>
              <w:rPr>
                <w:rFonts w:eastAsia="Calibri"/>
                <w:sz w:val="20"/>
                <w:szCs w:val="20"/>
              </w:rPr>
            </w:pPr>
            <w:r w:rsidRPr="00107FDA">
              <w:rPr>
                <w:rFonts w:eastAsia="Calibri"/>
                <w:b/>
                <w:bCs/>
                <w:sz w:val="20"/>
                <w:szCs w:val="20"/>
              </w:rPr>
              <w:t>7</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F02D73" w14:textId="77777777" w:rsidR="007A78FF" w:rsidRPr="00107FDA" w:rsidRDefault="007A78FF" w:rsidP="007A78FF">
            <w:pPr>
              <w:rPr>
                <w:rFonts w:eastAsia="Calibri"/>
                <w:sz w:val="20"/>
                <w:szCs w:val="20"/>
              </w:rPr>
            </w:pPr>
            <w:r w:rsidRPr="00107FDA">
              <w:rPr>
                <w:rFonts w:eastAsia="Calibri"/>
                <w:b/>
                <w:bCs/>
                <w:sz w:val="20"/>
                <w:szCs w:val="20"/>
              </w:rPr>
              <w:t>7a.</w:t>
            </w:r>
            <w:r w:rsidRPr="00107FDA">
              <w:rPr>
                <w:rFonts w:eastAsia="Calibri"/>
                <w:sz w:val="20"/>
                <w:szCs w:val="20"/>
              </w:rPr>
              <w:t> Draws on the fundamental studies and theoretical knowledge in Turkish folklore, culture, and folklore.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C0C5811" w14:textId="77777777" w:rsidR="007A78FF" w:rsidRPr="00107FDA" w:rsidRDefault="007A78FF" w:rsidP="007A78FF">
            <w:pPr>
              <w:jc w:val="center"/>
              <w:rPr>
                <w:rFonts w:eastAsia="Calibri"/>
                <w:b/>
                <w:bCs/>
                <w:sz w:val="20"/>
                <w:szCs w:val="20"/>
              </w:rPr>
            </w:pPr>
          </w:p>
        </w:tc>
      </w:tr>
      <w:tr w:rsidR="007A78FF" w:rsidRPr="00107FDA" w14:paraId="53449A6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E598BD6"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C5687A6" w14:textId="77777777" w:rsidR="007A78FF" w:rsidRPr="00107FDA" w:rsidRDefault="007A78FF" w:rsidP="007A78FF">
            <w:pPr>
              <w:rPr>
                <w:rFonts w:eastAsia="Calibri"/>
                <w:sz w:val="20"/>
                <w:szCs w:val="20"/>
              </w:rPr>
            </w:pPr>
            <w:r w:rsidRPr="00107FDA">
              <w:rPr>
                <w:rFonts w:eastAsia="Calibri"/>
                <w:b/>
                <w:bCs/>
                <w:sz w:val="20"/>
                <w:szCs w:val="20"/>
              </w:rPr>
              <w:t>7b.</w:t>
            </w:r>
            <w:r w:rsidRPr="00107FDA">
              <w:rPr>
                <w:rFonts w:eastAsia="Calibri"/>
                <w:sz w:val="20"/>
                <w:szCs w:val="20"/>
              </w:rPr>
              <w:t> Applies the scientific research methodologies specific to folklore accurately.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E9EF5B3" w14:textId="77777777" w:rsidR="007A78FF" w:rsidRPr="00107FDA" w:rsidRDefault="007A78FF" w:rsidP="007A78FF">
            <w:pPr>
              <w:jc w:val="center"/>
              <w:rPr>
                <w:rFonts w:eastAsia="Calibri"/>
                <w:b/>
                <w:bCs/>
                <w:sz w:val="20"/>
                <w:szCs w:val="20"/>
              </w:rPr>
            </w:pPr>
          </w:p>
        </w:tc>
      </w:tr>
      <w:tr w:rsidR="007A78FF" w:rsidRPr="00107FDA" w14:paraId="7CBFD6F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9E390F3"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3C6A9A" w14:textId="77777777" w:rsidR="007A78FF" w:rsidRPr="00107FDA" w:rsidRDefault="007A78FF" w:rsidP="007A78FF">
            <w:pPr>
              <w:rPr>
                <w:rFonts w:eastAsia="Calibri"/>
                <w:sz w:val="20"/>
                <w:szCs w:val="20"/>
              </w:rPr>
            </w:pPr>
            <w:r w:rsidRPr="00107FDA">
              <w:rPr>
                <w:rFonts w:eastAsia="Calibri"/>
                <w:b/>
                <w:bCs/>
                <w:sz w:val="20"/>
                <w:szCs w:val="20"/>
              </w:rPr>
              <w:t>7c.</w:t>
            </w:r>
            <w:r w:rsidRPr="00107FDA">
              <w:rPr>
                <w:rFonts w:eastAsia="Calibri"/>
                <w:sz w:val="20"/>
                <w:szCs w:val="20"/>
              </w:rPr>
              <w:t> Actively employs fieldwork techniques for collecting, documenting, and archiving information from informants.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AD29C37" w14:textId="77777777" w:rsidR="007A78FF" w:rsidRPr="00107FDA" w:rsidRDefault="007A78FF" w:rsidP="007A78FF">
            <w:pPr>
              <w:jc w:val="center"/>
              <w:rPr>
                <w:rFonts w:eastAsia="Calibri"/>
                <w:b/>
                <w:bCs/>
                <w:sz w:val="20"/>
                <w:szCs w:val="20"/>
              </w:rPr>
            </w:pPr>
          </w:p>
        </w:tc>
      </w:tr>
      <w:tr w:rsidR="007A78FF" w:rsidRPr="00107FDA" w14:paraId="4656C3B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6A7FFED" w14:textId="77777777" w:rsidR="007A78FF" w:rsidRPr="00107FDA" w:rsidRDefault="007A78FF" w:rsidP="007A78FF">
            <w:pPr>
              <w:rPr>
                <w:rFonts w:eastAsia="Calibri"/>
                <w:sz w:val="20"/>
                <w:szCs w:val="20"/>
              </w:rPr>
            </w:pPr>
            <w:r w:rsidRPr="00107FDA">
              <w:rPr>
                <w:rFonts w:eastAsia="Calibri"/>
                <w:b/>
                <w:bCs/>
                <w:sz w:val="20"/>
                <w:szCs w:val="20"/>
              </w:rPr>
              <w:t>8</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121AB6" w14:textId="77777777" w:rsidR="007A78FF" w:rsidRPr="00107FDA" w:rsidRDefault="007A78FF" w:rsidP="007A78FF">
            <w:pPr>
              <w:rPr>
                <w:rFonts w:eastAsia="Calibri"/>
                <w:sz w:val="20"/>
                <w:szCs w:val="20"/>
              </w:rPr>
            </w:pPr>
            <w:r w:rsidRPr="00107FDA">
              <w:rPr>
                <w:rFonts w:eastAsia="Calibri"/>
                <w:b/>
                <w:bCs/>
                <w:sz w:val="20"/>
                <w:szCs w:val="20"/>
              </w:rPr>
              <w:t>8a.</w:t>
            </w:r>
            <w:r w:rsidRPr="00107FDA">
              <w:rPr>
                <w:rFonts w:eastAsia="Calibri"/>
                <w:sz w:val="20"/>
                <w:szCs w:val="20"/>
              </w:rPr>
              <w:t> Analyzes folk narratives, written and oral texts in terms of their formal and structural characteristics.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F979C60" w14:textId="77777777" w:rsidR="007A78FF" w:rsidRPr="00107FDA" w:rsidRDefault="007A78FF" w:rsidP="007A78FF">
            <w:pPr>
              <w:jc w:val="center"/>
              <w:rPr>
                <w:rFonts w:eastAsia="Calibri"/>
                <w:b/>
                <w:bCs/>
                <w:sz w:val="20"/>
                <w:szCs w:val="20"/>
              </w:rPr>
            </w:pPr>
          </w:p>
        </w:tc>
      </w:tr>
      <w:tr w:rsidR="007A78FF" w:rsidRPr="00107FDA" w14:paraId="54EA54D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99E860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890992" w14:textId="77777777" w:rsidR="007A78FF" w:rsidRPr="00107FDA" w:rsidRDefault="007A78FF" w:rsidP="007A78FF">
            <w:pPr>
              <w:rPr>
                <w:rFonts w:eastAsia="Calibri"/>
                <w:sz w:val="20"/>
                <w:szCs w:val="20"/>
              </w:rPr>
            </w:pPr>
            <w:r w:rsidRPr="00107FDA">
              <w:rPr>
                <w:rFonts w:eastAsia="Calibri"/>
                <w:b/>
                <w:bCs/>
                <w:sz w:val="20"/>
                <w:szCs w:val="20"/>
              </w:rPr>
              <w:t>8b.</w:t>
            </w:r>
            <w:r w:rsidRPr="00107FDA">
              <w:rPr>
                <w:rFonts w:eastAsia="Calibri"/>
                <w:sz w:val="20"/>
                <w:szCs w:val="20"/>
              </w:rPr>
              <w:t> Evaluates folkloric materials in relation to the socio-cultural contexts in which they are produced and performed.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140FB03" w14:textId="77777777" w:rsidR="007A78FF" w:rsidRPr="00107FDA" w:rsidRDefault="007A78FF" w:rsidP="007A78FF">
            <w:pPr>
              <w:jc w:val="center"/>
              <w:rPr>
                <w:rFonts w:eastAsia="Calibri"/>
                <w:b/>
                <w:bCs/>
                <w:sz w:val="20"/>
                <w:szCs w:val="20"/>
              </w:rPr>
            </w:pPr>
          </w:p>
        </w:tc>
      </w:tr>
      <w:tr w:rsidR="007A78FF" w:rsidRPr="00107FDA" w14:paraId="0C69176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CC4AEA4" w14:textId="77777777" w:rsidR="007A78FF" w:rsidRPr="00107FDA" w:rsidRDefault="007A78FF" w:rsidP="007A78FF">
            <w:pPr>
              <w:rPr>
                <w:rFonts w:eastAsia="Calibri"/>
                <w:sz w:val="20"/>
                <w:szCs w:val="20"/>
              </w:rPr>
            </w:pPr>
            <w:r w:rsidRPr="00107FDA">
              <w:rPr>
                <w:rFonts w:eastAsia="Calibri"/>
                <w:b/>
                <w:bCs/>
                <w:sz w:val="20"/>
                <w:szCs w:val="20"/>
              </w:rPr>
              <w:t>9</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6CA5D0" w14:textId="77777777" w:rsidR="007A78FF" w:rsidRPr="00107FDA" w:rsidRDefault="007A78FF" w:rsidP="007A78FF">
            <w:pPr>
              <w:rPr>
                <w:rFonts w:eastAsia="Calibri"/>
                <w:sz w:val="20"/>
                <w:szCs w:val="20"/>
              </w:rPr>
            </w:pPr>
            <w:r w:rsidRPr="00107FDA">
              <w:rPr>
                <w:rFonts w:eastAsia="Calibri"/>
                <w:b/>
                <w:bCs/>
                <w:sz w:val="20"/>
                <w:szCs w:val="20"/>
              </w:rPr>
              <w:t>9a</w:t>
            </w:r>
            <w:r w:rsidRPr="00107FDA">
              <w:rPr>
                <w:rFonts w:eastAsia="Calibri"/>
                <w:sz w:val="20"/>
                <w:szCs w:val="20"/>
              </w:rPr>
              <w:t>. Learns the historical development and transformation of traditional elements of Turkish culture.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3220D68" w14:textId="77777777" w:rsidR="007A78FF" w:rsidRPr="00107FDA" w:rsidRDefault="007A78FF" w:rsidP="007A78FF">
            <w:pPr>
              <w:jc w:val="center"/>
              <w:rPr>
                <w:rFonts w:eastAsia="Calibri"/>
                <w:b/>
                <w:bCs/>
                <w:sz w:val="20"/>
                <w:szCs w:val="20"/>
              </w:rPr>
            </w:pPr>
          </w:p>
        </w:tc>
      </w:tr>
      <w:tr w:rsidR="007A78FF" w:rsidRPr="00107FDA" w14:paraId="6864F2A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6B30B2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C0B1DD" w14:textId="77777777" w:rsidR="007A78FF" w:rsidRPr="00107FDA" w:rsidRDefault="007A78FF" w:rsidP="007A78FF">
            <w:pPr>
              <w:rPr>
                <w:rFonts w:eastAsia="Calibri"/>
                <w:sz w:val="20"/>
                <w:szCs w:val="20"/>
              </w:rPr>
            </w:pPr>
            <w:r w:rsidRPr="00107FDA">
              <w:rPr>
                <w:rFonts w:eastAsia="Calibri"/>
                <w:b/>
                <w:bCs/>
                <w:sz w:val="20"/>
                <w:szCs w:val="20"/>
              </w:rPr>
              <w:t>9b.</w:t>
            </w:r>
            <w:r w:rsidRPr="00107FDA">
              <w:rPr>
                <w:rFonts w:eastAsia="Calibri"/>
                <w:sz w:val="20"/>
                <w:szCs w:val="20"/>
              </w:rPr>
              <w:t> Identifies the similarities and differences among folkloric elements across different geographical regions.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4743012" w14:textId="77777777" w:rsidR="007A78FF" w:rsidRPr="00107FDA" w:rsidRDefault="007A78FF" w:rsidP="007A78FF">
            <w:pPr>
              <w:jc w:val="center"/>
              <w:rPr>
                <w:rFonts w:eastAsia="Calibri"/>
                <w:b/>
                <w:bCs/>
                <w:sz w:val="20"/>
                <w:szCs w:val="20"/>
              </w:rPr>
            </w:pPr>
          </w:p>
        </w:tc>
      </w:tr>
      <w:tr w:rsidR="007A78FF" w:rsidRPr="00107FDA" w14:paraId="734402E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3BD37BA"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0F8C40" w14:textId="77777777" w:rsidR="007A78FF" w:rsidRPr="00107FDA" w:rsidRDefault="007A78FF" w:rsidP="007A78FF">
            <w:pPr>
              <w:rPr>
                <w:rFonts w:eastAsia="Calibri"/>
                <w:sz w:val="20"/>
                <w:szCs w:val="20"/>
              </w:rPr>
            </w:pPr>
            <w:r w:rsidRPr="00107FDA">
              <w:rPr>
                <w:rFonts w:eastAsia="Calibri"/>
                <w:b/>
                <w:bCs/>
                <w:sz w:val="20"/>
                <w:szCs w:val="20"/>
              </w:rPr>
              <w:t>9c</w:t>
            </w:r>
            <w:r w:rsidRPr="00107FDA">
              <w:rPr>
                <w:rFonts w:eastAsia="Calibri"/>
                <w:sz w:val="20"/>
                <w:szCs w:val="20"/>
              </w:rPr>
              <w:t>. Interprets elements of Turkish culture from an integrated perspective through comparison with other cultures.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8843723" w14:textId="77777777" w:rsidR="007A78FF" w:rsidRPr="00107FDA" w:rsidRDefault="007A78FF" w:rsidP="007A78FF">
            <w:pPr>
              <w:jc w:val="center"/>
              <w:rPr>
                <w:rFonts w:eastAsia="Calibri"/>
                <w:b/>
                <w:bCs/>
                <w:sz w:val="20"/>
                <w:szCs w:val="20"/>
              </w:rPr>
            </w:pPr>
          </w:p>
        </w:tc>
      </w:tr>
      <w:tr w:rsidR="007A78FF" w:rsidRPr="00107FDA" w14:paraId="680BA3B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30DCF9" w14:textId="77777777" w:rsidR="007A78FF" w:rsidRPr="00107FDA" w:rsidRDefault="007A78FF" w:rsidP="007A78FF">
            <w:pPr>
              <w:rPr>
                <w:rFonts w:eastAsia="Calibri"/>
                <w:sz w:val="20"/>
                <w:szCs w:val="20"/>
              </w:rPr>
            </w:pPr>
            <w:r w:rsidRPr="00107FDA">
              <w:rPr>
                <w:rFonts w:eastAsia="Calibri"/>
                <w:b/>
                <w:bCs/>
                <w:sz w:val="20"/>
                <w:szCs w:val="20"/>
              </w:rPr>
              <w:t>10</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99E9A3" w14:textId="77777777" w:rsidR="007A78FF" w:rsidRPr="00107FDA" w:rsidRDefault="007A78FF" w:rsidP="007A78FF">
            <w:pPr>
              <w:rPr>
                <w:rFonts w:eastAsia="Calibri"/>
                <w:sz w:val="20"/>
                <w:szCs w:val="20"/>
              </w:rPr>
            </w:pPr>
            <w:r w:rsidRPr="00107FDA">
              <w:rPr>
                <w:rFonts w:eastAsia="Calibri"/>
                <w:b/>
                <w:bCs/>
                <w:sz w:val="20"/>
                <w:szCs w:val="20"/>
              </w:rPr>
              <w:t>10a.</w:t>
            </w:r>
            <w:r w:rsidRPr="00107FDA">
              <w:rPr>
                <w:rFonts w:eastAsia="Calibri"/>
                <w:sz w:val="20"/>
                <w:szCs w:val="20"/>
              </w:rPr>
              <w:t xml:space="preserve"> Evaluates the functioning mechanisms of language based on linguistic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FA5005C" w14:textId="77777777" w:rsidR="007A78FF" w:rsidRPr="00107FDA" w:rsidRDefault="007A78FF" w:rsidP="007A78FF">
            <w:pPr>
              <w:jc w:val="center"/>
              <w:rPr>
                <w:rFonts w:eastAsia="Calibri"/>
                <w:b/>
                <w:bCs/>
                <w:sz w:val="20"/>
                <w:szCs w:val="20"/>
              </w:rPr>
            </w:pPr>
          </w:p>
        </w:tc>
      </w:tr>
      <w:tr w:rsidR="007A78FF" w:rsidRPr="00107FDA" w14:paraId="3A29999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194523D"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23AED3" w14:textId="77777777" w:rsidR="007A78FF" w:rsidRPr="00107FDA" w:rsidRDefault="007A78FF" w:rsidP="007A78FF">
            <w:pPr>
              <w:rPr>
                <w:rFonts w:eastAsia="Calibri"/>
                <w:sz w:val="20"/>
                <w:szCs w:val="20"/>
              </w:rPr>
            </w:pPr>
            <w:r w:rsidRPr="00107FDA">
              <w:rPr>
                <w:rFonts w:eastAsia="Calibri"/>
                <w:b/>
                <w:bCs/>
                <w:sz w:val="20"/>
                <w:szCs w:val="20"/>
              </w:rPr>
              <w:t>10b.</w:t>
            </w:r>
            <w:r w:rsidRPr="00107FDA">
              <w:rPr>
                <w:rFonts w:eastAsia="Calibri"/>
                <w:sz w:val="20"/>
                <w:szCs w:val="20"/>
              </w:rPr>
              <w:t xml:space="preserve"> Applies field-specific theoretical knowledge in practice.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DF6A520" w14:textId="77777777" w:rsidR="007A78FF" w:rsidRPr="00107FDA" w:rsidRDefault="007A78FF" w:rsidP="007A78FF">
            <w:pPr>
              <w:jc w:val="center"/>
              <w:rPr>
                <w:rFonts w:eastAsia="Calibri"/>
                <w:b/>
                <w:bCs/>
                <w:sz w:val="20"/>
                <w:szCs w:val="20"/>
              </w:rPr>
            </w:pPr>
          </w:p>
        </w:tc>
      </w:tr>
      <w:tr w:rsidR="007A78FF" w:rsidRPr="00107FDA" w14:paraId="20955C5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8F6DF78"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E7EAB7" w14:textId="77777777" w:rsidR="007A78FF" w:rsidRPr="00107FDA" w:rsidRDefault="007A78FF" w:rsidP="007A78FF">
            <w:pPr>
              <w:rPr>
                <w:rFonts w:eastAsia="Calibri"/>
                <w:sz w:val="20"/>
                <w:szCs w:val="20"/>
              </w:rPr>
            </w:pPr>
            <w:r w:rsidRPr="00107FDA">
              <w:rPr>
                <w:rFonts w:eastAsia="Calibri"/>
                <w:b/>
                <w:bCs/>
                <w:sz w:val="20"/>
                <w:szCs w:val="20"/>
              </w:rPr>
              <w:t>10c.</w:t>
            </w:r>
            <w:r w:rsidRPr="00107FDA">
              <w:rPr>
                <w:rFonts w:eastAsia="Calibri"/>
                <w:sz w:val="20"/>
                <w:szCs w:val="20"/>
              </w:rPr>
              <w:t> Analyzes the relationships between language and society and reports using academic standards.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9244C71" w14:textId="77777777" w:rsidR="007A78FF" w:rsidRPr="00107FDA" w:rsidRDefault="007A78FF" w:rsidP="007A78FF">
            <w:pPr>
              <w:jc w:val="center"/>
              <w:rPr>
                <w:rFonts w:eastAsia="Calibri"/>
                <w:b/>
                <w:bCs/>
                <w:sz w:val="20"/>
                <w:szCs w:val="20"/>
              </w:rPr>
            </w:pPr>
          </w:p>
        </w:tc>
      </w:tr>
      <w:tr w:rsidR="007A78FF" w:rsidRPr="00107FDA" w14:paraId="50C380C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049F3F" w14:textId="77777777" w:rsidR="007A78FF" w:rsidRPr="00107FDA" w:rsidRDefault="007A78FF" w:rsidP="007A78FF">
            <w:pPr>
              <w:rPr>
                <w:rFonts w:eastAsia="Calibri"/>
                <w:sz w:val="20"/>
                <w:szCs w:val="20"/>
              </w:rPr>
            </w:pPr>
            <w:r w:rsidRPr="00107FDA">
              <w:rPr>
                <w:rFonts w:eastAsia="Calibri"/>
                <w:b/>
                <w:bCs/>
                <w:sz w:val="20"/>
                <w:szCs w:val="20"/>
              </w:rPr>
              <w:t>11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5DF05A" w14:textId="77777777" w:rsidR="007A78FF" w:rsidRPr="00107FDA" w:rsidRDefault="007A78FF" w:rsidP="007A78FF">
            <w:pPr>
              <w:rPr>
                <w:rFonts w:eastAsia="Calibri"/>
                <w:sz w:val="20"/>
                <w:szCs w:val="20"/>
              </w:rPr>
            </w:pPr>
            <w:r w:rsidRPr="00107FDA">
              <w:rPr>
                <w:rFonts w:eastAsia="Calibri"/>
                <w:sz w:val="20"/>
                <w:szCs w:val="20"/>
              </w:rPr>
              <w:t>Analyzes texts from the Old Anatolian Turkish and Ottoman Turkish periods based on the linguistic features of the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FDA9CF1" w14:textId="77777777" w:rsidR="007A78FF" w:rsidRPr="00107FDA" w:rsidRDefault="007A78FF" w:rsidP="007A78FF">
            <w:pPr>
              <w:jc w:val="center"/>
              <w:rPr>
                <w:rFonts w:eastAsia="Calibri"/>
                <w:b/>
                <w:bCs/>
                <w:sz w:val="20"/>
                <w:szCs w:val="20"/>
              </w:rPr>
            </w:pPr>
          </w:p>
        </w:tc>
      </w:tr>
      <w:tr w:rsidR="007A78FF" w:rsidRPr="00107FDA" w14:paraId="4F0822B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3000BF" w14:textId="77777777" w:rsidR="007A78FF" w:rsidRPr="00107FDA" w:rsidRDefault="007A78FF" w:rsidP="007A78FF">
            <w:pPr>
              <w:rPr>
                <w:rFonts w:eastAsia="Calibri"/>
                <w:sz w:val="20"/>
                <w:szCs w:val="20"/>
              </w:rPr>
            </w:pPr>
            <w:r w:rsidRPr="00107FDA">
              <w:rPr>
                <w:rFonts w:eastAsia="Calibri"/>
                <w:b/>
                <w:bCs/>
                <w:sz w:val="20"/>
                <w:szCs w:val="20"/>
              </w:rPr>
              <w:t>12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9990E8" w14:textId="77777777" w:rsidR="007A78FF" w:rsidRPr="00107FDA" w:rsidRDefault="007A78FF" w:rsidP="007A78FF">
            <w:pPr>
              <w:rPr>
                <w:rFonts w:eastAsia="Calibri"/>
                <w:sz w:val="20"/>
                <w:szCs w:val="20"/>
              </w:rPr>
            </w:pPr>
            <w:r w:rsidRPr="00107FDA">
              <w:rPr>
                <w:rFonts w:eastAsia="Calibri"/>
                <w:b/>
                <w:bCs/>
                <w:sz w:val="20"/>
                <w:szCs w:val="20"/>
              </w:rPr>
              <w:t>12a</w:t>
            </w:r>
            <w:r w:rsidRPr="00107FDA">
              <w:rPr>
                <w:rFonts w:eastAsia="Calibri"/>
                <w:sz w:val="20"/>
                <w:szCs w:val="20"/>
              </w:rPr>
              <w:t>. Analyzes Türkiye Turkish on the level of phonological, morphological, syntactic, and lexical structures.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958CEF4" w14:textId="77777777" w:rsidR="007A78FF" w:rsidRPr="00107FDA" w:rsidRDefault="007A78FF" w:rsidP="007A78FF">
            <w:pPr>
              <w:jc w:val="center"/>
              <w:rPr>
                <w:rFonts w:eastAsia="Calibri"/>
                <w:b/>
                <w:bCs/>
                <w:sz w:val="20"/>
                <w:szCs w:val="20"/>
              </w:rPr>
            </w:pPr>
          </w:p>
        </w:tc>
      </w:tr>
      <w:tr w:rsidR="007A78FF" w:rsidRPr="00107FDA" w14:paraId="057472B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62953B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7CC5DA" w14:textId="77777777" w:rsidR="007A78FF" w:rsidRPr="00107FDA" w:rsidRDefault="007A78FF" w:rsidP="007A78FF">
            <w:pPr>
              <w:rPr>
                <w:rFonts w:eastAsia="Calibri"/>
                <w:sz w:val="20"/>
                <w:szCs w:val="20"/>
              </w:rPr>
            </w:pPr>
            <w:r w:rsidRPr="00107FDA">
              <w:rPr>
                <w:rFonts w:eastAsia="Calibri"/>
                <w:b/>
                <w:bCs/>
                <w:sz w:val="20"/>
                <w:szCs w:val="20"/>
              </w:rPr>
              <w:t>12b.</w:t>
            </w:r>
            <w:r w:rsidRPr="00107FDA">
              <w:rPr>
                <w:rFonts w:eastAsia="Calibri"/>
                <w:sz w:val="20"/>
                <w:szCs w:val="20"/>
              </w:rPr>
              <w:t> Classifies texts from modern Turkish dialects using comparative methods.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FBF3582" w14:textId="77777777" w:rsidR="007A78FF" w:rsidRPr="00107FDA" w:rsidRDefault="007A78FF" w:rsidP="007A78FF">
            <w:pPr>
              <w:jc w:val="center"/>
              <w:rPr>
                <w:rFonts w:eastAsia="Calibri"/>
                <w:b/>
                <w:bCs/>
                <w:sz w:val="20"/>
                <w:szCs w:val="20"/>
              </w:rPr>
            </w:pPr>
          </w:p>
        </w:tc>
      </w:tr>
      <w:tr w:rsidR="007A78FF" w:rsidRPr="00107FDA" w14:paraId="26F6936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F6118E3" w14:textId="77777777" w:rsidR="007A78FF" w:rsidRPr="00107FDA" w:rsidRDefault="007A78FF" w:rsidP="007A78FF">
            <w:pPr>
              <w:rPr>
                <w:rFonts w:eastAsia="Calibri"/>
                <w:sz w:val="20"/>
                <w:szCs w:val="20"/>
              </w:rPr>
            </w:pPr>
            <w:r w:rsidRPr="00107FDA">
              <w:rPr>
                <w:rFonts w:eastAsia="Calibri"/>
                <w:b/>
                <w:bCs/>
                <w:sz w:val="20"/>
                <w:szCs w:val="20"/>
              </w:rPr>
              <w:t>13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B04B0D5" w14:textId="77777777" w:rsidR="007A78FF" w:rsidRPr="00107FDA" w:rsidRDefault="007A78FF" w:rsidP="007A78FF">
            <w:pPr>
              <w:rPr>
                <w:rFonts w:eastAsia="Calibri"/>
                <w:sz w:val="20"/>
                <w:szCs w:val="20"/>
              </w:rPr>
            </w:pPr>
            <w:r w:rsidRPr="00107FDA">
              <w:rPr>
                <w:rFonts w:eastAsia="Calibri"/>
                <w:sz w:val="20"/>
                <w:szCs w:val="20"/>
              </w:rPr>
              <w:t>Focuses on a specific period in the history of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E009239" w14:textId="77777777" w:rsidR="007A78FF" w:rsidRPr="00107FDA" w:rsidRDefault="007A78FF" w:rsidP="007A78FF">
            <w:pPr>
              <w:jc w:val="center"/>
              <w:rPr>
                <w:rFonts w:eastAsia="Calibri"/>
                <w:b/>
                <w:bCs/>
                <w:sz w:val="20"/>
                <w:szCs w:val="20"/>
              </w:rPr>
            </w:pPr>
          </w:p>
        </w:tc>
      </w:tr>
      <w:tr w:rsidR="007A78FF" w:rsidRPr="00107FDA" w14:paraId="0DE91CC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8202FA" w14:textId="77777777" w:rsidR="007A78FF" w:rsidRPr="00107FDA" w:rsidRDefault="007A78FF" w:rsidP="007A78FF">
            <w:pPr>
              <w:rPr>
                <w:rFonts w:eastAsia="Calibri"/>
                <w:sz w:val="20"/>
                <w:szCs w:val="20"/>
              </w:rPr>
            </w:pPr>
            <w:r w:rsidRPr="00107FDA">
              <w:rPr>
                <w:rFonts w:eastAsia="Calibri"/>
                <w:b/>
                <w:bCs/>
                <w:sz w:val="20"/>
                <w:szCs w:val="20"/>
              </w:rPr>
              <w:t>14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B916E0" w14:textId="77777777" w:rsidR="007A78FF" w:rsidRPr="00107FDA" w:rsidRDefault="007A78FF" w:rsidP="007A78FF">
            <w:pPr>
              <w:rPr>
                <w:rFonts w:eastAsia="Calibri"/>
                <w:sz w:val="20"/>
                <w:szCs w:val="20"/>
              </w:rPr>
            </w:pPr>
            <w:r w:rsidRPr="00107FDA">
              <w:rPr>
                <w:rFonts w:eastAsia="Calibri"/>
                <w:sz w:val="20"/>
                <w:szCs w:val="20"/>
              </w:rPr>
              <w:t>Analyzes texts from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1AF51FD" w14:textId="77777777" w:rsidR="007A78FF" w:rsidRPr="00107FDA" w:rsidRDefault="007A78FF" w:rsidP="007A78FF">
            <w:pPr>
              <w:jc w:val="center"/>
              <w:rPr>
                <w:rFonts w:eastAsia="Calibri"/>
                <w:b/>
                <w:bCs/>
                <w:sz w:val="20"/>
                <w:szCs w:val="20"/>
              </w:rPr>
            </w:pPr>
          </w:p>
        </w:tc>
      </w:tr>
      <w:tr w:rsidR="007A78FF" w:rsidRPr="00107FDA" w14:paraId="5115EA2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300A0F4" w14:textId="77777777" w:rsidR="007A78FF" w:rsidRPr="00107FDA" w:rsidRDefault="007A78FF" w:rsidP="007A78FF">
            <w:pPr>
              <w:rPr>
                <w:rFonts w:eastAsia="Calibri"/>
                <w:sz w:val="20"/>
                <w:szCs w:val="20"/>
              </w:rPr>
            </w:pPr>
            <w:r w:rsidRPr="00107FDA">
              <w:rPr>
                <w:rFonts w:eastAsia="Calibri"/>
                <w:b/>
                <w:bCs/>
                <w:sz w:val="20"/>
                <w:szCs w:val="20"/>
              </w:rPr>
              <w:t>15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2B9B1E" w14:textId="77777777" w:rsidR="007A78FF" w:rsidRPr="00107FDA" w:rsidRDefault="007A78FF" w:rsidP="007A78FF">
            <w:pPr>
              <w:rPr>
                <w:rFonts w:eastAsia="Calibri"/>
                <w:sz w:val="20"/>
                <w:szCs w:val="20"/>
              </w:rPr>
            </w:pPr>
            <w:r w:rsidRPr="00107FDA">
              <w:rPr>
                <w:rFonts w:eastAsia="Calibri"/>
                <w:b/>
                <w:bCs/>
                <w:sz w:val="20"/>
                <w:szCs w:val="20"/>
              </w:rPr>
              <w:t>15a</w:t>
            </w:r>
            <w:r w:rsidRPr="00107FDA">
              <w:rPr>
                <w:rFonts w:eastAsia="Calibri"/>
                <w:sz w:val="20"/>
                <w:szCs w:val="20"/>
              </w:rPr>
              <w:t>. Examines modern literary texts from other countries.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5EA85A5" w14:textId="77777777" w:rsidR="007A78FF" w:rsidRPr="00107FDA" w:rsidRDefault="007A78FF" w:rsidP="007A78FF">
            <w:pPr>
              <w:jc w:val="center"/>
              <w:rPr>
                <w:rFonts w:eastAsia="Calibri"/>
                <w:b/>
                <w:bCs/>
                <w:sz w:val="20"/>
                <w:szCs w:val="20"/>
              </w:rPr>
            </w:pPr>
          </w:p>
        </w:tc>
      </w:tr>
      <w:tr w:rsidR="007A78FF" w:rsidRPr="00107FDA" w14:paraId="3C7D208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0C5950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6F29E08" w14:textId="77777777" w:rsidR="007A78FF" w:rsidRPr="00107FDA" w:rsidRDefault="007A78FF" w:rsidP="007A78FF">
            <w:pPr>
              <w:rPr>
                <w:rFonts w:eastAsia="Calibri"/>
                <w:sz w:val="20"/>
                <w:szCs w:val="20"/>
              </w:rPr>
            </w:pPr>
            <w:r w:rsidRPr="00107FDA">
              <w:rPr>
                <w:rFonts w:eastAsia="Calibri"/>
                <w:b/>
                <w:bCs/>
                <w:sz w:val="20"/>
                <w:szCs w:val="20"/>
              </w:rPr>
              <w:t>15b.</w:t>
            </w:r>
            <w:r w:rsidRPr="00107FDA">
              <w:rPr>
                <w:rFonts w:eastAsia="Calibri"/>
                <w:sz w:val="20"/>
                <w:szCs w:val="20"/>
              </w:rPr>
              <w:t> Demonstrates command of Turkish composition rules.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4A5821B" w14:textId="77777777" w:rsidR="007A78FF" w:rsidRPr="00107FDA" w:rsidRDefault="007A78FF" w:rsidP="007A78FF">
            <w:pPr>
              <w:jc w:val="center"/>
              <w:rPr>
                <w:rFonts w:eastAsia="Calibri"/>
                <w:b/>
                <w:bCs/>
                <w:sz w:val="20"/>
                <w:szCs w:val="20"/>
              </w:rPr>
            </w:pPr>
          </w:p>
        </w:tc>
      </w:tr>
      <w:tr w:rsidR="007A78FF" w:rsidRPr="00107FDA" w14:paraId="018107A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756736D"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96EAE6" w14:textId="77777777" w:rsidR="007A78FF" w:rsidRPr="00107FDA" w:rsidRDefault="007A78FF" w:rsidP="007A78FF">
            <w:pPr>
              <w:rPr>
                <w:rFonts w:eastAsia="Calibri"/>
                <w:sz w:val="20"/>
                <w:szCs w:val="20"/>
              </w:rPr>
            </w:pPr>
            <w:r w:rsidRPr="00107FDA">
              <w:rPr>
                <w:rFonts w:eastAsia="Calibri"/>
                <w:b/>
                <w:bCs/>
                <w:sz w:val="20"/>
                <w:szCs w:val="20"/>
              </w:rPr>
              <w:t>15c</w:t>
            </w:r>
            <w:r w:rsidRPr="00107FDA">
              <w:rPr>
                <w:rFonts w:eastAsia="Calibri"/>
                <w:sz w:val="20"/>
                <w:szCs w:val="20"/>
              </w:rPr>
              <w:t>. Learns literary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ABE4C46" w14:textId="77777777" w:rsidR="007A78FF" w:rsidRPr="00107FDA" w:rsidRDefault="007A78FF" w:rsidP="007A78FF">
            <w:pPr>
              <w:jc w:val="center"/>
              <w:rPr>
                <w:rFonts w:eastAsia="Calibri"/>
                <w:b/>
                <w:bCs/>
                <w:sz w:val="20"/>
                <w:szCs w:val="20"/>
              </w:rPr>
            </w:pPr>
          </w:p>
        </w:tc>
      </w:tr>
      <w:tr w:rsidR="007A78FF" w:rsidRPr="00107FDA" w14:paraId="4C384D9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E0F4C90"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F90150" w14:textId="77777777" w:rsidR="007A78FF" w:rsidRPr="00107FDA" w:rsidRDefault="007A78FF" w:rsidP="007A78FF">
            <w:pPr>
              <w:rPr>
                <w:rFonts w:eastAsia="Calibri"/>
                <w:sz w:val="20"/>
                <w:szCs w:val="20"/>
              </w:rPr>
            </w:pPr>
            <w:r w:rsidRPr="00107FDA">
              <w:rPr>
                <w:rFonts w:eastAsia="Calibri"/>
                <w:b/>
                <w:bCs/>
                <w:sz w:val="20"/>
                <w:szCs w:val="20"/>
              </w:rPr>
              <w:t>15d.</w:t>
            </w:r>
            <w:r w:rsidRPr="00107FDA">
              <w:rPr>
                <w:rFonts w:eastAsia="Calibri"/>
                <w:sz w:val="20"/>
                <w:szCs w:val="20"/>
              </w:rPr>
              <w:t> Acquires oral and written communication skills.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AB42690" w14:textId="77777777" w:rsidR="007A78FF" w:rsidRPr="00107FDA" w:rsidRDefault="007A78FF" w:rsidP="007A78FF">
            <w:pPr>
              <w:jc w:val="center"/>
              <w:rPr>
                <w:rFonts w:eastAsia="Calibri"/>
                <w:b/>
                <w:bCs/>
                <w:sz w:val="20"/>
                <w:szCs w:val="20"/>
              </w:rPr>
            </w:pPr>
          </w:p>
        </w:tc>
      </w:tr>
    </w:tbl>
    <w:p w14:paraId="270637B5" w14:textId="77777777" w:rsidR="007A78FF" w:rsidRPr="00107FDA" w:rsidRDefault="007A78FF" w:rsidP="007A78FF">
      <w:pPr>
        <w:rPr>
          <w:rFonts w:eastAsia="Calibri"/>
          <w:sz w:val="20"/>
          <w:szCs w:val="20"/>
        </w:rPr>
      </w:pPr>
    </w:p>
    <w:p w14:paraId="3493F305"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126"/>
        <w:gridCol w:w="2410"/>
        <w:gridCol w:w="1629"/>
        <w:gridCol w:w="2056"/>
      </w:tblGrid>
      <w:tr w:rsidR="007A78FF" w:rsidRPr="00107FDA" w14:paraId="43352084" w14:textId="77777777" w:rsidTr="007A78FF">
        <w:trPr>
          <w:trHeight w:val="449"/>
        </w:trPr>
        <w:tc>
          <w:tcPr>
            <w:tcW w:w="9624" w:type="dxa"/>
            <w:gridSpan w:val="5"/>
            <w:shd w:val="clear" w:color="auto" w:fill="FFF2CC"/>
            <w:vAlign w:val="center"/>
          </w:tcPr>
          <w:p w14:paraId="2ADEDF9C"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46B0FE43" w14:textId="77777777" w:rsidTr="007A78FF">
        <w:trPr>
          <w:trHeight w:val="567"/>
        </w:trPr>
        <w:tc>
          <w:tcPr>
            <w:tcW w:w="1403" w:type="dxa"/>
            <w:shd w:val="clear" w:color="auto" w:fill="FFF2CC"/>
            <w:vAlign w:val="center"/>
          </w:tcPr>
          <w:p w14:paraId="682D2E4F"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126" w:type="dxa"/>
            <w:shd w:val="clear" w:color="auto" w:fill="FFFFFF"/>
            <w:vAlign w:val="center"/>
          </w:tcPr>
          <w:p w14:paraId="28567C0B" w14:textId="77777777" w:rsidR="007A78FF" w:rsidRPr="00107FDA" w:rsidRDefault="007A78FF" w:rsidP="007A78FF">
            <w:pPr>
              <w:jc w:val="center"/>
              <w:rPr>
                <w:rFonts w:eastAsia="Calibri"/>
                <w:sz w:val="20"/>
                <w:szCs w:val="20"/>
              </w:rPr>
            </w:pPr>
            <w:r w:rsidRPr="00107FDA">
              <w:rPr>
                <w:rFonts w:eastAsia="Calibri"/>
                <w:sz w:val="20"/>
                <w:szCs w:val="20"/>
              </w:rPr>
              <w:t>Prof. Dr. Ferruh AĞCA</w:t>
            </w:r>
          </w:p>
        </w:tc>
        <w:tc>
          <w:tcPr>
            <w:tcW w:w="2410" w:type="dxa"/>
            <w:shd w:val="clear" w:color="auto" w:fill="FFFFFF"/>
            <w:vAlign w:val="center"/>
          </w:tcPr>
          <w:p w14:paraId="18E188B1" w14:textId="77777777" w:rsidR="007A78FF" w:rsidRPr="00107FDA" w:rsidRDefault="00C124BC" w:rsidP="007A78FF">
            <w:pPr>
              <w:jc w:val="center"/>
              <w:rPr>
                <w:rFonts w:eastAsia="Calibri"/>
                <w:sz w:val="20"/>
                <w:szCs w:val="20"/>
              </w:rPr>
            </w:pPr>
            <w:r>
              <w:rPr>
                <w:rFonts w:eastAsia="Calibri"/>
                <w:sz w:val="20"/>
                <w:szCs w:val="20"/>
              </w:rPr>
              <w:t>Asst. Prof. Dr.</w:t>
            </w:r>
            <w:r w:rsidR="007A78FF" w:rsidRPr="00107FDA">
              <w:rPr>
                <w:rFonts w:eastAsia="Calibri"/>
                <w:sz w:val="20"/>
                <w:szCs w:val="20"/>
              </w:rPr>
              <w:t xml:space="preserve"> Buket Nur KIRMIZIGÜL ŞİMŞEK</w:t>
            </w:r>
          </w:p>
        </w:tc>
        <w:tc>
          <w:tcPr>
            <w:tcW w:w="1629" w:type="dxa"/>
            <w:shd w:val="clear" w:color="auto" w:fill="FFFFFF"/>
            <w:vAlign w:val="center"/>
          </w:tcPr>
          <w:p w14:paraId="1F45A7D9"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4E44F67D" w14:textId="77777777" w:rsidR="007A78FF" w:rsidRPr="00107FDA" w:rsidRDefault="007A78FF" w:rsidP="007A78FF">
            <w:pPr>
              <w:jc w:val="center"/>
              <w:rPr>
                <w:rFonts w:eastAsia="Calibri"/>
                <w:sz w:val="20"/>
                <w:szCs w:val="20"/>
              </w:rPr>
            </w:pPr>
          </w:p>
        </w:tc>
      </w:tr>
      <w:tr w:rsidR="007A78FF" w:rsidRPr="00107FDA" w14:paraId="65E92033" w14:textId="77777777" w:rsidTr="007A78FF">
        <w:trPr>
          <w:trHeight w:val="585"/>
        </w:trPr>
        <w:tc>
          <w:tcPr>
            <w:tcW w:w="1403" w:type="dxa"/>
            <w:shd w:val="clear" w:color="auto" w:fill="FFF2CC"/>
            <w:vAlign w:val="center"/>
          </w:tcPr>
          <w:p w14:paraId="0F173CEA"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126" w:type="dxa"/>
            <w:shd w:val="clear" w:color="auto" w:fill="FFFFFF"/>
            <w:vAlign w:val="center"/>
          </w:tcPr>
          <w:p w14:paraId="0988980E" w14:textId="77777777" w:rsidR="007A78FF" w:rsidRPr="00107FDA" w:rsidRDefault="007A78FF" w:rsidP="007A78FF">
            <w:pPr>
              <w:jc w:val="center"/>
              <w:rPr>
                <w:rFonts w:eastAsia="Calibri"/>
                <w:color w:val="FF0000"/>
                <w:sz w:val="20"/>
                <w:szCs w:val="20"/>
              </w:rPr>
            </w:pPr>
          </w:p>
        </w:tc>
        <w:tc>
          <w:tcPr>
            <w:tcW w:w="2410" w:type="dxa"/>
            <w:shd w:val="clear" w:color="auto" w:fill="FFFFFF"/>
            <w:vAlign w:val="center"/>
          </w:tcPr>
          <w:p w14:paraId="583E09A8" w14:textId="77777777" w:rsidR="007A78FF" w:rsidRPr="00107FDA" w:rsidRDefault="007A78FF" w:rsidP="007A78FF">
            <w:pPr>
              <w:jc w:val="center"/>
              <w:rPr>
                <w:rFonts w:eastAsia="Calibri"/>
                <w:color w:val="FF0000"/>
                <w:sz w:val="20"/>
                <w:szCs w:val="20"/>
              </w:rPr>
            </w:pPr>
          </w:p>
        </w:tc>
        <w:tc>
          <w:tcPr>
            <w:tcW w:w="1629" w:type="dxa"/>
            <w:shd w:val="clear" w:color="auto" w:fill="FFFFFF"/>
            <w:vAlign w:val="center"/>
          </w:tcPr>
          <w:p w14:paraId="5F055130"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6A089280" w14:textId="77777777" w:rsidR="007A78FF" w:rsidRPr="00107FDA" w:rsidRDefault="007A78FF" w:rsidP="007A78FF">
            <w:pPr>
              <w:jc w:val="center"/>
              <w:rPr>
                <w:rFonts w:eastAsia="Calibri"/>
                <w:color w:val="FF0000"/>
                <w:sz w:val="20"/>
                <w:szCs w:val="20"/>
              </w:rPr>
            </w:pPr>
          </w:p>
        </w:tc>
      </w:tr>
    </w:tbl>
    <w:p w14:paraId="3B852D5A" w14:textId="77777777" w:rsidR="007A78FF" w:rsidRPr="00107FDA" w:rsidRDefault="007A78FF" w:rsidP="007A78FF">
      <w:pPr>
        <w:jc w:val="right"/>
        <w:rPr>
          <w:rFonts w:eastAsia="Calibri"/>
          <w:sz w:val="20"/>
          <w:szCs w:val="20"/>
        </w:rPr>
      </w:pPr>
      <w:r w:rsidRPr="00107FDA">
        <w:rPr>
          <w:rFonts w:eastAsia="Calibri"/>
          <w:sz w:val="20"/>
          <w:szCs w:val="20"/>
        </w:rPr>
        <w:t>11/07/2026</w:t>
      </w:r>
    </w:p>
    <w:p w14:paraId="7F29B3F4" w14:textId="77777777" w:rsidR="007A78FF" w:rsidRPr="00107FDA" w:rsidRDefault="007A78FF" w:rsidP="007A78FF"/>
    <w:p w14:paraId="7DE984CF" w14:textId="77777777" w:rsidR="007A78FF" w:rsidRPr="00107FDA" w:rsidRDefault="007A78FF" w:rsidP="007A78FF">
      <w:pPr>
        <w:rPr>
          <w:rFonts w:eastAsia="Calibri"/>
          <w:sz w:val="20"/>
          <w:szCs w:val="20"/>
        </w:rPr>
      </w:pPr>
      <w:r w:rsidRPr="00107FDA">
        <w:rPr>
          <w:rFonts w:eastAsia="Calibri"/>
          <w:sz w:val="20"/>
          <w:szCs w:val="20"/>
        </w:rPr>
        <w:br w:type="page"/>
      </w:r>
    </w:p>
    <w:p w14:paraId="0298EC12" w14:textId="77777777" w:rsidR="007A78FF" w:rsidRDefault="007A78FF" w:rsidP="007A78FF">
      <w:pPr>
        <w:tabs>
          <w:tab w:val="center" w:pos="4536"/>
        </w:tabs>
        <w:jc w:val="center"/>
        <w:rPr>
          <w:rFonts w:eastAsia="Calibri"/>
          <w:b/>
          <w:sz w:val="20"/>
          <w:szCs w:val="20"/>
        </w:rPr>
      </w:pPr>
    </w:p>
    <w:p w14:paraId="3FA50D2F" w14:textId="77777777" w:rsidR="00C124BC" w:rsidRPr="008D39C8" w:rsidRDefault="00C124BC" w:rsidP="00C124BC">
      <w:pPr>
        <w:spacing w:before="120"/>
        <w:jc w:val="center"/>
        <w:rPr>
          <w:rFonts w:asciiTheme="majorBidi" w:eastAsia="Calibri" w:hAnsiTheme="majorBidi" w:cstheme="majorBidi"/>
          <w:b/>
        </w:rPr>
      </w:pPr>
      <w:r>
        <w:rPr>
          <w:rFonts w:asciiTheme="majorBidi" w:eastAsia="Calibri" w:hAnsiTheme="majorBidi" w:cstheme="majorBidi"/>
          <w:b/>
        </w:rPr>
        <w:t>T.C.</w:t>
      </w:r>
    </w:p>
    <w:p w14:paraId="39F7A915" w14:textId="77777777" w:rsidR="00C124BC" w:rsidRPr="008D39C8" w:rsidRDefault="00C124BC" w:rsidP="00C124BC">
      <w:pPr>
        <w:spacing w:before="120"/>
        <w:jc w:val="center"/>
        <w:rPr>
          <w:rFonts w:asciiTheme="majorBidi" w:eastAsia="Calibri" w:hAnsiTheme="majorBidi" w:cstheme="majorBidi"/>
          <w:b/>
        </w:rPr>
      </w:pPr>
      <w:r w:rsidRPr="00210C06">
        <w:rPr>
          <w:rFonts w:asciiTheme="majorBidi" w:eastAsia="Calibri" w:hAnsiTheme="majorBidi" w:cstheme="majorBidi"/>
          <w:b/>
          <w:noProof/>
          <w:lang w:val="tr-TR" w:eastAsia="tr-TR"/>
        </w:rPr>
        <w:drawing>
          <wp:anchor distT="0" distB="0" distL="114300" distR="114300" simplePos="0" relativeHeight="251779072" behindDoc="0" locked="0" layoutInCell="1" allowOverlap="1" wp14:anchorId="4439A188" wp14:editId="71F6ADAD">
            <wp:simplePos x="0" y="0"/>
            <wp:positionH relativeFrom="margin">
              <wp:align>right</wp:align>
            </wp:positionH>
            <wp:positionV relativeFrom="paragraph">
              <wp:posOffset>93345</wp:posOffset>
            </wp:positionV>
            <wp:extent cx="719455" cy="719455"/>
            <wp:effectExtent l="0" t="0" r="4445" b="4445"/>
            <wp:wrapNone/>
            <wp:docPr id="207654402" name="Resim 20765440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210C06">
        <w:rPr>
          <w:rFonts w:asciiTheme="majorBidi" w:eastAsia="Calibri" w:hAnsiTheme="majorBidi" w:cstheme="majorBidi"/>
          <w:b/>
          <w:noProof/>
          <w:lang w:val="tr-TR" w:eastAsia="tr-TR"/>
        </w:rPr>
        <w:drawing>
          <wp:anchor distT="0" distB="0" distL="114300" distR="114300" simplePos="0" relativeHeight="251778048" behindDoc="0" locked="0" layoutInCell="1" allowOverlap="1" wp14:anchorId="1F71CCCC" wp14:editId="6BCA66D4">
            <wp:simplePos x="0" y="0"/>
            <wp:positionH relativeFrom="margin">
              <wp:align>left</wp:align>
            </wp:positionH>
            <wp:positionV relativeFrom="paragraph">
              <wp:posOffset>102870</wp:posOffset>
            </wp:positionV>
            <wp:extent cx="719455" cy="719455"/>
            <wp:effectExtent l="0" t="0" r="4445" b="4445"/>
            <wp:wrapNone/>
            <wp:docPr id="244" name="Resim 24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8D39C8">
        <w:rPr>
          <w:rFonts w:asciiTheme="majorBidi" w:eastAsia="Calibri" w:hAnsiTheme="majorBidi" w:cstheme="majorBidi"/>
          <w:b/>
          <w:noProof/>
        </w:rPr>
        <w:t>ESKISEHIR OSMANGAZI UNIVERSITY</w:t>
      </w:r>
    </w:p>
    <w:p w14:paraId="6D1E4F69" w14:textId="77777777" w:rsidR="00C124BC" w:rsidRPr="008D39C8" w:rsidRDefault="00C124BC" w:rsidP="00C124BC">
      <w:pPr>
        <w:spacing w:before="120"/>
        <w:jc w:val="center"/>
        <w:rPr>
          <w:rFonts w:asciiTheme="majorBidi" w:eastAsia="Calibri" w:hAnsiTheme="majorBidi" w:cstheme="majorBidi"/>
          <w:b/>
        </w:rPr>
      </w:pPr>
      <w:r w:rsidRPr="008D39C8">
        <w:rPr>
          <w:rFonts w:asciiTheme="majorBidi" w:eastAsia="Calibri" w:hAnsiTheme="majorBidi" w:cstheme="majorBidi"/>
          <w:b/>
        </w:rPr>
        <w:t>FACULTY OF HUMANITIES AND SOCIAL SCIENCES</w:t>
      </w:r>
    </w:p>
    <w:p w14:paraId="3ED9659B" w14:textId="77777777" w:rsidR="00C124BC" w:rsidRPr="008D39C8" w:rsidRDefault="00C124BC" w:rsidP="00C124BC">
      <w:pPr>
        <w:spacing w:line="259" w:lineRule="auto"/>
        <w:jc w:val="center"/>
        <w:rPr>
          <w:rFonts w:asciiTheme="majorBidi" w:eastAsia="Calibri" w:hAnsiTheme="majorBidi" w:cstheme="majorBidi"/>
          <w:b/>
        </w:rPr>
      </w:pPr>
    </w:p>
    <w:p w14:paraId="351BCBE4" w14:textId="77777777" w:rsidR="00C124BC" w:rsidRPr="008D39C8" w:rsidRDefault="00C124BC" w:rsidP="00C124BC">
      <w:pPr>
        <w:spacing w:line="259" w:lineRule="auto"/>
        <w:jc w:val="center"/>
        <w:rPr>
          <w:rFonts w:asciiTheme="majorBidi" w:eastAsia="Calibri" w:hAnsiTheme="majorBidi" w:cstheme="majorBidi"/>
          <w:b/>
        </w:rPr>
      </w:pPr>
      <w:r w:rsidRPr="008D39C8">
        <w:rPr>
          <w:rFonts w:asciiTheme="majorBidi" w:eastAsia="Calibri" w:hAnsiTheme="majorBidi" w:cstheme="majorBidi"/>
          <w:b/>
        </w:rPr>
        <w:t>Turkish Language and Literature Department</w:t>
      </w:r>
    </w:p>
    <w:p w14:paraId="0669C8D7" w14:textId="77777777" w:rsidR="00C124BC" w:rsidRPr="008D39C8" w:rsidRDefault="00C124BC" w:rsidP="00C124BC">
      <w:pPr>
        <w:spacing w:line="259" w:lineRule="auto"/>
        <w:jc w:val="center"/>
        <w:rPr>
          <w:rFonts w:asciiTheme="majorBidi" w:eastAsia="Calibri" w:hAnsiTheme="majorBidi" w:cstheme="majorBidi"/>
          <w:b/>
        </w:rPr>
      </w:pPr>
    </w:p>
    <w:p w14:paraId="234A9FDF" w14:textId="77777777" w:rsidR="00C124BC" w:rsidRPr="008D39C8" w:rsidRDefault="00C124BC" w:rsidP="00C124BC">
      <w:pPr>
        <w:spacing w:line="259" w:lineRule="auto"/>
        <w:jc w:val="center"/>
        <w:rPr>
          <w:rFonts w:asciiTheme="majorBidi" w:eastAsia="Calibri" w:hAnsiTheme="majorBidi" w:cstheme="majorBidi"/>
          <w:b/>
        </w:rPr>
      </w:pPr>
      <w:r w:rsidRPr="008D39C8">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C124BC" w:rsidRPr="00210C06" w14:paraId="06A0E6C5" w14:textId="77777777" w:rsidTr="00C124BC">
        <w:trPr>
          <w:trHeight w:val="312"/>
        </w:trPr>
        <w:tc>
          <w:tcPr>
            <w:tcW w:w="6506" w:type="dxa"/>
            <w:shd w:val="clear" w:color="auto" w:fill="FFF2CC"/>
            <w:vAlign w:val="center"/>
          </w:tcPr>
          <w:p w14:paraId="00E3F79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Title</w:t>
            </w:r>
          </w:p>
        </w:tc>
        <w:tc>
          <w:tcPr>
            <w:tcW w:w="3118" w:type="dxa"/>
            <w:shd w:val="clear" w:color="auto" w:fill="FFF2CC"/>
            <w:vAlign w:val="center"/>
          </w:tcPr>
          <w:p w14:paraId="449E43E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Code</w:t>
            </w:r>
          </w:p>
        </w:tc>
      </w:tr>
      <w:tr w:rsidR="00C124BC" w:rsidRPr="00210C06" w14:paraId="78BFFA0A" w14:textId="77777777" w:rsidTr="00C124BC">
        <w:trPr>
          <w:trHeight w:val="397"/>
        </w:trPr>
        <w:tc>
          <w:tcPr>
            <w:tcW w:w="6506" w:type="dxa"/>
            <w:vAlign w:val="center"/>
          </w:tcPr>
          <w:p w14:paraId="65C1C252"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Cultural Anthropology</w:t>
            </w:r>
          </w:p>
          <w:p w14:paraId="5548AAD1" w14:textId="77777777" w:rsidR="00C124BC" w:rsidRPr="00210C06" w:rsidRDefault="00C124BC" w:rsidP="00C124BC">
            <w:pPr>
              <w:rPr>
                <w:rFonts w:asciiTheme="majorBidi" w:eastAsia="Calibri" w:hAnsiTheme="majorBidi" w:cstheme="majorBidi"/>
                <w:sz w:val="20"/>
                <w:szCs w:val="20"/>
              </w:rPr>
            </w:pPr>
          </w:p>
        </w:tc>
        <w:tc>
          <w:tcPr>
            <w:tcW w:w="3118" w:type="dxa"/>
            <w:vAlign w:val="center"/>
          </w:tcPr>
          <w:p w14:paraId="5FCDE466"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831813037</w:t>
            </w:r>
          </w:p>
        </w:tc>
      </w:tr>
    </w:tbl>
    <w:p w14:paraId="77E83B6E"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C124BC" w:rsidRPr="00210C06" w14:paraId="64D90B4C" w14:textId="77777777" w:rsidTr="00C124BC">
        <w:trPr>
          <w:trHeight w:val="312"/>
        </w:trPr>
        <w:tc>
          <w:tcPr>
            <w:tcW w:w="1928" w:type="dxa"/>
            <w:vMerge w:val="restart"/>
            <w:shd w:val="clear" w:color="auto" w:fill="FFF2CC"/>
            <w:vAlign w:val="center"/>
          </w:tcPr>
          <w:p w14:paraId="233CD716"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Semester</w:t>
            </w:r>
          </w:p>
        </w:tc>
        <w:tc>
          <w:tcPr>
            <w:tcW w:w="3869" w:type="dxa"/>
            <w:gridSpan w:val="2"/>
            <w:shd w:val="clear" w:color="auto" w:fill="FFF2CC"/>
            <w:vAlign w:val="center"/>
          </w:tcPr>
          <w:p w14:paraId="70141EA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Weekly Course Hours</w:t>
            </w:r>
          </w:p>
        </w:tc>
        <w:tc>
          <w:tcPr>
            <w:tcW w:w="1913" w:type="dxa"/>
            <w:vMerge w:val="restart"/>
            <w:shd w:val="clear" w:color="auto" w:fill="FFF2CC"/>
            <w:vAlign w:val="center"/>
          </w:tcPr>
          <w:p w14:paraId="4EE93806"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Credit</w:t>
            </w:r>
          </w:p>
        </w:tc>
        <w:tc>
          <w:tcPr>
            <w:tcW w:w="1914" w:type="dxa"/>
            <w:vMerge w:val="restart"/>
            <w:shd w:val="clear" w:color="auto" w:fill="FFF2CC"/>
            <w:vAlign w:val="center"/>
          </w:tcPr>
          <w:p w14:paraId="641716F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ECTS</w:t>
            </w:r>
          </w:p>
        </w:tc>
      </w:tr>
      <w:tr w:rsidR="00C124BC" w:rsidRPr="00210C06" w14:paraId="64E33BE4" w14:textId="77777777" w:rsidTr="00C124BC">
        <w:trPr>
          <w:trHeight w:val="312"/>
        </w:trPr>
        <w:tc>
          <w:tcPr>
            <w:tcW w:w="1928" w:type="dxa"/>
            <w:vMerge/>
            <w:shd w:val="clear" w:color="auto" w:fill="FFF2CC"/>
            <w:vAlign w:val="center"/>
          </w:tcPr>
          <w:p w14:paraId="75934F54" w14:textId="77777777" w:rsidR="00C124BC" w:rsidRPr="00210C06" w:rsidRDefault="00C124BC" w:rsidP="00C124BC">
            <w:pPr>
              <w:jc w:val="center"/>
              <w:rPr>
                <w:rFonts w:asciiTheme="majorBidi" w:eastAsia="Calibri" w:hAnsiTheme="majorBidi" w:cstheme="majorBidi"/>
                <w:b/>
                <w:sz w:val="20"/>
                <w:szCs w:val="20"/>
              </w:rPr>
            </w:pPr>
          </w:p>
        </w:tc>
        <w:tc>
          <w:tcPr>
            <w:tcW w:w="1885" w:type="dxa"/>
            <w:shd w:val="clear" w:color="auto" w:fill="FFF2CC"/>
            <w:vAlign w:val="center"/>
          </w:tcPr>
          <w:p w14:paraId="2F5738DC"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Theoretical</w:t>
            </w:r>
          </w:p>
        </w:tc>
        <w:tc>
          <w:tcPr>
            <w:tcW w:w="1984" w:type="dxa"/>
            <w:shd w:val="clear" w:color="auto" w:fill="FFF2CC"/>
            <w:vAlign w:val="center"/>
          </w:tcPr>
          <w:p w14:paraId="402D269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Practical</w:t>
            </w:r>
          </w:p>
        </w:tc>
        <w:tc>
          <w:tcPr>
            <w:tcW w:w="1913" w:type="dxa"/>
            <w:vMerge/>
            <w:shd w:val="clear" w:color="auto" w:fill="FFF2CC"/>
            <w:vAlign w:val="center"/>
          </w:tcPr>
          <w:p w14:paraId="1F2F34F2" w14:textId="77777777" w:rsidR="00C124BC" w:rsidRPr="00210C06" w:rsidRDefault="00C124BC" w:rsidP="00C124BC">
            <w:pPr>
              <w:jc w:val="center"/>
              <w:rPr>
                <w:rFonts w:asciiTheme="majorBidi" w:eastAsia="Calibri" w:hAnsiTheme="majorBidi" w:cstheme="majorBidi"/>
                <w:b/>
                <w:sz w:val="20"/>
                <w:szCs w:val="20"/>
              </w:rPr>
            </w:pPr>
          </w:p>
        </w:tc>
        <w:tc>
          <w:tcPr>
            <w:tcW w:w="1914" w:type="dxa"/>
            <w:vMerge/>
            <w:shd w:val="clear" w:color="auto" w:fill="FFF2CC"/>
            <w:vAlign w:val="center"/>
          </w:tcPr>
          <w:p w14:paraId="710EEE92" w14:textId="77777777" w:rsidR="00C124BC" w:rsidRPr="00210C06" w:rsidRDefault="00C124BC" w:rsidP="00C124BC">
            <w:pPr>
              <w:jc w:val="center"/>
              <w:rPr>
                <w:rFonts w:asciiTheme="majorBidi" w:eastAsia="Calibri" w:hAnsiTheme="majorBidi" w:cstheme="majorBidi"/>
                <w:b/>
                <w:sz w:val="20"/>
                <w:szCs w:val="20"/>
              </w:rPr>
            </w:pPr>
          </w:p>
        </w:tc>
      </w:tr>
      <w:tr w:rsidR="00C124BC" w:rsidRPr="00210C06" w14:paraId="69CF5ED0" w14:textId="77777777" w:rsidTr="00C124BC">
        <w:trPr>
          <w:trHeight w:val="397"/>
        </w:trPr>
        <w:tc>
          <w:tcPr>
            <w:tcW w:w="1928" w:type="dxa"/>
            <w:vAlign w:val="center"/>
          </w:tcPr>
          <w:p w14:paraId="7C7D8665"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3</w:t>
            </w:r>
          </w:p>
        </w:tc>
        <w:tc>
          <w:tcPr>
            <w:tcW w:w="1885" w:type="dxa"/>
            <w:vAlign w:val="center"/>
          </w:tcPr>
          <w:p w14:paraId="7699D875"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984" w:type="dxa"/>
            <w:vAlign w:val="center"/>
          </w:tcPr>
          <w:p w14:paraId="071205CE"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0</w:t>
            </w:r>
          </w:p>
        </w:tc>
        <w:tc>
          <w:tcPr>
            <w:tcW w:w="1913" w:type="dxa"/>
            <w:vAlign w:val="center"/>
          </w:tcPr>
          <w:p w14:paraId="597568B5"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914" w:type="dxa"/>
            <w:vAlign w:val="center"/>
          </w:tcPr>
          <w:p w14:paraId="083EBC6D"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3</w:t>
            </w:r>
          </w:p>
        </w:tc>
      </w:tr>
    </w:tbl>
    <w:p w14:paraId="53753AC3"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C124BC" w:rsidRPr="00210C06" w14:paraId="111A7756" w14:textId="77777777" w:rsidTr="00C124BC">
        <w:trPr>
          <w:trHeight w:val="312"/>
        </w:trPr>
        <w:tc>
          <w:tcPr>
            <w:tcW w:w="9624" w:type="dxa"/>
            <w:gridSpan w:val="5"/>
            <w:shd w:val="clear" w:color="auto" w:fill="FFF2CC"/>
            <w:vAlign w:val="center"/>
          </w:tcPr>
          <w:p w14:paraId="535C259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Category (credit distribution)</w:t>
            </w:r>
          </w:p>
        </w:tc>
      </w:tr>
      <w:tr w:rsidR="00C124BC" w:rsidRPr="00210C06" w14:paraId="47D366A6" w14:textId="77777777" w:rsidTr="00C124BC">
        <w:tc>
          <w:tcPr>
            <w:tcW w:w="1924" w:type="dxa"/>
            <w:shd w:val="clear" w:color="auto" w:fill="FFF2CC"/>
            <w:vAlign w:val="center"/>
          </w:tcPr>
          <w:p w14:paraId="3F60C62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Mathematics and Basic Sciences</w:t>
            </w:r>
          </w:p>
        </w:tc>
        <w:tc>
          <w:tcPr>
            <w:tcW w:w="1925" w:type="dxa"/>
            <w:shd w:val="clear" w:color="auto" w:fill="FFF2CC"/>
            <w:vAlign w:val="center"/>
          </w:tcPr>
          <w:p w14:paraId="7E9FA56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Engineering Sciences</w:t>
            </w:r>
          </w:p>
        </w:tc>
        <w:tc>
          <w:tcPr>
            <w:tcW w:w="1925" w:type="dxa"/>
            <w:shd w:val="clear" w:color="auto" w:fill="FFF2CC"/>
            <w:vAlign w:val="center"/>
          </w:tcPr>
          <w:p w14:paraId="4D9A5B2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Design</w:t>
            </w:r>
          </w:p>
        </w:tc>
        <w:tc>
          <w:tcPr>
            <w:tcW w:w="1866" w:type="dxa"/>
            <w:shd w:val="clear" w:color="auto" w:fill="FFF2CC"/>
            <w:vAlign w:val="center"/>
          </w:tcPr>
          <w:p w14:paraId="35A8D50B"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General Education</w:t>
            </w:r>
          </w:p>
        </w:tc>
        <w:tc>
          <w:tcPr>
            <w:tcW w:w="1984" w:type="dxa"/>
            <w:shd w:val="clear" w:color="auto" w:fill="FFF2CC"/>
            <w:vAlign w:val="center"/>
          </w:tcPr>
          <w:p w14:paraId="2901DEF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Social Sciences</w:t>
            </w:r>
          </w:p>
        </w:tc>
      </w:tr>
      <w:tr w:rsidR="00C124BC" w:rsidRPr="00210C06" w14:paraId="27F1C5E2" w14:textId="77777777" w:rsidTr="00C124BC">
        <w:trPr>
          <w:trHeight w:val="397"/>
        </w:trPr>
        <w:tc>
          <w:tcPr>
            <w:tcW w:w="1924" w:type="dxa"/>
            <w:vAlign w:val="center"/>
          </w:tcPr>
          <w:p w14:paraId="1415BBA2" w14:textId="77777777" w:rsidR="00C124BC" w:rsidRPr="00210C06" w:rsidRDefault="00C124BC" w:rsidP="00C124BC">
            <w:pPr>
              <w:jc w:val="center"/>
              <w:rPr>
                <w:rFonts w:asciiTheme="majorBidi" w:eastAsia="Calibri" w:hAnsiTheme="majorBidi" w:cstheme="majorBidi"/>
                <w:sz w:val="20"/>
                <w:szCs w:val="20"/>
              </w:rPr>
            </w:pPr>
          </w:p>
        </w:tc>
        <w:tc>
          <w:tcPr>
            <w:tcW w:w="1925" w:type="dxa"/>
            <w:vAlign w:val="center"/>
          </w:tcPr>
          <w:p w14:paraId="20CBFAB7" w14:textId="77777777" w:rsidR="00C124BC" w:rsidRPr="00210C06" w:rsidRDefault="00C124BC" w:rsidP="00C124BC">
            <w:pPr>
              <w:jc w:val="center"/>
              <w:rPr>
                <w:rFonts w:asciiTheme="majorBidi" w:eastAsia="Calibri" w:hAnsiTheme="majorBidi" w:cstheme="majorBidi"/>
                <w:color w:val="FF0000"/>
                <w:sz w:val="20"/>
                <w:szCs w:val="20"/>
              </w:rPr>
            </w:pPr>
          </w:p>
        </w:tc>
        <w:tc>
          <w:tcPr>
            <w:tcW w:w="1925" w:type="dxa"/>
            <w:vAlign w:val="center"/>
          </w:tcPr>
          <w:p w14:paraId="4C5DEF2F" w14:textId="77777777" w:rsidR="00C124BC" w:rsidRPr="00210C06" w:rsidRDefault="00C124BC" w:rsidP="00C124BC">
            <w:pPr>
              <w:jc w:val="center"/>
              <w:rPr>
                <w:rFonts w:asciiTheme="majorBidi" w:eastAsia="Calibri" w:hAnsiTheme="majorBidi" w:cstheme="majorBidi"/>
                <w:sz w:val="20"/>
                <w:szCs w:val="20"/>
              </w:rPr>
            </w:pPr>
          </w:p>
        </w:tc>
        <w:tc>
          <w:tcPr>
            <w:tcW w:w="1866" w:type="dxa"/>
            <w:vAlign w:val="center"/>
          </w:tcPr>
          <w:p w14:paraId="4AADBA76" w14:textId="77777777" w:rsidR="00C124BC" w:rsidRPr="00210C06" w:rsidRDefault="00C124BC" w:rsidP="00C124BC">
            <w:pPr>
              <w:jc w:val="center"/>
              <w:rPr>
                <w:rFonts w:asciiTheme="majorBidi" w:eastAsia="Calibri" w:hAnsiTheme="majorBidi" w:cstheme="majorBidi"/>
                <w:sz w:val="20"/>
                <w:szCs w:val="20"/>
              </w:rPr>
            </w:pPr>
          </w:p>
        </w:tc>
        <w:tc>
          <w:tcPr>
            <w:tcW w:w="1984" w:type="dxa"/>
            <w:vAlign w:val="center"/>
          </w:tcPr>
          <w:p w14:paraId="05D71949"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X</w:t>
            </w:r>
          </w:p>
        </w:tc>
      </w:tr>
    </w:tbl>
    <w:p w14:paraId="01414A12"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C124BC" w:rsidRPr="00210C06" w14:paraId="7EBE3D32" w14:textId="77777777" w:rsidTr="00C124BC">
        <w:trPr>
          <w:trHeight w:val="312"/>
        </w:trPr>
        <w:tc>
          <w:tcPr>
            <w:tcW w:w="3208" w:type="dxa"/>
            <w:shd w:val="clear" w:color="auto" w:fill="FFF2CC"/>
            <w:vAlign w:val="center"/>
          </w:tcPr>
          <w:p w14:paraId="40C3354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Language</w:t>
            </w:r>
          </w:p>
        </w:tc>
        <w:tc>
          <w:tcPr>
            <w:tcW w:w="3208" w:type="dxa"/>
            <w:shd w:val="clear" w:color="auto" w:fill="FFF2CC"/>
            <w:vAlign w:val="center"/>
          </w:tcPr>
          <w:p w14:paraId="1BDFF376"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Level</w:t>
            </w:r>
          </w:p>
        </w:tc>
        <w:tc>
          <w:tcPr>
            <w:tcW w:w="3208" w:type="dxa"/>
            <w:shd w:val="clear" w:color="auto" w:fill="FFF2CC"/>
            <w:vAlign w:val="center"/>
          </w:tcPr>
          <w:p w14:paraId="798BAEC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Type</w:t>
            </w:r>
          </w:p>
        </w:tc>
      </w:tr>
      <w:tr w:rsidR="00C124BC" w:rsidRPr="00210C06" w14:paraId="7C9029BC" w14:textId="77777777" w:rsidTr="00C124BC">
        <w:trPr>
          <w:trHeight w:val="397"/>
        </w:trPr>
        <w:sdt>
          <w:sdtPr>
            <w:rPr>
              <w:sz w:val="20"/>
              <w:szCs w:val="20"/>
            </w:rPr>
            <w:id w:val="-1657608690"/>
            <w:placeholder>
              <w:docPart w:val="E122ABEF753C404D8F8A0AD6B4D9C192"/>
            </w:placeholder>
            <w:comboBox>
              <w:listItem w:displayText="Turkish" w:value="Turkish"/>
              <w:listItem w:displayText="English" w:value="English"/>
            </w:comboBox>
          </w:sdtPr>
          <w:sdtContent>
            <w:tc>
              <w:tcPr>
                <w:tcW w:w="3208" w:type="dxa"/>
                <w:vAlign w:val="center"/>
              </w:tcPr>
              <w:p w14:paraId="633EAD0F" w14:textId="77777777" w:rsidR="00C124BC" w:rsidRPr="00210C06" w:rsidRDefault="00C124BC" w:rsidP="00C124BC">
                <w:pPr>
                  <w:jc w:val="center"/>
                  <w:rPr>
                    <w:rFonts w:asciiTheme="majorBidi" w:eastAsia="Calibri" w:hAnsiTheme="majorBidi" w:cstheme="majorBidi"/>
                    <w:sz w:val="20"/>
                    <w:szCs w:val="20"/>
                  </w:rPr>
                </w:pPr>
                <w:r w:rsidRPr="00174097">
                  <w:rPr>
                    <w:sz w:val="20"/>
                    <w:szCs w:val="20"/>
                  </w:rPr>
                  <w:t>Turkish</w:t>
                </w:r>
              </w:p>
            </w:tc>
          </w:sdtContent>
        </w:sdt>
        <w:sdt>
          <w:sdtPr>
            <w:rPr>
              <w:sz w:val="20"/>
              <w:szCs w:val="20"/>
            </w:rPr>
            <w:id w:val="205760152"/>
            <w:placeholder>
              <w:docPart w:val="8402585A864041288BDE961C7D98AB86"/>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76820910" w14:textId="77777777" w:rsidR="00C124BC" w:rsidRPr="00210C06" w:rsidRDefault="00C124BC" w:rsidP="00C124BC">
                <w:pPr>
                  <w:jc w:val="center"/>
                  <w:rPr>
                    <w:rFonts w:asciiTheme="majorBidi" w:eastAsia="Calibri" w:hAnsiTheme="majorBidi" w:cstheme="majorBidi"/>
                    <w:sz w:val="20"/>
                    <w:szCs w:val="20"/>
                  </w:rPr>
                </w:pPr>
                <w:r w:rsidRPr="00174097">
                  <w:rPr>
                    <w:sz w:val="20"/>
                    <w:szCs w:val="20"/>
                  </w:rPr>
                  <w:t>Undergraduate</w:t>
                </w:r>
              </w:p>
            </w:tc>
          </w:sdtContent>
        </w:sdt>
        <w:sdt>
          <w:sdtPr>
            <w:rPr>
              <w:sz w:val="20"/>
              <w:szCs w:val="20"/>
            </w:rPr>
            <w:id w:val="1939783585"/>
            <w:placeholder>
              <w:docPart w:val="7C9DDB722F4842BA9B96A93B0650AB7E"/>
            </w:placeholder>
            <w:comboBox>
              <w:listItem w:displayText="Compulsory" w:value="Compulsory"/>
              <w:listItem w:displayText="Elective" w:value="Elective"/>
            </w:comboBox>
          </w:sdtPr>
          <w:sdtContent>
            <w:tc>
              <w:tcPr>
                <w:tcW w:w="3208" w:type="dxa"/>
                <w:vAlign w:val="center"/>
              </w:tcPr>
              <w:p w14:paraId="75A2AB3D" w14:textId="77777777" w:rsidR="00C124BC" w:rsidRPr="00210C06" w:rsidRDefault="00C124BC" w:rsidP="00C124BC">
                <w:pPr>
                  <w:jc w:val="center"/>
                  <w:rPr>
                    <w:rFonts w:asciiTheme="majorBidi" w:eastAsia="Calibri" w:hAnsiTheme="majorBidi" w:cstheme="majorBidi"/>
                    <w:sz w:val="20"/>
                    <w:szCs w:val="20"/>
                  </w:rPr>
                </w:pPr>
                <w:r>
                  <w:rPr>
                    <w:sz w:val="20"/>
                    <w:szCs w:val="20"/>
                  </w:rPr>
                  <w:t>Elective</w:t>
                </w:r>
              </w:p>
            </w:tc>
          </w:sdtContent>
        </w:sdt>
      </w:tr>
    </w:tbl>
    <w:p w14:paraId="419E04C3" w14:textId="77777777" w:rsidR="00C124BC" w:rsidRPr="00210C06" w:rsidRDefault="00C124BC" w:rsidP="00C124BC">
      <w:pPr>
        <w:rPr>
          <w:rFonts w:asciiTheme="majorBidi" w:eastAsia="Calibri" w:hAnsiTheme="majorBidi" w:cstheme="majorBidi"/>
          <w:sz w:val="20"/>
          <w:szCs w:val="20"/>
        </w:rPr>
      </w:pPr>
    </w:p>
    <w:p w14:paraId="6629833B"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C124BC" w:rsidRPr="00210C06" w14:paraId="57E863AC" w14:textId="77777777" w:rsidTr="00C124BC">
        <w:trPr>
          <w:trHeight w:val="421"/>
        </w:trPr>
        <w:tc>
          <w:tcPr>
            <w:tcW w:w="2112" w:type="dxa"/>
            <w:shd w:val="clear" w:color="auto" w:fill="FFF2CC"/>
            <w:vAlign w:val="center"/>
          </w:tcPr>
          <w:p w14:paraId="619C58D4"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Prerequisite Courses</w:t>
            </w:r>
          </w:p>
        </w:tc>
        <w:tc>
          <w:tcPr>
            <w:tcW w:w="7512" w:type="dxa"/>
            <w:shd w:val="clear" w:color="auto" w:fill="FFFFFF"/>
            <w:vAlign w:val="center"/>
          </w:tcPr>
          <w:p w14:paraId="4608BA85"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w:t>
            </w:r>
          </w:p>
        </w:tc>
      </w:tr>
      <w:tr w:rsidR="00C124BC" w:rsidRPr="00210C06" w14:paraId="65FA0821" w14:textId="77777777" w:rsidTr="00C124BC">
        <w:trPr>
          <w:trHeight w:val="469"/>
        </w:trPr>
        <w:tc>
          <w:tcPr>
            <w:tcW w:w="2112" w:type="dxa"/>
            <w:shd w:val="clear" w:color="auto" w:fill="FFF2CC"/>
            <w:vAlign w:val="center"/>
          </w:tcPr>
          <w:p w14:paraId="094491C8"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Objective</w:t>
            </w:r>
          </w:p>
        </w:tc>
        <w:tc>
          <w:tcPr>
            <w:tcW w:w="7512" w:type="dxa"/>
            <w:shd w:val="clear" w:color="auto" w:fill="FFFFFF"/>
          </w:tcPr>
          <w:p w14:paraId="26996665" w14:textId="77777777" w:rsidR="00C124BC" w:rsidRPr="00210C06" w:rsidRDefault="00C124BC" w:rsidP="00C124BC">
            <w:pPr>
              <w:ind w:left="2" w:hanging="2"/>
              <w:jc w:val="both"/>
              <w:rPr>
                <w:rFonts w:asciiTheme="majorBidi" w:eastAsia="Calibri" w:hAnsiTheme="majorBidi" w:cstheme="majorBidi"/>
                <w:sz w:val="20"/>
                <w:szCs w:val="20"/>
              </w:rPr>
            </w:pPr>
            <w:r w:rsidRPr="00210C06">
              <w:rPr>
                <w:rFonts w:asciiTheme="majorBidi" w:eastAsia="Calibri" w:hAnsiTheme="majorBidi" w:cstheme="majorBidi"/>
                <w:sz w:val="20"/>
                <w:szCs w:val="20"/>
              </w:rPr>
              <w:t>To demonstrate the connections between cultural anthropology and folklore.</w:t>
            </w:r>
          </w:p>
        </w:tc>
      </w:tr>
      <w:tr w:rsidR="00C124BC" w:rsidRPr="00210C06" w14:paraId="50D7A9C4" w14:textId="77777777" w:rsidTr="00C124BC">
        <w:trPr>
          <w:trHeight w:val="406"/>
        </w:trPr>
        <w:tc>
          <w:tcPr>
            <w:tcW w:w="2112" w:type="dxa"/>
            <w:shd w:val="clear" w:color="auto" w:fill="FFF2CC"/>
            <w:vAlign w:val="center"/>
          </w:tcPr>
          <w:p w14:paraId="4416D937"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Brief Course Content</w:t>
            </w:r>
          </w:p>
        </w:tc>
        <w:tc>
          <w:tcPr>
            <w:tcW w:w="7512" w:type="dxa"/>
            <w:shd w:val="clear" w:color="auto" w:fill="FFFFFF"/>
          </w:tcPr>
          <w:p w14:paraId="3B97FD28"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Readings, research, and fieldwork on cultural anthropology.</w:t>
            </w:r>
          </w:p>
        </w:tc>
      </w:tr>
    </w:tbl>
    <w:p w14:paraId="7C98B3EB"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C124BC" w:rsidRPr="00210C06" w14:paraId="15D4A9DF" w14:textId="77777777" w:rsidTr="00C124BC">
        <w:trPr>
          <w:trHeight w:val="210"/>
        </w:trPr>
        <w:tc>
          <w:tcPr>
            <w:tcW w:w="5372" w:type="dxa"/>
            <w:gridSpan w:val="2"/>
            <w:shd w:val="clear" w:color="auto" w:fill="FFF2CC"/>
            <w:vAlign w:val="center"/>
          </w:tcPr>
          <w:p w14:paraId="093B37E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Learning Outcomes</w:t>
            </w:r>
          </w:p>
        </w:tc>
        <w:tc>
          <w:tcPr>
            <w:tcW w:w="1417" w:type="dxa"/>
            <w:shd w:val="clear" w:color="auto" w:fill="FFF2CC"/>
            <w:vAlign w:val="center"/>
          </w:tcPr>
          <w:p w14:paraId="3FDC8A96"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Related PO/POs</w:t>
            </w:r>
          </w:p>
        </w:tc>
        <w:tc>
          <w:tcPr>
            <w:tcW w:w="1417" w:type="dxa"/>
            <w:shd w:val="clear" w:color="auto" w:fill="FFF2CC"/>
            <w:vAlign w:val="center"/>
          </w:tcPr>
          <w:p w14:paraId="0ABD650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Teaching Methods *</w:t>
            </w:r>
          </w:p>
        </w:tc>
        <w:tc>
          <w:tcPr>
            <w:tcW w:w="1418" w:type="dxa"/>
            <w:shd w:val="clear" w:color="auto" w:fill="FFF2CC"/>
            <w:vAlign w:val="center"/>
          </w:tcPr>
          <w:p w14:paraId="1ED96A6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Assessment Methods **</w:t>
            </w:r>
          </w:p>
        </w:tc>
      </w:tr>
      <w:tr w:rsidR="00C124BC" w:rsidRPr="00210C06" w14:paraId="7DC38C94" w14:textId="77777777" w:rsidTr="00C124BC">
        <w:trPr>
          <w:trHeight w:val="313"/>
        </w:trPr>
        <w:tc>
          <w:tcPr>
            <w:tcW w:w="417" w:type="dxa"/>
            <w:tcBorders>
              <w:top w:val="single" w:sz="4" w:space="0" w:color="auto"/>
              <w:bottom w:val="single" w:sz="4" w:space="0" w:color="auto"/>
              <w:right w:val="nil"/>
            </w:tcBorders>
            <w:shd w:val="clear" w:color="auto" w:fill="FFFFFF"/>
            <w:vAlign w:val="center"/>
          </w:tcPr>
          <w:p w14:paraId="1A85946D"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1</w:t>
            </w:r>
          </w:p>
        </w:tc>
        <w:tc>
          <w:tcPr>
            <w:tcW w:w="4955" w:type="dxa"/>
            <w:tcBorders>
              <w:left w:val="nil"/>
            </w:tcBorders>
            <w:shd w:val="clear" w:color="auto" w:fill="FFFFFF"/>
            <w:vAlign w:val="center"/>
          </w:tcPr>
          <w:p w14:paraId="119BC6DC" w14:textId="77777777" w:rsidR="00C124BC" w:rsidRPr="00210C06" w:rsidRDefault="00C124BC" w:rsidP="00C124BC">
            <w:pPr>
              <w:shd w:val="clear" w:color="auto" w:fill="FFFFFF"/>
              <w:jc w:val="both"/>
              <w:textAlignment w:val="baseline"/>
              <w:rPr>
                <w:rFonts w:asciiTheme="majorBidi" w:hAnsiTheme="majorBidi" w:cstheme="majorBidi"/>
                <w:color w:val="000000"/>
                <w:sz w:val="20"/>
                <w:szCs w:val="20"/>
              </w:rPr>
            </w:pPr>
            <w:r w:rsidRPr="00210C06">
              <w:rPr>
                <w:rFonts w:asciiTheme="majorBidi" w:hAnsiTheme="majorBidi" w:cstheme="majorBidi"/>
                <w:color w:val="000000"/>
                <w:sz w:val="20"/>
                <w:szCs w:val="20"/>
              </w:rPr>
              <w:t xml:space="preserve">Defines anthropology.                                   </w:t>
            </w:r>
          </w:p>
        </w:tc>
        <w:tc>
          <w:tcPr>
            <w:tcW w:w="1417" w:type="dxa"/>
            <w:tcBorders>
              <w:left w:val="nil"/>
            </w:tcBorders>
            <w:shd w:val="clear" w:color="auto" w:fill="FFFFFF"/>
            <w:vAlign w:val="center"/>
          </w:tcPr>
          <w:p w14:paraId="20288E4F"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7b</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4EE842DE"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3F5A1424"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C124BC" w:rsidRPr="00210C06" w14:paraId="22766C7E" w14:textId="77777777" w:rsidTr="00C124BC">
        <w:trPr>
          <w:trHeight w:val="313"/>
        </w:trPr>
        <w:tc>
          <w:tcPr>
            <w:tcW w:w="417" w:type="dxa"/>
            <w:tcBorders>
              <w:top w:val="single" w:sz="4" w:space="0" w:color="auto"/>
              <w:bottom w:val="single" w:sz="4" w:space="0" w:color="auto"/>
              <w:right w:val="nil"/>
            </w:tcBorders>
            <w:shd w:val="clear" w:color="auto" w:fill="FFFFFF"/>
            <w:vAlign w:val="center"/>
          </w:tcPr>
          <w:p w14:paraId="51F5125C"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2</w:t>
            </w:r>
          </w:p>
        </w:tc>
        <w:tc>
          <w:tcPr>
            <w:tcW w:w="4955" w:type="dxa"/>
            <w:tcBorders>
              <w:left w:val="nil"/>
            </w:tcBorders>
            <w:shd w:val="clear" w:color="auto" w:fill="FFFFFF"/>
            <w:vAlign w:val="center"/>
          </w:tcPr>
          <w:p w14:paraId="41CE325B"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Learns the functions and purposes of anthropology.</w:t>
            </w:r>
          </w:p>
        </w:tc>
        <w:tc>
          <w:tcPr>
            <w:tcW w:w="1417" w:type="dxa"/>
            <w:tcBorders>
              <w:left w:val="nil"/>
            </w:tcBorders>
            <w:shd w:val="clear" w:color="auto" w:fill="FFFFFF"/>
            <w:vAlign w:val="center"/>
          </w:tcPr>
          <w:p w14:paraId="1E6EAC38"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7b, 7c</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16D1AE0C"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1, 2, 4, 5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050EC3B3" w14:textId="77777777" w:rsidR="00C124BC" w:rsidRDefault="00C124BC" w:rsidP="00C124BC">
            <w:pPr>
              <w:jc w:val="center"/>
              <w:rPr>
                <w:rFonts w:asciiTheme="majorBidi" w:eastAsia="Calibri" w:hAnsiTheme="majorBidi" w:cstheme="majorBidi"/>
                <w:sz w:val="20"/>
                <w:szCs w:val="20"/>
              </w:rPr>
            </w:pPr>
            <w:r w:rsidRPr="00C87AC5">
              <w:rPr>
                <w:rFonts w:asciiTheme="majorBidi" w:eastAsia="Calibri" w:hAnsiTheme="majorBidi" w:cstheme="majorBidi"/>
                <w:sz w:val="20"/>
                <w:szCs w:val="20"/>
              </w:rPr>
              <w:t>A</w:t>
            </w:r>
          </w:p>
        </w:tc>
      </w:tr>
      <w:tr w:rsidR="00C124BC" w:rsidRPr="00210C06" w14:paraId="3D9618BC" w14:textId="77777777" w:rsidTr="00C124BC">
        <w:trPr>
          <w:trHeight w:val="313"/>
        </w:trPr>
        <w:tc>
          <w:tcPr>
            <w:tcW w:w="417" w:type="dxa"/>
            <w:tcBorders>
              <w:top w:val="single" w:sz="4" w:space="0" w:color="auto"/>
              <w:bottom w:val="single" w:sz="4" w:space="0" w:color="auto"/>
              <w:right w:val="nil"/>
            </w:tcBorders>
            <w:shd w:val="clear" w:color="auto" w:fill="FFFFFF"/>
            <w:vAlign w:val="center"/>
          </w:tcPr>
          <w:p w14:paraId="342CD5AC"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c>
          <w:tcPr>
            <w:tcW w:w="4955" w:type="dxa"/>
            <w:tcBorders>
              <w:left w:val="nil"/>
            </w:tcBorders>
            <w:shd w:val="clear" w:color="auto" w:fill="FFFFFF"/>
            <w:vAlign w:val="center"/>
          </w:tcPr>
          <w:p w14:paraId="370DEE4B" w14:textId="77777777" w:rsidR="00C124BC" w:rsidRPr="00210C06" w:rsidRDefault="00C124BC" w:rsidP="00C124BC">
            <w:pPr>
              <w:shd w:val="clear" w:color="auto" w:fill="FAFAFA"/>
              <w:jc w:val="both"/>
              <w:textAlignment w:val="baseline"/>
              <w:rPr>
                <w:rFonts w:asciiTheme="majorBidi" w:hAnsiTheme="majorBidi" w:cstheme="majorBidi"/>
                <w:color w:val="FF0000"/>
                <w:sz w:val="20"/>
                <w:szCs w:val="20"/>
              </w:rPr>
            </w:pPr>
            <w:r w:rsidRPr="00210C06">
              <w:rPr>
                <w:rFonts w:asciiTheme="majorBidi" w:hAnsiTheme="majorBidi" w:cstheme="majorBidi"/>
                <w:sz w:val="20"/>
                <w:szCs w:val="20"/>
              </w:rPr>
              <w:t>Learns the history of anthropology.</w:t>
            </w:r>
          </w:p>
        </w:tc>
        <w:tc>
          <w:tcPr>
            <w:tcW w:w="1417" w:type="dxa"/>
            <w:tcBorders>
              <w:left w:val="nil"/>
            </w:tcBorders>
            <w:shd w:val="clear" w:color="auto" w:fill="FFFFFF"/>
            <w:vAlign w:val="center"/>
          </w:tcPr>
          <w:p w14:paraId="2C7B7FAD"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9b</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18DDCDD1"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1, 2, 4, 5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102D86B9" w14:textId="77777777" w:rsidR="00C124BC" w:rsidRDefault="00C124BC" w:rsidP="00C124BC">
            <w:pPr>
              <w:jc w:val="center"/>
              <w:rPr>
                <w:rFonts w:asciiTheme="majorBidi" w:eastAsia="Calibri" w:hAnsiTheme="majorBidi" w:cstheme="majorBidi"/>
                <w:sz w:val="20"/>
                <w:szCs w:val="20"/>
              </w:rPr>
            </w:pPr>
            <w:r w:rsidRPr="00C87AC5">
              <w:rPr>
                <w:rFonts w:asciiTheme="majorBidi" w:eastAsia="Calibri" w:hAnsiTheme="majorBidi" w:cstheme="majorBidi"/>
                <w:sz w:val="20"/>
                <w:szCs w:val="20"/>
              </w:rPr>
              <w:t>A</w:t>
            </w:r>
          </w:p>
        </w:tc>
      </w:tr>
      <w:tr w:rsidR="00C124BC" w:rsidRPr="00210C06" w14:paraId="75F94F51" w14:textId="77777777" w:rsidTr="00C124BC">
        <w:trPr>
          <w:trHeight w:val="313"/>
        </w:trPr>
        <w:tc>
          <w:tcPr>
            <w:tcW w:w="417" w:type="dxa"/>
            <w:tcBorders>
              <w:top w:val="single" w:sz="4" w:space="0" w:color="auto"/>
              <w:bottom w:val="single" w:sz="4" w:space="0" w:color="auto"/>
              <w:right w:val="nil"/>
            </w:tcBorders>
            <w:shd w:val="clear" w:color="auto" w:fill="FFFFFF"/>
            <w:vAlign w:val="center"/>
          </w:tcPr>
          <w:p w14:paraId="423FC09C"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4</w:t>
            </w:r>
          </w:p>
        </w:tc>
        <w:tc>
          <w:tcPr>
            <w:tcW w:w="4955" w:type="dxa"/>
            <w:tcBorders>
              <w:left w:val="nil"/>
            </w:tcBorders>
            <w:shd w:val="clear" w:color="auto" w:fill="FFFFFF"/>
            <w:vAlign w:val="center"/>
          </w:tcPr>
          <w:p w14:paraId="22CCF21F" w14:textId="77777777" w:rsidR="00C124BC" w:rsidRPr="00210C06" w:rsidRDefault="00C124BC" w:rsidP="00C124BC">
            <w:pPr>
              <w:adjustRightInd w:val="0"/>
              <w:rPr>
                <w:rFonts w:asciiTheme="majorBidi" w:eastAsia="Calibri" w:hAnsiTheme="majorBidi" w:cstheme="majorBidi"/>
                <w:color w:val="000000"/>
                <w:sz w:val="20"/>
                <w:szCs w:val="20"/>
              </w:rPr>
            </w:pPr>
            <w:r w:rsidRPr="00210C06">
              <w:rPr>
                <w:rFonts w:asciiTheme="majorBidi" w:eastAsia="Calibri" w:hAnsiTheme="majorBidi" w:cstheme="majorBidi"/>
                <w:color w:val="000000"/>
                <w:sz w:val="20"/>
                <w:szCs w:val="20"/>
              </w:rPr>
              <w:t>Recognizes culture and its meanings.</w:t>
            </w:r>
          </w:p>
        </w:tc>
        <w:tc>
          <w:tcPr>
            <w:tcW w:w="1417" w:type="dxa"/>
            <w:tcBorders>
              <w:left w:val="nil"/>
            </w:tcBorders>
            <w:shd w:val="clear" w:color="auto" w:fill="FFFFFF"/>
            <w:vAlign w:val="center"/>
          </w:tcPr>
          <w:p w14:paraId="2B7153BF"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7a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35A6A0FA"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547A6173" w14:textId="77777777" w:rsidR="00C124BC" w:rsidRDefault="00C124BC" w:rsidP="00C124BC">
            <w:pPr>
              <w:jc w:val="center"/>
              <w:rPr>
                <w:rFonts w:asciiTheme="majorBidi" w:eastAsia="Calibri" w:hAnsiTheme="majorBidi" w:cstheme="majorBidi"/>
                <w:sz w:val="20"/>
                <w:szCs w:val="20"/>
              </w:rPr>
            </w:pPr>
            <w:r w:rsidRPr="00C87AC5">
              <w:rPr>
                <w:rFonts w:asciiTheme="majorBidi" w:eastAsia="Calibri" w:hAnsiTheme="majorBidi" w:cstheme="majorBidi"/>
                <w:sz w:val="20"/>
                <w:szCs w:val="20"/>
              </w:rPr>
              <w:t>A</w:t>
            </w:r>
          </w:p>
        </w:tc>
      </w:tr>
      <w:tr w:rsidR="00C124BC" w:rsidRPr="00210C06" w14:paraId="741DC314" w14:textId="77777777" w:rsidTr="00C124BC">
        <w:trPr>
          <w:trHeight w:val="313"/>
        </w:trPr>
        <w:tc>
          <w:tcPr>
            <w:tcW w:w="417" w:type="dxa"/>
            <w:tcBorders>
              <w:top w:val="single" w:sz="4" w:space="0" w:color="auto"/>
              <w:bottom w:val="single" w:sz="4" w:space="0" w:color="auto"/>
              <w:right w:val="nil"/>
            </w:tcBorders>
            <w:shd w:val="clear" w:color="auto" w:fill="FFFFFF"/>
            <w:vAlign w:val="center"/>
          </w:tcPr>
          <w:p w14:paraId="7864CEC2"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5</w:t>
            </w:r>
          </w:p>
        </w:tc>
        <w:tc>
          <w:tcPr>
            <w:tcW w:w="4955" w:type="dxa"/>
            <w:tcBorders>
              <w:left w:val="nil"/>
            </w:tcBorders>
            <w:shd w:val="clear" w:color="auto" w:fill="FFFFFF"/>
            <w:vAlign w:val="center"/>
          </w:tcPr>
          <w:p w14:paraId="4E5CDDBD"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Learns fieldwork in anthropology.</w:t>
            </w:r>
          </w:p>
        </w:tc>
        <w:tc>
          <w:tcPr>
            <w:tcW w:w="1417" w:type="dxa"/>
            <w:tcBorders>
              <w:left w:val="nil"/>
            </w:tcBorders>
            <w:shd w:val="clear" w:color="auto" w:fill="FFFFFF"/>
            <w:vAlign w:val="center"/>
          </w:tcPr>
          <w:p w14:paraId="5BB37FD7"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7a, 7b, 7c</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103C2F54"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1, 4, 5, 6</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6FF06348" w14:textId="77777777" w:rsidR="00C124BC" w:rsidRDefault="00C124BC" w:rsidP="00C124BC">
            <w:pPr>
              <w:jc w:val="center"/>
              <w:rPr>
                <w:rFonts w:asciiTheme="majorBidi" w:eastAsia="Calibri" w:hAnsiTheme="majorBidi" w:cstheme="majorBidi"/>
                <w:sz w:val="20"/>
                <w:szCs w:val="20"/>
              </w:rPr>
            </w:pPr>
            <w:r w:rsidRPr="00C87AC5">
              <w:rPr>
                <w:rFonts w:asciiTheme="majorBidi" w:eastAsia="Calibri" w:hAnsiTheme="majorBidi" w:cstheme="majorBidi"/>
                <w:sz w:val="20"/>
                <w:szCs w:val="20"/>
              </w:rPr>
              <w:t>A</w:t>
            </w:r>
          </w:p>
        </w:tc>
      </w:tr>
    </w:tbl>
    <w:tbl>
      <w:tblPr>
        <w:tblpPr w:leftFromText="141" w:rightFromText="141" w:vertAnchor="text" w:horzAnchor="margin" w:tblpY="189"/>
        <w:tblW w:w="955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096"/>
        <w:gridCol w:w="7455"/>
      </w:tblGrid>
      <w:tr w:rsidR="00C124BC" w:rsidRPr="00210C06" w14:paraId="5483F6EE" w14:textId="77777777" w:rsidTr="00C124BC">
        <w:trPr>
          <w:trHeight w:val="366"/>
        </w:trPr>
        <w:tc>
          <w:tcPr>
            <w:tcW w:w="2096" w:type="dxa"/>
            <w:shd w:val="clear" w:color="auto" w:fill="FFF2CC"/>
            <w:vAlign w:val="center"/>
          </w:tcPr>
          <w:p w14:paraId="34D1D51F"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Main Textbook</w:t>
            </w:r>
          </w:p>
        </w:tc>
        <w:tc>
          <w:tcPr>
            <w:tcW w:w="7455" w:type="dxa"/>
            <w:shd w:val="clear" w:color="auto" w:fill="FFFFFF"/>
          </w:tcPr>
          <w:p w14:paraId="70E9CDAA" w14:textId="77777777" w:rsidR="00C124BC" w:rsidRPr="00210C06" w:rsidRDefault="00C124BC" w:rsidP="00C124BC">
            <w:pPr>
              <w:keepNext/>
              <w:keepLines/>
              <w:spacing w:before="40"/>
              <w:ind w:left="2" w:hanging="2"/>
              <w:outlineLvl w:val="3"/>
              <w:rPr>
                <w:rFonts w:asciiTheme="majorBidi" w:hAnsiTheme="majorBidi" w:cstheme="majorBidi"/>
                <w:sz w:val="20"/>
                <w:szCs w:val="20"/>
              </w:rPr>
            </w:pPr>
            <w:r w:rsidRPr="00210C06">
              <w:rPr>
                <w:rFonts w:asciiTheme="majorBidi" w:hAnsiTheme="majorBidi" w:cstheme="majorBidi"/>
                <w:iCs/>
                <w:sz w:val="20"/>
                <w:szCs w:val="20"/>
              </w:rPr>
              <w:t>Robert H. Lavenda, Emily A. Schultz, Kültürel Antropoloji Temel Kavramlar (Çev. Dilek İşler, Onur Hayırlı), İstanbul: Doğu-Batı Yayınları, 2018.</w:t>
            </w:r>
          </w:p>
        </w:tc>
      </w:tr>
      <w:tr w:rsidR="00C124BC" w:rsidRPr="00210C06" w14:paraId="5F376A87" w14:textId="77777777" w:rsidTr="00C124BC">
        <w:trPr>
          <w:trHeight w:val="545"/>
        </w:trPr>
        <w:tc>
          <w:tcPr>
            <w:tcW w:w="2096" w:type="dxa"/>
            <w:shd w:val="clear" w:color="auto" w:fill="FFF2CC"/>
            <w:vAlign w:val="center"/>
          </w:tcPr>
          <w:p w14:paraId="65A4F22F"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Supplementary Resources</w:t>
            </w:r>
          </w:p>
        </w:tc>
        <w:tc>
          <w:tcPr>
            <w:tcW w:w="7455" w:type="dxa"/>
            <w:shd w:val="clear" w:color="auto" w:fill="FFFFFF"/>
          </w:tcPr>
          <w:p w14:paraId="03EBDA3B"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Asad, Talal. Antropoloji ve Sömürgecilik. Ankara: Ütopya Yayınevi, 2008.</w:t>
            </w:r>
          </w:p>
          <w:p w14:paraId="0A1FC528"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Benedict, Ruth. Krizantem ve Kılıç. Ankara: İş Bankası Yayınları, 1965.</w:t>
            </w:r>
          </w:p>
          <w:p w14:paraId="7FDB3A16" w14:textId="77777777" w:rsidR="00C124BC" w:rsidRPr="00210C06" w:rsidRDefault="00C124BC" w:rsidP="00C124BC">
            <w:pPr>
              <w:ind w:hanging="2"/>
              <w:rPr>
                <w:rFonts w:asciiTheme="majorBidi" w:hAnsiTheme="majorBidi" w:cstheme="majorBidi"/>
                <w:bCs/>
                <w:iCs/>
                <w:sz w:val="20"/>
                <w:szCs w:val="20"/>
              </w:rPr>
            </w:pPr>
            <w:r w:rsidRPr="00210C06">
              <w:rPr>
                <w:rFonts w:asciiTheme="majorBidi" w:eastAsia="Calibri" w:hAnsiTheme="majorBidi" w:cstheme="majorBidi"/>
                <w:sz w:val="20"/>
                <w:szCs w:val="20"/>
              </w:rPr>
              <w:t xml:space="preserve">Chagnon, Napoleon A., Yanomamö: Savaşa Doğanlar, İstanbul: Epsilon Yayınları, 2004. Conrad Phillip Kottak. Antropoloji İnsan Çeşitliliğine Bir Bakış. Ankara: Ütopya Yayınevi, 2008. Güvenç, Bozkurt. İnsan ve Kültür. İstanbul: Remzi Kitabevi, 1991. Haviland, William A., Herald E. L. Prins, Dana Walrath, Bunny Mcbride. Kültürel </w:t>
            </w:r>
          </w:p>
          <w:p w14:paraId="185064CA" w14:textId="77777777" w:rsidR="00C124BC" w:rsidRPr="00210C06" w:rsidRDefault="00C124BC" w:rsidP="00C124BC">
            <w:pPr>
              <w:keepNext/>
              <w:keepLines/>
              <w:ind w:left="2" w:hanging="2"/>
              <w:outlineLvl w:val="3"/>
              <w:rPr>
                <w:rFonts w:asciiTheme="majorBidi" w:hAnsiTheme="majorBidi" w:cstheme="majorBidi"/>
                <w:bCs/>
                <w:iCs/>
                <w:sz w:val="20"/>
                <w:szCs w:val="20"/>
              </w:rPr>
            </w:pPr>
          </w:p>
        </w:tc>
      </w:tr>
      <w:tr w:rsidR="00C124BC" w:rsidRPr="00210C06" w14:paraId="29ADAC45" w14:textId="77777777" w:rsidTr="00C124BC">
        <w:trPr>
          <w:trHeight w:val="45"/>
        </w:trPr>
        <w:tc>
          <w:tcPr>
            <w:tcW w:w="2096" w:type="dxa"/>
            <w:shd w:val="clear" w:color="auto" w:fill="FFF2CC"/>
            <w:vAlign w:val="center"/>
          </w:tcPr>
          <w:p w14:paraId="6BFEB261"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Required Course Equipment and Materials</w:t>
            </w:r>
          </w:p>
        </w:tc>
        <w:tc>
          <w:tcPr>
            <w:tcW w:w="7455" w:type="dxa"/>
            <w:shd w:val="clear" w:color="auto" w:fill="FFFFFF"/>
          </w:tcPr>
          <w:p w14:paraId="250E1E50"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Computer and projector.</w:t>
            </w:r>
          </w:p>
        </w:tc>
      </w:tr>
    </w:tbl>
    <w:p w14:paraId="06B6984E" w14:textId="77777777" w:rsidR="00C124BC" w:rsidRPr="00210C06" w:rsidRDefault="00C124BC" w:rsidP="00C124BC">
      <w:pPr>
        <w:rPr>
          <w:rFonts w:asciiTheme="majorBidi" w:eastAsia="Calibri" w:hAnsiTheme="majorBidi" w:cstheme="majorBidi"/>
          <w:sz w:val="20"/>
          <w:szCs w:val="20"/>
        </w:rPr>
      </w:pPr>
    </w:p>
    <w:p w14:paraId="25FD9585" w14:textId="77777777" w:rsidR="00C124BC" w:rsidRPr="00210C06" w:rsidRDefault="00C124BC" w:rsidP="00C124BC">
      <w:pPr>
        <w:rPr>
          <w:rFonts w:asciiTheme="majorBidi" w:eastAsia="Calibri" w:hAnsiTheme="majorBidi" w:cstheme="majorBidi"/>
          <w:sz w:val="20"/>
          <w:szCs w:val="20"/>
        </w:rPr>
        <w:sectPr w:rsidR="00C124BC" w:rsidRPr="00210C06" w:rsidSect="00C124BC">
          <w:headerReference w:type="default" r:id="rId79"/>
          <w:footerReference w:type="default" r:id="rId80"/>
          <w:footerReference w:type="first" r:id="rId81"/>
          <w:pgSz w:w="11906" w:h="16838"/>
          <w:pgMar w:top="425" w:right="1134" w:bottom="425" w:left="1134" w:header="0" w:footer="283" w:gutter="0"/>
          <w:cols w:space="708"/>
          <w:docGrid w:linePitch="360"/>
        </w:sectPr>
      </w:pPr>
    </w:p>
    <w:p w14:paraId="0C5DD71A"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C124BC" w:rsidRPr="00210C06" w14:paraId="4D4175A1" w14:textId="77777777" w:rsidTr="00C124BC">
        <w:trPr>
          <w:trHeight w:val="312"/>
        </w:trPr>
        <w:tc>
          <w:tcPr>
            <w:tcW w:w="9624" w:type="dxa"/>
            <w:gridSpan w:val="2"/>
            <w:shd w:val="clear" w:color="auto" w:fill="FFF2CC"/>
            <w:vAlign w:val="center"/>
          </w:tcPr>
          <w:p w14:paraId="0711B460"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Weekly Course Plan</w:t>
            </w:r>
          </w:p>
        </w:tc>
      </w:tr>
      <w:tr w:rsidR="00C124BC" w:rsidRPr="00210C06" w14:paraId="40713295"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634A8883"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w:t>
            </w:r>
          </w:p>
        </w:tc>
        <w:tc>
          <w:tcPr>
            <w:tcW w:w="8957" w:type="dxa"/>
            <w:tcBorders>
              <w:left w:val="nil"/>
            </w:tcBorders>
            <w:shd w:val="clear" w:color="auto" w:fill="FFFFFF"/>
          </w:tcPr>
          <w:p w14:paraId="3D64006D"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The science of the “primitive”?: What is anthropology? What is it for? Its relationship with other disciplines.</w:t>
            </w:r>
          </w:p>
        </w:tc>
      </w:tr>
      <w:tr w:rsidR="00C124BC" w:rsidRPr="00210C06" w14:paraId="6947D14D"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51AE67E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2</w:t>
            </w:r>
          </w:p>
        </w:tc>
        <w:tc>
          <w:tcPr>
            <w:tcW w:w="8957" w:type="dxa"/>
            <w:tcBorders>
              <w:left w:val="nil"/>
            </w:tcBorders>
            <w:shd w:val="clear" w:color="auto" w:fill="FFFFFF"/>
          </w:tcPr>
          <w:p w14:paraId="2AD5DB39"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“Oh no, the ‘primitives’ are gone!”: History of Anthropology. </w:t>
            </w:r>
          </w:p>
        </w:tc>
      </w:tr>
      <w:tr w:rsidR="00C124BC" w:rsidRPr="00210C06" w14:paraId="040330AD"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03356EA3"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c>
          <w:tcPr>
            <w:tcW w:w="8957" w:type="dxa"/>
            <w:tcBorders>
              <w:left w:val="nil"/>
            </w:tcBorders>
            <w:shd w:val="clear" w:color="auto" w:fill="FFFFFF"/>
          </w:tcPr>
          <w:p w14:paraId="33E219C4"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“Theories and Theorists”: Evolutionists, Diffusionists, Functionalists, Structuralists.</w:t>
            </w:r>
          </w:p>
        </w:tc>
      </w:tr>
      <w:tr w:rsidR="00C124BC" w:rsidRPr="00210C06" w14:paraId="07DD86C5"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096F175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4</w:t>
            </w:r>
          </w:p>
        </w:tc>
        <w:tc>
          <w:tcPr>
            <w:tcW w:w="8957" w:type="dxa"/>
            <w:tcBorders>
              <w:left w:val="nil"/>
            </w:tcBorders>
            <w:shd w:val="clear" w:color="auto" w:fill="FFFFFF"/>
          </w:tcPr>
          <w:p w14:paraId="05E045AC"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“The indefinable concept”: Culture and Its Meanings</w:t>
            </w:r>
          </w:p>
        </w:tc>
      </w:tr>
      <w:tr w:rsidR="00C124BC" w:rsidRPr="00210C06" w14:paraId="6A21970C"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5887D84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5</w:t>
            </w:r>
          </w:p>
        </w:tc>
        <w:tc>
          <w:tcPr>
            <w:tcW w:w="8957" w:type="dxa"/>
            <w:tcBorders>
              <w:left w:val="nil"/>
            </w:tcBorders>
            <w:shd w:val="clear" w:color="auto" w:fill="FFFFFF"/>
          </w:tcPr>
          <w:p w14:paraId="6E811C25"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“Anthropology and Its Hallmark, Participant Observation”: Fieldwork in Anthropology</w:t>
            </w:r>
          </w:p>
        </w:tc>
      </w:tr>
      <w:tr w:rsidR="00C124BC" w:rsidRPr="00210C06" w14:paraId="3EA1719F"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25AC9ED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6</w:t>
            </w:r>
          </w:p>
        </w:tc>
        <w:tc>
          <w:tcPr>
            <w:tcW w:w="8957" w:type="dxa"/>
            <w:tcBorders>
              <w:left w:val="nil"/>
            </w:tcBorders>
            <w:shd w:val="clear" w:color="auto" w:fill="FFFFFF"/>
          </w:tcPr>
          <w:p w14:paraId="6A579FFC"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“Both Visit and Trade”: Kula: Economy and Exchange</w:t>
            </w:r>
          </w:p>
        </w:tc>
      </w:tr>
      <w:tr w:rsidR="00C124BC" w:rsidRPr="00210C06" w14:paraId="2ECA842C"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5290A9E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7</w:t>
            </w:r>
          </w:p>
        </w:tc>
        <w:tc>
          <w:tcPr>
            <w:tcW w:w="8957" w:type="dxa"/>
            <w:tcBorders>
              <w:left w:val="nil"/>
            </w:tcBorders>
            <w:shd w:val="clear" w:color="auto" w:fill="FFFFFF"/>
          </w:tcPr>
          <w:p w14:paraId="12D27476"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“Legitimization of Sexuality”: Marriage, Family, Kinship</w:t>
            </w:r>
          </w:p>
        </w:tc>
      </w:tr>
      <w:tr w:rsidR="00C124BC" w:rsidRPr="00210C06" w14:paraId="73F98570" w14:textId="77777777" w:rsidTr="00C124BC">
        <w:trPr>
          <w:trHeight w:val="283"/>
        </w:trPr>
        <w:tc>
          <w:tcPr>
            <w:tcW w:w="667" w:type="dxa"/>
            <w:tcBorders>
              <w:top w:val="single" w:sz="4" w:space="0" w:color="auto"/>
              <w:bottom w:val="single" w:sz="4" w:space="0" w:color="auto"/>
              <w:right w:val="nil"/>
            </w:tcBorders>
            <w:shd w:val="clear" w:color="auto" w:fill="D9D9D9"/>
            <w:vAlign w:val="center"/>
          </w:tcPr>
          <w:p w14:paraId="2A3D536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8</w:t>
            </w:r>
          </w:p>
        </w:tc>
        <w:tc>
          <w:tcPr>
            <w:tcW w:w="8957" w:type="dxa"/>
            <w:tcBorders>
              <w:left w:val="nil"/>
            </w:tcBorders>
            <w:shd w:val="clear" w:color="auto" w:fill="D9D9D9"/>
            <w:vAlign w:val="center"/>
          </w:tcPr>
          <w:p w14:paraId="0DB50124"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Mid-term Examinations</w:t>
            </w:r>
          </w:p>
        </w:tc>
      </w:tr>
      <w:tr w:rsidR="00C124BC" w:rsidRPr="00210C06" w14:paraId="451FE25C"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4680FED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9</w:t>
            </w:r>
          </w:p>
        </w:tc>
        <w:tc>
          <w:tcPr>
            <w:tcW w:w="8957" w:type="dxa"/>
            <w:tcBorders>
              <w:left w:val="nil"/>
            </w:tcBorders>
            <w:shd w:val="clear" w:color="auto" w:fill="FFFFFF"/>
          </w:tcPr>
          <w:p w14:paraId="5DBD602F"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“A boy learns from his father how to socialize and travel</w:t>
            </w:r>
          </w:p>
        </w:tc>
      </w:tr>
      <w:tr w:rsidR="00C124BC" w:rsidRPr="00210C06" w14:paraId="56A803DB"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733BC3D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10</w:t>
            </w:r>
          </w:p>
        </w:tc>
        <w:tc>
          <w:tcPr>
            <w:tcW w:w="8957" w:type="dxa"/>
            <w:tcBorders>
              <w:left w:val="nil"/>
            </w:tcBorders>
            <w:shd w:val="clear" w:color="auto" w:fill="FFFFFF"/>
          </w:tcPr>
          <w:p w14:paraId="56D579A1"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 A girl learns from her mother how to set the table”: Sex, Gender, Enculturation</w:t>
            </w:r>
          </w:p>
        </w:tc>
      </w:tr>
      <w:tr w:rsidR="00C124BC" w:rsidRPr="00210C06" w14:paraId="74585FCC"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06A8D7C2"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11</w:t>
            </w:r>
          </w:p>
        </w:tc>
        <w:tc>
          <w:tcPr>
            <w:tcW w:w="8957" w:type="dxa"/>
            <w:tcBorders>
              <w:left w:val="nil"/>
            </w:tcBorders>
            <w:shd w:val="clear" w:color="auto" w:fill="FFFFFF"/>
          </w:tcPr>
          <w:p w14:paraId="1669CFDF"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“Homo Ritualis (Ritual Human)”: Religion and Ritual</w:t>
            </w:r>
          </w:p>
        </w:tc>
      </w:tr>
      <w:tr w:rsidR="00C124BC" w:rsidRPr="00210C06" w14:paraId="178A31B8"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7D600161"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12</w:t>
            </w:r>
          </w:p>
        </w:tc>
        <w:tc>
          <w:tcPr>
            <w:tcW w:w="8957" w:type="dxa"/>
            <w:tcBorders>
              <w:left w:val="nil"/>
            </w:tcBorders>
            <w:shd w:val="clear" w:color="auto" w:fill="FFFFFF"/>
          </w:tcPr>
          <w:p w14:paraId="6721D235"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“Rulers and the Ruled”: Politics and Society</w:t>
            </w:r>
          </w:p>
        </w:tc>
      </w:tr>
      <w:tr w:rsidR="00C124BC" w:rsidRPr="00210C06" w14:paraId="1B021287"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2BA219F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13</w:t>
            </w:r>
          </w:p>
        </w:tc>
        <w:tc>
          <w:tcPr>
            <w:tcW w:w="8957" w:type="dxa"/>
            <w:tcBorders>
              <w:left w:val="nil"/>
            </w:tcBorders>
            <w:shd w:val="clear" w:color="auto" w:fill="FFFFFF"/>
          </w:tcPr>
          <w:p w14:paraId="04CBD6F4"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“Homo Lingua (Speaking, communicating, transmitting, understanding)”: Language and Sociolinguistics </w:t>
            </w:r>
          </w:p>
        </w:tc>
      </w:tr>
      <w:tr w:rsidR="00C124BC" w:rsidRPr="00210C06" w14:paraId="67E15297"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398D8E40"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14</w:t>
            </w:r>
          </w:p>
        </w:tc>
        <w:tc>
          <w:tcPr>
            <w:tcW w:w="8957" w:type="dxa"/>
            <w:tcBorders>
              <w:left w:val="nil"/>
            </w:tcBorders>
            <w:shd w:val="clear" w:color="auto" w:fill="FFFFFF"/>
          </w:tcPr>
          <w:p w14:paraId="0696F27D"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“From Imitator to Engineer”: Globalization and Anthropology</w:t>
            </w:r>
          </w:p>
        </w:tc>
      </w:tr>
      <w:tr w:rsidR="00C124BC" w:rsidRPr="00210C06" w14:paraId="3D13FF00"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4A2A5900"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15</w:t>
            </w:r>
          </w:p>
        </w:tc>
        <w:tc>
          <w:tcPr>
            <w:tcW w:w="8957" w:type="dxa"/>
            <w:tcBorders>
              <w:left w:val="nil"/>
            </w:tcBorders>
            <w:shd w:val="clear" w:color="auto" w:fill="FFFFFF"/>
          </w:tcPr>
          <w:p w14:paraId="55A52F4A"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“The Chrysanthemum and the Sword”: Applied Anthropology </w:t>
            </w:r>
          </w:p>
        </w:tc>
      </w:tr>
      <w:tr w:rsidR="00C124BC" w:rsidRPr="00210C06" w14:paraId="182D1971" w14:textId="77777777" w:rsidTr="00C124BC">
        <w:trPr>
          <w:trHeight w:val="283"/>
        </w:trPr>
        <w:tc>
          <w:tcPr>
            <w:tcW w:w="667" w:type="dxa"/>
            <w:tcBorders>
              <w:top w:val="single" w:sz="4" w:space="0" w:color="auto"/>
              <w:bottom w:val="single" w:sz="12" w:space="0" w:color="auto"/>
              <w:right w:val="nil"/>
            </w:tcBorders>
            <w:shd w:val="clear" w:color="auto" w:fill="D9D9D9"/>
            <w:vAlign w:val="center"/>
          </w:tcPr>
          <w:p w14:paraId="432A8A0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16,17</w:t>
            </w:r>
          </w:p>
        </w:tc>
        <w:tc>
          <w:tcPr>
            <w:tcW w:w="8957" w:type="dxa"/>
            <w:tcBorders>
              <w:left w:val="nil"/>
            </w:tcBorders>
            <w:shd w:val="clear" w:color="auto" w:fill="D9D9D9"/>
            <w:vAlign w:val="center"/>
          </w:tcPr>
          <w:p w14:paraId="51FDFF04"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Final Examinations</w:t>
            </w:r>
          </w:p>
        </w:tc>
      </w:tr>
    </w:tbl>
    <w:p w14:paraId="1535C77D"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C124BC" w:rsidRPr="00210C06" w14:paraId="76CF6B94" w14:textId="77777777" w:rsidTr="00C124BC">
        <w:trPr>
          <w:trHeight w:val="312"/>
        </w:trPr>
        <w:tc>
          <w:tcPr>
            <w:tcW w:w="9624" w:type="dxa"/>
            <w:gridSpan w:val="4"/>
            <w:shd w:val="clear" w:color="auto" w:fill="FFF2CC"/>
            <w:vAlign w:val="center"/>
          </w:tcPr>
          <w:p w14:paraId="4B32CC2B"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Calculation of Course Workload</w:t>
            </w:r>
          </w:p>
        </w:tc>
      </w:tr>
      <w:tr w:rsidR="00C124BC" w:rsidRPr="00210C06" w14:paraId="04D2154F" w14:textId="77777777" w:rsidTr="00C124BC">
        <w:trPr>
          <w:trHeight w:val="312"/>
        </w:trPr>
        <w:tc>
          <w:tcPr>
            <w:tcW w:w="5797" w:type="dxa"/>
            <w:shd w:val="clear" w:color="auto" w:fill="FFF2CC"/>
            <w:vAlign w:val="center"/>
          </w:tcPr>
          <w:p w14:paraId="0E5F046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Activities</w:t>
            </w:r>
          </w:p>
        </w:tc>
        <w:tc>
          <w:tcPr>
            <w:tcW w:w="1275" w:type="dxa"/>
            <w:shd w:val="clear" w:color="auto" w:fill="FFF2CC"/>
            <w:vAlign w:val="center"/>
          </w:tcPr>
          <w:p w14:paraId="6E39A69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Number</w:t>
            </w:r>
          </w:p>
        </w:tc>
        <w:tc>
          <w:tcPr>
            <w:tcW w:w="1276" w:type="dxa"/>
            <w:shd w:val="clear" w:color="auto" w:fill="FFF2CC"/>
            <w:vAlign w:val="center"/>
          </w:tcPr>
          <w:p w14:paraId="34B88BE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Duration (Hours)</w:t>
            </w:r>
          </w:p>
        </w:tc>
        <w:tc>
          <w:tcPr>
            <w:tcW w:w="1276" w:type="dxa"/>
            <w:shd w:val="clear" w:color="auto" w:fill="FFF2CC"/>
            <w:vAlign w:val="center"/>
          </w:tcPr>
          <w:p w14:paraId="26DCEF3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Total Workload (hours)</w:t>
            </w:r>
          </w:p>
        </w:tc>
      </w:tr>
      <w:tr w:rsidR="00C124BC" w:rsidRPr="00210C06" w14:paraId="435EC15F" w14:textId="77777777" w:rsidTr="00C124BC">
        <w:trPr>
          <w:trHeight w:val="312"/>
        </w:trPr>
        <w:tc>
          <w:tcPr>
            <w:tcW w:w="5797" w:type="dxa"/>
            <w:shd w:val="clear" w:color="auto" w:fill="FFFFFF"/>
            <w:vAlign w:val="center"/>
          </w:tcPr>
          <w:p w14:paraId="0A8822A3"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Course Duration (total weekly course hours)</w:t>
            </w:r>
          </w:p>
        </w:tc>
        <w:tc>
          <w:tcPr>
            <w:tcW w:w="1275" w:type="dxa"/>
            <w:shd w:val="clear" w:color="auto" w:fill="FFFFFF"/>
            <w:vAlign w:val="center"/>
          </w:tcPr>
          <w:p w14:paraId="23A57DC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1ED684AC"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26AC845E"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760C1373" w14:textId="77777777" w:rsidTr="00C124BC">
        <w:trPr>
          <w:trHeight w:val="312"/>
        </w:trPr>
        <w:tc>
          <w:tcPr>
            <w:tcW w:w="5797" w:type="dxa"/>
            <w:shd w:val="clear" w:color="auto" w:fill="FFFFFF"/>
            <w:vAlign w:val="center"/>
          </w:tcPr>
          <w:p w14:paraId="252D2E55"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Class study time (review, reinforcement, preparation, etc.)</w:t>
            </w:r>
          </w:p>
        </w:tc>
        <w:tc>
          <w:tcPr>
            <w:tcW w:w="1275" w:type="dxa"/>
            <w:shd w:val="clear" w:color="auto" w:fill="FFFFFF"/>
            <w:vAlign w:val="center"/>
          </w:tcPr>
          <w:p w14:paraId="51573E08"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1AF399DE"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0E628EC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4</w:t>
            </w:r>
          </w:p>
        </w:tc>
      </w:tr>
      <w:tr w:rsidR="00C124BC" w:rsidRPr="00210C06" w14:paraId="0ED1A3FA" w14:textId="77777777" w:rsidTr="00C124BC">
        <w:trPr>
          <w:trHeight w:val="312"/>
        </w:trPr>
        <w:tc>
          <w:tcPr>
            <w:tcW w:w="5797" w:type="dxa"/>
            <w:shd w:val="clear" w:color="auto" w:fill="FFFFFF"/>
            <w:vAlign w:val="center"/>
          </w:tcPr>
          <w:p w14:paraId="48531498"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Assignment</w:t>
            </w:r>
          </w:p>
        </w:tc>
        <w:tc>
          <w:tcPr>
            <w:tcW w:w="1275" w:type="dxa"/>
            <w:shd w:val="clear" w:color="auto" w:fill="FFFFFF"/>
            <w:vAlign w:val="center"/>
          </w:tcPr>
          <w:p w14:paraId="3649E1C3"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4B66C7D0"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c>
          <w:tcPr>
            <w:tcW w:w="1276" w:type="dxa"/>
            <w:shd w:val="clear" w:color="auto" w:fill="FFFFFF"/>
            <w:vAlign w:val="center"/>
          </w:tcPr>
          <w:p w14:paraId="410C4576"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2F0ADBA0" w14:textId="77777777" w:rsidTr="00C124BC">
        <w:trPr>
          <w:trHeight w:val="312"/>
        </w:trPr>
        <w:tc>
          <w:tcPr>
            <w:tcW w:w="5797" w:type="dxa"/>
            <w:shd w:val="clear" w:color="auto" w:fill="FFFFFF"/>
            <w:vAlign w:val="center"/>
          </w:tcPr>
          <w:p w14:paraId="1B8C54B6"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Quiz </w:t>
            </w:r>
          </w:p>
        </w:tc>
        <w:tc>
          <w:tcPr>
            <w:tcW w:w="1275" w:type="dxa"/>
            <w:shd w:val="clear" w:color="auto" w:fill="FFFFFF"/>
            <w:vAlign w:val="center"/>
          </w:tcPr>
          <w:p w14:paraId="719A8801"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50608FEA"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c>
          <w:tcPr>
            <w:tcW w:w="1276" w:type="dxa"/>
            <w:shd w:val="clear" w:color="auto" w:fill="FFFFFF"/>
            <w:vAlign w:val="center"/>
          </w:tcPr>
          <w:p w14:paraId="237DE019"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r>
      <w:tr w:rsidR="00C124BC" w:rsidRPr="00210C06" w14:paraId="01898713" w14:textId="77777777" w:rsidTr="00C124BC">
        <w:trPr>
          <w:trHeight w:val="312"/>
        </w:trPr>
        <w:tc>
          <w:tcPr>
            <w:tcW w:w="5797" w:type="dxa"/>
            <w:shd w:val="clear" w:color="auto" w:fill="FFFFFF"/>
            <w:vAlign w:val="center"/>
          </w:tcPr>
          <w:p w14:paraId="4E9859F9"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Quiz Preparation</w:t>
            </w:r>
          </w:p>
        </w:tc>
        <w:tc>
          <w:tcPr>
            <w:tcW w:w="1275" w:type="dxa"/>
            <w:shd w:val="clear" w:color="auto" w:fill="FFFFFF"/>
            <w:vAlign w:val="center"/>
          </w:tcPr>
          <w:p w14:paraId="45C07EEC"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04D1F8E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c>
          <w:tcPr>
            <w:tcW w:w="1276" w:type="dxa"/>
            <w:shd w:val="clear" w:color="auto" w:fill="FFFFFF"/>
            <w:vAlign w:val="center"/>
          </w:tcPr>
          <w:p w14:paraId="06478A19"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r>
      <w:tr w:rsidR="00C124BC" w:rsidRPr="00210C06" w14:paraId="52586462" w14:textId="77777777" w:rsidTr="00C124BC">
        <w:trPr>
          <w:trHeight w:val="312"/>
        </w:trPr>
        <w:tc>
          <w:tcPr>
            <w:tcW w:w="5797" w:type="dxa"/>
            <w:shd w:val="clear" w:color="auto" w:fill="FFFFFF"/>
            <w:vAlign w:val="center"/>
          </w:tcPr>
          <w:p w14:paraId="140F9AE7"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Project (including preparation and presentation time)</w:t>
            </w:r>
          </w:p>
        </w:tc>
        <w:tc>
          <w:tcPr>
            <w:tcW w:w="1275" w:type="dxa"/>
            <w:shd w:val="clear" w:color="auto" w:fill="FFFFFF"/>
            <w:vAlign w:val="center"/>
          </w:tcPr>
          <w:p w14:paraId="35B64FD5"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2E218166"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566DEE36"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7352F127" w14:textId="77777777" w:rsidTr="00C124BC">
        <w:trPr>
          <w:trHeight w:val="312"/>
        </w:trPr>
        <w:tc>
          <w:tcPr>
            <w:tcW w:w="5797" w:type="dxa"/>
            <w:shd w:val="clear" w:color="auto" w:fill="FFFFFF"/>
            <w:vAlign w:val="center"/>
          </w:tcPr>
          <w:p w14:paraId="240FEA7B"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Presentation (including preparation time)</w:t>
            </w:r>
          </w:p>
        </w:tc>
        <w:tc>
          <w:tcPr>
            <w:tcW w:w="1275" w:type="dxa"/>
            <w:shd w:val="clear" w:color="auto" w:fill="FFFFFF"/>
            <w:vAlign w:val="center"/>
          </w:tcPr>
          <w:p w14:paraId="11A33339"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3CF0D093"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c>
          <w:tcPr>
            <w:tcW w:w="1276" w:type="dxa"/>
            <w:shd w:val="clear" w:color="auto" w:fill="FFFFFF"/>
            <w:vAlign w:val="center"/>
          </w:tcPr>
          <w:p w14:paraId="7D7E5A16"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r>
      <w:tr w:rsidR="00C124BC" w:rsidRPr="00210C06" w14:paraId="6045AF38" w14:textId="77777777" w:rsidTr="00C124BC">
        <w:trPr>
          <w:trHeight w:val="312"/>
        </w:trPr>
        <w:tc>
          <w:tcPr>
            <w:tcW w:w="5797" w:type="dxa"/>
            <w:shd w:val="clear" w:color="auto" w:fill="FFFFFF"/>
            <w:vAlign w:val="center"/>
          </w:tcPr>
          <w:p w14:paraId="4FFA6C6A"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Mid-term Examination</w:t>
            </w:r>
          </w:p>
        </w:tc>
        <w:tc>
          <w:tcPr>
            <w:tcW w:w="1275" w:type="dxa"/>
            <w:shd w:val="clear" w:color="auto" w:fill="FFFFFF"/>
            <w:vAlign w:val="center"/>
          </w:tcPr>
          <w:p w14:paraId="551DF31A"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7904090E"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2ADC4B68"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6AA5E358" w14:textId="77777777" w:rsidTr="00C124BC">
        <w:trPr>
          <w:trHeight w:val="312"/>
        </w:trPr>
        <w:tc>
          <w:tcPr>
            <w:tcW w:w="5797" w:type="dxa"/>
            <w:shd w:val="clear" w:color="auto" w:fill="FFFFFF"/>
            <w:vAlign w:val="center"/>
          </w:tcPr>
          <w:p w14:paraId="6C5FDA66"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Mid-term Examination Preparation</w:t>
            </w:r>
          </w:p>
        </w:tc>
        <w:tc>
          <w:tcPr>
            <w:tcW w:w="1275" w:type="dxa"/>
            <w:shd w:val="clear" w:color="auto" w:fill="FFFFFF"/>
            <w:vAlign w:val="center"/>
          </w:tcPr>
          <w:p w14:paraId="344A59D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23655E68"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c>
          <w:tcPr>
            <w:tcW w:w="1276" w:type="dxa"/>
            <w:shd w:val="clear" w:color="auto" w:fill="FFFFFF"/>
            <w:vAlign w:val="center"/>
          </w:tcPr>
          <w:p w14:paraId="02E37255"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4E8F7A46" w14:textId="77777777" w:rsidTr="00C124BC">
        <w:trPr>
          <w:trHeight w:val="312"/>
        </w:trPr>
        <w:tc>
          <w:tcPr>
            <w:tcW w:w="5797" w:type="dxa"/>
            <w:shd w:val="clear" w:color="auto" w:fill="FFFFFF"/>
            <w:vAlign w:val="center"/>
          </w:tcPr>
          <w:p w14:paraId="790F9736"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Final Examination</w:t>
            </w:r>
          </w:p>
        </w:tc>
        <w:tc>
          <w:tcPr>
            <w:tcW w:w="1275" w:type="dxa"/>
            <w:shd w:val="clear" w:color="auto" w:fill="FFFFFF"/>
            <w:vAlign w:val="center"/>
          </w:tcPr>
          <w:p w14:paraId="6628E73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4A3AA802"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474C20B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41B5F1B9" w14:textId="77777777" w:rsidTr="00C124BC">
        <w:trPr>
          <w:trHeight w:val="312"/>
        </w:trPr>
        <w:tc>
          <w:tcPr>
            <w:tcW w:w="5797" w:type="dxa"/>
            <w:tcBorders>
              <w:bottom w:val="single" w:sz="12" w:space="0" w:color="auto"/>
            </w:tcBorders>
            <w:shd w:val="clear" w:color="auto" w:fill="FFFFFF"/>
            <w:vAlign w:val="center"/>
          </w:tcPr>
          <w:p w14:paraId="7152A3F2"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Final Examination Preparation</w:t>
            </w:r>
          </w:p>
        </w:tc>
        <w:tc>
          <w:tcPr>
            <w:tcW w:w="1275" w:type="dxa"/>
            <w:shd w:val="clear" w:color="auto" w:fill="FFFFFF"/>
            <w:vAlign w:val="center"/>
          </w:tcPr>
          <w:p w14:paraId="0A6876ED"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64A706E3"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c>
          <w:tcPr>
            <w:tcW w:w="1276" w:type="dxa"/>
            <w:shd w:val="clear" w:color="auto" w:fill="FFFFFF"/>
            <w:vAlign w:val="center"/>
          </w:tcPr>
          <w:p w14:paraId="76C0136B"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6273C587" w14:textId="77777777" w:rsidTr="00C124BC">
        <w:trPr>
          <w:trHeight w:val="312"/>
        </w:trPr>
        <w:tc>
          <w:tcPr>
            <w:tcW w:w="5797" w:type="dxa"/>
            <w:tcBorders>
              <w:top w:val="single" w:sz="12" w:space="0" w:color="auto"/>
              <w:left w:val="nil"/>
              <w:bottom w:val="nil"/>
              <w:right w:val="single" w:sz="12" w:space="0" w:color="auto"/>
            </w:tcBorders>
            <w:shd w:val="clear" w:color="auto" w:fill="FFFFFF"/>
            <w:vAlign w:val="center"/>
          </w:tcPr>
          <w:p w14:paraId="7C0717CD"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37290C42"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Total workload</w:t>
            </w:r>
          </w:p>
        </w:tc>
        <w:tc>
          <w:tcPr>
            <w:tcW w:w="1276" w:type="dxa"/>
            <w:shd w:val="clear" w:color="auto" w:fill="FFFFFF"/>
            <w:vAlign w:val="center"/>
          </w:tcPr>
          <w:p w14:paraId="3CC81253"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90</w:t>
            </w:r>
          </w:p>
        </w:tc>
      </w:tr>
      <w:tr w:rsidR="00C124BC" w:rsidRPr="00210C06" w14:paraId="6AAD34D9" w14:textId="77777777" w:rsidTr="00C124BC">
        <w:trPr>
          <w:trHeight w:val="347"/>
        </w:trPr>
        <w:tc>
          <w:tcPr>
            <w:tcW w:w="5797" w:type="dxa"/>
            <w:tcBorders>
              <w:top w:val="nil"/>
              <w:left w:val="nil"/>
              <w:bottom w:val="nil"/>
              <w:right w:val="single" w:sz="12" w:space="0" w:color="auto"/>
            </w:tcBorders>
            <w:shd w:val="clear" w:color="auto" w:fill="FFFFFF"/>
            <w:vAlign w:val="center"/>
          </w:tcPr>
          <w:p w14:paraId="0E6DC1E9"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23B4B068"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Total workload / 30</w:t>
            </w:r>
          </w:p>
        </w:tc>
        <w:tc>
          <w:tcPr>
            <w:tcW w:w="1276" w:type="dxa"/>
            <w:shd w:val="clear" w:color="auto" w:fill="FFFFFF"/>
            <w:vAlign w:val="center"/>
          </w:tcPr>
          <w:p w14:paraId="65E0586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r>
      <w:tr w:rsidR="00C124BC" w:rsidRPr="00210C06" w14:paraId="2B062830" w14:textId="77777777" w:rsidTr="00C124BC">
        <w:trPr>
          <w:trHeight w:val="312"/>
        </w:trPr>
        <w:tc>
          <w:tcPr>
            <w:tcW w:w="5797" w:type="dxa"/>
            <w:tcBorders>
              <w:top w:val="nil"/>
              <w:left w:val="nil"/>
              <w:bottom w:val="nil"/>
              <w:right w:val="single" w:sz="12" w:space="0" w:color="auto"/>
            </w:tcBorders>
            <w:vAlign w:val="center"/>
          </w:tcPr>
          <w:p w14:paraId="11D14E37"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vAlign w:val="center"/>
          </w:tcPr>
          <w:p w14:paraId="25B23E3E"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ECTS Credit of the Course</w:t>
            </w:r>
          </w:p>
        </w:tc>
        <w:tc>
          <w:tcPr>
            <w:tcW w:w="1276" w:type="dxa"/>
            <w:vAlign w:val="center"/>
          </w:tcPr>
          <w:p w14:paraId="420A951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r>
    </w:tbl>
    <w:tbl>
      <w:tblPr>
        <w:tblStyle w:val="TabloKlavuzu4"/>
        <w:tblpPr w:leftFromText="141" w:rightFromText="141" w:vertAnchor="text" w:horzAnchor="margin" w:tblpY="47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C124BC" w:rsidRPr="008D39C8" w14:paraId="13793DD5" w14:textId="77777777" w:rsidTr="00C124BC">
        <w:trPr>
          <w:trHeight w:val="312"/>
        </w:trPr>
        <w:tc>
          <w:tcPr>
            <w:tcW w:w="9624" w:type="dxa"/>
            <w:gridSpan w:val="2"/>
            <w:shd w:val="clear" w:color="auto" w:fill="FFF2CC"/>
            <w:vAlign w:val="center"/>
          </w:tcPr>
          <w:p w14:paraId="26407FF2" w14:textId="77777777" w:rsidR="00C124BC" w:rsidRPr="008D39C8" w:rsidRDefault="00C124BC" w:rsidP="00C124BC">
            <w:pPr>
              <w:jc w:val="center"/>
              <w:rPr>
                <w:rFonts w:asciiTheme="majorBidi" w:eastAsia="Calibri" w:hAnsiTheme="majorBidi" w:cstheme="majorBidi"/>
                <w:b/>
                <w:sz w:val="20"/>
                <w:szCs w:val="20"/>
              </w:rPr>
            </w:pPr>
            <w:r w:rsidRPr="008D39C8">
              <w:rPr>
                <w:rFonts w:asciiTheme="majorBidi" w:eastAsia="Calibri" w:hAnsiTheme="majorBidi" w:cstheme="majorBidi"/>
                <w:b/>
                <w:sz w:val="20"/>
                <w:szCs w:val="20"/>
              </w:rPr>
              <w:t>Evaluation</w:t>
            </w:r>
          </w:p>
        </w:tc>
      </w:tr>
      <w:tr w:rsidR="00C124BC" w:rsidRPr="008D39C8" w14:paraId="5C950F76" w14:textId="77777777" w:rsidTr="00C124BC">
        <w:trPr>
          <w:trHeight w:val="369"/>
        </w:trPr>
        <w:tc>
          <w:tcPr>
            <w:tcW w:w="5797" w:type="dxa"/>
            <w:vAlign w:val="center"/>
          </w:tcPr>
          <w:p w14:paraId="2D45E2D5"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Activity Type</w:t>
            </w:r>
          </w:p>
        </w:tc>
        <w:tc>
          <w:tcPr>
            <w:tcW w:w="3827" w:type="dxa"/>
            <w:vAlign w:val="center"/>
          </w:tcPr>
          <w:p w14:paraId="6D1BBFAC" w14:textId="77777777" w:rsidR="00C124BC" w:rsidRPr="008D39C8" w:rsidRDefault="00C124BC" w:rsidP="00C124BC">
            <w:pPr>
              <w:jc w:val="center"/>
              <w:rPr>
                <w:rFonts w:asciiTheme="majorBidi" w:eastAsia="Calibri" w:hAnsiTheme="majorBidi" w:cstheme="majorBidi"/>
                <w:b/>
                <w:sz w:val="20"/>
                <w:szCs w:val="20"/>
              </w:rPr>
            </w:pPr>
            <w:r w:rsidRPr="008D39C8">
              <w:rPr>
                <w:rFonts w:asciiTheme="majorBidi" w:eastAsia="Calibri" w:hAnsiTheme="majorBidi" w:cstheme="majorBidi"/>
                <w:b/>
                <w:sz w:val="20"/>
                <w:szCs w:val="20"/>
              </w:rPr>
              <w:t>%</w:t>
            </w:r>
          </w:p>
        </w:tc>
      </w:tr>
      <w:tr w:rsidR="00C124BC" w:rsidRPr="008D39C8" w14:paraId="35A94EF6" w14:textId="77777777" w:rsidTr="00C124BC">
        <w:trPr>
          <w:trHeight w:val="369"/>
        </w:trPr>
        <w:sdt>
          <w:sdtPr>
            <w:rPr>
              <w:sz w:val="20"/>
              <w:szCs w:val="20"/>
            </w:rPr>
            <w:id w:val="-436516329"/>
            <w:placeholder>
              <w:docPart w:val="57CB095B67614E04B4CF6A460539A32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D7F03F2" w14:textId="77777777" w:rsidR="00C124BC" w:rsidRPr="008D39C8" w:rsidRDefault="00C124BC" w:rsidP="00C124BC">
                <w:pPr>
                  <w:ind w:left="303"/>
                  <w:rPr>
                    <w:rFonts w:asciiTheme="majorBidi" w:eastAsia="Calibri" w:hAnsiTheme="majorBidi" w:cstheme="majorBidi"/>
                    <w:sz w:val="20"/>
                    <w:szCs w:val="20"/>
                  </w:rPr>
                </w:pPr>
                <w:r w:rsidRPr="00174097">
                  <w:rPr>
                    <w:sz w:val="20"/>
                    <w:szCs w:val="20"/>
                  </w:rPr>
                  <w:t>Mid-term</w:t>
                </w:r>
              </w:p>
            </w:tc>
          </w:sdtContent>
        </w:sdt>
        <w:tc>
          <w:tcPr>
            <w:tcW w:w="3827" w:type="dxa"/>
            <w:vAlign w:val="center"/>
          </w:tcPr>
          <w:p w14:paraId="6CC75233"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sz w:val="20"/>
                <w:szCs w:val="20"/>
              </w:rPr>
              <w:t>40</w:t>
            </w:r>
          </w:p>
        </w:tc>
      </w:tr>
      <w:tr w:rsidR="00C124BC" w:rsidRPr="008D39C8" w14:paraId="4101112C" w14:textId="77777777" w:rsidTr="00C124BC">
        <w:trPr>
          <w:trHeight w:val="369"/>
        </w:trPr>
        <w:sdt>
          <w:sdtPr>
            <w:rPr>
              <w:sz w:val="20"/>
              <w:szCs w:val="20"/>
            </w:rPr>
            <w:id w:val="-1570259616"/>
            <w:placeholder>
              <w:docPart w:val="5E78513080E540B6B9DD9A4E86B747F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B470484" w14:textId="77777777" w:rsidR="00C124BC" w:rsidRPr="008D39C8" w:rsidRDefault="00C124BC" w:rsidP="00C124BC">
                <w:pPr>
                  <w:ind w:left="303"/>
                  <w:rPr>
                    <w:rFonts w:asciiTheme="majorBidi" w:eastAsia="Calibri" w:hAnsiTheme="majorBidi" w:cstheme="majorBidi"/>
                    <w:sz w:val="20"/>
                    <w:szCs w:val="20"/>
                  </w:rPr>
                </w:pPr>
                <w:r w:rsidRPr="00174097">
                  <w:rPr>
                    <w:sz w:val="20"/>
                    <w:szCs w:val="20"/>
                  </w:rPr>
                  <w:t>Quiz</w:t>
                </w:r>
              </w:p>
            </w:tc>
          </w:sdtContent>
        </w:sdt>
        <w:tc>
          <w:tcPr>
            <w:tcW w:w="3827" w:type="dxa"/>
            <w:vAlign w:val="center"/>
          </w:tcPr>
          <w:p w14:paraId="2E850AEE"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sz w:val="20"/>
                <w:szCs w:val="20"/>
              </w:rPr>
              <w:t>-</w:t>
            </w:r>
          </w:p>
        </w:tc>
      </w:tr>
      <w:tr w:rsidR="00C124BC" w:rsidRPr="008D39C8" w14:paraId="0C85C9ED" w14:textId="77777777" w:rsidTr="00C124BC">
        <w:trPr>
          <w:trHeight w:val="369"/>
        </w:trPr>
        <w:tc>
          <w:tcPr>
            <w:tcW w:w="5797" w:type="dxa"/>
            <w:vAlign w:val="center"/>
          </w:tcPr>
          <w:p w14:paraId="60FC8E1D"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Final Exam</w:t>
            </w:r>
          </w:p>
        </w:tc>
        <w:tc>
          <w:tcPr>
            <w:tcW w:w="3827" w:type="dxa"/>
            <w:vAlign w:val="center"/>
          </w:tcPr>
          <w:p w14:paraId="53E4D32A"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sz w:val="20"/>
                <w:szCs w:val="20"/>
              </w:rPr>
              <w:t>60</w:t>
            </w:r>
          </w:p>
        </w:tc>
      </w:tr>
      <w:tr w:rsidR="00C124BC" w:rsidRPr="008D39C8" w14:paraId="2133AA36" w14:textId="77777777" w:rsidTr="00C124BC">
        <w:trPr>
          <w:trHeight w:val="369"/>
        </w:trPr>
        <w:tc>
          <w:tcPr>
            <w:tcW w:w="5797" w:type="dxa"/>
            <w:vAlign w:val="center"/>
          </w:tcPr>
          <w:p w14:paraId="03A05082" w14:textId="77777777" w:rsidR="00C124BC" w:rsidRPr="008D39C8" w:rsidRDefault="00C124BC" w:rsidP="00C124BC">
            <w:pPr>
              <w:jc w:val="right"/>
              <w:rPr>
                <w:rFonts w:asciiTheme="majorBidi" w:eastAsia="Calibri" w:hAnsiTheme="majorBidi" w:cstheme="majorBidi"/>
                <w:b/>
                <w:sz w:val="20"/>
                <w:szCs w:val="20"/>
              </w:rPr>
            </w:pPr>
            <w:r w:rsidRPr="008D39C8">
              <w:rPr>
                <w:rFonts w:asciiTheme="majorBidi" w:eastAsia="Calibri" w:hAnsiTheme="majorBidi" w:cstheme="majorBidi"/>
                <w:b/>
                <w:sz w:val="20"/>
                <w:szCs w:val="20"/>
              </w:rPr>
              <w:t>Total</w:t>
            </w:r>
          </w:p>
        </w:tc>
        <w:tc>
          <w:tcPr>
            <w:tcW w:w="3827" w:type="dxa"/>
            <w:vAlign w:val="center"/>
          </w:tcPr>
          <w:p w14:paraId="383D42AD"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sz w:val="20"/>
                <w:szCs w:val="20"/>
              </w:rPr>
              <w:t>100</w:t>
            </w:r>
          </w:p>
        </w:tc>
      </w:tr>
    </w:tbl>
    <w:p w14:paraId="56159868" w14:textId="77777777" w:rsidR="00C124BC" w:rsidRPr="00210C06" w:rsidRDefault="00C124BC" w:rsidP="00C124BC">
      <w:pPr>
        <w:spacing w:after="160" w:line="259" w:lineRule="auto"/>
        <w:rPr>
          <w:rFonts w:asciiTheme="majorBidi" w:eastAsia="Calibri" w:hAnsiTheme="majorBidi" w:cstheme="majorBidi"/>
          <w:sz w:val="20"/>
          <w:szCs w:val="20"/>
        </w:rPr>
        <w:sectPr w:rsidR="00C124BC" w:rsidRPr="00210C06" w:rsidSect="00C124BC">
          <w:headerReference w:type="even" r:id="rId82"/>
          <w:headerReference w:type="default" r:id="rId83"/>
          <w:footerReference w:type="default" r:id="rId84"/>
          <w:headerReference w:type="first" r:id="rId85"/>
          <w:pgSz w:w="11906" w:h="16838"/>
          <w:pgMar w:top="709" w:right="1134" w:bottom="425" w:left="1134" w:header="0" w:footer="283" w:gutter="0"/>
          <w:cols w:space="708"/>
          <w:titlePg/>
          <w:docGrid w:linePitch="360"/>
        </w:sectPr>
      </w:pPr>
    </w:p>
    <w:p w14:paraId="1584AFDE" w14:textId="77777777" w:rsidR="00C124BC" w:rsidRDefault="00C124BC" w:rsidP="00C124BC">
      <w:pPr>
        <w:rPr>
          <w:rFonts w:asciiTheme="majorBidi" w:eastAsia="Calibri" w:hAnsiTheme="majorBidi" w:cstheme="majorBidi"/>
          <w:sz w:val="10"/>
          <w:szCs w:val="10"/>
        </w:rPr>
      </w:pPr>
    </w:p>
    <w:p w14:paraId="1E5B8236" w14:textId="77777777" w:rsidR="00C124BC" w:rsidRPr="008D39C8" w:rsidRDefault="00C124BC" w:rsidP="00C124BC">
      <w:pPr>
        <w:rPr>
          <w:rFonts w:asciiTheme="majorBidi" w:eastAsia="Calibri" w:hAnsiTheme="majorBidi" w:cstheme="majorBidi"/>
          <w:sz w:val="10"/>
          <w:szCs w:val="10"/>
        </w:rPr>
      </w:pPr>
    </w:p>
    <w:tbl>
      <w:tblPr>
        <w:tblW w:w="96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699"/>
        <w:gridCol w:w="9"/>
      </w:tblGrid>
      <w:tr w:rsidR="00C124BC" w:rsidRPr="00E925B1" w14:paraId="158EAB19" w14:textId="77777777" w:rsidTr="00C124BC">
        <w:trPr>
          <w:trHeight w:val="587"/>
          <w:jc w:val="center"/>
        </w:trPr>
        <w:tc>
          <w:tcPr>
            <w:tcW w:w="9624" w:type="dxa"/>
            <w:gridSpan w:val="5"/>
            <w:shd w:val="clear" w:color="auto" w:fill="FFF2CC"/>
            <w:vAlign w:val="center"/>
          </w:tcPr>
          <w:p w14:paraId="379F0BB0" w14:textId="77777777" w:rsidR="00C124BC" w:rsidRPr="00E925B1" w:rsidRDefault="00C124BC" w:rsidP="00C124BC">
            <w:pPr>
              <w:jc w:val="center"/>
              <w:rPr>
                <w:rFonts w:eastAsia="Calibri"/>
                <w:b/>
                <w:sz w:val="20"/>
                <w:szCs w:val="20"/>
              </w:rPr>
            </w:pPr>
            <w:r w:rsidRPr="00E925B1">
              <w:rPr>
                <w:rFonts w:eastAsia="Calibri"/>
                <w:b/>
                <w:sz w:val="20"/>
                <w:szCs w:val="20"/>
              </w:rPr>
              <w:t>RELATIONSHIP BETWEEN COURSE LEARNING OUTCOMES AND PROGRAM OUTCOMES (PO)</w:t>
            </w:r>
          </w:p>
          <w:p w14:paraId="6B903002" w14:textId="77777777" w:rsidR="00C124BC" w:rsidRPr="00E925B1" w:rsidRDefault="00C124BC" w:rsidP="00C124BC">
            <w:pPr>
              <w:jc w:val="center"/>
              <w:rPr>
                <w:rFonts w:eastAsia="Calibri"/>
                <w:b/>
                <w:sz w:val="20"/>
                <w:szCs w:val="20"/>
              </w:rPr>
            </w:pPr>
            <w:r w:rsidRPr="00E925B1">
              <w:rPr>
                <w:rFonts w:eastAsia="Calibri"/>
                <w:sz w:val="20"/>
                <w:szCs w:val="20"/>
              </w:rPr>
              <w:t>(5: Very High, 4: High, 3: Medium, 2: Low, 1: Very Low)</w:t>
            </w:r>
          </w:p>
        </w:tc>
      </w:tr>
      <w:tr w:rsidR="00C124BC" w:rsidRPr="00E925B1" w14:paraId="66646562" w14:textId="77777777" w:rsidTr="00C124BC">
        <w:trPr>
          <w:trHeight w:hRule="exact" w:val="454"/>
          <w:jc w:val="center"/>
        </w:trPr>
        <w:tc>
          <w:tcPr>
            <w:tcW w:w="552" w:type="dxa"/>
            <w:gridSpan w:val="2"/>
            <w:vAlign w:val="center"/>
          </w:tcPr>
          <w:p w14:paraId="1D46A6FD" w14:textId="77777777" w:rsidR="00C124BC" w:rsidRPr="00E925B1" w:rsidRDefault="00C124BC" w:rsidP="00C124BC">
            <w:pPr>
              <w:jc w:val="both"/>
              <w:rPr>
                <w:rFonts w:eastAsia="Calibri"/>
                <w:b/>
                <w:sz w:val="20"/>
                <w:szCs w:val="20"/>
              </w:rPr>
            </w:pPr>
            <w:r w:rsidRPr="00E925B1">
              <w:rPr>
                <w:rFonts w:eastAsia="Calibri"/>
                <w:b/>
                <w:sz w:val="20"/>
                <w:szCs w:val="20"/>
              </w:rPr>
              <w:t>NO</w:t>
            </w:r>
          </w:p>
        </w:tc>
        <w:tc>
          <w:tcPr>
            <w:tcW w:w="8364" w:type="dxa"/>
            <w:vAlign w:val="center"/>
          </w:tcPr>
          <w:p w14:paraId="3A8107A2" w14:textId="77777777" w:rsidR="00C124BC" w:rsidRPr="00E925B1" w:rsidRDefault="00C124BC" w:rsidP="00C124BC">
            <w:pPr>
              <w:jc w:val="both"/>
              <w:rPr>
                <w:rFonts w:eastAsia="Calibri"/>
                <w:b/>
                <w:sz w:val="20"/>
                <w:szCs w:val="20"/>
              </w:rPr>
            </w:pPr>
            <w:r w:rsidRPr="00E925B1">
              <w:rPr>
                <w:rFonts w:eastAsia="Calibri"/>
                <w:b/>
                <w:sz w:val="20"/>
                <w:szCs w:val="20"/>
              </w:rPr>
              <w:t>PROGRAM OUTCOME</w:t>
            </w:r>
          </w:p>
        </w:tc>
        <w:tc>
          <w:tcPr>
            <w:tcW w:w="708" w:type="dxa"/>
            <w:gridSpan w:val="2"/>
            <w:tcBorders>
              <w:bottom w:val="single" w:sz="6" w:space="0" w:color="auto"/>
            </w:tcBorders>
            <w:vAlign w:val="center"/>
          </w:tcPr>
          <w:p w14:paraId="030EB5E3" w14:textId="77777777" w:rsidR="00C124BC" w:rsidRPr="00E925B1" w:rsidRDefault="00C124BC" w:rsidP="00C124BC">
            <w:pPr>
              <w:jc w:val="both"/>
              <w:rPr>
                <w:rFonts w:eastAsia="Calibri"/>
                <w:b/>
                <w:sz w:val="20"/>
                <w:szCs w:val="20"/>
              </w:rPr>
            </w:pPr>
            <w:r w:rsidRPr="00E925B1">
              <w:rPr>
                <w:rFonts w:eastAsia="Calibri"/>
                <w:b/>
                <w:sz w:val="20"/>
                <w:szCs w:val="20"/>
              </w:rPr>
              <w:t>Contribution</w:t>
            </w:r>
          </w:p>
        </w:tc>
      </w:tr>
      <w:tr w:rsidR="00C124BC" w:rsidRPr="00E925B1" w14:paraId="50196B94"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9248FB" w14:textId="77777777" w:rsidR="00C124BC" w:rsidRPr="00E925B1" w:rsidRDefault="00C124BC" w:rsidP="00C124BC">
            <w:pPr>
              <w:spacing w:line="480" w:lineRule="auto"/>
              <w:jc w:val="both"/>
              <w:rPr>
                <w:sz w:val="20"/>
                <w:szCs w:val="20"/>
              </w:rPr>
            </w:pPr>
            <w:r w:rsidRPr="00E925B1">
              <w:rPr>
                <w:sz w:val="20"/>
                <w:szCs w:val="20"/>
              </w:rPr>
              <w:t>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B0690A2" w14:textId="77777777" w:rsidR="00C124BC" w:rsidRPr="00BF24FB" w:rsidRDefault="00C124BC" w:rsidP="00C124BC">
            <w:pPr>
              <w:jc w:val="both"/>
              <w:rPr>
                <w:sz w:val="20"/>
                <w:szCs w:val="20"/>
              </w:rPr>
            </w:pPr>
            <w:r w:rsidRPr="00BF24FB">
              <w:rPr>
                <w:sz w:val="20"/>
                <w:szCs w:val="20"/>
              </w:rPr>
              <w:t>1a. Reads texts written in the Ottoman Turkish alphabet, transcribes them, and transfers them into the modern alphabet.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5E793AE" w14:textId="77777777" w:rsidR="00C124BC" w:rsidRPr="00E925B1" w:rsidRDefault="00C124BC" w:rsidP="00C124BC">
            <w:pPr>
              <w:jc w:val="center"/>
              <w:rPr>
                <w:b/>
                <w:bCs/>
                <w:sz w:val="20"/>
                <w:szCs w:val="20"/>
              </w:rPr>
            </w:pPr>
          </w:p>
        </w:tc>
      </w:tr>
      <w:tr w:rsidR="00C124BC" w:rsidRPr="00E925B1" w14:paraId="1A87A262"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A40DFDC"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D8E59F" w14:textId="77777777" w:rsidR="00C124BC" w:rsidRPr="00BF24FB" w:rsidRDefault="00C124BC" w:rsidP="00C124BC">
            <w:pPr>
              <w:jc w:val="both"/>
              <w:rPr>
                <w:sz w:val="20"/>
                <w:szCs w:val="20"/>
              </w:rPr>
            </w:pPr>
            <w:r w:rsidRPr="00BF24FB">
              <w:rPr>
                <w:sz w:val="20"/>
                <w:szCs w:val="20"/>
              </w:rPr>
              <w:t>1b. Learns the history of Classical Turkish literature and recognizes its cultural-geographical fields (Khwarazm-Chagatai, Azerbaijani, Mamluk, Ottoman, etc.).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CEDD16B" w14:textId="77777777" w:rsidR="00C124BC" w:rsidRPr="00E925B1" w:rsidRDefault="00C124BC" w:rsidP="00C124BC">
            <w:pPr>
              <w:jc w:val="center"/>
              <w:rPr>
                <w:b/>
                <w:bCs/>
                <w:sz w:val="20"/>
                <w:szCs w:val="20"/>
              </w:rPr>
            </w:pPr>
          </w:p>
        </w:tc>
      </w:tr>
      <w:tr w:rsidR="00C124BC" w:rsidRPr="00E925B1" w14:paraId="256A220B"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06D3908"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31C0EB" w14:textId="77777777" w:rsidR="00C124BC" w:rsidRPr="00BF24FB" w:rsidRDefault="00C124BC" w:rsidP="00C124BC">
            <w:pPr>
              <w:jc w:val="both"/>
              <w:rPr>
                <w:sz w:val="20"/>
                <w:szCs w:val="20"/>
              </w:rPr>
            </w:pPr>
            <w:r w:rsidRPr="00BF24FB">
              <w:rPr>
                <w:sz w:val="20"/>
                <w:szCs w:val="20"/>
              </w:rPr>
              <w:t>1c. Learns the history of Classical Turkish literature and recognizes each century through its general literary characteristics, major figures, and works.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4C2EF7B" w14:textId="77777777" w:rsidR="00C124BC" w:rsidRPr="00E925B1" w:rsidRDefault="00C124BC" w:rsidP="00C124BC">
            <w:pPr>
              <w:jc w:val="center"/>
              <w:rPr>
                <w:b/>
                <w:bCs/>
                <w:sz w:val="20"/>
                <w:szCs w:val="20"/>
              </w:rPr>
            </w:pPr>
          </w:p>
        </w:tc>
      </w:tr>
      <w:tr w:rsidR="00C124BC" w:rsidRPr="00E925B1" w14:paraId="6170E232"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A8CA19" w14:textId="77777777" w:rsidR="00C124BC" w:rsidRPr="00E925B1" w:rsidRDefault="00C124BC" w:rsidP="00C124BC">
            <w:pPr>
              <w:spacing w:line="480" w:lineRule="auto"/>
              <w:jc w:val="both"/>
              <w:rPr>
                <w:sz w:val="20"/>
                <w:szCs w:val="20"/>
              </w:rPr>
            </w:pPr>
            <w:r w:rsidRPr="00E925B1">
              <w:rPr>
                <w:b/>
                <w:bCs/>
                <w:sz w:val="20"/>
                <w:szCs w:val="20"/>
              </w:rPr>
              <w:t>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5E1393" w14:textId="77777777" w:rsidR="00C124BC" w:rsidRPr="00BF24FB" w:rsidRDefault="00C124BC" w:rsidP="00C124BC">
            <w:pPr>
              <w:jc w:val="both"/>
              <w:rPr>
                <w:sz w:val="20"/>
                <w:szCs w:val="20"/>
              </w:rPr>
            </w:pPr>
            <w:r w:rsidRPr="00BF24FB">
              <w:rPr>
                <w:sz w:val="20"/>
                <w:szCs w:val="20"/>
              </w:rPr>
              <w:t>2a. Recognizes the sources of Classical Turkish literature; identifies and interprets reflections in texts of cultural sources, mythology, Sufism, prophetic narratives, and the scientific knowledge of the period.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D21B6DD" w14:textId="77777777" w:rsidR="00C124BC" w:rsidRPr="00E925B1" w:rsidRDefault="00C124BC" w:rsidP="00C124BC">
            <w:pPr>
              <w:jc w:val="center"/>
              <w:rPr>
                <w:b/>
                <w:bCs/>
                <w:sz w:val="20"/>
                <w:szCs w:val="20"/>
              </w:rPr>
            </w:pPr>
          </w:p>
        </w:tc>
      </w:tr>
      <w:tr w:rsidR="00C124BC" w:rsidRPr="00E925B1" w14:paraId="10273C30"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2A294EB"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237E5C4" w14:textId="77777777" w:rsidR="00C124BC" w:rsidRPr="00BF24FB" w:rsidRDefault="00C124BC" w:rsidP="00C124BC">
            <w:pPr>
              <w:jc w:val="both"/>
              <w:rPr>
                <w:sz w:val="20"/>
                <w:szCs w:val="20"/>
              </w:rPr>
            </w:pPr>
            <w:r w:rsidRPr="00BF24FB">
              <w:rPr>
                <w:sz w:val="20"/>
                <w:szCs w:val="20"/>
              </w:rPr>
              <w:t>2b. Recognizes the sources of Classical Turkish literature and gains knowledge of works and biographical sources that constitute sources for literary history.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5768DB5" w14:textId="77777777" w:rsidR="00C124BC" w:rsidRPr="00E925B1" w:rsidRDefault="00C124BC" w:rsidP="00C124BC">
            <w:pPr>
              <w:jc w:val="center"/>
              <w:rPr>
                <w:b/>
                <w:bCs/>
                <w:sz w:val="20"/>
                <w:szCs w:val="20"/>
              </w:rPr>
            </w:pPr>
          </w:p>
        </w:tc>
      </w:tr>
      <w:tr w:rsidR="00C124BC" w:rsidRPr="00E925B1" w14:paraId="451B7406"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C3CB256" w14:textId="77777777" w:rsidR="00C124BC" w:rsidRPr="00E925B1" w:rsidRDefault="00C124BC" w:rsidP="00C124BC">
            <w:pPr>
              <w:spacing w:line="480" w:lineRule="auto"/>
              <w:jc w:val="both"/>
              <w:rPr>
                <w:sz w:val="20"/>
                <w:szCs w:val="20"/>
              </w:rPr>
            </w:pPr>
            <w:r w:rsidRPr="00E925B1">
              <w:rPr>
                <w:b/>
                <w:bCs/>
                <w:sz w:val="20"/>
                <w:szCs w:val="20"/>
              </w:rPr>
              <w:t>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927039" w14:textId="77777777" w:rsidR="00C124BC" w:rsidRPr="00BF24FB" w:rsidRDefault="00C124BC" w:rsidP="00C124BC">
            <w:pPr>
              <w:jc w:val="both"/>
              <w:rPr>
                <w:sz w:val="20"/>
                <w:szCs w:val="20"/>
              </w:rPr>
            </w:pPr>
            <w:r w:rsidRPr="00BF24FB">
              <w:rPr>
                <w:sz w:val="20"/>
                <w:szCs w:val="20"/>
              </w:rPr>
              <w:t>3a. Evaluates Classical Turkish poetry in terms of elements of harmony (meter and rhyme).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FE81286" w14:textId="77777777" w:rsidR="00C124BC" w:rsidRPr="00E925B1" w:rsidRDefault="00C124BC" w:rsidP="00C124BC">
            <w:pPr>
              <w:jc w:val="center"/>
              <w:rPr>
                <w:b/>
                <w:bCs/>
                <w:sz w:val="20"/>
                <w:szCs w:val="20"/>
              </w:rPr>
            </w:pPr>
          </w:p>
        </w:tc>
      </w:tr>
      <w:tr w:rsidR="00C124BC" w:rsidRPr="00E925B1" w14:paraId="56ACBC24"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93EDFBF"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1A8CDD" w14:textId="77777777" w:rsidR="00C124BC" w:rsidRPr="00BF24FB" w:rsidRDefault="00C124BC" w:rsidP="00C124BC">
            <w:pPr>
              <w:jc w:val="both"/>
              <w:rPr>
                <w:sz w:val="20"/>
                <w:szCs w:val="20"/>
              </w:rPr>
            </w:pPr>
            <w:r w:rsidRPr="00BF24FB">
              <w:rPr>
                <w:sz w:val="20"/>
                <w:szCs w:val="20"/>
              </w:rPr>
              <w:t>3b. Evaluates Classical Turkish poetry in terms of verse forms (ghazal, qasida, masnavi, etc.).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19AB207" w14:textId="77777777" w:rsidR="00C124BC" w:rsidRPr="00E925B1" w:rsidRDefault="00C124BC" w:rsidP="00C124BC">
            <w:pPr>
              <w:jc w:val="center"/>
              <w:rPr>
                <w:b/>
                <w:bCs/>
                <w:sz w:val="20"/>
                <w:szCs w:val="20"/>
              </w:rPr>
            </w:pPr>
          </w:p>
        </w:tc>
      </w:tr>
      <w:tr w:rsidR="00C124BC" w:rsidRPr="00E925B1" w14:paraId="60C53C7A"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BBA85D3"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ACB3D5" w14:textId="77777777" w:rsidR="00C124BC" w:rsidRPr="00BF24FB" w:rsidRDefault="00C124BC" w:rsidP="00C124BC">
            <w:pPr>
              <w:jc w:val="both"/>
              <w:rPr>
                <w:sz w:val="20"/>
                <w:szCs w:val="20"/>
              </w:rPr>
            </w:pPr>
            <w:r w:rsidRPr="00BF24FB">
              <w:rPr>
                <w:sz w:val="20"/>
                <w:szCs w:val="20"/>
              </w:rPr>
              <w:t>3c. Evaluates Classical Turkish poetry in terms of genres and genre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57BFDD2" w14:textId="77777777" w:rsidR="00C124BC" w:rsidRPr="00E925B1" w:rsidRDefault="00C124BC" w:rsidP="00C124BC">
            <w:pPr>
              <w:jc w:val="center"/>
              <w:rPr>
                <w:b/>
                <w:bCs/>
                <w:sz w:val="20"/>
                <w:szCs w:val="20"/>
              </w:rPr>
            </w:pPr>
          </w:p>
        </w:tc>
      </w:tr>
      <w:tr w:rsidR="00C124BC" w:rsidRPr="00E925B1" w14:paraId="0013004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9ADF056"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E9C8D0" w14:textId="77777777" w:rsidR="00C124BC" w:rsidRPr="00BF24FB" w:rsidRDefault="00C124BC" w:rsidP="00C124BC">
            <w:pPr>
              <w:jc w:val="both"/>
              <w:rPr>
                <w:sz w:val="20"/>
                <w:szCs w:val="20"/>
              </w:rPr>
            </w:pPr>
            <w:r w:rsidRPr="00BF24FB">
              <w:rPr>
                <w:sz w:val="20"/>
                <w:szCs w:val="20"/>
              </w:rPr>
              <w:t>3d. Evaluates examples of Classical-period poetry and prose in terms of language, style, dimensions of meaning, and rhetoric.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3C9CEE5" w14:textId="77777777" w:rsidR="00C124BC" w:rsidRPr="00E925B1" w:rsidRDefault="00C124BC" w:rsidP="00C124BC">
            <w:pPr>
              <w:jc w:val="center"/>
              <w:rPr>
                <w:b/>
                <w:bCs/>
                <w:sz w:val="20"/>
                <w:szCs w:val="20"/>
              </w:rPr>
            </w:pPr>
          </w:p>
        </w:tc>
      </w:tr>
      <w:tr w:rsidR="00C124BC" w:rsidRPr="00E925B1" w14:paraId="7A07FCDF"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FEA2DE" w14:textId="77777777" w:rsidR="00C124BC" w:rsidRPr="00E925B1" w:rsidRDefault="00C124BC" w:rsidP="00C124BC">
            <w:pPr>
              <w:spacing w:line="480" w:lineRule="auto"/>
              <w:jc w:val="both"/>
              <w:rPr>
                <w:sz w:val="20"/>
                <w:szCs w:val="20"/>
              </w:rPr>
            </w:pPr>
            <w:r w:rsidRPr="00E925B1">
              <w:rPr>
                <w:b/>
                <w:bCs/>
                <w:sz w:val="20"/>
                <w:szCs w:val="20"/>
              </w:rPr>
              <w:t>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BB2141" w14:textId="77777777" w:rsidR="00C124BC" w:rsidRPr="00BF24FB" w:rsidRDefault="00C124BC" w:rsidP="00C124BC">
            <w:pPr>
              <w:jc w:val="both"/>
              <w:rPr>
                <w:sz w:val="20"/>
                <w:szCs w:val="20"/>
              </w:rPr>
            </w:pPr>
            <w:r w:rsidRPr="00BF24FB">
              <w:rPr>
                <w:sz w:val="20"/>
                <w:szCs w:val="20"/>
              </w:rPr>
              <w:t>Can read historical Turkish language texts written in different alphabets.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7F76C71" w14:textId="77777777" w:rsidR="00C124BC" w:rsidRPr="00E925B1" w:rsidRDefault="00C124BC" w:rsidP="00C124BC">
            <w:pPr>
              <w:jc w:val="center"/>
              <w:rPr>
                <w:sz w:val="20"/>
                <w:szCs w:val="20"/>
              </w:rPr>
            </w:pPr>
          </w:p>
        </w:tc>
      </w:tr>
      <w:tr w:rsidR="00C124BC" w:rsidRPr="00E925B1" w14:paraId="12646E40"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7CDE57" w14:textId="77777777" w:rsidR="00C124BC" w:rsidRPr="00E925B1" w:rsidRDefault="00C124BC" w:rsidP="00C124BC">
            <w:pPr>
              <w:spacing w:line="480" w:lineRule="auto"/>
              <w:jc w:val="both"/>
              <w:rPr>
                <w:sz w:val="20"/>
                <w:szCs w:val="20"/>
              </w:rPr>
            </w:pPr>
            <w:r w:rsidRPr="00E925B1">
              <w:rPr>
                <w:b/>
                <w:bCs/>
                <w:sz w:val="20"/>
                <w:szCs w:val="20"/>
              </w:rPr>
              <w:t>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6A75AB" w14:textId="77777777" w:rsidR="00C124BC" w:rsidRPr="00BF24FB" w:rsidRDefault="00C124BC" w:rsidP="00C124BC">
            <w:pPr>
              <w:jc w:val="both"/>
              <w:rPr>
                <w:sz w:val="20"/>
                <w:szCs w:val="20"/>
              </w:rPr>
            </w:pPr>
            <w:r w:rsidRPr="00BF24FB">
              <w:rPr>
                <w:sz w:val="20"/>
                <w:szCs w:val="20"/>
              </w:rPr>
              <w:t>5a. Can analyze the grammatical characteristics of historical Turkish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330CE3A" w14:textId="77777777" w:rsidR="00C124BC" w:rsidRPr="00E925B1" w:rsidRDefault="00C124BC" w:rsidP="00C124BC">
            <w:pPr>
              <w:jc w:val="center"/>
              <w:rPr>
                <w:b/>
                <w:bCs/>
                <w:sz w:val="20"/>
                <w:szCs w:val="20"/>
              </w:rPr>
            </w:pPr>
          </w:p>
        </w:tc>
      </w:tr>
      <w:tr w:rsidR="00C124BC" w:rsidRPr="00E925B1" w14:paraId="0CBAEB9B"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1E6454C"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FD495A" w14:textId="77777777" w:rsidR="00C124BC" w:rsidRPr="00BF24FB" w:rsidRDefault="00C124BC" w:rsidP="00C124BC">
            <w:pPr>
              <w:jc w:val="both"/>
              <w:rPr>
                <w:sz w:val="20"/>
                <w:szCs w:val="20"/>
              </w:rPr>
            </w:pPr>
            <w:r w:rsidRPr="00BF24FB">
              <w:rPr>
                <w:sz w:val="20"/>
                <w:szCs w:val="20"/>
              </w:rPr>
              <w:t>5b. Knows the periods of the Turkish language together with their distinctive phonetic and morphological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4F3EC3F" w14:textId="77777777" w:rsidR="00C124BC" w:rsidRPr="00E925B1" w:rsidRDefault="00C124BC" w:rsidP="00C124BC">
            <w:pPr>
              <w:jc w:val="center"/>
              <w:rPr>
                <w:b/>
                <w:bCs/>
                <w:sz w:val="20"/>
                <w:szCs w:val="20"/>
              </w:rPr>
            </w:pPr>
          </w:p>
        </w:tc>
      </w:tr>
      <w:tr w:rsidR="00C124BC" w:rsidRPr="00E925B1" w14:paraId="098BF6D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9ED4E0E"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D86A7F" w14:textId="77777777" w:rsidR="00C124BC" w:rsidRPr="00BF24FB" w:rsidRDefault="00C124BC" w:rsidP="00C124BC">
            <w:pPr>
              <w:jc w:val="both"/>
              <w:rPr>
                <w:sz w:val="20"/>
                <w:szCs w:val="20"/>
              </w:rPr>
            </w:pPr>
            <w:r w:rsidRPr="00BF24FB">
              <w:rPr>
                <w:sz w:val="20"/>
                <w:szCs w:val="20"/>
              </w:rPr>
              <w:t>5c. Becomes familiar with the fundamental texts in the history of the Turkish language.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C7A43E8" w14:textId="77777777" w:rsidR="00C124BC" w:rsidRPr="00E925B1" w:rsidRDefault="00C124BC" w:rsidP="00C124BC">
            <w:pPr>
              <w:jc w:val="center"/>
              <w:rPr>
                <w:b/>
                <w:bCs/>
                <w:sz w:val="20"/>
                <w:szCs w:val="20"/>
              </w:rPr>
            </w:pPr>
          </w:p>
        </w:tc>
      </w:tr>
      <w:tr w:rsidR="00C124BC" w:rsidRPr="00E925B1" w14:paraId="6F0A3F7E"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8994F5" w14:textId="77777777" w:rsidR="00C124BC" w:rsidRPr="00E925B1" w:rsidRDefault="00C124BC" w:rsidP="00C124BC">
            <w:pPr>
              <w:spacing w:line="480" w:lineRule="auto"/>
              <w:jc w:val="both"/>
              <w:rPr>
                <w:sz w:val="20"/>
                <w:szCs w:val="20"/>
              </w:rPr>
            </w:pPr>
            <w:r w:rsidRPr="00E925B1">
              <w:rPr>
                <w:b/>
                <w:bCs/>
                <w:sz w:val="20"/>
                <w:szCs w:val="20"/>
              </w:rPr>
              <w:t>6</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E2468B4" w14:textId="77777777" w:rsidR="00C124BC" w:rsidRPr="00BF24FB" w:rsidRDefault="00C124BC" w:rsidP="00C124BC">
            <w:pPr>
              <w:jc w:val="both"/>
              <w:rPr>
                <w:sz w:val="20"/>
                <w:szCs w:val="20"/>
              </w:rPr>
            </w:pPr>
            <w:r w:rsidRPr="00BF24FB">
              <w:rPr>
                <w:sz w:val="20"/>
                <w:szCs w:val="20"/>
              </w:rPr>
              <w:t>Can use fundamental academic studies in the history of Turkology research.</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5D171DF" w14:textId="77777777" w:rsidR="00C124BC" w:rsidRPr="00E925B1" w:rsidRDefault="00C124BC" w:rsidP="00C124BC">
            <w:pPr>
              <w:jc w:val="center"/>
              <w:rPr>
                <w:sz w:val="20"/>
                <w:szCs w:val="20"/>
              </w:rPr>
            </w:pPr>
          </w:p>
        </w:tc>
      </w:tr>
      <w:tr w:rsidR="00C124BC" w:rsidRPr="00E925B1" w14:paraId="1D4B041C"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32A98D" w14:textId="77777777" w:rsidR="00C124BC" w:rsidRPr="00E925B1" w:rsidRDefault="00C124BC" w:rsidP="00C124BC">
            <w:pPr>
              <w:spacing w:line="480" w:lineRule="auto"/>
              <w:jc w:val="both"/>
              <w:rPr>
                <w:sz w:val="20"/>
                <w:szCs w:val="20"/>
              </w:rPr>
            </w:pPr>
            <w:r w:rsidRPr="00E925B1">
              <w:rPr>
                <w:b/>
                <w:bCs/>
                <w:sz w:val="20"/>
                <w:szCs w:val="20"/>
              </w:rPr>
              <w:t>7</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D9F6BE6" w14:textId="77777777" w:rsidR="00C124BC" w:rsidRPr="00BF24FB" w:rsidRDefault="00C124BC" w:rsidP="00C124BC">
            <w:pPr>
              <w:jc w:val="both"/>
              <w:rPr>
                <w:sz w:val="20"/>
                <w:szCs w:val="20"/>
              </w:rPr>
            </w:pPr>
            <w:r w:rsidRPr="00BF24FB">
              <w:rPr>
                <w:sz w:val="20"/>
                <w:szCs w:val="20"/>
              </w:rPr>
              <w:t>7a. Draws on fundamental studies and theoretical knowledge concerning Turkish folklore, culture, and folk traditions.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7FB4321" w14:textId="77777777" w:rsidR="00C124BC" w:rsidRPr="00E925B1" w:rsidRDefault="00C124BC" w:rsidP="00C124BC">
            <w:pPr>
              <w:jc w:val="center"/>
              <w:rPr>
                <w:b/>
                <w:bCs/>
                <w:sz w:val="20"/>
                <w:szCs w:val="20"/>
              </w:rPr>
            </w:pPr>
            <w:r>
              <w:rPr>
                <w:b/>
                <w:bCs/>
                <w:sz w:val="20"/>
                <w:szCs w:val="20"/>
              </w:rPr>
              <w:t>2</w:t>
            </w:r>
          </w:p>
        </w:tc>
      </w:tr>
      <w:tr w:rsidR="00C124BC" w:rsidRPr="00E925B1" w14:paraId="4C961C7D"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1E965B6"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EFD227" w14:textId="77777777" w:rsidR="00C124BC" w:rsidRPr="00BF24FB" w:rsidRDefault="00C124BC" w:rsidP="00C124BC">
            <w:pPr>
              <w:jc w:val="both"/>
              <w:rPr>
                <w:sz w:val="20"/>
                <w:szCs w:val="20"/>
              </w:rPr>
            </w:pPr>
            <w:r w:rsidRPr="00BF24FB">
              <w:rPr>
                <w:sz w:val="20"/>
                <w:szCs w:val="20"/>
              </w:rPr>
              <w:t>7b. Correctly applies scientific research methodologies specific to folklore studies.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85E169A" w14:textId="77777777" w:rsidR="00C124BC" w:rsidRPr="00E925B1" w:rsidRDefault="00C124BC" w:rsidP="00C124BC">
            <w:pPr>
              <w:jc w:val="center"/>
              <w:rPr>
                <w:b/>
                <w:bCs/>
                <w:sz w:val="20"/>
                <w:szCs w:val="20"/>
              </w:rPr>
            </w:pPr>
            <w:r>
              <w:rPr>
                <w:b/>
                <w:bCs/>
                <w:sz w:val="20"/>
                <w:szCs w:val="20"/>
              </w:rPr>
              <w:t>3</w:t>
            </w:r>
          </w:p>
        </w:tc>
      </w:tr>
      <w:tr w:rsidR="00C124BC" w:rsidRPr="00E925B1" w14:paraId="05E6D2ED"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5CFBBB5"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60CF7D" w14:textId="77777777" w:rsidR="00C124BC" w:rsidRPr="00BF24FB" w:rsidRDefault="00C124BC" w:rsidP="00C124BC">
            <w:pPr>
              <w:jc w:val="both"/>
              <w:rPr>
                <w:sz w:val="20"/>
                <w:szCs w:val="20"/>
              </w:rPr>
            </w:pPr>
            <w:r w:rsidRPr="00BF24FB">
              <w:rPr>
                <w:sz w:val="20"/>
                <w:szCs w:val="20"/>
              </w:rPr>
              <w:t>7c. Actively uses techniques for collecting information from informants, archiving, and field compilation.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604EC38" w14:textId="77777777" w:rsidR="00C124BC" w:rsidRPr="00E925B1" w:rsidRDefault="00C124BC" w:rsidP="00C124BC">
            <w:pPr>
              <w:jc w:val="center"/>
              <w:rPr>
                <w:b/>
                <w:bCs/>
                <w:sz w:val="20"/>
                <w:szCs w:val="20"/>
              </w:rPr>
            </w:pPr>
            <w:r>
              <w:rPr>
                <w:b/>
                <w:bCs/>
                <w:sz w:val="20"/>
                <w:szCs w:val="20"/>
              </w:rPr>
              <w:t>2</w:t>
            </w:r>
          </w:p>
        </w:tc>
      </w:tr>
      <w:tr w:rsidR="00C124BC" w:rsidRPr="00E925B1" w14:paraId="14B6B9B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3367284" w14:textId="77777777" w:rsidR="00C124BC" w:rsidRPr="00E925B1" w:rsidRDefault="00C124BC" w:rsidP="00C124BC">
            <w:pPr>
              <w:spacing w:line="480" w:lineRule="auto"/>
              <w:jc w:val="both"/>
              <w:rPr>
                <w:sz w:val="20"/>
                <w:szCs w:val="20"/>
              </w:rPr>
            </w:pPr>
            <w:r w:rsidRPr="00E925B1">
              <w:rPr>
                <w:b/>
                <w:bCs/>
                <w:sz w:val="20"/>
                <w:szCs w:val="20"/>
              </w:rPr>
              <w:t>8</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D3F011" w14:textId="77777777" w:rsidR="00C124BC" w:rsidRPr="00BF24FB" w:rsidRDefault="00C124BC" w:rsidP="00C124BC">
            <w:pPr>
              <w:jc w:val="both"/>
              <w:rPr>
                <w:sz w:val="20"/>
                <w:szCs w:val="20"/>
              </w:rPr>
            </w:pPr>
            <w:r w:rsidRPr="00BF24FB">
              <w:rPr>
                <w:sz w:val="20"/>
                <w:szCs w:val="20"/>
              </w:rPr>
              <w:t>8a. Examines folk narratives and written and oral texts in terms of their formal and structural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FADAC46" w14:textId="77777777" w:rsidR="00C124BC" w:rsidRPr="00E925B1" w:rsidRDefault="00C124BC" w:rsidP="00C124BC">
            <w:pPr>
              <w:jc w:val="center"/>
              <w:rPr>
                <w:b/>
                <w:bCs/>
                <w:sz w:val="20"/>
                <w:szCs w:val="20"/>
              </w:rPr>
            </w:pPr>
          </w:p>
        </w:tc>
      </w:tr>
      <w:tr w:rsidR="00C124BC" w:rsidRPr="00E925B1" w14:paraId="4778AC34"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0FF9BD7"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0A5256" w14:textId="77777777" w:rsidR="00C124BC" w:rsidRPr="00BF24FB" w:rsidRDefault="00C124BC" w:rsidP="00C124BC">
            <w:pPr>
              <w:jc w:val="both"/>
              <w:rPr>
                <w:sz w:val="20"/>
                <w:szCs w:val="20"/>
              </w:rPr>
            </w:pPr>
            <w:r w:rsidRPr="00BF24FB">
              <w:rPr>
                <w:sz w:val="20"/>
                <w:szCs w:val="20"/>
              </w:rPr>
              <w:t>8b. Evaluates folkloric products in terms of the socio-cultural contexts in which they are produced and performed.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C056ECF" w14:textId="77777777" w:rsidR="00C124BC" w:rsidRPr="00E925B1" w:rsidRDefault="00C124BC" w:rsidP="00C124BC">
            <w:pPr>
              <w:jc w:val="center"/>
              <w:rPr>
                <w:b/>
                <w:bCs/>
                <w:sz w:val="20"/>
                <w:szCs w:val="20"/>
              </w:rPr>
            </w:pPr>
          </w:p>
        </w:tc>
      </w:tr>
      <w:tr w:rsidR="00C124BC" w:rsidRPr="00E925B1" w14:paraId="1186C1C3"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B7318C9" w14:textId="77777777" w:rsidR="00C124BC" w:rsidRPr="00E925B1" w:rsidRDefault="00C124BC" w:rsidP="00C124BC">
            <w:pPr>
              <w:spacing w:line="480" w:lineRule="auto"/>
              <w:jc w:val="both"/>
              <w:rPr>
                <w:sz w:val="20"/>
                <w:szCs w:val="20"/>
              </w:rPr>
            </w:pPr>
            <w:r w:rsidRPr="00E925B1">
              <w:rPr>
                <w:b/>
                <w:bCs/>
                <w:sz w:val="20"/>
                <w:szCs w:val="20"/>
              </w:rPr>
              <w:t>9</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8AC551" w14:textId="77777777" w:rsidR="00C124BC" w:rsidRPr="00BF24FB" w:rsidRDefault="00C124BC" w:rsidP="00C124BC">
            <w:pPr>
              <w:jc w:val="both"/>
              <w:rPr>
                <w:sz w:val="20"/>
                <w:szCs w:val="20"/>
              </w:rPr>
            </w:pPr>
            <w:r w:rsidRPr="00BF24FB">
              <w:rPr>
                <w:sz w:val="20"/>
                <w:szCs w:val="20"/>
              </w:rPr>
              <w:t>9a. Learns the change and development of traditional elements of Turkish culture over time.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BC0764A" w14:textId="77777777" w:rsidR="00C124BC" w:rsidRPr="00E925B1" w:rsidRDefault="00C124BC" w:rsidP="00C124BC">
            <w:pPr>
              <w:jc w:val="center"/>
              <w:rPr>
                <w:b/>
                <w:bCs/>
                <w:sz w:val="20"/>
                <w:szCs w:val="20"/>
              </w:rPr>
            </w:pPr>
          </w:p>
        </w:tc>
      </w:tr>
      <w:tr w:rsidR="00C124BC" w:rsidRPr="00E925B1" w14:paraId="3D7DF7F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9C41740"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2BCE20A" w14:textId="77777777" w:rsidR="00C124BC" w:rsidRPr="00BF24FB" w:rsidRDefault="00C124BC" w:rsidP="00C124BC">
            <w:pPr>
              <w:jc w:val="both"/>
              <w:rPr>
                <w:sz w:val="20"/>
                <w:szCs w:val="20"/>
              </w:rPr>
            </w:pPr>
            <w:r w:rsidRPr="00BF24FB">
              <w:rPr>
                <w:sz w:val="20"/>
                <w:szCs w:val="20"/>
              </w:rPr>
              <w:t>9b. Identifies similarities and differences among folkloric elements in different geographies.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3389A22" w14:textId="77777777" w:rsidR="00C124BC" w:rsidRPr="00E925B1" w:rsidRDefault="00C124BC" w:rsidP="00C124BC">
            <w:pPr>
              <w:jc w:val="center"/>
              <w:rPr>
                <w:b/>
                <w:bCs/>
                <w:sz w:val="20"/>
                <w:szCs w:val="20"/>
              </w:rPr>
            </w:pPr>
            <w:r>
              <w:rPr>
                <w:b/>
                <w:bCs/>
                <w:sz w:val="20"/>
                <w:szCs w:val="20"/>
              </w:rPr>
              <w:t>1</w:t>
            </w:r>
          </w:p>
        </w:tc>
      </w:tr>
      <w:tr w:rsidR="00C124BC" w:rsidRPr="00E925B1" w14:paraId="07696B1F"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49EDB55"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51177A" w14:textId="77777777" w:rsidR="00C124BC" w:rsidRPr="00BF24FB" w:rsidRDefault="00C124BC" w:rsidP="00C124BC">
            <w:pPr>
              <w:jc w:val="both"/>
              <w:rPr>
                <w:sz w:val="20"/>
                <w:szCs w:val="20"/>
              </w:rPr>
            </w:pPr>
            <w:r w:rsidRPr="00BF24FB">
              <w:rPr>
                <w:sz w:val="20"/>
                <w:szCs w:val="20"/>
              </w:rPr>
              <w:t>9c. Interprets elements of Turkish culture from a holistic perspective by comparing them with different cultures.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AFEAE17" w14:textId="77777777" w:rsidR="00C124BC" w:rsidRPr="00E925B1" w:rsidRDefault="00C124BC" w:rsidP="00C124BC">
            <w:pPr>
              <w:jc w:val="center"/>
              <w:rPr>
                <w:b/>
                <w:bCs/>
                <w:sz w:val="20"/>
                <w:szCs w:val="20"/>
              </w:rPr>
            </w:pPr>
          </w:p>
        </w:tc>
      </w:tr>
      <w:tr w:rsidR="00C124BC" w:rsidRPr="00E925B1" w14:paraId="369979D0"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23F31AA" w14:textId="77777777" w:rsidR="00C124BC" w:rsidRPr="00E925B1" w:rsidRDefault="00C124BC" w:rsidP="00C124BC">
            <w:pPr>
              <w:spacing w:line="480" w:lineRule="auto"/>
              <w:jc w:val="both"/>
              <w:rPr>
                <w:sz w:val="20"/>
                <w:szCs w:val="20"/>
              </w:rPr>
            </w:pPr>
            <w:r w:rsidRPr="00E925B1">
              <w:rPr>
                <w:b/>
                <w:bCs/>
                <w:sz w:val="20"/>
                <w:szCs w:val="20"/>
              </w:rPr>
              <w:t>10</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6149CE" w14:textId="77777777" w:rsidR="00C124BC" w:rsidRPr="00BF24FB" w:rsidRDefault="00C124BC" w:rsidP="00C124BC">
            <w:pPr>
              <w:jc w:val="both"/>
              <w:rPr>
                <w:sz w:val="20"/>
                <w:szCs w:val="20"/>
              </w:rPr>
            </w:pPr>
            <w:r w:rsidRPr="00BF24FB">
              <w:rPr>
                <w:sz w:val="20"/>
                <w:szCs w:val="20"/>
              </w:rPr>
              <w:t>10a. Evaluates the mechanisms of language based on linguistic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8595834" w14:textId="77777777" w:rsidR="00C124BC" w:rsidRPr="00E925B1" w:rsidRDefault="00C124BC" w:rsidP="00C124BC">
            <w:pPr>
              <w:jc w:val="center"/>
              <w:rPr>
                <w:b/>
                <w:bCs/>
                <w:sz w:val="20"/>
                <w:szCs w:val="20"/>
              </w:rPr>
            </w:pPr>
          </w:p>
        </w:tc>
      </w:tr>
      <w:tr w:rsidR="00C124BC" w:rsidRPr="00E925B1" w14:paraId="6DE4766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8E2FFDF"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7EE9A5" w14:textId="77777777" w:rsidR="00C124BC" w:rsidRPr="00BF24FB" w:rsidRDefault="00C124BC" w:rsidP="00C124BC">
            <w:pPr>
              <w:jc w:val="both"/>
              <w:rPr>
                <w:sz w:val="20"/>
                <w:szCs w:val="20"/>
              </w:rPr>
            </w:pPr>
            <w:r w:rsidRPr="00BF24FB">
              <w:rPr>
                <w:sz w:val="20"/>
                <w:szCs w:val="20"/>
              </w:rPr>
              <w:t>10b. Applies field-specific theoretical knowledge in practice.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AD664C3" w14:textId="77777777" w:rsidR="00C124BC" w:rsidRPr="00E925B1" w:rsidRDefault="00C124BC" w:rsidP="00C124BC">
            <w:pPr>
              <w:jc w:val="center"/>
              <w:rPr>
                <w:b/>
                <w:bCs/>
                <w:sz w:val="20"/>
                <w:szCs w:val="20"/>
              </w:rPr>
            </w:pPr>
          </w:p>
        </w:tc>
      </w:tr>
      <w:tr w:rsidR="00C124BC" w:rsidRPr="00E925B1" w14:paraId="29CFB01D"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09F97B9"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8C7E88" w14:textId="77777777" w:rsidR="00C124BC" w:rsidRPr="00BF24FB" w:rsidRDefault="00C124BC" w:rsidP="00C124BC">
            <w:pPr>
              <w:jc w:val="both"/>
              <w:rPr>
                <w:sz w:val="20"/>
                <w:szCs w:val="20"/>
              </w:rPr>
            </w:pPr>
            <w:r w:rsidRPr="00BF24FB">
              <w:rPr>
                <w:sz w:val="20"/>
                <w:szCs w:val="20"/>
              </w:rPr>
              <w:t>10c. Investigates the relationships between language and society and reports them in accordance with academic standards.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9DEF7A7" w14:textId="77777777" w:rsidR="00C124BC" w:rsidRPr="00E925B1" w:rsidRDefault="00C124BC" w:rsidP="00C124BC">
            <w:pPr>
              <w:jc w:val="center"/>
              <w:rPr>
                <w:b/>
                <w:bCs/>
                <w:sz w:val="20"/>
                <w:szCs w:val="20"/>
              </w:rPr>
            </w:pPr>
          </w:p>
        </w:tc>
      </w:tr>
      <w:tr w:rsidR="00C124BC" w:rsidRPr="00E925B1" w14:paraId="4A6AEC61"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A41856" w14:textId="77777777" w:rsidR="00C124BC" w:rsidRPr="00E925B1" w:rsidRDefault="00C124BC" w:rsidP="00C124BC">
            <w:pPr>
              <w:spacing w:line="480" w:lineRule="auto"/>
              <w:jc w:val="both"/>
              <w:rPr>
                <w:sz w:val="20"/>
                <w:szCs w:val="20"/>
              </w:rPr>
            </w:pPr>
            <w:r w:rsidRPr="00E925B1">
              <w:rPr>
                <w:b/>
                <w:bCs/>
                <w:sz w:val="20"/>
                <w:szCs w:val="20"/>
              </w:rPr>
              <w:t>11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465FE0" w14:textId="77777777" w:rsidR="00C124BC" w:rsidRPr="00BF24FB" w:rsidRDefault="00C124BC" w:rsidP="00C124BC">
            <w:pPr>
              <w:jc w:val="both"/>
              <w:rPr>
                <w:sz w:val="20"/>
                <w:szCs w:val="20"/>
              </w:rPr>
            </w:pPr>
            <w:r w:rsidRPr="00BF24FB">
              <w:rPr>
                <w:sz w:val="20"/>
                <w:szCs w:val="20"/>
              </w:rPr>
              <w:t>Examines texts from the Old Anatolian Turkish and Ottoman Turkish periods based on the linguistic characteristics of those periods.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7D8FCE7" w14:textId="77777777" w:rsidR="00C124BC" w:rsidRPr="00E925B1" w:rsidRDefault="00C124BC" w:rsidP="00C124BC">
            <w:pPr>
              <w:jc w:val="center"/>
              <w:rPr>
                <w:sz w:val="20"/>
                <w:szCs w:val="20"/>
              </w:rPr>
            </w:pPr>
          </w:p>
        </w:tc>
      </w:tr>
      <w:tr w:rsidR="00C124BC" w:rsidRPr="00E925B1" w14:paraId="656F09E1"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FB2381" w14:textId="77777777" w:rsidR="00C124BC" w:rsidRPr="00E925B1" w:rsidRDefault="00C124BC" w:rsidP="00C124BC">
            <w:pPr>
              <w:spacing w:line="480" w:lineRule="auto"/>
              <w:jc w:val="both"/>
              <w:rPr>
                <w:sz w:val="20"/>
                <w:szCs w:val="20"/>
              </w:rPr>
            </w:pPr>
            <w:r w:rsidRPr="00E925B1">
              <w:rPr>
                <w:b/>
                <w:bCs/>
                <w:sz w:val="20"/>
                <w:szCs w:val="20"/>
              </w:rPr>
              <w:lastRenderedPageBreak/>
              <w:t>12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8DAC4E" w14:textId="77777777" w:rsidR="00C124BC" w:rsidRPr="00BF24FB" w:rsidRDefault="00C124BC" w:rsidP="00C124BC">
            <w:pPr>
              <w:jc w:val="both"/>
              <w:rPr>
                <w:sz w:val="20"/>
                <w:szCs w:val="20"/>
              </w:rPr>
            </w:pPr>
            <w:r w:rsidRPr="00BF24FB">
              <w:rPr>
                <w:sz w:val="20"/>
                <w:szCs w:val="20"/>
              </w:rPr>
              <w:t>12a. Structurally analyzes Türkiye Turkish at the phonological, morphological, syntactic, and lexicological levels.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1181F22" w14:textId="77777777" w:rsidR="00C124BC" w:rsidRPr="00E925B1" w:rsidRDefault="00C124BC" w:rsidP="00C124BC">
            <w:pPr>
              <w:jc w:val="center"/>
              <w:rPr>
                <w:b/>
                <w:bCs/>
                <w:sz w:val="20"/>
                <w:szCs w:val="20"/>
              </w:rPr>
            </w:pPr>
          </w:p>
        </w:tc>
      </w:tr>
      <w:tr w:rsidR="00C124BC" w:rsidRPr="00E925B1" w14:paraId="0E020F4C"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FDAF538"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FE688B" w14:textId="77777777" w:rsidR="00C124BC" w:rsidRPr="00BF24FB" w:rsidRDefault="00C124BC" w:rsidP="00C124BC">
            <w:pPr>
              <w:jc w:val="both"/>
              <w:rPr>
                <w:sz w:val="20"/>
                <w:szCs w:val="20"/>
              </w:rPr>
            </w:pPr>
            <w:r w:rsidRPr="00BF24FB">
              <w:rPr>
                <w:sz w:val="20"/>
                <w:szCs w:val="20"/>
              </w:rPr>
              <w:t>12b. Classifies texts belonging to contemporary Turkic dialects using comparative methods.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3FD786E" w14:textId="77777777" w:rsidR="00C124BC" w:rsidRPr="00E925B1" w:rsidRDefault="00C124BC" w:rsidP="00C124BC">
            <w:pPr>
              <w:jc w:val="center"/>
              <w:rPr>
                <w:b/>
                <w:bCs/>
                <w:sz w:val="20"/>
                <w:szCs w:val="20"/>
              </w:rPr>
            </w:pPr>
          </w:p>
        </w:tc>
      </w:tr>
      <w:tr w:rsidR="00C124BC" w:rsidRPr="00E925B1" w14:paraId="418D09A4"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118957" w14:textId="77777777" w:rsidR="00C124BC" w:rsidRPr="00E925B1" w:rsidRDefault="00C124BC" w:rsidP="00C124BC">
            <w:pPr>
              <w:spacing w:line="480" w:lineRule="auto"/>
              <w:jc w:val="both"/>
              <w:rPr>
                <w:sz w:val="20"/>
                <w:szCs w:val="20"/>
              </w:rPr>
            </w:pPr>
            <w:r w:rsidRPr="00E925B1">
              <w:rPr>
                <w:b/>
                <w:bCs/>
                <w:sz w:val="20"/>
                <w:szCs w:val="20"/>
              </w:rPr>
              <w:t>13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CE80F5" w14:textId="77777777" w:rsidR="00C124BC" w:rsidRPr="00BF24FB" w:rsidRDefault="00C124BC" w:rsidP="00C124BC">
            <w:pPr>
              <w:jc w:val="both"/>
              <w:rPr>
                <w:sz w:val="20"/>
                <w:szCs w:val="20"/>
              </w:rPr>
            </w:pPr>
            <w:r w:rsidRPr="00BF24FB">
              <w:rPr>
                <w:sz w:val="20"/>
                <w:szCs w:val="20"/>
              </w:rPr>
              <w:t>Focuses on a specific period in the history of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C36133D" w14:textId="77777777" w:rsidR="00C124BC" w:rsidRPr="00E925B1" w:rsidRDefault="00C124BC" w:rsidP="00C124BC">
            <w:pPr>
              <w:jc w:val="center"/>
              <w:rPr>
                <w:sz w:val="20"/>
                <w:szCs w:val="20"/>
              </w:rPr>
            </w:pPr>
          </w:p>
        </w:tc>
      </w:tr>
      <w:tr w:rsidR="00C124BC" w:rsidRPr="00E925B1" w14:paraId="1DB9A724"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B7A36E" w14:textId="77777777" w:rsidR="00C124BC" w:rsidRPr="00E925B1" w:rsidRDefault="00C124BC" w:rsidP="00C124BC">
            <w:pPr>
              <w:spacing w:line="480" w:lineRule="auto"/>
              <w:jc w:val="both"/>
              <w:rPr>
                <w:sz w:val="20"/>
                <w:szCs w:val="20"/>
              </w:rPr>
            </w:pPr>
            <w:r w:rsidRPr="00E925B1">
              <w:rPr>
                <w:b/>
                <w:bCs/>
                <w:sz w:val="20"/>
                <w:szCs w:val="20"/>
              </w:rPr>
              <w:t>14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059E68" w14:textId="77777777" w:rsidR="00C124BC" w:rsidRPr="00BF24FB" w:rsidRDefault="00C124BC" w:rsidP="00C124BC">
            <w:pPr>
              <w:jc w:val="both"/>
              <w:rPr>
                <w:sz w:val="20"/>
                <w:szCs w:val="20"/>
              </w:rPr>
            </w:pPr>
            <w:r w:rsidRPr="00BF24FB">
              <w:rPr>
                <w:sz w:val="20"/>
                <w:szCs w:val="20"/>
              </w:rPr>
              <w:t>Analyzes modern Turkish literature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C9AE7C1" w14:textId="77777777" w:rsidR="00C124BC" w:rsidRPr="00E925B1" w:rsidRDefault="00C124BC" w:rsidP="00C124BC">
            <w:pPr>
              <w:jc w:val="center"/>
              <w:rPr>
                <w:sz w:val="20"/>
                <w:szCs w:val="20"/>
              </w:rPr>
            </w:pPr>
          </w:p>
        </w:tc>
      </w:tr>
      <w:tr w:rsidR="00C124BC" w:rsidRPr="00E925B1" w14:paraId="2F51BC90"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64DC340" w14:textId="77777777" w:rsidR="00C124BC" w:rsidRPr="00E925B1" w:rsidRDefault="00C124BC" w:rsidP="00C124BC">
            <w:pPr>
              <w:spacing w:line="480" w:lineRule="auto"/>
              <w:jc w:val="both"/>
              <w:rPr>
                <w:sz w:val="20"/>
                <w:szCs w:val="20"/>
              </w:rPr>
            </w:pPr>
            <w:r w:rsidRPr="00E925B1">
              <w:rPr>
                <w:b/>
                <w:bCs/>
                <w:sz w:val="20"/>
                <w:szCs w:val="20"/>
              </w:rPr>
              <w:t>15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04870C7" w14:textId="77777777" w:rsidR="00C124BC" w:rsidRPr="00BF24FB" w:rsidRDefault="00C124BC" w:rsidP="00C124BC">
            <w:pPr>
              <w:jc w:val="both"/>
              <w:rPr>
                <w:sz w:val="20"/>
                <w:szCs w:val="20"/>
              </w:rPr>
            </w:pPr>
            <w:r w:rsidRPr="00BF24FB">
              <w:rPr>
                <w:sz w:val="20"/>
                <w:szCs w:val="20"/>
              </w:rPr>
              <w:t>15a. Examines modern literary texts from other countries.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61B45CE" w14:textId="77777777" w:rsidR="00C124BC" w:rsidRPr="00E925B1" w:rsidRDefault="00C124BC" w:rsidP="00C124BC">
            <w:pPr>
              <w:jc w:val="center"/>
              <w:rPr>
                <w:b/>
                <w:bCs/>
                <w:sz w:val="20"/>
                <w:szCs w:val="20"/>
              </w:rPr>
            </w:pPr>
          </w:p>
        </w:tc>
      </w:tr>
      <w:tr w:rsidR="00C124BC" w:rsidRPr="00E925B1" w14:paraId="666B565C"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DBBBA26"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E13BD7" w14:textId="77777777" w:rsidR="00C124BC" w:rsidRPr="00BF24FB" w:rsidRDefault="00C124BC" w:rsidP="00C124BC">
            <w:pPr>
              <w:jc w:val="both"/>
              <w:rPr>
                <w:sz w:val="20"/>
                <w:szCs w:val="20"/>
              </w:rPr>
            </w:pPr>
            <w:r w:rsidRPr="00BF24FB">
              <w:rPr>
                <w:sz w:val="20"/>
                <w:szCs w:val="20"/>
              </w:rPr>
              <w:t>15b. Gains mastery of Turkish composition rules.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CC1807F" w14:textId="77777777" w:rsidR="00C124BC" w:rsidRPr="00E925B1" w:rsidRDefault="00C124BC" w:rsidP="00C124BC">
            <w:pPr>
              <w:jc w:val="center"/>
              <w:rPr>
                <w:b/>
                <w:bCs/>
                <w:sz w:val="20"/>
                <w:szCs w:val="20"/>
              </w:rPr>
            </w:pPr>
          </w:p>
        </w:tc>
      </w:tr>
      <w:tr w:rsidR="00C124BC" w:rsidRPr="00E925B1" w14:paraId="1B487B9C"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EDCF98A"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5DEF1C" w14:textId="77777777" w:rsidR="00C124BC" w:rsidRPr="00BF24FB" w:rsidRDefault="00C124BC" w:rsidP="00C124BC">
            <w:pPr>
              <w:jc w:val="both"/>
              <w:rPr>
                <w:sz w:val="20"/>
                <w:szCs w:val="20"/>
              </w:rPr>
            </w:pPr>
            <w:r w:rsidRPr="00BF24FB">
              <w:rPr>
                <w:sz w:val="20"/>
                <w:szCs w:val="20"/>
              </w:rPr>
              <w:t>15c. Learns literary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4AAE60E" w14:textId="77777777" w:rsidR="00C124BC" w:rsidRPr="00E925B1" w:rsidRDefault="00C124BC" w:rsidP="00C124BC">
            <w:pPr>
              <w:jc w:val="center"/>
              <w:rPr>
                <w:b/>
                <w:bCs/>
                <w:sz w:val="20"/>
                <w:szCs w:val="20"/>
              </w:rPr>
            </w:pPr>
          </w:p>
        </w:tc>
      </w:tr>
      <w:tr w:rsidR="00C124BC" w:rsidRPr="00E925B1" w14:paraId="07E92FFE"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6BABEF4"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3C61B9" w14:textId="77777777" w:rsidR="00C124BC" w:rsidRPr="00BF24FB" w:rsidRDefault="00C124BC" w:rsidP="00C124BC">
            <w:pPr>
              <w:jc w:val="both"/>
              <w:rPr>
                <w:sz w:val="20"/>
                <w:szCs w:val="20"/>
              </w:rPr>
            </w:pPr>
            <w:r w:rsidRPr="00BF24FB">
              <w:rPr>
                <w:sz w:val="20"/>
                <w:szCs w:val="20"/>
              </w:rPr>
              <w:t>15d. Develops the ability to express oneself orally and in writing.</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87DA9D4" w14:textId="77777777" w:rsidR="00C124BC" w:rsidRPr="00E925B1" w:rsidRDefault="00C124BC" w:rsidP="00C124BC">
            <w:pPr>
              <w:jc w:val="center"/>
              <w:rPr>
                <w:b/>
                <w:bCs/>
                <w:sz w:val="20"/>
                <w:szCs w:val="20"/>
              </w:rPr>
            </w:pPr>
          </w:p>
        </w:tc>
      </w:tr>
    </w:tbl>
    <w:p w14:paraId="17E2CE0F" w14:textId="77777777" w:rsidR="00C124BC" w:rsidRDefault="00C124BC" w:rsidP="00C124BC">
      <w:pPr>
        <w:rPr>
          <w:rFonts w:asciiTheme="majorBidi" w:eastAsia="Calibri" w:hAnsiTheme="majorBidi" w:cstheme="majorBidi"/>
          <w:sz w:val="10"/>
          <w:szCs w:val="10"/>
        </w:rPr>
      </w:pPr>
    </w:p>
    <w:p w14:paraId="7307E46C" w14:textId="77777777" w:rsidR="00C124BC" w:rsidRPr="008D39C8" w:rsidRDefault="00C124BC" w:rsidP="00C124BC">
      <w:pPr>
        <w:rPr>
          <w:rFonts w:asciiTheme="majorBidi" w:eastAsia="Calibri" w:hAnsiTheme="majorBidi" w:cstheme="majorBidi"/>
          <w:sz w:val="10"/>
          <w:szCs w:val="10"/>
        </w:rPr>
      </w:pPr>
    </w:p>
    <w:tbl>
      <w:tblPr>
        <w:tblStyle w:val="TabloKlavuzu4"/>
        <w:tblW w:w="9624" w:type="dxa"/>
        <w:tblInd w:w="-29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C124BC" w:rsidRPr="008D39C8" w14:paraId="070D15E8" w14:textId="77777777" w:rsidTr="00C124BC">
        <w:trPr>
          <w:trHeight w:val="449"/>
        </w:trPr>
        <w:tc>
          <w:tcPr>
            <w:tcW w:w="9624" w:type="dxa"/>
            <w:gridSpan w:val="5"/>
            <w:shd w:val="clear" w:color="auto" w:fill="FFF2CC"/>
            <w:vAlign w:val="center"/>
          </w:tcPr>
          <w:p w14:paraId="10D2EE4F"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b/>
                <w:sz w:val="20"/>
                <w:szCs w:val="20"/>
              </w:rPr>
              <w:t>COURSE INSTRUCTORS</w:t>
            </w:r>
          </w:p>
        </w:tc>
      </w:tr>
      <w:tr w:rsidR="00C124BC" w:rsidRPr="008D39C8" w14:paraId="4D1F496F" w14:textId="77777777" w:rsidTr="00C124BC">
        <w:trPr>
          <w:trHeight w:val="567"/>
        </w:trPr>
        <w:tc>
          <w:tcPr>
            <w:tcW w:w="1403" w:type="dxa"/>
            <w:shd w:val="clear" w:color="auto" w:fill="FFF2CC"/>
            <w:vAlign w:val="center"/>
          </w:tcPr>
          <w:p w14:paraId="1C0E2A84"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 xml:space="preserve">Instructor </w:t>
            </w:r>
          </w:p>
        </w:tc>
        <w:tc>
          <w:tcPr>
            <w:tcW w:w="2055" w:type="dxa"/>
            <w:shd w:val="clear" w:color="auto" w:fill="FFFFFF"/>
            <w:vAlign w:val="center"/>
          </w:tcPr>
          <w:p w14:paraId="6681DD7F"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Prof. Dr. Aslı BÜYÜKOKUTAN TÖRET</w:t>
            </w:r>
          </w:p>
        </w:tc>
        <w:tc>
          <w:tcPr>
            <w:tcW w:w="2055" w:type="dxa"/>
            <w:shd w:val="clear" w:color="auto" w:fill="FFFFFF"/>
            <w:vAlign w:val="center"/>
          </w:tcPr>
          <w:p w14:paraId="1F1B3F49"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Prof. Dr. Adem KOÇ</w:t>
            </w:r>
          </w:p>
        </w:tc>
        <w:tc>
          <w:tcPr>
            <w:tcW w:w="2055" w:type="dxa"/>
            <w:shd w:val="clear" w:color="auto" w:fill="FFFFFF"/>
            <w:vAlign w:val="center"/>
          </w:tcPr>
          <w:p w14:paraId="73578771" w14:textId="77777777" w:rsidR="00C124BC" w:rsidRPr="008D39C8" w:rsidRDefault="00C124BC" w:rsidP="00C124BC">
            <w:pPr>
              <w:jc w:val="center"/>
              <w:rPr>
                <w:rFonts w:asciiTheme="majorBidi" w:eastAsia="Calibri" w:hAnsiTheme="majorBidi" w:cstheme="majorBidi"/>
                <w:sz w:val="20"/>
                <w:szCs w:val="20"/>
              </w:rPr>
            </w:pPr>
            <w:r w:rsidRPr="00AD42CD">
              <w:rPr>
                <w:rFonts w:asciiTheme="majorBidi" w:eastAsia="Calibri" w:hAnsiTheme="majorBidi" w:cstheme="majorBidi"/>
                <w:sz w:val="20"/>
                <w:szCs w:val="20"/>
              </w:rPr>
              <w:t>Prof. Dr. Kürşat ÖNCÜL</w:t>
            </w:r>
          </w:p>
        </w:tc>
        <w:tc>
          <w:tcPr>
            <w:tcW w:w="2056" w:type="dxa"/>
            <w:shd w:val="clear" w:color="auto" w:fill="FFFFFF"/>
            <w:vAlign w:val="center"/>
          </w:tcPr>
          <w:p w14:paraId="7FF3F587" w14:textId="77777777" w:rsidR="00C124BC" w:rsidRPr="008D39C8" w:rsidRDefault="00C124BC" w:rsidP="00C124BC">
            <w:pPr>
              <w:jc w:val="center"/>
              <w:rPr>
                <w:rFonts w:asciiTheme="majorBidi" w:eastAsia="Calibri" w:hAnsiTheme="majorBidi" w:cstheme="majorBidi"/>
                <w:sz w:val="20"/>
                <w:szCs w:val="20"/>
              </w:rPr>
            </w:pPr>
          </w:p>
        </w:tc>
      </w:tr>
      <w:tr w:rsidR="00C124BC" w:rsidRPr="008D39C8" w14:paraId="6A7EE261" w14:textId="77777777" w:rsidTr="00C124BC">
        <w:trPr>
          <w:trHeight w:val="316"/>
        </w:trPr>
        <w:tc>
          <w:tcPr>
            <w:tcW w:w="1403" w:type="dxa"/>
            <w:shd w:val="clear" w:color="auto" w:fill="FFF2CC"/>
            <w:vAlign w:val="center"/>
          </w:tcPr>
          <w:p w14:paraId="4450F7DF"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Signature</w:t>
            </w:r>
          </w:p>
        </w:tc>
        <w:tc>
          <w:tcPr>
            <w:tcW w:w="2055" w:type="dxa"/>
            <w:shd w:val="clear" w:color="auto" w:fill="FFFFFF"/>
            <w:vAlign w:val="center"/>
          </w:tcPr>
          <w:p w14:paraId="714209F7" w14:textId="77777777" w:rsidR="00C124BC" w:rsidRPr="008D39C8" w:rsidRDefault="00C124BC" w:rsidP="00C124BC">
            <w:pPr>
              <w:jc w:val="center"/>
              <w:rPr>
                <w:rFonts w:asciiTheme="majorBidi" w:eastAsia="Calibri" w:hAnsiTheme="majorBidi" w:cstheme="majorBidi"/>
                <w:color w:val="FF0000"/>
                <w:sz w:val="20"/>
                <w:szCs w:val="20"/>
              </w:rPr>
            </w:pPr>
          </w:p>
        </w:tc>
        <w:tc>
          <w:tcPr>
            <w:tcW w:w="2055" w:type="dxa"/>
            <w:shd w:val="clear" w:color="auto" w:fill="FFFFFF"/>
            <w:vAlign w:val="center"/>
          </w:tcPr>
          <w:p w14:paraId="0D852E69" w14:textId="77777777" w:rsidR="00C124BC" w:rsidRPr="008D39C8" w:rsidRDefault="00C124BC" w:rsidP="00C124BC">
            <w:pPr>
              <w:jc w:val="center"/>
              <w:rPr>
                <w:rFonts w:asciiTheme="majorBidi" w:eastAsia="Calibri" w:hAnsiTheme="majorBidi" w:cstheme="majorBidi"/>
                <w:color w:val="FF0000"/>
                <w:sz w:val="20"/>
                <w:szCs w:val="20"/>
              </w:rPr>
            </w:pPr>
          </w:p>
        </w:tc>
        <w:tc>
          <w:tcPr>
            <w:tcW w:w="2055" w:type="dxa"/>
            <w:shd w:val="clear" w:color="auto" w:fill="FFFFFF"/>
            <w:vAlign w:val="center"/>
          </w:tcPr>
          <w:p w14:paraId="4952385A" w14:textId="77777777" w:rsidR="00C124BC" w:rsidRPr="008D39C8" w:rsidRDefault="00C124BC" w:rsidP="00C124BC">
            <w:pPr>
              <w:jc w:val="center"/>
              <w:rPr>
                <w:rFonts w:asciiTheme="majorBidi" w:eastAsia="Calibri" w:hAnsiTheme="majorBidi" w:cstheme="majorBidi"/>
                <w:color w:val="FF0000"/>
                <w:sz w:val="20"/>
                <w:szCs w:val="20"/>
              </w:rPr>
            </w:pPr>
          </w:p>
        </w:tc>
        <w:tc>
          <w:tcPr>
            <w:tcW w:w="2056" w:type="dxa"/>
            <w:shd w:val="clear" w:color="auto" w:fill="FFFFFF"/>
            <w:vAlign w:val="center"/>
          </w:tcPr>
          <w:p w14:paraId="7248B619" w14:textId="77777777" w:rsidR="00C124BC" w:rsidRPr="008D39C8" w:rsidRDefault="00C124BC" w:rsidP="00C124BC">
            <w:pPr>
              <w:jc w:val="center"/>
              <w:rPr>
                <w:rFonts w:asciiTheme="majorBidi" w:eastAsia="Calibri" w:hAnsiTheme="majorBidi" w:cstheme="majorBidi"/>
                <w:color w:val="FF0000"/>
                <w:sz w:val="20"/>
                <w:szCs w:val="20"/>
              </w:rPr>
            </w:pPr>
          </w:p>
        </w:tc>
      </w:tr>
    </w:tbl>
    <w:p w14:paraId="20BF8279" w14:textId="77777777" w:rsidR="00C124BC" w:rsidRPr="00107FDA" w:rsidRDefault="00C124BC" w:rsidP="00C124BC">
      <w:pPr>
        <w:tabs>
          <w:tab w:val="center" w:pos="4536"/>
        </w:tabs>
        <w:jc w:val="right"/>
        <w:rPr>
          <w:rFonts w:eastAsia="Calibri"/>
          <w:b/>
          <w:sz w:val="20"/>
          <w:szCs w:val="20"/>
        </w:rPr>
      </w:pPr>
      <w:r>
        <w:rPr>
          <w:rFonts w:asciiTheme="majorBidi" w:eastAsia="Calibri" w:hAnsiTheme="majorBidi" w:cstheme="majorBidi"/>
        </w:rPr>
        <w:t>15/06/2026</w:t>
      </w:r>
    </w:p>
    <w:p w14:paraId="6DFD30A0" w14:textId="77777777" w:rsidR="007A78FF" w:rsidRPr="00107FDA" w:rsidRDefault="007A78FF" w:rsidP="007A78FF">
      <w:pPr>
        <w:tabs>
          <w:tab w:val="center" w:pos="4536"/>
        </w:tabs>
        <w:rPr>
          <w:rFonts w:eastAsia="Calibri"/>
          <w:sz w:val="20"/>
          <w:szCs w:val="20"/>
        </w:rPr>
      </w:pPr>
    </w:p>
    <w:p w14:paraId="253F4DB5" w14:textId="77777777" w:rsidR="007A78FF" w:rsidRPr="00107FDA" w:rsidRDefault="007A78FF" w:rsidP="007A78FF">
      <w:pPr>
        <w:tabs>
          <w:tab w:val="center" w:pos="4536"/>
        </w:tabs>
        <w:rPr>
          <w:rFonts w:eastAsia="Calibri"/>
          <w:sz w:val="20"/>
          <w:szCs w:val="20"/>
        </w:rPr>
      </w:pPr>
    </w:p>
    <w:p w14:paraId="0894DBAB" w14:textId="77777777" w:rsidR="007A78FF" w:rsidRPr="00107FDA" w:rsidRDefault="007A78FF" w:rsidP="007A78FF">
      <w:pPr>
        <w:rPr>
          <w:rFonts w:eastAsia="Calibri"/>
          <w:sz w:val="20"/>
          <w:szCs w:val="20"/>
        </w:rPr>
      </w:pPr>
      <w:r w:rsidRPr="00107FDA">
        <w:rPr>
          <w:rFonts w:eastAsia="Calibri"/>
          <w:sz w:val="20"/>
          <w:szCs w:val="20"/>
        </w:rPr>
        <w:br w:type="page"/>
      </w:r>
    </w:p>
    <w:p w14:paraId="51BBEA77"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lastRenderedPageBreak/>
        <w:drawing>
          <wp:anchor distT="0" distB="0" distL="114300" distR="114300" simplePos="0" relativeHeight="251728896" behindDoc="0" locked="0" layoutInCell="1" allowOverlap="1" wp14:anchorId="56C33560" wp14:editId="19E388F5">
            <wp:simplePos x="0" y="0"/>
            <wp:positionH relativeFrom="column">
              <wp:posOffset>5381625</wp:posOffset>
            </wp:positionH>
            <wp:positionV relativeFrom="paragraph">
              <wp:posOffset>173990</wp:posOffset>
            </wp:positionV>
            <wp:extent cx="719455" cy="719455"/>
            <wp:effectExtent l="0" t="0" r="4445" b="4445"/>
            <wp:wrapNone/>
            <wp:docPr id="43" name="Resim 4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727872" behindDoc="0" locked="0" layoutInCell="1" allowOverlap="1" wp14:anchorId="4909D3C1" wp14:editId="190D6829">
            <wp:simplePos x="0" y="0"/>
            <wp:positionH relativeFrom="margin">
              <wp:align>left</wp:align>
            </wp:positionH>
            <wp:positionV relativeFrom="paragraph">
              <wp:posOffset>86995</wp:posOffset>
            </wp:positionV>
            <wp:extent cx="719455" cy="719455"/>
            <wp:effectExtent l="0" t="0" r="4445" b="4445"/>
            <wp:wrapNone/>
            <wp:docPr id="44" name="Resim 4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311EABAD"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00ACDA87"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024815E2"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227C325B" w14:textId="77777777" w:rsidR="007A78FF" w:rsidRPr="00107FDA" w:rsidRDefault="007A78FF" w:rsidP="007A78FF">
      <w:pPr>
        <w:jc w:val="center"/>
        <w:rPr>
          <w:rFonts w:eastAsia="Calibri"/>
          <w:b/>
        </w:rPr>
      </w:pPr>
    </w:p>
    <w:p w14:paraId="11A49554" w14:textId="77777777" w:rsidR="007A78FF" w:rsidRPr="00107FDA" w:rsidRDefault="007A78FF" w:rsidP="007A78FF">
      <w:pPr>
        <w:jc w:val="center"/>
        <w:rPr>
          <w:rFonts w:eastAsia="Calibri"/>
          <w:b/>
        </w:rPr>
      </w:pPr>
      <w:r w:rsidRPr="00107FDA">
        <w:rPr>
          <w:rFonts w:eastAsia="Calibr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2481BA26" w14:textId="77777777" w:rsidTr="007A78FF">
        <w:trPr>
          <w:trHeight w:val="312"/>
        </w:trPr>
        <w:tc>
          <w:tcPr>
            <w:tcW w:w="6506" w:type="dxa"/>
            <w:shd w:val="clear" w:color="auto" w:fill="FFF2CC"/>
            <w:vAlign w:val="center"/>
          </w:tcPr>
          <w:p w14:paraId="72016E8C"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3BFAEDCE"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5A821C4F" w14:textId="77777777" w:rsidTr="007A78FF">
        <w:trPr>
          <w:trHeight w:val="397"/>
        </w:trPr>
        <w:tc>
          <w:tcPr>
            <w:tcW w:w="6506" w:type="dxa"/>
            <w:vAlign w:val="center"/>
          </w:tcPr>
          <w:p w14:paraId="1FCF1421" w14:textId="77777777" w:rsidR="007A78FF" w:rsidRPr="00107FDA" w:rsidRDefault="007A78FF" w:rsidP="007A78FF">
            <w:pPr>
              <w:jc w:val="center"/>
              <w:outlineLvl w:val="0"/>
              <w:rPr>
                <w:rFonts w:eastAsia="Calibri"/>
                <w:sz w:val="20"/>
                <w:szCs w:val="20"/>
              </w:rPr>
            </w:pPr>
            <w:r w:rsidRPr="00107FDA">
              <w:rPr>
                <w:rFonts w:eastAsia="Calibri"/>
                <w:sz w:val="20"/>
                <w:szCs w:val="20"/>
              </w:rPr>
              <w:t>Comparative Grammar of the Turkish language I</w:t>
            </w:r>
          </w:p>
        </w:tc>
        <w:tc>
          <w:tcPr>
            <w:tcW w:w="3118" w:type="dxa"/>
            <w:vAlign w:val="center"/>
          </w:tcPr>
          <w:p w14:paraId="66440509" w14:textId="77777777" w:rsidR="007A78FF" w:rsidRPr="00107FDA" w:rsidRDefault="007A78FF" w:rsidP="007A78FF">
            <w:pPr>
              <w:jc w:val="center"/>
              <w:rPr>
                <w:rFonts w:eastAsia="Calibri"/>
                <w:bCs/>
                <w:sz w:val="20"/>
                <w:szCs w:val="20"/>
              </w:rPr>
            </w:pPr>
            <w:r w:rsidRPr="00107FDA">
              <w:rPr>
                <w:rFonts w:eastAsia="Calibri"/>
                <w:bCs/>
                <w:sz w:val="20"/>
                <w:szCs w:val="20"/>
              </w:rPr>
              <w:t>831813038</w:t>
            </w:r>
          </w:p>
        </w:tc>
      </w:tr>
    </w:tbl>
    <w:p w14:paraId="4C84EE1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6396A0DE" w14:textId="77777777" w:rsidTr="007A78FF">
        <w:trPr>
          <w:trHeight w:val="312"/>
        </w:trPr>
        <w:tc>
          <w:tcPr>
            <w:tcW w:w="1928" w:type="dxa"/>
            <w:vMerge w:val="restart"/>
            <w:shd w:val="clear" w:color="auto" w:fill="FFF2CC"/>
            <w:vAlign w:val="center"/>
          </w:tcPr>
          <w:p w14:paraId="22AE0D8B"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0A4A61A5"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6290A9BE"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62CCBDB4"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53BF2589" w14:textId="77777777" w:rsidTr="007A78FF">
        <w:trPr>
          <w:trHeight w:val="312"/>
        </w:trPr>
        <w:tc>
          <w:tcPr>
            <w:tcW w:w="1928" w:type="dxa"/>
            <w:vMerge/>
            <w:shd w:val="clear" w:color="auto" w:fill="FFF2CC"/>
            <w:vAlign w:val="center"/>
          </w:tcPr>
          <w:p w14:paraId="24A655DE"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1C38EABC"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4E91F3E8"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5046DB4E"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495818E0" w14:textId="77777777" w:rsidR="007A78FF" w:rsidRPr="00107FDA" w:rsidRDefault="007A78FF" w:rsidP="007A78FF">
            <w:pPr>
              <w:jc w:val="center"/>
              <w:rPr>
                <w:rFonts w:eastAsia="Calibri"/>
                <w:b/>
                <w:sz w:val="20"/>
                <w:szCs w:val="20"/>
              </w:rPr>
            </w:pPr>
          </w:p>
        </w:tc>
      </w:tr>
      <w:tr w:rsidR="007A78FF" w:rsidRPr="00107FDA" w14:paraId="2D306D68" w14:textId="77777777" w:rsidTr="007A78FF">
        <w:trPr>
          <w:trHeight w:val="397"/>
        </w:trPr>
        <w:tc>
          <w:tcPr>
            <w:tcW w:w="1928" w:type="dxa"/>
            <w:vAlign w:val="center"/>
          </w:tcPr>
          <w:p w14:paraId="670FE2A4"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885" w:type="dxa"/>
            <w:vAlign w:val="center"/>
          </w:tcPr>
          <w:p w14:paraId="6776A0A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4CFE99F6"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5E65440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6DF00D05"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35E1FA8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1295F146" w14:textId="77777777" w:rsidTr="007A78FF">
        <w:trPr>
          <w:trHeight w:val="312"/>
        </w:trPr>
        <w:tc>
          <w:tcPr>
            <w:tcW w:w="9624" w:type="dxa"/>
            <w:gridSpan w:val="5"/>
            <w:shd w:val="clear" w:color="auto" w:fill="FFF2CC"/>
            <w:vAlign w:val="center"/>
          </w:tcPr>
          <w:p w14:paraId="395525BF"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6486966D" w14:textId="77777777" w:rsidTr="007A78FF">
        <w:tc>
          <w:tcPr>
            <w:tcW w:w="1924" w:type="dxa"/>
            <w:shd w:val="clear" w:color="auto" w:fill="FFF2CC"/>
            <w:vAlign w:val="center"/>
          </w:tcPr>
          <w:p w14:paraId="1D55B897"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7C972822"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4DEB91CB"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6144F2BC"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2D20F5E8"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7B6828A6" w14:textId="77777777" w:rsidTr="007A78FF">
        <w:trPr>
          <w:trHeight w:val="397"/>
        </w:trPr>
        <w:tc>
          <w:tcPr>
            <w:tcW w:w="1924" w:type="dxa"/>
            <w:vAlign w:val="center"/>
          </w:tcPr>
          <w:p w14:paraId="1A45C8F0" w14:textId="77777777" w:rsidR="007A78FF" w:rsidRPr="00107FDA" w:rsidRDefault="007A78FF" w:rsidP="007A78FF">
            <w:pPr>
              <w:jc w:val="center"/>
              <w:rPr>
                <w:rFonts w:eastAsia="Calibri"/>
                <w:sz w:val="20"/>
                <w:szCs w:val="20"/>
              </w:rPr>
            </w:pPr>
          </w:p>
        </w:tc>
        <w:tc>
          <w:tcPr>
            <w:tcW w:w="1925" w:type="dxa"/>
            <w:vAlign w:val="center"/>
          </w:tcPr>
          <w:p w14:paraId="023A63E7" w14:textId="77777777" w:rsidR="007A78FF" w:rsidRPr="00107FDA" w:rsidRDefault="007A78FF" w:rsidP="007A78FF">
            <w:pPr>
              <w:jc w:val="center"/>
              <w:rPr>
                <w:rFonts w:eastAsia="Calibri"/>
                <w:sz w:val="20"/>
                <w:szCs w:val="20"/>
              </w:rPr>
            </w:pPr>
          </w:p>
        </w:tc>
        <w:tc>
          <w:tcPr>
            <w:tcW w:w="1925" w:type="dxa"/>
            <w:vAlign w:val="center"/>
          </w:tcPr>
          <w:p w14:paraId="151737B0" w14:textId="77777777" w:rsidR="007A78FF" w:rsidRPr="00107FDA" w:rsidRDefault="007A78FF" w:rsidP="007A78FF">
            <w:pPr>
              <w:jc w:val="center"/>
              <w:rPr>
                <w:rFonts w:eastAsia="Calibri"/>
                <w:sz w:val="20"/>
                <w:szCs w:val="20"/>
              </w:rPr>
            </w:pPr>
          </w:p>
        </w:tc>
        <w:tc>
          <w:tcPr>
            <w:tcW w:w="1866" w:type="dxa"/>
            <w:vAlign w:val="center"/>
          </w:tcPr>
          <w:p w14:paraId="36C01935" w14:textId="77777777" w:rsidR="007A78FF" w:rsidRPr="00107FDA" w:rsidRDefault="007A78FF" w:rsidP="007A78FF">
            <w:pPr>
              <w:jc w:val="center"/>
              <w:rPr>
                <w:rFonts w:eastAsia="Calibri"/>
                <w:sz w:val="20"/>
                <w:szCs w:val="20"/>
              </w:rPr>
            </w:pPr>
          </w:p>
        </w:tc>
        <w:tc>
          <w:tcPr>
            <w:tcW w:w="1984" w:type="dxa"/>
            <w:vAlign w:val="center"/>
          </w:tcPr>
          <w:p w14:paraId="0293CE90" w14:textId="77777777" w:rsidR="007A78FF" w:rsidRPr="00107FDA" w:rsidRDefault="007A78FF" w:rsidP="007A78FF">
            <w:pPr>
              <w:jc w:val="center"/>
              <w:rPr>
                <w:rFonts w:eastAsia="Calibri"/>
                <w:sz w:val="20"/>
                <w:szCs w:val="20"/>
              </w:rPr>
            </w:pPr>
            <w:r w:rsidRPr="00107FDA">
              <w:rPr>
                <w:rFonts w:eastAsia="Calibri"/>
                <w:b/>
                <w:sz w:val="20"/>
                <w:szCs w:val="20"/>
              </w:rPr>
              <w:t xml:space="preserve">  </w:t>
            </w:r>
            <w:r w:rsidRPr="00107FDA">
              <w:rPr>
                <w:rFonts w:eastAsia="Calibri"/>
                <w:sz w:val="20"/>
                <w:szCs w:val="20"/>
              </w:rPr>
              <w:t>X</w:t>
            </w:r>
          </w:p>
        </w:tc>
      </w:tr>
    </w:tbl>
    <w:p w14:paraId="65EC6D4E"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125BF4C6" w14:textId="77777777" w:rsidTr="007A78FF">
        <w:trPr>
          <w:trHeight w:val="312"/>
        </w:trPr>
        <w:tc>
          <w:tcPr>
            <w:tcW w:w="3208" w:type="dxa"/>
            <w:shd w:val="clear" w:color="auto" w:fill="FFF2CC"/>
            <w:vAlign w:val="center"/>
          </w:tcPr>
          <w:p w14:paraId="3A2A23A0"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7DA5863D"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521BDF8D"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34C1B7E0" w14:textId="77777777" w:rsidTr="007A78FF">
        <w:trPr>
          <w:trHeight w:val="397"/>
        </w:trPr>
        <w:sdt>
          <w:sdtPr>
            <w:rPr>
              <w:rFonts w:eastAsia="Calibri"/>
              <w:sz w:val="20"/>
              <w:szCs w:val="20"/>
            </w:rPr>
            <w:id w:val="-832069968"/>
            <w:placeholder>
              <w:docPart w:val="CF8BE67FD1AF41BBBBC7306AAEB06A91"/>
            </w:placeholder>
            <w:comboBox>
              <w:listItem w:displayText="Turkish" w:value="Turkish"/>
              <w:listItem w:displayText="English" w:value="English"/>
            </w:comboBox>
          </w:sdtPr>
          <w:sdtContent>
            <w:tc>
              <w:tcPr>
                <w:tcW w:w="3208" w:type="dxa"/>
                <w:vAlign w:val="center"/>
              </w:tcPr>
              <w:p w14:paraId="6CCA0D85"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351843880"/>
            <w:placeholder>
              <w:docPart w:val="CF8BE67FD1AF41BBBBC7306AAEB06A91"/>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1E758CFF"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943404469"/>
            <w:placeholder>
              <w:docPart w:val="CF8BE67FD1AF41BBBBC7306AAEB06A91"/>
            </w:placeholder>
            <w:comboBox>
              <w:listItem w:displayText="Compulsory" w:value="Compulsory"/>
              <w:listItem w:displayText="Elective" w:value="Elective"/>
            </w:comboBox>
          </w:sdtPr>
          <w:sdtContent>
            <w:tc>
              <w:tcPr>
                <w:tcW w:w="3208" w:type="dxa"/>
                <w:vAlign w:val="center"/>
              </w:tcPr>
              <w:p w14:paraId="1EAED8D9"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06B7EB50" w14:textId="77777777" w:rsidR="007A78FF" w:rsidRPr="00107FDA" w:rsidRDefault="007A78FF" w:rsidP="007A78FF">
      <w:pPr>
        <w:rPr>
          <w:rFonts w:eastAsia="Calibri"/>
          <w:sz w:val="20"/>
          <w:szCs w:val="20"/>
        </w:rPr>
      </w:pPr>
    </w:p>
    <w:p w14:paraId="58CB14DB"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673097B1" w14:textId="77777777" w:rsidTr="007A78FF">
        <w:trPr>
          <w:trHeight w:val="421"/>
        </w:trPr>
        <w:tc>
          <w:tcPr>
            <w:tcW w:w="2112" w:type="dxa"/>
            <w:shd w:val="clear" w:color="auto" w:fill="FFF2CC"/>
            <w:vAlign w:val="center"/>
          </w:tcPr>
          <w:p w14:paraId="01EC09A0"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573A0076"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402BF41F" w14:textId="77777777" w:rsidTr="007A78FF">
        <w:trPr>
          <w:trHeight w:val="531"/>
        </w:trPr>
        <w:tc>
          <w:tcPr>
            <w:tcW w:w="2112" w:type="dxa"/>
            <w:shd w:val="clear" w:color="auto" w:fill="FFF2CC"/>
            <w:vAlign w:val="center"/>
          </w:tcPr>
          <w:p w14:paraId="4E385690"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625DB66A" w14:textId="77777777" w:rsidR="007A78FF" w:rsidRPr="00107FDA" w:rsidRDefault="007A78FF" w:rsidP="007A78FF">
            <w:pPr>
              <w:rPr>
                <w:rFonts w:eastAsia="Calibri"/>
                <w:sz w:val="20"/>
                <w:szCs w:val="20"/>
              </w:rPr>
            </w:pPr>
            <w:r w:rsidRPr="00107FDA">
              <w:rPr>
                <w:rFonts w:eastAsia="Calibri"/>
                <w:sz w:val="20"/>
                <w:szCs w:val="20"/>
              </w:rPr>
              <w:t xml:space="preserve">Learning of the phonemes and allaphones and comprehending of the pecularities and the development of the sounds in Turkic.  </w:t>
            </w:r>
          </w:p>
        </w:tc>
      </w:tr>
      <w:tr w:rsidR="007A78FF" w:rsidRPr="00107FDA" w14:paraId="6B84CD2A" w14:textId="77777777" w:rsidTr="007A78FF">
        <w:trPr>
          <w:trHeight w:val="553"/>
        </w:trPr>
        <w:tc>
          <w:tcPr>
            <w:tcW w:w="2112" w:type="dxa"/>
            <w:shd w:val="clear" w:color="auto" w:fill="FFF2CC"/>
            <w:vAlign w:val="center"/>
          </w:tcPr>
          <w:p w14:paraId="71412D83"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6C7BFC23" w14:textId="77777777" w:rsidR="007A78FF" w:rsidRPr="00107FDA" w:rsidRDefault="007A78FF" w:rsidP="007A78FF">
            <w:pPr>
              <w:rPr>
                <w:rFonts w:eastAsia="Calibri"/>
                <w:sz w:val="20"/>
                <w:szCs w:val="20"/>
              </w:rPr>
            </w:pPr>
            <w:r w:rsidRPr="00107FDA">
              <w:rPr>
                <w:rFonts w:eastAsia="Calibri"/>
                <w:sz w:val="20"/>
                <w:szCs w:val="20"/>
              </w:rPr>
              <w:t>Basic concepts on the phonology and the histrocial development of Turkish phonetic.</w:t>
            </w:r>
          </w:p>
        </w:tc>
      </w:tr>
    </w:tbl>
    <w:p w14:paraId="60BFA73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7C36681A" w14:textId="77777777" w:rsidTr="007A78FF">
        <w:trPr>
          <w:trHeight w:val="312"/>
        </w:trPr>
        <w:tc>
          <w:tcPr>
            <w:tcW w:w="5372" w:type="dxa"/>
            <w:gridSpan w:val="2"/>
            <w:shd w:val="clear" w:color="auto" w:fill="FFF2CC"/>
            <w:vAlign w:val="center"/>
          </w:tcPr>
          <w:p w14:paraId="337FA70D"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43387A09"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68AE7CB7"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08F36355"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063391A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E449E70"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top w:val="single" w:sz="6" w:space="0" w:color="auto"/>
              <w:left w:val="single" w:sz="6" w:space="0" w:color="auto"/>
              <w:bottom w:val="single" w:sz="6" w:space="0" w:color="auto"/>
              <w:right w:val="single" w:sz="12" w:space="0" w:color="auto"/>
            </w:tcBorders>
            <w:vAlign w:val="center"/>
          </w:tcPr>
          <w:p w14:paraId="397F053B" w14:textId="77777777" w:rsidR="007A78FF" w:rsidRPr="00107FDA" w:rsidRDefault="007A78FF" w:rsidP="007A78FF">
            <w:pPr>
              <w:rPr>
                <w:rFonts w:eastAsia="Calibri"/>
                <w:sz w:val="20"/>
                <w:szCs w:val="20"/>
              </w:rPr>
            </w:pPr>
            <w:r w:rsidRPr="00107FDA">
              <w:rPr>
                <w:rFonts w:eastAsia="Calibri"/>
                <w:sz w:val="20"/>
                <w:szCs w:val="20"/>
              </w:rPr>
              <w:t>to define the concepts of phonology and phonetics.</w:t>
            </w:r>
          </w:p>
        </w:tc>
        <w:tc>
          <w:tcPr>
            <w:tcW w:w="1417" w:type="dxa"/>
            <w:tcBorders>
              <w:left w:val="nil"/>
            </w:tcBorders>
            <w:shd w:val="clear" w:color="auto" w:fill="FFFFFF"/>
            <w:vAlign w:val="center"/>
          </w:tcPr>
          <w:p w14:paraId="58F87A67" w14:textId="77777777" w:rsidR="007A78FF" w:rsidRPr="00107FDA" w:rsidRDefault="007A78FF" w:rsidP="007A78FF">
            <w:pPr>
              <w:jc w:val="center"/>
              <w:rPr>
                <w:rFonts w:eastAsia="Calibri"/>
                <w:sz w:val="20"/>
                <w:szCs w:val="20"/>
              </w:rPr>
            </w:pPr>
            <w:r w:rsidRPr="00107FDA">
              <w:rPr>
                <w:rFonts w:eastAsia="Calibri"/>
                <w:sz w:val="20"/>
                <w:szCs w:val="20"/>
              </w:rPr>
              <w:t>12A</w:t>
            </w:r>
          </w:p>
        </w:tc>
        <w:tc>
          <w:tcPr>
            <w:tcW w:w="1417" w:type="dxa"/>
            <w:shd w:val="clear" w:color="auto" w:fill="FFFFFF"/>
            <w:vAlign w:val="center"/>
          </w:tcPr>
          <w:p w14:paraId="4F7CB6A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7E791550"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2390E5D9"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3687E2E"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top w:val="single" w:sz="6" w:space="0" w:color="auto"/>
              <w:left w:val="single" w:sz="6" w:space="0" w:color="auto"/>
              <w:bottom w:val="single" w:sz="6" w:space="0" w:color="auto"/>
              <w:right w:val="single" w:sz="12" w:space="0" w:color="auto"/>
            </w:tcBorders>
            <w:vAlign w:val="center"/>
          </w:tcPr>
          <w:p w14:paraId="5ABD6681" w14:textId="77777777" w:rsidR="007A78FF" w:rsidRPr="00107FDA" w:rsidRDefault="007A78FF" w:rsidP="007A78FF">
            <w:pPr>
              <w:adjustRightInd w:val="0"/>
              <w:rPr>
                <w:rFonts w:eastAsia="Calibri"/>
                <w:sz w:val="20"/>
                <w:szCs w:val="20"/>
              </w:rPr>
            </w:pPr>
            <w:r w:rsidRPr="00107FDA">
              <w:rPr>
                <w:rFonts w:eastAsia="Calibri"/>
                <w:sz w:val="20"/>
                <w:szCs w:val="20"/>
              </w:rPr>
              <w:t>to define the concepts of phoneme and allophone.</w:t>
            </w:r>
          </w:p>
        </w:tc>
        <w:tc>
          <w:tcPr>
            <w:tcW w:w="1417" w:type="dxa"/>
            <w:tcBorders>
              <w:left w:val="nil"/>
            </w:tcBorders>
            <w:shd w:val="clear" w:color="auto" w:fill="FFFFFF"/>
            <w:vAlign w:val="center"/>
          </w:tcPr>
          <w:p w14:paraId="2F123AC1" w14:textId="77777777" w:rsidR="007A78FF" w:rsidRPr="00107FDA" w:rsidRDefault="007A78FF" w:rsidP="007A78FF">
            <w:pPr>
              <w:jc w:val="center"/>
              <w:rPr>
                <w:rFonts w:eastAsia="Calibri"/>
                <w:sz w:val="20"/>
                <w:szCs w:val="20"/>
              </w:rPr>
            </w:pPr>
            <w:r w:rsidRPr="00107FDA">
              <w:rPr>
                <w:rFonts w:eastAsia="Calibri"/>
                <w:sz w:val="20"/>
                <w:szCs w:val="20"/>
              </w:rPr>
              <w:t>12A</w:t>
            </w:r>
          </w:p>
        </w:tc>
        <w:tc>
          <w:tcPr>
            <w:tcW w:w="1417" w:type="dxa"/>
            <w:shd w:val="clear" w:color="auto" w:fill="FFFFFF"/>
            <w:vAlign w:val="center"/>
          </w:tcPr>
          <w:p w14:paraId="6964DA6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D1C590B"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7EC07E1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8CE6A10"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top w:val="single" w:sz="6" w:space="0" w:color="auto"/>
              <w:left w:val="single" w:sz="6" w:space="0" w:color="auto"/>
              <w:bottom w:val="single" w:sz="6" w:space="0" w:color="auto"/>
              <w:right w:val="single" w:sz="12" w:space="0" w:color="auto"/>
            </w:tcBorders>
            <w:vAlign w:val="center"/>
          </w:tcPr>
          <w:p w14:paraId="71C78C13" w14:textId="77777777" w:rsidR="007A78FF" w:rsidRPr="00107FDA" w:rsidRDefault="007A78FF" w:rsidP="007A78FF">
            <w:pPr>
              <w:rPr>
                <w:rFonts w:eastAsia="Calibri"/>
                <w:sz w:val="20"/>
                <w:szCs w:val="20"/>
              </w:rPr>
            </w:pPr>
            <w:r w:rsidRPr="00107FDA">
              <w:rPr>
                <w:rFonts w:eastAsia="Calibri"/>
                <w:sz w:val="20"/>
                <w:szCs w:val="20"/>
              </w:rPr>
              <w:t>to classify vowel sounds.</w:t>
            </w:r>
          </w:p>
        </w:tc>
        <w:tc>
          <w:tcPr>
            <w:tcW w:w="1417" w:type="dxa"/>
            <w:tcBorders>
              <w:left w:val="nil"/>
            </w:tcBorders>
            <w:shd w:val="clear" w:color="auto" w:fill="FFFFFF"/>
            <w:vAlign w:val="center"/>
          </w:tcPr>
          <w:p w14:paraId="0F55B1D0" w14:textId="77777777" w:rsidR="007A78FF" w:rsidRPr="00107FDA" w:rsidRDefault="007A78FF" w:rsidP="007A78FF">
            <w:pPr>
              <w:jc w:val="center"/>
              <w:rPr>
                <w:rFonts w:eastAsia="Calibri"/>
                <w:sz w:val="20"/>
                <w:szCs w:val="20"/>
              </w:rPr>
            </w:pPr>
            <w:r w:rsidRPr="00107FDA">
              <w:rPr>
                <w:rFonts w:eastAsia="Calibri"/>
                <w:sz w:val="20"/>
                <w:szCs w:val="20"/>
              </w:rPr>
              <w:t>10A, 12A</w:t>
            </w:r>
          </w:p>
        </w:tc>
        <w:tc>
          <w:tcPr>
            <w:tcW w:w="1417" w:type="dxa"/>
            <w:shd w:val="clear" w:color="auto" w:fill="FFFFFF"/>
            <w:vAlign w:val="center"/>
          </w:tcPr>
          <w:p w14:paraId="6593243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8E25AC1"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1C7E8BB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9B252B5"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top w:val="single" w:sz="6" w:space="0" w:color="auto"/>
              <w:left w:val="single" w:sz="6" w:space="0" w:color="auto"/>
              <w:bottom w:val="single" w:sz="6" w:space="0" w:color="auto"/>
              <w:right w:val="single" w:sz="12" w:space="0" w:color="auto"/>
            </w:tcBorders>
            <w:vAlign w:val="center"/>
          </w:tcPr>
          <w:p w14:paraId="091BCA7D" w14:textId="77777777" w:rsidR="007A78FF" w:rsidRPr="00107FDA" w:rsidRDefault="007A78FF" w:rsidP="007A78FF">
            <w:pPr>
              <w:rPr>
                <w:rFonts w:eastAsia="Calibri"/>
                <w:sz w:val="20"/>
                <w:szCs w:val="20"/>
              </w:rPr>
            </w:pPr>
            <w:r w:rsidRPr="00107FDA">
              <w:rPr>
                <w:rFonts w:eastAsia="Calibri"/>
                <w:sz w:val="20"/>
                <w:szCs w:val="20"/>
              </w:rPr>
              <w:t>to recognize the vowel sounds in Turkic.</w:t>
            </w:r>
          </w:p>
        </w:tc>
        <w:tc>
          <w:tcPr>
            <w:tcW w:w="1417" w:type="dxa"/>
            <w:tcBorders>
              <w:left w:val="nil"/>
            </w:tcBorders>
            <w:shd w:val="clear" w:color="auto" w:fill="FFFFFF"/>
            <w:vAlign w:val="center"/>
          </w:tcPr>
          <w:p w14:paraId="0A33E3FF" w14:textId="77777777" w:rsidR="007A78FF" w:rsidRPr="00107FDA" w:rsidRDefault="007A78FF" w:rsidP="007A78FF">
            <w:pPr>
              <w:jc w:val="center"/>
              <w:rPr>
                <w:rFonts w:eastAsia="Calibri"/>
                <w:sz w:val="20"/>
                <w:szCs w:val="20"/>
              </w:rPr>
            </w:pPr>
            <w:r w:rsidRPr="00107FDA">
              <w:rPr>
                <w:rFonts w:eastAsia="Calibri"/>
                <w:sz w:val="20"/>
                <w:szCs w:val="20"/>
              </w:rPr>
              <w:t>12A</w:t>
            </w:r>
          </w:p>
        </w:tc>
        <w:tc>
          <w:tcPr>
            <w:tcW w:w="1417" w:type="dxa"/>
            <w:shd w:val="clear" w:color="auto" w:fill="FFFFFF"/>
            <w:vAlign w:val="center"/>
          </w:tcPr>
          <w:p w14:paraId="03BE652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3A3BA039"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5463C8BF"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DC3B41E"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top w:val="single" w:sz="6" w:space="0" w:color="auto"/>
              <w:left w:val="single" w:sz="6" w:space="0" w:color="auto"/>
              <w:bottom w:val="single" w:sz="6" w:space="0" w:color="auto"/>
              <w:right w:val="single" w:sz="12" w:space="0" w:color="auto"/>
            </w:tcBorders>
            <w:vAlign w:val="center"/>
          </w:tcPr>
          <w:p w14:paraId="17E1B04D" w14:textId="77777777" w:rsidR="007A78FF" w:rsidRPr="00107FDA" w:rsidRDefault="007A78FF" w:rsidP="007A78FF">
            <w:pPr>
              <w:rPr>
                <w:rFonts w:eastAsia="Calibri"/>
                <w:sz w:val="20"/>
                <w:szCs w:val="20"/>
              </w:rPr>
            </w:pPr>
            <w:r w:rsidRPr="00107FDA">
              <w:rPr>
                <w:rFonts w:eastAsia="Calibri"/>
                <w:sz w:val="20"/>
                <w:szCs w:val="20"/>
              </w:rPr>
              <w:t>to classify consonants.</w:t>
            </w:r>
          </w:p>
        </w:tc>
        <w:tc>
          <w:tcPr>
            <w:tcW w:w="1417" w:type="dxa"/>
            <w:tcBorders>
              <w:left w:val="nil"/>
            </w:tcBorders>
            <w:shd w:val="clear" w:color="auto" w:fill="FFFFFF"/>
            <w:vAlign w:val="center"/>
          </w:tcPr>
          <w:p w14:paraId="483545CD" w14:textId="77777777" w:rsidR="007A78FF" w:rsidRPr="00107FDA" w:rsidRDefault="007A78FF" w:rsidP="007A78FF">
            <w:pPr>
              <w:jc w:val="center"/>
              <w:rPr>
                <w:rFonts w:eastAsia="Calibri"/>
                <w:sz w:val="20"/>
                <w:szCs w:val="20"/>
              </w:rPr>
            </w:pPr>
            <w:r w:rsidRPr="00107FDA">
              <w:rPr>
                <w:rFonts w:eastAsia="Calibri"/>
                <w:sz w:val="20"/>
                <w:szCs w:val="20"/>
              </w:rPr>
              <w:t>10A, 12A</w:t>
            </w:r>
          </w:p>
        </w:tc>
        <w:tc>
          <w:tcPr>
            <w:tcW w:w="1417" w:type="dxa"/>
            <w:shd w:val="clear" w:color="auto" w:fill="FFFFFF"/>
            <w:vAlign w:val="center"/>
          </w:tcPr>
          <w:p w14:paraId="3EC39C6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715491A1"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76B3A73D"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3191996"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tcBorders>
              <w:top w:val="single" w:sz="6" w:space="0" w:color="auto"/>
              <w:left w:val="single" w:sz="6" w:space="0" w:color="auto"/>
              <w:bottom w:val="single" w:sz="6" w:space="0" w:color="auto"/>
              <w:right w:val="single" w:sz="12" w:space="0" w:color="auto"/>
            </w:tcBorders>
            <w:vAlign w:val="center"/>
          </w:tcPr>
          <w:p w14:paraId="44F74CEF" w14:textId="77777777" w:rsidR="007A78FF" w:rsidRPr="00107FDA" w:rsidRDefault="007A78FF" w:rsidP="007A78FF">
            <w:pPr>
              <w:adjustRightInd w:val="0"/>
              <w:rPr>
                <w:rFonts w:eastAsia="Calibri"/>
                <w:b/>
                <w:sz w:val="20"/>
                <w:szCs w:val="20"/>
              </w:rPr>
            </w:pPr>
            <w:r w:rsidRPr="00107FDA">
              <w:rPr>
                <w:rFonts w:eastAsia="Calibri"/>
                <w:sz w:val="20"/>
                <w:szCs w:val="20"/>
              </w:rPr>
              <w:t>to recognize consonant sounds in Turkic.</w:t>
            </w:r>
          </w:p>
        </w:tc>
        <w:tc>
          <w:tcPr>
            <w:tcW w:w="1417" w:type="dxa"/>
            <w:tcBorders>
              <w:left w:val="nil"/>
            </w:tcBorders>
            <w:shd w:val="clear" w:color="auto" w:fill="FFFFFF"/>
            <w:vAlign w:val="center"/>
          </w:tcPr>
          <w:p w14:paraId="5E4F4490" w14:textId="77777777" w:rsidR="007A78FF" w:rsidRPr="00107FDA" w:rsidRDefault="007A78FF" w:rsidP="007A78FF">
            <w:pPr>
              <w:jc w:val="center"/>
              <w:rPr>
                <w:rFonts w:eastAsia="Calibri"/>
                <w:sz w:val="20"/>
                <w:szCs w:val="20"/>
              </w:rPr>
            </w:pPr>
            <w:r w:rsidRPr="00107FDA">
              <w:rPr>
                <w:rFonts w:eastAsia="Calibri"/>
                <w:sz w:val="20"/>
                <w:szCs w:val="20"/>
              </w:rPr>
              <w:t>12A</w:t>
            </w:r>
          </w:p>
        </w:tc>
        <w:tc>
          <w:tcPr>
            <w:tcW w:w="1417" w:type="dxa"/>
            <w:shd w:val="clear" w:color="auto" w:fill="FFFFFF"/>
            <w:vAlign w:val="center"/>
          </w:tcPr>
          <w:p w14:paraId="22063D0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6460F569"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A2D56B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523D727"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tcBorders>
              <w:top w:val="single" w:sz="6" w:space="0" w:color="auto"/>
              <w:left w:val="single" w:sz="6" w:space="0" w:color="auto"/>
              <w:bottom w:val="single" w:sz="6" w:space="0" w:color="auto"/>
              <w:right w:val="single" w:sz="12" w:space="0" w:color="auto"/>
            </w:tcBorders>
            <w:vAlign w:val="center"/>
          </w:tcPr>
          <w:p w14:paraId="2B01E715" w14:textId="77777777" w:rsidR="007A78FF" w:rsidRPr="00107FDA" w:rsidRDefault="007A78FF" w:rsidP="007A78FF">
            <w:pPr>
              <w:adjustRightInd w:val="0"/>
              <w:rPr>
                <w:rFonts w:eastAsia="Calibri"/>
                <w:sz w:val="20"/>
                <w:szCs w:val="20"/>
              </w:rPr>
            </w:pPr>
            <w:r w:rsidRPr="00107FDA">
              <w:rPr>
                <w:rFonts w:eastAsia="Calibri"/>
                <w:sz w:val="20"/>
                <w:szCs w:val="20"/>
              </w:rPr>
              <w:t>to learn about the historical development of vowel harmony in Turkic.</w:t>
            </w:r>
          </w:p>
        </w:tc>
        <w:tc>
          <w:tcPr>
            <w:tcW w:w="1417" w:type="dxa"/>
            <w:tcBorders>
              <w:left w:val="nil"/>
            </w:tcBorders>
            <w:shd w:val="clear" w:color="auto" w:fill="FFFFFF"/>
            <w:vAlign w:val="center"/>
          </w:tcPr>
          <w:p w14:paraId="030AEA66" w14:textId="77777777" w:rsidR="007A78FF" w:rsidRPr="00107FDA" w:rsidRDefault="007A78FF" w:rsidP="007A78FF">
            <w:pPr>
              <w:jc w:val="center"/>
              <w:rPr>
                <w:rFonts w:eastAsia="Calibri"/>
                <w:sz w:val="20"/>
                <w:szCs w:val="20"/>
              </w:rPr>
            </w:pPr>
            <w:r w:rsidRPr="00107FDA">
              <w:rPr>
                <w:rFonts w:eastAsia="Calibri"/>
                <w:sz w:val="20"/>
                <w:szCs w:val="20"/>
              </w:rPr>
              <w:t>5B, 12A</w:t>
            </w:r>
          </w:p>
        </w:tc>
        <w:tc>
          <w:tcPr>
            <w:tcW w:w="1417" w:type="dxa"/>
            <w:shd w:val="clear" w:color="auto" w:fill="FFFFFF"/>
            <w:vAlign w:val="center"/>
          </w:tcPr>
          <w:p w14:paraId="54CEEF6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21C2D335"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2F1F1E1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865A398"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tcBorders>
              <w:top w:val="single" w:sz="6" w:space="0" w:color="auto"/>
              <w:left w:val="single" w:sz="6" w:space="0" w:color="auto"/>
              <w:bottom w:val="single" w:sz="6" w:space="0" w:color="auto"/>
              <w:right w:val="single" w:sz="12" w:space="0" w:color="auto"/>
            </w:tcBorders>
            <w:vAlign w:val="center"/>
          </w:tcPr>
          <w:p w14:paraId="7E41DF9F" w14:textId="77777777" w:rsidR="007A78FF" w:rsidRPr="00107FDA" w:rsidRDefault="007A78FF" w:rsidP="007A78FF">
            <w:pPr>
              <w:adjustRightInd w:val="0"/>
              <w:rPr>
                <w:rFonts w:eastAsia="Calibri"/>
                <w:sz w:val="20"/>
                <w:szCs w:val="20"/>
              </w:rPr>
            </w:pPr>
            <w:r w:rsidRPr="00107FDA">
              <w:rPr>
                <w:rFonts w:eastAsia="Calibri"/>
                <w:sz w:val="20"/>
                <w:szCs w:val="20"/>
              </w:rPr>
              <w:t>to learns about sound changes in historical written languages of Turkic.</w:t>
            </w:r>
          </w:p>
        </w:tc>
        <w:tc>
          <w:tcPr>
            <w:tcW w:w="1417" w:type="dxa"/>
            <w:tcBorders>
              <w:left w:val="nil"/>
            </w:tcBorders>
            <w:shd w:val="clear" w:color="auto" w:fill="FFFFFF"/>
            <w:vAlign w:val="center"/>
          </w:tcPr>
          <w:p w14:paraId="402CDC0F" w14:textId="77777777" w:rsidR="007A78FF" w:rsidRPr="00107FDA" w:rsidRDefault="007A78FF" w:rsidP="007A78FF">
            <w:pPr>
              <w:jc w:val="center"/>
              <w:rPr>
                <w:rFonts w:eastAsia="Calibri"/>
                <w:sz w:val="20"/>
                <w:szCs w:val="20"/>
              </w:rPr>
            </w:pPr>
            <w:r w:rsidRPr="00107FDA">
              <w:rPr>
                <w:rFonts w:eastAsia="Calibri"/>
                <w:sz w:val="20"/>
                <w:szCs w:val="20"/>
              </w:rPr>
              <w:t>5B, 12A</w:t>
            </w:r>
          </w:p>
        </w:tc>
        <w:tc>
          <w:tcPr>
            <w:tcW w:w="1417" w:type="dxa"/>
            <w:shd w:val="clear" w:color="auto" w:fill="FFFFFF"/>
            <w:vAlign w:val="center"/>
          </w:tcPr>
          <w:p w14:paraId="14030AB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3BDB03E"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3742296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7D2B4A5" w14:textId="77777777" w:rsidR="007A78FF" w:rsidRPr="00107FDA" w:rsidRDefault="007A78FF" w:rsidP="007A78FF">
            <w:pPr>
              <w:jc w:val="center"/>
              <w:rPr>
                <w:rFonts w:eastAsia="Calibri"/>
                <w:b/>
                <w:sz w:val="20"/>
                <w:szCs w:val="20"/>
              </w:rPr>
            </w:pPr>
          </w:p>
        </w:tc>
        <w:tc>
          <w:tcPr>
            <w:tcW w:w="4955" w:type="dxa"/>
            <w:tcBorders>
              <w:left w:val="nil"/>
            </w:tcBorders>
            <w:shd w:val="clear" w:color="auto" w:fill="FFFFFF"/>
            <w:vAlign w:val="center"/>
          </w:tcPr>
          <w:p w14:paraId="4968F8AE" w14:textId="77777777" w:rsidR="007A78FF" w:rsidRPr="00107FDA" w:rsidRDefault="007A78FF" w:rsidP="007A78FF">
            <w:pPr>
              <w:jc w:val="both"/>
              <w:rPr>
                <w:rFonts w:eastAsia="Calibri"/>
                <w:sz w:val="20"/>
                <w:szCs w:val="20"/>
              </w:rPr>
            </w:pPr>
          </w:p>
        </w:tc>
        <w:tc>
          <w:tcPr>
            <w:tcW w:w="1417" w:type="dxa"/>
            <w:tcBorders>
              <w:left w:val="nil"/>
            </w:tcBorders>
            <w:shd w:val="clear" w:color="auto" w:fill="FFFFFF"/>
            <w:vAlign w:val="center"/>
          </w:tcPr>
          <w:p w14:paraId="5B1903C6" w14:textId="77777777" w:rsidR="007A78FF" w:rsidRPr="00107FDA" w:rsidRDefault="007A78FF" w:rsidP="007A78FF">
            <w:pPr>
              <w:jc w:val="center"/>
              <w:rPr>
                <w:rFonts w:eastAsia="Calibri"/>
                <w:sz w:val="20"/>
                <w:szCs w:val="20"/>
              </w:rPr>
            </w:pPr>
          </w:p>
        </w:tc>
        <w:tc>
          <w:tcPr>
            <w:tcW w:w="1417" w:type="dxa"/>
            <w:shd w:val="clear" w:color="auto" w:fill="FFFFFF"/>
            <w:vAlign w:val="center"/>
          </w:tcPr>
          <w:p w14:paraId="69B2B797" w14:textId="77777777" w:rsidR="007A78FF" w:rsidRPr="00107FDA" w:rsidRDefault="007A78FF" w:rsidP="007A78FF">
            <w:pPr>
              <w:jc w:val="center"/>
              <w:rPr>
                <w:rFonts w:eastAsia="Calibri"/>
                <w:sz w:val="20"/>
                <w:szCs w:val="20"/>
              </w:rPr>
            </w:pPr>
          </w:p>
        </w:tc>
        <w:tc>
          <w:tcPr>
            <w:tcW w:w="1418" w:type="dxa"/>
            <w:shd w:val="clear" w:color="auto" w:fill="FFFFFF"/>
            <w:vAlign w:val="center"/>
          </w:tcPr>
          <w:p w14:paraId="083A14F1" w14:textId="77777777" w:rsidR="007A78FF" w:rsidRPr="00107FDA" w:rsidRDefault="007A78FF" w:rsidP="007A78FF">
            <w:pPr>
              <w:jc w:val="center"/>
              <w:rPr>
                <w:rFonts w:eastAsia="Calibri"/>
                <w:sz w:val="20"/>
                <w:szCs w:val="20"/>
              </w:rPr>
            </w:pPr>
          </w:p>
        </w:tc>
      </w:tr>
    </w:tbl>
    <w:p w14:paraId="003B5C0B" w14:textId="77777777" w:rsidR="007A78FF" w:rsidRPr="00107FDA" w:rsidRDefault="007A78FF" w:rsidP="007A78FF">
      <w:pPr>
        <w:rPr>
          <w:rFonts w:eastAsia="Calibri"/>
          <w:sz w:val="20"/>
          <w:szCs w:val="20"/>
        </w:rPr>
      </w:pPr>
    </w:p>
    <w:p w14:paraId="0046BCA2" w14:textId="77777777" w:rsidR="007A78FF" w:rsidRPr="00107FDA" w:rsidRDefault="007A78FF" w:rsidP="007A78FF">
      <w:pPr>
        <w:rPr>
          <w:rFonts w:eastAsia="Calibri"/>
          <w:sz w:val="20"/>
          <w:szCs w:val="20"/>
        </w:rPr>
        <w:sectPr w:rsidR="007A78FF" w:rsidRPr="00107FDA" w:rsidSect="007A78FF">
          <w:footerReference w:type="default" r:id="rId86"/>
          <w:footerReference w:type="first" r:id="rId87"/>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2BC48B4B" w14:textId="77777777" w:rsidTr="007A78FF">
        <w:trPr>
          <w:trHeight w:val="567"/>
        </w:trPr>
        <w:tc>
          <w:tcPr>
            <w:tcW w:w="2112" w:type="dxa"/>
            <w:shd w:val="clear" w:color="auto" w:fill="FFF2CC"/>
            <w:vAlign w:val="center"/>
          </w:tcPr>
          <w:p w14:paraId="34BF53E4" w14:textId="77777777" w:rsidR="007A78FF" w:rsidRPr="00107FDA" w:rsidRDefault="007A78FF" w:rsidP="007A78FF">
            <w:pPr>
              <w:rPr>
                <w:rFonts w:eastAsia="Calibri"/>
                <w:b/>
                <w:sz w:val="20"/>
                <w:szCs w:val="20"/>
              </w:rPr>
            </w:pPr>
            <w:r w:rsidRPr="00107FDA">
              <w:rPr>
                <w:rFonts w:eastAsia="Calibri"/>
                <w:b/>
                <w:sz w:val="20"/>
                <w:szCs w:val="20"/>
              </w:rPr>
              <w:lastRenderedPageBreak/>
              <w:t>Main Textbook</w:t>
            </w:r>
          </w:p>
        </w:tc>
        <w:tc>
          <w:tcPr>
            <w:tcW w:w="7512" w:type="dxa"/>
            <w:tcBorders>
              <w:top w:val="single" w:sz="12" w:space="0" w:color="auto"/>
              <w:left w:val="single" w:sz="12" w:space="0" w:color="auto"/>
              <w:bottom w:val="single" w:sz="12" w:space="0" w:color="auto"/>
              <w:right w:val="single" w:sz="12" w:space="0" w:color="auto"/>
            </w:tcBorders>
          </w:tcPr>
          <w:p w14:paraId="2B022D28" w14:textId="77777777" w:rsidR="007A78FF" w:rsidRPr="00107FDA" w:rsidRDefault="007A78FF" w:rsidP="007A78FF">
            <w:pPr>
              <w:rPr>
                <w:rFonts w:eastAsia="Calibri"/>
                <w:sz w:val="20"/>
                <w:szCs w:val="20"/>
              </w:rPr>
            </w:pPr>
          </w:p>
          <w:p w14:paraId="0D8B1580" w14:textId="77777777" w:rsidR="007A78FF" w:rsidRPr="00107FDA" w:rsidRDefault="007A78FF" w:rsidP="007A78FF">
            <w:pPr>
              <w:rPr>
                <w:rFonts w:eastAsia="Calibri"/>
                <w:sz w:val="20"/>
                <w:szCs w:val="20"/>
              </w:rPr>
            </w:pPr>
            <w:r w:rsidRPr="00107FDA">
              <w:rPr>
                <w:rFonts w:eastAsia="Calibri"/>
                <w:sz w:val="20"/>
                <w:szCs w:val="20"/>
              </w:rPr>
              <w:t xml:space="preserve">Muharrem Ergin, </w:t>
            </w:r>
            <w:r w:rsidRPr="00107FDA">
              <w:rPr>
                <w:rFonts w:eastAsia="Calibri"/>
                <w:i/>
                <w:iCs/>
                <w:sz w:val="20"/>
                <w:szCs w:val="20"/>
              </w:rPr>
              <w:t>Türk Dil Bilgisi</w:t>
            </w:r>
            <w:r w:rsidRPr="00107FDA">
              <w:rPr>
                <w:rFonts w:eastAsia="Calibri"/>
                <w:sz w:val="20"/>
                <w:szCs w:val="20"/>
              </w:rPr>
              <w:t>, Bayrak Basın-Yayın-Dağıtım.</w:t>
            </w:r>
          </w:p>
        </w:tc>
      </w:tr>
      <w:tr w:rsidR="007A78FF" w:rsidRPr="00107FDA" w14:paraId="187334C3" w14:textId="77777777" w:rsidTr="007A78FF">
        <w:trPr>
          <w:trHeight w:val="843"/>
        </w:trPr>
        <w:tc>
          <w:tcPr>
            <w:tcW w:w="2112" w:type="dxa"/>
            <w:shd w:val="clear" w:color="auto" w:fill="FFF2CC"/>
            <w:vAlign w:val="center"/>
          </w:tcPr>
          <w:p w14:paraId="2E209423"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tcBorders>
              <w:top w:val="single" w:sz="12" w:space="0" w:color="auto"/>
              <w:left w:val="single" w:sz="12" w:space="0" w:color="auto"/>
              <w:bottom w:val="single" w:sz="12" w:space="0" w:color="auto"/>
              <w:right w:val="single" w:sz="12" w:space="0" w:color="auto"/>
            </w:tcBorders>
          </w:tcPr>
          <w:p w14:paraId="32DFDF07" w14:textId="77777777" w:rsidR="007A78FF" w:rsidRPr="00107FDA" w:rsidRDefault="007A78FF" w:rsidP="007A78FF">
            <w:pPr>
              <w:rPr>
                <w:rFonts w:eastAsia="Calibri"/>
                <w:sz w:val="20"/>
                <w:szCs w:val="20"/>
              </w:rPr>
            </w:pPr>
            <w:r w:rsidRPr="00107FDA">
              <w:rPr>
                <w:rFonts w:eastAsia="Calibri"/>
                <w:sz w:val="20"/>
                <w:szCs w:val="20"/>
              </w:rPr>
              <w:t xml:space="preserve">1. Nurettin Demir - Emine Yılmaz, </w:t>
            </w:r>
            <w:r w:rsidRPr="00107FDA">
              <w:rPr>
                <w:rFonts w:eastAsia="Calibri"/>
                <w:i/>
                <w:iCs/>
                <w:sz w:val="20"/>
                <w:szCs w:val="20"/>
              </w:rPr>
              <w:t>Türkçe Ses Bilgisi</w:t>
            </w:r>
            <w:r w:rsidRPr="00107FDA">
              <w:rPr>
                <w:rFonts w:eastAsia="Calibri"/>
                <w:sz w:val="20"/>
                <w:szCs w:val="20"/>
              </w:rPr>
              <w:t xml:space="preserve">, Ed. Hülya Pilancı, Anadolu Üniversitesi Açıköğretim Fakültesi Yayınları, Eskişehir. </w:t>
            </w:r>
          </w:p>
          <w:p w14:paraId="517BE0FD" w14:textId="77777777" w:rsidR="007A78FF" w:rsidRPr="00107FDA" w:rsidRDefault="007A78FF" w:rsidP="007A78FF">
            <w:pPr>
              <w:rPr>
                <w:rFonts w:eastAsia="Calibri"/>
                <w:sz w:val="20"/>
                <w:szCs w:val="20"/>
              </w:rPr>
            </w:pPr>
            <w:r w:rsidRPr="00107FDA">
              <w:rPr>
                <w:rFonts w:eastAsia="Calibri"/>
                <w:sz w:val="20"/>
                <w:szCs w:val="20"/>
              </w:rPr>
              <w:t xml:space="preserve">2. Talat Tekin, </w:t>
            </w:r>
            <w:r w:rsidRPr="00107FDA">
              <w:rPr>
                <w:rFonts w:eastAsia="Calibri"/>
                <w:i/>
                <w:iCs/>
                <w:sz w:val="20"/>
                <w:szCs w:val="20"/>
              </w:rPr>
              <w:t>Türk Dilleri -Giriş-</w:t>
            </w:r>
            <w:r w:rsidRPr="00107FDA">
              <w:rPr>
                <w:rFonts w:eastAsia="Calibri"/>
                <w:sz w:val="20"/>
                <w:szCs w:val="20"/>
              </w:rPr>
              <w:t>, Haz. Mehmet Ölmez, Bilgesu Yayınları, Ankara.</w:t>
            </w:r>
          </w:p>
        </w:tc>
      </w:tr>
      <w:tr w:rsidR="007A78FF" w:rsidRPr="00107FDA" w14:paraId="28460C61" w14:textId="77777777" w:rsidTr="007A78FF">
        <w:trPr>
          <w:trHeight w:val="567"/>
        </w:trPr>
        <w:tc>
          <w:tcPr>
            <w:tcW w:w="2112" w:type="dxa"/>
            <w:shd w:val="clear" w:color="auto" w:fill="FFF2CC"/>
            <w:vAlign w:val="center"/>
          </w:tcPr>
          <w:p w14:paraId="16BBD111"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vAlign w:val="center"/>
          </w:tcPr>
          <w:p w14:paraId="3E5043CE" w14:textId="77777777" w:rsidR="007A78FF" w:rsidRPr="00107FDA" w:rsidRDefault="007A78FF" w:rsidP="007A78FF">
            <w:pPr>
              <w:rPr>
                <w:rFonts w:eastAsia="Calibri"/>
                <w:sz w:val="20"/>
                <w:szCs w:val="20"/>
              </w:rPr>
            </w:pPr>
            <w:r w:rsidRPr="00107FDA">
              <w:rPr>
                <w:rFonts w:eastAsia="Calibri"/>
                <w:sz w:val="20"/>
                <w:szCs w:val="20"/>
              </w:rPr>
              <w:t>Computer and projection.</w:t>
            </w:r>
          </w:p>
        </w:tc>
      </w:tr>
    </w:tbl>
    <w:p w14:paraId="2255B736"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5243E90E" w14:textId="77777777" w:rsidTr="007A78FF">
        <w:trPr>
          <w:trHeight w:val="312"/>
        </w:trPr>
        <w:tc>
          <w:tcPr>
            <w:tcW w:w="9624" w:type="dxa"/>
            <w:gridSpan w:val="2"/>
            <w:shd w:val="clear" w:color="auto" w:fill="FFF2CC"/>
            <w:vAlign w:val="center"/>
          </w:tcPr>
          <w:p w14:paraId="4D626184"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60B7195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250B1B4"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top w:val="single" w:sz="6" w:space="0" w:color="auto"/>
              <w:left w:val="single" w:sz="6" w:space="0" w:color="auto"/>
              <w:bottom w:val="single" w:sz="6" w:space="0" w:color="auto"/>
              <w:right w:val="single" w:sz="12" w:space="0" w:color="auto"/>
            </w:tcBorders>
          </w:tcPr>
          <w:p w14:paraId="3CBE0448" w14:textId="77777777" w:rsidR="007A78FF" w:rsidRPr="00107FDA" w:rsidRDefault="007A78FF" w:rsidP="007A78FF">
            <w:pPr>
              <w:rPr>
                <w:rFonts w:eastAsia="Calibri"/>
                <w:sz w:val="20"/>
                <w:szCs w:val="20"/>
              </w:rPr>
            </w:pPr>
            <w:r w:rsidRPr="00107FDA">
              <w:rPr>
                <w:sz w:val="20"/>
                <w:szCs w:val="20"/>
                <w:lang w:eastAsia="tr-TR"/>
              </w:rPr>
              <w:t>Basic Terms I - The Difference of Phonology and Phonetics</w:t>
            </w:r>
          </w:p>
        </w:tc>
      </w:tr>
      <w:tr w:rsidR="007A78FF" w:rsidRPr="00107FDA" w14:paraId="3B0A8F4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B5420FA"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top w:val="single" w:sz="6" w:space="0" w:color="auto"/>
              <w:left w:val="single" w:sz="6" w:space="0" w:color="auto"/>
              <w:bottom w:val="single" w:sz="6" w:space="0" w:color="auto"/>
              <w:right w:val="single" w:sz="12" w:space="0" w:color="auto"/>
            </w:tcBorders>
          </w:tcPr>
          <w:p w14:paraId="15821920" w14:textId="77777777" w:rsidR="007A78FF" w:rsidRPr="00107FDA" w:rsidRDefault="007A78FF" w:rsidP="007A78FF">
            <w:pPr>
              <w:adjustRightInd w:val="0"/>
              <w:rPr>
                <w:rFonts w:eastAsia="Calibri"/>
                <w:sz w:val="20"/>
                <w:szCs w:val="20"/>
              </w:rPr>
            </w:pPr>
            <w:r w:rsidRPr="00107FDA">
              <w:rPr>
                <w:sz w:val="20"/>
                <w:szCs w:val="20"/>
                <w:lang w:eastAsia="tr-TR"/>
              </w:rPr>
              <w:t xml:space="preserve">Basic Terms II - The Terms of Phoneme and Allophone </w:t>
            </w:r>
          </w:p>
        </w:tc>
      </w:tr>
      <w:tr w:rsidR="007A78FF" w:rsidRPr="00107FDA" w14:paraId="3770632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F288365"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top w:val="single" w:sz="6" w:space="0" w:color="auto"/>
              <w:left w:val="single" w:sz="6" w:space="0" w:color="auto"/>
              <w:bottom w:val="single" w:sz="6" w:space="0" w:color="auto"/>
              <w:right w:val="single" w:sz="12" w:space="0" w:color="auto"/>
            </w:tcBorders>
          </w:tcPr>
          <w:p w14:paraId="70458E48" w14:textId="77777777" w:rsidR="007A78FF" w:rsidRPr="00107FDA" w:rsidRDefault="007A78FF" w:rsidP="007A78FF">
            <w:pPr>
              <w:rPr>
                <w:rFonts w:eastAsia="Calibri"/>
                <w:sz w:val="20"/>
                <w:szCs w:val="20"/>
              </w:rPr>
            </w:pPr>
            <w:r w:rsidRPr="00107FDA">
              <w:rPr>
                <w:sz w:val="20"/>
                <w:szCs w:val="20"/>
                <w:lang w:eastAsia="tr-TR"/>
              </w:rPr>
              <w:t>The Classification of the Vocals</w:t>
            </w:r>
          </w:p>
        </w:tc>
      </w:tr>
      <w:tr w:rsidR="007A78FF" w:rsidRPr="00107FDA" w14:paraId="6C8294E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D97D64E"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top w:val="single" w:sz="6" w:space="0" w:color="auto"/>
              <w:left w:val="single" w:sz="6" w:space="0" w:color="auto"/>
              <w:bottom w:val="single" w:sz="6" w:space="0" w:color="auto"/>
              <w:right w:val="single" w:sz="12" w:space="0" w:color="auto"/>
            </w:tcBorders>
          </w:tcPr>
          <w:p w14:paraId="75056F0F" w14:textId="77777777" w:rsidR="007A78FF" w:rsidRPr="00107FDA" w:rsidRDefault="007A78FF" w:rsidP="007A78FF">
            <w:pPr>
              <w:rPr>
                <w:rFonts w:eastAsia="Calibri"/>
                <w:sz w:val="20"/>
                <w:szCs w:val="20"/>
              </w:rPr>
            </w:pPr>
            <w:r w:rsidRPr="00107FDA">
              <w:rPr>
                <w:sz w:val="20"/>
                <w:szCs w:val="20"/>
                <w:lang w:eastAsia="tr-TR"/>
              </w:rPr>
              <w:t>Sounds of the Turkish - Vocals I</w:t>
            </w:r>
          </w:p>
        </w:tc>
      </w:tr>
      <w:tr w:rsidR="007A78FF" w:rsidRPr="00107FDA" w14:paraId="7C2C40B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8971E88"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top w:val="single" w:sz="6" w:space="0" w:color="auto"/>
              <w:left w:val="single" w:sz="6" w:space="0" w:color="auto"/>
              <w:bottom w:val="single" w:sz="6" w:space="0" w:color="auto"/>
              <w:right w:val="single" w:sz="12" w:space="0" w:color="auto"/>
            </w:tcBorders>
          </w:tcPr>
          <w:p w14:paraId="087B45AA" w14:textId="77777777" w:rsidR="007A78FF" w:rsidRPr="00107FDA" w:rsidRDefault="007A78FF" w:rsidP="007A78FF">
            <w:pPr>
              <w:rPr>
                <w:rFonts w:eastAsia="Calibri"/>
                <w:sz w:val="20"/>
                <w:szCs w:val="20"/>
              </w:rPr>
            </w:pPr>
            <w:r w:rsidRPr="00107FDA">
              <w:rPr>
                <w:sz w:val="20"/>
                <w:szCs w:val="20"/>
                <w:lang w:eastAsia="tr-TR"/>
              </w:rPr>
              <w:t>Sounds of the Turkish - Vocals II</w:t>
            </w:r>
          </w:p>
        </w:tc>
      </w:tr>
      <w:tr w:rsidR="007A78FF" w:rsidRPr="00107FDA" w14:paraId="5BF6895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8BB3133"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top w:val="single" w:sz="6" w:space="0" w:color="auto"/>
              <w:left w:val="single" w:sz="6" w:space="0" w:color="auto"/>
              <w:bottom w:val="single" w:sz="6" w:space="0" w:color="auto"/>
              <w:right w:val="single" w:sz="12" w:space="0" w:color="auto"/>
            </w:tcBorders>
          </w:tcPr>
          <w:p w14:paraId="505B5C73" w14:textId="77777777" w:rsidR="007A78FF" w:rsidRPr="00107FDA" w:rsidRDefault="007A78FF" w:rsidP="007A78FF">
            <w:pPr>
              <w:adjustRightInd w:val="0"/>
              <w:rPr>
                <w:rFonts w:eastAsia="Calibri"/>
                <w:sz w:val="20"/>
                <w:szCs w:val="20"/>
              </w:rPr>
            </w:pPr>
            <w:r w:rsidRPr="00107FDA">
              <w:rPr>
                <w:sz w:val="20"/>
                <w:szCs w:val="20"/>
                <w:lang w:eastAsia="tr-TR"/>
              </w:rPr>
              <w:t>The Classification of the Consonants</w:t>
            </w:r>
          </w:p>
        </w:tc>
      </w:tr>
      <w:tr w:rsidR="007A78FF" w:rsidRPr="00107FDA" w14:paraId="482F789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BFF6EC1"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top w:val="single" w:sz="6" w:space="0" w:color="auto"/>
              <w:left w:val="single" w:sz="6" w:space="0" w:color="auto"/>
              <w:bottom w:val="single" w:sz="6" w:space="0" w:color="auto"/>
              <w:right w:val="single" w:sz="12" w:space="0" w:color="auto"/>
            </w:tcBorders>
          </w:tcPr>
          <w:p w14:paraId="314892AB" w14:textId="77777777" w:rsidR="007A78FF" w:rsidRPr="00107FDA" w:rsidRDefault="007A78FF" w:rsidP="007A78FF">
            <w:pPr>
              <w:rPr>
                <w:rFonts w:eastAsia="Calibri"/>
                <w:sz w:val="20"/>
                <w:szCs w:val="20"/>
              </w:rPr>
            </w:pPr>
            <w:r w:rsidRPr="00107FDA">
              <w:rPr>
                <w:sz w:val="20"/>
                <w:szCs w:val="20"/>
                <w:lang w:eastAsia="tr-TR"/>
              </w:rPr>
              <w:t>Sounds of the Turkish - Consonants I</w:t>
            </w:r>
          </w:p>
        </w:tc>
      </w:tr>
      <w:tr w:rsidR="007A78FF" w:rsidRPr="00107FDA" w14:paraId="34A56096"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603159B2"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top w:val="single" w:sz="6" w:space="0" w:color="auto"/>
              <w:left w:val="single" w:sz="6" w:space="0" w:color="auto"/>
              <w:bottom w:val="single" w:sz="6" w:space="0" w:color="auto"/>
              <w:right w:val="single" w:sz="12" w:space="0" w:color="auto"/>
            </w:tcBorders>
            <w:shd w:val="clear" w:color="auto" w:fill="D0CECE" w:themeFill="background2" w:themeFillShade="E6"/>
          </w:tcPr>
          <w:p w14:paraId="604AE7A4" w14:textId="77777777" w:rsidR="007A78FF" w:rsidRPr="00107FDA" w:rsidRDefault="007A78FF" w:rsidP="007A78FF">
            <w:pPr>
              <w:rPr>
                <w:rFonts w:eastAsia="Calibri"/>
                <w:b/>
                <w:sz w:val="20"/>
                <w:szCs w:val="20"/>
              </w:rPr>
            </w:pPr>
            <w:r w:rsidRPr="00107FDA">
              <w:rPr>
                <w:rFonts w:eastAsia="Calibri"/>
                <w:b/>
                <w:sz w:val="20"/>
                <w:szCs w:val="20"/>
              </w:rPr>
              <w:t>Midterm Exam</w:t>
            </w:r>
          </w:p>
        </w:tc>
      </w:tr>
      <w:tr w:rsidR="007A78FF" w:rsidRPr="00107FDA" w14:paraId="562AB3C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7772472"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top w:val="single" w:sz="6" w:space="0" w:color="auto"/>
              <w:left w:val="single" w:sz="6" w:space="0" w:color="auto"/>
              <w:bottom w:val="single" w:sz="6" w:space="0" w:color="auto"/>
              <w:right w:val="single" w:sz="12" w:space="0" w:color="auto"/>
            </w:tcBorders>
          </w:tcPr>
          <w:p w14:paraId="40BE0DF8" w14:textId="77777777" w:rsidR="007A78FF" w:rsidRPr="00107FDA" w:rsidRDefault="007A78FF" w:rsidP="007A78FF">
            <w:pPr>
              <w:rPr>
                <w:rFonts w:eastAsia="Calibri"/>
                <w:sz w:val="20"/>
                <w:szCs w:val="20"/>
              </w:rPr>
            </w:pPr>
            <w:r w:rsidRPr="00107FDA">
              <w:rPr>
                <w:sz w:val="20"/>
                <w:szCs w:val="20"/>
                <w:lang w:eastAsia="tr-TR"/>
              </w:rPr>
              <w:t>Sounds of the Turkic - Consonants II</w:t>
            </w:r>
          </w:p>
        </w:tc>
      </w:tr>
      <w:tr w:rsidR="007A78FF" w:rsidRPr="00107FDA" w14:paraId="433C6B8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F403E46"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14:paraId="1EA1E0DE" w14:textId="77777777" w:rsidR="007A78FF" w:rsidRPr="00107FDA" w:rsidRDefault="007A78FF" w:rsidP="007A78FF">
            <w:pPr>
              <w:rPr>
                <w:rFonts w:eastAsia="Calibri"/>
                <w:sz w:val="20"/>
                <w:szCs w:val="20"/>
              </w:rPr>
            </w:pPr>
            <w:r w:rsidRPr="00107FDA">
              <w:rPr>
                <w:sz w:val="20"/>
                <w:szCs w:val="20"/>
                <w:lang w:eastAsia="tr-TR"/>
              </w:rPr>
              <w:t>Sounds of the Turkic - Consonants III</w:t>
            </w:r>
          </w:p>
        </w:tc>
      </w:tr>
      <w:tr w:rsidR="007A78FF" w:rsidRPr="00107FDA" w14:paraId="43C918B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FF613CC"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14:paraId="1E627FAF" w14:textId="77777777" w:rsidR="007A78FF" w:rsidRPr="00107FDA" w:rsidRDefault="007A78FF" w:rsidP="007A78FF">
            <w:pPr>
              <w:adjustRightInd w:val="0"/>
              <w:rPr>
                <w:rFonts w:eastAsia="Calibri"/>
                <w:b/>
                <w:sz w:val="20"/>
                <w:szCs w:val="20"/>
              </w:rPr>
            </w:pPr>
            <w:r w:rsidRPr="00107FDA">
              <w:rPr>
                <w:bCs/>
                <w:sz w:val="20"/>
                <w:szCs w:val="20"/>
                <w:lang w:eastAsia="tr-TR"/>
              </w:rPr>
              <w:t>The Historical Development of the Sound Harmonies in Turkic I</w:t>
            </w:r>
          </w:p>
        </w:tc>
      </w:tr>
      <w:tr w:rsidR="007A78FF" w:rsidRPr="00107FDA" w14:paraId="12F00B6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4C70565"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top w:val="single" w:sz="6" w:space="0" w:color="auto"/>
              <w:left w:val="single" w:sz="6" w:space="0" w:color="auto"/>
              <w:bottom w:val="single" w:sz="6" w:space="0" w:color="auto"/>
              <w:right w:val="single" w:sz="12" w:space="0" w:color="auto"/>
            </w:tcBorders>
          </w:tcPr>
          <w:p w14:paraId="3226BB66" w14:textId="77777777" w:rsidR="007A78FF" w:rsidRPr="00107FDA" w:rsidRDefault="007A78FF" w:rsidP="007A78FF">
            <w:pPr>
              <w:rPr>
                <w:rFonts w:eastAsia="Calibri"/>
                <w:sz w:val="20"/>
                <w:szCs w:val="20"/>
              </w:rPr>
            </w:pPr>
            <w:r w:rsidRPr="00107FDA">
              <w:rPr>
                <w:bCs/>
                <w:sz w:val="20"/>
                <w:szCs w:val="20"/>
                <w:lang w:eastAsia="tr-TR"/>
              </w:rPr>
              <w:t>The Historical Development of the Sound Harmonies in Turkic II</w:t>
            </w:r>
          </w:p>
        </w:tc>
      </w:tr>
      <w:tr w:rsidR="007A78FF" w:rsidRPr="00107FDA" w14:paraId="1FA83B6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DF13B1E"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top w:val="single" w:sz="6" w:space="0" w:color="auto"/>
              <w:left w:val="single" w:sz="6" w:space="0" w:color="auto"/>
              <w:bottom w:val="single" w:sz="6" w:space="0" w:color="auto"/>
              <w:right w:val="single" w:sz="12" w:space="0" w:color="auto"/>
            </w:tcBorders>
          </w:tcPr>
          <w:p w14:paraId="4A75AE30" w14:textId="77777777" w:rsidR="007A78FF" w:rsidRPr="00107FDA" w:rsidRDefault="007A78FF" w:rsidP="007A78FF">
            <w:pPr>
              <w:rPr>
                <w:rFonts w:eastAsia="Calibri"/>
                <w:sz w:val="20"/>
                <w:szCs w:val="20"/>
              </w:rPr>
            </w:pPr>
            <w:r w:rsidRPr="00107FDA">
              <w:rPr>
                <w:sz w:val="20"/>
                <w:szCs w:val="20"/>
                <w:lang w:eastAsia="tr-TR"/>
              </w:rPr>
              <w:t>Sound changes on the historical Turkic languages</w:t>
            </w:r>
          </w:p>
        </w:tc>
      </w:tr>
      <w:tr w:rsidR="007A78FF" w:rsidRPr="00107FDA" w14:paraId="07BA8A2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3FCDC8E"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top w:val="single" w:sz="6" w:space="0" w:color="auto"/>
              <w:left w:val="single" w:sz="6" w:space="0" w:color="auto"/>
              <w:bottom w:val="single" w:sz="6" w:space="0" w:color="auto"/>
              <w:right w:val="single" w:sz="12" w:space="0" w:color="auto"/>
            </w:tcBorders>
          </w:tcPr>
          <w:p w14:paraId="66A5F525" w14:textId="77777777" w:rsidR="007A78FF" w:rsidRPr="00107FDA" w:rsidRDefault="007A78FF" w:rsidP="007A78FF">
            <w:pPr>
              <w:rPr>
                <w:rFonts w:eastAsia="Calibri"/>
                <w:sz w:val="20"/>
                <w:szCs w:val="20"/>
              </w:rPr>
            </w:pPr>
            <w:r w:rsidRPr="00107FDA">
              <w:rPr>
                <w:sz w:val="20"/>
                <w:szCs w:val="20"/>
                <w:lang w:eastAsia="tr-TR"/>
              </w:rPr>
              <w:t>Sound changes and sound correspondences on the modern Turkic languages I</w:t>
            </w:r>
          </w:p>
        </w:tc>
      </w:tr>
      <w:tr w:rsidR="007A78FF" w:rsidRPr="00107FDA" w14:paraId="75DB8C2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A538BE2"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top w:val="single" w:sz="6" w:space="0" w:color="auto"/>
              <w:left w:val="single" w:sz="6" w:space="0" w:color="auto"/>
              <w:bottom w:val="single" w:sz="6" w:space="0" w:color="auto"/>
              <w:right w:val="single" w:sz="12" w:space="0" w:color="auto"/>
            </w:tcBorders>
          </w:tcPr>
          <w:p w14:paraId="122A2509" w14:textId="77777777" w:rsidR="007A78FF" w:rsidRPr="00107FDA" w:rsidRDefault="007A78FF" w:rsidP="007A78FF">
            <w:pPr>
              <w:rPr>
                <w:rFonts w:eastAsia="Calibri"/>
                <w:sz w:val="20"/>
                <w:szCs w:val="20"/>
              </w:rPr>
            </w:pPr>
            <w:r w:rsidRPr="00107FDA">
              <w:rPr>
                <w:sz w:val="20"/>
                <w:szCs w:val="20"/>
                <w:lang w:eastAsia="tr-TR"/>
              </w:rPr>
              <w:t>Sound changes and sound correspondences on the modern Turkic languages II</w:t>
            </w:r>
          </w:p>
        </w:tc>
      </w:tr>
      <w:tr w:rsidR="007A78FF" w:rsidRPr="00107FDA" w14:paraId="2F5D0F44"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029BC13B"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top w:val="single" w:sz="6" w:space="0" w:color="auto"/>
              <w:left w:val="single" w:sz="6" w:space="0" w:color="auto"/>
              <w:bottom w:val="single" w:sz="12" w:space="0" w:color="auto"/>
              <w:right w:val="single" w:sz="12" w:space="0" w:color="auto"/>
            </w:tcBorders>
            <w:shd w:val="clear" w:color="auto" w:fill="D0CECE" w:themeFill="background2" w:themeFillShade="E6"/>
            <w:vAlign w:val="center"/>
          </w:tcPr>
          <w:p w14:paraId="2C50B5D9" w14:textId="77777777" w:rsidR="007A78FF" w:rsidRPr="00107FDA" w:rsidRDefault="007A78FF" w:rsidP="007A78FF">
            <w:pPr>
              <w:rPr>
                <w:rFonts w:eastAsia="Calibri"/>
                <w:b/>
                <w:sz w:val="20"/>
                <w:szCs w:val="20"/>
              </w:rPr>
            </w:pPr>
            <w:r w:rsidRPr="00107FDA">
              <w:rPr>
                <w:rFonts w:eastAsia="Calibri"/>
                <w:b/>
                <w:sz w:val="20"/>
                <w:szCs w:val="20"/>
              </w:rPr>
              <w:t>Final Exams</w:t>
            </w:r>
          </w:p>
        </w:tc>
      </w:tr>
    </w:tbl>
    <w:p w14:paraId="201F6E7C" w14:textId="77777777" w:rsidR="007A78FF" w:rsidRPr="00107FDA" w:rsidRDefault="007A78FF" w:rsidP="007A78FF">
      <w:pPr>
        <w:rPr>
          <w:rFonts w:eastAsia="Calibri"/>
          <w:sz w:val="20"/>
          <w:szCs w:val="20"/>
        </w:rPr>
      </w:pPr>
    </w:p>
    <w:p w14:paraId="70DE492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77854E8E" w14:textId="77777777" w:rsidTr="007A78FF">
        <w:trPr>
          <w:trHeight w:val="312"/>
        </w:trPr>
        <w:tc>
          <w:tcPr>
            <w:tcW w:w="9624" w:type="dxa"/>
            <w:gridSpan w:val="4"/>
            <w:shd w:val="clear" w:color="auto" w:fill="FFF2CC"/>
            <w:vAlign w:val="center"/>
          </w:tcPr>
          <w:p w14:paraId="1AA999FD"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0D28AA7C" w14:textId="77777777" w:rsidTr="007A78FF">
        <w:trPr>
          <w:trHeight w:val="312"/>
        </w:trPr>
        <w:tc>
          <w:tcPr>
            <w:tcW w:w="5797" w:type="dxa"/>
            <w:shd w:val="clear" w:color="auto" w:fill="FFF2CC"/>
            <w:vAlign w:val="center"/>
          </w:tcPr>
          <w:p w14:paraId="5023A102"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01E4BA7F"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3ED35BC6"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4D749944"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55344EEB" w14:textId="77777777" w:rsidTr="007A78FF">
        <w:trPr>
          <w:trHeight w:val="312"/>
        </w:trPr>
        <w:tc>
          <w:tcPr>
            <w:tcW w:w="5797" w:type="dxa"/>
            <w:shd w:val="clear" w:color="auto" w:fill="FFFFFF"/>
            <w:vAlign w:val="center"/>
          </w:tcPr>
          <w:p w14:paraId="6C211649"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4C60D40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9B3AEF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D4D2FEC"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0F9E1BBF" w14:textId="77777777" w:rsidTr="007A78FF">
        <w:trPr>
          <w:trHeight w:val="312"/>
        </w:trPr>
        <w:tc>
          <w:tcPr>
            <w:tcW w:w="5797" w:type="dxa"/>
            <w:shd w:val="clear" w:color="auto" w:fill="FFFFFF"/>
            <w:vAlign w:val="center"/>
          </w:tcPr>
          <w:p w14:paraId="52C47393"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55929EF3"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4E8B43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E57211D"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782FD764" w14:textId="77777777" w:rsidTr="007A78FF">
        <w:trPr>
          <w:trHeight w:val="312"/>
        </w:trPr>
        <w:tc>
          <w:tcPr>
            <w:tcW w:w="5797" w:type="dxa"/>
            <w:shd w:val="clear" w:color="auto" w:fill="FFFFFF"/>
            <w:vAlign w:val="center"/>
          </w:tcPr>
          <w:p w14:paraId="3F9B296E"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3E913FE5"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54D1359"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58EC3165"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13C11CF" w14:textId="77777777" w:rsidTr="007A78FF">
        <w:trPr>
          <w:trHeight w:val="312"/>
        </w:trPr>
        <w:tc>
          <w:tcPr>
            <w:tcW w:w="5797" w:type="dxa"/>
            <w:shd w:val="clear" w:color="auto" w:fill="FFFFFF"/>
            <w:vAlign w:val="center"/>
          </w:tcPr>
          <w:p w14:paraId="5E670027"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307DB68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1CF40A3"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6EF9BE2" w14:textId="77777777" w:rsidR="007A78FF" w:rsidRPr="00107FDA" w:rsidRDefault="007A78FF" w:rsidP="007A78FF">
            <w:pPr>
              <w:rPr>
                <w:rFonts w:eastAsia="Calibri"/>
                <w:sz w:val="20"/>
                <w:szCs w:val="20"/>
              </w:rPr>
            </w:pPr>
          </w:p>
        </w:tc>
      </w:tr>
      <w:tr w:rsidR="007A78FF" w:rsidRPr="00107FDA" w14:paraId="51C1438D" w14:textId="77777777" w:rsidTr="007A78FF">
        <w:trPr>
          <w:trHeight w:val="312"/>
        </w:trPr>
        <w:tc>
          <w:tcPr>
            <w:tcW w:w="5797" w:type="dxa"/>
            <w:shd w:val="clear" w:color="auto" w:fill="FFFFFF"/>
            <w:vAlign w:val="center"/>
          </w:tcPr>
          <w:p w14:paraId="4883EA78"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07C6E73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4A213B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8DAECF6" w14:textId="77777777" w:rsidR="007A78FF" w:rsidRPr="00107FDA" w:rsidRDefault="007A78FF" w:rsidP="007A78FF">
            <w:pPr>
              <w:jc w:val="center"/>
              <w:rPr>
                <w:rFonts w:eastAsia="Calibri"/>
                <w:sz w:val="20"/>
                <w:szCs w:val="20"/>
              </w:rPr>
            </w:pPr>
          </w:p>
        </w:tc>
      </w:tr>
      <w:tr w:rsidR="007A78FF" w:rsidRPr="00107FDA" w14:paraId="714CBA76" w14:textId="77777777" w:rsidTr="007A78FF">
        <w:trPr>
          <w:trHeight w:val="312"/>
        </w:trPr>
        <w:tc>
          <w:tcPr>
            <w:tcW w:w="5797" w:type="dxa"/>
            <w:shd w:val="clear" w:color="auto" w:fill="FFFFFF"/>
            <w:vAlign w:val="center"/>
          </w:tcPr>
          <w:p w14:paraId="7E495C2C"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5F621006"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00DA2C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6298128" w14:textId="77777777" w:rsidR="007A78FF" w:rsidRPr="00107FDA" w:rsidRDefault="007A78FF" w:rsidP="007A78FF">
            <w:pPr>
              <w:jc w:val="center"/>
              <w:rPr>
                <w:rFonts w:eastAsia="Calibri"/>
                <w:sz w:val="20"/>
                <w:szCs w:val="20"/>
              </w:rPr>
            </w:pPr>
          </w:p>
        </w:tc>
      </w:tr>
      <w:tr w:rsidR="007A78FF" w:rsidRPr="00107FDA" w14:paraId="374D6798" w14:textId="77777777" w:rsidTr="007A78FF">
        <w:trPr>
          <w:trHeight w:val="312"/>
        </w:trPr>
        <w:tc>
          <w:tcPr>
            <w:tcW w:w="5797" w:type="dxa"/>
            <w:shd w:val="clear" w:color="auto" w:fill="FFFFFF"/>
            <w:vAlign w:val="center"/>
          </w:tcPr>
          <w:p w14:paraId="279A4664"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648B380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BF14C3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306CF5A" w14:textId="77777777" w:rsidR="007A78FF" w:rsidRPr="00107FDA" w:rsidRDefault="007A78FF" w:rsidP="007A78FF">
            <w:pPr>
              <w:jc w:val="center"/>
              <w:rPr>
                <w:rFonts w:eastAsia="Calibri"/>
                <w:sz w:val="20"/>
                <w:szCs w:val="20"/>
              </w:rPr>
            </w:pPr>
          </w:p>
        </w:tc>
      </w:tr>
      <w:tr w:rsidR="007A78FF" w:rsidRPr="00107FDA" w14:paraId="1CD2AE8C" w14:textId="77777777" w:rsidTr="007A78FF">
        <w:trPr>
          <w:trHeight w:val="312"/>
        </w:trPr>
        <w:tc>
          <w:tcPr>
            <w:tcW w:w="5797" w:type="dxa"/>
            <w:shd w:val="clear" w:color="auto" w:fill="FFFFFF"/>
            <w:vAlign w:val="center"/>
          </w:tcPr>
          <w:p w14:paraId="2F8BF908"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27DD64F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3777FB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A6B98D3" w14:textId="77777777" w:rsidR="007A78FF" w:rsidRPr="00107FDA" w:rsidRDefault="007A78FF" w:rsidP="007A78FF">
            <w:pPr>
              <w:jc w:val="center"/>
              <w:rPr>
                <w:rFonts w:eastAsia="Calibri"/>
                <w:sz w:val="20"/>
                <w:szCs w:val="20"/>
              </w:rPr>
            </w:pPr>
          </w:p>
        </w:tc>
      </w:tr>
      <w:tr w:rsidR="007A78FF" w:rsidRPr="00107FDA" w14:paraId="5F471616" w14:textId="77777777" w:rsidTr="007A78FF">
        <w:trPr>
          <w:trHeight w:val="312"/>
        </w:trPr>
        <w:tc>
          <w:tcPr>
            <w:tcW w:w="5797" w:type="dxa"/>
            <w:shd w:val="clear" w:color="auto" w:fill="FFFFFF"/>
            <w:vAlign w:val="center"/>
          </w:tcPr>
          <w:p w14:paraId="597EE6CE"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746964A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A46F8C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FC337F8" w14:textId="77777777" w:rsidR="007A78FF" w:rsidRPr="00107FDA" w:rsidRDefault="007A78FF" w:rsidP="007A78FF">
            <w:pPr>
              <w:jc w:val="center"/>
              <w:rPr>
                <w:rFonts w:eastAsia="Calibri"/>
                <w:sz w:val="20"/>
                <w:szCs w:val="20"/>
              </w:rPr>
            </w:pPr>
          </w:p>
        </w:tc>
      </w:tr>
      <w:tr w:rsidR="007A78FF" w:rsidRPr="00107FDA" w14:paraId="0E2E3E5C" w14:textId="77777777" w:rsidTr="007A78FF">
        <w:trPr>
          <w:trHeight w:val="312"/>
        </w:trPr>
        <w:tc>
          <w:tcPr>
            <w:tcW w:w="5797" w:type="dxa"/>
            <w:shd w:val="clear" w:color="auto" w:fill="FFFFFF"/>
            <w:vAlign w:val="center"/>
          </w:tcPr>
          <w:p w14:paraId="45272089"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0917F9BF"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77D4BCEB"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276" w:type="dxa"/>
            <w:shd w:val="clear" w:color="auto" w:fill="FFFFFF"/>
            <w:vAlign w:val="center"/>
          </w:tcPr>
          <w:p w14:paraId="37608DD7"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5CA126C3" w14:textId="77777777" w:rsidTr="007A78FF">
        <w:trPr>
          <w:trHeight w:val="312"/>
        </w:trPr>
        <w:tc>
          <w:tcPr>
            <w:tcW w:w="5797" w:type="dxa"/>
            <w:shd w:val="clear" w:color="auto" w:fill="FFFFFF"/>
            <w:vAlign w:val="center"/>
          </w:tcPr>
          <w:p w14:paraId="1F1B0D51" w14:textId="77777777" w:rsidR="007A78FF" w:rsidRPr="00107FDA" w:rsidRDefault="007A78FF" w:rsidP="007A78FF">
            <w:pPr>
              <w:rPr>
                <w:rFonts w:eastAsia="Calibri"/>
                <w:sz w:val="20"/>
                <w:szCs w:val="20"/>
              </w:rPr>
            </w:pPr>
          </w:p>
        </w:tc>
        <w:tc>
          <w:tcPr>
            <w:tcW w:w="1275" w:type="dxa"/>
            <w:shd w:val="clear" w:color="auto" w:fill="FFFFFF"/>
            <w:vAlign w:val="center"/>
          </w:tcPr>
          <w:p w14:paraId="6BDA913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B032043"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1F98648" w14:textId="77777777" w:rsidR="007A78FF" w:rsidRPr="00107FDA" w:rsidRDefault="007A78FF" w:rsidP="007A78FF">
            <w:pPr>
              <w:jc w:val="center"/>
              <w:rPr>
                <w:rFonts w:eastAsia="Calibri"/>
                <w:sz w:val="20"/>
                <w:szCs w:val="20"/>
              </w:rPr>
            </w:pPr>
          </w:p>
        </w:tc>
      </w:tr>
      <w:tr w:rsidR="007A78FF" w:rsidRPr="00107FDA" w14:paraId="57458350" w14:textId="77777777" w:rsidTr="007A78FF">
        <w:trPr>
          <w:trHeight w:val="312"/>
        </w:trPr>
        <w:tc>
          <w:tcPr>
            <w:tcW w:w="5797" w:type="dxa"/>
            <w:shd w:val="clear" w:color="auto" w:fill="FFFFFF"/>
            <w:vAlign w:val="center"/>
          </w:tcPr>
          <w:p w14:paraId="2D58DFEF"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45939D2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B01C0E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D516968"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50B6F0D1" w14:textId="77777777" w:rsidTr="007A78FF">
        <w:trPr>
          <w:trHeight w:val="312"/>
        </w:trPr>
        <w:tc>
          <w:tcPr>
            <w:tcW w:w="5797" w:type="dxa"/>
            <w:shd w:val="clear" w:color="auto" w:fill="FFFFFF"/>
            <w:vAlign w:val="center"/>
          </w:tcPr>
          <w:p w14:paraId="20CB674F"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364713F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FD5FBDD"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2F2C4745"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C52DCB5" w14:textId="77777777" w:rsidTr="007A78FF">
        <w:trPr>
          <w:trHeight w:val="312"/>
        </w:trPr>
        <w:tc>
          <w:tcPr>
            <w:tcW w:w="5797" w:type="dxa"/>
            <w:shd w:val="clear" w:color="auto" w:fill="FFFFFF"/>
            <w:vAlign w:val="center"/>
          </w:tcPr>
          <w:p w14:paraId="15415819"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06DD663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6A7091E"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115CC7F"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29E09204" w14:textId="77777777" w:rsidTr="007A78FF">
        <w:trPr>
          <w:trHeight w:val="312"/>
        </w:trPr>
        <w:tc>
          <w:tcPr>
            <w:tcW w:w="5797" w:type="dxa"/>
            <w:tcBorders>
              <w:bottom w:val="single" w:sz="12" w:space="0" w:color="auto"/>
            </w:tcBorders>
            <w:shd w:val="clear" w:color="auto" w:fill="FFFFFF"/>
            <w:vAlign w:val="center"/>
          </w:tcPr>
          <w:p w14:paraId="51E9EAEA"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15E5EC2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0A233AB"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59A4FF3C"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23D67DE7"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274E688A"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060D3BBF"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44B9B80C"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3C975DBB" w14:textId="77777777" w:rsidTr="007A78FF">
        <w:trPr>
          <w:trHeight w:val="347"/>
        </w:trPr>
        <w:tc>
          <w:tcPr>
            <w:tcW w:w="5797" w:type="dxa"/>
            <w:tcBorders>
              <w:top w:val="nil"/>
              <w:left w:val="nil"/>
              <w:bottom w:val="nil"/>
              <w:right w:val="single" w:sz="12" w:space="0" w:color="auto"/>
            </w:tcBorders>
            <w:shd w:val="clear" w:color="auto" w:fill="FFFFFF"/>
            <w:vAlign w:val="center"/>
          </w:tcPr>
          <w:p w14:paraId="76A8BCB7"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425CA25B"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76CD49DB"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6618D636" w14:textId="77777777" w:rsidTr="007A78FF">
        <w:trPr>
          <w:trHeight w:val="312"/>
        </w:trPr>
        <w:tc>
          <w:tcPr>
            <w:tcW w:w="5797" w:type="dxa"/>
            <w:tcBorders>
              <w:top w:val="nil"/>
              <w:left w:val="nil"/>
              <w:bottom w:val="nil"/>
              <w:right w:val="single" w:sz="12" w:space="0" w:color="auto"/>
            </w:tcBorders>
            <w:vAlign w:val="center"/>
          </w:tcPr>
          <w:p w14:paraId="15F39C7D"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3DC71AD0"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1A5C6845" w14:textId="77777777" w:rsidR="007A78FF" w:rsidRPr="00107FDA" w:rsidRDefault="007A78FF" w:rsidP="007A78FF">
            <w:pPr>
              <w:jc w:val="center"/>
              <w:rPr>
                <w:rFonts w:eastAsia="Calibri"/>
                <w:b/>
                <w:sz w:val="20"/>
                <w:szCs w:val="20"/>
              </w:rPr>
            </w:pPr>
            <w:r w:rsidRPr="00107FDA">
              <w:rPr>
                <w:rFonts w:eastAsia="Calibri"/>
                <w:b/>
                <w:sz w:val="20"/>
                <w:szCs w:val="20"/>
              </w:rPr>
              <w:t>3</w:t>
            </w:r>
          </w:p>
        </w:tc>
      </w:tr>
    </w:tbl>
    <w:p w14:paraId="61DEC9D4" w14:textId="77777777" w:rsidR="007A78FF" w:rsidRPr="00107FDA" w:rsidRDefault="007A78FF" w:rsidP="007A78FF">
      <w:pPr>
        <w:rPr>
          <w:rFonts w:eastAsia="Calibri"/>
          <w:sz w:val="20"/>
          <w:szCs w:val="20"/>
        </w:rPr>
        <w:sectPr w:rsidR="007A78FF" w:rsidRPr="00107FDA" w:rsidSect="007A78FF">
          <w:headerReference w:type="even" r:id="rId88"/>
          <w:headerReference w:type="default" r:id="rId89"/>
          <w:footerReference w:type="default" r:id="rId90"/>
          <w:headerReference w:type="first" r:id="rId91"/>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107FDA" w14:paraId="67524A40" w14:textId="77777777" w:rsidTr="007A78FF">
        <w:trPr>
          <w:trHeight w:val="312"/>
        </w:trPr>
        <w:tc>
          <w:tcPr>
            <w:tcW w:w="9624" w:type="dxa"/>
            <w:gridSpan w:val="2"/>
            <w:shd w:val="clear" w:color="auto" w:fill="FFF2CC"/>
            <w:vAlign w:val="center"/>
          </w:tcPr>
          <w:p w14:paraId="3AF1BFA7" w14:textId="77777777" w:rsidR="007A78FF" w:rsidRPr="00107FDA" w:rsidRDefault="007A78FF" w:rsidP="007A78FF">
            <w:pPr>
              <w:jc w:val="center"/>
              <w:rPr>
                <w:rFonts w:eastAsia="Calibri"/>
                <w:b/>
                <w:sz w:val="20"/>
                <w:szCs w:val="20"/>
              </w:rPr>
            </w:pPr>
            <w:r w:rsidRPr="00107FDA">
              <w:rPr>
                <w:rFonts w:eastAsia="Calibri"/>
                <w:b/>
                <w:sz w:val="20"/>
                <w:szCs w:val="20"/>
              </w:rPr>
              <w:lastRenderedPageBreak/>
              <w:t>Evaluation</w:t>
            </w:r>
          </w:p>
        </w:tc>
      </w:tr>
      <w:tr w:rsidR="007A78FF" w:rsidRPr="00107FDA" w14:paraId="04804F64" w14:textId="77777777" w:rsidTr="007A78FF">
        <w:trPr>
          <w:trHeight w:val="369"/>
        </w:trPr>
        <w:tc>
          <w:tcPr>
            <w:tcW w:w="5797" w:type="dxa"/>
            <w:vAlign w:val="center"/>
          </w:tcPr>
          <w:p w14:paraId="5AF75842"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vAlign w:val="center"/>
          </w:tcPr>
          <w:p w14:paraId="5E01C21A"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098ACDD8" w14:textId="77777777" w:rsidTr="007A78FF">
        <w:trPr>
          <w:trHeight w:val="369"/>
        </w:trPr>
        <w:sdt>
          <w:sdtPr>
            <w:rPr>
              <w:rFonts w:eastAsia="Calibri"/>
              <w:sz w:val="20"/>
              <w:szCs w:val="20"/>
            </w:rPr>
            <w:id w:val="650177559"/>
            <w:placeholder>
              <w:docPart w:val="F73C5499258A45588C9B1D1D2512DAC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972710A"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vAlign w:val="center"/>
          </w:tcPr>
          <w:p w14:paraId="466771F0"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0EBA5DF1" w14:textId="77777777" w:rsidTr="007A78FF">
        <w:trPr>
          <w:trHeight w:val="369"/>
        </w:trPr>
        <w:sdt>
          <w:sdtPr>
            <w:rPr>
              <w:rFonts w:eastAsia="Calibri"/>
              <w:sz w:val="20"/>
              <w:szCs w:val="20"/>
            </w:rPr>
            <w:id w:val="-1505051117"/>
            <w:placeholder>
              <w:docPart w:val="03AE6E62030441519FB10CDA451BBF8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D07A027"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vAlign w:val="center"/>
          </w:tcPr>
          <w:p w14:paraId="1897B2FD" w14:textId="77777777" w:rsidR="007A78FF" w:rsidRPr="00107FDA" w:rsidRDefault="007A78FF" w:rsidP="007A78FF">
            <w:pPr>
              <w:jc w:val="center"/>
              <w:rPr>
                <w:rFonts w:eastAsia="Calibri"/>
                <w:sz w:val="20"/>
                <w:szCs w:val="20"/>
              </w:rPr>
            </w:pPr>
          </w:p>
        </w:tc>
      </w:tr>
      <w:tr w:rsidR="007A78FF" w:rsidRPr="00107FDA" w14:paraId="02E94592" w14:textId="77777777" w:rsidTr="007A78FF">
        <w:trPr>
          <w:trHeight w:val="369"/>
        </w:trPr>
        <w:sdt>
          <w:sdtPr>
            <w:rPr>
              <w:rFonts w:eastAsia="Calibri"/>
              <w:sz w:val="20"/>
              <w:szCs w:val="20"/>
            </w:rPr>
            <w:id w:val="1445809265"/>
            <w:placeholder>
              <w:docPart w:val="B76D85116AF8434B85CC96756E827DA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EB2ABB6"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vAlign w:val="center"/>
          </w:tcPr>
          <w:p w14:paraId="477231B2" w14:textId="77777777" w:rsidR="007A78FF" w:rsidRPr="00107FDA" w:rsidRDefault="007A78FF" w:rsidP="007A78FF">
            <w:pPr>
              <w:jc w:val="center"/>
              <w:rPr>
                <w:rFonts w:eastAsia="Calibri"/>
                <w:sz w:val="20"/>
                <w:szCs w:val="20"/>
              </w:rPr>
            </w:pPr>
          </w:p>
        </w:tc>
      </w:tr>
      <w:tr w:rsidR="007A78FF" w:rsidRPr="00107FDA" w14:paraId="27D97669" w14:textId="77777777" w:rsidTr="007A78FF">
        <w:trPr>
          <w:trHeight w:val="369"/>
        </w:trPr>
        <w:sdt>
          <w:sdtPr>
            <w:rPr>
              <w:rFonts w:eastAsia="Calibri"/>
              <w:sz w:val="20"/>
              <w:szCs w:val="20"/>
            </w:rPr>
            <w:id w:val="-539352939"/>
            <w:placeholder>
              <w:docPart w:val="4AC84BC7BA734B30A38EA870A856F350"/>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A1EA597"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14C36A80" w14:textId="77777777" w:rsidR="007A78FF" w:rsidRPr="00107FDA" w:rsidRDefault="007A78FF" w:rsidP="007A78FF">
            <w:pPr>
              <w:jc w:val="center"/>
              <w:rPr>
                <w:rFonts w:eastAsia="Calibri"/>
                <w:sz w:val="20"/>
                <w:szCs w:val="20"/>
              </w:rPr>
            </w:pPr>
          </w:p>
        </w:tc>
      </w:tr>
      <w:tr w:rsidR="007A78FF" w:rsidRPr="00107FDA" w14:paraId="3DEA915D" w14:textId="77777777" w:rsidTr="007A78FF">
        <w:trPr>
          <w:trHeight w:val="369"/>
        </w:trPr>
        <w:sdt>
          <w:sdtPr>
            <w:rPr>
              <w:rFonts w:eastAsia="Calibri"/>
              <w:sz w:val="20"/>
              <w:szCs w:val="20"/>
            </w:rPr>
            <w:id w:val="1137298036"/>
            <w:placeholder>
              <w:docPart w:val="4FBDBDB8F00440AFA530DCCDD27A0C9C"/>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CA05FAD"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0F835F45" w14:textId="77777777" w:rsidR="007A78FF" w:rsidRPr="00107FDA" w:rsidRDefault="007A78FF" w:rsidP="007A78FF">
            <w:pPr>
              <w:jc w:val="center"/>
              <w:rPr>
                <w:rFonts w:eastAsia="Calibri"/>
                <w:sz w:val="20"/>
                <w:szCs w:val="20"/>
              </w:rPr>
            </w:pPr>
          </w:p>
        </w:tc>
      </w:tr>
      <w:tr w:rsidR="007A78FF" w:rsidRPr="00107FDA" w14:paraId="201B91A9" w14:textId="77777777" w:rsidTr="007A78FF">
        <w:trPr>
          <w:trHeight w:val="369"/>
        </w:trPr>
        <w:tc>
          <w:tcPr>
            <w:tcW w:w="5797" w:type="dxa"/>
            <w:vAlign w:val="center"/>
          </w:tcPr>
          <w:p w14:paraId="6AD77892"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vAlign w:val="center"/>
          </w:tcPr>
          <w:p w14:paraId="6739666F"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1D1512B3" w14:textId="77777777" w:rsidTr="007A78FF">
        <w:trPr>
          <w:trHeight w:val="369"/>
        </w:trPr>
        <w:tc>
          <w:tcPr>
            <w:tcW w:w="5797" w:type="dxa"/>
            <w:vAlign w:val="center"/>
          </w:tcPr>
          <w:p w14:paraId="5CAFB1FF"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vAlign w:val="center"/>
          </w:tcPr>
          <w:p w14:paraId="5B4C66EA"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4C7B21E3"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7798"/>
        <w:gridCol w:w="1275"/>
      </w:tblGrid>
      <w:tr w:rsidR="007A78FF" w:rsidRPr="00107FDA" w14:paraId="02B2B5CC" w14:textId="77777777" w:rsidTr="007A78FF">
        <w:trPr>
          <w:trHeight w:val="587"/>
        </w:trPr>
        <w:tc>
          <w:tcPr>
            <w:tcW w:w="9624" w:type="dxa"/>
            <w:gridSpan w:val="4"/>
            <w:shd w:val="clear" w:color="auto" w:fill="FFF2CC"/>
            <w:vAlign w:val="center"/>
          </w:tcPr>
          <w:p w14:paraId="2ACFD888" w14:textId="77777777" w:rsidR="007A78FF" w:rsidRPr="00107FDA" w:rsidRDefault="007A78FF" w:rsidP="007A78FF">
            <w:pPr>
              <w:jc w:val="center"/>
              <w:rPr>
                <w:rFonts w:eastAsia="Calibri"/>
                <w:b/>
                <w:sz w:val="20"/>
                <w:szCs w:val="20"/>
              </w:rPr>
            </w:pPr>
            <w:r w:rsidRPr="00107FDA">
              <w:rPr>
                <w:rFonts w:eastAsia="Calibri"/>
                <w:b/>
                <w:bCs/>
                <w:sz w:val="20"/>
                <w:szCs w:val="20"/>
              </w:rPr>
              <w:t>THE RELATIONSHIP BETWEEN THE COURSE LEARNING OUTCOMES (CLOS) AND THE PROGRAM OUTCOMES (POS)</w:t>
            </w:r>
            <w:r w:rsidRPr="00107FDA">
              <w:rPr>
                <w:rFonts w:eastAsia="Calibri"/>
                <w:sz w:val="20"/>
                <w:szCs w:val="20"/>
              </w:rPr>
              <w:t xml:space="preserve"> (5: Very high, 4:</w:t>
            </w:r>
            <w:r w:rsidRPr="00107FDA">
              <w:rPr>
                <w:rFonts w:eastAsia="Calibri"/>
                <w:b/>
                <w:sz w:val="20"/>
                <w:szCs w:val="20"/>
              </w:rPr>
              <w:t xml:space="preserve"> </w:t>
            </w:r>
            <w:r w:rsidRPr="00107FDA">
              <w:rPr>
                <w:rFonts w:eastAsia="Calibri"/>
                <w:sz w:val="20"/>
                <w:szCs w:val="20"/>
              </w:rPr>
              <w:t>High,</w:t>
            </w:r>
            <w:r w:rsidRPr="00107FDA">
              <w:rPr>
                <w:rFonts w:eastAsia="Calibri"/>
                <w:b/>
                <w:sz w:val="20"/>
                <w:szCs w:val="20"/>
              </w:rPr>
              <w:t xml:space="preserve"> </w:t>
            </w:r>
            <w:r w:rsidRPr="00107FDA">
              <w:rPr>
                <w:rFonts w:eastAsia="Calibri"/>
                <w:sz w:val="20"/>
                <w:szCs w:val="20"/>
              </w:rPr>
              <w:t>3: Moderate, 2: Low, 1: Very low,)</w:t>
            </w:r>
          </w:p>
        </w:tc>
      </w:tr>
      <w:tr w:rsidR="007A78FF" w:rsidRPr="00107FDA" w14:paraId="0E86110D" w14:textId="77777777" w:rsidTr="007A78FF">
        <w:trPr>
          <w:trHeight w:hRule="exact" w:val="454"/>
        </w:trPr>
        <w:tc>
          <w:tcPr>
            <w:tcW w:w="551" w:type="dxa"/>
            <w:gridSpan w:val="2"/>
            <w:vAlign w:val="center"/>
          </w:tcPr>
          <w:p w14:paraId="1CF5052A" w14:textId="77777777" w:rsidR="007A78FF" w:rsidRPr="00107FDA" w:rsidRDefault="007A78FF" w:rsidP="007A78FF">
            <w:pPr>
              <w:rPr>
                <w:rFonts w:eastAsia="Calibri"/>
                <w:b/>
                <w:sz w:val="20"/>
                <w:szCs w:val="20"/>
              </w:rPr>
            </w:pPr>
            <w:r w:rsidRPr="00107FDA">
              <w:rPr>
                <w:rFonts w:eastAsia="Calibri"/>
                <w:b/>
                <w:sz w:val="20"/>
                <w:szCs w:val="20"/>
              </w:rPr>
              <w:t>NO</w:t>
            </w:r>
          </w:p>
        </w:tc>
        <w:tc>
          <w:tcPr>
            <w:tcW w:w="7798" w:type="dxa"/>
            <w:vAlign w:val="center"/>
          </w:tcPr>
          <w:p w14:paraId="7ED3DC9F" w14:textId="77777777" w:rsidR="007A78FF" w:rsidRPr="00107FDA" w:rsidRDefault="007A78FF" w:rsidP="007A78FF">
            <w:pPr>
              <w:rPr>
                <w:rFonts w:eastAsia="Calibri"/>
                <w:b/>
                <w:sz w:val="20"/>
                <w:szCs w:val="20"/>
              </w:rPr>
            </w:pPr>
            <w:r w:rsidRPr="00107FDA">
              <w:rPr>
                <w:rFonts w:eastAsia="Calibri"/>
                <w:b/>
                <w:sz w:val="20"/>
                <w:szCs w:val="20"/>
              </w:rPr>
              <w:t>PROGRAM OUTCOME</w:t>
            </w:r>
          </w:p>
        </w:tc>
        <w:tc>
          <w:tcPr>
            <w:tcW w:w="1275" w:type="dxa"/>
            <w:tcBorders>
              <w:bottom w:val="single" w:sz="6" w:space="0" w:color="auto"/>
            </w:tcBorders>
            <w:vAlign w:val="center"/>
          </w:tcPr>
          <w:p w14:paraId="20C3B1BB" w14:textId="77777777" w:rsidR="007A78FF" w:rsidRPr="00107FDA" w:rsidRDefault="007A78FF" w:rsidP="007A78FF">
            <w:pPr>
              <w:rPr>
                <w:rFonts w:eastAsia="Calibri"/>
                <w:b/>
                <w:sz w:val="20"/>
                <w:szCs w:val="20"/>
              </w:rPr>
            </w:pPr>
            <w:r w:rsidRPr="00107FDA">
              <w:rPr>
                <w:rFonts w:eastAsia="Calibri"/>
                <w:b/>
                <w:sz w:val="20"/>
                <w:szCs w:val="20"/>
              </w:rPr>
              <w:t>Contribution</w:t>
            </w:r>
          </w:p>
        </w:tc>
      </w:tr>
      <w:tr w:rsidR="007A78FF" w:rsidRPr="00107FDA" w14:paraId="6F2B3FD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848E974" w14:textId="77777777" w:rsidR="007A78FF" w:rsidRPr="00107FDA" w:rsidRDefault="007A78FF" w:rsidP="007A78FF">
            <w:pPr>
              <w:rPr>
                <w:rFonts w:eastAsia="Calibri"/>
                <w:sz w:val="20"/>
                <w:szCs w:val="20"/>
              </w:rPr>
            </w:pPr>
            <w:r w:rsidRPr="00107FDA">
              <w:rPr>
                <w:rFonts w:eastAsia="Calibri"/>
                <w:sz w:val="20"/>
                <w:szCs w:val="20"/>
              </w:rPr>
              <w:t>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30D6CA" w14:textId="77777777" w:rsidR="007A78FF" w:rsidRPr="00107FDA" w:rsidRDefault="007A78FF" w:rsidP="007A78FF">
            <w:pPr>
              <w:rPr>
                <w:rFonts w:eastAsia="Calibri"/>
                <w:sz w:val="20"/>
                <w:szCs w:val="20"/>
              </w:rPr>
            </w:pPr>
            <w:r w:rsidRPr="00107FDA">
              <w:rPr>
                <w:rFonts w:eastAsia="Calibri"/>
                <w:b/>
                <w:bCs/>
                <w:sz w:val="20"/>
                <w:szCs w:val="20"/>
              </w:rPr>
              <w:t>1a.</w:t>
            </w:r>
            <w:r w:rsidRPr="00107FDA">
              <w:rPr>
                <w:rFonts w:eastAsia="Calibri"/>
                <w:sz w:val="20"/>
                <w:szCs w:val="20"/>
              </w:rPr>
              <w:t> Reads, transcribes, and transliterates texts written in the Ottoman Turkish alphabet into the modern alphabet.</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CACE071" w14:textId="77777777" w:rsidR="007A78FF" w:rsidRPr="00107FDA" w:rsidRDefault="007A78FF" w:rsidP="007A78FF">
            <w:pPr>
              <w:jc w:val="center"/>
              <w:rPr>
                <w:rFonts w:eastAsia="Calibri"/>
                <w:b/>
                <w:bCs/>
                <w:sz w:val="20"/>
                <w:szCs w:val="20"/>
              </w:rPr>
            </w:pPr>
          </w:p>
        </w:tc>
      </w:tr>
      <w:tr w:rsidR="007A78FF" w:rsidRPr="00107FDA" w14:paraId="1AC5DBC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93C1CED"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2E8E6F" w14:textId="77777777" w:rsidR="007A78FF" w:rsidRPr="00107FDA" w:rsidRDefault="007A78FF" w:rsidP="007A78FF">
            <w:pPr>
              <w:rPr>
                <w:rFonts w:eastAsia="Calibri"/>
                <w:sz w:val="20"/>
                <w:szCs w:val="20"/>
              </w:rPr>
            </w:pPr>
            <w:r w:rsidRPr="00107FDA">
              <w:rPr>
                <w:rFonts w:eastAsia="Calibri"/>
                <w:b/>
                <w:bCs/>
                <w:sz w:val="20"/>
                <w:szCs w:val="20"/>
              </w:rPr>
              <w:t>1b.</w:t>
            </w:r>
            <w:r w:rsidRPr="00107FDA">
              <w:rPr>
                <w:rFonts w:eastAsia="Calibri"/>
                <w:sz w:val="20"/>
                <w:szCs w:val="20"/>
              </w:rPr>
              <w:t> Acquires comprehensive knowledge of the history of classical Turkish literature and recognizes the regions of its cultural geography (such as Khwarazm-Chagatai, Azerbaijani, Mamluk, Ottoman, etc.).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F1B061A" w14:textId="77777777" w:rsidR="007A78FF" w:rsidRPr="00107FDA" w:rsidRDefault="007A78FF" w:rsidP="007A78FF">
            <w:pPr>
              <w:jc w:val="center"/>
              <w:rPr>
                <w:rFonts w:eastAsia="Calibri"/>
                <w:b/>
                <w:bCs/>
                <w:sz w:val="20"/>
                <w:szCs w:val="20"/>
              </w:rPr>
            </w:pPr>
          </w:p>
        </w:tc>
      </w:tr>
      <w:tr w:rsidR="007A78FF" w:rsidRPr="00107FDA" w14:paraId="34FE89F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38C397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84F5C7" w14:textId="77777777" w:rsidR="007A78FF" w:rsidRPr="00107FDA" w:rsidRDefault="007A78FF" w:rsidP="007A78FF">
            <w:pPr>
              <w:rPr>
                <w:rFonts w:eastAsia="Calibri"/>
                <w:sz w:val="20"/>
                <w:szCs w:val="20"/>
              </w:rPr>
            </w:pPr>
            <w:r w:rsidRPr="00107FDA">
              <w:rPr>
                <w:rFonts w:eastAsia="Calibri"/>
                <w:b/>
                <w:bCs/>
                <w:sz w:val="20"/>
                <w:szCs w:val="20"/>
              </w:rPr>
              <w:t>1c.</w:t>
            </w:r>
            <w:r w:rsidRPr="00107FDA">
              <w:rPr>
                <w:rFonts w:eastAsia="Calibri"/>
                <w:sz w:val="20"/>
                <w:szCs w:val="20"/>
              </w:rPr>
              <w:t> Acquires comprehensive knowledge of the history of classical Turkish literature: Identifies the general literary characteristics, prominent figures, and major works of each century.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8D59693" w14:textId="77777777" w:rsidR="007A78FF" w:rsidRPr="00107FDA" w:rsidRDefault="007A78FF" w:rsidP="007A78FF">
            <w:pPr>
              <w:jc w:val="center"/>
              <w:rPr>
                <w:rFonts w:eastAsia="Calibri"/>
                <w:b/>
                <w:bCs/>
                <w:sz w:val="20"/>
                <w:szCs w:val="20"/>
              </w:rPr>
            </w:pPr>
          </w:p>
        </w:tc>
      </w:tr>
      <w:tr w:rsidR="007A78FF" w:rsidRPr="00107FDA" w14:paraId="587DDAD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3FF158E" w14:textId="77777777" w:rsidR="007A78FF" w:rsidRPr="00107FDA" w:rsidRDefault="007A78FF" w:rsidP="007A78FF">
            <w:pPr>
              <w:rPr>
                <w:rFonts w:eastAsia="Calibri"/>
                <w:sz w:val="20"/>
                <w:szCs w:val="20"/>
              </w:rPr>
            </w:pPr>
            <w:r w:rsidRPr="00107FDA">
              <w:rPr>
                <w:rFonts w:eastAsia="Calibri"/>
                <w:b/>
                <w:bCs/>
                <w:sz w:val="20"/>
                <w:szCs w:val="20"/>
              </w:rPr>
              <w:t>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BEAC01B" w14:textId="77777777" w:rsidR="007A78FF" w:rsidRPr="00107FDA" w:rsidRDefault="007A78FF" w:rsidP="007A78FF">
            <w:pPr>
              <w:rPr>
                <w:rFonts w:eastAsia="Calibri"/>
                <w:sz w:val="20"/>
                <w:szCs w:val="20"/>
              </w:rPr>
            </w:pPr>
            <w:r w:rsidRPr="00107FDA">
              <w:rPr>
                <w:rFonts w:eastAsia="Calibri"/>
                <w:b/>
                <w:bCs/>
                <w:sz w:val="20"/>
                <w:szCs w:val="20"/>
              </w:rPr>
              <w:t>2a.</w:t>
            </w:r>
            <w:r w:rsidRPr="00107FDA">
              <w:rPr>
                <w:rFonts w:eastAsia="Calibri"/>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7D88547" w14:textId="77777777" w:rsidR="007A78FF" w:rsidRPr="00107FDA" w:rsidRDefault="007A78FF" w:rsidP="007A78FF">
            <w:pPr>
              <w:jc w:val="center"/>
              <w:rPr>
                <w:rFonts w:eastAsia="Calibri"/>
                <w:b/>
                <w:bCs/>
                <w:sz w:val="20"/>
                <w:szCs w:val="20"/>
              </w:rPr>
            </w:pPr>
          </w:p>
        </w:tc>
      </w:tr>
      <w:tr w:rsidR="007A78FF" w:rsidRPr="00107FDA" w14:paraId="0AD6501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F417971"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DCD03F" w14:textId="77777777" w:rsidR="007A78FF" w:rsidRPr="00107FDA" w:rsidRDefault="007A78FF" w:rsidP="007A78FF">
            <w:pPr>
              <w:rPr>
                <w:rFonts w:eastAsia="Calibri"/>
                <w:sz w:val="20"/>
                <w:szCs w:val="20"/>
              </w:rPr>
            </w:pPr>
            <w:r w:rsidRPr="00107FDA">
              <w:rPr>
                <w:rFonts w:eastAsia="Calibri"/>
                <w:b/>
                <w:bCs/>
                <w:sz w:val="20"/>
                <w:szCs w:val="20"/>
              </w:rPr>
              <w:t>2b.</w:t>
            </w:r>
            <w:r w:rsidRPr="00107FDA">
              <w:rPr>
                <w:rFonts w:eastAsia="Calibri"/>
                <w:sz w:val="20"/>
                <w:szCs w:val="20"/>
              </w:rPr>
              <w:t> Recognizes the sources of Classical Turkish literature; demonstrates knowledge of biographical sources and works that serve as sources for literary history.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B2DE5D0" w14:textId="77777777" w:rsidR="007A78FF" w:rsidRPr="00107FDA" w:rsidRDefault="007A78FF" w:rsidP="007A78FF">
            <w:pPr>
              <w:jc w:val="center"/>
              <w:rPr>
                <w:rFonts w:eastAsia="Calibri"/>
                <w:b/>
                <w:bCs/>
                <w:sz w:val="20"/>
                <w:szCs w:val="20"/>
              </w:rPr>
            </w:pPr>
          </w:p>
        </w:tc>
      </w:tr>
      <w:tr w:rsidR="007A78FF" w:rsidRPr="00107FDA" w14:paraId="32FAB95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CBD2BB" w14:textId="77777777" w:rsidR="007A78FF" w:rsidRPr="00107FDA" w:rsidRDefault="007A78FF" w:rsidP="007A78FF">
            <w:pPr>
              <w:rPr>
                <w:rFonts w:eastAsia="Calibri"/>
                <w:sz w:val="20"/>
                <w:szCs w:val="20"/>
              </w:rPr>
            </w:pPr>
            <w:r w:rsidRPr="00107FDA">
              <w:rPr>
                <w:rFonts w:eastAsia="Calibri"/>
                <w:b/>
                <w:bCs/>
                <w:sz w:val="20"/>
                <w:szCs w:val="20"/>
              </w:rPr>
              <w:t>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602F3E" w14:textId="77777777" w:rsidR="007A78FF" w:rsidRPr="00107FDA" w:rsidRDefault="007A78FF" w:rsidP="007A78FF">
            <w:pPr>
              <w:rPr>
                <w:rFonts w:eastAsia="Calibri"/>
                <w:sz w:val="20"/>
                <w:szCs w:val="20"/>
              </w:rPr>
            </w:pPr>
            <w:r w:rsidRPr="00107FDA">
              <w:rPr>
                <w:rFonts w:eastAsia="Calibri"/>
                <w:b/>
                <w:bCs/>
                <w:sz w:val="20"/>
                <w:szCs w:val="20"/>
              </w:rPr>
              <w:t>3a.</w:t>
            </w:r>
            <w:r w:rsidRPr="00107FDA">
              <w:rPr>
                <w:rFonts w:eastAsia="Calibri"/>
                <w:sz w:val="20"/>
                <w:szCs w:val="20"/>
              </w:rPr>
              <w:t> Evaluates Classical Turkish poetry in terms of its rhythmic and harmonic elements (meter and rhyme).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D013928" w14:textId="77777777" w:rsidR="007A78FF" w:rsidRPr="00107FDA" w:rsidRDefault="007A78FF" w:rsidP="007A78FF">
            <w:pPr>
              <w:jc w:val="center"/>
              <w:rPr>
                <w:rFonts w:eastAsia="Calibri"/>
                <w:b/>
                <w:bCs/>
                <w:sz w:val="20"/>
                <w:szCs w:val="20"/>
              </w:rPr>
            </w:pPr>
          </w:p>
        </w:tc>
      </w:tr>
      <w:tr w:rsidR="007A78FF" w:rsidRPr="00107FDA" w14:paraId="03F0C7D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7A59B45"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427D49" w14:textId="77777777" w:rsidR="007A78FF" w:rsidRPr="00107FDA" w:rsidRDefault="007A78FF" w:rsidP="007A78FF">
            <w:pPr>
              <w:rPr>
                <w:rFonts w:eastAsia="Calibri"/>
                <w:sz w:val="20"/>
                <w:szCs w:val="20"/>
              </w:rPr>
            </w:pPr>
            <w:r w:rsidRPr="00107FDA">
              <w:rPr>
                <w:rFonts w:eastAsia="Calibri"/>
                <w:b/>
                <w:bCs/>
                <w:sz w:val="20"/>
                <w:szCs w:val="20"/>
              </w:rPr>
              <w:t>3b.</w:t>
            </w:r>
            <w:r w:rsidRPr="00107FDA">
              <w:rPr>
                <w:rFonts w:eastAsia="Calibri"/>
                <w:sz w:val="20"/>
                <w:szCs w:val="20"/>
              </w:rPr>
              <w:t> Evaluates Classical Turkish poetry in terms of verse-forms (ghazal, qasida, and masnavi etc.).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CCD1D7B" w14:textId="77777777" w:rsidR="007A78FF" w:rsidRPr="00107FDA" w:rsidRDefault="007A78FF" w:rsidP="007A78FF">
            <w:pPr>
              <w:jc w:val="center"/>
              <w:rPr>
                <w:rFonts w:eastAsia="Calibri"/>
                <w:b/>
                <w:bCs/>
                <w:sz w:val="20"/>
                <w:szCs w:val="20"/>
              </w:rPr>
            </w:pPr>
          </w:p>
        </w:tc>
      </w:tr>
      <w:tr w:rsidR="007A78FF" w:rsidRPr="00107FDA" w14:paraId="68EFC07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7300409"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17A131" w14:textId="77777777" w:rsidR="007A78FF" w:rsidRPr="00107FDA" w:rsidRDefault="007A78FF" w:rsidP="007A78FF">
            <w:pPr>
              <w:rPr>
                <w:rFonts w:eastAsia="Calibri"/>
                <w:sz w:val="20"/>
                <w:szCs w:val="20"/>
              </w:rPr>
            </w:pPr>
            <w:r w:rsidRPr="00107FDA">
              <w:rPr>
                <w:rFonts w:eastAsia="Calibri"/>
                <w:b/>
                <w:bCs/>
                <w:sz w:val="20"/>
                <w:szCs w:val="20"/>
              </w:rPr>
              <w:t>3c</w:t>
            </w:r>
            <w:r w:rsidRPr="00107FDA">
              <w:rPr>
                <w:rFonts w:eastAsia="Calibri"/>
                <w:sz w:val="20"/>
                <w:szCs w:val="20"/>
              </w:rPr>
              <w:t>. Evaluates Classical Turkish poetry in terms of its genres and genre-specific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D8F990F" w14:textId="77777777" w:rsidR="007A78FF" w:rsidRPr="00107FDA" w:rsidRDefault="007A78FF" w:rsidP="007A78FF">
            <w:pPr>
              <w:jc w:val="center"/>
              <w:rPr>
                <w:rFonts w:eastAsia="Calibri"/>
                <w:b/>
                <w:bCs/>
                <w:sz w:val="20"/>
                <w:szCs w:val="20"/>
              </w:rPr>
            </w:pPr>
          </w:p>
        </w:tc>
      </w:tr>
      <w:tr w:rsidR="007A78FF" w:rsidRPr="00107FDA" w14:paraId="640DCDC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0B89F21"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BD8A68" w14:textId="77777777" w:rsidR="007A78FF" w:rsidRPr="00107FDA" w:rsidRDefault="007A78FF" w:rsidP="007A78FF">
            <w:pPr>
              <w:rPr>
                <w:rFonts w:eastAsia="Calibri"/>
                <w:sz w:val="20"/>
                <w:szCs w:val="20"/>
              </w:rPr>
            </w:pPr>
            <w:r w:rsidRPr="00107FDA">
              <w:rPr>
                <w:rFonts w:eastAsia="Calibri"/>
                <w:b/>
                <w:bCs/>
                <w:sz w:val="20"/>
                <w:szCs w:val="20"/>
              </w:rPr>
              <w:t>3d.</w:t>
            </w:r>
            <w:r w:rsidRPr="00107FDA">
              <w:rPr>
                <w:rFonts w:eastAsia="Calibri"/>
                <w:sz w:val="20"/>
                <w:szCs w:val="20"/>
              </w:rPr>
              <w:t> Evaluates classical period poetry and prose examples in terms of language, style, semantic dimensions, and rhetoric.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3739451" w14:textId="77777777" w:rsidR="007A78FF" w:rsidRPr="00107FDA" w:rsidRDefault="007A78FF" w:rsidP="007A78FF">
            <w:pPr>
              <w:jc w:val="center"/>
              <w:rPr>
                <w:rFonts w:eastAsia="Calibri"/>
                <w:b/>
                <w:bCs/>
                <w:sz w:val="20"/>
                <w:szCs w:val="20"/>
              </w:rPr>
            </w:pPr>
          </w:p>
        </w:tc>
      </w:tr>
      <w:tr w:rsidR="007A78FF" w:rsidRPr="00107FDA" w14:paraId="55BDFD5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9C29C8" w14:textId="77777777" w:rsidR="007A78FF" w:rsidRPr="00107FDA" w:rsidRDefault="007A78FF" w:rsidP="007A78FF">
            <w:pPr>
              <w:rPr>
                <w:rFonts w:eastAsia="Calibri"/>
                <w:sz w:val="20"/>
                <w:szCs w:val="20"/>
              </w:rPr>
            </w:pPr>
            <w:r w:rsidRPr="00107FDA">
              <w:rPr>
                <w:rFonts w:eastAsia="Calibri"/>
                <w:b/>
                <w:bCs/>
                <w:sz w:val="20"/>
                <w:szCs w:val="20"/>
              </w:rPr>
              <w:t>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1FB9302" w14:textId="77777777" w:rsidR="007A78FF" w:rsidRPr="00107FDA" w:rsidRDefault="007A78FF" w:rsidP="007A78FF">
            <w:pPr>
              <w:rPr>
                <w:rFonts w:eastAsia="Calibri"/>
                <w:sz w:val="20"/>
                <w:szCs w:val="20"/>
              </w:rPr>
            </w:pPr>
            <w:r w:rsidRPr="00107FDA">
              <w:rPr>
                <w:rFonts w:eastAsia="Calibri"/>
                <w:sz w:val="20"/>
                <w:szCs w:val="20"/>
              </w:rPr>
              <w:t>Demonstrates the ability to read historical Turkish texts written in different alphabets.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B4373CB" w14:textId="77777777" w:rsidR="007A78FF" w:rsidRPr="00107FDA" w:rsidRDefault="007A78FF" w:rsidP="007A78FF">
            <w:pPr>
              <w:jc w:val="center"/>
              <w:rPr>
                <w:rFonts w:eastAsia="Calibri"/>
                <w:b/>
                <w:bCs/>
                <w:sz w:val="20"/>
                <w:szCs w:val="20"/>
              </w:rPr>
            </w:pPr>
          </w:p>
        </w:tc>
      </w:tr>
      <w:tr w:rsidR="007A78FF" w:rsidRPr="00107FDA" w14:paraId="0313A22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AC9B7A" w14:textId="77777777" w:rsidR="007A78FF" w:rsidRPr="00107FDA" w:rsidRDefault="007A78FF" w:rsidP="007A78FF">
            <w:pPr>
              <w:rPr>
                <w:rFonts w:eastAsia="Calibri"/>
                <w:sz w:val="20"/>
                <w:szCs w:val="20"/>
              </w:rPr>
            </w:pPr>
            <w:r w:rsidRPr="00107FDA">
              <w:rPr>
                <w:rFonts w:eastAsia="Calibri"/>
                <w:b/>
                <w:bCs/>
                <w:sz w:val="20"/>
                <w:szCs w:val="20"/>
              </w:rPr>
              <w:t>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CD587A4" w14:textId="77777777" w:rsidR="007A78FF" w:rsidRPr="00107FDA" w:rsidRDefault="007A78FF" w:rsidP="007A78FF">
            <w:pPr>
              <w:rPr>
                <w:rFonts w:eastAsia="Calibri"/>
                <w:sz w:val="20"/>
                <w:szCs w:val="20"/>
              </w:rPr>
            </w:pPr>
            <w:r w:rsidRPr="00107FDA">
              <w:rPr>
                <w:rFonts w:eastAsia="Calibri"/>
                <w:b/>
                <w:bCs/>
                <w:sz w:val="20"/>
                <w:szCs w:val="20"/>
              </w:rPr>
              <w:t>5a.</w:t>
            </w:r>
            <w:r w:rsidRPr="00107FDA">
              <w:rPr>
                <w:rFonts w:eastAsia="Calibri"/>
                <w:sz w:val="20"/>
                <w:szCs w:val="20"/>
              </w:rPr>
              <w:t> Analyzes the grammatical features of historical Turkish texts..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6C15CD8" w14:textId="77777777" w:rsidR="007A78FF" w:rsidRPr="00107FDA" w:rsidRDefault="007A78FF" w:rsidP="007A78FF">
            <w:pPr>
              <w:jc w:val="center"/>
              <w:rPr>
                <w:rFonts w:eastAsia="Calibri"/>
                <w:b/>
                <w:bCs/>
                <w:sz w:val="20"/>
                <w:szCs w:val="20"/>
              </w:rPr>
            </w:pPr>
          </w:p>
        </w:tc>
      </w:tr>
      <w:tr w:rsidR="007A78FF" w:rsidRPr="00107FDA" w14:paraId="67134EC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33FE020"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85E313" w14:textId="77777777" w:rsidR="007A78FF" w:rsidRPr="00107FDA" w:rsidRDefault="007A78FF" w:rsidP="007A78FF">
            <w:pPr>
              <w:rPr>
                <w:rFonts w:eastAsia="Calibri"/>
                <w:sz w:val="20"/>
                <w:szCs w:val="20"/>
              </w:rPr>
            </w:pPr>
            <w:r w:rsidRPr="00107FDA">
              <w:rPr>
                <w:rFonts w:eastAsia="Calibri"/>
                <w:b/>
                <w:bCs/>
                <w:sz w:val="20"/>
                <w:szCs w:val="20"/>
              </w:rPr>
              <w:t>5b.</w:t>
            </w:r>
            <w:r w:rsidRPr="00107FDA">
              <w:rPr>
                <w:rFonts w:eastAsia="Calibri"/>
                <w:sz w:val="20"/>
                <w:szCs w:val="20"/>
              </w:rPr>
              <w:t> Knows the periods of the Turkish language by their distinctive phonological and morphological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F652A43"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33E7467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AC27E5C"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768D9A" w14:textId="77777777" w:rsidR="007A78FF" w:rsidRPr="00107FDA" w:rsidRDefault="007A78FF" w:rsidP="007A78FF">
            <w:pPr>
              <w:rPr>
                <w:rFonts w:eastAsia="Calibri"/>
                <w:sz w:val="20"/>
                <w:szCs w:val="20"/>
              </w:rPr>
            </w:pPr>
            <w:r w:rsidRPr="00107FDA">
              <w:rPr>
                <w:rFonts w:eastAsia="Calibri"/>
                <w:b/>
                <w:bCs/>
                <w:sz w:val="20"/>
                <w:szCs w:val="20"/>
              </w:rPr>
              <w:t>5c.</w:t>
            </w:r>
            <w:r w:rsidRPr="00107FDA">
              <w:rPr>
                <w:rFonts w:eastAsia="Calibri"/>
                <w:sz w:val="20"/>
                <w:szCs w:val="20"/>
              </w:rPr>
              <w:t> Mastering the foundational texts in the history of the Turkish language.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923224A" w14:textId="77777777" w:rsidR="007A78FF" w:rsidRPr="00107FDA" w:rsidRDefault="007A78FF" w:rsidP="007A78FF">
            <w:pPr>
              <w:jc w:val="center"/>
              <w:rPr>
                <w:rFonts w:eastAsia="Calibri"/>
                <w:b/>
                <w:bCs/>
                <w:sz w:val="20"/>
                <w:szCs w:val="20"/>
              </w:rPr>
            </w:pPr>
          </w:p>
        </w:tc>
      </w:tr>
      <w:tr w:rsidR="007A78FF" w:rsidRPr="00107FDA" w14:paraId="2108CAB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A869440" w14:textId="77777777" w:rsidR="007A78FF" w:rsidRPr="00107FDA" w:rsidRDefault="007A78FF" w:rsidP="007A78FF">
            <w:pPr>
              <w:rPr>
                <w:rFonts w:eastAsia="Calibri"/>
                <w:sz w:val="20"/>
                <w:szCs w:val="20"/>
              </w:rPr>
            </w:pPr>
            <w:r w:rsidRPr="00107FDA">
              <w:rPr>
                <w:rFonts w:eastAsia="Calibri"/>
                <w:b/>
                <w:bCs/>
                <w:sz w:val="20"/>
                <w:szCs w:val="20"/>
              </w:rPr>
              <w:t>6</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7F2395D" w14:textId="77777777" w:rsidR="007A78FF" w:rsidRPr="00107FDA" w:rsidRDefault="007A78FF" w:rsidP="007A78FF">
            <w:pPr>
              <w:rPr>
                <w:rFonts w:eastAsia="Calibri"/>
                <w:sz w:val="20"/>
                <w:szCs w:val="20"/>
              </w:rPr>
            </w:pPr>
            <w:r w:rsidRPr="00107FDA">
              <w:rPr>
                <w:rFonts w:eastAsia="Calibri"/>
                <w:sz w:val="20"/>
                <w:szCs w:val="20"/>
              </w:rPr>
              <w:t>Uses the fundamental academic works in the history of Turkological studies.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28F5DA9" w14:textId="77777777" w:rsidR="007A78FF" w:rsidRPr="00107FDA" w:rsidRDefault="007A78FF" w:rsidP="007A78FF">
            <w:pPr>
              <w:jc w:val="center"/>
              <w:rPr>
                <w:rFonts w:eastAsia="Calibri"/>
                <w:b/>
                <w:bCs/>
                <w:sz w:val="20"/>
                <w:szCs w:val="20"/>
              </w:rPr>
            </w:pPr>
          </w:p>
        </w:tc>
      </w:tr>
      <w:tr w:rsidR="007A78FF" w:rsidRPr="00107FDA" w14:paraId="2E2EB04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55189B" w14:textId="77777777" w:rsidR="007A78FF" w:rsidRPr="00107FDA" w:rsidRDefault="007A78FF" w:rsidP="007A78FF">
            <w:pPr>
              <w:rPr>
                <w:rFonts w:eastAsia="Calibri"/>
                <w:sz w:val="20"/>
                <w:szCs w:val="20"/>
              </w:rPr>
            </w:pPr>
            <w:r w:rsidRPr="00107FDA">
              <w:rPr>
                <w:rFonts w:eastAsia="Calibri"/>
                <w:b/>
                <w:bCs/>
                <w:sz w:val="20"/>
                <w:szCs w:val="20"/>
              </w:rPr>
              <w:t>7</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9DDB83" w14:textId="77777777" w:rsidR="007A78FF" w:rsidRPr="00107FDA" w:rsidRDefault="007A78FF" w:rsidP="007A78FF">
            <w:pPr>
              <w:rPr>
                <w:rFonts w:eastAsia="Calibri"/>
                <w:sz w:val="20"/>
                <w:szCs w:val="20"/>
              </w:rPr>
            </w:pPr>
            <w:r w:rsidRPr="00107FDA">
              <w:rPr>
                <w:rFonts w:eastAsia="Calibri"/>
                <w:b/>
                <w:bCs/>
                <w:sz w:val="20"/>
                <w:szCs w:val="20"/>
              </w:rPr>
              <w:t>7a.</w:t>
            </w:r>
            <w:r w:rsidRPr="00107FDA">
              <w:rPr>
                <w:rFonts w:eastAsia="Calibri"/>
                <w:sz w:val="20"/>
                <w:szCs w:val="20"/>
              </w:rPr>
              <w:t> Draws on the fundamental studies and theoretical knowledge in Turkish folklore, culture, and folklore.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2FAE4F7" w14:textId="77777777" w:rsidR="007A78FF" w:rsidRPr="00107FDA" w:rsidRDefault="007A78FF" w:rsidP="007A78FF">
            <w:pPr>
              <w:jc w:val="center"/>
              <w:rPr>
                <w:rFonts w:eastAsia="Calibri"/>
                <w:b/>
                <w:bCs/>
                <w:sz w:val="20"/>
                <w:szCs w:val="20"/>
              </w:rPr>
            </w:pPr>
          </w:p>
        </w:tc>
      </w:tr>
      <w:tr w:rsidR="007A78FF" w:rsidRPr="00107FDA" w14:paraId="5112A6A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02E2D5F"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8F8695" w14:textId="77777777" w:rsidR="007A78FF" w:rsidRPr="00107FDA" w:rsidRDefault="007A78FF" w:rsidP="007A78FF">
            <w:pPr>
              <w:rPr>
                <w:rFonts w:eastAsia="Calibri"/>
                <w:sz w:val="20"/>
                <w:szCs w:val="20"/>
              </w:rPr>
            </w:pPr>
            <w:r w:rsidRPr="00107FDA">
              <w:rPr>
                <w:rFonts w:eastAsia="Calibri"/>
                <w:b/>
                <w:bCs/>
                <w:sz w:val="20"/>
                <w:szCs w:val="20"/>
              </w:rPr>
              <w:t>7b.</w:t>
            </w:r>
            <w:r w:rsidRPr="00107FDA">
              <w:rPr>
                <w:rFonts w:eastAsia="Calibri"/>
                <w:sz w:val="20"/>
                <w:szCs w:val="20"/>
              </w:rPr>
              <w:t> Applies the scientific research methodologies specific to folklore accurately.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B2AB947" w14:textId="77777777" w:rsidR="007A78FF" w:rsidRPr="00107FDA" w:rsidRDefault="007A78FF" w:rsidP="007A78FF">
            <w:pPr>
              <w:jc w:val="center"/>
              <w:rPr>
                <w:rFonts w:eastAsia="Calibri"/>
                <w:b/>
                <w:bCs/>
                <w:sz w:val="20"/>
                <w:szCs w:val="20"/>
              </w:rPr>
            </w:pPr>
          </w:p>
        </w:tc>
      </w:tr>
      <w:tr w:rsidR="007A78FF" w:rsidRPr="00107FDA" w14:paraId="0730B7E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38FD73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0403990" w14:textId="77777777" w:rsidR="007A78FF" w:rsidRPr="00107FDA" w:rsidRDefault="007A78FF" w:rsidP="007A78FF">
            <w:pPr>
              <w:rPr>
                <w:rFonts w:eastAsia="Calibri"/>
                <w:sz w:val="20"/>
                <w:szCs w:val="20"/>
              </w:rPr>
            </w:pPr>
            <w:r w:rsidRPr="00107FDA">
              <w:rPr>
                <w:rFonts w:eastAsia="Calibri"/>
                <w:b/>
                <w:bCs/>
                <w:sz w:val="20"/>
                <w:szCs w:val="20"/>
              </w:rPr>
              <w:t>7c.</w:t>
            </w:r>
            <w:r w:rsidRPr="00107FDA">
              <w:rPr>
                <w:rFonts w:eastAsia="Calibri"/>
                <w:sz w:val="20"/>
                <w:szCs w:val="20"/>
              </w:rPr>
              <w:t> Actively employs fieldwork techniques for collecting, documenting, and archiving information from informants.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AED2852" w14:textId="77777777" w:rsidR="007A78FF" w:rsidRPr="00107FDA" w:rsidRDefault="007A78FF" w:rsidP="007A78FF">
            <w:pPr>
              <w:jc w:val="center"/>
              <w:rPr>
                <w:rFonts w:eastAsia="Calibri"/>
                <w:b/>
                <w:bCs/>
                <w:sz w:val="20"/>
                <w:szCs w:val="20"/>
              </w:rPr>
            </w:pPr>
          </w:p>
        </w:tc>
      </w:tr>
      <w:tr w:rsidR="007A78FF" w:rsidRPr="00107FDA" w14:paraId="2FCB0C8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0C7BF3" w14:textId="77777777" w:rsidR="007A78FF" w:rsidRPr="00107FDA" w:rsidRDefault="007A78FF" w:rsidP="007A78FF">
            <w:pPr>
              <w:rPr>
                <w:rFonts w:eastAsia="Calibri"/>
                <w:sz w:val="20"/>
                <w:szCs w:val="20"/>
              </w:rPr>
            </w:pPr>
            <w:r w:rsidRPr="00107FDA">
              <w:rPr>
                <w:rFonts w:eastAsia="Calibri"/>
                <w:b/>
                <w:bCs/>
                <w:sz w:val="20"/>
                <w:szCs w:val="20"/>
              </w:rPr>
              <w:t>8</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FC015A" w14:textId="77777777" w:rsidR="007A78FF" w:rsidRPr="00107FDA" w:rsidRDefault="007A78FF" w:rsidP="007A78FF">
            <w:pPr>
              <w:rPr>
                <w:rFonts w:eastAsia="Calibri"/>
                <w:sz w:val="20"/>
                <w:szCs w:val="20"/>
              </w:rPr>
            </w:pPr>
            <w:r w:rsidRPr="00107FDA">
              <w:rPr>
                <w:rFonts w:eastAsia="Calibri"/>
                <w:b/>
                <w:bCs/>
                <w:sz w:val="20"/>
                <w:szCs w:val="20"/>
              </w:rPr>
              <w:t>8a.</w:t>
            </w:r>
            <w:r w:rsidRPr="00107FDA">
              <w:rPr>
                <w:rFonts w:eastAsia="Calibri"/>
                <w:sz w:val="20"/>
                <w:szCs w:val="20"/>
              </w:rPr>
              <w:t> Analyzes folk narratives, written and oral texts in terms of their formal and structural characteristics.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ECCBF13" w14:textId="77777777" w:rsidR="007A78FF" w:rsidRPr="00107FDA" w:rsidRDefault="007A78FF" w:rsidP="007A78FF">
            <w:pPr>
              <w:jc w:val="center"/>
              <w:rPr>
                <w:rFonts w:eastAsia="Calibri"/>
                <w:b/>
                <w:bCs/>
                <w:sz w:val="20"/>
                <w:szCs w:val="20"/>
              </w:rPr>
            </w:pPr>
          </w:p>
        </w:tc>
      </w:tr>
      <w:tr w:rsidR="007A78FF" w:rsidRPr="00107FDA" w14:paraId="1259066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BAC5B9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430481" w14:textId="77777777" w:rsidR="007A78FF" w:rsidRPr="00107FDA" w:rsidRDefault="007A78FF" w:rsidP="007A78FF">
            <w:pPr>
              <w:rPr>
                <w:rFonts w:eastAsia="Calibri"/>
                <w:sz w:val="20"/>
                <w:szCs w:val="20"/>
              </w:rPr>
            </w:pPr>
            <w:r w:rsidRPr="00107FDA">
              <w:rPr>
                <w:rFonts w:eastAsia="Calibri"/>
                <w:b/>
                <w:bCs/>
                <w:sz w:val="20"/>
                <w:szCs w:val="20"/>
              </w:rPr>
              <w:t>8b.</w:t>
            </w:r>
            <w:r w:rsidRPr="00107FDA">
              <w:rPr>
                <w:rFonts w:eastAsia="Calibri"/>
                <w:sz w:val="20"/>
                <w:szCs w:val="20"/>
              </w:rPr>
              <w:t> Evaluates folkloric materials in relation to the socio-cultural contexts in which they are produced and performed.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C108F5F" w14:textId="77777777" w:rsidR="007A78FF" w:rsidRPr="00107FDA" w:rsidRDefault="007A78FF" w:rsidP="007A78FF">
            <w:pPr>
              <w:jc w:val="center"/>
              <w:rPr>
                <w:rFonts w:eastAsia="Calibri"/>
                <w:b/>
                <w:bCs/>
                <w:sz w:val="20"/>
                <w:szCs w:val="20"/>
              </w:rPr>
            </w:pPr>
          </w:p>
        </w:tc>
      </w:tr>
      <w:tr w:rsidR="007A78FF" w:rsidRPr="00107FDA" w14:paraId="338757C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C587868" w14:textId="77777777" w:rsidR="007A78FF" w:rsidRPr="00107FDA" w:rsidRDefault="007A78FF" w:rsidP="007A78FF">
            <w:pPr>
              <w:rPr>
                <w:rFonts w:eastAsia="Calibri"/>
                <w:sz w:val="20"/>
                <w:szCs w:val="20"/>
              </w:rPr>
            </w:pPr>
            <w:r w:rsidRPr="00107FDA">
              <w:rPr>
                <w:rFonts w:eastAsia="Calibri"/>
                <w:b/>
                <w:bCs/>
                <w:sz w:val="20"/>
                <w:szCs w:val="20"/>
              </w:rPr>
              <w:t>9</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1034CD" w14:textId="77777777" w:rsidR="007A78FF" w:rsidRPr="00107FDA" w:rsidRDefault="007A78FF" w:rsidP="007A78FF">
            <w:pPr>
              <w:rPr>
                <w:rFonts w:eastAsia="Calibri"/>
                <w:sz w:val="20"/>
                <w:szCs w:val="20"/>
              </w:rPr>
            </w:pPr>
            <w:r w:rsidRPr="00107FDA">
              <w:rPr>
                <w:rFonts w:eastAsia="Calibri"/>
                <w:b/>
                <w:bCs/>
                <w:sz w:val="20"/>
                <w:szCs w:val="20"/>
              </w:rPr>
              <w:t>9a</w:t>
            </w:r>
            <w:r w:rsidRPr="00107FDA">
              <w:rPr>
                <w:rFonts w:eastAsia="Calibri"/>
                <w:sz w:val="20"/>
                <w:szCs w:val="20"/>
              </w:rPr>
              <w:t>. Learns the historical development and transformation of traditional elements of Turkish culture.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DC68274" w14:textId="77777777" w:rsidR="007A78FF" w:rsidRPr="00107FDA" w:rsidRDefault="007A78FF" w:rsidP="007A78FF">
            <w:pPr>
              <w:jc w:val="center"/>
              <w:rPr>
                <w:rFonts w:eastAsia="Calibri"/>
                <w:b/>
                <w:bCs/>
                <w:sz w:val="20"/>
                <w:szCs w:val="20"/>
              </w:rPr>
            </w:pPr>
          </w:p>
        </w:tc>
      </w:tr>
      <w:tr w:rsidR="007A78FF" w:rsidRPr="00107FDA" w14:paraId="081093E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A3F83F9"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B6CC03" w14:textId="77777777" w:rsidR="007A78FF" w:rsidRPr="00107FDA" w:rsidRDefault="007A78FF" w:rsidP="007A78FF">
            <w:pPr>
              <w:rPr>
                <w:rFonts w:eastAsia="Calibri"/>
                <w:sz w:val="20"/>
                <w:szCs w:val="20"/>
              </w:rPr>
            </w:pPr>
            <w:r w:rsidRPr="00107FDA">
              <w:rPr>
                <w:rFonts w:eastAsia="Calibri"/>
                <w:b/>
                <w:bCs/>
                <w:sz w:val="20"/>
                <w:szCs w:val="20"/>
              </w:rPr>
              <w:t>9b.</w:t>
            </w:r>
            <w:r w:rsidRPr="00107FDA">
              <w:rPr>
                <w:rFonts w:eastAsia="Calibri"/>
                <w:sz w:val="20"/>
                <w:szCs w:val="20"/>
              </w:rPr>
              <w:t> Identifies the similarities and differences among folkloric elements across different geographical regions.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CBD5FC9" w14:textId="77777777" w:rsidR="007A78FF" w:rsidRPr="00107FDA" w:rsidRDefault="007A78FF" w:rsidP="007A78FF">
            <w:pPr>
              <w:jc w:val="center"/>
              <w:rPr>
                <w:rFonts w:eastAsia="Calibri"/>
                <w:b/>
                <w:bCs/>
                <w:sz w:val="20"/>
                <w:szCs w:val="20"/>
              </w:rPr>
            </w:pPr>
          </w:p>
        </w:tc>
      </w:tr>
      <w:tr w:rsidR="007A78FF" w:rsidRPr="00107FDA" w14:paraId="30CCFEC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F072F1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A5FF83" w14:textId="77777777" w:rsidR="007A78FF" w:rsidRPr="00107FDA" w:rsidRDefault="007A78FF" w:rsidP="007A78FF">
            <w:pPr>
              <w:rPr>
                <w:rFonts w:eastAsia="Calibri"/>
                <w:sz w:val="20"/>
                <w:szCs w:val="20"/>
              </w:rPr>
            </w:pPr>
            <w:r w:rsidRPr="00107FDA">
              <w:rPr>
                <w:rFonts w:eastAsia="Calibri"/>
                <w:b/>
                <w:bCs/>
                <w:sz w:val="20"/>
                <w:szCs w:val="20"/>
              </w:rPr>
              <w:t>9c</w:t>
            </w:r>
            <w:r w:rsidRPr="00107FDA">
              <w:rPr>
                <w:rFonts w:eastAsia="Calibri"/>
                <w:sz w:val="20"/>
                <w:szCs w:val="20"/>
              </w:rPr>
              <w:t>. Interprets elements of Turkish culture from an integrated perspective through comparison with other cultures.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84817FC" w14:textId="77777777" w:rsidR="007A78FF" w:rsidRPr="00107FDA" w:rsidRDefault="007A78FF" w:rsidP="007A78FF">
            <w:pPr>
              <w:jc w:val="center"/>
              <w:rPr>
                <w:rFonts w:eastAsia="Calibri"/>
                <w:b/>
                <w:bCs/>
                <w:sz w:val="20"/>
                <w:szCs w:val="20"/>
              </w:rPr>
            </w:pPr>
          </w:p>
        </w:tc>
      </w:tr>
      <w:tr w:rsidR="007A78FF" w:rsidRPr="00107FDA" w14:paraId="28E26EE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35614A5" w14:textId="77777777" w:rsidR="007A78FF" w:rsidRPr="00107FDA" w:rsidRDefault="007A78FF" w:rsidP="007A78FF">
            <w:pPr>
              <w:rPr>
                <w:rFonts w:eastAsia="Calibri"/>
                <w:sz w:val="20"/>
                <w:szCs w:val="20"/>
              </w:rPr>
            </w:pPr>
            <w:r w:rsidRPr="00107FDA">
              <w:rPr>
                <w:rFonts w:eastAsia="Calibri"/>
                <w:b/>
                <w:bCs/>
                <w:sz w:val="20"/>
                <w:szCs w:val="20"/>
              </w:rPr>
              <w:t>10</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62D24F" w14:textId="77777777" w:rsidR="007A78FF" w:rsidRPr="00107FDA" w:rsidRDefault="007A78FF" w:rsidP="007A78FF">
            <w:pPr>
              <w:rPr>
                <w:rFonts w:eastAsia="Calibri"/>
                <w:sz w:val="20"/>
                <w:szCs w:val="20"/>
              </w:rPr>
            </w:pPr>
            <w:r w:rsidRPr="00107FDA">
              <w:rPr>
                <w:rFonts w:eastAsia="Calibri"/>
                <w:b/>
                <w:bCs/>
                <w:sz w:val="20"/>
                <w:szCs w:val="20"/>
              </w:rPr>
              <w:t>10a.</w:t>
            </w:r>
            <w:r w:rsidRPr="00107FDA">
              <w:rPr>
                <w:rFonts w:eastAsia="Calibri"/>
                <w:sz w:val="20"/>
                <w:szCs w:val="20"/>
              </w:rPr>
              <w:t xml:space="preserve"> Evaluates the functioning mechanisms of language based on linguistic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22B0EC4"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7EC9CF7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1C4D3B5"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6FA870B" w14:textId="77777777" w:rsidR="007A78FF" w:rsidRPr="00107FDA" w:rsidRDefault="007A78FF" w:rsidP="007A78FF">
            <w:pPr>
              <w:rPr>
                <w:rFonts w:eastAsia="Calibri"/>
                <w:sz w:val="20"/>
                <w:szCs w:val="20"/>
              </w:rPr>
            </w:pPr>
            <w:r w:rsidRPr="00107FDA">
              <w:rPr>
                <w:rFonts w:eastAsia="Calibri"/>
                <w:b/>
                <w:bCs/>
                <w:sz w:val="20"/>
                <w:szCs w:val="20"/>
              </w:rPr>
              <w:t>10b.</w:t>
            </w:r>
            <w:r w:rsidRPr="00107FDA">
              <w:rPr>
                <w:rFonts w:eastAsia="Calibri"/>
                <w:sz w:val="20"/>
                <w:szCs w:val="20"/>
              </w:rPr>
              <w:t xml:space="preserve"> Applies field-specific theoretical knowledge in practice.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41B84FE" w14:textId="77777777" w:rsidR="007A78FF" w:rsidRPr="00107FDA" w:rsidRDefault="007A78FF" w:rsidP="007A78FF">
            <w:pPr>
              <w:jc w:val="center"/>
              <w:rPr>
                <w:rFonts w:eastAsia="Calibri"/>
                <w:b/>
                <w:bCs/>
                <w:sz w:val="20"/>
                <w:szCs w:val="20"/>
              </w:rPr>
            </w:pPr>
          </w:p>
        </w:tc>
      </w:tr>
      <w:tr w:rsidR="007A78FF" w:rsidRPr="00107FDA" w14:paraId="4762AC4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F2A496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4FB20A" w14:textId="77777777" w:rsidR="007A78FF" w:rsidRPr="00107FDA" w:rsidRDefault="007A78FF" w:rsidP="007A78FF">
            <w:pPr>
              <w:rPr>
                <w:rFonts w:eastAsia="Calibri"/>
                <w:sz w:val="20"/>
                <w:szCs w:val="20"/>
              </w:rPr>
            </w:pPr>
            <w:r w:rsidRPr="00107FDA">
              <w:rPr>
                <w:rFonts w:eastAsia="Calibri"/>
                <w:b/>
                <w:bCs/>
                <w:sz w:val="20"/>
                <w:szCs w:val="20"/>
              </w:rPr>
              <w:t>10c.</w:t>
            </w:r>
            <w:r w:rsidRPr="00107FDA">
              <w:rPr>
                <w:rFonts w:eastAsia="Calibri"/>
                <w:sz w:val="20"/>
                <w:szCs w:val="20"/>
              </w:rPr>
              <w:t> Analyzes the relationships between language and society and reports using academic standards.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06E027F" w14:textId="77777777" w:rsidR="007A78FF" w:rsidRPr="00107FDA" w:rsidRDefault="007A78FF" w:rsidP="007A78FF">
            <w:pPr>
              <w:jc w:val="center"/>
              <w:rPr>
                <w:rFonts w:eastAsia="Calibri"/>
                <w:b/>
                <w:bCs/>
                <w:sz w:val="20"/>
                <w:szCs w:val="20"/>
              </w:rPr>
            </w:pPr>
          </w:p>
        </w:tc>
      </w:tr>
      <w:tr w:rsidR="007A78FF" w:rsidRPr="00107FDA" w14:paraId="291AF27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F793B60" w14:textId="77777777" w:rsidR="007A78FF" w:rsidRPr="00107FDA" w:rsidRDefault="007A78FF" w:rsidP="007A78FF">
            <w:pPr>
              <w:rPr>
                <w:rFonts w:eastAsia="Calibri"/>
                <w:sz w:val="20"/>
                <w:szCs w:val="20"/>
              </w:rPr>
            </w:pPr>
            <w:r w:rsidRPr="00107FDA">
              <w:rPr>
                <w:rFonts w:eastAsia="Calibri"/>
                <w:b/>
                <w:bCs/>
                <w:sz w:val="20"/>
                <w:szCs w:val="20"/>
              </w:rPr>
              <w:t>11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E7A232" w14:textId="77777777" w:rsidR="007A78FF" w:rsidRPr="00107FDA" w:rsidRDefault="007A78FF" w:rsidP="007A78FF">
            <w:pPr>
              <w:rPr>
                <w:rFonts w:eastAsia="Calibri"/>
                <w:sz w:val="20"/>
                <w:szCs w:val="20"/>
              </w:rPr>
            </w:pPr>
            <w:r w:rsidRPr="00107FDA">
              <w:rPr>
                <w:rFonts w:eastAsia="Calibri"/>
                <w:sz w:val="20"/>
                <w:szCs w:val="20"/>
              </w:rPr>
              <w:t>Analyzes texts from the Old Anatolian Turkish and Ottoman Turkish periods based on the linguistic features of the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9464D94" w14:textId="77777777" w:rsidR="007A78FF" w:rsidRPr="00107FDA" w:rsidRDefault="007A78FF" w:rsidP="007A78FF">
            <w:pPr>
              <w:jc w:val="center"/>
              <w:rPr>
                <w:rFonts w:eastAsia="Calibri"/>
                <w:b/>
                <w:bCs/>
                <w:sz w:val="20"/>
                <w:szCs w:val="20"/>
              </w:rPr>
            </w:pPr>
          </w:p>
        </w:tc>
      </w:tr>
      <w:tr w:rsidR="007A78FF" w:rsidRPr="00107FDA" w14:paraId="10BF298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D3C46D" w14:textId="77777777" w:rsidR="007A78FF" w:rsidRPr="00107FDA" w:rsidRDefault="007A78FF" w:rsidP="007A78FF">
            <w:pPr>
              <w:rPr>
                <w:rFonts w:eastAsia="Calibri"/>
                <w:sz w:val="20"/>
                <w:szCs w:val="20"/>
              </w:rPr>
            </w:pPr>
            <w:r w:rsidRPr="00107FDA">
              <w:rPr>
                <w:rFonts w:eastAsia="Calibri"/>
                <w:b/>
                <w:bCs/>
                <w:sz w:val="20"/>
                <w:szCs w:val="20"/>
              </w:rPr>
              <w:t>12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C23483D" w14:textId="77777777" w:rsidR="007A78FF" w:rsidRPr="00107FDA" w:rsidRDefault="007A78FF" w:rsidP="007A78FF">
            <w:pPr>
              <w:rPr>
                <w:rFonts w:eastAsia="Calibri"/>
                <w:sz w:val="20"/>
                <w:szCs w:val="20"/>
              </w:rPr>
            </w:pPr>
            <w:r w:rsidRPr="00107FDA">
              <w:rPr>
                <w:rFonts w:eastAsia="Calibri"/>
                <w:b/>
                <w:bCs/>
                <w:sz w:val="20"/>
                <w:szCs w:val="20"/>
              </w:rPr>
              <w:t>12a</w:t>
            </w:r>
            <w:r w:rsidRPr="00107FDA">
              <w:rPr>
                <w:rFonts w:eastAsia="Calibri"/>
                <w:sz w:val="20"/>
                <w:szCs w:val="20"/>
              </w:rPr>
              <w:t>. Analyzes Türkiye Turkish on the level of phonological, morphological, syntactic, and lexical structures.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097204F" w14:textId="77777777" w:rsidR="007A78FF" w:rsidRPr="00107FDA" w:rsidRDefault="007A78FF" w:rsidP="007A78FF">
            <w:pPr>
              <w:jc w:val="center"/>
              <w:rPr>
                <w:rFonts w:eastAsia="Calibri"/>
                <w:b/>
                <w:bCs/>
                <w:sz w:val="20"/>
                <w:szCs w:val="20"/>
              </w:rPr>
            </w:pPr>
            <w:r w:rsidRPr="00107FDA">
              <w:rPr>
                <w:rFonts w:eastAsia="Calibri"/>
                <w:b/>
                <w:bCs/>
                <w:sz w:val="20"/>
                <w:szCs w:val="20"/>
              </w:rPr>
              <w:t>5</w:t>
            </w:r>
          </w:p>
        </w:tc>
      </w:tr>
      <w:tr w:rsidR="007A78FF" w:rsidRPr="00107FDA" w14:paraId="0ED6461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0A7F330"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292A31" w14:textId="77777777" w:rsidR="007A78FF" w:rsidRPr="00107FDA" w:rsidRDefault="007A78FF" w:rsidP="007A78FF">
            <w:pPr>
              <w:rPr>
                <w:rFonts w:eastAsia="Calibri"/>
                <w:sz w:val="20"/>
                <w:szCs w:val="20"/>
              </w:rPr>
            </w:pPr>
            <w:r w:rsidRPr="00107FDA">
              <w:rPr>
                <w:rFonts w:eastAsia="Calibri"/>
                <w:b/>
                <w:bCs/>
                <w:sz w:val="20"/>
                <w:szCs w:val="20"/>
              </w:rPr>
              <w:t>12b.</w:t>
            </w:r>
            <w:r w:rsidRPr="00107FDA">
              <w:rPr>
                <w:rFonts w:eastAsia="Calibri"/>
                <w:sz w:val="20"/>
                <w:szCs w:val="20"/>
              </w:rPr>
              <w:t> Classifies texts from modern Turkish dialects using comparative methods.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44464A7" w14:textId="77777777" w:rsidR="007A78FF" w:rsidRPr="00107FDA" w:rsidRDefault="007A78FF" w:rsidP="007A78FF">
            <w:pPr>
              <w:jc w:val="center"/>
              <w:rPr>
                <w:rFonts w:eastAsia="Calibri"/>
                <w:b/>
                <w:bCs/>
                <w:sz w:val="20"/>
                <w:szCs w:val="20"/>
              </w:rPr>
            </w:pPr>
          </w:p>
        </w:tc>
      </w:tr>
      <w:tr w:rsidR="007A78FF" w:rsidRPr="00107FDA" w14:paraId="033B2E8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4CB282" w14:textId="77777777" w:rsidR="007A78FF" w:rsidRPr="00107FDA" w:rsidRDefault="007A78FF" w:rsidP="007A78FF">
            <w:pPr>
              <w:rPr>
                <w:rFonts w:eastAsia="Calibri"/>
                <w:sz w:val="20"/>
                <w:szCs w:val="20"/>
              </w:rPr>
            </w:pPr>
            <w:r w:rsidRPr="00107FDA">
              <w:rPr>
                <w:rFonts w:eastAsia="Calibri"/>
                <w:b/>
                <w:bCs/>
                <w:sz w:val="20"/>
                <w:szCs w:val="20"/>
              </w:rPr>
              <w:t>13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68F541" w14:textId="77777777" w:rsidR="007A78FF" w:rsidRPr="00107FDA" w:rsidRDefault="007A78FF" w:rsidP="007A78FF">
            <w:pPr>
              <w:rPr>
                <w:rFonts w:eastAsia="Calibri"/>
                <w:sz w:val="20"/>
                <w:szCs w:val="20"/>
              </w:rPr>
            </w:pPr>
            <w:r w:rsidRPr="00107FDA">
              <w:rPr>
                <w:rFonts w:eastAsia="Calibri"/>
                <w:sz w:val="20"/>
                <w:szCs w:val="20"/>
              </w:rPr>
              <w:t>Focuses on a specific period in the history of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F9571CA" w14:textId="77777777" w:rsidR="007A78FF" w:rsidRPr="00107FDA" w:rsidRDefault="007A78FF" w:rsidP="007A78FF">
            <w:pPr>
              <w:jc w:val="center"/>
              <w:rPr>
                <w:rFonts w:eastAsia="Calibri"/>
                <w:b/>
                <w:bCs/>
                <w:sz w:val="20"/>
                <w:szCs w:val="20"/>
              </w:rPr>
            </w:pPr>
          </w:p>
        </w:tc>
      </w:tr>
      <w:tr w:rsidR="007A78FF" w:rsidRPr="00107FDA" w14:paraId="5EFAE4F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075745F" w14:textId="77777777" w:rsidR="007A78FF" w:rsidRPr="00107FDA" w:rsidRDefault="007A78FF" w:rsidP="007A78FF">
            <w:pPr>
              <w:rPr>
                <w:rFonts w:eastAsia="Calibri"/>
                <w:sz w:val="20"/>
                <w:szCs w:val="20"/>
              </w:rPr>
            </w:pPr>
            <w:r w:rsidRPr="00107FDA">
              <w:rPr>
                <w:rFonts w:eastAsia="Calibri"/>
                <w:b/>
                <w:bCs/>
                <w:sz w:val="20"/>
                <w:szCs w:val="20"/>
              </w:rPr>
              <w:t>14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4FE2D3F" w14:textId="77777777" w:rsidR="007A78FF" w:rsidRPr="00107FDA" w:rsidRDefault="007A78FF" w:rsidP="007A78FF">
            <w:pPr>
              <w:rPr>
                <w:rFonts w:eastAsia="Calibri"/>
                <w:sz w:val="20"/>
                <w:szCs w:val="20"/>
              </w:rPr>
            </w:pPr>
            <w:r w:rsidRPr="00107FDA">
              <w:rPr>
                <w:rFonts w:eastAsia="Calibri"/>
                <w:sz w:val="20"/>
                <w:szCs w:val="20"/>
              </w:rPr>
              <w:t>Analyzes texts from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61A6E01" w14:textId="77777777" w:rsidR="007A78FF" w:rsidRPr="00107FDA" w:rsidRDefault="007A78FF" w:rsidP="007A78FF">
            <w:pPr>
              <w:jc w:val="center"/>
              <w:rPr>
                <w:rFonts w:eastAsia="Calibri"/>
                <w:b/>
                <w:bCs/>
                <w:sz w:val="20"/>
                <w:szCs w:val="20"/>
              </w:rPr>
            </w:pPr>
          </w:p>
        </w:tc>
      </w:tr>
      <w:tr w:rsidR="007A78FF" w:rsidRPr="00107FDA" w14:paraId="7044BC4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2ED84E" w14:textId="77777777" w:rsidR="007A78FF" w:rsidRPr="00107FDA" w:rsidRDefault="007A78FF" w:rsidP="007A78FF">
            <w:pPr>
              <w:rPr>
                <w:rFonts w:eastAsia="Calibri"/>
                <w:sz w:val="20"/>
                <w:szCs w:val="20"/>
              </w:rPr>
            </w:pPr>
            <w:r w:rsidRPr="00107FDA">
              <w:rPr>
                <w:rFonts w:eastAsia="Calibri"/>
                <w:b/>
                <w:bCs/>
                <w:sz w:val="20"/>
                <w:szCs w:val="20"/>
              </w:rPr>
              <w:t>15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2D1CD9" w14:textId="77777777" w:rsidR="007A78FF" w:rsidRPr="00107FDA" w:rsidRDefault="007A78FF" w:rsidP="007A78FF">
            <w:pPr>
              <w:rPr>
                <w:rFonts w:eastAsia="Calibri"/>
                <w:sz w:val="20"/>
                <w:szCs w:val="20"/>
              </w:rPr>
            </w:pPr>
            <w:r w:rsidRPr="00107FDA">
              <w:rPr>
                <w:rFonts w:eastAsia="Calibri"/>
                <w:b/>
                <w:bCs/>
                <w:sz w:val="20"/>
                <w:szCs w:val="20"/>
              </w:rPr>
              <w:t>15a</w:t>
            </w:r>
            <w:r w:rsidRPr="00107FDA">
              <w:rPr>
                <w:rFonts w:eastAsia="Calibri"/>
                <w:sz w:val="20"/>
                <w:szCs w:val="20"/>
              </w:rPr>
              <w:t>. Examines modern literary texts from other countries.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7B89BFB" w14:textId="77777777" w:rsidR="007A78FF" w:rsidRPr="00107FDA" w:rsidRDefault="007A78FF" w:rsidP="007A78FF">
            <w:pPr>
              <w:jc w:val="center"/>
              <w:rPr>
                <w:rFonts w:eastAsia="Calibri"/>
                <w:b/>
                <w:bCs/>
                <w:sz w:val="20"/>
                <w:szCs w:val="20"/>
              </w:rPr>
            </w:pPr>
          </w:p>
        </w:tc>
      </w:tr>
      <w:tr w:rsidR="007A78FF" w:rsidRPr="00107FDA" w14:paraId="6A3905A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7F7F6A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BEAFCD" w14:textId="77777777" w:rsidR="007A78FF" w:rsidRPr="00107FDA" w:rsidRDefault="007A78FF" w:rsidP="007A78FF">
            <w:pPr>
              <w:rPr>
                <w:rFonts w:eastAsia="Calibri"/>
                <w:sz w:val="20"/>
                <w:szCs w:val="20"/>
              </w:rPr>
            </w:pPr>
            <w:r w:rsidRPr="00107FDA">
              <w:rPr>
                <w:rFonts w:eastAsia="Calibri"/>
                <w:b/>
                <w:bCs/>
                <w:sz w:val="20"/>
                <w:szCs w:val="20"/>
              </w:rPr>
              <w:t>15b.</w:t>
            </w:r>
            <w:r w:rsidRPr="00107FDA">
              <w:rPr>
                <w:rFonts w:eastAsia="Calibri"/>
                <w:sz w:val="20"/>
                <w:szCs w:val="20"/>
              </w:rPr>
              <w:t> Demonstrates command of Turkish composition rules.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46B0F5C" w14:textId="77777777" w:rsidR="007A78FF" w:rsidRPr="00107FDA" w:rsidRDefault="007A78FF" w:rsidP="007A78FF">
            <w:pPr>
              <w:jc w:val="center"/>
              <w:rPr>
                <w:rFonts w:eastAsia="Calibri"/>
                <w:b/>
                <w:bCs/>
                <w:sz w:val="20"/>
                <w:szCs w:val="20"/>
              </w:rPr>
            </w:pPr>
          </w:p>
        </w:tc>
      </w:tr>
      <w:tr w:rsidR="007A78FF" w:rsidRPr="00107FDA" w14:paraId="4349AC7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899B6B9"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03AAC1" w14:textId="77777777" w:rsidR="007A78FF" w:rsidRPr="00107FDA" w:rsidRDefault="007A78FF" w:rsidP="007A78FF">
            <w:pPr>
              <w:rPr>
                <w:rFonts w:eastAsia="Calibri"/>
                <w:sz w:val="20"/>
                <w:szCs w:val="20"/>
              </w:rPr>
            </w:pPr>
            <w:r w:rsidRPr="00107FDA">
              <w:rPr>
                <w:rFonts w:eastAsia="Calibri"/>
                <w:b/>
                <w:bCs/>
                <w:sz w:val="20"/>
                <w:szCs w:val="20"/>
              </w:rPr>
              <w:t>15c</w:t>
            </w:r>
            <w:r w:rsidRPr="00107FDA">
              <w:rPr>
                <w:rFonts w:eastAsia="Calibri"/>
                <w:sz w:val="20"/>
                <w:szCs w:val="20"/>
              </w:rPr>
              <w:t>. Learns literary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3BA75E6" w14:textId="77777777" w:rsidR="007A78FF" w:rsidRPr="00107FDA" w:rsidRDefault="007A78FF" w:rsidP="007A78FF">
            <w:pPr>
              <w:jc w:val="center"/>
              <w:rPr>
                <w:rFonts w:eastAsia="Calibri"/>
                <w:b/>
                <w:bCs/>
                <w:sz w:val="20"/>
                <w:szCs w:val="20"/>
              </w:rPr>
            </w:pPr>
          </w:p>
        </w:tc>
      </w:tr>
      <w:tr w:rsidR="007A78FF" w:rsidRPr="00107FDA" w14:paraId="2078E55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C6ABFCC"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64D0280" w14:textId="77777777" w:rsidR="007A78FF" w:rsidRPr="00107FDA" w:rsidRDefault="007A78FF" w:rsidP="007A78FF">
            <w:pPr>
              <w:rPr>
                <w:rFonts w:eastAsia="Calibri"/>
                <w:sz w:val="20"/>
                <w:szCs w:val="20"/>
              </w:rPr>
            </w:pPr>
            <w:r w:rsidRPr="00107FDA">
              <w:rPr>
                <w:rFonts w:eastAsia="Calibri"/>
                <w:b/>
                <w:bCs/>
                <w:sz w:val="20"/>
                <w:szCs w:val="20"/>
              </w:rPr>
              <w:t>15d.</w:t>
            </w:r>
            <w:r w:rsidRPr="00107FDA">
              <w:rPr>
                <w:rFonts w:eastAsia="Calibri"/>
                <w:sz w:val="20"/>
                <w:szCs w:val="20"/>
              </w:rPr>
              <w:t> Acquires oral and written communication skills.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365B90C" w14:textId="77777777" w:rsidR="007A78FF" w:rsidRPr="00107FDA" w:rsidRDefault="007A78FF" w:rsidP="007A78FF">
            <w:pPr>
              <w:jc w:val="center"/>
              <w:rPr>
                <w:rFonts w:eastAsia="Calibri"/>
                <w:b/>
                <w:bCs/>
                <w:sz w:val="20"/>
                <w:szCs w:val="20"/>
              </w:rPr>
            </w:pPr>
          </w:p>
        </w:tc>
      </w:tr>
    </w:tbl>
    <w:p w14:paraId="590213BD" w14:textId="77777777" w:rsidR="007A78FF" w:rsidRPr="00107FDA" w:rsidRDefault="007A78FF" w:rsidP="007A78FF">
      <w:pPr>
        <w:rPr>
          <w:rFonts w:eastAsia="Calibri"/>
          <w:sz w:val="20"/>
          <w:szCs w:val="20"/>
        </w:rPr>
      </w:pPr>
    </w:p>
    <w:p w14:paraId="3FBC2628"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126"/>
        <w:gridCol w:w="2410"/>
        <w:gridCol w:w="1629"/>
        <w:gridCol w:w="2056"/>
      </w:tblGrid>
      <w:tr w:rsidR="007A78FF" w:rsidRPr="00107FDA" w14:paraId="09E25B27" w14:textId="77777777" w:rsidTr="007A78FF">
        <w:trPr>
          <w:trHeight w:val="449"/>
        </w:trPr>
        <w:tc>
          <w:tcPr>
            <w:tcW w:w="9624" w:type="dxa"/>
            <w:gridSpan w:val="5"/>
            <w:shd w:val="clear" w:color="auto" w:fill="FFF2CC"/>
            <w:vAlign w:val="center"/>
          </w:tcPr>
          <w:p w14:paraId="3010A6F9"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1BE8F57A" w14:textId="77777777" w:rsidTr="007A78FF">
        <w:trPr>
          <w:trHeight w:val="567"/>
        </w:trPr>
        <w:tc>
          <w:tcPr>
            <w:tcW w:w="1403" w:type="dxa"/>
            <w:shd w:val="clear" w:color="auto" w:fill="FFF2CC"/>
            <w:vAlign w:val="center"/>
          </w:tcPr>
          <w:p w14:paraId="4BCF9F97"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126" w:type="dxa"/>
            <w:shd w:val="clear" w:color="auto" w:fill="FFFFFF"/>
            <w:vAlign w:val="center"/>
          </w:tcPr>
          <w:p w14:paraId="772A3513" w14:textId="77777777" w:rsidR="007A78FF" w:rsidRPr="00107FDA" w:rsidRDefault="007A78FF" w:rsidP="007A78FF">
            <w:pPr>
              <w:jc w:val="center"/>
              <w:rPr>
                <w:rFonts w:eastAsia="Calibri"/>
                <w:sz w:val="20"/>
                <w:szCs w:val="20"/>
              </w:rPr>
            </w:pPr>
          </w:p>
        </w:tc>
        <w:tc>
          <w:tcPr>
            <w:tcW w:w="2410" w:type="dxa"/>
            <w:shd w:val="clear" w:color="auto" w:fill="FFFFFF"/>
            <w:vAlign w:val="center"/>
          </w:tcPr>
          <w:p w14:paraId="29431636" w14:textId="77777777" w:rsidR="007A78FF" w:rsidRPr="00107FDA" w:rsidRDefault="007A78FF" w:rsidP="007A78FF">
            <w:pPr>
              <w:jc w:val="center"/>
              <w:rPr>
                <w:rFonts w:eastAsia="Calibri"/>
                <w:sz w:val="20"/>
                <w:szCs w:val="20"/>
              </w:rPr>
            </w:pPr>
          </w:p>
        </w:tc>
        <w:tc>
          <w:tcPr>
            <w:tcW w:w="1629" w:type="dxa"/>
            <w:shd w:val="clear" w:color="auto" w:fill="FFFFFF"/>
            <w:vAlign w:val="center"/>
          </w:tcPr>
          <w:p w14:paraId="0DB7D649"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60A458A1" w14:textId="77777777" w:rsidR="007A78FF" w:rsidRPr="00107FDA" w:rsidRDefault="007A78FF" w:rsidP="007A78FF">
            <w:pPr>
              <w:jc w:val="center"/>
              <w:rPr>
                <w:rFonts w:eastAsia="Calibri"/>
                <w:sz w:val="20"/>
                <w:szCs w:val="20"/>
              </w:rPr>
            </w:pPr>
          </w:p>
        </w:tc>
      </w:tr>
      <w:tr w:rsidR="007A78FF" w:rsidRPr="00107FDA" w14:paraId="318278F0" w14:textId="77777777" w:rsidTr="007A78FF">
        <w:trPr>
          <w:trHeight w:val="585"/>
        </w:trPr>
        <w:tc>
          <w:tcPr>
            <w:tcW w:w="1403" w:type="dxa"/>
            <w:shd w:val="clear" w:color="auto" w:fill="FFF2CC"/>
            <w:vAlign w:val="center"/>
          </w:tcPr>
          <w:p w14:paraId="531E0CC1"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126" w:type="dxa"/>
            <w:shd w:val="clear" w:color="auto" w:fill="FFFFFF"/>
            <w:vAlign w:val="center"/>
          </w:tcPr>
          <w:p w14:paraId="42DC343C" w14:textId="77777777" w:rsidR="007A78FF" w:rsidRPr="00107FDA" w:rsidRDefault="007A78FF" w:rsidP="007A78FF">
            <w:pPr>
              <w:jc w:val="center"/>
              <w:rPr>
                <w:rFonts w:eastAsia="Calibri"/>
                <w:color w:val="FF0000"/>
                <w:sz w:val="20"/>
                <w:szCs w:val="20"/>
              </w:rPr>
            </w:pPr>
          </w:p>
        </w:tc>
        <w:tc>
          <w:tcPr>
            <w:tcW w:w="2410" w:type="dxa"/>
            <w:shd w:val="clear" w:color="auto" w:fill="FFFFFF"/>
            <w:vAlign w:val="center"/>
          </w:tcPr>
          <w:p w14:paraId="14CCBFC3" w14:textId="77777777" w:rsidR="007A78FF" w:rsidRPr="00107FDA" w:rsidRDefault="007A78FF" w:rsidP="007A78FF">
            <w:pPr>
              <w:jc w:val="center"/>
              <w:rPr>
                <w:rFonts w:eastAsia="Calibri"/>
                <w:color w:val="FF0000"/>
                <w:sz w:val="20"/>
                <w:szCs w:val="20"/>
              </w:rPr>
            </w:pPr>
          </w:p>
        </w:tc>
        <w:tc>
          <w:tcPr>
            <w:tcW w:w="1629" w:type="dxa"/>
            <w:shd w:val="clear" w:color="auto" w:fill="FFFFFF"/>
            <w:vAlign w:val="center"/>
          </w:tcPr>
          <w:p w14:paraId="0DE546C7"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2FD8F6D8" w14:textId="77777777" w:rsidR="007A78FF" w:rsidRPr="00107FDA" w:rsidRDefault="007A78FF" w:rsidP="007A78FF">
            <w:pPr>
              <w:jc w:val="center"/>
              <w:rPr>
                <w:rFonts w:eastAsia="Calibri"/>
                <w:color w:val="FF0000"/>
                <w:sz w:val="20"/>
                <w:szCs w:val="20"/>
              </w:rPr>
            </w:pPr>
          </w:p>
        </w:tc>
      </w:tr>
    </w:tbl>
    <w:p w14:paraId="75665910" w14:textId="77777777" w:rsidR="007A78FF" w:rsidRPr="00107FDA" w:rsidRDefault="007A78FF" w:rsidP="007A78FF">
      <w:pPr>
        <w:jc w:val="right"/>
        <w:rPr>
          <w:rFonts w:eastAsia="Calibri"/>
          <w:sz w:val="20"/>
          <w:szCs w:val="20"/>
        </w:rPr>
      </w:pPr>
      <w:r w:rsidRPr="00107FDA">
        <w:rPr>
          <w:rFonts w:eastAsia="Calibri"/>
          <w:sz w:val="20"/>
          <w:szCs w:val="20"/>
        </w:rPr>
        <w:t>11/07/2026</w:t>
      </w:r>
    </w:p>
    <w:p w14:paraId="7273BEC2" w14:textId="77777777" w:rsidR="007A78FF" w:rsidRPr="00107FDA" w:rsidRDefault="007A78FF" w:rsidP="007A78FF"/>
    <w:p w14:paraId="5D6A13BB" w14:textId="77777777" w:rsidR="007A78FF" w:rsidRPr="00107FDA" w:rsidRDefault="007A78FF" w:rsidP="007A78FF">
      <w:pPr>
        <w:rPr>
          <w:rFonts w:eastAsia="Calibri"/>
          <w:b/>
          <w:sz w:val="20"/>
          <w:szCs w:val="20"/>
        </w:rPr>
      </w:pPr>
      <w:r w:rsidRPr="00107FDA">
        <w:rPr>
          <w:rFonts w:eastAsia="Calibri"/>
          <w:b/>
          <w:sz w:val="20"/>
          <w:szCs w:val="20"/>
        </w:rPr>
        <w:br w:type="page"/>
      </w:r>
    </w:p>
    <w:p w14:paraId="4983E57E" w14:textId="77777777" w:rsidR="00C124BC" w:rsidRDefault="00C124BC" w:rsidP="00C124BC">
      <w:pPr>
        <w:spacing w:before="120"/>
        <w:jc w:val="center"/>
        <w:rPr>
          <w:rFonts w:asciiTheme="majorBidi" w:eastAsia="Calibri" w:hAnsiTheme="majorBidi" w:cstheme="majorBidi"/>
          <w:b/>
        </w:rPr>
      </w:pPr>
    </w:p>
    <w:p w14:paraId="6407F693" w14:textId="77777777" w:rsidR="00C124BC" w:rsidRPr="008D39C8" w:rsidRDefault="00C124BC" w:rsidP="00C124BC">
      <w:pPr>
        <w:spacing w:before="120"/>
        <w:jc w:val="center"/>
        <w:rPr>
          <w:rFonts w:asciiTheme="majorBidi" w:eastAsia="Calibri" w:hAnsiTheme="majorBidi" w:cstheme="majorBidi"/>
          <w:b/>
        </w:rPr>
      </w:pPr>
      <w:r>
        <w:rPr>
          <w:rFonts w:asciiTheme="majorBidi" w:eastAsia="Calibri" w:hAnsiTheme="majorBidi" w:cstheme="majorBidi"/>
          <w:b/>
        </w:rPr>
        <w:t>T.C.</w:t>
      </w:r>
    </w:p>
    <w:p w14:paraId="208B6382" w14:textId="77777777" w:rsidR="00C124BC" w:rsidRPr="008D39C8" w:rsidRDefault="00C124BC" w:rsidP="00C124BC">
      <w:pPr>
        <w:spacing w:before="120"/>
        <w:jc w:val="center"/>
        <w:rPr>
          <w:rFonts w:asciiTheme="majorBidi" w:eastAsia="Calibri" w:hAnsiTheme="majorBidi" w:cstheme="majorBidi"/>
          <w:b/>
        </w:rPr>
      </w:pPr>
      <w:r w:rsidRPr="00210C06">
        <w:rPr>
          <w:rFonts w:asciiTheme="majorBidi" w:eastAsia="Calibri" w:hAnsiTheme="majorBidi" w:cstheme="majorBidi"/>
          <w:b/>
          <w:noProof/>
          <w:lang w:val="tr-TR" w:eastAsia="tr-TR"/>
        </w:rPr>
        <w:drawing>
          <wp:anchor distT="0" distB="0" distL="114300" distR="114300" simplePos="0" relativeHeight="251782144" behindDoc="0" locked="0" layoutInCell="1" allowOverlap="1" wp14:anchorId="37F49691" wp14:editId="3D410F5E">
            <wp:simplePos x="0" y="0"/>
            <wp:positionH relativeFrom="margin">
              <wp:align>right</wp:align>
            </wp:positionH>
            <wp:positionV relativeFrom="paragraph">
              <wp:posOffset>93345</wp:posOffset>
            </wp:positionV>
            <wp:extent cx="719455" cy="719455"/>
            <wp:effectExtent l="0" t="0" r="4445" b="4445"/>
            <wp:wrapNone/>
            <wp:docPr id="578356436" name="Resim 57835643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210C06">
        <w:rPr>
          <w:rFonts w:asciiTheme="majorBidi" w:eastAsia="Calibri" w:hAnsiTheme="majorBidi" w:cstheme="majorBidi"/>
          <w:b/>
          <w:noProof/>
          <w:lang w:val="tr-TR" w:eastAsia="tr-TR"/>
        </w:rPr>
        <w:drawing>
          <wp:anchor distT="0" distB="0" distL="114300" distR="114300" simplePos="0" relativeHeight="251781120" behindDoc="0" locked="0" layoutInCell="1" allowOverlap="1" wp14:anchorId="03F76910" wp14:editId="45862B1B">
            <wp:simplePos x="0" y="0"/>
            <wp:positionH relativeFrom="margin">
              <wp:align>left</wp:align>
            </wp:positionH>
            <wp:positionV relativeFrom="paragraph">
              <wp:posOffset>102870</wp:posOffset>
            </wp:positionV>
            <wp:extent cx="719455" cy="719455"/>
            <wp:effectExtent l="0" t="0" r="4445" b="4445"/>
            <wp:wrapNone/>
            <wp:docPr id="578356437" name="Resim 57835643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8D39C8">
        <w:rPr>
          <w:rFonts w:asciiTheme="majorBidi" w:eastAsia="Calibri" w:hAnsiTheme="majorBidi" w:cstheme="majorBidi"/>
          <w:b/>
          <w:noProof/>
        </w:rPr>
        <w:t>ESKISEHIR OSMANGAZI UNIVERSITY</w:t>
      </w:r>
    </w:p>
    <w:p w14:paraId="1E75409B" w14:textId="77777777" w:rsidR="00C124BC" w:rsidRPr="008D39C8" w:rsidRDefault="00C124BC" w:rsidP="00C124BC">
      <w:pPr>
        <w:spacing w:before="120"/>
        <w:jc w:val="center"/>
        <w:rPr>
          <w:rFonts w:asciiTheme="majorBidi" w:eastAsia="Calibri" w:hAnsiTheme="majorBidi" w:cstheme="majorBidi"/>
          <w:b/>
        </w:rPr>
      </w:pPr>
      <w:r w:rsidRPr="008D39C8">
        <w:rPr>
          <w:rFonts w:asciiTheme="majorBidi" w:eastAsia="Calibri" w:hAnsiTheme="majorBidi" w:cstheme="majorBidi"/>
          <w:b/>
        </w:rPr>
        <w:t>FACULTY OF HUMANITIES AND SOCIAL SCIENCES</w:t>
      </w:r>
    </w:p>
    <w:p w14:paraId="133C2DA3" w14:textId="77777777" w:rsidR="00C124BC" w:rsidRPr="008D39C8" w:rsidRDefault="00C124BC" w:rsidP="00C124BC">
      <w:pPr>
        <w:spacing w:line="259" w:lineRule="auto"/>
        <w:jc w:val="center"/>
        <w:rPr>
          <w:rFonts w:asciiTheme="majorBidi" w:eastAsia="Calibri" w:hAnsiTheme="majorBidi" w:cstheme="majorBidi"/>
          <w:b/>
        </w:rPr>
      </w:pPr>
    </w:p>
    <w:p w14:paraId="06AF89F4" w14:textId="77777777" w:rsidR="00C124BC" w:rsidRPr="008D39C8" w:rsidRDefault="00C124BC" w:rsidP="00C124BC">
      <w:pPr>
        <w:spacing w:line="259" w:lineRule="auto"/>
        <w:jc w:val="center"/>
        <w:rPr>
          <w:rFonts w:asciiTheme="majorBidi" w:eastAsia="Calibri" w:hAnsiTheme="majorBidi" w:cstheme="majorBidi"/>
          <w:b/>
        </w:rPr>
      </w:pPr>
      <w:r w:rsidRPr="008D39C8">
        <w:rPr>
          <w:rFonts w:asciiTheme="majorBidi" w:eastAsia="Calibri" w:hAnsiTheme="majorBidi" w:cstheme="majorBidi"/>
          <w:b/>
        </w:rPr>
        <w:t>Turkish Language and Literature Department</w:t>
      </w:r>
    </w:p>
    <w:p w14:paraId="174C10E9" w14:textId="77777777" w:rsidR="00C124BC" w:rsidRPr="008D39C8" w:rsidRDefault="00C124BC" w:rsidP="00C124BC">
      <w:pPr>
        <w:spacing w:line="259" w:lineRule="auto"/>
        <w:jc w:val="center"/>
        <w:rPr>
          <w:rFonts w:asciiTheme="majorBidi" w:eastAsia="Calibri" w:hAnsiTheme="majorBidi" w:cstheme="majorBidi"/>
          <w:b/>
        </w:rPr>
      </w:pPr>
    </w:p>
    <w:p w14:paraId="5C31881E" w14:textId="77777777" w:rsidR="00C124BC" w:rsidRPr="008D39C8" w:rsidRDefault="00C124BC" w:rsidP="00C124BC">
      <w:pPr>
        <w:spacing w:line="259" w:lineRule="auto"/>
        <w:jc w:val="center"/>
        <w:rPr>
          <w:rFonts w:asciiTheme="majorBidi" w:eastAsia="Calibri" w:hAnsiTheme="majorBidi" w:cstheme="majorBidi"/>
          <w:b/>
        </w:rPr>
      </w:pPr>
      <w:r w:rsidRPr="008D39C8">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712A5090" w14:textId="77777777" w:rsidTr="007A78FF">
        <w:trPr>
          <w:trHeight w:val="312"/>
        </w:trPr>
        <w:tc>
          <w:tcPr>
            <w:tcW w:w="6506" w:type="dxa"/>
            <w:shd w:val="clear" w:color="auto" w:fill="FFF2CC"/>
            <w:vAlign w:val="center"/>
          </w:tcPr>
          <w:p w14:paraId="733FE00E"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74836E45"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03A4B8B6" w14:textId="77777777" w:rsidTr="007A78FF">
        <w:trPr>
          <w:trHeight w:val="397"/>
        </w:trPr>
        <w:tc>
          <w:tcPr>
            <w:tcW w:w="6506" w:type="dxa"/>
            <w:vAlign w:val="center"/>
          </w:tcPr>
          <w:p w14:paraId="7F619C1F" w14:textId="77777777" w:rsidR="007A78FF" w:rsidRPr="00107FDA" w:rsidRDefault="007A78FF" w:rsidP="007A78FF">
            <w:pPr>
              <w:rPr>
                <w:rFonts w:eastAsia="Calibri"/>
                <w:sz w:val="20"/>
                <w:szCs w:val="20"/>
              </w:rPr>
            </w:pPr>
            <w:r w:rsidRPr="00107FDA">
              <w:rPr>
                <w:rFonts w:eastAsia="Calibri"/>
                <w:sz w:val="20"/>
                <w:szCs w:val="20"/>
              </w:rPr>
              <w:t>Ottoman Turkish Texts I</w:t>
            </w:r>
          </w:p>
        </w:tc>
        <w:tc>
          <w:tcPr>
            <w:tcW w:w="3118" w:type="dxa"/>
            <w:vAlign w:val="center"/>
          </w:tcPr>
          <w:p w14:paraId="5EAF3C2F" w14:textId="77777777" w:rsidR="007A78FF" w:rsidRPr="00107FDA" w:rsidRDefault="007A78FF" w:rsidP="007A78FF">
            <w:pPr>
              <w:jc w:val="center"/>
              <w:rPr>
                <w:rFonts w:eastAsia="Calibri"/>
                <w:sz w:val="20"/>
                <w:szCs w:val="20"/>
              </w:rPr>
            </w:pPr>
            <w:r w:rsidRPr="00107FDA">
              <w:rPr>
                <w:rFonts w:eastAsia="Calibri"/>
                <w:sz w:val="20"/>
                <w:szCs w:val="20"/>
              </w:rPr>
              <w:t>831813039</w:t>
            </w:r>
          </w:p>
        </w:tc>
      </w:tr>
    </w:tbl>
    <w:p w14:paraId="614EC53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38A67F29" w14:textId="77777777" w:rsidTr="007A78FF">
        <w:trPr>
          <w:trHeight w:val="312"/>
        </w:trPr>
        <w:tc>
          <w:tcPr>
            <w:tcW w:w="1928" w:type="dxa"/>
            <w:vMerge w:val="restart"/>
            <w:shd w:val="clear" w:color="auto" w:fill="FFF2CC"/>
            <w:vAlign w:val="center"/>
          </w:tcPr>
          <w:p w14:paraId="25F13B3B"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327A1542"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108E621E"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4156C3E8"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6D353CF8" w14:textId="77777777" w:rsidTr="007A78FF">
        <w:trPr>
          <w:trHeight w:val="312"/>
        </w:trPr>
        <w:tc>
          <w:tcPr>
            <w:tcW w:w="1928" w:type="dxa"/>
            <w:vMerge/>
            <w:shd w:val="clear" w:color="auto" w:fill="FFF2CC"/>
            <w:vAlign w:val="center"/>
          </w:tcPr>
          <w:p w14:paraId="6669269A"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6AFAD28F"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336CB861"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6CEA2173"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6D122C2A" w14:textId="77777777" w:rsidR="007A78FF" w:rsidRPr="00107FDA" w:rsidRDefault="007A78FF" w:rsidP="007A78FF">
            <w:pPr>
              <w:jc w:val="center"/>
              <w:rPr>
                <w:rFonts w:eastAsia="Calibri"/>
                <w:b/>
                <w:sz w:val="20"/>
                <w:szCs w:val="20"/>
              </w:rPr>
            </w:pPr>
          </w:p>
        </w:tc>
      </w:tr>
      <w:tr w:rsidR="007A78FF" w:rsidRPr="00107FDA" w14:paraId="4812E76C" w14:textId="77777777" w:rsidTr="007A78FF">
        <w:trPr>
          <w:trHeight w:val="397"/>
        </w:trPr>
        <w:tc>
          <w:tcPr>
            <w:tcW w:w="1928" w:type="dxa"/>
            <w:vAlign w:val="center"/>
          </w:tcPr>
          <w:p w14:paraId="2E70DDB9"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885" w:type="dxa"/>
            <w:vAlign w:val="center"/>
          </w:tcPr>
          <w:p w14:paraId="3AF6BDC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26DB3E48"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43F11278"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125E55EC"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1844E5E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5B5B0975" w14:textId="77777777" w:rsidTr="007A78FF">
        <w:trPr>
          <w:trHeight w:val="312"/>
        </w:trPr>
        <w:tc>
          <w:tcPr>
            <w:tcW w:w="9624" w:type="dxa"/>
            <w:gridSpan w:val="5"/>
            <w:shd w:val="clear" w:color="auto" w:fill="FFF2CC"/>
            <w:vAlign w:val="center"/>
          </w:tcPr>
          <w:p w14:paraId="26350705"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0A5DA496" w14:textId="77777777" w:rsidTr="007A78FF">
        <w:tc>
          <w:tcPr>
            <w:tcW w:w="1924" w:type="dxa"/>
            <w:shd w:val="clear" w:color="auto" w:fill="FFF2CC"/>
            <w:vAlign w:val="center"/>
          </w:tcPr>
          <w:p w14:paraId="4E86A1A6"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1DF43679"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3CDA7947"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246B70E9"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48D7657F"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464FE6F5" w14:textId="77777777" w:rsidTr="007A78FF">
        <w:trPr>
          <w:trHeight w:val="397"/>
        </w:trPr>
        <w:tc>
          <w:tcPr>
            <w:tcW w:w="1924" w:type="dxa"/>
            <w:vAlign w:val="center"/>
          </w:tcPr>
          <w:p w14:paraId="457FD41A" w14:textId="77777777" w:rsidR="007A78FF" w:rsidRPr="00107FDA" w:rsidRDefault="007A78FF" w:rsidP="007A78FF">
            <w:pPr>
              <w:jc w:val="center"/>
              <w:rPr>
                <w:rFonts w:eastAsia="Calibri"/>
                <w:sz w:val="20"/>
                <w:szCs w:val="20"/>
              </w:rPr>
            </w:pPr>
          </w:p>
        </w:tc>
        <w:tc>
          <w:tcPr>
            <w:tcW w:w="1925" w:type="dxa"/>
            <w:vAlign w:val="center"/>
          </w:tcPr>
          <w:p w14:paraId="53F8B978" w14:textId="77777777" w:rsidR="007A78FF" w:rsidRPr="00107FDA" w:rsidRDefault="007A78FF" w:rsidP="007A78FF">
            <w:pPr>
              <w:jc w:val="center"/>
              <w:rPr>
                <w:rFonts w:eastAsia="Calibri"/>
                <w:sz w:val="20"/>
                <w:szCs w:val="20"/>
              </w:rPr>
            </w:pPr>
          </w:p>
        </w:tc>
        <w:tc>
          <w:tcPr>
            <w:tcW w:w="1925" w:type="dxa"/>
            <w:vAlign w:val="center"/>
          </w:tcPr>
          <w:p w14:paraId="07F00A23" w14:textId="77777777" w:rsidR="007A78FF" w:rsidRPr="00107FDA" w:rsidRDefault="007A78FF" w:rsidP="007A78FF">
            <w:pPr>
              <w:jc w:val="center"/>
              <w:rPr>
                <w:rFonts w:eastAsia="Calibri"/>
                <w:sz w:val="20"/>
                <w:szCs w:val="20"/>
              </w:rPr>
            </w:pPr>
          </w:p>
        </w:tc>
        <w:tc>
          <w:tcPr>
            <w:tcW w:w="1866" w:type="dxa"/>
            <w:vAlign w:val="center"/>
          </w:tcPr>
          <w:p w14:paraId="1EC19684" w14:textId="77777777" w:rsidR="007A78FF" w:rsidRPr="00107FDA" w:rsidRDefault="007A78FF" w:rsidP="007A78FF">
            <w:pPr>
              <w:jc w:val="center"/>
              <w:rPr>
                <w:rFonts w:eastAsia="Calibri"/>
                <w:sz w:val="20"/>
                <w:szCs w:val="20"/>
              </w:rPr>
            </w:pPr>
          </w:p>
        </w:tc>
        <w:tc>
          <w:tcPr>
            <w:tcW w:w="1984" w:type="dxa"/>
            <w:vAlign w:val="center"/>
          </w:tcPr>
          <w:p w14:paraId="03B80978" w14:textId="77777777" w:rsidR="007A78FF" w:rsidRPr="00107FDA" w:rsidRDefault="007A78FF" w:rsidP="007A78FF">
            <w:pPr>
              <w:jc w:val="center"/>
              <w:rPr>
                <w:rFonts w:eastAsia="Calibri"/>
                <w:sz w:val="20"/>
                <w:szCs w:val="20"/>
              </w:rPr>
            </w:pPr>
            <w:r w:rsidRPr="00107FDA">
              <w:rPr>
                <w:rFonts w:eastAsia="Calibri"/>
                <w:sz w:val="20"/>
                <w:szCs w:val="20"/>
              </w:rPr>
              <w:t>X</w:t>
            </w:r>
          </w:p>
        </w:tc>
      </w:tr>
    </w:tbl>
    <w:p w14:paraId="025C1ED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2864DD6A" w14:textId="77777777" w:rsidTr="007A78FF">
        <w:trPr>
          <w:trHeight w:val="312"/>
        </w:trPr>
        <w:tc>
          <w:tcPr>
            <w:tcW w:w="3208" w:type="dxa"/>
            <w:shd w:val="clear" w:color="auto" w:fill="FFF2CC"/>
            <w:vAlign w:val="center"/>
          </w:tcPr>
          <w:p w14:paraId="23181625"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6E163C78"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661AACD2"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5E5B7DEA" w14:textId="77777777" w:rsidTr="007A78FF">
        <w:trPr>
          <w:trHeight w:val="397"/>
        </w:trPr>
        <w:sdt>
          <w:sdtPr>
            <w:rPr>
              <w:rFonts w:eastAsia="Calibri"/>
              <w:sz w:val="20"/>
              <w:szCs w:val="20"/>
            </w:rPr>
            <w:id w:val="-1861339204"/>
            <w:placeholder>
              <w:docPart w:val="EE8D20D88EE840C7B4258438F840A549"/>
            </w:placeholder>
            <w:comboBox>
              <w:listItem w:displayText="Turkish" w:value="Turkish"/>
              <w:listItem w:displayText="English" w:value="English"/>
            </w:comboBox>
          </w:sdtPr>
          <w:sdtContent>
            <w:tc>
              <w:tcPr>
                <w:tcW w:w="3208" w:type="dxa"/>
                <w:vAlign w:val="center"/>
              </w:tcPr>
              <w:p w14:paraId="408EFF47"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788775960"/>
            <w:placeholder>
              <w:docPart w:val="EE8D20D88EE840C7B4258438F840A549"/>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48E4237B"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714647288"/>
            <w:placeholder>
              <w:docPart w:val="EE8D20D88EE840C7B4258438F840A549"/>
            </w:placeholder>
            <w:comboBox>
              <w:listItem w:displayText="Compulsory" w:value="Compulsory"/>
              <w:listItem w:displayText="Elective" w:value="Elective"/>
            </w:comboBox>
          </w:sdtPr>
          <w:sdtContent>
            <w:tc>
              <w:tcPr>
                <w:tcW w:w="3208" w:type="dxa"/>
                <w:vAlign w:val="center"/>
              </w:tcPr>
              <w:p w14:paraId="7331F39B"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76FA568B" w14:textId="77777777" w:rsidR="007A78FF" w:rsidRPr="00107FDA" w:rsidRDefault="007A78FF" w:rsidP="007A78FF">
      <w:pPr>
        <w:rPr>
          <w:rFonts w:eastAsia="Calibri"/>
          <w:sz w:val="20"/>
          <w:szCs w:val="20"/>
        </w:rPr>
      </w:pPr>
    </w:p>
    <w:p w14:paraId="7CD6F8D8"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28B03B04" w14:textId="77777777" w:rsidTr="007A78FF">
        <w:trPr>
          <w:trHeight w:val="421"/>
        </w:trPr>
        <w:tc>
          <w:tcPr>
            <w:tcW w:w="2112" w:type="dxa"/>
            <w:shd w:val="clear" w:color="auto" w:fill="FFF2CC"/>
            <w:vAlign w:val="center"/>
          </w:tcPr>
          <w:p w14:paraId="5E157B51"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7928AE36"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1EAE2DCF" w14:textId="77777777" w:rsidTr="007A78FF">
        <w:trPr>
          <w:trHeight w:val="1012"/>
        </w:trPr>
        <w:tc>
          <w:tcPr>
            <w:tcW w:w="2112" w:type="dxa"/>
            <w:shd w:val="clear" w:color="auto" w:fill="FFF2CC"/>
            <w:vAlign w:val="center"/>
          </w:tcPr>
          <w:p w14:paraId="0BD4C36D"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7C59DE32" w14:textId="77777777" w:rsidR="007A78FF" w:rsidRPr="00107FDA" w:rsidRDefault="007A78FF" w:rsidP="007A78FF">
            <w:pPr>
              <w:tabs>
                <w:tab w:val="left" w:pos="5772"/>
              </w:tabs>
              <w:rPr>
                <w:rFonts w:eastAsia="Calibri"/>
                <w:sz w:val="20"/>
                <w:szCs w:val="20"/>
              </w:rPr>
            </w:pPr>
            <w:r w:rsidRPr="00107FDA">
              <w:rPr>
                <w:rFonts w:eastAsia="Calibri"/>
                <w:sz w:val="20"/>
                <w:szCs w:val="20"/>
              </w:rPr>
              <w:t>Ottoman Turkish, Arabic and Persian elements in the students' learning and to provide face to read texts in Arabic script.</w:t>
            </w:r>
          </w:p>
        </w:tc>
      </w:tr>
      <w:tr w:rsidR="007A78FF" w:rsidRPr="00107FDA" w14:paraId="6B4D44DF" w14:textId="77777777" w:rsidTr="007A78FF">
        <w:trPr>
          <w:trHeight w:val="984"/>
        </w:trPr>
        <w:tc>
          <w:tcPr>
            <w:tcW w:w="2112" w:type="dxa"/>
            <w:shd w:val="clear" w:color="auto" w:fill="FFF2CC"/>
            <w:vAlign w:val="center"/>
          </w:tcPr>
          <w:p w14:paraId="1B202B9A"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3C357EC6" w14:textId="77777777" w:rsidR="007A78FF" w:rsidRPr="00107FDA" w:rsidRDefault="007A78FF" w:rsidP="007A78FF">
            <w:pPr>
              <w:jc w:val="both"/>
              <w:rPr>
                <w:rFonts w:eastAsia="Calibri"/>
                <w:sz w:val="20"/>
                <w:szCs w:val="20"/>
              </w:rPr>
            </w:pPr>
            <w:r w:rsidRPr="00107FDA">
              <w:rPr>
                <w:color w:val="000000"/>
                <w:sz w:val="20"/>
                <w:szCs w:val="20"/>
              </w:rPr>
              <w:t>Reading and transcription of Ottoman Turkish texts into the Latin alphabet, examination of their linguistic features, and analysis of the orthographic characteristics, vocabulary, and basic stylistic elements of Ottoman Turkish through selected prose and verse texts.</w:t>
            </w:r>
          </w:p>
        </w:tc>
      </w:tr>
    </w:tbl>
    <w:p w14:paraId="0E582224"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11D37047" w14:textId="77777777" w:rsidTr="007A78FF">
        <w:trPr>
          <w:trHeight w:val="312"/>
        </w:trPr>
        <w:tc>
          <w:tcPr>
            <w:tcW w:w="5372" w:type="dxa"/>
            <w:gridSpan w:val="2"/>
            <w:shd w:val="clear" w:color="auto" w:fill="FFF2CC"/>
            <w:vAlign w:val="center"/>
          </w:tcPr>
          <w:p w14:paraId="66226D9B"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51D3CBCB"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453E0795"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77B5BAFD"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26FA61A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7870AB6"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left w:val="nil"/>
            </w:tcBorders>
            <w:shd w:val="clear" w:color="auto" w:fill="FFFFFF"/>
            <w:vAlign w:val="center"/>
          </w:tcPr>
          <w:p w14:paraId="12B2EDCB" w14:textId="77777777" w:rsidR="007A78FF" w:rsidRPr="00107FDA" w:rsidRDefault="007A78FF" w:rsidP="007A78FF">
            <w:pPr>
              <w:rPr>
                <w:rFonts w:eastAsia="Calibri"/>
                <w:sz w:val="20"/>
                <w:szCs w:val="20"/>
              </w:rPr>
            </w:pPr>
            <w:r w:rsidRPr="00107FDA">
              <w:rPr>
                <w:rFonts w:eastAsia="Calibri"/>
                <w:sz w:val="20"/>
                <w:szCs w:val="20"/>
              </w:rPr>
              <w:t>Identifies the basic methods and techniques used in reading Ottoman Turkish texts.</w:t>
            </w:r>
          </w:p>
        </w:tc>
        <w:tc>
          <w:tcPr>
            <w:tcW w:w="1417" w:type="dxa"/>
            <w:tcBorders>
              <w:left w:val="nil"/>
            </w:tcBorders>
            <w:shd w:val="clear" w:color="auto" w:fill="FFFFFF"/>
            <w:vAlign w:val="center"/>
          </w:tcPr>
          <w:p w14:paraId="75593A04"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7B13B14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3D84B401"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386462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E8134F5"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left w:val="nil"/>
            </w:tcBorders>
            <w:shd w:val="clear" w:color="auto" w:fill="FFFFFF"/>
            <w:vAlign w:val="center"/>
          </w:tcPr>
          <w:p w14:paraId="6DD98D6B" w14:textId="77777777" w:rsidR="007A78FF" w:rsidRPr="00107FDA" w:rsidRDefault="007A78FF" w:rsidP="007A78FF">
            <w:pPr>
              <w:rPr>
                <w:rFonts w:eastAsia="Calibri"/>
                <w:sz w:val="20"/>
                <w:szCs w:val="20"/>
              </w:rPr>
            </w:pPr>
            <w:r w:rsidRPr="00107FDA">
              <w:rPr>
                <w:rFonts w:eastAsia="Calibri"/>
                <w:sz w:val="20"/>
                <w:szCs w:val="20"/>
              </w:rPr>
              <w:t>Identifies the orthographic features and spelling conventions used in Ottoman Turkish texts.</w:t>
            </w:r>
          </w:p>
        </w:tc>
        <w:tc>
          <w:tcPr>
            <w:tcW w:w="1417" w:type="dxa"/>
            <w:tcBorders>
              <w:left w:val="nil"/>
            </w:tcBorders>
            <w:shd w:val="clear" w:color="auto" w:fill="FFFFFF"/>
            <w:vAlign w:val="center"/>
          </w:tcPr>
          <w:p w14:paraId="4E1329CC"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50374E8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74CD5016"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9ACA88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13EA1EF"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left w:val="nil"/>
            </w:tcBorders>
            <w:shd w:val="clear" w:color="auto" w:fill="FFFFFF"/>
            <w:vAlign w:val="center"/>
          </w:tcPr>
          <w:p w14:paraId="6AD71E25" w14:textId="77777777" w:rsidR="007A78FF" w:rsidRPr="00C124BC" w:rsidRDefault="007A78FF" w:rsidP="007A78FF">
            <w:pPr>
              <w:pStyle w:val="NormalWeb"/>
              <w:rPr>
                <w:b/>
                <w:bCs/>
                <w:color w:val="000000"/>
                <w:sz w:val="20"/>
                <w:szCs w:val="20"/>
              </w:rPr>
            </w:pPr>
            <w:r w:rsidRPr="00C124BC">
              <w:rPr>
                <w:rStyle w:val="Gl"/>
                <w:b w:val="0"/>
                <w:color w:val="000000"/>
                <w:sz w:val="20"/>
                <w:szCs w:val="20"/>
              </w:rPr>
              <w:t>Reads short Ottoman Turkish texts of different genres.</w:t>
            </w:r>
          </w:p>
        </w:tc>
        <w:tc>
          <w:tcPr>
            <w:tcW w:w="1417" w:type="dxa"/>
            <w:tcBorders>
              <w:left w:val="nil"/>
            </w:tcBorders>
            <w:shd w:val="clear" w:color="auto" w:fill="FFFFFF"/>
            <w:vAlign w:val="center"/>
          </w:tcPr>
          <w:p w14:paraId="59AC66DA"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45F2AB5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9A2E80B"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13EF65AD"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FC9A478"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left w:val="nil"/>
            </w:tcBorders>
            <w:shd w:val="clear" w:color="auto" w:fill="FFFFFF"/>
            <w:vAlign w:val="center"/>
          </w:tcPr>
          <w:p w14:paraId="75B78B99" w14:textId="77777777" w:rsidR="007A78FF" w:rsidRPr="00107FDA" w:rsidRDefault="007A78FF" w:rsidP="007A78FF">
            <w:pPr>
              <w:rPr>
                <w:rFonts w:eastAsia="Calibri"/>
                <w:sz w:val="20"/>
                <w:szCs w:val="20"/>
              </w:rPr>
            </w:pPr>
            <w:r w:rsidRPr="00107FDA">
              <w:rPr>
                <w:rFonts w:eastAsia="Calibri"/>
                <w:sz w:val="20"/>
                <w:szCs w:val="20"/>
              </w:rPr>
              <w:t>Transcribes Ottoman Turkish texts into the Latin alphabet using standard transcription conventions.</w:t>
            </w:r>
          </w:p>
        </w:tc>
        <w:tc>
          <w:tcPr>
            <w:tcW w:w="1417" w:type="dxa"/>
            <w:tcBorders>
              <w:left w:val="nil"/>
            </w:tcBorders>
            <w:shd w:val="clear" w:color="auto" w:fill="FFFFFF"/>
            <w:vAlign w:val="center"/>
          </w:tcPr>
          <w:p w14:paraId="1D735E1A"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6DEDC61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5D628FD"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0892370"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21C69AC"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left w:val="nil"/>
            </w:tcBorders>
            <w:shd w:val="clear" w:color="auto" w:fill="FFFFFF"/>
            <w:vAlign w:val="center"/>
          </w:tcPr>
          <w:p w14:paraId="770EE4CA" w14:textId="77777777" w:rsidR="007A78FF" w:rsidRPr="00107FDA" w:rsidRDefault="007A78FF" w:rsidP="007A78FF">
            <w:pPr>
              <w:rPr>
                <w:rFonts w:eastAsia="Calibri"/>
                <w:sz w:val="20"/>
                <w:szCs w:val="20"/>
              </w:rPr>
            </w:pPr>
            <w:r w:rsidRPr="00107FDA">
              <w:rPr>
                <w:rFonts w:eastAsia="Calibri"/>
                <w:sz w:val="20"/>
                <w:szCs w:val="20"/>
              </w:rPr>
              <w:t>Explains the basic vocabulary and linguistic features found in Ottoman Turkish texts.</w:t>
            </w:r>
          </w:p>
        </w:tc>
        <w:tc>
          <w:tcPr>
            <w:tcW w:w="1417" w:type="dxa"/>
            <w:tcBorders>
              <w:left w:val="nil"/>
            </w:tcBorders>
            <w:shd w:val="clear" w:color="auto" w:fill="FFFFFF"/>
            <w:vAlign w:val="center"/>
          </w:tcPr>
          <w:p w14:paraId="116C1C83"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7B8E7C1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243C8363"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586097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8215B8C"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tcBorders>
              <w:left w:val="nil"/>
            </w:tcBorders>
            <w:shd w:val="clear" w:color="auto" w:fill="FFFFFF"/>
            <w:vAlign w:val="center"/>
          </w:tcPr>
          <w:p w14:paraId="62C1FE39" w14:textId="77777777" w:rsidR="007A78FF" w:rsidRPr="00107FDA" w:rsidRDefault="007A78FF" w:rsidP="007A78FF">
            <w:pPr>
              <w:rPr>
                <w:rFonts w:eastAsia="Calibri"/>
                <w:sz w:val="20"/>
                <w:szCs w:val="20"/>
              </w:rPr>
            </w:pPr>
            <w:r w:rsidRPr="00107FDA">
              <w:rPr>
                <w:rFonts w:eastAsia="Calibri"/>
                <w:sz w:val="20"/>
                <w:szCs w:val="20"/>
              </w:rPr>
              <w:t>Distinguishes the basic characteristics of verse and prose texts.</w:t>
            </w:r>
          </w:p>
        </w:tc>
        <w:tc>
          <w:tcPr>
            <w:tcW w:w="1417" w:type="dxa"/>
            <w:tcBorders>
              <w:left w:val="nil"/>
            </w:tcBorders>
            <w:shd w:val="clear" w:color="auto" w:fill="FFFFFF"/>
            <w:vAlign w:val="center"/>
          </w:tcPr>
          <w:p w14:paraId="4742ADEB"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6416E8B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DEA6DE0"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15C03EF9"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225BA9B"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tcBorders>
              <w:left w:val="nil"/>
            </w:tcBorders>
            <w:shd w:val="clear" w:color="auto" w:fill="FFFFFF"/>
            <w:vAlign w:val="center"/>
          </w:tcPr>
          <w:p w14:paraId="7C746B67" w14:textId="77777777" w:rsidR="007A78FF" w:rsidRPr="00107FDA" w:rsidRDefault="007A78FF" w:rsidP="007A78FF">
            <w:pPr>
              <w:ind w:hanging="2"/>
              <w:rPr>
                <w:rFonts w:eastAsia="Calibri"/>
                <w:sz w:val="20"/>
                <w:szCs w:val="20"/>
              </w:rPr>
            </w:pPr>
            <w:r w:rsidRPr="00107FDA">
              <w:rPr>
                <w:rFonts w:eastAsia="Calibri"/>
                <w:sz w:val="20"/>
                <w:szCs w:val="20"/>
              </w:rPr>
              <w:t>Analyzes and interprets the meaning of Ottoman Turkish texts.</w:t>
            </w:r>
          </w:p>
        </w:tc>
        <w:tc>
          <w:tcPr>
            <w:tcW w:w="1417" w:type="dxa"/>
            <w:tcBorders>
              <w:left w:val="nil"/>
            </w:tcBorders>
            <w:shd w:val="clear" w:color="auto" w:fill="FFFFFF"/>
            <w:vAlign w:val="center"/>
          </w:tcPr>
          <w:p w14:paraId="194936DF"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28CADB5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94E23CE"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48B9BBF"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B3CA596"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tcBorders>
              <w:left w:val="nil"/>
            </w:tcBorders>
            <w:shd w:val="clear" w:color="auto" w:fill="FFFFFF"/>
            <w:vAlign w:val="center"/>
          </w:tcPr>
          <w:p w14:paraId="30A917C7" w14:textId="77777777" w:rsidR="007A78FF" w:rsidRPr="00107FDA" w:rsidRDefault="007A78FF" w:rsidP="007A78FF">
            <w:pPr>
              <w:ind w:hanging="2"/>
              <w:rPr>
                <w:rFonts w:eastAsia="Calibri"/>
                <w:sz w:val="20"/>
                <w:szCs w:val="20"/>
              </w:rPr>
            </w:pPr>
            <w:r w:rsidRPr="00107FDA">
              <w:rPr>
                <w:rFonts w:eastAsia="Calibri"/>
                <w:sz w:val="20"/>
                <w:szCs w:val="20"/>
              </w:rPr>
              <w:t>Applies reading, transcription, and text analysis skills to historical texts.</w:t>
            </w:r>
          </w:p>
        </w:tc>
        <w:tc>
          <w:tcPr>
            <w:tcW w:w="1417" w:type="dxa"/>
            <w:tcBorders>
              <w:left w:val="nil"/>
            </w:tcBorders>
            <w:shd w:val="clear" w:color="auto" w:fill="FFFFFF"/>
            <w:vAlign w:val="center"/>
          </w:tcPr>
          <w:p w14:paraId="6201EE2E"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7F1B401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37682FA" w14:textId="77777777" w:rsidR="007A78FF" w:rsidRPr="00107FDA" w:rsidRDefault="007A78FF" w:rsidP="007A78FF">
            <w:pPr>
              <w:jc w:val="center"/>
              <w:rPr>
                <w:rFonts w:eastAsia="Calibri"/>
                <w:sz w:val="20"/>
                <w:szCs w:val="20"/>
              </w:rPr>
            </w:pPr>
            <w:r w:rsidRPr="00107FDA">
              <w:rPr>
                <w:rFonts w:eastAsia="Calibri"/>
                <w:sz w:val="20"/>
                <w:szCs w:val="20"/>
              </w:rPr>
              <w:t>A</w:t>
            </w:r>
          </w:p>
        </w:tc>
      </w:tr>
    </w:tbl>
    <w:p w14:paraId="7AE2A994" w14:textId="77777777" w:rsidR="007A78FF" w:rsidRPr="00107FDA" w:rsidRDefault="007A78FF" w:rsidP="007A78FF">
      <w:pPr>
        <w:rPr>
          <w:rFonts w:eastAsia="Calibri"/>
          <w:sz w:val="20"/>
          <w:szCs w:val="20"/>
        </w:rPr>
        <w:sectPr w:rsidR="007A78FF" w:rsidRPr="00107FDA" w:rsidSect="007A78FF">
          <w:footerReference w:type="default" r:id="rId92"/>
          <w:footerReference w:type="first" r:id="rId93"/>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2DAF7D86" w14:textId="77777777" w:rsidTr="007A78FF">
        <w:trPr>
          <w:trHeight w:val="567"/>
        </w:trPr>
        <w:tc>
          <w:tcPr>
            <w:tcW w:w="2112" w:type="dxa"/>
            <w:shd w:val="clear" w:color="auto" w:fill="FFF2CC"/>
            <w:vAlign w:val="center"/>
          </w:tcPr>
          <w:p w14:paraId="64907FA2"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shd w:val="clear" w:color="auto" w:fill="FFFFFF"/>
            <w:vAlign w:val="center"/>
          </w:tcPr>
          <w:p w14:paraId="167D6736" w14:textId="77777777" w:rsidR="007A78FF" w:rsidRPr="00107FDA" w:rsidRDefault="007A78FF" w:rsidP="007A78FF">
            <w:pPr>
              <w:tabs>
                <w:tab w:val="left" w:pos="644"/>
                <w:tab w:val="num" w:pos="1440"/>
                <w:tab w:val="left" w:pos="4942"/>
              </w:tabs>
              <w:rPr>
                <w:rFonts w:eastAsia="Calibri"/>
                <w:sz w:val="20"/>
                <w:szCs w:val="20"/>
              </w:rPr>
            </w:pPr>
          </w:p>
          <w:p w14:paraId="63ED31AC"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TİMURTAŞ, F. K. (1986). Osmanlı Türkçesine Giriş I-II. İstanbul.</w:t>
            </w:r>
          </w:p>
          <w:p w14:paraId="1D977006"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ERGİN, M. (2000). Osmanlıca Dersleri. İstanbul.</w:t>
            </w:r>
          </w:p>
          <w:p w14:paraId="55B1562B"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DEVELİ, H. (2001).  Osmanlı Türkçesi Kılavuzu- I- II. İstanbul.</w:t>
            </w:r>
          </w:p>
          <w:p w14:paraId="0F438E1C"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DEVELLİOĞLU, F. (1978). Osmanlıca – Türkçe Sözlük.  Ankara</w:t>
            </w:r>
          </w:p>
        </w:tc>
      </w:tr>
      <w:tr w:rsidR="007A78FF" w:rsidRPr="00107FDA" w14:paraId="40B1BF51" w14:textId="77777777" w:rsidTr="007A78FF">
        <w:trPr>
          <w:trHeight w:val="843"/>
        </w:trPr>
        <w:tc>
          <w:tcPr>
            <w:tcW w:w="2112" w:type="dxa"/>
            <w:shd w:val="clear" w:color="auto" w:fill="FFF2CC"/>
            <w:vAlign w:val="center"/>
          </w:tcPr>
          <w:p w14:paraId="406F3DBE"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shd w:val="clear" w:color="auto" w:fill="FFFFFF"/>
            <w:vAlign w:val="center"/>
          </w:tcPr>
          <w:p w14:paraId="06A0877B"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SAMİ, Ş.   (1992). Kamus-ı Türki. İstanbul.</w:t>
            </w:r>
          </w:p>
          <w:p w14:paraId="577A2AE9"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İZ, F. (1995). Eski Türk Edebiyatında Nazım – I. Ankara.</w:t>
            </w:r>
          </w:p>
          <w:p w14:paraId="04CD1373" w14:textId="77777777" w:rsidR="007A78FF" w:rsidRPr="00107FDA" w:rsidRDefault="007A78FF" w:rsidP="007A78FF">
            <w:pPr>
              <w:rPr>
                <w:rFonts w:eastAsia="Calibri"/>
                <w:sz w:val="20"/>
                <w:szCs w:val="20"/>
              </w:rPr>
            </w:pPr>
            <w:r w:rsidRPr="00107FDA">
              <w:rPr>
                <w:rFonts w:eastAsia="Calibri"/>
                <w:sz w:val="20"/>
                <w:szCs w:val="20"/>
              </w:rPr>
              <w:t>İZ, F. (1999). Eski Türk Edebiyatında Nazım – II. Ankara.</w:t>
            </w:r>
          </w:p>
          <w:p w14:paraId="4A6FDE58" w14:textId="77777777" w:rsidR="007A78FF" w:rsidRPr="00107FDA" w:rsidRDefault="007A78FF" w:rsidP="007A78FF">
            <w:pPr>
              <w:rPr>
                <w:rFonts w:eastAsia="Calibri"/>
                <w:sz w:val="20"/>
                <w:szCs w:val="20"/>
              </w:rPr>
            </w:pPr>
            <w:r w:rsidRPr="00107FDA">
              <w:rPr>
                <w:rFonts w:eastAsia="Calibri"/>
                <w:sz w:val="20"/>
                <w:szCs w:val="20"/>
              </w:rPr>
              <w:t>İZ, F. (1996). Eski Türk Edebiyatında Nesir. Ankara.</w:t>
            </w:r>
          </w:p>
        </w:tc>
      </w:tr>
      <w:tr w:rsidR="007A78FF" w:rsidRPr="00107FDA" w14:paraId="31513C9E" w14:textId="77777777" w:rsidTr="007A78FF">
        <w:trPr>
          <w:trHeight w:val="567"/>
        </w:trPr>
        <w:tc>
          <w:tcPr>
            <w:tcW w:w="2112" w:type="dxa"/>
            <w:shd w:val="clear" w:color="auto" w:fill="FFF2CC"/>
            <w:vAlign w:val="center"/>
          </w:tcPr>
          <w:p w14:paraId="7E056F19"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vAlign w:val="center"/>
          </w:tcPr>
          <w:p w14:paraId="318408C5" w14:textId="77777777" w:rsidR="007A78FF" w:rsidRPr="00107FDA" w:rsidRDefault="007A78FF" w:rsidP="007A78FF">
            <w:pPr>
              <w:jc w:val="both"/>
              <w:rPr>
                <w:rFonts w:eastAsia="Calibri"/>
                <w:sz w:val="20"/>
                <w:szCs w:val="20"/>
              </w:rPr>
            </w:pPr>
            <w:r w:rsidRPr="00107FDA">
              <w:rPr>
                <w:rFonts w:eastAsia="Calibri"/>
                <w:sz w:val="20"/>
                <w:szCs w:val="20"/>
              </w:rPr>
              <w:t>Computer, projector</w:t>
            </w:r>
          </w:p>
        </w:tc>
      </w:tr>
    </w:tbl>
    <w:p w14:paraId="148F4514"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2C57C36F" w14:textId="77777777" w:rsidTr="007A78FF">
        <w:trPr>
          <w:trHeight w:val="312"/>
        </w:trPr>
        <w:tc>
          <w:tcPr>
            <w:tcW w:w="9624" w:type="dxa"/>
            <w:gridSpan w:val="2"/>
            <w:shd w:val="clear" w:color="auto" w:fill="FFF2CC"/>
            <w:vAlign w:val="center"/>
          </w:tcPr>
          <w:p w14:paraId="5759D546"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44236B2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DF14D78"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6D35CDC2" w14:textId="77777777" w:rsidR="007A78FF" w:rsidRPr="00107FDA" w:rsidRDefault="007A78FF" w:rsidP="007A78FF">
            <w:pPr>
              <w:rPr>
                <w:rFonts w:eastAsia="Calibri"/>
                <w:sz w:val="20"/>
                <w:szCs w:val="20"/>
              </w:rPr>
            </w:pPr>
            <w:r w:rsidRPr="00107FDA">
              <w:rPr>
                <w:rFonts w:eastAsia="Calibri"/>
                <w:sz w:val="20"/>
                <w:szCs w:val="20"/>
              </w:rPr>
              <w:t>Structure of Arabic words, Asli and zaid letters,  Recognition of Arabic words in poetry</w:t>
            </w:r>
          </w:p>
        </w:tc>
      </w:tr>
      <w:tr w:rsidR="007A78FF" w:rsidRPr="00107FDA" w14:paraId="0F4F57E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DD2DC16"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3D5209D0" w14:textId="77777777" w:rsidR="007A78FF" w:rsidRPr="00107FDA" w:rsidRDefault="007A78FF" w:rsidP="007A78FF">
            <w:pPr>
              <w:tabs>
                <w:tab w:val="left" w:pos="2070"/>
              </w:tabs>
              <w:rPr>
                <w:rFonts w:eastAsia="Calibri"/>
                <w:sz w:val="20"/>
                <w:szCs w:val="20"/>
              </w:rPr>
            </w:pPr>
            <w:r w:rsidRPr="00107FDA">
              <w:rPr>
                <w:rFonts w:eastAsia="Calibri"/>
                <w:sz w:val="20"/>
                <w:szCs w:val="20"/>
              </w:rPr>
              <w:t>Aksam-ı  seb’a Arabic words to identify the multitude</w:t>
            </w:r>
          </w:p>
        </w:tc>
      </w:tr>
      <w:tr w:rsidR="007A78FF" w:rsidRPr="00107FDA" w14:paraId="0D678C3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1EB8BCF"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745F7710" w14:textId="77777777" w:rsidR="007A78FF" w:rsidRPr="00107FDA" w:rsidRDefault="007A78FF" w:rsidP="007A78FF">
            <w:pPr>
              <w:rPr>
                <w:rFonts w:eastAsia="Calibri"/>
                <w:sz w:val="20"/>
                <w:szCs w:val="20"/>
              </w:rPr>
            </w:pPr>
            <w:r w:rsidRPr="00107FDA">
              <w:rPr>
                <w:rFonts w:eastAsia="Calibri"/>
                <w:sz w:val="20"/>
                <w:szCs w:val="20"/>
              </w:rPr>
              <w:t>examination of varieties of Arabic masdarlar</w:t>
            </w:r>
          </w:p>
        </w:tc>
      </w:tr>
      <w:tr w:rsidR="007A78FF" w:rsidRPr="00107FDA" w14:paraId="4EB1D23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879CC27"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5399CF48" w14:textId="77777777" w:rsidR="007A78FF" w:rsidRPr="00107FDA" w:rsidRDefault="007A78FF" w:rsidP="007A78FF">
            <w:pPr>
              <w:rPr>
                <w:rFonts w:eastAsia="Calibri"/>
                <w:sz w:val="20"/>
                <w:szCs w:val="20"/>
              </w:rPr>
            </w:pPr>
            <w:r w:rsidRPr="00107FDA">
              <w:rPr>
                <w:rFonts w:eastAsia="Calibri"/>
                <w:sz w:val="20"/>
                <w:szCs w:val="20"/>
              </w:rPr>
              <w:t>examination of varieties of Arabic masdarlar</w:t>
            </w:r>
          </w:p>
        </w:tc>
      </w:tr>
      <w:tr w:rsidR="007A78FF" w:rsidRPr="00107FDA" w14:paraId="24B6999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6D9CE97"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3CD72516" w14:textId="77777777" w:rsidR="007A78FF" w:rsidRPr="00107FDA" w:rsidRDefault="007A78FF" w:rsidP="007A78FF">
            <w:pPr>
              <w:rPr>
                <w:rFonts w:eastAsia="Calibri"/>
                <w:sz w:val="20"/>
                <w:szCs w:val="20"/>
              </w:rPr>
            </w:pPr>
            <w:r w:rsidRPr="00107FDA">
              <w:rPr>
                <w:rFonts w:eastAsia="Calibri"/>
                <w:sz w:val="20"/>
                <w:szCs w:val="20"/>
              </w:rPr>
              <w:t xml:space="preserve"> Turkish, Arabic Masdarlar detection of patterns of usage</w:t>
            </w:r>
          </w:p>
        </w:tc>
      </w:tr>
      <w:tr w:rsidR="007A78FF" w:rsidRPr="00107FDA" w14:paraId="7B2B2D4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C2F9645"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18A48912" w14:textId="77777777" w:rsidR="007A78FF" w:rsidRPr="00107FDA" w:rsidRDefault="007A78FF" w:rsidP="007A78FF">
            <w:pPr>
              <w:rPr>
                <w:rFonts w:eastAsia="Calibri"/>
                <w:sz w:val="20"/>
                <w:szCs w:val="20"/>
              </w:rPr>
            </w:pPr>
            <w:r w:rsidRPr="00107FDA">
              <w:rPr>
                <w:rFonts w:eastAsia="Calibri"/>
                <w:sz w:val="20"/>
                <w:szCs w:val="20"/>
              </w:rPr>
              <w:t>The introduction of the vastness of the Arabic vezins</w:t>
            </w:r>
          </w:p>
        </w:tc>
      </w:tr>
      <w:tr w:rsidR="007A78FF" w:rsidRPr="00107FDA" w14:paraId="7EDD98C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274463F"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01B7AFBD" w14:textId="77777777" w:rsidR="007A78FF" w:rsidRPr="00107FDA" w:rsidRDefault="007A78FF" w:rsidP="007A78FF">
            <w:pPr>
              <w:rPr>
                <w:rFonts w:eastAsia="Calibri"/>
                <w:b/>
                <w:sz w:val="20"/>
                <w:szCs w:val="20"/>
              </w:rPr>
            </w:pPr>
            <w:r w:rsidRPr="00107FDA">
              <w:rPr>
                <w:rFonts w:eastAsia="Calibri"/>
                <w:sz w:val="20"/>
                <w:szCs w:val="20"/>
              </w:rPr>
              <w:t>The introduction of the vastness of the Arabic vezins</w:t>
            </w:r>
          </w:p>
        </w:tc>
      </w:tr>
      <w:tr w:rsidR="007A78FF" w:rsidRPr="00107FDA" w14:paraId="3EF27891"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163A460A"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549DA5E7"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1A8CF22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70830DC"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10474E21" w14:textId="77777777" w:rsidR="007A78FF" w:rsidRPr="00107FDA" w:rsidRDefault="007A78FF" w:rsidP="007A78FF">
            <w:pPr>
              <w:rPr>
                <w:rFonts w:eastAsia="Calibri"/>
                <w:b/>
                <w:sz w:val="20"/>
                <w:szCs w:val="20"/>
              </w:rPr>
            </w:pPr>
            <w:r w:rsidRPr="00107FDA">
              <w:rPr>
                <w:rFonts w:eastAsia="Calibri"/>
                <w:sz w:val="20"/>
                <w:szCs w:val="20"/>
              </w:rPr>
              <w:t>Structure of Persian words, Examination of numbers and names derived from Persian</w:t>
            </w:r>
          </w:p>
        </w:tc>
      </w:tr>
      <w:tr w:rsidR="007A78FF" w:rsidRPr="00107FDA" w14:paraId="3D8143C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C3365F1"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4ADA8DDD" w14:textId="77777777" w:rsidR="007A78FF" w:rsidRPr="00107FDA" w:rsidRDefault="007A78FF" w:rsidP="007A78FF">
            <w:pPr>
              <w:rPr>
                <w:rFonts w:eastAsia="Calibri"/>
                <w:sz w:val="20"/>
                <w:szCs w:val="20"/>
              </w:rPr>
            </w:pPr>
            <w:r w:rsidRPr="00107FDA">
              <w:rPr>
                <w:rFonts w:eastAsia="Calibri"/>
                <w:sz w:val="20"/>
                <w:szCs w:val="20"/>
              </w:rPr>
              <w:t>Examination of the Persian adjectives derived from nouns</w:t>
            </w:r>
          </w:p>
        </w:tc>
      </w:tr>
      <w:tr w:rsidR="007A78FF" w:rsidRPr="00107FDA" w14:paraId="2AAE33B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3122A19"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0AE5BDC7" w14:textId="77777777" w:rsidR="007A78FF" w:rsidRPr="00107FDA" w:rsidRDefault="007A78FF" w:rsidP="007A78FF">
            <w:pPr>
              <w:tabs>
                <w:tab w:val="left" w:pos="945"/>
              </w:tabs>
              <w:rPr>
                <w:rFonts w:eastAsia="Calibri"/>
                <w:sz w:val="20"/>
                <w:szCs w:val="20"/>
              </w:rPr>
            </w:pPr>
            <w:r w:rsidRPr="00107FDA">
              <w:rPr>
                <w:rFonts w:eastAsia="Calibri"/>
                <w:sz w:val="20"/>
                <w:szCs w:val="20"/>
              </w:rPr>
              <w:t>Persian nouns and adjectives derived from verbs. Examination of the combined Persian names</w:t>
            </w:r>
          </w:p>
        </w:tc>
      </w:tr>
      <w:tr w:rsidR="007A78FF" w:rsidRPr="00107FDA" w14:paraId="6229BAE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802C4B3"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1D410356"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63D483F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5F426C0"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327F971A"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2132EAA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AD71ABA"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592951C5"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3A030B8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961CF35"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7856EE5B" w14:textId="77777777" w:rsidR="007A78FF" w:rsidRPr="00107FDA" w:rsidRDefault="007A78FF" w:rsidP="007A78FF">
            <w:pPr>
              <w:tabs>
                <w:tab w:val="left" w:pos="915"/>
              </w:tabs>
              <w:rPr>
                <w:rFonts w:eastAsia="Calibri"/>
                <w:sz w:val="20"/>
                <w:szCs w:val="20"/>
              </w:rPr>
            </w:pPr>
            <w:r w:rsidRPr="00107FDA">
              <w:rPr>
                <w:rFonts w:eastAsia="Calibri"/>
                <w:sz w:val="20"/>
                <w:szCs w:val="20"/>
              </w:rPr>
              <w:t xml:space="preserve">Recognition of Transcription alphabet </w:t>
            </w:r>
          </w:p>
        </w:tc>
      </w:tr>
      <w:tr w:rsidR="007A78FF" w:rsidRPr="00107FDA" w14:paraId="7EA4BCCD"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21DEE8AE"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7F91277C"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10EBEEF3"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50E9DD49" w14:textId="77777777" w:rsidTr="007A78FF">
        <w:trPr>
          <w:trHeight w:val="312"/>
        </w:trPr>
        <w:tc>
          <w:tcPr>
            <w:tcW w:w="9624" w:type="dxa"/>
            <w:gridSpan w:val="4"/>
            <w:shd w:val="clear" w:color="auto" w:fill="FFF2CC"/>
            <w:vAlign w:val="center"/>
          </w:tcPr>
          <w:p w14:paraId="463A9819"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1190CF0E" w14:textId="77777777" w:rsidTr="007A78FF">
        <w:trPr>
          <w:trHeight w:val="312"/>
        </w:trPr>
        <w:tc>
          <w:tcPr>
            <w:tcW w:w="5797" w:type="dxa"/>
            <w:shd w:val="clear" w:color="auto" w:fill="FFF2CC"/>
            <w:vAlign w:val="center"/>
          </w:tcPr>
          <w:p w14:paraId="36DB0A11"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0C1E1222"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78AA61AA"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3B71A341"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7058C78A" w14:textId="77777777" w:rsidTr="007A78FF">
        <w:trPr>
          <w:trHeight w:val="312"/>
        </w:trPr>
        <w:tc>
          <w:tcPr>
            <w:tcW w:w="5797" w:type="dxa"/>
            <w:shd w:val="clear" w:color="auto" w:fill="FFFFFF"/>
            <w:vAlign w:val="center"/>
          </w:tcPr>
          <w:p w14:paraId="7B6408C6"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47B19914"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34A6591"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8272239"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00B91FE0" w14:textId="77777777" w:rsidTr="007A78FF">
        <w:trPr>
          <w:trHeight w:val="312"/>
        </w:trPr>
        <w:tc>
          <w:tcPr>
            <w:tcW w:w="5797" w:type="dxa"/>
            <w:shd w:val="clear" w:color="auto" w:fill="FFFFFF"/>
            <w:vAlign w:val="center"/>
          </w:tcPr>
          <w:p w14:paraId="18EBDA05"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2B17A00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463C8F9"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321BF6A"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46227404" w14:textId="77777777" w:rsidTr="007A78FF">
        <w:trPr>
          <w:trHeight w:val="312"/>
        </w:trPr>
        <w:tc>
          <w:tcPr>
            <w:tcW w:w="5797" w:type="dxa"/>
            <w:shd w:val="clear" w:color="auto" w:fill="FFFFFF"/>
            <w:vAlign w:val="center"/>
          </w:tcPr>
          <w:p w14:paraId="59088A19"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37A6C3F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3B99D3A"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52D16527"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0BF3497E" w14:textId="77777777" w:rsidTr="007A78FF">
        <w:trPr>
          <w:trHeight w:val="312"/>
        </w:trPr>
        <w:tc>
          <w:tcPr>
            <w:tcW w:w="5797" w:type="dxa"/>
            <w:shd w:val="clear" w:color="auto" w:fill="FFFFFF"/>
            <w:vAlign w:val="center"/>
          </w:tcPr>
          <w:p w14:paraId="32C9980B"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7ADAA89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183D8AB"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2A1BEA2B"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39857935" w14:textId="77777777" w:rsidTr="007A78FF">
        <w:trPr>
          <w:trHeight w:val="312"/>
        </w:trPr>
        <w:tc>
          <w:tcPr>
            <w:tcW w:w="5797" w:type="dxa"/>
            <w:shd w:val="clear" w:color="auto" w:fill="FFFFFF"/>
            <w:vAlign w:val="center"/>
          </w:tcPr>
          <w:p w14:paraId="0F572066"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1C829052"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7E75428"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60946F7A"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7063B05F" w14:textId="77777777" w:rsidTr="007A78FF">
        <w:trPr>
          <w:trHeight w:val="312"/>
        </w:trPr>
        <w:tc>
          <w:tcPr>
            <w:tcW w:w="5797" w:type="dxa"/>
            <w:shd w:val="clear" w:color="auto" w:fill="FFFFFF"/>
            <w:vAlign w:val="center"/>
          </w:tcPr>
          <w:p w14:paraId="5087B095"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008E252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834785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FF9E219" w14:textId="77777777" w:rsidR="007A78FF" w:rsidRPr="00107FDA" w:rsidRDefault="007A78FF" w:rsidP="007A78FF">
            <w:pPr>
              <w:jc w:val="center"/>
              <w:rPr>
                <w:rFonts w:eastAsia="Calibri"/>
                <w:sz w:val="20"/>
                <w:szCs w:val="20"/>
              </w:rPr>
            </w:pPr>
          </w:p>
        </w:tc>
      </w:tr>
      <w:tr w:rsidR="007A78FF" w:rsidRPr="00107FDA" w14:paraId="0BE106AC" w14:textId="77777777" w:rsidTr="007A78FF">
        <w:trPr>
          <w:trHeight w:val="312"/>
        </w:trPr>
        <w:tc>
          <w:tcPr>
            <w:tcW w:w="5797" w:type="dxa"/>
            <w:shd w:val="clear" w:color="auto" w:fill="FFFFFF"/>
            <w:vAlign w:val="center"/>
          </w:tcPr>
          <w:p w14:paraId="3B721DCE"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23EE33E4"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449735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0D9BAD4" w14:textId="77777777" w:rsidR="007A78FF" w:rsidRPr="00107FDA" w:rsidRDefault="007A78FF" w:rsidP="007A78FF">
            <w:pPr>
              <w:jc w:val="center"/>
              <w:rPr>
                <w:rFonts w:eastAsia="Calibri"/>
                <w:sz w:val="20"/>
                <w:szCs w:val="20"/>
              </w:rPr>
            </w:pPr>
          </w:p>
        </w:tc>
      </w:tr>
      <w:tr w:rsidR="007A78FF" w:rsidRPr="00107FDA" w14:paraId="53ABDF6C" w14:textId="77777777" w:rsidTr="007A78FF">
        <w:trPr>
          <w:trHeight w:val="312"/>
        </w:trPr>
        <w:tc>
          <w:tcPr>
            <w:tcW w:w="5797" w:type="dxa"/>
            <w:shd w:val="clear" w:color="auto" w:fill="FFFFFF"/>
            <w:vAlign w:val="center"/>
          </w:tcPr>
          <w:p w14:paraId="52C9BC0A"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203FB76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76AE5B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AFBA9BE" w14:textId="77777777" w:rsidR="007A78FF" w:rsidRPr="00107FDA" w:rsidRDefault="007A78FF" w:rsidP="007A78FF">
            <w:pPr>
              <w:jc w:val="center"/>
              <w:rPr>
                <w:rFonts w:eastAsia="Calibri"/>
                <w:sz w:val="20"/>
                <w:szCs w:val="20"/>
              </w:rPr>
            </w:pPr>
          </w:p>
        </w:tc>
      </w:tr>
      <w:tr w:rsidR="007A78FF" w:rsidRPr="00107FDA" w14:paraId="5D1C4E92" w14:textId="77777777" w:rsidTr="007A78FF">
        <w:trPr>
          <w:trHeight w:val="312"/>
        </w:trPr>
        <w:tc>
          <w:tcPr>
            <w:tcW w:w="5797" w:type="dxa"/>
            <w:shd w:val="clear" w:color="auto" w:fill="FFFFFF"/>
            <w:vAlign w:val="center"/>
          </w:tcPr>
          <w:p w14:paraId="03A726C0"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3E86588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2FF4FD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7A7D828" w14:textId="77777777" w:rsidR="007A78FF" w:rsidRPr="00107FDA" w:rsidRDefault="007A78FF" w:rsidP="007A78FF">
            <w:pPr>
              <w:jc w:val="center"/>
              <w:rPr>
                <w:rFonts w:eastAsia="Calibri"/>
                <w:sz w:val="20"/>
                <w:szCs w:val="20"/>
              </w:rPr>
            </w:pPr>
          </w:p>
        </w:tc>
      </w:tr>
      <w:tr w:rsidR="007A78FF" w:rsidRPr="00107FDA" w14:paraId="5193DB33" w14:textId="77777777" w:rsidTr="007A78FF">
        <w:trPr>
          <w:trHeight w:val="312"/>
        </w:trPr>
        <w:tc>
          <w:tcPr>
            <w:tcW w:w="5797" w:type="dxa"/>
            <w:shd w:val="clear" w:color="auto" w:fill="FFFFFF"/>
            <w:vAlign w:val="center"/>
          </w:tcPr>
          <w:p w14:paraId="21FF214A"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53ACDD1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9AA8097"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0D13F467"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622216A7" w14:textId="77777777" w:rsidTr="007A78FF">
        <w:trPr>
          <w:trHeight w:val="312"/>
        </w:trPr>
        <w:tc>
          <w:tcPr>
            <w:tcW w:w="5797" w:type="dxa"/>
            <w:shd w:val="clear" w:color="auto" w:fill="FFFFFF"/>
            <w:vAlign w:val="center"/>
          </w:tcPr>
          <w:p w14:paraId="304D0DD1"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1717E00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9FAED0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A63CFA6"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68FF4DCB" w14:textId="77777777" w:rsidTr="007A78FF">
        <w:trPr>
          <w:trHeight w:val="312"/>
        </w:trPr>
        <w:tc>
          <w:tcPr>
            <w:tcW w:w="5797" w:type="dxa"/>
            <w:shd w:val="clear" w:color="auto" w:fill="FFFFFF"/>
            <w:vAlign w:val="center"/>
          </w:tcPr>
          <w:p w14:paraId="50CBEE8A"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3A8B173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506BF8D"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6EEF2F87"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13AEF43" w14:textId="77777777" w:rsidTr="007A78FF">
        <w:trPr>
          <w:trHeight w:val="312"/>
        </w:trPr>
        <w:tc>
          <w:tcPr>
            <w:tcW w:w="5797" w:type="dxa"/>
            <w:shd w:val="clear" w:color="auto" w:fill="FFFFFF"/>
            <w:vAlign w:val="center"/>
          </w:tcPr>
          <w:p w14:paraId="25585969"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496AE3D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4B4838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C25CD1F"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7BAFE630" w14:textId="77777777" w:rsidTr="007A78FF">
        <w:trPr>
          <w:trHeight w:val="312"/>
        </w:trPr>
        <w:tc>
          <w:tcPr>
            <w:tcW w:w="5797" w:type="dxa"/>
            <w:tcBorders>
              <w:bottom w:val="single" w:sz="12" w:space="0" w:color="auto"/>
            </w:tcBorders>
            <w:shd w:val="clear" w:color="auto" w:fill="FFFFFF"/>
            <w:vAlign w:val="center"/>
          </w:tcPr>
          <w:p w14:paraId="1CF99E61"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2F3DBC3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E696C2E"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5D680C62"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212780A5"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261EB06E"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02634282"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34FB20D6"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7CAF90B7" w14:textId="77777777" w:rsidTr="007A78FF">
        <w:trPr>
          <w:trHeight w:val="347"/>
        </w:trPr>
        <w:tc>
          <w:tcPr>
            <w:tcW w:w="5797" w:type="dxa"/>
            <w:tcBorders>
              <w:top w:val="nil"/>
              <w:left w:val="nil"/>
              <w:bottom w:val="nil"/>
              <w:right w:val="single" w:sz="12" w:space="0" w:color="auto"/>
            </w:tcBorders>
            <w:shd w:val="clear" w:color="auto" w:fill="FFFFFF"/>
            <w:vAlign w:val="center"/>
          </w:tcPr>
          <w:p w14:paraId="037F0EB0"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3C633A1F"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45B99C57"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4496DFE1" w14:textId="77777777" w:rsidTr="007A78FF">
        <w:trPr>
          <w:trHeight w:val="312"/>
        </w:trPr>
        <w:tc>
          <w:tcPr>
            <w:tcW w:w="5797" w:type="dxa"/>
            <w:tcBorders>
              <w:top w:val="nil"/>
              <w:left w:val="nil"/>
              <w:bottom w:val="nil"/>
              <w:right w:val="single" w:sz="12" w:space="0" w:color="auto"/>
            </w:tcBorders>
            <w:vAlign w:val="center"/>
          </w:tcPr>
          <w:p w14:paraId="764FB7E2"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6B4E5F98"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38B64C38" w14:textId="77777777" w:rsidR="007A78FF" w:rsidRPr="00107FDA" w:rsidRDefault="007A78FF" w:rsidP="007A78FF">
            <w:pPr>
              <w:jc w:val="center"/>
              <w:rPr>
                <w:rFonts w:eastAsia="Calibri"/>
                <w:b/>
                <w:sz w:val="20"/>
                <w:szCs w:val="20"/>
              </w:rPr>
            </w:pPr>
            <w:r w:rsidRPr="00107FDA">
              <w:rPr>
                <w:rFonts w:eastAsia="Calibri"/>
                <w:b/>
                <w:sz w:val="20"/>
                <w:szCs w:val="20"/>
              </w:rPr>
              <w:t>3</w:t>
            </w:r>
          </w:p>
        </w:tc>
      </w:tr>
    </w:tbl>
    <w:p w14:paraId="6B1784EA" w14:textId="77777777" w:rsidR="007A78FF" w:rsidRPr="00107FDA" w:rsidRDefault="007A78FF" w:rsidP="007A78FF">
      <w:pPr>
        <w:rPr>
          <w:rFonts w:eastAsia="Calibri"/>
          <w:sz w:val="20"/>
          <w:szCs w:val="20"/>
        </w:rPr>
      </w:pPr>
    </w:p>
    <w:p w14:paraId="0052FE79" w14:textId="77777777" w:rsidR="007A78FF" w:rsidRPr="00107FDA" w:rsidRDefault="007A78FF" w:rsidP="007A78FF">
      <w:pPr>
        <w:tabs>
          <w:tab w:val="left" w:pos="6750"/>
        </w:tabs>
        <w:rPr>
          <w:rFonts w:eastAsia="Calibri"/>
          <w:sz w:val="20"/>
          <w:szCs w:val="20"/>
        </w:rPr>
        <w:sectPr w:rsidR="007A78FF" w:rsidRPr="00107FDA" w:rsidSect="007A78FF">
          <w:headerReference w:type="even" r:id="rId94"/>
          <w:headerReference w:type="default" r:id="rId95"/>
          <w:footerReference w:type="default" r:id="rId96"/>
          <w:headerReference w:type="first" r:id="rId97"/>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107FDA" w14:paraId="0E6827FD" w14:textId="77777777" w:rsidTr="007A78FF">
        <w:trPr>
          <w:trHeight w:val="312"/>
        </w:trPr>
        <w:tc>
          <w:tcPr>
            <w:tcW w:w="9624" w:type="dxa"/>
            <w:gridSpan w:val="2"/>
            <w:shd w:val="clear" w:color="auto" w:fill="FFF2CC"/>
            <w:vAlign w:val="center"/>
          </w:tcPr>
          <w:p w14:paraId="0AF90602"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1C73BB95" w14:textId="77777777" w:rsidTr="007A78FF">
        <w:trPr>
          <w:trHeight w:val="369"/>
        </w:trPr>
        <w:tc>
          <w:tcPr>
            <w:tcW w:w="5797" w:type="dxa"/>
            <w:vAlign w:val="center"/>
          </w:tcPr>
          <w:p w14:paraId="4CD2CBAC"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vAlign w:val="center"/>
          </w:tcPr>
          <w:p w14:paraId="4DDC6DF9"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08F32734" w14:textId="77777777" w:rsidTr="007A78FF">
        <w:trPr>
          <w:trHeight w:val="369"/>
        </w:trPr>
        <w:sdt>
          <w:sdtPr>
            <w:rPr>
              <w:rFonts w:eastAsia="Calibri"/>
              <w:sz w:val="20"/>
              <w:szCs w:val="20"/>
            </w:rPr>
            <w:id w:val="-1923937318"/>
            <w:placeholder>
              <w:docPart w:val="1E12D11928514B4EB9B503F6147C94AB"/>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EEFF99B"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vAlign w:val="center"/>
          </w:tcPr>
          <w:p w14:paraId="774764CE"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7137F4A5" w14:textId="77777777" w:rsidTr="007A78FF">
        <w:trPr>
          <w:trHeight w:val="369"/>
        </w:trPr>
        <w:sdt>
          <w:sdtPr>
            <w:rPr>
              <w:rFonts w:eastAsia="Calibri"/>
              <w:sz w:val="20"/>
              <w:szCs w:val="20"/>
            </w:rPr>
            <w:id w:val="-352734952"/>
            <w:placeholder>
              <w:docPart w:val="F154C167F0084A00B35C4B138CBD7AC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333ACCF"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vAlign w:val="center"/>
          </w:tcPr>
          <w:p w14:paraId="207986E0" w14:textId="77777777" w:rsidR="007A78FF" w:rsidRPr="00107FDA" w:rsidRDefault="007A78FF" w:rsidP="007A78FF">
            <w:pPr>
              <w:jc w:val="center"/>
              <w:rPr>
                <w:rFonts w:eastAsia="Calibri"/>
                <w:sz w:val="20"/>
                <w:szCs w:val="20"/>
              </w:rPr>
            </w:pPr>
          </w:p>
        </w:tc>
      </w:tr>
      <w:tr w:rsidR="007A78FF" w:rsidRPr="00107FDA" w14:paraId="72D4CEB9" w14:textId="77777777" w:rsidTr="007A78FF">
        <w:trPr>
          <w:trHeight w:val="369"/>
        </w:trPr>
        <w:sdt>
          <w:sdtPr>
            <w:rPr>
              <w:rFonts w:eastAsia="Calibri"/>
              <w:sz w:val="20"/>
              <w:szCs w:val="20"/>
            </w:rPr>
            <w:id w:val="1436472992"/>
            <w:placeholder>
              <w:docPart w:val="4671BD78D9274B0BB6C00E17A5195E9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AB163C4"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vAlign w:val="center"/>
          </w:tcPr>
          <w:p w14:paraId="524D196A" w14:textId="77777777" w:rsidR="007A78FF" w:rsidRPr="00107FDA" w:rsidRDefault="007A78FF" w:rsidP="007A78FF">
            <w:pPr>
              <w:jc w:val="center"/>
              <w:rPr>
                <w:rFonts w:eastAsia="Calibri"/>
                <w:sz w:val="20"/>
                <w:szCs w:val="20"/>
              </w:rPr>
            </w:pPr>
          </w:p>
        </w:tc>
      </w:tr>
      <w:tr w:rsidR="007A78FF" w:rsidRPr="00107FDA" w14:paraId="1CD1C31D" w14:textId="77777777" w:rsidTr="007A78FF">
        <w:trPr>
          <w:trHeight w:val="369"/>
        </w:trPr>
        <w:sdt>
          <w:sdtPr>
            <w:rPr>
              <w:rFonts w:eastAsia="Calibri"/>
              <w:sz w:val="20"/>
              <w:szCs w:val="20"/>
            </w:rPr>
            <w:id w:val="399173934"/>
            <w:placeholder>
              <w:docPart w:val="89776930ABE94A898798F7B8CDBB816F"/>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690B7987"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784226A7" w14:textId="77777777" w:rsidR="007A78FF" w:rsidRPr="00107FDA" w:rsidRDefault="007A78FF" w:rsidP="007A78FF">
            <w:pPr>
              <w:jc w:val="center"/>
              <w:rPr>
                <w:rFonts w:eastAsia="Calibri"/>
                <w:sz w:val="20"/>
                <w:szCs w:val="20"/>
              </w:rPr>
            </w:pPr>
          </w:p>
        </w:tc>
      </w:tr>
      <w:tr w:rsidR="007A78FF" w:rsidRPr="00107FDA" w14:paraId="2EBB5BE7" w14:textId="77777777" w:rsidTr="007A78FF">
        <w:trPr>
          <w:trHeight w:val="369"/>
        </w:trPr>
        <w:sdt>
          <w:sdtPr>
            <w:rPr>
              <w:rFonts w:eastAsia="Calibri"/>
              <w:sz w:val="20"/>
              <w:szCs w:val="20"/>
            </w:rPr>
            <w:id w:val="78264215"/>
            <w:placeholder>
              <w:docPart w:val="35F539D5BDE94FCFB630D30AC1160030"/>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636FF56"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76EE4AE0" w14:textId="77777777" w:rsidR="007A78FF" w:rsidRPr="00107FDA" w:rsidRDefault="007A78FF" w:rsidP="007A78FF">
            <w:pPr>
              <w:jc w:val="center"/>
              <w:rPr>
                <w:rFonts w:eastAsia="Calibri"/>
                <w:sz w:val="20"/>
                <w:szCs w:val="20"/>
              </w:rPr>
            </w:pPr>
          </w:p>
        </w:tc>
      </w:tr>
      <w:tr w:rsidR="007A78FF" w:rsidRPr="00107FDA" w14:paraId="4131874F" w14:textId="77777777" w:rsidTr="007A78FF">
        <w:trPr>
          <w:trHeight w:val="369"/>
        </w:trPr>
        <w:tc>
          <w:tcPr>
            <w:tcW w:w="5797" w:type="dxa"/>
            <w:vAlign w:val="center"/>
          </w:tcPr>
          <w:p w14:paraId="64C16F61"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vAlign w:val="center"/>
          </w:tcPr>
          <w:p w14:paraId="6BDABA7F"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4EFD0DB0" w14:textId="77777777" w:rsidTr="007A78FF">
        <w:trPr>
          <w:trHeight w:val="369"/>
        </w:trPr>
        <w:tc>
          <w:tcPr>
            <w:tcW w:w="5797" w:type="dxa"/>
            <w:vAlign w:val="center"/>
          </w:tcPr>
          <w:p w14:paraId="2420AE34"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vAlign w:val="center"/>
          </w:tcPr>
          <w:p w14:paraId="14C7C5D4"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5D02F134" w14:textId="77777777" w:rsidR="007A78FF" w:rsidRPr="00107FDA" w:rsidRDefault="007A78FF" w:rsidP="007A78FF">
      <w:pPr>
        <w:rPr>
          <w:rFonts w:eastAsia="Calibri"/>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7A78FF" w:rsidRPr="00107FDA" w14:paraId="0414666C" w14:textId="77777777" w:rsidTr="007A78FF">
        <w:trPr>
          <w:trHeight w:val="587"/>
          <w:jc w:val="center"/>
        </w:trPr>
        <w:tc>
          <w:tcPr>
            <w:tcW w:w="10333" w:type="dxa"/>
            <w:gridSpan w:val="4"/>
            <w:shd w:val="clear" w:color="auto" w:fill="FFF2CC" w:themeFill="accent4" w:themeFillTint="33"/>
            <w:vAlign w:val="center"/>
          </w:tcPr>
          <w:p w14:paraId="54EC30AE" w14:textId="77777777" w:rsidR="007A78FF" w:rsidRPr="00107FDA" w:rsidRDefault="007A78FF" w:rsidP="007A78FF">
            <w:pPr>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430DAA70" w14:textId="77777777" w:rsidTr="007A78FF">
        <w:trPr>
          <w:trHeight w:hRule="exact" w:val="454"/>
          <w:jc w:val="center"/>
        </w:trPr>
        <w:tc>
          <w:tcPr>
            <w:tcW w:w="551" w:type="dxa"/>
            <w:gridSpan w:val="2"/>
            <w:vAlign w:val="center"/>
          </w:tcPr>
          <w:p w14:paraId="1DA9DD3B" w14:textId="77777777" w:rsidR="007A78FF" w:rsidRPr="00107FDA" w:rsidRDefault="007A78FF" w:rsidP="007A78FF">
            <w:pPr>
              <w:jc w:val="both"/>
              <w:rPr>
                <w:b/>
                <w:sz w:val="20"/>
                <w:szCs w:val="20"/>
              </w:rPr>
            </w:pPr>
            <w:r w:rsidRPr="00107FDA">
              <w:rPr>
                <w:b/>
                <w:sz w:val="20"/>
                <w:szCs w:val="20"/>
              </w:rPr>
              <w:t>NO</w:t>
            </w:r>
          </w:p>
        </w:tc>
        <w:tc>
          <w:tcPr>
            <w:tcW w:w="8365" w:type="dxa"/>
            <w:vAlign w:val="center"/>
          </w:tcPr>
          <w:p w14:paraId="1898E96B" w14:textId="77777777" w:rsidR="007A78FF" w:rsidRPr="00107FDA" w:rsidRDefault="007A78FF" w:rsidP="007A78FF">
            <w:pPr>
              <w:jc w:val="both"/>
              <w:rPr>
                <w:b/>
                <w:sz w:val="20"/>
                <w:szCs w:val="20"/>
              </w:rPr>
            </w:pPr>
            <w:r w:rsidRPr="00107FDA">
              <w:rPr>
                <w:b/>
                <w:sz w:val="20"/>
                <w:szCs w:val="20"/>
              </w:rPr>
              <w:t>PROGRAM OUTCOME</w:t>
            </w:r>
          </w:p>
        </w:tc>
        <w:tc>
          <w:tcPr>
            <w:tcW w:w="1417" w:type="dxa"/>
            <w:tcBorders>
              <w:bottom w:val="single" w:sz="6" w:space="0" w:color="auto"/>
            </w:tcBorders>
            <w:vAlign w:val="center"/>
          </w:tcPr>
          <w:p w14:paraId="3D3F5E33"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7F3D765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50515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A4D81D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A7A41DC"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r w:rsidRPr="00107FDA">
              <w:rPr>
                <w:rStyle w:val="Gl"/>
                <w:rFonts w:eastAsiaTheme="majorEastAsia"/>
                <w:sz w:val="20"/>
                <w:szCs w:val="20"/>
              </w:rPr>
              <w:t>5</w:t>
            </w:r>
          </w:p>
        </w:tc>
      </w:tr>
      <w:tr w:rsidR="007A78FF" w:rsidRPr="00107FDA" w14:paraId="46AA72E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3F1537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1B420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CC041D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80EA1B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407D32E"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B3D407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7DEC3E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875F68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5E4AF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6F822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0E125D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AA5AEA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080A809"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BB442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533433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27D60B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292BAF"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7DA03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577DD9B"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F10066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EF5464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95987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006C71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31B7F9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4D3A4B1"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62085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9E7F7D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85AA95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0FBB70C"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3AA41B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5A7FB2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77CBC2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1F1B7D"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6E5CAE"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9E669FB"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1F1F02E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74B8C5F"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54EEA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D555EB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2D10B7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3BEED6D"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A7271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D939BE8"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422167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8B1BB8E"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7522E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9C9F75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740991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C417D1"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D25ED3"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48CC3CE"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206E86A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3EE14C"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5612C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01C156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5CCDFA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B2FC9BF"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35B768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6DE361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B6095E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FADBDD9"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590B1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E0C5D3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3D70F2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632B4A"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E80791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1B264F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E3AAF1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C6CF4FB"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FF194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77A69D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638B22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5C3E0E"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C56F2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6473E9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0F3D35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81805DF"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A6053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822FA9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00FA84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4FE6BD8"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7C17C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6A8429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677083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B6495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292B6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D732C4B"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CDEC12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F83376B"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F1CD0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2525DA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7102C9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8A4E2F0"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A2EF0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DB7965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CA0741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8AE57C"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9296F8"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3B68887"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4756C31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936AE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C790F1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B45944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515CF9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687D60C"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42B722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1C6722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50BDDF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C94E50"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CE1BF8"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F13C8D1"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312277E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34EC649"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19C6E5"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7F01A01"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51A6673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5E7CBD"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E40B6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095E60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0BB8FA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7D1BC08"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277B1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9A8EDE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686EC8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6821616"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963AD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95BEC5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A25077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12D850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5488D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813C978"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bl>
    <w:p w14:paraId="699C3845" w14:textId="77777777" w:rsidR="007A78FF" w:rsidRPr="00107FDA" w:rsidRDefault="007A78FF" w:rsidP="007A78FF">
      <w:pPr>
        <w:rPr>
          <w:rFonts w:eastAsia="Calibri"/>
          <w:sz w:val="20"/>
          <w:szCs w:val="20"/>
        </w:rPr>
      </w:pPr>
    </w:p>
    <w:p w14:paraId="29279951"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5946E916" w14:textId="77777777" w:rsidTr="007A78FF">
        <w:trPr>
          <w:trHeight w:val="449"/>
        </w:trPr>
        <w:tc>
          <w:tcPr>
            <w:tcW w:w="9624" w:type="dxa"/>
            <w:gridSpan w:val="5"/>
            <w:shd w:val="clear" w:color="auto" w:fill="FFF2CC"/>
            <w:vAlign w:val="center"/>
          </w:tcPr>
          <w:p w14:paraId="6F3181A1"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338C340E" w14:textId="77777777" w:rsidTr="007A78FF">
        <w:trPr>
          <w:trHeight w:val="567"/>
        </w:trPr>
        <w:tc>
          <w:tcPr>
            <w:tcW w:w="1403" w:type="dxa"/>
            <w:shd w:val="clear" w:color="auto" w:fill="FFF2CC"/>
            <w:vAlign w:val="center"/>
          </w:tcPr>
          <w:p w14:paraId="1068C48A"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1E48A9EB" w14:textId="77777777" w:rsidR="007A78FF" w:rsidRPr="00107FDA" w:rsidRDefault="007A78FF" w:rsidP="007A78FF">
            <w:pPr>
              <w:jc w:val="center"/>
              <w:rPr>
                <w:rFonts w:eastAsia="Calibri"/>
                <w:sz w:val="20"/>
                <w:szCs w:val="20"/>
              </w:rPr>
            </w:pPr>
            <w:r w:rsidRPr="00107FDA">
              <w:rPr>
                <w:rFonts w:eastAsia="Calibri"/>
                <w:sz w:val="20"/>
                <w:szCs w:val="20"/>
              </w:rPr>
              <w:t>Prof. Dr. Melike GÖKCAN</w:t>
            </w:r>
          </w:p>
        </w:tc>
        <w:tc>
          <w:tcPr>
            <w:tcW w:w="2055" w:type="dxa"/>
            <w:shd w:val="clear" w:color="auto" w:fill="FFFFFF"/>
            <w:vAlign w:val="center"/>
          </w:tcPr>
          <w:p w14:paraId="64AB504B" w14:textId="77777777" w:rsidR="007A78FF" w:rsidRPr="00107FDA" w:rsidRDefault="007A78FF" w:rsidP="007A78FF">
            <w:pPr>
              <w:jc w:val="center"/>
              <w:rPr>
                <w:rFonts w:eastAsia="Calibri"/>
                <w:sz w:val="20"/>
                <w:szCs w:val="20"/>
              </w:rPr>
            </w:pPr>
            <w:r w:rsidRPr="00107FDA">
              <w:rPr>
                <w:rFonts w:eastAsia="Calibri"/>
                <w:sz w:val="20"/>
                <w:szCs w:val="20"/>
              </w:rPr>
              <w:t>Prof. Dr. Ahmet KARTAL</w:t>
            </w:r>
          </w:p>
        </w:tc>
        <w:tc>
          <w:tcPr>
            <w:tcW w:w="2055" w:type="dxa"/>
            <w:shd w:val="clear" w:color="auto" w:fill="FFFFFF"/>
            <w:vAlign w:val="center"/>
          </w:tcPr>
          <w:p w14:paraId="1B3448BB" w14:textId="77777777" w:rsidR="007A78FF" w:rsidRPr="00107FDA" w:rsidRDefault="007A78FF" w:rsidP="007A78FF">
            <w:pPr>
              <w:jc w:val="center"/>
              <w:rPr>
                <w:rFonts w:eastAsia="Calibri"/>
                <w:sz w:val="20"/>
                <w:szCs w:val="20"/>
              </w:rPr>
            </w:pPr>
            <w:r w:rsidRPr="00107FDA">
              <w:rPr>
                <w:rFonts w:eastAsia="Calibri"/>
                <w:sz w:val="20"/>
                <w:szCs w:val="20"/>
              </w:rPr>
              <w:t>Assoc. Prof. Dr. Tuba ONAT ÇAKIROĞLU</w:t>
            </w:r>
          </w:p>
        </w:tc>
        <w:tc>
          <w:tcPr>
            <w:tcW w:w="2056" w:type="dxa"/>
            <w:shd w:val="clear" w:color="auto" w:fill="FFFFFF"/>
            <w:vAlign w:val="center"/>
          </w:tcPr>
          <w:p w14:paraId="3FD6EE99" w14:textId="77777777" w:rsidR="007A78FF" w:rsidRPr="00107FDA" w:rsidRDefault="007A78FF" w:rsidP="007A78FF">
            <w:pPr>
              <w:jc w:val="center"/>
              <w:rPr>
                <w:rFonts w:eastAsia="Calibri"/>
                <w:sz w:val="20"/>
                <w:szCs w:val="20"/>
              </w:rPr>
            </w:pPr>
          </w:p>
        </w:tc>
      </w:tr>
      <w:tr w:rsidR="007A78FF" w:rsidRPr="00107FDA" w14:paraId="74B03E3E" w14:textId="77777777" w:rsidTr="007A78FF">
        <w:trPr>
          <w:trHeight w:val="585"/>
        </w:trPr>
        <w:tc>
          <w:tcPr>
            <w:tcW w:w="1403" w:type="dxa"/>
            <w:shd w:val="clear" w:color="auto" w:fill="FFF2CC"/>
            <w:vAlign w:val="center"/>
          </w:tcPr>
          <w:p w14:paraId="24B5DA13"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6F7BCE56"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7BA7A55C"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697FBED1"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64C856A1" w14:textId="77777777" w:rsidR="007A78FF" w:rsidRPr="00107FDA" w:rsidRDefault="007A78FF" w:rsidP="007A78FF">
            <w:pPr>
              <w:jc w:val="center"/>
              <w:rPr>
                <w:rFonts w:eastAsia="Calibri"/>
                <w:color w:val="FF0000"/>
                <w:sz w:val="20"/>
                <w:szCs w:val="20"/>
              </w:rPr>
            </w:pPr>
          </w:p>
        </w:tc>
      </w:tr>
    </w:tbl>
    <w:p w14:paraId="2850D5F9" w14:textId="77777777" w:rsidR="007A78FF" w:rsidRPr="00107FDA" w:rsidRDefault="007A78FF" w:rsidP="007A78FF">
      <w:pPr>
        <w:jc w:val="right"/>
        <w:rPr>
          <w:rFonts w:eastAsia="Calibri"/>
        </w:rPr>
      </w:pPr>
      <w:r w:rsidRPr="00107FDA">
        <w:rPr>
          <w:rFonts w:eastAsia="Calibri"/>
        </w:rPr>
        <w:t>24/06/2026</w:t>
      </w:r>
    </w:p>
    <w:p w14:paraId="402D7844" w14:textId="77777777" w:rsidR="007A78FF" w:rsidRPr="00107FDA" w:rsidRDefault="007A78FF" w:rsidP="007A78FF">
      <w:pPr>
        <w:rPr>
          <w:rFonts w:eastAsia="Calibri"/>
        </w:rPr>
      </w:pPr>
      <w:r w:rsidRPr="00107FDA">
        <w:rPr>
          <w:rFonts w:eastAsia="Calibri"/>
        </w:rPr>
        <w:br w:type="page"/>
      </w:r>
    </w:p>
    <w:p w14:paraId="2B6B9522" w14:textId="77777777" w:rsidR="007A78FF" w:rsidRPr="00107FDA" w:rsidRDefault="007A78FF" w:rsidP="007A78FF">
      <w:pPr>
        <w:jc w:val="right"/>
        <w:rPr>
          <w:rFonts w:eastAsia="Calibri"/>
        </w:rPr>
        <w:sectPr w:rsidR="007A78FF" w:rsidRPr="00107FDA" w:rsidSect="007A78FF">
          <w:pgSz w:w="11906" w:h="16838" w:code="9"/>
          <w:pgMar w:top="1417" w:right="1417" w:bottom="1417" w:left="1417" w:header="708" w:footer="708" w:gutter="0"/>
          <w:cols w:space="708"/>
          <w:docGrid w:linePitch="360"/>
        </w:sectPr>
      </w:pPr>
    </w:p>
    <w:p w14:paraId="5944F751" w14:textId="77777777" w:rsidR="007A78FF" w:rsidRPr="00107FDA" w:rsidRDefault="007A78FF" w:rsidP="007A78FF">
      <w:pPr>
        <w:pStyle w:val="GvdeMetni"/>
        <w:spacing w:before="95"/>
      </w:pPr>
    </w:p>
    <w:p w14:paraId="45D0C095" w14:textId="77777777" w:rsidR="007A78FF" w:rsidRPr="00107FDA" w:rsidRDefault="007A78FF" w:rsidP="007A78FF">
      <w:pPr>
        <w:pStyle w:val="Balk1"/>
        <w:spacing w:line="501" w:lineRule="auto"/>
      </w:pPr>
      <w:r w:rsidRPr="00107FDA">
        <w:rPr>
          <w:noProof/>
          <w:lang w:val="tr-TR" w:eastAsia="tr-TR"/>
        </w:rPr>
        <w:drawing>
          <wp:anchor distT="0" distB="0" distL="0" distR="0" simplePos="0" relativeHeight="251717632" behindDoc="0" locked="0" layoutInCell="1" allowOverlap="1" wp14:anchorId="3261A697" wp14:editId="6740C373">
            <wp:simplePos x="0" y="0"/>
            <wp:positionH relativeFrom="page">
              <wp:posOffset>720090</wp:posOffset>
            </wp:positionH>
            <wp:positionV relativeFrom="paragraph">
              <wp:posOffset>-225665</wp:posOffset>
            </wp:positionV>
            <wp:extent cx="719454" cy="719454"/>
            <wp:effectExtent l="0" t="0" r="0" b="0"/>
            <wp:wrapNone/>
            <wp:docPr id="39" name="Image 1"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s://ogu.edu.tr/files/duyuru/9ff77656-8e6a-4c44-98b9-5f236a699de2/ESOG%C3%9C_yeni%20logo.jpg"/>
                    <pic:cNvPicPr/>
                  </pic:nvPicPr>
                  <pic:blipFill>
                    <a:blip r:embed="rId98" cstate="print"/>
                    <a:stretch>
                      <a:fillRect/>
                    </a:stretch>
                  </pic:blipFill>
                  <pic:spPr>
                    <a:xfrm>
                      <a:off x="0" y="0"/>
                      <a:ext cx="719454" cy="719454"/>
                    </a:xfrm>
                    <a:prstGeom prst="rect">
                      <a:avLst/>
                    </a:prstGeom>
                  </pic:spPr>
                </pic:pic>
              </a:graphicData>
            </a:graphic>
          </wp:anchor>
        </w:drawing>
      </w:r>
      <w:r w:rsidRPr="00107FDA">
        <w:rPr>
          <w:noProof/>
          <w:lang w:val="tr-TR" w:eastAsia="tr-TR"/>
        </w:rPr>
        <w:drawing>
          <wp:anchor distT="0" distB="0" distL="0" distR="0" simplePos="0" relativeHeight="251718656" behindDoc="0" locked="0" layoutInCell="1" allowOverlap="1" wp14:anchorId="3A96EF64" wp14:editId="4B6A9649">
            <wp:simplePos x="0" y="0"/>
            <wp:positionH relativeFrom="page">
              <wp:posOffset>6120765</wp:posOffset>
            </wp:positionH>
            <wp:positionV relativeFrom="paragraph">
              <wp:posOffset>-224395</wp:posOffset>
            </wp:positionV>
            <wp:extent cx="719455" cy="719454"/>
            <wp:effectExtent l="0" t="0" r="0" b="0"/>
            <wp:wrapNone/>
            <wp:docPr id="40" name="Image 2"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s://ogu.edu.tr/files/duyuru/9ff77656-8e6a-4c44-98b9-5f236a699de2/ESOG%C3%9C_yeni%20logo.jpg"/>
                    <pic:cNvPicPr/>
                  </pic:nvPicPr>
                  <pic:blipFill>
                    <a:blip r:embed="rId98" cstate="print"/>
                    <a:stretch>
                      <a:fillRect/>
                    </a:stretch>
                  </pic:blipFill>
                  <pic:spPr>
                    <a:xfrm>
                      <a:off x="0" y="0"/>
                      <a:ext cx="719455" cy="719454"/>
                    </a:xfrm>
                    <a:prstGeom prst="rect">
                      <a:avLst/>
                    </a:prstGeom>
                  </pic:spPr>
                </pic:pic>
              </a:graphicData>
            </a:graphic>
          </wp:anchor>
        </w:drawing>
      </w:r>
      <w:r w:rsidRPr="00107FDA">
        <w:rPr>
          <w:noProof/>
          <w:lang w:val="tr-TR" w:eastAsia="tr-TR"/>
        </w:rPr>
        <mc:AlternateContent>
          <mc:Choice Requires="wps">
            <w:drawing>
              <wp:anchor distT="0" distB="0" distL="0" distR="0" simplePos="0" relativeHeight="251719680" behindDoc="0" locked="0" layoutInCell="1" allowOverlap="1" wp14:anchorId="531448E2" wp14:editId="4C3CE230">
                <wp:simplePos x="0" y="0"/>
                <wp:positionH relativeFrom="page">
                  <wp:posOffset>681227</wp:posOffset>
                </wp:positionH>
                <wp:positionV relativeFrom="paragraph">
                  <wp:posOffset>508521</wp:posOffset>
                </wp:positionV>
                <wp:extent cx="6207760" cy="494665"/>
                <wp:effectExtent l="0" t="0" r="0" b="0"/>
                <wp:wrapNone/>
                <wp:docPr id="36"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7760" cy="494665"/>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08"/>
                              <w:gridCol w:w="3119"/>
                            </w:tblGrid>
                            <w:tr w:rsidR="00C124BC" w14:paraId="2BD8CA0B" w14:textId="77777777">
                              <w:trPr>
                                <w:trHeight w:val="314"/>
                              </w:trPr>
                              <w:tc>
                                <w:tcPr>
                                  <w:tcW w:w="6508" w:type="dxa"/>
                                  <w:tcBorders>
                                    <w:bottom w:val="single" w:sz="4" w:space="0" w:color="000000"/>
                                    <w:right w:val="single" w:sz="4" w:space="0" w:color="000000"/>
                                  </w:tcBorders>
                                  <w:shd w:val="clear" w:color="auto" w:fill="FFF1CC"/>
                                </w:tcPr>
                                <w:p w14:paraId="778963D0" w14:textId="77777777" w:rsidR="00C124BC" w:rsidRDefault="00C124BC">
                                  <w:pPr>
                                    <w:pStyle w:val="TableParagraph"/>
                                    <w:spacing w:before="41"/>
                                    <w:ind w:left="18"/>
                                    <w:jc w:val="center"/>
                                    <w:rPr>
                                      <w:b/>
                                      <w:sz w:val="20"/>
                                    </w:rPr>
                                  </w:pPr>
                                  <w:r>
                                    <w:rPr>
                                      <w:b/>
                                      <w:sz w:val="20"/>
                                    </w:rPr>
                                    <w:t>Course</w:t>
                                  </w:r>
                                  <w:r>
                                    <w:rPr>
                                      <w:b/>
                                      <w:spacing w:val="-7"/>
                                      <w:sz w:val="20"/>
                                    </w:rPr>
                                    <w:t xml:space="preserve"> </w:t>
                                  </w:r>
                                  <w:r>
                                    <w:rPr>
                                      <w:b/>
                                      <w:spacing w:val="-4"/>
                                      <w:sz w:val="20"/>
                                    </w:rPr>
                                    <w:t>Name</w:t>
                                  </w:r>
                                </w:p>
                              </w:tc>
                              <w:tc>
                                <w:tcPr>
                                  <w:tcW w:w="3119" w:type="dxa"/>
                                  <w:tcBorders>
                                    <w:left w:val="single" w:sz="4" w:space="0" w:color="000000"/>
                                    <w:bottom w:val="single" w:sz="4" w:space="0" w:color="000000"/>
                                  </w:tcBorders>
                                  <w:shd w:val="clear" w:color="auto" w:fill="FFF1CC"/>
                                </w:tcPr>
                                <w:p w14:paraId="6CC710B4" w14:textId="77777777" w:rsidR="00C124BC" w:rsidRDefault="00C124BC">
                                  <w:pPr>
                                    <w:pStyle w:val="TableParagraph"/>
                                    <w:spacing w:before="41"/>
                                    <w:ind w:left="42" w:right="2"/>
                                    <w:jc w:val="center"/>
                                    <w:rPr>
                                      <w:b/>
                                      <w:sz w:val="20"/>
                                    </w:rPr>
                                  </w:pPr>
                                  <w:r>
                                    <w:rPr>
                                      <w:b/>
                                      <w:sz w:val="20"/>
                                    </w:rPr>
                                    <w:t>Course</w:t>
                                  </w:r>
                                  <w:r>
                                    <w:rPr>
                                      <w:b/>
                                      <w:spacing w:val="-7"/>
                                      <w:sz w:val="20"/>
                                    </w:rPr>
                                    <w:t xml:space="preserve"> </w:t>
                                  </w:r>
                                  <w:r>
                                    <w:rPr>
                                      <w:b/>
                                      <w:spacing w:val="-4"/>
                                      <w:sz w:val="20"/>
                                    </w:rPr>
                                    <w:t>Code</w:t>
                                  </w:r>
                                </w:p>
                              </w:tc>
                            </w:tr>
                            <w:tr w:rsidR="00C124BC" w14:paraId="594036AD" w14:textId="77777777">
                              <w:trPr>
                                <w:trHeight w:val="395"/>
                              </w:trPr>
                              <w:tc>
                                <w:tcPr>
                                  <w:tcW w:w="6508" w:type="dxa"/>
                                  <w:tcBorders>
                                    <w:top w:val="single" w:sz="4" w:space="0" w:color="000000"/>
                                    <w:right w:val="single" w:sz="4" w:space="0" w:color="000000"/>
                                  </w:tcBorders>
                                </w:tcPr>
                                <w:p w14:paraId="36CBDD31" w14:textId="77777777" w:rsidR="00C124BC" w:rsidRDefault="00C124BC">
                                  <w:pPr>
                                    <w:pStyle w:val="TableParagraph"/>
                                    <w:spacing w:before="77"/>
                                    <w:ind w:left="110"/>
                                    <w:rPr>
                                      <w:sz w:val="20"/>
                                    </w:rPr>
                                  </w:pPr>
                                  <w:r>
                                    <w:rPr>
                                      <w:sz w:val="20"/>
                                    </w:rPr>
                                    <w:t>Novel</w:t>
                                  </w:r>
                                  <w:r>
                                    <w:rPr>
                                      <w:spacing w:val="-4"/>
                                      <w:sz w:val="20"/>
                                    </w:rPr>
                                    <w:t xml:space="preserve"> </w:t>
                                  </w:r>
                                  <w:r>
                                    <w:rPr>
                                      <w:sz w:val="20"/>
                                    </w:rPr>
                                    <w:t>Art</w:t>
                                  </w:r>
                                  <w:r>
                                    <w:rPr>
                                      <w:spacing w:val="-6"/>
                                      <w:sz w:val="20"/>
                                    </w:rPr>
                                    <w:t xml:space="preserve"> </w:t>
                                  </w:r>
                                  <w:r>
                                    <w:rPr>
                                      <w:spacing w:val="-10"/>
                                      <w:sz w:val="20"/>
                                    </w:rPr>
                                    <w:t>I</w:t>
                                  </w:r>
                                </w:p>
                              </w:tc>
                              <w:tc>
                                <w:tcPr>
                                  <w:tcW w:w="3119" w:type="dxa"/>
                                  <w:tcBorders>
                                    <w:top w:val="single" w:sz="4" w:space="0" w:color="000000"/>
                                    <w:left w:val="single" w:sz="4" w:space="0" w:color="000000"/>
                                  </w:tcBorders>
                                </w:tcPr>
                                <w:p w14:paraId="45F1686F" w14:textId="77777777" w:rsidR="00C124BC" w:rsidRDefault="00C124BC">
                                  <w:pPr>
                                    <w:pStyle w:val="TableParagraph"/>
                                    <w:spacing w:before="77"/>
                                    <w:ind w:left="42"/>
                                    <w:jc w:val="center"/>
                                    <w:rPr>
                                      <w:sz w:val="20"/>
                                    </w:rPr>
                                  </w:pPr>
                                  <w:r>
                                    <w:rPr>
                                      <w:spacing w:val="-2"/>
                                      <w:sz w:val="20"/>
                                    </w:rPr>
                                    <w:t>831813040</w:t>
                                  </w:r>
                                </w:p>
                              </w:tc>
                            </w:tr>
                          </w:tbl>
                          <w:p w14:paraId="0F7E6836" w14:textId="77777777" w:rsidR="00C124BC" w:rsidRDefault="00C124BC" w:rsidP="007A78FF">
                            <w:pPr>
                              <w:pStyle w:val="GvdeMetni"/>
                            </w:pPr>
                          </w:p>
                        </w:txbxContent>
                      </wps:txbx>
                      <wps:bodyPr wrap="square" lIns="0" tIns="0" rIns="0" bIns="0" rtlCol="0">
                        <a:noAutofit/>
                      </wps:bodyPr>
                    </wps:wsp>
                  </a:graphicData>
                </a:graphic>
              </wp:anchor>
            </w:drawing>
          </mc:Choice>
          <mc:Fallback>
            <w:pict>
              <v:shape w14:anchorId="531448E2" id="_x0000_s1029" type="#_x0000_t202" style="position:absolute;left:0;text-align:left;margin-left:53.65pt;margin-top:40.05pt;width:488.8pt;height:38.95pt;z-index:251719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" filled="f" stroked="f">
                <v:path arrowok="t"/>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08"/>
                        <w:gridCol w:w="3119"/>
                      </w:tblGrid>
                      <w:tr w:rsidR="00C124BC">
                        <w:trPr>
                          <w:trHeight w:val="314"/>
                        </w:trPr>
                        <w:tc>
                          <w:tcPr>
                            <w:tcW w:w="6508" w:type="dxa"/>
                            <w:tcBorders>
                              <w:bottom w:val="single" w:sz="4" w:space="0" w:color="000000"/>
                              <w:right w:val="single" w:sz="4" w:space="0" w:color="000000"/>
                            </w:tcBorders>
                            <w:shd w:val="clear" w:color="auto" w:fill="FFF1CC"/>
                          </w:tcPr>
                          <w:p w:rsidR="00C124BC" w:rsidRDefault="00C124BC">
                            <w:pPr>
                              <w:pStyle w:val="TableParagraph"/>
                              <w:spacing w:before="41"/>
                              <w:ind w:left="18"/>
                              <w:jc w:val="center"/>
                              <w:rPr>
                                <w:b/>
                                <w:sz w:val="20"/>
                              </w:rPr>
                            </w:pPr>
                            <w:r>
                              <w:rPr>
                                <w:b/>
                                <w:sz w:val="20"/>
                              </w:rPr>
                              <w:t>Course</w:t>
                            </w:r>
                            <w:r>
                              <w:rPr>
                                <w:b/>
                                <w:spacing w:val="-7"/>
                                <w:sz w:val="20"/>
                              </w:rPr>
                              <w:t xml:space="preserve"> </w:t>
                            </w:r>
                            <w:r>
                              <w:rPr>
                                <w:b/>
                                <w:spacing w:val="-4"/>
                                <w:sz w:val="20"/>
                              </w:rPr>
                              <w:t>Name</w:t>
                            </w:r>
                          </w:p>
                        </w:tc>
                        <w:tc>
                          <w:tcPr>
                            <w:tcW w:w="3119" w:type="dxa"/>
                            <w:tcBorders>
                              <w:left w:val="single" w:sz="4" w:space="0" w:color="000000"/>
                              <w:bottom w:val="single" w:sz="4" w:space="0" w:color="000000"/>
                            </w:tcBorders>
                            <w:shd w:val="clear" w:color="auto" w:fill="FFF1CC"/>
                          </w:tcPr>
                          <w:p w:rsidR="00C124BC" w:rsidRDefault="00C124BC">
                            <w:pPr>
                              <w:pStyle w:val="TableParagraph"/>
                              <w:spacing w:before="41"/>
                              <w:ind w:left="42" w:right="2"/>
                              <w:jc w:val="center"/>
                              <w:rPr>
                                <w:b/>
                                <w:sz w:val="20"/>
                              </w:rPr>
                            </w:pPr>
                            <w:r>
                              <w:rPr>
                                <w:b/>
                                <w:sz w:val="20"/>
                              </w:rPr>
                              <w:t>Course</w:t>
                            </w:r>
                            <w:r>
                              <w:rPr>
                                <w:b/>
                                <w:spacing w:val="-7"/>
                                <w:sz w:val="20"/>
                              </w:rPr>
                              <w:t xml:space="preserve"> </w:t>
                            </w:r>
                            <w:r>
                              <w:rPr>
                                <w:b/>
                                <w:spacing w:val="-4"/>
                                <w:sz w:val="20"/>
                              </w:rPr>
                              <w:t>Code</w:t>
                            </w:r>
                          </w:p>
                        </w:tc>
                      </w:tr>
                      <w:tr w:rsidR="00C124BC">
                        <w:trPr>
                          <w:trHeight w:val="395"/>
                        </w:trPr>
                        <w:tc>
                          <w:tcPr>
                            <w:tcW w:w="6508" w:type="dxa"/>
                            <w:tcBorders>
                              <w:top w:val="single" w:sz="4" w:space="0" w:color="000000"/>
                              <w:right w:val="single" w:sz="4" w:space="0" w:color="000000"/>
                            </w:tcBorders>
                          </w:tcPr>
                          <w:p w:rsidR="00C124BC" w:rsidRDefault="00C124BC">
                            <w:pPr>
                              <w:pStyle w:val="TableParagraph"/>
                              <w:spacing w:before="77"/>
                              <w:ind w:left="110"/>
                              <w:rPr>
                                <w:sz w:val="20"/>
                              </w:rPr>
                            </w:pPr>
                            <w:r>
                              <w:rPr>
                                <w:sz w:val="20"/>
                              </w:rPr>
                              <w:t>Novel</w:t>
                            </w:r>
                            <w:r>
                              <w:rPr>
                                <w:spacing w:val="-4"/>
                                <w:sz w:val="20"/>
                              </w:rPr>
                              <w:t xml:space="preserve"> </w:t>
                            </w:r>
                            <w:r>
                              <w:rPr>
                                <w:sz w:val="20"/>
                              </w:rPr>
                              <w:t>Art</w:t>
                            </w:r>
                            <w:r>
                              <w:rPr>
                                <w:spacing w:val="-6"/>
                                <w:sz w:val="20"/>
                              </w:rPr>
                              <w:t xml:space="preserve"> </w:t>
                            </w:r>
                            <w:r>
                              <w:rPr>
                                <w:spacing w:val="-10"/>
                                <w:sz w:val="20"/>
                              </w:rPr>
                              <w:t>I</w:t>
                            </w:r>
                          </w:p>
                        </w:tc>
                        <w:tc>
                          <w:tcPr>
                            <w:tcW w:w="3119" w:type="dxa"/>
                            <w:tcBorders>
                              <w:top w:val="single" w:sz="4" w:space="0" w:color="000000"/>
                              <w:left w:val="single" w:sz="4" w:space="0" w:color="000000"/>
                            </w:tcBorders>
                          </w:tcPr>
                          <w:p w:rsidR="00C124BC" w:rsidRDefault="00C124BC">
                            <w:pPr>
                              <w:pStyle w:val="TableParagraph"/>
                              <w:spacing w:before="77"/>
                              <w:ind w:left="42"/>
                              <w:jc w:val="center"/>
                              <w:rPr>
                                <w:sz w:val="20"/>
                              </w:rPr>
                            </w:pPr>
                            <w:r>
                              <w:rPr>
                                <w:spacing w:val="-2"/>
                                <w:sz w:val="20"/>
                              </w:rPr>
                              <w:t>831813040</w:t>
                            </w:r>
                          </w:p>
                        </w:tc>
                      </w:tr>
                    </w:tbl>
                    <w:p w:rsidR="00C124BC" w:rsidRDefault="00C124BC" w:rsidP="007A78FF">
                      <w:pPr>
                        <w:pStyle w:val="GvdeMetni"/>
                      </w:pPr>
                    </w:p>
                  </w:txbxContent>
                </v:textbox>
                <w10:wrap anchorx="page"/>
              </v:shape>
            </w:pict>
          </mc:Fallback>
        </mc:AlternateContent>
      </w:r>
      <w:r w:rsidRPr="00107FDA">
        <w:t>ESOGU</w:t>
      </w:r>
      <w:r w:rsidRPr="00107FDA">
        <w:rPr>
          <w:spacing w:val="-8"/>
        </w:rPr>
        <w:t xml:space="preserve"> </w:t>
      </w:r>
      <w:r w:rsidRPr="00107FDA">
        <w:t>TURKISH</w:t>
      </w:r>
      <w:r w:rsidRPr="00107FDA">
        <w:rPr>
          <w:spacing w:val="-6"/>
        </w:rPr>
        <w:t xml:space="preserve"> </w:t>
      </w:r>
      <w:r w:rsidRPr="00107FDA">
        <w:t>LANGUAGE</w:t>
      </w:r>
      <w:r w:rsidRPr="00107FDA">
        <w:rPr>
          <w:spacing w:val="-8"/>
        </w:rPr>
        <w:t xml:space="preserve"> </w:t>
      </w:r>
      <w:r w:rsidRPr="00107FDA">
        <w:t>AND</w:t>
      </w:r>
      <w:r w:rsidRPr="00107FDA">
        <w:rPr>
          <w:spacing w:val="-8"/>
        </w:rPr>
        <w:t xml:space="preserve"> </w:t>
      </w:r>
      <w:r w:rsidRPr="00107FDA">
        <w:t>LITERATURE</w:t>
      </w:r>
      <w:r w:rsidRPr="00107FDA">
        <w:rPr>
          <w:spacing w:val="-6"/>
        </w:rPr>
        <w:t xml:space="preserve"> </w:t>
      </w:r>
      <w:r w:rsidRPr="00107FDA">
        <w:t>DEPARTMENT COURSE INFORMATION FORM</w:t>
      </w:r>
    </w:p>
    <w:p w14:paraId="7478EC04" w14:textId="77777777" w:rsidR="007A78FF" w:rsidRPr="00107FDA" w:rsidRDefault="007A78FF" w:rsidP="007A78FF">
      <w:pPr>
        <w:pStyle w:val="GvdeMetni"/>
        <w:rPr>
          <w:b w:val="0"/>
          <w:sz w:val="20"/>
        </w:rPr>
      </w:pPr>
    </w:p>
    <w:p w14:paraId="5E035820" w14:textId="77777777" w:rsidR="007A78FF" w:rsidRPr="00107FDA" w:rsidRDefault="007A78FF" w:rsidP="007A78FF">
      <w:pPr>
        <w:pStyle w:val="GvdeMetni"/>
        <w:rPr>
          <w:b w:val="0"/>
          <w:sz w:val="20"/>
        </w:rPr>
      </w:pPr>
    </w:p>
    <w:p w14:paraId="4158BB70" w14:textId="77777777" w:rsidR="007A78FF" w:rsidRPr="00107FDA" w:rsidRDefault="007A78FF" w:rsidP="007A78FF">
      <w:pPr>
        <w:pStyle w:val="GvdeMetni"/>
        <w:spacing w:before="78"/>
        <w:rPr>
          <w:b w:val="0"/>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30"/>
        <w:gridCol w:w="1885"/>
        <w:gridCol w:w="1986"/>
        <w:gridCol w:w="1914"/>
        <w:gridCol w:w="1913"/>
      </w:tblGrid>
      <w:tr w:rsidR="007A78FF" w:rsidRPr="00107FDA" w14:paraId="4DB3AAC0" w14:textId="77777777" w:rsidTr="007A78FF">
        <w:trPr>
          <w:trHeight w:val="311"/>
        </w:trPr>
        <w:tc>
          <w:tcPr>
            <w:tcW w:w="1930" w:type="dxa"/>
            <w:vMerge w:val="restart"/>
            <w:tcBorders>
              <w:bottom w:val="single" w:sz="4" w:space="0" w:color="000000"/>
              <w:right w:val="single" w:sz="4" w:space="0" w:color="000000"/>
            </w:tcBorders>
            <w:shd w:val="clear" w:color="auto" w:fill="FFF1CC"/>
          </w:tcPr>
          <w:p w14:paraId="041B7C2D" w14:textId="77777777" w:rsidR="007A78FF" w:rsidRPr="00107FDA" w:rsidRDefault="007A78FF" w:rsidP="007A78FF">
            <w:pPr>
              <w:pStyle w:val="TableParagraph"/>
              <w:spacing w:before="199"/>
              <w:ind w:left="575"/>
              <w:rPr>
                <w:b/>
                <w:sz w:val="20"/>
              </w:rPr>
            </w:pPr>
            <w:r w:rsidRPr="00107FDA">
              <w:rPr>
                <w:b/>
                <w:spacing w:val="-2"/>
                <w:sz w:val="20"/>
              </w:rPr>
              <w:t>Semester</w:t>
            </w:r>
          </w:p>
        </w:tc>
        <w:tc>
          <w:tcPr>
            <w:tcW w:w="3871" w:type="dxa"/>
            <w:gridSpan w:val="2"/>
            <w:tcBorders>
              <w:left w:val="single" w:sz="4" w:space="0" w:color="000000"/>
              <w:bottom w:val="single" w:sz="4" w:space="0" w:color="000000"/>
              <w:right w:val="single" w:sz="4" w:space="0" w:color="000000"/>
            </w:tcBorders>
            <w:shd w:val="clear" w:color="auto" w:fill="FFF1CC"/>
          </w:tcPr>
          <w:p w14:paraId="2D777E93" w14:textId="77777777" w:rsidR="007A78FF" w:rsidRPr="00107FDA" w:rsidRDefault="007A78FF" w:rsidP="007A78FF">
            <w:pPr>
              <w:pStyle w:val="TableParagraph"/>
              <w:spacing w:before="38"/>
              <w:ind w:left="419"/>
              <w:rPr>
                <w:b/>
                <w:sz w:val="20"/>
              </w:rPr>
            </w:pPr>
            <w:r w:rsidRPr="00107FDA">
              <w:rPr>
                <w:b/>
                <w:sz w:val="20"/>
              </w:rPr>
              <w:t>Number</w:t>
            </w:r>
            <w:r w:rsidRPr="00107FDA">
              <w:rPr>
                <w:b/>
                <w:spacing w:val="-5"/>
                <w:sz w:val="20"/>
              </w:rPr>
              <w:t xml:space="preserve"> </w:t>
            </w:r>
            <w:r w:rsidRPr="00107FDA">
              <w:rPr>
                <w:b/>
                <w:sz w:val="20"/>
              </w:rPr>
              <w:t>of</w:t>
            </w:r>
            <w:r w:rsidRPr="00107FDA">
              <w:rPr>
                <w:b/>
                <w:spacing w:val="-4"/>
                <w:sz w:val="20"/>
              </w:rPr>
              <w:t xml:space="preserve"> </w:t>
            </w:r>
            <w:r w:rsidRPr="00107FDA">
              <w:rPr>
                <w:b/>
                <w:sz w:val="20"/>
              </w:rPr>
              <w:t>Course</w:t>
            </w:r>
            <w:r w:rsidRPr="00107FDA">
              <w:rPr>
                <w:b/>
                <w:spacing w:val="-4"/>
                <w:sz w:val="20"/>
              </w:rPr>
              <w:t xml:space="preserve"> </w:t>
            </w:r>
            <w:r w:rsidRPr="00107FDA">
              <w:rPr>
                <w:b/>
                <w:sz w:val="20"/>
              </w:rPr>
              <w:t>Hours</w:t>
            </w:r>
            <w:r w:rsidRPr="00107FDA">
              <w:rPr>
                <w:b/>
                <w:spacing w:val="-5"/>
                <w:sz w:val="20"/>
              </w:rPr>
              <w:t xml:space="preserve"> </w:t>
            </w:r>
            <w:r w:rsidRPr="00107FDA">
              <w:rPr>
                <w:b/>
                <w:sz w:val="20"/>
              </w:rPr>
              <w:t>per</w:t>
            </w:r>
            <w:r w:rsidRPr="00107FDA">
              <w:rPr>
                <w:b/>
                <w:spacing w:val="-4"/>
                <w:sz w:val="20"/>
              </w:rPr>
              <w:t xml:space="preserve"> Week</w:t>
            </w:r>
          </w:p>
        </w:tc>
        <w:tc>
          <w:tcPr>
            <w:tcW w:w="1914" w:type="dxa"/>
            <w:vMerge w:val="restart"/>
            <w:tcBorders>
              <w:left w:val="single" w:sz="4" w:space="0" w:color="000000"/>
              <w:bottom w:val="single" w:sz="4" w:space="0" w:color="000000"/>
              <w:right w:val="single" w:sz="4" w:space="0" w:color="000000"/>
            </w:tcBorders>
            <w:shd w:val="clear" w:color="auto" w:fill="FFF1CC"/>
          </w:tcPr>
          <w:p w14:paraId="5C3F9808" w14:textId="77777777" w:rsidR="007A78FF" w:rsidRPr="00107FDA" w:rsidRDefault="007A78FF" w:rsidP="007A78FF">
            <w:pPr>
              <w:pStyle w:val="TableParagraph"/>
              <w:spacing w:before="199"/>
              <w:ind w:left="24"/>
              <w:jc w:val="center"/>
              <w:rPr>
                <w:b/>
                <w:sz w:val="20"/>
              </w:rPr>
            </w:pPr>
            <w:r w:rsidRPr="00107FDA">
              <w:rPr>
                <w:b/>
                <w:spacing w:val="-2"/>
                <w:sz w:val="20"/>
              </w:rPr>
              <w:t>Credit</w:t>
            </w:r>
          </w:p>
        </w:tc>
        <w:tc>
          <w:tcPr>
            <w:tcW w:w="1913" w:type="dxa"/>
            <w:vMerge w:val="restart"/>
            <w:tcBorders>
              <w:left w:val="single" w:sz="4" w:space="0" w:color="000000"/>
              <w:bottom w:val="single" w:sz="4" w:space="0" w:color="000000"/>
            </w:tcBorders>
            <w:shd w:val="clear" w:color="auto" w:fill="FFF1CC"/>
          </w:tcPr>
          <w:p w14:paraId="0EB84174" w14:textId="77777777" w:rsidR="007A78FF" w:rsidRPr="00107FDA" w:rsidRDefault="007A78FF" w:rsidP="007A78FF">
            <w:pPr>
              <w:pStyle w:val="TableParagraph"/>
              <w:spacing w:before="199"/>
              <w:ind w:left="30"/>
              <w:jc w:val="center"/>
              <w:rPr>
                <w:b/>
                <w:sz w:val="20"/>
              </w:rPr>
            </w:pPr>
            <w:r w:rsidRPr="00107FDA">
              <w:rPr>
                <w:b/>
                <w:spacing w:val="-4"/>
                <w:sz w:val="20"/>
              </w:rPr>
              <w:t>ECTS</w:t>
            </w:r>
          </w:p>
        </w:tc>
      </w:tr>
      <w:tr w:rsidR="007A78FF" w:rsidRPr="00107FDA" w14:paraId="1B4B87AD" w14:textId="77777777" w:rsidTr="007A78FF">
        <w:trPr>
          <w:trHeight w:val="311"/>
        </w:trPr>
        <w:tc>
          <w:tcPr>
            <w:tcW w:w="1930" w:type="dxa"/>
            <w:vMerge/>
            <w:tcBorders>
              <w:top w:val="nil"/>
              <w:bottom w:val="single" w:sz="4" w:space="0" w:color="000000"/>
              <w:right w:val="single" w:sz="4" w:space="0" w:color="000000"/>
            </w:tcBorders>
            <w:shd w:val="clear" w:color="auto" w:fill="FFF1CC"/>
          </w:tcPr>
          <w:p w14:paraId="00AA56A7" w14:textId="77777777" w:rsidR="007A78FF" w:rsidRPr="00107FDA" w:rsidRDefault="007A78FF" w:rsidP="007A78FF">
            <w:pPr>
              <w:rPr>
                <w:sz w:val="2"/>
                <w:szCs w:val="2"/>
              </w:rPr>
            </w:pPr>
          </w:p>
        </w:tc>
        <w:tc>
          <w:tcPr>
            <w:tcW w:w="1885" w:type="dxa"/>
            <w:tcBorders>
              <w:top w:val="single" w:sz="4" w:space="0" w:color="000000"/>
              <w:left w:val="single" w:sz="4" w:space="0" w:color="000000"/>
              <w:bottom w:val="single" w:sz="4" w:space="0" w:color="000000"/>
              <w:right w:val="single" w:sz="4" w:space="0" w:color="000000"/>
            </w:tcBorders>
            <w:shd w:val="clear" w:color="auto" w:fill="FFF1CC"/>
          </w:tcPr>
          <w:p w14:paraId="21CB0269" w14:textId="77777777" w:rsidR="007A78FF" w:rsidRPr="00107FDA" w:rsidRDefault="007A78FF" w:rsidP="007A78FF">
            <w:pPr>
              <w:pStyle w:val="TableParagraph"/>
              <w:spacing w:before="38"/>
              <w:ind w:left="27"/>
              <w:jc w:val="center"/>
              <w:rPr>
                <w:b/>
                <w:sz w:val="20"/>
              </w:rPr>
            </w:pPr>
            <w:r w:rsidRPr="00107FDA">
              <w:rPr>
                <w:b/>
                <w:spacing w:val="-2"/>
                <w:sz w:val="20"/>
              </w:rPr>
              <w:t>Theory</w:t>
            </w:r>
          </w:p>
        </w:tc>
        <w:tc>
          <w:tcPr>
            <w:tcW w:w="1986" w:type="dxa"/>
            <w:tcBorders>
              <w:top w:val="single" w:sz="4" w:space="0" w:color="000000"/>
              <w:left w:val="single" w:sz="4" w:space="0" w:color="000000"/>
              <w:bottom w:val="single" w:sz="4" w:space="0" w:color="000000"/>
              <w:right w:val="single" w:sz="4" w:space="0" w:color="000000"/>
            </w:tcBorders>
            <w:shd w:val="clear" w:color="auto" w:fill="FFF1CC"/>
          </w:tcPr>
          <w:p w14:paraId="04284367" w14:textId="77777777" w:rsidR="007A78FF" w:rsidRPr="00107FDA" w:rsidRDefault="007A78FF" w:rsidP="007A78FF">
            <w:pPr>
              <w:pStyle w:val="TableParagraph"/>
              <w:spacing w:before="38"/>
              <w:ind w:left="27"/>
              <w:jc w:val="center"/>
              <w:rPr>
                <w:b/>
                <w:sz w:val="20"/>
              </w:rPr>
            </w:pPr>
            <w:r w:rsidRPr="00107FDA">
              <w:rPr>
                <w:b/>
                <w:spacing w:val="-2"/>
                <w:sz w:val="20"/>
              </w:rPr>
              <w:t>Practice</w:t>
            </w:r>
          </w:p>
        </w:tc>
        <w:tc>
          <w:tcPr>
            <w:tcW w:w="1914" w:type="dxa"/>
            <w:vMerge/>
            <w:tcBorders>
              <w:top w:val="nil"/>
              <w:left w:val="single" w:sz="4" w:space="0" w:color="000000"/>
              <w:bottom w:val="single" w:sz="4" w:space="0" w:color="000000"/>
              <w:right w:val="single" w:sz="4" w:space="0" w:color="000000"/>
            </w:tcBorders>
            <w:shd w:val="clear" w:color="auto" w:fill="FFF1CC"/>
          </w:tcPr>
          <w:p w14:paraId="17AE6973" w14:textId="77777777" w:rsidR="007A78FF" w:rsidRPr="00107FDA" w:rsidRDefault="007A78FF" w:rsidP="007A78FF">
            <w:pPr>
              <w:rPr>
                <w:sz w:val="2"/>
                <w:szCs w:val="2"/>
              </w:rPr>
            </w:pPr>
          </w:p>
        </w:tc>
        <w:tc>
          <w:tcPr>
            <w:tcW w:w="1913" w:type="dxa"/>
            <w:vMerge/>
            <w:tcBorders>
              <w:top w:val="nil"/>
              <w:left w:val="single" w:sz="4" w:space="0" w:color="000000"/>
              <w:bottom w:val="single" w:sz="4" w:space="0" w:color="000000"/>
            </w:tcBorders>
            <w:shd w:val="clear" w:color="auto" w:fill="FFF1CC"/>
          </w:tcPr>
          <w:p w14:paraId="19102441" w14:textId="77777777" w:rsidR="007A78FF" w:rsidRPr="00107FDA" w:rsidRDefault="007A78FF" w:rsidP="007A78FF">
            <w:pPr>
              <w:rPr>
                <w:sz w:val="2"/>
                <w:szCs w:val="2"/>
              </w:rPr>
            </w:pPr>
          </w:p>
        </w:tc>
      </w:tr>
      <w:tr w:rsidR="007A78FF" w:rsidRPr="00107FDA" w14:paraId="033AC4ED" w14:textId="77777777" w:rsidTr="007A78FF">
        <w:trPr>
          <w:trHeight w:val="395"/>
        </w:trPr>
        <w:tc>
          <w:tcPr>
            <w:tcW w:w="1930" w:type="dxa"/>
            <w:tcBorders>
              <w:top w:val="single" w:sz="4" w:space="0" w:color="000000"/>
              <w:right w:val="single" w:sz="4" w:space="0" w:color="000000"/>
            </w:tcBorders>
          </w:tcPr>
          <w:p w14:paraId="3BA0C091" w14:textId="77777777" w:rsidR="007A78FF" w:rsidRPr="00107FDA" w:rsidRDefault="007A78FF" w:rsidP="007A78FF">
            <w:pPr>
              <w:pStyle w:val="TableParagraph"/>
              <w:spacing w:before="77"/>
              <w:ind w:left="18"/>
              <w:jc w:val="center"/>
              <w:rPr>
                <w:sz w:val="20"/>
              </w:rPr>
            </w:pPr>
            <w:r w:rsidRPr="00107FDA">
              <w:rPr>
                <w:spacing w:val="-10"/>
                <w:sz w:val="20"/>
              </w:rPr>
              <w:t>3</w:t>
            </w:r>
          </w:p>
        </w:tc>
        <w:tc>
          <w:tcPr>
            <w:tcW w:w="1885" w:type="dxa"/>
            <w:tcBorders>
              <w:top w:val="single" w:sz="4" w:space="0" w:color="000000"/>
              <w:left w:val="single" w:sz="4" w:space="0" w:color="000000"/>
              <w:right w:val="single" w:sz="4" w:space="0" w:color="000000"/>
            </w:tcBorders>
          </w:tcPr>
          <w:p w14:paraId="21084C2A" w14:textId="77777777" w:rsidR="007A78FF" w:rsidRPr="00107FDA" w:rsidRDefault="007A78FF" w:rsidP="007A78FF">
            <w:pPr>
              <w:pStyle w:val="TableParagraph"/>
              <w:spacing w:before="77"/>
              <w:ind w:left="27" w:right="2"/>
              <w:jc w:val="center"/>
              <w:rPr>
                <w:sz w:val="20"/>
              </w:rPr>
            </w:pPr>
            <w:r w:rsidRPr="00107FDA">
              <w:rPr>
                <w:spacing w:val="-10"/>
                <w:sz w:val="20"/>
              </w:rPr>
              <w:t>2</w:t>
            </w:r>
          </w:p>
        </w:tc>
        <w:tc>
          <w:tcPr>
            <w:tcW w:w="1986" w:type="dxa"/>
            <w:tcBorders>
              <w:top w:val="single" w:sz="4" w:space="0" w:color="000000"/>
              <w:left w:val="single" w:sz="4" w:space="0" w:color="000000"/>
              <w:right w:val="single" w:sz="4" w:space="0" w:color="000000"/>
            </w:tcBorders>
          </w:tcPr>
          <w:p w14:paraId="565E9C15" w14:textId="77777777" w:rsidR="007A78FF" w:rsidRPr="00107FDA" w:rsidRDefault="007A78FF" w:rsidP="007A78FF">
            <w:pPr>
              <w:pStyle w:val="TableParagraph"/>
              <w:spacing w:before="77"/>
              <w:ind w:left="27" w:right="4"/>
              <w:jc w:val="center"/>
              <w:rPr>
                <w:sz w:val="20"/>
              </w:rPr>
            </w:pPr>
            <w:r w:rsidRPr="00107FDA">
              <w:rPr>
                <w:spacing w:val="-10"/>
                <w:sz w:val="20"/>
              </w:rPr>
              <w:t>0</w:t>
            </w:r>
          </w:p>
        </w:tc>
        <w:tc>
          <w:tcPr>
            <w:tcW w:w="1914" w:type="dxa"/>
            <w:tcBorders>
              <w:top w:val="single" w:sz="4" w:space="0" w:color="000000"/>
              <w:left w:val="single" w:sz="4" w:space="0" w:color="000000"/>
              <w:right w:val="single" w:sz="4" w:space="0" w:color="000000"/>
            </w:tcBorders>
          </w:tcPr>
          <w:p w14:paraId="0696ADA5" w14:textId="77777777" w:rsidR="007A78FF" w:rsidRPr="00107FDA" w:rsidRDefault="007A78FF" w:rsidP="007A78FF">
            <w:pPr>
              <w:pStyle w:val="TableParagraph"/>
              <w:spacing w:before="77"/>
              <w:ind w:left="21"/>
              <w:jc w:val="center"/>
              <w:rPr>
                <w:sz w:val="20"/>
              </w:rPr>
            </w:pPr>
            <w:r w:rsidRPr="00107FDA">
              <w:rPr>
                <w:spacing w:val="-10"/>
                <w:sz w:val="20"/>
              </w:rPr>
              <w:t>2</w:t>
            </w:r>
          </w:p>
        </w:tc>
        <w:tc>
          <w:tcPr>
            <w:tcW w:w="1913" w:type="dxa"/>
            <w:tcBorders>
              <w:top w:val="single" w:sz="4" w:space="0" w:color="000000"/>
              <w:left w:val="single" w:sz="4" w:space="0" w:color="000000"/>
            </w:tcBorders>
          </w:tcPr>
          <w:p w14:paraId="5D904883" w14:textId="77777777" w:rsidR="007A78FF" w:rsidRPr="00107FDA" w:rsidRDefault="007A78FF" w:rsidP="007A78FF">
            <w:pPr>
              <w:pStyle w:val="TableParagraph"/>
              <w:spacing w:before="77"/>
              <w:ind w:left="31"/>
              <w:jc w:val="center"/>
              <w:rPr>
                <w:sz w:val="20"/>
              </w:rPr>
            </w:pPr>
            <w:r w:rsidRPr="00107FDA">
              <w:rPr>
                <w:spacing w:val="-10"/>
                <w:sz w:val="20"/>
              </w:rPr>
              <w:t>3</w:t>
            </w:r>
          </w:p>
        </w:tc>
      </w:tr>
    </w:tbl>
    <w:p w14:paraId="00A16AD4" w14:textId="77777777" w:rsidR="007A78FF" w:rsidRPr="00107FDA" w:rsidRDefault="007A78FF" w:rsidP="007A78FF">
      <w:pPr>
        <w:pStyle w:val="GvdeMetni"/>
        <w:spacing w:before="16"/>
        <w:rPr>
          <w:b w:val="0"/>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25"/>
        <w:gridCol w:w="1925"/>
        <w:gridCol w:w="1925"/>
        <w:gridCol w:w="1868"/>
        <w:gridCol w:w="1983"/>
      </w:tblGrid>
      <w:tr w:rsidR="007A78FF" w:rsidRPr="00107FDA" w14:paraId="53EA7E62" w14:textId="77777777" w:rsidTr="007A78FF">
        <w:trPr>
          <w:trHeight w:val="313"/>
        </w:trPr>
        <w:tc>
          <w:tcPr>
            <w:tcW w:w="9626" w:type="dxa"/>
            <w:gridSpan w:val="5"/>
            <w:tcBorders>
              <w:bottom w:val="single" w:sz="4" w:space="0" w:color="000000"/>
            </w:tcBorders>
            <w:shd w:val="clear" w:color="auto" w:fill="FFF1CC"/>
          </w:tcPr>
          <w:p w14:paraId="4B8BF95F" w14:textId="77777777" w:rsidR="007A78FF" w:rsidRPr="00107FDA" w:rsidRDefault="007A78FF" w:rsidP="007A78FF">
            <w:pPr>
              <w:pStyle w:val="TableParagraph"/>
              <w:spacing w:before="40"/>
              <w:ind w:left="35"/>
              <w:jc w:val="center"/>
              <w:rPr>
                <w:b/>
                <w:sz w:val="20"/>
              </w:rPr>
            </w:pPr>
            <w:r w:rsidRPr="00107FDA">
              <w:rPr>
                <w:b/>
                <w:sz w:val="20"/>
              </w:rPr>
              <w:t>Course</w:t>
            </w:r>
            <w:r w:rsidRPr="00107FDA">
              <w:rPr>
                <w:b/>
                <w:spacing w:val="-6"/>
                <w:sz w:val="20"/>
              </w:rPr>
              <w:t xml:space="preserve"> </w:t>
            </w:r>
            <w:r w:rsidRPr="00107FDA">
              <w:rPr>
                <w:b/>
                <w:sz w:val="20"/>
              </w:rPr>
              <w:t>Category</w:t>
            </w:r>
            <w:r w:rsidRPr="00107FDA">
              <w:rPr>
                <w:b/>
                <w:spacing w:val="-2"/>
                <w:sz w:val="20"/>
              </w:rPr>
              <w:t xml:space="preserve"> (Credit)</w:t>
            </w:r>
          </w:p>
        </w:tc>
      </w:tr>
      <w:tr w:rsidR="007A78FF" w:rsidRPr="00107FDA" w14:paraId="754D7412" w14:textId="77777777" w:rsidTr="007A78FF">
        <w:trPr>
          <w:trHeight w:val="458"/>
        </w:trPr>
        <w:tc>
          <w:tcPr>
            <w:tcW w:w="1925" w:type="dxa"/>
            <w:tcBorders>
              <w:top w:val="single" w:sz="4" w:space="0" w:color="000000"/>
              <w:bottom w:val="single" w:sz="4" w:space="0" w:color="000000"/>
              <w:right w:val="single" w:sz="4" w:space="0" w:color="000000"/>
            </w:tcBorders>
            <w:shd w:val="clear" w:color="auto" w:fill="FFF1CC"/>
          </w:tcPr>
          <w:p w14:paraId="65FF4A45" w14:textId="77777777" w:rsidR="007A78FF" w:rsidRPr="00107FDA" w:rsidRDefault="007A78FF" w:rsidP="007A78FF">
            <w:pPr>
              <w:pStyle w:val="TableParagraph"/>
              <w:spacing w:before="113"/>
              <w:ind w:left="355"/>
              <w:rPr>
                <w:b/>
                <w:sz w:val="20"/>
              </w:rPr>
            </w:pPr>
            <w:r w:rsidRPr="00107FDA">
              <w:rPr>
                <w:b/>
                <w:sz w:val="20"/>
              </w:rPr>
              <w:t>Basic</w:t>
            </w:r>
            <w:r w:rsidRPr="00107FDA">
              <w:rPr>
                <w:b/>
                <w:spacing w:val="-4"/>
                <w:sz w:val="20"/>
              </w:rPr>
              <w:t xml:space="preserve"> </w:t>
            </w:r>
            <w:r w:rsidRPr="00107FDA">
              <w:rPr>
                <w:b/>
                <w:spacing w:val="-2"/>
                <w:sz w:val="20"/>
              </w:rPr>
              <w:t>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0DD11CA6" w14:textId="77777777" w:rsidR="007A78FF" w:rsidRPr="00107FDA" w:rsidRDefault="007A78FF" w:rsidP="007A78FF">
            <w:pPr>
              <w:pStyle w:val="TableParagraph"/>
              <w:spacing w:line="230" w:lineRule="exact"/>
              <w:ind w:left="617" w:hanging="169"/>
              <w:rPr>
                <w:b/>
                <w:sz w:val="20"/>
              </w:rPr>
            </w:pPr>
            <w:r w:rsidRPr="00107FDA">
              <w:rPr>
                <w:b/>
                <w:spacing w:val="-2"/>
                <w:sz w:val="20"/>
              </w:rPr>
              <w:t>Engineering 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2A44CF24" w14:textId="77777777" w:rsidR="007A78FF" w:rsidRPr="00107FDA" w:rsidRDefault="007A78FF" w:rsidP="007A78FF">
            <w:pPr>
              <w:pStyle w:val="TableParagraph"/>
              <w:spacing w:before="113"/>
              <w:ind w:left="25"/>
              <w:jc w:val="center"/>
              <w:rPr>
                <w:b/>
                <w:sz w:val="20"/>
              </w:rPr>
            </w:pPr>
            <w:r w:rsidRPr="00107FDA">
              <w:rPr>
                <w:b/>
                <w:spacing w:val="-2"/>
                <w:sz w:val="20"/>
              </w:rPr>
              <w:t>Design</w:t>
            </w:r>
          </w:p>
        </w:tc>
        <w:tc>
          <w:tcPr>
            <w:tcW w:w="1868" w:type="dxa"/>
            <w:tcBorders>
              <w:top w:val="single" w:sz="4" w:space="0" w:color="000000"/>
              <w:left w:val="single" w:sz="4" w:space="0" w:color="000000"/>
              <w:bottom w:val="single" w:sz="4" w:space="0" w:color="000000"/>
              <w:right w:val="single" w:sz="4" w:space="0" w:color="000000"/>
            </w:tcBorders>
            <w:shd w:val="clear" w:color="auto" w:fill="FFF1CC"/>
          </w:tcPr>
          <w:p w14:paraId="2CCB72D1" w14:textId="77777777" w:rsidR="007A78FF" w:rsidRPr="00107FDA" w:rsidRDefault="007A78FF" w:rsidP="007A78FF">
            <w:pPr>
              <w:pStyle w:val="TableParagraph"/>
              <w:spacing w:before="113"/>
              <w:ind w:left="137"/>
              <w:rPr>
                <w:b/>
                <w:sz w:val="20"/>
              </w:rPr>
            </w:pPr>
            <w:r w:rsidRPr="00107FDA">
              <w:rPr>
                <w:b/>
                <w:sz w:val="20"/>
              </w:rPr>
              <w:t>General</w:t>
            </w:r>
            <w:r w:rsidRPr="00107FDA">
              <w:rPr>
                <w:b/>
                <w:spacing w:val="-9"/>
                <w:sz w:val="20"/>
              </w:rPr>
              <w:t xml:space="preserve"> </w:t>
            </w:r>
            <w:r w:rsidRPr="00107FDA">
              <w:rPr>
                <w:b/>
                <w:spacing w:val="-2"/>
                <w:sz w:val="20"/>
              </w:rPr>
              <w:t>Education</w:t>
            </w:r>
          </w:p>
        </w:tc>
        <w:tc>
          <w:tcPr>
            <w:tcW w:w="1983" w:type="dxa"/>
            <w:tcBorders>
              <w:top w:val="single" w:sz="4" w:space="0" w:color="000000"/>
              <w:left w:val="single" w:sz="4" w:space="0" w:color="000000"/>
              <w:bottom w:val="single" w:sz="4" w:space="0" w:color="000000"/>
            </w:tcBorders>
            <w:shd w:val="clear" w:color="auto" w:fill="FFF1CC"/>
          </w:tcPr>
          <w:p w14:paraId="1400947E" w14:textId="77777777" w:rsidR="007A78FF" w:rsidRPr="00107FDA" w:rsidRDefault="007A78FF" w:rsidP="007A78FF">
            <w:pPr>
              <w:pStyle w:val="TableParagraph"/>
              <w:spacing w:before="113"/>
              <w:ind w:left="39" w:right="2"/>
              <w:jc w:val="center"/>
              <w:rPr>
                <w:b/>
                <w:sz w:val="20"/>
              </w:rPr>
            </w:pPr>
            <w:r w:rsidRPr="00107FDA">
              <w:rPr>
                <w:b/>
                <w:sz w:val="20"/>
              </w:rPr>
              <w:t>Social</w:t>
            </w:r>
            <w:r w:rsidRPr="00107FDA">
              <w:rPr>
                <w:b/>
                <w:spacing w:val="-5"/>
                <w:sz w:val="20"/>
              </w:rPr>
              <w:t xml:space="preserve"> </w:t>
            </w:r>
            <w:r w:rsidRPr="00107FDA">
              <w:rPr>
                <w:b/>
                <w:spacing w:val="-2"/>
                <w:sz w:val="20"/>
              </w:rPr>
              <w:t>Sciences</w:t>
            </w:r>
          </w:p>
        </w:tc>
      </w:tr>
      <w:tr w:rsidR="007A78FF" w:rsidRPr="00107FDA" w14:paraId="762976CA" w14:textId="77777777" w:rsidTr="007A78FF">
        <w:trPr>
          <w:trHeight w:val="395"/>
        </w:trPr>
        <w:tc>
          <w:tcPr>
            <w:tcW w:w="1925" w:type="dxa"/>
            <w:tcBorders>
              <w:top w:val="single" w:sz="4" w:space="0" w:color="000000"/>
              <w:right w:val="single" w:sz="4" w:space="0" w:color="000000"/>
            </w:tcBorders>
          </w:tcPr>
          <w:p w14:paraId="376ACFA0" w14:textId="77777777" w:rsidR="007A78FF" w:rsidRPr="00107FDA" w:rsidRDefault="007A78FF" w:rsidP="007A78FF">
            <w:pPr>
              <w:pStyle w:val="TableParagraph"/>
              <w:rPr>
                <w:sz w:val="18"/>
              </w:rPr>
            </w:pPr>
          </w:p>
        </w:tc>
        <w:tc>
          <w:tcPr>
            <w:tcW w:w="1925" w:type="dxa"/>
            <w:tcBorders>
              <w:top w:val="single" w:sz="4" w:space="0" w:color="000000"/>
              <w:left w:val="single" w:sz="4" w:space="0" w:color="000000"/>
              <w:right w:val="single" w:sz="4" w:space="0" w:color="000000"/>
            </w:tcBorders>
          </w:tcPr>
          <w:p w14:paraId="17ABF4FC" w14:textId="77777777" w:rsidR="007A78FF" w:rsidRPr="00107FDA" w:rsidRDefault="007A78FF" w:rsidP="007A78FF">
            <w:pPr>
              <w:pStyle w:val="TableParagraph"/>
              <w:rPr>
                <w:sz w:val="18"/>
              </w:rPr>
            </w:pPr>
          </w:p>
        </w:tc>
        <w:tc>
          <w:tcPr>
            <w:tcW w:w="1925" w:type="dxa"/>
            <w:tcBorders>
              <w:top w:val="single" w:sz="4" w:space="0" w:color="000000"/>
              <w:left w:val="single" w:sz="4" w:space="0" w:color="000000"/>
              <w:right w:val="single" w:sz="4" w:space="0" w:color="000000"/>
            </w:tcBorders>
          </w:tcPr>
          <w:p w14:paraId="3AE22271" w14:textId="77777777" w:rsidR="007A78FF" w:rsidRPr="00107FDA" w:rsidRDefault="007A78FF" w:rsidP="007A78FF">
            <w:pPr>
              <w:pStyle w:val="TableParagraph"/>
              <w:rPr>
                <w:sz w:val="18"/>
              </w:rPr>
            </w:pPr>
          </w:p>
        </w:tc>
        <w:tc>
          <w:tcPr>
            <w:tcW w:w="1868" w:type="dxa"/>
            <w:tcBorders>
              <w:top w:val="single" w:sz="4" w:space="0" w:color="000000"/>
              <w:left w:val="single" w:sz="4" w:space="0" w:color="000000"/>
              <w:right w:val="single" w:sz="4" w:space="0" w:color="000000"/>
            </w:tcBorders>
          </w:tcPr>
          <w:p w14:paraId="10501A0D" w14:textId="77777777" w:rsidR="007A78FF" w:rsidRPr="00107FDA" w:rsidRDefault="007A78FF" w:rsidP="007A78FF">
            <w:pPr>
              <w:pStyle w:val="TableParagraph"/>
              <w:rPr>
                <w:sz w:val="18"/>
              </w:rPr>
            </w:pPr>
          </w:p>
        </w:tc>
        <w:tc>
          <w:tcPr>
            <w:tcW w:w="1983" w:type="dxa"/>
            <w:tcBorders>
              <w:top w:val="single" w:sz="4" w:space="0" w:color="000000"/>
              <w:left w:val="single" w:sz="4" w:space="0" w:color="000000"/>
            </w:tcBorders>
          </w:tcPr>
          <w:p w14:paraId="6C0425C2" w14:textId="77777777" w:rsidR="007A78FF" w:rsidRPr="00107FDA" w:rsidRDefault="007A78FF" w:rsidP="007A78FF">
            <w:pPr>
              <w:pStyle w:val="TableParagraph"/>
              <w:spacing w:before="75"/>
              <w:ind w:left="39"/>
              <w:jc w:val="center"/>
              <w:rPr>
                <w:sz w:val="20"/>
              </w:rPr>
            </w:pPr>
            <w:r w:rsidRPr="00107FDA">
              <w:rPr>
                <w:spacing w:val="-10"/>
                <w:sz w:val="20"/>
              </w:rPr>
              <w:t>X</w:t>
            </w:r>
          </w:p>
        </w:tc>
      </w:tr>
    </w:tbl>
    <w:p w14:paraId="2FBF1234" w14:textId="77777777" w:rsidR="007A78FF" w:rsidRPr="00107FDA" w:rsidRDefault="007A78FF" w:rsidP="007A78FF">
      <w:pPr>
        <w:pStyle w:val="GvdeMetni"/>
        <w:spacing w:before="8"/>
        <w:rPr>
          <w:b w:val="0"/>
          <w:sz w:val="1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10"/>
        <w:gridCol w:w="3210"/>
        <w:gridCol w:w="3208"/>
      </w:tblGrid>
      <w:tr w:rsidR="007A78FF" w:rsidRPr="00107FDA" w14:paraId="51FAD8D4" w14:textId="77777777" w:rsidTr="007A78FF">
        <w:trPr>
          <w:trHeight w:val="313"/>
        </w:trPr>
        <w:tc>
          <w:tcPr>
            <w:tcW w:w="3210" w:type="dxa"/>
            <w:tcBorders>
              <w:bottom w:val="single" w:sz="4" w:space="0" w:color="000000"/>
              <w:right w:val="single" w:sz="4" w:space="0" w:color="000000"/>
            </w:tcBorders>
            <w:shd w:val="clear" w:color="auto" w:fill="FFF1CC"/>
          </w:tcPr>
          <w:p w14:paraId="502A213E" w14:textId="77777777" w:rsidR="007A78FF" w:rsidRPr="00107FDA" w:rsidRDefault="007A78FF" w:rsidP="007A78FF">
            <w:pPr>
              <w:pStyle w:val="TableParagraph"/>
              <w:spacing w:before="40"/>
              <w:ind w:left="21"/>
              <w:jc w:val="center"/>
              <w:rPr>
                <w:b/>
                <w:sz w:val="20"/>
              </w:rPr>
            </w:pPr>
            <w:r w:rsidRPr="00107FDA">
              <w:rPr>
                <w:b/>
                <w:sz w:val="20"/>
              </w:rPr>
              <w:t>Course</w:t>
            </w:r>
            <w:r w:rsidRPr="00107FDA">
              <w:rPr>
                <w:b/>
                <w:spacing w:val="-7"/>
                <w:sz w:val="20"/>
              </w:rPr>
              <w:t xml:space="preserve"> </w:t>
            </w:r>
            <w:r w:rsidRPr="00107FDA">
              <w:rPr>
                <w:b/>
                <w:spacing w:val="-2"/>
                <w:sz w:val="20"/>
              </w:rPr>
              <w:t>Language</w:t>
            </w:r>
          </w:p>
        </w:tc>
        <w:tc>
          <w:tcPr>
            <w:tcW w:w="3210" w:type="dxa"/>
            <w:tcBorders>
              <w:left w:val="single" w:sz="4" w:space="0" w:color="000000"/>
              <w:bottom w:val="single" w:sz="4" w:space="0" w:color="000000"/>
              <w:right w:val="single" w:sz="4" w:space="0" w:color="000000"/>
            </w:tcBorders>
            <w:shd w:val="clear" w:color="auto" w:fill="FFF1CC"/>
          </w:tcPr>
          <w:p w14:paraId="7B4A24E1" w14:textId="77777777" w:rsidR="007A78FF" w:rsidRPr="00107FDA" w:rsidRDefault="007A78FF" w:rsidP="007A78FF">
            <w:pPr>
              <w:pStyle w:val="TableParagraph"/>
              <w:spacing w:before="40"/>
              <w:ind w:left="23" w:right="2"/>
              <w:jc w:val="center"/>
              <w:rPr>
                <w:b/>
                <w:sz w:val="20"/>
              </w:rPr>
            </w:pPr>
            <w:r w:rsidRPr="00107FDA">
              <w:rPr>
                <w:b/>
                <w:sz w:val="20"/>
              </w:rPr>
              <w:t>Course</w:t>
            </w:r>
            <w:r w:rsidRPr="00107FDA">
              <w:rPr>
                <w:b/>
                <w:spacing w:val="-7"/>
                <w:sz w:val="20"/>
              </w:rPr>
              <w:t xml:space="preserve"> </w:t>
            </w:r>
            <w:r w:rsidRPr="00107FDA">
              <w:rPr>
                <w:b/>
                <w:spacing w:val="-2"/>
                <w:sz w:val="20"/>
              </w:rPr>
              <w:t>Level</w:t>
            </w:r>
          </w:p>
        </w:tc>
        <w:tc>
          <w:tcPr>
            <w:tcW w:w="3208" w:type="dxa"/>
            <w:tcBorders>
              <w:left w:val="single" w:sz="4" w:space="0" w:color="000000"/>
              <w:bottom w:val="single" w:sz="4" w:space="0" w:color="000000"/>
            </w:tcBorders>
            <w:shd w:val="clear" w:color="auto" w:fill="FFF1CC"/>
          </w:tcPr>
          <w:p w14:paraId="6675D860" w14:textId="77777777" w:rsidR="007A78FF" w:rsidRPr="00107FDA" w:rsidRDefault="007A78FF" w:rsidP="007A78FF">
            <w:pPr>
              <w:pStyle w:val="TableParagraph"/>
              <w:spacing w:before="40"/>
              <w:ind w:left="35" w:right="2"/>
              <w:jc w:val="center"/>
              <w:rPr>
                <w:b/>
                <w:sz w:val="20"/>
              </w:rPr>
            </w:pPr>
            <w:r w:rsidRPr="00107FDA">
              <w:rPr>
                <w:b/>
                <w:sz w:val="20"/>
              </w:rPr>
              <w:t>Course</w:t>
            </w:r>
            <w:r w:rsidRPr="00107FDA">
              <w:rPr>
                <w:b/>
                <w:spacing w:val="-7"/>
                <w:sz w:val="20"/>
              </w:rPr>
              <w:t xml:space="preserve"> </w:t>
            </w:r>
            <w:r w:rsidRPr="00107FDA">
              <w:rPr>
                <w:b/>
                <w:spacing w:val="-4"/>
                <w:sz w:val="20"/>
              </w:rPr>
              <w:t>Type</w:t>
            </w:r>
          </w:p>
        </w:tc>
      </w:tr>
      <w:tr w:rsidR="007A78FF" w:rsidRPr="00107FDA" w14:paraId="01ECF8F6" w14:textId="77777777" w:rsidTr="007A78FF">
        <w:trPr>
          <w:trHeight w:val="395"/>
        </w:trPr>
        <w:tc>
          <w:tcPr>
            <w:tcW w:w="3210" w:type="dxa"/>
            <w:tcBorders>
              <w:top w:val="single" w:sz="4" w:space="0" w:color="000000"/>
              <w:right w:val="single" w:sz="4" w:space="0" w:color="000000"/>
            </w:tcBorders>
          </w:tcPr>
          <w:p w14:paraId="1F5D23D2" w14:textId="77777777" w:rsidR="007A78FF" w:rsidRPr="00107FDA" w:rsidRDefault="007A78FF" w:rsidP="007A78FF">
            <w:pPr>
              <w:pStyle w:val="TableParagraph"/>
              <w:spacing w:before="77"/>
              <w:ind w:left="21"/>
              <w:jc w:val="center"/>
              <w:rPr>
                <w:sz w:val="20"/>
              </w:rPr>
            </w:pPr>
            <w:r w:rsidRPr="00107FDA">
              <w:rPr>
                <w:spacing w:val="-2"/>
                <w:sz w:val="20"/>
              </w:rPr>
              <w:t>Turkish</w:t>
            </w:r>
          </w:p>
        </w:tc>
        <w:tc>
          <w:tcPr>
            <w:tcW w:w="3210" w:type="dxa"/>
            <w:tcBorders>
              <w:top w:val="single" w:sz="4" w:space="0" w:color="000000"/>
              <w:left w:val="single" w:sz="4" w:space="0" w:color="000000"/>
              <w:right w:val="single" w:sz="4" w:space="0" w:color="000000"/>
            </w:tcBorders>
          </w:tcPr>
          <w:p w14:paraId="5333EADB" w14:textId="77777777" w:rsidR="007A78FF" w:rsidRPr="00107FDA" w:rsidRDefault="007A78FF" w:rsidP="007A78FF">
            <w:pPr>
              <w:pStyle w:val="TableParagraph"/>
              <w:spacing w:before="77"/>
              <w:ind w:left="23"/>
              <w:jc w:val="center"/>
              <w:rPr>
                <w:sz w:val="20"/>
              </w:rPr>
            </w:pPr>
            <w:r w:rsidRPr="00107FDA">
              <w:rPr>
                <w:spacing w:val="-2"/>
                <w:sz w:val="20"/>
              </w:rPr>
              <w:t>Undergraduate</w:t>
            </w:r>
          </w:p>
        </w:tc>
        <w:tc>
          <w:tcPr>
            <w:tcW w:w="3208" w:type="dxa"/>
            <w:tcBorders>
              <w:top w:val="single" w:sz="4" w:space="0" w:color="000000"/>
              <w:left w:val="single" w:sz="4" w:space="0" w:color="000000"/>
            </w:tcBorders>
          </w:tcPr>
          <w:p w14:paraId="09C5BCE9" w14:textId="77777777" w:rsidR="007A78FF" w:rsidRPr="00107FDA" w:rsidRDefault="007A78FF" w:rsidP="007A78FF">
            <w:pPr>
              <w:pStyle w:val="TableParagraph"/>
              <w:spacing w:before="77"/>
              <w:ind w:left="35"/>
              <w:jc w:val="center"/>
              <w:rPr>
                <w:sz w:val="20"/>
              </w:rPr>
            </w:pPr>
            <w:r w:rsidRPr="00107FDA">
              <w:rPr>
                <w:spacing w:val="-2"/>
                <w:sz w:val="20"/>
              </w:rPr>
              <w:t>Elective</w:t>
            </w:r>
          </w:p>
        </w:tc>
      </w:tr>
    </w:tbl>
    <w:p w14:paraId="7B179F53" w14:textId="77777777" w:rsidR="007A78FF" w:rsidRPr="00107FDA" w:rsidRDefault="007A78FF" w:rsidP="007A78FF">
      <w:pPr>
        <w:pStyle w:val="GvdeMetni"/>
        <w:spacing w:before="16" w:after="1"/>
        <w:rPr>
          <w:b w:val="0"/>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2"/>
        <w:gridCol w:w="7513"/>
      </w:tblGrid>
      <w:tr w:rsidR="007A78FF" w:rsidRPr="00107FDA" w14:paraId="642AF65D" w14:textId="77777777" w:rsidTr="007A78FF">
        <w:trPr>
          <w:trHeight w:val="421"/>
        </w:trPr>
        <w:tc>
          <w:tcPr>
            <w:tcW w:w="2112" w:type="dxa"/>
            <w:tcBorders>
              <w:bottom w:val="single" w:sz="4" w:space="0" w:color="000000"/>
              <w:right w:val="single" w:sz="4" w:space="0" w:color="000000"/>
            </w:tcBorders>
            <w:shd w:val="clear" w:color="auto" w:fill="FFF1CC"/>
          </w:tcPr>
          <w:p w14:paraId="54482891" w14:textId="77777777" w:rsidR="007A78FF" w:rsidRPr="00107FDA" w:rsidRDefault="007A78FF" w:rsidP="007A78FF">
            <w:pPr>
              <w:pStyle w:val="TableParagraph"/>
              <w:spacing w:before="93"/>
              <w:ind w:left="3" w:right="86"/>
              <w:jc w:val="center"/>
              <w:rPr>
                <w:b/>
                <w:sz w:val="20"/>
              </w:rPr>
            </w:pPr>
            <w:r w:rsidRPr="00107FDA">
              <w:rPr>
                <w:b/>
                <w:sz w:val="20"/>
              </w:rPr>
              <w:t>Prerequisite(s)</w:t>
            </w:r>
            <w:r w:rsidRPr="00107FDA">
              <w:rPr>
                <w:b/>
                <w:spacing w:val="-7"/>
                <w:sz w:val="20"/>
              </w:rPr>
              <w:t xml:space="preserve"> </w:t>
            </w:r>
            <w:r w:rsidRPr="00107FDA">
              <w:rPr>
                <w:b/>
                <w:sz w:val="20"/>
              </w:rPr>
              <w:t>if</w:t>
            </w:r>
            <w:r w:rsidRPr="00107FDA">
              <w:rPr>
                <w:b/>
                <w:spacing w:val="-7"/>
                <w:sz w:val="20"/>
              </w:rPr>
              <w:t xml:space="preserve"> </w:t>
            </w:r>
            <w:r w:rsidRPr="00107FDA">
              <w:rPr>
                <w:b/>
                <w:spacing w:val="-5"/>
                <w:sz w:val="20"/>
              </w:rPr>
              <w:t>any</w:t>
            </w:r>
          </w:p>
        </w:tc>
        <w:tc>
          <w:tcPr>
            <w:tcW w:w="7513" w:type="dxa"/>
            <w:tcBorders>
              <w:left w:val="single" w:sz="4" w:space="0" w:color="000000"/>
              <w:bottom w:val="single" w:sz="4" w:space="0" w:color="000000"/>
            </w:tcBorders>
          </w:tcPr>
          <w:p w14:paraId="6F49255B" w14:textId="77777777" w:rsidR="007A78FF" w:rsidRPr="00107FDA" w:rsidRDefault="007A78FF" w:rsidP="007A78FF">
            <w:pPr>
              <w:pStyle w:val="TableParagraph"/>
              <w:spacing w:before="88"/>
              <w:ind w:left="120"/>
              <w:rPr>
                <w:sz w:val="20"/>
              </w:rPr>
            </w:pPr>
            <w:r w:rsidRPr="00107FDA">
              <w:rPr>
                <w:spacing w:val="-10"/>
                <w:sz w:val="20"/>
              </w:rPr>
              <w:t>-</w:t>
            </w:r>
          </w:p>
        </w:tc>
      </w:tr>
      <w:tr w:rsidR="007A78FF" w:rsidRPr="00107FDA" w14:paraId="2D46A35D" w14:textId="77777777" w:rsidTr="007A78FF">
        <w:trPr>
          <w:trHeight w:val="1010"/>
        </w:trPr>
        <w:tc>
          <w:tcPr>
            <w:tcW w:w="2112" w:type="dxa"/>
            <w:tcBorders>
              <w:top w:val="single" w:sz="4" w:space="0" w:color="000000"/>
              <w:bottom w:val="single" w:sz="4" w:space="0" w:color="000000"/>
              <w:right w:val="single" w:sz="4" w:space="0" w:color="000000"/>
            </w:tcBorders>
            <w:shd w:val="clear" w:color="auto" w:fill="FFF1CC"/>
          </w:tcPr>
          <w:p w14:paraId="5F3A339C" w14:textId="77777777" w:rsidR="007A78FF" w:rsidRPr="00107FDA" w:rsidRDefault="007A78FF" w:rsidP="007A78FF">
            <w:pPr>
              <w:pStyle w:val="TableParagraph"/>
              <w:spacing w:before="43"/>
              <w:rPr>
                <w:b/>
                <w:sz w:val="20"/>
              </w:rPr>
            </w:pPr>
          </w:p>
          <w:p w14:paraId="56DAE21B" w14:textId="77777777" w:rsidR="007A78FF" w:rsidRPr="00107FDA" w:rsidRDefault="007A78FF" w:rsidP="007A78FF">
            <w:pPr>
              <w:pStyle w:val="TableParagraph"/>
              <w:spacing w:before="1"/>
              <w:ind w:left="110"/>
              <w:rPr>
                <w:b/>
                <w:sz w:val="20"/>
              </w:rPr>
            </w:pPr>
            <w:r w:rsidRPr="00107FDA">
              <w:rPr>
                <w:b/>
                <w:sz w:val="20"/>
              </w:rPr>
              <w:t>Objectives</w:t>
            </w:r>
            <w:r w:rsidRPr="00107FDA">
              <w:rPr>
                <w:b/>
                <w:spacing w:val="-13"/>
                <w:sz w:val="20"/>
              </w:rPr>
              <w:t xml:space="preserve"> </w:t>
            </w:r>
            <w:r w:rsidRPr="00107FDA">
              <w:rPr>
                <w:b/>
                <w:sz w:val="20"/>
              </w:rPr>
              <w:t>of</w:t>
            </w:r>
            <w:r w:rsidRPr="00107FDA">
              <w:rPr>
                <w:b/>
                <w:spacing w:val="-12"/>
                <w:sz w:val="20"/>
              </w:rPr>
              <w:t xml:space="preserve"> </w:t>
            </w:r>
            <w:r w:rsidRPr="00107FDA">
              <w:rPr>
                <w:b/>
                <w:sz w:val="20"/>
              </w:rPr>
              <w:t xml:space="preserve">the </w:t>
            </w:r>
            <w:r w:rsidRPr="00107FDA">
              <w:rPr>
                <w:b/>
                <w:spacing w:val="-2"/>
                <w:sz w:val="20"/>
              </w:rPr>
              <w:t>Course</w:t>
            </w:r>
          </w:p>
        </w:tc>
        <w:tc>
          <w:tcPr>
            <w:tcW w:w="7513" w:type="dxa"/>
            <w:tcBorders>
              <w:top w:val="single" w:sz="4" w:space="0" w:color="000000"/>
              <w:left w:val="single" w:sz="4" w:space="0" w:color="000000"/>
              <w:bottom w:val="single" w:sz="4" w:space="0" w:color="000000"/>
            </w:tcBorders>
          </w:tcPr>
          <w:p w14:paraId="2620F802" w14:textId="77777777" w:rsidR="007A78FF" w:rsidRPr="00107FDA" w:rsidRDefault="007A78FF" w:rsidP="007A78FF">
            <w:pPr>
              <w:pStyle w:val="TableParagraph"/>
              <w:spacing w:before="39"/>
              <w:rPr>
                <w:b/>
                <w:sz w:val="20"/>
              </w:rPr>
            </w:pPr>
          </w:p>
          <w:p w14:paraId="59D7222B" w14:textId="77777777" w:rsidR="007A78FF" w:rsidRPr="00107FDA" w:rsidRDefault="007A78FF" w:rsidP="007A78FF">
            <w:pPr>
              <w:pStyle w:val="TableParagraph"/>
              <w:ind w:left="120"/>
              <w:rPr>
                <w:sz w:val="20"/>
              </w:rPr>
            </w:pPr>
            <w:r w:rsidRPr="00107FDA">
              <w:rPr>
                <w:sz w:val="20"/>
              </w:rPr>
              <w:t>To teach the materials of a novel such as the narrator, plot, characters, time, language, and style as well as narrative techniques.</w:t>
            </w:r>
          </w:p>
        </w:tc>
      </w:tr>
      <w:tr w:rsidR="007A78FF" w:rsidRPr="00107FDA" w14:paraId="0634EC52" w14:textId="77777777" w:rsidTr="007A78FF">
        <w:trPr>
          <w:trHeight w:val="983"/>
        </w:trPr>
        <w:tc>
          <w:tcPr>
            <w:tcW w:w="2112" w:type="dxa"/>
            <w:tcBorders>
              <w:top w:val="single" w:sz="4" w:space="0" w:color="000000"/>
              <w:right w:val="single" w:sz="4" w:space="0" w:color="000000"/>
            </w:tcBorders>
            <w:shd w:val="clear" w:color="auto" w:fill="FFF1CC"/>
          </w:tcPr>
          <w:p w14:paraId="09F5F52A" w14:textId="77777777" w:rsidR="007A78FF" w:rsidRPr="00107FDA" w:rsidRDefault="007A78FF" w:rsidP="007A78FF">
            <w:pPr>
              <w:pStyle w:val="TableParagraph"/>
              <w:spacing w:before="147"/>
              <w:rPr>
                <w:b/>
                <w:sz w:val="20"/>
              </w:rPr>
            </w:pPr>
          </w:p>
          <w:p w14:paraId="3BCAFF96" w14:textId="77777777" w:rsidR="007A78FF" w:rsidRPr="00107FDA" w:rsidRDefault="007A78FF" w:rsidP="007A78FF">
            <w:pPr>
              <w:pStyle w:val="TableParagraph"/>
              <w:ind w:left="86" w:right="83"/>
              <w:jc w:val="center"/>
              <w:rPr>
                <w:b/>
                <w:sz w:val="20"/>
              </w:rPr>
            </w:pPr>
            <w:r w:rsidRPr="00107FDA">
              <w:rPr>
                <w:b/>
                <w:sz w:val="20"/>
              </w:rPr>
              <w:t>Short</w:t>
            </w:r>
            <w:r w:rsidRPr="00107FDA">
              <w:rPr>
                <w:b/>
                <w:spacing w:val="-5"/>
                <w:sz w:val="20"/>
              </w:rPr>
              <w:t xml:space="preserve"> </w:t>
            </w:r>
            <w:r w:rsidRPr="00107FDA">
              <w:rPr>
                <w:b/>
                <w:sz w:val="20"/>
              </w:rPr>
              <w:t>Course</w:t>
            </w:r>
            <w:r w:rsidRPr="00107FDA">
              <w:rPr>
                <w:b/>
                <w:spacing w:val="-5"/>
                <w:sz w:val="20"/>
              </w:rPr>
              <w:t xml:space="preserve"> </w:t>
            </w:r>
            <w:r w:rsidRPr="00107FDA">
              <w:rPr>
                <w:b/>
                <w:spacing w:val="-2"/>
                <w:sz w:val="20"/>
              </w:rPr>
              <w:t>Content</w:t>
            </w:r>
          </w:p>
        </w:tc>
        <w:tc>
          <w:tcPr>
            <w:tcW w:w="7513" w:type="dxa"/>
            <w:tcBorders>
              <w:top w:val="single" w:sz="4" w:space="0" w:color="000000"/>
              <w:left w:val="single" w:sz="4" w:space="0" w:color="000000"/>
            </w:tcBorders>
          </w:tcPr>
          <w:p w14:paraId="75BBE139" w14:textId="77777777" w:rsidR="007A78FF" w:rsidRPr="00107FDA" w:rsidRDefault="007A78FF" w:rsidP="007A78FF">
            <w:pPr>
              <w:pStyle w:val="TableParagraph"/>
              <w:rPr>
                <w:b/>
                <w:sz w:val="20"/>
              </w:rPr>
            </w:pPr>
          </w:p>
          <w:p w14:paraId="43BC4FB4" w14:textId="77777777" w:rsidR="007A78FF" w:rsidRPr="00107FDA" w:rsidRDefault="007A78FF" w:rsidP="007A78FF">
            <w:pPr>
              <w:pStyle w:val="TableParagraph"/>
              <w:spacing w:before="68"/>
              <w:rPr>
                <w:b/>
                <w:sz w:val="20"/>
              </w:rPr>
            </w:pPr>
          </w:p>
          <w:p w14:paraId="2A4A79F1" w14:textId="77777777" w:rsidR="007A78FF" w:rsidRPr="00107FDA" w:rsidRDefault="007A78FF" w:rsidP="007A78FF">
            <w:pPr>
              <w:pStyle w:val="TableParagraph"/>
              <w:ind w:left="120"/>
              <w:rPr>
                <w:sz w:val="20"/>
              </w:rPr>
            </w:pPr>
            <w:r w:rsidRPr="00107FDA">
              <w:rPr>
                <w:color w:val="1F1F1F"/>
                <w:sz w:val="20"/>
              </w:rPr>
              <w:t>Novel</w:t>
            </w:r>
            <w:r w:rsidRPr="00107FDA">
              <w:rPr>
                <w:color w:val="1F1F1F"/>
                <w:spacing w:val="-7"/>
                <w:sz w:val="20"/>
              </w:rPr>
              <w:t xml:space="preserve"> </w:t>
            </w:r>
            <w:r w:rsidRPr="00107FDA">
              <w:rPr>
                <w:color w:val="1F1F1F"/>
                <w:sz w:val="20"/>
              </w:rPr>
              <w:t>analysis</w:t>
            </w:r>
            <w:r w:rsidRPr="00107FDA">
              <w:rPr>
                <w:color w:val="1F1F1F"/>
                <w:spacing w:val="-5"/>
                <w:sz w:val="20"/>
              </w:rPr>
              <w:t xml:space="preserve"> </w:t>
            </w:r>
            <w:r w:rsidRPr="00107FDA">
              <w:rPr>
                <w:color w:val="1F1F1F"/>
                <w:spacing w:val="-2"/>
                <w:sz w:val="20"/>
              </w:rPr>
              <w:t>methods.</w:t>
            </w:r>
          </w:p>
        </w:tc>
      </w:tr>
    </w:tbl>
    <w:p w14:paraId="375AAA21" w14:textId="77777777" w:rsidR="007A78FF" w:rsidRPr="00107FDA" w:rsidRDefault="007A78FF" w:rsidP="007A78FF">
      <w:pPr>
        <w:pStyle w:val="GvdeMetni"/>
        <w:spacing w:before="9" w:after="1"/>
        <w:rPr>
          <w:b w:val="0"/>
          <w:sz w:val="1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68"/>
        <w:gridCol w:w="5007"/>
        <w:gridCol w:w="1416"/>
        <w:gridCol w:w="1417"/>
        <w:gridCol w:w="1419"/>
      </w:tblGrid>
      <w:tr w:rsidR="007A78FF" w:rsidRPr="00107FDA" w14:paraId="4BEE9DDB" w14:textId="77777777" w:rsidTr="007A78FF">
        <w:trPr>
          <w:trHeight w:val="460"/>
        </w:trPr>
        <w:tc>
          <w:tcPr>
            <w:tcW w:w="5375" w:type="dxa"/>
            <w:gridSpan w:val="2"/>
            <w:tcBorders>
              <w:bottom w:val="single" w:sz="4" w:space="0" w:color="000000"/>
              <w:right w:val="single" w:sz="4" w:space="0" w:color="000000"/>
            </w:tcBorders>
            <w:shd w:val="clear" w:color="auto" w:fill="FFF1CC"/>
          </w:tcPr>
          <w:p w14:paraId="2C3D9180" w14:textId="77777777" w:rsidR="007A78FF" w:rsidRPr="00107FDA" w:rsidRDefault="007A78FF" w:rsidP="007A78FF">
            <w:pPr>
              <w:pStyle w:val="TableParagraph"/>
              <w:spacing w:before="112"/>
              <w:ind w:left="1245"/>
              <w:rPr>
                <w:b/>
                <w:sz w:val="20"/>
              </w:rPr>
            </w:pPr>
            <w:r w:rsidRPr="00107FDA">
              <w:rPr>
                <w:b/>
                <w:sz w:val="20"/>
              </w:rPr>
              <w:t>Learning</w:t>
            </w:r>
            <w:r w:rsidRPr="00107FDA">
              <w:rPr>
                <w:b/>
                <w:spacing w:val="-5"/>
                <w:sz w:val="20"/>
              </w:rPr>
              <w:t xml:space="preserve"> </w:t>
            </w:r>
            <w:r w:rsidRPr="00107FDA">
              <w:rPr>
                <w:b/>
                <w:sz w:val="20"/>
              </w:rPr>
              <w:t>Outcomes</w:t>
            </w:r>
            <w:r w:rsidRPr="00107FDA">
              <w:rPr>
                <w:b/>
                <w:spacing w:val="-6"/>
                <w:sz w:val="20"/>
              </w:rPr>
              <w:t xml:space="preserve"> </w:t>
            </w:r>
            <w:r w:rsidRPr="00107FDA">
              <w:rPr>
                <w:b/>
                <w:sz w:val="20"/>
              </w:rPr>
              <w:t>of</w:t>
            </w:r>
            <w:r w:rsidRPr="00107FDA">
              <w:rPr>
                <w:b/>
                <w:spacing w:val="-5"/>
                <w:sz w:val="20"/>
              </w:rPr>
              <w:t xml:space="preserve"> </w:t>
            </w:r>
            <w:r w:rsidRPr="00107FDA">
              <w:rPr>
                <w:b/>
                <w:sz w:val="20"/>
              </w:rPr>
              <w:t>the</w:t>
            </w:r>
            <w:r w:rsidRPr="00107FDA">
              <w:rPr>
                <w:b/>
                <w:spacing w:val="-5"/>
                <w:sz w:val="20"/>
              </w:rPr>
              <w:t xml:space="preserve"> </w:t>
            </w:r>
            <w:r w:rsidRPr="00107FDA">
              <w:rPr>
                <w:b/>
                <w:spacing w:val="-2"/>
                <w:sz w:val="20"/>
              </w:rPr>
              <w:t>Course</w:t>
            </w:r>
          </w:p>
        </w:tc>
        <w:tc>
          <w:tcPr>
            <w:tcW w:w="1416" w:type="dxa"/>
            <w:tcBorders>
              <w:left w:val="single" w:sz="4" w:space="0" w:color="000000"/>
              <w:bottom w:val="single" w:sz="4" w:space="0" w:color="000000"/>
              <w:right w:val="single" w:sz="4" w:space="0" w:color="000000"/>
            </w:tcBorders>
            <w:shd w:val="clear" w:color="auto" w:fill="FFF1CC"/>
          </w:tcPr>
          <w:p w14:paraId="5103A95A" w14:textId="77777777" w:rsidR="007A78FF" w:rsidRPr="00107FDA" w:rsidRDefault="007A78FF" w:rsidP="007A78FF">
            <w:pPr>
              <w:pStyle w:val="TableParagraph"/>
              <w:spacing w:line="230" w:lineRule="exact"/>
              <w:ind w:left="472" w:right="42" w:hanging="281"/>
              <w:rPr>
                <w:b/>
                <w:sz w:val="20"/>
              </w:rPr>
            </w:pPr>
            <w:r w:rsidRPr="00107FDA">
              <w:rPr>
                <w:b/>
                <w:spacing w:val="-2"/>
                <w:sz w:val="20"/>
              </w:rPr>
              <w:t>Contributed PO(s)</w:t>
            </w:r>
          </w:p>
        </w:tc>
        <w:tc>
          <w:tcPr>
            <w:tcW w:w="1417" w:type="dxa"/>
            <w:tcBorders>
              <w:left w:val="single" w:sz="4" w:space="0" w:color="000000"/>
              <w:bottom w:val="single" w:sz="4" w:space="0" w:color="000000"/>
              <w:right w:val="single" w:sz="4" w:space="0" w:color="000000"/>
            </w:tcBorders>
            <w:shd w:val="clear" w:color="auto" w:fill="FFF1CC"/>
          </w:tcPr>
          <w:p w14:paraId="1484B0F9" w14:textId="77777777" w:rsidR="007A78FF" w:rsidRPr="00107FDA" w:rsidRDefault="007A78FF" w:rsidP="007A78FF">
            <w:pPr>
              <w:pStyle w:val="TableParagraph"/>
              <w:spacing w:line="230" w:lineRule="exact"/>
              <w:ind w:left="271" w:right="238" w:firstLine="52"/>
              <w:rPr>
                <w:b/>
                <w:sz w:val="20"/>
              </w:rPr>
            </w:pPr>
            <w:r w:rsidRPr="00107FDA">
              <w:rPr>
                <w:b/>
                <w:spacing w:val="-2"/>
                <w:sz w:val="20"/>
              </w:rPr>
              <w:t xml:space="preserve">Teaching </w:t>
            </w:r>
            <w:r w:rsidRPr="00107FDA">
              <w:rPr>
                <w:b/>
                <w:sz w:val="20"/>
              </w:rPr>
              <w:t>Methods</w:t>
            </w:r>
            <w:r w:rsidRPr="00107FDA">
              <w:rPr>
                <w:b/>
                <w:spacing w:val="-7"/>
                <w:sz w:val="20"/>
              </w:rPr>
              <w:t xml:space="preserve"> </w:t>
            </w:r>
            <w:r w:rsidRPr="00107FDA">
              <w:rPr>
                <w:b/>
                <w:spacing w:val="-10"/>
                <w:sz w:val="20"/>
              </w:rPr>
              <w:t>*</w:t>
            </w:r>
          </w:p>
        </w:tc>
        <w:tc>
          <w:tcPr>
            <w:tcW w:w="1419" w:type="dxa"/>
            <w:tcBorders>
              <w:left w:val="single" w:sz="4" w:space="0" w:color="000000"/>
              <w:bottom w:val="single" w:sz="4" w:space="0" w:color="000000"/>
            </w:tcBorders>
            <w:shd w:val="clear" w:color="auto" w:fill="FFF1CC"/>
          </w:tcPr>
          <w:p w14:paraId="4185FAAD" w14:textId="77777777" w:rsidR="007A78FF" w:rsidRPr="00107FDA" w:rsidRDefault="007A78FF" w:rsidP="007A78FF">
            <w:pPr>
              <w:pStyle w:val="TableParagraph"/>
              <w:spacing w:line="230" w:lineRule="exact"/>
              <w:ind w:left="222" w:firstLine="36"/>
              <w:rPr>
                <w:b/>
                <w:sz w:val="20"/>
              </w:rPr>
            </w:pPr>
            <w:r w:rsidRPr="00107FDA">
              <w:rPr>
                <w:b/>
                <w:spacing w:val="-2"/>
                <w:sz w:val="20"/>
              </w:rPr>
              <w:t xml:space="preserve">Measuring </w:t>
            </w:r>
            <w:r w:rsidRPr="00107FDA">
              <w:rPr>
                <w:b/>
                <w:sz w:val="20"/>
              </w:rPr>
              <w:t>Methods</w:t>
            </w:r>
            <w:r w:rsidRPr="00107FDA">
              <w:rPr>
                <w:b/>
                <w:spacing w:val="-8"/>
                <w:sz w:val="20"/>
              </w:rPr>
              <w:t xml:space="preserve"> </w:t>
            </w:r>
            <w:r w:rsidRPr="00107FDA">
              <w:rPr>
                <w:b/>
                <w:spacing w:val="-5"/>
                <w:sz w:val="20"/>
              </w:rPr>
              <w:t>**</w:t>
            </w:r>
          </w:p>
        </w:tc>
      </w:tr>
      <w:tr w:rsidR="007A78FF" w:rsidRPr="00107FDA" w14:paraId="78DA9F89" w14:textId="77777777" w:rsidTr="007A78FF">
        <w:trPr>
          <w:trHeight w:val="539"/>
        </w:trPr>
        <w:tc>
          <w:tcPr>
            <w:tcW w:w="368" w:type="dxa"/>
            <w:tcBorders>
              <w:top w:val="single" w:sz="4" w:space="0" w:color="000000"/>
              <w:bottom w:val="single" w:sz="4" w:space="0" w:color="000000"/>
              <w:right w:val="nil"/>
            </w:tcBorders>
          </w:tcPr>
          <w:p w14:paraId="1C2AC0B0" w14:textId="77777777" w:rsidR="007A78FF" w:rsidRPr="00107FDA" w:rsidRDefault="007A78FF" w:rsidP="007A78FF">
            <w:pPr>
              <w:pStyle w:val="TableParagraph"/>
              <w:spacing w:before="154"/>
              <w:ind w:left="67"/>
              <w:jc w:val="center"/>
              <w:rPr>
                <w:b/>
                <w:sz w:val="20"/>
              </w:rPr>
            </w:pPr>
            <w:r w:rsidRPr="00107FDA">
              <w:rPr>
                <w:b/>
                <w:spacing w:val="-10"/>
                <w:sz w:val="20"/>
              </w:rPr>
              <w:t>1</w:t>
            </w:r>
          </w:p>
        </w:tc>
        <w:tc>
          <w:tcPr>
            <w:tcW w:w="5007" w:type="dxa"/>
            <w:tcBorders>
              <w:top w:val="single" w:sz="4" w:space="0" w:color="000000"/>
              <w:left w:val="nil"/>
              <w:bottom w:val="single" w:sz="4" w:space="0" w:color="000000"/>
              <w:right w:val="single" w:sz="4" w:space="0" w:color="000000"/>
            </w:tcBorders>
          </w:tcPr>
          <w:p w14:paraId="2F2EE985" w14:textId="77777777" w:rsidR="007A78FF" w:rsidRPr="00107FDA" w:rsidRDefault="007A78FF" w:rsidP="007A78FF">
            <w:pPr>
              <w:pStyle w:val="TableParagraph"/>
              <w:spacing w:before="75"/>
              <w:rPr>
                <w:b/>
                <w:sz w:val="20"/>
              </w:rPr>
            </w:pPr>
          </w:p>
          <w:p w14:paraId="35C15508" w14:textId="77777777" w:rsidR="007A78FF" w:rsidRPr="00107FDA" w:rsidRDefault="007A78FF" w:rsidP="007A78FF">
            <w:pPr>
              <w:pStyle w:val="TableParagraph"/>
              <w:spacing w:line="215" w:lineRule="exact"/>
              <w:ind w:left="122"/>
              <w:rPr>
                <w:sz w:val="20"/>
              </w:rPr>
            </w:pPr>
            <w:r w:rsidRPr="00107FDA">
              <w:rPr>
                <w:color w:val="1F1F1F"/>
                <w:sz w:val="20"/>
              </w:rPr>
              <w:t>Learning</w:t>
            </w:r>
            <w:r w:rsidRPr="00107FDA">
              <w:rPr>
                <w:color w:val="1F1F1F"/>
                <w:spacing w:val="-8"/>
                <w:sz w:val="20"/>
              </w:rPr>
              <w:t xml:space="preserve"> </w:t>
            </w:r>
            <w:r w:rsidRPr="00107FDA">
              <w:rPr>
                <w:color w:val="1F1F1F"/>
                <w:sz w:val="20"/>
              </w:rPr>
              <w:t>novel</w:t>
            </w:r>
            <w:r w:rsidRPr="00107FDA">
              <w:rPr>
                <w:color w:val="1F1F1F"/>
                <w:spacing w:val="-7"/>
                <w:sz w:val="20"/>
              </w:rPr>
              <w:t xml:space="preserve"> </w:t>
            </w:r>
            <w:r w:rsidRPr="00107FDA">
              <w:rPr>
                <w:color w:val="1F1F1F"/>
                <w:spacing w:val="-2"/>
                <w:sz w:val="20"/>
              </w:rPr>
              <w:t>theory.</w:t>
            </w:r>
          </w:p>
        </w:tc>
        <w:tc>
          <w:tcPr>
            <w:tcW w:w="1416" w:type="dxa"/>
            <w:tcBorders>
              <w:top w:val="single" w:sz="4" w:space="0" w:color="000000"/>
              <w:left w:val="single" w:sz="4" w:space="0" w:color="000000"/>
              <w:bottom w:val="single" w:sz="4" w:space="0" w:color="000000"/>
              <w:right w:val="single" w:sz="4" w:space="0" w:color="000000"/>
            </w:tcBorders>
          </w:tcPr>
          <w:p w14:paraId="54E7D2D8" w14:textId="77777777" w:rsidR="007A78FF" w:rsidRPr="00107FDA" w:rsidRDefault="007A78FF" w:rsidP="007A78FF">
            <w:pPr>
              <w:pStyle w:val="TableParagraph"/>
              <w:spacing w:before="149"/>
              <w:ind w:left="31"/>
              <w:jc w:val="center"/>
              <w:rPr>
                <w:sz w:val="20"/>
              </w:rPr>
            </w:pPr>
            <w:r w:rsidRPr="00107FDA">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5C90987C" w14:textId="77777777" w:rsidR="007A78FF" w:rsidRPr="00107FDA" w:rsidRDefault="007A78FF" w:rsidP="007A78FF">
            <w:pPr>
              <w:pStyle w:val="TableParagraph"/>
              <w:spacing w:before="149"/>
              <w:ind w:left="32" w:right="3"/>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z w:val="20"/>
              </w:rPr>
              <w:t>5,</w:t>
            </w:r>
            <w:r w:rsidRPr="00107FDA">
              <w:rPr>
                <w:spacing w:val="-1"/>
                <w:sz w:val="20"/>
              </w:rPr>
              <w:t xml:space="preserve"> </w:t>
            </w:r>
            <w:r w:rsidRPr="00107FDA">
              <w:rPr>
                <w:spacing w:val="-5"/>
                <w:sz w:val="20"/>
              </w:rPr>
              <w:t>11</w:t>
            </w:r>
          </w:p>
        </w:tc>
        <w:tc>
          <w:tcPr>
            <w:tcW w:w="1419" w:type="dxa"/>
            <w:tcBorders>
              <w:top w:val="single" w:sz="4" w:space="0" w:color="000000"/>
              <w:left w:val="single" w:sz="4" w:space="0" w:color="000000"/>
              <w:bottom w:val="single" w:sz="4" w:space="0" w:color="000000"/>
            </w:tcBorders>
          </w:tcPr>
          <w:p w14:paraId="3236BC17" w14:textId="77777777" w:rsidR="007A78FF" w:rsidRPr="00107FDA" w:rsidRDefault="007A78FF" w:rsidP="007A78FF">
            <w:pPr>
              <w:pStyle w:val="TableParagraph"/>
              <w:spacing w:before="149"/>
              <w:ind w:left="39"/>
              <w:jc w:val="center"/>
              <w:rPr>
                <w:sz w:val="20"/>
              </w:rPr>
            </w:pPr>
            <w:r w:rsidRPr="00107FDA">
              <w:rPr>
                <w:spacing w:val="-10"/>
                <w:sz w:val="20"/>
              </w:rPr>
              <w:t>A</w:t>
            </w:r>
          </w:p>
        </w:tc>
      </w:tr>
      <w:tr w:rsidR="007A78FF" w:rsidRPr="00107FDA" w14:paraId="200C6478" w14:textId="77777777" w:rsidTr="007A78FF">
        <w:trPr>
          <w:trHeight w:val="465"/>
        </w:trPr>
        <w:tc>
          <w:tcPr>
            <w:tcW w:w="368" w:type="dxa"/>
            <w:tcBorders>
              <w:top w:val="single" w:sz="4" w:space="0" w:color="000000"/>
              <w:bottom w:val="single" w:sz="4" w:space="0" w:color="000000"/>
              <w:right w:val="nil"/>
            </w:tcBorders>
          </w:tcPr>
          <w:p w14:paraId="76273B29" w14:textId="77777777" w:rsidR="007A78FF" w:rsidRPr="00107FDA" w:rsidRDefault="007A78FF" w:rsidP="007A78FF">
            <w:pPr>
              <w:pStyle w:val="TableParagraph"/>
              <w:spacing w:before="115"/>
              <w:ind w:left="67"/>
              <w:jc w:val="center"/>
              <w:rPr>
                <w:b/>
                <w:sz w:val="20"/>
              </w:rPr>
            </w:pPr>
            <w:r w:rsidRPr="00107FDA">
              <w:rPr>
                <w:b/>
                <w:spacing w:val="-10"/>
                <w:sz w:val="20"/>
              </w:rPr>
              <w:t>2</w:t>
            </w:r>
          </w:p>
        </w:tc>
        <w:tc>
          <w:tcPr>
            <w:tcW w:w="5007" w:type="dxa"/>
            <w:tcBorders>
              <w:top w:val="single" w:sz="4" w:space="0" w:color="000000"/>
              <w:left w:val="nil"/>
              <w:bottom w:val="single" w:sz="4" w:space="0" w:color="000000"/>
              <w:right w:val="single" w:sz="4" w:space="0" w:color="000000"/>
            </w:tcBorders>
          </w:tcPr>
          <w:p w14:paraId="5A157F6A" w14:textId="77777777" w:rsidR="007A78FF" w:rsidRPr="00107FDA" w:rsidRDefault="007A78FF" w:rsidP="007A78FF">
            <w:pPr>
              <w:pStyle w:val="TableParagraph"/>
              <w:spacing w:line="228" w:lineRule="exact"/>
              <w:ind w:left="122"/>
              <w:rPr>
                <w:sz w:val="20"/>
              </w:rPr>
            </w:pPr>
            <w:r w:rsidRPr="00107FDA">
              <w:rPr>
                <w:color w:val="1F1F1F"/>
                <w:sz w:val="20"/>
              </w:rPr>
              <w:t>To</w:t>
            </w:r>
            <w:r w:rsidRPr="00107FDA">
              <w:rPr>
                <w:color w:val="1F1F1F"/>
                <w:spacing w:val="-6"/>
                <w:sz w:val="20"/>
              </w:rPr>
              <w:t xml:space="preserve"> </w:t>
            </w:r>
            <w:r w:rsidRPr="00107FDA">
              <w:rPr>
                <w:color w:val="1F1F1F"/>
                <w:sz w:val="20"/>
              </w:rPr>
              <w:t>acquire</w:t>
            </w:r>
            <w:r w:rsidRPr="00107FDA">
              <w:rPr>
                <w:color w:val="1F1F1F"/>
                <w:spacing w:val="-5"/>
                <w:sz w:val="20"/>
              </w:rPr>
              <w:t xml:space="preserve"> </w:t>
            </w:r>
            <w:r w:rsidRPr="00107FDA">
              <w:rPr>
                <w:color w:val="1F1F1F"/>
                <w:sz w:val="20"/>
              </w:rPr>
              <w:t>the</w:t>
            </w:r>
            <w:r w:rsidRPr="00107FDA">
              <w:rPr>
                <w:color w:val="1F1F1F"/>
                <w:spacing w:val="-5"/>
                <w:sz w:val="20"/>
              </w:rPr>
              <w:t xml:space="preserve"> </w:t>
            </w:r>
            <w:r w:rsidRPr="00107FDA">
              <w:rPr>
                <w:color w:val="1F1F1F"/>
                <w:sz w:val="20"/>
              </w:rPr>
              <w:t>ability</w:t>
            </w:r>
            <w:r w:rsidRPr="00107FDA">
              <w:rPr>
                <w:color w:val="1F1F1F"/>
                <w:spacing w:val="-9"/>
                <w:sz w:val="20"/>
              </w:rPr>
              <w:t xml:space="preserve"> </w:t>
            </w:r>
            <w:r w:rsidRPr="00107FDA">
              <w:rPr>
                <w:color w:val="1F1F1F"/>
                <w:sz w:val="20"/>
              </w:rPr>
              <w:t>to</w:t>
            </w:r>
            <w:r w:rsidRPr="00107FDA">
              <w:rPr>
                <w:color w:val="1F1F1F"/>
                <w:spacing w:val="-4"/>
                <w:sz w:val="20"/>
              </w:rPr>
              <w:t xml:space="preserve"> </w:t>
            </w:r>
            <w:r w:rsidRPr="00107FDA">
              <w:rPr>
                <w:color w:val="1F1F1F"/>
                <w:sz w:val="20"/>
              </w:rPr>
              <w:t>analyze</w:t>
            </w:r>
            <w:r w:rsidRPr="00107FDA">
              <w:rPr>
                <w:color w:val="1F1F1F"/>
                <w:spacing w:val="-5"/>
                <w:sz w:val="20"/>
              </w:rPr>
              <w:t xml:space="preserve"> </w:t>
            </w:r>
            <w:r w:rsidRPr="00107FDA">
              <w:rPr>
                <w:color w:val="1F1F1F"/>
                <w:sz w:val="20"/>
              </w:rPr>
              <w:t>novels</w:t>
            </w:r>
            <w:r w:rsidRPr="00107FDA">
              <w:rPr>
                <w:color w:val="1F1F1F"/>
                <w:spacing w:val="-6"/>
                <w:sz w:val="20"/>
              </w:rPr>
              <w:t xml:space="preserve"> </w:t>
            </w:r>
            <w:r w:rsidRPr="00107FDA">
              <w:rPr>
                <w:color w:val="1F1F1F"/>
                <w:sz w:val="20"/>
              </w:rPr>
              <w:t>by</w:t>
            </w:r>
            <w:r w:rsidRPr="00107FDA">
              <w:rPr>
                <w:color w:val="1F1F1F"/>
                <w:spacing w:val="-9"/>
                <w:sz w:val="20"/>
              </w:rPr>
              <w:t xml:space="preserve"> </w:t>
            </w:r>
            <w:r w:rsidRPr="00107FDA">
              <w:rPr>
                <w:color w:val="1F1F1F"/>
                <w:sz w:val="20"/>
              </w:rPr>
              <w:t>examining examples from Turkish and Western literature.</w:t>
            </w:r>
          </w:p>
        </w:tc>
        <w:tc>
          <w:tcPr>
            <w:tcW w:w="1416" w:type="dxa"/>
            <w:tcBorders>
              <w:top w:val="single" w:sz="4" w:space="0" w:color="000000"/>
              <w:left w:val="single" w:sz="4" w:space="0" w:color="000000"/>
              <w:bottom w:val="single" w:sz="4" w:space="0" w:color="000000"/>
              <w:right w:val="single" w:sz="4" w:space="0" w:color="000000"/>
            </w:tcBorders>
          </w:tcPr>
          <w:p w14:paraId="05C5F887" w14:textId="77777777" w:rsidR="007A78FF" w:rsidRPr="00107FDA" w:rsidRDefault="007A78FF" w:rsidP="007A78FF">
            <w:pPr>
              <w:pStyle w:val="TableParagraph"/>
              <w:spacing w:line="228" w:lineRule="exact"/>
              <w:ind w:left="78" w:right="42" w:firstLine="319"/>
              <w:rPr>
                <w:sz w:val="20"/>
              </w:rPr>
            </w:pPr>
            <w:r w:rsidRPr="00107FDA">
              <w:rPr>
                <w:spacing w:val="-2"/>
                <w:sz w:val="20"/>
              </w:rPr>
              <w:t xml:space="preserve">PÇ14A, </w:t>
            </w:r>
            <w:r w:rsidRPr="00107FDA">
              <w:rPr>
                <w:sz w:val="20"/>
              </w:rPr>
              <w:t>PÇ15A,</w:t>
            </w:r>
            <w:r w:rsidRPr="00107FDA">
              <w:rPr>
                <w:spacing w:val="-13"/>
                <w:sz w:val="20"/>
              </w:rPr>
              <w:t xml:space="preserve"> </w:t>
            </w:r>
            <w:r w:rsidRPr="00107FDA">
              <w:rPr>
                <w:sz w:val="20"/>
              </w:rPr>
              <w:t>PÇ15D</w:t>
            </w:r>
          </w:p>
        </w:tc>
        <w:tc>
          <w:tcPr>
            <w:tcW w:w="1417" w:type="dxa"/>
            <w:tcBorders>
              <w:top w:val="single" w:sz="4" w:space="0" w:color="000000"/>
              <w:left w:val="single" w:sz="4" w:space="0" w:color="000000"/>
              <w:bottom w:val="single" w:sz="4" w:space="0" w:color="000000"/>
              <w:right w:val="single" w:sz="4" w:space="0" w:color="000000"/>
            </w:tcBorders>
          </w:tcPr>
          <w:p w14:paraId="16DBFF8E" w14:textId="77777777" w:rsidR="007A78FF" w:rsidRPr="00107FDA" w:rsidRDefault="007A78FF" w:rsidP="007A78FF">
            <w:pPr>
              <w:pStyle w:val="TableParagraph"/>
              <w:spacing w:before="101"/>
              <w:ind w:left="32"/>
              <w:jc w:val="center"/>
            </w:pPr>
            <w:r w:rsidRPr="00107FDA">
              <w:t xml:space="preserve">1, 2, 5, </w:t>
            </w:r>
            <w:r w:rsidRPr="00107FDA">
              <w:rPr>
                <w:spacing w:val="-5"/>
              </w:rPr>
              <w:t>11</w:t>
            </w:r>
          </w:p>
        </w:tc>
        <w:tc>
          <w:tcPr>
            <w:tcW w:w="1419" w:type="dxa"/>
            <w:tcBorders>
              <w:top w:val="single" w:sz="4" w:space="0" w:color="000000"/>
              <w:left w:val="single" w:sz="4" w:space="0" w:color="000000"/>
              <w:bottom w:val="single" w:sz="4" w:space="0" w:color="000000"/>
            </w:tcBorders>
          </w:tcPr>
          <w:p w14:paraId="10E79A05" w14:textId="77777777" w:rsidR="007A78FF" w:rsidRPr="00107FDA" w:rsidRDefault="007A78FF" w:rsidP="007A78FF">
            <w:pPr>
              <w:pStyle w:val="TableParagraph"/>
              <w:spacing w:before="110"/>
              <w:ind w:left="39"/>
              <w:jc w:val="center"/>
              <w:rPr>
                <w:sz w:val="20"/>
              </w:rPr>
            </w:pPr>
            <w:r w:rsidRPr="00107FDA">
              <w:rPr>
                <w:spacing w:val="-10"/>
                <w:sz w:val="20"/>
              </w:rPr>
              <w:t>A</w:t>
            </w:r>
          </w:p>
        </w:tc>
      </w:tr>
      <w:tr w:rsidR="007A78FF" w:rsidRPr="00107FDA" w14:paraId="67AF1BC3" w14:textId="77777777" w:rsidTr="007A78FF">
        <w:trPr>
          <w:trHeight w:val="467"/>
        </w:trPr>
        <w:tc>
          <w:tcPr>
            <w:tcW w:w="368" w:type="dxa"/>
            <w:tcBorders>
              <w:top w:val="single" w:sz="4" w:space="0" w:color="000000"/>
              <w:bottom w:val="single" w:sz="4" w:space="0" w:color="000000"/>
              <w:right w:val="nil"/>
            </w:tcBorders>
          </w:tcPr>
          <w:p w14:paraId="16772158" w14:textId="77777777" w:rsidR="007A78FF" w:rsidRPr="00107FDA" w:rsidRDefault="007A78FF" w:rsidP="007A78FF">
            <w:pPr>
              <w:pStyle w:val="TableParagraph"/>
              <w:spacing w:before="115"/>
              <w:ind w:left="67"/>
              <w:jc w:val="center"/>
              <w:rPr>
                <w:b/>
                <w:sz w:val="20"/>
              </w:rPr>
            </w:pPr>
            <w:r w:rsidRPr="00107FDA">
              <w:rPr>
                <w:b/>
                <w:spacing w:val="-10"/>
                <w:sz w:val="20"/>
              </w:rPr>
              <w:t>3</w:t>
            </w:r>
          </w:p>
        </w:tc>
        <w:tc>
          <w:tcPr>
            <w:tcW w:w="5007" w:type="dxa"/>
            <w:tcBorders>
              <w:top w:val="single" w:sz="4" w:space="0" w:color="000000"/>
              <w:left w:val="nil"/>
              <w:right w:val="single" w:sz="4" w:space="0" w:color="000000"/>
            </w:tcBorders>
          </w:tcPr>
          <w:p w14:paraId="7346E6F6" w14:textId="77777777" w:rsidR="007A78FF" w:rsidRPr="00107FDA" w:rsidRDefault="007A78FF" w:rsidP="007A78FF">
            <w:pPr>
              <w:pStyle w:val="TableParagraph"/>
              <w:spacing w:before="110"/>
              <w:ind w:left="122"/>
              <w:rPr>
                <w:sz w:val="20"/>
              </w:rPr>
            </w:pPr>
            <w:r w:rsidRPr="00107FDA">
              <w:rPr>
                <w:color w:val="1F1F1F"/>
                <w:sz w:val="20"/>
              </w:rPr>
              <w:t>To</w:t>
            </w:r>
            <w:r w:rsidRPr="00107FDA">
              <w:rPr>
                <w:color w:val="1F1F1F"/>
                <w:spacing w:val="-6"/>
                <w:sz w:val="20"/>
              </w:rPr>
              <w:t xml:space="preserve"> </w:t>
            </w:r>
            <w:r w:rsidRPr="00107FDA">
              <w:rPr>
                <w:color w:val="1F1F1F"/>
                <w:sz w:val="20"/>
              </w:rPr>
              <w:t>possess</w:t>
            </w:r>
            <w:r w:rsidRPr="00107FDA">
              <w:rPr>
                <w:color w:val="1F1F1F"/>
                <w:spacing w:val="-5"/>
                <w:sz w:val="20"/>
              </w:rPr>
              <w:t xml:space="preserve"> </w:t>
            </w:r>
            <w:r w:rsidRPr="00107FDA">
              <w:rPr>
                <w:color w:val="1F1F1F"/>
                <w:sz w:val="20"/>
              </w:rPr>
              <w:t>knowledge</w:t>
            </w:r>
            <w:r w:rsidRPr="00107FDA">
              <w:rPr>
                <w:color w:val="1F1F1F"/>
                <w:spacing w:val="-4"/>
                <w:sz w:val="20"/>
              </w:rPr>
              <w:t xml:space="preserve"> </w:t>
            </w:r>
            <w:r w:rsidRPr="00107FDA">
              <w:rPr>
                <w:color w:val="1F1F1F"/>
                <w:sz w:val="20"/>
              </w:rPr>
              <w:t>of</w:t>
            </w:r>
            <w:r w:rsidRPr="00107FDA">
              <w:rPr>
                <w:color w:val="1F1F1F"/>
                <w:spacing w:val="-6"/>
                <w:sz w:val="20"/>
              </w:rPr>
              <w:t xml:space="preserve"> </w:t>
            </w:r>
            <w:r w:rsidRPr="00107FDA">
              <w:rPr>
                <w:color w:val="1F1F1F"/>
                <w:sz w:val="20"/>
              </w:rPr>
              <w:t>the</w:t>
            </w:r>
            <w:r w:rsidRPr="00107FDA">
              <w:rPr>
                <w:color w:val="1F1F1F"/>
                <w:spacing w:val="-1"/>
                <w:sz w:val="20"/>
              </w:rPr>
              <w:t xml:space="preserve"> </w:t>
            </w:r>
            <w:r w:rsidRPr="00107FDA">
              <w:rPr>
                <w:color w:val="1F1F1F"/>
                <w:sz w:val="20"/>
              </w:rPr>
              <w:t>literature</w:t>
            </w:r>
            <w:r w:rsidRPr="00107FDA">
              <w:rPr>
                <w:color w:val="1F1F1F"/>
                <w:spacing w:val="-4"/>
                <w:sz w:val="20"/>
              </w:rPr>
              <w:t xml:space="preserve"> </w:t>
            </w:r>
            <w:r w:rsidRPr="00107FDA">
              <w:rPr>
                <w:color w:val="1F1F1F"/>
                <w:sz w:val="20"/>
              </w:rPr>
              <w:t>on</w:t>
            </w:r>
            <w:r w:rsidRPr="00107FDA">
              <w:rPr>
                <w:color w:val="1F1F1F"/>
                <w:spacing w:val="-5"/>
                <w:sz w:val="20"/>
              </w:rPr>
              <w:t xml:space="preserve"> </w:t>
            </w:r>
            <w:r w:rsidRPr="00107FDA">
              <w:rPr>
                <w:color w:val="1F1F1F"/>
                <w:sz w:val="20"/>
              </w:rPr>
              <w:t>novel</w:t>
            </w:r>
            <w:r w:rsidRPr="00107FDA">
              <w:rPr>
                <w:color w:val="1F1F1F"/>
                <w:spacing w:val="-4"/>
                <w:sz w:val="20"/>
              </w:rPr>
              <w:t xml:space="preserve"> </w:t>
            </w:r>
            <w:r w:rsidRPr="00107FDA">
              <w:rPr>
                <w:color w:val="1F1F1F"/>
                <w:spacing w:val="-2"/>
                <w:sz w:val="20"/>
              </w:rPr>
              <w:t>theory.</w:t>
            </w:r>
          </w:p>
        </w:tc>
        <w:tc>
          <w:tcPr>
            <w:tcW w:w="1416" w:type="dxa"/>
            <w:tcBorders>
              <w:top w:val="single" w:sz="4" w:space="0" w:color="000000"/>
              <w:left w:val="single" w:sz="4" w:space="0" w:color="000000"/>
              <w:right w:val="single" w:sz="4" w:space="0" w:color="000000"/>
            </w:tcBorders>
          </w:tcPr>
          <w:p w14:paraId="02175BD7" w14:textId="77777777" w:rsidR="007A78FF" w:rsidRPr="00107FDA" w:rsidRDefault="007A78FF" w:rsidP="007A78FF">
            <w:pPr>
              <w:pStyle w:val="TableParagraph"/>
              <w:spacing w:before="110"/>
              <w:ind w:left="31"/>
              <w:jc w:val="center"/>
              <w:rPr>
                <w:sz w:val="20"/>
              </w:rPr>
            </w:pPr>
            <w:r w:rsidRPr="00107FDA">
              <w:rPr>
                <w:spacing w:val="-2"/>
                <w:sz w:val="20"/>
              </w:rPr>
              <w:t>PÇ15C</w:t>
            </w:r>
          </w:p>
        </w:tc>
        <w:tc>
          <w:tcPr>
            <w:tcW w:w="1417" w:type="dxa"/>
            <w:tcBorders>
              <w:top w:val="single" w:sz="4" w:space="0" w:color="000000"/>
              <w:left w:val="single" w:sz="4" w:space="0" w:color="000000"/>
              <w:right w:val="single" w:sz="4" w:space="0" w:color="000000"/>
            </w:tcBorders>
          </w:tcPr>
          <w:p w14:paraId="552AECF1" w14:textId="77777777" w:rsidR="007A78FF" w:rsidRPr="00107FDA" w:rsidRDefault="007A78FF" w:rsidP="007A78FF">
            <w:pPr>
              <w:pStyle w:val="TableParagraph"/>
              <w:spacing w:before="101"/>
              <w:ind w:left="32"/>
              <w:jc w:val="center"/>
            </w:pPr>
            <w:r w:rsidRPr="00107FDA">
              <w:t xml:space="preserve">1, 2, 5, </w:t>
            </w:r>
            <w:r w:rsidRPr="00107FDA">
              <w:rPr>
                <w:spacing w:val="-5"/>
              </w:rPr>
              <w:t>11</w:t>
            </w:r>
          </w:p>
        </w:tc>
        <w:tc>
          <w:tcPr>
            <w:tcW w:w="1419" w:type="dxa"/>
            <w:tcBorders>
              <w:top w:val="single" w:sz="4" w:space="0" w:color="000000"/>
              <w:left w:val="single" w:sz="4" w:space="0" w:color="000000"/>
            </w:tcBorders>
          </w:tcPr>
          <w:p w14:paraId="6AD0CF57" w14:textId="77777777" w:rsidR="007A78FF" w:rsidRPr="00107FDA" w:rsidRDefault="007A78FF" w:rsidP="007A78FF">
            <w:pPr>
              <w:pStyle w:val="TableParagraph"/>
              <w:spacing w:before="110"/>
              <w:ind w:left="39"/>
              <w:jc w:val="center"/>
              <w:rPr>
                <w:sz w:val="20"/>
              </w:rPr>
            </w:pPr>
            <w:r w:rsidRPr="00107FDA">
              <w:rPr>
                <w:spacing w:val="-10"/>
                <w:sz w:val="20"/>
              </w:rPr>
              <w:t>A</w:t>
            </w:r>
          </w:p>
        </w:tc>
      </w:tr>
    </w:tbl>
    <w:p w14:paraId="43C8FBE7" w14:textId="77777777" w:rsidR="007A78FF" w:rsidRPr="00107FDA" w:rsidRDefault="007A78FF" w:rsidP="007A78FF">
      <w:pPr>
        <w:pStyle w:val="GvdeMetni"/>
        <w:rPr>
          <w:sz w:val="20"/>
        </w:rPr>
      </w:pPr>
    </w:p>
    <w:p w14:paraId="1074B49F" w14:textId="77777777" w:rsidR="007A78FF" w:rsidRPr="00107FDA" w:rsidRDefault="007A78FF" w:rsidP="007A78FF">
      <w:pPr>
        <w:pStyle w:val="GvdeMetni"/>
        <w:spacing w:before="28"/>
        <w:rPr>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2"/>
        <w:gridCol w:w="7513"/>
      </w:tblGrid>
      <w:tr w:rsidR="007A78FF" w:rsidRPr="00107FDA" w14:paraId="644BB018" w14:textId="77777777" w:rsidTr="007A78FF">
        <w:trPr>
          <w:trHeight w:val="1151"/>
        </w:trPr>
        <w:tc>
          <w:tcPr>
            <w:tcW w:w="2112" w:type="dxa"/>
            <w:tcBorders>
              <w:bottom w:val="single" w:sz="4" w:space="0" w:color="000000"/>
              <w:right w:val="single" w:sz="4" w:space="0" w:color="000000"/>
            </w:tcBorders>
            <w:shd w:val="clear" w:color="auto" w:fill="FFF1CC"/>
          </w:tcPr>
          <w:p w14:paraId="6841FA39" w14:textId="77777777" w:rsidR="007A78FF" w:rsidRPr="00107FDA" w:rsidRDefault="007A78FF" w:rsidP="007A78FF">
            <w:pPr>
              <w:pStyle w:val="TableParagraph"/>
              <w:rPr>
                <w:sz w:val="20"/>
              </w:rPr>
            </w:pPr>
          </w:p>
          <w:p w14:paraId="46293AF7" w14:textId="77777777" w:rsidR="007A78FF" w:rsidRPr="00107FDA" w:rsidRDefault="007A78FF" w:rsidP="007A78FF">
            <w:pPr>
              <w:pStyle w:val="TableParagraph"/>
              <w:rPr>
                <w:sz w:val="20"/>
              </w:rPr>
            </w:pPr>
          </w:p>
          <w:p w14:paraId="36C802E7" w14:textId="77777777" w:rsidR="007A78FF" w:rsidRPr="00107FDA" w:rsidRDefault="007A78FF" w:rsidP="007A78FF">
            <w:pPr>
              <w:pStyle w:val="TableParagraph"/>
              <w:ind w:left="110"/>
              <w:rPr>
                <w:b/>
                <w:sz w:val="20"/>
              </w:rPr>
            </w:pPr>
            <w:r w:rsidRPr="00107FDA">
              <w:rPr>
                <w:b/>
                <w:sz w:val="20"/>
              </w:rPr>
              <w:t>Main</w:t>
            </w:r>
            <w:r w:rsidRPr="00107FDA">
              <w:rPr>
                <w:b/>
                <w:spacing w:val="-4"/>
                <w:sz w:val="20"/>
              </w:rPr>
              <w:t xml:space="preserve"> </w:t>
            </w:r>
            <w:r w:rsidRPr="00107FDA">
              <w:rPr>
                <w:b/>
                <w:spacing w:val="-2"/>
                <w:sz w:val="20"/>
              </w:rPr>
              <w:t>Textbook</w:t>
            </w:r>
          </w:p>
        </w:tc>
        <w:tc>
          <w:tcPr>
            <w:tcW w:w="7513" w:type="dxa"/>
            <w:tcBorders>
              <w:left w:val="single" w:sz="4" w:space="0" w:color="000000"/>
              <w:bottom w:val="single" w:sz="4" w:space="0" w:color="000000"/>
            </w:tcBorders>
          </w:tcPr>
          <w:p w14:paraId="32242459" w14:textId="77777777" w:rsidR="007A78FF" w:rsidRPr="00107FDA" w:rsidRDefault="007A78FF" w:rsidP="007A78FF">
            <w:pPr>
              <w:pStyle w:val="TableParagraph"/>
              <w:ind w:left="120" w:hanging="3"/>
              <w:rPr>
                <w:sz w:val="20"/>
              </w:rPr>
            </w:pPr>
            <w:r w:rsidRPr="00107FDA">
              <w:rPr>
                <w:sz w:val="20"/>
              </w:rPr>
              <w:t>Aktaş,</w:t>
            </w:r>
            <w:r w:rsidRPr="00107FDA">
              <w:rPr>
                <w:spacing w:val="-4"/>
                <w:sz w:val="20"/>
              </w:rPr>
              <w:t xml:space="preserve"> </w:t>
            </w:r>
            <w:r w:rsidRPr="00107FDA">
              <w:rPr>
                <w:sz w:val="20"/>
              </w:rPr>
              <w:t>Ş.</w:t>
            </w:r>
            <w:r w:rsidRPr="00107FDA">
              <w:rPr>
                <w:spacing w:val="-4"/>
                <w:sz w:val="20"/>
              </w:rPr>
              <w:t xml:space="preserve"> </w:t>
            </w:r>
            <w:r w:rsidRPr="00107FDA">
              <w:rPr>
                <w:sz w:val="20"/>
              </w:rPr>
              <w:t>(2018).</w:t>
            </w:r>
            <w:r w:rsidRPr="00107FDA">
              <w:rPr>
                <w:spacing w:val="-4"/>
                <w:sz w:val="20"/>
              </w:rPr>
              <w:t xml:space="preserve"> </w:t>
            </w:r>
            <w:r w:rsidRPr="00107FDA">
              <w:rPr>
                <w:sz w:val="20"/>
              </w:rPr>
              <w:t>Roman</w:t>
            </w:r>
            <w:r w:rsidRPr="00107FDA">
              <w:rPr>
                <w:spacing w:val="-5"/>
                <w:sz w:val="20"/>
              </w:rPr>
              <w:t xml:space="preserve"> </w:t>
            </w:r>
            <w:r w:rsidRPr="00107FDA">
              <w:rPr>
                <w:sz w:val="20"/>
              </w:rPr>
              <w:t>Sanatı</w:t>
            </w:r>
            <w:r w:rsidRPr="00107FDA">
              <w:rPr>
                <w:spacing w:val="-5"/>
                <w:sz w:val="20"/>
              </w:rPr>
              <w:t xml:space="preserve"> </w:t>
            </w:r>
            <w:r w:rsidRPr="00107FDA">
              <w:rPr>
                <w:sz w:val="20"/>
              </w:rPr>
              <w:t>ve</w:t>
            </w:r>
            <w:r w:rsidRPr="00107FDA">
              <w:rPr>
                <w:spacing w:val="-4"/>
                <w:sz w:val="20"/>
              </w:rPr>
              <w:t xml:space="preserve"> </w:t>
            </w:r>
            <w:r w:rsidRPr="00107FDA">
              <w:rPr>
                <w:sz w:val="20"/>
              </w:rPr>
              <w:t>Roman</w:t>
            </w:r>
            <w:r w:rsidRPr="00107FDA">
              <w:rPr>
                <w:spacing w:val="-5"/>
                <w:sz w:val="20"/>
              </w:rPr>
              <w:t xml:space="preserve"> </w:t>
            </w:r>
            <w:r w:rsidRPr="00107FDA">
              <w:rPr>
                <w:sz w:val="20"/>
              </w:rPr>
              <w:t>İncelemesine</w:t>
            </w:r>
            <w:r w:rsidRPr="00107FDA">
              <w:rPr>
                <w:spacing w:val="-4"/>
                <w:sz w:val="20"/>
              </w:rPr>
              <w:t xml:space="preserve"> </w:t>
            </w:r>
            <w:r w:rsidRPr="00107FDA">
              <w:rPr>
                <w:sz w:val="20"/>
              </w:rPr>
              <w:t>Giriş.</w:t>
            </w:r>
            <w:r w:rsidRPr="00107FDA">
              <w:rPr>
                <w:spacing w:val="-4"/>
                <w:sz w:val="20"/>
              </w:rPr>
              <w:t xml:space="preserve"> </w:t>
            </w:r>
            <w:r w:rsidRPr="00107FDA">
              <w:rPr>
                <w:sz w:val="20"/>
              </w:rPr>
              <w:t>Ankara:</w:t>
            </w:r>
            <w:r w:rsidRPr="00107FDA">
              <w:rPr>
                <w:spacing w:val="-4"/>
                <w:sz w:val="20"/>
              </w:rPr>
              <w:t xml:space="preserve"> </w:t>
            </w:r>
            <w:r w:rsidRPr="00107FDA">
              <w:rPr>
                <w:sz w:val="20"/>
              </w:rPr>
              <w:t>Kurgan</w:t>
            </w:r>
            <w:r w:rsidRPr="00107FDA">
              <w:rPr>
                <w:spacing w:val="-5"/>
                <w:sz w:val="20"/>
              </w:rPr>
              <w:t xml:space="preserve"> </w:t>
            </w:r>
            <w:r w:rsidRPr="00107FDA">
              <w:rPr>
                <w:sz w:val="20"/>
              </w:rPr>
              <w:t>Edebiyat. Tekin, M. (2019). Roman Sanatı I: Romanın Unsurları. İstanbul: Ötüken Neşriyat.</w:t>
            </w:r>
          </w:p>
          <w:p w14:paraId="2F93284D" w14:textId="77777777" w:rsidR="007A78FF" w:rsidRPr="00107FDA" w:rsidRDefault="007A78FF" w:rsidP="007A78FF">
            <w:pPr>
              <w:pStyle w:val="TableParagraph"/>
              <w:ind w:left="120"/>
              <w:rPr>
                <w:sz w:val="20"/>
              </w:rPr>
            </w:pPr>
            <w:r w:rsidRPr="00107FDA">
              <w:rPr>
                <w:sz w:val="20"/>
              </w:rPr>
              <w:t>Forster,</w:t>
            </w:r>
            <w:r w:rsidRPr="00107FDA">
              <w:rPr>
                <w:spacing w:val="-5"/>
                <w:sz w:val="20"/>
              </w:rPr>
              <w:t xml:space="preserve"> </w:t>
            </w:r>
            <w:r w:rsidRPr="00107FDA">
              <w:rPr>
                <w:sz w:val="20"/>
              </w:rPr>
              <w:t>E.</w:t>
            </w:r>
            <w:r w:rsidRPr="00107FDA">
              <w:rPr>
                <w:spacing w:val="-5"/>
                <w:sz w:val="20"/>
              </w:rPr>
              <w:t xml:space="preserve"> </w:t>
            </w:r>
            <w:r w:rsidRPr="00107FDA">
              <w:rPr>
                <w:sz w:val="20"/>
              </w:rPr>
              <w:t>M.</w:t>
            </w:r>
            <w:r w:rsidRPr="00107FDA">
              <w:rPr>
                <w:spacing w:val="-4"/>
                <w:sz w:val="20"/>
              </w:rPr>
              <w:t xml:space="preserve"> </w:t>
            </w:r>
            <w:r w:rsidRPr="00107FDA">
              <w:rPr>
                <w:sz w:val="20"/>
              </w:rPr>
              <w:t>(2020).</w:t>
            </w:r>
            <w:r w:rsidRPr="00107FDA">
              <w:rPr>
                <w:spacing w:val="-5"/>
                <w:sz w:val="20"/>
              </w:rPr>
              <w:t xml:space="preserve"> </w:t>
            </w:r>
            <w:r w:rsidRPr="00107FDA">
              <w:rPr>
                <w:sz w:val="20"/>
              </w:rPr>
              <w:t>Roman</w:t>
            </w:r>
            <w:r w:rsidRPr="00107FDA">
              <w:rPr>
                <w:spacing w:val="-4"/>
                <w:sz w:val="20"/>
              </w:rPr>
              <w:t xml:space="preserve"> </w:t>
            </w:r>
            <w:r w:rsidRPr="00107FDA">
              <w:rPr>
                <w:sz w:val="20"/>
              </w:rPr>
              <w:t>Sanatı (Ü.</w:t>
            </w:r>
            <w:r w:rsidRPr="00107FDA">
              <w:rPr>
                <w:spacing w:val="-2"/>
                <w:sz w:val="20"/>
              </w:rPr>
              <w:t xml:space="preserve"> </w:t>
            </w:r>
            <w:r w:rsidRPr="00107FDA">
              <w:rPr>
                <w:sz w:val="20"/>
              </w:rPr>
              <w:t>Aytür,</w:t>
            </w:r>
            <w:r w:rsidRPr="00107FDA">
              <w:rPr>
                <w:spacing w:val="-5"/>
                <w:sz w:val="20"/>
              </w:rPr>
              <w:t xml:space="preserve"> </w:t>
            </w:r>
            <w:r w:rsidRPr="00107FDA">
              <w:rPr>
                <w:sz w:val="20"/>
              </w:rPr>
              <w:t>Çev.).</w:t>
            </w:r>
            <w:r w:rsidRPr="00107FDA">
              <w:rPr>
                <w:spacing w:val="-5"/>
                <w:sz w:val="20"/>
              </w:rPr>
              <w:t xml:space="preserve"> </w:t>
            </w:r>
            <w:r w:rsidRPr="00107FDA">
              <w:rPr>
                <w:sz w:val="20"/>
              </w:rPr>
              <w:t>İstanbul:</w:t>
            </w:r>
            <w:r w:rsidRPr="00107FDA">
              <w:rPr>
                <w:spacing w:val="-6"/>
                <w:sz w:val="20"/>
              </w:rPr>
              <w:t xml:space="preserve"> </w:t>
            </w:r>
            <w:r w:rsidRPr="00107FDA">
              <w:rPr>
                <w:sz w:val="20"/>
              </w:rPr>
              <w:t>Milenyum</w:t>
            </w:r>
            <w:r w:rsidRPr="00107FDA">
              <w:rPr>
                <w:spacing w:val="-7"/>
                <w:sz w:val="20"/>
              </w:rPr>
              <w:t xml:space="preserve"> </w:t>
            </w:r>
            <w:r w:rsidRPr="00107FDA">
              <w:rPr>
                <w:sz w:val="20"/>
              </w:rPr>
              <w:t>Yayınları. Stevick,</w:t>
            </w:r>
            <w:r w:rsidRPr="00107FDA">
              <w:rPr>
                <w:spacing w:val="-6"/>
                <w:sz w:val="20"/>
              </w:rPr>
              <w:t xml:space="preserve"> </w:t>
            </w:r>
            <w:r w:rsidRPr="00107FDA">
              <w:rPr>
                <w:sz w:val="20"/>
              </w:rPr>
              <w:t>P.</w:t>
            </w:r>
            <w:r w:rsidRPr="00107FDA">
              <w:rPr>
                <w:spacing w:val="-6"/>
                <w:sz w:val="20"/>
              </w:rPr>
              <w:t xml:space="preserve"> </w:t>
            </w:r>
            <w:r w:rsidRPr="00107FDA">
              <w:rPr>
                <w:sz w:val="20"/>
              </w:rPr>
              <w:t>(2017).</w:t>
            </w:r>
            <w:r w:rsidRPr="00107FDA">
              <w:rPr>
                <w:spacing w:val="-6"/>
                <w:sz w:val="20"/>
              </w:rPr>
              <w:t xml:space="preserve"> </w:t>
            </w:r>
            <w:r w:rsidRPr="00107FDA">
              <w:rPr>
                <w:sz w:val="20"/>
              </w:rPr>
              <w:t>Roman</w:t>
            </w:r>
            <w:r w:rsidRPr="00107FDA">
              <w:rPr>
                <w:spacing w:val="-6"/>
                <w:sz w:val="20"/>
              </w:rPr>
              <w:t xml:space="preserve"> </w:t>
            </w:r>
            <w:r w:rsidRPr="00107FDA">
              <w:rPr>
                <w:sz w:val="20"/>
              </w:rPr>
              <w:t>Teorisi</w:t>
            </w:r>
            <w:r w:rsidRPr="00107FDA">
              <w:rPr>
                <w:spacing w:val="-7"/>
                <w:sz w:val="20"/>
              </w:rPr>
              <w:t xml:space="preserve"> </w:t>
            </w:r>
            <w:r w:rsidRPr="00107FDA">
              <w:rPr>
                <w:sz w:val="20"/>
              </w:rPr>
              <w:t>(S.</w:t>
            </w:r>
            <w:r w:rsidRPr="00107FDA">
              <w:rPr>
                <w:spacing w:val="-6"/>
                <w:sz w:val="20"/>
              </w:rPr>
              <w:t xml:space="preserve"> </w:t>
            </w:r>
            <w:r w:rsidRPr="00107FDA">
              <w:rPr>
                <w:sz w:val="20"/>
              </w:rPr>
              <w:t>Kantarcıoğlu,</w:t>
            </w:r>
            <w:r w:rsidRPr="00107FDA">
              <w:rPr>
                <w:spacing w:val="-6"/>
                <w:sz w:val="20"/>
              </w:rPr>
              <w:t xml:space="preserve"> </w:t>
            </w:r>
            <w:r w:rsidRPr="00107FDA">
              <w:rPr>
                <w:sz w:val="20"/>
              </w:rPr>
              <w:t>Çev.).</w:t>
            </w:r>
            <w:r w:rsidRPr="00107FDA">
              <w:rPr>
                <w:spacing w:val="-5"/>
                <w:sz w:val="20"/>
              </w:rPr>
              <w:t xml:space="preserve"> </w:t>
            </w:r>
            <w:r w:rsidRPr="00107FDA">
              <w:rPr>
                <w:sz w:val="20"/>
              </w:rPr>
              <w:t>Ankara:</w:t>
            </w:r>
            <w:r w:rsidRPr="00107FDA">
              <w:rPr>
                <w:spacing w:val="-6"/>
                <w:sz w:val="20"/>
              </w:rPr>
              <w:t xml:space="preserve"> </w:t>
            </w:r>
            <w:r w:rsidRPr="00107FDA">
              <w:rPr>
                <w:sz w:val="20"/>
              </w:rPr>
              <w:t>Akçağ</w:t>
            </w:r>
            <w:r w:rsidRPr="00107FDA">
              <w:rPr>
                <w:spacing w:val="-7"/>
                <w:sz w:val="20"/>
              </w:rPr>
              <w:t xml:space="preserve"> </w:t>
            </w:r>
            <w:r w:rsidRPr="00107FDA">
              <w:rPr>
                <w:spacing w:val="-2"/>
                <w:sz w:val="20"/>
              </w:rPr>
              <w:t>Yayınları.</w:t>
            </w:r>
          </w:p>
          <w:p w14:paraId="3B7DCDC4" w14:textId="77777777" w:rsidR="007A78FF" w:rsidRPr="00107FDA" w:rsidRDefault="007A78FF" w:rsidP="007A78FF">
            <w:pPr>
              <w:pStyle w:val="TableParagraph"/>
              <w:spacing w:line="215" w:lineRule="exact"/>
              <w:ind w:left="120"/>
              <w:rPr>
                <w:sz w:val="20"/>
              </w:rPr>
            </w:pPr>
            <w:r w:rsidRPr="00107FDA">
              <w:rPr>
                <w:sz w:val="20"/>
              </w:rPr>
              <w:t>Moran,</w:t>
            </w:r>
            <w:r w:rsidRPr="00107FDA">
              <w:rPr>
                <w:spacing w:val="-7"/>
                <w:sz w:val="20"/>
              </w:rPr>
              <w:t xml:space="preserve"> </w:t>
            </w:r>
            <w:r w:rsidRPr="00107FDA">
              <w:rPr>
                <w:sz w:val="20"/>
              </w:rPr>
              <w:t>B.</w:t>
            </w:r>
            <w:r w:rsidRPr="00107FDA">
              <w:rPr>
                <w:spacing w:val="-7"/>
                <w:sz w:val="20"/>
              </w:rPr>
              <w:t xml:space="preserve"> </w:t>
            </w:r>
            <w:r w:rsidRPr="00107FDA">
              <w:rPr>
                <w:sz w:val="20"/>
              </w:rPr>
              <w:t>(2019).</w:t>
            </w:r>
            <w:r w:rsidRPr="00107FDA">
              <w:rPr>
                <w:spacing w:val="-7"/>
                <w:sz w:val="20"/>
              </w:rPr>
              <w:t xml:space="preserve"> </w:t>
            </w:r>
            <w:r w:rsidRPr="00107FDA">
              <w:rPr>
                <w:sz w:val="20"/>
              </w:rPr>
              <w:t>Edebiyat</w:t>
            </w:r>
            <w:r w:rsidRPr="00107FDA">
              <w:rPr>
                <w:spacing w:val="-7"/>
                <w:sz w:val="20"/>
              </w:rPr>
              <w:t xml:space="preserve"> </w:t>
            </w:r>
            <w:r w:rsidRPr="00107FDA">
              <w:rPr>
                <w:sz w:val="20"/>
              </w:rPr>
              <w:t>Kuramları</w:t>
            </w:r>
            <w:r w:rsidRPr="00107FDA">
              <w:rPr>
                <w:spacing w:val="-5"/>
                <w:sz w:val="20"/>
              </w:rPr>
              <w:t xml:space="preserve"> </w:t>
            </w:r>
            <w:r w:rsidRPr="00107FDA">
              <w:rPr>
                <w:sz w:val="20"/>
              </w:rPr>
              <w:t>ve</w:t>
            </w:r>
            <w:r w:rsidRPr="00107FDA">
              <w:rPr>
                <w:spacing w:val="-7"/>
                <w:sz w:val="20"/>
              </w:rPr>
              <w:t xml:space="preserve"> </w:t>
            </w:r>
            <w:r w:rsidRPr="00107FDA">
              <w:rPr>
                <w:sz w:val="20"/>
              </w:rPr>
              <w:t>Eleştiri.</w:t>
            </w:r>
            <w:r w:rsidRPr="00107FDA">
              <w:rPr>
                <w:spacing w:val="-7"/>
                <w:sz w:val="20"/>
              </w:rPr>
              <w:t xml:space="preserve"> </w:t>
            </w:r>
            <w:r w:rsidRPr="00107FDA">
              <w:rPr>
                <w:sz w:val="20"/>
              </w:rPr>
              <w:t>İstanbul:</w:t>
            </w:r>
            <w:r w:rsidRPr="00107FDA">
              <w:rPr>
                <w:spacing w:val="-8"/>
                <w:sz w:val="20"/>
              </w:rPr>
              <w:t xml:space="preserve"> </w:t>
            </w:r>
            <w:r w:rsidRPr="00107FDA">
              <w:rPr>
                <w:sz w:val="20"/>
              </w:rPr>
              <w:t>İletişim</w:t>
            </w:r>
            <w:r w:rsidRPr="00107FDA">
              <w:rPr>
                <w:spacing w:val="-9"/>
                <w:sz w:val="20"/>
              </w:rPr>
              <w:t xml:space="preserve"> </w:t>
            </w:r>
            <w:r w:rsidRPr="00107FDA">
              <w:rPr>
                <w:spacing w:val="-2"/>
                <w:sz w:val="20"/>
              </w:rPr>
              <w:t>Yayınları.</w:t>
            </w:r>
          </w:p>
        </w:tc>
      </w:tr>
      <w:tr w:rsidR="007A78FF" w:rsidRPr="00107FDA" w14:paraId="3B7BD74E" w14:textId="77777777" w:rsidTr="007A78FF">
        <w:trPr>
          <w:trHeight w:val="1379"/>
        </w:trPr>
        <w:tc>
          <w:tcPr>
            <w:tcW w:w="2112" w:type="dxa"/>
            <w:tcBorders>
              <w:top w:val="single" w:sz="4" w:space="0" w:color="000000"/>
              <w:bottom w:val="single" w:sz="4" w:space="0" w:color="000000"/>
              <w:right w:val="single" w:sz="4" w:space="0" w:color="000000"/>
            </w:tcBorders>
            <w:shd w:val="clear" w:color="auto" w:fill="FFF1CC"/>
          </w:tcPr>
          <w:p w14:paraId="46AF6508" w14:textId="77777777" w:rsidR="007A78FF" w:rsidRPr="00107FDA" w:rsidRDefault="007A78FF" w:rsidP="007A78FF">
            <w:pPr>
              <w:pStyle w:val="TableParagraph"/>
              <w:spacing w:before="228"/>
              <w:rPr>
                <w:sz w:val="20"/>
              </w:rPr>
            </w:pPr>
          </w:p>
          <w:p w14:paraId="51C3B55A" w14:textId="77777777" w:rsidR="007A78FF" w:rsidRPr="00107FDA" w:rsidRDefault="007A78FF" w:rsidP="007A78FF">
            <w:pPr>
              <w:pStyle w:val="TableParagraph"/>
              <w:ind w:left="110" w:right="1014"/>
              <w:rPr>
                <w:b/>
                <w:sz w:val="20"/>
              </w:rPr>
            </w:pPr>
            <w:r w:rsidRPr="00107FDA">
              <w:rPr>
                <w:b/>
                <w:spacing w:val="-2"/>
                <w:sz w:val="20"/>
              </w:rPr>
              <w:t>Supporting References</w:t>
            </w:r>
          </w:p>
        </w:tc>
        <w:tc>
          <w:tcPr>
            <w:tcW w:w="7513" w:type="dxa"/>
            <w:tcBorders>
              <w:top w:val="single" w:sz="4" w:space="0" w:color="000000"/>
              <w:left w:val="single" w:sz="4" w:space="0" w:color="000000"/>
              <w:bottom w:val="single" w:sz="4" w:space="0" w:color="000000"/>
            </w:tcBorders>
          </w:tcPr>
          <w:p w14:paraId="5C11288B" w14:textId="77777777" w:rsidR="007A78FF" w:rsidRPr="00107FDA" w:rsidRDefault="007A78FF" w:rsidP="007A78FF">
            <w:pPr>
              <w:pStyle w:val="TableParagraph"/>
              <w:ind w:left="276" w:right="3" w:hanging="156"/>
              <w:rPr>
                <w:sz w:val="20"/>
              </w:rPr>
            </w:pPr>
            <w:r w:rsidRPr="00107FDA">
              <w:rPr>
                <w:sz w:val="20"/>
              </w:rPr>
              <w:t>Wellek,</w:t>
            </w:r>
            <w:r w:rsidRPr="00107FDA">
              <w:rPr>
                <w:spacing w:val="-5"/>
                <w:sz w:val="20"/>
              </w:rPr>
              <w:t xml:space="preserve"> </w:t>
            </w:r>
            <w:r w:rsidRPr="00107FDA">
              <w:rPr>
                <w:sz w:val="20"/>
              </w:rPr>
              <w:t>R.,</w:t>
            </w:r>
            <w:r w:rsidRPr="00107FDA">
              <w:rPr>
                <w:spacing w:val="-5"/>
                <w:sz w:val="20"/>
              </w:rPr>
              <w:t xml:space="preserve"> </w:t>
            </w:r>
            <w:r w:rsidRPr="00107FDA">
              <w:rPr>
                <w:sz w:val="20"/>
              </w:rPr>
              <w:t>&amp;</w:t>
            </w:r>
            <w:r w:rsidRPr="00107FDA">
              <w:rPr>
                <w:spacing w:val="-6"/>
                <w:sz w:val="20"/>
              </w:rPr>
              <w:t xml:space="preserve"> </w:t>
            </w:r>
            <w:r w:rsidRPr="00107FDA">
              <w:rPr>
                <w:sz w:val="20"/>
              </w:rPr>
              <w:t>Warren,</w:t>
            </w:r>
            <w:r w:rsidRPr="00107FDA">
              <w:rPr>
                <w:spacing w:val="-3"/>
                <w:sz w:val="20"/>
              </w:rPr>
              <w:t xml:space="preserve"> </w:t>
            </w:r>
            <w:r w:rsidRPr="00107FDA">
              <w:rPr>
                <w:sz w:val="20"/>
              </w:rPr>
              <w:t>A.</w:t>
            </w:r>
            <w:r w:rsidRPr="00107FDA">
              <w:rPr>
                <w:spacing w:val="-5"/>
                <w:sz w:val="20"/>
              </w:rPr>
              <w:t xml:space="preserve"> </w:t>
            </w:r>
            <w:r w:rsidRPr="00107FDA">
              <w:rPr>
                <w:sz w:val="20"/>
              </w:rPr>
              <w:t>(2019).</w:t>
            </w:r>
            <w:r w:rsidRPr="00107FDA">
              <w:rPr>
                <w:spacing w:val="-5"/>
                <w:sz w:val="20"/>
              </w:rPr>
              <w:t xml:space="preserve"> </w:t>
            </w:r>
            <w:r w:rsidRPr="00107FDA">
              <w:rPr>
                <w:sz w:val="20"/>
              </w:rPr>
              <w:t>Edebiyat</w:t>
            </w:r>
            <w:r w:rsidRPr="00107FDA">
              <w:rPr>
                <w:spacing w:val="-5"/>
                <w:sz w:val="20"/>
              </w:rPr>
              <w:t xml:space="preserve"> </w:t>
            </w:r>
            <w:r w:rsidRPr="00107FDA">
              <w:rPr>
                <w:sz w:val="20"/>
              </w:rPr>
              <w:t>Teorisi</w:t>
            </w:r>
            <w:r w:rsidRPr="00107FDA">
              <w:rPr>
                <w:spacing w:val="-6"/>
                <w:sz w:val="20"/>
              </w:rPr>
              <w:t xml:space="preserve"> </w:t>
            </w:r>
            <w:r w:rsidRPr="00107FDA">
              <w:rPr>
                <w:sz w:val="20"/>
              </w:rPr>
              <w:t>(Ö.</w:t>
            </w:r>
            <w:r w:rsidRPr="00107FDA">
              <w:rPr>
                <w:spacing w:val="-5"/>
                <w:sz w:val="20"/>
              </w:rPr>
              <w:t xml:space="preserve"> </w:t>
            </w:r>
            <w:r w:rsidRPr="00107FDA">
              <w:rPr>
                <w:sz w:val="20"/>
              </w:rPr>
              <w:t>F.</w:t>
            </w:r>
            <w:r w:rsidRPr="00107FDA">
              <w:rPr>
                <w:spacing w:val="-5"/>
                <w:sz w:val="20"/>
              </w:rPr>
              <w:t xml:space="preserve"> </w:t>
            </w:r>
            <w:r w:rsidRPr="00107FDA">
              <w:rPr>
                <w:sz w:val="20"/>
              </w:rPr>
              <w:t>Huyugüzel,</w:t>
            </w:r>
            <w:r w:rsidRPr="00107FDA">
              <w:rPr>
                <w:spacing w:val="-3"/>
                <w:sz w:val="20"/>
              </w:rPr>
              <w:t xml:space="preserve"> </w:t>
            </w:r>
            <w:r w:rsidRPr="00107FDA">
              <w:rPr>
                <w:sz w:val="20"/>
              </w:rPr>
              <w:t>Çev.).</w:t>
            </w:r>
            <w:r w:rsidRPr="00107FDA">
              <w:rPr>
                <w:spacing w:val="-5"/>
                <w:sz w:val="20"/>
              </w:rPr>
              <w:t xml:space="preserve"> </w:t>
            </w:r>
            <w:r w:rsidRPr="00107FDA">
              <w:rPr>
                <w:sz w:val="20"/>
              </w:rPr>
              <w:t>İstanbul: Dergâh Yayınları.</w:t>
            </w:r>
          </w:p>
          <w:p w14:paraId="194D3716" w14:textId="77777777" w:rsidR="007A78FF" w:rsidRPr="00107FDA" w:rsidRDefault="007A78FF" w:rsidP="007A78FF">
            <w:pPr>
              <w:pStyle w:val="TableParagraph"/>
              <w:ind w:left="120" w:right="608"/>
              <w:rPr>
                <w:sz w:val="20"/>
              </w:rPr>
            </w:pPr>
            <w:r w:rsidRPr="00107FDA">
              <w:rPr>
                <w:sz w:val="20"/>
              </w:rPr>
              <w:t>Parla, J. (2018). Don Kişot'tan Bugüne Roman. İstanbul: İletişim Yayınları. Kundera,</w:t>
            </w:r>
            <w:r w:rsidRPr="00107FDA">
              <w:rPr>
                <w:spacing w:val="-4"/>
                <w:sz w:val="20"/>
              </w:rPr>
              <w:t xml:space="preserve"> </w:t>
            </w:r>
            <w:r w:rsidRPr="00107FDA">
              <w:rPr>
                <w:sz w:val="20"/>
              </w:rPr>
              <w:t>M.</w:t>
            </w:r>
            <w:r w:rsidRPr="00107FDA">
              <w:rPr>
                <w:spacing w:val="-4"/>
                <w:sz w:val="20"/>
              </w:rPr>
              <w:t xml:space="preserve"> </w:t>
            </w:r>
            <w:r w:rsidRPr="00107FDA">
              <w:rPr>
                <w:sz w:val="20"/>
              </w:rPr>
              <w:t>(2018).</w:t>
            </w:r>
            <w:r w:rsidRPr="00107FDA">
              <w:rPr>
                <w:spacing w:val="-5"/>
                <w:sz w:val="20"/>
              </w:rPr>
              <w:t xml:space="preserve"> </w:t>
            </w:r>
            <w:r w:rsidRPr="00107FDA">
              <w:rPr>
                <w:sz w:val="20"/>
              </w:rPr>
              <w:t>Roman</w:t>
            </w:r>
            <w:r w:rsidRPr="00107FDA">
              <w:rPr>
                <w:spacing w:val="-6"/>
                <w:sz w:val="20"/>
              </w:rPr>
              <w:t xml:space="preserve"> </w:t>
            </w:r>
            <w:r w:rsidRPr="00107FDA">
              <w:rPr>
                <w:sz w:val="20"/>
              </w:rPr>
              <w:t>Sanatı</w:t>
            </w:r>
            <w:r w:rsidRPr="00107FDA">
              <w:rPr>
                <w:spacing w:val="-5"/>
                <w:sz w:val="20"/>
              </w:rPr>
              <w:t xml:space="preserve"> </w:t>
            </w:r>
            <w:r w:rsidRPr="00107FDA">
              <w:rPr>
                <w:sz w:val="20"/>
              </w:rPr>
              <w:t>(A.</w:t>
            </w:r>
            <w:r w:rsidRPr="00107FDA">
              <w:rPr>
                <w:spacing w:val="-5"/>
                <w:sz w:val="20"/>
              </w:rPr>
              <w:t xml:space="preserve"> </w:t>
            </w:r>
            <w:r w:rsidRPr="00107FDA">
              <w:rPr>
                <w:sz w:val="20"/>
              </w:rPr>
              <w:t>Bora,</w:t>
            </w:r>
            <w:r w:rsidRPr="00107FDA">
              <w:rPr>
                <w:spacing w:val="-4"/>
                <w:sz w:val="20"/>
              </w:rPr>
              <w:t xml:space="preserve"> </w:t>
            </w:r>
            <w:r w:rsidRPr="00107FDA">
              <w:rPr>
                <w:sz w:val="20"/>
              </w:rPr>
              <w:t>Çev.).</w:t>
            </w:r>
            <w:r w:rsidRPr="00107FDA">
              <w:rPr>
                <w:spacing w:val="-5"/>
                <w:sz w:val="20"/>
              </w:rPr>
              <w:t xml:space="preserve"> </w:t>
            </w:r>
            <w:r w:rsidRPr="00107FDA">
              <w:rPr>
                <w:sz w:val="20"/>
              </w:rPr>
              <w:t>İstanbul:</w:t>
            </w:r>
            <w:r w:rsidRPr="00107FDA">
              <w:rPr>
                <w:spacing w:val="-6"/>
                <w:sz w:val="20"/>
              </w:rPr>
              <w:t xml:space="preserve"> </w:t>
            </w:r>
            <w:r w:rsidRPr="00107FDA">
              <w:rPr>
                <w:sz w:val="20"/>
              </w:rPr>
              <w:t>Can</w:t>
            </w:r>
            <w:r w:rsidRPr="00107FDA">
              <w:rPr>
                <w:spacing w:val="-6"/>
                <w:sz w:val="20"/>
              </w:rPr>
              <w:t xml:space="preserve"> </w:t>
            </w:r>
            <w:r w:rsidRPr="00107FDA">
              <w:rPr>
                <w:sz w:val="20"/>
              </w:rPr>
              <w:t>Yayınları.</w:t>
            </w:r>
          </w:p>
          <w:p w14:paraId="4247119F" w14:textId="77777777" w:rsidR="007A78FF" w:rsidRPr="00107FDA" w:rsidRDefault="007A78FF" w:rsidP="007A78FF">
            <w:pPr>
              <w:pStyle w:val="TableParagraph"/>
              <w:spacing w:line="230" w:lineRule="exact"/>
              <w:ind w:left="120"/>
              <w:rPr>
                <w:sz w:val="20"/>
              </w:rPr>
            </w:pPr>
            <w:r w:rsidRPr="00107FDA">
              <w:rPr>
                <w:sz w:val="20"/>
              </w:rPr>
              <w:t>Booth,</w:t>
            </w:r>
            <w:r w:rsidRPr="00107FDA">
              <w:rPr>
                <w:spacing w:val="-4"/>
                <w:sz w:val="20"/>
              </w:rPr>
              <w:t xml:space="preserve"> </w:t>
            </w:r>
            <w:r w:rsidRPr="00107FDA">
              <w:rPr>
                <w:sz w:val="20"/>
              </w:rPr>
              <w:t>W.</w:t>
            </w:r>
            <w:r w:rsidRPr="00107FDA">
              <w:rPr>
                <w:spacing w:val="-4"/>
                <w:sz w:val="20"/>
              </w:rPr>
              <w:t xml:space="preserve"> </w:t>
            </w:r>
            <w:r w:rsidRPr="00107FDA">
              <w:rPr>
                <w:sz w:val="20"/>
              </w:rPr>
              <w:t>C.</w:t>
            </w:r>
            <w:r w:rsidRPr="00107FDA">
              <w:rPr>
                <w:spacing w:val="-4"/>
                <w:sz w:val="20"/>
              </w:rPr>
              <w:t xml:space="preserve"> </w:t>
            </w:r>
            <w:r w:rsidRPr="00107FDA">
              <w:rPr>
                <w:sz w:val="20"/>
              </w:rPr>
              <w:t>(2012).</w:t>
            </w:r>
            <w:r w:rsidRPr="00107FDA">
              <w:rPr>
                <w:spacing w:val="-4"/>
                <w:sz w:val="20"/>
              </w:rPr>
              <w:t xml:space="preserve"> </w:t>
            </w:r>
            <w:r w:rsidRPr="00107FDA">
              <w:rPr>
                <w:sz w:val="20"/>
              </w:rPr>
              <w:t>Kurmacanın</w:t>
            </w:r>
            <w:r w:rsidRPr="00107FDA">
              <w:rPr>
                <w:spacing w:val="-3"/>
                <w:sz w:val="20"/>
              </w:rPr>
              <w:t xml:space="preserve"> </w:t>
            </w:r>
            <w:r w:rsidRPr="00107FDA">
              <w:rPr>
                <w:sz w:val="20"/>
              </w:rPr>
              <w:t>Retoriği</w:t>
            </w:r>
            <w:r w:rsidRPr="00107FDA">
              <w:rPr>
                <w:spacing w:val="-5"/>
                <w:sz w:val="20"/>
              </w:rPr>
              <w:t xml:space="preserve"> </w:t>
            </w:r>
            <w:r w:rsidRPr="00107FDA">
              <w:rPr>
                <w:sz w:val="20"/>
              </w:rPr>
              <w:t>(B.</w:t>
            </w:r>
            <w:r w:rsidRPr="00107FDA">
              <w:rPr>
                <w:spacing w:val="-4"/>
                <w:sz w:val="20"/>
              </w:rPr>
              <w:t xml:space="preserve"> </w:t>
            </w:r>
            <w:r w:rsidRPr="00107FDA">
              <w:rPr>
                <w:sz w:val="20"/>
              </w:rPr>
              <w:t>O.</w:t>
            </w:r>
            <w:r w:rsidRPr="00107FDA">
              <w:rPr>
                <w:spacing w:val="-4"/>
                <w:sz w:val="20"/>
              </w:rPr>
              <w:t xml:space="preserve"> </w:t>
            </w:r>
            <w:r w:rsidRPr="00107FDA">
              <w:rPr>
                <w:sz w:val="20"/>
              </w:rPr>
              <w:t>Doğan,</w:t>
            </w:r>
            <w:r w:rsidRPr="00107FDA">
              <w:rPr>
                <w:spacing w:val="-2"/>
                <w:sz w:val="20"/>
              </w:rPr>
              <w:t xml:space="preserve"> </w:t>
            </w:r>
            <w:r w:rsidRPr="00107FDA">
              <w:rPr>
                <w:sz w:val="20"/>
              </w:rPr>
              <w:t>Çev.).</w:t>
            </w:r>
            <w:r w:rsidRPr="00107FDA">
              <w:rPr>
                <w:spacing w:val="-4"/>
                <w:sz w:val="20"/>
              </w:rPr>
              <w:t xml:space="preserve"> </w:t>
            </w:r>
            <w:r w:rsidRPr="00107FDA">
              <w:rPr>
                <w:sz w:val="20"/>
              </w:rPr>
              <w:t>İstanbul:</w:t>
            </w:r>
            <w:r w:rsidRPr="00107FDA">
              <w:rPr>
                <w:spacing w:val="-5"/>
                <w:sz w:val="20"/>
              </w:rPr>
              <w:t xml:space="preserve"> </w:t>
            </w:r>
            <w:r w:rsidRPr="00107FDA">
              <w:rPr>
                <w:sz w:val="20"/>
              </w:rPr>
              <w:t>Metis</w:t>
            </w:r>
            <w:r w:rsidRPr="00107FDA">
              <w:rPr>
                <w:spacing w:val="-5"/>
                <w:sz w:val="20"/>
              </w:rPr>
              <w:t xml:space="preserve"> </w:t>
            </w:r>
            <w:r w:rsidRPr="00107FDA">
              <w:rPr>
                <w:sz w:val="20"/>
              </w:rPr>
              <w:t>Yayınları. Todorov, T. (2016). Poetikaya Giriş (K. Şahin, Çev.). İstanbul: Metis Yayınları.</w:t>
            </w:r>
          </w:p>
        </w:tc>
      </w:tr>
      <w:tr w:rsidR="007A78FF" w:rsidRPr="00107FDA" w14:paraId="163107B0" w14:textId="77777777" w:rsidTr="007A78FF">
        <w:trPr>
          <w:trHeight w:val="565"/>
        </w:trPr>
        <w:tc>
          <w:tcPr>
            <w:tcW w:w="2112" w:type="dxa"/>
            <w:tcBorders>
              <w:top w:val="single" w:sz="4" w:space="0" w:color="000000"/>
              <w:right w:val="single" w:sz="4" w:space="0" w:color="000000"/>
            </w:tcBorders>
            <w:shd w:val="clear" w:color="auto" w:fill="FFF1CC"/>
          </w:tcPr>
          <w:p w14:paraId="18FF9D4F" w14:textId="77777777" w:rsidR="007A78FF" w:rsidRPr="00107FDA" w:rsidRDefault="007A78FF" w:rsidP="007A78FF">
            <w:pPr>
              <w:pStyle w:val="TableParagraph"/>
              <w:spacing w:before="52"/>
              <w:ind w:left="110" w:right="458"/>
              <w:rPr>
                <w:b/>
                <w:sz w:val="20"/>
              </w:rPr>
            </w:pPr>
            <w:r w:rsidRPr="00107FDA">
              <w:rPr>
                <w:b/>
                <w:sz w:val="20"/>
              </w:rPr>
              <w:t>Necessary</w:t>
            </w:r>
            <w:r w:rsidRPr="00107FDA">
              <w:rPr>
                <w:b/>
                <w:spacing w:val="-13"/>
                <w:sz w:val="20"/>
              </w:rPr>
              <w:t xml:space="preserve"> </w:t>
            </w:r>
            <w:r w:rsidRPr="00107FDA">
              <w:rPr>
                <w:b/>
                <w:sz w:val="20"/>
              </w:rPr>
              <w:t xml:space="preserve">Course </w:t>
            </w:r>
            <w:r w:rsidRPr="00107FDA">
              <w:rPr>
                <w:b/>
                <w:spacing w:val="-2"/>
                <w:sz w:val="20"/>
              </w:rPr>
              <w:t>Material</w:t>
            </w:r>
          </w:p>
        </w:tc>
        <w:tc>
          <w:tcPr>
            <w:tcW w:w="7513" w:type="dxa"/>
            <w:tcBorders>
              <w:top w:val="single" w:sz="4" w:space="0" w:color="000000"/>
              <w:left w:val="single" w:sz="4" w:space="0" w:color="000000"/>
            </w:tcBorders>
          </w:tcPr>
          <w:p w14:paraId="2142AE9A" w14:textId="77777777" w:rsidR="007A78FF" w:rsidRPr="00107FDA" w:rsidRDefault="007A78FF" w:rsidP="007A78FF">
            <w:pPr>
              <w:pStyle w:val="TableParagraph"/>
              <w:spacing w:before="160"/>
              <w:ind w:left="120"/>
              <w:rPr>
                <w:sz w:val="20"/>
              </w:rPr>
            </w:pPr>
            <w:r w:rsidRPr="00107FDA">
              <w:rPr>
                <w:color w:val="1F1F1F"/>
                <w:sz w:val="20"/>
              </w:rPr>
              <w:t>Dictionaries</w:t>
            </w:r>
            <w:r w:rsidRPr="00107FDA">
              <w:rPr>
                <w:color w:val="1F1F1F"/>
                <w:spacing w:val="-8"/>
                <w:sz w:val="20"/>
              </w:rPr>
              <w:t xml:space="preserve"> </w:t>
            </w:r>
            <w:r w:rsidRPr="00107FDA">
              <w:rPr>
                <w:color w:val="1F1F1F"/>
                <w:sz w:val="20"/>
              </w:rPr>
              <w:t>and</w:t>
            </w:r>
            <w:r w:rsidRPr="00107FDA">
              <w:rPr>
                <w:color w:val="1F1F1F"/>
                <w:spacing w:val="-5"/>
                <w:sz w:val="20"/>
              </w:rPr>
              <w:t xml:space="preserve"> </w:t>
            </w:r>
            <w:r w:rsidRPr="00107FDA">
              <w:rPr>
                <w:color w:val="1F1F1F"/>
                <w:spacing w:val="-2"/>
                <w:sz w:val="20"/>
              </w:rPr>
              <w:t>anthologies</w:t>
            </w:r>
          </w:p>
        </w:tc>
      </w:tr>
    </w:tbl>
    <w:p w14:paraId="7200B830" w14:textId="77777777" w:rsidR="007A78FF" w:rsidRPr="00107FDA" w:rsidRDefault="007A78FF" w:rsidP="007A78FF">
      <w:pPr>
        <w:pStyle w:val="GvdeMetni"/>
        <w:spacing w:before="89"/>
        <w:rPr>
          <w:sz w:val="20"/>
        </w:rPr>
      </w:pPr>
      <w:r w:rsidRPr="00107FDA">
        <w:rPr>
          <w:noProof/>
          <w:sz w:val="20"/>
          <w:lang w:val="tr-TR" w:eastAsia="tr-TR"/>
        </w:rPr>
        <mc:AlternateContent>
          <mc:Choice Requires="wps">
            <w:drawing>
              <wp:anchor distT="0" distB="0" distL="0" distR="0" simplePos="0" relativeHeight="251720704" behindDoc="1" locked="0" layoutInCell="1" allowOverlap="1" wp14:anchorId="56BE2E57" wp14:editId="5904B6D1">
                <wp:simplePos x="0" y="0"/>
                <wp:positionH relativeFrom="page">
                  <wp:posOffset>728624</wp:posOffset>
                </wp:positionH>
                <wp:positionV relativeFrom="paragraph">
                  <wp:posOffset>227317</wp:posOffset>
                </wp:positionV>
                <wp:extent cx="6112510" cy="216535"/>
                <wp:effectExtent l="0" t="0" r="0" b="0"/>
                <wp:wrapTopAndBottom/>
                <wp:docPr id="37"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2510" cy="216535"/>
                        </a:xfrm>
                        <a:prstGeom prst="rect">
                          <a:avLst/>
                        </a:prstGeom>
                        <a:solidFill>
                          <a:srgbClr val="FFF1CC"/>
                        </a:solidFill>
                        <a:ln w="18286">
                          <a:solidFill>
                            <a:srgbClr val="000000"/>
                          </a:solidFill>
                          <a:prstDash val="solid"/>
                        </a:ln>
                      </wps:spPr>
                      <wps:txbx>
                        <w:txbxContent>
                          <w:p w14:paraId="1EA4FBED" w14:textId="77777777" w:rsidR="00C124BC" w:rsidRDefault="00C124BC" w:rsidP="007A78FF">
                            <w:pPr>
                              <w:spacing w:before="41"/>
                              <w:jc w:val="center"/>
                              <w:rPr>
                                <w:b/>
                                <w:color w:val="000000"/>
                                <w:sz w:val="20"/>
                              </w:rPr>
                            </w:pPr>
                            <w:r>
                              <w:rPr>
                                <w:b/>
                                <w:color w:val="000000"/>
                                <w:sz w:val="20"/>
                              </w:rPr>
                              <w:t>Course</w:t>
                            </w:r>
                            <w:r>
                              <w:rPr>
                                <w:b/>
                                <w:color w:val="000000"/>
                                <w:spacing w:val="-7"/>
                                <w:sz w:val="20"/>
                              </w:rPr>
                              <w:t xml:space="preserve"> </w:t>
                            </w:r>
                            <w:r>
                              <w:rPr>
                                <w:b/>
                                <w:color w:val="000000"/>
                                <w:spacing w:val="-2"/>
                                <w:sz w:val="20"/>
                              </w:rPr>
                              <w:t>Schedule</w:t>
                            </w:r>
                          </w:p>
                        </w:txbxContent>
                      </wps:txbx>
                      <wps:bodyPr wrap="square" lIns="0" tIns="0" rIns="0" bIns="0" rtlCol="0">
                        <a:noAutofit/>
                      </wps:bodyPr>
                    </wps:wsp>
                  </a:graphicData>
                </a:graphic>
              </wp:anchor>
            </w:drawing>
          </mc:Choice>
          <mc:Fallback>
            <w:pict>
              <v:shape w14:anchorId="56BE2E57" id="_x0000_s1030" type="#_x0000_t202" style="position:absolute;margin-left:57.35pt;margin-top:17.9pt;width:481.3pt;height:17.05pt;z-index:-251595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" fillcolor="#fff1cc" strokeweight=".50794mm">
                <v:path arrowok="t"/>
                <v:textbox inset="0,0,0,0">
                  <w:txbxContent>
                    <w:p w:rsidR="00C124BC" w:rsidRDefault="00C124BC" w:rsidP="007A78FF">
                      <w:pPr>
                        <w:spacing w:before="41"/>
                        <w:jc w:val="center"/>
                        <w:rPr>
                          <w:b/>
                          <w:color w:val="000000"/>
                          <w:sz w:val="20"/>
                        </w:rPr>
                      </w:pPr>
                      <w:r>
                        <w:rPr>
                          <w:b/>
                          <w:color w:val="000000"/>
                          <w:sz w:val="20"/>
                        </w:rPr>
                        <w:t>Course</w:t>
                      </w:r>
                      <w:r>
                        <w:rPr>
                          <w:b/>
                          <w:color w:val="000000"/>
                          <w:spacing w:val="-7"/>
                          <w:sz w:val="20"/>
                        </w:rPr>
                        <w:t xml:space="preserve"> </w:t>
                      </w:r>
                      <w:r>
                        <w:rPr>
                          <w:b/>
                          <w:color w:val="000000"/>
                          <w:spacing w:val="-2"/>
                          <w:sz w:val="20"/>
                        </w:rPr>
                        <w:t>Schedule</w:t>
                      </w:r>
                    </w:p>
                  </w:txbxContent>
                </v:textbox>
                <w10:wrap type="topAndBottom" anchorx="page"/>
              </v:shape>
            </w:pict>
          </mc:Fallback>
        </mc:AlternateContent>
      </w:r>
    </w:p>
    <w:p w14:paraId="20A6EDB2" w14:textId="77777777" w:rsidR="007A78FF" w:rsidRPr="00107FDA" w:rsidRDefault="007A78FF" w:rsidP="007A78FF">
      <w:pPr>
        <w:pStyle w:val="GvdeMetni"/>
        <w:spacing w:before="6"/>
        <w:rPr>
          <w:sz w:val="2"/>
        </w:r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8955"/>
      </w:tblGrid>
      <w:tr w:rsidR="007A78FF" w:rsidRPr="00107FDA" w14:paraId="4CF3B02C" w14:textId="77777777" w:rsidTr="007A78FF">
        <w:trPr>
          <w:trHeight w:val="284"/>
        </w:trPr>
        <w:tc>
          <w:tcPr>
            <w:tcW w:w="670" w:type="dxa"/>
            <w:tcBorders>
              <w:left w:val="single" w:sz="12" w:space="0" w:color="000000"/>
              <w:right w:val="nil"/>
            </w:tcBorders>
          </w:tcPr>
          <w:p w14:paraId="3EF97A7D" w14:textId="77777777" w:rsidR="007A78FF" w:rsidRPr="00107FDA" w:rsidRDefault="007A78FF" w:rsidP="007A78FF">
            <w:pPr>
              <w:pStyle w:val="TableParagraph"/>
              <w:spacing w:before="26"/>
              <w:ind w:left="17" w:right="2"/>
              <w:jc w:val="center"/>
              <w:rPr>
                <w:b/>
                <w:sz w:val="20"/>
              </w:rPr>
            </w:pPr>
            <w:r w:rsidRPr="00107FDA">
              <w:rPr>
                <w:b/>
                <w:spacing w:val="-10"/>
                <w:sz w:val="20"/>
              </w:rPr>
              <w:t>1</w:t>
            </w:r>
          </w:p>
        </w:tc>
        <w:tc>
          <w:tcPr>
            <w:tcW w:w="8955" w:type="dxa"/>
            <w:tcBorders>
              <w:top w:val="single" w:sz="12" w:space="0" w:color="000000"/>
              <w:left w:val="nil"/>
              <w:right w:val="single" w:sz="12" w:space="0" w:color="000000"/>
            </w:tcBorders>
          </w:tcPr>
          <w:p w14:paraId="03DCE96D" w14:textId="77777777" w:rsidR="007A78FF" w:rsidRPr="00107FDA" w:rsidRDefault="007A78FF" w:rsidP="007A78FF">
            <w:pPr>
              <w:pStyle w:val="TableParagraph"/>
              <w:spacing w:line="225" w:lineRule="exact"/>
              <w:ind w:left="122"/>
              <w:rPr>
                <w:sz w:val="20"/>
              </w:rPr>
            </w:pPr>
            <w:r w:rsidRPr="00107FDA">
              <w:rPr>
                <w:spacing w:val="-2"/>
                <w:sz w:val="20"/>
              </w:rPr>
              <w:t>Narrator</w:t>
            </w:r>
          </w:p>
        </w:tc>
      </w:tr>
      <w:tr w:rsidR="007A78FF" w:rsidRPr="00107FDA" w14:paraId="70F03FA5" w14:textId="77777777" w:rsidTr="007A78FF">
        <w:trPr>
          <w:trHeight w:val="282"/>
        </w:trPr>
        <w:tc>
          <w:tcPr>
            <w:tcW w:w="670" w:type="dxa"/>
            <w:tcBorders>
              <w:left w:val="single" w:sz="12" w:space="0" w:color="000000"/>
              <w:right w:val="nil"/>
            </w:tcBorders>
          </w:tcPr>
          <w:p w14:paraId="3BBA5CF4" w14:textId="77777777" w:rsidR="007A78FF" w:rsidRPr="00107FDA" w:rsidRDefault="007A78FF" w:rsidP="007A78FF">
            <w:pPr>
              <w:pStyle w:val="TableParagraph"/>
              <w:spacing w:before="24"/>
              <w:ind w:left="17" w:right="2"/>
              <w:jc w:val="center"/>
              <w:rPr>
                <w:b/>
                <w:sz w:val="20"/>
              </w:rPr>
            </w:pPr>
            <w:r w:rsidRPr="00107FDA">
              <w:rPr>
                <w:b/>
                <w:spacing w:val="-10"/>
                <w:sz w:val="20"/>
              </w:rPr>
              <w:t>2</w:t>
            </w:r>
          </w:p>
        </w:tc>
        <w:tc>
          <w:tcPr>
            <w:tcW w:w="8955" w:type="dxa"/>
            <w:tcBorders>
              <w:left w:val="nil"/>
              <w:right w:val="single" w:sz="12" w:space="0" w:color="000000"/>
            </w:tcBorders>
          </w:tcPr>
          <w:p w14:paraId="778CD5BA" w14:textId="77777777" w:rsidR="007A78FF" w:rsidRPr="00107FDA" w:rsidRDefault="007A78FF" w:rsidP="007A78FF">
            <w:pPr>
              <w:pStyle w:val="TableParagraph"/>
              <w:spacing w:line="223" w:lineRule="exact"/>
              <w:ind w:left="122"/>
              <w:rPr>
                <w:sz w:val="20"/>
              </w:rPr>
            </w:pPr>
            <w:r w:rsidRPr="00107FDA">
              <w:rPr>
                <w:color w:val="1F1F1F"/>
                <w:spacing w:val="-2"/>
                <w:sz w:val="20"/>
              </w:rPr>
              <w:t>V</w:t>
            </w:r>
            <w:r w:rsidRPr="00107FDA">
              <w:rPr>
                <w:spacing w:val="-2"/>
                <w:sz w:val="20"/>
              </w:rPr>
              <w:t>iewpoint</w:t>
            </w:r>
          </w:p>
        </w:tc>
      </w:tr>
      <w:tr w:rsidR="007A78FF" w:rsidRPr="00107FDA" w14:paraId="37355C4C" w14:textId="77777777" w:rsidTr="007A78FF">
        <w:trPr>
          <w:trHeight w:val="282"/>
        </w:trPr>
        <w:tc>
          <w:tcPr>
            <w:tcW w:w="670" w:type="dxa"/>
            <w:tcBorders>
              <w:left w:val="single" w:sz="12" w:space="0" w:color="000000"/>
              <w:right w:val="nil"/>
            </w:tcBorders>
          </w:tcPr>
          <w:p w14:paraId="4BC69F8B" w14:textId="77777777" w:rsidR="007A78FF" w:rsidRPr="00107FDA" w:rsidRDefault="007A78FF" w:rsidP="007A78FF">
            <w:pPr>
              <w:pStyle w:val="TableParagraph"/>
              <w:spacing w:before="24"/>
              <w:ind w:left="17" w:right="2"/>
              <w:jc w:val="center"/>
              <w:rPr>
                <w:b/>
                <w:sz w:val="20"/>
              </w:rPr>
            </w:pPr>
            <w:r w:rsidRPr="00107FDA">
              <w:rPr>
                <w:b/>
                <w:spacing w:val="-10"/>
                <w:sz w:val="20"/>
              </w:rPr>
              <w:t>3</w:t>
            </w:r>
          </w:p>
        </w:tc>
        <w:tc>
          <w:tcPr>
            <w:tcW w:w="8955" w:type="dxa"/>
            <w:tcBorders>
              <w:left w:val="nil"/>
              <w:right w:val="single" w:sz="12" w:space="0" w:color="000000"/>
            </w:tcBorders>
          </w:tcPr>
          <w:p w14:paraId="1DE3620D" w14:textId="77777777" w:rsidR="007A78FF" w:rsidRPr="00107FDA" w:rsidRDefault="007A78FF" w:rsidP="007A78FF">
            <w:pPr>
              <w:pStyle w:val="TableParagraph"/>
              <w:spacing w:line="223" w:lineRule="exact"/>
              <w:ind w:left="122"/>
              <w:rPr>
                <w:sz w:val="20"/>
              </w:rPr>
            </w:pPr>
            <w:r w:rsidRPr="00107FDA">
              <w:rPr>
                <w:spacing w:val="-4"/>
                <w:sz w:val="20"/>
              </w:rPr>
              <w:t>Plot</w:t>
            </w:r>
          </w:p>
        </w:tc>
      </w:tr>
      <w:tr w:rsidR="007A78FF" w:rsidRPr="00107FDA" w14:paraId="2731D0A3" w14:textId="77777777" w:rsidTr="007A78FF">
        <w:trPr>
          <w:trHeight w:val="283"/>
        </w:trPr>
        <w:tc>
          <w:tcPr>
            <w:tcW w:w="670" w:type="dxa"/>
            <w:tcBorders>
              <w:left w:val="single" w:sz="12" w:space="0" w:color="000000"/>
              <w:right w:val="nil"/>
            </w:tcBorders>
          </w:tcPr>
          <w:p w14:paraId="1522A5B4" w14:textId="77777777" w:rsidR="007A78FF" w:rsidRPr="00107FDA" w:rsidRDefault="007A78FF" w:rsidP="007A78FF">
            <w:pPr>
              <w:pStyle w:val="TableParagraph"/>
              <w:spacing w:before="24"/>
              <w:ind w:left="17" w:right="2"/>
              <w:jc w:val="center"/>
              <w:rPr>
                <w:b/>
                <w:sz w:val="20"/>
              </w:rPr>
            </w:pPr>
            <w:r w:rsidRPr="00107FDA">
              <w:rPr>
                <w:b/>
                <w:spacing w:val="-10"/>
                <w:sz w:val="20"/>
              </w:rPr>
              <w:t>4</w:t>
            </w:r>
          </w:p>
        </w:tc>
        <w:tc>
          <w:tcPr>
            <w:tcW w:w="8955" w:type="dxa"/>
            <w:tcBorders>
              <w:left w:val="nil"/>
              <w:right w:val="single" w:sz="12" w:space="0" w:color="000000"/>
            </w:tcBorders>
          </w:tcPr>
          <w:p w14:paraId="6D3BB8EA" w14:textId="77777777" w:rsidR="007A78FF" w:rsidRPr="00107FDA" w:rsidRDefault="007A78FF" w:rsidP="007A78FF">
            <w:pPr>
              <w:pStyle w:val="TableParagraph"/>
              <w:spacing w:line="223" w:lineRule="exact"/>
              <w:ind w:left="122"/>
              <w:rPr>
                <w:sz w:val="20"/>
              </w:rPr>
            </w:pPr>
            <w:r w:rsidRPr="00107FDA">
              <w:rPr>
                <w:spacing w:val="-2"/>
                <w:sz w:val="20"/>
              </w:rPr>
              <w:t>People</w:t>
            </w:r>
          </w:p>
        </w:tc>
      </w:tr>
      <w:tr w:rsidR="007A78FF" w:rsidRPr="00107FDA" w14:paraId="0C5AA10B" w14:textId="77777777" w:rsidTr="007A78FF">
        <w:trPr>
          <w:trHeight w:val="282"/>
        </w:trPr>
        <w:tc>
          <w:tcPr>
            <w:tcW w:w="670" w:type="dxa"/>
            <w:tcBorders>
              <w:left w:val="single" w:sz="12" w:space="0" w:color="000000"/>
              <w:right w:val="nil"/>
            </w:tcBorders>
          </w:tcPr>
          <w:p w14:paraId="3D1DB8C9" w14:textId="77777777" w:rsidR="007A78FF" w:rsidRPr="00107FDA" w:rsidRDefault="007A78FF" w:rsidP="007A78FF">
            <w:pPr>
              <w:pStyle w:val="TableParagraph"/>
              <w:spacing w:before="24"/>
              <w:ind w:left="17" w:right="2"/>
              <w:jc w:val="center"/>
              <w:rPr>
                <w:b/>
                <w:sz w:val="20"/>
              </w:rPr>
            </w:pPr>
            <w:r w:rsidRPr="00107FDA">
              <w:rPr>
                <w:b/>
                <w:spacing w:val="-10"/>
                <w:sz w:val="20"/>
              </w:rPr>
              <w:t>5</w:t>
            </w:r>
          </w:p>
        </w:tc>
        <w:tc>
          <w:tcPr>
            <w:tcW w:w="8955" w:type="dxa"/>
            <w:tcBorders>
              <w:left w:val="nil"/>
              <w:right w:val="single" w:sz="12" w:space="0" w:color="000000"/>
            </w:tcBorders>
          </w:tcPr>
          <w:p w14:paraId="3846BA02" w14:textId="77777777" w:rsidR="007A78FF" w:rsidRPr="00107FDA" w:rsidRDefault="007A78FF" w:rsidP="007A78FF">
            <w:pPr>
              <w:pStyle w:val="TableParagraph"/>
              <w:spacing w:line="223" w:lineRule="exact"/>
              <w:ind w:left="122"/>
              <w:rPr>
                <w:sz w:val="20"/>
              </w:rPr>
            </w:pPr>
            <w:r w:rsidRPr="00107FDA">
              <w:rPr>
                <w:spacing w:val="-4"/>
                <w:sz w:val="20"/>
              </w:rPr>
              <w:t>Time</w:t>
            </w:r>
          </w:p>
        </w:tc>
      </w:tr>
      <w:tr w:rsidR="007A78FF" w:rsidRPr="00107FDA" w14:paraId="540CBEC3" w14:textId="77777777" w:rsidTr="007A78FF">
        <w:trPr>
          <w:trHeight w:val="282"/>
        </w:trPr>
        <w:tc>
          <w:tcPr>
            <w:tcW w:w="670" w:type="dxa"/>
            <w:tcBorders>
              <w:left w:val="single" w:sz="12" w:space="0" w:color="000000"/>
              <w:right w:val="nil"/>
            </w:tcBorders>
          </w:tcPr>
          <w:p w14:paraId="0BE0CCF6" w14:textId="77777777" w:rsidR="007A78FF" w:rsidRPr="00107FDA" w:rsidRDefault="007A78FF" w:rsidP="007A78FF">
            <w:pPr>
              <w:pStyle w:val="TableParagraph"/>
              <w:spacing w:before="24"/>
              <w:ind w:left="17" w:right="2"/>
              <w:jc w:val="center"/>
              <w:rPr>
                <w:b/>
                <w:sz w:val="20"/>
              </w:rPr>
            </w:pPr>
            <w:r w:rsidRPr="00107FDA">
              <w:rPr>
                <w:b/>
                <w:spacing w:val="-10"/>
                <w:sz w:val="20"/>
              </w:rPr>
              <w:t>6</w:t>
            </w:r>
          </w:p>
        </w:tc>
        <w:tc>
          <w:tcPr>
            <w:tcW w:w="8955" w:type="dxa"/>
            <w:tcBorders>
              <w:left w:val="nil"/>
              <w:right w:val="single" w:sz="12" w:space="0" w:color="000000"/>
            </w:tcBorders>
          </w:tcPr>
          <w:p w14:paraId="4A23A20E" w14:textId="77777777" w:rsidR="007A78FF" w:rsidRPr="00107FDA" w:rsidRDefault="007A78FF" w:rsidP="007A78FF">
            <w:pPr>
              <w:pStyle w:val="TableParagraph"/>
              <w:spacing w:line="223" w:lineRule="exact"/>
              <w:ind w:left="122"/>
              <w:rPr>
                <w:sz w:val="20"/>
              </w:rPr>
            </w:pPr>
            <w:r w:rsidRPr="00107FDA">
              <w:rPr>
                <w:spacing w:val="-2"/>
                <w:sz w:val="20"/>
              </w:rPr>
              <w:t>Space</w:t>
            </w:r>
          </w:p>
        </w:tc>
      </w:tr>
      <w:tr w:rsidR="007A78FF" w:rsidRPr="00107FDA" w14:paraId="0E862DE9" w14:textId="77777777" w:rsidTr="007A78FF">
        <w:trPr>
          <w:trHeight w:val="282"/>
        </w:trPr>
        <w:tc>
          <w:tcPr>
            <w:tcW w:w="670" w:type="dxa"/>
            <w:tcBorders>
              <w:left w:val="single" w:sz="12" w:space="0" w:color="000000"/>
              <w:right w:val="nil"/>
            </w:tcBorders>
          </w:tcPr>
          <w:p w14:paraId="07FF2A37" w14:textId="77777777" w:rsidR="007A78FF" w:rsidRPr="00107FDA" w:rsidRDefault="007A78FF" w:rsidP="007A78FF">
            <w:pPr>
              <w:pStyle w:val="TableParagraph"/>
              <w:spacing w:before="24"/>
              <w:ind w:left="17" w:right="2"/>
              <w:jc w:val="center"/>
              <w:rPr>
                <w:b/>
                <w:sz w:val="20"/>
              </w:rPr>
            </w:pPr>
            <w:r w:rsidRPr="00107FDA">
              <w:rPr>
                <w:b/>
                <w:spacing w:val="-10"/>
                <w:sz w:val="20"/>
              </w:rPr>
              <w:t>7</w:t>
            </w:r>
          </w:p>
        </w:tc>
        <w:tc>
          <w:tcPr>
            <w:tcW w:w="8955" w:type="dxa"/>
            <w:tcBorders>
              <w:left w:val="nil"/>
              <w:right w:val="single" w:sz="12" w:space="0" w:color="000000"/>
            </w:tcBorders>
          </w:tcPr>
          <w:p w14:paraId="63033E9E" w14:textId="77777777" w:rsidR="007A78FF" w:rsidRPr="00107FDA" w:rsidRDefault="007A78FF" w:rsidP="007A78FF">
            <w:pPr>
              <w:pStyle w:val="TableParagraph"/>
              <w:spacing w:line="223" w:lineRule="exact"/>
              <w:ind w:left="122"/>
              <w:rPr>
                <w:sz w:val="20"/>
              </w:rPr>
            </w:pPr>
            <w:r w:rsidRPr="00107FDA">
              <w:rPr>
                <w:color w:val="1F1F1F"/>
                <w:sz w:val="20"/>
              </w:rPr>
              <w:t>Language</w:t>
            </w:r>
            <w:r w:rsidRPr="00107FDA">
              <w:rPr>
                <w:color w:val="1F1F1F"/>
                <w:spacing w:val="-8"/>
                <w:sz w:val="20"/>
              </w:rPr>
              <w:t xml:space="preserve"> </w:t>
            </w:r>
            <w:r w:rsidRPr="00107FDA">
              <w:rPr>
                <w:color w:val="1F1F1F"/>
                <w:sz w:val="20"/>
              </w:rPr>
              <w:t>and</w:t>
            </w:r>
            <w:r w:rsidRPr="00107FDA">
              <w:rPr>
                <w:color w:val="1F1F1F"/>
                <w:spacing w:val="-6"/>
                <w:sz w:val="20"/>
              </w:rPr>
              <w:t xml:space="preserve"> </w:t>
            </w:r>
            <w:r w:rsidRPr="00107FDA">
              <w:rPr>
                <w:color w:val="1F1F1F"/>
                <w:spacing w:val="-2"/>
                <w:sz w:val="20"/>
              </w:rPr>
              <w:t>Style</w:t>
            </w:r>
          </w:p>
        </w:tc>
      </w:tr>
      <w:tr w:rsidR="007A78FF" w:rsidRPr="00107FDA" w14:paraId="3C62BE33" w14:textId="77777777" w:rsidTr="007A78FF">
        <w:trPr>
          <w:trHeight w:val="282"/>
        </w:trPr>
        <w:tc>
          <w:tcPr>
            <w:tcW w:w="670" w:type="dxa"/>
            <w:tcBorders>
              <w:left w:val="single" w:sz="12" w:space="0" w:color="000000"/>
              <w:right w:val="nil"/>
            </w:tcBorders>
            <w:shd w:val="clear" w:color="auto" w:fill="D9D9D9"/>
          </w:tcPr>
          <w:p w14:paraId="4C9BF672" w14:textId="77777777" w:rsidR="007A78FF" w:rsidRPr="00107FDA" w:rsidRDefault="007A78FF" w:rsidP="007A78FF">
            <w:pPr>
              <w:pStyle w:val="TableParagraph"/>
              <w:spacing w:before="26"/>
              <w:ind w:left="17" w:right="2"/>
              <w:jc w:val="center"/>
              <w:rPr>
                <w:b/>
                <w:sz w:val="20"/>
              </w:rPr>
            </w:pPr>
            <w:r w:rsidRPr="00107FDA">
              <w:rPr>
                <w:b/>
                <w:spacing w:val="-10"/>
                <w:sz w:val="20"/>
              </w:rPr>
              <w:t>8</w:t>
            </w:r>
          </w:p>
        </w:tc>
        <w:tc>
          <w:tcPr>
            <w:tcW w:w="8955" w:type="dxa"/>
            <w:tcBorders>
              <w:left w:val="nil"/>
              <w:right w:val="single" w:sz="12" w:space="0" w:color="000000"/>
            </w:tcBorders>
            <w:shd w:val="clear" w:color="auto" w:fill="D9D9D9"/>
          </w:tcPr>
          <w:p w14:paraId="164A531A" w14:textId="77777777" w:rsidR="007A78FF" w:rsidRPr="00107FDA" w:rsidRDefault="007A78FF" w:rsidP="007A78FF">
            <w:pPr>
              <w:pStyle w:val="TableParagraph"/>
              <w:spacing w:before="22"/>
              <w:ind w:left="122"/>
              <w:rPr>
                <w:sz w:val="20"/>
              </w:rPr>
            </w:pPr>
            <w:r w:rsidRPr="00107FDA">
              <w:rPr>
                <w:sz w:val="20"/>
              </w:rPr>
              <w:t>Mid-Term</w:t>
            </w:r>
            <w:r w:rsidRPr="00107FDA">
              <w:rPr>
                <w:spacing w:val="-11"/>
                <w:sz w:val="20"/>
              </w:rPr>
              <w:t xml:space="preserve"> </w:t>
            </w:r>
            <w:r w:rsidRPr="00107FDA">
              <w:rPr>
                <w:spacing w:val="-4"/>
                <w:sz w:val="20"/>
              </w:rPr>
              <w:t>Exam</w:t>
            </w:r>
          </w:p>
        </w:tc>
      </w:tr>
      <w:tr w:rsidR="007A78FF" w:rsidRPr="00107FDA" w14:paraId="1DB4268C" w14:textId="77777777" w:rsidTr="007A78FF">
        <w:trPr>
          <w:trHeight w:val="282"/>
        </w:trPr>
        <w:tc>
          <w:tcPr>
            <w:tcW w:w="670" w:type="dxa"/>
            <w:tcBorders>
              <w:left w:val="single" w:sz="12" w:space="0" w:color="000000"/>
              <w:right w:val="nil"/>
            </w:tcBorders>
          </w:tcPr>
          <w:p w14:paraId="33277562" w14:textId="77777777" w:rsidR="007A78FF" w:rsidRPr="00107FDA" w:rsidRDefault="007A78FF" w:rsidP="007A78FF">
            <w:pPr>
              <w:pStyle w:val="TableParagraph"/>
              <w:spacing w:before="26"/>
              <w:ind w:left="17" w:right="2"/>
              <w:jc w:val="center"/>
              <w:rPr>
                <w:b/>
                <w:sz w:val="20"/>
              </w:rPr>
            </w:pPr>
            <w:r w:rsidRPr="00107FDA">
              <w:rPr>
                <w:b/>
                <w:spacing w:val="-10"/>
                <w:sz w:val="20"/>
              </w:rPr>
              <w:t>9</w:t>
            </w:r>
          </w:p>
        </w:tc>
        <w:tc>
          <w:tcPr>
            <w:tcW w:w="8955" w:type="dxa"/>
            <w:tcBorders>
              <w:left w:val="nil"/>
              <w:right w:val="single" w:sz="12" w:space="0" w:color="000000"/>
            </w:tcBorders>
          </w:tcPr>
          <w:p w14:paraId="0BCEF5B0" w14:textId="77777777" w:rsidR="007A78FF" w:rsidRPr="00107FDA" w:rsidRDefault="007A78FF" w:rsidP="007A78FF">
            <w:pPr>
              <w:pStyle w:val="TableParagraph"/>
              <w:spacing w:line="225" w:lineRule="exact"/>
              <w:ind w:left="122"/>
              <w:rPr>
                <w:sz w:val="20"/>
              </w:rPr>
            </w:pPr>
            <w:r w:rsidRPr="00107FDA">
              <w:rPr>
                <w:spacing w:val="-4"/>
                <w:sz w:val="20"/>
              </w:rPr>
              <w:t>Idea</w:t>
            </w:r>
          </w:p>
        </w:tc>
      </w:tr>
      <w:tr w:rsidR="007A78FF" w:rsidRPr="00107FDA" w14:paraId="042642BE" w14:textId="77777777" w:rsidTr="007A78FF">
        <w:trPr>
          <w:trHeight w:val="285"/>
        </w:trPr>
        <w:tc>
          <w:tcPr>
            <w:tcW w:w="670" w:type="dxa"/>
            <w:tcBorders>
              <w:left w:val="single" w:sz="12" w:space="0" w:color="000000"/>
              <w:right w:val="nil"/>
            </w:tcBorders>
          </w:tcPr>
          <w:p w14:paraId="233798E3" w14:textId="77777777" w:rsidR="007A78FF" w:rsidRPr="00107FDA" w:rsidRDefault="007A78FF" w:rsidP="007A78FF">
            <w:pPr>
              <w:pStyle w:val="TableParagraph"/>
              <w:spacing w:before="26"/>
              <w:ind w:left="17" w:right="1"/>
              <w:jc w:val="center"/>
              <w:rPr>
                <w:b/>
                <w:sz w:val="20"/>
              </w:rPr>
            </w:pPr>
            <w:r w:rsidRPr="00107FDA">
              <w:rPr>
                <w:b/>
                <w:spacing w:val="-5"/>
                <w:sz w:val="20"/>
              </w:rPr>
              <w:t>10</w:t>
            </w:r>
          </w:p>
        </w:tc>
        <w:tc>
          <w:tcPr>
            <w:tcW w:w="8955" w:type="dxa"/>
            <w:tcBorders>
              <w:left w:val="nil"/>
              <w:right w:val="single" w:sz="12" w:space="0" w:color="000000"/>
            </w:tcBorders>
          </w:tcPr>
          <w:p w14:paraId="26F0EFA5" w14:textId="77777777" w:rsidR="007A78FF" w:rsidRPr="00107FDA" w:rsidRDefault="007A78FF" w:rsidP="007A78FF">
            <w:pPr>
              <w:pStyle w:val="TableParagraph"/>
              <w:spacing w:line="225"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4FAECBFA" w14:textId="77777777" w:rsidTr="007A78FF">
        <w:trPr>
          <w:trHeight w:val="282"/>
        </w:trPr>
        <w:tc>
          <w:tcPr>
            <w:tcW w:w="670" w:type="dxa"/>
            <w:tcBorders>
              <w:left w:val="single" w:sz="12" w:space="0" w:color="000000"/>
              <w:right w:val="nil"/>
            </w:tcBorders>
          </w:tcPr>
          <w:p w14:paraId="4ADB3689" w14:textId="77777777" w:rsidR="007A78FF" w:rsidRPr="00107FDA" w:rsidRDefault="007A78FF" w:rsidP="007A78FF">
            <w:pPr>
              <w:pStyle w:val="TableParagraph"/>
              <w:spacing w:before="24"/>
              <w:ind w:left="17" w:right="1"/>
              <w:jc w:val="center"/>
              <w:rPr>
                <w:b/>
                <w:sz w:val="20"/>
              </w:rPr>
            </w:pPr>
            <w:r w:rsidRPr="00107FDA">
              <w:rPr>
                <w:b/>
                <w:spacing w:val="-5"/>
                <w:sz w:val="20"/>
              </w:rPr>
              <w:t>11</w:t>
            </w:r>
          </w:p>
        </w:tc>
        <w:tc>
          <w:tcPr>
            <w:tcW w:w="8955" w:type="dxa"/>
            <w:tcBorders>
              <w:left w:val="nil"/>
              <w:right w:val="single" w:sz="12" w:space="0" w:color="000000"/>
            </w:tcBorders>
          </w:tcPr>
          <w:p w14:paraId="56C7F27F" w14:textId="77777777" w:rsidR="007A78FF" w:rsidRPr="00107FDA" w:rsidRDefault="007A78FF" w:rsidP="007A78FF">
            <w:pPr>
              <w:pStyle w:val="TableParagraph"/>
              <w:spacing w:line="223"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4B00878F" w14:textId="77777777" w:rsidTr="007A78FF">
        <w:trPr>
          <w:trHeight w:val="282"/>
        </w:trPr>
        <w:tc>
          <w:tcPr>
            <w:tcW w:w="670" w:type="dxa"/>
            <w:tcBorders>
              <w:left w:val="single" w:sz="12" w:space="0" w:color="000000"/>
              <w:right w:val="nil"/>
            </w:tcBorders>
          </w:tcPr>
          <w:p w14:paraId="7FD4077D" w14:textId="77777777" w:rsidR="007A78FF" w:rsidRPr="00107FDA" w:rsidRDefault="007A78FF" w:rsidP="007A78FF">
            <w:pPr>
              <w:pStyle w:val="TableParagraph"/>
              <w:spacing w:before="24"/>
              <w:ind w:left="17" w:right="1"/>
              <w:jc w:val="center"/>
              <w:rPr>
                <w:b/>
                <w:sz w:val="20"/>
              </w:rPr>
            </w:pPr>
            <w:r w:rsidRPr="00107FDA">
              <w:rPr>
                <w:b/>
                <w:spacing w:val="-5"/>
                <w:sz w:val="20"/>
              </w:rPr>
              <w:t>12</w:t>
            </w:r>
          </w:p>
        </w:tc>
        <w:tc>
          <w:tcPr>
            <w:tcW w:w="8955" w:type="dxa"/>
            <w:tcBorders>
              <w:left w:val="nil"/>
              <w:right w:val="single" w:sz="12" w:space="0" w:color="000000"/>
            </w:tcBorders>
          </w:tcPr>
          <w:p w14:paraId="0430462B" w14:textId="77777777" w:rsidR="007A78FF" w:rsidRPr="00107FDA" w:rsidRDefault="007A78FF" w:rsidP="007A78FF">
            <w:pPr>
              <w:pStyle w:val="TableParagraph"/>
              <w:spacing w:line="223"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2DCE63F0" w14:textId="77777777" w:rsidTr="007A78FF">
        <w:trPr>
          <w:trHeight w:val="282"/>
        </w:trPr>
        <w:tc>
          <w:tcPr>
            <w:tcW w:w="670" w:type="dxa"/>
            <w:tcBorders>
              <w:left w:val="single" w:sz="12" w:space="0" w:color="000000"/>
              <w:right w:val="nil"/>
            </w:tcBorders>
          </w:tcPr>
          <w:p w14:paraId="6E5D4BAB" w14:textId="77777777" w:rsidR="007A78FF" w:rsidRPr="00107FDA" w:rsidRDefault="007A78FF" w:rsidP="007A78FF">
            <w:pPr>
              <w:pStyle w:val="TableParagraph"/>
              <w:spacing w:before="24"/>
              <w:ind w:left="17" w:right="1"/>
              <w:jc w:val="center"/>
              <w:rPr>
                <w:b/>
                <w:sz w:val="20"/>
              </w:rPr>
            </w:pPr>
            <w:r w:rsidRPr="00107FDA">
              <w:rPr>
                <w:b/>
                <w:spacing w:val="-5"/>
                <w:sz w:val="20"/>
              </w:rPr>
              <w:t>13</w:t>
            </w:r>
          </w:p>
        </w:tc>
        <w:tc>
          <w:tcPr>
            <w:tcW w:w="8955" w:type="dxa"/>
            <w:tcBorders>
              <w:left w:val="nil"/>
              <w:right w:val="single" w:sz="12" w:space="0" w:color="000000"/>
            </w:tcBorders>
          </w:tcPr>
          <w:p w14:paraId="0C2CCD58" w14:textId="77777777" w:rsidR="007A78FF" w:rsidRPr="00107FDA" w:rsidRDefault="007A78FF" w:rsidP="007A78FF">
            <w:pPr>
              <w:pStyle w:val="TableParagraph"/>
              <w:spacing w:line="223"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47336E1A" w14:textId="77777777" w:rsidTr="007A78FF">
        <w:trPr>
          <w:trHeight w:val="282"/>
        </w:trPr>
        <w:tc>
          <w:tcPr>
            <w:tcW w:w="670" w:type="dxa"/>
            <w:tcBorders>
              <w:left w:val="single" w:sz="12" w:space="0" w:color="000000"/>
              <w:right w:val="nil"/>
            </w:tcBorders>
          </w:tcPr>
          <w:p w14:paraId="61DCC627" w14:textId="77777777" w:rsidR="007A78FF" w:rsidRPr="00107FDA" w:rsidRDefault="007A78FF" w:rsidP="007A78FF">
            <w:pPr>
              <w:pStyle w:val="TableParagraph"/>
              <w:spacing w:before="24"/>
              <w:ind w:left="17" w:right="1"/>
              <w:jc w:val="center"/>
              <w:rPr>
                <w:b/>
                <w:sz w:val="20"/>
              </w:rPr>
            </w:pPr>
            <w:r w:rsidRPr="00107FDA">
              <w:rPr>
                <w:b/>
                <w:spacing w:val="-5"/>
                <w:sz w:val="20"/>
              </w:rPr>
              <w:t>14</w:t>
            </w:r>
          </w:p>
        </w:tc>
        <w:tc>
          <w:tcPr>
            <w:tcW w:w="8955" w:type="dxa"/>
            <w:tcBorders>
              <w:left w:val="nil"/>
              <w:right w:val="single" w:sz="12" w:space="0" w:color="000000"/>
            </w:tcBorders>
          </w:tcPr>
          <w:p w14:paraId="6DAAA972" w14:textId="77777777" w:rsidR="007A78FF" w:rsidRPr="00107FDA" w:rsidRDefault="007A78FF" w:rsidP="007A78FF">
            <w:pPr>
              <w:pStyle w:val="TableParagraph"/>
              <w:spacing w:line="223"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436BBED3" w14:textId="77777777" w:rsidTr="007A78FF">
        <w:trPr>
          <w:trHeight w:val="282"/>
        </w:trPr>
        <w:tc>
          <w:tcPr>
            <w:tcW w:w="670" w:type="dxa"/>
            <w:tcBorders>
              <w:left w:val="single" w:sz="12" w:space="0" w:color="000000"/>
              <w:right w:val="nil"/>
            </w:tcBorders>
          </w:tcPr>
          <w:p w14:paraId="1B13C6AC" w14:textId="77777777" w:rsidR="007A78FF" w:rsidRPr="00107FDA" w:rsidRDefault="007A78FF" w:rsidP="007A78FF">
            <w:pPr>
              <w:pStyle w:val="TableParagraph"/>
              <w:spacing w:before="24"/>
              <w:ind w:left="17" w:right="1"/>
              <w:jc w:val="center"/>
              <w:rPr>
                <w:b/>
                <w:sz w:val="20"/>
              </w:rPr>
            </w:pPr>
            <w:r w:rsidRPr="00107FDA">
              <w:rPr>
                <w:b/>
                <w:spacing w:val="-5"/>
                <w:sz w:val="20"/>
              </w:rPr>
              <w:t>15</w:t>
            </w:r>
          </w:p>
        </w:tc>
        <w:tc>
          <w:tcPr>
            <w:tcW w:w="8955" w:type="dxa"/>
            <w:tcBorders>
              <w:left w:val="nil"/>
              <w:right w:val="single" w:sz="12" w:space="0" w:color="000000"/>
            </w:tcBorders>
          </w:tcPr>
          <w:p w14:paraId="60B96530" w14:textId="77777777" w:rsidR="007A78FF" w:rsidRPr="00107FDA" w:rsidRDefault="007A78FF" w:rsidP="007A78FF">
            <w:pPr>
              <w:pStyle w:val="TableParagraph"/>
              <w:spacing w:line="223"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450707E2" w14:textId="77777777" w:rsidTr="007A78FF">
        <w:trPr>
          <w:trHeight w:val="285"/>
        </w:trPr>
        <w:tc>
          <w:tcPr>
            <w:tcW w:w="670" w:type="dxa"/>
            <w:tcBorders>
              <w:left w:val="single" w:sz="12" w:space="0" w:color="000000"/>
              <w:bottom w:val="single" w:sz="12" w:space="0" w:color="000000"/>
              <w:right w:val="nil"/>
            </w:tcBorders>
            <w:shd w:val="clear" w:color="auto" w:fill="D9D9D9"/>
          </w:tcPr>
          <w:p w14:paraId="17847D12" w14:textId="77777777" w:rsidR="007A78FF" w:rsidRPr="00107FDA" w:rsidRDefault="007A78FF" w:rsidP="007A78FF">
            <w:pPr>
              <w:pStyle w:val="TableParagraph"/>
              <w:spacing w:before="25"/>
              <w:ind w:left="17"/>
              <w:jc w:val="center"/>
              <w:rPr>
                <w:b/>
                <w:sz w:val="20"/>
              </w:rPr>
            </w:pPr>
            <w:r w:rsidRPr="00107FDA">
              <w:rPr>
                <w:b/>
                <w:spacing w:val="-2"/>
                <w:sz w:val="20"/>
              </w:rPr>
              <w:t>16,17</w:t>
            </w:r>
          </w:p>
        </w:tc>
        <w:tc>
          <w:tcPr>
            <w:tcW w:w="8955" w:type="dxa"/>
            <w:tcBorders>
              <w:left w:val="nil"/>
              <w:bottom w:val="single" w:sz="12" w:space="0" w:color="000000"/>
              <w:right w:val="single" w:sz="12" w:space="0" w:color="000000"/>
            </w:tcBorders>
            <w:shd w:val="clear" w:color="auto" w:fill="D9D9D9"/>
          </w:tcPr>
          <w:p w14:paraId="50BEDBE7" w14:textId="77777777" w:rsidR="007A78FF" w:rsidRPr="00107FDA" w:rsidRDefault="007A78FF" w:rsidP="007A78FF">
            <w:pPr>
              <w:pStyle w:val="TableParagraph"/>
              <w:spacing w:before="20"/>
              <w:ind w:left="122"/>
              <w:rPr>
                <w:sz w:val="20"/>
              </w:rPr>
            </w:pPr>
            <w:r w:rsidRPr="00107FDA">
              <w:rPr>
                <w:sz w:val="20"/>
              </w:rPr>
              <w:t>Final</w:t>
            </w:r>
            <w:r w:rsidRPr="00107FDA">
              <w:rPr>
                <w:spacing w:val="-7"/>
                <w:sz w:val="20"/>
              </w:rPr>
              <w:t xml:space="preserve"> </w:t>
            </w:r>
            <w:r w:rsidRPr="00107FDA">
              <w:rPr>
                <w:spacing w:val="-4"/>
                <w:sz w:val="20"/>
              </w:rPr>
              <w:t>Exam</w:t>
            </w:r>
          </w:p>
        </w:tc>
      </w:tr>
    </w:tbl>
    <w:p w14:paraId="39C63036" w14:textId="77777777" w:rsidR="007A78FF" w:rsidRPr="00107FDA" w:rsidRDefault="007A78FF" w:rsidP="007A78FF">
      <w:pPr>
        <w:pStyle w:val="GvdeMetni"/>
        <w:spacing w:before="8"/>
        <w:rPr>
          <w:sz w:val="15"/>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0"/>
        <w:gridCol w:w="1275"/>
        <w:gridCol w:w="1278"/>
        <w:gridCol w:w="1275"/>
      </w:tblGrid>
      <w:tr w:rsidR="007A78FF" w:rsidRPr="00107FDA" w14:paraId="07F6A06F" w14:textId="77777777" w:rsidTr="007A78FF">
        <w:trPr>
          <w:trHeight w:val="311"/>
        </w:trPr>
        <w:tc>
          <w:tcPr>
            <w:tcW w:w="9628" w:type="dxa"/>
            <w:gridSpan w:val="4"/>
            <w:tcBorders>
              <w:bottom w:val="single" w:sz="4" w:space="0" w:color="000000"/>
            </w:tcBorders>
            <w:shd w:val="clear" w:color="auto" w:fill="FFF1CC"/>
          </w:tcPr>
          <w:p w14:paraId="0334498F" w14:textId="77777777" w:rsidR="007A78FF" w:rsidRPr="00107FDA" w:rsidRDefault="007A78FF" w:rsidP="007A78FF">
            <w:pPr>
              <w:pStyle w:val="TableParagraph"/>
              <w:spacing w:before="38"/>
              <w:ind w:left="31"/>
              <w:jc w:val="center"/>
              <w:rPr>
                <w:b/>
                <w:sz w:val="20"/>
              </w:rPr>
            </w:pPr>
            <w:r w:rsidRPr="00107FDA">
              <w:rPr>
                <w:b/>
                <w:sz w:val="20"/>
              </w:rPr>
              <w:t>Calculation</w:t>
            </w:r>
            <w:r w:rsidRPr="00107FDA">
              <w:rPr>
                <w:b/>
                <w:spacing w:val="-7"/>
                <w:sz w:val="20"/>
              </w:rPr>
              <w:t xml:space="preserve"> </w:t>
            </w:r>
            <w:r w:rsidRPr="00107FDA">
              <w:rPr>
                <w:b/>
                <w:sz w:val="20"/>
              </w:rPr>
              <w:t>of</w:t>
            </w:r>
            <w:r w:rsidRPr="00107FDA">
              <w:rPr>
                <w:b/>
                <w:spacing w:val="-5"/>
                <w:sz w:val="20"/>
              </w:rPr>
              <w:t xml:space="preserve"> </w:t>
            </w:r>
            <w:r w:rsidRPr="00107FDA">
              <w:rPr>
                <w:b/>
                <w:sz w:val="20"/>
              </w:rPr>
              <w:t>Course</w:t>
            </w:r>
            <w:r w:rsidRPr="00107FDA">
              <w:rPr>
                <w:b/>
                <w:spacing w:val="-3"/>
                <w:sz w:val="20"/>
              </w:rPr>
              <w:t xml:space="preserve"> </w:t>
            </w:r>
            <w:r w:rsidRPr="00107FDA">
              <w:rPr>
                <w:b/>
                <w:spacing w:val="-2"/>
                <w:sz w:val="20"/>
              </w:rPr>
              <w:t>Workload</w:t>
            </w:r>
          </w:p>
        </w:tc>
      </w:tr>
      <w:tr w:rsidR="007A78FF" w:rsidRPr="00107FDA" w14:paraId="3BF09CD3" w14:textId="77777777" w:rsidTr="007A78FF">
        <w:trPr>
          <w:trHeight w:val="690"/>
        </w:trPr>
        <w:tc>
          <w:tcPr>
            <w:tcW w:w="5800" w:type="dxa"/>
            <w:tcBorders>
              <w:top w:val="single" w:sz="4" w:space="0" w:color="000000"/>
              <w:bottom w:val="single" w:sz="4" w:space="0" w:color="000000"/>
              <w:right w:val="single" w:sz="4" w:space="0" w:color="000000"/>
            </w:tcBorders>
            <w:shd w:val="clear" w:color="auto" w:fill="FFF1CC"/>
          </w:tcPr>
          <w:p w14:paraId="1B757F9F" w14:textId="77777777" w:rsidR="007A78FF" w:rsidRPr="00107FDA" w:rsidRDefault="007A78FF" w:rsidP="007A78FF">
            <w:pPr>
              <w:pStyle w:val="TableParagraph"/>
              <w:spacing w:before="228"/>
              <w:ind w:left="21"/>
              <w:jc w:val="center"/>
              <w:rPr>
                <w:b/>
                <w:sz w:val="20"/>
              </w:rPr>
            </w:pPr>
            <w:r w:rsidRPr="00107FDA">
              <w:rPr>
                <w:b/>
                <w:spacing w:val="-2"/>
                <w:sz w:val="20"/>
              </w:rPr>
              <w:t>Activities</w:t>
            </w:r>
          </w:p>
        </w:tc>
        <w:tc>
          <w:tcPr>
            <w:tcW w:w="1275" w:type="dxa"/>
            <w:tcBorders>
              <w:top w:val="single" w:sz="4" w:space="0" w:color="000000"/>
              <w:left w:val="single" w:sz="4" w:space="0" w:color="000000"/>
              <w:bottom w:val="single" w:sz="4" w:space="0" w:color="000000"/>
              <w:right w:val="single" w:sz="4" w:space="0" w:color="000000"/>
            </w:tcBorders>
            <w:shd w:val="clear" w:color="auto" w:fill="FFF1CC"/>
          </w:tcPr>
          <w:p w14:paraId="05ADB133" w14:textId="77777777" w:rsidR="007A78FF" w:rsidRPr="00107FDA" w:rsidRDefault="007A78FF" w:rsidP="007A78FF">
            <w:pPr>
              <w:pStyle w:val="TableParagraph"/>
              <w:spacing w:before="228"/>
              <w:ind w:left="24" w:right="2"/>
              <w:jc w:val="center"/>
              <w:rPr>
                <w:b/>
                <w:sz w:val="20"/>
              </w:rPr>
            </w:pPr>
            <w:r w:rsidRPr="00107FDA">
              <w:rPr>
                <w:b/>
                <w:spacing w:val="-2"/>
                <w:sz w:val="20"/>
              </w:rPr>
              <w:t>Number</w:t>
            </w:r>
          </w:p>
        </w:tc>
        <w:tc>
          <w:tcPr>
            <w:tcW w:w="1278" w:type="dxa"/>
            <w:tcBorders>
              <w:top w:val="single" w:sz="4" w:space="0" w:color="000000"/>
              <w:left w:val="single" w:sz="4" w:space="0" w:color="000000"/>
              <w:bottom w:val="single" w:sz="4" w:space="0" w:color="000000"/>
              <w:right w:val="single" w:sz="4" w:space="0" w:color="000000"/>
            </w:tcBorders>
            <w:shd w:val="clear" w:color="auto" w:fill="FFF1CC"/>
          </w:tcPr>
          <w:p w14:paraId="7373AFD4" w14:textId="77777777" w:rsidR="007A78FF" w:rsidRPr="00107FDA" w:rsidRDefault="007A78FF" w:rsidP="007A78FF">
            <w:pPr>
              <w:pStyle w:val="TableParagraph"/>
              <w:spacing w:before="113"/>
              <w:ind w:left="352" w:right="319" w:firstLine="74"/>
              <w:rPr>
                <w:b/>
                <w:sz w:val="20"/>
              </w:rPr>
            </w:pPr>
            <w:r w:rsidRPr="00107FDA">
              <w:rPr>
                <w:b/>
                <w:spacing w:val="-4"/>
                <w:sz w:val="20"/>
              </w:rPr>
              <w:t xml:space="preserve">Time </w:t>
            </w:r>
            <w:r w:rsidRPr="00107FDA">
              <w:rPr>
                <w:b/>
                <w:spacing w:val="-2"/>
                <w:sz w:val="20"/>
              </w:rPr>
              <w:t>(Hour)</w:t>
            </w:r>
          </w:p>
        </w:tc>
        <w:tc>
          <w:tcPr>
            <w:tcW w:w="1275" w:type="dxa"/>
            <w:tcBorders>
              <w:top w:val="single" w:sz="4" w:space="0" w:color="000000"/>
              <w:left w:val="single" w:sz="4" w:space="0" w:color="000000"/>
              <w:bottom w:val="single" w:sz="4" w:space="0" w:color="000000"/>
            </w:tcBorders>
            <w:shd w:val="clear" w:color="auto" w:fill="FFF1CC"/>
          </w:tcPr>
          <w:p w14:paraId="382D4659" w14:textId="77777777" w:rsidR="007A78FF" w:rsidRPr="00107FDA" w:rsidRDefault="007A78FF" w:rsidP="007A78FF">
            <w:pPr>
              <w:pStyle w:val="TableParagraph"/>
              <w:spacing w:line="230" w:lineRule="exact"/>
              <w:ind w:left="212" w:right="174" w:firstLine="2"/>
              <w:jc w:val="center"/>
              <w:rPr>
                <w:b/>
                <w:sz w:val="20"/>
              </w:rPr>
            </w:pPr>
            <w:r w:rsidRPr="00107FDA">
              <w:rPr>
                <w:b/>
                <w:spacing w:val="-2"/>
                <w:sz w:val="20"/>
              </w:rPr>
              <w:t>Total Workload (Hour)</w:t>
            </w:r>
          </w:p>
        </w:tc>
      </w:tr>
      <w:tr w:rsidR="007A78FF" w:rsidRPr="00107FDA" w14:paraId="25FDFF6D" w14:textId="77777777" w:rsidTr="007A78FF">
        <w:trPr>
          <w:trHeight w:val="311"/>
        </w:trPr>
        <w:tc>
          <w:tcPr>
            <w:tcW w:w="5800" w:type="dxa"/>
            <w:tcBorders>
              <w:top w:val="single" w:sz="4" w:space="0" w:color="000000"/>
              <w:bottom w:val="single" w:sz="4" w:space="0" w:color="000000"/>
              <w:right w:val="single" w:sz="4" w:space="0" w:color="000000"/>
            </w:tcBorders>
          </w:tcPr>
          <w:p w14:paraId="18BD11FD" w14:textId="77777777" w:rsidR="007A78FF" w:rsidRPr="00107FDA" w:rsidRDefault="007A78FF" w:rsidP="007A78FF">
            <w:pPr>
              <w:pStyle w:val="TableParagraph"/>
              <w:spacing w:before="34"/>
              <w:ind w:left="110"/>
              <w:rPr>
                <w:sz w:val="20"/>
              </w:rPr>
            </w:pPr>
            <w:r w:rsidRPr="00107FDA">
              <w:rPr>
                <w:sz w:val="20"/>
              </w:rPr>
              <w:t>Course</w:t>
            </w:r>
            <w:r w:rsidRPr="00107FDA">
              <w:rPr>
                <w:spacing w:val="-6"/>
                <w:sz w:val="20"/>
              </w:rPr>
              <w:t xml:space="preserve"> </w:t>
            </w:r>
            <w:r w:rsidRPr="00107FDA">
              <w:rPr>
                <w:sz w:val="20"/>
              </w:rPr>
              <w:t>Time</w:t>
            </w:r>
            <w:r w:rsidRPr="00107FDA">
              <w:rPr>
                <w:spacing w:val="-4"/>
                <w:sz w:val="20"/>
              </w:rPr>
              <w:t xml:space="preserve"> </w:t>
            </w:r>
            <w:r w:rsidRPr="00107FDA">
              <w:rPr>
                <w:sz w:val="20"/>
              </w:rPr>
              <w:t>(number</w:t>
            </w:r>
            <w:r w:rsidRPr="00107FDA">
              <w:rPr>
                <w:spacing w:val="-4"/>
                <w:sz w:val="20"/>
              </w:rPr>
              <w:t xml:space="preserve"> </w:t>
            </w:r>
            <w:r w:rsidRPr="00107FDA">
              <w:rPr>
                <w:sz w:val="20"/>
              </w:rPr>
              <w:t>of</w:t>
            </w:r>
            <w:r w:rsidRPr="00107FDA">
              <w:rPr>
                <w:spacing w:val="-7"/>
                <w:sz w:val="20"/>
              </w:rPr>
              <w:t xml:space="preserve"> </w:t>
            </w:r>
            <w:r w:rsidRPr="00107FDA">
              <w:rPr>
                <w:sz w:val="20"/>
              </w:rPr>
              <w:t>course</w:t>
            </w:r>
            <w:r w:rsidRPr="00107FDA">
              <w:rPr>
                <w:spacing w:val="-5"/>
                <w:sz w:val="20"/>
              </w:rPr>
              <w:t xml:space="preserve"> </w:t>
            </w:r>
            <w:r w:rsidRPr="00107FDA">
              <w:rPr>
                <w:sz w:val="20"/>
              </w:rPr>
              <w:t>hours</w:t>
            </w:r>
            <w:r w:rsidRPr="00107FDA">
              <w:rPr>
                <w:spacing w:val="-6"/>
                <w:sz w:val="20"/>
              </w:rPr>
              <w:t xml:space="preserve"> </w:t>
            </w:r>
            <w:r w:rsidRPr="00107FDA">
              <w:rPr>
                <w:sz w:val="20"/>
              </w:rPr>
              <w:t>per</w:t>
            </w:r>
            <w:r w:rsidRPr="00107FDA">
              <w:rPr>
                <w:spacing w:val="-2"/>
                <w:sz w:val="20"/>
              </w:rPr>
              <w:t xml:space="preserve"> </w:t>
            </w:r>
            <w:r w:rsidRPr="00107FDA">
              <w:rPr>
                <w:spacing w:val="-4"/>
                <w:sz w:val="20"/>
              </w:rPr>
              <w:t>week)</w:t>
            </w:r>
          </w:p>
        </w:tc>
        <w:tc>
          <w:tcPr>
            <w:tcW w:w="1275" w:type="dxa"/>
            <w:tcBorders>
              <w:top w:val="single" w:sz="4" w:space="0" w:color="000000"/>
              <w:left w:val="single" w:sz="4" w:space="0" w:color="000000"/>
              <w:bottom w:val="single" w:sz="4" w:space="0" w:color="000000"/>
              <w:right w:val="single" w:sz="4" w:space="0" w:color="000000"/>
            </w:tcBorders>
          </w:tcPr>
          <w:p w14:paraId="2867C764" w14:textId="77777777" w:rsidR="007A78FF" w:rsidRPr="00107FDA" w:rsidRDefault="007A78FF" w:rsidP="007A78FF">
            <w:pPr>
              <w:pStyle w:val="TableParagraph"/>
              <w:spacing w:before="34"/>
              <w:ind w:left="24"/>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30590ED0" w14:textId="77777777" w:rsidR="007A78FF" w:rsidRPr="00107FDA" w:rsidRDefault="007A78FF" w:rsidP="007A78FF">
            <w:pPr>
              <w:pStyle w:val="TableParagraph"/>
              <w:spacing w:before="34"/>
              <w:ind w:left="27" w:right="1"/>
              <w:jc w:val="center"/>
              <w:rPr>
                <w:sz w:val="20"/>
              </w:rPr>
            </w:pPr>
            <w:r w:rsidRPr="00107FDA">
              <w:rPr>
                <w:spacing w:val="-10"/>
                <w:sz w:val="20"/>
              </w:rPr>
              <w:t>1</w:t>
            </w:r>
          </w:p>
        </w:tc>
        <w:tc>
          <w:tcPr>
            <w:tcW w:w="1275" w:type="dxa"/>
            <w:tcBorders>
              <w:top w:val="single" w:sz="4" w:space="0" w:color="000000"/>
              <w:left w:val="single" w:sz="4" w:space="0" w:color="000000"/>
              <w:bottom w:val="single" w:sz="4" w:space="0" w:color="000000"/>
            </w:tcBorders>
          </w:tcPr>
          <w:p w14:paraId="6399FFFA" w14:textId="77777777" w:rsidR="007A78FF" w:rsidRPr="00107FDA" w:rsidRDefault="007A78FF" w:rsidP="007A78FF">
            <w:pPr>
              <w:pStyle w:val="TableParagraph"/>
              <w:spacing w:before="34"/>
              <w:ind w:right="557"/>
              <w:jc w:val="right"/>
              <w:rPr>
                <w:sz w:val="20"/>
              </w:rPr>
            </w:pPr>
            <w:r w:rsidRPr="00107FDA">
              <w:rPr>
                <w:spacing w:val="-10"/>
                <w:sz w:val="20"/>
              </w:rPr>
              <w:t>2</w:t>
            </w:r>
          </w:p>
        </w:tc>
      </w:tr>
      <w:tr w:rsidR="007A78FF" w:rsidRPr="00107FDA" w14:paraId="74FBACC5" w14:textId="77777777" w:rsidTr="007A78FF">
        <w:trPr>
          <w:trHeight w:val="311"/>
        </w:trPr>
        <w:tc>
          <w:tcPr>
            <w:tcW w:w="5800" w:type="dxa"/>
            <w:tcBorders>
              <w:top w:val="single" w:sz="4" w:space="0" w:color="000000"/>
              <w:bottom w:val="single" w:sz="4" w:space="0" w:color="000000"/>
              <w:right w:val="single" w:sz="4" w:space="0" w:color="000000"/>
            </w:tcBorders>
          </w:tcPr>
          <w:p w14:paraId="1C3CB7C4" w14:textId="77777777" w:rsidR="007A78FF" w:rsidRPr="00107FDA" w:rsidRDefault="007A78FF" w:rsidP="007A78FF">
            <w:pPr>
              <w:pStyle w:val="TableParagraph"/>
              <w:spacing w:before="34"/>
              <w:ind w:left="110"/>
              <w:rPr>
                <w:sz w:val="20"/>
              </w:rPr>
            </w:pPr>
            <w:r w:rsidRPr="00107FDA">
              <w:rPr>
                <w:sz w:val="20"/>
              </w:rPr>
              <w:t>Classroom</w:t>
            </w:r>
            <w:r w:rsidRPr="00107FDA">
              <w:rPr>
                <w:spacing w:val="-11"/>
                <w:sz w:val="20"/>
              </w:rPr>
              <w:t xml:space="preserve"> </w:t>
            </w:r>
            <w:r w:rsidRPr="00107FDA">
              <w:rPr>
                <w:sz w:val="20"/>
              </w:rPr>
              <w:t>Studying</w:t>
            </w:r>
            <w:r w:rsidRPr="00107FDA">
              <w:rPr>
                <w:spacing w:val="-8"/>
                <w:sz w:val="20"/>
              </w:rPr>
              <w:t xml:space="preserve"> </w:t>
            </w:r>
            <w:r w:rsidRPr="00107FDA">
              <w:rPr>
                <w:sz w:val="20"/>
              </w:rPr>
              <w:t>Time</w:t>
            </w:r>
            <w:r w:rsidRPr="00107FDA">
              <w:rPr>
                <w:spacing w:val="-4"/>
                <w:sz w:val="20"/>
              </w:rPr>
              <w:t xml:space="preserve"> </w:t>
            </w:r>
            <w:r w:rsidRPr="00107FDA">
              <w:rPr>
                <w:sz w:val="20"/>
              </w:rPr>
              <w:t>(review,</w:t>
            </w:r>
            <w:r w:rsidRPr="00107FDA">
              <w:rPr>
                <w:spacing w:val="-6"/>
                <w:sz w:val="20"/>
              </w:rPr>
              <w:t xml:space="preserve"> </w:t>
            </w:r>
            <w:r w:rsidRPr="00107FDA">
              <w:rPr>
                <w:sz w:val="20"/>
              </w:rPr>
              <w:t>reinforcing,</w:t>
            </w:r>
            <w:r w:rsidRPr="00107FDA">
              <w:rPr>
                <w:spacing w:val="-6"/>
                <w:sz w:val="20"/>
              </w:rPr>
              <w:t xml:space="preserve"> </w:t>
            </w:r>
            <w:r w:rsidRPr="00107FDA">
              <w:rPr>
                <w:spacing w:val="-2"/>
                <w:sz w:val="20"/>
              </w:rPr>
              <w:t>prestudy,….)</w:t>
            </w:r>
          </w:p>
        </w:tc>
        <w:tc>
          <w:tcPr>
            <w:tcW w:w="1275" w:type="dxa"/>
            <w:tcBorders>
              <w:top w:val="single" w:sz="4" w:space="0" w:color="000000"/>
              <w:left w:val="single" w:sz="4" w:space="0" w:color="000000"/>
              <w:bottom w:val="single" w:sz="4" w:space="0" w:color="000000"/>
              <w:right w:val="single" w:sz="4" w:space="0" w:color="000000"/>
            </w:tcBorders>
          </w:tcPr>
          <w:p w14:paraId="60629266" w14:textId="77777777" w:rsidR="007A78FF" w:rsidRPr="00107FDA" w:rsidRDefault="007A78FF" w:rsidP="007A78FF">
            <w:pPr>
              <w:pStyle w:val="TableParagraph"/>
              <w:spacing w:before="34"/>
              <w:ind w:left="24"/>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409735BC" w14:textId="77777777" w:rsidR="007A78FF" w:rsidRPr="00107FDA" w:rsidRDefault="007A78FF" w:rsidP="007A78FF">
            <w:pPr>
              <w:pStyle w:val="TableParagraph"/>
              <w:spacing w:before="34"/>
              <w:ind w:left="27" w:right="1"/>
              <w:jc w:val="center"/>
              <w:rPr>
                <w:sz w:val="20"/>
              </w:rPr>
            </w:pPr>
            <w:r w:rsidRPr="00107FDA">
              <w:rPr>
                <w:spacing w:val="-10"/>
                <w:sz w:val="20"/>
              </w:rPr>
              <w:t>2</w:t>
            </w:r>
          </w:p>
        </w:tc>
        <w:tc>
          <w:tcPr>
            <w:tcW w:w="1275" w:type="dxa"/>
            <w:tcBorders>
              <w:top w:val="single" w:sz="4" w:space="0" w:color="000000"/>
              <w:left w:val="single" w:sz="4" w:space="0" w:color="000000"/>
              <w:bottom w:val="single" w:sz="4" w:space="0" w:color="000000"/>
            </w:tcBorders>
          </w:tcPr>
          <w:p w14:paraId="03F54F9B" w14:textId="77777777" w:rsidR="007A78FF" w:rsidRPr="00107FDA" w:rsidRDefault="007A78FF" w:rsidP="007A78FF">
            <w:pPr>
              <w:pStyle w:val="TableParagraph"/>
              <w:spacing w:before="34"/>
              <w:ind w:right="557"/>
              <w:jc w:val="right"/>
              <w:rPr>
                <w:sz w:val="20"/>
              </w:rPr>
            </w:pPr>
            <w:r w:rsidRPr="00107FDA">
              <w:rPr>
                <w:spacing w:val="-10"/>
                <w:sz w:val="20"/>
              </w:rPr>
              <w:t>4</w:t>
            </w:r>
          </w:p>
        </w:tc>
      </w:tr>
      <w:tr w:rsidR="007A78FF" w:rsidRPr="00107FDA" w14:paraId="7431A601" w14:textId="77777777" w:rsidTr="007A78FF">
        <w:trPr>
          <w:trHeight w:val="311"/>
        </w:trPr>
        <w:tc>
          <w:tcPr>
            <w:tcW w:w="5800" w:type="dxa"/>
            <w:tcBorders>
              <w:top w:val="single" w:sz="4" w:space="0" w:color="000000"/>
              <w:bottom w:val="single" w:sz="4" w:space="0" w:color="000000"/>
              <w:right w:val="single" w:sz="4" w:space="0" w:color="000000"/>
            </w:tcBorders>
          </w:tcPr>
          <w:p w14:paraId="761FFBFF" w14:textId="77777777" w:rsidR="007A78FF" w:rsidRPr="00107FDA" w:rsidRDefault="007A78FF" w:rsidP="007A78FF">
            <w:pPr>
              <w:pStyle w:val="TableParagraph"/>
              <w:spacing w:before="36"/>
              <w:ind w:left="110"/>
              <w:rPr>
                <w:sz w:val="20"/>
              </w:rPr>
            </w:pPr>
            <w:r w:rsidRPr="00107FDA">
              <w:rPr>
                <w:spacing w:val="-2"/>
                <w:sz w:val="20"/>
              </w:rPr>
              <w:t>Homework</w:t>
            </w:r>
          </w:p>
        </w:tc>
        <w:tc>
          <w:tcPr>
            <w:tcW w:w="1275" w:type="dxa"/>
            <w:tcBorders>
              <w:top w:val="single" w:sz="4" w:space="0" w:color="000000"/>
              <w:left w:val="single" w:sz="4" w:space="0" w:color="000000"/>
              <w:bottom w:val="single" w:sz="4" w:space="0" w:color="000000"/>
              <w:right w:val="single" w:sz="4" w:space="0" w:color="000000"/>
            </w:tcBorders>
          </w:tcPr>
          <w:p w14:paraId="44135E32" w14:textId="77777777" w:rsidR="007A78FF" w:rsidRPr="00107FDA" w:rsidRDefault="007A78FF" w:rsidP="007A78FF">
            <w:pPr>
              <w:pStyle w:val="TableParagraph"/>
              <w:spacing w:before="36"/>
              <w:ind w:left="24"/>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3611880B" w14:textId="77777777" w:rsidR="007A78FF" w:rsidRPr="00107FDA" w:rsidRDefault="007A78FF" w:rsidP="007A78FF">
            <w:pPr>
              <w:pStyle w:val="TableParagraph"/>
              <w:spacing w:before="36"/>
              <w:ind w:left="27"/>
              <w:jc w:val="center"/>
              <w:rPr>
                <w:sz w:val="20"/>
              </w:rPr>
            </w:pPr>
            <w:r w:rsidRPr="00107FDA">
              <w:rPr>
                <w:spacing w:val="-5"/>
                <w:sz w:val="20"/>
              </w:rPr>
              <w:t>10</w:t>
            </w:r>
          </w:p>
        </w:tc>
        <w:tc>
          <w:tcPr>
            <w:tcW w:w="1275" w:type="dxa"/>
            <w:tcBorders>
              <w:top w:val="single" w:sz="4" w:space="0" w:color="000000"/>
              <w:left w:val="single" w:sz="4" w:space="0" w:color="000000"/>
              <w:bottom w:val="single" w:sz="4" w:space="0" w:color="000000"/>
            </w:tcBorders>
          </w:tcPr>
          <w:p w14:paraId="599CECB4" w14:textId="77777777" w:rsidR="007A78FF" w:rsidRPr="00107FDA" w:rsidRDefault="007A78FF" w:rsidP="007A78FF">
            <w:pPr>
              <w:pStyle w:val="TableParagraph"/>
              <w:spacing w:before="36"/>
              <w:ind w:right="505"/>
              <w:jc w:val="right"/>
              <w:rPr>
                <w:sz w:val="20"/>
              </w:rPr>
            </w:pPr>
            <w:r w:rsidRPr="00107FDA">
              <w:rPr>
                <w:spacing w:val="-5"/>
                <w:sz w:val="20"/>
              </w:rPr>
              <w:t>20</w:t>
            </w:r>
          </w:p>
        </w:tc>
      </w:tr>
      <w:tr w:rsidR="007A78FF" w:rsidRPr="00107FDA" w14:paraId="22F65630" w14:textId="77777777" w:rsidTr="007A78FF">
        <w:trPr>
          <w:trHeight w:val="313"/>
        </w:trPr>
        <w:tc>
          <w:tcPr>
            <w:tcW w:w="5800" w:type="dxa"/>
            <w:tcBorders>
              <w:top w:val="single" w:sz="4" w:space="0" w:color="000000"/>
              <w:bottom w:val="single" w:sz="4" w:space="0" w:color="000000"/>
              <w:right w:val="single" w:sz="4" w:space="0" w:color="000000"/>
            </w:tcBorders>
          </w:tcPr>
          <w:p w14:paraId="2FBA74CB" w14:textId="77777777" w:rsidR="007A78FF" w:rsidRPr="00107FDA" w:rsidRDefault="007A78FF" w:rsidP="007A78FF">
            <w:pPr>
              <w:pStyle w:val="TableParagraph"/>
              <w:spacing w:before="36"/>
              <w:ind w:left="110"/>
              <w:rPr>
                <w:sz w:val="20"/>
              </w:rPr>
            </w:pPr>
            <w:r w:rsidRPr="00107FDA">
              <w:rPr>
                <w:sz w:val="20"/>
              </w:rPr>
              <w:t>Quiz</w:t>
            </w:r>
            <w:r w:rsidRPr="00107FDA">
              <w:rPr>
                <w:spacing w:val="-5"/>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1F1F4FF6" w14:textId="77777777" w:rsidR="007A78FF" w:rsidRPr="00107FDA" w:rsidRDefault="007A78FF" w:rsidP="007A78FF">
            <w:pPr>
              <w:pStyle w:val="TableParagraph"/>
              <w:spacing w:before="36"/>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0F4B5D66" w14:textId="77777777" w:rsidR="007A78FF" w:rsidRPr="00107FDA" w:rsidRDefault="007A78FF" w:rsidP="007A78FF">
            <w:pPr>
              <w:pStyle w:val="TableParagraph"/>
              <w:spacing w:before="36"/>
              <w:ind w:left="27" w:right="1"/>
              <w:jc w:val="center"/>
              <w:rPr>
                <w:sz w:val="20"/>
              </w:rPr>
            </w:pPr>
            <w:r w:rsidRPr="00107FDA">
              <w:rPr>
                <w:spacing w:val="-10"/>
                <w:sz w:val="20"/>
              </w:rPr>
              <w:t>5</w:t>
            </w:r>
          </w:p>
        </w:tc>
        <w:tc>
          <w:tcPr>
            <w:tcW w:w="1275" w:type="dxa"/>
            <w:tcBorders>
              <w:top w:val="single" w:sz="4" w:space="0" w:color="000000"/>
              <w:left w:val="single" w:sz="4" w:space="0" w:color="000000"/>
              <w:bottom w:val="single" w:sz="4" w:space="0" w:color="000000"/>
            </w:tcBorders>
          </w:tcPr>
          <w:p w14:paraId="594ABB0A" w14:textId="77777777" w:rsidR="007A78FF" w:rsidRPr="00107FDA" w:rsidRDefault="007A78FF" w:rsidP="007A78FF">
            <w:pPr>
              <w:pStyle w:val="TableParagraph"/>
              <w:spacing w:before="36"/>
              <w:ind w:right="557"/>
              <w:jc w:val="right"/>
              <w:rPr>
                <w:sz w:val="20"/>
              </w:rPr>
            </w:pPr>
            <w:r w:rsidRPr="00107FDA">
              <w:rPr>
                <w:spacing w:val="-10"/>
                <w:sz w:val="20"/>
              </w:rPr>
              <w:t>5</w:t>
            </w:r>
          </w:p>
        </w:tc>
      </w:tr>
      <w:tr w:rsidR="007A78FF" w:rsidRPr="00107FDA" w14:paraId="54EDBCE7" w14:textId="77777777" w:rsidTr="007A78FF">
        <w:trPr>
          <w:trHeight w:val="311"/>
        </w:trPr>
        <w:tc>
          <w:tcPr>
            <w:tcW w:w="5800" w:type="dxa"/>
            <w:tcBorders>
              <w:top w:val="single" w:sz="4" w:space="0" w:color="000000"/>
              <w:bottom w:val="single" w:sz="4" w:space="0" w:color="000000"/>
              <w:right w:val="single" w:sz="4" w:space="0" w:color="000000"/>
            </w:tcBorders>
          </w:tcPr>
          <w:p w14:paraId="5F5523F6" w14:textId="77777777" w:rsidR="007A78FF" w:rsidRPr="00107FDA" w:rsidRDefault="007A78FF" w:rsidP="007A78FF">
            <w:pPr>
              <w:pStyle w:val="TableParagraph"/>
              <w:spacing w:before="34"/>
              <w:ind w:left="110"/>
              <w:rPr>
                <w:sz w:val="20"/>
              </w:rPr>
            </w:pPr>
            <w:r w:rsidRPr="00107FDA">
              <w:rPr>
                <w:sz w:val="20"/>
              </w:rPr>
              <w:t>Studying</w:t>
            </w:r>
            <w:r w:rsidRPr="00107FDA">
              <w:rPr>
                <w:spacing w:val="-5"/>
                <w:sz w:val="20"/>
              </w:rPr>
              <w:t xml:space="preserve"> </w:t>
            </w:r>
            <w:r w:rsidRPr="00107FDA">
              <w:rPr>
                <w:sz w:val="20"/>
              </w:rPr>
              <w:t>for</w:t>
            </w:r>
            <w:r w:rsidRPr="00107FDA">
              <w:rPr>
                <w:spacing w:val="-5"/>
                <w:sz w:val="20"/>
              </w:rPr>
              <w:t xml:space="preserve"> </w:t>
            </w:r>
            <w:r w:rsidRPr="00107FDA">
              <w:rPr>
                <w:sz w:val="20"/>
              </w:rPr>
              <w:t>Quiz</w:t>
            </w:r>
            <w:r w:rsidRPr="00107FDA">
              <w:rPr>
                <w:spacing w:val="-6"/>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60517ADE"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30E38312" w14:textId="77777777" w:rsidR="007A78FF" w:rsidRPr="00107FDA" w:rsidRDefault="007A78FF" w:rsidP="007A78FF">
            <w:pPr>
              <w:pStyle w:val="TableParagraph"/>
              <w:spacing w:before="34"/>
              <w:ind w:left="27" w:right="1"/>
              <w:jc w:val="center"/>
              <w:rPr>
                <w:sz w:val="20"/>
              </w:rPr>
            </w:pPr>
            <w:r w:rsidRPr="00107FDA">
              <w:rPr>
                <w:spacing w:val="-10"/>
                <w:sz w:val="20"/>
              </w:rPr>
              <w:t>5</w:t>
            </w:r>
          </w:p>
        </w:tc>
        <w:tc>
          <w:tcPr>
            <w:tcW w:w="1275" w:type="dxa"/>
            <w:tcBorders>
              <w:top w:val="single" w:sz="4" w:space="0" w:color="000000"/>
              <w:left w:val="single" w:sz="4" w:space="0" w:color="000000"/>
              <w:bottom w:val="single" w:sz="4" w:space="0" w:color="000000"/>
            </w:tcBorders>
          </w:tcPr>
          <w:p w14:paraId="23281D03" w14:textId="77777777" w:rsidR="007A78FF" w:rsidRPr="00107FDA" w:rsidRDefault="007A78FF" w:rsidP="007A78FF">
            <w:pPr>
              <w:pStyle w:val="TableParagraph"/>
              <w:spacing w:before="34"/>
              <w:ind w:right="557"/>
              <w:jc w:val="right"/>
              <w:rPr>
                <w:sz w:val="20"/>
              </w:rPr>
            </w:pPr>
            <w:r w:rsidRPr="00107FDA">
              <w:rPr>
                <w:spacing w:val="-10"/>
                <w:sz w:val="20"/>
              </w:rPr>
              <w:t>5</w:t>
            </w:r>
          </w:p>
        </w:tc>
      </w:tr>
      <w:tr w:rsidR="007A78FF" w:rsidRPr="00107FDA" w14:paraId="06FE7FAB" w14:textId="77777777" w:rsidTr="007A78FF">
        <w:trPr>
          <w:trHeight w:val="311"/>
        </w:trPr>
        <w:tc>
          <w:tcPr>
            <w:tcW w:w="5800" w:type="dxa"/>
            <w:tcBorders>
              <w:top w:val="single" w:sz="4" w:space="0" w:color="000000"/>
              <w:bottom w:val="single" w:sz="4" w:space="0" w:color="000000"/>
              <w:right w:val="single" w:sz="4" w:space="0" w:color="000000"/>
            </w:tcBorders>
          </w:tcPr>
          <w:p w14:paraId="3F74C854" w14:textId="77777777" w:rsidR="007A78FF" w:rsidRPr="00107FDA" w:rsidRDefault="007A78FF" w:rsidP="007A78FF">
            <w:pPr>
              <w:pStyle w:val="TableParagraph"/>
              <w:spacing w:before="34"/>
              <w:ind w:left="110"/>
              <w:rPr>
                <w:sz w:val="20"/>
              </w:rPr>
            </w:pPr>
            <w:r w:rsidRPr="00107FDA">
              <w:rPr>
                <w:sz w:val="20"/>
              </w:rPr>
              <w:t>Oral</w:t>
            </w:r>
            <w:r w:rsidRPr="00107FDA">
              <w:rPr>
                <w:spacing w:val="-4"/>
                <w:sz w:val="20"/>
              </w:rPr>
              <w:t xml:space="preserve"> exam</w:t>
            </w:r>
          </w:p>
        </w:tc>
        <w:tc>
          <w:tcPr>
            <w:tcW w:w="1275" w:type="dxa"/>
            <w:tcBorders>
              <w:top w:val="single" w:sz="4" w:space="0" w:color="000000"/>
              <w:left w:val="single" w:sz="4" w:space="0" w:color="000000"/>
              <w:bottom w:val="single" w:sz="4" w:space="0" w:color="000000"/>
              <w:right w:val="single" w:sz="4" w:space="0" w:color="000000"/>
            </w:tcBorders>
          </w:tcPr>
          <w:p w14:paraId="7E361342"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7B8DB585"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0679BAC3" w14:textId="77777777" w:rsidR="007A78FF" w:rsidRPr="00107FDA" w:rsidRDefault="007A78FF" w:rsidP="007A78FF">
            <w:pPr>
              <w:pStyle w:val="TableParagraph"/>
              <w:rPr>
                <w:sz w:val="18"/>
              </w:rPr>
            </w:pPr>
          </w:p>
        </w:tc>
      </w:tr>
      <w:tr w:rsidR="007A78FF" w:rsidRPr="00107FDA" w14:paraId="2D3F8033" w14:textId="77777777" w:rsidTr="007A78FF">
        <w:trPr>
          <w:trHeight w:val="312"/>
        </w:trPr>
        <w:tc>
          <w:tcPr>
            <w:tcW w:w="5800" w:type="dxa"/>
            <w:tcBorders>
              <w:top w:val="single" w:sz="4" w:space="0" w:color="000000"/>
              <w:bottom w:val="single" w:sz="4" w:space="0" w:color="000000"/>
              <w:right w:val="single" w:sz="4" w:space="0" w:color="000000"/>
            </w:tcBorders>
          </w:tcPr>
          <w:p w14:paraId="6C7478C4" w14:textId="77777777" w:rsidR="007A78FF" w:rsidRPr="00107FDA" w:rsidRDefault="007A78FF" w:rsidP="007A78FF">
            <w:pPr>
              <w:pStyle w:val="TableParagraph"/>
              <w:spacing w:before="34"/>
              <w:ind w:left="110"/>
              <w:rPr>
                <w:sz w:val="20"/>
              </w:rPr>
            </w:pPr>
            <w:r w:rsidRPr="00107FDA">
              <w:rPr>
                <w:sz w:val="20"/>
              </w:rPr>
              <w:t>Studying</w:t>
            </w:r>
            <w:r w:rsidRPr="00107FDA">
              <w:rPr>
                <w:spacing w:val="-5"/>
                <w:sz w:val="20"/>
              </w:rPr>
              <w:t xml:space="preserve"> </w:t>
            </w:r>
            <w:r w:rsidRPr="00107FDA">
              <w:rPr>
                <w:sz w:val="20"/>
              </w:rPr>
              <w:t>for</w:t>
            </w:r>
            <w:r w:rsidRPr="00107FDA">
              <w:rPr>
                <w:spacing w:val="-5"/>
                <w:sz w:val="20"/>
              </w:rPr>
              <w:t xml:space="preserve"> </w:t>
            </w:r>
            <w:r w:rsidRPr="00107FDA">
              <w:rPr>
                <w:sz w:val="20"/>
              </w:rPr>
              <w:t>Oral</w:t>
            </w:r>
            <w:r w:rsidRPr="00107FDA">
              <w:rPr>
                <w:spacing w:val="-5"/>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4B49F981"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6FF59EE7"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3CDE0A57" w14:textId="77777777" w:rsidR="007A78FF" w:rsidRPr="00107FDA" w:rsidRDefault="007A78FF" w:rsidP="007A78FF">
            <w:pPr>
              <w:pStyle w:val="TableParagraph"/>
              <w:rPr>
                <w:sz w:val="18"/>
              </w:rPr>
            </w:pPr>
          </w:p>
        </w:tc>
      </w:tr>
      <w:tr w:rsidR="007A78FF" w:rsidRPr="00107FDA" w14:paraId="2EF655FC" w14:textId="77777777" w:rsidTr="007A78FF">
        <w:trPr>
          <w:trHeight w:val="311"/>
        </w:trPr>
        <w:tc>
          <w:tcPr>
            <w:tcW w:w="5800" w:type="dxa"/>
            <w:tcBorders>
              <w:top w:val="single" w:sz="4" w:space="0" w:color="000000"/>
              <w:bottom w:val="single" w:sz="4" w:space="0" w:color="000000"/>
              <w:right w:val="single" w:sz="4" w:space="0" w:color="000000"/>
            </w:tcBorders>
          </w:tcPr>
          <w:p w14:paraId="78260123" w14:textId="77777777" w:rsidR="007A78FF" w:rsidRPr="00107FDA" w:rsidRDefault="007A78FF" w:rsidP="007A78FF">
            <w:pPr>
              <w:pStyle w:val="TableParagraph"/>
              <w:spacing w:before="34"/>
              <w:ind w:left="110"/>
              <w:rPr>
                <w:sz w:val="20"/>
              </w:rPr>
            </w:pPr>
            <w:r w:rsidRPr="00107FDA">
              <w:rPr>
                <w:sz w:val="20"/>
              </w:rPr>
              <w:t>Report</w:t>
            </w:r>
            <w:r w:rsidRPr="00107FDA">
              <w:rPr>
                <w:spacing w:val="-7"/>
                <w:sz w:val="20"/>
              </w:rPr>
              <w:t xml:space="preserve"> </w:t>
            </w:r>
            <w:r w:rsidRPr="00107FDA">
              <w:rPr>
                <w:sz w:val="20"/>
              </w:rPr>
              <w:t>(Preparation</w:t>
            </w:r>
            <w:r w:rsidRPr="00107FDA">
              <w:rPr>
                <w:spacing w:val="-8"/>
                <w:sz w:val="20"/>
              </w:rPr>
              <w:t xml:space="preserve"> </w:t>
            </w:r>
            <w:r w:rsidRPr="00107FDA">
              <w:rPr>
                <w:sz w:val="20"/>
              </w:rPr>
              <w:t>and</w:t>
            </w:r>
            <w:r w:rsidRPr="00107FDA">
              <w:rPr>
                <w:spacing w:val="-6"/>
                <w:sz w:val="20"/>
              </w:rPr>
              <w:t xml:space="preserve"> </w:t>
            </w:r>
            <w:r w:rsidRPr="00107FDA">
              <w:rPr>
                <w:sz w:val="20"/>
              </w:rPr>
              <w:t>presentation</w:t>
            </w:r>
            <w:r w:rsidRPr="00107FDA">
              <w:rPr>
                <w:spacing w:val="-7"/>
                <w:sz w:val="20"/>
              </w:rPr>
              <w:t xml:space="preserve"> </w:t>
            </w:r>
            <w:r w:rsidRPr="00107FDA">
              <w:rPr>
                <w:sz w:val="20"/>
              </w:rPr>
              <w:t>time</w:t>
            </w:r>
            <w:r w:rsidRPr="00107FDA">
              <w:rPr>
                <w:spacing w:val="-7"/>
                <w:sz w:val="20"/>
              </w:rPr>
              <w:t xml:space="preserve"> </w:t>
            </w:r>
            <w:r w:rsidRPr="00107FDA">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65068909"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46C3F8B5"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67291ACF" w14:textId="77777777" w:rsidR="007A78FF" w:rsidRPr="00107FDA" w:rsidRDefault="007A78FF" w:rsidP="007A78FF">
            <w:pPr>
              <w:pStyle w:val="TableParagraph"/>
              <w:rPr>
                <w:sz w:val="18"/>
              </w:rPr>
            </w:pPr>
          </w:p>
        </w:tc>
      </w:tr>
      <w:tr w:rsidR="007A78FF" w:rsidRPr="00107FDA" w14:paraId="04119317" w14:textId="77777777" w:rsidTr="007A78FF">
        <w:trPr>
          <w:trHeight w:val="311"/>
        </w:trPr>
        <w:tc>
          <w:tcPr>
            <w:tcW w:w="5800" w:type="dxa"/>
            <w:tcBorders>
              <w:top w:val="single" w:sz="4" w:space="0" w:color="000000"/>
              <w:bottom w:val="single" w:sz="4" w:space="0" w:color="000000"/>
              <w:right w:val="single" w:sz="4" w:space="0" w:color="000000"/>
            </w:tcBorders>
          </w:tcPr>
          <w:p w14:paraId="3B4D75C5" w14:textId="77777777" w:rsidR="007A78FF" w:rsidRPr="00107FDA" w:rsidRDefault="007A78FF" w:rsidP="007A78FF">
            <w:pPr>
              <w:pStyle w:val="TableParagraph"/>
              <w:spacing w:before="36"/>
              <w:ind w:left="110"/>
              <w:rPr>
                <w:sz w:val="20"/>
              </w:rPr>
            </w:pPr>
            <w:r w:rsidRPr="00107FDA">
              <w:rPr>
                <w:sz w:val="20"/>
              </w:rPr>
              <w:t>Project</w:t>
            </w:r>
            <w:r w:rsidRPr="00107FDA">
              <w:rPr>
                <w:spacing w:val="-7"/>
                <w:sz w:val="20"/>
              </w:rPr>
              <w:t xml:space="preserve"> </w:t>
            </w:r>
            <w:r w:rsidRPr="00107FDA">
              <w:rPr>
                <w:sz w:val="20"/>
              </w:rPr>
              <w:t>(Preparation</w:t>
            </w:r>
            <w:r w:rsidRPr="00107FDA">
              <w:rPr>
                <w:spacing w:val="-7"/>
                <w:sz w:val="20"/>
              </w:rPr>
              <w:t xml:space="preserve"> </w:t>
            </w:r>
            <w:r w:rsidRPr="00107FDA">
              <w:rPr>
                <w:sz w:val="20"/>
              </w:rPr>
              <w:t>and</w:t>
            </w:r>
            <w:r w:rsidRPr="00107FDA">
              <w:rPr>
                <w:spacing w:val="-6"/>
                <w:sz w:val="20"/>
              </w:rPr>
              <w:t xml:space="preserve"> </w:t>
            </w:r>
            <w:r w:rsidRPr="00107FDA">
              <w:rPr>
                <w:sz w:val="20"/>
              </w:rPr>
              <w:t>presentation</w:t>
            </w:r>
            <w:r w:rsidRPr="00107FDA">
              <w:rPr>
                <w:spacing w:val="-7"/>
                <w:sz w:val="20"/>
              </w:rPr>
              <w:t xml:space="preserve"> </w:t>
            </w:r>
            <w:r w:rsidRPr="00107FDA">
              <w:rPr>
                <w:sz w:val="20"/>
              </w:rPr>
              <w:t>time</w:t>
            </w:r>
            <w:r w:rsidRPr="00107FDA">
              <w:rPr>
                <w:spacing w:val="-6"/>
                <w:sz w:val="20"/>
              </w:rPr>
              <w:t xml:space="preserve"> </w:t>
            </w:r>
            <w:r w:rsidRPr="00107FDA">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25ABDC83"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4D374E2D"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5DBF0437" w14:textId="77777777" w:rsidR="007A78FF" w:rsidRPr="00107FDA" w:rsidRDefault="007A78FF" w:rsidP="007A78FF">
            <w:pPr>
              <w:pStyle w:val="TableParagraph"/>
              <w:rPr>
                <w:sz w:val="18"/>
              </w:rPr>
            </w:pPr>
          </w:p>
        </w:tc>
      </w:tr>
      <w:tr w:rsidR="007A78FF" w:rsidRPr="00107FDA" w14:paraId="4DC3F858" w14:textId="77777777" w:rsidTr="007A78FF">
        <w:trPr>
          <w:trHeight w:val="313"/>
        </w:trPr>
        <w:tc>
          <w:tcPr>
            <w:tcW w:w="5800" w:type="dxa"/>
            <w:tcBorders>
              <w:top w:val="single" w:sz="4" w:space="0" w:color="000000"/>
              <w:bottom w:val="single" w:sz="4" w:space="0" w:color="000000"/>
              <w:right w:val="single" w:sz="4" w:space="0" w:color="000000"/>
            </w:tcBorders>
          </w:tcPr>
          <w:p w14:paraId="31449C6B" w14:textId="77777777" w:rsidR="007A78FF" w:rsidRPr="00107FDA" w:rsidRDefault="007A78FF" w:rsidP="007A78FF">
            <w:pPr>
              <w:pStyle w:val="TableParagraph"/>
              <w:spacing w:before="36"/>
              <w:ind w:left="110"/>
              <w:rPr>
                <w:sz w:val="20"/>
              </w:rPr>
            </w:pPr>
            <w:r w:rsidRPr="00107FDA">
              <w:rPr>
                <w:sz w:val="20"/>
              </w:rPr>
              <w:t>Presentation</w:t>
            </w:r>
            <w:r w:rsidRPr="00107FDA">
              <w:rPr>
                <w:spacing w:val="-8"/>
                <w:sz w:val="20"/>
              </w:rPr>
              <w:t xml:space="preserve"> </w:t>
            </w:r>
            <w:r w:rsidRPr="00107FDA">
              <w:rPr>
                <w:sz w:val="20"/>
              </w:rPr>
              <w:t>(Preparation</w:t>
            </w:r>
            <w:r w:rsidRPr="00107FDA">
              <w:rPr>
                <w:spacing w:val="-9"/>
                <w:sz w:val="20"/>
              </w:rPr>
              <w:t xml:space="preserve"> </w:t>
            </w:r>
            <w:r w:rsidRPr="00107FDA">
              <w:rPr>
                <w:sz w:val="20"/>
              </w:rPr>
              <w:t>time</w:t>
            </w:r>
            <w:r w:rsidRPr="00107FDA">
              <w:rPr>
                <w:spacing w:val="-6"/>
                <w:sz w:val="20"/>
              </w:rPr>
              <w:t xml:space="preserve"> </w:t>
            </w:r>
            <w:r w:rsidRPr="00107FDA">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30317E27" w14:textId="77777777" w:rsidR="007A78FF" w:rsidRPr="00107FDA" w:rsidRDefault="007A78FF" w:rsidP="007A78FF">
            <w:pPr>
              <w:pStyle w:val="TableParagraph"/>
              <w:spacing w:before="36"/>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75C16A5E" w14:textId="77777777" w:rsidR="007A78FF" w:rsidRPr="00107FDA" w:rsidRDefault="007A78FF" w:rsidP="007A78FF">
            <w:pPr>
              <w:pStyle w:val="TableParagraph"/>
              <w:spacing w:before="36"/>
              <w:ind w:left="27"/>
              <w:jc w:val="center"/>
              <w:rPr>
                <w:sz w:val="20"/>
              </w:rPr>
            </w:pPr>
            <w:r w:rsidRPr="00107FDA">
              <w:rPr>
                <w:spacing w:val="-5"/>
                <w:sz w:val="20"/>
              </w:rPr>
              <w:t>10</w:t>
            </w:r>
          </w:p>
        </w:tc>
        <w:tc>
          <w:tcPr>
            <w:tcW w:w="1275" w:type="dxa"/>
            <w:tcBorders>
              <w:top w:val="single" w:sz="4" w:space="0" w:color="000000"/>
              <w:left w:val="single" w:sz="4" w:space="0" w:color="000000"/>
              <w:bottom w:val="single" w:sz="4" w:space="0" w:color="000000"/>
            </w:tcBorders>
          </w:tcPr>
          <w:p w14:paraId="181A8DF0" w14:textId="77777777" w:rsidR="007A78FF" w:rsidRPr="00107FDA" w:rsidRDefault="007A78FF" w:rsidP="007A78FF">
            <w:pPr>
              <w:pStyle w:val="TableParagraph"/>
              <w:spacing w:before="36"/>
              <w:ind w:right="505"/>
              <w:jc w:val="right"/>
              <w:rPr>
                <w:sz w:val="20"/>
              </w:rPr>
            </w:pPr>
            <w:r w:rsidRPr="00107FDA">
              <w:rPr>
                <w:spacing w:val="-5"/>
                <w:sz w:val="20"/>
              </w:rPr>
              <w:t>10</w:t>
            </w:r>
          </w:p>
        </w:tc>
      </w:tr>
      <w:tr w:rsidR="007A78FF" w:rsidRPr="00107FDA" w14:paraId="1AF91D75" w14:textId="77777777" w:rsidTr="007A78FF">
        <w:trPr>
          <w:trHeight w:val="311"/>
        </w:trPr>
        <w:tc>
          <w:tcPr>
            <w:tcW w:w="5800" w:type="dxa"/>
            <w:tcBorders>
              <w:top w:val="single" w:sz="4" w:space="0" w:color="000000"/>
              <w:bottom w:val="single" w:sz="4" w:space="0" w:color="000000"/>
              <w:right w:val="single" w:sz="4" w:space="0" w:color="000000"/>
            </w:tcBorders>
          </w:tcPr>
          <w:p w14:paraId="721B1EBC"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right w:val="single" w:sz="4" w:space="0" w:color="000000"/>
            </w:tcBorders>
          </w:tcPr>
          <w:p w14:paraId="1576F92D"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1041F5F6"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4D85A433" w14:textId="77777777" w:rsidR="007A78FF" w:rsidRPr="00107FDA" w:rsidRDefault="007A78FF" w:rsidP="007A78FF">
            <w:pPr>
              <w:pStyle w:val="TableParagraph"/>
              <w:rPr>
                <w:sz w:val="18"/>
              </w:rPr>
            </w:pPr>
          </w:p>
        </w:tc>
      </w:tr>
      <w:tr w:rsidR="007A78FF" w:rsidRPr="00107FDA" w14:paraId="7471AC2E" w14:textId="77777777" w:rsidTr="007A78FF">
        <w:trPr>
          <w:trHeight w:val="311"/>
        </w:trPr>
        <w:tc>
          <w:tcPr>
            <w:tcW w:w="5800" w:type="dxa"/>
            <w:tcBorders>
              <w:top w:val="single" w:sz="4" w:space="0" w:color="000000"/>
              <w:bottom w:val="single" w:sz="4" w:space="0" w:color="000000"/>
              <w:right w:val="single" w:sz="4" w:space="0" w:color="000000"/>
            </w:tcBorders>
          </w:tcPr>
          <w:p w14:paraId="61EBDEAE"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right w:val="single" w:sz="4" w:space="0" w:color="000000"/>
            </w:tcBorders>
          </w:tcPr>
          <w:p w14:paraId="30CA967F"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66FC6572"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7BCCA20C" w14:textId="77777777" w:rsidR="007A78FF" w:rsidRPr="00107FDA" w:rsidRDefault="007A78FF" w:rsidP="007A78FF">
            <w:pPr>
              <w:pStyle w:val="TableParagraph"/>
              <w:rPr>
                <w:sz w:val="18"/>
              </w:rPr>
            </w:pPr>
          </w:p>
        </w:tc>
      </w:tr>
      <w:tr w:rsidR="007A78FF" w:rsidRPr="00107FDA" w14:paraId="2006D281" w14:textId="77777777" w:rsidTr="007A78FF">
        <w:trPr>
          <w:trHeight w:val="311"/>
        </w:trPr>
        <w:tc>
          <w:tcPr>
            <w:tcW w:w="5800" w:type="dxa"/>
            <w:tcBorders>
              <w:top w:val="single" w:sz="4" w:space="0" w:color="000000"/>
              <w:bottom w:val="single" w:sz="4" w:space="0" w:color="000000"/>
              <w:right w:val="single" w:sz="4" w:space="0" w:color="000000"/>
            </w:tcBorders>
          </w:tcPr>
          <w:p w14:paraId="47E74A49" w14:textId="77777777" w:rsidR="007A78FF" w:rsidRPr="00107FDA" w:rsidRDefault="007A78FF" w:rsidP="007A78FF">
            <w:pPr>
              <w:pStyle w:val="TableParagraph"/>
              <w:spacing w:before="34"/>
              <w:ind w:left="110"/>
              <w:rPr>
                <w:sz w:val="20"/>
              </w:rPr>
            </w:pPr>
            <w:r w:rsidRPr="00107FDA">
              <w:rPr>
                <w:sz w:val="20"/>
              </w:rPr>
              <w:t>Mid-Term</w:t>
            </w:r>
            <w:r w:rsidRPr="00107FDA">
              <w:rPr>
                <w:spacing w:val="-11"/>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0F19A9D0"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66945B7D" w14:textId="77777777" w:rsidR="007A78FF" w:rsidRPr="00107FDA" w:rsidRDefault="007A78FF" w:rsidP="007A78FF">
            <w:pPr>
              <w:pStyle w:val="TableParagraph"/>
              <w:spacing w:before="34"/>
              <w:ind w:left="27" w:right="1"/>
              <w:jc w:val="center"/>
              <w:rPr>
                <w:sz w:val="20"/>
              </w:rPr>
            </w:pPr>
            <w:r w:rsidRPr="00107FDA">
              <w:rPr>
                <w:spacing w:val="-10"/>
                <w:sz w:val="20"/>
              </w:rPr>
              <w:t>2</w:t>
            </w:r>
          </w:p>
        </w:tc>
        <w:tc>
          <w:tcPr>
            <w:tcW w:w="1275" w:type="dxa"/>
            <w:tcBorders>
              <w:top w:val="single" w:sz="4" w:space="0" w:color="000000"/>
              <w:left w:val="single" w:sz="4" w:space="0" w:color="000000"/>
              <w:bottom w:val="single" w:sz="4" w:space="0" w:color="000000"/>
            </w:tcBorders>
          </w:tcPr>
          <w:p w14:paraId="6486BCD3" w14:textId="77777777" w:rsidR="007A78FF" w:rsidRPr="00107FDA" w:rsidRDefault="007A78FF" w:rsidP="007A78FF">
            <w:pPr>
              <w:pStyle w:val="TableParagraph"/>
              <w:spacing w:before="34"/>
              <w:ind w:right="557"/>
              <w:jc w:val="right"/>
              <w:rPr>
                <w:sz w:val="20"/>
              </w:rPr>
            </w:pPr>
            <w:r w:rsidRPr="00107FDA">
              <w:rPr>
                <w:spacing w:val="-10"/>
                <w:sz w:val="20"/>
              </w:rPr>
              <w:t>2</w:t>
            </w:r>
          </w:p>
        </w:tc>
      </w:tr>
      <w:tr w:rsidR="007A78FF" w:rsidRPr="00107FDA" w14:paraId="6A434528" w14:textId="77777777" w:rsidTr="007A78FF">
        <w:trPr>
          <w:trHeight w:val="311"/>
        </w:trPr>
        <w:tc>
          <w:tcPr>
            <w:tcW w:w="5800" w:type="dxa"/>
            <w:tcBorders>
              <w:top w:val="single" w:sz="4" w:space="0" w:color="000000"/>
              <w:bottom w:val="single" w:sz="4" w:space="0" w:color="000000"/>
              <w:right w:val="single" w:sz="4" w:space="0" w:color="000000"/>
            </w:tcBorders>
          </w:tcPr>
          <w:p w14:paraId="40C66F43" w14:textId="77777777" w:rsidR="007A78FF" w:rsidRPr="00107FDA" w:rsidRDefault="007A78FF" w:rsidP="007A78FF">
            <w:pPr>
              <w:pStyle w:val="TableParagraph"/>
              <w:spacing w:before="34"/>
              <w:ind w:left="110"/>
              <w:rPr>
                <w:sz w:val="20"/>
              </w:rPr>
            </w:pPr>
            <w:r w:rsidRPr="00107FDA">
              <w:rPr>
                <w:sz w:val="20"/>
              </w:rPr>
              <w:t>Studying</w:t>
            </w:r>
            <w:r w:rsidRPr="00107FDA">
              <w:rPr>
                <w:spacing w:val="-5"/>
                <w:sz w:val="20"/>
              </w:rPr>
              <w:t xml:space="preserve"> </w:t>
            </w:r>
            <w:r w:rsidRPr="00107FDA">
              <w:rPr>
                <w:sz w:val="20"/>
              </w:rPr>
              <w:t>for</w:t>
            </w:r>
            <w:r w:rsidRPr="00107FDA">
              <w:rPr>
                <w:spacing w:val="-6"/>
                <w:sz w:val="20"/>
              </w:rPr>
              <w:t xml:space="preserve"> </w:t>
            </w:r>
            <w:r w:rsidRPr="00107FDA">
              <w:rPr>
                <w:sz w:val="20"/>
              </w:rPr>
              <w:t>Mid-Term</w:t>
            </w:r>
            <w:r w:rsidRPr="00107FDA">
              <w:rPr>
                <w:spacing w:val="-9"/>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17A7335C"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046A17FB" w14:textId="77777777" w:rsidR="007A78FF" w:rsidRPr="00107FDA" w:rsidRDefault="007A78FF" w:rsidP="007A78FF">
            <w:pPr>
              <w:pStyle w:val="TableParagraph"/>
              <w:spacing w:before="34"/>
              <w:ind w:left="27"/>
              <w:jc w:val="center"/>
              <w:rPr>
                <w:sz w:val="20"/>
              </w:rPr>
            </w:pPr>
            <w:r w:rsidRPr="00107FDA">
              <w:rPr>
                <w:spacing w:val="-5"/>
                <w:sz w:val="20"/>
              </w:rPr>
              <w:t>20</w:t>
            </w:r>
          </w:p>
        </w:tc>
        <w:tc>
          <w:tcPr>
            <w:tcW w:w="1275" w:type="dxa"/>
            <w:tcBorders>
              <w:top w:val="single" w:sz="4" w:space="0" w:color="000000"/>
              <w:left w:val="single" w:sz="4" w:space="0" w:color="000000"/>
              <w:bottom w:val="single" w:sz="4" w:space="0" w:color="000000"/>
            </w:tcBorders>
          </w:tcPr>
          <w:p w14:paraId="7526BD90" w14:textId="77777777" w:rsidR="007A78FF" w:rsidRPr="00107FDA" w:rsidRDefault="007A78FF" w:rsidP="007A78FF">
            <w:pPr>
              <w:pStyle w:val="TableParagraph"/>
              <w:spacing w:before="34"/>
              <w:ind w:right="505"/>
              <w:jc w:val="right"/>
              <w:rPr>
                <w:sz w:val="20"/>
              </w:rPr>
            </w:pPr>
            <w:r w:rsidRPr="00107FDA">
              <w:rPr>
                <w:spacing w:val="-5"/>
                <w:sz w:val="20"/>
              </w:rPr>
              <w:t>20</w:t>
            </w:r>
          </w:p>
        </w:tc>
      </w:tr>
      <w:tr w:rsidR="007A78FF" w:rsidRPr="00107FDA" w14:paraId="51E05808" w14:textId="77777777" w:rsidTr="007A78FF">
        <w:trPr>
          <w:trHeight w:val="311"/>
        </w:trPr>
        <w:tc>
          <w:tcPr>
            <w:tcW w:w="5800" w:type="dxa"/>
            <w:tcBorders>
              <w:top w:val="single" w:sz="4" w:space="0" w:color="000000"/>
              <w:bottom w:val="single" w:sz="4" w:space="0" w:color="000000"/>
              <w:right w:val="single" w:sz="4" w:space="0" w:color="000000"/>
            </w:tcBorders>
          </w:tcPr>
          <w:p w14:paraId="31C0F583" w14:textId="77777777" w:rsidR="007A78FF" w:rsidRPr="00107FDA" w:rsidRDefault="007A78FF" w:rsidP="007A78FF">
            <w:pPr>
              <w:pStyle w:val="TableParagraph"/>
              <w:spacing w:before="36"/>
              <w:ind w:left="110"/>
              <w:rPr>
                <w:sz w:val="20"/>
              </w:rPr>
            </w:pPr>
            <w:r w:rsidRPr="00107FDA">
              <w:rPr>
                <w:sz w:val="20"/>
              </w:rPr>
              <w:t>Final</w:t>
            </w:r>
            <w:r w:rsidRPr="00107FDA">
              <w:rPr>
                <w:spacing w:val="-7"/>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52975E3B" w14:textId="77777777" w:rsidR="007A78FF" w:rsidRPr="00107FDA" w:rsidRDefault="007A78FF" w:rsidP="007A78FF">
            <w:pPr>
              <w:pStyle w:val="TableParagraph"/>
              <w:spacing w:before="36"/>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1406EDC1" w14:textId="77777777" w:rsidR="007A78FF" w:rsidRPr="00107FDA" w:rsidRDefault="007A78FF" w:rsidP="007A78FF">
            <w:pPr>
              <w:pStyle w:val="TableParagraph"/>
              <w:spacing w:before="36"/>
              <w:ind w:left="27" w:right="1"/>
              <w:jc w:val="center"/>
              <w:rPr>
                <w:sz w:val="20"/>
              </w:rPr>
            </w:pPr>
            <w:r w:rsidRPr="00107FDA">
              <w:rPr>
                <w:spacing w:val="-10"/>
                <w:sz w:val="20"/>
              </w:rPr>
              <w:t>2</w:t>
            </w:r>
          </w:p>
        </w:tc>
        <w:tc>
          <w:tcPr>
            <w:tcW w:w="1275" w:type="dxa"/>
            <w:tcBorders>
              <w:top w:val="single" w:sz="4" w:space="0" w:color="000000"/>
              <w:left w:val="single" w:sz="4" w:space="0" w:color="000000"/>
              <w:bottom w:val="single" w:sz="4" w:space="0" w:color="000000"/>
            </w:tcBorders>
          </w:tcPr>
          <w:p w14:paraId="68DBC34D" w14:textId="77777777" w:rsidR="007A78FF" w:rsidRPr="00107FDA" w:rsidRDefault="007A78FF" w:rsidP="007A78FF">
            <w:pPr>
              <w:pStyle w:val="TableParagraph"/>
              <w:spacing w:before="36"/>
              <w:ind w:right="557"/>
              <w:jc w:val="right"/>
              <w:rPr>
                <w:sz w:val="20"/>
              </w:rPr>
            </w:pPr>
            <w:r w:rsidRPr="00107FDA">
              <w:rPr>
                <w:spacing w:val="-10"/>
                <w:sz w:val="20"/>
              </w:rPr>
              <w:t>2</w:t>
            </w:r>
          </w:p>
        </w:tc>
      </w:tr>
      <w:tr w:rsidR="007A78FF" w:rsidRPr="00107FDA" w14:paraId="6A4D1514" w14:textId="77777777" w:rsidTr="007A78FF">
        <w:trPr>
          <w:trHeight w:val="313"/>
        </w:trPr>
        <w:tc>
          <w:tcPr>
            <w:tcW w:w="5800" w:type="dxa"/>
            <w:tcBorders>
              <w:top w:val="single" w:sz="4" w:space="0" w:color="000000"/>
              <w:right w:val="single" w:sz="4" w:space="0" w:color="000000"/>
            </w:tcBorders>
          </w:tcPr>
          <w:p w14:paraId="269E1CCD" w14:textId="77777777" w:rsidR="007A78FF" w:rsidRPr="00107FDA" w:rsidRDefault="007A78FF" w:rsidP="007A78FF">
            <w:pPr>
              <w:pStyle w:val="TableParagraph"/>
              <w:spacing w:before="36"/>
              <w:ind w:left="110"/>
              <w:rPr>
                <w:sz w:val="20"/>
              </w:rPr>
            </w:pPr>
            <w:r w:rsidRPr="00107FDA">
              <w:rPr>
                <w:sz w:val="20"/>
              </w:rPr>
              <w:t>Studying</w:t>
            </w:r>
            <w:r w:rsidRPr="00107FDA">
              <w:rPr>
                <w:spacing w:val="-5"/>
                <w:sz w:val="20"/>
              </w:rPr>
              <w:t xml:space="preserve"> </w:t>
            </w:r>
            <w:r w:rsidRPr="00107FDA">
              <w:rPr>
                <w:sz w:val="20"/>
              </w:rPr>
              <w:t>for</w:t>
            </w:r>
            <w:r w:rsidRPr="00107FDA">
              <w:rPr>
                <w:spacing w:val="-6"/>
                <w:sz w:val="20"/>
              </w:rPr>
              <w:t xml:space="preserve"> </w:t>
            </w:r>
            <w:r w:rsidRPr="00107FDA">
              <w:rPr>
                <w:sz w:val="20"/>
              </w:rPr>
              <w:t>Final</w:t>
            </w:r>
            <w:r w:rsidRPr="00107FDA">
              <w:rPr>
                <w:spacing w:val="-6"/>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1AC39B8C" w14:textId="77777777" w:rsidR="007A78FF" w:rsidRPr="00107FDA" w:rsidRDefault="007A78FF" w:rsidP="007A78FF">
            <w:pPr>
              <w:pStyle w:val="TableParagraph"/>
              <w:spacing w:before="36"/>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5D3310BD" w14:textId="77777777" w:rsidR="007A78FF" w:rsidRPr="00107FDA" w:rsidRDefault="007A78FF" w:rsidP="007A78FF">
            <w:pPr>
              <w:pStyle w:val="TableParagraph"/>
              <w:spacing w:before="36"/>
              <w:ind w:left="27"/>
              <w:jc w:val="center"/>
              <w:rPr>
                <w:sz w:val="20"/>
              </w:rPr>
            </w:pPr>
            <w:r w:rsidRPr="00107FDA">
              <w:rPr>
                <w:spacing w:val="-5"/>
                <w:sz w:val="20"/>
              </w:rPr>
              <w:t>20</w:t>
            </w:r>
          </w:p>
        </w:tc>
        <w:tc>
          <w:tcPr>
            <w:tcW w:w="1275" w:type="dxa"/>
            <w:tcBorders>
              <w:top w:val="single" w:sz="4" w:space="0" w:color="000000"/>
              <w:left w:val="single" w:sz="4" w:space="0" w:color="000000"/>
              <w:bottom w:val="single" w:sz="4" w:space="0" w:color="000000"/>
            </w:tcBorders>
          </w:tcPr>
          <w:p w14:paraId="0B161C6C" w14:textId="77777777" w:rsidR="007A78FF" w:rsidRPr="00107FDA" w:rsidRDefault="007A78FF" w:rsidP="007A78FF">
            <w:pPr>
              <w:pStyle w:val="TableParagraph"/>
              <w:spacing w:before="36"/>
              <w:ind w:right="505"/>
              <w:jc w:val="right"/>
              <w:rPr>
                <w:sz w:val="20"/>
              </w:rPr>
            </w:pPr>
            <w:r w:rsidRPr="00107FDA">
              <w:rPr>
                <w:spacing w:val="-5"/>
                <w:sz w:val="20"/>
              </w:rPr>
              <w:t>20</w:t>
            </w:r>
          </w:p>
        </w:tc>
      </w:tr>
      <w:tr w:rsidR="007A78FF" w:rsidRPr="00107FDA" w14:paraId="5F500DA6" w14:textId="77777777" w:rsidTr="007A78FF">
        <w:trPr>
          <w:trHeight w:val="311"/>
        </w:trPr>
        <w:tc>
          <w:tcPr>
            <w:tcW w:w="5800" w:type="dxa"/>
            <w:vMerge w:val="restart"/>
            <w:tcBorders>
              <w:left w:val="nil"/>
              <w:bottom w:val="nil"/>
            </w:tcBorders>
          </w:tcPr>
          <w:p w14:paraId="2A2E82CC" w14:textId="77777777" w:rsidR="007A78FF" w:rsidRPr="00107FDA" w:rsidRDefault="007A78FF" w:rsidP="007A78FF">
            <w:pPr>
              <w:pStyle w:val="TableParagraph"/>
              <w:rPr>
                <w:sz w:val="18"/>
              </w:rPr>
            </w:pPr>
          </w:p>
        </w:tc>
        <w:tc>
          <w:tcPr>
            <w:tcW w:w="2553" w:type="dxa"/>
            <w:gridSpan w:val="2"/>
            <w:tcBorders>
              <w:top w:val="single" w:sz="4" w:space="0" w:color="000000"/>
              <w:bottom w:val="single" w:sz="4" w:space="0" w:color="000000"/>
              <w:right w:val="single" w:sz="4" w:space="0" w:color="000000"/>
            </w:tcBorders>
          </w:tcPr>
          <w:p w14:paraId="555CA07A" w14:textId="77777777" w:rsidR="007A78FF" w:rsidRPr="00107FDA" w:rsidRDefault="007A78FF" w:rsidP="007A78FF">
            <w:pPr>
              <w:pStyle w:val="TableParagraph"/>
              <w:spacing w:before="38"/>
              <w:ind w:left="1124"/>
              <w:rPr>
                <w:b/>
                <w:sz w:val="20"/>
              </w:rPr>
            </w:pPr>
            <w:r w:rsidRPr="00107FDA">
              <w:rPr>
                <w:b/>
                <w:sz w:val="20"/>
              </w:rPr>
              <w:t>Total</w:t>
            </w:r>
            <w:r w:rsidRPr="00107FDA">
              <w:rPr>
                <w:b/>
                <w:spacing w:val="-3"/>
                <w:sz w:val="20"/>
              </w:rPr>
              <w:t xml:space="preserve"> </w:t>
            </w:r>
            <w:r w:rsidRPr="00107FDA">
              <w:rPr>
                <w:b/>
                <w:spacing w:val="-2"/>
                <w:sz w:val="20"/>
              </w:rPr>
              <w:t>workload</w:t>
            </w:r>
          </w:p>
        </w:tc>
        <w:tc>
          <w:tcPr>
            <w:tcW w:w="1275" w:type="dxa"/>
            <w:tcBorders>
              <w:top w:val="single" w:sz="4" w:space="0" w:color="000000"/>
              <w:left w:val="single" w:sz="4" w:space="0" w:color="000000"/>
              <w:bottom w:val="single" w:sz="4" w:space="0" w:color="000000"/>
            </w:tcBorders>
          </w:tcPr>
          <w:p w14:paraId="5D855663" w14:textId="77777777" w:rsidR="007A78FF" w:rsidRPr="00107FDA" w:rsidRDefault="007A78FF" w:rsidP="007A78FF">
            <w:pPr>
              <w:pStyle w:val="TableParagraph"/>
              <w:spacing w:before="38"/>
              <w:ind w:right="505"/>
              <w:jc w:val="right"/>
              <w:rPr>
                <w:b/>
                <w:sz w:val="20"/>
              </w:rPr>
            </w:pPr>
            <w:r w:rsidRPr="00107FDA">
              <w:rPr>
                <w:b/>
                <w:spacing w:val="-5"/>
                <w:sz w:val="20"/>
              </w:rPr>
              <w:t>90</w:t>
            </w:r>
          </w:p>
        </w:tc>
      </w:tr>
      <w:tr w:rsidR="007A78FF" w:rsidRPr="00107FDA" w14:paraId="0B08E1B4" w14:textId="77777777" w:rsidTr="007A78FF">
        <w:trPr>
          <w:trHeight w:val="348"/>
        </w:trPr>
        <w:tc>
          <w:tcPr>
            <w:tcW w:w="5800" w:type="dxa"/>
            <w:vMerge/>
            <w:tcBorders>
              <w:top w:val="nil"/>
              <w:left w:val="nil"/>
              <w:bottom w:val="nil"/>
            </w:tcBorders>
          </w:tcPr>
          <w:p w14:paraId="1D28728C" w14:textId="77777777" w:rsidR="007A78FF" w:rsidRPr="00107FDA" w:rsidRDefault="007A78FF" w:rsidP="007A78FF">
            <w:pPr>
              <w:rPr>
                <w:sz w:val="2"/>
                <w:szCs w:val="2"/>
              </w:rPr>
            </w:pPr>
          </w:p>
        </w:tc>
        <w:tc>
          <w:tcPr>
            <w:tcW w:w="2553" w:type="dxa"/>
            <w:gridSpan w:val="2"/>
            <w:tcBorders>
              <w:top w:val="single" w:sz="4" w:space="0" w:color="000000"/>
              <w:bottom w:val="single" w:sz="4" w:space="0" w:color="000000"/>
              <w:right w:val="single" w:sz="4" w:space="0" w:color="000000"/>
            </w:tcBorders>
          </w:tcPr>
          <w:p w14:paraId="33BF2526" w14:textId="77777777" w:rsidR="007A78FF" w:rsidRPr="00107FDA" w:rsidRDefault="007A78FF" w:rsidP="007A78FF">
            <w:pPr>
              <w:pStyle w:val="TableParagraph"/>
              <w:spacing w:before="58"/>
              <w:ind w:left="769"/>
              <w:rPr>
                <w:b/>
                <w:sz w:val="20"/>
              </w:rPr>
            </w:pPr>
            <w:r w:rsidRPr="00107FDA">
              <w:rPr>
                <w:b/>
                <w:sz w:val="20"/>
              </w:rPr>
              <w:t>Total</w:t>
            </w:r>
            <w:r w:rsidRPr="00107FDA">
              <w:rPr>
                <w:b/>
                <w:spacing w:val="-5"/>
                <w:sz w:val="20"/>
              </w:rPr>
              <w:t xml:space="preserve"> </w:t>
            </w:r>
            <w:r w:rsidRPr="00107FDA">
              <w:rPr>
                <w:b/>
                <w:sz w:val="20"/>
              </w:rPr>
              <w:t>workload</w:t>
            </w:r>
            <w:r w:rsidRPr="00107FDA">
              <w:rPr>
                <w:b/>
                <w:spacing w:val="-2"/>
                <w:sz w:val="20"/>
              </w:rPr>
              <w:t xml:space="preserve"> </w:t>
            </w:r>
            <w:r w:rsidRPr="00107FDA">
              <w:rPr>
                <w:b/>
                <w:sz w:val="20"/>
              </w:rPr>
              <w:t>/</w:t>
            </w:r>
            <w:r w:rsidRPr="00107FDA">
              <w:rPr>
                <w:b/>
                <w:spacing w:val="-5"/>
                <w:sz w:val="20"/>
              </w:rPr>
              <w:t xml:space="preserve"> 30</w:t>
            </w:r>
          </w:p>
        </w:tc>
        <w:tc>
          <w:tcPr>
            <w:tcW w:w="1275" w:type="dxa"/>
            <w:tcBorders>
              <w:top w:val="single" w:sz="4" w:space="0" w:color="000000"/>
              <w:left w:val="single" w:sz="4" w:space="0" w:color="000000"/>
              <w:bottom w:val="single" w:sz="4" w:space="0" w:color="000000"/>
            </w:tcBorders>
          </w:tcPr>
          <w:p w14:paraId="4700F6CD" w14:textId="77777777" w:rsidR="007A78FF" w:rsidRPr="00107FDA" w:rsidRDefault="007A78FF" w:rsidP="007A78FF">
            <w:pPr>
              <w:pStyle w:val="TableParagraph"/>
              <w:spacing w:before="58"/>
              <w:ind w:right="557"/>
              <w:jc w:val="right"/>
              <w:rPr>
                <w:b/>
                <w:sz w:val="20"/>
              </w:rPr>
            </w:pPr>
            <w:r w:rsidRPr="00107FDA">
              <w:rPr>
                <w:b/>
                <w:spacing w:val="-10"/>
                <w:sz w:val="20"/>
              </w:rPr>
              <w:t>3</w:t>
            </w:r>
          </w:p>
        </w:tc>
      </w:tr>
      <w:tr w:rsidR="007A78FF" w:rsidRPr="00107FDA" w14:paraId="60CCA321" w14:textId="77777777" w:rsidTr="007A78FF">
        <w:trPr>
          <w:trHeight w:val="313"/>
        </w:trPr>
        <w:tc>
          <w:tcPr>
            <w:tcW w:w="5800" w:type="dxa"/>
            <w:vMerge/>
            <w:tcBorders>
              <w:top w:val="nil"/>
              <w:left w:val="nil"/>
              <w:bottom w:val="nil"/>
            </w:tcBorders>
          </w:tcPr>
          <w:p w14:paraId="6EC777F3" w14:textId="77777777" w:rsidR="007A78FF" w:rsidRPr="00107FDA" w:rsidRDefault="007A78FF" w:rsidP="007A78FF">
            <w:pPr>
              <w:rPr>
                <w:sz w:val="2"/>
                <w:szCs w:val="2"/>
              </w:rPr>
            </w:pPr>
          </w:p>
        </w:tc>
        <w:tc>
          <w:tcPr>
            <w:tcW w:w="2553" w:type="dxa"/>
            <w:gridSpan w:val="2"/>
            <w:tcBorders>
              <w:top w:val="single" w:sz="4" w:space="0" w:color="000000"/>
              <w:right w:val="single" w:sz="4" w:space="0" w:color="000000"/>
            </w:tcBorders>
          </w:tcPr>
          <w:p w14:paraId="7551A301" w14:textId="77777777" w:rsidR="007A78FF" w:rsidRPr="00107FDA" w:rsidRDefault="007A78FF" w:rsidP="007A78FF">
            <w:pPr>
              <w:pStyle w:val="TableParagraph"/>
              <w:spacing w:before="38"/>
              <w:ind w:left="654"/>
              <w:rPr>
                <w:b/>
                <w:sz w:val="20"/>
              </w:rPr>
            </w:pPr>
            <w:r w:rsidRPr="00107FDA">
              <w:rPr>
                <w:b/>
                <w:sz w:val="20"/>
              </w:rPr>
              <w:t>Course</w:t>
            </w:r>
            <w:r w:rsidRPr="00107FDA">
              <w:rPr>
                <w:b/>
                <w:spacing w:val="-6"/>
                <w:sz w:val="20"/>
              </w:rPr>
              <w:t xml:space="preserve"> </w:t>
            </w:r>
            <w:r w:rsidRPr="00107FDA">
              <w:rPr>
                <w:b/>
                <w:sz w:val="20"/>
              </w:rPr>
              <w:t>ECTS</w:t>
            </w:r>
            <w:r w:rsidRPr="00107FDA">
              <w:rPr>
                <w:b/>
                <w:spacing w:val="-7"/>
                <w:sz w:val="20"/>
              </w:rPr>
              <w:t xml:space="preserve"> </w:t>
            </w:r>
            <w:r w:rsidRPr="00107FDA">
              <w:rPr>
                <w:b/>
                <w:spacing w:val="-2"/>
                <w:sz w:val="20"/>
              </w:rPr>
              <w:t>Credit</w:t>
            </w:r>
          </w:p>
        </w:tc>
        <w:tc>
          <w:tcPr>
            <w:tcW w:w="1275" w:type="dxa"/>
            <w:tcBorders>
              <w:top w:val="single" w:sz="4" w:space="0" w:color="000000"/>
              <w:left w:val="single" w:sz="4" w:space="0" w:color="000000"/>
            </w:tcBorders>
          </w:tcPr>
          <w:p w14:paraId="57E7559F" w14:textId="77777777" w:rsidR="007A78FF" w:rsidRPr="00107FDA" w:rsidRDefault="007A78FF" w:rsidP="007A78FF">
            <w:pPr>
              <w:pStyle w:val="TableParagraph"/>
              <w:spacing w:before="38"/>
              <w:ind w:right="557"/>
              <w:jc w:val="right"/>
              <w:rPr>
                <w:b/>
                <w:sz w:val="20"/>
              </w:rPr>
            </w:pPr>
            <w:r w:rsidRPr="00107FDA">
              <w:rPr>
                <w:b/>
                <w:spacing w:val="-10"/>
                <w:sz w:val="20"/>
              </w:rPr>
              <w:t>3</w:t>
            </w:r>
          </w:p>
        </w:tc>
      </w:tr>
    </w:tbl>
    <w:p w14:paraId="259B182F" w14:textId="77777777" w:rsidR="007A78FF" w:rsidRPr="00107FDA" w:rsidRDefault="007A78FF" w:rsidP="007A78FF">
      <w:pPr>
        <w:pStyle w:val="GvdeMetni"/>
        <w:spacing w:before="229"/>
        <w:rPr>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507"/>
        <w:gridCol w:w="4261"/>
      </w:tblGrid>
      <w:tr w:rsidR="007A78FF" w:rsidRPr="00107FDA" w14:paraId="52302C2A" w14:textId="77777777" w:rsidTr="007A78FF">
        <w:trPr>
          <w:trHeight w:val="311"/>
        </w:trPr>
        <w:tc>
          <w:tcPr>
            <w:tcW w:w="9768" w:type="dxa"/>
            <w:gridSpan w:val="2"/>
            <w:tcBorders>
              <w:bottom w:val="single" w:sz="4" w:space="0" w:color="000000"/>
            </w:tcBorders>
            <w:shd w:val="clear" w:color="auto" w:fill="FFF1CC"/>
          </w:tcPr>
          <w:p w14:paraId="49FB8BD4" w14:textId="77777777" w:rsidR="007A78FF" w:rsidRPr="00107FDA" w:rsidRDefault="007A78FF" w:rsidP="007A78FF">
            <w:pPr>
              <w:pStyle w:val="TableParagraph"/>
              <w:spacing w:before="40"/>
              <w:ind w:left="32"/>
              <w:jc w:val="center"/>
              <w:rPr>
                <w:b/>
                <w:sz w:val="20"/>
              </w:rPr>
            </w:pPr>
            <w:r w:rsidRPr="00107FDA">
              <w:rPr>
                <w:b/>
                <w:spacing w:val="-2"/>
                <w:sz w:val="20"/>
              </w:rPr>
              <w:t>Evaluation</w:t>
            </w:r>
          </w:p>
        </w:tc>
      </w:tr>
      <w:tr w:rsidR="007A78FF" w:rsidRPr="00107FDA" w14:paraId="5DE1BF9B" w14:textId="77777777" w:rsidTr="007A78FF">
        <w:trPr>
          <w:trHeight w:val="369"/>
        </w:trPr>
        <w:tc>
          <w:tcPr>
            <w:tcW w:w="5507" w:type="dxa"/>
            <w:tcBorders>
              <w:top w:val="single" w:sz="4" w:space="0" w:color="000000"/>
              <w:bottom w:val="single" w:sz="4" w:space="0" w:color="000000"/>
              <w:right w:val="single" w:sz="4" w:space="0" w:color="000000"/>
            </w:tcBorders>
          </w:tcPr>
          <w:p w14:paraId="1D1B3388" w14:textId="77777777" w:rsidR="007A78FF" w:rsidRPr="00107FDA" w:rsidRDefault="007A78FF" w:rsidP="007A78FF">
            <w:pPr>
              <w:pStyle w:val="TableParagraph"/>
              <w:spacing w:before="70"/>
              <w:ind w:left="110"/>
              <w:rPr>
                <w:b/>
                <w:sz w:val="20"/>
              </w:rPr>
            </w:pPr>
            <w:r w:rsidRPr="00107FDA">
              <w:rPr>
                <w:b/>
                <w:sz w:val="20"/>
              </w:rPr>
              <w:t>Activity</w:t>
            </w:r>
            <w:r w:rsidRPr="00107FDA">
              <w:rPr>
                <w:b/>
                <w:spacing w:val="-5"/>
                <w:sz w:val="20"/>
              </w:rPr>
              <w:t xml:space="preserve"> </w:t>
            </w:r>
            <w:r w:rsidRPr="00107FDA">
              <w:rPr>
                <w:b/>
                <w:spacing w:val="-4"/>
                <w:sz w:val="20"/>
              </w:rPr>
              <w:t>Type</w:t>
            </w:r>
          </w:p>
        </w:tc>
        <w:tc>
          <w:tcPr>
            <w:tcW w:w="4261" w:type="dxa"/>
            <w:tcBorders>
              <w:top w:val="single" w:sz="4" w:space="0" w:color="000000"/>
              <w:left w:val="single" w:sz="4" w:space="0" w:color="000000"/>
              <w:bottom w:val="single" w:sz="4" w:space="0" w:color="000000"/>
            </w:tcBorders>
          </w:tcPr>
          <w:p w14:paraId="3794ADF1" w14:textId="77777777" w:rsidR="007A78FF" w:rsidRPr="00107FDA" w:rsidRDefault="007A78FF" w:rsidP="007A78FF">
            <w:pPr>
              <w:pStyle w:val="TableParagraph"/>
              <w:spacing w:before="70"/>
              <w:ind w:left="41" w:right="2"/>
              <w:jc w:val="center"/>
              <w:rPr>
                <w:b/>
                <w:sz w:val="20"/>
              </w:rPr>
            </w:pPr>
            <w:r w:rsidRPr="00107FDA">
              <w:rPr>
                <w:b/>
                <w:spacing w:val="-10"/>
                <w:sz w:val="20"/>
              </w:rPr>
              <w:t>%</w:t>
            </w:r>
          </w:p>
        </w:tc>
      </w:tr>
      <w:tr w:rsidR="007A78FF" w:rsidRPr="00107FDA" w14:paraId="260A4023" w14:textId="77777777" w:rsidTr="007A78FF">
        <w:trPr>
          <w:trHeight w:val="369"/>
        </w:trPr>
        <w:tc>
          <w:tcPr>
            <w:tcW w:w="5507" w:type="dxa"/>
            <w:tcBorders>
              <w:top w:val="single" w:sz="4" w:space="0" w:color="000000"/>
              <w:bottom w:val="single" w:sz="4" w:space="0" w:color="000000"/>
              <w:right w:val="single" w:sz="4" w:space="0" w:color="000000"/>
            </w:tcBorders>
          </w:tcPr>
          <w:p w14:paraId="38807AF8" w14:textId="77777777" w:rsidR="007A78FF" w:rsidRPr="00107FDA" w:rsidRDefault="007A78FF" w:rsidP="007A78FF">
            <w:pPr>
              <w:pStyle w:val="TableParagraph"/>
              <w:spacing w:before="62"/>
              <w:ind w:left="412"/>
              <w:rPr>
                <w:sz w:val="20"/>
              </w:rPr>
            </w:pPr>
            <w:r w:rsidRPr="00107FDA">
              <w:rPr>
                <w:spacing w:val="-2"/>
                <w:sz w:val="20"/>
              </w:rPr>
              <w:t>Mid-</w:t>
            </w:r>
            <w:r w:rsidRPr="00107FDA">
              <w:rPr>
                <w:spacing w:val="-4"/>
                <w:sz w:val="20"/>
              </w:rPr>
              <w:t>term</w:t>
            </w:r>
          </w:p>
        </w:tc>
        <w:tc>
          <w:tcPr>
            <w:tcW w:w="4261" w:type="dxa"/>
            <w:tcBorders>
              <w:top w:val="single" w:sz="4" w:space="0" w:color="000000"/>
              <w:left w:val="single" w:sz="4" w:space="0" w:color="000000"/>
              <w:bottom w:val="single" w:sz="4" w:space="0" w:color="000000"/>
            </w:tcBorders>
          </w:tcPr>
          <w:p w14:paraId="33FA57E2" w14:textId="77777777" w:rsidR="007A78FF" w:rsidRPr="00107FDA" w:rsidRDefault="007A78FF" w:rsidP="007A78FF">
            <w:pPr>
              <w:pStyle w:val="TableParagraph"/>
              <w:spacing w:before="62"/>
              <w:ind w:left="41"/>
              <w:jc w:val="center"/>
              <w:rPr>
                <w:sz w:val="20"/>
              </w:rPr>
            </w:pPr>
            <w:r w:rsidRPr="00107FDA">
              <w:rPr>
                <w:spacing w:val="-5"/>
                <w:sz w:val="20"/>
              </w:rPr>
              <w:t>40</w:t>
            </w:r>
          </w:p>
        </w:tc>
      </w:tr>
      <w:tr w:rsidR="007A78FF" w:rsidRPr="00107FDA" w14:paraId="11FD7F6A" w14:textId="77777777" w:rsidTr="007A78FF">
        <w:trPr>
          <w:trHeight w:val="369"/>
        </w:trPr>
        <w:tc>
          <w:tcPr>
            <w:tcW w:w="5507" w:type="dxa"/>
            <w:tcBorders>
              <w:top w:val="single" w:sz="4" w:space="0" w:color="000000"/>
              <w:bottom w:val="single" w:sz="4" w:space="0" w:color="000000"/>
              <w:right w:val="single" w:sz="4" w:space="0" w:color="000000"/>
            </w:tcBorders>
          </w:tcPr>
          <w:p w14:paraId="724B39AE" w14:textId="77777777" w:rsidR="007A78FF" w:rsidRPr="00107FDA" w:rsidRDefault="007A78FF" w:rsidP="007A78FF">
            <w:pPr>
              <w:pStyle w:val="TableParagraph"/>
              <w:spacing w:before="62"/>
              <w:ind w:left="417"/>
              <w:rPr>
                <w:sz w:val="20"/>
              </w:rPr>
            </w:pPr>
            <w:r w:rsidRPr="00107FDA">
              <w:rPr>
                <w:spacing w:val="-4"/>
                <w:sz w:val="20"/>
              </w:rPr>
              <w:t>Quiz</w:t>
            </w:r>
          </w:p>
        </w:tc>
        <w:tc>
          <w:tcPr>
            <w:tcW w:w="4261" w:type="dxa"/>
            <w:tcBorders>
              <w:top w:val="single" w:sz="4" w:space="0" w:color="000000"/>
              <w:left w:val="single" w:sz="4" w:space="0" w:color="000000"/>
              <w:bottom w:val="single" w:sz="4" w:space="0" w:color="000000"/>
            </w:tcBorders>
          </w:tcPr>
          <w:p w14:paraId="4AF0C68A" w14:textId="77777777" w:rsidR="007A78FF" w:rsidRPr="00107FDA" w:rsidRDefault="007A78FF" w:rsidP="007A78FF">
            <w:pPr>
              <w:pStyle w:val="TableParagraph"/>
              <w:rPr>
                <w:sz w:val="18"/>
              </w:rPr>
            </w:pPr>
          </w:p>
        </w:tc>
      </w:tr>
      <w:tr w:rsidR="007A78FF" w:rsidRPr="00107FDA" w14:paraId="3C158B03" w14:textId="77777777" w:rsidTr="007A78FF">
        <w:trPr>
          <w:trHeight w:val="369"/>
        </w:trPr>
        <w:tc>
          <w:tcPr>
            <w:tcW w:w="5507" w:type="dxa"/>
            <w:tcBorders>
              <w:top w:val="single" w:sz="4" w:space="0" w:color="000000"/>
              <w:bottom w:val="single" w:sz="4" w:space="0" w:color="000000"/>
              <w:right w:val="single" w:sz="4" w:space="0" w:color="000000"/>
            </w:tcBorders>
          </w:tcPr>
          <w:p w14:paraId="450DD2D5" w14:textId="77777777" w:rsidR="007A78FF" w:rsidRPr="00107FDA" w:rsidRDefault="007A78FF" w:rsidP="007A78FF">
            <w:pPr>
              <w:pStyle w:val="TableParagraph"/>
              <w:spacing w:before="62"/>
              <w:ind w:left="417"/>
              <w:rPr>
                <w:sz w:val="20"/>
              </w:rPr>
            </w:pPr>
            <w:r w:rsidRPr="00107FDA">
              <w:rPr>
                <w:spacing w:val="-2"/>
                <w:sz w:val="20"/>
              </w:rPr>
              <w:t>Homework</w:t>
            </w:r>
          </w:p>
        </w:tc>
        <w:tc>
          <w:tcPr>
            <w:tcW w:w="4261" w:type="dxa"/>
            <w:tcBorders>
              <w:top w:val="single" w:sz="4" w:space="0" w:color="000000"/>
              <w:left w:val="single" w:sz="4" w:space="0" w:color="000000"/>
              <w:bottom w:val="single" w:sz="4" w:space="0" w:color="000000"/>
            </w:tcBorders>
          </w:tcPr>
          <w:p w14:paraId="3E5E209A" w14:textId="77777777" w:rsidR="007A78FF" w:rsidRPr="00107FDA" w:rsidRDefault="007A78FF" w:rsidP="007A78FF">
            <w:pPr>
              <w:pStyle w:val="TableParagraph"/>
              <w:rPr>
                <w:sz w:val="18"/>
              </w:rPr>
            </w:pPr>
          </w:p>
        </w:tc>
      </w:tr>
      <w:tr w:rsidR="007A78FF" w:rsidRPr="00107FDA" w14:paraId="28017106" w14:textId="77777777" w:rsidTr="007A78FF">
        <w:trPr>
          <w:trHeight w:val="369"/>
        </w:trPr>
        <w:tc>
          <w:tcPr>
            <w:tcW w:w="5507" w:type="dxa"/>
            <w:tcBorders>
              <w:top w:val="single" w:sz="4" w:space="0" w:color="000000"/>
              <w:bottom w:val="single" w:sz="4" w:space="0" w:color="000000"/>
              <w:right w:val="single" w:sz="4" w:space="0" w:color="000000"/>
            </w:tcBorders>
          </w:tcPr>
          <w:p w14:paraId="2182CE7B" w14:textId="77777777" w:rsidR="007A78FF" w:rsidRPr="00107FDA" w:rsidRDefault="007A78FF" w:rsidP="007A78FF">
            <w:pPr>
              <w:pStyle w:val="TableParagraph"/>
              <w:spacing w:before="47"/>
              <w:ind w:right="3884"/>
              <w:jc w:val="right"/>
            </w:pPr>
            <w:r w:rsidRPr="00107FDA">
              <w:rPr>
                <w:color w:val="808080"/>
              </w:rPr>
              <w:t>Bir</w:t>
            </w:r>
            <w:r w:rsidRPr="00107FDA">
              <w:rPr>
                <w:color w:val="808080"/>
                <w:spacing w:val="-1"/>
              </w:rPr>
              <w:t xml:space="preserve"> </w:t>
            </w:r>
            <w:r w:rsidRPr="00107FDA">
              <w:rPr>
                <w:color w:val="808080"/>
              </w:rPr>
              <w:t>öğe</w:t>
            </w:r>
            <w:r w:rsidRPr="00107FDA">
              <w:rPr>
                <w:color w:val="808080"/>
                <w:spacing w:val="-2"/>
              </w:rPr>
              <w:t xml:space="preserve"> seçin.</w:t>
            </w:r>
          </w:p>
        </w:tc>
        <w:tc>
          <w:tcPr>
            <w:tcW w:w="4261" w:type="dxa"/>
            <w:tcBorders>
              <w:top w:val="single" w:sz="4" w:space="0" w:color="000000"/>
              <w:left w:val="single" w:sz="4" w:space="0" w:color="000000"/>
              <w:bottom w:val="single" w:sz="4" w:space="0" w:color="000000"/>
            </w:tcBorders>
          </w:tcPr>
          <w:p w14:paraId="3237F6BD" w14:textId="77777777" w:rsidR="007A78FF" w:rsidRPr="00107FDA" w:rsidRDefault="007A78FF" w:rsidP="007A78FF">
            <w:pPr>
              <w:pStyle w:val="TableParagraph"/>
              <w:rPr>
                <w:sz w:val="18"/>
              </w:rPr>
            </w:pPr>
          </w:p>
        </w:tc>
      </w:tr>
      <w:tr w:rsidR="007A78FF" w:rsidRPr="00107FDA" w14:paraId="188E6B2A" w14:textId="77777777" w:rsidTr="007A78FF">
        <w:trPr>
          <w:trHeight w:val="366"/>
        </w:trPr>
        <w:tc>
          <w:tcPr>
            <w:tcW w:w="5507" w:type="dxa"/>
            <w:tcBorders>
              <w:top w:val="single" w:sz="4" w:space="0" w:color="000000"/>
              <w:right w:val="single" w:sz="4" w:space="0" w:color="000000"/>
            </w:tcBorders>
          </w:tcPr>
          <w:p w14:paraId="5A59CE24" w14:textId="77777777" w:rsidR="007A78FF" w:rsidRPr="00107FDA" w:rsidRDefault="007A78FF" w:rsidP="007A78FF">
            <w:pPr>
              <w:pStyle w:val="TableParagraph"/>
              <w:spacing w:before="47"/>
              <w:ind w:right="3884"/>
              <w:jc w:val="right"/>
            </w:pPr>
            <w:r w:rsidRPr="00107FDA">
              <w:rPr>
                <w:color w:val="808080"/>
              </w:rPr>
              <w:t>Bir</w:t>
            </w:r>
            <w:r w:rsidRPr="00107FDA">
              <w:rPr>
                <w:color w:val="808080"/>
                <w:spacing w:val="-1"/>
              </w:rPr>
              <w:t xml:space="preserve"> </w:t>
            </w:r>
            <w:r w:rsidRPr="00107FDA">
              <w:rPr>
                <w:color w:val="808080"/>
              </w:rPr>
              <w:t>öğe</w:t>
            </w:r>
            <w:r w:rsidRPr="00107FDA">
              <w:rPr>
                <w:color w:val="808080"/>
                <w:spacing w:val="-2"/>
              </w:rPr>
              <w:t xml:space="preserve"> seçin.</w:t>
            </w:r>
          </w:p>
        </w:tc>
        <w:tc>
          <w:tcPr>
            <w:tcW w:w="4261" w:type="dxa"/>
            <w:tcBorders>
              <w:top w:val="single" w:sz="4" w:space="0" w:color="000000"/>
              <w:left w:val="single" w:sz="4" w:space="0" w:color="000000"/>
            </w:tcBorders>
          </w:tcPr>
          <w:p w14:paraId="4246288C" w14:textId="77777777" w:rsidR="007A78FF" w:rsidRPr="00107FDA" w:rsidRDefault="007A78FF" w:rsidP="007A78FF">
            <w:pPr>
              <w:pStyle w:val="TableParagraph"/>
              <w:rPr>
                <w:sz w:val="18"/>
              </w:rPr>
            </w:pPr>
          </w:p>
        </w:tc>
      </w:tr>
    </w:tbl>
    <w:p w14:paraId="2AB1D7BE" w14:textId="77777777" w:rsidR="007A78FF" w:rsidRPr="00107FDA" w:rsidRDefault="007A78FF" w:rsidP="007A78FF">
      <w:pPr>
        <w:pStyle w:val="TableParagraph"/>
        <w:rPr>
          <w:sz w:val="18"/>
        </w:rPr>
        <w:sectPr w:rsidR="007A78FF" w:rsidRPr="00107FDA" w:rsidSect="007A78FF">
          <w:footerReference w:type="default" r:id="rId99"/>
          <w:pgSz w:w="11906" w:h="16838" w:code="9"/>
          <w:pgMar w:top="660" w:right="708" w:bottom="500" w:left="708" w:header="0" w:footer="309" w:gutter="0"/>
          <w:cols w:space="708"/>
        </w:sectPr>
      </w:pPr>
    </w:p>
    <w:p w14:paraId="03AE5152" w14:textId="77777777" w:rsidR="007A78FF" w:rsidRPr="00107FDA" w:rsidRDefault="007A78FF" w:rsidP="007A78FF">
      <w:pPr>
        <w:pStyle w:val="GvdeMetni"/>
        <w:spacing w:before="6"/>
        <w:rPr>
          <w:sz w:val="2"/>
        </w:rPr>
      </w:pPr>
    </w:p>
    <w:tbl>
      <w:tblPr>
        <w:tblW w:w="0" w:type="auto"/>
        <w:tblInd w:w="92" w:type="dxa"/>
        <w:tblBorders>
          <w:top w:val="single" w:sz="24" w:space="0" w:color="FFF1CC"/>
          <w:left w:val="single" w:sz="24" w:space="0" w:color="FFF1CC"/>
          <w:bottom w:val="single" w:sz="24" w:space="0" w:color="FFF1CC"/>
          <w:right w:val="single" w:sz="24" w:space="0" w:color="FFF1CC"/>
          <w:insideH w:val="single" w:sz="24" w:space="0" w:color="FFF1CC"/>
          <w:insideV w:val="single" w:sz="24" w:space="0" w:color="FFF1CC"/>
        </w:tblBorders>
        <w:tblLayout w:type="fixed"/>
        <w:tblLook w:val="01E0" w:firstRow="1" w:lastRow="1" w:firstColumn="1" w:lastColumn="1" w:noHBand="0" w:noVBand="0"/>
      </w:tblPr>
      <w:tblGrid>
        <w:gridCol w:w="363"/>
        <w:gridCol w:w="157"/>
        <w:gridCol w:w="5351"/>
        <w:gridCol w:w="3049"/>
        <w:gridCol w:w="1212"/>
        <w:gridCol w:w="236"/>
      </w:tblGrid>
      <w:tr w:rsidR="007A78FF" w:rsidRPr="00107FDA" w14:paraId="678A633F" w14:textId="77777777" w:rsidTr="007A78FF">
        <w:trPr>
          <w:trHeight w:val="346"/>
        </w:trPr>
        <w:tc>
          <w:tcPr>
            <w:tcW w:w="363" w:type="dxa"/>
            <w:vMerge w:val="restart"/>
            <w:tcBorders>
              <w:top w:val="nil"/>
              <w:left w:val="nil"/>
              <w:right w:val="single" w:sz="12" w:space="0" w:color="000000"/>
            </w:tcBorders>
          </w:tcPr>
          <w:p w14:paraId="51725A3B" w14:textId="77777777" w:rsidR="007A78FF" w:rsidRPr="00107FDA" w:rsidRDefault="007A78FF" w:rsidP="007A78FF">
            <w:pPr>
              <w:pStyle w:val="TableParagraph"/>
              <w:rPr>
                <w:sz w:val="18"/>
              </w:rPr>
            </w:pPr>
          </w:p>
        </w:tc>
        <w:tc>
          <w:tcPr>
            <w:tcW w:w="5508" w:type="dxa"/>
            <w:gridSpan w:val="2"/>
            <w:tcBorders>
              <w:top w:val="single" w:sz="12" w:space="0" w:color="000000"/>
              <w:left w:val="single" w:sz="12" w:space="0" w:color="000000"/>
              <w:bottom w:val="single" w:sz="4" w:space="0" w:color="000000"/>
              <w:right w:val="single" w:sz="4" w:space="0" w:color="000000"/>
            </w:tcBorders>
          </w:tcPr>
          <w:p w14:paraId="2AFC600D" w14:textId="77777777" w:rsidR="007A78FF" w:rsidRPr="00107FDA" w:rsidRDefault="007A78FF" w:rsidP="007A78FF">
            <w:pPr>
              <w:pStyle w:val="TableParagraph"/>
              <w:spacing w:before="69"/>
              <w:ind w:left="109"/>
              <w:rPr>
                <w:b/>
                <w:sz w:val="20"/>
              </w:rPr>
            </w:pPr>
            <w:r w:rsidRPr="00107FDA">
              <w:rPr>
                <w:b/>
                <w:sz w:val="20"/>
              </w:rPr>
              <w:t>Final</w:t>
            </w:r>
            <w:r w:rsidRPr="00107FDA">
              <w:rPr>
                <w:b/>
                <w:spacing w:val="-6"/>
                <w:sz w:val="20"/>
              </w:rPr>
              <w:t xml:space="preserve"> </w:t>
            </w:r>
            <w:r w:rsidRPr="00107FDA">
              <w:rPr>
                <w:b/>
                <w:spacing w:val="-4"/>
                <w:sz w:val="20"/>
              </w:rPr>
              <w:t>Exam</w:t>
            </w:r>
          </w:p>
        </w:tc>
        <w:tc>
          <w:tcPr>
            <w:tcW w:w="4261" w:type="dxa"/>
            <w:gridSpan w:val="2"/>
            <w:tcBorders>
              <w:top w:val="single" w:sz="12" w:space="0" w:color="000000"/>
              <w:left w:val="single" w:sz="4" w:space="0" w:color="000000"/>
              <w:bottom w:val="single" w:sz="4" w:space="0" w:color="000000"/>
              <w:right w:val="single" w:sz="12" w:space="0" w:color="000000"/>
            </w:tcBorders>
          </w:tcPr>
          <w:p w14:paraId="2EFDABAA" w14:textId="77777777" w:rsidR="007A78FF" w:rsidRPr="00107FDA" w:rsidRDefault="007A78FF" w:rsidP="007A78FF">
            <w:pPr>
              <w:pStyle w:val="TableParagraph"/>
              <w:spacing w:before="64"/>
              <w:ind w:left="41" w:right="3"/>
              <w:jc w:val="center"/>
              <w:rPr>
                <w:sz w:val="20"/>
              </w:rPr>
            </w:pPr>
            <w:r w:rsidRPr="00107FDA">
              <w:rPr>
                <w:spacing w:val="-5"/>
                <w:sz w:val="20"/>
              </w:rPr>
              <w:t>60</w:t>
            </w:r>
          </w:p>
        </w:tc>
        <w:tc>
          <w:tcPr>
            <w:tcW w:w="207" w:type="dxa"/>
            <w:vMerge w:val="restart"/>
            <w:tcBorders>
              <w:top w:val="nil"/>
              <w:left w:val="single" w:sz="12" w:space="0" w:color="000000"/>
              <w:right w:val="nil"/>
            </w:tcBorders>
          </w:tcPr>
          <w:p w14:paraId="54AF6389" w14:textId="77777777" w:rsidR="007A78FF" w:rsidRPr="00107FDA" w:rsidRDefault="007A78FF" w:rsidP="007A78FF">
            <w:pPr>
              <w:pStyle w:val="TableParagraph"/>
              <w:rPr>
                <w:sz w:val="18"/>
              </w:rPr>
            </w:pPr>
          </w:p>
        </w:tc>
      </w:tr>
      <w:tr w:rsidR="007A78FF" w:rsidRPr="00107FDA" w14:paraId="5043AA24" w14:textId="77777777" w:rsidTr="007A78FF">
        <w:trPr>
          <w:trHeight w:val="356"/>
        </w:trPr>
        <w:tc>
          <w:tcPr>
            <w:tcW w:w="363" w:type="dxa"/>
            <w:vMerge/>
            <w:tcBorders>
              <w:top w:val="nil"/>
              <w:left w:val="nil"/>
              <w:right w:val="single" w:sz="12" w:space="0" w:color="000000"/>
            </w:tcBorders>
          </w:tcPr>
          <w:p w14:paraId="430E57FB" w14:textId="77777777" w:rsidR="007A78FF" w:rsidRPr="00107FDA" w:rsidRDefault="007A78FF" w:rsidP="007A78FF">
            <w:pPr>
              <w:rPr>
                <w:sz w:val="2"/>
                <w:szCs w:val="2"/>
              </w:rPr>
            </w:pPr>
          </w:p>
        </w:tc>
        <w:tc>
          <w:tcPr>
            <w:tcW w:w="5508" w:type="dxa"/>
            <w:gridSpan w:val="2"/>
            <w:tcBorders>
              <w:top w:val="single" w:sz="4" w:space="0" w:color="000000"/>
              <w:left w:val="single" w:sz="12" w:space="0" w:color="000000"/>
              <w:bottom w:val="thickThinMediumGap" w:sz="12" w:space="0" w:color="FFF1CC"/>
              <w:right w:val="single" w:sz="4" w:space="0" w:color="000000"/>
            </w:tcBorders>
          </w:tcPr>
          <w:p w14:paraId="185207D6" w14:textId="77777777" w:rsidR="007A78FF" w:rsidRPr="00107FDA" w:rsidRDefault="007A78FF" w:rsidP="007A78FF">
            <w:pPr>
              <w:pStyle w:val="TableParagraph"/>
              <w:spacing w:before="42"/>
              <w:ind w:right="88"/>
              <w:jc w:val="right"/>
              <w:rPr>
                <w:b/>
                <w:sz w:val="20"/>
              </w:rPr>
            </w:pPr>
            <w:r w:rsidRPr="00107FDA">
              <w:rPr>
                <w:b/>
                <w:spacing w:val="-2"/>
                <w:sz w:val="20"/>
              </w:rPr>
              <w:t>Total</w:t>
            </w:r>
          </w:p>
        </w:tc>
        <w:tc>
          <w:tcPr>
            <w:tcW w:w="4261" w:type="dxa"/>
            <w:gridSpan w:val="2"/>
            <w:tcBorders>
              <w:top w:val="single" w:sz="4" w:space="0" w:color="000000"/>
              <w:left w:val="single" w:sz="4" w:space="0" w:color="000000"/>
              <w:bottom w:val="thickThinMediumGap" w:sz="12" w:space="0" w:color="FFF1CC"/>
              <w:right w:val="single" w:sz="12" w:space="0" w:color="000000"/>
            </w:tcBorders>
          </w:tcPr>
          <w:p w14:paraId="1E035371" w14:textId="77777777" w:rsidR="007A78FF" w:rsidRPr="00107FDA" w:rsidRDefault="007A78FF" w:rsidP="007A78FF">
            <w:pPr>
              <w:pStyle w:val="TableParagraph"/>
              <w:spacing w:before="37"/>
              <w:ind w:left="41" w:right="3"/>
              <w:jc w:val="center"/>
              <w:rPr>
                <w:sz w:val="20"/>
              </w:rPr>
            </w:pPr>
            <w:r w:rsidRPr="00107FDA">
              <w:rPr>
                <w:spacing w:val="-5"/>
                <w:sz w:val="20"/>
              </w:rPr>
              <w:t>100</w:t>
            </w:r>
          </w:p>
        </w:tc>
        <w:tc>
          <w:tcPr>
            <w:tcW w:w="207" w:type="dxa"/>
            <w:vMerge/>
            <w:tcBorders>
              <w:top w:val="nil"/>
              <w:left w:val="single" w:sz="12" w:space="0" w:color="000000"/>
              <w:right w:val="nil"/>
            </w:tcBorders>
          </w:tcPr>
          <w:p w14:paraId="00A4E075" w14:textId="77777777" w:rsidR="007A78FF" w:rsidRPr="00107FDA" w:rsidRDefault="007A78FF" w:rsidP="007A78FF">
            <w:pPr>
              <w:rPr>
                <w:sz w:val="2"/>
                <w:szCs w:val="2"/>
              </w:rPr>
            </w:pPr>
          </w:p>
        </w:tc>
      </w:tr>
      <w:tr w:rsidR="007A78FF" w:rsidRPr="00107FDA" w14:paraId="7E4B6209" w14:textId="77777777" w:rsidTr="007A78FF">
        <w:trPr>
          <w:trHeight w:val="568"/>
        </w:trPr>
        <w:tc>
          <w:tcPr>
            <w:tcW w:w="10339" w:type="dxa"/>
            <w:gridSpan w:val="6"/>
            <w:tcBorders>
              <w:top w:val="nil"/>
              <w:left w:val="single" w:sz="12" w:space="0" w:color="000000"/>
              <w:bottom w:val="single" w:sz="18" w:space="0" w:color="FFF1CC"/>
              <w:right w:val="single" w:sz="12" w:space="0" w:color="000000"/>
            </w:tcBorders>
            <w:shd w:val="clear" w:color="auto" w:fill="FFF1CC"/>
          </w:tcPr>
          <w:p w14:paraId="4EE3056A" w14:textId="77777777" w:rsidR="007A78FF" w:rsidRPr="00107FDA" w:rsidRDefault="007A78FF" w:rsidP="007A78FF">
            <w:pPr>
              <w:pStyle w:val="TableParagraph"/>
              <w:spacing w:before="47" w:line="228" w:lineRule="exact"/>
              <w:ind w:left="23" w:right="3"/>
              <w:jc w:val="center"/>
              <w:rPr>
                <w:b/>
                <w:sz w:val="20"/>
              </w:rPr>
            </w:pPr>
            <w:r w:rsidRPr="00107FDA">
              <w:rPr>
                <w:b/>
                <w:sz w:val="20"/>
              </w:rPr>
              <w:t>THE</w:t>
            </w:r>
            <w:r w:rsidRPr="00107FDA">
              <w:rPr>
                <w:b/>
                <w:spacing w:val="-8"/>
                <w:sz w:val="20"/>
              </w:rPr>
              <w:t xml:space="preserve"> </w:t>
            </w:r>
            <w:r w:rsidRPr="00107FDA">
              <w:rPr>
                <w:b/>
                <w:sz w:val="20"/>
              </w:rPr>
              <w:t>RELATIONSHIP</w:t>
            </w:r>
            <w:r w:rsidRPr="00107FDA">
              <w:rPr>
                <w:b/>
                <w:spacing w:val="-7"/>
                <w:sz w:val="20"/>
              </w:rPr>
              <w:t xml:space="preserve"> </w:t>
            </w:r>
            <w:r w:rsidRPr="00107FDA">
              <w:rPr>
                <w:b/>
                <w:sz w:val="20"/>
              </w:rPr>
              <w:t>BETWEEN</w:t>
            </w:r>
            <w:r w:rsidRPr="00107FDA">
              <w:rPr>
                <w:b/>
                <w:spacing w:val="-5"/>
                <w:sz w:val="20"/>
              </w:rPr>
              <w:t xml:space="preserve"> </w:t>
            </w:r>
            <w:r w:rsidRPr="00107FDA">
              <w:rPr>
                <w:b/>
                <w:sz w:val="20"/>
              </w:rPr>
              <w:t>THE</w:t>
            </w:r>
            <w:r w:rsidRPr="00107FDA">
              <w:rPr>
                <w:b/>
                <w:spacing w:val="-8"/>
                <w:sz w:val="20"/>
              </w:rPr>
              <w:t xml:space="preserve"> </w:t>
            </w:r>
            <w:r w:rsidRPr="00107FDA">
              <w:rPr>
                <w:b/>
                <w:sz w:val="20"/>
              </w:rPr>
              <w:t>COURSE</w:t>
            </w:r>
            <w:r w:rsidRPr="00107FDA">
              <w:rPr>
                <w:b/>
                <w:spacing w:val="-6"/>
                <w:sz w:val="20"/>
              </w:rPr>
              <w:t xml:space="preserve"> </w:t>
            </w:r>
            <w:r w:rsidRPr="00107FDA">
              <w:rPr>
                <w:b/>
                <w:sz w:val="20"/>
              </w:rPr>
              <w:t>LEARNING</w:t>
            </w:r>
            <w:r w:rsidRPr="00107FDA">
              <w:rPr>
                <w:b/>
                <w:spacing w:val="-8"/>
                <w:sz w:val="20"/>
              </w:rPr>
              <w:t xml:space="preserve"> </w:t>
            </w:r>
            <w:r w:rsidRPr="00107FDA">
              <w:rPr>
                <w:b/>
                <w:sz w:val="20"/>
              </w:rPr>
              <w:t>OUTCOMES</w:t>
            </w:r>
            <w:r w:rsidRPr="00107FDA">
              <w:rPr>
                <w:b/>
                <w:spacing w:val="-8"/>
                <w:sz w:val="20"/>
              </w:rPr>
              <w:t xml:space="preserve"> </w:t>
            </w:r>
            <w:r w:rsidRPr="00107FDA">
              <w:rPr>
                <w:b/>
                <w:sz w:val="20"/>
              </w:rPr>
              <w:t>(CLOS)</w:t>
            </w:r>
            <w:r w:rsidRPr="00107FDA">
              <w:rPr>
                <w:b/>
                <w:spacing w:val="-7"/>
                <w:sz w:val="20"/>
              </w:rPr>
              <w:t xml:space="preserve"> </w:t>
            </w:r>
            <w:r w:rsidRPr="00107FDA">
              <w:rPr>
                <w:b/>
                <w:sz w:val="20"/>
              </w:rPr>
              <w:t>AND</w:t>
            </w:r>
            <w:r w:rsidRPr="00107FDA">
              <w:rPr>
                <w:b/>
                <w:spacing w:val="-7"/>
                <w:sz w:val="20"/>
              </w:rPr>
              <w:t xml:space="preserve"> </w:t>
            </w:r>
            <w:r w:rsidRPr="00107FDA">
              <w:rPr>
                <w:b/>
                <w:sz w:val="20"/>
              </w:rPr>
              <w:t>THE</w:t>
            </w:r>
            <w:r w:rsidRPr="00107FDA">
              <w:rPr>
                <w:b/>
                <w:spacing w:val="-8"/>
                <w:sz w:val="20"/>
              </w:rPr>
              <w:t xml:space="preserve"> </w:t>
            </w:r>
            <w:r w:rsidRPr="00107FDA">
              <w:rPr>
                <w:b/>
                <w:spacing w:val="-2"/>
                <w:sz w:val="20"/>
              </w:rPr>
              <w:t>PROGRAM</w:t>
            </w:r>
          </w:p>
          <w:p w14:paraId="76538CBF" w14:textId="77777777" w:rsidR="007A78FF" w:rsidRPr="00107FDA" w:rsidRDefault="007A78FF" w:rsidP="007A78FF">
            <w:pPr>
              <w:pStyle w:val="TableParagraph"/>
              <w:spacing w:line="228" w:lineRule="exact"/>
              <w:ind w:left="23"/>
              <w:jc w:val="center"/>
              <w:rPr>
                <w:sz w:val="20"/>
              </w:rPr>
            </w:pPr>
            <w:r w:rsidRPr="00107FDA">
              <w:rPr>
                <w:b/>
                <w:sz w:val="20"/>
              </w:rPr>
              <w:t>OUTCOMES</w:t>
            </w:r>
            <w:r w:rsidRPr="00107FDA">
              <w:rPr>
                <w:b/>
                <w:spacing w:val="-5"/>
                <w:sz w:val="20"/>
              </w:rPr>
              <w:t xml:space="preserve"> </w:t>
            </w:r>
            <w:r w:rsidRPr="00107FDA">
              <w:rPr>
                <w:b/>
                <w:sz w:val="20"/>
              </w:rPr>
              <w:t>(POS)</w:t>
            </w:r>
            <w:r w:rsidRPr="00107FDA">
              <w:rPr>
                <w:b/>
                <w:spacing w:val="6"/>
                <w:sz w:val="20"/>
              </w:rPr>
              <w:t xml:space="preserve"> </w:t>
            </w:r>
            <w:r w:rsidRPr="00107FDA">
              <w:rPr>
                <w:sz w:val="20"/>
              </w:rPr>
              <w:t>(5:</w:t>
            </w:r>
            <w:r w:rsidRPr="00107FDA">
              <w:rPr>
                <w:spacing w:val="-3"/>
                <w:sz w:val="20"/>
              </w:rPr>
              <w:t xml:space="preserve"> </w:t>
            </w:r>
            <w:r w:rsidRPr="00107FDA">
              <w:rPr>
                <w:sz w:val="20"/>
              </w:rPr>
              <w:t>Very</w:t>
            </w:r>
            <w:r w:rsidRPr="00107FDA">
              <w:rPr>
                <w:spacing w:val="-4"/>
                <w:sz w:val="20"/>
              </w:rPr>
              <w:t xml:space="preserve"> </w:t>
            </w:r>
            <w:r w:rsidRPr="00107FDA">
              <w:rPr>
                <w:sz w:val="20"/>
              </w:rPr>
              <w:t>high,</w:t>
            </w:r>
            <w:r w:rsidRPr="00107FDA">
              <w:rPr>
                <w:spacing w:val="-4"/>
                <w:sz w:val="20"/>
              </w:rPr>
              <w:t xml:space="preserve"> </w:t>
            </w:r>
            <w:r w:rsidRPr="00107FDA">
              <w:rPr>
                <w:sz w:val="20"/>
              </w:rPr>
              <w:t>4:</w:t>
            </w:r>
            <w:r w:rsidRPr="00107FDA">
              <w:rPr>
                <w:spacing w:val="-3"/>
                <w:sz w:val="20"/>
              </w:rPr>
              <w:t xml:space="preserve"> </w:t>
            </w:r>
            <w:r w:rsidRPr="00107FDA">
              <w:rPr>
                <w:sz w:val="20"/>
              </w:rPr>
              <w:t>High,</w:t>
            </w:r>
            <w:r w:rsidRPr="00107FDA">
              <w:rPr>
                <w:spacing w:val="-2"/>
                <w:sz w:val="20"/>
              </w:rPr>
              <w:t xml:space="preserve"> </w:t>
            </w:r>
            <w:r w:rsidRPr="00107FDA">
              <w:rPr>
                <w:sz w:val="20"/>
              </w:rPr>
              <w:t>3:</w:t>
            </w:r>
            <w:r w:rsidRPr="00107FDA">
              <w:rPr>
                <w:spacing w:val="-4"/>
                <w:sz w:val="20"/>
              </w:rPr>
              <w:t xml:space="preserve"> </w:t>
            </w:r>
            <w:r w:rsidRPr="00107FDA">
              <w:rPr>
                <w:sz w:val="20"/>
              </w:rPr>
              <w:t>Moderate,</w:t>
            </w:r>
            <w:r w:rsidRPr="00107FDA">
              <w:rPr>
                <w:spacing w:val="-5"/>
                <w:sz w:val="20"/>
              </w:rPr>
              <w:t xml:space="preserve"> </w:t>
            </w:r>
            <w:r w:rsidRPr="00107FDA">
              <w:rPr>
                <w:sz w:val="20"/>
              </w:rPr>
              <w:t>2:</w:t>
            </w:r>
            <w:r w:rsidRPr="00107FDA">
              <w:rPr>
                <w:spacing w:val="-3"/>
                <w:sz w:val="20"/>
              </w:rPr>
              <w:t xml:space="preserve"> </w:t>
            </w:r>
            <w:r w:rsidRPr="00107FDA">
              <w:rPr>
                <w:sz w:val="20"/>
              </w:rPr>
              <w:t>Low,</w:t>
            </w:r>
            <w:r w:rsidRPr="00107FDA">
              <w:rPr>
                <w:spacing w:val="-3"/>
                <w:sz w:val="20"/>
              </w:rPr>
              <w:t xml:space="preserve"> </w:t>
            </w:r>
            <w:r w:rsidRPr="00107FDA">
              <w:rPr>
                <w:sz w:val="20"/>
              </w:rPr>
              <w:t>1:</w:t>
            </w:r>
            <w:r w:rsidRPr="00107FDA">
              <w:rPr>
                <w:spacing w:val="-4"/>
                <w:sz w:val="20"/>
              </w:rPr>
              <w:t xml:space="preserve"> </w:t>
            </w:r>
            <w:r w:rsidRPr="00107FDA">
              <w:rPr>
                <w:sz w:val="20"/>
              </w:rPr>
              <w:t>Very</w:t>
            </w:r>
            <w:r w:rsidRPr="00107FDA">
              <w:rPr>
                <w:spacing w:val="-7"/>
                <w:sz w:val="20"/>
              </w:rPr>
              <w:t xml:space="preserve"> </w:t>
            </w:r>
            <w:r w:rsidRPr="00107FDA">
              <w:rPr>
                <w:spacing w:val="-2"/>
                <w:sz w:val="20"/>
              </w:rPr>
              <w:t>low,)</w:t>
            </w:r>
          </w:p>
        </w:tc>
      </w:tr>
      <w:tr w:rsidR="007A78FF" w:rsidRPr="00107FDA" w14:paraId="1B157F0A" w14:textId="77777777" w:rsidTr="007A78FF">
        <w:trPr>
          <w:trHeight w:val="466"/>
        </w:trPr>
        <w:tc>
          <w:tcPr>
            <w:tcW w:w="520" w:type="dxa"/>
            <w:gridSpan w:val="2"/>
            <w:tcBorders>
              <w:top w:val="single" w:sz="18" w:space="0" w:color="FFF1CC"/>
              <w:left w:val="single" w:sz="12" w:space="0" w:color="000000"/>
              <w:bottom w:val="single" w:sz="6" w:space="0" w:color="000000"/>
              <w:right w:val="single" w:sz="6" w:space="0" w:color="000000"/>
            </w:tcBorders>
          </w:tcPr>
          <w:p w14:paraId="2CFCEDA1" w14:textId="77777777" w:rsidR="007A78FF" w:rsidRPr="00107FDA" w:rsidRDefault="007A78FF" w:rsidP="007A78FF">
            <w:pPr>
              <w:pStyle w:val="TableParagraph"/>
              <w:spacing w:before="117"/>
              <w:ind w:left="57"/>
              <w:rPr>
                <w:b/>
                <w:sz w:val="20"/>
              </w:rPr>
            </w:pPr>
            <w:r w:rsidRPr="00107FDA">
              <w:rPr>
                <w:b/>
                <w:spacing w:val="-5"/>
                <w:sz w:val="20"/>
              </w:rPr>
              <w:t>NO</w:t>
            </w:r>
          </w:p>
        </w:tc>
        <w:tc>
          <w:tcPr>
            <w:tcW w:w="8400" w:type="dxa"/>
            <w:gridSpan w:val="2"/>
            <w:tcBorders>
              <w:top w:val="single" w:sz="18" w:space="0" w:color="FFF1CC"/>
              <w:left w:val="single" w:sz="6" w:space="0" w:color="000000"/>
              <w:bottom w:val="single" w:sz="6" w:space="0" w:color="000000"/>
              <w:right w:val="single" w:sz="6" w:space="0" w:color="000000"/>
            </w:tcBorders>
          </w:tcPr>
          <w:p w14:paraId="7E3504CA" w14:textId="77777777" w:rsidR="007A78FF" w:rsidRPr="00107FDA" w:rsidRDefault="007A78FF" w:rsidP="007A78FF">
            <w:pPr>
              <w:pStyle w:val="TableParagraph"/>
              <w:spacing w:before="117"/>
              <w:ind w:left="96"/>
              <w:rPr>
                <w:b/>
                <w:sz w:val="20"/>
              </w:rPr>
            </w:pPr>
            <w:r w:rsidRPr="00107FDA">
              <w:rPr>
                <w:b/>
                <w:sz w:val="20"/>
              </w:rPr>
              <w:t>PROGRAM</w:t>
            </w:r>
            <w:r w:rsidRPr="00107FDA">
              <w:rPr>
                <w:b/>
                <w:spacing w:val="-7"/>
                <w:sz w:val="20"/>
              </w:rPr>
              <w:t xml:space="preserve"> </w:t>
            </w:r>
            <w:r w:rsidRPr="00107FDA">
              <w:rPr>
                <w:b/>
                <w:spacing w:val="-2"/>
                <w:sz w:val="20"/>
              </w:rPr>
              <w:t>OUTCOME</w:t>
            </w:r>
          </w:p>
        </w:tc>
        <w:tc>
          <w:tcPr>
            <w:tcW w:w="1419" w:type="dxa"/>
            <w:gridSpan w:val="2"/>
            <w:tcBorders>
              <w:top w:val="single" w:sz="18" w:space="0" w:color="FFF1CC"/>
              <w:left w:val="single" w:sz="6" w:space="0" w:color="000000"/>
              <w:bottom w:val="single" w:sz="6" w:space="0" w:color="000000"/>
              <w:right w:val="single" w:sz="12" w:space="0" w:color="000000"/>
            </w:tcBorders>
          </w:tcPr>
          <w:p w14:paraId="5305A847" w14:textId="77777777" w:rsidR="007A78FF" w:rsidRPr="00107FDA" w:rsidRDefault="007A78FF" w:rsidP="007A78FF">
            <w:pPr>
              <w:pStyle w:val="TableParagraph"/>
              <w:spacing w:before="117"/>
              <w:ind w:left="62"/>
              <w:rPr>
                <w:b/>
                <w:sz w:val="20"/>
              </w:rPr>
            </w:pPr>
            <w:r w:rsidRPr="00107FDA">
              <w:rPr>
                <w:b/>
                <w:spacing w:val="-2"/>
                <w:sz w:val="20"/>
              </w:rPr>
              <w:t>Contribution</w:t>
            </w:r>
          </w:p>
        </w:tc>
      </w:tr>
      <w:tr w:rsidR="007A78FF" w:rsidRPr="00107FDA" w14:paraId="2C8DB077" w14:textId="77777777" w:rsidTr="007A78FF">
        <w:trPr>
          <w:trHeight w:val="630"/>
        </w:trPr>
        <w:tc>
          <w:tcPr>
            <w:tcW w:w="520" w:type="dxa"/>
            <w:gridSpan w:val="2"/>
            <w:vMerge w:val="restart"/>
            <w:tcBorders>
              <w:top w:val="single" w:sz="6" w:space="0" w:color="000000"/>
              <w:left w:val="single" w:sz="6" w:space="0" w:color="BABABA"/>
              <w:bottom w:val="single" w:sz="6" w:space="0" w:color="BABABA"/>
              <w:right w:val="single" w:sz="6" w:space="0" w:color="BABABA"/>
            </w:tcBorders>
          </w:tcPr>
          <w:p w14:paraId="22B774E8" w14:textId="77777777" w:rsidR="007A78FF" w:rsidRPr="00107FDA" w:rsidRDefault="007A78FF" w:rsidP="007A78FF">
            <w:pPr>
              <w:pStyle w:val="TableParagraph"/>
              <w:rPr>
                <w:sz w:val="20"/>
              </w:rPr>
            </w:pPr>
          </w:p>
          <w:p w14:paraId="730CACB0" w14:textId="77777777" w:rsidR="007A78FF" w:rsidRPr="00107FDA" w:rsidRDefault="007A78FF" w:rsidP="007A78FF">
            <w:pPr>
              <w:pStyle w:val="TableParagraph"/>
              <w:rPr>
                <w:sz w:val="20"/>
              </w:rPr>
            </w:pPr>
          </w:p>
          <w:p w14:paraId="4849D5EC" w14:textId="77777777" w:rsidR="007A78FF" w:rsidRPr="00107FDA" w:rsidRDefault="007A78FF" w:rsidP="007A78FF">
            <w:pPr>
              <w:pStyle w:val="TableParagraph"/>
              <w:spacing w:before="123"/>
              <w:rPr>
                <w:sz w:val="20"/>
              </w:rPr>
            </w:pPr>
          </w:p>
          <w:p w14:paraId="53A08D7C" w14:textId="77777777" w:rsidR="007A78FF" w:rsidRPr="00107FDA" w:rsidRDefault="007A78FF" w:rsidP="007A78FF">
            <w:pPr>
              <w:pStyle w:val="TableParagraph"/>
              <w:spacing w:before="1"/>
              <w:ind w:left="129"/>
              <w:rPr>
                <w:sz w:val="20"/>
              </w:rPr>
            </w:pPr>
            <w:r w:rsidRPr="00107FDA">
              <w:rPr>
                <w:spacing w:val="-10"/>
                <w:sz w:val="20"/>
              </w:rPr>
              <w:t>1</w:t>
            </w:r>
          </w:p>
        </w:tc>
        <w:tc>
          <w:tcPr>
            <w:tcW w:w="8400" w:type="dxa"/>
            <w:gridSpan w:val="2"/>
            <w:tcBorders>
              <w:top w:val="single" w:sz="6" w:space="0" w:color="000000"/>
              <w:left w:val="single" w:sz="6" w:space="0" w:color="BABABA"/>
              <w:bottom w:val="single" w:sz="6" w:space="0" w:color="BABABA"/>
              <w:right w:val="single" w:sz="6" w:space="0" w:color="BABABA"/>
            </w:tcBorders>
          </w:tcPr>
          <w:p w14:paraId="5160A437" w14:textId="77777777" w:rsidR="007A78FF" w:rsidRPr="00107FDA" w:rsidRDefault="007A78FF" w:rsidP="007A78FF">
            <w:pPr>
              <w:pStyle w:val="TableParagraph"/>
              <w:spacing w:before="79"/>
              <w:ind w:left="128"/>
              <w:rPr>
                <w:sz w:val="20"/>
              </w:rPr>
            </w:pPr>
            <w:r w:rsidRPr="00107FDA">
              <w:rPr>
                <w:b/>
                <w:sz w:val="20"/>
              </w:rPr>
              <w:t>1a.</w:t>
            </w:r>
            <w:r w:rsidRPr="00107FDA">
              <w:rPr>
                <w:b/>
                <w:spacing w:val="-4"/>
                <w:sz w:val="20"/>
              </w:rPr>
              <w:t xml:space="preserve"> </w:t>
            </w:r>
            <w:r w:rsidRPr="00107FDA">
              <w:rPr>
                <w:sz w:val="20"/>
              </w:rPr>
              <w:t>Reads,</w:t>
            </w:r>
            <w:r w:rsidRPr="00107FDA">
              <w:rPr>
                <w:spacing w:val="-8"/>
                <w:sz w:val="20"/>
              </w:rPr>
              <w:t xml:space="preserve"> </w:t>
            </w:r>
            <w:r w:rsidRPr="00107FDA">
              <w:rPr>
                <w:sz w:val="20"/>
              </w:rPr>
              <w:t>transcribes,</w:t>
            </w:r>
            <w:r w:rsidRPr="00107FDA">
              <w:rPr>
                <w:spacing w:val="-9"/>
                <w:sz w:val="20"/>
              </w:rPr>
              <w:t xml:space="preserve"> </w:t>
            </w:r>
            <w:r w:rsidRPr="00107FDA">
              <w:rPr>
                <w:sz w:val="20"/>
              </w:rPr>
              <w:t>and</w:t>
            </w:r>
            <w:r w:rsidRPr="00107FDA">
              <w:rPr>
                <w:spacing w:val="-8"/>
                <w:sz w:val="20"/>
              </w:rPr>
              <w:t xml:space="preserve"> </w:t>
            </w:r>
            <w:r w:rsidRPr="00107FDA">
              <w:rPr>
                <w:sz w:val="20"/>
              </w:rPr>
              <w:t>transliterates</w:t>
            </w:r>
            <w:r w:rsidRPr="00107FDA">
              <w:rPr>
                <w:spacing w:val="-9"/>
                <w:sz w:val="20"/>
              </w:rPr>
              <w:t xml:space="preserve"> </w:t>
            </w:r>
            <w:r w:rsidRPr="00107FDA">
              <w:rPr>
                <w:sz w:val="20"/>
              </w:rPr>
              <w:t>texts</w:t>
            </w:r>
            <w:r w:rsidRPr="00107FDA">
              <w:rPr>
                <w:spacing w:val="-7"/>
                <w:sz w:val="20"/>
              </w:rPr>
              <w:t xml:space="preserve"> </w:t>
            </w:r>
            <w:r w:rsidRPr="00107FDA">
              <w:rPr>
                <w:sz w:val="20"/>
              </w:rPr>
              <w:t>written</w:t>
            </w:r>
            <w:r w:rsidRPr="00107FDA">
              <w:rPr>
                <w:spacing w:val="-10"/>
                <w:sz w:val="20"/>
              </w:rPr>
              <w:t xml:space="preserve"> </w:t>
            </w:r>
            <w:r w:rsidRPr="00107FDA">
              <w:rPr>
                <w:sz w:val="20"/>
              </w:rPr>
              <w:t>in</w:t>
            </w:r>
            <w:r w:rsidRPr="00107FDA">
              <w:rPr>
                <w:spacing w:val="-10"/>
                <w:sz w:val="20"/>
              </w:rPr>
              <w:t xml:space="preserve"> </w:t>
            </w:r>
            <w:r w:rsidRPr="00107FDA">
              <w:rPr>
                <w:sz w:val="20"/>
              </w:rPr>
              <w:t>the</w:t>
            </w:r>
            <w:r w:rsidRPr="00107FDA">
              <w:rPr>
                <w:spacing w:val="-8"/>
                <w:sz w:val="20"/>
              </w:rPr>
              <w:t xml:space="preserve"> </w:t>
            </w:r>
            <w:r w:rsidRPr="00107FDA">
              <w:rPr>
                <w:sz w:val="20"/>
              </w:rPr>
              <w:t>Ottoman</w:t>
            </w:r>
            <w:r w:rsidRPr="00107FDA">
              <w:rPr>
                <w:spacing w:val="-10"/>
                <w:sz w:val="20"/>
              </w:rPr>
              <w:t xml:space="preserve"> </w:t>
            </w:r>
            <w:r w:rsidRPr="00107FDA">
              <w:rPr>
                <w:sz w:val="20"/>
              </w:rPr>
              <w:t>Turkish</w:t>
            </w:r>
            <w:r w:rsidRPr="00107FDA">
              <w:rPr>
                <w:spacing w:val="-10"/>
                <w:sz w:val="20"/>
              </w:rPr>
              <w:t xml:space="preserve"> </w:t>
            </w:r>
            <w:r w:rsidRPr="00107FDA">
              <w:rPr>
                <w:sz w:val="20"/>
              </w:rPr>
              <w:t>alphabet</w:t>
            </w:r>
            <w:r w:rsidRPr="00107FDA">
              <w:rPr>
                <w:spacing w:val="-9"/>
                <w:sz w:val="20"/>
              </w:rPr>
              <w:t xml:space="preserve"> </w:t>
            </w:r>
            <w:r w:rsidRPr="00107FDA">
              <w:rPr>
                <w:sz w:val="20"/>
              </w:rPr>
              <w:t>into</w:t>
            </w:r>
            <w:r w:rsidRPr="00107FDA">
              <w:rPr>
                <w:spacing w:val="-6"/>
                <w:sz w:val="20"/>
              </w:rPr>
              <w:t xml:space="preserve"> </w:t>
            </w:r>
            <w:r w:rsidRPr="00107FDA">
              <w:rPr>
                <w:sz w:val="20"/>
              </w:rPr>
              <w:t>the</w:t>
            </w:r>
            <w:r w:rsidRPr="00107FDA">
              <w:rPr>
                <w:spacing w:val="-6"/>
                <w:sz w:val="20"/>
              </w:rPr>
              <w:t xml:space="preserve"> </w:t>
            </w:r>
            <w:r w:rsidRPr="00107FDA">
              <w:rPr>
                <w:sz w:val="20"/>
              </w:rPr>
              <w:t xml:space="preserve">modern </w:t>
            </w:r>
            <w:r w:rsidRPr="00107FDA">
              <w:rPr>
                <w:spacing w:val="-2"/>
                <w:sz w:val="20"/>
              </w:rPr>
              <w:t>alphabet.</w:t>
            </w:r>
          </w:p>
        </w:tc>
        <w:tc>
          <w:tcPr>
            <w:tcW w:w="1419" w:type="dxa"/>
            <w:gridSpan w:val="2"/>
            <w:tcBorders>
              <w:top w:val="single" w:sz="6" w:space="0" w:color="000000"/>
              <w:left w:val="single" w:sz="6" w:space="0" w:color="BABABA"/>
              <w:bottom w:val="single" w:sz="6" w:space="0" w:color="BABABA"/>
              <w:right w:val="single" w:sz="6" w:space="0" w:color="BABABA"/>
            </w:tcBorders>
          </w:tcPr>
          <w:p w14:paraId="0388A77A" w14:textId="77777777" w:rsidR="007A78FF" w:rsidRPr="00107FDA" w:rsidRDefault="007A78FF" w:rsidP="007A78FF">
            <w:pPr>
              <w:pStyle w:val="TableParagraph"/>
              <w:rPr>
                <w:sz w:val="18"/>
              </w:rPr>
            </w:pPr>
          </w:p>
        </w:tc>
      </w:tr>
      <w:tr w:rsidR="007A78FF" w:rsidRPr="00107FDA" w14:paraId="34A215D9" w14:textId="77777777" w:rsidTr="007A78FF">
        <w:trPr>
          <w:trHeight w:val="810"/>
        </w:trPr>
        <w:tc>
          <w:tcPr>
            <w:tcW w:w="520" w:type="dxa"/>
            <w:gridSpan w:val="2"/>
            <w:vMerge/>
            <w:tcBorders>
              <w:top w:val="nil"/>
              <w:left w:val="single" w:sz="6" w:space="0" w:color="BABABA"/>
              <w:bottom w:val="single" w:sz="6" w:space="0" w:color="BABABA"/>
              <w:right w:val="single" w:sz="6" w:space="0" w:color="BABABA"/>
            </w:tcBorders>
          </w:tcPr>
          <w:p w14:paraId="52B78119"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64E07AF0" w14:textId="77777777" w:rsidR="007A78FF" w:rsidRPr="00107FDA" w:rsidRDefault="007A78FF" w:rsidP="007A78FF">
            <w:pPr>
              <w:pStyle w:val="TableParagraph"/>
              <w:spacing w:before="53"/>
              <w:ind w:left="128" w:right="102"/>
              <w:jc w:val="both"/>
              <w:rPr>
                <w:sz w:val="20"/>
              </w:rPr>
            </w:pPr>
            <w:r w:rsidRPr="00107FDA">
              <w:rPr>
                <w:b/>
                <w:sz w:val="20"/>
              </w:rPr>
              <w:t>1b.</w:t>
            </w:r>
            <w:r w:rsidRPr="00107FDA">
              <w:rPr>
                <w:b/>
                <w:spacing w:val="-4"/>
                <w:sz w:val="20"/>
              </w:rPr>
              <w:t xml:space="preserve"> </w:t>
            </w:r>
            <w:r w:rsidRPr="00107FDA">
              <w:rPr>
                <w:sz w:val="20"/>
              </w:rPr>
              <w:t xml:space="preserve">Acquires comprehensive knowledge of the history of classical Turkish literature and recognizes the regions of its cultural geography (such as Khwarazm-Chagatai, Azerbaijani, Mamluk, Ottoman, </w:t>
            </w:r>
            <w:r w:rsidRPr="00107FDA">
              <w:rPr>
                <w:spacing w:val="-2"/>
                <w:sz w:val="20"/>
              </w:rPr>
              <w:t>etc.).</w:t>
            </w:r>
          </w:p>
        </w:tc>
        <w:tc>
          <w:tcPr>
            <w:tcW w:w="1419" w:type="dxa"/>
            <w:gridSpan w:val="2"/>
            <w:tcBorders>
              <w:top w:val="single" w:sz="6" w:space="0" w:color="BABABA"/>
              <w:left w:val="single" w:sz="6" w:space="0" w:color="BABABA"/>
              <w:bottom w:val="single" w:sz="6" w:space="0" w:color="BABABA"/>
              <w:right w:val="single" w:sz="6" w:space="0" w:color="BABABA"/>
            </w:tcBorders>
          </w:tcPr>
          <w:p w14:paraId="12D947BF" w14:textId="77777777" w:rsidR="007A78FF" w:rsidRPr="00107FDA" w:rsidRDefault="007A78FF" w:rsidP="007A78FF">
            <w:pPr>
              <w:pStyle w:val="TableParagraph"/>
              <w:rPr>
                <w:sz w:val="18"/>
              </w:rPr>
            </w:pPr>
          </w:p>
        </w:tc>
      </w:tr>
      <w:tr w:rsidR="007A78FF" w:rsidRPr="00107FDA" w14:paraId="6F9896A3" w14:textId="77777777" w:rsidTr="007A78FF">
        <w:trPr>
          <w:trHeight w:val="630"/>
        </w:trPr>
        <w:tc>
          <w:tcPr>
            <w:tcW w:w="520" w:type="dxa"/>
            <w:gridSpan w:val="2"/>
            <w:vMerge/>
            <w:tcBorders>
              <w:top w:val="nil"/>
              <w:left w:val="single" w:sz="6" w:space="0" w:color="BABABA"/>
              <w:bottom w:val="single" w:sz="6" w:space="0" w:color="BABABA"/>
              <w:right w:val="single" w:sz="6" w:space="0" w:color="BABABA"/>
            </w:tcBorders>
          </w:tcPr>
          <w:p w14:paraId="492CE6CB"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5A9EE617" w14:textId="77777777" w:rsidR="007A78FF" w:rsidRPr="00107FDA" w:rsidRDefault="007A78FF" w:rsidP="007A78FF">
            <w:pPr>
              <w:pStyle w:val="TableParagraph"/>
              <w:spacing w:before="77"/>
              <w:ind w:left="128"/>
              <w:rPr>
                <w:sz w:val="20"/>
              </w:rPr>
            </w:pPr>
            <w:r w:rsidRPr="00107FDA">
              <w:rPr>
                <w:b/>
                <w:sz w:val="20"/>
              </w:rPr>
              <w:t>1c.</w:t>
            </w:r>
            <w:r w:rsidRPr="00107FDA">
              <w:rPr>
                <w:b/>
                <w:spacing w:val="-2"/>
                <w:sz w:val="20"/>
              </w:rPr>
              <w:t xml:space="preserve"> </w:t>
            </w:r>
            <w:r w:rsidRPr="00107FDA">
              <w:rPr>
                <w:sz w:val="20"/>
              </w:rPr>
              <w:t>Acquires comprehensive</w:t>
            </w:r>
            <w:r w:rsidRPr="00107FDA">
              <w:rPr>
                <w:spacing w:val="24"/>
                <w:sz w:val="20"/>
              </w:rPr>
              <w:t xml:space="preserve"> </w:t>
            </w:r>
            <w:r w:rsidRPr="00107FDA">
              <w:rPr>
                <w:sz w:val="20"/>
              </w:rPr>
              <w:t>knowledge of</w:t>
            </w:r>
            <w:r w:rsidRPr="00107FDA">
              <w:rPr>
                <w:spacing w:val="37"/>
                <w:sz w:val="20"/>
              </w:rPr>
              <w:t xml:space="preserve"> </w:t>
            </w:r>
            <w:r w:rsidRPr="00107FDA">
              <w:rPr>
                <w:sz w:val="20"/>
              </w:rPr>
              <w:t>the history of</w:t>
            </w:r>
            <w:r w:rsidRPr="00107FDA">
              <w:rPr>
                <w:spacing w:val="24"/>
                <w:sz w:val="20"/>
              </w:rPr>
              <w:t xml:space="preserve"> </w:t>
            </w:r>
            <w:r w:rsidRPr="00107FDA">
              <w:rPr>
                <w:sz w:val="20"/>
              </w:rPr>
              <w:t>classical Turkish literature:</w:t>
            </w:r>
            <w:r w:rsidRPr="00107FDA">
              <w:rPr>
                <w:spacing w:val="22"/>
                <w:sz w:val="20"/>
              </w:rPr>
              <w:t xml:space="preserve"> </w:t>
            </w:r>
            <w:r w:rsidRPr="00107FDA">
              <w:rPr>
                <w:sz w:val="20"/>
              </w:rPr>
              <w:t>Identifies the general literary characteristics, prominent figures, and major works of each century.</w:t>
            </w:r>
          </w:p>
        </w:tc>
        <w:tc>
          <w:tcPr>
            <w:tcW w:w="1419" w:type="dxa"/>
            <w:gridSpan w:val="2"/>
            <w:tcBorders>
              <w:top w:val="single" w:sz="6" w:space="0" w:color="BABABA"/>
              <w:left w:val="single" w:sz="6" w:space="0" w:color="BABABA"/>
              <w:bottom w:val="single" w:sz="6" w:space="0" w:color="BABABA"/>
              <w:right w:val="single" w:sz="6" w:space="0" w:color="BABABA"/>
            </w:tcBorders>
          </w:tcPr>
          <w:p w14:paraId="1CEDF339" w14:textId="77777777" w:rsidR="007A78FF" w:rsidRPr="00107FDA" w:rsidRDefault="007A78FF" w:rsidP="007A78FF">
            <w:pPr>
              <w:pStyle w:val="TableParagraph"/>
              <w:rPr>
                <w:sz w:val="18"/>
              </w:rPr>
            </w:pPr>
          </w:p>
        </w:tc>
      </w:tr>
      <w:tr w:rsidR="007A78FF" w:rsidRPr="00107FDA" w14:paraId="2FDCF532" w14:textId="77777777" w:rsidTr="007A78FF">
        <w:trPr>
          <w:trHeight w:val="808"/>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4BD7EF9D" w14:textId="77777777" w:rsidR="007A78FF" w:rsidRPr="00107FDA" w:rsidRDefault="007A78FF" w:rsidP="007A78FF">
            <w:pPr>
              <w:pStyle w:val="TableParagraph"/>
              <w:rPr>
                <w:sz w:val="20"/>
              </w:rPr>
            </w:pPr>
          </w:p>
          <w:p w14:paraId="36103260" w14:textId="77777777" w:rsidR="007A78FF" w:rsidRPr="00107FDA" w:rsidRDefault="007A78FF" w:rsidP="007A78FF">
            <w:pPr>
              <w:pStyle w:val="TableParagraph"/>
              <w:spacing w:before="11"/>
              <w:rPr>
                <w:sz w:val="20"/>
              </w:rPr>
            </w:pPr>
          </w:p>
          <w:p w14:paraId="26696CA3" w14:textId="77777777" w:rsidR="007A78FF" w:rsidRPr="00107FDA" w:rsidRDefault="007A78FF" w:rsidP="007A78FF">
            <w:pPr>
              <w:pStyle w:val="TableParagraph"/>
              <w:ind w:left="129"/>
              <w:rPr>
                <w:b/>
                <w:sz w:val="20"/>
              </w:rPr>
            </w:pPr>
            <w:r w:rsidRPr="00107FDA">
              <w:rPr>
                <w:b/>
                <w:spacing w:val="-10"/>
                <w:sz w:val="20"/>
              </w:rPr>
              <w:t>2</w:t>
            </w:r>
          </w:p>
        </w:tc>
        <w:tc>
          <w:tcPr>
            <w:tcW w:w="8400" w:type="dxa"/>
            <w:gridSpan w:val="2"/>
            <w:tcBorders>
              <w:top w:val="single" w:sz="6" w:space="0" w:color="BABABA"/>
              <w:left w:val="single" w:sz="6" w:space="0" w:color="BABABA"/>
              <w:bottom w:val="single" w:sz="6" w:space="0" w:color="BABABA"/>
              <w:right w:val="single" w:sz="6" w:space="0" w:color="BABABA"/>
            </w:tcBorders>
          </w:tcPr>
          <w:p w14:paraId="357961F0" w14:textId="77777777" w:rsidR="007A78FF" w:rsidRPr="00107FDA" w:rsidRDefault="007A78FF" w:rsidP="007A78FF">
            <w:pPr>
              <w:pStyle w:val="TableParagraph"/>
              <w:spacing w:before="53"/>
              <w:ind w:left="128" w:right="103"/>
              <w:jc w:val="both"/>
              <w:rPr>
                <w:sz w:val="20"/>
              </w:rPr>
            </w:pPr>
            <w:r w:rsidRPr="00107FDA">
              <w:rPr>
                <w:b/>
                <w:sz w:val="20"/>
              </w:rPr>
              <w:t>2a.</w:t>
            </w:r>
            <w:r w:rsidRPr="00107FDA">
              <w:rPr>
                <w:b/>
                <w:spacing w:val="-3"/>
                <w:sz w:val="20"/>
              </w:rPr>
              <w:t xml:space="preserve"> </w:t>
            </w:r>
            <w:r w:rsidRPr="00107FDA">
              <w:rPr>
                <w:sz w:val="20"/>
              </w:rPr>
              <w:t>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9" w:type="dxa"/>
            <w:gridSpan w:val="2"/>
            <w:tcBorders>
              <w:top w:val="single" w:sz="6" w:space="0" w:color="BABABA"/>
              <w:left w:val="single" w:sz="6" w:space="0" w:color="BABABA"/>
              <w:bottom w:val="single" w:sz="6" w:space="0" w:color="BABABA"/>
              <w:right w:val="single" w:sz="6" w:space="0" w:color="BABABA"/>
            </w:tcBorders>
          </w:tcPr>
          <w:p w14:paraId="0CAEFAEC" w14:textId="77777777" w:rsidR="007A78FF" w:rsidRPr="00107FDA" w:rsidRDefault="007A78FF" w:rsidP="007A78FF">
            <w:pPr>
              <w:pStyle w:val="TableParagraph"/>
              <w:rPr>
                <w:sz w:val="18"/>
              </w:rPr>
            </w:pPr>
          </w:p>
        </w:tc>
      </w:tr>
      <w:tr w:rsidR="007A78FF" w:rsidRPr="00107FDA" w14:paraId="5B9E7057"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4AB74140"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734F1607" w14:textId="77777777" w:rsidR="007A78FF" w:rsidRPr="00107FDA" w:rsidRDefault="007A78FF" w:rsidP="007A78FF">
            <w:pPr>
              <w:pStyle w:val="TableParagraph"/>
              <w:spacing w:before="55"/>
              <w:ind w:left="128"/>
              <w:rPr>
                <w:sz w:val="20"/>
              </w:rPr>
            </w:pPr>
            <w:r w:rsidRPr="00107FDA">
              <w:rPr>
                <w:b/>
                <w:sz w:val="20"/>
              </w:rPr>
              <w:t>2b.</w:t>
            </w:r>
            <w:r w:rsidRPr="00107FDA">
              <w:rPr>
                <w:b/>
                <w:spacing w:val="-3"/>
                <w:sz w:val="20"/>
              </w:rPr>
              <w:t xml:space="preserve"> </w:t>
            </w:r>
            <w:r w:rsidRPr="00107FDA">
              <w:rPr>
                <w:sz w:val="20"/>
              </w:rPr>
              <w:t>Recognizes the sources of Classical Turkish literature;</w:t>
            </w:r>
            <w:r w:rsidRPr="00107FDA">
              <w:rPr>
                <w:spacing w:val="23"/>
                <w:sz w:val="20"/>
              </w:rPr>
              <w:t xml:space="preserve"> </w:t>
            </w:r>
            <w:r w:rsidRPr="00107FDA">
              <w:rPr>
                <w:sz w:val="20"/>
              </w:rPr>
              <w:t>demonstrates knowledge of biographical sources and works that serve as sources for literary history.</w:t>
            </w:r>
          </w:p>
        </w:tc>
        <w:tc>
          <w:tcPr>
            <w:tcW w:w="1419" w:type="dxa"/>
            <w:gridSpan w:val="2"/>
            <w:tcBorders>
              <w:top w:val="single" w:sz="6" w:space="0" w:color="BABABA"/>
              <w:left w:val="single" w:sz="6" w:space="0" w:color="BABABA"/>
              <w:bottom w:val="single" w:sz="6" w:space="0" w:color="BABABA"/>
              <w:right w:val="single" w:sz="6" w:space="0" w:color="BABABA"/>
            </w:tcBorders>
          </w:tcPr>
          <w:p w14:paraId="3C0D0C52" w14:textId="77777777" w:rsidR="007A78FF" w:rsidRPr="00107FDA" w:rsidRDefault="007A78FF" w:rsidP="007A78FF">
            <w:pPr>
              <w:pStyle w:val="TableParagraph"/>
              <w:rPr>
                <w:sz w:val="18"/>
              </w:rPr>
            </w:pPr>
          </w:p>
        </w:tc>
      </w:tr>
      <w:tr w:rsidR="007A78FF" w:rsidRPr="00107FDA" w14:paraId="1055884E" w14:textId="77777777" w:rsidTr="007A78FF">
        <w:trPr>
          <w:trHeight w:val="580"/>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6848AF8A" w14:textId="77777777" w:rsidR="007A78FF" w:rsidRPr="00107FDA" w:rsidRDefault="007A78FF" w:rsidP="007A78FF">
            <w:pPr>
              <w:pStyle w:val="TableParagraph"/>
              <w:rPr>
                <w:sz w:val="20"/>
              </w:rPr>
            </w:pPr>
          </w:p>
          <w:p w14:paraId="47833D97" w14:textId="77777777" w:rsidR="007A78FF" w:rsidRPr="00107FDA" w:rsidRDefault="007A78FF" w:rsidP="007A78FF">
            <w:pPr>
              <w:pStyle w:val="TableParagraph"/>
              <w:rPr>
                <w:sz w:val="20"/>
              </w:rPr>
            </w:pPr>
          </w:p>
          <w:p w14:paraId="10DE9862" w14:textId="77777777" w:rsidR="007A78FF" w:rsidRPr="00107FDA" w:rsidRDefault="007A78FF" w:rsidP="007A78FF">
            <w:pPr>
              <w:pStyle w:val="TableParagraph"/>
              <w:spacing w:before="30"/>
              <w:rPr>
                <w:sz w:val="20"/>
              </w:rPr>
            </w:pPr>
          </w:p>
          <w:p w14:paraId="4688A8DD" w14:textId="77777777" w:rsidR="007A78FF" w:rsidRPr="00107FDA" w:rsidRDefault="007A78FF" w:rsidP="007A78FF">
            <w:pPr>
              <w:pStyle w:val="TableParagraph"/>
              <w:ind w:left="129"/>
              <w:rPr>
                <w:b/>
                <w:sz w:val="20"/>
              </w:rPr>
            </w:pPr>
            <w:r w:rsidRPr="00107FDA">
              <w:rPr>
                <w:b/>
                <w:spacing w:val="-10"/>
                <w:sz w:val="20"/>
              </w:rPr>
              <w:t>3</w:t>
            </w:r>
          </w:p>
        </w:tc>
        <w:tc>
          <w:tcPr>
            <w:tcW w:w="8400" w:type="dxa"/>
            <w:gridSpan w:val="2"/>
            <w:tcBorders>
              <w:top w:val="single" w:sz="6" w:space="0" w:color="BABABA"/>
              <w:left w:val="single" w:sz="6" w:space="0" w:color="BABABA"/>
              <w:bottom w:val="single" w:sz="6" w:space="0" w:color="BABABA"/>
              <w:right w:val="single" w:sz="6" w:space="0" w:color="BABABA"/>
            </w:tcBorders>
          </w:tcPr>
          <w:p w14:paraId="03C30825" w14:textId="77777777" w:rsidR="007A78FF" w:rsidRPr="00107FDA" w:rsidRDefault="007A78FF" w:rsidP="007A78FF">
            <w:pPr>
              <w:pStyle w:val="TableParagraph"/>
              <w:spacing w:before="53"/>
              <w:ind w:left="128"/>
              <w:rPr>
                <w:sz w:val="20"/>
              </w:rPr>
            </w:pPr>
            <w:r w:rsidRPr="00107FDA">
              <w:rPr>
                <w:b/>
                <w:sz w:val="20"/>
              </w:rPr>
              <w:t>3a.</w:t>
            </w:r>
            <w:r w:rsidRPr="00107FDA">
              <w:rPr>
                <w:b/>
                <w:spacing w:val="-2"/>
                <w:sz w:val="20"/>
              </w:rPr>
              <w:t xml:space="preserve"> </w:t>
            </w:r>
            <w:r w:rsidRPr="00107FDA">
              <w:rPr>
                <w:sz w:val="20"/>
              </w:rPr>
              <w:t>Evaluates</w:t>
            </w:r>
            <w:r w:rsidRPr="00107FDA">
              <w:rPr>
                <w:spacing w:val="22"/>
                <w:sz w:val="20"/>
              </w:rPr>
              <w:t xml:space="preserve"> </w:t>
            </w:r>
            <w:r w:rsidRPr="00107FDA">
              <w:rPr>
                <w:sz w:val="20"/>
              </w:rPr>
              <w:t>Classical</w:t>
            </w:r>
            <w:r w:rsidRPr="00107FDA">
              <w:rPr>
                <w:spacing w:val="22"/>
                <w:sz w:val="20"/>
              </w:rPr>
              <w:t xml:space="preserve"> </w:t>
            </w:r>
            <w:r w:rsidRPr="00107FDA">
              <w:rPr>
                <w:sz w:val="20"/>
              </w:rPr>
              <w:t>Turkish</w:t>
            </w:r>
            <w:r w:rsidRPr="00107FDA">
              <w:rPr>
                <w:spacing w:val="21"/>
                <w:sz w:val="20"/>
              </w:rPr>
              <w:t xml:space="preserve"> </w:t>
            </w:r>
            <w:r w:rsidRPr="00107FDA">
              <w:rPr>
                <w:sz w:val="20"/>
              </w:rPr>
              <w:t>poetry in</w:t>
            </w:r>
            <w:r w:rsidRPr="00107FDA">
              <w:rPr>
                <w:spacing w:val="21"/>
                <w:sz w:val="20"/>
              </w:rPr>
              <w:t xml:space="preserve"> </w:t>
            </w:r>
            <w:r w:rsidRPr="00107FDA">
              <w:rPr>
                <w:sz w:val="20"/>
              </w:rPr>
              <w:t>terms</w:t>
            </w:r>
            <w:r w:rsidRPr="00107FDA">
              <w:rPr>
                <w:spacing w:val="22"/>
                <w:sz w:val="20"/>
              </w:rPr>
              <w:t xml:space="preserve"> </w:t>
            </w:r>
            <w:r w:rsidRPr="00107FDA">
              <w:rPr>
                <w:sz w:val="20"/>
              </w:rPr>
              <w:t>of</w:t>
            </w:r>
            <w:r w:rsidRPr="00107FDA">
              <w:rPr>
                <w:spacing w:val="21"/>
                <w:sz w:val="20"/>
              </w:rPr>
              <w:t xml:space="preserve"> </w:t>
            </w:r>
            <w:r w:rsidRPr="00107FDA">
              <w:rPr>
                <w:sz w:val="20"/>
              </w:rPr>
              <w:t>its</w:t>
            </w:r>
            <w:r w:rsidRPr="00107FDA">
              <w:rPr>
                <w:spacing w:val="22"/>
                <w:sz w:val="20"/>
              </w:rPr>
              <w:t xml:space="preserve"> </w:t>
            </w:r>
            <w:r w:rsidRPr="00107FDA">
              <w:rPr>
                <w:sz w:val="20"/>
              </w:rPr>
              <w:t>rhythmic</w:t>
            </w:r>
            <w:r w:rsidRPr="00107FDA">
              <w:rPr>
                <w:spacing w:val="22"/>
                <w:sz w:val="20"/>
              </w:rPr>
              <w:t xml:space="preserve"> </w:t>
            </w:r>
            <w:r w:rsidRPr="00107FDA">
              <w:rPr>
                <w:sz w:val="20"/>
              </w:rPr>
              <w:t>and</w:t>
            </w:r>
            <w:r w:rsidRPr="00107FDA">
              <w:rPr>
                <w:spacing w:val="28"/>
                <w:sz w:val="20"/>
              </w:rPr>
              <w:t xml:space="preserve"> </w:t>
            </w:r>
            <w:r w:rsidRPr="00107FDA">
              <w:rPr>
                <w:sz w:val="20"/>
              </w:rPr>
              <w:t>harmonic</w:t>
            </w:r>
            <w:r w:rsidRPr="00107FDA">
              <w:rPr>
                <w:spacing w:val="22"/>
                <w:sz w:val="20"/>
              </w:rPr>
              <w:t xml:space="preserve"> </w:t>
            </w:r>
            <w:r w:rsidRPr="00107FDA">
              <w:rPr>
                <w:sz w:val="20"/>
              </w:rPr>
              <w:t>elements</w:t>
            </w:r>
            <w:r w:rsidRPr="00107FDA">
              <w:rPr>
                <w:spacing w:val="23"/>
                <w:sz w:val="20"/>
              </w:rPr>
              <w:t xml:space="preserve"> </w:t>
            </w:r>
            <w:r w:rsidRPr="00107FDA">
              <w:rPr>
                <w:sz w:val="20"/>
              </w:rPr>
              <w:t>(meter</w:t>
            </w:r>
            <w:r w:rsidRPr="00107FDA">
              <w:rPr>
                <w:spacing w:val="23"/>
                <w:sz w:val="20"/>
              </w:rPr>
              <w:t xml:space="preserve"> </w:t>
            </w:r>
            <w:r w:rsidRPr="00107FDA">
              <w:rPr>
                <w:sz w:val="20"/>
              </w:rPr>
              <w:t xml:space="preserve">and </w:t>
            </w:r>
            <w:r w:rsidRPr="00107FDA">
              <w:rPr>
                <w:spacing w:val="-2"/>
                <w:sz w:val="20"/>
              </w:rPr>
              <w:t>rhyme).</w:t>
            </w:r>
          </w:p>
        </w:tc>
        <w:tc>
          <w:tcPr>
            <w:tcW w:w="1419" w:type="dxa"/>
            <w:gridSpan w:val="2"/>
            <w:tcBorders>
              <w:top w:val="single" w:sz="6" w:space="0" w:color="BABABA"/>
              <w:left w:val="single" w:sz="6" w:space="0" w:color="BABABA"/>
              <w:bottom w:val="single" w:sz="6" w:space="0" w:color="BABABA"/>
              <w:right w:val="single" w:sz="6" w:space="0" w:color="BABABA"/>
            </w:tcBorders>
          </w:tcPr>
          <w:p w14:paraId="6C1C2F75" w14:textId="77777777" w:rsidR="007A78FF" w:rsidRPr="00107FDA" w:rsidRDefault="007A78FF" w:rsidP="007A78FF">
            <w:pPr>
              <w:pStyle w:val="TableParagraph"/>
              <w:rPr>
                <w:sz w:val="18"/>
              </w:rPr>
            </w:pPr>
          </w:p>
        </w:tc>
      </w:tr>
      <w:tr w:rsidR="007A78FF" w:rsidRPr="00107FDA" w14:paraId="7C445BE5" w14:textId="77777777" w:rsidTr="007A78FF">
        <w:trPr>
          <w:trHeight w:val="349"/>
        </w:trPr>
        <w:tc>
          <w:tcPr>
            <w:tcW w:w="520" w:type="dxa"/>
            <w:gridSpan w:val="2"/>
            <w:vMerge/>
            <w:tcBorders>
              <w:top w:val="nil"/>
              <w:left w:val="single" w:sz="6" w:space="0" w:color="BABABA"/>
              <w:bottom w:val="single" w:sz="6" w:space="0" w:color="BABABA"/>
              <w:right w:val="single" w:sz="6" w:space="0" w:color="BABABA"/>
            </w:tcBorders>
          </w:tcPr>
          <w:p w14:paraId="3C5AC1EC"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00CE4D4F" w14:textId="77777777" w:rsidR="007A78FF" w:rsidRPr="00107FDA" w:rsidRDefault="007A78FF" w:rsidP="007A78FF">
            <w:pPr>
              <w:pStyle w:val="TableParagraph"/>
              <w:spacing w:before="53"/>
              <w:ind w:left="128"/>
              <w:rPr>
                <w:sz w:val="20"/>
              </w:rPr>
            </w:pPr>
            <w:r w:rsidRPr="00107FDA">
              <w:rPr>
                <w:b/>
                <w:sz w:val="20"/>
              </w:rPr>
              <w:t>3b.</w:t>
            </w:r>
            <w:r w:rsidRPr="00107FDA">
              <w:rPr>
                <w:b/>
                <w:spacing w:val="-6"/>
                <w:sz w:val="20"/>
              </w:rPr>
              <w:t xml:space="preserve"> </w:t>
            </w:r>
            <w:r w:rsidRPr="00107FDA">
              <w:rPr>
                <w:sz w:val="20"/>
              </w:rPr>
              <w:t>Evaluates</w:t>
            </w:r>
            <w:r w:rsidRPr="00107FDA">
              <w:rPr>
                <w:spacing w:val="-5"/>
                <w:sz w:val="20"/>
              </w:rPr>
              <w:t xml:space="preserve"> </w:t>
            </w:r>
            <w:r w:rsidRPr="00107FDA">
              <w:rPr>
                <w:sz w:val="20"/>
              </w:rPr>
              <w:t>Classical</w:t>
            </w:r>
            <w:r w:rsidRPr="00107FDA">
              <w:rPr>
                <w:spacing w:val="-5"/>
                <w:sz w:val="20"/>
              </w:rPr>
              <w:t xml:space="preserve"> </w:t>
            </w:r>
            <w:r w:rsidRPr="00107FDA">
              <w:rPr>
                <w:sz w:val="20"/>
              </w:rPr>
              <w:t>Turkish</w:t>
            </w:r>
            <w:r w:rsidRPr="00107FDA">
              <w:rPr>
                <w:spacing w:val="-6"/>
                <w:sz w:val="20"/>
              </w:rPr>
              <w:t xml:space="preserve"> </w:t>
            </w:r>
            <w:r w:rsidRPr="00107FDA">
              <w:rPr>
                <w:sz w:val="20"/>
              </w:rPr>
              <w:t>poetry</w:t>
            </w:r>
            <w:r w:rsidRPr="00107FDA">
              <w:rPr>
                <w:spacing w:val="-9"/>
                <w:sz w:val="20"/>
              </w:rPr>
              <w:t xml:space="preserve"> </w:t>
            </w:r>
            <w:r w:rsidRPr="00107FDA">
              <w:rPr>
                <w:sz w:val="20"/>
              </w:rPr>
              <w:t>in</w:t>
            </w:r>
            <w:r w:rsidRPr="00107FDA">
              <w:rPr>
                <w:spacing w:val="-6"/>
                <w:sz w:val="20"/>
              </w:rPr>
              <w:t xml:space="preserve"> </w:t>
            </w:r>
            <w:r w:rsidRPr="00107FDA">
              <w:rPr>
                <w:sz w:val="20"/>
              </w:rPr>
              <w:t>terms</w:t>
            </w:r>
            <w:r w:rsidRPr="00107FDA">
              <w:rPr>
                <w:spacing w:val="-6"/>
                <w:sz w:val="20"/>
              </w:rPr>
              <w:t xml:space="preserve"> </w:t>
            </w:r>
            <w:r w:rsidRPr="00107FDA">
              <w:rPr>
                <w:sz w:val="20"/>
              </w:rPr>
              <w:t>of</w:t>
            </w:r>
            <w:r w:rsidRPr="00107FDA">
              <w:rPr>
                <w:spacing w:val="-4"/>
                <w:sz w:val="20"/>
              </w:rPr>
              <w:t xml:space="preserve"> </w:t>
            </w:r>
            <w:r w:rsidRPr="00107FDA">
              <w:rPr>
                <w:sz w:val="20"/>
              </w:rPr>
              <w:t>verse-forms</w:t>
            </w:r>
            <w:r w:rsidRPr="00107FDA">
              <w:rPr>
                <w:spacing w:val="-6"/>
                <w:sz w:val="20"/>
              </w:rPr>
              <w:t xml:space="preserve"> </w:t>
            </w:r>
            <w:r w:rsidRPr="00107FDA">
              <w:rPr>
                <w:sz w:val="20"/>
              </w:rPr>
              <w:t>(ghazal,</w:t>
            </w:r>
            <w:r w:rsidRPr="00107FDA">
              <w:rPr>
                <w:spacing w:val="-5"/>
                <w:sz w:val="20"/>
              </w:rPr>
              <w:t xml:space="preserve"> </w:t>
            </w:r>
            <w:r w:rsidRPr="00107FDA">
              <w:rPr>
                <w:sz w:val="20"/>
              </w:rPr>
              <w:t>qasida,</w:t>
            </w:r>
            <w:r w:rsidRPr="00107FDA">
              <w:rPr>
                <w:spacing w:val="-4"/>
                <w:sz w:val="20"/>
              </w:rPr>
              <w:t xml:space="preserve"> </w:t>
            </w:r>
            <w:r w:rsidRPr="00107FDA">
              <w:rPr>
                <w:sz w:val="20"/>
              </w:rPr>
              <w:t>and</w:t>
            </w:r>
            <w:r w:rsidRPr="00107FDA">
              <w:rPr>
                <w:spacing w:val="-2"/>
                <w:sz w:val="20"/>
              </w:rPr>
              <w:t xml:space="preserve"> </w:t>
            </w:r>
            <w:r w:rsidRPr="00107FDA">
              <w:rPr>
                <w:sz w:val="20"/>
              </w:rPr>
              <w:t>masnavi</w:t>
            </w:r>
            <w:r w:rsidRPr="00107FDA">
              <w:rPr>
                <w:spacing w:val="-6"/>
                <w:sz w:val="20"/>
              </w:rPr>
              <w:t xml:space="preserve"> </w:t>
            </w:r>
            <w:r w:rsidRPr="00107FDA">
              <w:rPr>
                <w:spacing w:val="-2"/>
                <w:sz w:val="20"/>
              </w:rPr>
              <w:t>etc.).</w:t>
            </w:r>
          </w:p>
        </w:tc>
        <w:tc>
          <w:tcPr>
            <w:tcW w:w="1419" w:type="dxa"/>
            <w:gridSpan w:val="2"/>
            <w:tcBorders>
              <w:top w:val="single" w:sz="6" w:space="0" w:color="BABABA"/>
              <w:left w:val="single" w:sz="6" w:space="0" w:color="BABABA"/>
              <w:bottom w:val="single" w:sz="6" w:space="0" w:color="BABABA"/>
              <w:right w:val="single" w:sz="6" w:space="0" w:color="BABABA"/>
            </w:tcBorders>
          </w:tcPr>
          <w:p w14:paraId="0578899F" w14:textId="77777777" w:rsidR="007A78FF" w:rsidRPr="00107FDA" w:rsidRDefault="007A78FF" w:rsidP="007A78FF">
            <w:pPr>
              <w:pStyle w:val="TableParagraph"/>
              <w:rPr>
                <w:sz w:val="18"/>
              </w:rPr>
            </w:pPr>
          </w:p>
        </w:tc>
      </w:tr>
      <w:tr w:rsidR="007A78FF" w:rsidRPr="00107FDA" w14:paraId="5951CDCC" w14:textId="77777777" w:rsidTr="007A78FF">
        <w:trPr>
          <w:trHeight w:val="349"/>
        </w:trPr>
        <w:tc>
          <w:tcPr>
            <w:tcW w:w="520" w:type="dxa"/>
            <w:gridSpan w:val="2"/>
            <w:vMerge/>
            <w:tcBorders>
              <w:top w:val="nil"/>
              <w:left w:val="single" w:sz="6" w:space="0" w:color="BABABA"/>
              <w:bottom w:val="single" w:sz="6" w:space="0" w:color="BABABA"/>
              <w:right w:val="single" w:sz="6" w:space="0" w:color="BABABA"/>
            </w:tcBorders>
          </w:tcPr>
          <w:p w14:paraId="6586624D"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6F762107" w14:textId="77777777" w:rsidR="007A78FF" w:rsidRPr="00107FDA" w:rsidRDefault="007A78FF" w:rsidP="007A78FF">
            <w:pPr>
              <w:pStyle w:val="TableParagraph"/>
              <w:spacing w:before="53"/>
              <w:ind w:left="128"/>
              <w:rPr>
                <w:sz w:val="20"/>
              </w:rPr>
            </w:pPr>
            <w:r w:rsidRPr="00107FDA">
              <w:rPr>
                <w:b/>
                <w:sz w:val="20"/>
              </w:rPr>
              <w:t>3c</w:t>
            </w:r>
            <w:r w:rsidRPr="00107FDA">
              <w:rPr>
                <w:sz w:val="20"/>
              </w:rPr>
              <w:t>.</w:t>
            </w:r>
            <w:r w:rsidRPr="00107FDA">
              <w:rPr>
                <w:spacing w:val="-4"/>
                <w:sz w:val="20"/>
              </w:rPr>
              <w:t xml:space="preserve"> </w:t>
            </w:r>
            <w:r w:rsidRPr="00107FDA">
              <w:rPr>
                <w:sz w:val="20"/>
              </w:rPr>
              <w:t>Evaluates</w:t>
            </w:r>
            <w:r w:rsidRPr="00107FDA">
              <w:rPr>
                <w:spacing w:val="-3"/>
                <w:sz w:val="20"/>
              </w:rPr>
              <w:t xml:space="preserve"> </w:t>
            </w:r>
            <w:r w:rsidRPr="00107FDA">
              <w:rPr>
                <w:sz w:val="20"/>
              </w:rPr>
              <w:t>Classical</w:t>
            </w:r>
            <w:r w:rsidRPr="00107FDA">
              <w:rPr>
                <w:spacing w:val="-4"/>
                <w:sz w:val="20"/>
              </w:rPr>
              <w:t xml:space="preserve"> </w:t>
            </w:r>
            <w:r w:rsidRPr="00107FDA">
              <w:rPr>
                <w:sz w:val="20"/>
              </w:rPr>
              <w:t>Turkish</w:t>
            </w:r>
            <w:r w:rsidRPr="00107FDA">
              <w:rPr>
                <w:spacing w:val="-6"/>
                <w:sz w:val="20"/>
              </w:rPr>
              <w:t xml:space="preserve"> </w:t>
            </w:r>
            <w:r w:rsidRPr="00107FDA">
              <w:rPr>
                <w:sz w:val="20"/>
              </w:rPr>
              <w:t>poetry</w:t>
            </w:r>
            <w:r w:rsidRPr="00107FDA">
              <w:rPr>
                <w:spacing w:val="-8"/>
                <w:sz w:val="20"/>
              </w:rPr>
              <w:t xml:space="preserve"> </w:t>
            </w:r>
            <w:r w:rsidRPr="00107FDA">
              <w:rPr>
                <w:sz w:val="20"/>
              </w:rPr>
              <w:t>in</w:t>
            </w:r>
            <w:r w:rsidRPr="00107FDA">
              <w:rPr>
                <w:spacing w:val="-5"/>
                <w:sz w:val="20"/>
              </w:rPr>
              <w:t xml:space="preserve"> </w:t>
            </w:r>
            <w:r w:rsidRPr="00107FDA">
              <w:rPr>
                <w:sz w:val="20"/>
              </w:rPr>
              <w:t>terms</w:t>
            </w:r>
            <w:r w:rsidRPr="00107FDA">
              <w:rPr>
                <w:spacing w:val="-6"/>
                <w:sz w:val="20"/>
              </w:rPr>
              <w:t xml:space="preserve"> </w:t>
            </w:r>
            <w:r w:rsidRPr="00107FDA">
              <w:rPr>
                <w:sz w:val="20"/>
              </w:rPr>
              <w:t>of</w:t>
            </w:r>
            <w:r w:rsidRPr="00107FDA">
              <w:rPr>
                <w:spacing w:val="-6"/>
                <w:sz w:val="20"/>
              </w:rPr>
              <w:t xml:space="preserve"> </w:t>
            </w:r>
            <w:r w:rsidRPr="00107FDA">
              <w:rPr>
                <w:sz w:val="20"/>
              </w:rPr>
              <w:t>its</w:t>
            </w:r>
            <w:r w:rsidRPr="00107FDA">
              <w:rPr>
                <w:spacing w:val="-5"/>
                <w:sz w:val="20"/>
              </w:rPr>
              <w:t xml:space="preserve"> </w:t>
            </w:r>
            <w:r w:rsidRPr="00107FDA">
              <w:rPr>
                <w:sz w:val="20"/>
              </w:rPr>
              <w:t>genres</w:t>
            </w:r>
            <w:r w:rsidRPr="00107FDA">
              <w:rPr>
                <w:spacing w:val="-3"/>
                <w:sz w:val="20"/>
              </w:rPr>
              <w:t xml:space="preserve"> </w:t>
            </w:r>
            <w:r w:rsidRPr="00107FDA">
              <w:rPr>
                <w:sz w:val="20"/>
              </w:rPr>
              <w:t>and</w:t>
            </w:r>
            <w:r w:rsidRPr="00107FDA">
              <w:rPr>
                <w:spacing w:val="-4"/>
                <w:sz w:val="20"/>
              </w:rPr>
              <w:t xml:space="preserve"> </w:t>
            </w:r>
            <w:r w:rsidRPr="00107FDA">
              <w:rPr>
                <w:sz w:val="20"/>
              </w:rPr>
              <w:t>genre-specific</w:t>
            </w:r>
            <w:r w:rsidRPr="00107FDA">
              <w:rPr>
                <w:spacing w:val="-2"/>
                <w:sz w:val="20"/>
              </w:rPr>
              <w:t xml:space="preserve"> features.</w:t>
            </w:r>
          </w:p>
        </w:tc>
        <w:tc>
          <w:tcPr>
            <w:tcW w:w="1419" w:type="dxa"/>
            <w:gridSpan w:val="2"/>
            <w:tcBorders>
              <w:top w:val="single" w:sz="6" w:space="0" w:color="BABABA"/>
              <w:left w:val="single" w:sz="6" w:space="0" w:color="BABABA"/>
              <w:bottom w:val="single" w:sz="6" w:space="0" w:color="BABABA"/>
              <w:right w:val="single" w:sz="6" w:space="0" w:color="BABABA"/>
            </w:tcBorders>
          </w:tcPr>
          <w:p w14:paraId="21DDE974" w14:textId="77777777" w:rsidR="007A78FF" w:rsidRPr="00107FDA" w:rsidRDefault="007A78FF" w:rsidP="007A78FF">
            <w:pPr>
              <w:pStyle w:val="TableParagraph"/>
              <w:rPr>
                <w:sz w:val="18"/>
              </w:rPr>
            </w:pPr>
          </w:p>
        </w:tc>
      </w:tr>
      <w:tr w:rsidR="007A78FF" w:rsidRPr="00107FDA" w14:paraId="01BA9A28"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3250EFF7"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66129CF0" w14:textId="77777777" w:rsidR="007A78FF" w:rsidRPr="00107FDA" w:rsidRDefault="007A78FF" w:rsidP="007A78FF">
            <w:pPr>
              <w:pStyle w:val="TableParagraph"/>
              <w:spacing w:before="53"/>
              <w:ind w:left="128"/>
              <w:rPr>
                <w:sz w:val="20"/>
              </w:rPr>
            </w:pPr>
            <w:r w:rsidRPr="00107FDA">
              <w:rPr>
                <w:b/>
                <w:sz w:val="20"/>
              </w:rPr>
              <w:t>3d.</w:t>
            </w:r>
            <w:r w:rsidRPr="00107FDA">
              <w:rPr>
                <w:b/>
                <w:spacing w:val="-2"/>
                <w:sz w:val="20"/>
              </w:rPr>
              <w:t xml:space="preserve"> </w:t>
            </w:r>
            <w:r w:rsidRPr="00107FDA">
              <w:rPr>
                <w:sz w:val="20"/>
              </w:rPr>
              <w:t>Evaluates</w:t>
            </w:r>
            <w:r w:rsidRPr="00107FDA">
              <w:rPr>
                <w:spacing w:val="40"/>
                <w:sz w:val="20"/>
              </w:rPr>
              <w:t xml:space="preserve"> </w:t>
            </w:r>
            <w:r w:rsidRPr="00107FDA">
              <w:rPr>
                <w:sz w:val="20"/>
              </w:rPr>
              <w:t>classical</w:t>
            </w:r>
            <w:r w:rsidRPr="00107FDA">
              <w:rPr>
                <w:spacing w:val="40"/>
                <w:sz w:val="20"/>
              </w:rPr>
              <w:t xml:space="preserve"> </w:t>
            </w:r>
            <w:r w:rsidRPr="00107FDA">
              <w:rPr>
                <w:sz w:val="20"/>
              </w:rPr>
              <w:t>period</w:t>
            </w:r>
            <w:r w:rsidRPr="00107FDA">
              <w:rPr>
                <w:spacing w:val="40"/>
                <w:sz w:val="20"/>
              </w:rPr>
              <w:t xml:space="preserve"> </w:t>
            </w:r>
            <w:r w:rsidRPr="00107FDA">
              <w:rPr>
                <w:sz w:val="20"/>
              </w:rPr>
              <w:t>poetry</w:t>
            </w:r>
            <w:r w:rsidRPr="00107FDA">
              <w:rPr>
                <w:spacing w:val="40"/>
                <w:sz w:val="20"/>
              </w:rPr>
              <w:t xml:space="preserve"> </w:t>
            </w:r>
            <w:r w:rsidRPr="00107FDA">
              <w:rPr>
                <w:sz w:val="20"/>
              </w:rPr>
              <w:t>and</w:t>
            </w:r>
            <w:r w:rsidRPr="00107FDA">
              <w:rPr>
                <w:spacing w:val="40"/>
                <w:sz w:val="20"/>
              </w:rPr>
              <w:t xml:space="preserve"> </w:t>
            </w:r>
            <w:r w:rsidRPr="00107FDA">
              <w:rPr>
                <w:sz w:val="20"/>
              </w:rPr>
              <w:t>prose</w:t>
            </w:r>
            <w:r w:rsidRPr="00107FDA">
              <w:rPr>
                <w:spacing w:val="40"/>
                <w:sz w:val="20"/>
              </w:rPr>
              <w:t xml:space="preserve"> </w:t>
            </w:r>
            <w:r w:rsidRPr="00107FDA">
              <w:rPr>
                <w:sz w:val="20"/>
              </w:rPr>
              <w:t>examples</w:t>
            </w:r>
            <w:r w:rsidRPr="00107FDA">
              <w:rPr>
                <w:spacing w:val="40"/>
                <w:sz w:val="20"/>
              </w:rPr>
              <w:t xml:space="preserve"> </w:t>
            </w:r>
            <w:r w:rsidRPr="00107FDA">
              <w:rPr>
                <w:sz w:val="20"/>
              </w:rPr>
              <w:t>in</w:t>
            </w:r>
            <w:r w:rsidRPr="00107FDA">
              <w:rPr>
                <w:spacing w:val="40"/>
                <w:sz w:val="20"/>
              </w:rPr>
              <w:t xml:space="preserve"> </w:t>
            </w:r>
            <w:r w:rsidRPr="00107FDA">
              <w:rPr>
                <w:sz w:val="20"/>
              </w:rPr>
              <w:t>terms</w:t>
            </w:r>
            <w:r w:rsidRPr="00107FDA">
              <w:rPr>
                <w:spacing w:val="40"/>
                <w:sz w:val="20"/>
              </w:rPr>
              <w:t xml:space="preserve"> </w:t>
            </w:r>
            <w:r w:rsidRPr="00107FDA">
              <w:rPr>
                <w:sz w:val="20"/>
              </w:rPr>
              <w:t>of</w:t>
            </w:r>
            <w:r w:rsidRPr="00107FDA">
              <w:rPr>
                <w:spacing w:val="40"/>
                <w:sz w:val="20"/>
              </w:rPr>
              <w:t xml:space="preserve"> </w:t>
            </w:r>
            <w:r w:rsidRPr="00107FDA">
              <w:rPr>
                <w:sz w:val="20"/>
              </w:rPr>
              <w:t>language,</w:t>
            </w:r>
            <w:r w:rsidRPr="00107FDA">
              <w:rPr>
                <w:spacing w:val="40"/>
                <w:sz w:val="20"/>
              </w:rPr>
              <w:t xml:space="preserve"> </w:t>
            </w:r>
            <w:r w:rsidRPr="00107FDA">
              <w:rPr>
                <w:sz w:val="20"/>
              </w:rPr>
              <w:t>style,</w:t>
            </w:r>
            <w:r w:rsidRPr="00107FDA">
              <w:rPr>
                <w:spacing w:val="40"/>
                <w:sz w:val="20"/>
              </w:rPr>
              <w:t xml:space="preserve"> </w:t>
            </w:r>
            <w:r w:rsidRPr="00107FDA">
              <w:rPr>
                <w:sz w:val="20"/>
              </w:rPr>
              <w:t>semantic dimensions, and rhetoric.</w:t>
            </w:r>
          </w:p>
        </w:tc>
        <w:tc>
          <w:tcPr>
            <w:tcW w:w="1419" w:type="dxa"/>
            <w:gridSpan w:val="2"/>
            <w:tcBorders>
              <w:top w:val="single" w:sz="6" w:space="0" w:color="BABABA"/>
              <w:left w:val="single" w:sz="6" w:space="0" w:color="BABABA"/>
              <w:bottom w:val="single" w:sz="6" w:space="0" w:color="BABABA"/>
              <w:right w:val="single" w:sz="6" w:space="0" w:color="BABABA"/>
            </w:tcBorders>
          </w:tcPr>
          <w:p w14:paraId="731B8497" w14:textId="77777777" w:rsidR="007A78FF" w:rsidRPr="00107FDA" w:rsidRDefault="007A78FF" w:rsidP="007A78FF">
            <w:pPr>
              <w:pStyle w:val="TableParagraph"/>
              <w:rPr>
                <w:sz w:val="18"/>
              </w:rPr>
            </w:pPr>
          </w:p>
        </w:tc>
      </w:tr>
      <w:tr w:rsidR="007A78FF" w:rsidRPr="00107FDA" w14:paraId="767626A9" w14:textId="77777777" w:rsidTr="007A78FF">
        <w:trPr>
          <w:trHeight w:val="580"/>
        </w:trPr>
        <w:tc>
          <w:tcPr>
            <w:tcW w:w="520" w:type="dxa"/>
            <w:gridSpan w:val="2"/>
            <w:tcBorders>
              <w:top w:val="single" w:sz="6" w:space="0" w:color="BABABA"/>
              <w:left w:val="single" w:sz="6" w:space="0" w:color="BABABA"/>
              <w:bottom w:val="single" w:sz="6" w:space="0" w:color="BABABA"/>
              <w:right w:val="single" w:sz="6" w:space="0" w:color="BABABA"/>
            </w:tcBorders>
          </w:tcPr>
          <w:p w14:paraId="6EB8A966" w14:textId="77777777" w:rsidR="007A78FF" w:rsidRPr="00107FDA" w:rsidRDefault="007A78FF" w:rsidP="007A78FF">
            <w:pPr>
              <w:pStyle w:val="TableParagraph"/>
              <w:spacing w:before="57"/>
              <w:ind w:left="129"/>
              <w:rPr>
                <w:b/>
                <w:sz w:val="20"/>
              </w:rPr>
            </w:pPr>
            <w:r w:rsidRPr="00107FDA">
              <w:rPr>
                <w:b/>
                <w:spacing w:val="-10"/>
                <w:sz w:val="20"/>
              </w:rPr>
              <w:t>4</w:t>
            </w:r>
          </w:p>
        </w:tc>
        <w:tc>
          <w:tcPr>
            <w:tcW w:w="8400" w:type="dxa"/>
            <w:gridSpan w:val="2"/>
            <w:tcBorders>
              <w:top w:val="single" w:sz="6" w:space="0" w:color="BABABA"/>
              <w:left w:val="single" w:sz="6" w:space="0" w:color="BABABA"/>
              <w:bottom w:val="single" w:sz="6" w:space="0" w:color="BABABA"/>
              <w:right w:val="single" w:sz="6" w:space="0" w:color="BABABA"/>
            </w:tcBorders>
          </w:tcPr>
          <w:p w14:paraId="3D47A917" w14:textId="77777777" w:rsidR="007A78FF" w:rsidRPr="00107FDA" w:rsidRDefault="007A78FF" w:rsidP="007A78FF">
            <w:pPr>
              <w:pStyle w:val="TableParagraph"/>
              <w:spacing w:before="168"/>
              <w:ind w:left="128"/>
              <w:rPr>
                <w:sz w:val="20"/>
              </w:rPr>
            </w:pPr>
            <w:r w:rsidRPr="00107FDA">
              <w:rPr>
                <w:sz w:val="20"/>
              </w:rPr>
              <w:t>Demonstrates</w:t>
            </w:r>
            <w:r w:rsidRPr="00107FDA">
              <w:rPr>
                <w:spacing w:val="-6"/>
                <w:sz w:val="20"/>
              </w:rPr>
              <w:t xml:space="preserve"> </w:t>
            </w:r>
            <w:r w:rsidRPr="00107FDA">
              <w:rPr>
                <w:sz w:val="20"/>
              </w:rPr>
              <w:t>the</w:t>
            </w:r>
            <w:r w:rsidRPr="00107FDA">
              <w:rPr>
                <w:spacing w:val="-5"/>
                <w:sz w:val="20"/>
              </w:rPr>
              <w:t xml:space="preserve"> </w:t>
            </w:r>
            <w:r w:rsidRPr="00107FDA">
              <w:rPr>
                <w:sz w:val="20"/>
              </w:rPr>
              <w:t>ability</w:t>
            </w:r>
            <w:r w:rsidRPr="00107FDA">
              <w:rPr>
                <w:spacing w:val="-6"/>
                <w:sz w:val="20"/>
              </w:rPr>
              <w:t xml:space="preserve"> </w:t>
            </w:r>
            <w:r w:rsidRPr="00107FDA">
              <w:rPr>
                <w:sz w:val="20"/>
              </w:rPr>
              <w:t>to</w:t>
            </w:r>
            <w:r w:rsidRPr="00107FDA">
              <w:rPr>
                <w:spacing w:val="-5"/>
                <w:sz w:val="20"/>
              </w:rPr>
              <w:t xml:space="preserve"> </w:t>
            </w:r>
            <w:r w:rsidRPr="00107FDA">
              <w:rPr>
                <w:sz w:val="20"/>
              </w:rPr>
              <w:t>read</w:t>
            </w:r>
            <w:r w:rsidRPr="00107FDA">
              <w:rPr>
                <w:spacing w:val="-4"/>
                <w:sz w:val="20"/>
              </w:rPr>
              <w:t xml:space="preserve"> </w:t>
            </w:r>
            <w:r w:rsidRPr="00107FDA">
              <w:rPr>
                <w:sz w:val="20"/>
              </w:rPr>
              <w:t>historical</w:t>
            </w:r>
            <w:r w:rsidRPr="00107FDA">
              <w:rPr>
                <w:spacing w:val="-5"/>
                <w:sz w:val="20"/>
              </w:rPr>
              <w:t xml:space="preserve"> </w:t>
            </w:r>
            <w:r w:rsidRPr="00107FDA">
              <w:rPr>
                <w:sz w:val="20"/>
              </w:rPr>
              <w:t>Turkish</w:t>
            </w:r>
            <w:r w:rsidRPr="00107FDA">
              <w:rPr>
                <w:spacing w:val="-6"/>
                <w:sz w:val="20"/>
              </w:rPr>
              <w:t xml:space="preserve"> </w:t>
            </w:r>
            <w:r w:rsidRPr="00107FDA">
              <w:rPr>
                <w:sz w:val="20"/>
              </w:rPr>
              <w:t>texts</w:t>
            </w:r>
            <w:r w:rsidRPr="00107FDA">
              <w:rPr>
                <w:spacing w:val="-4"/>
                <w:sz w:val="20"/>
              </w:rPr>
              <w:t xml:space="preserve"> </w:t>
            </w:r>
            <w:r w:rsidRPr="00107FDA">
              <w:rPr>
                <w:sz w:val="20"/>
              </w:rPr>
              <w:t>written</w:t>
            </w:r>
            <w:r w:rsidRPr="00107FDA">
              <w:rPr>
                <w:spacing w:val="-6"/>
                <w:sz w:val="20"/>
              </w:rPr>
              <w:t xml:space="preserve"> </w:t>
            </w:r>
            <w:r w:rsidRPr="00107FDA">
              <w:rPr>
                <w:sz w:val="20"/>
              </w:rPr>
              <w:t>in</w:t>
            </w:r>
            <w:r w:rsidRPr="00107FDA">
              <w:rPr>
                <w:spacing w:val="-7"/>
                <w:sz w:val="20"/>
              </w:rPr>
              <w:t xml:space="preserve"> </w:t>
            </w:r>
            <w:r w:rsidRPr="00107FDA">
              <w:rPr>
                <w:sz w:val="20"/>
              </w:rPr>
              <w:t>different</w:t>
            </w:r>
            <w:r w:rsidRPr="00107FDA">
              <w:rPr>
                <w:spacing w:val="-6"/>
                <w:sz w:val="20"/>
              </w:rPr>
              <w:t xml:space="preserve"> </w:t>
            </w:r>
            <w:r w:rsidRPr="00107FDA">
              <w:rPr>
                <w:spacing w:val="-2"/>
                <w:sz w:val="20"/>
              </w:rPr>
              <w:t>alphabets.</w:t>
            </w:r>
          </w:p>
        </w:tc>
        <w:tc>
          <w:tcPr>
            <w:tcW w:w="1419" w:type="dxa"/>
            <w:gridSpan w:val="2"/>
            <w:tcBorders>
              <w:top w:val="single" w:sz="6" w:space="0" w:color="BABABA"/>
              <w:left w:val="single" w:sz="6" w:space="0" w:color="BABABA"/>
              <w:bottom w:val="single" w:sz="6" w:space="0" w:color="BABABA"/>
              <w:right w:val="single" w:sz="6" w:space="0" w:color="BABABA"/>
            </w:tcBorders>
          </w:tcPr>
          <w:p w14:paraId="012EAB81" w14:textId="77777777" w:rsidR="007A78FF" w:rsidRPr="00107FDA" w:rsidRDefault="007A78FF" w:rsidP="007A78FF">
            <w:pPr>
              <w:pStyle w:val="TableParagraph"/>
              <w:rPr>
                <w:sz w:val="18"/>
              </w:rPr>
            </w:pPr>
          </w:p>
        </w:tc>
      </w:tr>
      <w:tr w:rsidR="007A78FF" w:rsidRPr="00107FDA" w14:paraId="0EC7D96B" w14:textId="77777777" w:rsidTr="007A78FF">
        <w:trPr>
          <w:trHeight w:val="350"/>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2DB62772" w14:textId="77777777" w:rsidR="007A78FF" w:rsidRPr="00107FDA" w:rsidRDefault="007A78FF" w:rsidP="007A78FF">
            <w:pPr>
              <w:pStyle w:val="TableParagraph"/>
              <w:spacing w:before="193"/>
              <w:rPr>
                <w:sz w:val="20"/>
              </w:rPr>
            </w:pPr>
          </w:p>
          <w:p w14:paraId="4013FDA1" w14:textId="77777777" w:rsidR="007A78FF" w:rsidRPr="00107FDA" w:rsidRDefault="007A78FF" w:rsidP="007A78FF">
            <w:pPr>
              <w:pStyle w:val="TableParagraph"/>
              <w:ind w:left="129"/>
              <w:rPr>
                <w:b/>
                <w:sz w:val="20"/>
              </w:rPr>
            </w:pPr>
            <w:r w:rsidRPr="00107FDA">
              <w:rPr>
                <w:b/>
                <w:spacing w:val="-10"/>
                <w:sz w:val="20"/>
              </w:rPr>
              <w:t>5</w:t>
            </w:r>
          </w:p>
        </w:tc>
        <w:tc>
          <w:tcPr>
            <w:tcW w:w="8400" w:type="dxa"/>
            <w:gridSpan w:val="2"/>
            <w:tcBorders>
              <w:top w:val="single" w:sz="6" w:space="0" w:color="BABABA"/>
              <w:left w:val="single" w:sz="6" w:space="0" w:color="BABABA"/>
              <w:bottom w:val="single" w:sz="6" w:space="0" w:color="BABABA"/>
              <w:right w:val="single" w:sz="6" w:space="0" w:color="BABABA"/>
            </w:tcBorders>
          </w:tcPr>
          <w:p w14:paraId="59F5F2B0" w14:textId="77777777" w:rsidR="007A78FF" w:rsidRPr="00107FDA" w:rsidRDefault="007A78FF" w:rsidP="007A78FF">
            <w:pPr>
              <w:pStyle w:val="TableParagraph"/>
              <w:spacing w:before="53"/>
              <w:ind w:left="128"/>
              <w:rPr>
                <w:sz w:val="20"/>
              </w:rPr>
            </w:pPr>
            <w:r w:rsidRPr="00107FDA">
              <w:rPr>
                <w:b/>
                <w:sz w:val="20"/>
              </w:rPr>
              <w:t>5a.</w:t>
            </w:r>
            <w:r w:rsidRPr="00107FDA">
              <w:rPr>
                <w:b/>
                <w:spacing w:val="-6"/>
                <w:sz w:val="20"/>
              </w:rPr>
              <w:t xml:space="preserve"> </w:t>
            </w:r>
            <w:r w:rsidRPr="00107FDA">
              <w:rPr>
                <w:sz w:val="20"/>
              </w:rPr>
              <w:t>Analyzes</w:t>
            </w:r>
            <w:r w:rsidRPr="00107FDA">
              <w:rPr>
                <w:spacing w:val="-7"/>
                <w:sz w:val="20"/>
              </w:rPr>
              <w:t xml:space="preserve"> </w:t>
            </w:r>
            <w:r w:rsidRPr="00107FDA">
              <w:rPr>
                <w:sz w:val="20"/>
              </w:rPr>
              <w:t>the</w:t>
            </w:r>
            <w:r w:rsidRPr="00107FDA">
              <w:rPr>
                <w:spacing w:val="-6"/>
                <w:sz w:val="20"/>
              </w:rPr>
              <w:t xml:space="preserve"> </w:t>
            </w:r>
            <w:r w:rsidRPr="00107FDA">
              <w:rPr>
                <w:sz w:val="20"/>
              </w:rPr>
              <w:t>grammatical</w:t>
            </w:r>
            <w:r w:rsidRPr="00107FDA">
              <w:rPr>
                <w:spacing w:val="-5"/>
                <w:sz w:val="20"/>
              </w:rPr>
              <w:t xml:space="preserve"> </w:t>
            </w:r>
            <w:r w:rsidRPr="00107FDA">
              <w:rPr>
                <w:sz w:val="20"/>
              </w:rPr>
              <w:t>features</w:t>
            </w:r>
            <w:r w:rsidRPr="00107FDA">
              <w:rPr>
                <w:spacing w:val="-7"/>
                <w:sz w:val="20"/>
              </w:rPr>
              <w:t xml:space="preserve"> </w:t>
            </w:r>
            <w:r w:rsidRPr="00107FDA">
              <w:rPr>
                <w:sz w:val="20"/>
              </w:rPr>
              <w:t>of</w:t>
            </w:r>
            <w:r w:rsidRPr="00107FDA">
              <w:rPr>
                <w:spacing w:val="-8"/>
                <w:sz w:val="20"/>
              </w:rPr>
              <w:t xml:space="preserve"> </w:t>
            </w:r>
            <w:r w:rsidRPr="00107FDA">
              <w:rPr>
                <w:sz w:val="20"/>
              </w:rPr>
              <w:t>historical</w:t>
            </w:r>
            <w:r w:rsidRPr="00107FDA">
              <w:rPr>
                <w:spacing w:val="-2"/>
                <w:sz w:val="20"/>
              </w:rPr>
              <w:t xml:space="preserve"> </w:t>
            </w:r>
            <w:r w:rsidRPr="00107FDA">
              <w:rPr>
                <w:sz w:val="20"/>
              </w:rPr>
              <w:t>Turkish</w:t>
            </w:r>
            <w:r w:rsidRPr="00107FDA">
              <w:rPr>
                <w:spacing w:val="-8"/>
                <w:sz w:val="20"/>
              </w:rPr>
              <w:t xml:space="preserve"> </w:t>
            </w:r>
            <w:r w:rsidRPr="00107FDA">
              <w:rPr>
                <w:spacing w:val="-2"/>
                <w:sz w:val="20"/>
              </w:rPr>
              <w:t>texts..</w:t>
            </w:r>
          </w:p>
        </w:tc>
        <w:tc>
          <w:tcPr>
            <w:tcW w:w="1419" w:type="dxa"/>
            <w:gridSpan w:val="2"/>
            <w:tcBorders>
              <w:top w:val="single" w:sz="6" w:space="0" w:color="BABABA"/>
              <w:left w:val="single" w:sz="6" w:space="0" w:color="BABABA"/>
              <w:bottom w:val="single" w:sz="6" w:space="0" w:color="BABABA"/>
              <w:right w:val="single" w:sz="6" w:space="0" w:color="BABABA"/>
            </w:tcBorders>
          </w:tcPr>
          <w:p w14:paraId="4B6C24AD" w14:textId="77777777" w:rsidR="007A78FF" w:rsidRPr="00107FDA" w:rsidRDefault="007A78FF" w:rsidP="007A78FF">
            <w:pPr>
              <w:pStyle w:val="TableParagraph"/>
              <w:rPr>
                <w:sz w:val="18"/>
              </w:rPr>
            </w:pPr>
          </w:p>
        </w:tc>
      </w:tr>
      <w:tr w:rsidR="007A78FF" w:rsidRPr="00107FDA" w14:paraId="57CC5B1C"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23EC85CF"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43D628EC" w14:textId="77777777" w:rsidR="007A78FF" w:rsidRPr="00107FDA" w:rsidRDefault="007A78FF" w:rsidP="007A78FF">
            <w:pPr>
              <w:pStyle w:val="TableParagraph"/>
              <w:spacing w:before="53"/>
              <w:ind w:left="128"/>
              <w:rPr>
                <w:sz w:val="20"/>
              </w:rPr>
            </w:pPr>
            <w:r w:rsidRPr="00107FDA">
              <w:rPr>
                <w:b/>
                <w:sz w:val="20"/>
              </w:rPr>
              <w:t>5b.</w:t>
            </w:r>
            <w:r w:rsidRPr="00107FDA">
              <w:rPr>
                <w:b/>
                <w:spacing w:val="-3"/>
                <w:sz w:val="20"/>
              </w:rPr>
              <w:t xml:space="preserve"> </w:t>
            </w:r>
            <w:r w:rsidRPr="00107FDA">
              <w:rPr>
                <w:sz w:val="20"/>
              </w:rPr>
              <w:t xml:space="preserve">Knows the periods of the Turkish language by their distinctive phonological and morphological </w:t>
            </w:r>
            <w:r w:rsidRPr="00107FDA">
              <w:rPr>
                <w:spacing w:val="-2"/>
                <w:sz w:val="20"/>
              </w:rPr>
              <w:t>features.</w:t>
            </w:r>
          </w:p>
        </w:tc>
        <w:tc>
          <w:tcPr>
            <w:tcW w:w="1419" w:type="dxa"/>
            <w:gridSpan w:val="2"/>
            <w:tcBorders>
              <w:top w:val="single" w:sz="6" w:space="0" w:color="BABABA"/>
              <w:left w:val="single" w:sz="6" w:space="0" w:color="BABABA"/>
              <w:bottom w:val="single" w:sz="6" w:space="0" w:color="BABABA"/>
              <w:right w:val="single" w:sz="6" w:space="0" w:color="BABABA"/>
            </w:tcBorders>
          </w:tcPr>
          <w:p w14:paraId="09ECAD98" w14:textId="77777777" w:rsidR="007A78FF" w:rsidRPr="00107FDA" w:rsidRDefault="007A78FF" w:rsidP="007A78FF">
            <w:pPr>
              <w:pStyle w:val="TableParagraph"/>
              <w:rPr>
                <w:sz w:val="18"/>
              </w:rPr>
            </w:pPr>
          </w:p>
        </w:tc>
      </w:tr>
      <w:tr w:rsidR="007A78FF" w:rsidRPr="00107FDA" w14:paraId="13448A8D" w14:textId="77777777" w:rsidTr="007A78FF">
        <w:trPr>
          <w:trHeight w:val="349"/>
        </w:trPr>
        <w:tc>
          <w:tcPr>
            <w:tcW w:w="520" w:type="dxa"/>
            <w:gridSpan w:val="2"/>
            <w:vMerge/>
            <w:tcBorders>
              <w:top w:val="nil"/>
              <w:left w:val="single" w:sz="6" w:space="0" w:color="BABABA"/>
              <w:bottom w:val="single" w:sz="6" w:space="0" w:color="BABABA"/>
              <w:right w:val="single" w:sz="6" w:space="0" w:color="BABABA"/>
            </w:tcBorders>
          </w:tcPr>
          <w:p w14:paraId="55D03888"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3015A0CF" w14:textId="77777777" w:rsidR="007A78FF" w:rsidRPr="00107FDA" w:rsidRDefault="007A78FF" w:rsidP="007A78FF">
            <w:pPr>
              <w:pStyle w:val="TableParagraph"/>
              <w:spacing w:before="53"/>
              <w:ind w:left="128"/>
              <w:rPr>
                <w:sz w:val="20"/>
              </w:rPr>
            </w:pPr>
            <w:r w:rsidRPr="00107FDA">
              <w:rPr>
                <w:b/>
                <w:sz w:val="20"/>
              </w:rPr>
              <w:t>5c.</w:t>
            </w:r>
            <w:r w:rsidRPr="00107FDA">
              <w:rPr>
                <w:b/>
                <w:spacing w:val="-3"/>
                <w:sz w:val="20"/>
              </w:rPr>
              <w:t xml:space="preserve"> </w:t>
            </w:r>
            <w:r w:rsidRPr="00107FDA">
              <w:rPr>
                <w:sz w:val="20"/>
              </w:rPr>
              <w:t>Mastering</w:t>
            </w:r>
            <w:r w:rsidRPr="00107FDA">
              <w:rPr>
                <w:spacing w:val="-5"/>
                <w:sz w:val="20"/>
              </w:rPr>
              <w:t xml:space="preserve"> </w:t>
            </w:r>
            <w:r w:rsidRPr="00107FDA">
              <w:rPr>
                <w:sz w:val="20"/>
              </w:rPr>
              <w:t>the</w:t>
            </w:r>
            <w:r w:rsidRPr="00107FDA">
              <w:rPr>
                <w:spacing w:val="-4"/>
                <w:sz w:val="20"/>
              </w:rPr>
              <w:t xml:space="preserve"> </w:t>
            </w:r>
            <w:r w:rsidRPr="00107FDA">
              <w:rPr>
                <w:sz w:val="20"/>
              </w:rPr>
              <w:t>foundational</w:t>
            </w:r>
            <w:r w:rsidRPr="00107FDA">
              <w:rPr>
                <w:spacing w:val="-2"/>
                <w:sz w:val="20"/>
              </w:rPr>
              <w:t xml:space="preserve"> </w:t>
            </w:r>
            <w:r w:rsidRPr="00107FDA">
              <w:rPr>
                <w:sz w:val="20"/>
              </w:rPr>
              <w:t>texts</w:t>
            </w:r>
            <w:r w:rsidRPr="00107FDA">
              <w:rPr>
                <w:spacing w:val="-5"/>
                <w:sz w:val="20"/>
              </w:rPr>
              <w:t xml:space="preserve"> </w:t>
            </w:r>
            <w:r w:rsidRPr="00107FDA">
              <w:rPr>
                <w:sz w:val="20"/>
              </w:rPr>
              <w:t>in</w:t>
            </w:r>
            <w:r w:rsidRPr="00107FDA">
              <w:rPr>
                <w:spacing w:val="-5"/>
                <w:sz w:val="20"/>
              </w:rPr>
              <w:t xml:space="preserve"> </w:t>
            </w:r>
            <w:r w:rsidRPr="00107FDA">
              <w:rPr>
                <w:sz w:val="20"/>
              </w:rPr>
              <w:t>the</w:t>
            </w:r>
            <w:r w:rsidRPr="00107FDA">
              <w:rPr>
                <w:spacing w:val="-3"/>
                <w:sz w:val="20"/>
              </w:rPr>
              <w:t xml:space="preserve"> </w:t>
            </w:r>
            <w:r w:rsidRPr="00107FDA">
              <w:rPr>
                <w:sz w:val="20"/>
              </w:rPr>
              <w:t>history</w:t>
            </w:r>
            <w:r w:rsidRPr="00107FDA">
              <w:rPr>
                <w:spacing w:val="-8"/>
                <w:sz w:val="20"/>
              </w:rPr>
              <w:t xml:space="preserve"> </w:t>
            </w:r>
            <w:r w:rsidRPr="00107FDA">
              <w:rPr>
                <w:sz w:val="20"/>
              </w:rPr>
              <w:t>of</w:t>
            </w:r>
            <w:r w:rsidRPr="00107FDA">
              <w:rPr>
                <w:spacing w:val="-6"/>
                <w:sz w:val="20"/>
              </w:rPr>
              <w:t xml:space="preserve"> </w:t>
            </w:r>
            <w:r w:rsidRPr="00107FDA">
              <w:rPr>
                <w:sz w:val="20"/>
              </w:rPr>
              <w:t>the</w:t>
            </w:r>
            <w:r w:rsidRPr="00107FDA">
              <w:rPr>
                <w:spacing w:val="-3"/>
                <w:sz w:val="20"/>
              </w:rPr>
              <w:t xml:space="preserve"> </w:t>
            </w:r>
            <w:r w:rsidRPr="00107FDA">
              <w:rPr>
                <w:sz w:val="20"/>
              </w:rPr>
              <w:t>Turkish</w:t>
            </w:r>
            <w:r w:rsidRPr="00107FDA">
              <w:rPr>
                <w:spacing w:val="-5"/>
                <w:sz w:val="20"/>
              </w:rPr>
              <w:t xml:space="preserve"> </w:t>
            </w:r>
            <w:r w:rsidRPr="00107FDA">
              <w:rPr>
                <w:spacing w:val="-2"/>
                <w:sz w:val="20"/>
              </w:rPr>
              <w:t>language.</w:t>
            </w:r>
          </w:p>
        </w:tc>
        <w:tc>
          <w:tcPr>
            <w:tcW w:w="1419" w:type="dxa"/>
            <w:gridSpan w:val="2"/>
            <w:tcBorders>
              <w:top w:val="single" w:sz="6" w:space="0" w:color="BABABA"/>
              <w:left w:val="single" w:sz="6" w:space="0" w:color="BABABA"/>
              <w:bottom w:val="single" w:sz="6" w:space="0" w:color="BABABA"/>
              <w:right w:val="single" w:sz="6" w:space="0" w:color="BABABA"/>
            </w:tcBorders>
          </w:tcPr>
          <w:p w14:paraId="48C6F226" w14:textId="77777777" w:rsidR="007A78FF" w:rsidRPr="00107FDA" w:rsidRDefault="007A78FF" w:rsidP="007A78FF">
            <w:pPr>
              <w:pStyle w:val="TableParagraph"/>
              <w:rPr>
                <w:sz w:val="18"/>
              </w:rPr>
            </w:pPr>
          </w:p>
        </w:tc>
      </w:tr>
      <w:tr w:rsidR="007A78FF" w:rsidRPr="00107FDA" w14:paraId="1EF8755B" w14:textId="77777777" w:rsidTr="007A78FF">
        <w:trPr>
          <w:trHeight w:val="580"/>
        </w:trPr>
        <w:tc>
          <w:tcPr>
            <w:tcW w:w="520" w:type="dxa"/>
            <w:gridSpan w:val="2"/>
            <w:tcBorders>
              <w:top w:val="single" w:sz="6" w:space="0" w:color="BABABA"/>
              <w:left w:val="single" w:sz="6" w:space="0" w:color="BABABA"/>
              <w:bottom w:val="single" w:sz="6" w:space="0" w:color="BABABA"/>
              <w:right w:val="single" w:sz="6" w:space="0" w:color="BABABA"/>
            </w:tcBorders>
          </w:tcPr>
          <w:p w14:paraId="47840888" w14:textId="77777777" w:rsidR="007A78FF" w:rsidRPr="00107FDA" w:rsidRDefault="007A78FF" w:rsidP="007A78FF">
            <w:pPr>
              <w:pStyle w:val="TableParagraph"/>
              <w:spacing w:before="57"/>
              <w:ind w:left="129"/>
              <w:rPr>
                <w:b/>
                <w:sz w:val="20"/>
              </w:rPr>
            </w:pPr>
            <w:r w:rsidRPr="00107FDA">
              <w:rPr>
                <w:b/>
                <w:spacing w:val="-10"/>
                <w:sz w:val="20"/>
              </w:rPr>
              <w:t>6</w:t>
            </w:r>
          </w:p>
        </w:tc>
        <w:tc>
          <w:tcPr>
            <w:tcW w:w="8400" w:type="dxa"/>
            <w:gridSpan w:val="2"/>
            <w:tcBorders>
              <w:top w:val="single" w:sz="6" w:space="0" w:color="BABABA"/>
              <w:left w:val="single" w:sz="6" w:space="0" w:color="BABABA"/>
              <w:bottom w:val="single" w:sz="6" w:space="0" w:color="BABABA"/>
              <w:right w:val="single" w:sz="6" w:space="0" w:color="BABABA"/>
            </w:tcBorders>
          </w:tcPr>
          <w:p w14:paraId="2F4823EC" w14:textId="77777777" w:rsidR="007A78FF" w:rsidRPr="00107FDA" w:rsidRDefault="007A78FF" w:rsidP="007A78FF">
            <w:pPr>
              <w:pStyle w:val="TableParagraph"/>
              <w:spacing w:before="168"/>
              <w:ind w:left="128"/>
              <w:rPr>
                <w:sz w:val="20"/>
              </w:rPr>
            </w:pPr>
            <w:r w:rsidRPr="00107FDA">
              <w:rPr>
                <w:sz w:val="20"/>
              </w:rPr>
              <w:t>Uses</w:t>
            </w:r>
            <w:r w:rsidRPr="00107FDA">
              <w:rPr>
                <w:spacing w:val="-6"/>
                <w:sz w:val="20"/>
              </w:rPr>
              <w:t xml:space="preserve"> </w:t>
            </w:r>
            <w:r w:rsidRPr="00107FDA">
              <w:rPr>
                <w:sz w:val="20"/>
              </w:rPr>
              <w:t>the</w:t>
            </w:r>
            <w:r w:rsidRPr="00107FDA">
              <w:rPr>
                <w:spacing w:val="-5"/>
                <w:sz w:val="20"/>
              </w:rPr>
              <w:t xml:space="preserve"> </w:t>
            </w:r>
            <w:r w:rsidRPr="00107FDA">
              <w:rPr>
                <w:sz w:val="20"/>
              </w:rPr>
              <w:t>fundamental</w:t>
            </w:r>
            <w:r w:rsidRPr="00107FDA">
              <w:rPr>
                <w:spacing w:val="-4"/>
                <w:sz w:val="20"/>
              </w:rPr>
              <w:t xml:space="preserve"> </w:t>
            </w:r>
            <w:r w:rsidRPr="00107FDA">
              <w:rPr>
                <w:sz w:val="20"/>
              </w:rPr>
              <w:t>academic</w:t>
            </w:r>
            <w:r w:rsidRPr="00107FDA">
              <w:rPr>
                <w:spacing w:val="-1"/>
                <w:sz w:val="20"/>
              </w:rPr>
              <w:t xml:space="preserve"> </w:t>
            </w:r>
            <w:r w:rsidRPr="00107FDA">
              <w:rPr>
                <w:sz w:val="20"/>
              </w:rPr>
              <w:t>works</w:t>
            </w:r>
            <w:r w:rsidRPr="00107FDA">
              <w:rPr>
                <w:spacing w:val="-6"/>
                <w:sz w:val="20"/>
              </w:rPr>
              <w:t xml:space="preserve"> </w:t>
            </w:r>
            <w:r w:rsidRPr="00107FDA">
              <w:rPr>
                <w:sz w:val="20"/>
              </w:rPr>
              <w:t>in</w:t>
            </w:r>
            <w:r w:rsidRPr="00107FDA">
              <w:rPr>
                <w:spacing w:val="-7"/>
                <w:sz w:val="20"/>
              </w:rPr>
              <w:t xml:space="preserve"> </w:t>
            </w:r>
            <w:r w:rsidRPr="00107FDA">
              <w:rPr>
                <w:sz w:val="20"/>
              </w:rPr>
              <w:t>the</w:t>
            </w:r>
            <w:r w:rsidRPr="00107FDA">
              <w:rPr>
                <w:spacing w:val="-4"/>
                <w:sz w:val="20"/>
              </w:rPr>
              <w:t xml:space="preserve"> </w:t>
            </w:r>
            <w:r w:rsidRPr="00107FDA">
              <w:rPr>
                <w:sz w:val="20"/>
              </w:rPr>
              <w:t>history</w:t>
            </w:r>
            <w:r w:rsidRPr="00107FDA">
              <w:rPr>
                <w:spacing w:val="-9"/>
                <w:sz w:val="20"/>
              </w:rPr>
              <w:t xml:space="preserve"> </w:t>
            </w:r>
            <w:r w:rsidRPr="00107FDA">
              <w:rPr>
                <w:sz w:val="20"/>
              </w:rPr>
              <w:t>of</w:t>
            </w:r>
            <w:r w:rsidRPr="00107FDA">
              <w:rPr>
                <w:spacing w:val="-7"/>
                <w:sz w:val="20"/>
              </w:rPr>
              <w:t xml:space="preserve"> </w:t>
            </w:r>
            <w:r w:rsidRPr="00107FDA">
              <w:rPr>
                <w:sz w:val="20"/>
              </w:rPr>
              <w:t>Turkological</w:t>
            </w:r>
            <w:r w:rsidRPr="00107FDA">
              <w:rPr>
                <w:spacing w:val="-5"/>
                <w:sz w:val="20"/>
              </w:rPr>
              <w:t xml:space="preserve"> </w:t>
            </w:r>
            <w:r w:rsidRPr="00107FDA">
              <w:rPr>
                <w:spacing w:val="-2"/>
                <w:sz w:val="20"/>
              </w:rPr>
              <w:t>studies.</w:t>
            </w:r>
          </w:p>
        </w:tc>
        <w:tc>
          <w:tcPr>
            <w:tcW w:w="1419" w:type="dxa"/>
            <w:gridSpan w:val="2"/>
            <w:tcBorders>
              <w:top w:val="single" w:sz="6" w:space="0" w:color="BABABA"/>
              <w:left w:val="single" w:sz="6" w:space="0" w:color="BABABA"/>
              <w:bottom w:val="single" w:sz="6" w:space="0" w:color="BABABA"/>
              <w:right w:val="single" w:sz="6" w:space="0" w:color="BABABA"/>
            </w:tcBorders>
          </w:tcPr>
          <w:p w14:paraId="7D96D864" w14:textId="77777777" w:rsidR="007A78FF" w:rsidRPr="00107FDA" w:rsidRDefault="007A78FF" w:rsidP="007A78FF">
            <w:pPr>
              <w:pStyle w:val="TableParagraph"/>
              <w:rPr>
                <w:sz w:val="18"/>
              </w:rPr>
            </w:pPr>
          </w:p>
        </w:tc>
      </w:tr>
      <w:tr w:rsidR="007A78FF" w:rsidRPr="00107FDA" w14:paraId="3397951E" w14:textId="77777777" w:rsidTr="007A78FF">
        <w:trPr>
          <w:trHeight w:val="580"/>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3CBAF5A8" w14:textId="77777777" w:rsidR="007A78FF" w:rsidRPr="00107FDA" w:rsidRDefault="007A78FF" w:rsidP="007A78FF">
            <w:pPr>
              <w:pStyle w:val="TableParagraph"/>
              <w:rPr>
                <w:sz w:val="20"/>
              </w:rPr>
            </w:pPr>
          </w:p>
          <w:p w14:paraId="6B6F0073" w14:textId="77777777" w:rsidR="007A78FF" w:rsidRPr="00107FDA" w:rsidRDefault="007A78FF" w:rsidP="007A78FF">
            <w:pPr>
              <w:pStyle w:val="TableParagraph"/>
              <w:spacing w:before="77"/>
              <w:rPr>
                <w:sz w:val="20"/>
              </w:rPr>
            </w:pPr>
          </w:p>
          <w:p w14:paraId="1C71347D" w14:textId="77777777" w:rsidR="007A78FF" w:rsidRPr="00107FDA" w:rsidRDefault="007A78FF" w:rsidP="007A78FF">
            <w:pPr>
              <w:pStyle w:val="TableParagraph"/>
              <w:spacing w:before="1"/>
              <w:ind w:left="129"/>
              <w:rPr>
                <w:b/>
                <w:sz w:val="20"/>
              </w:rPr>
            </w:pPr>
            <w:r w:rsidRPr="00107FDA">
              <w:rPr>
                <w:b/>
                <w:spacing w:val="-10"/>
                <w:sz w:val="20"/>
              </w:rPr>
              <w:t>7</w:t>
            </w:r>
          </w:p>
        </w:tc>
        <w:tc>
          <w:tcPr>
            <w:tcW w:w="8400" w:type="dxa"/>
            <w:gridSpan w:val="2"/>
            <w:tcBorders>
              <w:top w:val="single" w:sz="6" w:space="0" w:color="BABABA"/>
              <w:left w:val="single" w:sz="6" w:space="0" w:color="BABABA"/>
              <w:bottom w:val="single" w:sz="6" w:space="0" w:color="BABABA"/>
              <w:right w:val="single" w:sz="6" w:space="0" w:color="BABABA"/>
            </w:tcBorders>
          </w:tcPr>
          <w:p w14:paraId="3DF76ADD" w14:textId="77777777" w:rsidR="007A78FF" w:rsidRPr="00107FDA" w:rsidRDefault="007A78FF" w:rsidP="007A78FF">
            <w:pPr>
              <w:pStyle w:val="TableParagraph"/>
              <w:spacing w:before="53"/>
              <w:ind w:left="128"/>
              <w:rPr>
                <w:sz w:val="20"/>
              </w:rPr>
            </w:pPr>
            <w:r w:rsidRPr="00107FDA">
              <w:rPr>
                <w:b/>
                <w:sz w:val="20"/>
              </w:rPr>
              <w:t>7a.</w:t>
            </w:r>
            <w:r w:rsidRPr="00107FDA">
              <w:rPr>
                <w:b/>
                <w:spacing w:val="-2"/>
                <w:sz w:val="20"/>
              </w:rPr>
              <w:t xml:space="preserve"> </w:t>
            </w:r>
            <w:r w:rsidRPr="00107FDA">
              <w:rPr>
                <w:sz w:val="20"/>
              </w:rPr>
              <w:t>Draws</w:t>
            </w:r>
            <w:r w:rsidRPr="00107FDA">
              <w:rPr>
                <w:spacing w:val="25"/>
                <w:sz w:val="20"/>
              </w:rPr>
              <w:t xml:space="preserve"> </w:t>
            </w:r>
            <w:r w:rsidRPr="00107FDA">
              <w:rPr>
                <w:sz w:val="20"/>
              </w:rPr>
              <w:t>on</w:t>
            </w:r>
            <w:r w:rsidRPr="00107FDA">
              <w:rPr>
                <w:spacing w:val="25"/>
                <w:sz w:val="20"/>
              </w:rPr>
              <w:t xml:space="preserve"> </w:t>
            </w:r>
            <w:r w:rsidRPr="00107FDA">
              <w:rPr>
                <w:sz w:val="20"/>
              </w:rPr>
              <w:t>the</w:t>
            </w:r>
            <w:r w:rsidRPr="00107FDA">
              <w:rPr>
                <w:spacing w:val="29"/>
                <w:sz w:val="20"/>
              </w:rPr>
              <w:t xml:space="preserve"> </w:t>
            </w:r>
            <w:r w:rsidRPr="00107FDA">
              <w:rPr>
                <w:sz w:val="20"/>
              </w:rPr>
              <w:t>fundamental</w:t>
            </w:r>
            <w:r w:rsidRPr="00107FDA">
              <w:rPr>
                <w:spacing w:val="26"/>
                <w:sz w:val="20"/>
              </w:rPr>
              <w:t xml:space="preserve"> </w:t>
            </w:r>
            <w:r w:rsidRPr="00107FDA">
              <w:rPr>
                <w:sz w:val="20"/>
              </w:rPr>
              <w:t>studies</w:t>
            </w:r>
            <w:r w:rsidRPr="00107FDA">
              <w:rPr>
                <w:spacing w:val="25"/>
                <w:sz w:val="20"/>
              </w:rPr>
              <w:t xml:space="preserve"> </w:t>
            </w:r>
            <w:r w:rsidRPr="00107FDA">
              <w:rPr>
                <w:sz w:val="20"/>
              </w:rPr>
              <w:t>and</w:t>
            </w:r>
            <w:r w:rsidRPr="00107FDA">
              <w:rPr>
                <w:spacing w:val="27"/>
                <w:sz w:val="20"/>
              </w:rPr>
              <w:t xml:space="preserve"> </w:t>
            </w:r>
            <w:r w:rsidRPr="00107FDA">
              <w:rPr>
                <w:sz w:val="20"/>
              </w:rPr>
              <w:t>theoretical</w:t>
            </w:r>
            <w:r w:rsidRPr="00107FDA">
              <w:rPr>
                <w:spacing w:val="26"/>
                <w:sz w:val="20"/>
              </w:rPr>
              <w:t xml:space="preserve"> </w:t>
            </w:r>
            <w:r w:rsidRPr="00107FDA">
              <w:rPr>
                <w:sz w:val="20"/>
              </w:rPr>
              <w:t>knowledge</w:t>
            </w:r>
            <w:r w:rsidRPr="00107FDA">
              <w:rPr>
                <w:spacing w:val="26"/>
                <w:sz w:val="20"/>
              </w:rPr>
              <w:t xml:space="preserve"> </w:t>
            </w:r>
            <w:r w:rsidRPr="00107FDA">
              <w:rPr>
                <w:sz w:val="20"/>
              </w:rPr>
              <w:t>in</w:t>
            </w:r>
            <w:r w:rsidRPr="00107FDA">
              <w:rPr>
                <w:spacing w:val="25"/>
                <w:sz w:val="20"/>
              </w:rPr>
              <w:t xml:space="preserve"> </w:t>
            </w:r>
            <w:r w:rsidRPr="00107FDA">
              <w:rPr>
                <w:sz w:val="20"/>
              </w:rPr>
              <w:t>Turkish</w:t>
            </w:r>
            <w:r w:rsidRPr="00107FDA">
              <w:rPr>
                <w:spacing w:val="27"/>
                <w:sz w:val="20"/>
              </w:rPr>
              <w:t xml:space="preserve"> </w:t>
            </w:r>
            <w:r w:rsidRPr="00107FDA">
              <w:rPr>
                <w:sz w:val="20"/>
              </w:rPr>
              <w:t>folklore,</w:t>
            </w:r>
            <w:r w:rsidRPr="00107FDA">
              <w:rPr>
                <w:spacing w:val="27"/>
                <w:sz w:val="20"/>
              </w:rPr>
              <w:t xml:space="preserve"> </w:t>
            </w:r>
            <w:r w:rsidRPr="00107FDA">
              <w:rPr>
                <w:sz w:val="20"/>
              </w:rPr>
              <w:t>culture,</w:t>
            </w:r>
            <w:r w:rsidRPr="00107FDA">
              <w:rPr>
                <w:spacing w:val="27"/>
                <w:sz w:val="20"/>
              </w:rPr>
              <w:t xml:space="preserve"> </w:t>
            </w:r>
            <w:r w:rsidRPr="00107FDA">
              <w:rPr>
                <w:sz w:val="20"/>
              </w:rPr>
              <w:t xml:space="preserve">and </w:t>
            </w:r>
            <w:r w:rsidRPr="00107FDA">
              <w:rPr>
                <w:spacing w:val="-2"/>
                <w:sz w:val="20"/>
              </w:rPr>
              <w:t>folklore.</w:t>
            </w:r>
          </w:p>
        </w:tc>
        <w:tc>
          <w:tcPr>
            <w:tcW w:w="1419" w:type="dxa"/>
            <w:gridSpan w:val="2"/>
            <w:tcBorders>
              <w:top w:val="single" w:sz="6" w:space="0" w:color="BABABA"/>
              <w:left w:val="single" w:sz="6" w:space="0" w:color="BABABA"/>
              <w:bottom w:val="single" w:sz="6" w:space="0" w:color="BABABA"/>
              <w:right w:val="single" w:sz="6" w:space="0" w:color="BABABA"/>
            </w:tcBorders>
          </w:tcPr>
          <w:p w14:paraId="57CB76C0" w14:textId="77777777" w:rsidR="007A78FF" w:rsidRPr="00107FDA" w:rsidRDefault="007A78FF" w:rsidP="007A78FF">
            <w:pPr>
              <w:pStyle w:val="TableParagraph"/>
              <w:rPr>
                <w:sz w:val="18"/>
              </w:rPr>
            </w:pPr>
          </w:p>
        </w:tc>
      </w:tr>
      <w:tr w:rsidR="007A78FF" w:rsidRPr="00107FDA" w14:paraId="7A31C1D6" w14:textId="77777777" w:rsidTr="007A78FF">
        <w:trPr>
          <w:trHeight w:val="349"/>
        </w:trPr>
        <w:tc>
          <w:tcPr>
            <w:tcW w:w="520" w:type="dxa"/>
            <w:gridSpan w:val="2"/>
            <w:vMerge/>
            <w:tcBorders>
              <w:top w:val="nil"/>
              <w:left w:val="single" w:sz="6" w:space="0" w:color="BABABA"/>
              <w:bottom w:val="single" w:sz="6" w:space="0" w:color="BABABA"/>
              <w:right w:val="single" w:sz="6" w:space="0" w:color="BABABA"/>
            </w:tcBorders>
          </w:tcPr>
          <w:p w14:paraId="594072EB"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1885851A" w14:textId="77777777" w:rsidR="007A78FF" w:rsidRPr="00107FDA" w:rsidRDefault="007A78FF" w:rsidP="007A78FF">
            <w:pPr>
              <w:pStyle w:val="TableParagraph"/>
              <w:spacing w:before="53"/>
              <w:ind w:left="128"/>
              <w:rPr>
                <w:sz w:val="20"/>
              </w:rPr>
            </w:pPr>
            <w:r w:rsidRPr="00107FDA">
              <w:rPr>
                <w:b/>
                <w:sz w:val="20"/>
              </w:rPr>
              <w:t>7b.</w:t>
            </w:r>
            <w:r w:rsidRPr="00107FDA">
              <w:rPr>
                <w:b/>
                <w:spacing w:val="-7"/>
                <w:sz w:val="20"/>
              </w:rPr>
              <w:t xml:space="preserve"> </w:t>
            </w:r>
            <w:r w:rsidRPr="00107FDA">
              <w:rPr>
                <w:sz w:val="20"/>
              </w:rPr>
              <w:t>Applies</w:t>
            </w:r>
            <w:r w:rsidRPr="00107FDA">
              <w:rPr>
                <w:spacing w:val="-7"/>
                <w:sz w:val="20"/>
              </w:rPr>
              <w:t xml:space="preserve"> </w:t>
            </w:r>
            <w:r w:rsidRPr="00107FDA">
              <w:rPr>
                <w:sz w:val="20"/>
              </w:rPr>
              <w:t>the</w:t>
            </w:r>
            <w:r w:rsidRPr="00107FDA">
              <w:rPr>
                <w:spacing w:val="-6"/>
                <w:sz w:val="20"/>
              </w:rPr>
              <w:t xml:space="preserve"> </w:t>
            </w:r>
            <w:r w:rsidRPr="00107FDA">
              <w:rPr>
                <w:sz w:val="20"/>
              </w:rPr>
              <w:t>scientific</w:t>
            </w:r>
            <w:r w:rsidRPr="00107FDA">
              <w:rPr>
                <w:spacing w:val="-6"/>
                <w:sz w:val="20"/>
              </w:rPr>
              <w:t xml:space="preserve"> </w:t>
            </w:r>
            <w:r w:rsidRPr="00107FDA">
              <w:rPr>
                <w:sz w:val="20"/>
              </w:rPr>
              <w:t>research</w:t>
            </w:r>
            <w:r w:rsidRPr="00107FDA">
              <w:rPr>
                <w:spacing w:val="-5"/>
                <w:sz w:val="20"/>
              </w:rPr>
              <w:t xml:space="preserve"> </w:t>
            </w:r>
            <w:r w:rsidRPr="00107FDA">
              <w:rPr>
                <w:sz w:val="20"/>
              </w:rPr>
              <w:t>methodologies</w:t>
            </w:r>
            <w:r w:rsidRPr="00107FDA">
              <w:rPr>
                <w:spacing w:val="-7"/>
                <w:sz w:val="20"/>
              </w:rPr>
              <w:t xml:space="preserve"> </w:t>
            </w:r>
            <w:r w:rsidRPr="00107FDA">
              <w:rPr>
                <w:sz w:val="20"/>
              </w:rPr>
              <w:t>specific</w:t>
            </w:r>
            <w:r w:rsidRPr="00107FDA">
              <w:rPr>
                <w:spacing w:val="-6"/>
                <w:sz w:val="20"/>
              </w:rPr>
              <w:t xml:space="preserve"> </w:t>
            </w:r>
            <w:r w:rsidRPr="00107FDA">
              <w:rPr>
                <w:sz w:val="20"/>
              </w:rPr>
              <w:t>to</w:t>
            </w:r>
            <w:r w:rsidRPr="00107FDA">
              <w:rPr>
                <w:spacing w:val="-4"/>
                <w:sz w:val="20"/>
              </w:rPr>
              <w:t xml:space="preserve"> </w:t>
            </w:r>
            <w:r w:rsidRPr="00107FDA">
              <w:rPr>
                <w:sz w:val="20"/>
              </w:rPr>
              <w:t xml:space="preserve">folklore </w:t>
            </w:r>
            <w:r w:rsidRPr="00107FDA">
              <w:rPr>
                <w:spacing w:val="-2"/>
                <w:sz w:val="20"/>
              </w:rPr>
              <w:t>accurately.</w:t>
            </w:r>
          </w:p>
        </w:tc>
        <w:tc>
          <w:tcPr>
            <w:tcW w:w="1419" w:type="dxa"/>
            <w:gridSpan w:val="2"/>
            <w:tcBorders>
              <w:top w:val="single" w:sz="6" w:space="0" w:color="BABABA"/>
              <w:left w:val="single" w:sz="6" w:space="0" w:color="BABABA"/>
              <w:bottom w:val="single" w:sz="6" w:space="0" w:color="BABABA"/>
              <w:right w:val="single" w:sz="6" w:space="0" w:color="BABABA"/>
            </w:tcBorders>
          </w:tcPr>
          <w:p w14:paraId="55500738" w14:textId="77777777" w:rsidR="007A78FF" w:rsidRPr="00107FDA" w:rsidRDefault="007A78FF" w:rsidP="007A78FF">
            <w:pPr>
              <w:pStyle w:val="TableParagraph"/>
              <w:rPr>
                <w:sz w:val="18"/>
              </w:rPr>
            </w:pPr>
          </w:p>
        </w:tc>
      </w:tr>
      <w:tr w:rsidR="007A78FF" w:rsidRPr="00107FDA" w14:paraId="06B904E9"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61E62E6B"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568FAC7D" w14:textId="77777777" w:rsidR="007A78FF" w:rsidRPr="00107FDA" w:rsidRDefault="007A78FF" w:rsidP="007A78FF">
            <w:pPr>
              <w:pStyle w:val="TableParagraph"/>
              <w:spacing w:before="53"/>
              <w:ind w:left="128"/>
              <w:rPr>
                <w:sz w:val="20"/>
              </w:rPr>
            </w:pPr>
            <w:r w:rsidRPr="00107FDA">
              <w:rPr>
                <w:b/>
                <w:sz w:val="20"/>
              </w:rPr>
              <w:t>7c.</w:t>
            </w:r>
            <w:r w:rsidRPr="00107FDA">
              <w:rPr>
                <w:b/>
                <w:spacing w:val="-2"/>
                <w:sz w:val="20"/>
              </w:rPr>
              <w:t xml:space="preserve"> </w:t>
            </w:r>
            <w:r w:rsidRPr="00107FDA">
              <w:rPr>
                <w:sz w:val="20"/>
              </w:rPr>
              <w:t>Actively employs</w:t>
            </w:r>
            <w:r w:rsidRPr="00107FDA">
              <w:rPr>
                <w:spacing w:val="25"/>
                <w:sz w:val="20"/>
              </w:rPr>
              <w:t xml:space="preserve"> </w:t>
            </w:r>
            <w:r w:rsidRPr="00107FDA">
              <w:rPr>
                <w:sz w:val="20"/>
              </w:rPr>
              <w:t>fieldwork</w:t>
            </w:r>
            <w:r w:rsidRPr="00107FDA">
              <w:rPr>
                <w:spacing w:val="22"/>
                <w:sz w:val="20"/>
              </w:rPr>
              <w:t xml:space="preserve"> </w:t>
            </w:r>
            <w:r w:rsidRPr="00107FDA">
              <w:rPr>
                <w:sz w:val="20"/>
              </w:rPr>
              <w:t>techniques</w:t>
            </w:r>
            <w:r w:rsidRPr="00107FDA">
              <w:rPr>
                <w:spacing w:val="26"/>
                <w:sz w:val="20"/>
              </w:rPr>
              <w:t xml:space="preserve"> </w:t>
            </w:r>
            <w:r w:rsidRPr="00107FDA">
              <w:rPr>
                <w:sz w:val="20"/>
              </w:rPr>
              <w:t>for</w:t>
            </w:r>
            <w:r w:rsidRPr="00107FDA">
              <w:rPr>
                <w:spacing w:val="24"/>
                <w:sz w:val="20"/>
              </w:rPr>
              <w:t xml:space="preserve"> </w:t>
            </w:r>
            <w:r w:rsidRPr="00107FDA">
              <w:rPr>
                <w:sz w:val="20"/>
              </w:rPr>
              <w:t>collecting,</w:t>
            </w:r>
            <w:r w:rsidRPr="00107FDA">
              <w:rPr>
                <w:spacing w:val="26"/>
                <w:sz w:val="20"/>
              </w:rPr>
              <w:t xml:space="preserve"> </w:t>
            </w:r>
            <w:r w:rsidRPr="00107FDA">
              <w:rPr>
                <w:sz w:val="20"/>
              </w:rPr>
              <w:t>documenting,</w:t>
            </w:r>
            <w:r w:rsidRPr="00107FDA">
              <w:rPr>
                <w:spacing w:val="24"/>
                <w:sz w:val="20"/>
              </w:rPr>
              <w:t xml:space="preserve"> </w:t>
            </w:r>
            <w:r w:rsidRPr="00107FDA">
              <w:rPr>
                <w:sz w:val="20"/>
              </w:rPr>
              <w:t>and</w:t>
            </w:r>
            <w:r w:rsidRPr="00107FDA">
              <w:rPr>
                <w:spacing w:val="25"/>
                <w:sz w:val="20"/>
              </w:rPr>
              <w:t xml:space="preserve"> </w:t>
            </w:r>
            <w:r w:rsidRPr="00107FDA">
              <w:rPr>
                <w:sz w:val="20"/>
              </w:rPr>
              <w:t>archiving</w:t>
            </w:r>
            <w:r w:rsidRPr="00107FDA">
              <w:rPr>
                <w:spacing w:val="25"/>
                <w:sz w:val="20"/>
              </w:rPr>
              <w:t xml:space="preserve"> </w:t>
            </w:r>
            <w:r w:rsidRPr="00107FDA">
              <w:rPr>
                <w:sz w:val="20"/>
              </w:rPr>
              <w:t>information from informants.</w:t>
            </w:r>
          </w:p>
        </w:tc>
        <w:tc>
          <w:tcPr>
            <w:tcW w:w="1419" w:type="dxa"/>
            <w:gridSpan w:val="2"/>
            <w:tcBorders>
              <w:top w:val="single" w:sz="6" w:space="0" w:color="BABABA"/>
              <w:left w:val="single" w:sz="6" w:space="0" w:color="BABABA"/>
              <w:bottom w:val="single" w:sz="6" w:space="0" w:color="BABABA"/>
              <w:right w:val="single" w:sz="6" w:space="0" w:color="BABABA"/>
            </w:tcBorders>
          </w:tcPr>
          <w:p w14:paraId="60D92DA5" w14:textId="77777777" w:rsidR="007A78FF" w:rsidRPr="00107FDA" w:rsidRDefault="007A78FF" w:rsidP="007A78FF">
            <w:pPr>
              <w:pStyle w:val="TableParagraph"/>
              <w:rPr>
                <w:sz w:val="18"/>
              </w:rPr>
            </w:pPr>
          </w:p>
        </w:tc>
      </w:tr>
      <w:tr w:rsidR="007A78FF" w:rsidRPr="00107FDA" w14:paraId="3074AA55" w14:textId="77777777" w:rsidTr="007A78FF">
        <w:trPr>
          <w:trHeight w:val="580"/>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02FE1CB0" w14:textId="77777777" w:rsidR="007A78FF" w:rsidRPr="00107FDA" w:rsidRDefault="007A78FF" w:rsidP="007A78FF">
            <w:pPr>
              <w:pStyle w:val="TableParagraph"/>
              <w:spacing w:before="126"/>
              <w:rPr>
                <w:sz w:val="20"/>
              </w:rPr>
            </w:pPr>
          </w:p>
          <w:p w14:paraId="699F4EB2" w14:textId="77777777" w:rsidR="007A78FF" w:rsidRPr="00107FDA" w:rsidRDefault="007A78FF" w:rsidP="007A78FF">
            <w:pPr>
              <w:pStyle w:val="TableParagraph"/>
              <w:ind w:left="129"/>
              <w:rPr>
                <w:b/>
                <w:sz w:val="20"/>
              </w:rPr>
            </w:pPr>
            <w:r w:rsidRPr="00107FDA">
              <w:rPr>
                <w:b/>
                <w:spacing w:val="-10"/>
                <w:sz w:val="20"/>
              </w:rPr>
              <w:t>8</w:t>
            </w:r>
          </w:p>
        </w:tc>
        <w:tc>
          <w:tcPr>
            <w:tcW w:w="8400" w:type="dxa"/>
            <w:gridSpan w:val="2"/>
            <w:tcBorders>
              <w:top w:val="single" w:sz="6" w:space="0" w:color="BABABA"/>
              <w:left w:val="single" w:sz="6" w:space="0" w:color="BABABA"/>
              <w:bottom w:val="single" w:sz="6" w:space="0" w:color="BABABA"/>
              <w:right w:val="single" w:sz="6" w:space="0" w:color="BABABA"/>
            </w:tcBorders>
          </w:tcPr>
          <w:p w14:paraId="1F9AFCCD" w14:textId="77777777" w:rsidR="007A78FF" w:rsidRPr="00107FDA" w:rsidRDefault="007A78FF" w:rsidP="007A78FF">
            <w:pPr>
              <w:pStyle w:val="TableParagraph"/>
              <w:spacing w:before="53"/>
              <w:ind w:left="128"/>
              <w:rPr>
                <w:sz w:val="20"/>
              </w:rPr>
            </w:pPr>
            <w:r w:rsidRPr="00107FDA">
              <w:rPr>
                <w:b/>
                <w:sz w:val="20"/>
              </w:rPr>
              <w:t>8a.</w:t>
            </w:r>
            <w:r w:rsidRPr="00107FDA">
              <w:rPr>
                <w:b/>
                <w:spacing w:val="-1"/>
                <w:sz w:val="20"/>
              </w:rPr>
              <w:t xml:space="preserve"> </w:t>
            </w:r>
            <w:r w:rsidRPr="00107FDA">
              <w:rPr>
                <w:sz w:val="20"/>
              </w:rPr>
              <w:t>Analyzes</w:t>
            </w:r>
            <w:r w:rsidRPr="00107FDA">
              <w:rPr>
                <w:spacing w:val="76"/>
                <w:sz w:val="20"/>
              </w:rPr>
              <w:t xml:space="preserve"> </w:t>
            </w:r>
            <w:r w:rsidRPr="00107FDA">
              <w:rPr>
                <w:sz w:val="20"/>
              </w:rPr>
              <w:t>folk</w:t>
            </w:r>
            <w:r w:rsidRPr="00107FDA">
              <w:rPr>
                <w:spacing w:val="75"/>
                <w:sz w:val="20"/>
              </w:rPr>
              <w:t xml:space="preserve"> </w:t>
            </w:r>
            <w:r w:rsidRPr="00107FDA">
              <w:rPr>
                <w:sz w:val="20"/>
              </w:rPr>
              <w:t>narratives,</w:t>
            </w:r>
            <w:r w:rsidRPr="00107FDA">
              <w:rPr>
                <w:spacing w:val="77"/>
                <w:sz w:val="20"/>
              </w:rPr>
              <w:t xml:space="preserve"> </w:t>
            </w:r>
            <w:r w:rsidRPr="00107FDA">
              <w:rPr>
                <w:sz w:val="20"/>
              </w:rPr>
              <w:t>written</w:t>
            </w:r>
            <w:r w:rsidRPr="00107FDA">
              <w:rPr>
                <w:spacing w:val="75"/>
                <w:sz w:val="20"/>
              </w:rPr>
              <w:t xml:space="preserve"> </w:t>
            </w:r>
            <w:r w:rsidRPr="00107FDA">
              <w:rPr>
                <w:sz w:val="20"/>
              </w:rPr>
              <w:t>and</w:t>
            </w:r>
            <w:r w:rsidRPr="00107FDA">
              <w:rPr>
                <w:spacing w:val="77"/>
                <w:sz w:val="20"/>
              </w:rPr>
              <w:t xml:space="preserve"> </w:t>
            </w:r>
            <w:r w:rsidRPr="00107FDA">
              <w:rPr>
                <w:sz w:val="20"/>
              </w:rPr>
              <w:t>oral</w:t>
            </w:r>
            <w:r w:rsidRPr="00107FDA">
              <w:rPr>
                <w:spacing w:val="77"/>
                <w:sz w:val="20"/>
              </w:rPr>
              <w:t xml:space="preserve"> </w:t>
            </w:r>
            <w:r w:rsidRPr="00107FDA">
              <w:rPr>
                <w:sz w:val="20"/>
              </w:rPr>
              <w:t>texts</w:t>
            </w:r>
            <w:r w:rsidRPr="00107FDA">
              <w:rPr>
                <w:spacing w:val="76"/>
                <w:sz w:val="20"/>
              </w:rPr>
              <w:t xml:space="preserve"> </w:t>
            </w:r>
            <w:r w:rsidRPr="00107FDA">
              <w:rPr>
                <w:sz w:val="20"/>
              </w:rPr>
              <w:t>in</w:t>
            </w:r>
            <w:r w:rsidRPr="00107FDA">
              <w:rPr>
                <w:spacing w:val="77"/>
                <w:sz w:val="20"/>
              </w:rPr>
              <w:t xml:space="preserve"> </w:t>
            </w:r>
            <w:r w:rsidRPr="00107FDA">
              <w:rPr>
                <w:sz w:val="20"/>
              </w:rPr>
              <w:t>terms</w:t>
            </w:r>
            <w:r w:rsidRPr="00107FDA">
              <w:rPr>
                <w:spacing w:val="76"/>
                <w:sz w:val="20"/>
              </w:rPr>
              <w:t xml:space="preserve"> </w:t>
            </w:r>
            <w:r w:rsidRPr="00107FDA">
              <w:rPr>
                <w:sz w:val="20"/>
              </w:rPr>
              <w:t>of</w:t>
            </w:r>
            <w:r w:rsidRPr="00107FDA">
              <w:rPr>
                <w:spacing w:val="75"/>
                <w:sz w:val="20"/>
              </w:rPr>
              <w:t xml:space="preserve"> </w:t>
            </w:r>
            <w:r w:rsidRPr="00107FDA">
              <w:rPr>
                <w:sz w:val="20"/>
              </w:rPr>
              <w:t>their</w:t>
            </w:r>
            <w:r w:rsidRPr="00107FDA">
              <w:rPr>
                <w:spacing w:val="77"/>
                <w:sz w:val="20"/>
              </w:rPr>
              <w:t xml:space="preserve"> </w:t>
            </w:r>
            <w:r w:rsidRPr="00107FDA">
              <w:rPr>
                <w:sz w:val="20"/>
              </w:rPr>
              <w:t>formal</w:t>
            </w:r>
            <w:r w:rsidRPr="00107FDA">
              <w:rPr>
                <w:spacing w:val="77"/>
                <w:sz w:val="20"/>
              </w:rPr>
              <w:t xml:space="preserve"> </w:t>
            </w:r>
            <w:r w:rsidRPr="00107FDA">
              <w:rPr>
                <w:sz w:val="20"/>
              </w:rPr>
              <w:t>and</w:t>
            </w:r>
            <w:r w:rsidRPr="00107FDA">
              <w:rPr>
                <w:spacing w:val="80"/>
                <w:sz w:val="20"/>
              </w:rPr>
              <w:t xml:space="preserve"> </w:t>
            </w:r>
            <w:r w:rsidRPr="00107FDA">
              <w:rPr>
                <w:sz w:val="20"/>
              </w:rPr>
              <w:t xml:space="preserve">structural </w:t>
            </w:r>
            <w:r w:rsidRPr="00107FDA">
              <w:rPr>
                <w:spacing w:val="-2"/>
                <w:sz w:val="20"/>
              </w:rPr>
              <w:t>characteristics.</w:t>
            </w:r>
          </w:p>
        </w:tc>
        <w:tc>
          <w:tcPr>
            <w:tcW w:w="1419" w:type="dxa"/>
            <w:gridSpan w:val="2"/>
            <w:tcBorders>
              <w:top w:val="single" w:sz="6" w:space="0" w:color="BABABA"/>
              <w:left w:val="single" w:sz="6" w:space="0" w:color="BABABA"/>
              <w:bottom w:val="single" w:sz="6" w:space="0" w:color="BABABA"/>
              <w:right w:val="single" w:sz="6" w:space="0" w:color="BABABA"/>
            </w:tcBorders>
          </w:tcPr>
          <w:p w14:paraId="17E111CD" w14:textId="77777777" w:rsidR="007A78FF" w:rsidRPr="00107FDA" w:rsidRDefault="007A78FF" w:rsidP="007A78FF">
            <w:pPr>
              <w:pStyle w:val="TableParagraph"/>
              <w:rPr>
                <w:sz w:val="18"/>
              </w:rPr>
            </w:pPr>
          </w:p>
        </w:tc>
      </w:tr>
      <w:tr w:rsidR="007A78FF" w:rsidRPr="00107FDA" w14:paraId="7AB21FB0"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06B755F3"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4269014D" w14:textId="77777777" w:rsidR="007A78FF" w:rsidRPr="00107FDA" w:rsidRDefault="007A78FF" w:rsidP="007A78FF">
            <w:pPr>
              <w:pStyle w:val="TableParagraph"/>
              <w:spacing w:before="53"/>
              <w:ind w:left="128"/>
              <w:rPr>
                <w:sz w:val="20"/>
              </w:rPr>
            </w:pPr>
            <w:r w:rsidRPr="00107FDA">
              <w:rPr>
                <w:b/>
                <w:sz w:val="20"/>
              </w:rPr>
              <w:t>8b.</w:t>
            </w:r>
            <w:r w:rsidRPr="00107FDA">
              <w:rPr>
                <w:b/>
                <w:spacing w:val="-3"/>
                <w:sz w:val="20"/>
              </w:rPr>
              <w:t xml:space="preserve"> </w:t>
            </w:r>
            <w:r w:rsidRPr="00107FDA">
              <w:rPr>
                <w:sz w:val="20"/>
              </w:rPr>
              <w:t>Evaluates folkloric materials in relation to the socio-cultural contexts in which they are produced and performed.</w:t>
            </w:r>
          </w:p>
        </w:tc>
        <w:tc>
          <w:tcPr>
            <w:tcW w:w="1419" w:type="dxa"/>
            <w:gridSpan w:val="2"/>
            <w:tcBorders>
              <w:top w:val="single" w:sz="6" w:space="0" w:color="BABABA"/>
              <w:left w:val="single" w:sz="6" w:space="0" w:color="BABABA"/>
              <w:bottom w:val="single" w:sz="6" w:space="0" w:color="BABABA"/>
              <w:right w:val="single" w:sz="6" w:space="0" w:color="BABABA"/>
            </w:tcBorders>
          </w:tcPr>
          <w:p w14:paraId="5163BF63" w14:textId="77777777" w:rsidR="007A78FF" w:rsidRPr="00107FDA" w:rsidRDefault="007A78FF" w:rsidP="007A78FF">
            <w:pPr>
              <w:pStyle w:val="TableParagraph"/>
              <w:rPr>
                <w:sz w:val="18"/>
              </w:rPr>
            </w:pPr>
          </w:p>
        </w:tc>
      </w:tr>
      <w:tr w:rsidR="007A78FF" w:rsidRPr="00107FDA" w14:paraId="757558ED" w14:textId="77777777" w:rsidTr="007A78FF">
        <w:trPr>
          <w:trHeight w:val="349"/>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1E76A444" w14:textId="77777777" w:rsidR="007A78FF" w:rsidRPr="00107FDA" w:rsidRDefault="007A78FF" w:rsidP="007A78FF">
            <w:pPr>
              <w:pStyle w:val="TableParagraph"/>
              <w:rPr>
                <w:sz w:val="20"/>
              </w:rPr>
            </w:pPr>
          </w:p>
          <w:p w14:paraId="48888BCF" w14:textId="77777777" w:rsidR="007A78FF" w:rsidRPr="00107FDA" w:rsidRDefault="007A78FF" w:rsidP="007A78FF">
            <w:pPr>
              <w:pStyle w:val="TableParagraph"/>
              <w:spacing w:before="77"/>
              <w:rPr>
                <w:sz w:val="20"/>
              </w:rPr>
            </w:pPr>
          </w:p>
          <w:p w14:paraId="39686C80" w14:textId="77777777" w:rsidR="007A78FF" w:rsidRPr="00107FDA" w:rsidRDefault="007A78FF" w:rsidP="007A78FF">
            <w:pPr>
              <w:pStyle w:val="TableParagraph"/>
              <w:spacing w:before="1"/>
              <w:ind w:left="129"/>
              <w:rPr>
                <w:b/>
                <w:sz w:val="20"/>
              </w:rPr>
            </w:pPr>
            <w:r w:rsidRPr="00107FDA">
              <w:rPr>
                <w:b/>
                <w:spacing w:val="-10"/>
                <w:sz w:val="20"/>
              </w:rPr>
              <w:t>9</w:t>
            </w:r>
          </w:p>
        </w:tc>
        <w:tc>
          <w:tcPr>
            <w:tcW w:w="8400" w:type="dxa"/>
            <w:gridSpan w:val="2"/>
            <w:tcBorders>
              <w:top w:val="single" w:sz="6" w:space="0" w:color="BABABA"/>
              <w:left w:val="single" w:sz="6" w:space="0" w:color="BABABA"/>
              <w:bottom w:val="single" w:sz="6" w:space="0" w:color="BABABA"/>
              <w:right w:val="single" w:sz="6" w:space="0" w:color="BABABA"/>
            </w:tcBorders>
          </w:tcPr>
          <w:p w14:paraId="76173E57" w14:textId="77777777" w:rsidR="007A78FF" w:rsidRPr="00107FDA" w:rsidRDefault="007A78FF" w:rsidP="007A78FF">
            <w:pPr>
              <w:pStyle w:val="TableParagraph"/>
              <w:spacing w:before="53"/>
              <w:ind w:left="128"/>
              <w:rPr>
                <w:sz w:val="20"/>
              </w:rPr>
            </w:pPr>
            <w:r w:rsidRPr="00107FDA">
              <w:rPr>
                <w:b/>
                <w:sz w:val="20"/>
              </w:rPr>
              <w:t>9a</w:t>
            </w:r>
            <w:r w:rsidRPr="00107FDA">
              <w:rPr>
                <w:sz w:val="20"/>
              </w:rPr>
              <w:t>.</w:t>
            </w:r>
            <w:r w:rsidRPr="00107FDA">
              <w:rPr>
                <w:spacing w:val="-6"/>
                <w:sz w:val="20"/>
              </w:rPr>
              <w:t xml:space="preserve"> </w:t>
            </w:r>
            <w:r w:rsidRPr="00107FDA">
              <w:rPr>
                <w:sz w:val="20"/>
              </w:rPr>
              <w:t>Learns</w:t>
            </w:r>
            <w:r w:rsidRPr="00107FDA">
              <w:rPr>
                <w:spacing w:val="-7"/>
                <w:sz w:val="20"/>
              </w:rPr>
              <w:t xml:space="preserve"> </w:t>
            </w:r>
            <w:r w:rsidRPr="00107FDA">
              <w:rPr>
                <w:sz w:val="20"/>
              </w:rPr>
              <w:t>the</w:t>
            </w:r>
            <w:r w:rsidRPr="00107FDA">
              <w:rPr>
                <w:spacing w:val="-4"/>
                <w:sz w:val="20"/>
              </w:rPr>
              <w:t xml:space="preserve"> </w:t>
            </w:r>
            <w:r w:rsidRPr="00107FDA">
              <w:rPr>
                <w:sz w:val="20"/>
              </w:rPr>
              <w:t>historical</w:t>
            </w:r>
            <w:r w:rsidRPr="00107FDA">
              <w:rPr>
                <w:spacing w:val="-6"/>
                <w:sz w:val="20"/>
              </w:rPr>
              <w:t xml:space="preserve"> </w:t>
            </w:r>
            <w:r w:rsidRPr="00107FDA">
              <w:rPr>
                <w:sz w:val="20"/>
              </w:rPr>
              <w:t>development</w:t>
            </w:r>
            <w:r w:rsidRPr="00107FDA">
              <w:rPr>
                <w:spacing w:val="-7"/>
                <w:sz w:val="20"/>
              </w:rPr>
              <w:t xml:space="preserve"> </w:t>
            </w:r>
            <w:r w:rsidRPr="00107FDA">
              <w:rPr>
                <w:sz w:val="20"/>
              </w:rPr>
              <w:t>and</w:t>
            </w:r>
            <w:r w:rsidRPr="00107FDA">
              <w:rPr>
                <w:spacing w:val="-6"/>
                <w:sz w:val="20"/>
              </w:rPr>
              <w:t xml:space="preserve"> </w:t>
            </w:r>
            <w:r w:rsidRPr="00107FDA">
              <w:rPr>
                <w:sz w:val="20"/>
              </w:rPr>
              <w:t>transformation</w:t>
            </w:r>
            <w:r w:rsidRPr="00107FDA">
              <w:rPr>
                <w:spacing w:val="-7"/>
                <w:sz w:val="20"/>
              </w:rPr>
              <w:t xml:space="preserve"> </w:t>
            </w:r>
            <w:r w:rsidRPr="00107FDA">
              <w:rPr>
                <w:sz w:val="20"/>
              </w:rPr>
              <w:t>of</w:t>
            </w:r>
            <w:r w:rsidRPr="00107FDA">
              <w:rPr>
                <w:spacing w:val="-5"/>
                <w:sz w:val="20"/>
              </w:rPr>
              <w:t xml:space="preserve"> </w:t>
            </w:r>
            <w:r w:rsidRPr="00107FDA">
              <w:rPr>
                <w:sz w:val="20"/>
              </w:rPr>
              <w:t>traditional</w:t>
            </w:r>
            <w:r w:rsidRPr="00107FDA">
              <w:rPr>
                <w:spacing w:val="-6"/>
                <w:sz w:val="20"/>
              </w:rPr>
              <w:t xml:space="preserve"> </w:t>
            </w:r>
            <w:r w:rsidRPr="00107FDA">
              <w:rPr>
                <w:sz w:val="20"/>
              </w:rPr>
              <w:t>elements</w:t>
            </w:r>
            <w:r w:rsidRPr="00107FDA">
              <w:rPr>
                <w:spacing w:val="-7"/>
                <w:sz w:val="20"/>
              </w:rPr>
              <w:t xml:space="preserve"> </w:t>
            </w:r>
            <w:r w:rsidRPr="00107FDA">
              <w:rPr>
                <w:sz w:val="20"/>
              </w:rPr>
              <w:t>of</w:t>
            </w:r>
            <w:r w:rsidRPr="00107FDA">
              <w:rPr>
                <w:spacing w:val="-8"/>
                <w:sz w:val="20"/>
              </w:rPr>
              <w:t xml:space="preserve"> </w:t>
            </w:r>
            <w:r w:rsidRPr="00107FDA">
              <w:rPr>
                <w:sz w:val="20"/>
              </w:rPr>
              <w:t>Turkish</w:t>
            </w:r>
            <w:r w:rsidRPr="00107FDA">
              <w:rPr>
                <w:spacing w:val="-7"/>
                <w:sz w:val="20"/>
              </w:rPr>
              <w:t xml:space="preserve"> </w:t>
            </w:r>
            <w:r w:rsidRPr="00107FDA">
              <w:rPr>
                <w:spacing w:val="-2"/>
                <w:sz w:val="20"/>
              </w:rPr>
              <w:t>culture.</w:t>
            </w:r>
          </w:p>
        </w:tc>
        <w:tc>
          <w:tcPr>
            <w:tcW w:w="1419" w:type="dxa"/>
            <w:gridSpan w:val="2"/>
            <w:tcBorders>
              <w:top w:val="single" w:sz="6" w:space="0" w:color="BABABA"/>
              <w:left w:val="single" w:sz="6" w:space="0" w:color="BABABA"/>
              <w:bottom w:val="single" w:sz="6" w:space="0" w:color="BABABA"/>
              <w:right w:val="single" w:sz="6" w:space="0" w:color="BABABA"/>
            </w:tcBorders>
          </w:tcPr>
          <w:p w14:paraId="74BF999F" w14:textId="77777777" w:rsidR="007A78FF" w:rsidRPr="00107FDA" w:rsidRDefault="007A78FF" w:rsidP="007A78FF">
            <w:pPr>
              <w:pStyle w:val="TableParagraph"/>
              <w:rPr>
                <w:sz w:val="18"/>
              </w:rPr>
            </w:pPr>
          </w:p>
        </w:tc>
      </w:tr>
      <w:tr w:rsidR="007A78FF" w:rsidRPr="00107FDA" w14:paraId="6BE9127A"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31E17927"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31F1AD27" w14:textId="77777777" w:rsidR="007A78FF" w:rsidRPr="00107FDA" w:rsidRDefault="007A78FF" w:rsidP="007A78FF">
            <w:pPr>
              <w:pStyle w:val="TableParagraph"/>
              <w:spacing w:before="53"/>
              <w:ind w:left="128"/>
              <w:rPr>
                <w:sz w:val="20"/>
              </w:rPr>
            </w:pPr>
            <w:r w:rsidRPr="00107FDA">
              <w:rPr>
                <w:b/>
                <w:sz w:val="20"/>
              </w:rPr>
              <w:t>9b.</w:t>
            </w:r>
            <w:r w:rsidRPr="00107FDA">
              <w:rPr>
                <w:b/>
                <w:spacing w:val="-4"/>
                <w:sz w:val="20"/>
              </w:rPr>
              <w:t xml:space="preserve"> </w:t>
            </w:r>
            <w:r w:rsidRPr="00107FDA">
              <w:rPr>
                <w:sz w:val="20"/>
              </w:rPr>
              <w:t xml:space="preserve">Identifies the similarities and differences among folkloric elements across different geographical </w:t>
            </w:r>
            <w:r w:rsidRPr="00107FDA">
              <w:rPr>
                <w:spacing w:val="-2"/>
                <w:sz w:val="20"/>
              </w:rPr>
              <w:t>regions.</w:t>
            </w:r>
          </w:p>
        </w:tc>
        <w:tc>
          <w:tcPr>
            <w:tcW w:w="1419" w:type="dxa"/>
            <w:gridSpan w:val="2"/>
            <w:tcBorders>
              <w:top w:val="single" w:sz="6" w:space="0" w:color="BABABA"/>
              <w:left w:val="single" w:sz="6" w:space="0" w:color="BABABA"/>
              <w:bottom w:val="single" w:sz="6" w:space="0" w:color="BABABA"/>
              <w:right w:val="single" w:sz="6" w:space="0" w:color="BABABA"/>
            </w:tcBorders>
          </w:tcPr>
          <w:p w14:paraId="1F8C7ECC" w14:textId="77777777" w:rsidR="007A78FF" w:rsidRPr="00107FDA" w:rsidRDefault="007A78FF" w:rsidP="007A78FF">
            <w:pPr>
              <w:pStyle w:val="TableParagraph"/>
              <w:rPr>
                <w:sz w:val="18"/>
              </w:rPr>
            </w:pPr>
          </w:p>
        </w:tc>
      </w:tr>
      <w:tr w:rsidR="007A78FF" w:rsidRPr="00107FDA" w14:paraId="2CCD841C"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6776BF44"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51947196" w14:textId="77777777" w:rsidR="007A78FF" w:rsidRPr="00107FDA" w:rsidRDefault="007A78FF" w:rsidP="007A78FF">
            <w:pPr>
              <w:pStyle w:val="TableParagraph"/>
              <w:spacing w:before="53"/>
              <w:ind w:left="128"/>
              <w:rPr>
                <w:sz w:val="20"/>
              </w:rPr>
            </w:pPr>
            <w:r w:rsidRPr="00107FDA">
              <w:rPr>
                <w:b/>
                <w:spacing w:val="-2"/>
                <w:sz w:val="20"/>
              </w:rPr>
              <w:t>9c</w:t>
            </w:r>
            <w:r w:rsidRPr="00107FDA">
              <w:rPr>
                <w:spacing w:val="-2"/>
                <w:sz w:val="20"/>
              </w:rPr>
              <w:t>. Interprets</w:t>
            </w:r>
            <w:r w:rsidRPr="00107FDA">
              <w:rPr>
                <w:spacing w:val="-3"/>
                <w:sz w:val="20"/>
              </w:rPr>
              <w:t xml:space="preserve"> </w:t>
            </w:r>
            <w:r w:rsidRPr="00107FDA">
              <w:rPr>
                <w:spacing w:val="-2"/>
                <w:sz w:val="20"/>
              </w:rPr>
              <w:t>elements</w:t>
            </w:r>
            <w:r w:rsidRPr="00107FDA">
              <w:rPr>
                <w:spacing w:val="-3"/>
                <w:sz w:val="20"/>
              </w:rPr>
              <w:t xml:space="preserve"> </w:t>
            </w:r>
            <w:r w:rsidRPr="00107FDA">
              <w:rPr>
                <w:spacing w:val="-2"/>
                <w:sz w:val="20"/>
              </w:rPr>
              <w:t>of</w:t>
            </w:r>
            <w:r w:rsidRPr="00107FDA">
              <w:rPr>
                <w:spacing w:val="-5"/>
                <w:sz w:val="20"/>
              </w:rPr>
              <w:t xml:space="preserve"> </w:t>
            </w:r>
            <w:r w:rsidRPr="00107FDA">
              <w:rPr>
                <w:spacing w:val="-2"/>
                <w:sz w:val="20"/>
              </w:rPr>
              <w:t>Turkish</w:t>
            </w:r>
            <w:r w:rsidRPr="00107FDA">
              <w:rPr>
                <w:spacing w:val="-3"/>
                <w:sz w:val="20"/>
              </w:rPr>
              <w:t xml:space="preserve"> </w:t>
            </w:r>
            <w:r w:rsidRPr="00107FDA">
              <w:rPr>
                <w:spacing w:val="-2"/>
                <w:sz w:val="20"/>
              </w:rPr>
              <w:t>culture from</w:t>
            </w:r>
            <w:r w:rsidRPr="00107FDA">
              <w:rPr>
                <w:spacing w:val="-7"/>
                <w:sz w:val="20"/>
              </w:rPr>
              <w:t xml:space="preserve"> </w:t>
            </w:r>
            <w:r w:rsidRPr="00107FDA">
              <w:rPr>
                <w:spacing w:val="-2"/>
                <w:sz w:val="20"/>
              </w:rPr>
              <w:t>an</w:t>
            </w:r>
            <w:r w:rsidRPr="00107FDA">
              <w:rPr>
                <w:spacing w:val="-3"/>
                <w:sz w:val="20"/>
              </w:rPr>
              <w:t xml:space="preserve"> </w:t>
            </w:r>
            <w:r w:rsidRPr="00107FDA">
              <w:rPr>
                <w:spacing w:val="-2"/>
                <w:sz w:val="20"/>
              </w:rPr>
              <w:t>integrated perspective through</w:t>
            </w:r>
            <w:r w:rsidRPr="00107FDA">
              <w:rPr>
                <w:spacing w:val="-3"/>
                <w:sz w:val="20"/>
              </w:rPr>
              <w:t xml:space="preserve"> </w:t>
            </w:r>
            <w:r w:rsidRPr="00107FDA">
              <w:rPr>
                <w:spacing w:val="-2"/>
                <w:sz w:val="20"/>
              </w:rPr>
              <w:t>comparison with</w:t>
            </w:r>
            <w:r w:rsidRPr="00107FDA">
              <w:rPr>
                <w:spacing w:val="-3"/>
                <w:sz w:val="20"/>
              </w:rPr>
              <w:t xml:space="preserve"> </w:t>
            </w:r>
            <w:r w:rsidRPr="00107FDA">
              <w:rPr>
                <w:spacing w:val="-2"/>
                <w:sz w:val="20"/>
              </w:rPr>
              <w:t>other cultures.</w:t>
            </w:r>
          </w:p>
        </w:tc>
        <w:tc>
          <w:tcPr>
            <w:tcW w:w="1419" w:type="dxa"/>
            <w:gridSpan w:val="2"/>
            <w:tcBorders>
              <w:top w:val="single" w:sz="6" w:space="0" w:color="BABABA"/>
              <w:left w:val="single" w:sz="6" w:space="0" w:color="BABABA"/>
              <w:bottom w:val="single" w:sz="6" w:space="0" w:color="BABABA"/>
              <w:right w:val="single" w:sz="6" w:space="0" w:color="BABABA"/>
            </w:tcBorders>
          </w:tcPr>
          <w:p w14:paraId="46D6782F" w14:textId="77777777" w:rsidR="007A78FF" w:rsidRPr="00107FDA" w:rsidRDefault="007A78FF" w:rsidP="007A78FF">
            <w:pPr>
              <w:pStyle w:val="TableParagraph"/>
              <w:rPr>
                <w:sz w:val="18"/>
              </w:rPr>
            </w:pPr>
          </w:p>
        </w:tc>
      </w:tr>
      <w:tr w:rsidR="007A78FF" w:rsidRPr="00107FDA" w14:paraId="36B988A8" w14:textId="77777777" w:rsidTr="007A78FF">
        <w:trPr>
          <w:trHeight w:val="349"/>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6351E243" w14:textId="77777777" w:rsidR="007A78FF" w:rsidRPr="00107FDA" w:rsidRDefault="007A78FF" w:rsidP="007A78FF">
            <w:pPr>
              <w:pStyle w:val="TableParagraph"/>
              <w:spacing w:before="77"/>
              <w:rPr>
                <w:sz w:val="20"/>
              </w:rPr>
            </w:pPr>
          </w:p>
          <w:p w14:paraId="5762181A" w14:textId="77777777" w:rsidR="007A78FF" w:rsidRPr="00107FDA" w:rsidRDefault="007A78FF" w:rsidP="007A78FF">
            <w:pPr>
              <w:pStyle w:val="TableParagraph"/>
              <w:ind w:left="129"/>
              <w:rPr>
                <w:b/>
                <w:sz w:val="20"/>
              </w:rPr>
            </w:pPr>
            <w:r w:rsidRPr="00107FDA">
              <w:rPr>
                <w:b/>
                <w:spacing w:val="-5"/>
                <w:sz w:val="20"/>
              </w:rPr>
              <w:t>10</w:t>
            </w:r>
          </w:p>
        </w:tc>
        <w:tc>
          <w:tcPr>
            <w:tcW w:w="8400" w:type="dxa"/>
            <w:gridSpan w:val="2"/>
            <w:tcBorders>
              <w:top w:val="single" w:sz="6" w:space="0" w:color="BABABA"/>
              <w:left w:val="single" w:sz="6" w:space="0" w:color="BABABA"/>
              <w:bottom w:val="single" w:sz="6" w:space="0" w:color="BABABA"/>
              <w:right w:val="single" w:sz="6" w:space="0" w:color="BABABA"/>
            </w:tcBorders>
          </w:tcPr>
          <w:p w14:paraId="69438FA2" w14:textId="77777777" w:rsidR="007A78FF" w:rsidRPr="00107FDA" w:rsidRDefault="007A78FF" w:rsidP="007A78FF">
            <w:pPr>
              <w:pStyle w:val="TableParagraph"/>
              <w:spacing w:before="53"/>
              <w:ind w:left="128"/>
              <w:rPr>
                <w:sz w:val="20"/>
              </w:rPr>
            </w:pPr>
            <w:r w:rsidRPr="00107FDA">
              <w:rPr>
                <w:b/>
                <w:sz w:val="20"/>
              </w:rPr>
              <w:t>10a.</w:t>
            </w:r>
            <w:r w:rsidRPr="00107FDA">
              <w:rPr>
                <w:b/>
                <w:spacing w:val="2"/>
                <w:sz w:val="20"/>
              </w:rPr>
              <w:t xml:space="preserve"> </w:t>
            </w:r>
            <w:r w:rsidRPr="00107FDA">
              <w:rPr>
                <w:sz w:val="20"/>
              </w:rPr>
              <w:t>Evaluates</w:t>
            </w:r>
            <w:r w:rsidRPr="00107FDA">
              <w:rPr>
                <w:spacing w:val="-6"/>
                <w:sz w:val="20"/>
              </w:rPr>
              <w:t xml:space="preserve"> </w:t>
            </w:r>
            <w:r w:rsidRPr="00107FDA">
              <w:rPr>
                <w:sz w:val="20"/>
              </w:rPr>
              <w:t>the</w:t>
            </w:r>
            <w:r w:rsidRPr="00107FDA">
              <w:rPr>
                <w:spacing w:val="-5"/>
                <w:sz w:val="20"/>
              </w:rPr>
              <w:t xml:space="preserve"> </w:t>
            </w:r>
            <w:r w:rsidRPr="00107FDA">
              <w:rPr>
                <w:sz w:val="20"/>
              </w:rPr>
              <w:t>functioning</w:t>
            </w:r>
            <w:r w:rsidRPr="00107FDA">
              <w:rPr>
                <w:spacing w:val="-3"/>
                <w:sz w:val="20"/>
              </w:rPr>
              <w:t xml:space="preserve"> </w:t>
            </w:r>
            <w:r w:rsidRPr="00107FDA">
              <w:rPr>
                <w:sz w:val="20"/>
              </w:rPr>
              <w:t>mechanisms</w:t>
            </w:r>
            <w:r w:rsidRPr="00107FDA">
              <w:rPr>
                <w:spacing w:val="-7"/>
                <w:sz w:val="20"/>
              </w:rPr>
              <w:t xml:space="preserve"> </w:t>
            </w:r>
            <w:r w:rsidRPr="00107FDA">
              <w:rPr>
                <w:sz w:val="20"/>
              </w:rPr>
              <w:t>of</w:t>
            </w:r>
            <w:r w:rsidRPr="00107FDA">
              <w:rPr>
                <w:spacing w:val="-8"/>
                <w:sz w:val="20"/>
              </w:rPr>
              <w:t xml:space="preserve"> </w:t>
            </w:r>
            <w:r w:rsidRPr="00107FDA">
              <w:rPr>
                <w:sz w:val="20"/>
              </w:rPr>
              <w:t>language</w:t>
            </w:r>
            <w:r w:rsidRPr="00107FDA">
              <w:rPr>
                <w:spacing w:val="-5"/>
                <w:sz w:val="20"/>
              </w:rPr>
              <w:t xml:space="preserve"> </w:t>
            </w:r>
            <w:r w:rsidRPr="00107FDA">
              <w:rPr>
                <w:sz w:val="20"/>
              </w:rPr>
              <w:t>based</w:t>
            </w:r>
            <w:r w:rsidRPr="00107FDA">
              <w:rPr>
                <w:spacing w:val="-6"/>
                <w:sz w:val="20"/>
              </w:rPr>
              <w:t xml:space="preserve"> </w:t>
            </w:r>
            <w:r w:rsidRPr="00107FDA">
              <w:rPr>
                <w:sz w:val="20"/>
              </w:rPr>
              <w:t>on</w:t>
            </w:r>
            <w:r w:rsidRPr="00107FDA">
              <w:rPr>
                <w:spacing w:val="-6"/>
                <w:sz w:val="20"/>
              </w:rPr>
              <w:t xml:space="preserve"> </w:t>
            </w:r>
            <w:r w:rsidRPr="00107FDA">
              <w:rPr>
                <w:sz w:val="20"/>
              </w:rPr>
              <w:t xml:space="preserve">linguistic </w:t>
            </w:r>
            <w:r w:rsidRPr="00107FDA">
              <w:rPr>
                <w:spacing w:val="-2"/>
                <w:sz w:val="20"/>
              </w:rPr>
              <w:t>theories.</w:t>
            </w:r>
          </w:p>
        </w:tc>
        <w:tc>
          <w:tcPr>
            <w:tcW w:w="1419" w:type="dxa"/>
            <w:gridSpan w:val="2"/>
            <w:tcBorders>
              <w:top w:val="single" w:sz="6" w:space="0" w:color="BABABA"/>
              <w:left w:val="single" w:sz="6" w:space="0" w:color="BABABA"/>
              <w:bottom w:val="single" w:sz="6" w:space="0" w:color="BABABA"/>
              <w:right w:val="single" w:sz="6" w:space="0" w:color="BABABA"/>
            </w:tcBorders>
          </w:tcPr>
          <w:p w14:paraId="5FEA3329" w14:textId="77777777" w:rsidR="007A78FF" w:rsidRPr="00107FDA" w:rsidRDefault="007A78FF" w:rsidP="007A78FF">
            <w:pPr>
              <w:pStyle w:val="TableParagraph"/>
              <w:rPr>
                <w:sz w:val="18"/>
              </w:rPr>
            </w:pPr>
          </w:p>
        </w:tc>
      </w:tr>
      <w:tr w:rsidR="007A78FF" w:rsidRPr="00107FDA" w14:paraId="2A99F093" w14:textId="77777777" w:rsidTr="007A78FF">
        <w:trPr>
          <w:trHeight w:val="349"/>
        </w:trPr>
        <w:tc>
          <w:tcPr>
            <w:tcW w:w="520" w:type="dxa"/>
            <w:gridSpan w:val="2"/>
            <w:vMerge/>
            <w:tcBorders>
              <w:top w:val="nil"/>
              <w:left w:val="single" w:sz="6" w:space="0" w:color="BABABA"/>
              <w:bottom w:val="single" w:sz="6" w:space="0" w:color="BABABA"/>
              <w:right w:val="single" w:sz="6" w:space="0" w:color="BABABA"/>
            </w:tcBorders>
          </w:tcPr>
          <w:p w14:paraId="06BC69EE"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05387B39" w14:textId="77777777" w:rsidR="007A78FF" w:rsidRPr="00107FDA" w:rsidRDefault="007A78FF" w:rsidP="007A78FF">
            <w:pPr>
              <w:pStyle w:val="TableParagraph"/>
              <w:spacing w:before="53"/>
              <w:ind w:left="128"/>
              <w:rPr>
                <w:sz w:val="20"/>
              </w:rPr>
            </w:pPr>
            <w:r w:rsidRPr="00107FDA">
              <w:rPr>
                <w:b/>
                <w:sz w:val="20"/>
              </w:rPr>
              <w:t>10b.</w:t>
            </w:r>
            <w:r w:rsidRPr="00107FDA">
              <w:rPr>
                <w:b/>
                <w:spacing w:val="-6"/>
                <w:sz w:val="20"/>
              </w:rPr>
              <w:t xml:space="preserve"> </w:t>
            </w:r>
            <w:r w:rsidRPr="00107FDA">
              <w:rPr>
                <w:sz w:val="20"/>
              </w:rPr>
              <w:t>Applies</w:t>
            </w:r>
            <w:r w:rsidRPr="00107FDA">
              <w:rPr>
                <w:spacing w:val="-7"/>
                <w:sz w:val="20"/>
              </w:rPr>
              <w:t xml:space="preserve"> </w:t>
            </w:r>
            <w:r w:rsidRPr="00107FDA">
              <w:rPr>
                <w:sz w:val="20"/>
              </w:rPr>
              <w:t>field-specific</w:t>
            </w:r>
            <w:r w:rsidRPr="00107FDA">
              <w:rPr>
                <w:spacing w:val="-7"/>
                <w:sz w:val="20"/>
              </w:rPr>
              <w:t xml:space="preserve"> </w:t>
            </w:r>
            <w:r w:rsidRPr="00107FDA">
              <w:rPr>
                <w:sz w:val="20"/>
              </w:rPr>
              <w:t>theoretical</w:t>
            </w:r>
            <w:r w:rsidRPr="00107FDA">
              <w:rPr>
                <w:spacing w:val="-7"/>
                <w:sz w:val="20"/>
              </w:rPr>
              <w:t xml:space="preserve"> </w:t>
            </w:r>
            <w:r w:rsidRPr="00107FDA">
              <w:rPr>
                <w:sz w:val="20"/>
              </w:rPr>
              <w:t>knowledge</w:t>
            </w:r>
            <w:r w:rsidRPr="00107FDA">
              <w:rPr>
                <w:spacing w:val="-6"/>
                <w:sz w:val="20"/>
              </w:rPr>
              <w:t xml:space="preserve"> </w:t>
            </w:r>
            <w:r w:rsidRPr="00107FDA">
              <w:rPr>
                <w:sz w:val="20"/>
              </w:rPr>
              <w:t>in</w:t>
            </w:r>
            <w:r w:rsidRPr="00107FDA">
              <w:rPr>
                <w:spacing w:val="-8"/>
                <w:sz w:val="20"/>
              </w:rPr>
              <w:t xml:space="preserve"> </w:t>
            </w:r>
            <w:r w:rsidRPr="00107FDA">
              <w:rPr>
                <w:spacing w:val="-2"/>
                <w:sz w:val="20"/>
              </w:rPr>
              <w:t>practice.</w:t>
            </w:r>
          </w:p>
        </w:tc>
        <w:tc>
          <w:tcPr>
            <w:tcW w:w="1419" w:type="dxa"/>
            <w:gridSpan w:val="2"/>
            <w:tcBorders>
              <w:top w:val="single" w:sz="6" w:space="0" w:color="BABABA"/>
              <w:left w:val="single" w:sz="6" w:space="0" w:color="BABABA"/>
              <w:bottom w:val="single" w:sz="6" w:space="0" w:color="BABABA"/>
              <w:right w:val="single" w:sz="6" w:space="0" w:color="BABABA"/>
            </w:tcBorders>
          </w:tcPr>
          <w:p w14:paraId="62DBF02E" w14:textId="77777777" w:rsidR="007A78FF" w:rsidRPr="00107FDA" w:rsidRDefault="007A78FF" w:rsidP="007A78FF">
            <w:pPr>
              <w:pStyle w:val="TableParagraph"/>
              <w:rPr>
                <w:sz w:val="18"/>
              </w:rPr>
            </w:pPr>
          </w:p>
        </w:tc>
      </w:tr>
      <w:tr w:rsidR="007A78FF" w:rsidRPr="00107FDA" w14:paraId="5A1181C6" w14:textId="77777777" w:rsidTr="007A78FF">
        <w:trPr>
          <w:trHeight w:val="350"/>
        </w:trPr>
        <w:tc>
          <w:tcPr>
            <w:tcW w:w="520" w:type="dxa"/>
            <w:gridSpan w:val="2"/>
            <w:vMerge/>
            <w:tcBorders>
              <w:top w:val="nil"/>
              <w:left w:val="single" w:sz="6" w:space="0" w:color="BABABA"/>
              <w:bottom w:val="single" w:sz="6" w:space="0" w:color="BABABA"/>
              <w:right w:val="single" w:sz="6" w:space="0" w:color="BABABA"/>
            </w:tcBorders>
          </w:tcPr>
          <w:p w14:paraId="6EAF0566"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4B6F1DA1" w14:textId="77777777" w:rsidR="007A78FF" w:rsidRPr="00107FDA" w:rsidRDefault="007A78FF" w:rsidP="007A78FF">
            <w:pPr>
              <w:pStyle w:val="TableParagraph"/>
              <w:spacing w:before="53"/>
              <w:ind w:left="128"/>
              <w:rPr>
                <w:sz w:val="20"/>
              </w:rPr>
            </w:pPr>
            <w:r w:rsidRPr="00107FDA">
              <w:rPr>
                <w:b/>
                <w:sz w:val="20"/>
              </w:rPr>
              <w:t>10c.</w:t>
            </w:r>
            <w:r w:rsidRPr="00107FDA">
              <w:rPr>
                <w:b/>
                <w:spacing w:val="-5"/>
                <w:sz w:val="20"/>
              </w:rPr>
              <w:t xml:space="preserve"> </w:t>
            </w:r>
            <w:r w:rsidRPr="00107FDA">
              <w:rPr>
                <w:sz w:val="20"/>
              </w:rPr>
              <w:t>Analyzes</w:t>
            </w:r>
            <w:r w:rsidRPr="00107FDA">
              <w:rPr>
                <w:spacing w:val="-7"/>
                <w:sz w:val="20"/>
              </w:rPr>
              <w:t xml:space="preserve"> </w:t>
            </w:r>
            <w:r w:rsidRPr="00107FDA">
              <w:rPr>
                <w:sz w:val="20"/>
              </w:rPr>
              <w:t>the</w:t>
            </w:r>
            <w:r w:rsidRPr="00107FDA">
              <w:rPr>
                <w:spacing w:val="-5"/>
                <w:sz w:val="20"/>
              </w:rPr>
              <w:t xml:space="preserve"> </w:t>
            </w:r>
            <w:r w:rsidRPr="00107FDA">
              <w:rPr>
                <w:sz w:val="20"/>
              </w:rPr>
              <w:t>relationships</w:t>
            </w:r>
            <w:r w:rsidRPr="00107FDA">
              <w:rPr>
                <w:spacing w:val="-7"/>
                <w:sz w:val="20"/>
              </w:rPr>
              <w:t xml:space="preserve"> </w:t>
            </w:r>
            <w:r w:rsidRPr="00107FDA">
              <w:rPr>
                <w:sz w:val="20"/>
              </w:rPr>
              <w:t>between</w:t>
            </w:r>
            <w:r w:rsidRPr="00107FDA">
              <w:rPr>
                <w:spacing w:val="-6"/>
                <w:sz w:val="20"/>
              </w:rPr>
              <w:t xml:space="preserve"> </w:t>
            </w:r>
            <w:r w:rsidRPr="00107FDA">
              <w:rPr>
                <w:sz w:val="20"/>
              </w:rPr>
              <w:t>language</w:t>
            </w:r>
            <w:r w:rsidRPr="00107FDA">
              <w:rPr>
                <w:spacing w:val="-5"/>
                <w:sz w:val="20"/>
              </w:rPr>
              <w:t xml:space="preserve"> </w:t>
            </w:r>
            <w:r w:rsidRPr="00107FDA">
              <w:rPr>
                <w:sz w:val="20"/>
              </w:rPr>
              <w:t>and</w:t>
            </w:r>
            <w:r w:rsidRPr="00107FDA">
              <w:rPr>
                <w:spacing w:val="-5"/>
                <w:sz w:val="20"/>
              </w:rPr>
              <w:t xml:space="preserve"> </w:t>
            </w:r>
            <w:r w:rsidRPr="00107FDA">
              <w:rPr>
                <w:sz w:val="20"/>
              </w:rPr>
              <w:t>society</w:t>
            </w:r>
            <w:r w:rsidRPr="00107FDA">
              <w:rPr>
                <w:spacing w:val="-7"/>
                <w:sz w:val="20"/>
              </w:rPr>
              <w:t xml:space="preserve"> </w:t>
            </w:r>
            <w:r w:rsidRPr="00107FDA">
              <w:rPr>
                <w:sz w:val="20"/>
              </w:rPr>
              <w:t>and</w:t>
            </w:r>
            <w:r w:rsidRPr="00107FDA">
              <w:rPr>
                <w:spacing w:val="-4"/>
                <w:sz w:val="20"/>
              </w:rPr>
              <w:t xml:space="preserve"> </w:t>
            </w:r>
            <w:r w:rsidRPr="00107FDA">
              <w:rPr>
                <w:sz w:val="20"/>
              </w:rPr>
              <w:t>reports</w:t>
            </w:r>
            <w:r w:rsidRPr="00107FDA">
              <w:rPr>
                <w:spacing w:val="-7"/>
                <w:sz w:val="20"/>
              </w:rPr>
              <w:t xml:space="preserve"> </w:t>
            </w:r>
            <w:r w:rsidRPr="00107FDA">
              <w:rPr>
                <w:sz w:val="20"/>
              </w:rPr>
              <w:t>using</w:t>
            </w:r>
            <w:r w:rsidRPr="00107FDA">
              <w:rPr>
                <w:spacing w:val="-6"/>
                <w:sz w:val="20"/>
              </w:rPr>
              <w:t xml:space="preserve"> </w:t>
            </w:r>
            <w:r w:rsidRPr="00107FDA">
              <w:rPr>
                <w:sz w:val="20"/>
              </w:rPr>
              <w:t>academic</w:t>
            </w:r>
            <w:r w:rsidRPr="00107FDA">
              <w:rPr>
                <w:spacing w:val="4"/>
                <w:sz w:val="20"/>
              </w:rPr>
              <w:t xml:space="preserve"> </w:t>
            </w:r>
            <w:r w:rsidRPr="00107FDA">
              <w:rPr>
                <w:spacing w:val="-2"/>
                <w:sz w:val="20"/>
              </w:rPr>
              <w:t>standards.</w:t>
            </w:r>
          </w:p>
        </w:tc>
        <w:tc>
          <w:tcPr>
            <w:tcW w:w="1419" w:type="dxa"/>
            <w:gridSpan w:val="2"/>
            <w:tcBorders>
              <w:top w:val="single" w:sz="6" w:space="0" w:color="BABABA"/>
              <w:left w:val="single" w:sz="6" w:space="0" w:color="BABABA"/>
              <w:bottom w:val="single" w:sz="6" w:space="0" w:color="BABABA"/>
              <w:right w:val="single" w:sz="6" w:space="0" w:color="BABABA"/>
            </w:tcBorders>
          </w:tcPr>
          <w:p w14:paraId="00D081D5" w14:textId="77777777" w:rsidR="007A78FF" w:rsidRPr="00107FDA" w:rsidRDefault="007A78FF" w:rsidP="007A78FF">
            <w:pPr>
              <w:pStyle w:val="TableParagraph"/>
              <w:rPr>
                <w:sz w:val="18"/>
              </w:rPr>
            </w:pPr>
          </w:p>
        </w:tc>
      </w:tr>
    </w:tbl>
    <w:p w14:paraId="6CAC6803" w14:textId="77777777" w:rsidR="007A78FF" w:rsidRPr="00107FDA" w:rsidRDefault="007A78FF" w:rsidP="007A78FF">
      <w:pPr>
        <w:pStyle w:val="TableParagraph"/>
        <w:rPr>
          <w:sz w:val="18"/>
        </w:rPr>
        <w:sectPr w:rsidR="007A78FF" w:rsidRPr="00107FDA" w:rsidSect="007A78FF">
          <w:pgSz w:w="11906" w:h="16838" w:code="9"/>
          <w:pgMar w:top="660" w:right="708" w:bottom="500" w:left="708" w:header="0" w:footer="309" w:gutter="0"/>
          <w:cols w:space="708"/>
        </w:sectPr>
      </w:pPr>
    </w:p>
    <w:p w14:paraId="2D1F33A7" w14:textId="77777777" w:rsidR="007A78FF" w:rsidRPr="00107FDA" w:rsidRDefault="007A78FF" w:rsidP="007A78FF">
      <w:pPr>
        <w:pStyle w:val="GvdeMetni"/>
        <w:spacing w:before="6"/>
        <w:rPr>
          <w:sz w:val="2"/>
        </w:rPr>
      </w:pPr>
    </w:p>
    <w:tbl>
      <w:tblPr>
        <w:tblW w:w="0" w:type="auto"/>
        <w:tblInd w:w="84" w:type="dxa"/>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Layout w:type="fixed"/>
        <w:tblLook w:val="01E0" w:firstRow="1" w:lastRow="1" w:firstColumn="1" w:lastColumn="1" w:noHBand="0" w:noVBand="0"/>
      </w:tblPr>
      <w:tblGrid>
        <w:gridCol w:w="519"/>
        <w:gridCol w:w="8399"/>
        <w:gridCol w:w="1419"/>
      </w:tblGrid>
      <w:tr w:rsidR="007A78FF" w:rsidRPr="00107FDA" w14:paraId="7DC5647D" w14:textId="77777777" w:rsidTr="007A78FF">
        <w:trPr>
          <w:trHeight w:val="580"/>
        </w:trPr>
        <w:tc>
          <w:tcPr>
            <w:tcW w:w="519" w:type="dxa"/>
          </w:tcPr>
          <w:p w14:paraId="210D4B30" w14:textId="77777777" w:rsidR="007A78FF" w:rsidRPr="00107FDA" w:rsidRDefault="007A78FF" w:rsidP="007A78FF">
            <w:pPr>
              <w:pStyle w:val="TableParagraph"/>
              <w:spacing w:before="60"/>
              <w:ind w:right="56"/>
              <w:jc w:val="center"/>
              <w:rPr>
                <w:b/>
                <w:sz w:val="20"/>
              </w:rPr>
            </w:pPr>
            <w:r w:rsidRPr="00107FDA">
              <w:rPr>
                <w:b/>
                <w:spacing w:val="-5"/>
                <w:sz w:val="20"/>
              </w:rPr>
              <w:t>11</w:t>
            </w:r>
          </w:p>
        </w:tc>
        <w:tc>
          <w:tcPr>
            <w:tcW w:w="8399" w:type="dxa"/>
          </w:tcPr>
          <w:p w14:paraId="160A28C9" w14:textId="77777777" w:rsidR="007A78FF" w:rsidRPr="00107FDA" w:rsidRDefault="007A78FF" w:rsidP="007A78FF">
            <w:pPr>
              <w:pStyle w:val="TableParagraph"/>
              <w:spacing w:before="55"/>
              <w:ind w:left="121"/>
              <w:rPr>
                <w:sz w:val="20"/>
              </w:rPr>
            </w:pPr>
            <w:r w:rsidRPr="00107FDA">
              <w:rPr>
                <w:sz w:val="20"/>
              </w:rPr>
              <w:t>Analyzes texts from the Old Anatolian Turkish and Ottoman Turkish periods based on the linguistic features of the period.</w:t>
            </w:r>
          </w:p>
        </w:tc>
        <w:tc>
          <w:tcPr>
            <w:tcW w:w="1419" w:type="dxa"/>
          </w:tcPr>
          <w:p w14:paraId="1ECB7147" w14:textId="77777777" w:rsidR="007A78FF" w:rsidRPr="00107FDA" w:rsidRDefault="007A78FF" w:rsidP="007A78FF">
            <w:pPr>
              <w:pStyle w:val="TableParagraph"/>
              <w:rPr>
                <w:sz w:val="18"/>
              </w:rPr>
            </w:pPr>
          </w:p>
        </w:tc>
      </w:tr>
      <w:tr w:rsidR="007A78FF" w:rsidRPr="00107FDA" w14:paraId="4B218DE1" w14:textId="77777777" w:rsidTr="007A78FF">
        <w:trPr>
          <w:trHeight w:val="580"/>
        </w:trPr>
        <w:tc>
          <w:tcPr>
            <w:tcW w:w="519" w:type="dxa"/>
            <w:vMerge w:val="restart"/>
          </w:tcPr>
          <w:p w14:paraId="18AD1C5A" w14:textId="77777777" w:rsidR="007A78FF" w:rsidRPr="00107FDA" w:rsidRDefault="007A78FF" w:rsidP="007A78FF">
            <w:pPr>
              <w:pStyle w:val="TableParagraph"/>
              <w:spacing w:before="13"/>
              <w:rPr>
                <w:sz w:val="20"/>
              </w:rPr>
            </w:pPr>
          </w:p>
          <w:p w14:paraId="442575CC" w14:textId="77777777" w:rsidR="007A78FF" w:rsidRPr="00107FDA" w:rsidRDefault="007A78FF" w:rsidP="007A78FF">
            <w:pPr>
              <w:pStyle w:val="TableParagraph"/>
              <w:ind w:left="122"/>
              <w:rPr>
                <w:b/>
                <w:sz w:val="20"/>
              </w:rPr>
            </w:pPr>
            <w:r w:rsidRPr="00107FDA">
              <w:rPr>
                <w:b/>
                <w:spacing w:val="-5"/>
                <w:sz w:val="20"/>
              </w:rPr>
              <w:t>12</w:t>
            </w:r>
          </w:p>
        </w:tc>
        <w:tc>
          <w:tcPr>
            <w:tcW w:w="8399" w:type="dxa"/>
          </w:tcPr>
          <w:p w14:paraId="6C24E96D" w14:textId="77777777" w:rsidR="007A78FF" w:rsidRPr="00107FDA" w:rsidRDefault="007A78FF" w:rsidP="007A78FF">
            <w:pPr>
              <w:pStyle w:val="TableParagraph"/>
              <w:spacing w:before="55"/>
              <w:ind w:left="121"/>
              <w:rPr>
                <w:sz w:val="20"/>
              </w:rPr>
            </w:pPr>
            <w:r w:rsidRPr="00107FDA">
              <w:rPr>
                <w:b/>
                <w:sz w:val="20"/>
              </w:rPr>
              <w:t>12a</w:t>
            </w:r>
            <w:r w:rsidRPr="00107FDA">
              <w:rPr>
                <w:sz w:val="20"/>
              </w:rPr>
              <w:t>.</w:t>
            </w:r>
            <w:r w:rsidRPr="00107FDA">
              <w:rPr>
                <w:spacing w:val="23"/>
                <w:sz w:val="20"/>
              </w:rPr>
              <w:t xml:space="preserve"> </w:t>
            </w:r>
            <w:r w:rsidRPr="00107FDA">
              <w:rPr>
                <w:sz w:val="20"/>
              </w:rPr>
              <w:t>Analyzes Türkiye Turkish on the level of phonological,</w:t>
            </w:r>
            <w:r w:rsidRPr="00107FDA">
              <w:rPr>
                <w:spacing w:val="24"/>
                <w:sz w:val="20"/>
              </w:rPr>
              <w:t xml:space="preserve"> </w:t>
            </w:r>
            <w:r w:rsidRPr="00107FDA">
              <w:rPr>
                <w:sz w:val="20"/>
              </w:rPr>
              <w:t>morphological,</w:t>
            </w:r>
            <w:r w:rsidRPr="00107FDA">
              <w:rPr>
                <w:spacing w:val="23"/>
                <w:sz w:val="20"/>
              </w:rPr>
              <w:t xml:space="preserve"> </w:t>
            </w:r>
            <w:r w:rsidRPr="00107FDA">
              <w:rPr>
                <w:sz w:val="20"/>
              </w:rPr>
              <w:t>syntactic,</w:t>
            </w:r>
            <w:r w:rsidRPr="00107FDA">
              <w:rPr>
                <w:spacing w:val="23"/>
                <w:sz w:val="20"/>
              </w:rPr>
              <w:t xml:space="preserve"> </w:t>
            </w:r>
            <w:r w:rsidRPr="00107FDA">
              <w:rPr>
                <w:sz w:val="20"/>
              </w:rPr>
              <w:t>and</w:t>
            </w:r>
            <w:r w:rsidRPr="00107FDA">
              <w:rPr>
                <w:spacing w:val="23"/>
                <w:sz w:val="20"/>
              </w:rPr>
              <w:t xml:space="preserve"> </w:t>
            </w:r>
            <w:r w:rsidRPr="00107FDA">
              <w:rPr>
                <w:sz w:val="20"/>
              </w:rPr>
              <w:t xml:space="preserve">lexical </w:t>
            </w:r>
            <w:r w:rsidRPr="00107FDA">
              <w:rPr>
                <w:spacing w:val="-2"/>
                <w:sz w:val="20"/>
              </w:rPr>
              <w:t>structures.</w:t>
            </w:r>
          </w:p>
        </w:tc>
        <w:tc>
          <w:tcPr>
            <w:tcW w:w="1419" w:type="dxa"/>
          </w:tcPr>
          <w:p w14:paraId="5F1BDE07" w14:textId="77777777" w:rsidR="007A78FF" w:rsidRPr="00107FDA" w:rsidRDefault="007A78FF" w:rsidP="007A78FF">
            <w:pPr>
              <w:pStyle w:val="TableParagraph"/>
              <w:rPr>
                <w:sz w:val="18"/>
              </w:rPr>
            </w:pPr>
          </w:p>
        </w:tc>
      </w:tr>
      <w:tr w:rsidR="007A78FF" w:rsidRPr="00107FDA" w14:paraId="68042C15" w14:textId="77777777" w:rsidTr="007A78FF">
        <w:trPr>
          <w:trHeight w:val="349"/>
        </w:trPr>
        <w:tc>
          <w:tcPr>
            <w:tcW w:w="519" w:type="dxa"/>
            <w:vMerge/>
            <w:tcBorders>
              <w:top w:val="nil"/>
            </w:tcBorders>
          </w:tcPr>
          <w:p w14:paraId="614CDAAF" w14:textId="77777777" w:rsidR="007A78FF" w:rsidRPr="00107FDA" w:rsidRDefault="007A78FF" w:rsidP="007A78FF">
            <w:pPr>
              <w:rPr>
                <w:sz w:val="2"/>
                <w:szCs w:val="2"/>
              </w:rPr>
            </w:pPr>
          </w:p>
        </w:tc>
        <w:tc>
          <w:tcPr>
            <w:tcW w:w="8399" w:type="dxa"/>
          </w:tcPr>
          <w:p w14:paraId="5C6E65A2" w14:textId="77777777" w:rsidR="007A78FF" w:rsidRPr="00107FDA" w:rsidRDefault="007A78FF" w:rsidP="007A78FF">
            <w:pPr>
              <w:pStyle w:val="TableParagraph"/>
              <w:spacing w:before="53"/>
              <w:ind w:left="121"/>
              <w:rPr>
                <w:sz w:val="20"/>
              </w:rPr>
            </w:pPr>
            <w:r w:rsidRPr="00107FDA">
              <w:rPr>
                <w:b/>
                <w:sz w:val="20"/>
              </w:rPr>
              <w:t>12b.</w:t>
            </w:r>
            <w:r w:rsidRPr="00107FDA">
              <w:rPr>
                <w:b/>
                <w:spacing w:val="-5"/>
                <w:sz w:val="20"/>
              </w:rPr>
              <w:t xml:space="preserve"> </w:t>
            </w:r>
            <w:r w:rsidRPr="00107FDA">
              <w:rPr>
                <w:sz w:val="20"/>
              </w:rPr>
              <w:t>Classifies</w:t>
            </w:r>
            <w:r w:rsidRPr="00107FDA">
              <w:rPr>
                <w:spacing w:val="-6"/>
                <w:sz w:val="20"/>
              </w:rPr>
              <w:t xml:space="preserve"> </w:t>
            </w:r>
            <w:r w:rsidRPr="00107FDA">
              <w:rPr>
                <w:sz w:val="20"/>
              </w:rPr>
              <w:t>texts</w:t>
            </w:r>
            <w:r w:rsidRPr="00107FDA">
              <w:rPr>
                <w:spacing w:val="-7"/>
                <w:sz w:val="20"/>
              </w:rPr>
              <w:t xml:space="preserve"> </w:t>
            </w:r>
            <w:r w:rsidRPr="00107FDA">
              <w:rPr>
                <w:sz w:val="20"/>
              </w:rPr>
              <w:t>from</w:t>
            </w:r>
            <w:r w:rsidRPr="00107FDA">
              <w:rPr>
                <w:spacing w:val="-5"/>
                <w:sz w:val="20"/>
              </w:rPr>
              <w:t xml:space="preserve"> </w:t>
            </w:r>
            <w:r w:rsidRPr="00107FDA">
              <w:rPr>
                <w:sz w:val="20"/>
              </w:rPr>
              <w:t>modern</w:t>
            </w:r>
            <w:r w:rsidRPr="00107FDA">
              <w:rPr>
                <w:spacing w:val="-6"/>
                <w:sz w:val="20"/>
              </w:rPr>
              <w:t xml:space="preserve"> </w:t>
            </w:r>
            <w:r w:rsidRPr="00107FDA">
              <w:rPr>
                <w:sz w:val="20"/>
              </w:rPr>
              <w:t>Turkish</w:t>
            </w:r>
            <w:r w:rsidRPr="00107FDA">
              <w:rPr>
                <w:spacing w:val="-6"/>
                <w:sz w:val="20"/>
              </w:rPr>
              <w:t xml:space="preserve"> </w:t>
            </w:r>
            <w:r w:rsidRPr="00107FDA">
              <w:rPr>
                <w:sz w:val="20"/>
              </w:rPr>
              <w:t>dialects</w:t>
            </w:r>
            <w:r w:rsidRPr="00107FDA">
              <w:rPr>
                <w:spacing w:val="-6"/>
                <w:sz w:val="20"/>
              </w:rPr>
              <w:t xml:space="preserve"> </w:t>
            </w:r>
            <w:r w:rsidRPr="00107FDA">
              <w:rPr>
                <w:sz w:val="20"/>
              </w:rPr>
              <w:t>using</w:t>
            </w:r>
            <w:r w:rsidRPr="00107FDA">
              <w:rPr>
                <w:spacing w:val="-7"/>
                <w:sz w:val="20"/>
              </w:rPr>
              <w:t xml:space="preserve"> </w:t>
            </w:r>
            <w:r w:rsidRPr="00107FDA">
              <w:rPr>
                <w:sz w:val="20"/>
              </w:rPr>
              <w:t>comparative</w:t>
            </w:r>
            <w:r w:rsidRPr="00107FDA">
              <w:rPr>
                <w:spacing w:val="-3"/>
                <w:sz w:val="20"/>
              </w:rPr>
              <w:t xml:space="preserve"> </w:t>
            </w:r>
            <w:r w:rsidRPr="00107FDA">
              <w:rPr>
                <w:spacing w:val="-2"/>
                <w:sz w:val="20"/>
              </w:rPr>
              <w:t>methods.</w:t>
            </w:r>
          </w:p>
        </w:tc>
        <w:tc>
          <w:tcPr>
            <w:tcW w:w="1419" w:type="dxa"/>
          </w:tcPr>
          <w:p w14:paraId="123DCD93" w14:textId="77777777" w:rsidR="007A78FF" w:rsidRPr="00107FDA" w:rsidRDefault="007A78FF" w:rsidP="007A78FF">
            <w:pPr>
              <w:pStyle w:val="TableParagraph"/>
              <w:rPr>
                <w:sz w:val="18"/>
              </w:rPr>
            </w:pPr>
          </w:p>
        </w:tc>
      </w:tr>
      <w:tr w:rsidR="007A78FF" w:rsidRPr="00107FDA" w14:paraId="0FEAC905" w14:textId="77777777" w:rsidTr="007A78FF">
        <w:trPr>
          <w:trHeight w:val="580"/>
        </w:trPr>
        <w:tc>
          <w:tcPr>
            <w:tcW w:w="519" w:type="dxa"/>
          </w:tcPr>
          <w:p w14:paraId="031C1DDD" w14:textId="77777777" w:rsidR="007A78FF" w:rsidRPr="00107FDA" w:rsidRDefault="007A78FF" w:rsidP="007A78FF">
            <w:pPr>
              <w:pStyle w:val="TableParagraph"/>
              <w:spacing w:before="60"/>
              <w:ind w:right="56"/>
              <w:jc w:val="center"/>
              <w:rPr>
                <w:b/>
                <w:sz w:val="20"/>
              </w:rPr>
            </w:pPr>
            <w:r w:rsidRPr="00107FDA">
              <w:rPr>
                <w:b/>
                <w:spacing w:val="-5"/>
                <w:sz w:val="20"/>
              </w:rPr>
              <w:t>13</w:t>
            </w:r>
          </w:p>
        </w:tc>
        <w:tc>
          <w:tcPr>
            <w:tcW w:w="8399" w:type="dxa"/>
          </w:tcPr>
          <w:p w14:paraId="68B260E7" w14:textId="77777777" w:rsidR="007A78FF" w:rsidRPr="00107FDA" w:rsidRDefault="007A78FF" w:rsidP="007A78FF">
            <w:pPr>
              <w:pStyle w:val="TableParagraph"/>
              <w:spacing w:before="168"/>
              <w:ind w:left="121"/>
              <w:rPr>
                <w:sz w:val="20"/>
              </w:rPr>
            </w:pPr>
            <w:r w:rsidRPr="00107FDA">
              <w:rPr>
                <w:sz w:val="20"/>
              </w:rPr>
              <w:t>Focuses</w:t>
            </w:r>
            <w:r w:rsidRPr="00107FDA">
              <w:rPr>
                <w:spacing w:val="-5"/>
                <w:sz w:val="20"/>
              </w:rPr>
              <w:t xml:space="preserve"> </w:t>
            </w:r>
            <w:r w:rsidRPr="00107FDA">
              <w:rPr>
                <w:sz w:val="20"/>
              </w:rPr>
              <w:t>on</w:t>
            </w:r>
            <w:r w:rsidRPr="00107FDA">
              <w:rPr>
                <w:spacing w:val="-5"/>
                <w:sz w:val="20"/>
              </w:rPr>
              <w:t xml:space="preserve"> </w:t>
            </w:r>
            <w:r w:rsidRPr="00107FDA">
              <w:rPr>
                <w:sz w:val="20"/>
              </w:rPr>
              <w:t>a</w:t>
            </w:r>
            <w:r w:rsidRPr="00107FDA">
              <w:rPr>
                <w:spacing w:val="-4"/>
                <w:sz w:val="20"/>
              </w:rPr>
              <w:t xml:space="preserve"> </w:t>
            </w:r>
            <w:r w:rsidRPr="00107FDA">
              <w:rPr>
                <w:sz w:val="20"/>
              </w:rPr>
              <w:t>specific</w:t>
            </w:r>
            <w:r w:rsidRPr="00107FDA">
              <w:rPr>
                <w:spacing w:val="-4"/>
                <w:sz w:val="20"/>
              </w:rPr>
              <w:t xml:space="preserve"> </w:t>
            </w:r>
            <w:r w:rsidRPr="00107FDA">
              <w:rPr>
                <w:sz w:val="20"/>
              </w:rPr>
              <w:t>period</w:t>
            </w:r>
            <w:r w:rsidRPr="00107FDA">
              <w:rPr>
                <w:spacing w:val="-3"/>
                <w:sz w:val="20"/>
              </w:rPr>
              <w:t xml:space="preserve"> </w:t>
            </w:r>
            <w:r w:rsidRPr="00107FDA">
              <w:rPr>
                <w:sz w:val="20"/>
              </w:rPr>
              <w:t>in</w:t>
            </w:r>
            <w:r w:rsidRPr="00107FDA">
              <w:rPr>
                <w:spacing w:val="-5"/>
                <w:sz w:val="20"/>
              </w:rPr>
              <w:t xml:space="preserve"> </w:t>
            </w:r>
            <w:r w:rsidRPr="00107FDA">
              <w:rPr>
                <w:sz w:val="20"/>
              </w:rPr>
              <w:t>the</w:t>
            </w:r>
            <w:r w:rsidRPr="00107FDA">
              <w:rPr>
                <w:spacing w:val="-2"/>
                <w:sz w:val="20"/>
              </w:rPr>
              <w:t xml:space="preserve"> </w:t>
            </w:r>
            <w:r w:rsidRPr="00107FDA">
              <w:rPr>
                <w:sz w:val="20"/>
              </w:rPr>
              <w:t>history</w:t>
            </w:r>
            <w:r w:rsidRPr="00107FDA">
              <w:rPr>
                <w:spacing w:val="-7"/>
                <w:sz w:val="20"/>
              </w:rPr>
              <w:t xml:space="preserve"> </w:t>
            </w:r>
            <w:r w:rsidRPr="00107FDA">
              <w:rPr>
                <w:sz w:val="20"/>
              </w:rPr>
              <w:t>of</w:t>
            </w:r>
            <w:r w:rsidRPr="00107FDA">
              <w:rPr>
                <w:spacing w:val="-6"/>
                <w:sz w:val="20"/>
              </w:rPr>
              <w:t xml:space="preserve"> </w:t>
            </w:r>
            <w:r w:rsidRPr="00107FDA">
              <w:rPr>
                <w:sz w:val="20"/>
              </w:rPr>
              <w:t>Modern</w:t>
            </w:r>
            <w:r w:rsidRPr="00107FDA">
              <w:rPr>
                <w:spacing w:val="-5"/>
                <w:sz w:val="20"/>
              </w:rPr>
              <w:t xml:space="preserve"> </w:t>
            </w:r>
            <w:r w:rsidRPr="00107FDA">
              <w:rPr>
                <w:sz w:val="20"/>
              </w:rPr>
              <w:t>Turkish</w:t>
            </w:r>
            <w:r w:rsidRPr="00107FDA">
              <w:rPr>
                <w:spacing w:val="-3"/>
                <w:sz w:val="20"/>
              </w:rPr>
              <w:t xml:space="preserve"> </w:t>
            </w:r>
            <w:r w:rsidRPr="00107FDA">
              <w:rPr>
                <w:spacing w:val="-2"/>
                <w:sz w:val="20"/>
              </w:rPr>
              <w:t>Literature.</w:t>
            </w:r>
          </w:p>
        </w:tc>
        <w:tc>
          <w:tcPr>
            <w:tcW w:w="1419" w:type="dxa"/>
          </w:tcPr>
          <w:p w14:paraId="1E3C71E9" w14:textId="77777777" w:rsidR="007A78FF" w:rsidRPr="00107FDA" w:rsidRDefault="007A78FF" w:rsidP="007A78FF">
            <w:pPr>
              <w:pStyle w:val="TableParagraph"/>
              <w:rPr>
                <w:sz w:val="18"/>
              </w:rPr>
            </w:pPr>
          </w:p>
        </w:tc>
      </w:tr>
      <w:tr w:rsidR="007A78FF" w:rsidRPr="00107FDA" w14:paraId="39D3283D" w14:textId="77777777" w:rsidTr="007A78FF">
        <w:trPr>
          <w:trHeight w:val="580"/>
        </w:trPr>
        <w:tc>
          <w:tcPr>
            <w:tcW w:w="519" w:type="dxa"/>
          </w:tcPr>
          <w:p w14:paraId="3D2E8255" w14:textId="77777777" w:rsidR="007A78FF" w:rsidRPr="00107FDA" w:rsidRDefault="007A78FF" w:rsidP="007A78FF">
            <w:pPr>
              <w:pStyle w:val="TableParagraph"/>
              <w:spacing w:before="57"/>
              <w:ind w:right="56"/>
              <w:jc w:val="center"/>
              <w:rPr>
                <w:b/>
                <w:sz w:val="20"/>
              </w:rPr>
            </w:pPr>
            <w:r w:rsidRPr="00107FDA">
              <w:rPr>
                <w:b/>
                <w:spacing w:val="-5"/>
                <w:sz w:val="20"/>
              </w:rPr>
              <w:t>14</w:t>
            </w:r>
          </w:p>
        </w:tc>
        <w:tc>
          <w:tcPr>
            <w:tcW w:w="8399" w:type="dxa"/>
          </w:tcPr>
          <w:p w14:paraId="3C4AD597" w14:textId="77777777" w:rsidR="007A78FF" w:rsidRPr="00107FDA" w:rsidRDefault="007A78FF" w:rsidP="007A78FF">
            <w:pPr>
              <w:pStyle w:val="TableParagraph"/>
              <w:spacing w:before="168"/>
              <w:ind w:left="121"/>
              <w:rPr>
                <w:sz w:val="20"/>
              </w:rPr>
            </w:pPr>
            <w:r w:rsidRPr="00107FDA">
              <w:rPr>
                <w:sz w:val="20"/>
              </w:rPr>
              <w:t>Analyzes</w:t>
            </w:r>
            <w:r w:rsidRPr="00107FDA">
              <w:rPr>
                <w:spacing w:val="-7"/>
                <w:sz w:val="20"/>
              </w:rPr>
              <w:t xml:space="preserve"> </w:t>
            </w:r>
            <w:r w:rsidRPr="00107FDA">
              <w:rPr>
                <w:sz w:val="20"/>
              </w:rPr>
              <w:t>texts</w:t>
            </w:r>
            <w:r w:rsidRPr="00107FDA">
              <w:rPr>
                <w:spacing w:val="-5"/>
                <w:sz w:val="20"/>
              </w:rPr>
              <w:t xml:space="preserve"> </w:t>
            </w:r>
            <w:r w:rsidRPr="00107FDA">
              <w:rPr>
                <w:sz w:val="20"/>
              </w:rPr>
              <w:t>from</w:t>
            </w:r>
            <w:r w:rsidRPr="00107FDA">
              <w:rPr>
                <w:spacing w:val="-9"/>
                <w:sz w:val="20"/>
              </w:rPr>
              <w:t xml:space="preserve"> </w:t>
            </w:r>
            <w:r w:rsidRPr="00107FDA">
              <w:rPr>
                <w:sz w:val="20"/>
              </w:rPr>
              <w:t>Modern</w:t>
            </w:r>
            <w:r w:rsidRPr="00107FDA">
              <w:rPr>
                <w:spacing w:val="-4"/>
                <w:sz w:val="20"/>
              </w:rPr>
              <w:t xml:space="preserve"> </w:t>
            </w:r>
            <w:r w:rsidRPr="00107FDA">
              <w:rPr>
                <w:sz w:val="20"/>
              </w:rPr>
              <w:t>Turkish</w:t>
            </w:r>
            <w:r w:rsidRPr="00107FDA">
              <w:rPr>
                <w:spacing w:val="-5"/>
                <w:sz w:val="20"/>
              </w:rPr>
              <w:t xml:space="preserve"> </w:t>
            </w:r>
            <w:r w:rsidRPr="00107FDA">
              <w:rPr>
                <w:spacing w:val="-2"/>
                <w:sz w:val="20"/>
              </w:rPr>
              <w:t>Literature.</w:t>
            </w:r>
          </w:p>
        </w:tc>
        <w:tc>
          <w:tcPr>
            <w:tcW w:w="1419" w:type="dxa"/>
          </w:tcPr>
          <w:p w14:paraId="1DF0CC1D" w14:textId="77777777" w:rsidR="007A78FF" w:rsidRPr="00107FDA" w:rsidRDefault="007A78FF" w:rsidP="007A78FF">
            <w:pPr>
              <w:pStyle w:val="TableParagraph"/>
              <w:spacing w:before="57"/>
              <w:ind w:left="15"/>
              <w:jc w:val="center"/>
              <w:rPr>
                <w:b/>
                <w:sz w:val="20"/>
              </w:rPr>
            </w:pPr>
            <w:r w:rsidRPr="00107FDA">
              <w:rPr>
                <w:b/>
                <w:spacing w:val="-10"/>
                <w:sz w:val="20"/>
              </w:rPr>
              <w:t>2</w:t>
            </w:r>
          </w:p>
        </w:tc>
      </w:tr>
      <w:tr w:rsidR="007A78FF" w:rsidRPr="00107FDA" w14:paraId="00C1A102" w14:textId="77777777" w:rsidTr="007A78FF">
        <w:trPr>
          <w:trHeight w:val="349"/>
        </w:trPr>
        <w:tc>
          <w:tcPr>
            <w:tcW w:w="519" w:type="dxa"/>
            <w:vMerge w:val="restart"/>
          </w:tcPr>
          <w:p w14:paraId="74BB6C5F" w14:textId="77777777" w:rsidR="007A78FF" w:rsidRPr="00107FDA" w:rsidRDefault="007A78FF" w:rsidP="007A78FF">
            <w:pPr>
              <w:pStyle w:val="TableParagraph"/>
              <w:rPr>
                <w:sz w:val="20"/>
              </w:rPr>
            </w:pPr>
          </w:p>
          <w:p w14:paraId="55396BE6" w14:textId="77777777" w:rsidR="007A78FF" w:rsidRPr="00107FDA" w:rsidRDefault="007A78FF" w:rsidP="007A78FF">
            <w:pPr>
              <w:pStyle w:val="TableParagraph"/>
              <w:spacing w:before="32"/>
              <w:rPr>
                <w:sz w:val="20"/>
              </w:rPr>
            </w:pPr>
          </w:p>
          <w:p w14:paraId="16ED4C45" w14:textId="77777777" w:rsidR="007A78FF" w:rsidRPr="00107FDA" w:rsidRDefault="007A78FF" w:rsidP="007A78FF">
            <w:pPr>
              <w:pStyle w:val="TableParagraph"/>
              <w:ind w:left="122"/>
              <w:rPr>
                <w:b/>
                <w:sz w:val="20"/>
              </w:rPr>
            </w:pPr>
            <w:r w:rsidRPr="00107FDA">
              <w:rPr>
                <w:b/>
                <w:spacing w:val="-5"/>
                <w:sz w:val="20"/>
              </w:rPr>
              <w:t>15</w:t>
            </w:r>
          </w:p>
        </w:tc>
        <w:tc>
          <w:tcPr>
            <w:tcW w:w="8399" w:type="dxa"/>
          </w:tcPr>
          <w:p w14:paraId="2893B441" w14:textId="77777777" w:rsidR="007A78FF" w:rsidRPr="00107FDA" w:rsidRDefault="007A78FF" w:rsidP="007A78FF">
            <w:pPr>
              <w:pStyle w:val="TableParagraph"/>
              <w:spacing w:before="53"/>
              <w:ind w:left="121"/>
              <w:rPr>
                <w:sz w:val="20"/>
              </w:rPr>
            </w:pPr>
            <w:r w:rsidRPr="00107FDA">
              <w:rPr>
                <w:b/>
                <w:sz w:val="20"/>
              </w:rPr>
              <w:t>15a</w:t>
            </w:r>
            <w:r w:rsidRPr="00107FDA">
              <w:rPr>
                <w:sz w:val="20"/>
              </w:rPr>
              <w:t>.</w:t>
            </w:r>
            <w:r w:rsidRPr="00107FDA">
              <w:rPr>
                <w:spacing w:val="-4"/>
                <w:sz w:val="20"/>
              </w:rPr>
              <w:t xml:space="preserve"> </w:t>
            </w:r>
            <w:r w:rsidRPr="00107FDA">
              <w:rPr>
                <w:sz w:val="20"/>
              </w:rPr>
              <w:t>Examines</w:t>
            </w:r>
            <w:r w:rsidRPr="00107FDA">
              <w:rPr>
                <w:spacing w:val="-3"/>
                <w:sz w:val="20"/>
              </w:rPr>
              <w:t xml:space="preserve"> </w:t>
            </w:r>
            <w:r w:rsidRPr="00107FDA">
              <w:rPr>
                <w:sz w:val="20"/>
              </w:rPr>
              <w:t>modern</w:t>
            </w:r>
            <w:r w:rsidRPr="00107FDA">
              <w:rPr>
                <w:spacing w:val="-6"/>
                <w:sz w:val="20"/>
              </w:rPr>
              <w:t xml:space="preserve"> </w:t>
            </w:r>
            <w:r w:rsidRPr="00107FDA">
              <w:rPr>
                <w:sz w:val="20"/>
              </w:rPr>
              <w:t>literary</w:t>
            </w:r>
            <w:r w:rsidRPr="00107FDA">
              <w:rPr>
                <w:spacing w:val="-6"/>
                <w:sz w:val="20"/>
              </w:rPr>
              <w:t xml:space="preserve"> </w:t>
            </w:r>
            <w:r w:rsidRPr="00107FDA">
              <w:rPr>
                <w:sz w:val="20"/>
              </w:rPr>
              <w:t>texts</w:t>
            </w:r>
            <w:r w:rsidRPr="00107FDA">
              <w:rPr>
                <w:spacing w:val="-5"/>
                <w:sz w:val="20"/>
              </w:rPr>
              <w:t xml:space="preserve"> </w:t>
            </w:r>
            <w:r w:rsidRPr="00107FDA">
              <w:rPr>
                <w:sz w:val="20"/>
              </w:rPr>
              <w:t>from</w:t>
            </w:r>
            <w:r w:rsidRPr="00107FDA">
              <w:rPr>
                <w:spacing w:val="-7"/>
                <w:sz w:val="20"/>
              </w:rPr>
              <w:t xml:space="preserve"> </w:t>
            </w:r>
            <w:r w:rsidRPr="00107FDA">
              <w:rPr>
                <w:sz w:val="20"/>
              </w:rPr>
              <w:t>other</w:t>
            </w:r>
            <w:r w:rsidRPr="00107FDA">
              <w:rPr>
                <w:spacing w:val="-4"/>
                <w:sz w:val="20"/>
              </w:rPr>
              <w:t xml:space="preserve"> </w:t>
            </w:r>
            <w:r w:rsidRPr="00107FDA">
              <w:rPr>
                <w:spacing w:val="-2"/>
                <w:sz w:val="20"/>
              </w:rPr>
              <w:t>countries.</w:t>
            </w:r>
          </w:p>
        </w:tc>
        <w:tc>
          <w:tcPr>
            <w:tcW w:w="1419" w:type="dxa"/>
          </w:tcPr>
          <w:p w14:paraId="4576FC80" w14:textId="77777777" w:rsidR="007A78FF" w:rsidRPr="00107FDA" w:rsidRDefault="007A78FF" w:rsidP="007A78FF">
            <w:pPr>
              <w:pStyle w:val="TableParagraph"/>
              <w:spacing w:before="57"/>
              <w:ind w:left="15"/>
              <w:jc w:val="center"/>
              <w:rPr>
                <w:b/>
                <w:sz w:val="20"/>
              </w:rPr>
            </w:pPr>
            <w:r w:rsidRPr="00107FDA">
              <w:rPr>
                <w:b/>
                <w:spacing w:val="-10"/>
                <w:sz w:val="20"/>
              </w:rPr>
              <w:t>2</w:t>
            </w:r>
          </w:p>
        </w:tc>
      </w:tr>
      <w:tr w:rsidR="007A78FF" w:rsidRPr="00107FDA" w14:paraId="6154D43B" w14:textId="77777777" w:rsidTr="007A78FF">
        <w:trPr>
          <w:trHeight w:val="349"/>
        </w:trPr>
        <w:tc>
          <w:tcPr>
            <w:tcW w:w="519" w:type="dxa"/>
            <w:vMerge/>
            <w:tcBorders>
              <w:top w:val="nil"/>
            </w:tcBorders>
          </w:tcPr>
          <w:p w14:paraId="1F4A696C" w14:textId="77777777" w:rsidR="007A78FF" w:rsidRPr="00107FDA" w:rsidRDefault="007A78FF" w:rsidP="007A78FF">
            <w:pPr>
              <w:rPr>
                <w:sz w:val="2"/>
                <w:szCs w:val="2"/>
              </w:rPr>
            </w:pPr>
          </w:p>
        </w:tc>
        <w:tc>
          <w:tcPr>
            <w:tcW w:w="8399" w:type="dxa"/>
          </w:tcPr>
          <w:p w14:paraId="04BB27B6" w14:textId="77777777" w:rsidR="007A78FF" w:rsidRPr="00107FDA" w:rsidRDefault="007A78FF" w:rsidP="007A78FF">
            <w:pPr>
              <w:pStyle w:val="TableParagraph"/>
              <w:spacing w:before="53"/>
              <w:ind w:left="121"/>
              <w:rPr>
                <w:sz w:val="20"/>
              </w:rPr>
            </w:pPr>
            <w:r w:rsidRPr="00107FDA">
              <w:rPr>
                <w:b/>
                <w:sz w:val="20"/>
              </w:rPr>
              <w:t>15b.</w:t>
            </w:r>
            <w:r w:rsidRPr="00107FDA">
              <w:rPr>
                <w:b/>
                <w:spacing w:val="-7"/>
                <w:sz w:val="20"/>
              </w:rPr>
              <w:t xml:space="preserve"> </w:t>
            </w:r>
            <w:r w:rsidRPr="00107FDA">
              <w:rPr>
                <w:sz w:val="20"/>
              </w:rPr>
              <w:t>Demonstrates</w:t>
            </w:r>
            <w:r w:rsidRPr="00107FDA">
              <w:rPr>
                <w:spacing w:val="-8"/>
                <w:sz w:val="20"/>
              </w:rPr>
              <w:t xml:space="preserve"> </w:t>
            </w:r>
            <w:r w:rsidRPr="00107FDA">
              <w:rPr>
                <w:sz w:val="20"/>
              </w:rPr>
              <w:t>command</w:t>
            </w:r>
            <w:r w:rsidRPr="00107FDA">
              <w:rPr>
                <w:spacing w:val="-4"/>
                <w:sz w:val="20"/>
              </w:rPr>
              <w:t xml:space="preserve"> </w:t>
            </w:r>
            <w:r w:rsidRPr="00107FDA">
              <w:rPr>
                <w:sz w:val="20"/>
              </w:rPr>
              <w:t>of</w:t>
            </w:r>
            <w:r w:rsidRPr="00107FDA">
              <w:rPr>
                <w:spacing w:val="-9"/>
                <w:sz w:val="20"/>
              </w:rPr>
              <w:t xml:space="preserve"> </w:t>
            </w:r>
            <w:r w:rsidRPr="00107FDA">
              <w:rPr>
                <w:sz w:val="20"/>
              </w:rPr>
              <w:t>Turkish</w:t>
            </w:r>
            <w:r w:rsidRPr="00107FDA">
              <w:rPr>
                <w:spacing w:val="-8"/>
                <w:sz w:val="20"/>
              </w:rPr>
              <w:t xml:space="preserve"> </w:t>
            </w:r>
            <w:r w:rsidRPr="00107FDA">
              <w:rPr>
                <w:sz w:val="20"/>
              </w:rPr>
              <w:t>composition</w:t>
            </w:r>
            <w:r w:rsidRPr="00107FDA">
              <w:rPr>
                <w:spacing w:val="-8"/>
                <w:sz w:val="20"/>
              </w:rPr>
              <w:t xml:space="preserve"> </w:t>
            </w:r>
            <w:r w:rsidRPr="00107FDA">
              <w:rPr>
                <w:spacing w:val="-2"/>
                <w:sz w:val="20"/>
              </w:rPr>
              <w:t>rules.</w:t>
            </w:r>
          </w:p>
        </w:tc>
        <w:tc>
          <w:tcPr>
            <w:tcW w:w="1419" w:type="dxa"/>
          </w:tcPr>
          <w:p w14:paraId="1AEF1712" w14:textId="77777777" w:rsidR="007A78FF" w:rsidRPr="00107FDA" w:rsidRDefault="007A78FF" w:rsidP="007A78FF">
            <w:pPr>
              <w:pStyle w:val="TableParagraph"/>
              <w:rPr>
                <w:sz w:val="18"/>
              </w:rPr>
            </w:pPr>
          </w:p>
        </w:tc>
      </w:tr>
      <w:tr w:rsidR="007A78FF" w:rsidRPr="00107FDA" w14:paraId="0DF97E0F" w14:textId="77777777" w:rsidTr="007A78FF">
        <w:trPr>
          <w:trHeight w:val="349"/>
        </w:trPr>
        <w:tc>
          <w:tcPr>
            <w:tcW w:w="519" w:type="dxa"/>
            <w:vMerge/>
            <w:tcBorders>
              <w:top w:val="nil"/>
            </w:tcBorders>
          </w:tcPr>
          <w:p w14:paraId="0E5ED6F5" w14:textId="77777777" w:rsidR="007A78FF" w:rsidRPr="00107FDA" w:rsidRDefault="007A78FF" w:rsidP="007A78FF">
            <w:pPr>
              <w:rPr>
                <w:sz w:val="2"/>
                <w:szCs w:val="2"/>
              </w:rPr>
            </w:pPr>
          </w:p>
        </w:tc>
        <w:tc>
          <w:tcPr>
            <w:tcW w:w="8399" w:type="dxa"/>
          </w:tcPr>
          <w:p w14:paraId="67692601" w14:textId="77777777" w:rsidR="007A78FF" w:rsidRPr="00107FDA" w:rsidRDefault="007A78FF" w:rsidP="007A78FF">
            <w:pPr>
              <w:pStyle w:val="TableParagraph"/>
              <w:spacing w:before="53"/>
              <w:ind w:left="121"/>
              <w:rPr>
                <w:sz w:val="20"/>
              </w:rPr>
            </w:pPr>
            <w:r w:rsidRPr="00107FDA">
              <w:rPr>
                <w:b/>
                <w:sz w:val="20"/>
              </w:rPr>
              <w:t>15c</w:t>
            </w:r>
            <w:r w:rsidRPr="00107FDA">
              <w:rPr>
                <w:sz w:val="20"/>
              </w:rPr>
              <w:t>.</w:t>
            </w:r>
            <w:r w:rsidRPr="00107FDA">
              <w:rPr>
                <w:spacing w:val="-4"/>
                <w:sz w:val="20"/>
              </w:rPr>
              <w:t xml:space="preserve"> </w:t>
            </w:r>
            <w:r w:rsidRPr="00107FDA">
              <w:rPr>
                <w:sz w:val="20"/>
              </w:rPr>
              <w:t>Learns</w:t>
            </w:r>
            <w:r w:rsidRPr="00107FDA">
              <w:rPr>
                <w:spacing w:val="-6"/>
                <w:sz w:val="20"/>
              </w:rPr>
              <w:t xml:space="preserve"> </w:t>
            </w:r>
            <w:r w:rsidRPr="00107FDA">
              <w:rPr>
                <w:sz w:val="20"/>
              </w:rPr>
              <w:t>literary</w:t>
            </w:r>
            <w:r w:rsidRPr="00107FDA">
              <w:rPr>
                <w:spacing w:val="-8"/>
                <w:sz w:val="20"/>
              </w:rPr>
              <w:t xml:space="preserve"> </w:t>
            </w:r>
            <w:r w:rsidRPr="00107FDA">
              <w:rPr>
                <w:spacing w:val="-2"/>
                <w:sz w:val="20"/>
              </w:rPr>
              <w:t>theories.</w:t>
            </w:r>
          </w:p>
        </w:tc>
        <w:tc>
          <w:tcPr>
            <w:tcW w:w="1419" w:type="dxa"/>
          </w:tcPr>
          <w:p w14:paraId="47E3EC9F" w14:textId="77777777" w:rsidR="007A78FF" w:rsidRPr="00107FDA" w:rsidRDefault="007A78FF" w:rsidP="007A78FF">
            <w:pPr>
              <w:pStyle w:val="TableParagraph"/>
              <w:spacing w:before="57"/>
              <w:ind w:left="15"/>
              <w:jc w:val="center"/>
              <w:rPr>
                <w:b/>
                <w:sz w:val="20"/>
              </w:rPr>
            </w:pPr>
            <w:r w:rsidRPr="00107FDA">
              <w:rPr>
                <w:b/>
                <w:spacing w:val="-10"/>
                <w:sz w:val="20"/>
              </w:rPr>
              <w:t>4</w:t>
            </w:r>
          </w:p>
        </w:tc>
      </w:tr>
      <w:tr w:rsidR="007A78FF" w:rsidRPr="00107FDA" w14:paraId="64362729" w14:textId="77777777" w:rsidTr="007A78FF">
        <w:trPr>
          <w:trHeight w:val="352"/>
        </w:trPr>
        <w:tc>
          <w:tcPr>
            <w:tcW w:w="519" w:type="dxa"/>
            <w:vMerge/>
            <w:tcBorders>
              <w:top w:val="nil"/>
            </w:tcBorders>
          </w:tcPr>
          <w:p w14:paraId="3765C750" w14:textId="77777777" w:rsidR="007A78FF" w:rsidRPr="00107FDA" w:rsidRDefault="007A78FF" w:rsidP="007A78FF">
            <w:pPr>
              <w:rPr>
                <w:sz w:val="2"/>
                <w:szCs w:val="2"/>
              </w:rPr>
            </w:pPr>
          </w:p>
        </w:tc>
        <w:tc>
          <w:tcPr>
            <w:tcW w:w="8399" w:type="dxa"/>
          </w:tcPr>
          <w:p w14:paraId="569C14F0" w14:textId="77777777" w:rsidR="007A78FF" w:rsidRPr="00107FDA" w:rsidRDefault="007A78FF" w:rsidP="007A78FF">
            <w:pPr>
              <w:pStyle w:val="TableParagraph"/>
              <w:spacing w:before="55"/>
              <w:ind w:left="121"/>
              <w:rPr>
                <w:sz w:val="20"/>
              </w:rPr>
            </w:pPr>
            <w:r w:rsidRPr="00107FDA">
              <w:rPr>
                <w:b/>
                <w:sz w:val="20"/>
              </w:rPr>
              <w:t>15d.</w:t>
            </w:r>
            <w:r w:rsidRPr="00107FDA">
              <w:rPr>
                <w:b/>
                <w:spacing w:val="-6"/>
                <w:sz w:val="20"/>
              </w:rPr>
              <w:t xml:space="preserve"> </w:t>
            </w:r>
            <w:r w:rsidRPr="00107FDA">
              <w:rPr>
                <w:sz w:val="20"/>
              </w:rPr>
              <w:t>Acquires</w:t>
            </w:r>
            <w:r w:rsidRPr="00107FDA">
              <w:rPr>
                <w:spacing w:val="-7"/>
                <w:sz w:val="20"/>
              </w:rPr>
              <w:t xml:space="preserve"> </w:t>
            </w:r>
            <w:r w:rsidRPr="00107FDA">
              <w:rPr>
                <w:sz w:val="20"/>
              </w:rPr>
              <w:t>oral</w:t>
            </w:r>
            <w:r w:rsidRPr="00107FDA">
              <w:rPr>
                <w:spacing w:val="-6"/>
                <w:sz w:val="20"/>
              </w:rPr>
              <w:t xml:space="preserve"> </w:t>
            </w:r>
            <w:r w:rsidRPr="00107FDA">
              <w:rPr>
                <w:sz w:val="20"/>
              </w:rPr>
              <w:t>and</w:t>
            </w:r>
            <w:r w:rsidRPr="00107FDA">
              <w:rPr>
                <w:spacing w:val="-4"/>
                <w:sz w:val="20"/>
              </w:rPr>
              <w:t xml:space="preserve"> </w:t>
            </w:r>
            <w:r w:rsidRPr="00107FDA">
              <w:rPr>
                <w:sz w:val="20"/>
              </w:rPr>
              <w:t>written</w:t>
            </w:r>
            <w:r w:rsidRPr="00107FDA">
              <w:rPr>
                <w:spacing w:val="-5"/>
                <w:sz w:val="20"/>
              </w:rPr>
              <w:t xml:space="preserve"> </w:t>
            </w:r>
            <w:r w:rsidRPr="00107FDA">
              <w:rPr>
                <w:sz w:val="20"/>
              </w:rPr>
              <w:t>communication</w:t>
            </w:r>
            <w:r w:rsidRPr="00107FDA">
              <w:rPr>
                <w:spacing w:val="-5"/>
                <w:sz w:val="20"/>
              </w:rPr>
              <w:t xml:space="preserve"> </w:t>
            </w:r>
            <w:r w:rsidRPr="00107FDA">
              <w:rPr>
                <w:spacing w:val="-2"/>
                <w:sz w:val="20"/>
              </w:rPr>
              <w:t>skills.</w:t>
            </w:r>
          </w:p>
        </w:tc>
        <w:tc>
          <w:tcPr>
            <w:tcW w:w="1419" w:type="dxa"/>
          </w:tcPr>
          <w:p w14:paraId="3CDC22F7" w14:textId="77777777" w:rsidR="007A78FF" w:rsidRPr="00107FDA" w:rsidRDefault="007A78FF" w:rsidP="007A78FF">
            <w:pPr>
              <w:pStyle w:val="TableParagraph"/>
              <w:spacing w:before="60"/>
              <w:ind w:left="15"/>
              <w:jc w:val="center"/>
              <w:rPr>
                <w:b/>
                <w:sz w:val="20"/>
              </w:rPr>
            </w:pPr>
            <w:r w:rsidRPr="00107FDA">
              <w:rPr>
                <w:b/>
                <w:spacing w:val="-10"/>
                <w:sz w:val="20"/>
              </w:rPr>
              <w:t>2</w:t>
            </w:r>
          </w:p>
        </w:tc>
      </w:tr>
    </w:tbl>
    <w:p w14:paraId="0C892A09" w14:textId="77777777" w:rsidR="007A78FF" w:rsidRPr="00107FDA" w:rsidRDefault="007A78FF" w:rsidP="007A78FF">
      <w:pPr>
        <w:pStyle w:val="GvdeMetni"/>
        <w:spacing w:before="17"/>
        <w:rPr>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04"/>
        <w:gridCol w:w="2055"/>
        <w:gridCol w:w="2055"/>
        <w:gridCol w:w="2058"/>
        <w:gridCol w:w="2055"/>
      </w:tblGrid>
      <w:tr w:rsidR="007A78FF" w:rsidRPr="00107FDA" w14:paraId="79B3C50B" w14:textId="77777777" w:rsidTr="007A78FF">
        <w:trPr>
          <w:trHeight w:val="451"/>
        </w:trPr>
        <w:tc>
          <w:tcPr>
            <w:tcW w:w="9627" w:type="dxa"/>
            <w:gridSpan w:val="5"/>
            <w:tcBorders>
              <w:bottom w:val="single" w:sz="4" w:space="0" w:color="000000"/>
            </w:tcBorders>
            <w:shd w:val="clear" w:color="auto" w:fill="FFF1CC"/>
          </w:tcPr>
          <w:p w14:paraId="051E6275" w14:textId="77777777" w:rsidR="007A78FF" w:rsidRPr="00107FDA" w:rsidRDefault="007A78FF" w:rsidP="007A78FF">
            <w:pPr>
              <w:pStyle w:val="TableParagraph"/>
              <w:spacing w:before="108"/>
              <w:ind w:left="31"/>
              <w:jc w:val="center"/>
              <w:rPr>
                <w:b/>
                <w:sz w:val="20"/>
              </w:rPr>
            </w:pPr>
            <w:r w:rsidRPr="00107FDA">
              <w:rPr>
                <w:b/>
                <w:spacing w:val="-2"/>
                <w:sz w:val="20"/>
              </w:rPr>
              <w:t>LECTUTER(S)</w:t>
            </w:r>
          </w:p>
        </w:tc>
      </w:tr>
      <w:tr w:rsidR="007A78FF" w:rsidRPr="00107FDA" w14:paraId="1B698420" w14:textId="77777777" w:rsidTr="007A78FF">
        <w:trPr>
          <w:trHeight w:val="565"/>
        </w:trPr>
        <w:tc>
          <w:tcPr>
            <w:tcW w:w="1404" w:type="dxa"/>
            <w:tcBorders>
              <w:top w:val="single" w:sz="4" w:space="0" w:color="000000"/>
              <w:bottom w:val="single" w:sz="4" w:space="0" w:color="000000"/>
              <w:right w:val="single" w:sz="4" w:space="0" w:color="000000"/>
            </w:tcBorders>
            <w:shd w:val="clear" w:color="auto" w:fill="FFF1CC"/>
          </w:tcPr>
          <w:p w14:paraId="009B2D16" w14:textId="77777777" w:rsidR="007A78FF" w:rsidRPr="00107FDA" w:rsidRDefault="007A78FF" w:rsidP="007A78FF">
            <w:pPr>
              <w:pStyle w:val="TableParagraph"/>
              <w:spacing w:before="166"/>
              <w:ind w:left="17" w:right="119"/>
              <w:jc w:val="center"/>
              <w:rPr>
                <w:b/>
                <w:sz w:val="20"/>
              </w:rPr>
            </w:pPr>
            <w:r w:rsidRPr="00107FDA">
              <w:rPr>
                <w:b/>
                <w:sz w:val="20"/>
              </w:rPr>
              <w:t>Prepared</w:t>
            </w:r>
            <w:r w:rsidRPr="00107FDA">
              <w:rPr>
                <w:b/>
                <w:spacing w:val="-9"/>
                <w:sz w:val="20"/>
              </w:rPr>
              <w:t xml:space="preserve"> </w:t>
            </w:r>
            <w:r w:rsidRPr="00107FDA">
              <w:rPr>
                <w:b/>
                <w:spacing w:val="-5"/>
                <w:sz w:val="20"/>
              </w:rPr>
              <w:t>by</w:t>
            </w:r>
          </w:p>
        </w:tc>
        <w:tc>
          <w:tcPr>
            <w:tcW w:w="2055" w:type="dxa"/>
            <w:tcBorders>
              <w:top w:val="single" w:sz="4" w:space="0" w:color="000000"/>
              <w:left w:val="single" w:sz="4" w:space="0" w:color="000000"/>
              <w:bottom w:val="single" w:sz="4" w:space="0" w:color="000000"/>
              <w:right w:val="single" w:sz="4" w:space="0" w:color="000000"/>
            </w:tcBorders>
          </w:tcPr>
          <w:p w14:paraId="5C1D62A8" w14:textId="77777777" w:rsidR="007A78FF" w:rsidRPr="00107FDA" w:rsidRDefault="007A78FF" w:rsidP="007A78FF">
            <w:pPr>
              <w:pStyle w:val="TableParagraph"/>
              <w:spacing w:before="46"/>
              <w:ind w:left="477" w:right="145" w:hanging="305"/>
              <w:rPr>
                <w:sz w:val="20"/>
              </w:rPr>
            </w:pPr>
            <w:r w:rsidRPr="00107FDA">
              <w:rPr>
                <w:sz w:val="20"/>
              </w:rPr>
              <w:t>Dr.</w:t>
            </w:r>
            <w:r w:rsidRPr="00107FDA">
              <w:rPr>
                <w:spacing w:val="-13"/>
                <w:sz w:val="20"/>
              </w:rPr>
              <w:t xml:space="preserve"> </w:t>
            </w:r>
            <w:r w:rsidRPr="00107FDA">
              <w:rPr>
                <w:sz w:val="20"/>
              </w:rPr>
              <w:t>Öğr.</w:t>
            </w:r>
            <w:r w:rsidRPr="00107FDA">
              <w:rPr>
                <w:spacing w:val="-12"/>
                <w:sz w:val="20"/>
              </w:rPr>
              <w:t xml:space="preserve"> </w:t>
            </w:r>
            <w:r w:rsidRPr="00107FDA">
              <w:rPr>
                <w:sz w:val="20"/>
              </w:rPr>
              <w:t>Üyesi</w:t>
            </w:r>
            <w:r w:rsidRPr="00107FDA">
              <w:rPr>
                <w:spacing w:val="-13"/>
                <w:sz w:val="20"/>
              </w:rPr>
              <w:t xml:space="preserve"> </w:t>
            </w:r>
            <w:r w:rsidRPr="00107FDA">
              <w:rPr>
                <w:sz w:val="20"/>
              </w:rPr>
              <w:t>Burcu Yılmaz Çebin</w:t>
            </w:r>
          </w:p>
        </w:tc>
        <w:tc>
          <w:tcPr>
            <w:tcW w:w="2055" w:type="dxa"/>
            <w:tcBorders>
              <w:top w:val="single" w:sz="4" w:space="0" w:color="000000"/>
              <w:left w:val="single" w:sz="4" w:space="0" w:color="000000"/>
              <w:bottom w:val="single" w:sz="4" w:space="0" w:color="000000"/>
              <w:right w:val="single" w:sz="4" w:space="0" w:color="000000"/>
            </w:tcBorders>
          </w:tcPr>
          <w:p w14:paraId="6E5EB3AD" w14:textId="77777777" w:rsidR="007A78FF" w:rsidRPr="00107FDA" w:rsidRDefault="007A78FF" w:rsidP="007A78FF">
            <w:pPr>
              <w:pStyle w:val="TableParagraph"/>
              <w:rPr>
                <w:sz w:val="18"/>
              </w:rPr>
            </w:pPr>
          </w:p>
        </w:tc>
        <w:tc>
          <w:tcPr>
            <w:tcW w:w="2058" w:type="dxa"/>
            <w:tcBorders>
              <w:top w:val="single" w:sz="4" w:space="0" w:color="000000"/>
              <w:left w:val="single" w:sz="4" w:space="0" w:color="000000"/>
              <w:bottom w:val="single" w:sz="4" w:space="0" w:color="000000"/>
              <w:right w:val="single" w:sz="4" w:space="0" w:color="000000"/>
            </w:tcBorders>
          </w:tcPr>
          <w:p w14:paraId="421FE7B0" w14:textId="77777777" w:rsidR="007A78FF" w:rsidRPr="00107FDA" w:rsidRDefault="007A78FF" w:rsidP="007A78FF">
            <w:pPr>
              <w:pStyle w:val="TableParagraph"/>
              <w:rPr>
                <w:sz w:val="18"/>
              </w:rPr>
            </w:pPr>
          </w:p>
        </w:tc>
        <w:tc>
          <w:tcPr>
            <w:tcW w:w="2055" w:type="dxa"/>
            <w:tcBorders>
              <w:top w:val="single" w:sz="4" w:space="0" w:color="000000"/>
              <w:left w:val="single" w:sz="4" w:space="0" w:color="000000"/>
              <w:bottom w:val="single" w:sz="4" w:space="0" w:color="000000"/>
            </w:tcBorders>
          </w:tcPr>
          <w:p w14:paraId="5D081DBB" w14:textId="77777777" w:rsidR="007A78FF" w:rsidRPr="00107FDA" w:rsidRDefault="007A78FF" w:rsidP="007A78FF">
            <w:pPr>
              <w:pStyle w:val="TableParagraph"/>
              <w:rPr>
                <w:sz w:val="18"/>
              </w:rPr>
            </w:pPr>
          </w:p>
        </w:tc>
      </w:tr>
      <w:tr w:rsidR="007A78FF" w:rsidRPr="00107FDA" w14:paraId="1FF985DA" w14:textId="77777777" w:rsidTr="007A78FF">
        <w:trPr>
          <w:trHeight w:val="584"/>
        </w:trPr>
        <w:tc>
          <w:tcPr>
            <w:tcW w:w="1404" w:type="dxa"/>
            <w:tcBorders>
              <w:top w:val="single" w:sz="4" w:space="0" w:color="000000"/>
              <w:right w:val="single" w:sz="4" w:space="0" w:color="000000"/>
            </w:tcBorders>
            <w:shd w:val="clear" w:color="auto" w:fill="FFF1CC"/>
          </w:tcPr>
          <w:p w14:paraId="39FE7666" w14:textId="77777777" w:rsidR="007A78FF" w:rsidRPr="00107FDA" w:rsidRDefault="007A78FF" w:rsidP="007A78FF">
            <w:pPr>
              <w:pStyle w:val="TableParagraph"/>
              <w:spacing w:before="175"/>
              <w:ind w:right="119"/>
              <w:jc w:val="center"/>
              <w:rPr>
                <w:b/>
                <w:sz w:val="20"/>
              </w:rPr>
            </w:pPr>
            <w:r w:rsidRPr="00107FDA">
              <w:rPr>
                <w:b/>
                <w:spacing w:val="-2"/>
                <w:sz w:val="20"/>
              </w:rPr>
              <w:t>Signature(s)</w:t>
            </w:r>
          </w:p>
        </w:tc>
        <w:tc>
          <w:tcPr>
            <w:tcW w:w="2055" w:type="dxa"/>
            <w:tcBorders>
              <w:top w:val="single" w:sz="4" w:space="0" w:color="000000"/>
              <w:left w:val="single" w:sz="4" w:space="0" w:color="000000"/>
              <w:right w:val="single" w:sz="4" w:space="0" w:color="000000"/>
            </w:tcBorders>
          </w:tcPr>
          <w:p w14:paraId="7210F86D" w14:textId="77777777" w:rsidR="007A78FF" w:rsidRPr="00107FDA" w:rsidRDefault="007A78FF" w:rsidP="007A78FF">
            <w:pPr>
              <w:pStyle w:val="TableParagraph"/>
              <w:rPr>
                <w:sz w:val="18"/>
              </w:rPr>
            </w:pPr>
          </w:p>
        </w:tc>
        <w:tc>
          <w:tcPr>
            <w:tcW w:w="2055" w:type="dxa"/>
            <w:tcBorders>
              <w:top w:val="single" w:sz="4" w:space="0" w:color="000000"/>
              <w:left w:val="single" w:sz="4" w:space="0" w:color="000000"/>
              <w:right w:val="single" w:sz="4" w:space="0" w:color="000000"/>
            </w:tcBorders>
          </w:tcPr>
          <w:p w14:paraId="1017517B" w14:textId="77777777" w:rsidR="007A78FF" w:rsidRPr="00107FDA" w:rsidRDefault="007A78FF" w:rsidP="007A78FF">
            <w:pPr>
              <w:pStyle w:val="TableParagraph"/>
              <w:rPr>
                <w:sz w:val="18"/>
              </w:rPr>
            </w:pPr>
          </w:p>
        </w:tc>
        <w:tc>
          <w:tcPr>
            <w:tcW w:w="2058" w:type="dxa"/>
            <w:tcBorders>
              <w:top w:val="single" w:sz="4" w:space="0" w:color="000000"/>
              <w:left w:val="single" w:sz="4" w:space="0" w:color="000000"/>
              <w:right w:val="single" w:sz="4" w:space="0" w:color="000000"/>
            </w:tcBorders>
          </w:tcPr>
          <w:p w14:paraId="699D941A" w14:textId="77777777" w:rsidR="007A78FF" w:rsidRPr="00107FDA" w:rsidRDefault="007A78FF" w:rsidP="007A78FF">
            <w:pPr>
              <w:pStyle w:val="TableParagraph"/>
              <w:rPr>
                <w:sz w:val="18"/>
              </w:rPr>
            </w:pPr>
          </w:p>
        </w:tc>
        <w:tc>
          <w:tcPr>
            <w:tcW w:w="2055" w:type="dxa"/>
            <w:tcBorders>
              <w:top w:val="single" w:sz="4" w:space="0" w:color="000000"/>
              <w:left w:val="single" w:sz="4" w:space="0" w:color="000000"/>
            </w:tcBorders>
          </w:tcPr>
          <w:p w14:paraId="5D47A108" w14:textId="77777777" w:rsidR="007A78FF" w:rsidRPr="00107FDA" w:rsidRDefault="007A78FF" w:rsidP="007A78FF">
            <w:pPr>
              <w:pStyle w:val="TableParagraph"/>
              <w:rPr>
                <w:sz w:val="18"/>
              </w:rPr>
            </w:pPr>
          </w:p>
        </w:tc>
      </w:tr>
    </w:tbl>
    <w:p w14:paraId="4290BCC9" w14:textId="77777777" w:rsidR="007A78FF" w:rsidRPr="00107FDA" w:rsidRDefault="007A78FF" w:rsidP="007A78FF">
      <w:pPr>
        <w:ind w:right="420"/>
        <w:jc w:val="right"/>
      </w:pPr>
      <w:r w:rsidRPr="00107FDA">
        <w:rPr>
          <w:b/>
          <w:spacing w:val="-2"/>
        </w:rPr>
        <w:t>Date:</w:t>
      </w:r>
      <w:r w:rsidRPr="00107FDA">
        <w:rPr>
          <w:spacing w:val="-2"/>
        </w:rPr>
        <w:t>06.06.2026</w:t>
      </w:r>
    </w:p>
    <w:p w14:paraId="45A73486" w14:textId="77777777" w:rsidR="007A78FF" w:rsidRPr="00107FDA" w:rsidRDefault="007A78FF" w:rsidP="007A78FF">
      <w:pPr>
        <w:rPr>
          <w:b/>
        </w:rPr>
      </w:pPr>
      <w:r w:rsidRPr="00107FDA">
        <w:rPr>
          <w:b/>
        </w:rPr>
        <w:br w:type="page"/>
      </w:r>
    </w:p>
    <w:p w14:paraId="3A96D9CA" w14:textId="77777777" w:rsidR="007A78FF" w:rsidRPr="00107FDA" w:rsidRDefault="007A78FF" w:rsidP="007A78FF">
      <w:pPr>
        <w:spacing w:before="65"/>
        <w:ind w:left="5036"/>
        <w:rPr>
          <w:b/>
        </w:rPr>
      </w:pPr>
      <w:r w:rsidRPr="00107FDA">
        <w:rPr>
          <w:b/>
          <w:noProof/>
          <w:lang w:val="tr-TR" w:eastAsia="tr-TR"/>
        </w:rPr>
        <w:drawing>
          <wp:anchor distT="0" distB="0" distL="0" distR="0" simplePos="0" relativeHeight="251725824" behindDoc="0" locked="0" layoutInCell="1" allowOverlap="1" wp14:anchorId="24E64964" wp14:editId="319A5686">
            <wp:simplePos x="0" y="0"/>
            <wp:positionH relativeFrom="page">
              <wp:posOffset>720090</wp:posOffset>
            </wp:positionH>
            <wp:positionV relativeFrom="paragraph">
              <wp:posOffset>42926</wp:posOffset>
            </wp:positionV>
            <wp:extent cx="719454" cy="719454"/>
            <wp:effectExtent l="0" t="0" r="0" b="0"/>
            <wp:wrapNone/>
            <wp:docPr id="41" name="Image 1"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s://ogu.edu.tr/files/duyuru/9ff77656-8e6a-4c44-98b9-5f236a699de2/ESOG%C3%9C_yeni%20logo.jpg"/>
                    <pic:cNvPicPr/>
                  </pic:nvPicPr>
                  <pic:blipFill>
                    <a:blip r:embed="rId10" cstate="print"/>
                    <a:stretch>
                      <a:fillRect/>
                    </a:stretch>
                  </pic:blipFill>
                  <pic:spPr>
                    <a:xfrm>
                      <a:off x="0" y="0"/>
                      <a:ext cx="719454" cy="719454"/>
                    </a:xfrm>
                    <a:prstGeom prst="rect">
                      <a:avLst/>
                    </a:prstGeom>
                  </pic:spPr>
                </pic:pic>
              </a:graphicData>
            </a:graphic>
          </wp:anchor>
        </w:drawing>
      </w:r>
      <w:r w:rsidRPr="00107FDA">
        <w:rPr>
          <w:b/>
          <w:noProof/>
          <w:lang w:val="tr-TR" w:eastAsia="tr-TR"/>
        </w:rPr>
        <w:drawing>
          <wp:anchor distT="0" distB="0" distL="0" distR="0" simplePos="0" relativeHeight="251726848" behindDoc="0" locked="0" layoutInCell="1" allowOverlap="1" wp14:anchorId="08F61A51" wp14:editId="645C3B6A">
            <wp:simplePos x="0" y="0"/>
            <wp:positionH relativeFrom="page">
              <wp:posOffset>6084570</wp:posOffset>
            </wp:positionH>
            <wp:positionV relativeFrom="paragraph">
              <wp:posOffset>44196</wp:posOffset>
            </wp:positionV>
            <wp:extent cx="719454" cy="719454"/>
            <wp:effectExtent l="0" t="0" r="0" b="0"/>
            <wp:wrapNone/>
            <wp:docPr id="42" name="Image 2"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s://ogu.edu.tr/files/duyuru/9ff77656-8e6a-4c44-98b9-5f236a699de2/ESOG%C3%9C_yeni%20logo.jpg"/>
                    <pic:cNvPicPr/>
                  </pic:nvPicPr>
                  <pic:blipFill>
                    <a:blip r:embed="rId10" cstate="print"/>
                    <a:stretch>
                      <a:fillRect/>
                    </a:stretch>
                  </pic:blipFill>
                  <pic:spPr>
                    <a:xfrm>
                      <a:off x="0" y="0"/>
                      <a:ext cx="719454" cy="719454"/>
                    </a:xfrm>
                    <a:prstGeom prst="rect">
                      <a:avLst/>
                    </a:prstGeom>
                  </pic:spPr>
                </pic:pic>
              </a:graphicData>
            </a:graphic>
          </wp:anchor>
        </w:drawing>
      </w:r>
      <w:r w:rsidRPr="00107FDA">
        <w:rPr>
          <w:b/>
          <w:color w:val="1F2023"/>
          <w:spacing w:val="-4"/>
        </w:rPr>
        <w:t>T.C.</w:t>
      </w:r>
    </w:p>
    <w:p w14:paraId="482DDD72" w14:textId="77777777" w:rsidR="007A78FF" w:rsidRPr="00107FDA" w:rsidRDefault="007A78FF" w:rsidP="007A78FF">
      <w:pPr>
        <w:spacing w:before="119" w:line="355" w:lineRule="auto"/>
        <w:ind w:left="2489" w:right="2165" w:firstLine="713"/>
        <w:rPr>
          <w:b/>
        </w:rPr>
      </w:pPr>
      <w:r w:rsidRPr="00107FDA">
        <w:rPr>
          <w:b/>
          <w:color w:val="1F2023"/>
        </w:rPr>
        <w:t>ESKISEHIR OSMANGAZI UNIVERSITY FACULTY</w:t>
      </w:r>
      <w:r w:rsidRPr="00107FDA">
        <w:rPr>
          <w:b/>
          <w:color w:val="1F2023"/>
          <w:spacing w:val="-9"/>
        </w:rPr>
        <w:t xml:space="preserve"> </w:t>
      </w:r>
      <w:r w:rsidRPr="00107FDA">
        <w:rPr>
          <w:b/>
          <w:color w:val="1F2023"/>
        </w:rPr>
        <w:t>OF</w:t>
      </w:r>
      <w:r w:rsidRPr="00107FDA">
        <w:rPr>
          <w:b/>
          <w:color w:val="1F2023"/>
          <w:spacing w:val="-6"/>
        </w:rPr>
        <w:t xml:space="preserve"> </w:t>
      </w:r>
      <w:r w:rsidRPr="00107FDA">
        <w:rPr>
          <w:b/>
          <w:color w:val="1F2023"/>
        </w:rPr>
        <w:t>HUMANITIES</w:t>
      </w:r>
      <w:r w:rsidRPr="00107FDA">
        <w:rPr>
          <w:b/>
          <w:color w:val="1F2023"/>
          <w:spacing w:val="-8"/>
        </w:rPr>
        <w:t xml:space="preserve"> </w:t>
      </w:r>
      <w:r w:rsidRPr="00107FDA">
        <w:rPr>
          <w:b/>
          <w:color w:val="1F2023"/>
        </w:rPr>
        <w:t>AND</w:t>
      </w:r>
      <w:r w:rsidRPr="00107FDA">
        <w:rPr>
          <w:b/>
          <w:color w:val="1F2023"/>
          <w:spacing w:val="-8"/>
        </w:rPr>
        <w:t xml:space="preserve"> </w:t>
      </w:r>
      <w:r w:rsidRPr="00107FDA">
        <w:rPr>
          <w:b/>
          <w:color w:val="1F2023"/>
        </w:rPr>
        <w:t>SOCIAL</w:t>
      </w:r>
      <w:r w:rsidRPr="00107FDA">
        <w:rPr>
          <w:b/>
          <w:color w:val="1F2023"/>
          <w:spacing w:val="-8"/>
        </w:rPr>
        <w:t xml:space="preserve"> </w:t>
      </w:r>
      <w:r w:rsidRPr="00107FDA">
        <w:rPr>
          <w:b/>
          <w:color w:val="1F2023"/>
        </w:rPr>
        <w:t>SCIENCES</w:t>
      </w:r>
    </w:p>
    <w:p w14:paraId="229527B2" w14:textId="77777777" w:rsidR="007A78FF" w:rsidRPr="00107FDA" w:rsidRDefault="007A78FF" w:rsidP="007A78FF">
      <w:pPr>
        <w:spacing w:after="14" w:line="242" w:lineRule="auto"/>
        <w:ind w:left="3577" w:right="975" w:hanging="1746"/>
        <w:rPr>
          <w:b/>
        </w:rPr>
      </w:pPr>
      <w:r w:rsidRPr="00107FDA">
        <w:rPr>
          <w:b/>
        </w:rPr>
        <w:t>ESOGU</w:t>
      </w:r>
      <w:r w:rsidRPr="00107FDA">
        <w:rPr>
          <w:b/>
          <w:spacing w:val="-8"/>
        </w:rPr>
        <w:t xml:space="preserve"> </w:t>
      </w:r>
      <w:r w:rsidRPr="00107FDA">
        <w:rPr>
          <w:b/>
        </w:rPr>
        <w:t>TURKISH</w:t>
      </w:r>
      <w:r w:rsidRPr="00107FDA">
        <w:rPr>
          <w:b/>
          <w:spacing w:val="-6"/>
        </w:rPr>
        <w:t xml:space="preserve"> </w:t>
      </w:r>
      <w:r w:rsidRPr="00107FDA">
        <w:rPr>
          <w:b/>
        </w:rPr>
        <w:t>LANGUAGE</w:t>
      </w:r>
      <w:r w:rsidRPr="00107FDA">
        <w:rPr>
          <w:b/>
          <w:spacing w:val="-8"/>
        </w:rPr>
        <w:t xml:space="preserve"> </w:t>
      </w:r>
      <w:r w:rsidRPr="00107FDA">
        <w:rPr>
          <w:b/>
        </w:rPr>
        <w:t>AND</w:t>
      </w:r>
      <w:r w:rsidRPr="00107FDA">
        <w:rPr>
          <w:b/>
          <w:spacing w:val="-8"/>
        </w:rPr>
        <w:t xml:space="preserve"> </w:t>
      </w:r>
      <w:r w:rsidRPr="00107FDA">
        <w:rPr>
          <w:b/>
        </w:rPr>
        <w:t>LITERATURE</w:t>
      </w:r>
      <w:r w:rsidRPr="00107FDA">
        <w:rPr>
          <w:b/>
          <w:spacing w:val="-6"/>
        </w:rPr>
        <w:t xml:space="preserve"> </w:t>
      </w:r>
      <w:r w:rsidRPr="00107FDA">
        <w:rPr>
          <w:b/>
        </w:rPr>
        <w:t>DEPARTMENT COURSE INFORMATION FORM</w:t>
      </w: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08"/>
        <w:gridCol w:w="3119"/>
      </w:tblGrid>
      <w:tr w:rsidR="007A78FF" w:rsidRPr="00107FDA" w14:paraId="27BBE00F" w14:textId="77777777" w:rsidTr="007A78FF">
        <w:trPr>
          <w:trHeight w:val="313"/>
        </w:trPr>
        <w:tc>
          <w:tcPr>
            <w:tcW w:w="6508" w:type="dxa"/>
            <w:tcBorders>
              <w:bottom w:val="single" w:sz="4" w:space="0" w:color="000000"/>
              <w:right w:val="single" w:sz="4" w:space="0" w:color="000000"/>
            </w:tcBorders>
            <w:shd w:val="clear" w:color="auto" w:fill="FFF1CC"/>
          </w:tcPr>
          <w:p w14:paraId="4F20A3DE" w14:textId="77777777" w:rsidR="007A78FF" w:rsidRPr="00107FDA" w:rsidRDefault="007A78FF" w:rsidP="007A78FF">
            <w:pPr>
              <w:pStyle w:val="TableParagraph"/>
              <w:spacing w:before="40"/>
              <w:ind w:left="19" w:right="1"/>
              <w:jc w:val="center"/>
              <w:rPr>
                <w:b/>
                <w:sz w:val="20"/>
              </w:rPr>
            </w:pPr>
            <w:r w:rsidRPr="00107FDA">
              <w:rPr>
                <w:b/>
                <w:sz w:val="20"/>
              </w:rPr>
              <w:t>Course</w:t>
            </w:r>
            <w:r w:rsidRPr="00107FDA">
              <w:rPr>
                <w:b/>
                <w:spacing w:val="-7"/>
                <w:sz w:val="20"/>
              </w:rPr>
              <w:t xml:space="preserve"> </w:t>
            </w:r>
            <w:r w:rsidRPr="00107FDA">
              <w:rPr>
                <w:b/>
                <w:spacing w:val="-4"/>
                <w:sz w:val="20"/>
              </w:rPr>
              <w:t>Name</w:t>
            </w:r>
          </w:p>
        </w:tc>
        <w:tc>
          <w:tcPr>
            <w:tcW w:w="3119" w:type="dxa"/>
            <w:tcBorders>
              <w:left w:val="single" w:sz="4" w:space="0" w:color="000000"/>
              <w:bottom w:val="single" w:sz="4" w:space="0" w:color="000000"/>
            </w:tcBorders>
            <w:shd w:val="clear" w:color="auto" w:fill="FFF1CC"/>
          </w:tcPr>
          <w:p w14:paraId="323B4B13" w14:textId="77777777" w:rsidR="007A78FF" w:rsidRPr="00107FDA" w:rsidRDefault="007A78FF" w:rsidP="007A78FF">
            <w:pPr>
              <w:pStyle w:val="TableParagraph"/>
              <w:spacing w:before="40"/>
              <w:ind w:left="42" w:right="2"/>
              <w:jc w:val="center"/>
              <w:rPr>
                <w:b/>
                <w:sz w:val="20"/>
              </w:rPr>
            </w:pPr>
            <w:r w:rsidRPr="00107FDA">
              <w:rPr>
                <w:b/>
                <w:sz w:val="20"/>
              </w:rPr>
              <w:t>Course</w:t>
            </w:r>
            <w:r w:rsidRPr="00107FDA">
              <w:rPr>
                <w:b/>
                <w:spacing w:val="-7"/>
                <w:sz w:val="20"/>
              </w:rPr>
              <w:t xml:space="preserve"> </w:t>
            </w:r>
            <w:r w:rsidRPr="00107FDA">
              <w:rPr>
                <w:b/>
                <w:spacing w:val="-4"/>
                <w:sz w:val="20"/>
              </w:rPr>
              <w:t>Code</w:t>
            </w:r>
          </w:p>
        </w:tc>
      </w:tr>
      <w:tr w:rsidR="007A78FF" w:rsidRPr="00107FDA" w14:paraId="0EF57489" w14:textId="77777777" w:rsidTr="007A78FF">
        <w:trPr>
          <w:trHeight w:val="395"/>
        </w:trPr>
        <w:tc>
          <w:tcPr>
            <w:tcW w:w="6508" w:type="dxa"/>
            <w:tcBorders>
              <w:top w:val="single" w:sz="4" w:space="0" w:color="000000"/>
              <w:right w:val="single" w:sz="4" w:space="0" w:color="000000"/>
            </w:tcBorders>
          </w:tcPr>
          <w:p w14:paraId="6D8F7637" w14:textId="77777777" w:rsidR="007A78FF" w:rsidRPr="00107FDA" w:rsidRDefault="007A78FF" w:rsidP="007A78FF">
            <w:pPr>
              <w:pStyle w:val="TableParagraph"/>
              <w:spacing w:before="77"/>
              <w:ind w:left="19"/>
              <w:jc w:val="center"/>
              <w:rPr>
                <w:sz w:val="20"/>
              </w:rPr>
            </w:pPr>
            <w:r w:rsidRPr="00107FDA">
              <w:rPr>
                <w:sz w:val="20"/>
              </w:rPr>
              <w:t>TURKISH</w:t>
            </w:r>
            <w:r w:rsidRPr="00107FDA">
              <w:rPr>
                <w:spacing w:val="-9"/>
                <w:sz w:val="20"/>
              </w:rPr>
              <w:t xml:space="preserve"> </w:t>
            </w:r>
            <w:r w:rsidRPr="00107FDA">
              <w:rPr>
                <w:sz w:val="20"/>
              </w:rPr>
              <w:t>AREA</w:t>
            </w:r>
            <w:r w:rsidRPr="00107FDA">
              <w:rPr>
                <w:spacing w:val="-9"/>
                <w:sz w:val="20"/>
              </w:rPr>
              <w:t xml:space="preserve"> </w:t>
            </w:r>
            <w:r w:rsidRPr="00107FDA">
              <w:rPr>
                <w:sz w:val="20"/>
              </w:rPr>
              <w:t>LTERATURE</w:t>
            </w:r>
            <w:r w:rsidRPr="00107FDA">
              <w:rPr>
                <w:spacing w:val="-9"/>
                <w:sz w:val="20"/>
              </w:rPr>
              <w:t xml:space="preserve"> </w:t>
            </w:r>
            <w:r w:rsidRPr="00107FDA">
              <w:rPr>
                <w:spacing w:val="-10"/>
                <w:sz w:val="20"/>
              </w:rPr>
              <w:t>I</w:t>
            </w:r>
          </w:p>
        </w:tc>
        <w:tc>
          <w:tcPr>
            <w:tcW w:w="3119" w:type="dxa"/>
            <w:tcBorders>
              <w:top w:val="single" w:sz="4" w:space="0" w:color="000000"/>
              <w:left w:val="single" w:sz="4" w:space="0" w:color="000000"/>
            </w:tcBorders>
          </w:tcPr>
          <w:p w14:paraId="33B702DC" w14:textId="77777777" w:rsidR="007A78FF" w:rsidRPr="00107FDA" w:rsidRDefault="007A78FF" w:rsidP="007A78FF">
            <w:pPr>
              <w:pStyle w:val="TableParagraph"/>
              <w:spacing w:before="77"/>
              <w:ind w:left="42"/>
              <w:jc w:val="center"/>
              <w:rPr>
                <w:sz w:val="20"/>
              </w:rPr>
            </w:pPr>
            <w:r w:rsidRPr="00107FDA">
              <w:rPr>
                <w:spacing w:val="-2"/>
                <w:sz w:val="20"/>
              </w:rPr>
              <w:t>831813013</w:t>
            </w:r>
          </w:p>
        </w:tc>
      </w:tr>
    </w:tbl>
    <w:p w14:paraId="79847199" w14:textId="77777777" w:rsidR="007A78FF" w:rsidRPr="00107FDA" w:rsidRDefault="007A78FF" w:rsidP="007A78FF">
      <w:pPr>
        <w:pStyle w:val="GvdeMetni"/>
        <w:spacing w:before="9"/>
        <w:rPr>
          <w:b w:val="0"/>
          <w:sz w:val="1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30"/>
        <w:gridCol w:w="1885"/>
        <w:gridCol w:w="1986"/>
        <w:gridCol w:w="1914"/>
        <w:gridCol w:w="1913"/>
      </w:tblGrid>
      <w:tr w:rsidR="007A78FF" w:rsidRPr="00107FDA" w14:paraId="1BD6BE9D" w14:textId="77777777" w:rsidTr="007A78FF">
        <w:trPr>
          <w:trHeight w:val="311"/>
        </w:trPr>
        <w:tc>
          <w:tcPr>
            <w:tcW w:w="1930" w:type="dxa"/>
            <w:vMerge w:val="restart"/>
            <w:tcBorders>
              <w:bottom w:val="single" w:sz="4" w:space="0" w:color="000000"/>
              <w:right w:val="single" w:sz="4" w:space="0" w:color="000000"/>
            </w:tcBorders>
            <w:shd w:val="clear" w:color="auto" w:fill="FFF1CC"/>
          </w:tcPr>
          <w:p w14:paraId="690705DF" w14:textId="77777777" w:rsidR="007A78FF" w:rsidRPr="00107FDA" w:rsidRDefault="007A78FF" w:rsidP="007A78FF">
            <w:pPr>
              <w:pStyle w:val="TableParagraph"/>
              <w:spacing w:before="201"/>
              <w:ind w:left="575"/>
              <w:rPr>
                <w:b/>
                <w:sz w:val="20"/>
              </w:rPr>
            </w:pPr>
            <w:r w:rsidRPr="00107FDA">
              <w:rPr>
                <w:b/>
                <w:spacing w:val="-2"/>
                <w:sz w:val="20"/>
              </w:rPr>
              <w:t>Semester</w:t>
            </w:r>
          </w:p>
        </w:tc>
        <w:tc>
          <w:tcPr>
            <w:tcW w:w="3871" w:type="dxa"/>
            <w:gridSpan w:val="2"/>
            <w:tcBorders>
              <w:left w:val="single" w:sz="4" w:space="0" w:color="000000"/>
              <w:bottom w:val="single" w:sz="4" w:space="0" w:color="000000"/>
              <w:right w:val="single" w:sz="4" w:space="0" w:color="000000"/>
            </w:tcBorders>
            <w:shd w:val="clear" w:color="auto" w:fill="FFF1CC"/>
          </w:tcPr>
          <w:p w14:paraId="4D792FA0" w14:textId="77777777" w:rsidR="007A78FF" w:rsidRPr="00107FDA" w:rsidRDefault="007A78FF" w:rsidP="007A78FF">
            <w:pPr>
              <w:pStyle w:val="TableParagraph"/>
              <w:spacing w:before="40"/>
              <w:ind w:left="419"/>
              <w:rPr>
                <w:b/>
                <w:sz w:val="20"/>
              </w:rPr>
            </w:pPr>
            <w:r w:rsidRPr="00107FDA">
              <w:rPr>
                <w:b/>
                <w:sz w:val="20"/>
              </w:rPr>
              <w:t>Number</w:t>
            </w:r>
            <w:r w:rsidRPr="00107FDA">
              <w:rPr>
                <w:b/>
                <w:spacing w:val="-5"/>
                <w:sz w:val="20"/>
              </w:rPr>
              <w:t xml:space="preserve"> </w:t>
            </w:r>
            <w:r w:rsidRPr="00107FDA">
              <w:rPr>
                <w:b/>
                <w:sz w:val="20"/>
              </w:rPr>
              <w:t>of</w:t>
            </w:r>
            <w:r w:rsidRPr="00107FDA">
              <w:rPr>
                <w:b/>
                <w:spacing w:val="-4"/>
                <w:sz w:val="20"/>
              </w:rPr>
              <w:t xml:space="preserve"> </w:t>
            </w:r>
            <w:r w:rsidRPr="00107FDA">
              <w:rPr>
                <w:b/>
                <w:sz w:val="20"/>
              </w:rPr>
              <w:t>Course</w:t>
            </w:r>
            <w:r w:rsidRPr="00107FDA">
              <w:rPr>
                <w:b/>
                <w:spacing w:val="-4"/>
                <w:sz w:val="20"/>
              </w:rPr>
              <w:t xml:space="preserve"> </w:t>
            </w:r>
            <w:r w:rsidRPr="00107FDA">
              <w:rPr>
                <w:b/>
                <w:sz w:val="20"/>
              </w:rPr>
              <w:t>Hours</w:t>
            </w:r>
            <w:r w:rsidRPr="00107FDA">
              <w:rPr>
                <w:b/>
                <w:spacing w:val="-5"/>
                <w:sz w:val="20"/>
              </w:rPr>
              <w:t xml:space="preserve"> </w:t>
            </w:r>
            <w:r w:rsidRPr="00107FDA">
              <w:rPr>
                <w:b/>
                <w:sz w:val="20"/>
              </w:rPr>
              <w:t>per</w:t>
            </w:r>
            <w:r w:rsidRPr="00107FDA">
              <w:rPr>
                <w:b/>
                <w:spacing w:val="-4"/>
                <w:sz w:val="20"/>
              </w:rPr>
              <w:t xml:space="preserve"> Week</w:t>
            </w:r>
          </w:p>
        </w:tc>
        <w:tc>
          <w:tcPr>
            <w:tcW w:w="1914" w:type="dxa"/>
            <w:vMerge w:val="restart"/>
            <w:tcBorders>
              <w:left w:val="single" w:sz="4" w:space="0" w:color="000000"/>
              <w:bottom w:val="single" w:sz="4" w:space="0" w:color="000000"/>
              <w:right w:val="single" w:sz="4" w:space="0" w:color="000000"/>
            </w:tcBorders>
            <w:shd w:val="clear" w:color="auto" w:fill="FFF1CC"/>
          </w:tcPr>
          <w:p w14:paraId="3D24F161" w14:textId="77777777" w:rsidR="007A78FF" w:rsidRPr="00107FDA" w:rsidRDefault="007A78FF" w:rsidP="007A78FF">
            <w:pPr>
              <w:pStyle w:val="TableParagraph"/>
              <w:spacing w:before="201"/>
              <w:ind w:left="24"/>
              <w:jc w:val="center"/>
              <w:rPr>
                <w:b/>
                <w:sz w:val="20"/>
              </w:rPr>
            </w:pPr>
            <w:r w:rsidRPr="00107FDA">
              <w:rPr>
                <w:b/>
                <w:spacing w:val="-2"/>
                <w:sz w:val="20"/>
              </w:rPr>
              <w:t>Credit</w:t>
            </w:r>
          </w:p>
        </w:tc>
        <w:tc>
          <w:tcPr>
            <w:tcW w:w="1913" w:type="dxa"/>
            <w:vMerge w:val="restart"/>
            <w:tcBorders>
              <w:left w:val="single" w:sz="4" w:space="0" w:color="000000"/>
              <w:bottom w:val="single" w:sz="4" w:space="0" w:color="000000"/>
            </w:tcBorders>
            <w:shd w:val="clear" w:color="auto" w:fill="FFF1CC"/>
          </w:tcPr>
          <w:p w14:paraId="4D4CF16D" w14:textId="77777777" w:rsidR="007A78FF" w:rsidRPr="00107FDA" w:rsidRDefault="007A78FF" w:rsidP="007A78FF">
            <w:pPr>
              <w:pStyle w:val="TableParagraph"/>
              <w:spacing w:before="201"/>
              <w:ind w:left="30"/>
              <w:jc w:val="center"/>
              <w:rPr>
                <w:b/>
                <w:sz w:val="20"/>
              </w:rPr>
            </w:pPr>
            <w:r w:rsidRPr="00107FDA">
              <w:rPr>
                <w:b/>
                <w:spacing w:val="-4"/>
                <w:sz w:val="20"/>
              </w:rPr>
              <w:t>ECTS</w:t>
            </w:r>
          </w:p>
        </w:tc>
      </w:tr>
      <w:tr w:rsidR="007A78FF" w:rsidRPr="00107FDA" w14:paraId="767C1412" w14:textId="77777777" w:rsidTr="007A78FF">
        <w:trPr>
          <w:trHeight w:val="314"/>
        </w:trPr>
        <w:tc>
          <w:tcPr>
            <w:tcW w:w="1930" w:type="dxa"/>
            <w:vMerge/>
            <w:tcBorders>
              <w:top w:val="nil"/>
              <w:bottom w:val="single" w:sz="4" w:space="0" w:color="000000"/>
              <w:right w:val="single" w:sz="4" w:space="0" w:color="000000"/>
            </w:tcBorders>
            <w:shd w:val="clear" w:color="auto" w:fill="FFF1CC"/>
          </w:tcPr>
          <w:p w14:paraId="185B429D" w14:textId="77777777" w:rsidR="007A78FF" w:rsidRPr="00107FDA" w:rsidRDefault="007A78FF" w:rsidP="007A78FF">
            <w:pPr>
              <w:rPr>
                <w:sz w:val="2"/>
                <w:szCs w:val="2"/>
              </w:rPr>
            </w:pPr>
          </w:p>
        </w:tc>
        <w:tc>
          <w:tcPr>
            <w:tcW w:w="1885" w:type="dxa"/>
            <w:tcBorders>
              <w:top w:val="single" w:sz="4" w:space="0" w:color="000000"/>
              <w:left w:val="single" w:sz="4" w:space="0" w:color="000000"/>
              <w:bottom w:val="single" w:sz="4" w:space="0" w:color="000000"/>
              <w:right w:val="single" w:sz="4" w:space="0" w:color="000000"/>
            </w:tcBorders>
            <w:shd w:val="clear" w:color="auto" w:fill="FFF1CC"/>
          </w:tcPr>
          <w:p w14:paraId="00172FA5" w14:textId="77777777" w:rsidR="007A78FF" w:rsidRPr="00107FDA" w:rsidRDefault="007A78FF" w:rsidP="007A78FF">
            <w:pPr>
              <w:pStyle w:val="TableParagraph"/>
              <w:spacing w:before="41"/>
              <w:ind w:left="27"/>
              <w:jc w:val="center"/>
              <w:rPr>
                <w:b/>
                <w:sz w:val="20"/>
              </w:rPr>
            </w:pPr>
            <w:r w:rsidRPr="00107FDA">
              <w:rPr>
                <w:b/>
                <w:spacing w:val="-2"/>
                <w:sz w:val="20"/>
              </w:rPr>
              <w:t>Theory</w:t>
            </w:r>
          </w:p>
        </w:tc>
        <w:tc>
          <w:tcPr>
            <w:tcW w:w="1986" w:type="dxa"/>
            <w:tcBorders>
              <w:top w:val="single" w:sz="4" w:space="0" w:color="000000"/>
              <w:left w:val="single" w:sz="4" w:space="0" w:color="000000"/>
              <w:bottom w:val="single" w:sz="4" w:space="0" w:color="000000"/>
              <w:right w:val="single" w:sz="4" w:space="0" w:color="000000"/>
            </w:tcBorders>
            <w:shd w:val="clear" w:color="auto" w:fill="FFF1CC"/>
          </w:tcPr>
          <w:p w14:paraId="148B7FAC" w14:textId="77777777" w:rsidR="007A78FF" w:rsidRPr="00107FDA" w:rsidRDefault="007A78FF" w:rsidP="007A78FF">
            <w:pPr>
              <w:pStyle w:val="TableParagraph"/>
              <w:spacing w:before="41"/>
              <w:ind w:left="27"/>
              <w:jc w:val="center"/>
              <w:rPr>
                <w:b/>
                <w:sz w:val="20"/>
              </w:rPr>
            </w:pPr>
            <w:r w:rsidRPr="00107FDA">
              <w:rPr>
                <w:b/>
                <w:spacing w:val="-2"/>
                <w:sz w:val="20"/>
              </w:rPr>
              <w:t>Practice</w:t>
            </w:r>
          </w:p>
        </w:tc>
        <w:tc>
          <w:tcPr>
            <w:tcW w:w="1914" w:type="dxa"/>
            <w:vMerge/>
            <w:tcBorders>
              <w:top w:val="nil"/>
              <w:left w:val="single" w:sz="4" w:space="0" w:color="000000"/>
              <w:bottom w:val="single" w:sz="4" w:space="0" w:color="000000"/>
              <w:right w:val="single" w:sz="4" w:space="0" w:color="000000"/>
            </w:tcBorders>
            <w:shd w:val="clear" w:color="auto" w:fill="FFF1CC"/>
          </w:tcPr>
          <w:p w14:paraId="46AD9BD6" w14:textId="77777777" w:rsidR="007A78FF" w:rsidRPr="00107FDA" w:rsidRDefault="007A78FF" w:rsidP="007A78FF">
            <w:pPr>
              <w:rPr>
                <w:sz w:val="2"/>
                <w:szCs w:val="2"/>
              </w:rPr>
            </w:pPr>
          </w:p>
        </w:tc>
        <w:tc>
          <w:tcPr>
            <w:tcW w:w="1913" w:type="dxa"/>
            <w:vMerge/>
            <w:tcBorders>
              <w:top w:val="nil"/>
              <w:left w:val="single" w:sz="4" w:space="0" w:color="000000"/>
              <w:bottom w:val="single" w:sz="4" w:space="0" w:color="000000"/>
            </w:tcBorders>
            <w:shd w:val="clear" w:color="auto" w:fill="FFF1CC"/>
          </w:tcPr>
          <w:p w14:paraId="0D404AA3" w14:textId="77777777" w:rsidR="007A78FF" w:rsidRPr="00107FDA" w:rsidRDefault="007A78FF" w:rsidP="007A78FF">
            <w:pPr>
              <w:rPr>
                <w:sz w:val="2"/>
                <w:szCs w:val="2"/>
              </w:rPr>
            </w:pPr>
          </w:p>
        </w:tc>
      </w:tr>
      <w:tr w:rsidR="007A78FF" w:rsidRPr="00107FDA" w14:paraId="7CE23F5D" w14:textId="77777777" w:rsidTr="007A78FF">
        <w:trPr>
          <w:trHeight w:val="395"/>
        </w:trPr>
        <w:tc>
          <w:tcPr>
            <w:tcW w:w="1930" w:type="dxa"/>
            <w:tcBorders>
              <w:top w:val="single" w:sz="4" w:space="0" w:color="000000"/>
              <w:right w:val="single" w:sz="4" w:space="0" w:color="000000"/>
            </w:tcBorders>
          </w:tcPr>
          <w:p w14:paraId="111AF3F9" w14:textId="77777777" w:rsidR="007A78FF" w:rsidRPr="00107FDA" w:rsidRDefault="007A78FF" w:rsidP="007A78FF">
            <w:pPr>
              <w:pStyle w:val="TableParagraph"/>
              <w:spacing w:before="77"/>
              <w:ind w:left="18"/>
              <w:jc w:val="center"/>
              <w:rPr>
                <w:sz w:val="20"/>
              </w:rPr>
            </w:pPr>
            <w:r w:rsidRPr="00107FDA">
              <w:rPr>
                <w:spacing w:val="-10"/>
                <w:sz w:val="20"/>
              </w:rPr>
              <w:t>3</w:t>
            </w:r>
          </w:p>
        </w:tc>
        <w:tc>
          <w:tcPr>
            <w:tcW w:w="1885" w:type="dxa"/>
            <w:tcBorders>
              <w:top w:val="single" w:sz="4" w:space="0" w:color="000000"/>
              <w:left w:val="single" w:sz="4" w:space="0" w:color="000000"/>
              <w:right w:val="single" w:sz="4" w:space="0" w:color="000000"/>
            </w:tcBorders>
          </w:tcPr>
          <w:p w14:paraId="520E4D7B" w14:textId="77777777" w:rsidR="007A78FF" w:rsidRPr="00107FDA" w:rsidRDefault="007A78FF" w:rsidP="007A78FF">
            <w:pPr>
              <w:pStyle w:val="TableParagraph"/>
              <w:spacing w:before="77"/>
              <w:ind w:left="27" w:right="2"/>
              <w:jc w:val="center"/>
              <w:rPr>
                <w:sz w:val="20"/>
              </w:rPr>
            </w:pPr>
            <w:r w:rsidRPr="00107FDA">
              <w:rPr>
                <w:spacing w:val="-10"/>
                <w:sz w:val="20"/>
              </w:rPr>
              <w:t>2</w:t>
            </w:r>
          </w:p>
        </w:tc>
        <w:tc>
          <w:tcPr>
            <w:tcW w:w="1986" w:type="dxa"/>
            <w:tcBorders>
              <w:top w:val="single" w:sz="4" w:space="0" w:color="000000"/>
              <w:left w:val="single" w:sz="4" w:space="0" w:color="000000"/>
              <w:right w:val="single" w:sz="4" w:space="0" w:color="000000"/>
            </w:tcBorders>
          </w:tcPr>
          <w:p w14:paraId="09BF401A" w14:textId="77777777" w:rsidR="007A78FF" w:rsidRPr="00107FDA" w:rsidRDefault="007A78FF" w:rsidP="007A78FF">
            <w:pPr>
              <w:pStyle w:val="TableParagraph"/>
              <w:spacing w:before="77"/>
              <w:ind w:left="27" w:right="4"/>
              <w:jc w:val="center"/>
              <w:rPr>
                <w:sz w:val="20"/>
              </w:rPr>
            </w:pPr>
            <w:r w:rsidRPr="00107FDA">
              <w:rPr>
                <w:spacing w:val="-10"/>
                <w:sz w:val="20"/>
              </w:rPr>
              <w:t>0</w:t>
            </w:r>
          </w:p>
        </w:tc>
        <w:tc>
          <w:tcPr>
            <w:tcW w:w="1914" w:type="dxa"/>
            <w:tcBorders>
              <w:top w:val="single" w:sz="4" w:space="0" w:color="000000"/>
              <w:left w:val="single" w:sz="4" w:space="0" w:color="000000"/>
              <w:right w:val="single" w:sz="4" w:space="0" w:color="000000"/>
            </w:tcBorders>
          </w:tcPr>
          <w:p w14:paraId="090AE5D0" w14:textId="77777777" w:rsidR="007A78FF" w:rsidRPr="00107FDA" w:rsidRDefault="007A78FF" w:rsidP="007A78FF">
            <w:pPr>
              <w:pStyle w:val="TableParagraph"/>
              <w:spacing w:before="77"/>
              <w:ind w:left="21"/>
              <w:jc w:val="center"/>
              <w:rPr>
                <w:sz w:val="20"/>
              </w:rPr>
            </w:pPr>
            <w:r w:rsidRPr="00107FDA">
              <w:rPr>
                <w:spacing w:val="-10"/>
                <w:sz w:val="20"/>
              </w:rPr>
              <w:t>2</w:t>
            </w:r>
          </w:p>
        </w:tc>
        <w:tc>
          <w:tcPr>
            <w:tcW w:w="1913" w:type="dxa"/>
            <w:tcBorders>
              <w:top w:val="single" w:sz="4" w:space="0" w:color="000000"/>
              <w:left w:val="single" w:sz="4" w:space="0" w:color="000000"/>
            </w:tcBorders>
          </w:tcPr>
          <w:p w14:paraId="021F112B" w14:textId="77777777" w:rsidR="007A78FF" w:rsidRPr="00107FDA" w:rsidRDefault="007A78FF" w:rsidP="007A78FF">
            <w:pPr>
              <w:pStyle w:val="TableParagraph"/>
              <w:spacing w:before="77"/>
              <w:ind w:left="31"/>
              <w:jc w:val="center"/>
              <w:rPr>
                <w:sz w:val="20"/>
              </w:rPr>
            </w:pPr>
            <w:r w:rsidRPr="00107FDA">
              <w:rPr>
                <w:spacing w:val="-10"/>
                <w:sz w:val="20"/>
              </w:rPr>
              <w:t>2</w:t>
            </w:r>
          </w:p>
        </w:tc>
      </w:tr>
    </w:tbl>
    <w:p w14:paraId="0EA5BB17" w14:textId="77777777" w:rsidR="007A78FF" w:rsidRPr="00107FDA" w:rsidRDefault="007A78FF" w:rsidP="007A78FF">
      <w:pPr>
        <w:pStyle w:val="GvdeMetni"/>
        <w:spacing w:before="14"/>
        <w:rPr>
          <w:b w:val="0"/>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25"/>
        <w:gridCol w:w="1925"/>
        <w:gridCol w:w="1925"/>
        <w:gridCol w:w="1868"/>
        <w:gridCol w:w="1983"/>
      </w:tblGrid>
      <w:tr w:rsidR="007A78FF" w:rsidRPr="00107FDA" w14:paraId="3840A3D3" w14:textId="77777777" w:rsidTr="007A78FF">
        <w:trPr>
          <w:trHeight w:val="313"/>
        </w:trPr>
        <w:tc>
          <w:tcPr>
            <w:tcW w:w="9626" w:type="dxa"/>
            <w:gridSpan w:val="5"/>
            <w:tcBorders>
              <w:bottom w:val="single" w:sz="4" w:space="0" w:color="000000"/>
            </w:tcBorders>
            <w:shd w:val="clear" w:color="auto" w:fill="FFF1CC"/>
          </w:tcPr>
          <w:p w14:paraId="070725C5" w14:textId="77777777" w:rsidR="007A78FF" w:rsidRPr="00107FDA" w:rsidRDefault="007A78FF" w:rsidP="007A78FF">
            <w:pPr>
              <w:pStyle w:val="TableParagraph"/>
              <w:spacing w:before="40"/>
              <w:ind w:left="35"/>
              <w:jc w:val="center"/>
              <w:rPr>
                <w:b/>
                <w:sz w:val="20"/>
              </w:rPr>
            </w:pPr>
            <w:r w:rsidRPr="00107FDA">
              <w:rPr>
                <w:b/>
                <w:sz w:val="20"/>
              </w:rPr>
              <w:t>Course</w:t>
            </w:r>
            <w:r w:rsidRPr="00107FDA">
              <w:rPr>
                <w:b/>
                <w:spacing w:val="-6"/>
                <w:sz w:val="20"/>
              </w:rPr>
              <w:t xml:space="preserve"> </w:t>
            </w:r>
            <w:r w:rsidRPr="00107FDA">
              <w:rPr>
                <w:b/>
                <w:sz w:val="20"/>
              </w:rPr>
              <w:t>Category</w:t>
            </w:r>
            <w:r w:rsidRPr="00107FDA">
              <w:rPr>
                <w:b/>
                <w:spacing w:val="-2"/>
                <w:sz w:val="20"/>
              </w:rPr>
              <w:t xml:space="preserve"> (Credit)</w:t>
            </w:r>
          </w:p>
        </w:tc>
      </w:tr>
      <w:tr w:rsidR="007A78FF" w:rsidRPr="00107FDA" w14:paraId="6849467F" w14:textId="77777777" w:rsidTr="007A78FF">
        <w:trPr>
          <w:trHeight w:val="461"/>
        </w:trPr>
        <w:tc>
          <w:tcPr>
            <w:tcW w:w="1925" w:type="dxa"/>
            <w:tcBorders>
              <w:top w:val="single" w:sz="4" w:space="0" w:color="000000"/>
              <w:bottom w:val="single" w:sz="4" w:space="0" w:color="000000"/>
              <w:right w:val="single" w:sz="4" w:space="0" w:color="000000"/>
            </w:tcBorders>
            <w:shd w:val="clear" w:color="auto" w:fill="FFF1CC"/>
          </w:tcPr>
          <w:p w14:paraId="22D9A467" w14:textId="77777777" w:rsidR="007A78FF" w:rsidRPr="00107FDA" w:rsidRDefault="007A78FF" w:rsidP="007A78FF">
            <w:pPr>
              <w:pStyle w:val="TableParagraph"/>
              <w:spacing w:before="113"/>
              <w:ind w:left="355"/>
              <w:rPr>
                <w:b/>
                <w:sz w:val="20"/>
              </w:rPr>
            </w:pPr>
            <w:r w:rsidRPr="00107FDA">
              <w:rPr>
                <w:b/>
                <w:sz w:val="20"/>
              </w:rPr>
              <w:t>Basic</w:t>
            </w:r>
            <w:r w:rsidRPr="00107FDA">
              <w:rPr>
                <w:b/>
                <w:spacing w:val="-4"/>
                <w:sz w:val="20"/>
              </w:rPr>
              <w:t xml:space="preserve"> </w:t>
            </w:r>
            <w:r w:rsidRPr="00107FDA">
              <w:rPr>
                <w:b/>
                <w:spacing w:val="-2"/>
                <w:sz w:val="20"/>
              </w:rPr>
              <w:t>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1284D997" w14:textId="77777777" w:rsidR="007A78FF" w:rsidRPr="00107FDA" w:rsidRDefault="007A78FF" w:rsidP="007A78FF">
            <w:pPr>
              <w:pStyle w:val="TableParagraph"/>
              <w:spacing w:line="230" w:lineRule="exact"/>
              <w:ind w:left="617" w:hanging="169"/>
              <w:rPr>
                <w:b/>
                <w:sz w:val="20"/>
              </w:rPr>
            </w:pPr>
            <w:r w:rsidRPr="00107FDA">
              <w:rPr>
                <w:b/>
                <w:spacing w:val="-2"/>
                <w:sz w:val="20"/>
              </w:rPr>
              <w:t>Engineering 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0D9C24FD" w14:textId="77777777" w:rsidR="007A78FF" w:rsidRPr="00107FDA" w:rsidRDefault="007A78FF" w:rsidP="007A78FF">
            <w:pPr>
              <w:pStyle w:val="TableParagraph"/>
              <w:spacing w:before="113"/>
              <w:ind w:left="25"/>
              <w:jc w:val="center"/>
              <w:rPr>
                <w:b/>
                <w:sz w:val="20"/>
              </w:rPr>
            </w:pPr>
            <w:r w:rsidRPr="00107FDA">
              <w:rPr>
                <w:b/>
                <w:spacing w:val="-2"/>
                <w:sz w:val="20"/>
              </w:rPr>
              <w:t>Design</w:t>
            </w:r>
          </w:p>
        </w:tc>
        <w:tc>
          <w:tcPr>
            <w:tcW w:w="1868" w:type="dxa"/>
            <w:tcBorders>
              <w:top w:val="single" w:sz="4" w:space="0" w:color="000000"/>
              <w:left w:val="single" w:sz="4" w:space="0" w:color="000000"/>
              <w:bottom w:val="single" w:sz="4" w:space="0" w:color="000000"/>
              <w:right w:val="single" w:sz="4" w:space="0" w:color="000000"/>
            </w:tcBorders>
            <w:shd w:val="clear" w:color="auto" w:fill="FFF1CC"/>
          </w:tcPr>
          <w:p w14:paraId="3A43BB0D" w14:textId="77777777" w:rsidR="007A78FF" w:rsidRPr="00107FDA" w:rsidRDefault="007A78FF" w:rsidP="007A78FF">
            <w:pPr>
              <w:pStyle w:val="TableParagraph"/>
              <w:spacing w:before="113"/>
              <w:ind w:left="137"/>
              <w:rPr>
                <w:b/>
                <w:sz w:val="20"/>
              </w:rPr>
            </w:pPr>
            <w:r w:rsidRPr="00107FDA">
              <w:rPr>
                <w:b/>
                <w:sz w:val="20"/>
              </w:rPr>
              <w:t>General</w:t>
            </w:r>
            <w:r w:rsidRPr="00107FDA">
              <w:rPr>
                <w:b/>
                <w:spacing w:val="-9"/>
                <w:sz w:val="20"/>
              </w:rPr>
              <w:t xml:space="preserve"> </w:t>
            </w:r>
            <w:r w:rsidRPr="00107FDA">
              <w:rPr>
                <w:b/>
                <w:spacing w:val="-2"/>
                <w:sz w:val="20"/>
              </w:rPr>
              <w:t>Education</w:t>
            </w:r>
          </w:p>
        </w:tc>
        <w:tc>
          <w:tcPr>
            <w:tcW w:w="1983" w:type="dxa"/>
            <w:tcBorders>
              <w:top w:val="single" w:sz="4" w:space="0" w:color="000000"/>
              <w:left w:val="single" w:sz="4" w:space="0" w:color="000000"/>
              <w:bottom w:val="single" w:sz="4" w:space="0" w:color="000000"/>
            </w:tcBorders>
            <w:shd w:val="clear" w:color="auto" w:fill="FFF1CC"/>
          </w:tcPr>
          <w:p w14:paraId="536BC3F4" w14:textId="77777777" w:rsidR="007A78FF" w:rsidRPr="00107FDA" w:rsidRDefault="007A78FF" w:rsidP="007A78FF">
            <w:pPr>
              <w:pStyle w:val="TableParagraph"/>
              <w:spacing w:before="101"/>
              <w:ind w:left="40"/>
              <w:jc w:val="center"/>
              <w:rPr>
                <w:b/>
              </w:rPr>
            </w:pPr>
            <w:r w:rsidRPr="00107FDA">
              <w:rPr>
                <w:b/>
                <w:sz w:val="20"/>
              </w:rPr>
              <w:t>Social</w:t>
            </w:r>
            <w:r w:rsidRPr="00107FDA">
              <w:rPr>
                <w:b/>
                <w:spacing w:val="-5"/>
                <w:sz w:val="20"/>
              </w:rPr>
              <w:t xml:space="preserve"> </w:t>
            </w:r>
            <w:r w:rsidRPr="00107FDA">
              <w:rPr>
                <w:b/>
                <w:color w:val="1F2023"/>
                <w:spacing w:val="-2"/>
              </w:rPr>
              <w:t>Sciences</w:t>
            </w:r>
          </w:p>
        </w:tc>
      </w:tr>
      <w:tr w:rsidR="007A78FF" w:rsidRPr="00107FDA" w14:paraId="0DCA1180" w14:textId="77777777" w:rsidTr="007A78FF">
        <w:trPr>
          <w:trHeight w:val="395"/>
        </w:trPr>
        <w:tc>
          <w:tcPr>
            <w:tcW w:w="1925" w:type="dxa"/>
            <w:tcBorders>
              <w:top w:val="single" w:sz="4" w:space="0" w:color="000000"/>
              <w:right w:val="single" w:sz="4" w:space="0" w:color="000000"/>
            </w:tcBorders>
          </w:tcPr>
          <w:p w14:paraId="5E2274B0" w14:textId="77777777" w:rsidR="007A78FF" w:rsidRPr="00107FDA" w:rsidRDefault="007A78FF" w:rsidP="007A78FF">
            <w:pPr>
              <w:pStyle w:val="TableParagraph"/>
              <w:rPr>
                <w:sz w:val="18"/>
              </w:rPr>
            </w:pPr>
          </w:p>
        </w:tc>
        <w:tc>
          <w:tcPr>
            <w:tcW w:w="1925" w:type="dxa"/>
            <w:tcBorders>
              <w:top w:val="single" w:sz="4" w:space="0" w:color="000000"/>
              <w:left w:val="single" w:sz="4" w:space="0" w:color="000000"/>
              <w:right w:val="single" w:sz="4" w:space="0" w:color="000000"/>
            </w:tcBorders>
          </w:tcPr>
          <w:p w14:paraId="6AE37C1F" w14:textId="77777777" w:rsidR="007A78FF" w:rsidRPr="00107FDA" w:rsidRDefault="007A78FF" w:rsidP="007A78FF">
            <w:pPr>
              <w:pStyle w:val="TableParagraph"/>
              <w:rPr>
                <w:sz w:val="18"/>
              </w:rPr>
            </w:pPr>
          </w:p>
        </w:tc>
        <w:tc>
          <w:tcPr>
            <w:tcW w:w="1925" w:type="dxa"/>
            <w:tcBorders>
              <w:top w:val="single" w:sz="4" w:space="0" w:color="000000"/>
              <w:left w:val="single" w:sz="4" w:space="0" w:color="000000"/>
              <w:right w:val="single" w:sz="4" w:space="0" w:color="000000"/>
            </w:tcBorders>
          </w:tcPr>
          <w:p w14:paraId="341D9897" w14:textId="77777777" w:rsidR="007A78FF" w:rsidRPr="00107FDA" w:rsidRDefault="007A78FF" w:rsidP="007A78FF">
            <w:pPr>
              <w:pStyle w:val="TableParagraph"/>
              <w:rPr>
                <w:sz w:val="18"/>
              </w:rPr>
            </w:pPr>
          </w:p>
        </w:tc>
        <w:tc>
          <w:tcPr>
            <w:tcW w:w="1868" w:type="dxa"/>
            <w:tcBorders>
              <w:top w:val="single" w:sz="4" w:space="0" w:color="000000"/>
              <w:left w:val="single" w:sz="4" w:space="0" w:color="000000"/>
              <w:right w:val="single" w:sz="4" w:space="0" w:color="000000"/>
            </w:tcBorders>
          </w:tcPr>
          <w:p w14:paraId="6E739EE9" w14:textId="77777777" w:rsidR="007A78FF" w:rsidRPr="00107FDA" w:rsidRDefault="007A78FF" w:rsidP="007A78FF">
            <w:pPr>
              <w:pStyle w:val="TableParagraph"/>
              <w:rPr>
                <w:sz w:val="18"/>
              </w:rPr>
            </w:pPr>
          </w:p>
        </w:tc>
        <w:tc>
          <w:tcPr>
            <w:tcW w:w="1983" w:type="dxa"/>
            <w:tcBorders>
              <w:top w:val="single" w:sz="4" w:space="0" w:color="000000"/>
              <w:left w:val="single" w:sz="4" w:space="0" w:color="000000"/>
            </w:tcBorders>
          </w:tcPr>
          <w:p w14:paraId="64A44A7A" w14:textId="77777777" w:rsidR="007A78FF" w:rsidRPr="00107FDA" w:rsidRDefault="007A78FF" w:rsidP="007A78FF">
            <w:pPr>
              <w:pStyle w:val="TableParagraph"/>
              <w:spacing w:before="77"/>
              <w:ind w:left="40" w:right="1"/>
              <w:jc w:val="center"/>
              <w:rPr>
                <w:sz w:val="20"/>
              </w:rPr>
            </w:pPr>
            <w:r w:rsidRPr="00107FDA">
              <w:rPr>
                <w:spacing w:val="-10"/>
                <w:sz w:val="20"/>
              </w:rPr>
              <w:t>X</w:t>
            </w:r>
          </w:p>
        </w:tc>
      </w:tr>
    </w:tbl>
    <w:p w14:paraId="1C0E138D" w14:textId="77777777" w:rsidR="007A78FF" w:rsidRPr="00107FDA" w:rsidRDefault="007A78FF" w:rsidP="007A78FF">
      <w:pPr>
        <w:pStyle w:val="GvdeMetni"/>
        <w:spacing w:before="9"/>
        <w:rPr>
          <w:b w:val="0"/>
          <w:sz w:val="1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10"/>
        <w:gridCol w:w="3210"/>
        <w:gridCol w:w="3208"/>
      </w:tblGrid>
      <w:tr w:rsidR="007A78FF" w:rsidRPr="00107FDA" w14:paraId="10687050" w14:textId="77777777" w:rsidTr="007A78FF">
        <w:trPr>
          <w:trHeight w:val="311"/>
        </w:trPr>
        <w:tc>
          <w:tcPr>
            <w:tcW w:w="3210" w:type="dxa"/>
            <w:tcBorders>
              <w:bottom w:val="single" w:sz="4" w:space="0" w:color="000000"/>
              <w:right w:val="single" w:sz="4" w:space="0" w:color="000000"/>
            </w:tcBorders>
            <w:shd w:val="clear" w:color="auto" w:fill="FFF1CC"/>
          </w:tcPr>
          <w:p w14:paraId="6310B69A" w14:textId="77777777" w:rsidR="007A78FF" w:rsidRPr="00107FDA" w:rsidRDefault="007A78FF" w:rsidP="007A78FF">
            <w:pPr>
              <w:pStyle w:val="TableParagraph"/>
              <w:spacing w:before="38"/>
              <w:ind w:left="21"/>
              <w:jc w:val="center"/>
              <w:rPr>
                <w:b/>
                <w:sz w:val="20"/>
              </w:rPr>
            </w:pPr>
            <w:r w:rsidRPr="00107FDA">
              <w:rPr>
                <w:b/>
                <w:sz w:val="20"/>
              </w:rPr>
              <w:t>Course</w:t>
            </w:r>
            <w:r w:rsidRPr="00107FDA">
              <w:rPr>
                <w:b/>
                <w:spacing w:val="-7"/>
                <w:sz w:val="20"/>
              </w:rPr>
              <w:t xml:space="preserve"> </w:t>
            </w:r>
            <w:r w:rsidRPr="00107FDA">
              <w:rPr>
                <w:b/>
                <w:spacing w:val="-2"/>
                <w:sz w:val="20"/>
              </w:rPr>
              <w:t>Language</w:t>
            </w:r>
          </w:p>
        </w:tc>
        <w:tc>
          <w:tcPr>
            <w:tcW w:w="3210" w:type="dxa"/>
            <w:tcBorders>
              <w:left w:val="single" w:sz="4" w:space="0" w:color="000000"/>
              <w:bottom w:val="single" w:sz="4" w:space="0" w:color="000000"/>
              <w:right w:val="single" w:sz="4" w:space="0" w:color="000000"/>
            </w:tcBorders>
            <w:shd w:val="clear" w:color="auto" w:fill="FFF1CC"/>
          </w:tcPr>
          <w:p w14:paraId="133A1C7F" w14:textId="77777777" w:rsidR="007A78FF" w:rsidRPr="00107FDA" w:rsidRDefault="007A78FF" w:rsidP="007A78FF">
            <w:pPr>
              <w:pStyle w:val="TableParagraph"/>
              <w:spacing w:before="38"/>
              <w:ind w:left="23" w:right="1"/>
              <w:jc w:val="center"/>
              <w:rPr>
                <w:b/>
                <w:sz w:val="20"/>
              </w:rPr>
            </w:pPr>
            <w:r w:rsidRPr="00107FDA">
              <w:rPr>
                <w:b/>
                <w:sz w:val="20"/>
              </w:rPr>
              <w:t>Course</w:t>
            </w:r>
            <w:r w:rsidRPr="00107FDA">
              <w:rPr>
                <w:b/>
                <w:spacing w:val="-7"/>
                <w:sz w:val="20"/>
              </w:rPr>
              <w:t xml:space="preserve"> </w:t>
            </w:r>
            <w:r w:rsidRPr="00107FDA">
              <w:rPr>
                <w:b/>
                <w:spacing w:val="-2"/>
                <w:sz w:val="20"/>
              </w:rPr>
              <w:t>Level</w:t>
            </w:r>
          </w:p>
        </w:tc>
        <w:tc>
          <w:tcPr>
            <w:tcW w:w="3208" w:type="dxa"/>
            <w:tcBorders>
              <w:left w:val="single" w:sz="4" w:space="0" w:color="000000"/>
              <w:bottom w:val="single" w:sz="4" w:space="0" w:color="000000"/>
            </w:tcBorders>
            <w:shd w:val="clear" w:color="auto" w:fill="FFF1CC"/>
          </w:tcPr>
          <w:p w14:paraId="3763F2DA" w14:textId="77777777" w:rsidR="007A78FF" w:rsidRPr="00107FDA" w:rsidRDefault="007A78FF" w:rsidP="007A78FF">
            <w:pPr>
              <w:pStyle w:val="TableParagraph"/>
              <w:spacing w:before="38"/>
              <w:ind w:left="35" w:right="2"/>
              <w:jc w:val="center"/>
              <w:rPr>
                <w:b/>
                <w:sz w:val="20"/>
              </w:rPr>
            </w:pPr>
            <w:r w:rsidRPr="00107FDA">
              <w:rPr>
                <w:b/>
                <w:sz w:val="20"/>
              </w:rPr>
              <w:t>Course</w:t>
            </w:r>
            <w:r w:rsidRPr="00107FDA">
              <w:rPr>
                <w:b/>
                <w:spacing w:val="-7"/>
                <w:sz w:val="20"/>
              </w:rPr>
              <w:t xml:space="preserve"> </w:t>
            </w:r>
            <w:r w:rsidRPr="00107FDA">
              <w:rPr>
                <w:b/>
                <w:spacing w:val="-4"/>
                <w:sz w:val="20"/>
              </w:rPr>
              <w:t>Type</w:t>
            </w:r>
          </w:p>
        </w:tc>
      </w:tr>
      <w:tr w:rsidR="007A78FF" w:rsidRPr="00107FDA" w14:paraId="3891E152" w14:textId="77777777" w:rsidTr="007A78FF">
        <w:trPr>
          <w:trHeight w:val="395"/>
        </w:trPr>
        <w:tc>
          <w:tcPr>
            <w:tcW w:w="3210" w:type="dxa"/>
            <w:tcBorders>
              <w:top w:val="single" w:sz="4" w:space="0" w:color="000000"/>
              <w:right w:val="single" w:sz="4" w:space="0" w:color="000000"/>
            </w:tcBorders>
          </w:tcPr>
          <w:p w14:paraId="11A95BBF" w14:textId="77777777" w:rsidR="007A78FF" w:rsidRPr="00107FDA" w:rsidRDefault="007A78FF" w:rsidP="007A78FF">
            <w:pPr>
              <w:pStyle w:val="TableParagraph"/>
              <w:spacing w:before="77"/>
              <w:ind w:left="21"/>
              <w:jc w:val="center"/>
              <w:rPr>
                <w:sz w:val="20"/>
              </w:rPr>
            </w:pPr>
            <w:r w:rsidRPr="00107FDA">
              <w:rPr>
                <w:spacing w:val="-2"/>
                <w:sz w:val="20"/>
              </w:rPr>
              <w:t>Turkish</w:t>
            </w:r>
          </w:p>
        </w:tc>
        <w:tc>
          <w:tcPr>
            <w:tcW w:w="3210" w:type="dxa"/>
            <w:tcBorders>
              <w:top w:val="single" w:sz="4" w:space="0" w:color="000000"/>
              <w:left w:val="single" w:sz="4" w:space="0" w:color="000000"/>
              <w:right w:val="single" w:sz="4" w:space="0" w:color="000000"/>
            </w:tcBorders>
          </w:tcPr>
          <w:p w14:paraId="29316815" w14:textId="77777777" w:rsidR="007A78FF" w:rsidRPr="00107FDA" w:rsidRDefault="007A78FF" w:rsidP="007A78FF">
            <w:pPr>
              <w:pStyle w:val="TableParagraph"/>
              <w:spacing w:before="77"/>
              <w:ind w:left="23"/>
              <w:jc w:val="center"/>
              <w:rPr>
                <w:sz w:val="20"/>
              </w:rPr>
            </w:pPr>
            <w:r w:rsidRPr="00107FDA">
              <w:rPr>
                <w:spacing w:val="-2"/>
                <w:sz w:val="20"/>
              </w:rPr>
              <w:t>Undergraduate</w:t>
            </w:r>
          </w:p>
        </w:tc>
        <w:tc>
          <w:tcPr>
            <w:tcW w:w="3208" w:type="dxa"/>
            <w:tcBorders>
              <w:top w:val="single" w:sz="4" w:space="0" w:color="000000"/>
              <w:left w:val="single" w:sz="4" w:space="0" w:color="000000"/>
            </w:tcBorders>
          </w:tcPr>
          <w:p w14:paraId="6772C239" w14:textId="77777777" w:rsidR="007A78FF" w:rsidRPr="00107FDA" w:rsidRDefault="007A78FF" w:rsidP="007A78FF">
            <w:pPr>
              <w:pStyle w:val="TableParagraph"/>
              <w:spacing w:before="77"/>
              <w:ind w:left="35"/>
              <w:jc w:val="center"/>
              <w:rPr>
                <w:sz w:val="20"/>
              </w:rPr>
            </w:pPr>
            <w:r w:rsidRPr="00107FDA">
              <w:rPr>
                <w:spacing w:val="-2"/>
                <w:sz w:val="20"/>
              </w:rPr>
              <w:t>Elective</w:t>
            </w:r>
          </w:p>
        </w:tc>
      </w:tr>
    </w:tbl>
    <w:p w14:paraId="4F7DCDBF" w14:textId="77777777" w:rsidR="007A78FF" w:rsidRPr="00107FDA" w:rsidRDefault="007A78FF" w:rsidP="007A78FF">
      <w:pPr>
        <w:pStyle w:val="GvdeMetni"/>
        <w:spacing w:before="16"/>
        <w:rPr>
          <w:b w:val="0"/>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2"/>
        <w:gridCol w:w="7513"/>
      </w:tblGrid>
      <w:tr w:rsidR="007A78FF" w:rsidRPr="00107FDA" w14:paraId="2CB473A6" w14:textId="77777777" w:rsidTr="007A78FF">
        <w:trPr>
          <w:trHeight w:val="421"/>
        </w:trPr>
        <w:tc>
          <w:tcPr>
            <w:tcW w:w="2112" w:type="dxa"/>
            <w:tcBorders>
              <w:bottom w:val="single" w:sz="4" w:space="0" w:color="000000"/>
              <w:right w:val="single" w:sz="4" w:space="0" w:color="000000"/>
            </w:tcBorders>
            <w:shd w:val="clear" w:color="auto" w:fill="FFF1CC"/>
          </w:tcPr>
          <w:p w14:paraId="284AF2C1" w14:textId="77777777" w:rsidR="007A78FF" w:rsidRPr="00107FDA" w:rsidRDefault="007A78FF" w:rsidP="007A78FF">
            <w:pPr>
              <w:pStyle w:val="TableParagraph"/>
              <w:spacing w:before="93"/>
              <w:ind w:left="3" w:right="86"/>
              <w:jc w:val="center"/>
              <w:rPr>
                <w:b/>
                <w:sz w:val="20"/>
              </w:rPr>
            </w:pPr>
            <w:r w:rsidRPr="00107FDA">
              <w:rPr>
                <w:b/>
                <w:sz w:val="20"/>
              </w:rPr>
              <w:t>Prerequisite(s)</w:t>
            </w:r>
            <w:r w:rsidRPr="00107FDA">
              <w:rPr>
                <w:b/>
                <w:spacing w:val="-7"/>
                <w:sz w:val="20"/>
              </w:rPr>
              <w:t xml:space="preserve"> </w:t>
            </w:r>
            <w:r w:rsidRPr="00107FDA">
              <w:rPr>
                <w:b/>
                <w:sz w:val="20"/>
              </w:rPr>
              <w:t>if</w:t>
            </w:r>
            <w:r w:rsidRPr="00107FDA">
              <w:rPr>
                <w:b/>
                <w:spacing w:val="-7"/>
                <w:sz w:val="20"/>
              </w:rPr>
              <w:t xml:space="preserve"> </w:t>
            </w:r>
            <w:r w:rsidRPr="00107FDA">
              <w:rPr>
                <w:b/>
                <w:spacing w:val="-5"/>
                <w:sz w:val="20"/>
              </w:rPr>
              <w:t>any</w:t>
            </w:r>
          </w:p>
        </w:tc>
        <w:tc>
          <w:tcPr>
            <w:tcW w:w="7513" w:type="dxa"/>
            <w:tcBorders>
              <w:left w:val="single" w:sz="4" w:space="0" w:color="000000"/>
              <w:bottom w:val="single" w:sz="4" w:space="0" w:color="000000"/>
            </w:tcBorders>
          </w:tcPr>
          <w:p w14:paraId="5E4F8BD6" w14:textId="77777777" w:rsidR="007A78FF" w:rsidRPr="00107FDA" w:rsidRDefault="007A78FF" w:rsidP="007A78FF">
            <w:pPr>
              <w:pStyle w:val="TableParagraph"/>
              <w:rPr>
                <w:sz w:val="18"/>
              </w:rPr>
            </w:pPr>
          </w:p>
        </w:tc>
      </w:tr>
      <w:tr w:rsidR="007A78FF" w:rsidRPr="00107FDA" w14:paraId="0CD8A10C" w14:textId="77777777" w:rsidTr="007A78FF">
        <w:trPr>
          <w:trHeight w:val="585"/>
        </w:trPr>
        <w:tc>
          <w:tcPr>
            <w:tcW w:w="2112" w:type="dxa"/>
            <w:tcBorders>
              <w:top w:val="single" w:sz="4" w:space="0" w:color="000000"/>
              <w:bottom w:val="single" w:sz="4" w:space="0" w:color="000000"/>
              <w:right w:val="single" w:sz="4" w:space="0" w:color="000000"/>
            </w:tcBorders>
            <w:shd w:val="clear" w:color="auto" w:fill="FFF1CC"/>
          </w:tcPr>
          <w:p w14:paraId="21C57828" w14:textId="77777777" w:rsidR="007A78FF" w:rsidRPr="00107FDA" w:rsidRDefault="007A78FF" w:rsidP="007A78FF">
            <w:pPr>
              <w:pStyle w:val="TableParagraph"/>
              <w:spacing w:before="60"/>
              <w:ind w:left="110"/>
              <w:rPr>
                <w:b/>
                <w:sz w:val="20"/>
              </w:rPr>
            </w:pPr>
            <w:r w:rsidRPr="00107FDA">
              <w:rPr>
                <w:b/>
                <w:sz w:val="20"/>
              </w:rPr>
              <w:t>Objectives</w:t>
            </w:r>
            <w:r w:rsidRPr="00107FDA">
              <w:rPr>
                <w:b/>
                <w:spacing w:val="-13"/>
                <w:sz w:val="20"/>
              </w:rPr>
              <w:t xml:space="preserve"> </w:t>
            </w:r>
            <w:r w:rsidRPr="00107FDA">
              <w:rPr>
                <w:b/>
                <w:sz w:val="20"/>
              </w:rPr>
              <w:t>of</w:t>
            </w:r>
            <w:r w:rsidRPr="00107FDA">
              <w:rPr>
                <w:b/>
                <w:spacing w:val="-12"/>
                <w:sz w:val="20"/>
              </w:rPr>
              <w:t xml:space="preserve"> </w:t>
            </w:r>
            <w:r w:rsidRPr="00107FDA">
              <w:rPr>
                <w:b/>
                <w:sz w:val="20"/>
              </w:rPr>
              <w:t xml:space="preserve">the </w:t>
            </w:r>
            <w:r w:rsidRPr="00107FDA">
              <w:rPr>
                <w:b/>
                <w:spacing w:val="-2"/>
                <w:sz w:val="20"/>
              </w:rPr>
              <w:t>Course</w:t>
            </w:r>
          </w:p>
        </w:tc>
        <w:tc>
          <w:tcPr>
            <w:tcW w:w="7513" w:type="dxa"/>
            <w:tcBorders>
              <w:top w:val="single" w:sz="4" w:space="0" w:color="000000"/>
              <w:left w:val="single" w:sz="4" w:space="0" w:color="000000"/>
              <w:bottom w:val="single" w:sz="4" w:space="0" w:color="000000"/>
            </w:tcBorders>
          </w:tcPr>
          <w:p w14:paraId="2F9F49A2" w14:textId="77777777" w:rsidR="007A78FF" w:rsidRPr="00107FDA" w:rsidRDefault="007A78FF" w:rsidP="007A78FF">
            <w:pPr>
              <w:pStyle w:val="TableParagraph"/>
              <w:spacing w:before="170"/>
              <w:ind w:left="120"/>
              <w:rPr>
                <w:sz w:val="20"/>
              </w:rPr>
            </w:pPr>
            <w:r w:rsidRPr="00107FDA">
              <w:rPr>
                <w:sz w:val="20"/>
              </w:rPr>
              <w:t>To</w:t>
            </w:r>
            <w:r w:rsidRPr="00107FDA">
              <w:rPr>
                <w:spacing w:val="-6"/>
                <w:sz w:val="20"/>
              </w:rPr>
              <w:t xml:space="preserve"> </w:t>
            </w:r>
            <w:r w:rsidRPr="00107FDA">
              <w:rPr>
                <w:sz w:val="20"/>
              </w:rPr>
              <w:t>learn</w:t>
            </w:r>
            <w:r w:rsidRPr="00107FDA">
              <w:rPr>
                <w:spacing w:val="-5"/>
                <w:sz w:val="20"/>
              </w:rPr>
              <w:t xml:space="preserve"> </w:t>
            </w:r>
            <w:r w:rsidRPr="00107FDA">
              <w:rPr>
                <w:sz w:val="20"/>
              </w:rPr>
              <w:t>about</w:t>
            </w:r>
            <w:r w:rsidRPr="00107FDA">
              <w:rPr>
                <w:spacing w:val="-6"/>
                <w:sz w:val="20"/>
              </w:rPr>
              <w:t xml:space="preserve"> </w:t>
            </w:r>
            <w:r w:rsidRPr="00107FDA">
              <w:rPr>
                <w:sz w:val="20"/>
              </w:rPr>
              <w:t>Turkish</w:t>
            </w:r>
            <w:r w:rsidRPr="00107FDA">
              <w:rPr>
                <w:spacing w:val="-3"/>
                <w:sz w:val="20"/>
              </w:rPr>
              <w:t xml:space="preserve"> </w:t>
            </w:r>
            <w:r w:rsidRPr="00107FDA">
              <w:rPr>
                <w:sz w:val="20"/>
              </w:rPr>
              <w:t>world</w:t>
            </w:r>
            <w:r w:rsidRPr="00107FDA">
              <w:rPr>
                <w:spacing w:val="-4"/>
                <w:sz w:val="20"/>
              </w:rPr>
              <w:t xml:space="preserve"> </w:t>
            </w:r>
            <w:r w:rsidRPr="00107FDA">
              <w:rPr>
                <w:spacing w:val="-2"/>
                <w:sz w:val="20"/>
              </w:rPr>
              <w:t>literatures</w:t>
            </w:r>
          </w:p>
        </w:tc>
      </w:tr>
      <w:tr w:rsidR="007A78FF" w:rsidRPr="00107FDA" w14:paraId="6842538F" w14:textId="77777777" w:rsidTr="007A78FF">
        <w:trPr>
          <w:trHeight w:val="690"/>
        </w:trPr>
        <w:tc>
          <w:tcPr>
            <w:tcW w:w="2112" w:type="dxa"/>
            <w:tcBorders>
              <w:top w:val="single" w:sz="4" w:space="0" w:color="000000"/>
              <w:right w:val="single" w:sz="4" w:space="0" w:color="000000"/>
            </w:tcBorders>
            <w:shd w:val="clear" w:color="auto" w:fill="FFF1CC"/>
          </w:tcPr>
          <w:p w14:paraId="6DA710FD" w14:textId="77777777" w:rsidR="007A78FF" w:rsidRPr="00107FDA" w:rsidRDefault="007A78FF" w:rsidP="007A78FF">
            <w:pPr>
              <w:pStyle w:val="TableParagraph"/>
              <w:spacing w:before="228"/>
              <w:ind w:left="86" w:right="83"/>
              <w:jc w:val="center"/>
              <w:rPr>
                <w:b/>
                <w:sz w:val="20"/>
              </w:rPr>
            </w:pPr>
            <w:r w:rsidRPr="00107FDA">
              <w:rPr>
                <w:b/>
                <w:sz w:val="20"/>
              </w:rPr>
              <w:t>Short</w:t>
            </w:r>
            <w:r w:rsidRPr="00107FDA">
              <w:rPr>
                <w:b/>
                <w:spacing w:val="-5"/>
                <w:sz w:val="20"/>
              </w:rPr>
              <w:t xml:space="preserve"> </w:t>
            </w:r>
            <w:r w:rsidRPr="00107FDA">
              <w:rPr>
                <w:b/>
                <w:sz w:val="20"/>
              </w:rPr>
              <w:t>Course</w:t>
            </w:r>
            <w:r w:rsidRPr="00107FDA">
              <w:rPr>
                <w:b/>
                <w:spacing w:val="-5"/>
                <w:sz w:val="20"/>
              </w:rPr>
              <w:t xml:space="preserve"> </w:t>
            </w:r>
            <w:r w:rsidRPr="00107FDA">
              <w:rPr>
                <w:b/>
                <w:spacing w:val="-2"/>
                <w:sz w:val="20"/>
              </w:rPr>
              <w:t>Content</w:t>
            </w:r>
          </w:p>
        </w:tc>
        <w:tc>
          <w:tcPr>
            <w:tcW w:w="7513" w:type="dxa"/>
            <w:tcBorders>
              <w:top w:val="single" w:sz="4" w:space="0" w:color="000000"/>
              <w:left w:val="single" w:sz="4" w:space="0" w:color="000000"/>
            </w:tcBorders>
          </w:tcPr>
          <w:p w14:paraId="3D43ACA0" w14:textId="77777777" w:rsidR="007A78FF" w:rsidRPr="00107FDA" w:rsidRDefault="007A78FF" w:rsidP="007A78FF">
            <w:pPr>
              <w:pStyle w:val="TableParagraph"/>
              <w:spacing w:before="223"/>
              <w:ind w:left="120"/>
              <w:rPr>
                <w:sz w:val="20"/>
              </w:rPr>
            </w:pPr>
            <w:r w:rsidRPr="00107FDA">
              <w:rPr>
                <w:sz w:val="20"/>
              </w:rPr>
              <w:t>Turkish</w:t>
            </w:r>
            <w:r w:rsidRPr="00107FDA">
              <w:rPr>
                <w:spacing w:val="-7"/>
                <w:sz w:val="20"/>
              </w:rPr>
              <w:t xml:space="preserve"> </w:t>
            </w:r>
            <w:r w:rsidRPr="00107FDA">
              <w:rPr>
                <w:sz w:val="20"/>
              </w:rPr>
              <w:t>world</w:t>
            </w:r>
            <w:r w:rsidRPr="00107FDA">
              <w:rPr>
                <w:spacing w:val="-7"/>
                <w:sz w:val="20"/>
              </w:rPr>
              <w:t xml:space="preserve"> </w:t>
            </w:r>
            <w:r w:rsidRPr="00107FDA">
              <w:rPr>
                <w:spacing w:val="-2"/>
                <w:sz w:val="20"/>
              </w:rPr>
              <w:t>literatures</w:t>
            </w:r>
          </w:p>
        </w:tc>
      </w:tr>
    </w:tbl>
    <w:p w14:paraId="538C8232" w14:textId="77777777" w:rsidR="007A78FF" w:rsidRPr="00107FDA" w:rsidRDefault="007A78FF" w:rsidP="007A78FF">
      <w:pPr>
        <w:pStyle w:val="GvdeMetni"/>
        <w:spacing w:before="9" w:after="1"/>
        <w:rPr>
          <w:b w:val="0"/>
          <w:sz w:val="1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94"/>
        <w:gridCol w:w="4981"/>
        <w:gridCol w:w="1416"/>
        <w:gridCol w:w="1417"/>
        <w:gridCol w:w="1419"/>
      </w:tblGrid>
      <w:tr w:rsidR="007A78FF" w:rsidRPr="00107FDA" w14:paraId="2E7C8EC8" w14:textId="77777777" w:rsidTr="007A78FF">
        <w:trPr>
          <w:trHeight w:val="460"/>
        </w:trPr>
        <w:tc>
          <w:tcPr>
            <w:tcW w:w="5375" w:type="dxa"/>
            <w:gridSpan w:val="2"/>
            <w:tcBorders>
              <w:bottom w:val="single" w:sz="4" w:space="0" w:color="000000"/>
              <w:right w:val="single" w:sz="4" w:space="0" w:color="000000"/>
            </w:tcBorders>
            <w:shd w:val="clear" w:color="auto" w:fill="FFF1CC"/>
          </w:tcPr>
          <w:p w14:paraId="506B8B8F" w14:textId="77777777" w:rsidR="007A78FF" w:rsidRPr="00107FDA" w:rsidRDefault="007A78FF" w:rsidP="007A78FF">
            <w:pPr>
              <w:pStyle w:val="TableParagraph"/>
              <w:spacing w:before="113"/>
              <w:ind w:left="1245"/>
              <w:rPr>
                <w:b/>
                <w:sz w:val="20"/>
              </w:rPr>
            </w:pPr>
            <w:r w:rsidRPr="00107FDA">
              <w:rPr>
                <w:b/>
                <w:sz w:val="20"/>
              </w:rPr>
              <w:t>Learning</w:t>
            </w:r>
            <w:r w:rsidRPr="00107FDA">
              <w:rPr>
                <w:b/>
                <w:spacing w:val="-5"/>
                <w:sz w:val="20"/>
              </w:rPr>
              <w:t xml:space="preserve"> </w:t>
            </w:r>
            <w:r w:rsidRPr="00107FDA">
              <w:rPr>
                <w:b/>
                <w:sz w:val="20"/>
              </w:rPr>
              <w:t>Outcomes</w:t>
            </w:r>
            <w:r w:rsidRPr="00107FDA">
              <w:rPr>
                <w:b/>
                <w:spacing w:val="-6"/>
                <w:sz w:val="20"/>
              </w:rPr>
              <w:t xml:space="preserve"> </w:t>
            </w:r>
            <w:r w:rsidRPr="00107FDA">
              <w:rPr>
                <w:b/>
                <w:sz w:val="20"/>
              </w:rPr>
              <w:t>of</w:t>
            </w:r>
            <w:r w:rsidRPr="00107FDA">
              <w:rPr>
                <w:b/>
                <w:spacing w:val="-5"/>
                <w:sz w:val="20"/>
              </w:rPr>
              <w:t xml:space="preserve"> </w:t>
            </w:r>
            <w:r w:rsidRPr="00107FDA">
              <w:rPr>
                <w:b/>
                <w:sz w:val="20"/>
              </w:rPr>
              <w:t>the</w:t>
            </w:r>
            <w:r w:rsidRPr="00107FDA">
              <w:rPr>
                <w:b/>
                <w:spacing w:val="-5"/>
                <w:sz w:val="20"/>
              </w:rPr>
              <w:t xml:space="preserve"> </w:t>
            </w:r>
            <w:r w:rsidRPr="00107FDA">
              <w:rPr>
                <w:b/>
                <w:spacing w:val="-2"/>
                <w:sz w:val="20"/>
              </w:rPr>
              <w:t>Course</w:t>
            </w:r>
          </w:p>
        </w:tc>
        <w:tc>
          <w:tcPr>
            <w:tcW w:w="1416" w:type="dxa"/>
            <w:tcBorders>
              <w:left w:val="single" w:sz="4" w:space="0" w:color="000000"/>
              <w:bottom w:val="single" w:sz="4" w:space="0" w:color="000000"/>
              <w:right w:val="single" w:sz="4" w:space="0" w:color="000000"/>
            </w:tcBorders>
            <w:shd w:val="clear" w:color="auto" w:fill="FFF1CC"/>
          </w:tcPr>
          <w:p w14:paraId="48D5CD28" w14:textId="77777777" w:rsidR="007A78FF" w:rsidRPr="00107FDA" w:rsidRDefault="007A78FF" w:rsidP="007A78FF">
            <w:pPr>
              <w:pStyle w:val="TableParagraph"/>
              <w:spacing w:line="228" w:lineRule="exact"/>
              <w:ind w:left="472" w:right="48" w:hanging="281"/>
              <w:rPr>
                <w:b/>
                <w:sz w:val="20"/>
              </w:rPr>
            </w:pPr>
            <w:r w:rsidRPr="00107FDA">
              <w:rPr>
                <w:b/>
                <w:spacing w:val="-2"/>
                <w:sz w:val="20"/>
              </w:rPr>
              <w:t>Contributed PO(s)</w:t>
            </w:r>
          </w:p>
        </w:tc>
        <w:tc>
          <w:tcPr>
            <w:tcW w:w="1417" w:type="dxa"/>
            <w:tcBorders>
              <w:left w:val="single" w:sz="4" w:space="0" w:color="000000"/>
              <w:bottom w:val="single" w:sz="4" w:space="0" w:color="000000"/>
              <w:right w:val="single" w:sz="4" w:space="0" w:color="000000"/>
            </w:tcBorders>
            <w:shd w:val="clear" w:color="auto" w:fill="FFF1CC"/>
          </w:tcPr>
          <w:p w14:paraId="4D2C5A10" w14:textId="77777777" w:rsidR="007A78FF" w:rsidRPr="00107FDA" w:rsidRDefault="007A78FF" w:rsidP="007A78FF">
            <w:pPr>
              <w:pStyle w:val="TableParagraph"/>
              <w:spacing w:line="228" w:lineRule="exact"/>
              <w:ind w:left="271" w:right="238" w:firstLine="52"/>
              <w:rPr>
                <w:b/>
                <w:sz w:val="20"/>
              </w:rPr>
            </w:pPr>
            <w:r w:rsidRPr="00107FDA">
              <w:rPr>
                <w:b/>
                <w:spacing w:val="-2"/>
                <w:sz w:val="20"/>
              </w:rPr>
              <w:t xml:space="preserve">Teaching </w:t>
            </w:r>
            <w:r w:rsidRPr="00107FDA">
              <w:rPr>
                <w:b/>
                <w:sz w:val="20"/>
              </w:rPr>
              <w:t>Methods</w:t>
            </w:r>
            <w:r w:rsidRPr="00107FDA">
              <w:rPr>
                <w:b/>
                <w:spacing w:val="-7"/>
                <w:sz w:val="20"/>
              </w:rPr>
              <w:t xml:space="preserve"> </w:t>
            </w:r>
            <w:r w:rsidRPr="00107FDA">
              <w:rPr>
                <w:b/>
                <w:spacing w:val="-10"/>
                <w:sz w:val="20"/>
              </w:rPr>
              <w:t>*</w:t>
            </w:r>
          </w:p>
        </w:tc>
        <w:tc>
          <w:tcPr>
            <w:tcW w:w="1419" w:type="dxa"/>
            <w:tcBorders>
              <w:left w:val="single" w:sz="4" w:space="0" w:color="000000"/>
              <w:bottom w:val="single" w:sz="4" w:space="0" w:color="000000"/>
            </w:tcBorders>
            <w:shd w:val="clear" w:color="auto" w:fill="FFF1CC"/>
          </w:tcPr>
          <w:p w14:paraId="3987EC2F" w14:textId="77777777" w:rsidR="007A78FF" w:rsidRPr="00107FDA" w:rsidRDefault="007A78FF" w:rsidP="007A78FF">
            <w:pPr>
              <w:pStyle w:val="TableParagraph"/>
              <w:spacing w:line="228" w:lineRule="exact"/>
              <w:ind w:left="222" w:firstLine="36"/>
              <w:rPr>
                <w:b/>
                <w:sz w:val="20"/>
              </w:rPr>
            </w:pPr>
            <w:r w:rsidRPr="00107FDA">
              <w:rPr>
                <w:b/>
                <w:spacing w:val="-2"/>
                <w:sz w:val="20"/>
              </w:rPr>
              <w:t xml:space="preserve">Measuring </w:t>
            </w:r>
            <w:r w:rsidRPr="00107FDA">
              <w:rPr>
                <w:b/>
                <w:sz w:val="20"/>
              </w:rPr>
              <w:t>Methods</w:t>
            </w:r>
            <w:r w:rsidRPr="00107FDA">
              <w:rPr>
                <w:b/>
                <w:spacing w:val="-8"/>
                <w:sz w:val="20"/>
              </w:rPr>
              <w:t xml:space="preserve"> </w:t>
            </w:r>
            <w:r w:rsidRPr="00107FDA">
              <w:rPr>
                <w:b/>
                <w:spacing w:val="-5"/>
                <w:sz w:val="20"/>
              </w:rPr>
              <w:t>**</w:t>
            </w:r>
          </w:p>
        </w:tc>
      </w:tr>
      <w:tr w:rsidR="007A78FF" w:rsidRPr="00107FDA" w14:paraId="4866D950" w14:textId="77777777" w:rsidTr="007A78FF">
        <w:trPr>
          <w:trHeight w:val="465"/>
        </w:trPr>
        <w:tc>
          <w:tcPr>
            <w:tcW w:w="394" w:type="dxa"/>
            <w:tcBorders>
              <w:top w:val="single" w:sz="4" w:space="0" w:color="000000"/>
              <w:bottom w:val="single" w:sz="4" w:space="0" w:color="000000"/>
              <w:right w:val="nil"/>
            </w:tcBorders>
          </w:tcPr>
          <w:p w14:paraId="7B7E61F9" w14:textId="77777777" w:rsidR="007A78FF" w:rsidRPr="00107FDA" w:rsidRDefault="007A78FF" w:rsidP="007A78FF">
            <w:pPr>
              <w:pStyle w:val="TableParagraph"/>
              <w:spacing w:before="115"/>
              <w:ind w:left="43" w:right="2"/>
              <w:jc w:val="center"/>
              <w:rPr>
                <w:b/>
                <w:sz w:val="20"/>
              </w:rPr>
            </w:pPr>
            <w:r w:rsidRPr="00107FDA">
              <w:rPr>
                <w:b/>
                <w:spacing w:val="-10"/>
                <w:sz w:val="20"/>
              </w:rPr>
              <w:t>1</w:t>
            </w:r>
          </w:p>
        </w:tc>
        <w:tc>
          <w:tcPr>
            <w:tcW w:w="4981" w:type="dxa"/>
            <w:tcBorders>
              <w:top w:val="single" w:sz="4" w:space="0" w:color="000000"/>
              <w:left w:val="nil"/>
              <w:bottom w:val="single" w:sz="4" w:space="0" w:color="000000"/>
              <w:right w:val="single" w:sz="4" w:space="0" w:color="000000"/>
            </w:tcBorders>
          </w:tcPr>
          <w:p w14:paraId="3A818D10" w14:textId="77777777" w:rsidR="007A78FF" w:rsidRPr="00107FDA" w:rsidRDefault="007A78FF" w:rsidP="007A78FF">
            <w:pPr>
              <w:pStyle w:val="TableParagraph"/>
              <w:spacing w:line="223" w:lineRule="exact"/>
              <w:ind w:left="96"/>
              <w:rPr>
                <w:sz w:val="20"/>
              </w:rPr>
            </w:pPr>
            <w:r w:rsidRPr="00107FDA">
              <w:rPr>
                <w:sz w:val="20"/>
              </w:rPr>
              <w:t>Explains</w:t>
            </w:r>
            <w:r w:rsidRPr="00107FDA">
              <w:rPr>
                <w:spacing w:val="10"/>
                <w:sz w:val="20"/>
              </w:rPr>
              <w:t xml:space="preserve"> </w:t>
            </w:r>
            <w:r w:rsidRPr="00107FDA">
              <w:rPr>
                <w:sz w:val="20"/>
              </w:rPr>
              <w:t>the</w:t>
            </w:r>
            <w:r w:rsidRPr="00107FDA">
              <w:rPr>
                <w:spacing w:val="15"/>
                <w:sz w:val="20"/>
              </w:rPr>
              <w:t xml:space="preserve"> </w:t>
            </w:r>
            <w:r w:rsidRPr="00107FDA">
              <w:rPr>
                <w:sz w:val="20"/>
              </w:rPr>
              <w:t>historical,</w:t>
            </w:r>
            <w:r w:rsidRPr="00107FDA">
              <w:rPr>
                <w:spacing w:val="14"/>
                <w:sz w:val="20"/>
              </w:rPr>
              <w:t xml:space="preserve"> </w:t>
            </w:r>
            <w:r w:rsidRPr="00107FDA">
              <w:rPr>
                <w:sz w:val="20"/>
              </w:rPr>
              <w:t>geographical,</w:t>
            </w:r>
            <w:r w:rsidRPr="00107FDA">
              <w:rPr>
                <w:spacing w:val="13"/>
                <w:sz w:val="20"/>
              </w:rPr>
              <w:t xml:space="preserve"> </w:t>
            </w:r>
            <w:r w:rsidRPr="00107FDA">
              <w:rPr>
                <w:sz w:val="20"/>
              </w:rPr>
              <w:t>and</w:t>
            </w:r>
            <w:r w:rsidRPr="00107FDA">
              <w:rPr>
                <w:spacing w:val="13"/>
                <w:sz w:val="20"/>
              </w:rPr>
              <w:t xml:space="preserve"> </w:t>
            </w:r>
            <w:r w:rsidRPr="00107FDA">
              <w:rPr>
                <w:sz w:val="20"/>
              </w:rPr>
              <w:t>cultural</w:t>
            </w:r>
            <w:r w:rsidRPr="00107FDA">
              <w:rPr>
                <w:spacing w:val="11"/>
                <w:sz w:val="20"/>
              </w:rPr>
              <w:t xml:space="preserve"> </w:t>
            </w:r>
            <w:r w:rsidRPr="00107FDA">
              <w:rPr>
                <w:spacing w:val="-2"/>
                <w:sz w:val="20"/>
              </w:rPr>
              <w:t>structure</w:t>
            </w:r>
          </w:p>
          <w:p w14:paraId="170D5F2E" w14:textId="77777777" w:rsidR="007A78FF" w:rsidRPr="00107FDA" w:rsidRDefault="007A78FF" w:rsidP="007A78FF">
            <w:pPr>
              <w:pStyle w:val="TableParagraph"/>
              <w:spacing w:line="222" w:lineRule="exact"/>
              <w:ind w:left="96"/>
              <w:rPr>
                <w:sz w:val="20"/>
              </w:rPr>
            </w:pPr>
            <w:r w:rsidRPr="00107FDA">
              <w:rPr>
                <w:sz w:val="20"/>
              </w:rPr>
              <w:t>of</w:t>
            </w:r>
            <w:r w:rsidRPr="00107FDA">
              <w:rPr>
                <w:spacing w:val="-7"/>
                <w:sz w:val="20"/>
              </w:rPr>
              <w:t xml:space="preserve"> </w:t>
            </w:r>
            <w:r w:rsidRPr="00107FDA">
              <w:rPr>
                <w:sz w:val="20"/>
              </w:rPr>
              <w:t>the</w:t>
            </w:r>
            <w:r w:rsidRPr="00107FDA">
              <w:rPr>
                <w:spacing w:val="-5"/>
                <w:sz w:val="20"/>
              </w:rPr>
              <w:t xml:space="preserve"> </w:t>
            </w:r>
            <w:r w:rsidRPr="00107FDA">
              <w:rPr>
                <w:sz w:val="20"/>
              </w:rPr>
              <w:t>Turkic</w:t>
            </w:r>
            <w:r w:rsidRPr="00107FDA">
              <w:rPr>
                <w:spacing w:val="-3"/>
                <w:sz w:val="20"/>
              </w:rPr>
              <w:t xml:space="preserve"> </w:t>
            </w:r>
            <w:r w:rsidRPr="00107FDA">
              <w:rPr>
                <w:sz w:val="20"/>
              </w:rPr>
              <w:t>world</w:t>
            </w:r>
            <w:r w:rsidRPr="00107FDA">
              <w:rPr>
                <w:spacing w:val="-2"/>
                <w:sz w:val="20"/>
              </w:rPr>
              <w:t xml:space="preserve"> </w:t>
            </w:r>
            <w:r w:rsidRPr="00107FDA">
              <w:rPr>
                <w:sz w:val="20"/>
              </w:rPr>
              <w:t>within</w:t>
            </w:r>
            <w:r w:rsidRPr="00107FDA">
              <w:rPr>
                <w:spacing w:val="-6"/>
                <w:sz w:val="20"/>
              </w:rPr>
              <w:t xml:space="preserve"> </w:t>
            </w:r>
            <w:r w:rsidRPr="00107FDA">
              <w:rPr>
                <w:sz w:val="20"/>
              </w:rPr>
              <w:t>the</w:t>
            </w:r>
            <w:r w:rsidRPr="00107FDA">
              <w:rPr>
                <w:spacing w:val="-2"/>
                <w:sz w:val="20"/>
              </w:rPr>
              <w:t xml:space="preserve"> </w:t>
            </w:r>
            <w:r w:rsidRPr="00107FDA">
              <w:rPr>
                <w:sz w:val="20"/>
              </w:rPr>
              <w:t>context</w:t>
            </w:r>
            <w:r w:rsidRPr="00107FDA">
              <w:rPr>
                <w:spacing w:val="-6"/>
                <w:sz w:val="20"/>
              </w:rPr>
              <w:t xml:space="preserve"> </w:t>
            </w:r>
            <w:r w:rsidRPr="00107FDA">
              <w:rPr>
                <w:sz w:val="20"/>
              </w:rPr>
              <w:t>of</w:t>
            </w:r>
            <w:r w:rsidRPr="00107FDA">
              <w:rPr>
                <w:spacing w:val="-7"/>
                <w:sz w:val="20"/>
              </w:rPr>
              <w:t xml:space="preserve"> </w:t>
            </w:r>
            <w:r w:rsidRPr="00107FDA">
              <w:rPr>
                <w:spacing w:val="-2"/>
                <w:sz w:val="20"/>
              </w:rPr>
              <w:t>literature.</w:t>
            </w:r>
          </w:p>
        </w:tc>
        <w:tc>
          <w:tcPr>
            <w:tcW w:w="1416" w:type="dxa"/>
            <w:tcBorders>
              <w:top w:val="single" w:sz="4" w:space="0" w:color="000000"/>
              <w:left w:val="single" w:sz="4" w:space="0" w:color="000000"/>
              <w:bottom w:val="single" w:sz="4" w:space="0" w:color="000000"/>
              <w:right w:val="single" w:sz="4" w:space="0" w:color="000000"/>
            </w:tcBorders>
          </w:tcPr>
          <w:p w14:paraId="77091C4F" w14:textId="77777777" w:rsidR="007A78FF" w:rsidRPr="00107FDA" w:rsidRDefault="007A78FF" w:rsidP="007A78FF">
            <w:pPr>
              <w:pStyle w:val="TableParagraph"/>
              <w:spacing w:line="225" w:lineRule="exact"/>
              <w:ind w:left="28"/>
              <w:jc w:val="center"/>
              <w:rPr>
                <w:sz w:val="20"/>
              </w:rPr>
            </w:pPr>
            <w:r w:rsidRPr="00107FDA">
              <w:rPr>
                <w:spacing w:val="-2"/>
                <w:sz w:val="20"/>
              </w:rPr>
              <w:t>PÇ14A,</w:t>
            </w:r>
          </w:p>
          <w:p w14:paraId="338FF02C" w14:textId="77777777" w:rsidR="007A78FF" w:rsidRPr="00107FDA" w:rsidRDefault="007A78FF" w:rsidP="007A78FF">
            <w:pPr>
              <w:pStyle w:val="TableParagraph"/>
              <w:spacing w:line="219" w:lineRule="exact"/>
              <w:ind w:left="28"/>
              <w:jc w:val="center"/>
              <w:rPr>
                <w:sz w:val="20"/>
              </w:rPr>
            </w:pPr>
            <w:r w:rsidRPr="00107FDA">
              <w:rPr>
                <w:sz w:val="20"/>
              </w:rPr>
              <w:t>PÇ15A,</w:t>
            </w:r>
            <w:r w:rsidRPr="00107FDA">
              <w:rPr>
                <w:spacing w:val="-8"/>
                <w:sz w:val="20"/>
              </w:rPr>
              <w:t xml:space="preserve"> </w:t>
            </w:r>
            <w:r w:rsidRPr="00107FDA">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33FD89FF" w14:textId="77777777" w:rsidR="007A78FF" w:rsidRPr="00107FDA" w:rsidRDefault="007A78FF" w:rsidP="007A78FF">
            <w:pPr>
              <w:pStyle w:val="TableParagraph"/>
              <w:spacing w:before="110"/>
              <w:ind w:left="27"/>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pacing w:val="-10"/>
                <w:sz w:val="20"/>
              </w:rPr>
              <w:t>5</w:t>
            </w:r>
          </w:p>
        </w:tc>
        <w:tc>
          <w:tcPr>
            <w:tcW w:w="1419" w:type="dxa"/>
            <w:tcBorders>
              <w:top w:val="single" w:sz="4" w:space="0" w:color="000000"/>
              <w:left w:val="single" w:sz="4" w:space="0" w:color="000000"/>
              <w:bottom w:val="single" w:sz="4" w:space="0" w:color="000000"/>
            </w:tcBorders>
          </w:tcPr>
          <w:p w14:paraId="20A3D674" w14:textId="77777777" w:rsidR="007A78FF" w:rsidRPr="00107FDA" w:rsidRDefault="007A78FF" w:rsidP="007A78FF">
            <w:pPr>
              <w:pStyle w:val="TableParagraph"/>
              <w:spacing w:before="110"/>
              <w:ind w:left="39"/>
              <w:jc w:val="center"/>
              <w:rPr>
                <w:sz w:val="20"/>
              </w:rPr>
            </w:pPr>
            <w:r w:rsidRPr="00107FDA">
              <w:rPr>
                <w:spacing w:val="-10"/>
                <w:sz w:val="20"/>
              </w:rPr>
              <w:t>A</w:t>
            </w:r>
          </w:p>
        </w:tc>
      </w:tr>
      <w:tr w:rsidR="007A78FF" w:rsidRPr="00107FDA" w14:paraId="28C5636E" w14:textId="77777777" w:rsidTr="007A78FF">
        <w:trPr>
          <w:trHeight w:val="465"/>
        </w:trPr>
        <w:tc>
          <w:tcPr>
            <w:tcW w:w="394" w:type="dxa"/>
            <w:tcBorders>
              <w:top w:val="single" w:sz="4" w:space="0" w:color="000000"/>
              <w:bottom w:val="single" w:sz="4" w:space="0" w:color="000000"/>
              <w:right w:val="nil"/>
            </w:tcBorders>
          </w:tcPr>
          <w:p w14:paraId="2CAB9C3E" w14:textId="77777777" w:rsidR="007A78FF" w:rsidRPr="00107FDA" w:rsidRDefault="007A78FF" w:rsidP="007A78FF">
            <w:pPr>
              <w:pStyle w:val="TableParagraph"/>
              <w:spacing w:before="115"/>
              <w:ind w:left="43" w:right="2"/>
              <w:jc w:val="center"/>
              <w:rPr>
                <w:b/>
                <w:sz w:val="20"/>
              </w:rPr>
            </w:pPr>
            <w:r w:rsidRPr="00107FDA">
              <w:rPr>
                <w:b/>
                <w:spacing w:val="-10"/>
                <w:sz w:val="20"/>
              </w:rPr>
              <w:t>2</w:t>
            </w:r>
          </w:p>
        </w:tc>
        <w:tc>
          <w:tcPr>
            <w:tcW w:w="4981" w:type="dxa"/>
            <w:tcBorders>
              <w:top w:val="single" w:sz="4" w:space="0" w:color="000000"/>
              <w:left w:val="nil"/>
              <w:bottom w:val="single" w:sz="4" w:space="0" w:color="000000"/>
              <w:right w:val="single" w:sz="4" w:space="0" w:color="000000"/>
            </w:tcBorders>
          </w:tcPr>
          <w:p w14:paraId="4E95C99E" w14:textId="77777777" w:rsidR="007A78FF" w:rsidRPr="00107FDA" w:rsidRDefault="007A78FF" w:rsidP="007A78FF">
            <w:pPr>
              <w:pStyle w:val="TableParagraph"/>
              <w:spacing w:line="225" w:lineRule="exact"/>
              <w:ind w:left="96"/>
              <w:rPr>
                <w:sz w:val="20"/>
              </w:rPr>
            </w:pPr>
            <w:r w:rsidRPr="00107FDA">
              <w:rPr>
                <w:sz w:val="20"/>
              </w:rPr>
              <w:t>Evaluates</w:t>
            </w:r>
            <w:r w:rsidRPr="00107FDA">
              <w:rPr>
                <w:spacing w:val="-9"/>
                <w:sz w:val="20"/>
              </w:rPr>
              <w:t xml:space="preserve"> </w:t>
            </w:r>
            <w:r w:rsidRPr="00107FDA">
              <w:rPr>
                <w:sz w:val="20"/>
              </w:rPr>
              <w:t>the</w:t>
            </w:r>
            <w:r w:rsidRPr="00107FDA">
              <w:rPr>
                <w:spacing w:val="-8"/>
                <w:sz w:val="20"/>
              </w:rPr>
              <w:t xml:space="preserve"> </w:t>
            </w:r>
            <w:r w:rsidRPr="00107FDA">
              <w:rPr>
                <w:sz w:val="20"/>
              </w:rPr>
              <w:t>literary</w:t>
            </w:r>
            <w:r w:rsidRPr="00107FDA">
              <w:rPr>
                <w:spacing w:val="-11"/>
                <w:sz w:val="20"/>
              </w:rPr>
              <w:t xml:space="preserve"> </w:t>
            </w:r>
            <w:r w:rsidRPr="00107FDA">
              <w:rPr>
                <w:sz w:val="20"/>
              </w:rPr>
              <w:t>traditions</w:t>
            </w:r>
            <w:r w:rsidRPr="00107FDA">
              <w:rPr>
                <w:spacing w:val="-9"/>
                <w:sz w:val="20"/>
              </w:rPr>
              <w:t xml:space="preserve"> </w:t>
            </w:r>
            <w:r w:rsidRPr="00107FDA">
              <w:rPr>
                <w:sz w:val="20"/>
              </w:rPr>
              <w:t>of</w:t>
            </w:r>
            <w:r w:rsidRPr="00107FDA">
              <w:rPr>
                <w:spacing w:val="-9"/>
                <w:sz w:val="20"/>
              </w:rPr>
              <w:t xml:space="preserve"> </w:t>
            </w:r>
            <w:r w:rsidRPr="00107FDA">
              <w:rPr>
                <w:sz w:val="20"/>
              </w:rPr>
              <w:t>communities</w:t>
            </w:r>
            <w:r w:rsidRPr="00107FDA">
              <w:rPr>
                <w:spacing w:val="-9"/>
                <w:sz w:val="20"/>
              </w:rPr>
              <w:t xml:space="preserve"> </w:t>
            </w:r>
            <w:r w:rsidRPr="00107FDA">
              <w:rPr>
                <w:sz w:val="20"/>
              </w:rPr>
              <w:t>belonging</w:t>
            </w:r>
            <w:r w:rsidRPr="00107FDA">
              <w:rPr>
                <w:spacing w:val="-9"/>
                <w:sz w:val="20"/>
              </w:rPr>
              <w:t xml:space="preserve"> </w:t>
            </w:r>
            <w:r w:rsidRPr="00107FDA">
              <w:rPr>
                <w:spacing w:val="-5"/>
                <w:sz w:val="20"/>
              </w:rPr>
              <w:t>to</w:t>
            </w:r>
          </w:p>
          <w:p w14:paraId="63649D18" w14:textId="77777777" w:rsidR="007A78FF" w:rsidRPr="00107FDA" w:rsidRDefault="007A78FF" w:rsidP="007A78FF">
            <w:pPr>
              <w:pStyle w:val="TableParagraph"/>
              <w:spacing w:line="219" w:lineRule="exact"/>
              <w:ind w:left="96"/>
              <w:rPr>
                <w:sz w:val="20"/>
              </w:rPr>
            </w:pPr>
            <w:r w:rsidRPr="00107FDA">
              <w:rPr>
                <w:sz w:val="20"/>
              </w:rPr>
              <w:t>the</w:t>
            </w:r>
            <w:r w:rsidRPr="00107FDA">
              <w:rPr>
                <w:spacing w:val="-7"/>
                <w:sz w:val="20"/>
              </w:rPr>
              <w:t xml:space="preserve"> </w:t>
            </w:r>
            <w:r w:rsidRPr="00107FDA">
              <w:rPr>
                <w:sz w:val="20"/>
              </w:rPr>
              <w:t>Turkic</w:t>
            </w:r>
            <w:r w:rsidRPr="00107FDA">
              <w:rPr>
                <w:spacing w:val="-5"/>
                <w:sz w:val="20"/>
              </w:rPr>
              <w:t xml:space="preserve"> </w:t>
            </w:r>
            <w:r w:rsidRPr="00107FDA">
              <w:rPr>
                <w:sz w:val="20"/>
              </w:rPr>
              <w:t>world</w:t>
            </w:r>
            <w:r w:rsidRPr="00107FDA">
              <w:rPr>
                <w:spacing w:val="-5"/>
                <w:sz w:val="20"/>
              </w:rPr>
              <w:t xml:space="preserve"> </w:t>
            </w:r>
            <w:r w:rsidRPr="00107FDA">
              <w:rPr>
                <w:sz w:val="20"/>
              </w:rPr>
              <w:t>within</w:t>
            </w:r>
            <w:r w:rsidRPr="00107FDA">
              <w:rPr>
                <w:spacing w:val="-7"/>
                <w:sz w:val="20"/>
              </w:rPr>
              <w:t xml:space="preserve"> </w:t>
            </w:r>
            <w:r w:rsidRPr="00107FDA">
              <w:rPr>
                <w:sz w:val="20"/>
              </w:rPr>
              <w:t>their</w:t>
            </w:r>
            <w:r w:rsidRPr="00107FDA">
              <w:rPr>
                <w:spacing w:val="-6"/>
                <w:sz w:val="20"/>
              </w:rPr>
              <w:t xml:space="preserve"> </w:t>
            </w:r>
            <w:r w:rsidRPr="00107FDA">
              <w:rPr>
                <w:sz w:val="20"/>
              </w:rPr>
              <w:t>historical</w:t>
            </w:r>
            <w:r w:rsidRPr="00107FDA">
              <w:rPr>
                <w:spacing w:val="-7"/>
                <w:sz w:val="20"/>
              </w:rPr>
              <w:t xml:space="preserve"> </w:t>
            </w:r>
            <w:r w:rsidRPr="00107FDA">
              <w:rPr>
                <w:spacing w:val="-2"/>
                <w:sz w:val="20"/>
              </w:rPr>
              <w:t>development.</w:t>
            </w:r>
          </w:p>
        </w:tc>
        <w:tc>
          <w:tcPr>
            <w:tcW w:w="1416" w:type="dxa"/>
            <w:tcBorders>
              <w:top w:val="single" w:sz="4" w:space="0" w:color="000000"/>
              <w:left w:val="single" w:sz="4" w:space="0" w:color="000000"/>
              <w:bottom w:val="single" w:sz="4" w:space="0" w:color="000000"/>
              <w:right w:val="single" w:sz="4" w:space="0" w:color="000000"/>
            </w:tcBorders>
          </w:tcPr>
          <w:p w14:paraId="25EB94BC" w14:textId="77777777" w:rsidR="007A78FF" w:rsidRPr="00107FDA" w:rsidRDefault="007A78FF" w:rsidP="007A78FF">
            <w:pPr>
              <w:pStyle w:val="TableParagraph"/>
              <w:spacing w:line="225" w:lineRule="exact"/>
              <w:ind w:left="28" w:right="1"/>
              <w:jc w:val="center"/>
              <w:rPr>
                <w:sz w:val="20"/>
              </w:rPr>
            </w:pPr>
            <w:r w:rsidRPr="00107FDA">
              <w:rPr>
                <w:spacing w:val="-2"/>
                <w:sz w:val="20"/>
              </w:rPr>
              <w:t>PÇ14A,</w:t>
            </w:r>
          </w:p>
          <w:p w14:paraId="59B5C32B" w14:textId="77777777" w:rsidR="007A78FF" w:rsidRPr="00107FDA" w:rsidRDefault="007A78FF" w:rsidP="007A78FF">
            <w:pPr>
              <w:pStyle w:val="TableParagraph"/>
              <w:spacing w:line="219" w:lineRule="exact"/>
              <w:ind w:left="28"/>
              <w:jc w:val="center"/>
              <w:rPr>
                <w:sz w:val="20"/>
              </w:rPr>
            </w:pPr>
            <w:r w:rsidRPr="00107FDA">
              <w:rPr>
                <w:sz w:val="20"/>
              </w:rPr>
              <w:t>PÇ15A,</w:t>
            </w:r>
            <w:r w:rsidRPr="00107FDA">
              <w:rPr>
                <w:spacing w:val="-8"/>
                <w:sz w:val="20"/>
              </w:rPr>
              <w:t xml:space="preserve"> </w:t>
            </w:r>
            <w:r w:rsidRPr="00107FDA">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2D0D1E6A" w14:textId="77777777" w:rsidR="007A78FF" w:rsidRPr="00107FDA" w:rsidRDefault="007A78FF" w:rsidP="007A78FF">
            <w:pPr>
              <w:pStyle w:val="TableParagraph"/>
              <w:spacing w:line="223" w:lineRule="exact"/>
              <w:ind w:left="27"/>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pacing w:val="-10"/>
                <w:sz w:val="20"/>
              </w:rPr>
              <w:t>5</w:t>
            </w:r>
          </w:p>
        </w:tc>
        <w:tc>
          <w:tcPr>
            <w:tcW w:w="1419" w:type="dxa"/>
            <w:tcBorders>
              <w:top w:val="single" w:sz="4" w:space="0" w:color="000000"/>
              <w:left w:val="single" w:sz="4" w:space="0" w:color="000000"/>
              <w:bottom w:val="single" w:sz="4" w:space="0" w:color="000000"/>
            </w:tcBorders>
          </w:tcPr>
          <w:p w14:paraId="6B54A185" w14:textId="77777777" w:rsidR="007A78FF" w:rsidRPr="00107FDA" w:rsidRDefault="007A78FF" w:rsidP="007A78FF">
            <w:pPr>
              <w:pStyle w:val="TableParagraph"/>
              <w:spacing w:before="110"/>
              <w:ind w:left="39"/>
              <w:jc w:val="center"/>
              <w:rPr>
                <w:sz w:val="20"/>
              </w:rPr>
            </w:pPr>
            <w:r w:rsidRPr="00107FDA">
              <w:rPr>
                <w:spacing w:val="-10"/>
                <w:sz w:val="20"/>
              </w:rPr>
              <w:t>A</w:t>
            </w:r>
          </w:p>
        </w:tc>
      </w:tr>
      <w:tr w:rsidR="007A78FF" w:rsidRPr="00107FDA" w14:paraId="250755D4" w14:textId="77777777" w:rsidTr="007A78FF">
        <w:trPr>
          <w:trHeight w:val="465"/>
        </w:trPr>
        <w:tc>
          <w:tcPr>
            <w:tcW w:w="394" w:type="dxa"/>
            <w:tcBorders>
              <w:top w:val="single" w:sz="4" w:space="0" w:color="000000"/>
              <w:bottom w:val="single" w:sz="4" w:space="0" w:color="000000"/>
              <w:right w:val="nil"/>
            </w:tcBorders>
          </w:tcPr>
          <w:p w14:paraId="37842D08" w14:textId="77777777" w:rsidR="007A78FF" w:rsidRPr="00107FDA" w:rsidRDefault="007A78FF" w:rsidP="007A78FF">
            <w:pPr>
              <w:pStyle w:val="TableParagraph"/>
              <w:spacing w:before="115"/>
              <w:ind w:left="43" w:right="2"/>
              <w:jc w:val="center"/>
              <w:rPr>
                <w:b/>
                <w:sz w:val="20"/>
              </w:rPr>
            </w:pPr>
            <w:r w:rsidRPr="00107FDA">
              <w:rPr>
                <w:b/>
                <w:spacing w:val="-10"/>
                <w:sz w:val="20"/>
              </w:rPr>
              <w:t>3</w:t>
            </w:r>
          </w:p>
        </w:tc>
        <w:tc>
          <w:tcPr>
            <w:tcW w:w="4981" w:type="dxa"/>
            <w:tcBorders>
              <w:top w:val="single" w:sz="4" w:space="0" w:color="000000"/>
              <w:left w:val="nil"/>
              <w:bottom w:val="single" w:sz="4" w:space="0" w:color="000000"/>
              <w:right w:val="single" w:sz="4" w:space="0" w:color="000000"/>
            </w:tcBorders>
          </w:tcPr>
          <w:p w14:paraId="64C05CFA" w14:textId="77777777" w:rsidR="007A78FF" w:rsidRPr="00107FDA" w:rsidRDefault="007A78FF" w:rsidP="007A78FF">
            <w:pPr>
              <w:pStyle w:val="TableParagraph"/>
              <w:spacing w:line="225" w:lineRule="exact"/>
              <w:ind w:left="96"/>
              <w:rPr>
                <w:sz w:val="20"/>
              </w:rPr>
            </w:pPr>
            <w:r w:rsidRPr="00107FDA">
              <w:rPr>
                <w:sz w:val="20"/>
              </w:rPr>
              <w:t>Analyzes</w:t>
            </w:r>
            <w:r w:rsidRPr="00107FDA">
              <w:rPr>
                <w:spacing w:val="76"/>
                <w:w w:val="150"/>
                <w:sz w:val="20"/>
              </w:rPr>
              <w:t xml:space="preserve"> </w:t>
            </w:r>
            <w:r w:rsidRPr="00107FDA">
              <w:rPr>
                <w:sz w:val="20"/>
              </w:rPr>
              <w:t>the</w:t>
            </w:r>
            <w:r w:rsidRPr="00107FDA">
              <w:rPr>
                <w:spacing w:val="78"/>
                <w:w w:val="150"/>
                <w:sz w:val="20"/>
              </w:rPr>
              <w:t xml:space="preserve"> </w:t>
            </w:r>
            <w:r w:rsidRPr="00107FDA">
              <w:rPr>
                <w:sz w:val="20"/>
              </w:rPr>
              <w:t>religious,</w:t>
            </w:r>
            <w:r w:rsidRPr="00107FDA">
              <w:rPr>
                <w:spacing w:val="77"/>
                <w:w w:val="150"/>
                <w:sz w:val="20"/>
              </w:rPr>
              <w:t xml:space="preserve"> </w:t>
            </w:r>
            <w:r w:rsidRPr="00107FDA">
              <w:rPr>
                <w:sz w:val="20"/>
              </w:rPr>
              <w:t>cultural,</w:t>
            </w:r>
            <w:r w:rsidRPr="00107FDA">
              <w:rPr>
                <w:spacing w:val="78"/>
                <w:w w:val="150"/>
                <w:sz w:val="20"/>
              </w:rPr>
              <w:t xml:space="preserve"> </w:t>
            </w:r>
            <w:r w:rsidRPr="00107FDA">
              <w:rPr>
                <w:sz w:val="20"/>
              </w:rPr>
              <w:t>and</w:t>
            </w:r>
            <w:r w:rsidRPr="00107FDA">
              <w:rPr>
                <w:spacing w:val="79"/>
                <w:w w:val="150"/>
                <w:sz w:val="20"/>
              </w:rPr>
              <w:t xml:space="preserve"> </w:t>
            </w:r>
            <w:r w:rsidRPr="00107FDA">
              <w:rPr>
                <w:sz w:val="20"/>
              </w:rPr>
              <w:t>political</w:t>
            </w:r>
            <w:r w:rsidRPr="00107FDA">
              <w:rPr>
                <w:spacing w:val="79"/>
                <w:w w:val="150"/>
                <w:sz w:val="20"/>
              </w:rPr>
              <w:t xml:space="preserve"> </w:t>
            </w:r>
            <w:r w:rsidRPr="00107FDA">
              <w:rPr>
                <w:spacing w:val="-2"/>
                <w:sz w:val="20"/>
              </w:rPr>
              <w:t>factors</w:t>
            </w:r>
          </w:p>
          <w:p w14:paraId="42BBD131" w14:textId="77777777" w:rsidR="007A78FF" w:rsidRPr="00107FDA" w:rsidRDefault="007A78FF" w:rsidP="007A78FF">
            <w:pPr>
              <w:pStyle w:val="TableParagraph"/>
              <w:spacing w:line="219" w:lineRule="exact"/>
              <w:ind w:left="96"/>
              <w:rPr>
                <w:sz w:val="20"/>
              </w:rPr>
            </w:pPr>
            <w:r w:rsidRPr="00107FDA">
              <w:rPr>
                <w:sz w:val="20"/>
              </w:rPr>
              <w:t>influential</w:t>
            </w:r>
            <w:r w:rsidRPr="00107FDA">
              <w:rPr>
                <w:spacing w:val="-7"/>
                <w:sz w:val="20"/>
              </w:rPr>
              <w:t xml:space="preserve"> </w:t>
            </w:r>
            <w:r w:rsidRPr="00107FDA">
              <w:rPr>
                <w:sz w:val="20"/>
              </w:rPr>
              <w:t>in</w:t>
            </w:r>
            <w:r w:rsidRPr="00107FDA">
              <w:rPr>
                <w:spacing w:val="-6"/>
                <w:sz w:val="20"/>
              </w:rPr>
              <w:t xml:space="preserve"> </w:t>
            </w:r>
            <w:r w:rsidRPr="00107FDA">
              <w:rPr>
                <w:sz w:val="20"/>
              </w:rPr>
              <w:t>the</w:t>
            </w:r>
            <w:r w:rsidRPr="00107FDA">
              <w:rPr>
                <w:spacing w:val="-5"/>
                <w:sz w:val="20"/>
              </w:rPr>
              <w:t xml:space="preserve"> </w:t>
            </w:r>
            <w:r w:rsidRPr="00107FDA">
              <w:rPr>
                <w:sz w:val="20"/>
              </w:rPr>
              <w:t>formation</w:t>
            </w:r>
            <w:r w:rsidRPr="00107FDA">
              <w:rPr>
                <w:spacing w:val="-6"/>
                <w:sz w:val="20"/>
              </w:rPr>
              <w:t xml:space="preserve"> </w:t>
            </w:r>
            <w:r w:rsidRPr="00107FDA">
              <w:rPr>
                <w:sz w:val="20"/>
              </w:rPr>
              <w:t>of</w:t>
            </w:r>
            <w:r w:rsidRPr="00107FDA">
              <w:rPr>
                <w:spacing w:val="-7"/>
                <w:sz w:val="20"/>
              </w:rPr>
              <w:t xml:space="preserve"> </w:t>
            </w:r>
            <w:r w:rsidRPr="00107FDA">
              <w:rPr>
                <w:sz w:val="20"/>
              </w:rPr>
              <w:t>Turkic</w:t>
            </w:r>
            <w:r w:rsidRPr="00107FDA">
              <w:rPr>
                <w:spacing w:val="-4"/>
                <w:sz w:val="20"/>
              </w:rPr>
              <w:t xml:space="preserve"> </w:t>
            </w:r>
            <w:r w:rsidRPr="00107FDA">
              <w:rPr>
                <w:sz w:val="20"/>
              </w:rPr>
              <w:t>world</w:t>
            </w:r>
            <w:r w:rsidRPr="00107FDA">
              <w:rPr>
                <w:spacing w:val="-4"/>
                <w:sz w:val="20"/>
              </w:rPr>
              <w:t xml:space="preserve"> </w:t>
            </w:r>
            <w:r w:rsidRPr="00107FDA">
              <w:rPr>
                <w:spacing w:val="-2"/>
                <w:sz w:val="20"/>
              </w:rPr>
              <w:t>literatures.</w:t>
            </w:r>
          </w:p>
        </w:tc>
        <w:tc>
          <w:tcPr>
            <w:tcW w:w="1416" w:type="dxa"/>
            <w:tcBorders>
              <w:top w:val="single" w:sz="4" w:space="0" w:color="000000"/>
              <w:left w:val="single" w:sz="4" w:space="0" w:color="000000"/>
              <w:bottom w:val="single" w:sz="4" w:space="0" w:color="000000"/>
              <w:right w:val="single" w:sz="4" w:space="0" w:color="000000"/>
            </w:tcBorders>
          </w:tcPr>
          <w:p w14:paraId="3A550DA2" w14:textId="77777777" w:rsidR="007A78FF" w:rsidRPr="00107FDA" w:rsidRDefault="007A78FF" w:rsidP="007A78FF">
            <w:pPr>
              <w:pStyle w:val="TableParagraph"/>
              <w:spacing w:line="225" w:lineRule="exact"/>
              <w:ind w:left="28" w:right="1"/>
              <w:jc w:val="center"/>
              <w:rPr>
                <w:sz w:val="20"/>
              </w:rPr>
            </w:pPr>
            <w:r w:rsidRPr="00107FDA">
              <w:rPr>
                <w:spacing w:val="-2"/>
                <w:sz w:val="20"/>
              </w:rPr>
              <w:t>PÇ14A,</w:t>
            </w:r>
          </w:p>
          <w:p w14:paraId="6BF8C89B" w14:textId="77777777" w:rsidR="007A78FF" w:rsidRPr="00107FDA" w:rsidRDefault="007A78FF" w:rsidP="007A78FF">
            <w:pPr>
              <w:pStyle w:val="TableParagraph"/>
              <w:spacing w:line="219" w:lineRule="exact"/>
              <w:ind w:left="28"/>
              <w:jc w:val="center"/>
              <w:rPr>
                <w:sz w:val="20"/>
              </w:rPr>
            </w:pPr>
            <w:r w:rsidRPr="00107FDA">
              <w:rPr>
                <w:sz w:val="20"/>
              </w:rPr>
              <w:t>PÇ15A,</w:t>
            </w:r>
            <w:r w:rsidRPr="00107FDA">
              <w:rPr>
                <w:spacing w:val="-8"/>
                <w:sz w:val="20"/>
              </w:rPr>
              <w:t xml:space="preserve"> </w:t>
            </w:r>
            <w:r w:rsidRPr="00107FDA">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4234CA76" w14:textId="77777777" w:rsidR="007A78FF" w:rsidRPr="00107FDA" w:rsidRDefault="007A78FF" w:rsidP="007A78FF">
            <w:pPr>
              <w:pStyle w:val="TableParagraph"/>
              <w:spacing w:line="223" w:lineRule="exact"/>
              <w:ind w:left="27"/>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pacing w:val="-10"/>
                <w:sz w:val="20"/>
              </w:rPr>
              <w:t>5</w:t>
            </w:r>
          </w:p>
        </w:tc>
        <w:tc>
          <w:tcPr>
            <w:tcW w:w="1419" w:type="dxa"/>
            <w:tcBorders>
              <w:top w:val="single" w:sz="4" w:space="0" w:color="000000"/>
              <w:left w:val="single" w:sz="4" w:space="0" w:color="000000"/>
              <w:bottom w:val="single" w:sz="4" w:space="0" w:color="000000"/>
            </w:tcBorders>
          </w:tcPr>
          <w:p w14:paraId="7E47D6C6" w14:textId="77777777" w:rsidR="007A78FF" w:rsidRPr="00107FDA" w:rsidRDefault="007A78FF" w:rsidP="007A78FF">
            <w:pPr>
              <w:pStyle w:val="TableParagraph"/>
              <w:spacing w:before="110"/>
              <w:ind w:left="39"/>
              <w:jc w:val="center"/>
              <w:rPr>
                <w:sz w:val="20"/>
              </w:rPr>
            </w:pPr>
            <w:r w:rsidRPr="00107FDA">
              <w:rPr>
                <w:spacing w:val="-10"/>
                <w:sz w:val="20"/>
              </w:rPr>
              <w:t>A</w:t>
            </w:r>
          </w:p>
        </w:tc>
      </w:tr>
      <w:tr w:rsidR="007A78FF" w:rsidRPr="00107FDA" w14:paraId="3CA9182B" w14:textId="77777777" w:rsidTr="007A78FF">
        <w:trPr>
          <w:trHeight w:val="465"/>
        </w:trPr>
        <w:tc>
          <w:tcPr>
            <w:tcW w:w="394" w:type="dxa"/>
            <w:tcBorders>
              <w:top w:val="single" w:sz="4" w:space="0" w:color="000000"/>
              <w:bottom w:val="single" w:sz="4" w:space="0" w:color="000000"/>
              <w:right w:val="nil"/>
            </w:tcBorders>
          </w:tcPr>
          <w:p w14:paraId="25746F13" w14:textId="77777777" w:rsidR="007A78FF" w:rsidRPr="00107FDA" w:rsidRDefault="007A78FF" w:rsidP="007A78FF">
            <w:pPr>
              <w:pStyle w:val="TableParagraph"/>
              <w:spacing w:before="115"/>
              <w:ind w:left="43" w:right="2"/>
              <w:jc w:val="center"/>
              <w:rPr>
                <w:b/>
                <w:sz w:val="20"/>
              </w:rPr>
            </w:pPr>
            <w:r w:rsidRPr="00107FDA">
              <w:rPr>
                <w:b/>
                <w:spacing w:val="-10"/>
                <w:sz w:val="20"/>
              </w:rPr>
              <w:t>4</w:t>
            </w:r>
          </w:p>
        </w:tc>
        <w:tc>
          <w:tcPr>
            <w:tcW w:w="4981" w:type="dxa"/>
            <w:tcBorders>
              <w:top w:val="single" w:sz="4" w:space="0" w:color="000000"/>
              <w:left w:val="nil"/>
              <w:bottom w:val="single" w:sz="4" w:space="0" w:color="000000"/>
              <w:right w:val="single" w:sz="4" w:space="0" w:color="000000"/>
            </w:tcBorders>
          </w:tcPr>
          <w:p w14:paraId="7ED5E332" w14:textId="77777777" w:rsidR="007A78FF" w:rsidRPr="00107FDA" w:rsidRDefault="007A78FF" w:rsidP="007A78FF">
            <w:pPr>
              <w:pStyle w:val="TableParagraph"/>
              <w:spacing w:line="225" w:lineRule="exact"/>
              <w:ind w:left="96"/>
              <w:rPr>
                <w:sz w:val="20"/>
              </w:rPr>
            </w:pPr>
            <w:r w:rsidRPr="00107FDA">
              <w:rPr>
                <w:sz w:val="20"/>
              </w:rPr>
              <w:t>Compares</w:t>
            </w:r>
            <w:r w:rsidRPr="00107FDA">
              <w:rPr>
                <w:spacing w:val="-8"/>
                <w:sz w:val="20"/>
              </w:rPr>
              <w:t xml:space="preserve"> </w:t>
            </w:r>
            <w:r w:rsidRPr="00107FDA">
              <w:rPr>
                <w:sz w:val="20"/>
              </w:rPr>
              <w:t>the</w:t>
            </w:r>
            <w:r w:rsidRPr="00107FDA">
              <w:rPr>
                <w:spacing w:val="-7"/>
                <w:sz w:val="20"/>
              </w:rPr>
              <w:t xml:space="preserve"> </w:t>
            </w:r>
            <w:r w:rsidRPr="00107FDA">
              <w:rPr>
                <w:sz w:val="20"/>
              </w:rPr>
              <w:t>oral</w:t>
            </w:r>
            <w:r w:rsidRPr="00107FDA">
              <w:rPr>
                <w:spacing w:val="-6"/>
                <w:sz w:val="20"/>
              </w:rPr>
              <w:t xml:space="preserve"> </w:t>
            </w:r>
            <w:r w:rsidRPr="00107FDA">
              <w:rPr>
                <w:sz w:val="20"/>
              </w:rPr>
              <w:t>and</w:t>
            </w:r>
            <w:r w:rsidRPr="00107FDA">
              <w:rPr>
                <w:spacing w:val="-3"/>
                <w:sz w:val="20"/>
              </w:rPr>
              <w:t xml:space="preserve"> </w:t>
            </w:r>
            <w:r w:rsidRPr="00107FDA">
              <w:rPr>
                <w:sz w:val="20"/>
              </w:rPr>
              <w:t>written</w:t>
            </w:r>
            <w:r w:rsidRPr="00107FDA">
              <w:rPr>
                <w:spacing w:val="-9"/>
                <w:sz w:val="20"/>
              </w:rPr>
              <w:t xml:space="preserve"> </w:t>
            </w:r>
            <w:r w:rsidRPr="00107FDA">
              <w:rPr>
                <w:sz w:val="20"/>
              </w:rPr>
              <w:t>literary</w:t>
            </w:r>
            <w:r w:rsidRPr="00107FDA">
              <w:rPr>
                <w:spacing w:val="-10"/>
                <w:sz w:val="20"/>
              </w:rPr>
              <w:t xml:space="preserve"> </w:t>
            </w:r>
            <w:r w:rsidRPr="00107FDA">
              <w:rPr>
                <w:sz w:val="20"/>
              </w:rPr>
              <w:t>products</w:t>
            </w:r>
            <w:r w:rsidRPr="00107FDA">
              <w:rPr>
                <w:spacing w:val="-7"/>
                <w:sz w:val="20"/>
              </w:rPr>
              <w:t xml:space="preserve"> </w:t>
            </w:r>
            <w:r w:rsidRPr="00107FDA">
              <w:rPr>
                <w:sz w:val="20"/>
              </w:rPr>
              <w:t>of</w:t>
            </w:r>
            <w:r w:rsidRPr="00107FDA">
              <w:rPr>
                <w:spacing w:val="-9"/>
                <w:sz w:val="20"/>
              </w:rPr>
              <w:t xml:space="preserve"> </w:t>
            </w:r>
            <w:r w:rsidRPr="00107FDA">
              <w:rPr>
                <w:sz w:val="20"/>
              </w:rPr>
              <w:t>the</w:t>
            </w:r>
            <w:r w:rsidRPr="00107FDA">
              <w:rPr>
                <w:spacing w:val="-6"/>
                <w:sz w:val="20"/>
              </w:rPr>
              <w:t xml:space="preserve"> </w:t>
            </w:r>
            <w:r w:rsidRPr="00107FDA">
              <w:rPr>
                <w:spacing w:val="-2"/>
                <w:sz w:val="20"/>
              </w:rPr>
              <w:t>shared</w:t>
            </w:r>
          </w:p>
          <w:p w14:paraId="6E79F750" w14:textId="77777777" w:rsidR="007A78FF" w:rsidRPr="00107FDA" w:rsidRDefault="007A78FF" w:rsidP="007A78FF">
            <w:pPr>
              <w:pStyle w:val="TableParagraph"/>
              <w:spacing w:line="219" w:lineRule="exact"/>
              <w:ind w:left="96"/>
              <w:rPr>
                <w:sz w:val="20"/>
              </w:rPr>
            </w:pPr>
            <w:r w:rsidRPr="00107FDA">
              <w:rPr>
                <w:sz w:val="20"/>
              </w:rPr>
              <w:t>Turkic</w:t>
            </w:r>
            <w:r w:rsidRPr="00107FDA">
              <w:rPr>
                <w:spacing w:val="-6"/>
                <w:sz w:val="20"/>
              </w:rPr>
              <w:t xml:space="preserve"> </w:t>
            </w:r>
            <w:r w:rsidRPr="00107FDA">
              <w:rPr>
                <w:sz w:val="20"/>
              </w:rPr>
              <w:t>culture</w:t>
            </w:r>
            <w:r w:rsidRPr="00107FDA">
              <w:rPr>
                <w:spacing w:val="-5"/>
                <w:sz w:val="20"/>
              </w:rPr>
              <w:t xml:space="preserve"> </w:t>
            </w:r>
            <w:r w:rsidRPr="00107FDA">
              <w:rPr>
                <w:sz w:val="20"/>
              </w:rPr>
              <w:t>in</w:t>
            </w:r>
            <w:r w:rsidRPr="00107FDA">
              <w:rPr>
                <w:spacing w:val="-7"/>
                <w:sz w:val="20"/>
              </w:rPr>
              <w:t xml:space="preserve"> </w:t>
            </w:r>
            <w:r w:rsidRPr="00107FDA">
              <w:rPr>
                <w:sz w:val="20"/>
              </w:rPr>
              <w:t>terms</w:t>
            </w:r>
            <w:r w:rsidRPr="00107FDA">
              <w:rPr>
                <w:spacing w:val="-6"/>
                <w:sz w:val="20"/>
              </w:rPr>
              <w:t xml:space="preserve"> </w:t>
            </w:r>
            <w:r w:rsidRPr="00107FDA">
              <w:rPr>
                <w:sz w:val="20"/>
              </w:rPr>
              <w:t>of</w:t>
            </w:r>
            <w:r w:rsidRPr="00107FDA">
              <w:rPr>
                <w:spacing w:val="-7"/>
                <w:sz w:val="20"/>
              </w:rPr>
              <w:t xml:space="preserve"> </w:t>
            </w:r>
            <w:r w:rsidRPr="00107FDA">
              <w:rPr>
                <w:sz w:val="20"/>
              </w:rPr>
              <w:t>their</w:t>
            </w:r>
            <w:r w:rsidRPr="00107FDA">
              <w:rPr>
                <w:spacing w:val="-5"/>
                <w:sz w:val="20"/>
              </w:rPr>
              <w:t xml:space="preserve"> </w:t>
            </w:r>
            <w:r w:rsidRPr="00107FDA">
              <w:rPr>
                <w:sz w:val="20"/>
              </w:rPr>
              <w:t>fundamental</w:t>
            </w:r>
            <w:r w:rsidRPr="00107FDA">
              <w:rPr>
                <w:spacing w:val="-6"/>
                <w:sz w:val="20"/>
              </w:rPr>
              <w:t xml:space="preserve"> </w:t>
            </w:r>
            <w:r w:rsidRPr="00107FDA">
              <w:rPr>
                <w:spacing w:val="-2"/>
                <w:sz w:val="20"/>
              </w:rPr>
              <w:t>characteristics.</w:t>
            </w:r>
          </w:p>
        </w:tc>
        <w:tc>
          <w:tcPr>
            <w:tcW w:w="1416" w:type="dxa"/>
            <w:tcBorders>
              <w:top w:val="single" w:sz="4" w:space="0" w:color="000000"/>
              <w:left w:val="single" w:sz="4" w:space="0" w:color="000000"/>
              <w:bottom w:val="single" w:sz="4" w:space="0" w:color="000000"/>
              <w:right w:val="single" w:sz="4" w:space="0" w:color="000000"/>
            </w:tcBorders>
          </w:tcPr>
          <w:p w14:paraId="5811A588" w14:textId="77777777" w:rsidR="007A78FF" w:rsidRPr="00107FDA" w:rsidRDefault="007A78FF" w:rsidP="007A78FF">
            <w:pPr>
              <w:pStyle w:val="TableParagraph"/>
              <w:spacing w:line="225" w:lineRule="exact"/>
              <w:ind w:left="28" w:right="1"/>
              <w:jc w:val="center"/>
              <w:rPr>
                <w:sz w:val="20"/>
              </w:rPr>
            </w:pPr>
            <w:r w:rsidRPr="00107FDA">
              <w:rPr>
                <w:spacing w:val="-2"/>
                <w:sz w:val="20"/>
              </w:rPr>
              <w:t>PÇ14A,</w:t>
            </w:r>
          </w:p>
          <w:p w14:paraId="38083AC8" w14:textId="77777777" w:rsidR="007A78FF" w:rsidRPr="00107FDA" w:rsidRDefault="007A78FF" w:rsidP="007A78FF">
            <w:pPr>
              <w:pStyle w:val="TableParagraph"/>
              <w:spacing w:line="219" w:lineRule="exact"/>
              <w:ind w:left="28"/>
              <w:jc w:val="center"/>
              <w:rPr>
                <w:sz w:val="20"/>
              </w:rPr>
            </w:pPr>
            <w:r w:rsidRPr="00107FDA">
              <w:rPr>
                <w:sz w:val="20"/>
              </w:rPr>
              <w:t>PÇ15A,</w:t>
            </w:r>
            <w:r w:rsidRPr="00107FDA">
              <w:rPr>
                <w:spacing w:val="-8"/>
                <w:sz w:val="20"/>
              </w:rPr>
              <w:t xml:space="preserve"> </w:t>
            </w:r>
            <w:r w:rsidRPr="00107FDA">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2EC3E579" w14:textId="77777777" w:rsidR="007A78FF" w:rsidRPr="00107FDA" w:rsidRDefault="007A78FF" w:rsidP="007A78FF">
            <w:pPr>
              <w:pStyle w:val="TableParagraph"/>
              <w:spacing w:line="223" w:lineRule="exact"/>
              <w:ind w:left="27"/>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pacing w:val="-10"/>
                <w:sz w:val="20"/>
              </w:rPr>
              <w:t>5</w:t>
            </w:r>
          </w:p>
        </w:tc>
        <w:tc>
          <w:tcPr>
            <w:tcW w:w="1419" w:type="dxa"/>
            <w:tcBorders>
              <w:top w:val="single" w:sz="4" w:space="0" w:color="000000"/>
              <w:left w:val="single" w:sz="4" w:space="0" w:color="000000"/>
              <w:bottom w:val="single" w:sz="4" w:space="0" w:color="000000"/>
            </w:tcBorders>
          </w:tcPr>
          <w:p w14:paraId="2C470C21" w14:textId="77777777" w:rsidR="007A78FF" w:rsidRPr="00107FDA" w:rsidRDefault="007A78FF" w:rsidP="007A78FF">
            <w:pPr>
              <w:pStyle w:val="TableParagraph"/>
              <w:spacing w:before="110"/>
              <w:ind w:left="39"/>
              <w:jc w:val="center"/>
              <w:rPr>
                <w:sz w:val="20"/>
              </w:rPr>
            </w:pPr>
            <w:r w:rsidRPr="00107FDA">
              <w:rPr>
                <w:spacing w:val="-10"/>
                <w:sz w:val="20"/>
              </w:rPr>
              <w:t>A</w:t>
            </w:r>
          </w:p>
        </w:tc>
      </w:tr>
      <w:tr w:rsidR="007A78FF" w:rsidRPr="00107FDA" w14:paraId="1D4EB0DF" w14:textId="77777777" w:rsidTr="007A78FF">
        <w:trPr>
          <w:trHeight w:val="690"/>
        </w:trPr>
        <w:tc>
          <w:tcPr>
            <w:tcW w:w="394" w:type="dxa"/>
            <w:tcBorders>
              <w:top w:val="single" w:sz="4" w:space="0" w:color="000000"/>
              <w:bottom w:val="single" w:sz="4" w:space="0" w:color="000000"/>
              <w:right w:val="nil"/>
            </w:tcBorders>
          </w:tcPr>
          <w:p w14:paraId="3E10FCB8" w14:textId="77777777" w:rsidR="007A78FF" w:rsidRPr="00107FDA" w:rsidRDefault="007A78FF" w:rsidP="007A78FF">
            <w:pPr>
              <w:pStyle w:val="TableParagraph"/>
              <w:spacing w:before="228"/>
              <w:ind w:left="43" w:right="2"/>
              <w:jc w:val="center"/>
              <w:rPr>
                <w:b/>
                <w:sz w:val="20"/>
              </w:rPr>
            </w:pPr>
            <w:r w:rsidRPr="00107FDA">
              <w:rPr>
                <w:b/>
                <w:spacing w:val="-10"/>
                <w:sz w:val="20"/>
              </w:rPr>
              <w:t>5</w:t>
            </w:r>
          </w:p>
        </w:tc>
        <w:tc>
          <w:tcPr>
            <w:tcW w:w="4981" w:type="dxa"/>
            <w:tcBorders>
              <w:top w:val="single" w:sz="4" w:space="0" w:color="000000"/>
              <w:left w:val="nil"/>
              <w:bottom w:val="single" w:sz="4" w:space="0" w:color="000000"/>
              <w:right w:val="single" w:sz="4" w:space="0" w:color="000000"/>
            </w:tcBorders>
          </w:tcPr>
          <w:p w14:paraId="2CBBE32E" w14:textId="77777777" w:rsidR="007A78FF" w:rsidRPr="00107FDA" w:rsidRDefault="007A78FF" w:rsidP="007A78FF">
            <w:pPr>
              <w:pStyle w:val="TableParagraph"/>
              <w:spacing w:line="223" w:lineRule="exact"/>
              <w:ind w:left="96"/>
              <w:rPr>
                <w:sz w:val="20"/>
              </w:rPr>
            </w:pPr>
            <w:r w:rsidRPr="00107FDA">
              <w:rPr>
                <w:sz w:val="20"/>
              </w:rPr>
              <w:t>Interprets</w:t>
            </w:r>
            <w:r w:rsidRPr="00107FDA">
              <w:rPr>
                <w:spacing w:val="5"/>
                <w:sz w:val="20"/>
              </w:rPr>
              <w:t xml:space="preserve"> </w:t>
            </w:r>
            <w:r w:rsidRPr="00107FDA">
              <w:rPr>
                <w:sz w:val="20"/>
              </w:rPr>
              <w:t>the</w:t>
            </w:r>
            <w:r w:rsidRPr="00107FDA">
              <w:rPr>
                <w:spacing w:val="6"/>
                <w:sz w:val="20"/>
              </w:rPr>
              <w:t xml:space="preserve"> </w:t>
            </w:r>
            <w:r w:rsidRPr="00107FDA">
              <w:rPr>
                <w:sz w:val="20"/>
              </w:rPr>
              <w:t>classical</w:t>
            </w:r>
            <w:r w:rsidRPr="00107FDA">
              <w:rPr>
                <w:spacing w:val="7"/>
                <w:sz w:val="20"/>
              </w:rPr>
              <w:t xml:space="preserve"> </w:t>
            </w:r>
            <w:r w:rsidRPr="00107FDA">
              <w:rPr>
                <w:sz w:val="20"/>
              </w:rPr>
              <w:t>era</w:t>
            </w:r>
            <w:r w:rsidRPr="00107FDA">
              <w:rPr>
                <w:spacing w:val="6"/>
                <w:sz w:val="20"/>
              </w:rPr>
              <w:t xml:space="preserve"> </w:t>
            </w:r>
            <w:r w:rsidRPr="00107FDA">
              <w:rPr>
                <w:sz w:val="20"/>
              </w:rPr>
              <w:t>literary</w:t>
            </w:r>
            <w:r w:rsidRPr="00107FDA">
              <w:rPr>
                <w:spacing w:val="3"/>
                <w:sz w:val="20"/>
              </w:rPr>
              <w:t xml:space="preserve"> </w:t>
            </w:r>
            <w:r w:rsidRPr="00107FDA">
              <w:rPr>
                <w:sz w:val="20"/>
              </w:rPr>
              <w:t>texts</w:t>
            </w:r>
            <w:r w:rsidRPr="00107FDA">
              <w:rPr>
                <w:spacing w:val="5"/>
                <w:sz w:val="20"/>
              </w:rPr>
              <w:t xml:space="preserve"> </w:t>
            </w:r>
            <w:r w:rsidRPr="00107FDA">
              <w:rPr>
                <w:sz w:val="20"/>
              </w:rPr>
              <w:t>of</w:t>
            </w:r>
            <w:r w:rsidRPr="00107FDA">
              <w:rPr>
                <w:spacing w:val="7"/>
                <w:sz w:val="20"/>
              </w:rPr>
              <w:t xml:space="preserve"> </w:t>
            </w:r>
            <w:r w:rsidRPr="00107FDA">
              <w:rPr>
                <w:sz w:val="20"/>
              </w:rPr>
              <w:t>the</w:t>
            </w:r>
            <w:r w:rsidRPr="00107FDA">
              <w:rPr>
                <w:spacing w:val="6"/>
                <w:sz w:val="20"/>
              </w:rPr>
              <w:t xml:space="preserve"> </w:t>
            </w:r>
            <w:r w:rsidRPr="00107FDA">
              <w:rPr>
                <w:sz w:val="20"/>
              </w:rPr>
              <w:t>Turkic</w:t>
            </w:r>
            <w:r w:rsidRPr="00107FDA">
              <w:rPr>
                <w:spacing w:val="8"/>
                <w:sz w:val="20"/>
              </w:rPr>
              <w:t xml:space="preserve"> </w:t>
            </w:r>
            <w:r w:rsidRPr="00107FDA">
              <w:rPr>
                <w:spacing w:val="-2"/>
                <w:sz w:val="20"/>
              </w:rPr>
              <w:t>world</w:t>
            </w:r>
          </w:p>
          <w:p w14:paraId="3F07285D" w14:textId="77777777" w:rsidR="007A78FF" w:rsidRPr="00107FDA" w:rsidRDefault="007A78FF" w:rsidP="007A78FF">
            <w:pPr>
              <w:pStyle w:val="TableParagraph"/>
              <w:spacing w:line="230" w:lineRule="atLeast"/>
              <w:ind w:left="96"/>
              <w:rPr>
                <w:sz w:val="20"/>
              </w:rPr>
            </w:pPr>
            <w:r w:rsidRPr="00107FDA">
              <w:rPr>
                <w:sz w:val="20"/>
              </w:rPr>
              <w:t>in line</w:t>
            </w:r>
            <w:r w:rsidRPr="00107FDA">
              <w:rPr>
                <w:spacing w:val="22"/>
                <w:sz w:val="20"/>
              </w:rPr>
              <w:t xml:space="preserve"> </w:t>
            </w:r>
            <w:r w:rsidRPr="00107FDA">
              <w:rPr>
                <w:sz w:val="20"/>
              </w:rPr>
              <w:t>with the aesthetic</w:t>
            </w:r>
            <w:r w:rsidRPr="00107FDA">
              <w:rPr>
                <w:spacing w:val="22"/>
                <w:sz w:val="20"/>
              </w:rPr>
              <w:t xml:space="preserve"> </w:t>
            </w:r>
            <w:r w:rsidRPr="00107FDA">
              <w:rPr>
                <w:sz w:val="20"/>
              </w:rPr>
              <w:t>understanding of their</w:t>
            </w:r>
            <w:r w:rsidRPr="00107FDA">
              <w:rPr>
                <w:spacing w:val="25"/>
                <w:sz w:val="20"/>
              </w:rPr>
              <w:t xml:space="preserve"> </w:t>
            </w:r>
            <w:r w:rsidRPr="00107FDA">
              <w:rPr>
                <w:sz w:val="20"/>
              </w:rPr>
              <w:t xml:space="preserve">respective </w:t>
            </w:r>
            <w:r w:rsidRPr="00107FDA">
              <w:rPr>
                <w:spacing w:val="-2"/>
                <w:sz w:val="20"/>
              </w:rPr>
              <w:t>periods.</w:t>
            </w:r>
          </w:p>
        </w:tc>
        <w:tc>
          <w:tcPr>
            <w:tcW w:w="1416" w:type="dxa"/>
            <w:tcBorders>
              <w:top w:val="single" w:sz="4" w:space="0" w:color="000000"/>
              <w:left w:val="single" w:sz="4" w:space="0" w:color="000000"/>
              <w:bottom w:val="single" w:sz="4" w:space="0" w:color="000000"/>
              <w:right w:val="single" w:sz="4" w:space="0" w:color="000000"/>
            </w:tcBorders>
          </w:tcPr>
          <w:p w14:paraId="10A44AA9" w14:textId="77777777" w:rsidR="007A78FF" w:rsidRPr="00107FDA" w:rsidRDefault="007A78FF" w:rsidP="007A78FF">
            <w:pPr>
              <w:pStyle w:val="TableParagraph"/>
              <w:spacing w:before="108"/>
              <w:ind w:left="83" w:right="48" w:firstLine="314"/>
              <w:rPr>
                <w:sz w:val="20"/>
              </w:rPr>
            </w:pPr>
            <w:r w:rsidRPr="00107FDA">
              <w:rPr>
                <w:spacing w:val="-2"/>
                <w:sz w:val="20"/>
              </w:rPr>
              <w:t xml:space="preserve">PÇ14A, </w:t>
            </w:r>
            <w:r w:rsidRPr="00107FDA">
              <w:rPr>
                <w:sz w:val="20"/>
              </w:rPr>
              <w:t>PÇ15A,</w:t>
            </w:r>
            <w:r w:rsidRPr="00107FDA">
              <w:rPr>
                <w:spacing w:val="-13"/>
                <w:sz w:val="20"/>
              </w:rPr>
              <w:t xml:space="preserve"> </w:t>
            </w:r>
            <w:r w:rsidRPr="00107FDA">
              <w:rPr>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09D0E4D4" w14:textId="77777777" w:rsidR="007A78FF" w:rsidRPr="00107FDA" w:rsidRDefault="007A78FF" w:rsidP="007A78FF">
            <w:pPr>
              <w:pStyle w:val="TableParagraph"/>
              <w:spacing w:line="223" w:lineRule="exact"/>
              <w:ind w:left="27"/>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pacing w:val="-10"/>
                <w:sz w:val="20"/>
              </w:rPr>
              <w:t>5</w:t>
            </w:r>
          </w:p>
        </w:tc>
        <w:tc>
          <w:tcPr>
            <w:tcW w:w="1419" w:type="dxa"/>
            <w:tcBorders>
              <w:top w:val="single" w:sz="4" w:space="0" w:color="000000"/>
              <w:left w:val="single" w:sz="4" w:space="0" w:color="000000"/>
              <w:bottom w:val="single" w:sz="4" w:space="0" w:color="000000"/>
            </w:tcBorders>
          </w:tcPr>
          <w:p w14:paraId="2DE74BAB" w14:textId="77777777" w:rsidR="007A78FF" w:rsidRPr="00107FDA" w:rsidRDefault="007A78FF" w:rsidP="007A78FF">
            <w:pPr>
              <w:pStyle w:val="TableParagraph"/>
              <w:spacing w:before="223"/>
              <w:ind w:left="39"/>
              <w:jc w:val="center"/>
              <w:rPr>
                <w:sz w:val="20"/>
              </w:rPr>
            </w:pPr>
            <w:r w:rsidRPr="00107FDA">
              <w:rPr>
                <w:spacing w:val="-10"/>
                <w:sz w:val="20"/>
              </w:rPr>
              <w:t>A</w:t>
            </w:r>
          </w:p>
        </w:tc>
      </w:tr>
      <w:tr w:rsidR="007A78FF" w:rsidRPr="00107FDA" w14:paraId="6157F7E0" w14:textId="77777777" w:rsidTr="007A78FF">
        <w:trPr>
          <w:trHeight w:val="462"/>
        </w:trPr>
        <w:tc>
          <w:tcPr>
            <w:tcW w:w="394" w:type="dxa"/>
            <w:tcBorders>
              <w:top w:val="single" w:sz="4" w:space="0" w:color="000000"/>
              <w:bottom w:val="single" w:sz="4" w:space="0" w:color="000000"/>
              <w:right w:val="nil"/>
            </w:tcBorders>
          </w:tcPr>
          <w:p w14:paraId="6EE41501" w14:textId="77777777" w:rsidR="007A78FF" w:rsidRPr="00107FDA" w:rsidRDefault="007A78FF" w:rsidP="007A78FF">
            <w:pPr>
              <w:pStyle w:val="TableParagraph"/>
              <w:spacing w:before="115"/>
              <w:ind w:left="43" w:right="2"/>
              <w:jc w:val="center"/>
              <w:rPr>
                <w:b/>
                <w:sz w:val="20"/>
              </w:rPr>
            </w:pPr>
            <w:r w:rsidRPr="00107FDA">
              <w:rPr>
                <w:b/>
                <w:spacing w:val="-10"/>
                <w:sz w:val="20"/>
              </w:rPr>
              <w:t>6</w:t>
            </w:r>
          </w:p>
        </w:tc>
        <w:tc>
          <w:tcPr>
            <w:tcW w:w="4981" w:type="dxa"/>
            <w:tcBorders>
              <w:top w:val="single" w:sz="4" w:space="0" w:color="000000"/>
              <w:left w:val="nil"/>
              <w:bottom w:val="single" w:sz="4" w:space="0" w:color="000000"/>
              <w:right w:val="single" w:sz="4" w:space="0" w:color="000000"/>
            </w:tcBorders>
          </w:tcPr>
          <w:p w14:paraId="3F06B7D5" w14:textId="77777777" w:rsidR="007A78FF" w:rsidRPr="00107FDA" w:rsidRDefault="007A78FF" w:rsidP="007A78FF">
            <w:pPr>
              <w:pStyle w:val="TableParagraph"/>
              <w:spacing w:line="225" w:lineRule="exact"/>
              <w:ind w:left="96"/>
              <w:rPr>
                <w:sz w:val="20"/>
              </w:rPr>
            </w:pPr>
            <w:r w:rsidRPr="00107FDA">
              <w:rPr>
                <w:sz w:val="20"/>
              </w:rPr>
              <w:t>Explains</w:t>
            </w:r>
            <w:r w:rsidRPr="00107FDA">
              <w:rPr>
                <w:spacing w:val="12"/>
                <w:sz w:val="20"/>
              </w:rPr>
              <w:t xml:space="preserve"> </w:t>
            </w:r>
            <w:r w:rsidRPr="00107FDA">
              <w:rPr>
                <w:sz w:val="20"/>
              </w:rPr>
              <w:t>the</w:t>
            </w:r>
            <w:r w:rsidRPr="00107FDA">
              <w:rPr>
                <w:spacing w:val="13"/>
                <w:sz w:val="20"/>
              </w:rPr>
              <w:t xml:space="preserve"> </w:t>
            </w:r>
            <w:r w:rsidRPr="00107FDA">
              <w:rPr>
                <w:sz w:val="20"/>
              </w:rPr>
              <w:t>effects</w:t>
            </w:r>
            <w:r w:rsidRPr="00107FDA">
              <w:rPr>
                <w:spacing w:val="12"/>
                <w:sz w:val="20"/>
              </w:rPr>
              <w:t xml:space="preserve"> </w:t>
            </w:r>
            <w:r w:rsidRPr="00107FDA">
              <w:rPr>
                <w:sz w:val="20"/>
              </w:rPr>
              <w:t>of</w:t>
            </w:r>
            <w:r w:rsidRPr="00107FDA">
              <w:rPr>
                <w:spacing w:val="11"/>
                <w:sz w:val="20"/>
              </w:rPr>
              <w:t xml:space="preserve"> </w:t>
            </w:r>
            <w:r w:rsidRPr="00107FDA">
              <w:rPr>
                <w:sz w:val="20"/>
              </w:rPr>
              <w:t>the</w:t>
            </w:r>
            <w:r w:rsidRPr="00107FDA">
              <w:rPr>
                <w:spacing w:val="13"/>
                <w:sz w:val="20"/>
              </w:rPr>
              <w:t xml:space="preserve"> </w:t>
            </w:r>
            <w:r w:rsidRPr="00107FDA">
              <w:rPr>
                <w:sz w:val="20"/>
              </w:rPr>
              <w:t>alphabets</w:t>
            </w:r>
            <w:r w:rsidRPr="00107FDA">
              <w:rPr>
                <w:spacing w:val="12"/>
                <w:sz w:val="20"/>
              </w:rPr>
              <w:t xml:space="preserve"> </w:t>
            </w:r>
            <w:r w:rsidRPr="00107FDA">
              <w:rPr>
                <w:sz w:val="20"/>
              </w:rPr>
              <w:t>and</w:t>
            </w:r>
            <w:r w:rsidRPr="00107FDA">
              <w:rPr>
                <w:spacing w:val="16"/>
                <w:sz w:val="20"/>
              </w:rPr>
              <w:t xml:space="preserve"> </w:t>
            </w:r>
            <w:r w:rsidRPr="00107FDA">
              <w:rPr>
                <w:sz w:val="20"/>
              </w:rPr>
              <w:t>written</w:t>
            </w:r>
            <w:r w:rsidRPr="00107FDA">
              <w:rPr>
                <w:spacing w:val="12"/>
                <w:sz w:val="20"/>
              </w:rPr>
              <w:t xml:space="preserve"> </w:t>
            </w:r>
            <w:r w:rsidRPr="00107FDA">
              <w:rPr>
                <w:spacing w:val="-2"/>
                <w:sz w:val="20"/>
              </w:rPr>
              <w:t>languages</w:t>
            </w:r>
          </w:p>
          <w:p w14:paraId="7FC73294" w14:textId="77777777" w:rsidR="007A78FF" w:rsidRPr="00107FDA" w:rsidRDefault="007A78FF" w:rsidP="007A78FF">
            <w:pPr>
              <w:pStyle w:val="TableParagraph"/>
              <w:spacing w:line="217" w:lineRule="exact"/>
              <w:ind w:left="96"/>
              <w:rPr>
                <w:sz w:val="20"/>
              </w:rPr>
            </w:pPr>
            <w:r w:rsidRPr="00107FDA">
              <w:rPr>
                <w:sz w:val="20"/>
              </w:rPr>
              <w:t>used</w:t>
            </w:r>
            <w:r w:rsidRPr="00107FDA">
              <w:rPr>
                <w:spacing w:val="-4"/>
                <w:sz w:val="20"/>
              </w:rPr>
              <w:t xml:space="preserve"> </w:t>
            </w:r>
            <w:r w:rsidRPr="00107FDA">
              <w:rPr>
                <w:sz w:val="20"/>
              </w:rPr>
              <w:t>in</w:t>
            </w:r>
            <w:r w:rsidRPr="00107FDA">
              <w:rPr>
                <w:spacing w:val="-6"/>
                <w:sz w:val="20"/>
              </w:rPr>
              <w:t xml:space="preserve"> </w:t>
            </w:r>
            <w:r w:rsidRPr="00107FDA">
              <w:rPr>
                <w:sz w:val="20"/>
              </w:rPr>
              <w:t>the</w:t>
            </w:r>
            <w:r w:rsidRPr="00107FDA">
              <w:rPr>
                <w:spacing w:val="-4"/>
                <w:sz w:val="20"/>
              </w:rPr>
              <w:t xml:space="preserve"> </w:t>
            </w:r>
            <w:r w:rsidRPr="00107FDA">
              <w:rPr>
                <w:sz w:val="20"/>
              </w:rPr>
              <w:t>Turkic</w:t>
            </w:r>
            <w:r w:rsidRPr="00107FDA">
              <w:rPr>
                <w:spacing w:val="-2"/>
                <w:sz w:val="20"/>
              </w:rPr>
              <w:t xml:space="preserve"> </w:t>
            </w:r>
            <w:r w:rsidRPr="00107FDA">
              <w:rPr>
                <w:sz w:val="20"/>
              </w:rPr>
              <w:t>world</w:t>
            </w:r>
            <w:r w:rsidRPr="00107FDA">
              <w:rPr>
                <w:spacing w:val="-3"/>
                <w:sz w:val="20"/>
              </w:rPr>
              <w:t xml:space="preserve"> </w:t>
            </w:r>
            <w:r w:rsidRPr="00107FDA">
              <w:rPr>
                <w:sz w:val="20"/>
              </w:rPr>
              <w:t>on</w:t>
            </w:r>
            <w:r w:rsidRPr="00107FDA">
              <w:rPr>
                <w:spacing w:val="-5"/>
                <w:sz w:val="20"/>
              </w:rPr>
              <w:t xml:space="preserve"> </w:t>
            </w:r>
            <w:r w:rsidRPr="00107FDA">
              <w:rPr>
                <w:sz w:val="20"/>
              </w:rPr>
              <w:t>literary</w:t>
            </w:r>
            <w:r w:rsidRPr="00107FDA">
              <w:rPr>
                <w:spacing w:val="-8"/>
                <w:sz w:val="20"/>
              </w:rPr>
              <w:t xml:space="preserve"> </w:t>
            </w:r>
            <w:r w:rsidRPr="00107FDA">
              <w:rPr>
                <w:spacing w:val="-2"/>
                <w:sz w:val="20"/>
              </w:rPr>
              <w:t>development.</w:t>
            </w:r>
          </w:p>
        </w:tc>
        <w:tc>
          <w:tcPr>
            <w:tcW w:w="1416" w:type="dxa"/>
            <w:tcBorders>
              <w:top w:val="single" w:sz="4" w:space="0" w:color="000000"/>
              <w:left w:val="single" w:sz="4" w:space="0" w:color="000000"/>
              <w:bottom w:val="single" w:sz="4" w:space="0" w:color="000000"/>
              <w:right w:val="single" w:sz="4" w:space="0" w:color="000000"/>
            </w:tcBorders>
          </w:tcPr>
          <w:p w14:paraId="17EC4D8E" w14:textId="77777777" w:rsidR="007A78FF" w:rsidRPr="00107FDA" w:rsidRDefault="007A78FF" w:rsidP="007A78FF">
            <w:pPr>
              <w:pStyle w:val="TableParagraph"/>
              <w:spacing w:line="225" w:lineRule="exact"/>
              <w:ind w:left="28" w:right="1"/>
              <w:jc w:val="center"/>
              <w:rPr>
                <w:sz w:val="20"/>
              </w:rPr>
            </w:pPr>
            <w:r w:rsidRPr="00107FDA">
              <w:rPr>
                <w:spacing w:val="-2"/>
                <w:sz w:val="20"/>
              </w:rPr>
              <w:t>PÇ14A,</w:t>
            </w:r>
          </w:p>
          <w:p w14:paraId="5F6808BE" w14:textId="77777777" w:rsidR="007A78FF" w:rsidRPr="00107FDA" w:rsidRDefault="007A78FF" w:rsidP="007A78FF">
            <w:pPr>
              <w:pStyle w:val="TableParagraph"/>
              <w:spacing w:line="217" w:lineRule="exact"/>
              <w:ind w:left="28"/>
              <w:jc w:val="center"/>
              <w:rPr>
                <w:sz w:val="20"/>
              </w:rPr>
            </w:pPr>
            <w:r w:rsidRPr="00107FDA">
              <w:rPr>
                <w:sz w:val="20"/>
              </w:rPr>
              <w:t>PÇ15A,</w:t>
            </w:r>
            <w:r w:rsidRPr="00107FDA">
              <w:rPr>
                <w:spacing w:val="-8"/>
                <w:sz w:val="20"/>
              </w:rPr>
              <w:t xml:space="preserve"> </w:t>
            </w:r>
            <w:r w:rsidRPr="00107FDA">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352437CB" w14:textId="77777777" w:rsidR="007A78FF" w:rsidRPr="00107FDA" w:rsidRDefault="007A78FF" w:rsidP="007A78FF">
            <w:pPr>
              <w:pStyle w:val="TableParagraph"/>
              <w:spacing w:line="223" w:lineRule="exact"/>
              <w:ind w:left="27"/>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pacing w:val="-10"/>
                <w:sz w:val="20"/>
              </w:rPr>
              <w:t>5</w:t>
            </w:r>
          </w:p>
        </w:tc>
        <w:tc>
          <w:tcPr>
            <w:tcW w:w="1419" w:type="dxa"/>
            <w:tcBorders>
              <w:top w:val="single" w:sz="4" w:space="0" w:color="000000"/>
              <w:left w:val="single" w:sz="4" w:space="0" w:color="000000"/>
              <w:bottom w:val="single" w:sz="4" w:space="0" w:color="000000"/>
            </w:tcBorders>
          </w:tcPr>
          <w:p w14:paraId="497D2742" w14:textId="77777777" w:rsidR="007A78FF" w:rsidRPr="00107FDA" w:rsidRDefault="007A78FF" w:rsidP="007A78FF">
            <w:pPr>
              <w:pStyle w:val="TableParagraph"/>
              <w:spacing w:before="110"/>
              <w:ind w:left="39"/>
              <w:jc w:val="center"/>
              <w:rPr>
                <w:sz w:val="20"/>
              </w:rPr>
            </w:pPr>
            <w:r w:rsidRPr="00107FDA">
              <w:rPr>
                <w:spacing w:val="-10"/>
                <w:sz w:val="20"/>
              </w:rPr>
              <w:t>A</w:t>
            </w:r>
          </w:p>
        </w:tc>
      </w:tr>
      <w:tr w:rsidR="007A78FF" w:rsidRPr="00107FDA" w14:paraId="3E7273B4" w14:textId="77777777" w:rsidTr="007A78FF">
        <w:trPr>
          <w:trHeight w:val="691"/>
        </w:trPr>
        <w:tc>
          <w:tcPr>
            <w:tcW w:w="394" w:type="dxa"/>
            <w:tcBorders>
              <w:top w:val="single" w:sz="4" w:space="0" w:color="000000"/>
              <w:bottom w:val="single" w:sz="4" w:space="0" w:color="000000"/>
              <w:right w:val="nil"/>
            </w:tcBorders>
          </w:tcPr>
          <w:p w14:paraId="06CD319B" w14:textId="77777777" w:rsidR="007A78FF" w:rsidRPr="00107FDA" w:rsidRDefault="007A78FF" w:rsidP="007A78FF">
            <w:pPr>
              <w:pStyle w:val="TableParagraph"/>
              <w:spacing w:before="229"/>
              <w:ind w:left="43" w:right="2"/>
              <w:jc w:val="center"/>
              <w:rPr>
                <w:b/>
                <w:sz w:val="20"/>
              </w:rPr>
            </w:pPr>
            <w:r w:rsidRPr="00107FDA">
              <w:rPr>
                <w:b/>
                <w:spacing w:val="-10"/>
                <w:sz w:val="20"/>
              </w:rPr>
              <w:t>7</w:t>
            </w:r>
          </w:p>
        </w:tc>
        <w:tc>
          <w:tcPr>
            <w:tcW w:w="4981" w:type="dxa"/>
            <w:tcBorders>
              <w:top w:val="single" w:sz="4" w:space="0" w:color="000000"/>
              <w:left w:val="nil"/>
              <w:bottom w:val="single" w:sz="4" w:space="0" w:color="000000"/>
              <w:right w:val="single" w:sz="4" w:space="0" w:color="000000"/>
            </w:tcBorders>
          </w:tcPr>
          <w:p w14:paraId="08F4CA00" w14:textId="77777777" w:rsidR="007A78FF" w:rsidRPr="00107FDA" w:rsidRDefault="007A78FF" w:rsidP="007A78FF">
            <w:pPr>
              <w:pStyle w:val="TableParagraph"/>
              <w:spacing w:line="237" w:lineRule="auto"/>
              <w:ind w:left="96"/>
              <w:rPr>
                <w:sz w:val="20"/>
              </w:rPr>
            </w:pPr>
            <w:r w:rsidRPr="00107FDA">
              <w:rPr>
                <w:sz w:val="20"/>
              </w:rPr>
              <w:t>Recognizes the prominent artists and core works of Turkic world literatures.</w:t>
            </w:r>
          </w:p>
        </w:tc>
        <w:tc>
          <w:tcPr>
            <w:tcW w:w="1416" w:type="dxa"/>
            <w:tcBorders>
              <w:top w:val="single" w:sz="4" w:space="0" w:color="000000"/>
              <w:left w:val="single" w:sz="4" w:space="0" w:color="000000"/>
              <w:bottom w:val="single" w:sz="4" w:space="0" w:color="000000"/>
              <w:right w:val="single" w:sz="4" w:space="0" w:color="000000"/>
            </w:tcBorders>
          </w:tcPr>
          <w:p w14:paraId="31F60870" w14:textId="77777777" w:rsidR="007A78FF" w:rsidRPr="00107FDA" w:rsidRDefault="007A78FF" w:rsidP="007A78FF">
            <w:pPr>
              <w:pStyle w:val="TableParagraph"/>
              <w:spacing w:before="111"/>
              <w:ind w:left="83" w:right="48" w:firstLine="314"/>
              <w:rPr>
                <w:sz w:val="20"/>
              </w:rPr>
            </w:pPr>
            <w:r w:rsidRPr="00107FDA">
              <w:rPr>
                <w:spacing w:val="-2"/>
                <w:sz w:val="20"/>
              </w:rPr>
              <w:t xml:space="preserve">PÇ14A, </w:t>
            </w:r>
            <w:r w:rsidRPr="00107FDA">
              <w:rPr>
                <w:sz w:val="20"/>
              </w:rPr>
              <w:t>PÇ15A,</w:t>
            </w:r>
            <w:r w:rsidRPr="00107FDA">
              <w:rPr>
                <w:spacing w:val="-13"/>
                <w:sz w:val="20"/>
              </w:rPr>
              <w:t xml:space="preserve"> </w:t>
            </w:r>
            <w:r w:rsidRPr="00107FDA">
              <w:rPr>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46AE917F" w14:textId="77777777" w:rsidR="007A78FF" w:rsidRPr="00107FDA" w:rsidRDefault="007A78FF" w:rsidP="007A78FF">
            <w:pPr>
              <w:pStyle w:val="TableParagraph"/>
              <w:spacing w:line="226" w:lineRule="exact"/>
              <w:ind w:left="27"/>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pacing w:val="-10"/>
                <w:sz w:val="20"/>
              </w:rPr>
              <w:t>5</w:t>
            </w:r>
          </w:p>
        </w:tc>
        <w:tc>
          <w:tcPr>
            <w:tcW w:w="1419" w:type="dxa"/>
            <w:tcBorders>
              <w:top w:val="single" w:sz="4" w:space="0" w:color="000000"/>
              <w:left w:val="single" w:sz="4" w:space="0" w:color="000000"/>
              <w:bottom w:val="single" w:sz="4" w:space="0" w:color="000000"/>
            </w:tcBorders>
          </w:tcPr>
          <w:p w14:paraId="321082B0" w14:textId="77777777" w:rsidR="007A78FF" w:rsidRPr="00107FDA" w:rsidRDefault="007A78FF" w:rsidP="007A78FF">
            <w:pPr>
              <w:pStyle w:val="TableParagraph"/>
              <w:spacing w:before="224"/>
              <w:ind w:left="39"/>
              <w:jc w:val="center"/>
              <w:rPr>
                <w:sz w:val="20"/>
              </w:rPr>
            </w:pPr>
            <w:r w:rsidRPr="00107FDA">
              <w:rPr>
                <w:spacing w:val="-10"/>
                <w:sz w:val="20"/>
              </w:rPr>
              <w:t>A</w:t>
            </w:r>
          </w:p>
        </w:tc>
      </w:tr>
      <w:tr w:rsidR="007A78FF" w:rsidRPr="00107FDA" w14:paraId="068796C9" w14:textId="77777777" w:rsidTr="007A78FF">
        <w:trPr>
          <w:trHeight w:val="465"/>
        </w:trPr>
        <w:tc>
          <w:tcPr>
            <w:tcW w:w="394" w:type="dxa"/>
            <w:tcBorders>
              <w:top w:val="single" w:sz="4" w:space="0" w:color="000000"/>
              <w:bottom w:val="single" w:sz="4" w:space="0" w:color="000000"/>
              <w:right w:val="nil"/>
            </w:tcBorders>
          </w:tcPr>
          <w:p w14:paraId="47CD8B18" w14:textId="77777777" w:rsidR="007A78FF" w:rsidRPr="00107FDA" w:rsidRDefault="007A78FF" w:rsidP="007A78FF">
            <w:pPr>
              <w:pStyle w:val="TableParagraph"/>
              <w:spacing w:before="115"/>
              <w:ind w:left="43" w:right="2"/>
              <w:jc w:val="center"/>
              <w:rPr>
                <w:b/>
                <w:sz w:val="20"/>
              </w:rPr>
            </w:pPr>
            <w:r w:rsidRPr="00107FDA">
              <w:rPr>
                <w:b/>
                <w:spacing w:val="-10"/>
                <w:sz w:val="20"/>
              </w:rPr>
              <w:t>8</w:t>
            </w:r>
          </w:p>
        </w:tc>
        <w:tc>
          <w:tcPr>
            <w:tcW w:w="4981" w:type="dxa"/>
            <w:tcBorders>
              <w:top w:val="single" w:sz="4" w:space="0" w:color="000000"/>
              <w:left w:val="nil"/>
              <w:bottom w:val="single" w:sz="4" w:space="0" w:color="000000"/>
              <w:right w:val="single" w:sz="4" w:space="0" w:color="000000"/>
            </w:tcBorders>
          </w:tcPr>
          <w:p w14:paraId="335DF53B" w14:textId="77777777" w:rsidR="007A78FF" w:rsidRPr="00107FDA" w:rsidRDefault="007A78FF" w:rsidP="007A78FF">
            <w:pPr>
              <w:pStyle w:val="TableParagraph"/>
              <w:spacing w:line="225" w:lineRule="exact"/>
              <w:ind w:left="96"/>
              <w:rPr>
                <w:sz w:val="20"/>
              </w:rPr>
            </w:pPr>
            <w:r w:rsidRPr="00107FDA">
              <w:rPr>
                <w:sz w:val="20"/>
              </w:rPr>
              <w:t>Identifies</w:t>
            </w:r>
            <w:r w:rsidRPr="00107FDA">
              <w:rPr>
                <w:spacing w:val="68"/>
                <w:sz w:val="20"/>
              </w:rPr>
              <w:t xml:space="preserve"> </w:t>
            </w:r>
            <w:r w:rsidRPr="00107FDA">
              <w:rPr>
                <w:sz w:val="20"/>
              </w:rPr>
              <w:t>shared</w:t>
            </w:r>
            <w:r w:rsidRPr="00107FDA">
              <w:rPr>
                <w:spacing w:val="70"/>
                <w:sz w:val="20"/>
              </w:rPr>
              <w:t xml:space="preserve"> </w:t>
            </w:r>
            <w:r w:rsidRPr="00107FDA">
              <w:rPr>
                <w:sz w:val="20"/>
              </w:rPr>
              <w:t>themes,</w:t>
            </w:r>
            <w:r w:rsidRPr="00107FDA">
              <w:rPr>
                <w:spacing w:val="71"/>
                <w:sz w:val="20"/>
              </w:rPr>
              <w:t xml:space="preserve"> </w:t>
            </w:r>
            <w:r w:rsidRPr="00107FDA">
              <w:rPr>
                <w:sz w:val="20"/>
              </w:rPr>
              <w:t>motifs,</w:t>
            </w:r>
            <w:r w:rsidRPr="00107FDA">
              <w:rPr>
                <w:spacing w:val="69"/>
                <w:sz w:val="20"/>
              </w:rPr>
              <w:t xml:space="preserve"> </w:t>
            </w:r>
            <w:r w:rsidRPr="00107FDA">
              <w:rPr>
                <w:sz w:val="20"/>
              </w:rPr>
              <w:t>and</w:t>
            </w:r>
            <w:r w:rsidRPr="00107FDA">
              <w:rPr>
                <w:spacing w:val="71"/>
                <w:sz w:val="20"/>
              </w:rPr>
              <w:t xml:space="preserve"> </w:t>
            </w:r>
            <w:r w:rsidRPr="00107FDA">
              <w:rPr>
                <w:sz w:val="20"/>
              </w:rPr>
              <w:t>narrative</w:t>
            </w:r>
            <w:r w:rsidRPr="00107FDA">
              <w:rPr>
                <w:spacing w:val="69"/>
                <w:sz w:val="20"/>
              </w:rPr>
              <w:t xml:space="preserve"> </w:t>
            </w:r>
            <w:r w:rsidRPr="00107FDA">
              <w:rPr>
                <w:spacing w:val="-2"/>
                <w:sz w:val="20"/>
              </w:rPr>
              <w:t>features</w:t>
            </w:r>
          </w:p>
          <w:p w14:paraId="3695A649" w14:textId="77777777" w:rsidR="007A78FF" w:rsidRPr="00107FDA" w:rsidRDefault="007A78FF" w:rsidP="007A78FF">
            <w:pPr>
              <w:pStyle w:val="TableParagraph"/>
              <w:spacing w:line="219" w:lineRule="exact"/>
              <w:ind w:left="96"/>
              <w:rPr>
                <w:sz w:val="20"/>
              </w:rPr>
            </w:pPr>
            <w:r w:rsidRPr="00107FDA">
              <w:rPr>
                <w:sz w:val="20"/>
              </w:rPr>
              <w:t>across</w:t>
            </w:r>
            <w:r w:rsidRPr="00107FDA">
              <w:rPr>
                <w:spacing w:val="-8"/>
                <w:sz w:val="20"/>
              </w:rPr>
              <w:t xml:space="preserve"> </w:t>
            </w:r>
            <w:r w:rsidRPr="00107FDA">
              <w:rPr>
                <w:sz w:val="20"/>
              </w:rPr>
              <w:t>Turkic</w:t>
            </w:r>
            <w:r w:rsidRPr="00107FDA">
              <w:rPr>
                <w:spacing w:val="-5"/>
                <w:sz w:val="20"/>
              </w:rPr>
              <w:t xml:space="preserve"> </w:t>
            </w:r>
            <w:r w:rsidRPr="00107FDA">
              <w:rPr>
                <w:sz w:val="20"/>
              </w:rPr>
              <w:t>world</w:t>
            </w:r>
            <w:r w:rsidRPr="00107FDA">
              <w:rPr>
                <w:spacing w:val="-6"/>
                <w:sz w:val="20"/>
              </w:rPr>
              <w:t xml:space="preserve"> </w:t>
            </w:r>
            <w:r w:rsidRPr="00107FDA">
              <w:rPr>
                <w:spacing w:val="-2"/>
                <w:sz w:val="20"/>
              </w:rPr>
              <w:t>literatures.</w:t>
            </w:r>
          </w:p>
        </w:tc>
        <w:tc>
          <w:tcPr>
            <w:tcW w:w="1416" w:type="dxa"/>
            <w:tcBorders>
              <w:top w:val="single" w:sz="4" w:space="0" w:color="000000"/>
              <w:left w:val="single" w:sz="4" w:space="0" w:color="000000"/>
              <w:bottom w:val="single" w:sz="4" w:space="0" w:color="000000"/>
              <w:right w:val="single" w:sz="4" w:space="0" w:color="000000"/>
            </w:tcBorders>
          </w:tcPr>
          <w:p w14:paraId="26190DCC" w14:textId="77777777" w:rsidR="007A78FF" w:rsidRPr="00107FDA" w:rsidRDefault="007A78FF" w:rsidP="007A78FF">
            <w:pPr>
              <w:pStyle w:val="TableParagraph"/>
              <w:spacing w:line="225" w:lineRule="exact"/>
              <w:ind w:left="28" w:right="1"/>
              <w:jc w:val="center"/>
              <w:rPr>
                <w:sz w:val="20"/>
              </w:rPr>
            </w:pPr>
            <w:r w:rsidRPr="00107FDA">
              <w:rPr>
                <w:spacing w:val="-2"/>
                <w:sz w:val="20"/>
              </w:rPr>
              <w:t>PÇ14A,</w:t>
            </w:r>
          </w:p>
          <w:p w14:paraId="2A330555" w14:textId="77777777" w:rsidR="007A78FF" w:rsidRPr="00107FDA" w:rsidRDefault="007A78FF" w:rsidP="007A78FF">
            <w:pPr>
              <w:pStyle w:val="TableParagraph"/>
              <w:spacing w:line="219" w:lineRule="exact"/>
              <w:ind w:left="28"/>
              <w:jc w:val="center"/>
              <w:rPr>
                <w:sz w:val="20"/>
              </w:rPr>
            </w:pPr>
            <w:r w:rsidRPr="00107FDA">
              <w:rPr>
                <w:sz w:val="20"/>
              </w:rPr>
              <w:t>PÇ15A,</w:t>
            </w:r>
            <w:r w:rsidRPr="00107FDA">
              <w:rPr>
                <w:spacing w:val="-8"/>
                <w:sz w:val="20"/>
              </w:rPr>
              <w:t xml:space="preserve"> </w:t>
            </w:r>
            <w:r w:rsidRPr="00107FDA">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02604687" w14:textId="77777777" w:rsidR="007A78FF" w:rsidRPr="00107FDA" w:rsidRDefault="007A78FF" w:rsidP="007A78FF">
            <w:pPr>
              <w:pStyle w:val="TableParagraph"/>
              <w:spacing w:line="223" w:lineRule="exact"/>
              <w:ind w:left="27"/>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pacing w:val="-10"/>
                <w:sz w:val="20"/>
              </w:rPr>
              <w:t>5</w:t>
            </w:r>
          </w:p>
        </w:tc>
        <w:tc>
          <w:tcPr>
            <w:tcW w:w="1419" w:type="dxa"/>
            <w:tcBorders>
              <w:top w:val="single" w:sz="4" w:space="0" w:color="000000"/>
              <w:left w:val="single" w:sz="4" w:space="0" w:color="000000"/>
              <w:bottom w:val="single" w:sz="4" w:space="0" w:color="000000"/>
            </w:tcBorders>
          </w:tcPr>
          <w:p w14:paraId="427E68CF" w14:textId="77777777" w:rsidR="007A78FF" w:rsidRPr="00107FDA" w:rsidRDefault="007A78FF" w:rsidP="007A78FF">
            <w:pPr>
              <w:pStyle w:val="TableParagraph"/>
              <w:spacing w:before="110"/>
              <w:ind w:left="39"/>
              <w:jc w:val="center"/>
              <w:rPr>
                <w:sz w:val="20"/>
              </w:rPr>
            </w:pPr>
            <w:r w:rsidRPr="00107FDA">
              <w:rPr>
                <w:spacing w:val="-10"/>
                <w:sz w:val="20"/>
              </w:rPr>
              <w:t>A</w:t>
            </w:r>
          </w:p>
        </w:tc>
      </w:tr>
      <w:tr w:rsidR="007A78FF" w:rsidRPr="00107FDA" w14:paraId="5835D254" w14:textId="77777777" w:rsidTr="007A78FF">
        <w:trPr>
          <w:trHeight w:val="690"/>
        </w:trPr>
        <w:tc>
          <w:tcPr>
            <w:tcW w:w="394" w:type="dxa"/>
            <w:tcBorders>
              <w:top w:val="single" w:sz="4" w:space="0" w:color="000000"/>
              <w:bottom w:val="single" w:sz="4" w:space="0" w:color="000000"/>
              <w:right w:val="nil"/>
            </w:tcBorders>
          </w:tcPr>
          <w:p w14:paraId="1AB04F60" w14:textId="77777777" w:rsidR="007A78FF" w:rsidRPr="00107FDA" w:rsidRDefault="007A78FF" w:rsidP="007A78FF">
            <w:pPr>
              <w:pStyle w:val="TableParagraph"/>
              <w:spacing w:before="228"/>
              <w:ind w:left="43" w:right="2"/>
              <w:jc w:val="center"/>
              <w:rPr>
                <w:b/>
                <w:sz w:val="20"/>
              </w:rPr>
            </w:pPr>
            <w:r w:rsidRPr="00107FDA">
              <w:rPr>
                <w:b/>
                <w:spacing w:val="-10"/>
                <w:sz w:val="20"/>
              </w:rPr>
              <w:t>9</w:t>
            </w:r>
          </w:p>
        </w:tc>
        <w:tc>
          <w:tcPr>
            <w:tcW w:w="4981" w:type="dxa"/>
            <w:tcBorders>
              <w:top w:val="single" w:sz="4" w:space="0" w:color="000000"/>
              <w:left w:val="nil"/>
              <w:bottom w:val="single" w:sz="4" w:space="0" w:color="000000"/>
              <w:right w:val="single" w:sz="4" w:space="0" w:color="000000"/>
            </w:tcBorders>
          </w:tcPr>
          <w:p w14:paraId="78E1CBBF" w14:textId="77777777" w:rsidR="007A78FF" w:rsidRPr="00107FDA" w:rsidRDefault="007A78FF" w:rsidP="007A78FF">
            <w:pPr>
              <w:pStyle w:val="TableParagraph"/>
              <w:spacing w:line="223" w:lineRule="exact"/>
              <w:ind w:left="96"/>
              <w:rPr>
                <w:sz w:val="20"/>
              </w:rPr>
            </w:pPr>
            <w:r w:rsidRPr="00107FDA">
              <w:rPr>
                <w:sz w:val="20"/>
              </w:rPr>
              <w:t>Evaluates</w:t>
            </w:r>
            <w:r w:rsidRPr="00107FDA">
              <w:rPr>
                <w:spacing w:val="22"/>
                <w:sz w:val="20"/>
              </w:rPr>
              <w:t xml:space="preserve"> </w:t>
            </w:r>
            <w:r w:rsidRPr="00107FDA">
              <w:rPr>
                <w:sz w:val="20"/>
              </w:rPr>
              <w:t>the</w:t>
            </w:r>
            <w:r w:rsidRPr="00107FDA">
              <w:rPr>
                <w:spacing w:val="24"/>
                <w:sz w:val="20"/>
              </w:rPr>
              <w:t xml:space="preserve"> </w:t>
            </w:r>
            <w:r w:rsidRPr="00107FDA">
              <w:rPr>
                <w:sz w:val="20"/>
              </w:rPr>
              <w:t>historical</w:t>
            </w:r>
            <w:r w:rsidRPr="00107FDA">
              <w:rPr>
                <w:spacing w:val="24"/>
                <w:sz w:val="20"/>
              </w:rPr>
              <w:t xml:space="preserve"> </w:t>
            </w:r>
            <w:r w:rsidRPr="00107FDA">
              <w:rPr>
                <w:sz w:val="20"/>
              </w:rPr>
              <w:t>and</w:t>
            </w:r>
            <w:r w:rsidRPr="00107FDA">
              <w:rPr>
                <w:spacing w:val="26"/>
                <w:sz w:val="20"/>
              </w:rPr>
              <w:t xml:space="preserve"> </w:t>
            </w:r>
            <w:r w:rsidRPr="00107FDA">
              <w:rPr>
                <w:sz w:val="20"/>
              </w:rPr>
              <w:t>cultural</w:t>
            </w:r>
            <w:r w:rsidRPr="00107FDA">
              <w:rPr>
                <w:spacing w:val="24"/>
                <w:sz w:val="20"/>
              </w:rPr>
              <w:t xml:space="preserve"> </w:t>
            </w:r>
            <w:r w:rsidRPr="00107FDA">
              <w:rPr>
                <w:sz w:val="20"/>
              </w:rPr>
              <w:t>relationships</w:t>
            </w:r>
            <w:r w:rsidRPr="00107FDA">
              <w:rPr>
                <w:spacing w:val="23"/>
                <w:sz w:val="20"/>
              </w:rPr>
              <w:t xml:space="preserve"> </w:t>
            </w:r>
            <w:r w:rsidRPr="00107FDA">
              <w:rPr>
                <w:spacing w:val="-2"/>
                <w:sz w:val="20"/>
              </w:rPr>
              <w:t>between</w:t>
            </w:r>
          </w:p>
          <w:p w14:paraId="09524F3B" w14:textId="77777777" w:rsidR="007A78FF" w:rsidRPr="00107FDA" w:rsidRDefault="007A78FF" w:rsidP="007A78FF">
            <w:pPr>
              <w:pStyle w:val="TableParagraph"/>
              <w:spacing w:line="230" w:lineRule="atLeast"/>
              <w:ind w:left="96"/>
              <w:rPr>
                <w:sz w:val="20"/>
              </w:rPr>
            </w:pPr>
            <w:r w:rsidRPr="00107FDA">
              <w:rPr>
                <w:sz w:val="20"/>
              </w:rPr>
              <w:t>Turkic</w:t>
            </w:r>
            <w:r w:rsidRPr="00107FDA">
              <w:rPr>
                <w:spacing w:val="80"/>
                <w:sz w:val="20"/>
              </w:rPr>
              <w:t xml:space="preserve"> </w:t>
            </w:r>
            <w:r w:rsidRPr="00107FDA">
              <w:rPr>
                <w:sz w:val="20"/>
              </w:rPr>
              <w:t>world</w:t>
            </w:r>
            <w:r w:rsidRPr="00107FDA">
              <w:rPr>
                <w:spacing w:val="80"/>
                <w:sz w:val="20"/>
              </w:rPr>
              <w:t xml:space="preserve"> </w:t>
            </w:r>
            <w:r w:rsidRPr="00107FDA">
              <w:rPr>
                <w:sz w:val="20"/>
              </w:rPr>
              <w:t>literatures</w:t>
            </w:r>
            <w:r w:rsidRPr="00107FDA">
              <w:rPr>
                <w:spacing w:val="80"/>
                <w:sz w:val="20"/>
              </w:rPr>
              <w:t xml:space="preserve"> </w:t>
            </w:r>
            <w:r w:rsidRPr="00107FDA">
              <w:rPr>
                <w:sz w:val="20"/>
              </w:rPr>
              <w:t>and</w:t>
            </w:r>
            <w:r w:rsidRPr="00107FDA">
              <w:rPr>
                <w:spacing w:val="80"/>
                <w:sz w:val="20"/>
              </w:rPr>
              <w:t xml:space="preserve"> </w:t>
            </w:r>
            <w:r w:rsidRPr="00107FDA">
              <w:rPr>
                <w:sz w:val="20"/>
              </w:rPr>
              <w:t>Turkish</w:t>
            </w:r>
            <w:r w:rsidRPr="00107FDA">
              <w:rPr>
                <w:spacing w:val="80"/>
                <w:sz w:val="20"/>
              </w:rPr>
              <w:t xml:space="preserve"> </w:t>
            </w:r>
            <w:r w:rsidRPr="00107FDA">
              <w:rPr>
                <w:sz w:val="20"/>
              </w:rPr>
              <w:t>literature</w:t>
            </w:r>
            <w:r w:rsidRPr="00107FDA">
              <w:rPr>
                <w:spacing w:val="80"/>
                <w:sz w:val="20"/>
              </w:rPr>
              <w:t xml:space="preserve"> </w:t>
            </w:r>
            <w:r w:rsidRPr="00107FDA">
              <w:rPr>
                <w:sz w:val="20"/>
              </w:rPr>
              <w:t>of</w:t>
            </w:r>
            <w:r w:rsidRPr="00107FDA">
              <w:rPr>
                <w:spacing w:val="80"/>
                <w:sz w:val="20"/>
              </w:rPr>
              <w:t xml:space="preserve"> </w:t>
            </w:r>
            <w:r w:rsidRPr="00107FDA">
              <w:rPr>
                <w:sz w:val="20"/>
              </w:rPr>
              <w:t>the Anatolian region.</w:t>
            </w:r>
          </w:p>
        </w:tc>
        <w:tc>
          <w:tcPr>
            <w:tcW w:w="1416" w:type="dxa"/>
            <w:tcBorders>
              <w:top w:val="single" w:sz="4" w:space="0" w:color="000000"/>
              <w:left w:val="single" w:sz="4" w:space="0" w:color="000000"/>
              <w:bottom w:val="single" w:sz="4" w:space="0" w:color="000000"/>
              <w:right w:val="single" w:sz="4" w:space="0" w:color="000000"/>
            </w:tcBorders>
          </w:tcPr>
          <w:p w14:paraId="35B6530A" w14:textId="77777777" w:rsidR="007A78FF" w:rsidRPr="00107FDA" w:rsidRDefault="007A78FF" w:rsidP="007A78FF">
            <w:pPr>
              <w:pStyle w:val="TableParagraph"/>
              <w:spacing w:before="108"/>
              <w:ind w:left="83" w:right="48" w:firstLine="314"/>
              <w:rPr>
                <w:sz w:val="20"/>
              </w:rPr>
            </w:pPr>
            <w:r w:rsidRPr="00107FDA">
              <w:rPr>
                <w:spacing w:val="-2"/>
                <w:sz w:val="20"/>
              </w:rPr>
              <w:t xml:space="preserve">PÇ14A, </w:t>
            </w:r>
            <w:r w:rsidRPr="00107FDA">
              <w:rPr>
                <w:sz w:val="20"/>
              </w:rPr>
              <w:t>PÇ15A,</w:t>
            </w:r>
            <w:r w:rsidRPr="00107FDA">
              <w:rPr>
                <w:spacing w:val="-13"/>
                <w:sz w:val="20"/>
              </w:rPr>
              <w:t xml:space="preserve"> </w:t>
            </w:r>
            <w:r w:rsidRPr="00107FDA">
              <w:rPr>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2E9C80D9" w14:textId="77777777" w:rsidR="007A78FF" w:rsidRPr="00107FDA" w:rsidRDefault="007A78FF" w:rsidP="007A78FF">
            <w:pPr>
              <w:pStyle w:val="TableParagraph"/>
              <w:spacing w:line="223" w:lineRule="exact"/>
              <w:ind w:left="27"/>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pacing w:val="-10"/>
                <w:sz w:val="20"/>
              </w:rPr>
              <w:t>5</w:t>
            </w:r>
          </w:p>
        </w:tc>
        <w:tc>
          <w:tcPr>
            <w:tcW w:w="1419" w:type="dxa"/>
            <w:tcBorders>
              <w:top w:val="single" w:sz="4" w:space="0" w:color="000000"/>
              <w:left w:val="single" w:sz="4" w:space="0" w:color="000000"/>
              <w:bottom w:val="single" w:sz="4" w:space="0" w:color="000000"/>
            </w:tcBorders>
          </w:tcPr>
          <w:p w14:paraId="4507D2FB" w14:textId="77777777" w:rsidR="007A78FF" w:rsidRPr="00107FDA" w:rsidRDefault="007A78FF" w:rsidP="007A78FF">
            <w:pPr>
              <w:pStyle w:val="TableParagraph"/>
              <w:spacing w:before="223"/>
              <w:ind w:left="39"/>
              <w:jc w:val="center"/>
              <w:rPr>
                <w:sz w:val="20"/>
              </w:rPr>
            </w:pPr>
            <w:r w:rsidRPr="00107FDA">
              <w:rPr>
                <w:spacing w:val="-10"/>
                <w:sz w:val="20"/>
              </w:rPr>
              <w:t>A</w:t>
            </w:r>
          </w:p>
        </w:tc>
      </w:tr>
      <w:tr w:rsidR="007A78FF" w:rsidRPr="00107FDA" w14:paraId="6111C601" w14:textId="77777777" w:rsidTr="007A78FF">
        <w:trPr>
          <w:trHeight w:val="690"/>
        </w:trPr>
        <w:tc>
          <w:tcPr>
            <w:tcW w:w="394" w:type="dxa"/>
            <w:tcBorders>
              <w:top w:val="single" w:sz="4" w:space="0" w:color="000000"/>
              <w:bottom w:val="single" w:sz="4" w:space="0" w:color="000000"/>
              <w:right w:val="nil"/>
            </w:tcBorders>
          </w:tcPr>
          <w:p w14:paraId="23D2D6FB" w14:textId="77777777" w:rsidR="007A78FF" w:rsidRPr="00107FDA" w:rsidRDefault="007A78FF" w:rsidP="007A78FF">
            <w:pPr>
              <w:pStyle w:val="TableParagraph"/>
              <w:spacing w:before="228"/>
              <w:ind w:left="43"/>
              <w:jc w:val="center"/>
              <w:rPr>
                <w:b/>
                <w:sz w:val="20"/>
              </w:rPr>
            </w:pPr>
            <w:r w:rsidRPr="00107FDA">
              <w:rPr>
                <w:b/>
                <w:spacing w:val="-5"/>
                <w:sz w:val="20"/>
              </w:rPr>
              <w:t>10</w:t>
            </w:r>
          </w:p>
        </w:tc>
        <w:tc>
          <w:tcPr>
            <w:tcW w:w="4981" w:type="dxa"/>
            <w:tcBorders>
              <w:top w:val="single" w:sz="4" w:space="0" w:color="000000"/>
              <w:left w:val="nil"/>
              <w:right w:val="single" w:sz="4" w:space="0" w:color="000000"/>
            </w:tcBorders>
          </w:tcPr>
          <w:p w14:paraId="6A8E1553" w14:textId="77777777" w:rsidR="007A78FF" w:rsidRPr="00107FDA" w:rsidRDefault="007A78FF" w:rsidP="007A78FF">
            <w:pPr>
              <w:pStyle w:val="TableParagraph"/>
              <w:spacing w:line="223" w:lineRule="exact"/>
              <w:ind w:left="96"/>
              <w:rPr>
                <w:sz w:val="20"/>
              </w:rPr>
            </w:pPr>
            <w:r w:rsidRPr="00107FDA">
              <w:rPr>
                <w:sz w:val="20"/>
              </w:rPr>
              <w:t>Conducts</w:t>
            </w:r>
            <w:r w:rsidRPr="00107FDA">
              <w:rPr>
                <w:spacing w:val="28"/>
                <w:sz w:val="20"/>
              </w:rPr>
              <w:t xml:space="preserve"> </w:t>
            </w:r>
            <w:r w:rsidRPr="00107FDA">
              <w:rPr>
                <w:sz w:val="20"/>
              </w:rPr>
              <w:t>scientific</w:t>
            </w:r>
            <w:r w:rsidRPr="00107FDA">
              <w:rPr>
                <w:spacing w:val="31"/>
                <w:sz w:val="20"/>
              </w:rPr>
              <w:t xml:space="preserve"> </w:t>
            </w:r>
            <w:r w:rsidRPr="00107FDA">
              <w:rPr>
                <w:sz w:val="20"/>
              </w:rPr>
              <w:t>evaluations</w:t>
            </w:r>
            <w:r w:rsidRPr="00107FDA">
              <w:rPr>
                <w:spacing w:val="29"/>
                <w:sz w:val="20"/>
              </w:rPr>
              <w:t xml:space="preserve"> </w:t>
            </w:r>
            <w:r w:rsidRPr="00107FDA">
              <w:rPr>
                <w:sz w:val="20"/>
              </w:rPr>
              <w:t>by</w:t>
            </w:r>
            <w:r w:rsidRPr="00107FDA">
              <w:rPr>
                <w:spacing w:val="29"/>
                <w:sz w:val="20"/>
              </w:rPr>
              <w:t xml:space="preserve"> </w:t>
            </w:r>
            <w:r w:rsidRPr="00107FDA">
              <w:rPr>
                <w:sz w:val="20"/>
              </w:rPr>
              <w:t>examining</w:t>
            </w:r>
            <w:r w:rsidRPr="00107FDA">
              <w:rPr>
                <w:spacing w:val="30"/>
                <w:sz w:val="20"/>
              </w:rPr>
              <w:t xml:space="preserve"> </w:t>
            </w:r>
            <w:r w:rsidRPr="00107FDA">
              <w:rPr>
                <w:sz w:val="20"/>
              </w:rPr>
              <w:t>the</w:t>
            </w:r>
            <w:r w:rsidRPr="00107FDA">
              <w:rPr>
                <w:spacing w:val="30"/>
                <w:sz w:val="20"/>
              </w:rPr>
              <w:t xml:space="preserve"> </w:t>
            </w:r>
            <w:r w:rsidRPr="00107FDA">
              <w:rPr>
                <w:spacing w:val="-2"/>
                <w:sz w:val="20"/>
              </w:rPr>
              <w:t>primary</w:t>
            </w:r>
          </w:p>
          <w:p w14:paraId="67D50F8E" w14:textId="77777777" w:rsidR="007A78FF" w:rsidRPr="00107FDA" w:rsidRDefault="007A78FF" w:rsidP="007A78FF">
            <w:pPr>
              <w:pStyle w:val="TableParagraph"/>
              <w:spacing w:line="228" w:lineRule="exact"/>
              <w:ind w:left="96"/>
              <w:rPr>
                <w:sz w:val="20"/>
              </w:rPr>
            </w:pPr>
            <w:r w:rsidRPr="00107FDA">
              <w:rPr>
                <w:sz w:val="20"/>
              </w:rPr>
              <w:t>sources</w:t>
            </w:r>
            <w:r w:rsidRPr="00107FDA">
              <w:rPr>
                <w:spacing w:val="80"/>
                <w:sz w:val="20"/>
              </w:rPr>
              <w:t xml:space="preserve"> </w:t>
            </w:r>
            <w:r w:rsidRPr="00107FDA">
              <w:rPr>
                <w:sz w:val="20"/>
              </w:rPr>
              <w:t>of</w:t>
            </w:r>
            <w:r w:rsidRPr="00107FDA">
              <w:rPr>
                <w:spacing w:val="80"/>
                <w:sz w:val="20"/>
              </w:rPr>
              <w:t xml:space="preserve"> </w:t>
            </w:r>
            <w:r w:rsidRPr="00107FDA">
              <w:rPr>
                <w:sz w:val="20"/>
              </w:rPr>
              <w:t>Turkic</w:t>
            </w:r>
            <w:r w:rsidRPr="00107FDA">
              <w:rPr>
                <w:spacing w:val="80"/>
                <w:sz w:val="20"/>
              </w:rPr>
              <w:t xml:space="preserve"> </w:t>
            </w:r>
            <w:r w:rsidRPr="00107FDA">
              <w:rPr>
                <w:sz w:val="20"/>
              </w:rPr>
              <w:t>world</w:t>
            </w:r>
            <w:r w:rsidRPr="00107FDA">
              <w:rPr>
                <w:spacing w:val="80"/>
                <w:sz w:val="20"/>
              </w:rPr>
              <w:t xml:space="preserve"> </w:t>
            </w:r>
            <w:r w:rsidRPr="00107FDA">
              <w:rPr>
                <w:sz w:val="20"/>
              </w:rPr>
              <w:t>literatures</w:t>
            </w:r>
            <w:r w:rsidRPr="00107FDA">
              <w:rPr>
                <w:spacing w:val="80"/>
                <w:sz w:val="20"/>
              </w:rPr>
              <w:t xml:space="preserve"> </w:t>
            </w:r>
            <w:r w:rsidRPr="00107FDA">
              <w:rPr>
                <w:sz w:val="20"/>
              </w:rPr>
              <w:t>through</w:t>
            </w:r>
            <w:r w:rsidRPr="00107FDA">
              <w:rPr>
                <w:spacing w:val="80"/>
                <w:sz w:val="20"/>
              </w:rPr>
              <w:t xml:space="preserve"> </w:t>
            </w:r>
            <w:r w:rsidRPr="00107FDA">
              <w:rPr>
                <w:sz w:val="20"/>
              </w:rPr>
              <w:t xml:space="preserve">academic </w:t>
            </w:r>
            <w:r w:rsidRPr="00107FDA">
              <w:rPr>
                <w:spacing w:val="-2"/>
                <w:sz w:val="20"/>
              </w:rPr>
              <w:t>methods.</w:t>
            </w:r>
          </w:p>
        </w:tc>
        <w:tc>
          <w:tcPr>
            <w:tcW w:w="1416" w:type="dxa"/>
            <w:tcBorders>
              <w:top w:val="single" w:sz="4" w:space="0" w:color="000000"/>
              <w:left w:val="single" w:sz="4" w:space="0" w:color="000000"/>
              <w:right w:val="single" w:sz="4" w:space="0" w:color="000000"/>
            </w:tcBorders>
          </w:tcPr>
          <w:p w14:paraId="73C2A4D5" w14:textId="77777777" w:rsidR="007A78FF" w:rsidRPr="00107FDA" w:rsidRDefault="007A78FF" w:rsidP="007A78FF">
            <w:pPr>
              <w:pStyle w:val="TableParagraph"/>
              <w:spacing w:before="108"/>
              <w:ind w:left="83" w:right="48" w:firstLine="314"/>
              <w:rPr>
                <w:sz w:val="20"/>
              </w:rPr>
            </w:pPr>
            <w:r w:rsidRPr="00107FDA">
              <w:rPr>
                <w:spacing w:val="-2"/>
                <w:sz w:val="20"/>
              </w:rPr>
              <w:t xml:space="preserve">PÇ14A, </w:t>
            </w:r>
            <w:r w:rsidRPr="00107FDA">
              <w:rPr>
                <w:sz w:val="20"/>
              </w:rPr>
              <w:t>PÇ15A,</w:t>
            </w:r>
            <w:r w:rsidRPr="00107FDA">
              <w:rPr>
                <w:spacing w:val="-13"/>
                <w:sz w:val="20"/>
              </w:rPr>
              <w:t xml:space="preserve"> </w:t>
            </w:r>
            <w:r w:rsidRPr="00107FDA">
              <w:rPr>
                <w:sz w:val="20"/>
              </w:rPr>
              <w:t>PÇ15C</w:t>
            </w:r>
          </w:p>
        </w:tc>
        <w:tc>
          <w:tcPr>
            <w:tcW w:w="1417" w:type="dxa"/>
            <w:tcBorders>
              <w:top w:val="single" w:sz="4" w:space="0" w:color="000000"/>
              <w:left w:val="single" w:sz="4" w:space="0" w:color="000000"/>
              <w:right w:val="single" w:sz="4" w:space="0" w:color="000000"/>
            </w:tcBorders>
          </w:tcPr>
          <w:p w14:paraId="0D3A6EF3" w14:textId="77777777" w:rsidR="007A78FF" w:rsidRPr="00107FDA" w:rsidRDefault="007A78FF" w:rsidP="007A78FF">
            <w:pPr>
              <w:pStyle w:val="TableParagraph"/>
              <w:spacing w:line="223" w:lineRule="exact"/>
              <w:ind w:left="27"/>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pacing w:val="-10"/>
                <w:sz w:val="20"/>
              </w:rPr>
              <w:t>5</w:t>
            </w:r>
          </w:p>
        </w:tc>
        <w:tc>
          <w:tcPr>
            <w:tcW w:w="1419" w:type="dxa"/>
            <w:tcBorders>
              <w:top w:val="single" w:sz="4" w:space="0" w:color="000000"/>
              <w:left w:val="single" w:sz="4" w:space="0" w:color="000000"/>
            </w:tcBorders>
          </w:tcPr>
          <w:p w14:paraId="15BF2597" w14:textId="77777777" w:rsidR="007A78FF" w:rsidRPr="00107FDA" w:rsidRDefault="007A78FF" w:rsidP="007A78FF">
            <w:pPr>
              <w:pStyle w:val="TableParagraph"/>
              <w:spacing w:before="223"/>
              <w:ind w:left="39"/>
              <w:jc w:val="center"/>
              <w:rPr>
                <w:sz w:val="20"/>
              </w:rPr>
            </w:pPr>
            <w:r w:rsidRPr="00107FDA">
              <w:rPr>
                <w:spacing w:val="-10"/>
                <w:sz w:val="20"/>
              </w:rPr>
              <w:t>A</w:t>
            </w:r>
          </w:p>
        </w:tc>
      </w:tr>
    </w:tbl>
    <w:p w14:paraId="01E5FE64" w14:textId="77777777" w:rsidR="007A78FF" w:rsidRPr="00107FDA" w:rsidRDefault="007A78FF" w:rsidP="007A78FF">
      <w:pPr>
        <w:pStyle w:val="GvdeMetni"/>
        <w:ind w:right="180"/>
        <w:rPr>
          <w:sz w:val="16"/>
        </w:rPr>
      </w:pPr>
    </w:p>
    <w:p w14:paraId="6F5CF6A0" w14:textId="77777777" w:rsidR="007A78FF" w:rsidRPr="00107FDA" w:rsidRDefault="007A78FF" w:rsidP="007A78FF">
      <w:pPr>
        <w:pStyle w:val="GvdeMetni"/>
      </w:pPr>
    </w:p>
    <w:p w14:paraId="5C6E5016" w14:textId="77777777" w:rsidR="007A78FF" w:rsidRPr="00107FDA" w:rsidRDefault="007A78FF" w:rsidP="007A78FF">
      <w:pPr>
        <w:jc w:val="both"/>
        <w:rPr>
          <w:sz w:val="16"/>
        </w:rPr>
        <w:sectPr w:rsidR="007A78FF" w:rsidRPr="00107FDA" w:rsidSect="007A78FF">
          <w:pgSz w:w="11906" w:h="16838" w:code="9"/>
          <w:pgMar w:top="320" w:right="708" w:bottom="280" w:left="708" w:header="708" w:footer="708" w:gutter="0"/>
          <w:cols w:space="708"/>
        </w:sectPr>
      </w:pPr>
    </w:p>
    <w:p w14:paraId="0F03456B" w14:textId="77777777" w:rsidR="007A78FF" w:rsidRPr="00107FDA" w:rsidRDefault="007A78FF" w:rsidP="007A78FF">
      <w:pPr>
        <w:pStyle w:val="GvdeMetni"/>
        <w:spacing w:before="6"/>
        <w:rPr>
          <w:sz w:val="2"/>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2"/>
        <w:gridCol w:w="7513"/>
      </w:tblGrid>
      <w:tr w:rsidR="007A78FF" w:rsidRPr="00107FDA" w14:paraId="2BDBDAF0" w14:textId="77777777" w:rsidTr="007A78FF">
        <w:trPr>
          <w:trHeight w:val="568"/>
        </w:trPr>
        <w:tc>
          <w:tcPr>
            <w:tcW w:w="2112" w:type="dxa"/>
            <w:tcBorders>
              <w:bottom w:val="single" w:sz="4" w:space="0" w:color="000000"/>
              <w:right w:val="single" w:sz="4" w:space="0" w:color="000000"/>
            </w:tcBorders>
            <w:shd w:val="clear" w:color="auto" w:fill="FFF1CC"/>
          </w:tcPr>
          <w:p w14:paraId="0B8AE328" w14:textId="77777777" w:rsidR="007A78FF" w:rsidRPr="00107FDA" w:rsidRDefault="007A78FF" w:rsidP="007A78FF">
            <w:pPr>
              <w:pStyle w:val="TableParagraph"/>
              <w:spacing w:before="168"/>
              <w:ind w:left="110"/>
              <w:rPr>
                <w:b/>
                <w:sz w:val="20"/>
              </w:rPr>
            </w:pPr>
            <w:r w:rsidRPr="00107FDA">
              <w:rPr>
                <w:b/>
                <w:sz w:val="20"/>
              </w:rPr>
              <w:t>Main</w:t>
            </w:r>
            <w:r w:rsidRPr="00107FDA">
              <w:rPr>
                <w:b/>
                <w:spacing w:val="-4"/>
                <w:sz w:val="20"/>
              </w:rPr>
              <w:t xml:space="preserve"> </w:t>
            </w:r>
            <w:r w:rsidRPr="00107FDA">
              <w:rPr>
                <w:b/>
                <w:spacing w:val="-2"/>
                <w:sz w:val="20"/>
              </w:rPr>
              <w:t>Textbook</w:t>
            </w:r>
          </w:p>
        </w:tc>
        <w:tc>
          <w:tcPr>
            <w:tcW w:w="7513" w:type="dxa"/>
            <w:tcBorders>
              <w:left w:val="single" w:sz="4" w:space="0" w:color="000000"/>
              <w:bottom w:val="single" w:sz="4" w:space="0" w:color="000000"/>
            </w:tcBorders>
          </w:tcPr>
          <w:p w14:paraId="6A391B5E" w14:textId="77777777" w:rsidR="007A78FF" w:rsidRPr="00107FDA" w:rsidRDefault="007A78FF" w:rsidP="007A78FF">
            <w:pPr>
              <w:pStyle w:val="TableParagraph"/>
              <w:ind w:left="12"/>
              <w:rPr>
                <w:b/>
                <w:sz w:val="20"/>
              </w:rPr>
            </w:pPr>
            <w:r w:rsidRPr="00107FDA">
              <w:rPr>
                <w:b/>
                <w:sz w:val="20"/>
              </w:rPr>
              <w:t>-Ibrahim</w:t>
            </w:r>
            <w:r w:rsidRPr="00107FDA">
              <w:rPr>
                <w:b/>
                <w:spacing w:val="-8"/>
                <w:sz w:val="20"/>
              </w:rPr>
              <w:t xml:space="preserve"> </w:t>
            </w:r>
            <w:r w:rsidRPr="00107FDA">
              <w:rPr>
                <w:b/>
                <w:sz w:val="20"/>
              </w:rPr>
              <w:t>Şahin,</w:t>
            </w:r>
            <w:r w:rsidRPr="00107FDA">
              <w:rPr>
                <w:b/>
                <w:spacing w:val="-6"/>
                <w:sz w:val="20"/>
              </w:rPr>
              <w:t xml:space="preserve"> </w:t>
            </w:r>
            <w:r w:rsidRPr="00107FDA">
              <w:rPr>
                <w:b/>
                <w:sz w:val="20"/>
              </w:rPr>
              <w:t>Cengiz</w:t>
            </w:r>
            <w:r w:rsidRPr="00107FDA">
              <w:rPr>
                <w:b/>
                <w:spacing w:val="-5"/>
                <w:sz w:val="20"/>
              </w:rPr>
              <w:t xml:space="preserve"> </w:t>
            </w:r>
            <w:r w:rsidRPr="00107FDA">
              <w:rPr>
                <w:b/>
                <w:sz w:val="20"/>
              </w:rPr>
              <w:t>Dağcı'nın</w:t>
            </w:r>
            <w:r w:rsidRPr="00107FDA">
              <w:rPr>
                <w:b/>
                <w:spacing w:val="-6"/>
                <w:sz w:val="20"/>
              </w:rPr>
              <w:t xml:space="preserve"> </w:t>
            </w:r>
            <w:r w:rsidRPr="00107FDA">
              <w:rPr>
                <w:b/>
                <w:sz w:val="20"/>
              </w:rPr>
              <w:t>Hayatı</w:t>
            </w:r>
            <w:r w:rsidRPr="00107FDA">
              <w:rPr>
                <w:b/>
                <w:spacing w:val="-6"/>
                <w:sz w:val="20"/>
              </w:rPr>
              <w:t xml:space="preserve"> </w:t>
            </w:r>
            <w:r w:rsidRPr="00107FDA">
              <w:rPr>
                <w:b/>
                <w:sz w:val="20"/>
              </w:rPr>
              <w:t>ve</w:t>
            </w:r>
            <w:r w:rsidRPr="00107FDA">
              <w:rPr>
                <w:b/>
                <w:spacing w:val="-5"/>
                <w:sz w:val="20"/>
              </w:rPr>
              <w:t xml:space="preserve"> </w:t>
            </w:r>
            <w:r w:rsidRPr="00107FDA">
              <w:rPr>
                <w:b/>
                <w:spacing w:val="-2"/>
                <w:sz w:val="20"/>
              </w:rPr>
              <w:t>Eserleri</w:t>
            </w:r>
          </w:p>
        </w:tc>
      </w:tr>
      <w:tr w:rsidR="007A78FF" w:rsidRPr="00107FDA" w14:paraId="73657A2C" w14:textId="77777777" w:rsidTr="007A78FF">
        <w:trPr>
          <w:trHeight w:val="595"/>
        </w:trPr>
        <w:tc>
          <w:tcPr>
            <w:tcW w:w="2112" w:type="dxa"/>
            <w:tcBorders>
              <w:top w:val="single" w:sz="4" w:space="0" w:color="000000"/>
              <w:bottom w:val="single" w:sz="4" w:space="0" w:color="000000"/>
              <w:right w:val="single" w:sz="4" w:space="0" w:color="000000"/>
            </w:tcBorders>
            <w:shd w:val="clear" w:color="auto" w:fill="FFF1CC"/>
          </w:tcPr>
          <w:p w14:paraId="2C6AF158" w14:textId="77777777" w:rsidR="007A78FF" w:rsidRPr="00107FDA" w:rsidRDefault="007A78FF" w:rsidP="007A78FF">
            <w:pPr>
              <w:pStyle w:val="TableParagraph"/>
              <w:spacing w:before="65"/>
              <w:ind w:left="110" w:right="1014"/>
              <w:rPr>
                <w:b/>
                <w:sz w:val="20"/>
              </w:rPr>
            </w:pPr>
            <w:r w:rsidRPr="00107FDA">
              <w:rPr>
                <w:b/>
                <w:spacing w:val="-2"/>
                <w:sz w:val="20"/>
              </w:rPr>
              <w:t>Supporting References</w:t>
            </w:r>
          </w:p>
        </w:tc>
        <w:tc>
          <w:tcPr>
            <w:tcW w:w="7513" w:type="dxa"/>
            <w:tcBorders>
              <w:top w:val="single" w:sz="4" w:space="0" w:color="000000"/>
              <w:left w:val="single" w:sz="4" w:space="0" w:color="000000"/>
              <w:bottom w:val="single" w:sz="4" w:space="0" w:color="000000"/>
            </w:tcBorders>
          </w:tcPr>
          <w:p w14:paraId="1DB993BD" w14:textId="77777777" w:rsidR="007A78FF" w:rsidRPr="00107FDA" w:rsidRDefault="007A78FF" w:rsidP="007A78FF">
            <w:pPr>
              <w:pStyle w:val="TableParagraph"/>
              <w:spacing w:line="223" w:lineRule="exact"/>
              <w:ind w:left="120"/>
              <w:rPr>
                <w:sz w:val="20"/>
              </w:rPr>
            </w:pPr>
            <w:r w:rsidRPr="00107FDA">
              <w:rPr>
                <w:sz w:val="20"/>
              </w:rPr>
              <w:t>Kültür</w:t>
            </w:r>
            <w:r w:rsidRPr="00107FDA">
              <w:rPr>
                <w:spacing w:val="-7"/>
                <w:sz w:val="20"/>
              </w:rPr>
              <w:t xml:space="preserve"> </w:t>
            </w:r>
            <w:r w:rsidRPr="00107FDA">
              <w:rPr>
                <w:sz w:val="20"/>
              </w:rPr>
              <w:t>Bakanlığı</w:t>
            </w:r>
            <w:r w:rsidRPr="00107FDA">
              <w:rPr>
                <w:spacing w:val="-8"/>
                <w:sz w:val="20"/>
              </w:rPr>
              <w:t xml:space="preserve"> </w:t>
            </w:r>
            <w:r w:rsidRPr="00107FDA">
              <w:rPr>
                <w:sz w:val="20"/>
              </w:rPr>
              <w:t>Yayınları,</w:t>
            </w:r>
            <w:r w:rsidRPr="00107FDA">
              <w:rPr>
                <w:spacing w:val="-7"/>
                <w:sz w:val="20"/>
              </w:rPr>
              <w:t xml:space="preserve"> </w:t>
            </w:r>
            <w:r w:rsidRPr="00107FDA">
              <w:rPr>
                <w:sz w:val="20"/>
              </w:rPr>
              <w:t>Türk</w:t>
            </w:r>
            <w:r w:rsidRPr="00107FDA">
              <w:rPr>
                <w:spacing w:val="-8"/>
                <w:sz w:val="20"/>
              </w:rPr>
              <w:t xml:space="preserve"> </w:t>
            </w:r>
            <w:r w:rsidRPr="00107FDA">
              <w:rPr>
                <w:sz w:val="20"/>
              </w:rPr>
              <w:t>Edebiyatı</w:t>
            </w:r>
            <w:r w:rsidRPr="00107FDA">
              <w:rPr>
                <w:spacing w:val="-7"/>
                <w:sz w:val="20"/>
              </w:rPr>
              <w:t xml:space="preserve"> </w:t>
            </w:r>
            <w:r w:rsidRPr="00107FDA">
              <w:rPr>
                <w:spacing w:val="-2"/>
                <w:sz w:val="20"/>
              </w:rPr>
              <w:t>Tarihi</w:t>
            </w:r>
          </w:p>
        </w:tc>
      </w:tr>
      <w:tr w:rsidR="007A78FF" w:rsidRPr="00107FDA" w14:paraId="2A233891" w14:textId="77777777" w:rsidTr="007A78FF">
        <w:trPr>
          <w:trHeight w:val="565"/>
        </w:trPr>
        <w:tc>
          <w:tcPr>
            <w:tcW w:w="2112" w:type="dxa"/>
            <w:tcBorders>
              <w:top w:val="single" w:sz="4" w:space="0" w:color="000000"/>
              <w:right w:val="single" w:sz="4" w:space="0" w:color="000000"/>
            </w:tcBorders>
            <w:shd w:val="clear" w:color="auto" w:fill="FFF1CC"/>
          </w:tcPr>
          <w:p w14:paraId="170CD2E3" w14:textId="77777777" w:rsidR="007A78FF" w:rsidRPr="00107FDA" w:rsidRDefault="007A78FF" w:rsidP="007A78FF">
            <w:pPr>
              <w:pStyle w:val="TableParagraph"/>
              <w:spacing w:before="53"/>
              <w:ind w:left="110" w:right="458"/>
              <w:rPr>
                <w:b/>
                <w:sz w:val="20"/>
              </w:rPr>
            </w:pPr>
            <w:r w:rsidRPr="00107FDA">
              <w:rPr>
                <w:b/>
                <w:sz w:val="20"/>
              </w:rPr>
              <w:t>Necessary</w:t>
            </w:r>
            <w:r w:rsidRPr="00107FDA">
              <w:rPr>
                <w:b/>
                <w:spacing w:val="-13"/>
                <w:sz w:val="20"/>
              </w:rPr>
              <w:t xml:space="preserve"> </w:t>
            </w:r>
            <w:r w:rsidRPr="00107FDA">
              <w:rPr>
                <w:b/>
                <w:sz w:val="20"/>
              </w:rPr>
              <w:t xml:space="preserve">Course </w:t>
            </w:r>
            <w:r w:rsidRPr="00107FDA">
              <w:rPr>
                <w:b/>
                <w:spacing w:val="-2"/>
                <w:sz w:val="20"/>
              </w:rPr>
              <w:t>Material</w:t>
            </w:r>
          </w:p>
        </w:tc>
        <w:tc>
          <w:tcPr>
            <w:tcW w:w="7513" w:type="dxa"/>
            <w:tcBorders>
              <w:top w:val="single" w:sz="4" w:space="0" w:color="000000"/>
              <w:left w:val="single" w:sz="4" w:space="0" w:color="000000"/>
            </w:tcBorders>
          </w:tcPr>
          <w:p w14:paraId="62030D54" w14:textId="77777777" w:rsidR="007A78FF" w:rsidRPr="00107FDA" w:rsidRDefault="007A78FF" w:rsidP="007A78FF">
            <w:pPr>
              <w:pStyle w:val="TableParagraph"/>
              <w:spacing w:line="223" w:lineRule="exact"/>
              <w:ind w:left="120"/>
              <w:rPr>
                <w:sz w:val="20"/>
              </w:rPr>
            </w:pPr>
            <w:r w:rsidRPr="00107FDA">
              <w:rPr>
                <w:sz w:val="20"/>
              </w:rPr>
              <w:t>Printed,</w:t>
            </w:r>
            <w:r w:rsidRPr="00107FDA">
              <w:rPr>
                <w:spacing w:val="-6"/>
                <w:sz w:val="20"/>
              </w:rPr>
              <w:t xml:space="preserve"> </w:t>
            </w:r>
            <w:r w:rsidRPr="00107FDA">
              <w:rPr>
                <w:sz w:val="20"/>
              </w:rPr>
              <w:t>visual</w:t>
            </w:r>
            <w:r w:rsidRPr="00107FDA">
              <w:rPr>
                <w:spacing w:val="-6"/>
                <w:sz w:val="20"/>
              </w:rPr>
              <w:t xml:space="preserve"> </w:t>
            </w:r>
            <w:r w:rsidRPr="00107FDA">
              <w:rPr>
                <w:sz w:val="20"/>
              </w:rPr>
              <w:t>and</w:t>
            </w:r>
            <w:r w:rsidRPr="00107FDA">
              <w:rPr>
                <w:spacing w:val="-5"/>
                <w:sz w:val="20"/>
              </w:rPr>
              <w:t xml:space="preserve"> </w:t>
            </w:r>
            <w:r w:rsidRPr="00107FDA">
              <w:rPr>
                <w:sz w:val="20"/>
              </w:rPr>
              <w:t>audio</w:t>
            </w:r>
            <w:r w:rsidRPr="00107FDA">
              <w:rPr>
                <w:spacing w:val="-2"/>
                <w:sz w:val="20"/>
              </w:rPr>
              <w:t xml:space="preserve"> publications.</w:t>
            </w:r>
          </w:p>
        </w:tc>
      </w:tr>
    </w:tbl>
    <w:p w14:paraId="243DDF7B" w14:textId="77777777" w:rsidR="007A78FF" w:rsidRPr="00107FDA" w:rsidRDefault="007A78FF" w:rsidP="007A78FF">
      <w:pPr>
        <w:pStyle w:val="GvdeMetni"/>
        <w:spacing w:before="115" w:after="1"/>
        <w:rPr>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8955"/>
      </w:tblGrid>
      <w:tr w:rsidR="007A78FF" w:rsidRPr="00107FDA" w14:paraId="18B0BB8B" w14:textId="77777777" w:rsidTr="007A78FF">
        <w:trPr>
          <w:trHeight w:val="311"/>
        </w:trPr>
        <w:tc>
          <w:tcPr>
            <w:tcW w:w="9625" w:type="dxa"/>
            <w:gridSpan w:val="2"/>
            <w:tcBorders>
              <w:bottom w:val="single" w:sz="4" w:space="0" w:color="000000"/>
            </w:tcBorders>
            <w:shd w:val="clear" w:color="auto" w:fill="FFF1CC"/>
          </w:tcPr>
          <w:p w14:paraId="74B32C20" w14:textId="77777777" w:rsidR="007A78FF" w:rsidRPr="00107FDA" w:rsidRDefault="007A78FF" w:rsidP="007A78FF">
            <w:pPr>
              <w:pStyle w:val="TableParagraph"/>
              <w:spacing w:before="38"/>
              <w:ind w:left="29"/>
              <w:jc w:val="center"/>
              <w:rPr>
                <w:b/>
                <w:sz w:val="20"/>
              </w:rPr>
            </w:pPr>
            <w:r w:rsidRPr="00107FDA">
              <w:rPr>
                <w:b/>
                <w:sz w:val="20"/>
              </w:rPr>
              <w:t>Course</w:t>
            </w:r>
            <w:r w:rsidRPr="00107FDA">
              <w:rPr>
                <w:b/>
                <w:spacing w:val="-7"/>
                <w:sz w:val="20"/>
              </w:rPr>
              <w:t xml:space="preserve"> </w:t>
            </w:r>
            <w:r w:rsidRPr="00107FDA">
              <w:rPr>
                <w:b/>
                <w:spacing w:val="-2"/>
                <w:sz w:val="20"/>
              </w:rPr>
              <w:t>Schedule</w:t>
            </w:r>
          </w:p>
        </w:tc>
      </w:tr>
      <w:tr w:rsidR="007A78FF" w:rsidRPr="00107FDA" w14:paraId="62DDCB60" w14:textId="77777777" w:rsidTr="007A78FF">
        <w:trPr>
          <w:trHeight w:val="282"/>
        </w:trPr>
        <w:tc>
          <w:tcPr>
            <w:tcW w:w="670" w:type="dxa"/>
            <w:tcBorders>
              <w:top w:val="single" w:sz="4" w:space="0" w:color="000000"/>
              <w:bottom w:val="single" w:sz="4" w:space="0" w:color="000000"/>
              <w:right w:val="nil"/>
            </w:tcBorders>
          </w:tcPr>
          <w:p w14:paraId="4F1776F9" w14:textId="77777777" w:rsidR="007A78FF" w:rsidRPr="00107FDA" w:rsidRDefault="007A78FF" w:rsidP="007A78FF">
            <w:pPr>
              <w:pStyle w:val="TableParagraph"/>
              <w:spacing w:before="24"/>
              <w:ind w:left="17" w:right="2"/>
              <w:jc w:val="center"/>
              <w:rPr>
                <w:b/>
                <w:sz w:val="20"/>
              </w:rPr>
            </w:pPr>
            <w:r w:rsidRPr="00107FDA">
              <w:rPr>
                <w:b/>
                <w:spacing w:val="-10"/>
                <w:sz w:val="20"/>
              </w:rPr>
              <w:t>1</w:t>
            </w:r>
          </w:p>
        </w:tc>
        <w:tc>
          <w:tcPr>
            <w:tcW w:w="8955" w:type="dxa"/>
            <w:tcBorders>
              <w:top w:val="single" w:sz="4" w:space="0" w:color="000000"/>
              <w:left w:val="nil"/>
              <w:bottom w:val="single" w:sz="4" w:space="0" w:color="000000"/>
            </w:tcBorders>
          </w:tcPr>
          <w:p w14:paraId="523C0021" w14:textId="77777777" w:rsidR="007A78FF" w:rsidRPr="00107FDA" w:rsidRDefault="007A78FF" w:rsidP="007A78FF">
            <w:pPr>
              <w:pStyle w:val="TableParagraph"/>
              <w:spacing w:line="223" w:lineRule="exact"/>
              <w:ind w:left="122"/>
              <w:rPr>
                <w:sz w:val="20"/>
              </w:rPr>
            </w:pPr>
            <w:r w:rsidRPr="00107FDA">
              <w:rPr>
                <w:sz w:val="20"/>
              </w:rPr>
              <w:t>Introduction</w:t>
            </w:r>
            <w:r w:rsidRPr="00107FDA">
              <w:rPr>
                <w:spacing w:val="-7"/>
                <w:sz w:val="20"/>
              </w:rPr>
              <w:t xml:space="preserve"> </w:t>
            </w:r>
            <w:r w:rsidRPr="00107FDA">
              <w:rPr>
                <w:sz w:val="20"/>
              </w:rPr>
              <w:t>to</w:t>
            </w:r>
            <w:r w:rsidRPr="00107FDA">
              <w:rPr>
                <w:spacing w:val="-6"/>
                <w:sz w:val="20"/>
              </w:rPr>
              <w:t xml:space="preserve"> </w:t>
            </w:r>
            <w:r w:rsidRPr="00107FDA">
              <w:rPr>
                <w:sz w:val="20"/>
              </w:rPr>
              <w:t>Turkic</w:t>
            </w:r>
            <w:r w:rsidRPr="00107FDA">
              <w:rPr>
                <w:spacing w:val="-6"/>
                <w:sz w:val="20"/>
              </w:rPr>
              <w:t xml:space="preserve"> </w:t>
            </w:r>
            <w:r w:rsidRPr="00107FDA">
              <w:rPr>
                <w:sz w:val="20"/>
              </w:rPr>
              <w:t>World</w:t>
            </w:r>
            <w:r w:rsidRPr="00107FDA">
              <w:rPr>
                <w:spacing w:val="-8"/>
                <w:sz w:val="20"/>
              </w:rPr>
              <w:t xml:space="preserve"> </w:t>
            </w:r>
            <w:r w:rsidRPr="00107FDA">
              <w:rPr>
                <w:sz w:val="20"/>
              </w:rPr>
              <w:t>Literatures:</w:t>
            </w:r>
            <w:r w:rsidRPr="00107FDA">
              <w:rPr>
                <w:spacing w:val="-4"/>
                <w:sz w:val="20"/>
              </w:rPr>
              <w:t xml:space="preserve"> </w:t>
            </w:r>
            <w:r w:rsidRPr="00107FDA">
              <w:rPr>
                <w:sz w:val="20"/>
              </w:rPr>
              <w:t>Concept,</w:t>
            </w:r>
            <w:r w:rsidRPr="00107FDA">
              <w:rPr>
                <w:spacing w:val="-6"/>
                <w:sz w:val="20"/>
              </w:rPr>
              <w:t xml:space="preserve"> </w:t>
            </w:r>
            <w:r w:rsidRPr="00107FDA">
              <w:rPr>
                <w:sz w:val="20"/>
              </w:rPr>
              <w:t>scope,</w:t>
            </w:r>
            <w:r w:rsidRPr="00107FDA">
              <w:rPr>
                <w:spacing w:val="-6"/>
                <w:sz w:val="20"/>
              </w:rPr>
              <w:t xml:space="preserve"> </w:t>
            </w:r>
            <w:r w:rsidRPr="00107FDA">
              <w:rPr>
                <w:sz w:val="20"/>
              </w:rPr>
              <w:t>research</w:t>
            </w:r>
            <w:r w:rsidRPr="00107FDA">
              <w:rPr>
                <w:spacing w:val="-7"/>
                <w:sz w:val="20"/>
              </w:rPr>
              <w:t xml:space="preserve"> </w:t>
            </w:r>
            <w:r w:rsidRPr="00107FDA">
              <w:rPr>
                <w:sz w:val="20"/>
              </w:rPr>
              <w:t>areas,</w:t>
            </w:r>
            <w:r w:rsidRPr="00107FDA">
              <w:rPr>
                <w:spacing w:val="-6"/>
                <w:sz w:val="20"/>
              </w:rPr>
              <w:t xml:space="preserve"> </w:t>
            </w:r>
            <w:r w:rsidRPr="00107FDA">
              <w:rPr>
                <w:sz w:val="20"/>
              </w:rPr>
              <w:t>and</w:t>
            </w:r>
            <w:r w:rsidRPr="00107FDA">
              <w:rPr>
                <w:spacing w:val="-5"/>
                <w:sz w:val="20"/>
              </w:rPr>
              <w:t xml:space="preserve"> </w:t>
            </w:r>
            <w:r w:rsidRPr="00107FDA">
              <w:rPr>
                <w:sz w:val="20"/>
              </w:rPr>
              <w:t>shared</w:t>
            </w:r>
            <w:r w:rsidRPr="00107FDA">
              <w:rPr>
                <w:spacing w:val="-5"/>
                <w:sz w:val="20"/>
              </w:rPr>
              <w:t xml:space="preserve"> </w:t>
            </w:r>
            <w:r w:rsidRPr="00107FDA">
              <w:rPr>
                <w:sz w:val="20"/>
              </w:rPr>
              <w:t>cultural</w:t>
            </w:r>
            <w:r w:rsidRPr="00107FDA">
              <w:rPr>
                <w:spacing w:val="-6"/>
                <w:sz w:val="20"/>
              </w:rPr>
              <w:t xml:space="preserve"> </w:t>
            </w:r>
            <w:r w:rsidRPr="00107FDA">
              <w:rPr>
                <w:spacing w:val="-2"/>
                <w:sz w:val="20"/>
              </w:rPr>
              <w:t>heritage</w:t>
            </w:r>
          </w:p>
        </w:tc>
      </w:tr>
      <w:tr w:rsidR="007A78FF" w:rsidRPr="00107FDA" w14:paraId="67B1F599" w14:textId="77777777" w:rsidTr="007A78FF">
        <w:trPr>
          <w:trHeight w:val="282"/>
        </w:trPr>
        <w:tc>
          <w:tcPr>
            <w:tcW w:w="670" w:type="dxa"/>
            <w:tcBorders>
              <w:top w:val="single" w:sz="4" w:space="0" w:color="000000"/>
              <w:bottom w:val="single" w:sz="4" w:space="0" w:color="000000"/>
              <w:right w:val="nil"/>
            </w:tcBorders>
          </w:tcPr>
          <w:p w14:paraId="71D01676" w14:textId="77777777" w:rsidR="007A78FF" w:rsidRPr="00107FDA" w:rsidRDefault="007A78FF" w:rsidP="007A78FF">
            <w:pPr>
              <w:pStyle w:val="TableParagraph"/>
              <w:spacing w:before="24"/>
              <w:ind w:left="17" w:right="2"/>
              <w:jc w:val="center"/>
              <w:rPr>
                <w:b/>
                <w:sz w:val="20"/>
              </w:rPr>
            </w:pPr>
            <w:r w:rsidRPr="00107FDA">
              <w:rPr>
                <w:b/>
                <w:spacing w:val="-10"/>
                <w:sz w:val="20"/>
              </w:rPr>
              <w:t>2</w:t>
            </w:r>
          </w:p>
        </w:tc>
        <w:tc>
          <w:tcPr>
            <w:tcW w:w="8955" w:type="dxa"/>
            <w:tcBorders>
              <w:top w:val="single" w:sz="4" w:space="0" w:color="000000"/>
              <w:left w:val="nil"/>
              <w:bottom w:val="single" w:sz="4" w:space="0" w:color="000000"/>
            </w:tcBorders>
          </w:tcPr>
          <w:p w14:paraId="56FA9EFB" w14:textId="77777777" w:rsidR="007A78FF" w:rsidRPr="00107FDA" w:rsidRDefault="007A78FF" w:rsidP="007A78FF">
            <w:pPr>
              <w:pStyle w:val="TableParagraph"/>
              <w:spacing w:line="223" w:lineRule="exact"/>
              <w:ind w:left="122"/>
              <w:rPr>
                <w:sz w:val="20"/>
              </w:rPr>
            </w:pPr>
            <w:r w:rsidRPr="00107FDA">
              <w:rPr>
                <w:sz w:val="20"/>
              </w:rPr>
              <w:t>Modernization</w:t>
            </w:r>
            <w:r w:rsidRPr="00107FDA">
              <w:rPr>
                <w:spacing w:val="-5"/>
                <w:sz w:val="20"/>
              </w:rPr>
              <w:t xml:space="preserve"> </w:t>
            </w:r>
            <w:r w:rsidRPr="00107FDA">
              <w:rPr>
                <w:sz w:val="20"/>
              </w:rPr>
              <w:t>movements</w:t>
            </w:r>
            <w:r w:rsidRPr="00107FDA">
              <w:rPr>
                <w:spacing w:val="-6"/>
                <w:sz w:val="20"/>
              </w:rPr>
              <w:t xml:space="preserve"> </w:t>
            </w:r>
            <w:r w:rsidRPr="00107FDA">
              <w:rPr>
                <w:sz w:val="20"/>
              </w:rPr>
              <w:t>in</w:t>
            </w:r>
            <w:r w:rsidRPr="00107FDA">
              <w:rPr>
                <w:spacing w:val="-5"/>
                <w:sz w:val="20"/>
              </w:rPr>
              <w:t xml:space="preserve"> </w:t>
            </w:r>
            <w:r w:rsidRPr="00107FDA">
              <w:rPr>
                <w:sz w:val="20"/>
              </w:rPr>
              <w:t>the</w:t>
            </w:r>
            <w:r w:rsidRPr="00107FDA">
              <w:rPr>
                <w:spacing w:val="-6"/>
                <w:sz w:val="20"/>
              </w:rPr>
              <w:t xml:space="preserve"> </w:t>
            </w:r>
            <w:r w:rsidRPr="00107FDA">
              <w:rPr>
                <w:sz w:val="20"/>
              </w:rPr>
              <w:t>Turkic</w:t>
            </w:r>
            <w:r w:rsidRPr="00107FDA">
              <w:rPr>
                <w:spacing w:val="-3"/>
                <w:sz w:val="20"/>
              </w:rPr>
              <w:t xml:space="preserve"> </w:t>
            </w:r>
            <w:r w:rsidRPr="00107FDA">
              <w:rPr>
                <w:sz w:val="20"/>
              </w:rPr>
              <w:t>world</w:t>
            </w:r>
            <w:r w:rsidRPr="00107FDA">
              <w:rPr>
                <w:spacing w:val="-5"/>
                <w:sz w:val="20"/>
              </w:rPr>
              <w:t xml:space="preserve"> </w:t>
            </w:r>
            <w:r w:rsidRPr="00107FDA">
              <w:rPr>
                <w:sz w:val="20"/>
              </w:rPr>
              <w:t>in</w:t>
            </w:r>
            <w:r w:rsidRPr="00107FDA">
              <w:rPr>
                <w:spacing w:val="-6"/>
                <w:sz w:val="20"/>
              </w:rPr>
              <w:t xml:space="preserve"> </w:t>
            </w:r>
            <w:r w:rsidRPr="00107FDA">
              <w:rPr>
                <w:sz w:val="20"/>
              </w:rPr>
              <w:t>the</w:t>
            </w:r>
            <w:r w:rsidRPr="00107FDA">
              <w:rPr>
                <w:spacing w:val="-6"/>
                <w:sz w:val="20"/>
              </w:rPr>
              <w:t xml:space="preserve"> </w:t>
            </w:r>
            <w:r w:rsidRPr="00107FDA">
              <w:rPr>
                <w:sz w:val="20"/>
              </w:rPr>
              <w:t>19th</w:t>
            </w:r>
            <w:r w:rsidRPr="00107FDA">
              <w:rPr>
                <w:spacing w:val="-7"/>
                <w:sz w:val="20"/>
              </w:rPr>
              <w:t xml:space="preserve"> </w:t>
            </w:r>
            <w:r w:rsidRPr="00107FDA">
              <w:rPr>
                <w:spacing w:val="-2"/>
                <w:sz w:val="20"/>
              </w:rPr>
              <w:t>century</w:t>
            </w:r>
          </w:p>
        </w:tc>
      </w:tr>
      <w:tr w:rsidR="007A78FF" w:rsidRPr="00107FDA" w14:paraId="7F0BFF39" w14:textId="77777777" w:rsidTr="007A78FF">
        <w:trPr>
          <w:trHeight w:val="282"/>
        </w:trPr>
        <w:tc>
          <w:tcPr>
            <w:tcW w:w="670" w:type="dxa"/>
            <w:tcBorders>
              <w:top w:val="single" w:sz="4" w:space="0" w:color="000000"/>
              <w:bottom w:val="single" w:sz="4" w:space="0" w:color="000000"/>
              <w:right w:val="nil"/>
            </w:tcBorders>
          </w:tcPr>
          <w:p w14:paraId="3127D66F" w14:textId="77777777" w:rsidR="007A78FF" w:rsidRPr="00107FDA" w:rsidRDefault="007A78FF" w:rsidP="007A78FF">
            <w:pPr>
              <w:pStyle w:val="TableParagraph"/>
              <w:spacing w:before="24"/>
              <w:ind w:left="17" w:right="2"/>
              <w:jc w:val="center"/>
              <w:rPr>
                <w:b/>
                <w:sz w:val="20"/>
              </w:rPr>
            </w:pPr>
            <w:r w:rsidRPr="00107FDA">
              <w:rPr>
                <w:b/>
                <w:spacing w:val="-10"/>
                <w:sz w:val="20"/>
              </w:rPr>
              <w:t>3</w:t>
            </w:r>
          </w:p>
        </w:tc>
        <w:tc>
          <w:tcPr>
            <w:tcW w:w="8955" w:type="dxa"/>
            <w:tcBorders>
              <w:top w:val="single" w:sz="4" w:space="0" w:color="000000"/>
              <w:left w:val="nil"/>
              <w:bottom w:val="single" w:sz="4" w:space="0" w:color="000000"/>
            </w:tcBorders>
          </w:tcPr>
          <w:p w14:paraId="605A30B8" w14:textId="77777777" w:rsidR="007A78FF" w:rsidRPr="00107FDA" w:rsidRDefault="007A78FF" w:rsidP="007A78FF">
            <w:pPr>
              <w:pStyle w:val="TableParagraph"/>
              <w:spacing w:line="223" w:lineRule="exact"/>
              <w:ind w:left="122"/>
              <w:rPr>
                <w:sz w:val="20"/>
              </w:rPr>
            </w:pPr>
            <w:r w:rsidRPr="00107FDA">
              <w:rPr>
                <w:sz w:val="20"/>
              </w:rPr>
              <w:t>The</w:t>
            </w:r>
            <w:r w:rsidRPr="00107FDA">
              <w:rPr>
                <w:spacing w:val="-6"/>
                <w:sz w:val="20"/>
              </w:rPr>
              <w:t xml:space="preserve"> </w:t>
            </w:r>
            <w:r w:rsidRPr="00107FDA">
              <w:rPr>
                <w:sz w:val="20"/>
              </w:rPr>
              <w:t>Jadidism</w:t>
            </w:r>
            <w:r w:rsidRPr="00107FDA">
              <w:rPr>
                <w:spacing w:val="-10"/>
                <w:sz w:val="20"/>
              </w:rPr>
              <w:t xml:space="preserve"> </w:t>
            </w:r>
            <w:r w:rsidRPr="00107FDA">
              <w:rPr>
                <w:sz w:val="20"/>
              </w:rPr>
              <w:t>(Usul-i</w:t>
            </w:r>
            <w:r w:rsidRPr="00107FDA">
              <w:rPr>
                <w:spacing w:val="-7"/>
                <w:sz w:val="20"/>
              </w:rPr>
              <w:t xml:space="preserve"> </w:t>
            </w:r>
            <w:r w:rsidRPr="00107FDA">
              <w:rPr>
                <w:sz w:val="20"/>
              </w:rPr>
              <w:t>Jadid)</w:t>
            </w:r>
            <w:r w:rsidRPr="00107FDA">
              <w:rPr>
                <w:spacing w:val="-6"/>
                <w:sz w:val="20"/>
              </w:rPr>
              <w:t xml:space="preserve"> </w:t>
            </w:r>
            <w:r w:rsidRPr="00107FDA">
              <w:rPr>
                <w:sz w:val="20"/>
              </w:rPr>
              <w:t>movement</w:t>
            </w:r>
            <w:r w:rsidRPr="00107FDA">
              <w:rPr>
                <w:spacing w:val="-6"/>
                <w:sz w:val="20"/>
              </w:rPr>
              <w:t xml:space="preserve"> </w:t>
            </w:r>
            <w:r w:rsidRPr="00107FDA">
              <w:rPr>
                <w:sz w:val="20"/>
              </w:rPr>
              <w:t>and</w:t>
            </w:r>
            <w:r w:rsidRPr="00107FDA">
              <w:rPr>
                <w:spacing w:val="-5"/>
                <w:sz w:val="20"/>
              </w:rPr>
              <w:t xml:space="preserve"> </w:t>
            </w:r>
            <w:r w:rsidRPr="00107FDA">
              <w:rPr>
                <w:sz w:val="20"/>
              </w:rPr>
              <w:t>Ismail</w:t>
            </w:r>
            <w:r w:rsidRPr="00107FDA">
              <w:rPr>
                <w:spacing w:val="-4"/>
                <w:sz w:val="20"/>
              </w:rPr>
              <w:t xml:space="preserve"> </w:t>
            </w:r>
            <w:r w:rsidRPr="00107FDA">
              <w:rPr>
                <w:spacing w:val="-2"/>
                <w:sz w:val="20"/>
              </w:rPr>
              <w:t>Gaspirali</w:t>
            </w:r>
          </w:p>
        </w:tc>
      </w:tr>
      <w:tr w:rsidR="007A78FF" w:rsidRPr="00107FDA" w14:paraId="52182191" w14:textId="77777777" w:rsidTr="007A78FF">
        <w:trPr>
          <w:trHeight w:val="460"/>
        </w:trPr>
        <w:tc>
          <w:tcPr>
            <w:tcW w:w="670" w:type="dxa"/>
            <w:tcBorders>
              <w:top w:val="single" w:sz="4" w:space="0" w:color="000000"/>
              <w:bottom w:val="single" w:sz="4" w:space="0" w:color="000000"/>
              <w:right w:val="nil"/>
            </w:tcBorders>
          </w:tcPr>
          <w:p w14:paraId="0A4B1BA1" w14:textId="77777777" w:rsidR="007A78FF" w:rsidRPr="00107FDA" w:rsidRDefault="007A78FF" w:rsidP="007A78FF">
            <w:pPr>
              <w:pStyle w:val="TableParagraph"/>
              <w:spacing w:before="113"/>
              <w:ind w:left="17" w:right="2"/>
              <w:jc w:val="center"/>
              <w:rPr>
                <w:b/>
                <w:sz w:val="20"/>
              </w:rPr>
            </w:pPr>
            <w:r w:rsidRPr="00107FDA">
              <w:rPr>
                <w:b/>
                <w:spacing w:val="-10"/>
                <w:sz w:val="20"/>
              </w:rPr>
              <w:t>4</w:t>
            </w:r>
          </w:p>
        </w:tc>
        <w:tc>
          <w:tcPr>
            <w:tcW w:w="8955" w:type="dxa"/>
            <w:tcBorders>
              <w:top w:val="single" w:sz="4" w:space="0" w:color="000000"/>
              <w:left w:val="nil"/>
              <w:bottom w:val="single" w:sz="4" w:space="0" w:color="000000"/>
            </w:tcBorders>
          </w:tcPr>
          <w:p w14:paraId="7E6FB4F1" w14:textId="77777777" w:rsidR="007A78FF" w:rsidRPr="00107FDA" w:rsidRDefault="007A78FF" w:rsidP="007A78FF">
            <w:pPr>
              <w:pStyle w:val="TableParagraph"/>
              <w:spacing w:line="223" w:lineRule="exact"/>
              <w:ind w:left="122"/>
              <w:rPr>
                <w:sz w:val="20"/>
              </w:rPr>
            </w:pPr>
            <w:r w:rsidRPr="00107FDA">
              <w:rPr>
                <w:sz w:val="20"/>
              </w:rPr>
              <w:t>Modern</w:t>
            </w:r>
            <w:r w:rsidRPr="00107FDA">
              <w:rPr>
                <w:spacing w:val="-6"/>
                <w:sz w:val="20"/>
              </w:rPr>
              <w:t xml:space="preserve"> </w:t>
            </w:r>
            <w:r w:rsidRPr="00107FDA">
              <w:rPr>
                <w:sz w:val="20"/>
              </w:rPr>
              <w:t>literature</w:t>
            </w:r>
            <w:r w:rsidRPr="00107FDA">
              <w:rPr>
                <w:spacing w:val="-5"/>
                <w:sz w:val="20"/>
              </w:rPr>
              <w:t xml:space="preserve"> </w:t>
            </w:r>
            <w:r w:rsidRPr="00107FDA">
              <w:rPr>
                <w:sz w:val="20"/>
              </w:rPr>
              <w:t>in</w:t>
            </w:r>
            <w:r w:rsidRPr="00107FDA">
              <w:rPr>
                <w:spacing w:val="-4"/>
                <w:sz w:val="20"/>
              </w:rPr>
              <w:t xml:space="preserve"> </w:t>
            </w:r>
            <w:r w:rsidRPr="00107FDA">
              <w:rPr>
                <w:sz w:val="20"/>
              </w:rPr>
              <w:t>Azerbaijan:</w:t>
            </w:r>
            <w:r w:rsidRPr="00107FDA">
              <w:rPr>
                <w:spacing w:val="-6"/>
                <w:sz w:val="20"/>
              </w:rPr>
              <w:t xml:space="preserve"> </w:t>
            </w:r>
            <w:r w:rsidRPr="00107FDA">
              <w:rPr>
                <w:sz w:val="20"/>
              </w:rPr>
              <w:t>Mirza</w:t>
            </w:r>
            <w:r w:rsidRPr="00107FDA">
              <w:rPr>
                <w:spacing w:val="-5"/>
                <w:sz w:val="20"/>
              </w:rPr>
              <w:t xml:space="preserve"> </w:t>
            </w:r>
            <w:r w:rsidRPr="00107FDA">
              <w:rPr>
                <w:sz w:val="20"/>
              </w:rPr>
              <w:t>Fatali</w:t>
            </w:r>
            <w:r w:rsidRPr="00107FDA">
              <w:rPr>
                <w:spacing w:val="-3"/>
                <w:sz w:val="20"/>
              </w:rPr>
              <w:t xml:space="preserve"> </w:t>
            </w:r>
            <w:r w:rsidRPr="00107FDA">
              <w:rPr>
                <w:sz w:val="20"/>
              </w:rPr>
              <w:t>Akhundov,</w:t>
            </w:r>
            <w:r w:rsidRPr="00107FDA">
              <w:rPr>
                <w:spacing w:val="-5"/>
                <w:sz w:val="20"/>
              </w:rPr>
              <w:t xml:space="preserve"> </w:t>
            </w:r>
            <w:r w:rsidRPr="00107FDA">
              <w:rPr>
                <w:sz w:val="20"/>
              </w:rPr>
              <w:t>Hasan</w:t>
            </w:r>
            <w:r w:rsidRPr="00107FDA">
              <w:rPr>
                <w:spacing w:val="-6"/>
                <w:sz w:val="20"/>
              </w:rPr>
              <w:t xml:space="preserve"> </w:t>
            </w:r>
            <w:r w:rsidRPr="00107FDA">
              <w:rPr>
                <w:sz w:val="20"/>
              </w:rPr>
              <w:t>Bey</w:t>
            </w:r>
            <w:r w:rsidRPr="00107FDA">
              <w:rPr>
                <w:spacing w:val="-6"/>
                <w:sz w:val="20"/>
              </w:rPr>
              <w:t xml:space="preserve"> </w:t>
            </w:r>
            <w:r w:rsidRPr="00107FDA">
              <w:rPr>
                <w:sz w:val="20"/>
              </w:rPr>
              <w:t>Zardabi,</w:t>
            </w:r>
            <w:r w:rsidRPr="00107FDA">
              <w:rPr>
                <w:spacing w:val="-5"/>
                <w:sz w:val="20"/>
              </w:rPr>
              <w:t xml:space="preserve"> </w:t>
            </w:r>
            <w:r w:rsidRPr="00107FDA">
              <w:rPr>
                <w:sz w:val="20"/>
              </w:rPr>
              <w:t>and</w:t>
            </w:r>
            <w:r w:rsidRPr="00107FDA">
              <w:rPr>
                <w:spacing w:val="-4"/>
                <w:sz w:val="20"/>
              </w:rPr>
              <w:t xml:space="preserve"> </w:t>
            </w:r>
            <w:r w:rsidRPr="00107FDA">
              <w:rPr>
                <w:sz w:val="20"/>
              </w:rPr>
              <w:t>the</w:t>
            </w:r>
            <w:r w:rsidRPr="00107FDA">
              <w:rPr>
                <w:spacing w:val="-5"/>
                <w:sz w:val="20"/>
              </w:rPr>
              <w:t xml:space="preserve"> </w:t>
            </w:r>
            <w:r w:rsidRPr="00107FDA">
              <w:rPr>
                <w:sz w:val="20"/>
              </w:rPr>
              <w:t>Molla</w:t>
            </w:r>
            <w:r w:rsidRPr="00107FDA">
              <w:rPr>
                <w:spacing w:val="-5"/>
                <w:sz w:val="20"/>
              </w:rPr>
              <w:t xml:space="preserve"> </w:t>
            </w:r>
            <w:r w:rsidRPr="00107FDA">
              <w:rPr>
                <w:spacing w:val="-2"/>
                <w:sz w:val="20"/>
              </w:rPr>
              <w:t>Nasreddin</w:t>
            </w:r>
          </w:p>
          <w:p w14:paraId="1E7D905E" w14:textId="77777777" w:rsidR="007A78FF" w:rsidRPr="00107FDA" w:rsidRDefault="007A78FF" w:rsidP="007A78FF">
            <w:pPr>
              <w:pStyle w:val="TableParagraph"/>
              <w:spacing w:line="217" w:lineRule="exact"/>
              <w:ind w:left="122"/>
              <w:rPr>
                <w:sz w:val="20"/>
              </w:rPr>
            </w:pPr>
            <w:r w:rsidRPr="00107FDA">
              <w:rPr>
                <w:spacing w:val="-2"/>
                <w:sz w:val="20"/>
              </w:rPr>
              <w:t>circle</w:t>
            </w:r>
          </w:p>
        </w:tc>
      </w:tr>
      <w:tr w:rsidR="007A78FF" w:rsidRPr="00107FDA" w14:paraId="4123F139" w14:textId="77777777" w:rsidTr="007A78FF">
        <w:trPr>
          <w:trHeight w:val="282"/>
        </w:trPr>
        <w:tc>
          <w:tcPr>
            <w:tcW w:w="670" w:type="dxa"/>
            <w:tcBorders>
              <w:top w:val="single" w:sz="4" w:space="0" w:color="000000"/>
              <w:bottom w:val="single" w:sz="4" w:space="0" w:color="000000"/>
              <w:right w:val="nil"/>
            </w:tcBorders>
          </w:tcPr>
          <w:p w14:paraId="02CC9318" w14:textId="77777777" w:rsidR="007A78FF" w:rsidRPr="00107FDA" w:rsidRDefault="007A78FF" w:rsidP="007A78FF">
            <w:pPr>
              <w:pStyle w:val="TableParagraph"/>
              <w:spacing w:before="24"/>
              <w:ind w:left="17" w:right="2"/>
              <w:jc w:val="center"/>
              <w:rPr>
                <w:b/>
                <w:sz w:val="20"/>
              </w:rPr>
            </w:pPr>
            <w:r w:rsidRPr="00107FDA">
              <w:rPr>
                <w:b/>
                <w:spacing w:val="-10"/>
                <w:sz w:val="20"/>
              </w:rPr>
              <w:t>5</w:t>
            </w:r>
          </w:p>
        </w:tc>
        <w:tc>
          <w:tcPr>
            <w:tcW w:w="8955" w:type="dxa"/>
            <w:tcBorders>
              <w:top w:val="single" w:sz="4" w:space="0" w:color="000000"/>
              <w:left w:val="nil"/>
              <w:bottom w:val="single" w:sz="4" w:space="0" w:color="000000"/>
            </w:tcBorders>
          </w:tcPr>
          <w:p w14:paraId="7D33A3E8" w14:textId="77777777" w:rsidR="007A78FF" w:rsidRPr="00107FDA" w:rsidRDefault="007A78FF" w:rsidP="007A78FF">
            <w:pPr>
              <w:pStyle w:val="TableParagraph"/>
              <w:spacing w:line="223" w:lineRule="exact"/>
              <w:ind w:left="122"/>
              <w:rPr>
                <w:sz w:val="20"/>
              </w:rPr>
            </w:pPr>
            <w:r w:rsidRPr="00107FDA">
              <w:rPr>
                <w:sz w:val="20"/>
              </w:rPr>
              <w:t>National</w:t>
            </w:r>
            <w:r w:rsidRPr="00107FDA">
              <w:rPr>
                <w:spacing w:val="-6"/>
                <w:sz w:val="20"/>
              </w:rPr>
              <w:t xml:space="preserve"> </w:t>
            </w:r>
            <w:r w:rsidRPr="00107FDA">
              <w:rPr>
                <w:sz w:val="20"/>
              </w:rPr>
              <w:t>awakening</w:t>
            </w:r>
            <w:r w:rsidRPr="00107FDA">
              <w:rPr>
                <w:spacing w:val="-6"/>
                <w:sz w:val="20"/>
              </w:rPr>
              <w:t xml:space="preserve"> </w:t>
            </w:r>
            <w:r w:rsidRPr="00107FDA">
              <w:rPr>
                <w:sz w:val="20"/>
              </w:rPr>
              <w:t>in</w:t>
            </w:r>
            <w:r w:rsidRPr="00107FDA">
              <w:rPr>
                <w:spacing w:val="-8"/>
                <w:sz w:val="20"/>
              </w:rPr>
              <w:t xml:space="preserve"> </w:t>
            </w:r>
            <w:r w:rsidRPr="00107FDA">
              <w:rPr>
                <w:sz w:val="20"/>
              </w:rPr>
              <w:t>Kazakh</w:t>
            </w:r>
            <w:r w:rsidRPr="00107FDA">
              <w:rPr>
                <w:spacing w:val="-6"/>
                <w:sz w:val="20"/>
              </w:rPr>
              <w:t xml:space="preserve"> </w:t>
            </w:r>
            <w:r w:rsidRPr="00107FDA">
              <w:rPr>
                <w:sz w:val="20"/>
              </w:rPr>
              <w:t>literature:</w:t>
            </w:r>
            <w:r w:rsidRPr="00107FDA">
              <w:rPr>
                <w:spacing w:val="-6"/>
                <w:sz w:val="20"/>
              </w:rPr>
              <w:t xml:space="preserve"> </w:t>
            </w:r>
            <w:r w:rsidRPr="00107FDA">
              <w:rPr>
                <w:sz w:val="20"/>
              </w:rPr>
              <w:t>Abay</w:t>
            </w:r>
            <w:r w:rsidRPr="00107FDA">
              <w:rPr>
                <w:spacing w:val="-6"/>
                <w:sz w:val="20"/>
              </w:rPr>
              <w:t xml:space="preserve"> </w:t>
            </w:r>
            <w:r w:rsidRPr="00107FDA">
              <w:rPr>
                <w:sz w:val="20"/>
              </w:rPr>
              <w:t>Kunanbayuly</w:t>
            </w:r>
            <w:r w:rsidRPr="00107FDA">
              <w:rPr>
                <w:spacing w:val="-7"/>
                <w:sz w:val="20"/>
              </w:rPr>
              <w:t xml:space="preserve"> </w:t>
            </w:r>
            <w:r w:rsidRPr="00107FDA">
              <w:rPr>
                <w:sz w:val="20"/>
              </w:rPr>
              <w:t>and</w:t>
            </w:r>
            <w:r w:rsidRPr="00107FDA">
              <w:rPr>
                <w:spacing w:val="-4"/>
                <w:sz w:val="20"/>
              </w:rPr>
              <w:t xml:space="preserve"> </w:t>
            </w:r>
            <w:r w:rsidRPr="00107FDA">
              <w:rPr>
                <w:sz w:val="20"/>
              </w:rPr>
              <w:t>the</w:t>
            </w:r>
            <w:r w:rsidRPr="00107FDA">
              <w:rPr>
                <w:spacing w:val="-4"/>
                <w:sz w:val="20"/>
              </w:rPr>
              <w:t xml:space="preserve"> </w:t>
            </w:r>
            <w:r w:rsidRPr="00107FDA">
              <w:rPr>
                <w:sz w:val="20"/>
              </w:rPr>
              <w:t>Alash</w:t>
            </w:r>
            <w:r w:rsidRPr="00107FDA">
              <w:rPr>
                <w:spacing w:val="-5"/>
                <w:sz w:val="20"/>
              </w:rPr>
              <w:t xml:space="preserve"> </w:t>
            </w:r>
            <w:r w:rsidRPr="00107FDA">
              <w:rPr>
                <w:spacing w:val="-2"/>
                <w:sz w:val="20"/>
              </w:rPr>
              <w:t>movement</w:t>
            </w:r>
          </w:p>
        </w:tc>
      </w:tr>
      <w:tr w:rsidR="007A78FF" w:rsidRPr="00107FDA" w14:paraId="5BE1ABC9" w14:textId="77777777" w:rsidTr="007A78FF">
        <w:trPr>
          <w:trHeight w:val="282"/>
        </w:trPr>
        <w:tc>
          <w:tcPr>
            <w:tcW w:w="670" w:type="dxa"/>
            <w:tcBorders>
              <w:top w:val="single" w:sz="4" w:space="0" w:color="000000"/>
              <w:bottom w:val="single" w:sz="4" w:space="0" w:color="000000"/>
              <w:right w:val="nil"/>
            </w:tcBorders>
          </w:tcPr>
          <w:p w14:paraId="1AE9DE5E" w14:textId="77777777" w:rsidR="007A78FF" w:rsidRPr="00107FDA" w:rsidRDefault="007A78FF" w:rsidP="007A78FF">
            <w:pPr>
              <w:pStyle w:val="TableParagraph"/>
              <w:spacing w:before="24"/>
              <w:ind w:left="17" w:right="2"/>
              <w:jc w:val="center"/>
              <w:rPr>
                <w:b/>
                <w:sz w:val="20"/>
              </w:rPr>
            </w:pPr>
            <w:r w:rsidRPr="00107FDA">
              <w:rPr>
                <w:b/>
                <w:spacing w:val="-10"/>
                <w:sz w:val="20"/>
              </w:rPr>
              <w:t>6</w:t>
            </w:r>
          </w:p>
        </w:tc>
        <w:tc>
          <w:tcPr>
            <w:tcW w:w="8955" w:type="dxa"/>
            <w:tcBorders>
              <w:top w:val="single" w:sz="4" w:space="0" w:color="000000"/>
              <w:left w:val="nil"/>
              <w:bottom w:val="single" w:sz="4" w:space="0" w:color="000000"/>
            </w:tcBorders>
          </w:tcPr>
          <w:p w14:paraId="19047AA4" w14:textId="77777777" w:rsidR="007A78FF" w:rsidRPr="00107FDA" w:rsidRDefault="007A78FF" w:rsidP="007A78FF">
            <w:pPr>
              <w:pStyle w:val="TableParagraph"/>
              <w:spacing w:line="223" w:lineRule="exact"/>
              <w:ind w:left="122"/>
              <w:rPr>
                <w:sz w:val="20"/>
              </w:rPr>
            </w:pPr>
            <w:r w:rsidRPr="00107FDA">
              <w:rPr>
                <w:sz w:val="20"/>
              </w:rPr>
              <w:t>Uzbek</w:t>
            </w:r>
            <w:r w:rsidRPr="00107FDA">
              <w:rPr>
                <w:spacing w:val="-7"/>
                <w:sz w:val="20"/>
              </w:rPr>
              <w:t xml:space="preserve"> </w:t>
            </w:r>
            <w:r w:rsidRPr="00107FDA">
              <w:rPr>
                <w:sz w:val="20"/>
              </w:rPr>
              <w:t>Jadid</w:t>
            </w:r>
            <w:r w:rsidRPr="00107FDA">
              <w:rPr>
                <w:spacing w:val="-6"/>
                <w:sz w:val="20"/>
              </w:rPr>
              <w:t xml:space="preserve"> </w:t>
            </w:r>
            <w:r w:rsidRPr="00107FDA">
              <w:rPr>
                <w:sz w:val="20"/>
              </w:rPr>
              <w:t>literature:</w:t>
            </w:r>
            <w:r w:rsidRPr="00107FDA">
              <w:rPr>
                <w:spacing w:val="-6"/>
                <w:sz w:val="20"/>
              </w:rPr>
              <w:t xml:space="preserve"> </w:t>
            </w:r>
            <w:r w:rsidRPr="00107FDA">
              <w:rPr>
                <w:sz w:val="20"/>
              </w:rPr>
              <w:t>Mahmud</w:t>
            </w:r>
            <w:r w:rsidRPr="00107FDA">
              <w:rPr>
                <w:spacing w:val="-5"/>
                <w:sz w:val="20"/>
              </w:rPr>
              <w:t xml:space="preserve"> </w:t>
            </w:r>
            <w:r w:rsidRPr="00107FDA">
              <w:rPr>
                <w:sz w:val="20"/>
              </w:rPr>
              <w:t>Khwaja</w:t>
            </w:r>
            <w:r w:rsidRPr="00107FDA">
              <w:rPr>
                <w:spacing w:val="-6"/>
                <w:sz w:val="20"/>
              </w:rPr>
              <w:t xml:space="preserve"> </w:t>
            </w:r>
            <w:r w:rsidRPr="00107FDA">
              <w:rPr>
                <w:sz w:val="20"/>
              </w:rPr>
              <w:t>Behbudiy,</w:t>
            </w:r>
            <w:r w:rsidRPr="00107FDA">
              <w:rPr>
                <w:spacing w:val="-1"/>
                <w:sz w:val="20"/>
              </w:rPr>
              <w:t xml:space="preserve"> </w:t>
            </w:r>
            <w:r w:rsidRPr="00107FDA">
              <w:rPr>
                <w:sz w:val="20"/>
              </w:rPr>
              <w:t>Fitrat,</w:t>
            </w:r>
            <w:r w:rsidRPr="00107FDA">
              <w:rPr>
                <w:spacing w:val="-6"/>
                <w:sz w:val="20"/>
              </w:rPr>
              <w:t xml:space="preserve"> </w:t>
            </w:r>
            <w:r w:rsidRPr="00107FDA">
              <w:rPr>
                <w:sz w:val="20"/>
              </w:rPr>
              <w:t>and</w:t>
            </w:r>
            <w:r w:rsidRPr="00107FDA">
              <w:rPr>
                <w:spacing w:val="-5"/>
                <w:sz w:val="20"/>
              </w:rPr>
              <w:t xml:space="preserve"> </w:t>
            </w:r>
            <w:r w:rsidRPr="00107FDA">
              <w:rPr>
                <w:sz w:val="20"/>
              </w:rPr>
              <w:t>Abdulla</w:t>
            </w:r>
            <w:r w:rsidRPr="00107FDA">
              <w:rPr>
                <w:spacing w:val="-7"/>
                <w:sz w:val="20"/>
              </w:rPr>
              <w:t xml:space="preserve"> </w:t>
            </w:r>
            <w:r w:rsidRPr="00107FDA">
              <w:rPr>
                <w:spacing w:val="-2"/>
                <w:sz w:val="20"/>
              </w:rPr>
              <w:t>Qodiriy</w:t>
            </w:r>
          </w:p>
        </w:tc>
      </w:tr>
      <w:tr w:rsidR="007A78FF" w:rsidRPr="00107FDA" w14:paraId="59EC173F" w14:textId="77777777" w:rsidTr="007A78FF">
        <w:trPr>
          <w:trHeight w:val="461"/>
        </w:trPr>
        <w:tc>
          <w:tcPr>
            <w:tcW w:w="670" w:type="dxa"/>
            <w:tcBorders>
              <w:top w:val="single" w:sz="4" w:space="0" w:color="000000"/>
              <w:bottom w:val="single" w:sz="4" w:space="0" w:color="000000"/>
              <w:right w:val="nil"/>
            </w:tcBorders>
          </w:tcPr>
          <w:p w14:paraId="7B881F6C" w14:textId="77777777" w:rsidR="007A78FF" w:rsidRPr="00107FDA" w:rsidRDefault="007A78FF" w:rsidP="007A78FF">
            <w:pPr>
              <w:pStyle w:val="TableParagraph"/>
              <w:spacing w:before="113"/>
              <w:ind w:left="17" w:right="2"/>
              <w:jc w:val="center"/>
              <w:rPr>
                <w:b/>
                <w:sz w:val="20"/>
              </w:rPr>
            </w:pPr>
            <w:r w:rsidRPr="00107FDA">
              <w:rPr>
                <w:b/>
                <w:spacing w:val="-10"/>
                <w:sz w:val="20"/>
              </w:rPr>
              <w:t>7</w:t>
            </w:r>
          </w:p>
        </w:tc>
        <w:tc>
          <w:tcPr>
            <w:tcW w:w="8955" w:type="dxa"/>
            <w:tcBorders>
              <w:top w:val="single" w:sz="4" w:space="0" w:color="000000"/>
              <w:left w:val="nil"/>
              <w:bottom w:val="single" w:sz="4" w:space="0" w:color="000000"/>
            </w:tcBorders>
          </w:tcPr>
          <w:p w14:paraId="302A7788" w14:textId="77777777" w:rsidR="007A78FF" w:rsidRPr="00107FDA" w:rsidRDefault="007A78FF" w:rsidP="007A78FF">
            <w:pPr>
              <w:pStyle w:val="TableParagraph"/>
              <w:spacing w:line="224" w:lineRule="exact"/>
              <w:ind w:left="122"/>
              <w:rPr>
                <w:sz w:val="20"/>
              </w:rPr>
            </w:pPr>
            <w:r w:rsidRPr="00107FDA">
              <w:rPr>
                <w:sz w:val="20"/>
              </w:rPr>
              <w:t>Modernization</w:t>
            </w:r>
            <w:r w:rsidRPr="00107FDA">
              <w:rPr>
                <w:spacing w:val="-8"/>
                <w:sz w:val="20"/>
              </w:rPr>
              <w:t xml:space="preserve"> </w:t>
            </w:r>
            <w:r w:rsidRPr="00107FDA">
              <w:rPr>
                <w:sz w:val="20"/>
              </w:rPr>
              <w:t>in</w:t>
            </w:r>
            <w:r w:rsidRPr="00107FDA">
              <w:rPr>
                <w:spacing w:val="-8"/>
                <w:sz w:val="20"/>
              </w:rPr>
              <w:t xml:space="preserve"> </w:t>
            </w:r>
            <w:r w:rsidRPr="00107FDA">
              <w:rPr>
                <w:sz w:val="20"/>
              </w:rPr>
              <w:t>Turkmen</w:t>
            </w:r>
            <w:r w:rsidRPr="00107FDA">
              <w:rPr>
                <w:spacing w:val="-7"/>
                <w:sz w:val="20"/>
              </w:rPr>
              <w:t xml:space="preserve"> </w:t>
            </w:r>
            <w:r w:rsidRPr="00107FDA">
              <w:rPr>
                <w:sz w:val="20"/>
              </w:rPr>
              <w:t>and</w:t>
            </w:r>
            <w:r w:rsidRPr="00107FDA">
              <w:rPr>
                <w:spacing w:val="-5"/>
                <w:sz w:val="20"/>
              </w:rPr>
              <w:t xml:space="preserve"> </w:t>
            </w:r>
            <w:r w:rsidRPr="00107FDA">
              <w:rPr>
                <w:sz w:val="20"/>
              </w:rPr>
              <w:t>Gagauz</w:t>
            </w:r>
            <w:r w:rsidRPr="00107FDA">
              <w:rPr>
                <w:spacing w:val="-7"/>
                <w:sz w:val="20"/>
              </w:rPr>
              <w:t xml:space="preserve"> </w:t>
            </w:r>
            <w:r w:rsidRPr="00107FDA">
              <w:rPr>
                <w:sz w:val="20"/>
              </w:rPr>
              <w:t>literatures:</w:t>
            </w:r>
            <w:r w:rsidRPr="00107FDA">
              <w:rPr>
                <w:spacing w:val="-7"/>
                <w:sz w:val="20"/>
              </w:rPr>
              <w:t xml:space="preserve"> </w:t>
            </w:r>
            <w:r w:rsidRPr="00107FDA">
              <w:rPr>
                <w:sz w:val="20"/>
              </w:rPr>
              <w:t>Mikhail</w:t>
            </w:r>
            <w:r w:rsidRPr="00107FDA">
              <w:rPr>
                <w:spacing w:val="-5"/>
                <w:sz w:val="20"/>
              </w:rPr>
              <w:t xml:space="preserve"> </w:t>
            </w:r>
            <w:r w:rsidRPr="00107FDA">
              <w:rPr>
                <w:sz w:val="20"/>
              </w:rPr>
              <w:t>Chakir,</w:t>
            </w:r>
            <w:r w:rsidRPr="00107FDA">
              <w:rPr>
                <w:spacing w:val="-6"/>
                <w:sz w:val="20"/>
              </w:rPr>
              <w:t xml:space="preserve"> </w:t>
            </w:r>
            <w:r w:rsidRPr="00107FDA">
              <w:rPr>
                <w:sz w:val="20"/>
              </w:rPr>
              <w:t>Dionis</w:t>
            </w:r>
            <w:r w:rsidRPr="00107FDA">
              <w:rPr>
                <w:spacing w:val="-7"/>
                <w:sz w:val="20"/>
              </w:rPr>
              <w:t xml:space="preserve"> </w:t>
            </w:r>
            <w:r w:rsidRPr="00107FDA">
              <w:rPr>
                <w:sz w:val="20"/>
              </w:rPr>
              <w:t>Tanasoglu,</w:t>
            </w:r>
            <w:r w:rsidRPr="00107FDA">
              <w:rPr>
                <w:spacing w:val="-7"/>
                <w:sz w:val="20"/>
              </w:rPr>
              <w:t xml:space="preserve"> </w:t>
            </w:r>
            <w:r w:rsidRPr="00107FDA">
              <w:rPr>
                <w:sz w:val="20"/>
              </w:rPr>
              <w:t>and</w:t>
            </w:r>
            <w:r w:rsidRPr="00107FDA">
              <w:rPr>
                <w:spacing w:val="-3"/>
                <w:sz w:val="20"/>
              </w:rPr>
              <w:t xml:space="preserve"> </w:t>
            </w:r>
            <w:r w:rsidRPr="00107FDA">
              <w:rPr>
                <w:sz w:val="20"/>
              </w:rPr>
              <w:t>the</w:t>
            </w:r>
            <w:r w:rsidRPr="00107FDA">
              <w:rPr>
                <w:spacing w:val="-7"/>
                <w:sz w:val="20"/>
              </w:rPr>
              <w:t xml:space="preserve"> </w:t>
            </w:r>
            <w:r w:rsidRPr="00107FDA">
              <w:rPr>
                <w:sz w:val="20"/>
              </w:rPr>
              <w:t>influence</w:t>
            </w:r>
            <w:r w:rsidRPr="00107FDA">
              <w:rPr>
                <w:spacing w:val="-6"/>
                <w:sz w:val="20"/>
              </w:rPr>
              <w:t xml:space="preserve"> </w:t>
            </w:r>
            <w:r w:rsidRPr="00107FDA">
              <w:rPr>
                <w:spacing w:val="-5"/>
                <w:sz w:val="20"/>
              </w:rPr>
              <w:t>of</w:t>
            </w:r>
          </w:p>
          <w:p w14:paraId="68387BA3" w14:textId="77777777" w:rsidR="007A78FF" w:rsidRPr="00107FDA" w:rsidRDefault="007A78FF" w:rsidP="007A78FF">
            <w:pPr>
              <w:pStyle w:val="TableParagraph"/>
              <w:spacing w:line="217" w:lineRule="exact"/>
              <w:ind w:left="122"/>
              <w:rPr>
                <w:sz w:val="20"/>
              </w:rPr>
            </w:pPr>
            <w:r w:rsidRPr="00107FDA">
              <w:rPr>
                <w:sz w:val="20"/>
              </w:rPr>
              <w:t>Magtymguly</w:t>
            </w:r>
            <w:r w:rsidRPr="00107FDA">
              <w:rPr>
                <w:spacing w:val="-9"/>
                <w:sz w:val="20"/>
              </w:rPr>
              <w:t xml:space="preserve"> </w:t>
            </w:r>
            <w:r w:rsidRPr="00107FDA">
              <w:rPr>
                <w:sz w:val="20"/>
              </w:rPr>
              <w:t>Pyragy</w:t>
            </w:r>
            <w:r w:rsidRPr="00107FDA">
              <w:rPr>
                <w:spacing w:val="-8"/>
                <w:sz w:val="20"/>
              </w:rPr>
              <w:t xml:space="preserve"> </w:t>
            </w:r>
            <w:r w:rsidRPr="00107FDA">
              <w:rPr>
                <w:sz w:val="20"/>
              </w:rPr>
              <w:t>on</w:t>
            </w:r>
            <w:r w:rsidRPr="00107FDA">
              <w:rPr>
                <w:spacing w:val="-4"/>
                <w:sz w:val="20"/>
              </w:rPr>
              <w:t xml:space="preserve"> </w:t>
            </w:r>
            <w:r w:rsidRPr="00107FDA">
              <w:rPr>
                <w:sz w:val="20"/>
              </w:rPr>
              <w:t>modern</w:t>
            </w:r>
            <w:r w:rsidRPr="00107FDA">
              <w:rPr>
                <w:spacing w:val="-6"/>
                <w:sz w:val="20"/>
              </w:rPr>
              <w:t xml:space="preserve"> </w:t>
            </w:r>
            <w:r w:rsidRPr="00107FDA">
              <w:rPr>
                <w:spacing w:val="-2"/>
                <w:sz w:val="20"/>
              </w:rPr>
              <w:t>literature</w:t>
            </w:r>
          </w:p>
        </w:tc>
      </w:tr>
      <w:tr w:rsidR="007A78FF" w:rsidRPr="00107FDA" w14:paraId="1A9CC3B4" w14:textId="77777777" w:rsidTr="007A78FF">
        <w:trPr>
          <w:trHeight w:val="282"/>
        </w:trPr>
        <w:tc>
          <w:tcPr>
            <w:tcW w:w="670" w:type="dxa"/>
            <w:tcBorders>
              <w:top w:val="single" w:sz="4" w:space="0" w:color="000000"/>
              <w:bottom w:val="single" w:sz="4" w:space="0" w:color="000000"/>
              <w:right w:val="nil"/>
            </w:tcBorders>
            <w:shd w:val="clear" w:color="auto" w:fill="D9D9D9"/>
          </w:tcPr>
          <w:p w14:paraId="5144AF77" w14:textId="77777777" w:rsidR="007A78FF" w:rsidRPr="00107FDA" w:rsidRDefault="007A78FF" w:rsidP="007A78FF">
            <w:pPr>
              <w:pStyle w:val="TableParagraph"/>
              <w:spacing w:before="24"/>
              <w:ind w:left="17" w:right="2"/>
              <w:jc w:val="center"/>
              <w:rPr>
                <w:b/>
                <w:sz w:val="20"/>
              </w:rPr>
            </w:pPr>
            <w:r w:rsidRPr="00107FDA">
              <w:rPr>
                <w:b/>
                <w:spacing w:val="-10"/>
                <w:sz w:val="20"/>
              </w:rPr>
              <w:t>8</w:t>
            </w:r>
          </w:p>
        </w:tc>
        <w:tc>
          <w:tcPr>
            <w:tcW w:w="8955" w:type="dxa"/>
            <w:tcBorders>
              <w:top w:val="single" w:sz="4" w:space="0" w:color="000000"/>
              <w:left w:val="nil"/>
              <w:bottom w:val="single" w:sz="4" w:space="0" w:color="000000"/>
            </w:tcBorders>
            <w:shd w:val="clear" w:color="auto" w:fill="D9D9D9"/>
          </w:tcPr>
          <w:p w14:paraId="530C516E" w14:textId="77777777" w:rsidR="007A78FF" w:rsidRPr="00107FDA" w:rsidRDefault="007A78FF" w:rsidP="007A78FF">
            <w:pPr>
              <w:pStyle w:val="TableParagraph"/>
              <w:spacing w:before="19"/>
              <w:ind w:left="122"/>
              <w:rPr>
                <w:sz w:val="20"/>
              </w:rPr>
            </w:pPr>
            <w:r w:rsidRPr="00107FDA">
              <w:rPr>
                <w:sz w:val="20"/>
              </w:rPr>
              <w:t>Mid-Term</w:t>
            </w:r>
            <w:r w:rsidRPr="00107FDA">
              <w:rPr>
                <w:spacing w:val="-11"/>
                <w:sz w:val="20"/>
              </w:rPr>
              <w:t xml:space="preserve"> </w:t>
            </w:r>
            <w:r w:rsidRPr="00107FDA">
              <w:rPr>
                <w:spacing w:val="-4"/>
                <w:sz w:val="20"/>
              </w:rPr>
              <w:t>Exam</w:t>
            </w:r>
          </w:p>
        </w:tc>
      </w:tr>
      <w:tr w:rsidR="007A78FF" w:rsidRPr="00107FDA" w14:paraId="25F7F40A" w14:textId="77777777" w:rsidTr="007A78FF">
        <w:trPr>
          <w:trHeight w:val="282"/>
        </w:trPr>
        <w:tc>
          <w:tcPr>
            <w:tcW w:w="670" w:type="dxa"/>
            <w:tcBorders>
              <w:top w:val="single" w:sz="4" w:space="0" w:color="000000"/>
              <w:bottom w:val="single" w:sz="4" w:space="0" w:color="000000"/>
              <w:right w:val="nil"/>
            </w:tcBorders>
          </w:tcPr>
          <w:p w14:paraId="0B0C8299" w14:textId="77777777" w:rsidR="007A78FF" w:rsidRPr="00107FDA" w:rsidRDefault="007A78FF" w:rsidP="007A78FF">
            <w:pPr>
              <w:pStyle w:val="TableParagraph"/>
              <w:spacing w:before="24"/>
              <w:ind w:left="17" w:right="2"/>
              <w:jc w:val="center"/>
              <w:rPr>
                <w:b/>
                <w:sz w:val="20"/>
              </w:rPr>
            </w:pPr>
            <w:r w:rsidRPr="00107FDA">
              <w:rPr>
                <w:b/>
                <w:spacing w:val="-10"/>
                <w:sz w:val="20"/>
              </w:rPr>
              <w:t>9</w:t>
            </w:r>
          </w:p>
        </w:tc>
        <w:tc>
          <w:tcPr>
            <w:tcW w:w="8955" w:type="dxa"/>
            <w:tcBorders>
              <w:top w:val="single" w:sz="4" w:space="0" w:color="000000"/>
              <w:left w:val="nil"/>
              <w:bottom w:val="single" w:sz="4" w:space="0" w:color="000000"/>
            </w:tcBorders>
          </w:tcPr>
          <w:p w14:paraId="79FACF84" w14:textId="77777777" w:rsidR="007A78FF" w:rsidRPr="00107FDA" w:rsidRDefault="007A78FF" w:rsidP="007A78FF">
            <w:pPr>
              <w:pStyle w:val="TableParagraph"/>
              <w:spacing w:line="223" w:lineRule="exact"/>
              <w:ind w:left="122"/>
              <w:rPr>
                <w:sz w:val="20"/>
              </w:rPr>
            </w:pPr>
            <w:r w:rsidRPr="00107FDA">
              <w:rPr>
                <w:sz w:val="20"/>
              </w:rPr>
              <w:t>The</w:t>
            </w:r>
            <w:r w:rsidRPr="00107FDA">
              <w:rPr>
                <w:spacing w:val="-5"/>
                <w:sz w:val="20"/>
              </w:rPr>
              <w:t xml:space="preserve"> </w:t>
            </w:r>
            <w:r w:rsidRPr="00107FDA">
              <w:rPr>
                <w:sz w:val="20"/>
              </w:rPr>
              <w:t>development</w:t>
            </w:r>
            <w:r w:rsidRPr="00107FDA">
              <w:rPr>
                <w:spacing w:val="-6"/>
                <w:sz w:val="20"/>
              </w:rPr>
              <w:t xml:space="preserve"> </w:t>
            </w:r>
            <w:r w:rsidRPr="00107FDA">
              <w:rPr>
                <w:sz w:val="20"/>
              </w:rPr>
              <w:t>of</w:t>
            </w:r>
            <w:r w:rsidRPr="00107FDA">
              <w:rPr>
                <w:spacing w:val="-7"/>
                <w:sz w:val="20"/>
              </w:rPr>
              <w:t xml:space="preserve"> </w:t>
            </w:r>
            <w:r w:rsidRPr="00107FDA">
              <w:rPr>
                <w:sz w:val="20"/>
              </w:rPr>
              <w:t>Kyrgyz</w:t>
            </w:r>
            <w:r w:rsidRPr="00107FDA">
              <w:rPr>
                <w:spacing w:val="-5"/>
                <w:sz w:val="20"/>
              </w:rPr>
              <w:t xml:space="preserve"> </w:t>
            </w:r>
            <w:r w:rsidRPr="00107FDA">
              <w:rPr>
                <w:sz w:val="20"/>
              </w:rPr>
              <w:t>literature</w:t>
            </w:r>
            <w:r w:rsidRPr="00107FDA">
              <w:rPr>
                <w:spacing w:val="-5"/>
                <w:sz w:val="20"/>
              </w:rPr>
              <w:t xml:space="preserve"> </w:t>
            </w:r>
            <w:r w:rsidRPr="00107FDA">
              <w:rPr>
                <w:sz w:val="20"/>
              </w:rPr>
              <w:t>and</w:t>
            </w:r>
            <w:r w:rsidRPr="00107FDA">
              <w:rPr>
                <w:spacing w:val="-4"/>
                <w:sz w:val="20"/>
              </w:rPr>
              <w:t xml:space="preserve"> </w:t>
            </w:r>
            <w:r w:rsidRPr="00107FDA">
              <w:rPr>
                <w:sz w:val="20"/>
              </w:rPr>
              <w:t>the</w:t>
            </w:r>
            <w:r w:rsidRPr="00107FDA">
              <w:rPr>
                <w:spacing w:val="-5"/>
                <w:sz w:val="20"/>
              </w:rPr>
              <w:t xml:space="preserve"> </w:t>
            </w:r>
            <w:r w:rsidRPr="00107FDA">
              <w:rPr>
                <w:sz w:val="20"/>
              </w:rPr>
              <w:t>literary</w:t>
            </w:r>
            <w:r w:rsidRPr="00107FDA">
              <w:rPr>
                <w:spacing w:val="-3"/>
                <w:sz w:val="20"/>
              </w:rPr>
              <w:t xml:space="preserve"> </w:t>
            </w:r>
            <w:r w:rsidRPr="00107FDA">
              <w:rPr>
                <w:sz w:val="20"/>
              </w:rPr>
              <w:t>tradition</w:t>
            </w:r>
            <w:r w:rsidRPr="00107FDA">
              <w:rPr>
                <w:spacing w:val="-6"/>
                <w:sz w:val="20"/>
              </w:rPr>
              <w:t xml:space="preserve"> </w:t>
            </w:r>
            <w:r w:rsidRPr="00107FDA">
              <w:rPr>
                <w:sz w:val="20"/>
              </w:rPr>
              <w:t>leading</w:t>
            </w:r>
            <w:r w:rsidRPr="00107FDA">
              <w:rPr>
                <w:spacing w:val="-4"/>
                <w:sz w:val="20"/>
              </w:rPr>
              <w:t xml:space="preserve"> </w:t>
            </w:r>
            <w:r w:rsidRPr="00107FDA">
              <w:rPr>
                <w:sz w:val="20"/>
              </w:rPr>
              <w:t>up</w:t>
            </w:r>
            <w:r w:rsidRPr="00107FDA">
              <w:rPr>
                <w:spacing w:val="-4"/>
                <w:sz w:val="20"/>
              </w:rPr>
              <w:t xml:space="preserve"> </w:t>
            </w:r>
            <w:r w:rsidRPr="00107FDA">
              <w:rPr>
                <w:sz w:val="20"/>
              </w:rPr>
              <w:t>to</w:t>
            </w:r>
            <w:r w:rsidRPr="00107FDA">
              <w:rPr>
                <w:spacing w:val="-4"/>
                <w:sz w:val="20"/>
              </w:rPr>
              <w:t xml:space="preserve"> </w:t>
            </w:r>
            <w:r w:rsidRPr="00107FDA">
              <w:rPr>
                <w:sz w:val="20"/>
              </w:rPr>
              <w:t>Chingiz</w:t>
            </w:r>
            <w:r w:rsidRPr="00107FDA">
              <w:rPr>
                <w:spacing w:val="-3"/>
                <w:sz w:val="20"/>
              </w:rPr>
              <w:t xml:space="preserve"> </w:t>
            </w:r>
            <w:r w:rsidRPr="00107FDA">
              <w:rPr>
                <w:spacing w:val="-2"/>
                <w:sz w:val="20"/>
              </w:rPr>
              <w:t>Aitmatov</w:t>
            </w:r>
          </w:p>
        </w:tc>
      </w:tr>
      <w:tr w:rsidR="007A78FF" w:rsidRPr="00107FDA" w14:paraId="78E2A01E" w14:textId="77777777" w:rsidTr="007A78FF">
        <w:trPr>
          <w:trHeight w:val="282"/>
        </w:trPr>
        <w:tc>
          <w:tcPr>
            <w:tcW w:w="670" w:type="dxa"/>
            <w:tcBorders>
              <w:top w:val="single" w:sz="4" w:space="0" w:color="000000"/>
              <w:bottom w:val="single" w:sz="4" w:space="0" w:color="000000"/>
              <w:right w:val="nil"/>
            </w:tcBorders>
          </w:tcPr>
          <w:p w14:paraId="3459EB7D" w14:textId="77777777" w:rsidR="007A78FF" w:rsidRPr="00107FDA" w:rsidRDefault="007A78FF" w:rsidP="007A78FF">
            <w:pPr>
              <w:pStyle w:val="TableParagraph"/>
              <w:spacing w:before="26"/>
              <w:ind w:left="17" w:right="1"/>
              <w:jc w:val="center"/>
              <w:rPr>
                <w:b/>
                <w:sz w:val="20"/>
              </w:rPr>
            </w:pPr>
            <w:r w:rsidRPr="00107FDA">
              <w:rPr>
                <w:b/>
                <w:spacing w:val="-5"/>
                <w:sz w:val="20"/>
              </w:rPr>
              <w:t>10</w:t>
            </w:r>
          </w:p>
        </w:tc>
        <w:tc>
          <w:tcPr>
            <w:tcW w:w="8955" w:type="dxa"/>
            <w:tcBorders>
              <w:top w:val="single" w:sz="4" w:space="0" w:color="000000"/>
              <w:left w:val="nil"/>
              <w:bottom w:val="single" w:sz="4" w:space="0" w:color="000000"/>
            </w:tcBorders>
          </w:tcPr>
          <w:p w14:paraId="78ABFBAA" w14:textId="77777777" w:rsidR="007A78FF" w:rsidRPr="00107FDA" w:rsidRDefault="007A78FF" w:rsidP="007A78FF">
            <w:pPr>
              <w:pStyle w:val="TableParagraph"/>
              <w:spacing w:line="223" w:lineRule="exact"/>
              <w:ind w:left="122"/>
              <w:rPr>
                <w:sz w:val="20"/>
              </w:rPr>
            </w:pPr>
            <w:r w:rsidRPr="00107FDA">
              <w:rPr>
                <w:sz w:val="20"/>
              </w:rPr>
              <w:t>Ideas</w:t>
            </w:r>
            <w:r w:rsidRPr="00107FDA">
              <w:rPr>
                <w:spacing w:val="-7"/>
                <w:sz w:val="20"/>
              </w:rPr>
              <w:t xml:space="preserve"> </w:t>
            </w:r>
            <w:r w:rsidRPr="00107FDA">
              <w:rPr>
                <w:sz w:val="20"/>
              </w:rPr>
              <w:t>of</w:t>
            </w:r>
            <w:r w:rsidRPr="00107FDA">
              <w:rPr>
                <w:spacing w:val="-8"/>
                <w:sz w:val="20"/>
              </w:rPr>
              <w:t xml:space="preserve"> </w:t>
            </w:r>
            <w:r w:rsidRPr="00107FDA">
              <w:rPr>
                <w:sz w:val="20"/>
              </w:rPr>
              <w:t>national</w:t>
            </w:r>
            <w:r w:rsidRPr="00107FDA">
              <w:rPr>
                <w:spacing w:val="-6"/>
                <w:sz w:val="20"/>
              </w:rPr>
              <w:t xml:space="preserve"> </w:t>
            </w:r>
            <w:r w:rsidRPr="00107FDA">
              <w:rPr>
                <w:sz w:val="20"/>
              </w:rPr>
              <w:t>identity,</w:t>
            </w:r>
            <w:r w:rsidRPr="00107FDA">
              <w:rPr>
                <w:spacing w:val="-6"/>
                <w:sz w:val="20"/>
              </w:rPr>
              <w:t xml:space="preserve"> </w:t>
            </w:r>
            <w:r w:rsidRPr="00107FDA">
              <w:rPr>
                <w:sz w:val="20"/>
              </w:rPr>
              <w:t>freedom,</w:t>
            </w:r>
            <w:r w:rsidRPr="00107FDA">
              <w:rPr>
                <w:spacing w:val="-5"/>
                <w:sz w:val="20"/>
              </w:rPr>
              <w:t xml:space="preserve"> </w:t>
            </w:r>
            <w:r w:rsidRPr="00107FDA">
              <w:rPr>
                <w:sz w:val="20"/>
              </w:rPr>
              <w:t>and</w:t>
            </w:r>
            <w:r w:rsidRPr="00107FDA">
              <w:rPr>
                <w:spacing w:val="-5"/>
                <w:sz w:val="20"/>
              </w:rPr>
              <w:t xml:space="preserve"> </w:t>
            </w:r>
            <w:r w:rsidRPr="00107FDA">
              <w:rPr>
                <w:sz w:val="20"/>
              </w:rPr>
              <w:t>independence</w:t>
            </w:r>
            <w:r w:rsidRPr="00107FDA">
              <w:rPr>
                <w:spacing w:val="-6"/>
                <w:sz w:val="20"/>
              </w:rPr>
              <w:t xml:space="preserve"> </w:t>
            </w:r>
            <w:r w:rsidRPr="00107FDA">
              <w:rPr>
                <w:sz w:val="20"/>
              </w:rPr>
              <w:t>in</w:t>
            </w:r>
            <w:r w:rsidRPr="00107FDA">
              <w:rPr>
                <w:spacing w:val="-5"/>
                <w:sz w:val="20"/>
              </w:rPr>
              <w:t xml:space="preserve"> </w:t>
            </w:r>
            <w:r w:rsidRPr="00107FDA">
              <w:rPr>
                <w:sz w:val="20"/>
              </w:rPr>
              <w:t>modern</w:t>
            </w:r>
            <w:r w:rsidRPr="00107FDA">
              <w:rPr>
                <w:spacing w:val="-7"/>
                <w:sz w:val="20"/>
              </w:rPr>
              <w:t xml:space="preserve"> </w:t>
            </w:r>
            <w:r w:rsidRPr="00107FDA">
              <w:rPr>
                <w:sz w:val="20"/>
              </w:rPr>
              <w:t>Turkic</w:t>
            </w:r>
            <w:r w:rsidRPr="00107FDA">
              <w:rPr>
                <w:spacing w:val="-4"/>
                <w:sz w:val="20"/>
              </w:rPr>
              <w:t xml:space="preserve"> </w:t>
            </w:r>
            <w:r w:rsidRPr="00107FDA">
              <w:rPr>
                <w:sz w:val="20"/>
              </w:rPr>
              <w:t>world</w:t>
            </w:r>
            <w:r w:rsidRPr="00107FDA">
              <w:rPr>
                <w:spacing w:val="-5"/>
                <w:sz w:val="20"/>
              </w:rPr>
              <w:t xml:space="preserve"> </w:t>
            </w:r>
            <w:r w:rsidRPr="00107FDA">
              <w:rPr>
                <w:spacing w:val="-2"/>
                <w:sz w:val="20"/>
              </w:rPr>
              <w:t>poetry</w:t>
            </w:r>
          </w:p>
        </w:tc>
      </w:tr>
      <w:tr w:rsidR="007A78FF" w:rsidRPr="00107FDA" w14:paraId="7A790A3D" w14:textId="77777777" w:rsidTr="007A78FF">
        <w:trPr>
          <w:trHeight w:val="282"/>
        </w:trPr>
        <w:tc>
          <w:tcPr>
            <w:tcW w:w="670" w:type="dxa"/>
            <w:tcBorders>
              <w:top w:val="single" w:sz="4" w:space="0" w:color="000000"/>
              <w:bottom w:val="single" w:sz="4" w:space="0" w:color="000000"/>
              <w:right w:val="nil"/>
            </w:tcBorders>
          </w:tcPr>
          <w:p w14:paraId="29258660" w14:textId="77777777" w:rsidR="007A78FF" w:rsidRPr="00107FDA" w:rsidRDefault="007A78FF" w:rsidP="007A78FF">
            <w:pPr>
              <w:pStyle w:val="TableParagraph"/>
              <w:spacing w:before="26"/>
              <w:ind w:left="17" w:right="1"/>
              <w:jc w:val="center"/>
              <w:rPr>
                <w:b/>
                <w:sz w:val="20"/>
              </w:rPr>
            </w:pPr>
            <w:r w:rsidRPr="00107FDA">
              <w:rPr>
                <w:b/>
                <w:spacing w:val="-5"/>
                <w:sz w:val="20"/>
              </w:rPr>
              <w:t>11</w:t>
            </w:r>
          </w:p>
        </w:tc>
        <w:tc>
          <w:tcPr>
            <w:tcW w:w="8955" w:type="dxa"/>
            <w:tcBorders>
              <w:top w:val="single" w:sz="4" w:space="0" w:color="000000"/>
              <w:left w:val="nil"/>
              <w:bottom w:val="single" w:sz="4" w:space="0" w:color="000000"/>
            </w:tcBorders>
          </w:tcPr>
          <w:p w14:paraId="1FA0E4DF" w14:textId="77777777" w:rsidR="007A78FF" w:rsidRPr="00107FDA" w:rsidRDefault="007A78FF" w:rsidP="007A78FF">
            <w:pPr>
              <w:pStyle w:val="TableParagraph"/>
              <w:spacing w:line="225" w:lineRule="exact"/>
              <w:ind w:left="122"/>
              <w:rPr>
                <w:sz w:val="20"/>
              </w:rPr>
            </w:pPr>
            <w:r w:rsidRPr="00107FDA">
              <w:rPr>
                <w:sz w:val="20"/>
              </w:rPr>
              <w:t>The</w:t>
            </w:r>
            <w:r w:rsidRPr="00107FDA">
              <w:rPr>
                <w:spacing w:val="-5"/>
                <w:sz w:val="20"/>
              </w:rPr>
              <w:t xml:space="preserve"> </w:t>
            </w:r>
            <w:r w:rsidRPr="00107FDA">
              <w:rPr>
                <w:sz w:val="20"/>
              </w:rPr>
              <w:t>development</w:t>
            </w:r>
            <w:r w:rsidRPr="00107FDA">
              <w:rPr>
                <w:spacing w:val="-5"/>
                <w:sz w:val="20"/>
              </w:rPr>
              <w:t xml:space="preserve"> </w:t>
            </w:r>
            <w:r w:rsidRPr="00107FDA">
              <w:rPr>
                <w:sz w:val="20"/>
              </w:rPr>
              <w:t>of</w:t>
            </w:r>
            <w:r w:rsidRPr="00107FDA">
              <w:rPr>
                <w:spacing w:val="-6"/>
                <w:sz w:val="20"/>
              </w:rPr>
              <w:t xml:space="preserve"> </w:t>
            </w:r>
            <w:r w:rsidRPr="00107FDA">
              <w:rPr>
                <w:sz w:val="20"/>
              </w:rPr>
              <w:t>the</w:t>
            </w:r>
            <w:r w:rsidRPr="00107FDA">
              <w:rPr>
                <w:spacing w:val="-5"/>
                <w:sz w:val="20"/>
              </w:rPr>
              <w:t xml:space="preserve"> </w:t>
            </w:r>
            <w:r w:rsidRPr="00107FDA">
              <w:rPr>
                <w:sz w:val="20"/>
              </w:rPr>
              <w:t>novel</w:t>
            </w:r>
            <w:r w:rsidRPr="00107FDA">
              <w:rPr>
                <w:spacing w:val="-2"/>
                <w:sz w:val="20"/>
              </w:rPr>
              <w:t xml:space="preserve"> </w:t>
            </w:r>
            <w:r w:rsidRPr="00107FDA">
              <w:rPr>
                <w:sz w:val="20"/>
              </w:rPr>
              <w:t>and</w:t>
            </w:r>
            <w:r w:rsidRPr="00107FDA">
              <w:rPr>
                <w:spacing w:val="-4"/>
                <w:sz w:val="20"/>
              </w:rPr>
              <w:t xml:space="preserve"> </w:t>
            </w:r>
            <w:r w:rsidRPr="00107FDA">
              <w:rPr>
                <w:sz w:val="20"/>
              </w:rPr>
              <w:t>short</w:t>
            </w:r>
            <w:r w:rsidRPr="00107FDA">
              <w:rPr>
                <w:spacing w:val="-5"/>
                <w:sz w:val="20"/>
              </w:rPr>
              <w:t xml:space="preserve"> </w:t>
            </w:r>
            <w:r w:rsidRPr="00107FDA">
              <w:rPr>
                <w:sz w:val="20"/>
              </w:rPr>
              <w:t>story</w:t>
            </w:r>
            <w:r w:rsidRPr="00107FDA">
              <w:rPr>
                <w:spacing w:val="-8"/>
                <w:sz w:val="20"/>
              </w:rPr>
              <w:t xml:space="preserve"> </w:t>
            </w:r>
            <w:r w:rsidRPr="00107FDA">
              <w:rPr>
                <w:sz w:val="20"/>
              </w:rPr>
              <w:t>in</w:t>
            </w:r>
            <w:r w:rsidRPr="00107FDA">
              <w:rPr>
                <w:spacing w:val="-5"/>
                <w:sz w:val="20"/>
              </w:rPr>
              <w:t xml:space="preserve"> </w:t>
            </w:r>
            <w:r w:rsidRPr="00107FDA">
              <w:rPr>
                <w:sz w:val="20"/>
              </w:rPr>
              <w:t>the</w:t>
            </w:r>
            <w:r w:rsidRPr="00107FDA">
              <w:rPr>
                <w:spacing w:val="-3"/>
                <w:sz w:val="20"/>
              </w:rPr>
              <w:t xml:space="preserve"> </w:t>
            </w:r>
            <w:r w:rsidRPr="00107FDA">
              <w:rPr>
                <w:sz w:val="20"/>
              </w:rPr>
              <w:t>modern</w:t>
            </w:r>
            <w:r w:rsidRPr="00107FDA">
              <w:rPr>
                <w:spacing w:val="-3"/>
                <w:sz w:val="20"/>
              </w:rPr>
              <w:t xml:space="preserve"> </w:t>
            </w:r>
            <w:r w:rsidRPr="00107FDA">
              <w:rPr>
                <w:sz w:val="20"/>
              </w:rPr>
              <w:t>Turkic</w:t>
            </w:r>
            <w:r w:rsidRPr="00107FDA">
              <w:rPr>
                <w:spacing w:val="-3"/>
                <w:sz w:val="20"/>
              </w:rPr>
              <w:t xml:space="preserve"> </w:t>
            </w:r>
            <w:r w:rsidRPr="00107FDA">
              <w:rPr>
                <w:spacing w:val="-2"/>
                <w:sz w:val="20"/>
              </w:rPr>
              <w:t>world</w:t>
            </w:r>
          </w:p>
        </w:tc>
      </w:tr>
      <w:tr w:rsidR="007A78FF" w:rsidRPr="00107FDA" w14:paraId="0684D031" w14:textId="77777777" w:rsidTr="007A78FF">
        <w:trPr>
          <w:trHeight w:val="285"/>
        </w:trPr>
        <w:tc>
          <w:tcPr>
            <w:tcW w:w="670" w:type="dxa"/>
            <w:tcBorders>
              <w:top w:val="single" w:sz="4" w:space="0" w:color="000000"/>
              <w:bottom w:val="single" w:sz="4" w:space="0" w:color="000000"/>
              <w:right w:val="nil"/>
            </w:tcBorders>
          </w:tcPr>
          <w:p w14:paraId="108AAE17" w14:textId="77777777" w:rsidR="007A78FF" w:rsidRPr="00107FDA" w:rsidRDefault="007A78FF" w:rsidP="007A78FF">
            <w:pPr>
              <w:pStyle w:val="TableParagraph"/>
              <w:spacing w:before="26"/>
              <w:ind w:left="17" w:right="1"/>
              <w:jc w:val="center"/>
              <w:rPr>
                <w:b/>
                <w:sz w:val="20"/>
              </w:rPr>
            </w:pPr>
            <w:r w:rsidRPr="00107FDA">
              <w:rPr>
                <w:b/>
                <w:spacing w:val="-5"/>
                <w:sz w:val="20"/>
              </w:rPr>
              <w:t>12</w:t>
            </w:r>
          </w:p>
        </w:tc>
        <w:tc>
          <w:tcPr>
            <w:tcW w:w="8955" w:type="dxa"/>
            <w:tcBorders>
              <w:top w:val="single" w:sz="4" w:space="0" w:color="000000"/>
              <w:left w:val="nil"/>
              <w:bottom w:val="single" w:sz="4" w:space="0" w:color="000000"/>
            </w:tcBorders>
          </w:tcPr>
          <w:p w14:paraId="3345596F" w14:textId="77777777" w:rsidR="007A78FF" w:rsidRPr="00107FDA" w:rsidRDefault="007A78FF" w:rsidP="007A78FF">
            <w:pPr>
              <w:pStyle w:val="TableParagraph"/>
              <w:spacing w:line="225" w:lineRule="exact"/>
              <w:ind w:left="122"/>
              <w:rPr>
                <w:sz w:val="20"/>
              </w:rPr>
            </w:pPr>
            <w:r w:rsidRPr="00107FDA">
              <w:rPr>
                <w:sz w:val="20"/>
              </w:rPr>
              <w:t>Shared</w:t>
            </w:r>
            <w:r w:rsidRPr="00107FDA">
              <w:rPr>
                <w:spacing w:val="-5"/>
                <w:sz w:val="20"/>
              </w:rPr>
              <w:t xml:space="preserve"> </w:t>
            </w:r>
            <w:r w:rsidRPr="00107FDA">
              <w:rPr>
                <w:sz w:val="20"/>
              </w:rPr>
              <w:t>cultural</w:t>
            </w:r>
            <w:r w:rsidRPr="00107FDA">
              <w:rPr>
                <w:spacing w:val="-4"/>
                <w:sz w:val="20"/>
              </w:rPr>
              <w:t xml:space="preserve"> </w:t>
            </w:r>
            <w:r w:rsidRPr="00107FDA">
              <w:rPr>
                <w:sz w:val="20"/>
              </w:rPr>
              <w:t>memory,</w:t>
            </w:r>
            <w:r w:rsidRPr="00107FDA">
              <w:rPr>
                <w:spacing w:val="-6"/>
                <w:sz w:val="20"/>
              </w:rPr>
              <w:t xml:space="preserve"> </w:t>
            </w:r>
            <w:r w:rsidRPr="00107FDA">
              <w:rPr>
                <w:sz w:val="20"/>
              </w:rPr>
              <w:t>language,</w:t>
            </w:r>
            <w:r w:rsidRPr="00107FDA">
              <w:rPr>
                <w:spacing w:val="-5"/>
                <w:sz w:val="20"/>
              </w:rPr>
              <w:t xml:space="preserve"> </w:t>
            </w:r>
            <w:r w:rsidRPr="00107FDA">
              <w:rPr>
                <w:sz w:val="20"/>
              </w:rPr>
              <w:t>and</w:t>
            </w:r>
            <w:r w:rsidRPr="00107FDA">
              <w:rPr>
                <w:spacing w:val="-5"/>
                <w:sz w:val="20"/>
              </w:rPr>
              <w:t xml:space="preserve"> </w:t>
            </w:r>
            <w:r w:rsidRPr="00107FDA">
              <w:rPr>
                <w:sz w:val="20"/>
              </w:rPr>
              <w:t>literary</w:t>
            </w:r>
            <w:r w:rsidRPr="00107FDA">
              <w:rPr>
                <w:spacing w:val="-4"/>
                <w:sz w:val="20"/>
              </w:rPr>
              <w:t xml:space="preserve"> </w:t>
            </w:r>
            <w:r w:rsidRPr="00107FDA">
              <w:rPr>
                <w:sz w:val="20"/>
              </w:rPr>
              <w:t>interaction</w:t>
            </w:r>
            <w:r w:rsidRPr="00107FDA">
              <w:rPr>
                <w:spacing w:val="-7"/>
                <w:sz w:val="20"/>
              </w:rPr>
              <w:t xml:space="preserve"> </w:t>
            </w:r>
            <w:r w:rsidRPr="00107FDA">
              <w:rPr>
                <w:sz w:val="20"/>
              </w:rPr>
              <w:t>in</w:t>
            </w:r>
            <w:r w:rsidRPr="00107FDA">
              <w:rPr>
                <w:spacing w:val="-7"/>
                <w:sz w:val="20"/>
              </w:rPr>
              <w:t xml:space="preserve"> </w:t>
            </w:r>
            <w:r w:rsidRPr="00107FDA">
              <w:rPr>
                <w:sz w:val="20"/>
              </w:rPr>
              <w:t>the</w:t>
            </w:r>
            <w:r w:rsidRPr="00107FDA">
              <w:rPr>
                <w:spacing w:val="-6"/>
                <w:sz w:val="20"/>
              </w:rPr>
              <w:t xml:space="preserve"> </w:t>
            </w:r>
            <w:r w:rsidRPr="00107FDA">
              <w:rPr>
                <w:sz w:val="20"/>
              </w:rPr>
              <w:t>Turkic</w:t>
            </w:r>
            <w:r w:rsidRPr="00107FDA">
              <w:rPr>
                <w:spacing w:val="-4"/>
                <w:sz w:val="20"/>
              </w:rPr>
              <w:t xml:space="preserve"> </w:t>
            </w:r>
            <w:r w:rsidRPr="00107FDA">
              <w:rPr>
                <w:spacing w:val="-2"/>
                <w:sz w:val="20"/>
              </w:rPr>
              <w:t>world</w:t>
            </w:r>
          </w:p>
        </w:tc>
      </w:tr>
      <w:tr w:rsidR="007A78FF" w:rsidRPr="00107FDA" w14:paraId="6CEC0EC8" w14:textId="77777777" w:rsidTr="007A78FF">
        <w:trPr>
          <w:trHeight w:val="282"/>
        </w:trPr>
        <w:tc>
          <w:tcPr>
            <w:tcW w:w="670" w:type="dxa"/>
            <w:tcBorders>
              <w:top w:val="single" w:sz="4" w:space="0" w:color="000000"/>
              <w:bottom w:val="single" w:sz="4" w:space="0" w:color="000000"/>
              <w:right w:val="nil"/>
            </w:tcBorders>
          </w:tcPr>
          <w:p w14:paraId="3033AB9D" w14:textId="77777777" w:rsidR="007A78FF" w:rsidRPr="00107FDA" w:rsidRDefault="007A78FF" w:rsidP="007A78FF">
            <w:pPr>
              <w:pStyle w:val="TableParagraph"/>
              <w:spacing w:before="24"/>
              <w:ind w:left="17" w:right="1"/>
              <w:jc w:val="center"/>
              <w:rPr>
                <w:b/>
                <w:sz w:val="20"/>
              </w:rPr>
            </w:pPr>
            <w:r w:rsidRPr="00107FDA">
              <w:rPr>
                <w:b/>
                <w:spacing w:val="-5"/>
                <w:sz w:val="20"/>
              </w:rPr>
              <w:t>13</w:t>
            </w:r>
          </w:p>
        </w:tc>
        <w:tc>
          <w:tcPr>
            <w:tcW w:w="8955" w:type="dxa"/>
            <w:tcBorders>
              <w:top w:val="single" w:sz="4" w:space="0" w:color="000000"/>
              <w:left w:val="nil"/>
              <w:bottom w:val="single" w:sz="4" w:space="0" w:color="000000"/>
            </w:tcBorders>
          </w:tcPr>
          <w:p w14:paraId="494B6846" w14:textId="77777777" w:rsidR="007A78FF" w:rsidRPr="00107FDA" w:rsidRDefault="007A78FF" w:rsidP="007A78FF">
            <w:pPr>
              <w:pStyle w:val="TableParagraph"/>
              <w:spacing w:line="223" w:lineRule="exact"/>
              <w:ind w:left="122"/>
              <w:rPr>
                <w:sz w:val="20"/>
              </w:rPr>
            </w:pPr>
            <w:r w:rsidRPr="00107FDA">
              <w:rPr>
                <w:sz w:val="20"/>
              </w:rPr>
              <w:t>Comparative</w:t>
            </w:r>
            <w:r w:rsidRPr="00107FDA">
              <w:rPr>
                <w:spacing w:val="-6"/>
                <w:sz w:val="20"/>
              </w:rPr>
              <w:t xml:space="preserve"> </w:t>
            </w:r>
            <w:r w:rsidRPr="00107FDA">
              <w:rPr>
                <w:sz w:val="20"/>
              </w:rPr>
              <w:t>analysis</w:t>
            </w:r>
            <w:r w:rsidRPr="00107FDA">
              <w:rPr>
                <w:spacing w:val="-7"/>
                <w:sz w:val="20"/>
              </w:rPr>
              <w:t xml:space="preserve"> </w:t>
            </w:r>
            <w:r w:rsidRPr="00107FDA">
              <w:rPr>
                <w:sz w:val="20"/>
              </w:rPr>
              <w:t>of</w:t>
            </w:r>
            <w:r w:rsidRPr="00107FDA">
              <w:rPr>
                <w:spacing w:val="-7"/>
                <w:sz w:val="20"/>
              </w:rPr>
              <w:t xml:space="preserve"> </w:t>
            </w:r>
            <w:r w:rsidRPr="00107FDA">
              <w:rPr>
                <w:sz w:val="20"/>
              </w:rPr>
              <w:t>selected</w:t>
            </w:r>
            <w:r w:rsidRPr="00107FDA">
              <w:rPr>
                <w:spacing w:val="-5"/>
                <w:sz w:val="20"/>
              </w:rPr>
              <w:t xml:space="preserve"> </w:t>
            </w:r>
            <w:r w:rsidRPr="00107FDA">
              <w:rPr>
                <w:sz w:val="20"/>
              </w:rPr>
              <w:t>texts</w:t>
            </w:r>
            <w:r w:rsidRPr="00107FDA">
              <w:rPr>
                <w:spacing w:val="-6"/>
                <w:sz w:val="20"/>
              </w:rPr>
              <w:t xml:space="preserve"> </w:t>
            </w:r>
            <w:r w:rsidRPr="00107FDA">
              <w:rPr>
                <w:sz w:val="20"/>
              </w:rPr>
              <w:t>from</w:t>
            </w:r>
            <w:r w:rsidRPr="00107FDA">
              <w:rPr>
                <w:spacing w:val="-8"/>
                <w:sz w:val="20"/>
              </w:rPr>
              <w:t xml:space="preserve"> </w:t>
            </w:r>
            <w:r w:rsidRPr="00107FDA">
              <w:rPr>
                <w:sz w:val="20"/>
              </w:rPr>
              <w:t>Turkic</w:t>
            </w:r>
            <w:r w:rsidRPr="00107FDA">
              <w:rPr>
                <w:spacing w:val="-3"/>
                <w:sz w:val="20"/>
              </w:rPr>
              <w:t xml:space="preserve"> </w:t>
            </w:r>
            <w:r w:rsidRPr="00107FDA">
              <w:rPr>
                <w:sz w:val="20"/>
              </w:rPr>
              <w:t>world</w:t>
            </w:r>
            <w:r w:rsidRPr="00107FDA">
              <w:rPr>
                <w:spacing w:val="-5"/>
                <w:sz w:val="20"/>
              </w:rPr>
              <w:t xml:space="preserve"> </w:t>
            </w:r>
            <w:r w:rsidRPr="00107FDA">
              <w:rPr>
                <w:spacing w:val="-2"/>
                <w:sz w:val="20"/>
              </w:rPr>
              <w:t>literatures</w:t>
            </w:r>
          </w:p>
        </w:tc>
      </w:tr>
      <w:tr w:rsidR="007A78FF" w:rsidRPr="00107FDA" w14:paraId="1B81D357" w14:textId="77777777" w:rsidTr="007A78FF">
        <w:trPr>
          <w:trHeight w:val="282"/>
        </w:trPr>
        <w:tc>
          <w:tcPr>
            <w:tcW w:w="670" w:type="dxa"/>
            <w:tcBorders>
              <w:top w:val="single" w:sz="4" w:space="0" w:color="000000"/>
              <w:bottom w:val="single" w:sz="4" w:space="0" w:color="000000"/>
              <w:right w:val="nil"/>
            </w:tcBorders>
          </w:tcPr>
          <w:p w14:paraId="37000831" w14:textId="77777777" w:rsidR="007A78FF" w:rsidRPr="00107FDA" w:rsidRDefault="007A78FF" w:rsidP="007A78FF">
            <w:pPr>
              <w:pStyle w:val="TableParagraph"/>
              <w:spacing w:before="24"/>
              <w:ind w:left="17" w:right="1"/>
              <w:jc w:val="center"/>
              <w:rPr>
                <w:b/>
                <w:sz w:val="20"/>
              </w:rPr>
            </w:pPr>
            <w:r w:rsidRPr="00107FDA">
              <w:rPr>
                <w:b/>
                <w:spacing w:val="-5"/>
                <w:sz w:val="20"/>
              </w:rPr>
              <w:t>14</w:t>
            </w:r>
          </w:p>
        </w:tc>
        <w:tc>
          <w:tcPr>
            <w:tcW w:w="8955" w:type="dxa"/>
            <w:tcBorders>
              <w:top w:val="single" w:sz="4" w:space="0" w:color="000000"/>
              <w:left w:val="nil"/>
              <w:bottom w:val="single" w:sz="4" w:space="0" w:color="000000"/>
            </w:tcBorders>
          </w:tcPr>
          <w:p w14:paraId="17470B1B" w14:textId="77777777" w:rsidR="007A78FF" w:rsidRPr="00107FDA" w:rsidRDefault="007A78FF" w:rsidP="007A78FF">
            <w:pPr>
              <w:pStyle w:val="TableParagraph"/>
              <w:spacing w:line="223" w:lineRule="exact"/>
              <w:ind w:left="122"/>
              <w:rPr>
                <w:sz w:val="20"/>
              </w:rPr>
            </w:pPr>
            <w:r w:rsidRPr="00107FDA">
              <w:rPr>
                <w:sz w:val="20"/>
              </w:rPr>
              <w:t>General</w:t>
            </w:r>
            <w:r w:rsidRPr="00107FDA">
              <w:rPr>
                <w:spacing w:val="-7"/>
                <w:sz w:val="20"/>
              </w:rPr>
              <w:t xml:space="preserve"> </w:t>
            </w:r>
            <w:r w:rsidRPr="00107FDA">
              <w:rPr>
                <w:spacing w:val="-2"/>
                <w:sz w:val="20"/>
              </w:rPr>
              <w:t>Evaluation</w:t>
            </w:r>
          </w:p>
        </w:tc>
      </w:tr>
      <w:tr w:rsidR="007A78FF" w:rsidRPr="00107FDA" w14:paraId="1D4E0401" w14:textId="77777777" w:rsidTr="007A78FF">
        <w:trPr>
          <w:trHeight w:val="282"/>
        </w:trPr>
        <w:tc>
          <w:tcPr>
            <w:tcW w:w="670" w:type="dxa"/>
            <w:tcBorders>
              <w:top w:val="single" w:sz="4" w:space="0" w:color="000000"/>
              <w:bottom w:val="single" w:sz="4" w:space="0" w:color="000000"/>
              <w:right w:val="nil"/>
            </w:tcBorders>
          </w:tcPr>
          <w:p w14:paraId="5E9583D9" w14:textId="77777777" w:rsidR="007A78FF" w:rsidRPr="00107FDA" w:rsidRDefault="007A78FF" w:rsidP="007A78FF">
            <w:pPr>
              <w:pStyle w:val="TableParagraph"/>
              <w:spacing w:before="24"/>
              <w:ind w:left="17" w:right="1"/>
              <w:jc w:val="center"/>
              <w:rPr>
                <w:b/>
                <w:sz w:val="20"/>
              </w:rPr>
            </w:pPr>
            <w:r w:rsidRPr="00107FDA">
              <w:rPr>
                <w:b/>
                <w:spacing w:val="-5"/>
                <w:sz w:val="20"/>
              </w:rPr>
              <w:t>15</w:t>
            </w:r>
          </w:p>
        </w:tc>
        <w:tc>
          <w:tcPr>
            <w:tcW w:w="8955" w:type="dxa"/>
            <w:tcBorders>
              <w:top w:val="single" w:sz="4" w:space="0" w:color="000000"/>
              <w:left w:val="nil"/>
              <w:bottom w:val="single" w:sz="4" w:space="0" w:color="000000"/>
            </w:tcBorders>
          </w:tcPr>
          <w:p w14:paraId="28F01478" w14:textId="77777777" w:rsidR="007A78FF" w:rsidRPr="00107FDA" w:rsidRDefault="007A78FF" w:rsidP="007A78FF">
            <w:pPr>
              <w:pStyle w:val="TableParagraph"/>
              <w:spacing w:line="223" w:lineRule="exact"/>
              <w:ind w:left="122"/>
              <w:rPr>
                <w:sz w:val="20"/>
              </w:rPr>
            </w:pPr>
            <w:r w:rsidRPr="00107FDA">
              <w:rPr>
                <w:sz w:val="20"/>
              </w:rPr>
              <w:t>General</w:t>
            </w:r>
            <w:r w:rsidRPr="00107FDA">
              <w:rPr>
                <w:spacing w:val="-7"/>
                <w:sz w:val="20"/>
              </w:rPr>
              <w:t xml:space="preserve"> </w:t>
            </w:r>
            <w:r w:rsidRPr="00107FDA">
              <w:rPr>
                <w:spacing w:val="-2"/>
                <w:sz w:val="20"/>
              </w:rPr>
              <w:t>Evaluation</w:t>
            </w:r>
          </w:p>
        </w:tc>
      </w:tr>
      <w:tr w:rsidR="007A78FF" w:rsidRPr="00107FDA" w14:paraId="67CDD8C6" w14:textId="77777777" w:rsidTr="007A78FF">
        <w:trPr>
          <w:trHeight w:val="282"/>
        </w:trPr>
        <w:tc>
          <w:tcPr>
            <w:tcW w:w="670" w:type="dxa"/>
            <w:tcBorders>
              <w:top w:val="single" w:sz="4" w:space="0" w:color="000000"/>
              <w:right w:val="nil"/>
            </w:tcBorders>
            <w:shd w:val="clear" w:color="auto" w:fill="D9D9D9"/>
          </w:tcPr>
          <w:p w14:paraId="54FC6DFB" w14:textId="77777777" w:rsidR="007A78FF" w:rsidRPr="00107FDA" w:rsidRDefault="007A78FF" w:rsidP="007A78FF">
            <w:pPr>
              <w:pStyle w:val="TableParagraph"/>
              <w:spacing w:before="24"/>
              <w:ind w:left="17"/>
              <w:jc w:val="center"/>
              <w:rPr>
                <w:b/>
                <w:sz w:val="20"/>
              </w:rPr>
            </w:pPr>
            <w:r w:rsidRPr="00107FDA">
              <w:rPr>
                <w:b/>
                <w:spacing w:val="-2"/>
                <w:sz w:val="20"/>
              </w:rPr>
              <w:t>16,17</w:t>
            </w:r>
          </w:p>
        </w:tc>
        <w:tc>
          <w:tcPr>
            <w:tcW w:w="8955" w:type="dxa"/>
            <w:tcBorders>
              <w:top w:val="single" w:sz="4" w:space="0" w:color="000000"/>
              <w:left w:val="nil"/>
            </w:tcBorders>
            <w:shd w:val="clear" w:color="auto" w:fill="D9D9D9"/>
          </w:tcPr>
          <w:p w14:paraId="73142B4B" w14:textId="77777777" w:rsidR="007A78FF" w:rsidRPr="00107FDA" w:rsidRDefault="007A78FF" w:rsidP="007A78FF">
            <w:pPr>
              <w:pStyle w:val="TableParagraph"/>
              <w:spacing w:before="19"/>
              <w:ind w:left="122"/>
              <w:rPr>
                <w:sz w:val="20"/>
              </w:rPr>
            </w:pPr>
            <w:r w:rsidRPr="00107FDA">
              <w:rPr>
                <w:sz w:val="20"/>
              </w:rPr>
              <w:t>Final</w:t>
            </w:r>
            <w:r w:rsidRPr="00107FDA">
              <w:rPr>
                <w:spacing w:val="-7"/>
                <w:sz w:val="20"/>
              </w:rPr>
              <w:t xml:space="preserve"> </w:t>
            </w:r>
            <w:r w:rsidRPr="00107FDA">
              <w:rPr>
                <w:spacing w:val="-4"/>
                <w:sz w:val="20"/>
              </w:rPr>
              <w:t>Exam</w:t>
            </w:r>
          </w:p>
        </w:tc>
      </w:tr>
    </w:tbl>
    <w:p w14:paraId="5F021FC9" w14:textId="77777777" w:rsidR="007A78FF" w:rsidRPr="00107FDA" w:rsidRDefault="007A78FF" w:rsidP="007A78FF">
      <w:pPr>
        <w:pStyle w:val="GvdeMetni"/>
        <w:spacing w:before="9" w:after="1"/>
        <w:rPr>
          <w:sz w:val="15"/>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0"/>
        <w:gridCol w:w="1275"/>
        <w:gridCol w:w="1278"/>
        <w:gridCol w:w="1275"/>
      </w:tblGrid>
      <w:tr w:rsidR="007A78FF" w:rsidRPr="00107FDA" w14:paraId="269A07EA" w14:textId="77777777" w:rsidTr="007A78FF">
        <w:trPr>
          <w:trHeight w:val="311"/>
        </w:trPr>
        <w:tc>
          <w:tcPr>
            <w:tcW w:w="9628" w:type="dxa"/>
            <w:gridSpan w:val="4"/>
            <w:tcBorders>
              <w:bottom w:val="single" w:sz="4" w:space="0" w:color="000000"/>
            </w:tcBorders>
            <w:shd w:val="clear" w:color="auto" w:fill="FFF1CC"/>
          </w:tcPr>
          <w:p w14:paraId="6F8A4586" w14:textId="77777777" w:rsidR="007A78FF" w:rsidRPr="00107FDA" w:rsidRDefault="007A78FF" w:rsidP="007A78FF">
            <w:pPr>
              <w:pStyle w:val="TableParagraph"/>
              <w:spacing w:before="38"/>
              <w:ind w:left="31"/>
              <w:jc w:val="center"/>
              <w:rPr>
                <w:b/>
                <w:sz w:val="20"/>
              </w:rPr>
            </w:pPr>
            <w:r w:rsidRPr="00107FDA">
              <w:rPr>
                <w:b/>
                <w:sz w:val="20"/>
              </w:rPr>
              <w:t>Calculation</w:t>
            </w:r>
            <w:r w:rsidRPr="00107FDA">
              <w:rPr>
                <w:b/>
                <w:spacing w:val="-7"/>
                <w:sz w:val="20"/>
              </w:rPr>
              <w:t xml:space="preserve"> </w:t>
            </w:r>
            <w:r w:rsidRPr="00107FDA">
              <w:rPr>
                <w:b/>
                <w:sz w:val="20"/>
              </w:rPr>
              <w:t>of</w:t>
            </w:r>
            <w:r w:rsidRPr="00107FDA">
              <w:rPr>
                <w:b/>
                <w:spacing w:val="-5"/>
                <w:sz w:val="20"/>
              </w:rPr>
              <w:t xml:space="preserve"> </w:t>
            </w:r>
            <w:r w:rsidRPr="00107FDA">
              <w:rPr>
                <w:b/>
                <w:sz w:val="20"/>
              </w:rPr>
              <w:t>Course</w:t>
            </w:r>
            <w:r w:rsidRPr="00107FDA">
              <w:rPr>
                <w:b/>
                <w:spacing w:val="-3"/>
                <w:sz w:val="20"/>
              </w:rPr>
              <w:t xml:space="preserve"> </w:t>
            </w:r>
            <w:r w:rsidRPr="00107FDA">
              <w:rPr>
                <w:b/>
                <w:spacing w:val="-2"/>
                <w:sz w:val="20"/>
              </w:rPr>
              <w:t>Workload</w:t>
            </w:r>
          </w:p>
        </w:tc>
      </w:tr>
      <w:tr w:rsidR="007A78FF" w:rsidRPr="00107FDA" w14:paraId="56574C06" w14:textId="77777777" w:rsidTr="007A78FF">
        <w:trPr>
          <w:trHeight w:val="691"/>
        </w:trPr>
        <w:tc>
          <w:tcPr>
            <w:tcW w:w="5800" w:type="dxa"/>
            <w:tcBorders>
              <w:top w:val="single" w:sz="4" w:space="0" w:color="000000"/>
              <w:bottom w:val="single" w:sz="4" w:space="0" w:color="000000"/>
              <w:right w:val="single" w:sz="4" w:space="0" w:color="000000"/>
            </w:tcBorders>
            <w:shd w:val="clear" w:color="auto" w:fill="FFF1CC"/>
          </w:tcPr>
          <w:p w14:paraId="7E2E5493" w14:textId="77777777" w:rsidR="007A78FF" w:rsidRPr="00107FDA" w:rsidRDefault="007A78FF" w:rsidP="007A78FF">
            <w:pPr>
              <w:pStyle w:val="TableParagraph"/>
              <w:spacing w:before="228"/>
              <w:ind w:left="21"/>
              <w:jc w:val="center"/>
              <w:rPr>
                <w:b/>
                <w:sz w:val="20"/>
              </w:rPr>
            </w:pPr>
            <w:r w:rsidRPr="00107FDA">
              <w:rPr>
                <w:b/>
                <w:spacing w:val="-2"/>
                <w:sz w:val="20"/>
              </w:rPr>
              <w:t>Activities</w:t>
            </w:r>
          </w:p>
        </w:tc>
        <w:tc>
          <w:tcPr>
            <w:tcW w:w="1275" w:type="dxa"/>
            <w:tcBorders>
              <w:top w:val="single" w:sz="4" w:space="0" w:color="000000"/>
              <w:left w:val="single" w:sz="4" w:space="0" w:color="000000"/>
              <w:bottom w:val="single" w:sz="4" w:space="0" w:color="000000"/>
              <w:right w:val="single" w:sz="4" w:space="0" w:color="000000"/>
            </w:tcBorders>
            <w:shd w:val="clear" w:color="auto" w:fill="FFF1CC"/>
          </w:tcPr>
          <w:p w14:paraId="526F90EC" w14:textId="77777777" w:rsidR="007A78FF" w:rsidRPr="00107FDA" w:rsidRDefault="007A78FF" w:rsidP="007A78FF">
            <w:pPr>
              <w:pStyle w:val="TableParagraph"/>
              <w:spacing w:before="228"/>
              <w:ind w:left="24" w:right="2"/>
              <w:jc w:val="center"/>
              <w:rPr>
                <w:b/>
                <w:sz w:val="20"/>
              </w:rPr>
            </w:pPr>
            <w:r w:rsidRPr="00107FDA">
              <w:rPr>
                <w:b/>
                <w:spacing w:val="-2"/>
                <w:sz w:val="20"/>
              </w:rPr>
              <w:t>Number</w:t>
            </w:r>
          </w:p>
        </w:tc>
        <w:tc>
          <w:tcPr>
            <w:tcW w:w="1278" w:type="dxa"/>
            <w:tcBorders>
              <w:top w:val="single" w:sz="4" w:space="0" w:color="000000"/>
              <w:left w:val="single" w:sz="4" w:space="0" w:color="000000"/>
              <w:bottom w:val="single" w:sz="4" w:space="0" w:color="000000"/>
              <w:right w:val="single" w:sz="4" w:space="0" w:color="000000"/>
            </w:tcBorders>
            <w:shd w:val="clear" w:color="auto" w:fill="FFF1CC"/>
          </w:tcPr>
          <w:p w14:paraId="1D17A1CD" w14:textId="77777777" w:rsidR="007A78FF" w:rsidRPr="00107FDA" w:rsidRDefault="007A78FF" w:rsidP="007A78FF">
            <w:pPr>
              <w:pStyle w:val="TableParagraph"/>
              <w:spacing w:before="113"/>
              <w:ind w:left="352" w:right="319" w:firstLine="74"/>
              <w:rPr>
                <w:b/>
                <w:sz w:val="20"/>
              </w:rPr>
            </w:pPr>
            <w:r w:rsidRPr="00107FDA">
              <w:rPr>
                <w:b/>
                <w:spacing w:val="-4"/>
                <w:sz w:val="20"/>
              </w:rPr>
              <w:t xml:space="preserve">Time </w:t>
            </w:r>
            <w:r w:rsidRPr="00107FDA">
              <w:rPr>
                <w:b/>
                <w:spacing w:val="-2"/>
                <w:sz w:val="20"/>
              </w:rPr>
              <w:t>(Hour)</w:t>
            </w:r>
          </w:p>
        </w:tc>
        <w:tc>
          <w:tcPr>
            <w:tcW w:w="1275" w:type="dxa"/>
            <w:tcBorders>
              <w:top w:val="single" w:sz="4" w:space="0" w:color="000000"/>
              <w:left w:val="single" w:sz="4" w:space="0" w:color="000000"/>
              <w:bottom w:val="single" w:sz="4" w:space="0" w:color="000000"/>
            </w:tcBorders>
            <w:shd w:val="clear" w:color="auto" w:fill="FFF1CC"/>
          </w:tcPr>
          <w:p w14:paraId="2EA6F6D0" w14:textId="77777777" w:rsidR="007A78FF" w:rsidRPr="00107FDA" w:rsidRDefault="007A78FF" w:rsidP="007A78FF">
            <w:pPr>
              <w:pStyle w:val="TableParagraph"/>
              <w:spacing w:line="230" w:lineRule="exact"/>
              <w:ind w:left="212" w:right="174" w:firstLine="2"/>
              <w:jc w:val="center"/>
              <w:rPr>
                <w:b/>
                <w:sz w:val="20"/>
              </w:rPr>
            </w:pPr>
            <w:r w:rsidRPr="00107FDA">
              <w:rPr>
                <w:b/>
                <w:spacing w:val="-2"/>
                <w:sz w:val="20"/>
              </w:rPr>
              <w:t>Total Workload (Hour)</w:t>
            </w:r>
          </w:p>
        </w:tc>
      </w:tr>
      <w:tr w:rsidR="007A78FF" w:rsidRPr="00107FDA" w14:paraId="61EC5E4F" w14:textId="77777777" w:rsidTr="007A78FF">
        <w:trPr>
          <w:trHeight w:val="311"/>
        </w:trPr>
        <w:tc>
          <w:tcPr>
            <w:tcW w:w="5800" w:type="dxa"/>
            <w:tcBorders>
              <w:top w:val="single" w:sz="4" w:space="0" w:color="000000"/>
              <w:bottom w:val="single" w:sz="4" w:space="0" w:color="000000"/>
              <w:right w:val="single" w:sz="4" w:space="0" w:color="000000"/>
            </w:tcBorders>
          </w:tcPr>
          <w:p w14:paraId="6E0C6070" w14:textId="77777777" w:rsidR="007A78FF" w:rsidRPr="00107FDA" w:rsidRDefault="007A78FF" w:rsidP="007A78FF">
            <w:pPr>
              <w:pStyle w:val="TableParagraph"/>
              <w:spacing w:before="34"/>
              <w:ind w:left="110"/>
              <w:rPr>
                <w:sz w:val="20"/>
              </w:rPr>
            </w:pPr>
            <w:r w:rsidRPr="00107FDA">
              <w:rPr>
                <w:sz w:val="20"/>
              </w:rPr>
              <w:t>Course</w:t>
            </w:r>
            <w:r w:rsidRPr="00107FDA">
              <w:rPr>
                <w:spacing w:val="-6"/>
                <w:sz w:val="20"/>
              </w:rPr>
              <w:t xml:space="preserve"> </w:t>
            </w:r>
            <w:r w:rsidRPr="00107FDA">
              <w:rPr>
                <w:sz w:val="20"/>
              </w:rPr>
              <w:t>Time</w:t>
            </w:r>
            <w:r w:rsidRPr="00107FDA">
              <w:rPr>
                <w:spacing w:val="-4"/>
                <w:sz w:val="20"/>
              </w:rPr>
              <w:t xml:space="preserve"> </w:t>
            </w:r>
            <w:r w:rsidRPr="00107FDA">
              <w:rPr>
                <w:sz w:val="20"/>
              </w:rPr>
              <w:t>(number</w:t>
            </w:r>
            <w:r w:rsidRPr="00107FDA">
              <w:rPr>
                <w:spacing w:val="-4"/>
                <w:sz w:val="20"/>
              </w:rPr>
              <w:t xml:space="preserve"> </w:t>
            </w:r>
            <w:r w:rsidRPr="00107FDA">
              <w:rPr>
                <w:sz w:val="20"/>
              </w:rPr>
              <w:t>of</w:t>
            </w:r>
            <w:r w:rsidRPr="00107FDA">
              <w:rPr>
                <w:spacing w:val="-7"/>
                <w:sz w:val="20"/>
              </w:rPr>
              <w:t xml:space="preserve"> </w:t>
            </w:r>
            <w:r w:rsidRPr="00107FDA">
              <w:rPr>
                <w:sz w:val="20"/>
              </w:rPr>
              <w:t>course</w:t>
            </w:r>
            <w:r w:rsidRPr="00107FDA">
              <w:rPr>
                <w:spacing w:val="-5"/>
                <w:sz w:val="20"/>
              </w:rPr>
              <w:t xml:space="preserve"> </w:t>
            </w:r>
            <w:r w:rsidRPr="00107FDA">
              <w:rPr>
                <w:sz w:val="20"/>
              </w:rPr>
              <w:t>hours</w:t>
            </w:r>
            <w:r w:rsidRPr="00107FDA">
              <w:rPr>
                <w:spacing w:val="-6"/>
                <w:sz w:val="20"/>
              </w:rPr>
              <w:t xml:space="preserve"> </w:t>
            </w:r>
            <w:r w:rsidRPr="00107FDA">
              <w:rPr>
                <w:sz w:val="20"/>
              </w:rPr>
              <w:t>per</w:t>
            </w:r>
            <w:r w:rsidRPr="00107FDA">
              <w:rPr>
                <w:spacing w:val="-2"/>
                <w:sz w:val="20"/>
              </w:rPr>
              <w:t xml:space="preserve"> </w:t>
            </w:r>
            <w:r w:rsidRPr="00107FDA">
              <w:rPr>
                <w:spacing w:val="-4"/>
                <w:sz w:val="20"/>
              </w:rPr>
              <w:t>week)</w:t>
            </w:r>
          </w:p>
        </w:tc>
        <w:tc>
          <w:tcPr>
            <w:tcW w:w="1275" w:type="dxa"/>
            <w:tcBorders>
              <w:top w:val="single" w:sz="4" w:space="0" w:color="000000"/>
              <w:left w:val="single" w:sz="4" w:space="0" w:color="000000"/>
              <w:bottom w:val="single" w:sz="4" w:space="0" w:color="000000"/>
              <w:right w:val="single" w:sz="4" w:space="0" w:color="000000"/>
            </w:tcBorders>
          </w:tcPr>
          <w:p w14:paraId="6BDC95DB" w14:textId="77777777" w:rsidR="007A78FF" w:rsidRPr="00107FDA" w:rsidRDefault="007A78FF" w:rsidP="007A78FF">
            <w:pPr>
              <w:pStyle w:val="TableParagraph"/>
              <w:spacing w:before="34"/>
              <w:ind w:left="24"/>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086DE56D" w14:textId="77777777" w:rsidR="007A78FF" w:rsidRPr="00107FDA" w:rsidRDefault="007A78FF" w:rsidP="007A78FF">
            <w:pPr>
              <w:pStyle w:val="TableParagraph"/>
              <w:spacing w:before="34"/>
              <w:ind w:left="27" w:right="1"/>
              <w:jc w:val="center"/>
              <w:rPr>
                <w:sz w:val="20"/>
              </w:rPr>
            </w:pPr>
            <w:r w:rsidRPr="00107FDA">
              <w:rPr>
                <w:spacing w:val="-10"/>
                <w:sz w:val="20"/>
              </w:rPr>
              <w:t>1</w:t>
            </w:r>
          </w:p>
        </w:tc>
        <w:tc>
          <w:tcPr>
            <w:tcW w:w="1275" w:type="dxa"/>
            <w:tcBorders>
              <w:top w:val="single" w:sz="4" w:space="0" w:color="000000"/>
              <w:left w:val="single" w:sz="4" w:space="0" w:color="000000"/>
              <w:bottom w:val="single" w:sz="4" w:space="0" w:color="000000"/>
            </w:tcBorders>
          </w:tcPr>
          <w:p w14:paraId="7B074B9A" w14:textId="77777777" w:rsidR="007A78FF" w:rsidRPr="00107FDA" w:rsidRDefault="007A78FF" w:rsidP="007A78FF">
            <w:pPr>
              <w:pStyle w:val="TableParagraph"/>
              <w:spacing w:before="34"/>
              <w:ind w:right="557"/>
              <w:jc w:val="right"/>
              <w:rPr>
                <w:sz w:val="20"/>
              </w:rPr>
            </w:pPr>
            <w:r w:rsidRPr="00107FDA">
              <w:rPr>
                <w:spacing w:val="-10"/>
                <w:sz w:val="20"/>
              </w:rPr>
              <w:t>2</w:t>
            </w:r>
          </w:p>
        </w:tc>
      </w:tr>
      <w:tr w:rsidR="007A78FF" w:rsidRPr="00107FDA" w14:paraId="5F8DC83E" w14:textId="77777777" w:rsidTr="007A78FF">
        <w:trPr>
          <w:trHeight w:val="311"/>
        </w:trPr>
        <w:tc>
          <w:tcPr>
            <w:tcW w:w="5800" w:type="dxa"/>
            <w:tcBorders>
              <w:top w:val="single" w:sz="4" w:space="0" w:color="000000"/>
              <w:bottom w:val="single" w:sz="4" w:space="0" w:color="000000"/>
              <w:right w:val="single" w:sz="4" w:space="0" w:color="000000"/>
            </w:tcBorders>
          </w:tcPr>
          <w:p w14:paraId="43EAF735" w14:textId="77777777" w:rsidR="007A78FF" w:rsidRPr="00107FDA" w:rsidRDefault="007A78FF" w:rsidP="007A78FF">
            <w:pPr>
              <w:pStyle w:val="TableParagraph"/>
              <w:spacing w:before="34"/>
              <w:ind w:left="110"/>
              <w:rPr>
                <w:sz w:val="20"/>
              </w:rPr>
            </w:pPr>
            <w:r w:rsidRPr="00107FDA">
              <w:rPr>
                <w:sz w:val="20"/>
              </w:rPr>
              <w:t>Classroom</w:t>
            </w:r>
            <w:r w:rsidRPr="00107FDA">
              <w:rPr>
                <w:spacing w:val="-11"/>
                <w:sz w:val="20"/>
              </w:rPr>
              <w:t xml:space="preserve"> </w:t>
            </w:r>
            <w:r w:rsidRPr="00107FDA">
              <w:rPr>
                <w:sz w:val="20"/>
              </w:rPr>
              <w:t>Studying</w:t>
            </w:r>
            <w:r w:rsidRPr="00107FDA">
              <w:rPr>
                <w:spacing w:val="-8"/>
                <w:sz w:val="20"/>
              </w:rPr>
              <w:t xml:space="preserve"> </w:t>
            </w:r>
            <w:r w:rsidRPr="00107FDA">
              <w:rPr>
                <w:sz w:val="20"/>
              </w:rPr>
              <w:t>Time</w:t>
            </w:r>
            <w:r w:rsidRPr="00107FDA">
              <w:rPr>
                <w:spacing w:val="-4"/>
                <w:sz w:val="20"/>
              </w:rPr>
              <w:t xml:space="preserve"> </w:t>
            </w:r>
            <w:r w:rsidRPr="00107FDA">
              <w:rPr>
                <w:sz w:val="20"/>
              </w:rPr>
              <w:t>(review,</w:t>
            </w:r>
            <w:r w:rsidRPr="00107FDA">
              <w:rPr>
                <w:spacing w:val="-6"/>
                <w:sz w:val="20"/>
              </w:rPr>
              <w:t xml:space="preserve"> </w:t>
            </w:r>
            <w:r w:rsidRPr="00107FDA">
              <w:rPr>
                <w:sz w:val="20"/>
              </w:rPr>
              <w:t>reinforcing,</w:t>
            </w:r>
            <w:r w:rsidRPr="00107FDA">
              <w:rPr>
                <w:spacing w:val="-6"/>
                <w:sz w:val="20"/>
              </w:rPr>
              <w:t xml:space="preserve"> </w:t>
            </w:r>
            <w:r w:rsidRPr="00107FDA">
              <w:rPr>
                <w:spacing w:val="-2"/>
                <w:sz w:val="20"/>
              </w:rPr>
              <w:t>prestudy,….)</w:t>
            </w:r>
          </w:p>
        </w:tc>
        <w:tc>
          <w:tcPr>
            <w:tcW w:w="1275" w:type="dxa"/>
            <w:tcBorders>
              <w:top w:val="single" w:sz="4" w:space="0" w:color="000000"/>
              <w:left w:val="single" w:sz="4" w:space="0" w:color="000000"/>
              <w:bottom w:val="single" w:sz="4" w:space="0" w:color="000000"/>
              <w:right w:val="single" w:sz="4" w:space="0" w:color="000000"/>
            </w:tcBorders>
          </w:tcPr>
          <w:p w14:paraId="281A856C" w14:textId="77777777" w:rsidR="007A78FF" w:rsidRPr="00107FDA" w:rsidRDefault="007A78FF" w:rsidP="007A78FF">
            <w:pPr>
              <w:pStyle w:val="TableParagraph"/>
              <w:spacing w:before="34"/>
              <w:ind w:left="24"/>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1C7D398F" w14:textId="77777777" w:rsidR="007A78FF" w:rsidRPr="00107FDA" w:rsidRDefault="007A78FF" w:rsidP="007A78FF">
            <w:pPr>
              <w:pStyle w:val="TableParagraph"/>
              <w:spacing w:before="34"/>
              <w:ind w:left="27" w:right="1"/>
              <w:jc w:val="center"/>
              <w:rPr>
                <w:sz w:val="20"/>
              </w:rPr>
            </w:pPr>
            <w:r w:rsidRPr="00107FDA">
              <w:rPr>
                <w:spacing w:val="-10"/>
                <w:sz w:val="20"/>
              </w:rPr>
              <w:t>2</w:t>
            </w:r>
          </w:p>
        </w:tc>
        <w:tc>
          <w:tcPr>
            <w:tcW w:w="1275" w:type="dxa"/>
            <w:tcBorders>
              <w:top w:val="single" w:sz="4" w:space="0" w:color="000000"/>
              <w:left w:val="single" w:sz="4" w:space="0" w:color="000000"/>
              <w:bottom w:val="single" w:sz="4" w:space="0" w:color="000000"/>
            </w:tcBorders>
          </w:tcPr>
          <w:p w14:paraId="0B15D4B5" w14:textId="77777777" w:rsidR="007A78FF" w:rsidRPr="00107FDA" w:rsidRDefault="007A78FF" w:rsidP="007A78FF">
            <w:pPr>
              <w:pStyle w:val="TableParagraph"/>
              <w:spacing w:before="34"/>
              <w:ind w:right="557"/>
              <w:jc w:val="right"/>
              <w:rPr>
                <w:sz w:val="20"/>
              </w:rPr>
            </w:pPr>
            <w:r w:rsidRPr="00107FDA">
              <w:rPr>
                <w:spacing w:val="-10"/>
                <w:sz w:val="20"/>
              </w:rPr>
              <w:t>4</w:t>
            </w:r>
          </w:p>
        </w:tc>
      </w:tr>
      <w:tr w:rsidR="007A78FF" w:rsidRPr="00107FDA" w14:paraId="32F14557" w14:textId="77777777" w:rsidTr="007A78FF">
        <w:trPr>
          <w:trHeight w:val="311"/>
        </w:trPr>
        <w:tc>
          <w:tcPr>
            <w:tcW w:w="5800" w:type="dxa"/>
            <w:tcBorders>
              <w:top w:val="single" w:sz="4" w:space="0" w:color="000000"/>
              <w:bottom w:val="single" w:sz="4" w:space="0" w:color="000000"/>
              <w:right w:val="single" w:sz="4" w:space="0" w:color="000000"/>
            </w:tcBorders>
          </w:tcPr>
          <w:p w14:paraId="5D47DDF8" w14:textId="77777777" w:rsidR="007A78FF" w:rsidRPr="00107FDA" w:rsidRDefault="007A78FF" w:rsidP="007A78FF">
            <w:pPr>
              <w:pStyle w:val="TableParagraph"/>
              <w:spacing w:before="34"/>
              <w:ind w:left="110"/>
              <w:rPr>
                <w:sz w:val="20"/>
              </w:rPr>
            </w:pPr>
            <w:r w:rsidRPr="00107FDA">
              <w:rPr>
                <w:spacing w:val="-2"/>
                <w:sz w:val="20"/>
              </w:rPr>
              <w:t>Homework</w:t>
            </w:r>
          </w:p>
        </w:tc>
        <w:tc>
          <w:tcPr>
            <w:tcW w:w="1275" w:type="dxa"/>
            <w:tcBorders>
              <w:top w:val="single" w:sz="4" w:space="0" w:color="000000"/>
              <w:left w:val="single" w:sz="4" w:space="0" w:color="000000"/>
              <w:bottom w:val="single" w:sz="4" w:space="0" w:color="000000"/>
              <w:right w:val="single" w:sz="4" w:space="0" w:color="000000"/>
            </w:tcBorders>
          </w:tcPr>
          <w:p w14:paraId="291B5F11"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1A1ADF34" w14:textId="77777777" w:rsidR="007A78FF" w:rsidRPr="00107FDA" w:rsidRDefault="007A78FF" w:rsidP="007A78FF">
            <w:pPr>
              <w:pStyle w:val="TableParagraph"/>
              <w:spacing w:before="34"/>
              <w:ind w:left="27"/>
              <w:jc w:val="center"/>
              <w:rPr>
                <w:sz w:val="20"/>
              </w:rPr>
            </w:pPr>
            <w:r w:rsidRPr="00107FDA">
              <w:rPr>
                <w:spacing w:val="-5"/>
                <w:sz w:val="20"/>
              </w:rPr>
              <w:t>10</w:t>
            </w:r>
          </w:p>
        </w:tc>
        <w:tc>
          <w:tcPr>
            <w:tcW w:w="1275" w:type="dxa"/>
            <w:tcBorders>
              <w:top w:val="single" w:sz="4" w:space="0" w:color="000000"/>
              <w:left w:val="single" w:sz="4" w:space="0" w:color="000000"/>
              <w:bottom w:val="single" w:sz="4" w:space="0" w:color="000000"/>
            </w:tcBorders>
          </w:tcPr>
          <w:p w14:paraId="13F18112" w14:textId="77777777" w:rsidR="007A78FF" w:rsidRPr="00107FDA" w:rsidRDefault="007A78FF" w:rsidP="007A78FF">
            <w:pPr>
              <w:pStyle w:val="TableParagraph"/>
              <w:spacing w:before="34"/>
              <w:ind w:right="508"/>
              <w:jc w:val="right"/>
              <w:rPr>
                <w:sz w:val="20"/>
              </w:rPr>
            </w:pPr>
            <w:r w:rsidRPr="00107FDA">
              <w:rPr>
                <w:spacing w:val="-5"/>
                <w:sz w:val="20"/>
              </w:rPr>
              <w:t>10</w:t>
            </w:r>
          </w:p>
        </w:tc>
      </w:tr>
      <w:tr w:rsidR="007A78FF" w:rsidRPr="00107FDA" w14:paraId="090809D0" w14:textId="77777777" w:rsidTr="007A78FF">
        <w:trPr>
          <w:trHeight w:val="311"/>
        </w:trPr>
        <w:tc>
          <w:tcPr>
            <w:tcW w:w="5800" w:type="dxa"/>
            <w:tcBorders>
              <w:top w:val="single" w:sz="4" w:space="0" w:color="000000"/>
              <w:bottom w:val="single" w:sz="4" w:space="0" w:color="000000"/>
              <w:right w:val="single" w:sz="4" w:space="0" w:color="000000"/>
            </w:tcBorders>
          </w:tcPr>
          <w:p w14:paraId="6CFDDE1D" w14:textId="77777777" w:rsidR="007A78FF" w:rsidRPr="00107FDA" w:rsidRDefault="007A78FF" w:rsidP="007A78FF">
            <w:pPr>
              <w:pStyle w:val="TableParagraph"/>
              <w:spacing w:before="34"/>
              <w:ind w:left="110"/>
              <w:rPr>
                <w:sz w:val="20"/>
              </w:rPr>
            </w:pPr>
            <w:r w:rsidRPr="00107FDA">
              <w:rPr>
                <w:sz w:val="20"/>
              </w:rPr>
              <w:t>Quiz</w:t>
            </w:r>
            <w:r w:rsidRPr="00107FDA">
              <w:rPr>
                <w:spacing w:val="-5"/>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623EF1A0"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23C860F7" w14:textId="77777777" w:rsidR="007A78FF" w:rsidRPr="00107FDA" w:rsidRDefault="007A78FF" w:rsidP="007A78FF">
            <w:pPr>
              <w:pStyle w:val="TableParagraph"/>
              <w:spacing w:before="34"/>
              <w:ind w:left="27" w:right="1"/>
              <w:jc w:val="center"/>
              <w:rPr>
                <w:sz w:val="20"/>
              </w:rPr>
            </w:pPr>
            <w:r w:rsidRPr="00107FDA">
              <w:rPr>
                <w:spacing w:val="-10"/>
                <w:sz w:val="20"/>
              </w:rPr>
              <w:t>5</w:t>
            </w:r>
          </w:p>
        </w:tc>
        <w:tc>
          <w:tcPr>
            <w:tcW w:w="1275" w:type="dxa"/>
            <w:tcBorders>
              <w:top w:val="single" w:sz="4" w:space="0" w:color="000000"/>
              <w:left w:val="single" w:sz="4" w:space="0" w:color="000000"/>
              <w:bottom w:val="single" w:sz="4" w:space="0" w:color="000000"/>
            </w:tcBorders>
          </w:tcPr>
          <w:p w14:paraId="593CB567" w14:textId="77777777" w:rsidR="007A78FF" w:rsidRPr="00107FDA" w:rsidRDefault="007A78FF" w:rsidP="007A78FF">
            <w:pPr>
              <w:pStyle w:val="TableParagraph"/>
              <w:spacing w:before="34"/>
              <w:ind w:right="557"/>
              <w:jc w:val="right"/>
              <w:rPr>
                <w:sz w:val="20"/>
              </w:rPr>
            </w:pPr>
            <w:r w:rsidRPr="00107FDA">
              <w:rPr>
                <w:spacing w:val="-10"/>
                <w:sz w:val="20"/>
              </w:rPr>
              <w:t>5</w:t>
            </w:r>
          </w:p>
        </w:tc>
      </w:tr>
      <w:tr w:rsidR="007A78FF" w:rsidRPr="00107FDA" w14:paraId="29CC5AAB" w14:textId="77777777" w:rsidTr="007A78FF">
        <w:trPr>
          <w:trHeight w:val="313"/>
        </w:trPr>
        <w:tc>
          <w:tcPr>
            <w:tcW w:w="5800" w:type="dxa"/>
            <w:tcBorders>
              <w:top w:val="single" w:sz="4" w:space="0" w:color="000000"/>
              <w:bottom w:val="single" w:sz="4" w:space="0" w:color="000000"/>
              <w:right w:val="single" w:sz="4" w:space="0" w:color="000000"/>
            </w:tcBorders>
          </w:tcPr>
          <w:p w14:paraId="146D186D" w14:textId="77777777" w:rsidR="007A78FF" w:rsidRPr="00107FDA" w:rsidRDefault="007A78FF" w:rsidP="007A78FF">
            <w:pPr>
              <w:pStyle w:val="TableParagraph"/>
              <w:spacing w:before="36"/>
              <w:ind w:left="110"/>
              <w:rPr>
                <w:sz w:val="20"/>
              </w:rPr>
            </w:pPr>
            <w:r w:rsidRPr="00107FDA">
              <w:rPr>
                <w:sz w:val="20"/>
              </w:rPr>
              <w:t>Studying</w:t>
            </w:r>
            <w:r w:rsidRPr="00107FDA">
              <w:rPr>
                <w:spacing w:val="-5"/>
                <w:sz w:val="20"/>
              </w:rPr>
              <w:t xml:space="preserve"> </w:t>
            </w:r>
            <w:r w:rsidRPr="00107FDA">
              <w:rPr>
                <w:sz w:val="20"/>
              </w:rPr>
              <w:t>for</w:t>
            </w:r>
            <w:r w:rsidRPr="00107FDA">
              <w:rPr>
                <w:spacing w:val="-5"/>
                <w:sz w:val="20"/>
              </w:rPr>
              <w:t xml:space="preserve"> </w:t>
            </w:r>
            <w:r w:rsidRPr="00107FDA">
              <w:rPr>
                <w:sz w:val="20"/>
              </w:rPr>
              <w:t>Quiz</w:t>
            </w:r>
            <w:r w:rsidRPr="00107FDA">
              <w:rPr>
                <w:spacing w:val="-6"/>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384ED95A" w14:textId="77777777" w:rsidR="007A78FF" w:rsidRPr="00107FDA" w:rsidRDefault="007A78FF" w:rsidP="007A78FF">
            <w:pPr>
              <w:pStyle w:val="TableParagraph"/>
              <w:spacing w:before="36"/>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43F51DAC" w14:textId="77777777" w:rsidR="007A78FF" w:rsidRPr="00107FDA" w:rsidRDefault="007A78FF" w:rsidP="007A78FF">
            <w:pPr>
              <w:pStyle w:val="TableParagraph"/>
              <w:spacing w:before="36"/>
              <w:ind w:left="27" w:right="1"/>
              <w:jc w:val="center"/>
              <w:rPr>
                <w:sz w:val="20"/>
              </w:rPr>
            </w:pPr>
            <w:r w:rsidRPr="00107FDA">
              <w:rPr>
                <w:spacing w:val="-10"/>
                <w:sz w:val="20"/>
              </w:rPr>
              <w:t>5</w:t>
            </w:r>
          </w:p>
        </w:tc>
        <w:tc>
          <w:tcPr>
            <w:tcW w:w="1275" w:type="dxa"/>
            <w:tcBorders>
              <w:top w:val="single" w:sz="4" w:space="0" w:color="000000"/>
              <w:left w:val="single" w:sz="4" w:space="0" w:color="000000"/>
              <w:bottom w:val="single" w:sz="4" w:space="0" w:color="000000"/>
            </w:tcBorders>
          </w:tcPr>
          <w:p w14:paraId="2D80305E" w14:textId="77777777" w:rsidR="007A78FF" w:rsidRPr="00107FDA" w:rsidRDefault="007A78FF" w:rsidP="007A78FF">
            <w:pPr>
              <w:pStyle w:val="TableParagraph"/>
              <w:spacing w:before="36"/>
              <w:ind w:right="557"/>
              <w:jc w:val="right"/>
              <w:rPr>
                <w:sz w:val="20"/>
              </w:rPr>
            </w:pPr>
            <w:r w:rsidRPr="00107FDA">
              <w:rPr>
                <w:spacing w:val="-10"/>
                <w:sz w:val="20"/>
              </w:rPr>
              <w:t>5</w:t>
            </w:r>
          </w:p>
        </w:tc>
      </w:tr>
      <w:tr w:rsidR="007A78FF" w:rsidRPr="00107FDA" w14:paraId="0CA80FE0" w14:textId="77777777" w:rsidTr="007A78FF">
        <w:trPr>
          <w:trHeight w:val="311"/>
        </w:trPr>
        <w:tc>
          <w:tcPr>
            <w:tcW w:w="5800" w:type="dxa"/>
            <w:tcBorders>
              <w:top w:val="single" w:sz="4" w:space="0" w:color="000000"/>
              <w:bottom w:val="single" w:sz="4" w:space="0" w:color="000000"/>
              <w:right w:val="single" w:sz="4" w:space="0" w:color="000000"/>
            </w:tcBorders>
          </w:tcPr>
          <w:p w14:paraId="1FBF27C4" w14:textId="77777777" w:rsidR="007A78FF" w:rsidRPr="00107FDA" w:rsidRDefault="007A78FF" w:rsidP="007A78FF">
            <w:pPr>
              <w:pStyle w:val="TableParagraph"/>
              <w:spacing w:before="34"/>
              <w:ind w:left="110"/>
              <w:rPr>
                <w:sz w:val="20"/>
              </w:rPr>
            </w:pPr>
            <w:r w:rsidRPr="00107FDA">
              <w:rPr>
                <w:sz w:val="20"/>
              </w:rPr>
              <w:t>Oral</w:t>
            </w:r>
            <w:r w:rsidRPr="00107FDA">
              <w:rPr>
                <w:spacing w:val="-4"/>
                <w:sz w:val="20"/>
              </w:rPr>
              <w:t xml:space="preserve"> exam</w:t>
            </w:r>
          </w:p>
        </w:tc>
        <w:tc>
          <w:tcPr>
            <w:tcW w:w="1275" w:type="dxa"/>
            <w:tcBorders>
              <w:top w:val="single" w:sz="4" w:space="0" w:color="000000"/>
              <w:left w:val="single" w:sz="4" w:space="0" w:color="000000"/>
              <w:bottom w:val="single" w:sz="4" w:space="0" w:color="000000"/>
              <w:right w:val="single" w:sz="4" w:space="0" w:color="000000"/>
            </w:tcBorders>
          </w:tcPr>
          <w:p w14:paraId="03655549"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61858525"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5A51BC0C" w14:textId="77777777" w:rsidR="007A78FF" w:rsidRPr="00107FDA" w:rsidRDefault="007A78FF" w:rsidP="007A78FF">
            <w:pPr>
              <w:pStyle w:val="TableParagraph"/>
              <w:rPr>
                <w:sz w:val="18"/>
              </w:rPr>
            </w:pPr>
          </w:p>
        </w:tc>
      </w:tr>
      <w:tr w:rsidR="007A78FF" w:rsidRPr="00107FDA" w14:paraId="7A8E212B" w14:textId="77777777" w:rsidTr="007A78FF">
        <w:trPr>
          <w:trHeight w:val="311"/>
        </w:trPr>
        <w:tc>
          <w:tcPr>
            <w:tcW w:w="5800" w:type="dxa"/>
            <w:tcBorders>
              <w:top w:val="single" w:sz="4" w:space="0" w:color="000000"/>
              <w:bottom w:val="single" w:sz="4" w:space="0" w:color="000000"/>
              <w:right w:val="single" w:sz="4" w:space="0" w:color="000000"/>
            </w:tcBorders>
          </w:tcPr>
          <w:p w14:paraId="2675ACFD" w14:textId="77777777" w:rsidR="007A78FF" w:rsidRPr="00107FDA" w:rsidRDefault="007A78FF" w:rsidP="007A78FF">
            <w:pPr>
              <w:pStyle w:val="TableParagraph"/>
              <w:spacing w:before="34"/>
              <w:ind w:left="110"/>
              <w:rPr>
                <w:sz w:val="20"/>
              </w:rPr>
            </w:pPr>
            <w:r w:rsidRPr="00107FDA">
              <w:rPr>
                <w:sz w:val="20"/>
              </w:rPr>
              <w:t>Studying</w:t>
            </w:r>
            <w:r w:rsidRPr="00107FDA">
              <w:rPr>
                <w:spacing w:val="-5"/>
                <w:sz w:val="20"/>
              </w:rPr>
              <w:t xml:space="preserve"> </w:t>
            </w:r>
            <w:r w:rsidRPr="00107FDA">
              <w:rPr>
                <w:sz w:val="20"/>
              </w:rPr>
              <w:t>for</w:t>
            </w:r>
            <w:r w:rsidRPr="00107FDA">
              <w:rPr>
                <w:spacing w:val="-5"/>
                <w:sz w:val="20"/>
              </w:rPr>
              <w:t xml:space="preserve"> </w:t>
            </w:r>
            <w:r w:rsidRPr="00107FDA">
              <w:rPr>
                <w:sz w:val="20"/>
              </w:rPr>
              <w:t>Oral</w:t>
            </w:r>
            <w:r w:rsidRPr="00107FDA">
              <w:rPr>
                <w:spacing w:val="-5"/>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0B7A2A9F"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68C1DEE4"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7090B574" w14:textId="77777777" w:rsidR="007A78FF" w:rsidRPr="00107FDA" w:rsidRDefault="007A78FF" w:rsidP="007A78FF">
            <w:pPr>
              <w:pStyle w:val="TableParagraph"/>
              <w:rPr>
                <w:sz w:val="18"/>
              </w:rPr>
            </w:pPr>
          </w:p>
        </w:tc>
      </w:tr>
      <w:tr w:rsidR="007A78FF" w:rsidRPr="00107FDA" w14:paraId="626E0963" w14:textId="77777777" w:rsidTr="007A78FF">
        <w:trPr>
          <w:trHeight w:val="311"/>
        </w:trPr>
        <w:tc>
          <w:tcPr>
            <w:tcW w:w="5800" w:type="dxa"/>
            <w:tcBorders>
              <w:top w:val="single" w:sz="4" w:space="0" w:color="000000"/>
              <w:bottom w:val="single" w:sz="4" w:space="0" w:color="000000"/>
              <w:right w:val="single" w:sz="4" w:space="0" w:color="000000"/>
            </w:tcBorders>
          </w:tcPr>
          <w:p w14:paraId="399B5C64" w14:textId="77777777" w:rsidR="007A78FF" w:rsidRPr="00107FDA" w:rsidRDefault="007A78FF" w:rsidP="007A78FF">
            <w:pPr>
              <w:pStyle w:val="TableParagraph"/>
              <w:spacing w:before="34"/>
              <w:ind w:left="110"/>
              <w:rPr>
                <w:sz w:val="20"/>
              </w:rPr>
            </w:pPr>
            <w:r w:rsidRPr="00107FDA">
              <w:rPr>
                <w:sz w:val="20"/>
              </w:rPr>
              <w:t>Report</w:t>
            </w:r>
            <w:r w:rsidRPr="00107FDA">
              <w:rPr>
                <w:spacing w:val="-7"/>
                <w:sz w:val="20"/>
              </w:rPr>
              <w:t xml:space="preserve"> </w:t>
            </w:r>
            <w:r w:rsidRPr="00107FDA">
              <w:rPr>
                <w:sz w:val="20"/>
              </w:rPr>
              <w:t>(Preparation</w:t>
            </w:r>
            <w:r w:rsidRPr="00107FDA">
              <w:rPr>
                <w:spacing w:val="-8"/>
                <w:sz w:val="20"/>
              </w:rPr>
              <w:t xml:space="preserve"> </w:t>
            </w:r>
            <w:r w:rsidRPr="00107FDA">
              <w:rPr>
                <w:sz w:val="20"/>
              </w:rPr>
              <w:t>and</w:t>
            </w:r>
            <w:r w:rsidRPr="00107FDA">
              <w:rPr>
                <w:spacing w:val="-5"/>
                <w:sz w:val="20"/>
              </w:rPr>
              <w:t xml:space="preserve"> </w:t>
            </w:r>
            <w:r w:rsidRPr="00107FDA">
              <w:rPr>
                <w:sz w:val="20"/>
              </w:rPr>
              <w:t>presentation</w:t>
            </w:r>
            <w:r w:rsidRPr="00107FDA">
              <w:rPr>
                <w:spacing w:val="-7"/>
                <w:sz w:val="20"/>
              </w:rPr>
              <w:t xml:space="preserve"> </w:t>
            </w:r>
            <w:r w:rsidRPr="00107FDA">
              <w:rPr>
                <w:sz w:val="20"/>
              </w:rPr>
              <w:t>time</w:t>
            </w:r>
            <w:r w:rsidRPr="00107FDA">
              <w:rPr>
                <w:spacing w:val="-7"/>
                <w:sz w:val="20"/>
              </w:rPr>
              <w:t xml:space="preserve"> </w:t>
            </w:r>
            <w:r w:rsidRPr="00107FDA">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18344637"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28767650"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63A595BB" w14:textId="77777777" w:rsidR="007A78FF" w:rsidRPr="00107FDA" w:rsidRDefault="007A78FF" w:rsidP="007A78FF">
            <w:pPr>
              <w:pStyle w:val="TableParagraph"/>
              <w:rPr>
                <w:sz w:val="18"/>
              </w:rPr>
            </w:pPr>
          </w:p>
        </w:tc>
      </w:tr>
      <w:tr w:rsidR="007A78FF" w:rsidRPr="00107FDA" w14:paraId="1848228E" w14:textId="77777777" w:rsidTr="007A78FF">
        <w:trPr>
          <w:trHeight w:val="312"/>
        </w:trPr>
        <w:tc>
          <w:tcPr>
            <w:tcW w:w="5800" w:type="dxa"/>
            <w:tcBorders>
              <w:top w:val="single" w:sz="4" w:space="0" w:color="000000"/>
              <w:bottom w:val="single" w:sz="4" w:space="0" w:color="000000"/>
              <w:right w:val="single" w:sz="4" w:space="0" w:color="000000"/>
            </w:tcBorders>
          </w:tcPr>
          <w:p w14:paraId="326B0EBB" w14:textId="77777777" w:rsidR="007A78FF" w:rsidRPr="00107FDA" w:rsidRDefault="007A78FF" w:rsidP="007A78FF">
            <w:pPr>
              <w:pStyle w:val="TableParagraph"/>
              <w:spacing w:before="34"/>
              <w:ind w:left="110"/>
              <w:rPr>
                <w:sz w:val="20"/>
              </w:rPr>
            </w:pPr>
            <w:r w:rsidRPr="00107FDA">
              <w:rPr>
                <w:sz w:val="20"/>
              </w:rPr>
              <w:t>Project</w:t>
            </w:r>
            <w:r w:rsidRPr="00107FDA">
              <w:rPr>
                <w:spacing w:val="-7"/>
                <w:sz w:val="20"/>
              </w:rPr>
              <w:t xml:space="preserve"> </w:t>
            </w:r>
            <w:r w:rsidRPr="00107FDA">
              <w:rPr>
                <w:sz w:val="20"/>
              </w:rPr>
              <w:t>(Preparation</w:t>
            </w:r>
            <w:r w:rsidRPr="00107FDA">
              <w:rPr>
                <w:spacing w:val="-7"/>
                <w:sz w:val="20"/>
              </w:rPr>
              <w:t xml:space="preserve"> </w:t>
            </w:r>
            <w:r w:rsidRPr="00107FDA">
              <w:rPr>
                <w:sz w:val="20"/>
              </w:rPr>
              <w:t>and</w:t>
            </w:r>
            <w:r w:rsidRPr="00107FDA">
              <w:rPr>
                <w:spacing w:val="-6"/>
                <w:sz w:val="20"/>
              </w:rPr>
              <w:t xml:space="preserve"> </w:t>
            </w:r>
            <w:r w:rsidRPr="00107FDA">
              <w:rPr>
                <w:sz w:val="20"/>
              </w:rPr>
              <w:t>presentation</w:t>
            </w:r>
            <w:r w:rsidRPr="00107FDA">
              <w:rPr>
                <w:spacing w:val="-7"/>
                <w:sz w:val="20"/>
              </w:rPr>
              <w:t xml:space="preserve"> </w:t>
            </w:r>
            <w:r w:rsidRPr="00107FDA">
              <w:rPr>
                <w:sz w:val="20"/>
              </w:rPr>
              <w:t>time</w:t>
            </w:r>
            <w:r w:rsidRPr="00107FDA">
              <w:rPr>
                <w:spacing w:val="-6"/>
                <w:sz w:val="20"/>
              </w:rPr>
              <w:t xml:space="preserve"> </w:t>
            </w:r>
            <w:r w:rsidRPr="00107FDA">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5020E7C3"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1967F6CA"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447359C8" w14:textId="77777777" w:rsidR="007A78FF" w:rsidRPr="00107FDA" w:rsidRDefault="007A78FF" w:rsidP="007A78FF">
            <w:pPr>
              <w:pStyle w:val="TableParagraph"/>
              <w:rPr>
                <w:sz w:val="18"/>
              </w:rPr>
            </w:pPr>
          </w:p>
        </w:tc>
      </w:tr>
      <w:tr w:rsidR="007A78FF" w:rsidRPr="00107FDA" w14:paraId="421E89C1" w14:textId="77777777" w:rsidTr="007A78FF">
        <w:trPr>
          <w:trHeight w:val="311"/>
        </w:trPr>
        <w:tc>
          <w:tcPr>
            <w:tcW w:w="5800" w:type="dxa"/>
            <w:tcBorders>
              <w:top w:val="single" w:sz="4" w:space="0" w:color="000000"/>
              <w:bottom w:val="single" w:sz="4" w:space="0" w:color="000000"/>
              <w:right w:val="single" w:sz="4" w:space="0" w:color="000000"/>
            </w:tcBorders>
          </w:tcPr>
          <w:p w14:paraId="22624D59" w14:textId="77777777" w:rsidR="007A78FF" w:rsidRPr="00107FDA" w:rsidRDefault="007A78FF" w:rsidP="007A78FF">
            <w:pPr>
              <w:pStyle w:val="TableParagraph"/>
              <w:spacing w:before="34"/>
              <w:ind w:left="110"/>
              <w:rPr>
                <w:sz w:val="20"/>
              </w:rPr>
            </w:pPr>
            <w:r w:rsidRPr="00107FDA">
              <w:rPr>
                <w:sz w:val="20"/>
              </w:rPr>
              <w:t>Presentation</w:t>
            </w:r>
            <w:r w:rsidRPr="00107FDA">
              <w:rPr>
                <w:spacing w:val="-8"/>
                <w:sz w:val="20"/>
              </w:rPr>
              <w:t xml:space="preserve"> </w:t>
            </w:r>
            <w:r w:rsidRPr="00107FDA">
              <w:rPr>
                <w:sz w:val="20"/>
              </w:rPr>
              <w:t>(Preparation</w:t>
            </w:r>
            <w:r w:rsidRPr="00107FDA">
              <w:rPr>
                <w:spacing w:val="-9"/>
                <w:sz w:val="20"/>
              </w:rPr>
              <w:t xml:space="preserve"> </w:t>
            </w:r>
            <w:r w:rsidRPr="00107FDA">
              <w:rPr>
                <w:sz w:val="20"/>
              </w:rPr>
              <w:t>time</w:t>
            </w:r>
            <w:r w:rsidRPr="00107FDA">
              <w:rPr>
                <w:spacing w:val="-6"/>
                <w:sz w:val="20"/>
              </w:rPr>
              <w:t xml:space="preserve"> </w:t>
            </w:r>
            <w:r w:rsidRPr="00107FDA">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303E05CE"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56718BB2" w14:textId="77777777" w:rsidR="007A78FF" w:rsidRPr="00107FDA" w:rsidRDefault="007A78FF" w:rsidP="007A78FF">
            <w:pPr>
              <w:pStyle w:val="TableParagraph"/>
              <w:spacing w:before="34"/>
              <w:ind w:left="27"/>
              <w:jc w:val="center"/>
              <w:rPr>
                <w:sz w:val="20"/>
              </w:rPr>
            </w:pPr>
            <w:r w:rsidRPr="00107FDA">
              <w:rPr>
                <w:spacing w:val="-5"/>
                <w:sz w:val="20"/>
              </w:rPr>
              <w:t>10</w:t>
            </w:r>
          </w:p>
        </w:tc>
        <w:tc>
          <w:tcPr>
            <w:tcW w:w="1275" w:type="dxa"/>
            <w:tcBorders>
              <w:top w:val="single" w:sz="4" w:space="0" w:color="000000"/>
              <w:left w:val="single" w:sz="4" w:space="0" w:color="000000"/>
              <w:bottom w:val="single" w:sz="4" w:space="0" w:color="000000"/>
            </w:tcBorders>
          </w:tcPr>
          <w:p w14:paraId="5D092007" w14:textId="77777777" w:rsidR="007A78FF" w:rsidRPr="00107FDA" w:rsidRDefault="007A78FF" w:rsidP="007A78FF">
            <w:pPr>
              <w:pStyle w:val="TableParagraph"/>
              <w:spacing w:before="34"/>
              <w:ind w:right="505"/>
              <w:jc w:val="right"/>
              <w:rPr>
                <w:sz w:val="20"/>
              </w:rPr>
            </w:pPr>
            <w:r w:rsidRPr="00107FDA">
              <w:rPr>
                <w:spacing w:val="-5"/>
                <w:sz w:val="20"/>
              </w:rPr>
              <w:t>10</w:t>
            </w:r>
          </w:p>
        </w:tc>
      </w:tr>
      <w:tr w:rsidR="007A78FF" w:rsidRPr="00107FDA" w14:paraId="70E41885" w14:textId="77777777" w:rsidTr="007A78FF">
        <w:trPr>
          <w:trHeight w:val="313"/>
        </w:trPr>
        <w:tc>
          <w:tcPr>
            <w:tcW w:w="5800" w:type="dxa"/>
            <w:tcBorders>
              <w:top w:val="single" w:sz="4" w:space="0" w:color="000000"/>
              <w:bottom w:val="single" w:sz="4" w:space="0" w:color="000000"/>
              <w:right w:val="single" w:sz="4" w:space="0" w:color="000000"/>
            </w:tcBorders>
          </w:tcPr>
          <w:p w14:paraId="28978975" w14:textId="77777777" w:rsidR="007A78FF" w:rsidRPr="00107FDA" w:rsidRDefault="007A78FF" w:rsidP="007A78FF">
            <w:pPr>
              <w:pStyle w:val="TableParagraph"/>
              <w:spacing w:before="36"/>
              <w:ind w:left="110"/>
              <w:rPr>
                <w:sz w:val="20"/>
              </w:rPr>
            </w:pPr>
            <w:r w:rsidRPr="00107FDA">
              <w:rPr>
                <w:sz w:val="20"/>
              </w:rPr>
              <w:t>Mid-Term</w:t>
            </w:r>
            <w:r w:rsidRPr="00107FDA">
              <w:rPr>
                <w:spacing w:val="-11"/>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588106E6" w14:textId="77777777" w:rsidR="007A78FF" w:rsidRPr="00107FDA" w:rsidRDefault="007A78FF" w:rsidP="007A78FF">
            <w:pPr>
              <w:pStyle w:val="TableParagraph"/>
              <w:spacing w:before="36"/>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68F284A3" w14:textId="77777777" w:rsidR="007A78FF" w:rsidRPr="00107FDA" w:rsidRDefault="007A78FF" w:rsidP="007A78FF">
            <w:pPr>
              <w:pStyle w:val="TableParagraph"/>
              <w:spacing w:before="36"/>
              <w:ind w:left="27" w:right="1"/>
              <w:jc w:val="center"/>
              <w:rPr>
                <w:sz w:val="20"/>
              </w:rPr>
            </w:pPr>
            <w:r w:rsidRPr="00107FDA">
              <w:rPr>
                <w:spacing w:val="-10"/>
                <w:sz w:val="20"/>
              </w:rPr>
              <w:t>2</w:t>
            </w:r>
          </w:p>
        </w:tc>
        <w:tc>
          <w:tcPr>
            <w:tcW w:w="1275" w:type="dxa"/>
            <w:tcBorders>
              <w:top w:val="single" w:sz="4" w:space="0" w:color="000000"/>
              <w:left w:val="single" w:sz="4" w:space="0" w:color="000000"/>
              <w:bottom w:val="single" w:sz="4" w:space="0" w:color="000000"/>
            </w:tcBorders>
          </w:tcPr>
          <w:p w14:paraId="3AD74E50" w14:textId="77777777" w:rsidR="007A78FF" w:rsidRPr="00107FDA" w:rsidRDefault="007A78FF" w:rsidP="007A78FF">
            <w:pPr>
              <w:pStyle w:val="TableParagraph"/>
              <w:spacing w:before="36"/>
              <w:ind w:right="557"/>
              <w:jc w:val="right"/>
              <w:rPr>
                <w:sz w:val="20"/>
              </w:rPr>
            </w:pPr>
            <w:r w:rsidRPr="00107FDA">
              <w:rPr>
                <w:spacing w:val="-10"/>
                <w:sz w:val="20"/>
              </w:rPr>
              <w:t>2</w:t>
            </w:r>
          </w:p>
        </w:tc>
      </w:tr>
      <w:tr w:rsidR="007A78FF" w:rsidRPr="00107FDA" w14:paraId="1F347E34" w14:textId="77777777" w:rsidTr="007A78FF">
        <w:trPr>
          <w:trHeight w:val="311"/>
        </w:trPr>
        <w:tc>
          <w:tcPr>
            <w:tcW w:w="5800" w:type="dxa"/>
            <w:tcBorders>
              <w:top w:val="single" w:sz="4" w:space="0" w:color="000000"/>
              <w:bottom w:val="single" w:sz="4" w:space="0" w:color="000000"/>
              <w:right w:val="single" w:sz="4" w:space="0" w:color="000000"/>
            </w:tcBorders>
          </w:tcPr>
          <w:p w14:paraId="798D8EC3" w14:textId="77777777" w:rsidR="007A78FF" w:rsidRPr="00107FDA" w:rsidRDefault="007A78FF" w:rsidP="007A78FF">
            <w:pPr>
              <w:pStyle w:val="TableParagraph"/>
              <w:spacing w:before="34"/>
              <w:ind w:left="110"/>
              <w:rPr>
                <w:sz w:val="20"/>
              </w:rPr>
            </w:pPr>
            <w:r w:rsidRPr="00107FDA">
              <w:rPr>
                <w:sz w:val="20"/>
              </w:rPr>
              <w:t>Studying</w:t>
            </w:r>
            <w:r w:rsidRPr="00107FDA">
              <w:rPr>
                <w:spacing w:val="-5"/>
                <w:sz w:val="20"/>
              </w:rPr>
              <w:t xml:space="preserve"> </w:t>
            </w:r>
            <w:r w:rsidRPr="00107FDA">
              <w:rPr>
                <w:sz w:val="20"/>
              </w:rPr>
              <w:t>for</w:t>
            </w:r>
            <w:r w:rsidRPr="00107FDA">
              <w:rPr>
                <w:spacing w:val="-6"/>
                <w:sz w:val="20"/>
              </w:rPr>
              <w:t xml:space="preserve"> </w:t>
            </w:r>
            <w:r w:rsidRPr="00107FDA">
              <w:rPr>
                <w:sz w:val="20"/>
              </w:rPr>
              <w:t>Mid-Term</w:t>
            </w:r>
            <w:r w:rsidRPr="00107FDA">
              <w:rPr>
                <w:spacing w:val="-9"/>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46AAD6FC"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23065D09" w14:textId="77777777" w:rsidR="007A78FF" w:rsidRPr="00107FDA" w:rsidRDefault="007A78FF" w:rsidP="007A78FF">
            <w:pPr>
              <w:pStyle w:val="TableParagraph"/>
              <w:spacing w:before="34"/>
              <w:ind w:left="27" w:right="1"/>
              <w:jc w:val="center"/>
              <w:rPr>
                <w:sz w:val="20"/>
              </w:rPr>
            </w:pPr>
            <w:r w:rsidRPr="00107FDA">
              <w:rPr>
                <w:spacing w:val="-5"/>
                <w:sz w:val="20"/>
              </w:rPr>
              <w:t>10</w:t>
            </w:r>
          </w:p>
        </w:tc>
        <w:tc>
          <w:tcPr>
            <w:tcW w:w="1275" w:type="dxa"/>
            <w:tcBorders>
              <w:top w:val="single" w:sz="4" w:space="0" w:color="000000"/>
              <w:left w:val="single" w:sz="4" w:space="0" w:color="000000"/>
              <w:bottom w:val="single" w:sz="4" w:space="0" w:color="000000"/>
            </w:tcBorders>
          </w:tcPr>
          <w:p w14:paraId="462BF3CB" w14:textId="77777777" w:rsidR="007A78FF" w:rsidRPr="00107FDA" w:rsidRDefault="007A78FF" w:rsidP="007A78FF">
            <w:pPr>
              <w:pStyle w:val="TableParagraph"/>
              <w:spacing w:before="34"/>
              <w:ind w:right="508"/>
              <w:jc w:val="right"/>
              <w:rPr>
                <w:sz w:val="20"/>
              </w:rPr>
            </w:pPr>
            <w:r w:rsidRPr="00107FDA">
              <w:rPr>
                <w:spacing w:val="-5"/>
                <w:sz w:val="20"/>
              </w:rPr>
              <w:t>10</w:t>
            </w:r>
          </w:p>
        </w:tc>
      </w:tr>
      <w:tr w:rsidR="007A78FF" w:rsidRPr="00107FDA" w14:paraId="2F8215E9" w14:textId="77777777" w:rsidTr="007A78FF">
        <w:trPr>
          <w:trHeight w:val="311"/>
        </w:trPr>
        <w:tc>
          <w:tcPr>
            <w:tcW w:w="5800" w:type="dxa"/>
            <w:tcBorders>
              <w:top w:val="single" w:sz="4" w:space="0" w:color="000000"/>
              <w:bottom w:val="single" w:sz="4" w:space="0" w:color="000000"/>
              <w:right w:val="single" w:sz="4" w:space="0" w:color="000000"/>
            </w:tcBorders>
          </w:tcPr>
          <w:p w14:paraId="3BDA40FF" w14:textId="77777777" w:rsidR="007A78FF" w:rsidRPr="00107FDA" w:rsidRDefault="007A78FF" w:rsidP="007A78FF">
            <w:pPr>
              <w:pStyle w:val="TableParagraph"/>
              <w:spacing w:before="34"/>
              <w:ind w:left="110"/>
              <w:rPr>
                <w:sz w:val="20"/>
              </w:rPr>
            </w:pPr>
            <w:r w:rsidRPr="00107FDA">
              <w:rPr>
                <w:sz w:val="20"/>
              </w:rPr>
              <w:t>Final</w:t>
            </w:r>
            <w:r w:rsidRPr="00107FDA">
              <w:rPr>
                <w:spacing w:val="-7"/>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3EFC41A4"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6E6F0399" w14:textId="77777777" w:rsidR="007A78FF" w:rsidRPr="00107FDA" w:rsidRDefault="007A78FF" w:rsidP="007A78FF">
            <w:pPr>
              <w:pStyle w:val="TableParagraph"/>
              <w:spacing w:before="34"/>
              <w:ind w:left="27" w:right="1"/>
              <w:jc w:val="center"/>
              <w:rPr>
                <w:sz w:val="20"/>
              </w:rPr>
            </w:pPr>
            <w:r w:rsidRPr="00107FDA">
              <w:rPr>
                <w:spacing w:val="-10"/>
                <w:sz w:val="20"/>
              </w:rPr>
              <w:t>2</w:t>
            </w:r>
          </w:p>
        </w:tc>
        <w:tc>
          <w:tcPr>
            <w:tcW w:w="1275" w:type="dxa"/>
            <w:tcBorders>
              <w:top w:val="single" w:sz="4" w:space="0" w:color="000000"/>
              <w:left w:val="single" w:sz="4" w:space="0" w:color="000000"/>
              <w:bottom w:val="single" w:sz="4" w:space="0" w:color="000000"/>
            </w:tcBorders>
          </w:tcPr>
          <w:p w14:paraId="33E9E850" w14:textId="77777777" w:rsidR="007A78FF" w:rsidRPr="00107FDA" w:rsidRDefault="007A78FF" w:rsidP="007A78FF">
            <w:pPr>
              <w:pStyle w:val="TableParagraph"/>
              <w:spacing w:before="34"/>
              <w:ind w:right="557"/>
              <w:jc w:val="right"/>
              <w:rPr>
                <w:sz w:val="20"/>
              </w:rPr>
            </w:pPr>
            <w:r w:rsidRPr="00107FDA">
              <w:rPr>
                <w:spacing w:val="-10"/>
                <w:sz w:val="20"/>
              </w:rPr>
              <w:t>2</w:t>
            </w:r>
          </w:p>
        </w:tc>
      </w:tr>
      <w:tr w:rsidR="007A78FF" w:rsidRPr="00107FDA" w14:paraId="1F96D817" w14:textId="77777777" w:rsidTr="007A78FF">
        <w:trPr>
          <w:trHeight w:val="311"/>
        </w:trPr>
        <w:tc>
          <w:tcPr>
            <w:tcW w:w="5800" w:type="dxa"/>
            <w:tcBorders>
              <w:top w:val="single" w:sz="4" w:space="0" w:color="000000"/>
              <w:right w:val="single" w:sz="4" w:space="0" w:color="000000"/>
            </w:tcBorders>
          </w:tcPr>
          <w:p w14:paraId="2C8F651C" w14:textId="77777777" w:rsidR="007A78FF" w:rsidRPr="00107FDA" w:rsidRDefault="007A78FF" w:rsidP="007A78FF">
            <w:pPr>
              <w:pStyle w:val="TableParagraph"/>
              <w:spacing w:before="34"/>
              <w:ind w:left="110"/>
              <w:rPr>
                <w:sz w:val="20"/>
              </w:rPr>
            </w:pPr>
            <w:r w:rsidRPr="00107FDA">
              <w:rPr>
                <w:sz w:val="20"/>
              </w:rPr>
              <w:t>Studying</w:t>
            </w:r>
            <w:r w:rsidRPr="00107FDA">
              <w:rPr>
                <w:spacing w:val="-5"/>
                <w:sz w:val="20"/>
              </w:rPr>
              <w:t xml:space="preserve"> </w:t>
            </w:r>
            <w:r w:rsidRPr="00107FDA">
              <w:rPr>
                <w:sz w:val="20"/>
              </w:rPr>
              <w:t>for</w:t>
            </w:r>
            <w:r w:rsidRPr="00107FDA">
              <w:rPr>
                <w:spacing w:val="-6"/>
                <w:sz w:val="20"/>
              </w:rPr>
              <w:t xml:space="preserve"> </w:t>
            </w:r>
            <w:r w:rsidRPr="00107FDA">
              <w:rPr>
                <w:sz w:val="20"/>
              </w:rPr>
              <w:t>Final</w:t>
            </w:r>
            <w:r w:rsidRPr="00107FDA">
              <w:rPr>
                <w:spacing w:val="-6"/>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1426B85E"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2C7BB5C8" w14:textId="77777777" w:rsidR="007A78FF" w:rsidRPr="00107FDA" w:rsidRDefault="007A78FF" w:rsidP="007A78FF">
            <w:pPr>
              <w:pStyle w:val="TableParagraph"/>
              <w:spacing w:before="34"/>
              <w:ind w:left="27" w:right="1"/>
              <w:jc w:val="center"/>
              <w:rPr>
                <w:sz w:val="20"/>
              </w:rPr>
            </w:pPr>
            <w:r w:rsidRPr="00107FDA">
              <w:rPr>
                <w:spacing w:val="-5"/>
                <w:sz w:val="20"/>
              </w:rPr>
              <w:t>10</w:t>
            </w:r>
          </w:p>
        </w:tc>
        <w:tc>
          <w:tcPr>
            <w:tcW w:w="1275" w:type="dxa"/>
            <w:tcBorders>
              <w:top w:val="single" w:sz="4" w:space="0" w:color="000000"/>
              <w:left w:val="single" w:sz="4" w:space="0" w:color="000000"/>
              <w:bottom w:val="single" w:sz="4" w:space="0" w:color="000000"/>
            </w:tcBorders>
          </w:tcPr>
          <w:p w14:paraId="20F98603" w14:textId="77777777" w:rsidR="007A78FF" w:rsidRPr="00107FDA" w:rsidRDefault="007A78FF" w:rsidP="007A78FF">
            <w:pPr>
              <w:pStyle w:val="TableParagraph"/>
              <w:spacing w:before="34"/>
              <w:ind w:right="508"/>
              <w:jc w:val="right"/>
              <w:rPr>
                <w:sz w:val="20"/>
              </w:rPr>
            </w:pPr>
            <w:r w:rsidRPr="00107FDA">
              <w:rPr>
                <w:spacing w:val="-5"/>
                <w:sz w:val="20"/>
              </w:rPr>
              <w:t>10</w:t>
            </w:r>
          </w:p>
        </w:tc>
      </w:tr>
      <w:tr w:rsidR="007A78FF" w:rsidRPr="00107FDA" w14:paraId="4425BA6B" w14:textId="77777777" w:rsidTr="007A78FF">
        <w:trPr>
          <w:trHeight w:val="313"/>
        </w:trPr>
        <w:tc>
          <w:tcPr>
            <w:tcW w:w="5800" w:type="dxa"/>
            <w:vMerge w:val="restart"/>
            <w:tcBorders>
              <w:left w:val="nil"/>
              <w:bottom w:val="nil"/>
            </w:tcBorders>
          </w:tcPr>
          <w:p w14:paraId="78ECAA44" w14:textId="77777777" w:rsidR="007A78FF" w:rsidRPr="00107FDA" w:rsidRDefault="007A78FF" w:rsidP="007A78FF">
            <w:pPr>
              <w:pStyle w:val="TableParagraph"/>
              <w:rPr>
                <w:sz w:val="18"/>
              </w:rPr>
            </w:pPr>
          </w:p>
        </w:tc>
        <w:tc>
          <w:tcPr>
            <w:tcW w:w="2553" w:type="dxa"/>
            <w:gridSpan w:val="2"/>
            <w:tcBorders>
              <w:top w:val="single" w:sz="4" w:space="0" w:color="000000"/>
              <w:bottom w:val="single" w:sz="4" w:space="0" w:color="000000"/>
              <w:right w:val="single" w:sz="4" w:space="0" w:color="000000"/>
            </w:tcBorders>
          </w:tcPr>
          <w:p w14:paraId="2A4CF096" w14:textId="77777777" w:rsidR="007A78FF" w:rsidRPr="00107FDA" w:rsidRDefault="007A78FF" w:rsidP="007A78FF">
            <w:pPr>
              <w:pStyle w:val="TableParagraph"/>
              <w:spacing w:before="40"/>
              <w:ind w:left="1124"/>
              <w:rPr>
                <w:b/>
                <w:sz w:val="20"/>
              </w:rPr>
            </w:pPr>
            <w:r w:rsidRPr="00107FDA">
              <w:rPr>
                <w:b/>
                <w:sz w:val="20"/>
              </w:rPr>
              <w:t>Total</w:t>
            </w:r>
            <w:r w:rsidRPr="00107FDA">
              <w:rPr>
                <w:b/>
                <w:spacing w:val="-3"/>
                <w:sz w:val="20"/>
              </w:rPr>
              <w:t xml:space="preserve"> </w:t>
            </w:r>
            <w:r w:rsidRPr="00107FDA">
              <w:rPr>
                <w:b/>
                <w:spacing w:val="-2"/>
                <w:sz w:val="20"/>
              </w:rPr>
              <w:t>workload</w:t>
            </w:r>
          </w:p>
        </w:tc>
        <w:tc>
          <w:tcPr>
            <w:tcW w:w="1275" w:type="dxa"/>
            <w:tcBorders>
              <w:top w:val="single" w:sz="4" w:space="0" w:color="000000"/>
              <w:left w:val="single" w:sz="4" w:space="0" w:color="000000"/>
              <w:bottom w:val="single" w:sz="4" w:space="0" w:color="000000"/>
            </w:tcBorders>
          </w:tcPr>
          <w:p w14:paraId="64B663F6" w14:textId="77777777" w:rsidR="007A78FF" w:rsidRPr="00107FDA" w:rsidRDefault="007A78FF" w:rsidP="007A78FF">
            <w:pPr>
              <w:pStyle w:val="TableParagraph"/>
              <w:spacing w:before="40"/>
              <w:ind w:right="508"/>
              <w:jc w:val="right"/>
              <w:rPr>
                <w:b/>
                <w:sz w:val="20"/>
              </w:rPr>
            </w:pPr>
            <w:r w:rsidRPr="00107FDA">
              <w:rPr>
                <w:b/>
                <w:spacing w:val="-5"/>
                <w:sz w:val="20"/>
              </w:rPr>
              <w:t>60</w:t>
            </w:r>
          </w:p>
        </w:tc>
      </w:tr>
      <w:tr w:rsidR="007A78FF" w:rsidRPr="00107FDA" w14:paraId="7DB7FC1C" w14:textId="77777777" w:rsidTr="007A78FF">
        <w:trPr>
          <w:trHeight w:val="345"/>
        </w:trPr>
        <w:tc>
          <w:tcPr>
            <w:tcW w:w="5800" w:type="dxa"/>
            <w:vMerge/>
            <w:tcBorders>
              <w:top w:val="nil"/>
              <w:left w:val="nil"/>
              <w:bottom w:val="nil"/>
            </w:tcBorders>
          </w:tcPr>
          <w:p w14:paraId="766D83D8" w14:textId="77777777" w:rsidR="007A78FF" w:rsidRPr="00107FDA" w:rsidRDefault="007A78FF" w:rsidP="007A78FF">
            <w:pPr>
              <w:rPr>
                <w:sz w:val="2"/>
                <w:szCs w:val="2"/>
              </w:rPr>
            </w:pPr>
          </w:p>
        </w:tc>
        <w:tc>
          <w:tcPr>
            <w:tcW w:w="2553" w:type="dxa"/>
            <w:gridSpan w:val="2"/>
            <w:tcBorders>
              <w:top w:val="single" w:sz="4" w:space="0" w:color="000000"/>
              <w:bottom w:val="single" w:sz="4" w:space="0" w:color="000000"/>
              <w:right w:val="single" w:sz="4" w:space="0" w:color="000000"/>
            </w:tcBorders>
          </w:tcPr>
          <w:p w14:paraId="6267E1AA" w14:textId="77777777" w:rsidR="007A78FF" w:rsidRPr="00107FDA" w:rsidRDefault="007A78FF" w:rsidP="007A78FF">
            <w:pPr>
              <w:pStyle w:val="TableParagraph"/>
              <w:spacing w:before="55"/>
              <w:ind w:left="769"/>
              <w:rPr>
                <w:b/>
                <w:sz w:val="20"/>
              </w:rPr>
            </w:pPr>
            <w:r w:rsidRPr="00107FDA">
              <w:rPr>
                <w:b/>
                <w:sz w:val="20"/>
              </w:rPr>
              <w:t>Total</w:t>
            </w:r>
            <w:r w:rsidRPr="00107FDA">
              <w:rPr>
                <w:b/>
                <w:spacing w:val="-5"/>
                <w:sz w:val="20"/>
              </w:rPr>
              <w:t xml:space="preserve"> </w:t>
            </w:r>
            <w:r w:rsidRPr="00107FDA">
              <w:rPr>
                <w:b/>
                <w:sz w:val="20"/>
              </w:rPr>
              <w:t>workload</w:t>
            </w:r>
            <w:r w:rsidRPr="00107FDA">
              <w:rPr>
                <w:b/>
                <w:spacing w:val="-5"/>
                <w:sz w:val="20"/>
              </w:rPr>
              <w:t xml:space="preserve"> </w:t>
            </w:r>
            <w:r w:rsidRPr="00107FDA">
              <w:rPr>
                <w:b/>
                <w:sz w:val="20"/>
              </w:rPr>
              <w:t>/</w:t>
            </w:r>
            <w:r w:rsidRPr="00107FDA">
              <w:rPr>
                <w:b/>
                <w:spacing w:val="-4"/>
                <w:sz w:val="20"/>
              </w:rPr>
              <w:t xml:space="preserve"> </w:t>
            </w:r>
            <w:r w:rsidRPr="00107FDA">
              <w:rPr>
                <w:b/>
                <w:spacing w:val="-5"/>
                <w:sz w:val="20"/>
              </w:rPr>
              <w:t>30</w:t>
            </w:r>
          </w:p>
        </w:tc>
        <w:tc>
          <w:tcPr>
            <w:tcW w:w="1275" w:type="dxa"/>
            <w:tcBorders>
              <w:top w:val="single" w:sz="4" w:space="0" w:color="000000"/>
              <w:left w:val="single" w:sz="4" w:space="0" w:color="000000"/>
              <w:bottom w:val="single" w:sz="4" w:space="0" w:color="000000"/>
            </w:tcBorders>
          </w:tcPr>
          <w:p w14:paraId="46491BB0" w14:textId="77777777" w:rsidR="007A78FF" w:rsidRPr="00107FDA" w:rsidRDefault="007A78FF" w:rsidP="007A78FF">
            <w:pPr>
              <w:pStyle w:val="TableParagraph"/>
              <w:spacing w:before="55"/>
              <w:ind w:right="557"/>
              <w:jc w:val="right"/>
              <w:rPr>
                <w:b/>
                <w:sz w:val="20"/>
              </w:rPr>
            </w:pPr>
            <w:r w:rsidRPr="00107FDA">
              <w:rPr>
                <w:b/>
                <w:spacing w:val="-10"/>
                <w:sz w:val="20"/>
              </w:rPr>
              <w:t>2</w:t>
            </w:r>
          </w:p>
        </w:tc>
      </w:tr>
      <w:tr w:rsidR="007A78FF" w:rsidRPr="00107FDA" w14:paraId="0193C6B2" w14:textId="77777777" w:rsidTr="007A78FF">
        <w:trPr>
          <w:trHeight w:val="313"/>
        </w:trPr>
        <w:tc>
          <w:tcPr>
            <w:tcW w:w="5800" w:type="dxa"/>
            <w:vMerge/>
            <w:tcBorders>
              <w:top w:val="nil"/>
              <w:left w:val="nil"/>
              <w:bottom w:val="nil"/>
            </w:tcBorders>
          </w:tcPr>
          <w:p w14:paraId="164FC1D3" w14:textId="77777777" w:rsidR="007A78FF" w:rsidRPr="00107FDA" w:rsidRDefault="007A78FF" w:rsidP="007A78FF">
            <w:pPr>
              <w:rPr>
                <w:sz w:val="2"/>
                <w:szCs w:val="2"/>
              </w:rPr>
            </w:pPr>
          </w:p>
        </w:tc>
        <w:tc>
          <w:tcPr>
            <w:tcW w:w="2553" w:type="dxa"/>
            <w:gridSpan w:val="2"/>
            <w:tcBorders>
              <w:top w:val="single" w:sz="4" w:space="0" w:color="000000"/>
              <w:right w:val="single" w:sz="4" w:space="0" w:color="000000"/>
            </w:tcBorders>
          </w:tcPr>
          <w:p w14:paraId="0CCB74AD" w14:textId="77777777" w:rsidR="007A78FF" w:rsidRPr="00107FDA" w:rsidRDefault="007A78FF" w:rsidP="007A78FF">
            <w:pPr>
              <w:pStyle w:val="TableParagraph"/>
              <w:spacing w:before="41"/>
              <w:ind w:left="654"/>
              <w:rPr>
                <w:b/>
                <w:sz w:val="20"/>
              </w:rPr>
            </w:pPr>
            <w:r w:rsidRPr="00107FDA">
              <w:rPr>
                <w:b/>
                <w:sz w:val="20"/>
              </w:rPr>
              <w:t>Course</w:t>
            </w:r>
            <w:r w:rsidRPr="00107FDA">
              <w:rPr>
                <w:b/>
                <w:spacing w:val="-6"/>
                <w:sz w:val="20"/>
              </w:rPr>
              <w:t xml:space="preserve"> </w:t>
            </w:r>
            <w:r w:rsidRPr="00107FDA">
              <w:rPr>
                <w:b/>
                <w:sz w:val="20"/>
              </w:rPr>
              <w:t>ECTS</w:t>
            </w:r>
            <w:r w:rsidRPr="00107FDA">
              <w:rPr>
                <w:b/>
                <w:spacing w:val="-7"/>
                <w:sz w:val="20"/>
              </w:rPr>
              <w:t xml:space="preserve"> </w:t>
            </w:r>
            <w:r w:rsidRPr="00107FDA">
              <w:rPr>
                <w:b/>
                <w:spacing w:val="-2"/>
                <w:sz w:val="20"/>
              </w:rPr>
              <w:t>Credit</w:t>
            </w:r>
          </w:p>
        </w:tc>
        <w:tc>
          <w:tcPr>
            <w:tcW w:w="1275" w:type="dxa"/>
            <w:tcBorders>
              <w:top w:val="single" w:sz="4" w:space="0" w:color="000000"/>
              <w:left w:val="single" w:sz="4" w:space="0" w:color="000000"/>
            </w:tcBorders>
          </w:tcPr>
          <w:p w14:paraId="7447CD16" w14:textId="77777777" w:rsidR="007A78FF" w:rsidRPr="00107FDA" w:rsidRDefault="007A78FF" w:rsidP="007A78FF">
            <w:pPr>
              <w:pStyle w:val="TableParagraph"/>
              <w:spacing w:before="41"/>
              <w:ind w:right="557"/>
              <w:jc w:val="right"/>
              <w:rPr>
                <w:b/>
                <w:sz w:val="20"/>
              </w:rPr>
            </w:pPr>
            <w:r w:rsidRPr="00107FDA">
              <w:rPr>
                <w:b/>
                <w:spacing w:val="-10"/>
                <w:sz w:val="20"/>
              </w:rPr>
              <w:t>2</w:t>
            </w:r>
          </w:p>
        </w:tc>
      </w:tr>
    </w:tbl>
    <w:p w14:paraId="1D3A5E54" w14:textId="77777777" w:rsidR="007A78FF" w:rsidRPr="00107FDA" w:rsidRDefault="007A78FF" w:rsidP="007A78FF">
      <w:pPr>
        <w:pStyle w:val="TableParagraph"/>
        <w:jc w:val="right"/>
        <w:rPr>
          <w:b/>
          <w:sz w:val="20"/>
        </w:rPr>
        <w:sectPr w:rsidR="007A78FF" w:rsidRPr="00107FDA" w:rsidSect="007A78FF">
          <w:pgSz w:w="11906" w:h="16838" w:code="9"/>
          <w:pgMar w:top="660" w:right="708" w:bottom="280" w:left="708" w:header="708" w:footer="708" w:gutter="0"/>
          <w:cols w:space="708"/>
        </w:sectPr>
      </w:pPr>
    </w:p>
    <w:p w14:paraId="634170D1" w14:textId="77777777" w:rsidR="007A78FF" w:rsidRPr="00107FDA" w:rsidRDefault="007A78FF" w:rsidP="007A78FF">
      <w:pPr>
        <w:pStyle w:val="GvdeMetni"/>
        <w:spacing w:before="6"/>
        <w:rPr>
          <w:sz w:val="2"/>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0"/>
        <w:gridCol w:w="3827"/>
      </w:tblGrid>
      <w:tr w:rsidR="007A78FF" w:rsidRPr="00107FDA" w14:paraId="5725CA49" w14:textId="77777777" w:rsidTr="007A78FF">
        <w:trPr>
          <w:trHeight w:val="313"/>
        </w:trPr>
        <w:tc>
          <w:tcPr>
            <w:tcW w:w="9627" w:type="dxa"/>
            <w:gridSpan w:val="2"/>
            <w:tcBorders>
              <w:bottom w:val="single" w:sz="4" w:space="0" w:color="000000"/>
            </w:tcBorders>
            <w:shd w:val="clear" w:color="auto" w:fill="FFF1CC"/>
          </w:tcPr>
          <w:p w14:paraId="6091DF06" w14:textId="77777777" w:rsidR="007A78FF" w:rsidRPr="00107FDA" w:rsidRDefault="007A78FF" w:rsidP="007A78FF">
            <w:pPr>
              <w:pStyle w:val="TableParagraph"/>
              <w:spacing w:before="40"/>
              <w:ind w:left="31" w:right="2"/>
              <w:jc w:val="center"/>
              <w:rPr>
                <w:b/>
                <w:sz w:val="20"/>
              </w:rPr>
            </w:pPr>
            <w:r w:rsidRPr="00107FDA">
              <w:rPr>
                <w:b/>
                <w:spacing w:val="-2"/>
                <w:sz w:val="20"/>
              </w:rPr>
              <w:t>Evaluation</w:t>
            </w:r>
          </w:p>
        </w:tc>
      </w:tr>
      <w:tr w:rsidR="007A78FF" w:rsidRPr="00107FDA" w14:paraId="434F565E" w14:textId="77777777" w:rsidTr="007A78FF">
        <w:trPr>
          <w:trHeight w:val="369"/>
        </w:trPr>
        <w:tc>
          <w:tcPr>
            <w:tcW w:w="5800" w:type="dxa"/>
            <w:tcBorders>
              <w:top w:val="single" w:sz="4" w:space="0" w:color="000000"/>
              <w:bottom w:val="single" w:sz="4" w:space="0" w:color="000000"/>
              <w:right w:val="single" w:sz="4" w:space="0" w:color="000000"/>
            </w:tcBorders>
          </w:tcPr>
          <w:p w14:paraId="5FCE3BF1" w14:textId="77777777" w:rsidR="007A78FF" w:rsidRPr="00107FDA" w:rsidRDefault="007A78FF" w:rsidP="007A78FF">
            <w:pPr>
              <w:pStyle w:val="TableParagraph"/>
              <w:spacing w:before="67"/>
              <w:ind w:left="110"/>
              <w:rPr>
                <w:b/>
                <w:sz w:val="20"/>
              </w:rPr>
            </w:pPr>
            <w:r w:rsidRPr="00107FDA">
              <w:rPr>
                <w:b/>
                <w:sz w:val="20"/>
              </w:rPr>
              <w:t>Activity</w:t>
            </w:r>
            <w:r w:rsidRPr="00107FDA">
              <w:rPr>
                <w:b/>
                <w:spacing w:val="-5"/>
                <w:sz w:val="20"/>
              </w:rPr>
              <w:t xml:space="preserve"> </w:t>
            </w:r>
            <w:r w:rsidRPr="00107FDA">
              <w:rPr>
                <w:b/>
                <w:spacing w:val="-4"/>
                <w:sz w:val="20"/>
              </w:rPr>
              <w:t>Type</w:t>
            </w:r>
          </w:p>
        </w:tc>
        <w:tc>
          <w:tcPr>
            <w:tcW w:w="3827" w:type="dxa"/>
            <w:tcBorders>
              <w:top w:val="single" w:sz="4" w:space="0" w:color="000000"/>
              <w:left w:val="single" w:sz="4" w:space="0" w:color="000000"/>
              <w:bottom w:val="single" w:sz="4" w:space="0" w:color="000000"/>
            </w:tcBorders>
          </w:tcPr>
          <w:p w14:paraId="05DE7C33" w14:textId="77777777" w:rsidR="007A78FF" w:rsidRPr="00107FDA" w:rsidRDefault="007A78FF" w:rsidP="007A78FF">
            <w:pPr>
              <w:pStyle w:val="TableParagraph"/>
              <w:spacing w:before="67"/>
              <w:ind w:left="43" w:right="3"/>
              <w:jc w:val="center"/>
              <w:rPr>
                <w:b/>
                <w:sz w:val="20"/>
              </w:rPr>
            </w:pPr>
            <w:r w:rsidRPr="00107FDA">
              <w:rPr>
                <w:b/>
                <w:spacing w:val="-10"/>
                <w:sz w:val="20"/>
              </w:rPr>
              <w:t>%</w:t>
            </w:r>
          </w:p>
        </w:tc>
      </w:tr>
      <w:tr w:rsidR="007A78FF" w:rsidRPr="00107FDA" w14:paraId="4D6CF2B7" w14:textId="77777777" w:rsidTr="007A78FF">
        <w:trPr>
          <w:trHeight w:val="369"/>
        </w:trPr>
        <w:tc>
          <w:tcPr>
            <w:tcW w:w="5800" w:type="dxa"/>
            <w:tcBorders>
              <w:top w:val="single" w:sz="4" w:space="0" w:color="000000"/>
              <w:bottom w:val="single" w:sz="4" w:space="0" w:color="000000"/>
              <w:right w:val="single" w:sz="4" w:space="0" w:color="000000"/>
            </w:tcBorders>
          </w:tcPr>
          <w:p w14:paraId="55B12392" w14:textId="77777777" w:rsidR="007A78FF" w:rsidRPr="00107FDA" w:rsidRDefault="007A78FF" w:rsidP="007A78FF">
            <w:pPr>
              <w:pStyle w:val="TableParagraph"/>
              <w:spacing w:before="63"/>
              <w:ind w:left="412"/>
              <w:rPr>
                <w:sz w:val="20"/>
              </w:rPr>
            </w:pPr>
            <w:r w:rsidRPr="00107FDA">
              <w:rPr>
                <w:spacing w:val="-2"/>
                <w:sz w:val="20"/>
              </w:rPr>
              <w:t>Mid-</w:t>
            </w:r>
            <w:r w:rsidRPr="00107FDA">
              <w:rPr>
                <w:spacing w:val="-4"/>
                <w:sz w:val="20"/>
              </w:rPr>
              <w:t>term</w:t>
            </w:r>
          </w:p>
        </w:tc>
        <w:tc>
          <w:tcPr>
            <w:tcW w:w="3827" w:type="dxa"/>
            <w:tcBorders>
              <w:top w:val="single" w:sz="4" w:space="0" w:color="000000"/>
              <w:left w:val="single" w:sz="4" w:space="0" w:color="000000"/>
              <w:bottom w:val="single" w:sz="4" w:space="0" w:color="000000"/>
            </w:tcBorders>
          </w:tcPr>
          <w:p w14:paraId="07AE8690" w14:textId="77777777" w:rsidR="007A78FF" w:rsidRPr="00107FDA" w:rsidRDefault="007A78FF" w:rsidP="007A78FF">
            <w:pPr>
              <w:pStyle w:val="TableParagraph"/>
              <w:spacing w:before="63"/>
              <w:ind w:left="43"/>
              <w:jc w:val="center"/>
              <w:rPr>
                <w:sz w:val="20"/>
              </w:rPr>
            </w:pPr>
            <w:r w:rsidRPr="00107FDA">
              <w:rPr>
                <w:spacing w:val="-5"/>
                <w:sz w:val="20"/>
              </w:rPr>
              <w:t>40</w:t>
            </w:r>
          </w:p>
        </w:tc>
      </w:tr>
      <w:tr w:rsidR="007A78FF" w:rsidRPr="00107FDA" w14:paraId="7F99003A" w14:textId="77777777" w:rsidTr="007A78FF">
        <w:trPr>
          <w:trHeight w:val="369"/>
        </w:trPr>
        <w:tc>
          <w:tcPr>
            <w:tcW w:w="5800" w:type="dxa"/>
            <w:tcBorders>
              <w:top w:val="single" w:sz="4" w:space="0" w:color="000000"/>
              <w:bottom w:val="single" w:sz="4" w:space="0" w:color="000000"/>
              <w:right w:val="single" w:sz="4" w:space="0" w:color="000000"/>
            </w:tcBorders>
          </w:tcPr>
          <w:p w14:paraId="67A83D5B" w14:textId="77777777" w:rsidR="007A78FF" w:rsidRPr="00107FDA" w:rsidRDefault="007A78FF" w:rsidP="007A78FF">
            <w:pPr>
              <w:pStyle w:val="TableParagraph"/>
              <w:spacing w:before="62"/>
              <w:ind w:left="417"/>
              <w:rPr>
                <w:sz w:val="20"/>
              </w:rPr>
            </w:pPr>
            <w:r w:rsidRPr="00107FDA">
              <w:rPr>
                <w:spacing w:val="-4"/>
                <w:sz w:val="20"/>
              </w:rPr>
              <w:t>Quiz</w:t>
            </w:r>
          </w:p>
        </w:tc>
        <w:tc>
          <w:tcPr>
            <w:tcW w:w="3827" w:type="dxa"/>
            <w:tcBorders>
              <w:top w:val="single" w:sz="4" w:space="0" w:color="000000"/>
              <w:left w:val="single" w:sz="4" w:space="0" w:color="000000"/>
              <w:bottom w:val="single" w:sz="4" w:space="0" w:color="000000"/>
            </w:tcBorders>
          </w:tcPr>
          <w:p w14:paraId="3C46B4F5" w14:textId="77777777" w:rsidR="007A78FF" w:rsidRPr="00107FDA" w:rsidRDefault="007A78FF" w:rsidP="007A78FF">
            <w:pPr>
              <w:pStyle w:val="TableParagraph"/>
              <w:rPr>
                <w:sz w:val="18"/>
              </w:rPr>
            </w:pPr>
          </w:p>
        </w:tc>
      </w:tr>
      <w:tr w:rsidR="007A78FF" w:rsidRPr="00107FDA" w14:paraId="36CA62A4" w14:textId="77777777" w:rsidTr="007A78FF">
        <w:trPr>
          <w:trHeight w:val="369"/>
        </w:trPr>
        <w:tc>
          <w:tcPr>
            <w:tcW w:w="5800" w:type="dxa"/>
            <w:tcBorders>
              <w:top w:val="single" w:sz="4" w:space="0" w:color="000000"/>
              <w:bottom w:val="single" w:sz="4" w:space="0" w:color="000000"/>
              <w:right w:val="single" w:sz="4" w:space="0" w:color="000000"/>
            </w:tcBorders>
          </w:tcPr>
          <w:p w14:paraId="2BAAC07C" w14:textId="77777777" w:rsidR="007A78FF" w:rsidRPr="00107FDA" w:rsidRDefault="007A78FF" w:rsidP="007A78FF">
            <w:pPr>
              <w:pStyle w:val="TableParagraph"/>
              <w:spacing w:before="62"/>
              <w:ind w:left="417"/>
              <w:rPr>
                <w:sz w:val="20"/>
              </w:rPr>
            </w:pPr>
            <w:r w:rsidRPr="00107FDA">
              <w:rPr>
                <w:spacing w:val="-2"/>
                <w:sz w:val="20"/>
              </w:rPr>
              <w:t>Homework</w:t>
            </w:r>
          </w:p>
        </w:tc>
        <w:tc>
          <w:tcPr>
            <w:tcW w:w="3827" w:type="dxa"/>
            <w:tcBorders>
              <w:top w:val="single" w:sz="4" w:space="0" w:color="000000"/>
              <w:left w:val="single" w:sz="4" w:space="0" w:color="000000"/>
              <w:bottom w:val="single" w:sz="4" w:space="0" w:color="000000"/>
            </w:tcBorders>
          </w:tcPr>
          <w:p w14:paraId="50A721D9" w14:textId="77777777" w:rsidR="007A78FF" w:rsidRPr="00107FDA" w:rsidRDefault="007A78FF" w:rsidP="007A78FF">
            <w:pPr>
              <w:pStyle w:val="TableParagraph"/>
              <w:rPr>
                <w:sz w:val="18"/>
              </w:rPr>
            </w:pPr>
          </w:p>
        </w:tc>
      </w:tr>
      <w:tr w:rsidR="007A78FF" w:rsidRPr="00107FDA" w14:paraId="513C88D1" w14:textId="77777777" w:rsidTr="007A78FF">
        <w:trPr>
          <w:trHeight w:val="366"/>
        </w:trPr>
        <w:tc>
          <w:tcPr>
            <w:tcW w:w="5800" w:type="dxa"/>
            <w:tcBorders>
              <w:top w:val="single" w:sz="4" w:space="0" w:color="000000"/>
              <w:bottom w:val="single" w:sz="4" w:space="0" w:color="000000"/>
              <w:right w:val="single" w:sz="4" w:space="0" w:color="000000"/>
            </w:tcBorders>
          </w:tcPr>
          <w:p w14:paraId="0D36FB22" w14:textId="77777777" w:rsidR="007A78FF" w:rsidRPr="00107FDA" w:rsidRDefault="007A78FF" w:rsidP="007A78FF">
            <w:pPr>
              <w:pStyle w:val="TableParagraph"/>
              <w:spacing w:before="67"/>
              <w:ind w:left="110"/>
              <w:rPr>
                <w:b/>
                <w:sz w:val="20"/>
              </w:rPr>
            </w:pPr>
            <w:r w:rsidRPr="00107FDA">
              <w:rPr>
                <w:b/>
                <w:sz w:val="20"/>
              </w:rPr>
              <w:t>Final</w:t>
            </w:r>
            <w:r w:rsidRPr="00107FDA">
              <w:rPr>
                <w:b/>
                <w:spacing w:val="-6"/>
                <w:sz w:val="20"/>
              </w:rPr>
              <w:t xml:space="preserve"> </w:t>
            </w:r>
            <w:r w:rsidRPr="00107FDA">
              <w:rPr>
                <w:b/>
                <w:spacing w:val="-4"/>
                <w:sz w:val="20"/>
              </w:rPr>
              <w:t>Exam</w:t>
            </w:r>
          </w:p>
        </w:tc>
        <w:tc>
          <w:tcPr>
            <w:tcW w:w="3827" w:type="dxa"/>
            <w:tcBorders>
              <w:top w:val="single" w:sz="4" w:space="0" w:color="000000"/>
              <w:left w:val="single" w:sz="4" w:space="0" w:color="000000"/>
              <w:bottom w:val="single" w:sz="4" w:space="0" w:color="000000"/>
            </w:tcBorders>
          </w:tcPr>
          <w:p w14:paraId="114CFAC1" w14:textId="77777777" w:rsidR="007A78FF" w:rsidRPr="00107FDA" w:rsidRDefault="007A78FF" w:rsidP="007A78FF">
            <w:pPr>
              <w:pStyle w:val="TableParagraph"/>
              <w:spacing w:before="62"/>
              <w:ind w:left="43"/>
              <w:jc w:val="center"/>
              <w:rPr>
                <w:sz w:val="20"/>
              </w:rPr>
            </w:pPr>
            <w:r w:rsidRPr="00107FDA">
              <w:rPr>
                <w:spacing w:val="-5"/>
                <w:sz w:val="20"/>
              </w:rPr>
              <w:t>60</w:t>
            </w:r>
          </w:p>
        </w:tc>
      </w:tr>
      <w:tr w:rsidR="007A78FF" w:rsidRPr="00107FDA" w14:paraId="56F78A68" w14:textId="77777777" w:rsidTr="007A78FF">
        <w:trPr>
          <w:trHeight w:val="368"/>
        </w:trPr>
        <w:tc>
          <w:tcPr>
            <w:tcW w:w="5800" w:type="dxa"/>
            <w:tcBorders>
              <w:top w:val="single" w:sz="4" w:space="0" w:color="000000"/>
              <w:right w:val="single" w:sz="4" w:space="0" w:color="000000"/>
            </w:tcBorders>
          </w:tcPr>
          <w:p w14:paraId="1A599770" w14:textId="77777777" w:rsidR="007A78FF" w:rsidRPr="00107FDA" w:rsidRDefault="007A78FF" w:rsidP="007A78FF">
            <w:pPr>
              <w:pStyle w:val="TableParagraph"/>
              <w:spacing w:before="70"/>
              <w:ind w:right="87"/>
              <w:jc w:val="right"/>
              <w:rPr>
                <w:b/>
                <w:sz w:val="20"/>
              </w:rPr>
            </w:pPr>
            <w:r w:rsidRPr="00107FDA">
              <w:rPr>
                <w:b/>
                <w:spacing w:val="-2"/>
                <w:sz w:val="20"/>
              </w:rPr>
              <w:t>Total</w:t>
            </w:r>
          </w:p>
        </w:tc>
        <w:tc>
          <w:tcPr>
            <w:tcW w:w="3827" w:type="dxa"/>
            <w:tcBorders>
              <w:top w:val="single" w:sz="4" w:space="0" w:color="000000"/>
              <w:left w:val="single" w:sz="4" w:space="0" w:color="000000"/>
            </w:tcBorders>
          </w:tcPr>
          <w:p w14:paraId="7A137189" w14:textId="77777777" w:rsidR="007A78FF" w:rsidRPr="00107FDA" w:rsidRDefault="007A78FF" w:rsidP="007A78FF">
            <w:pPr>
              <w:pStyle w:val="TableParagraph"/>
              <w:spacing w:before="65"/>
              <w:ind w:left="43"/>
              <w:jc w:val="center"/>
              <w:rPr>
                <w:sz w:val="20"/>
              </w:rPr>
            </w:pPr>
            <w:r w:rsidRPr="00107FDA">
              <w:rPr>
                <w:spacing w:val="-5"/>
                <w:sz w:val="20"/>
              </w:rPr>
              <w:t>100</w:t>
            </w:r>
          </w:p>
        </w:tc>
      </w:tr>
    </w:tbl>
    <w:p w14:paraId="7185985C" w14:textId="77777777" w:rsidR="007A78FF" w:rsidRPr="00107FDA" w:rsidRDefault="007A78FF" w:rsidP="007A78FF">
      <w:pPr>
        <w:pStyle w:val="GvdeMetni"/>
        <w:spacing w:before="1"/>
        <w:rPr>
          <w:sz w:val="11"/>
        </w:rPr>
      </w:pPr>
    </w:p>
    <w:tbl>
      <w:tblPr>
        <w:tblW w:w="0" w:type="auto"/>
        <w:tblInd w:w="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9"/>
        <w:gridCol w:w="8399"/>
        <w:gridCol w:w="1419"/>
      </w:tblGrid>
      <w:tr w:rsidR="007A78FF" w:rsidRPr="00107FDA" w14:paraId="0A6E7DF5" w14:textId="77777777" w:rsidTr="007A78FF">
        <w:trPr>
          <w:trHeight w:val="642"/>
        </w:trPr>
        <w:tc>
          <w:tcPr>
            <w:tcW w:w="10337" w:type="dxa"/>
            <w:gridSpan w:val="3"/>
            <w:tcBorders>
              <w:bottom w:val="single" w:sz="6" w:space="0" w:color="000000"/>
            </w:tcBorders>
            <w:shd w:val="clear" w:color="auto" w:fill="FFF1CC"/>
          </w:tcPr>
          <w:p w14:paraId="2D3306CC" w14:textId="77777777" w:rsidR="007A78FF" w:rsidRPr="00107FDA" w:rsidRDefault="007A78FF" w:rsidP="007A78FF">
            <w:pPr>
              <w:pStyle w:val="TableParagraph"/>
              <w:spacing w:before="88" w:line="228" w:lineRule="exact"/>
              <w:ind w:left="25" w:right="3"/>
              <w:jc w:val="center"/>
              <w:rPr>
                <w:b/>
                <w:sz w:val="20"/>
              </w:rPr>
            </w:pPr>
            <w:r w:rsidRPr="00107FDA">
              <w:rPr>
                <w:b/>
                <w:sz w:val="20"/>
              </w:rPr>
              <w:t>THE</w:t>
            </w:r>
            <w:r w:rsidRPr="00107FDA">
              <w:rPr>
                <w:b/>
                <w:spacing w:val="-8"/>
                <w:sz w:val="20"/>
              </w:rPr>
              <w:t xml:space="preserve"> </w:t>
            </w:r>
            <w:r w:rsidRPr="00107FDA">
              <w:rPr>
                <w:b/>
                <w:sz w:val="20"/>
              </w:rPr>
              <w:t>RELATIONSHIP</w:t>
            </w:r>
            <w:r w:rsidRPr="00107FDA">
              <w:rPr>
                <w:b/>
                <w:spacing w:val="-8"/>
                <w:sz w:val="20"/>
              </w:rPr>
              <w:t xml:space="preserve"> </w:t>
            </w:r>
            <w:r w:rsidRPr="00107FDA">
              <w:rPr>
                <w:b/>
                <w:sz w:val="20"/>
              </w:rPr>
              <w:t>BETWEEN</w:t>
            </w:r>
            <w:r w:rsidRPr="00107FDA">
              <w:rPr>
                <w:b/>
                <w:spacing w:val="-5"/>
                <w:sz w:val="20"/>
              </w:rPr>
              <w:t xml:space="preserve"> </w:t>
            </w:r>
            <w:r w:rsidRPr="00107FDA">
              <w:rPr>
                <w:b/>
                <w:sz w:val="20"/>
              </w:rPr>
              <w:t>THE</w:t>
            </w:r>
            <w:r w:rsidRPr="00107FDA">
              <w:rPr>
                <w:b/>
                <w:spacing w:val="-8"/>
                <w:sz w:val="20"/>
              </w:rPr>
              <w:t xml:space="preserve"> </w:t>
            </w:r>
            <w:r w:rsidRPr="00107FDA">
              <w:rPr>
                <w:b/>
                <w:sz w:val="20"/>
              </w:rPr>
              <w:t>COURSE</w:t>
            </w:r>
            <w:r w:rsidRPr="00107FDA">
              <w:rPr>
                <w:b/>
                <w:spacing w:val="-4"/>
                <w:sz w:val="20"/>
              </w:rPr>
              <w:t xml:space="preserve"> </w:t>
            </w:r>
            <w:r w:rsidRPr="00107FDA">
              <w:rPr>
                <w:b/>
                <w:sz w:val="20"/>
              </w:rPr>
              <w:t>LEARNING</w:t>
            </w:r>
            <w:r w:rsidRPr="00107FDA">
              <w:rPr>
                <w:b/>
                <w:spacing w:val="-8"/>
                <w:sz w:val="20"/>
              </w:rPr>
              <w:t xml:space="preserve"> </w:t>
            </w:r>
            <w:r w:rsidRPr="00107FDA">
              <w:rPr>
                <w:b/>
                <w:sz w:val="20"/>
              </w:rPr>
              <w:t>OUTCOMES</w:t>
            </w:r>
            <w:r w:rsidRPr="00107FDA">
              <w:rPr>
                <w:b/>
                <w:spacing w:val="-8"/>
                <w:sz w:val="20"/>
              </w:rPr>
              <w:t xml:space="preserve"> </w:t>
            </w:r>
            <w:r w:rsidRPr="00107FDA">
              <w:rPr>
                <w:b/>
                <w:sz w:val="20"/>
              </w:rPr>
              <w:t>(CLOS)</w:t>
            </w:r>
            <w:r w:rsidRPr="00107FDA">
              <w:rPr>
                <w:b/>
                <w:spacing w:val="-7"/>
                <w:sz w:val="20"/>
              </w:rPr>
              <w:t xml:space="preserve"> </w:t>
            </w:r>
            <w:r w:rsidRPr="00107FDA">
              <w:rPr>
                <w:b/>
                <w:sz w:val="20"/>
              </w:rPr>
              <w:t>AND</w:t>
            </w:r>
            <w:r w:rsidRPr="00107FDA">
              <w:rPr>
                <w:b/>
                <w:spacing w:val="-8"/>
                <w:sz w:val="20"/>
              </w:rPr>
              <w:t xml:space="preserve"> </w:t>
            </w:r>
            <w:r w:rsidRPr="00107FDA">
              <w:rPr>
                <w:b/>
                <w:sz w:val="20"/>
              </w:rPr>
              <w:t>THE</w:t>
            </w:r>
            <w:r w:rsidRPr="00107FDA">
              <w:rPr>
                <w:b/>
                <w:spacing w:val="-8"/>
                <w:sz w:val="20"/>
              </w:rPr>
              <w:t xml:space="preserve"> </w:t>
            </w:r>
            <w:r w:rsidRPr="00107FDA">
              <w:rPr>
                <w:b/>
                <w:spacing w:val="-2"/>
                <w:sz w:val="20"/>
              </w:rPr>
              <w:t>PROGRAM</w:t>
            </w:r>
          </w:p>
          <w:p w14:paraId="19987FE0" w14:textId="77777777" w:rsidR="007A78FF" w:rsidRPr="00107FDA" w:rsidRDefault="007A78FF" w:rsidP="007A78FF">
            <w:pPr>
              <w:pStyle w:val="TableParagraph"/>
              <w:spacing w:line="228" w:lineRule="exact"/>
              <w:ind w:left="25"/>
              <w:jc w:val="center"/>
              <w:rPr>
                <w:sz w:val="20"/>
              </w:rPr>
            </w:pPr>
            <w:r w:rsidRPr="00107FDA">
              <w:rPr>
                <w:b/>
                <w:sz w:val="20"/>
              </w:rPr>
              <w:t>OUTCOMES</w:t>
            </w:r>
            <w:r w:rsidRPr="00107FDA">
              <w:rPr>
                <w:b/>
                <w:spacing w:val="-5"/>
                <w:sz w:val="20"/>
              </w:rPr>
              <w:t xml:space="preserve"> </w:t>
            </w:r>
            <w:r w:rsidRPr="00107FDA">
              <w:rPr>
                <w:b/>
                <w:sz w:val="20"/>
              </w:rPr>
              <w:t>(POS)</w:t>
            </w:r>
            <w:r w:rsidRPr="00107FDA">
              <w:rPr>
                <w:b/>
                <w:spacing w:val="6"/>
                <w:sz w:val="20"/>
              </w:rPr>
              <w:t xml:space="preserve"> </w:t>
            </w:r>
            <w:r w:rsidRPr="00107FDA">
              <w:rPr>
                <w:sz w:val="20"/>
              </w:rPr>
              <w:t>(5:</w:t>
            </w:r>
            <w:r w:rsidRPr="00107FDA">
              <w:rPr>
                <w:spacing w:val="-3"/>
                <w:sz w:val="20"/>
              </w:rPr>
              <w:t xml:space="preserve"> </w:t>
            </w:r>
            <w:r w:rsidRPr="00107FDA">
              <w:rPr>
                <w:sz w:val="20"/>
              </w:rPr>
              <w:t>Very</w:t>
            </w:r>
            <w:r w:rsidRPr="00107FDA">
              <w:rPr>
                <w:spacing w:val="-4"/>
                <w:sz w:val="20"/>
              </w:rPr>
              <w:t xml:space="preserve"> </w:t>
            </w:r>
            <w:r w:rsidRPr="00107FDA">
              <w:rPr>
                <w:sz w:val="20"/>
              </w:rPr>
              <w:t>high,</w:t>
            </w:r>
            <w:r w:rsidRPr="00107FDA">
              <w:rPr>
                <w:spacing w:val="-4"/>
                <w:sz w:val="20"/>
              </w:rPr>
              <w:t xml:space="preserve"> </w:t>
            </w:r>
            <w:r w:rsidRPr="00107FDA">
              <w:rPr>
                <w:sz w:val="20"/>
              </w:rPr>
              <w:t>4:</w:t>
            </w:r>
            <w:r w:rsidRPr="00107FDA">
              <w:rPr>
                <w:spacing w:val="-3"/>
                <w:sz w:val="20"/>
              </w:rPr>
              <w:t xml:space="preserve"> </w:t>
            </w:r>
            <w:r w:rsidRPr="00107FDA">
              <w:rPr>
                <w:sz w:val="20"/>
              </w:rPr>
              <w:t>High,</w:t>
            </w:r>
            <w:r w:rsidRPr="00107FDA">
              <w:rPr>
                <w:spacing w:val="-2"/>
                <w:sz w:val="20"/>
              </w:rPr>
              <w:t xml:space="preserve"> </w:t>
            </w:r>
            <w:r w:rsidRPr="00107FDA">
              <w:rPr>
                <w:sz w:val="20"/>
              </w:rPr>
              <w:t>3:</w:t>
            </w:r>
            <w:r w:rsidRPr="00107FDA">
              <w:rPr>
                <w:spacing w:val="-4"/>
                <w:sz w:val="20"/>
              </w:rPr>
              <w:t xml:space="preserve"> </w:t>
            </w:r>
            <w:r w:rsidRPr="00107FDA">
              <w:rPr>
                <w:sz w:val="20"/>
              </w:rPr>
              <w:t>Moderate,</w:t>
            </w:r>
            <w:r w:rsidRPr="00107FDA">
              <w:rPr>
                <w:spacing w:val="-5"/>
                <w:sz w:val="20"/>
              </w:rPr>
              <w:t xml:space="preserve"> </w:t>
            </w:r>
            <w:r w:rsidRPr="00107FDA">
              <w:rPr>
                <w:sz w:val="20"/>
              </w:rPr>
              <w:t>2:</w:t>
            </w:r>
            <w:r w:rsidRPr="00107FDA">
              <w:rPr>
                <w:spacing w:val="-3"/>
                <w:sz w:val="20"/>
              </w:rPr>
              <w:t xml:space="preserve"> </w:t>
            </w:r>
            <w:r w:rsidRPr="00107FDA">
              <w:rPr>
                <w:sz w:val="20"/>
              </w:rPr>
              <w:t>Low,</w:t>
            </w:r>
            <w:r w:rsidRPr="00107FDA">
              <w:rPr>
                <w:spacing w:val="-3"/>
                <w:sz w:val="20"/>
              </w:rPr>
              <w:t xml:space="preserve"> </w:t>
            </w:r>
            <w:r w:rsidRPr="00107FDA">
              <w:rPr>
                <w:sz w:val="20"/>
              </w:rPr>
              <w:t>1:</w:t>
            </w:r>
            <w:r w:rsidRPr="00107FDA">
              <w:rPr>
                <w:spacing w:val="-4"/>
                <w:sz w:val="20"/>
              </w:rPr>
              <w:t xml:space="preserve"> </w:t>
            </w:r>
            <w:r w:rsidRPr="00107FDA">
              <w:rPr>
                <w:sz w:val="20"/>
              </w:rPr>
              <w:t>Very</w:t>
            </w:r>
            <w:r w:rsidRPr="00107FDA">
              <w:rPr>
                <w:spacing w:val="-7"/>
                <w:sz w:val="20"/>
              </w:rPr>
              <w:t xml:space="preserve"> </w:t>
            </w:r>
            <w:r w:rsidRPr="00107FDA">
              <w:rPr>
                <w:spacing w:val="-2"/>
                <w:sz w:val="20"/>
              </w:rPr>
              <w:t>low,)</w:t>
            </w:r>
          </w:p>
        </w:tc>
      </w:tr>
      <w:tr w:rsidR="007A78FF" w:rsidRPr="00107FDA" w14:paraId="0BD7FB88" w14:textId="77777777" w:rsidTr="007A78FF">
        <w:trPr>
          <w:trHeight w:val="467"/>
        </w:trPr>
        <w:tc>
          <w:tcPr>
            <w:tcW w:w="519" w:type="dxa"/>
            <w:tcBorders>
              <w:top w:val="single" w:sz="6" w:space="0" w:color="000000"/>
              <w:bottom w:val="single" w:sz="6" w:space="0" w:color="000000"/>
              <w:right w:val="single" w:sz="6" w:space="0" w:color="000000"/>
            </w:tcBorders>
          </w:tcPr>
          <w:p w14:paraId="4BE2E1B7" w14:textId="77777777" w:rsidR="007A78FF" w:rsidRPr="00107FDA" w:rsidRDefault="007A78FF" w:rsidP="007A78FF">
            <w:pPr>
              <w:pStyle w:val="TableParagraph"/>
              <w:spacing w:before="117"/>
              <w:ind w:right="81"/>
              <w:jc w:val="center"/>
              <w:rPr>
                <w:b/>
                <w:sz w:val="20"/>
              </w:rPr>
            </w:pPr>
            <w:r w:rsidRPr="00107FDA">
              <w:rPr>
                <w:b/>
                <w:spacing w:val="-5"/>
                <w:sz w:val="20"/>
              </w:rPr>
              <w:t>NO</w:t>
            </w:r>
          </w:p>
        </w:tc>
        <w:tc>
          <w:tcPr>
            <w:tcW w:w="8399" w:type="dxa"/>
            <w:tcBorders>
              <w:top w:val="single" w:sz="6" w:space="0" w:color="000000"/>
              <w:left w:val="single" w:sz="6" w:space="0" w:color="000000"/>
              <w:bottom w:val="single" w:sz="6" w:space="0" w:color="000000"/>
              <w:right w:val="single" w:sz="6" w:space="0" w:color="000000"/>
            </w:tcBorders>
          </w:tcPr>
          <w:p w14:paraId="59FA0EC8" w14:textId="77777777" w:rsidR="007A78FF" w:rsidRPr="00107FDA" w:rsidRDefault="007A78FF" w:rsidP="007A78FF">
            <w:pPr>
              <w:pStyle w:val="TableParagraph"/>
              <w:spacing w:before="117"/>
              <w:ind w:left="97"/>
              <w:rPr>
                <w:b/>
                <w:sz w:val="20"/>
              </w:rPr>
            </w:pPr>
            <w:r w:rsidRPr="00107FDA">
              <w:rPr>
                <w:b/>
                <w:sz w:val="20"/>
              </w:rPr>
              <w:t>PROGRAM</w:t>
            </w:r>
            <w:r w:rsidRPr="00107FDA">
              <w:rPr>
                <w:b/>
                <w:spacing w:val="-7"/>
                <w:sz w:val="20"/>
              </w:rPr>
              <w:t xml:space="preserve"> </w:t>
            </w:r>
            <w:r w:rsidRPr="00107FDA">
              <w:rPr>
                <w:b/>
                <w:spacing w:val="-2"/>
                <w:sz w:val="20"/>
              </w:rPr>
              <w:t>OUTCOME</w:t>
            </w:r>
          </w:p>
        </w:tc>
        <w:tc>
          <w:tcPr>
            <w:tcW w:w="1419" w:type="dxa"/>
            <w:tcBorders>
              <w:top w:val="single" w:sz="6" w:space="0" w:color="000000"/>
              <w:left w:val="single" w:sz="6" w:space="0" w:color="000000"/>
              <w:bottom w:val="single" w:sz="6" w:space="0" w:color="000000"/>
            </w:tcBorders>
          </w:tcPr>
          <w:p w14:paraId="6915FEAC" w14:textId="77777777" w:rsidR="007A78FF" w:rsidRPr="00107FDA" w:rsidRDefault="007A78FF" w:rsidP="007A78FF">
            <w:pPr>
              <w:pStyle w:val="TableParagraph"/>
              <w:spacing w:before="117"/>
              <w:ind w:left="64"/>
              <w:rPr>
                <w:b/>
                <w:sz w:val="20"/>
              </w:rPr>
            </w:pPr>
            <w:r w:rsidRPr="00107FDA">
              <w:rPr>
                <w:b/>
                <w:spacing w:val="-2"/>
                <w:sz w:val="20"/>
              </w:rPr>
              <w:t>Contribution</w:t>
            </w:r>
          </w:p>
        </w:tc>
      </w:tr>
      <w:tr w:rsidR="007A78FF" w:rsidRPr="00107FDA" w14:paraId="618DD873" w14:textId="77777777" w:rsidTr="007A78FF">
        <w:trPr>
          <w:trHeight w:val="631"/>
        </w:trPr>
        <w:tc>
          <w:tcPr>
            <w:tcW w:w="519" w:type="dxa"/>
            <w:vMerge w:val="restart"/>
            <w:tcBorders>
              <w:top w:val="single" w:sz="6" w:space="0" w:color="000000"/>
              <w:left w:val="single" w:sz="6" w:space="0" w:color="BABABA"/>
              <w:bottom w:val="single" w:sz="6" w:space="0" w:color="BABABA"/>
              <w:right w:val="single" w:sz="6" w:space="0" w:color="BABABA"/>
            </w:tcBorders>
          </w:tcPr>
          <w:p w14:paraId="77D94B39" w14:textId="77777777" w:rsidR="007A78FF" w:rsidRPr="00107FDA" w:rsidRDefault="007A78FF" w:rsidP="007A78FF">
            <w:pPr>
              <w:pStyle w:val="TableParagraph"/>
              <w:rPr>
                <w:sz w:val="20"/>
              </w:rPr>
            </w:pPr>
          </w:p>
          <w:p w14:paraId="6627BA19" w14:textId="77777777" w:rsidR="007A78FF" w:rsidRPr="00107FDA" w:rsidRDefault="007A78FF" w:rsidP="007A78FF">
            <w:pPr>
              <w:pStyle w:val="TableParagraph"/>
              <w:rPr>
                <w:sz w:val="20"/>
              </w:rPr>
            </w:pPr>
          </w:p>
          <w:p w14:paraId="1D1B3C9B" w14:textId="77777777" w:rsidR="007A78FF" w:rsidRPr="00107FDA" w:rsidRDefault="007A78FF" w:rsidP="007A78FF">
            <w:pPr>
              <w:pStyle w:val="TableParagraph"/>
              <w:spacing w:before="124"/>
              <w:rPr>
                <w:sz w:val="20"/>
              </w:rPr>
            </w:pPr>
          </w:p>
          <w:p w14:paraId="38F0D2E3" w14:textId="77777777" w:rsidR="007A78FF" w:rsidRPr="00107FDA" w:rsidRDefault="007A78FF" w:rsidP="007A78FF">
            <w:pPr>
              <w:pStyle w:val="TableParagraph"/>
              <w:ind w:left="129"/>
              <w:rPr>
                <w:sz w:val="20"/>
              </w:rPr>
            </w:pPr>
            <w:r w:rsidRPr="00107FDA">
              <w:rPr>
                <w:spacing w:val="-10"/>
                <w:sz w:val="20"/>
              </w:rPr>
              <w:t>1</w:t>
            </w:r>
          </w:p>
        </w:tc>
        <w:tc>
          <w:tcPr>
            <w:tcW w:w="8399" w:type="dxa"/>
            <w:tcBorders>
              <w:top w:val="single" w:sz="6" w:space="0" w:color="000000"/>
              <w:left w:val="single" w:sz="6" w:space="0" w:color="BABABA"/>
              <w:bottom w:val="single" w:sz="6" w:space="0" w:color="BABABA"/>
              <w:right w:val="single" w:sz="6" w:space="0" w:color="BABABA"/>
            </w:tcBorders>
          </w:tcPr>
          <w:p w14:paraId="09D71A5F" w14:textId="77777777" w:rsidR="007A78FF" w:rsidRPr="00107FDA" w:rsidRDefault="007A78FF" w:rsidP="007A78FF">
            <w:pPr>
              <w:pStyle w:val="TableParagraph"/>
              <w:spacing w:before="79"/>
              <w:ind w:left="129"/>
              <w:rPr>
                <w:sz w:val="20"/>
              </w:rPr>
            </w:pPr>
            <w:r w:rsidRPr="00107FDA">
              <w:rPr>
                <w:b/>
                <w:sz w:val="20"/>
              </w:rPr>
              <w:t>1a.</w:t>
            </w:r>
            <w:r w:rsidRPr="00107FDA">
              <w:rPr>
                <w:b/>
                <w:spacing w:val="-4"/>
                <w:sz w:val="20"/>
              </w:rPr>
              <w:t xml:space="preserve"> </w:t>
            </w:r>
            <w:r w:rsidRPr="00107FDA">
              <w:rPr>
                <w:sz w:val="20"/>
              </w:rPr>
              <w:t>Reads,</w:t>
            </w:r>
            <w:r w:rsidRPr="00107FDA">
              <w:rPr>
                <w:spacing w:val="-8"/>
                <w:sz w:val="20"/>
              </w:rPr>
              <w:t xml:space="preserve"> </w:t>
            </w:r>
            <w:r w:rsidRPr="00107FDA">
              <w:rPr>
                <w:sz w:val="20"/>
              </w:rPr>
              <w:t>transcribes,</w:t>
            </w:r>
            <w:r w:rsidRPr="00107FDA">
              <w:rPr>
                <w:spacing w:val="-9"/>
                <w:sz w:val="20"/>
              </w:rPr>
              <w:t xml:space="preserve"> </w:t>
            </w:r>
            <w:r w:rsidRPr="00107FDA">
              <w:rPr>
                <w:sz w:val="20"/>
              </w:rPr>
              <w:t>and</w:t>
            </w:r>
            <w:r w:rsidRPr="00107FDA">
              <w:rPr>
                <w:spacing w:val="-8"/>
                <w:sz w:val="20"/>
              </w:rPr>
              <w:t xml:space="preserve"> </w:t>
            </w:r>
            <w:r w:rsidRPr="00107FDA">
              <w:rPr>
                <w:sz w:val="20"/>
              </w:rPr>
              <w:t>transliterates</w:t>
            </w:r>
            <w:r w:rsidRPr="00107FDA">
              <w:rPr>
                <w:spacing w:val="-9"/>
                <w:sz w:val="20"/>
              </w:rPr>
              <w:t xml:space="preserve"> </w:t>
            </w:r>
            <w:r w:rsidRPr="00107FDA">
              <w:rPr>
                <w:sz w:val="20"/>
              </w:rPr>
              <w:t>texts</w:t>
            </w:r>
            <w:r w:rsidRPr="00107FDA">
              <w:rPr>
                <w:spacing w:val="-7"/>
                <w:sz w:val="20"/>
              </w:rPr>
              <w:t xml:space="preserve"> </w:t>
            </w:r>
            <w:r w:rsidRPr="00107FDA">
              <w:rPr>
                <w:sz w:val="20"/>
              </w:rPr>
              <w:t>written</w:t>
            </w:r>
            <w:r w:rsidRPr="00107FDA">
              <w:rPr>
                <w:spacing w:val="-10"/>
                <w:sz w:val="20"/>
              </w:rPr>
              <w:t xml:space="preserve"> </w:t>
            </w:r>
            <w:r w:rsidRPr="00107FDA">
              <w:rPr>
                <w:sz w:val="20"/>
              </w:rPr>
              <w:t>in</w:t>
            </w:r>
            <w:r w:rsidRPr="00107FDA">
              <w:rPr>
                <w:spacing w:val="-10"/>
                <w:sz w:val="20"/>
              </w:rPr>
              <w:t xml:space="preserve"> </w:t>
            </w:r>
            <w:r w:rsidRPr="00107FDA">
              <w:rPr>
                <w:sz w:val="20"/>
              </w:rPr>
              <w:t>the</w:t>
            </w:r>
            <w:r w:rsidRPr="00107FDA">
              <w:rPr>
                <w:spacing w:val="-8"/>
                <w:sz w:val="20"/>
              </w:rPr>
              <w:t xml:space="preserve"> </w:t>
            </w:r>
            <w:r w:rsidRPr="00107FDA">
              <w:rPr>
                <w:sz w:val="20"/>
              </w:rPr>
              <w:t>Ottoman</w:t>
            </w:r>
            <w:r w:rsidRPr="00107FDA">
              <w:rPr>
                <w:spacing w:val="-10"/>
                <w:sz w:val="20"/>
              </w:rPr>
              <w:t xml:space="preserve"> </w:t>
            </w:r>
            <w:r w:rsidRPr="00107FDA">
              <w:rPr>
                <w:sz w:val="20"/>
              </w:rPr>
              <w:t>Turkish</w:t>
            </w:r>
            <w:r w:rsidRPr="00107FDA">
              <w:rPr>
                <w:spacing w:val="-10"/>
                <w:sz w:val="20"/>
              </w:rPr>
              <w:t xml:space="preserve"> </w:t>
            </w:r>
            <w:r w:rsidRPr="00107FDA">
              <w:rPr>
                <w:sz w:val="20"/>
              </w:rPr>
              <w:t>alphabet</w:t>
            </w:r>
            <w:r w:rsidRPr="00107FDA">
              <w:rPr>
                <w:spacing w:val="-9"/>
                <w:sz w:val="20"/>
              </w:rPr>
              <w:t xml:space="preserve"> </w:t>
            </w:r>
            <w:r w:rsidRPr="00107FDA">
              <w:rPr>
                <w:sz w:val="20"/>
              </w:rPr>
              <w:t>into</w:t>
            </w:r>
            <w:r w:rsidRPr="00107FDA">
              <w:rPr>
                <w:spacing w:val="-6"/>
                <w:sz w:val="20"/>
              </w:rPr>
              <w:t xml:space="preserve"> </w:t>
            </w:r>
            <w:r w:rsidRPr="00107FDA">
              <w:rPr>
                <w:sz w:val="20"/>
              </w:rPr>
              <w:t>the</w:t>
            </w:r>
            <w:r w:rsidRPr="00107FDA">
              <w:rPr>
                <w:spacing w:val="-6"/>
                <w:sz w:val="20"/>
              </w:rPr>
              <w:t xml:space="preserve"> </w:t>
            </w:r>
            <w:r w:rsidRPr="00107FDA">
              <w:rPr>
                <w:sz w:val="20"/>
              </w:rPr>
              <w:t xml:space="preserve">modern </w:t>
            </w:r>
            <w:r w:rsidRPr="00107FDA">
              <w:rPr>
                <w:spacing w:val="-2"/>
                <w:sz w:val="20"/>
              </w:rPr>
              <w:t>alphabet.</w:t>
            </w:r>
          </w:p>
        </w:tc>
        <w:tc>
          <w:tcPr>
            <w:tcW w:w="1419" w:type="dxa"/>
            <w:tcBorders>
              <w:top w:val="single" w:sz="6" w:space="0" w:color="000000"/>
              <w:left w:val="single" w:sz="6" w:space="0" w:color="BABABA"/>
              <w:bottom w:val="single" w:sz="6" w:space="0" w:color="BABABA"/>
              <w:right w:val="single" w:sz="6" w:space="0" w:color="BABABA"/>
            </w:tcBorders>
          </w:tcPr>
          <w:p w14:paraId="1C1B6211" w14:textId="77777777" w:rsidR="007A78FF" w:rsidRPr="00107FDA" w:rsidRDefault="007A78FF" w:rsidP="007A78FF">
            <w:pPr>
              <w:pStyle w:val="TableParagraph"/>
              <w:rPr>
                <w:sz w:val="18"/>
              </w:rPr>
            </w:pPr>
          </w:p>
        </w:tc>
      </w:tr>
      <w:tr w:rsidR="007A78FF" w:rsidRPr="00107FDA" w14:paraId="1E07BB23" w14:textId="77777777" w:rsidTr="007A78FF">
        <w:trPr>
          <w:trHeight w:val="810"/>
        </w:trPr>
        <w:tc>
          <w:tcPr>
            <w:tcW w:w="519" w:type="dxa"/>
            <w:vMerge/>
            <w:tcBorders>
              <w:top w:val="nil"/>
              <w:left w:val="single" w:sz="6" w:space="0" w:color="BABABA"/>
              <w:bottom w:val="single" w:sz="6" w:space="0" w:color="BABABA"/>
              <w:right w:val="single" w:sz="6" w:space="0" w:color="BABABA"/>
            </w:tcBorders>
          </w:tcPr>
          <w:p w14:paraId="19B5AF69" w14:textId="77777777" w:rsidR="007A78FF" w:rsidRPr="00107FDA" w:rsidRDefault="007A78FF" w:rsidP="007A78FF">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6A171DBE" w14:textId="77777777" w:rsidR="007A78FF" w:rsidRPr="00107FDA" w:rsidRDefault="007A78FF" w:rsidP="007A78FF">
            <w:pPr>
              <w:pStyle w:val="TableParagraph"/>
              <w:spacing w:before="53"/>
              <w:ind w:left="129" w:right="100"/>
              <w:jc w:val="both"/>
              <w:rPr>
                <w:sz w:val="20"/>
              </w:rPr>
            </w:pPr>
            <w:r w:rsidRPr="00107FDA">
              <w:rPr>
                <w:b/>
                <w:sz w:val="20"/>
              </w:rPr>
              <w:t>1b.</w:t>
            </w:r>
            <w:r w:rsidRPr="00107FDA">
              <w:rPr>
                <w:b/>
                <w:spacing w:val="-4"/>
                <w:sz w:val="20"/>
              </w:rPr>
              <w:t xml:space="preserve"> </w:t>
            </w:r>
            <w:r w:rsidRPr="00107FDA">
              <w:rPr>
                <w:sz w:val="20"/>
              </w:rPr>
              <w:t xml:space="preserve">Acquires comprehensive knowledge of the history of classical Turkish literature and recognizes the regions of its cultural geography (such as Khwarazm-Chagatai, Azerbaijani, Mamluk, Ottoman, </w:t>
            </w:r>
            <w:r w:rsidRPr="00107FDA">
              <w:rPr>
                <w:spacing w:val="-2"/>
                <w:sz w:val="20"/>
              </w:rPr>
              <w:t>etc.).</w:t>
            </w:r>
          </w:p>
        </w:tc>
        <w:tc>
          <w:tcPr>
            <w:tcW w:w="1419" w:type="dxa"/>
            <w:tcBorders>
              <w:top w:val="single" w:sz="6" w:space="0" w:color="BABABA"/>
              <w:left w:val="single" w:sz="6" w:space="0" w:color="BABABA"/>
              <w:bottom w:val="single" w:sz="6" w:space="0" w:color="BABABA"/>
              <w:right w:val="single" w:sz="6" w:space="0" w:color="BABABA"/>
            </w:tcBorders>
          </w:tcPr>
          <w:p w14:paraId="13DCF09F" w14:textId="77777777" w:rsidR="007A78FF" w:rsidRPr="00107FDA" w:rsidRDefault="007A78FF" w:rsidP="007A78FF">
            <w:pPr>
              <w:pStyle w:val="TableParagraph"/>
              <w:rPr>
                <w:sz w:val="18"/>
              </w:rPr>
            </w:pPr>
          </w:p>
        </w:tc>
      </w:tr>
      <w:tr w:rsidR="007A78FF" w:rsidRPr="00107FDA" w14:paraId="562631AF" w14:textId="77777777" w:rsidTr="007A78FF">
        <w:trPr>
          <w:trHeight w:val="628"/>
        </w:trPr>
        <w:tc>
          <w:tcPr>
            <w:tcW w:w="519" w:type="dxa"/>
            <w:vMerge/>
            <w:tcBorders>
              <w:top w:val="nil"/>
              <w:left w:val="single" w:sz="6" w:space="0" w:color="BABABA"/>
              <w:bottom w:val="single" w:sz="6" w:space="0" w:color="BABABA"/>
              <w:right w:val="single" w:sz="6" w:space="0" w:color="BABABA"/>
            </w:tcBorders>
          </w:tcPr>
          <w:p w14:paraId="29A2EA1C" w14:textId="77777777" w:rsidR="007A78FF" w:rsidRPr="00107FDA" w:rsidRDefault="007A78FF" w:rsidP="007A78FF">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69FBF715" w14:textId="77777777" w:rsidR="007A78FF" w:rsidRPr="00107FDA" w:rsidRDefault="007A78FF" w:rsidP="007A78FF">
            <w:pPr>
              <w:pStyle w:val="TableParagraph"/>
              <w:spacing w:before="77"/>
              <w:ind w:left="129"/>
              <w:rPr>
                <w:sz w:val="20"/>
              </w:rPr>
            </w:pPr>
            <w:r w:rsidRPr="00107FDA">
              <w:rPr>
                <w:b/>
                <w:sz w:val="20"/>
              </w:rPr>
              <w:t>1c.</w:t>
            </w:r>
            <w:r w:rsidRPr="00107FDA">
              <w:rPr>
                <w:b/>
                <w:spacing w:val="-2"/>
                <w:sz w:val="20"/>
              </w:rPr>
              <w:t xml:space="preserve"> </w:t>
            </w:r>
            <w:r w:rsidRPr="00107FDA">
              <w:rPr>
                <w:sz w:val="20"/>
              </w:rPr>
              <w:t>Acquires comprehensive</w:t>
            </w:r>
            <w:r w:rsidRPr="00107FDA">
              <w:rPr>
                <w:spacing w:val="24"/>
                <w:sz w:val="20"/>
              </w:rPr>
              <w:t xml:space="preserve"> </w:t>
            </w:r>
            <w:r w:rsidRPr="00107FDA">
              <w:rPr>
                <w:sz w:val="20"/>
              </w:rPr>
              <w:t>knowledge</w:t>
            </w:r>
            <w:r w:rsidRPr="00107FDA">
              <w:rPr>
                <w:spacing w:val="25"/>
                <w:sz w:val="20"/>
              </w:rPr>
              <w:t xml:space="preserve"> </w:t>
            </w:r>
            <w:r w:rsidRPr="00107FDA">
              <w:rPr>
                <w:sz w:val="20"/>
              </w:rPr>
              <w:t>of</w:t>
            </w:r>
            <w:r w:rsidRPr="00107FDA">
              <w:rPr>
                <w:spacing w:val="34"/>
                <w:sz w:val="20"/>
              </w:rPr>
              <w:t xml:space="preserve"> </w:t>
            </w:r>
            <w:r w:rsidRPr="00107FDA">
              <w:rPr>
                <w:sz w:val="20"/>
              </w:rPr>
              <w:t>the history of</w:t>
            </w:r>
            <w:r w:rsidRPr="00107FDA">
              <w:rPr>
                <w:spacing w:val="24"/>
                <w:sz w:val="20"/>
              </w:rPr>
              <w:t xml:space="preserve"> </w:t>
            </w:r>
            <w:r w:rsidRPr="00107FDA">
              <w:rPr>
                <w:sz w:val="20"/>
              </w:rPr>
              <w:t>classical Turkish literature:</w:t>
            </w:r>
            <w:r w:rsidRPr="00107FDA">
              <w:rPr>
                <w:spacing w:val="22"/>
                <w:sz w:val="20"/>
              </w:rPr>
              <w:t xml:space="preserve"> </w:t>
            </w:r>
            <w:r w:rsidRPr="00107FDA">
              <w:rPr>
                <w:sz w:val="20"/>
              </w:rPr>
              <w:t>Identifies the general literary characteristics, prominent figures, and major works of each century.</w:t>
            </w:r>
          </w:p>
        </w:tc>
        <w:tc>
          <w:tcPr>
            <w:tcW w:w="1419" w:type="dxa"/>
            <w:tcBorders>
              <w:top w:val="single" w:sz="6" w:space="0" w:color="BABABA"/>
              <w:left w:val="single" w:sz="6" w:space="0" w:color="BABABA"/>
              <w:bottom w:val="single" w:sz="6" w:space="0" w:color="BABABA"/>
              <w:right w:val="single" w:sz="6" w:space="0" w:color="BABABA"/>
            </w:tcBorders>
          </w:tcPr>
          <w:p w14:paraId="0242C257" w14:textId="77777777" w:rsidR="007A78FF" w:rsidRPr="00107FDA" w:rsidRDefault="007A78FF" w:rsidP="007A78FF">
            <w:pPr>
              <w:pStyle w:val="TableParagraph"/>
              <w:rPr>
                <w:sz w:val="18"/>
              </w:rPr>
            </w:pPr>
          </w:p>
        </w:tc>
      </w:tr>
      <w:tr w:rsidR="007A78FF" w:rsidRPr="00107FDA" w14:paraId="5144B475" w14:textId="77777777" w:rsidTr="007A78FF">
        <w:trPr>
          <w:trHeight w:val="810"/>
        </w:trPr>
        <w:tc>
          <w:tcPr>
            <w:tcW w:w="519" w:type="dxa"/>
            <w:vMerge w:val="restart"/>
            <w:tcBorders>
              <w:top w:val="single" w:sz="6" w:space="0" w:color="BABABA"/>
              <w:left w:val="single" w:sz="6" w:space="0" w:color="BABABA"/>
              <w:bottom w:val="single" w:sz="6" w:space="0" w:color="BABABA"/>
              <w:right w:val="single" w:sz="6" w:space="0" w:color="BABABA"/>
            </w:tcBorders>
          </w:tcPr>
          <w:p w14:paraId="124CFB9E" w14:textId="77777777" w:rsidR="007A78FF" w:rsidRPr="00107FDA" w:rsidRDefault="007A78FF" w:rsidP="007A78FF">
            <w:pPr>
              <w:pStyle w:val="TableParagraph"/>
              <w:rPr>
                <w:sz w:val="20"/>
              </w:rPr>
            </w:pPr>
          </w:p>
          <w:p w14:paraId="2E5D9C3D" w14:textId="77777777" w:rsidR="007A78FF" w:rsidRPr="00107FDA" w:rsidRDefault="007A78FF" w:rsidP="007A78FF">
            <w:pPr>
              <w:pStyle w:val="TableParagraph"/>
              <w:spacing w:before="10"/>
              <w:rPr>
                <w:sz w:val="20"/>
              </w:rPr>
            </w:pPr>
          </w:p>
          <w:p w14:paraId="583FA0B5" w14:textId="77777777" w:rsidR="007A78FF" w:rsidRPr="00107FDA" w:rsidRDefault="007A78FF" w:rsidP="007A78FF">
            <w:pPr>
              <w:pStyle w:val="TableParagraph"/>
              <w:ind w:left="129"/>
              <w:rPr>
                <w:b/>
                <w:sz w:val="20"/>
              </w:rPr>
            </w:pPr>
            <w:r w:rsidRPr="00107FDA">
              <w:rPr>
                <w:b/>
                <w:spacing w:val="-10"/>
                <w:sz w:val="20"/>
              </w:rPr>
              <w:t>2</w:t>
            </w:r>
          </w:p>
        </w:tc>
        <w:tc>
          <w:tcPr>
            <w:tcW w:w="8399" w:type="dxa"/>
            <w:tcBorders>
              <w:top w:val="single" w:sz="6" w:space="0" w:color="BABABA"/>
              <w:left w:val="single" w:sz="6" w:space="0" w:color="BABABA"/>
              <w:bottom w:val="single" w:sz="6" w:space="0" w:color="BABABA"/>
              <w:right w:val="single" w:sz="6" w:space="0" w:color="BABABA"/>
            </w:tcBorders>
          </w:tcPr>
          <w:p w14:paraId="1C0523B6" w14:textId="77777777" w:rsidR="007A78FF" w:rsidRPr="00107FDA" w:rsidRDefault="007A78FF" w:rsidP="007A78FF">
            <w:pPr>
              <w:pStyle w:val="TableParagraph"/>
              <w:spacing w:before="55"/>
              <w:ind w:left="129" w:right="92"/>
              <w:jc w:val="both"/>
              <w:rPr>
                <w:sz w:val="20"/>
              </w:rPr>
            </w:pPr>
            <w:r w:rsidRPr="00107FDA">
              <w:rPr>
                <w:b/>
                <w:sz w:val="20"/>
              </w:rPr>
              <w:t>2a.</w:t>
            </w:r>
            <w:r w:rsidRPr="00107FDA">
              <w:rPr>
                <w:b/>
                <w:spacing w:val="-3"/>
                <w:sz w:val="20"/>
              </w:rPr>
              <w:t xml:space="preserve"> </w:t>
            </w:r>
            <w:r w:rsidRPr="00107FDA">
              <w:rPr>
                <w:sz w:val="20"/>
              </w:rPr>
              <w:t>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9" w:type="dxa"/>
            <w:tcBorders>
              <w:top w:val="single" w:sz="6" w:space="0" w:color="BABABA"/>
              <w:left w:val="single" w:sz="6" w:space="0" w:color="BABABA"/>
              <w:bottom w:val="single" w:sz="6" w:space="0" w:color="BABABA"/>
              <w:right w:val="single" w:sz="6" w:space="0" w:color="BABABA"/>
            </w:tcBorders>
          </w:tcPr>
          <w:p w14:paraId="0C37BC6F" w14:textId="77777777" w:rsidR="007A78FF" w:rsidRPr="00107FDA" w:rsidRDefault="007A78FF" w:rsidP="007A78FF">
            <w:pPr>
              <w:pStyle w:val="TableParagraph"/>
              <w:rPr>
                <w:sz w:val="18"/>
              </w:rPr>
            </w:pPr>
          </w:p>
        </w:tc>
      </w:tr>
      <w:tr w:rsidR="007A78FF" w:rsidRPr="00107FDA" w14:paraId="61075CF0" w14:textId="77777777" w:rsidTr="007A78FF">
        <w:trPr>
          <w:trHeight w:val="580"/>
        </w:trPr>
        <w:tc>
          <w:tcPr>
            <w:tcW w:w="519" w:type="dxa"/>
            <w:vMerge/>
            <w:tcBorders>
              <w:top w:val="nil"/>
              <w:left w:val="single" w:sz="6" w:space="0" w:color="BABABA"/>
              <w:bottom w:val="single" w:sz="6" w:space="0" w:color="BABABA"/>
              <w:right w:val="single" w:sz="6" w:space="0" w:color="BABABA"/>
            </w:tcBorders>
          </w:tcPr>
          <w:p w14:paraId="53CBC6F1" w14:textId="77777777" w:rsidR="007A78FF" w:rsidRPr="00107FDA" w:rsidRDefault="007A78FF" w:rsidP="007A78FF">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4B9BEE9B" w14:textId="77777777" w:rsidR="007A78FF" w:rsidRPr="00107FDA" w:rsidRDefault="007A78FF" w:rsidP="007A78FF">
            <w:pPr>
              <w:pStyle w:val="TableParagraph"/>
              <w:spacing w:before="53"/>
              <w:ind w:left="129"/>
              <w:rPr>
                <w:sz w:val="20"/>
              </w:rPr>
            </w:pPr>
            <w:r w:rsidRPr="00107FDA">
              <w:rPr>
                <w:b/>
                <w:sz w:val="20"/>
              </w:rPr>
              <w:t>2b.</w:t>
            </w:r>
            <w:r w:rsidRPr="00107FDA">
              <w:rPr>
                <w:b/>
                <w:spacing w:val="-3"/>
                <w:sz w:val="20"/>
              </w:rPr>
              <w:t xml:space="preserve"> </w:t>
            </w:r>
            <w:r w:rsidRPr="00107FDA">
              <w:rPr>
                <w:sz w:val="20"/>
              </w:rPr>
              <w:t>Recognizes the sources of Classical Turkish literature;</w:t>
            </w:r>
            <w:r w:rsidRPr="00107FDA">
              <w:rPr>
                <w:spacing w:val="23"/>
                <w:sz w:val="20"/>
              </w:rPr>
              <w:t xml:space="preserve"> </w:t>
            </w:r>
            <w:r w:rsidRPr="00107FDA">
              <w:rPr>
                <w:sz w:val="20"/>
              </w:rPr>
              <w:t>demonstrates knowledge of biographical sources and works that serve as sources for literary history.</w:t>
            </w:r>
          </w:p>
        </w:tc>
        <w:tc>
          <w:tcPr>
            <w:tcW w:w="1419" w:type="dxa"/>
            <w:tcBorders>
              <w:top w:val="single" w:sz="6" w:space="0" w:color="BABABA"/>
              <w:left w:val="single" w:sz="6" w:space="0" w:color="BABABA"/>
              <w:bottom w:val="single" w:sz="6" w:space="0" w:color="BABABA"/>
              <w:right w:val="single" w:sz="6" w:space="0" w:color="BABABA"/>
            </w:tcBorders>
          </w:tcPr>
          <w:p w14:paraId="381D8F18" w14:textId="77777777" w:rsidR="007A78FF" w:rsidRPr="00107FDA" w:rsidRDefault="007A78FF" w:rsidP="007A78FF">
            <w:pPr>
              <w:pStyle w:val="TableParagraph"/>
              <w:rPr>
                <w:sz w:val="18"/>
              </w:rPr>
            </w:pPr>
          </w:p>
        </w:tc>
      </w:tr>
      <w:tr w:rsidR="007A78FF" w:rsidRPr="00107FDA" w14:paraId="5E828785" w14:textId="77777777" w:rsidTr="007A78FF">
        <w:trPr>
          <w:trHeight w:val="580"/>
        </w:trPr>
        <w:tc>
          <w:tcPr>
            <w:tcW w:w="519" w:type="dxa"/>
            <w:vMerge w:val="restart"/>
            <w:tcBorders>
              <w:top w:val="single" w:sz="6" w:space="0" w:color="BABABA"/>
              <w:left w:val="single" w:sz="6" w:space="0" w:color="BABABA"/>
              <w:bottom w:val="single" w:sz="6" w:space="0" w:color="BABABA"/>
              <w:right w:val="single" w:sz="6" w:space="0" w:color="BABABA"/>
            </w:tcBorders>
          </w:tcPr>
          <w:p w14:paraId="72855F7E" w14:textId="77777777" w:rsidR="007A78FF" w:rsidRPr="00107FDA" w:rsidRDefault="007A78FF" w:rsidP="007A78FF">
            <w:pPr>
              <w:pStyle w:val="TableParagraph"/>
              <w:rPr>
                <w:sz w:val="20"/>
              </w:rPr>
            </w:pPr>
          </w:p>
          <w:p w14:paraId="01AD4BBB" w14:textId="77777777" w:rsidR="007A78FF" w:rsidRPr="00107FDA" w:rsidRDefault="007A78FF" w:rsidP="007A78FF">
            <w:pPr>
              <w:pStyle w:val="TableParagraph"/>
              <w:rPr>
                <w:sz w:val="20"/>
              </w:rPr>
            </w:pPr>
          </w:p>
          <w:p w14:paraId="703EE813" w14:textId="77777777" w:rsidR="007A78FF" w:rsidRPr="00107FDA" w:rsidRDefault="007A78FF" w:rsidP="007A78FF">
            <w:pPr>
              <w:pStyle w:val="TableParagraph"/>
              <w:spacing w:before="30"/>
              <w:rPr>
                <w:sz w:val="20"/>
              </w:rPr>
            </w:pPr>
          </w:p>
          <w:p w14:paraId="385A0203" w14:textId="77777777" w:rsidR="007A78FF" w:rsidRPr="00107FDA" w:rsidRDefault="007A78FF" w:rsidP="007A78FF">
            <w:pPr>
              <w:pStyle w:val="TableParagraph"/>
              <w:ind w:left="129"/>
              <w:rPr>
                <w:b/>
                <w:sz w:val="20"/>
              </w:rPr>
            </w:pPr>
            <w:r w:rsidRPr="00107FDA">
              <w:rPr>
                <w:b/>
                <w:spacing w:val="-10"/>
                <w:sz w:val="20"/>
              </w:rPr>
              <w:t>3</w:t>
            </w:r>
          </w:p>
        </w:tc>
        <w:tc>
          <w:tcPr>
            <w:tcW w:w="8399" w:type="dxa"/>
            <w:tcBorders>
              <w:top w:val="single" w:sz="6" w:space="0" w:color="BABABA"/>
              <w:left w:val="single" w:sz="6" w:space="0" w:color="BABABA"/>
              <w:bottom w:val="single" w:sz="6" w:space="0" w:color="BABABA"/>
              <w:right w:val="single" w:sz="6" w:space="0" w:color="BABABA"/>
            </w:tcBorders>
          </w:tcPr>
          <w:p w14:paraId="700C0713" w14:textId="77777777" w:rsidR="007A78FF" w:rsidRPr="00107FDA" w:rsidRDefault="007A78FF" w:rsidP="007A78FF">
            <w:pPr>
              <w:pStyle w:val="TableParagraph"/>
              <w:spacing w:before="53"/>
              <w:ind w:left="129"/>
              <w:rPr>
                <w:sz w:val="20"/>
              </w:rPr>
            </w:pPr>
            <w:r w:rsidRPr="00107FDA">
              <w:rPr>
                <w:b/>
                <w:sz w:val="20"/>
              </w:rPr>
              <w:t>3a.</w:t>
            </w:r>
            <w:r w:rsidRPr="00107FDA">
              <w:rPr>
                <w:b/>
                <w:spacing w:val="-2"/>
                <w:sz w:val="20"/>
              </w:rPr>
              <w:t xml:space="preserve"> </w:t>
            </w:r>
            <w:r w:rsidRPr="00107FDA">
              <w:rPr>
                <w:sz w:val="20"/>
              </w:rPr>
              <w:t>Evaluates</w:t>
            </w:r>
            <w:r w:rsidRPr="00107FDA">
              <w:rPr>
                <w:spacing w:val="22"/>
                <w:sz w:val="20"/>
              </w:rPr>
              <w:t xml:space="preserve"> </w:t>
            </w:r>
            <w:r w:rsidRPr="00107FDA">
              <w:rPr>
                <w:sz w:val="20"/>
              </w:rPr>
              <w:t>Classical</w:t>
            </w:r>
            <w:r w:rsidRPr="00107FDA">
              <w:rPr>
                <w:spacing w:val="22"/>
                <w:sz w:val="20"/>
              </w:rPr>
              <w:t xml:space="preserve"> </w:t>
            </w:r>
            <w:r w:rsidRPr="00107FDA">
              <w:rPr>
                <w:sz w:val="20"/>
              </w:rPr>
              <w:t>Turkish</w:t>
            </w:r>
            <w:r w:rsidRPr="00107FDA">
              <w:rPr>
                <w:spacing w:val="21"/>
                <w:sz w:val="20"/>
              </w:rPr>
              <w:t xml:space="preserve"> </w:t>
            </w:r>
            <w:r w:rsidRPr="00107FDA">
              <w:rPr>
                <w:sz w:val="20"/>
              </w:rPr>
              <w:t>poetry in</w:t>
            </w:r>
            <w:r w:rsidRPr="00107FDA">
              <w:rPr>
                <w:spacing w:val="21"/>
                <w:sz w:val="20"/>
              </w:rPr>
              <w:t xml:space="preserve"> </w:t>
            </w:r>
            <w:r w:rsidRPr="00107FDA">
              <w:rPr>
                <w:sz w:val="20"/>
              </w:rPr>
              <w:t>terms</w:t>
            </w:r>
            <w:r w:rsidRPr="00107FDA">
              <w:rPr>
                <w:spacing w:val="22"/>
                <w:sz w:val="20"/>
              </w:rPr>
              <w:t xml:space="preserve"> </w:t>
            </w:r>
            <w:r w:rsidRPr="00107FDA">
              <w:rPr>
                <w:sz w:val="20"/>
              </w:rPr>
              <w:t>of</w:t>
            </w:r>
            <w:r w:rsidRPr="00107FDA">
              <w:rPr>
                <w:spacing w:val="21"/>
                <w:sz w:val="20"/>
              </w:rPr>
              <w:t xml:space="preserve"> </w:t>
            </w:r>
            <w:r w:rsidRPr="00107FDA">
              <w:rPr>
                <w:sz w:val="20"/>
              </w:rPr>
              <w:t>its</w:t>
            </w:r>
            <w:r w:rsidRPr="00107FDA">
              <w:rPr>
                <w:spacing w:val="22"/>
                <w:sz w:val="20"/>
              </w:rPr>
              <w:t xml:space="preserve"> </w:t>
            </w:r>
            <w:r w:rsidRPr="00107FDA">
              <w:rPr>
                <w:sz w:val="20"/>
              </w:rPr>
              <w:t>rhythmic</w:t>
            </w:r>
            <w:r w:rsidRPr="00107FDA">
              <w:rPr>
                <w:spacing w:val="22"/>
                <w:sz w:val="20"/>
              </w:rPr>
              <w:t xml:space="preserve"> </w:t>
            </w:r>
            <w:r w:rsidRPr="00107FDA">
              <w:rPr>
                <w:sz w:val="20"/>
              </w:rPr>
              <w:t>and</w:t>
            </w:r>
            <w:r w:rsidRPr="00107FDA">
              <w:rPr>
                <w:spacing w:val="23"/>
                <w:sz w:val="20"/>
              </w:rPr>
              <w:t xml:space="preserve"> </w:t>
            </w:r>
            <w:r w:rsidRPr="00107FDA">
              <w:rPr>
                <w:sz w:val="20"/>
              </w:rPr>
              <w:t>harmonic</w:t>
            </w:r>
            <w:r w:rsidRPr="00107FDA">
              <w:rPr>
                <w:spacing w:val="22"/>
                <w:sz w:val="20"/>
              </w:rPr>
              <w:t xml:space="preserve"> </w:t>
            </w:r>
            <w:r w:rsidRPr="00107FDA">
              <w:rPr>
                <w:sz w:val="20"/>
              </w:rPr>
              <w:t>elements</w:t>
            </w:r>
            <w:r w:rsidRPr="00107FDA">
              <w:rPr>
                <w:spacing w:val="23"/>
                <w:sz w:val="20"/>
              </w:rPr>
              <w:t xml:space="preserve"> </w:t>
            </w:r>
            <w:r w:rsidRPr="00107FDA">
              <w:rPr>
                <w:sz w:val="20"/>
              </w:rPr>
              <w:t>(meter</w:t>
            </w:r>
            <w:r w:rsidRPr="00107FDA">
              <w:rPr>
                <w:spacing w:val="23"/>
                <w:sz w:val="20"/>
              </w:rPr>
              <w:t xml:space="preserve"> </w:t>
            </w:r>
            <w:r w:rsidRPr="00107FDA">
              <w:rPr>
                <w:sz w:val="20"/>
              </w:rPr>
              <w:t xml:space="preserve">and </w:t>
            </w:r>
            <w:r w:rsidRPr="00107FDA">
              <w:rPr>
                <w:spacing w:val="-2"/>
                <w:sz w:val="20"/>
              </w:rPr>
              <w:t>rhyme).</w:t>
            </w:r>
          </w:p>
        </w:tc>
        <w:tc>
          <w:tcPr>
            <w:tcW w:w="1419" w:type="dxa"/>
            <w:tcBorders>
              <w:top w:val="single" w:sz="6" w:space="0" w:color="BABABA"/>
              <w:left w:val="single" w:sz="6" w:space="0" w:color="BABABA"/>
              <w:bottom w:val="single" w:sz="6" w:space="0" w:color="BABABA"/>
              <w:right w:val="single" w:sz="6" w:space="0" w:color="BABABA"/>
            </w:tcBorders>
          </w:tcPr>
          <w:p w14:paraId="187869E0" w14:textId="77777777" w:rsidR="007A78FF" w:rsidRPr="00107FDA" w:rsidRDefault="007A78FF" w:rsidP="007A78FF">
            <w:pPr>
              <w:pStyle w:val="TableParagraph"/>
              <w:rPr>
                <w:sz w:val="18"/>
              </w:rPr>
            </w:pPr>
          </w:p>
        </w:tc>
      </w:tr>
      <w:tr w:rsidR="007A78FF" w:rsidRPr="00107FDA" w14:paraId="1A7095CD" w14:textId="77777777" w:rsidTr="007A78FF">
        <w:trPr>
          <w:trHeight w:val="350"/>
        </w:trPr>
        <w:tc>
          <w:tcPr>
            <w:tcW w:w="519" w:type="dxa"/>
            <w:vMerge/>
            <w:tcBorders>
              <w:top w:val="nil"/>
              <w:left w:val="single" w:sz="6" w:space="0" w:color="BABABA"/>
              <w:bottom w:val="single" w:sz="6" w:space="0" w:color="BABABA"/>
              <w:right w:val="single" w:sz="6" w:space="0" w:color="BABABA"/>
            </w:tcBorders>
          </w:tcPr>
          <w:p w14:paraId="5095EEA7" w14:textId="77777777" w:rsidR="007A78FF" w:rsidRPr="00107FDA" w:rsidRDefault="007A78FF" w:rsidP="007A78FF">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22F167BE" w14:textId="77777777" w:rsidR="007A78FF" w:rsidRPr="00107FDA" w:rsidRDefault="007A78FF" w:rsidP="007A78FF">
            <w:pPr>
              <w:pStyle w:val="TableParagraph"/>
              <w:spacing w:before="53"/>
              <w:ind w:left="129"/>
              <w:rPr>
                <w:sz w:val="20"/>
              </w:rPr>
            </w:pPr>
            <w:r w:rsidRPr="00107FDA">
              <w:rPr>
                <w:b/>
                <w:sz w:val="20"/>
              </w:rPr>
              <w:t>3b.</w:t>
            </w:r>
            <w:r w:rsidRPr="00107FDA">
              <w:rPr>
                <w:b/>
                <w:spacing w:val="-6"/>
                <w:sz w:val="20"/>
              </w:rPr>
              <w:t xml:space="preserve"> </w:t>
            </w:r>
            <w:r w:rsidRPr="00107FDA">
              <w:rPr>
                <w:sz w:val="20"/>
              </w:rPr>
              <w:t>Evaluates</w:t>
            </w:r>
            <w:r w:rsidRPr="00107FDA">
              <w:rPr>
                <w:spacing w:val="-6"/>
                <w:sz w:val="20"/>
              </w:rPr>
              <w:t xml:space="preserve"> </w:t>
            </w:r>
            <w:r w:rsidRPr="00107FDA">
              <w:rPr>
                <w:sz w:val="20"/>
              </w:rPr>
              <w:t>Classical</w:t>
            </w:r>
            <w:r w:rsidRPr="00107FDA">
              <w:rPr>
                <w:spacing w:val="-5"/>
                <w:sz w:val="20"/>
              </w:rPr>
              <w:t xml:space="preserve"> </w:t>
            </w:r>
            <w:r w:rsidRPr="00107FDA">
              <w:rPr>
                <w:sz w:val="20"/>
              </w:rPr>
              <w:t>Turkish</w:t>
            </w:r>
            <w:r w:rsidRPr="00107FDA">
              <w:rPr>
                <w:spacing w:val="-7"/>
                <w:sz w:val="20"/>
              </w:rPr>
              <w:t xml:space="preserve"> </w:t>
            </w:r>
            <w:r w:rsidRPr="00107FDA">
              <w:rPr>
                <w:sz w:val="20"/>
              </w:rPr>
              <w:t>poetry</w:t>
            </w:r>
            <w:r w:rsidRPr="00107FDA">
              <w:rPr>
                <w:spacing w:val="-9"/>
                <w:sz w:val="20"/>
              </w:rPr>
              <w:t xml:space="preserve"> </w:t>
            </w:r>
            <w:r w:rsidRPr="00107FDA">
              <w:rPr>
                <w:sz w:val="20"/>
              </w:rPr>
              <w:t>in</w:t>
            </w:r>
            <w:r w:rsidRPr="00107FDA">
              <w:rPr>
                <w:spacing w:val="-6"/>
                <w:sz w:val="20"/>
              </w:rPr>
              <w:t xml:space="preserve"> </w:t>
            </w:r>
            <w:r w:rsidRPr="00107FDA">
              <w:rPr>
                <w:sz w:val="20"/>
              </w:rPr>
              <w:t>terms</w:t>
            </w:r>
            <w:r w:rsidRPr="00107FDA">
              <w:rPr>
                <w:spacing w:val="-6"/>
                <w:sz w:val="20"/>
              </w:rPr>
              <w:t xml:space="preserve"> </w:t>
            </w:r>
            <w:r w:rsidRPr="00107FDA">
              <w:rPr>
                <w:sz w:val="20"/>
              </w:rPr>
              <w:t>of</w:t>
            </w:r>
            <w:r w:rsidRPr="00107FDA">
              <w:rPr>
                <w:spacing w:val="-1"/>
                <w:sz w:val="20"/>
              </w:rPr>
              <w:t xml:space="preserve"> </w:t>
            </w:r>
            <w:r w:rsidRPr="00107FDA">
              <w:rPr>
                <w:sz w:val="20"/>
              </w:rPr>
              <w:t>verse-forms</w:t>
            </w:r>
            <w:r w:rsidRPr="00107FDA">
              <w:rPr>
                <w:spacing w:val="-6"/>
                <w:sz w:val="20"/>
              </w:rPr>
              <w:t xml:space="preserve"> </w:t>
            </w:r>
            <w:r w:rsidRPr="00107FDA">
              <w:rPr>
                <w:sz w:val="20"/>
              </w:rPr>
              <w:t>(ghazal,</w:t>
            </w:r>
            <w:r w:rsidRPr="00107FDA">
              <w:rPr>
                <w:spacing w:val="-6"/>
                <w:sz w:val="20"/>
              </w:rPr>
              <w:t xml:space="preserve"> </w:t>
            </w:r>
            <w:r w:rsidRPr="00107FDA">
              <w:rPr>
                <w:sz w:val="20"/>
              </w:rPr>
              <w:t>qasida,</w:t>
            </w:r>
            <w:r w:rsidRPr="00107FDA">
              <w:rPr>
                <w:spacing w:val="-4"/>
                <w:sz w:val="20"/>
              </w:rPr>
              <w:t xml:space="preserve"> </w:t>
            </w:r>
            <w:r w:rsidRPr="00107FDA">
              <w:rPr>
                <w:sz w:val="20"/>
              </w:rPr>
              <w:t>and</w:t>
            </w:r>
            <w:r w:rsidRPr="00107FDA">
              <w:rPr>
                <w:spacing w:val="-3"/>
                <w:sz w:val="20"/>
              </w:rPr>
              <w:t xml:space="preserve"> </w:t>
            </w:r>
            <w:r w:rsidRPr="00107FDA">
              <w:rPr>
                <w:sz w:val="20"/>
              </w:rPr>
              <w:t>masnavi</w:t>
            </w:r>
            <w:r w:rsidRPr="00107FDA">
              <w:rPr>
                <w:spacing w:val="-6"/>
                <w:sz w:val="20"/>
              </w:rPr>
              <w:t xml:space="preserve"> </w:t>
            </w:r>
            <w:r w:rsidRPr="00107FDA">
              <w:rPr>
                <w:spacing w:val="-2"/>
                <w:sz w:val="20"/>
              </w:rPr>
              <w:t>etc.).</w:t>
            </w:r>
          </w:p>
        </w:tc>
        <w:tc>
          <w:tcPr>
            <w:tcW w:w="1419" w:type="dxa"/>
            <w:tcBorders>
              <w:top w:val="single" w:sz="6" w:space="0" w:color="BABABA"/>
              <w:left w:val="single" w:sz="6" w:space="0" w:color="BABABA"/>
              <w:bottom w:val="single" w:sz="6" w:space="0" w:color="BABABA"/>
              <w:right w:val="single" w:sz="6" w:space="0" w:color="BABABA"/>
            </w:tcBorders>
          </w:tcPr>
          <w:p w14:paraId="2225AD28" w14:textId="77777777" w:rsidR="007A78FF" w:rsidRPr="00107FDA" w:rsidRDefault="007A78FF" w:rsidP="007A78FF">
            <w:pPr>
              <w:pStyle w:val="TableParagraph"/>
              <w:rPr>
                <w:sz w:val="18"/>
              </w:rPr>
            </w:pPr>
          </w:p>
        </w:tc>
      </w:tr>
      <w:tr w:rsidR="007A78FF" w:rsidRPr="00107FDA" w14:paraId="49DF9E69" w14:textId="77777777" w:rsidTr="007A78FF">
        <w:trPr>
          <w:trHeight w:val="349"/>
        </w:trPr>
        <w:tc>
          <w:tcPr>
            <w:tcW w:w="519" w:type="dxa"/>
            <w:vMerge/>
            <w:tcBorders>
              <w:top w:val="nil"/>
              <w:left w:val="single" w:sz="6" w:space="0" w:color="BABABA"/>
              <w:bottom w:val="single" w:sz="6" w:space="0" w:color="BABABA"/>
              <w:right w:val="single" w:sz="6" w:space="0" w:color="BABABA"/>
            </w:tcBorders>
          </w:tcPr>
          <w:p w14:paraId="6C2F8AC6" w14:textId="77777777" w:rsidR="007A78FF" w:rsidRPr="00107FDA" w:rsidRDefault="007A78FF" w:rsidP="007A78FF">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76EBBBB2" w14:textId="77777777" w:rsidR="007A78FF" w:rsidRPr="00107FDA" w:rsidRDefault="007A78FF" w:rsidP="007A78FF">
            <w:pPr>
              <w:pStyle w:val="TableParagraph"/>
              <w:spacing w:before="53"/>
              <w:ind w:left="129"/>
              <w:rPr>
                <w:sz w:val="20"/>
              </w:rPr>
            </w:pPr>
            <w:r w:rsidRPr="00107FDA">
              <w:rPr>
                <w:b/>
                <w:sz w:val="20"/>
              </w:rPr>
              <w:t>3c</w:t>
            </w:r>
            <w:r w:rsidRPr="00107FDA">
              <w:rPr>
                <w:sz w:val="20"/>
              </w:rPr>
              <w:t>.</w:t>
            </w:r>
            <w:r w:rsidRPr="00107FDA">
              <w:rPr>
                <w:spacing w:val="-4"/>
                <w:sz w:val="20"/>
              </w:rPr>
              <w:t xml:space="preserve"> </w:t>
            </w:r>
            <w:r w:rsidRPr="00107FDA">
              <w:rPr>
                <w:sz w:val="20"/>
              </w:rPr>
              <w:t>Evaluates</w:t>
            </w:r>
            <w:r w:rsidRPr="00107FDA">
              <w:rPr>
                <w:spacing w:val="-3"/>
                <w:sz w:val="20"/>
              </w:rPr>
              <w:t xml:space="preserve"> </w:t>
            </w:r>
            <w:r w:rsidRPr="00107FDA">
              <w:rPr>
                <w:sz w:val="20"/>
              </w:rPr>
              <w:t>Classical</w:t>
            </w:r>
            <w:r w:rsidRPr="00107FDA">
              <w:rPr>
                <w:spacing w:val="-4"/>
                <w:sz w:val="20"/>
              </w:rPr>
              <w:t xml:space="preserve"> </w:t>
            </w:r>
            <w:r w:rsidRPr="00107FDA">
              <w:rPr>
                <w:sz w:val="20"/>
              </w:rPr>
              <w:t>Turkish</w:t>
            </w:r>
            <w:r w:rsidRPr="00107FDA">
              <w:rPr>
                <w:spacing w:val="-6"/>
                <w:sz w:val="20"/>
              </w:rPr>
              <w:t xml:space="preserve"> </w:t>
            </w:r>
            <w:r w:rsidRPr="00107FDA">
              <w:rPr>
                <w:sz w:val="20"/>
              </w:rPr>
              <w:t>poetry</w:t>
            </w:r>
            <w:r w:rsidRPr="00107FDA">
              <w:rPr>
                <w:spacing w:val="-8"/>
                <w:sz w:val="20"/>
              </w:rPr>
              <w:t xml:space="preserve"> </w:t>
            </w:r>
            <w:r w:rsidRPr="00107FDA">
              <w:rPr>
                <w:sz w:val="20"/>
              </w:rPr>
              <w:t>in</w:t>
            </w:r>
            <w:r w:rsidRPr="00107FDA">
              <w:rPr>
                <w:spacing w:val="-5"/>
                <w:sz w:val="20"/>
              </w:rPr>
              <w:t xml:space="preserve"> </w:t>
            </w:r>
            <w:r w:rsidRPr="00107FDA">
              <w:rPr>
                <w:sz w:val="20"/>
              </w:rPr>
              <w:t>terms</w:t>
            </w:r>
            <w:r w:rsidRPr="00107FDA">
              <w:rPr>
                <w:spacing w:val="-6"/>
                <w:sz w:val="20"/>
              </w:rPr>
              <w:t xml:space="preserve"> </w:t>
            </w:r>
            <w:r w:rsidRPr="00107FDA">
              <w:rPr>
                <w:sz w:val="20"/>
              </w:rPr>
              <w:t>of</w:t>
            </w:r>
            <w:r w:rsidRPr="00107FDA">
              <w:rPr>
                <w:spacing w:val="-6"/>
                <w:sz w:val="20"/>
              </w:rPr>
              <w:t xml:space="preserve"> </w:t>
            </w:r>
            <w:r w:rsidRPr="00107FDA">
              <w:rPr>
                <w:sz w:val="20"/>
              </w:rPr>
              <w:t>its</w:t>
            </w:r>
            <w:r w:rsidRPr="00107FDA">
              <w:rPr>
                <w:spacing w:val="-5"/>
                <w:sz w:val="20"/>
              </w:rPr>
              <w:t xml:space="preserve"> </w:t>
            </w:r>
            <w:r w:rsidRPr="00107FDA">
              <w:rPr>
                <w:sz w:val="20"/>
              </w:rPr>
              <w:t>genres</w:t>
            </w:r>
            <w:r w:rsidRPr="00107FDA">
              <w:rPr>
                <w:spacing w:val="-3"/>
                <w:sz w:val="20"/>
              </w:rPr>
              <w:t xml:space="preserve"> </w:t>
            </w:r>
            <w:r w:rsidRPr="00107FDA">
              <w:rPr>
                <w:sz w:val="20"/>
              </w:rPr>
              <w:t>and</w:t>
            </w:r>
            <w:r w:rsidRPr="00107FDA">
              <w:rPr>
                <w:spacing w:val="-4"/>
                <w:sz w:val="20"/>
              </w:rPr>
              <w:t xml:space="preserve"> </w:t>
            </w:r>
            <w:r w:rsidRPr="00107FDA">
              <w:rPr>
                <w:sz w:val="20"/>
              </w:rPr>
              <w:t>genre-specific</w:t>
            </w:r>
            <w:r w:rsidRPr="00107FDA">
              <w:rPr>
                <w:spacing w:val="-2"/>
                <w:sz w:val="20"/>
              </w:rPr>
              <w:t xml:space="preserve"> features.</w:t>
            </w:r>
          </w:p>
        </w:tc>
        <w:tc>
          <w:tcPr>
            <w:tcW w:w="1419" w:type="dxa"/>
            <w:tcBorders>
              <w:top w:val="single" w:sz="6" w:space="0" w:color="BABABA"/>
              <w:left w:val="single" w:sz="6" w:space="0" w:color="BABABA"/>
              <w:bottom w:val="single" w:sz="6" w:space="0" w:color="BABABA"/>
              <w:right w:val="single" w:sz="6" w:space="0" w:color="BABABA"/>
            </w:tcBorders>
          </w:tcPr>
          <w:p w14:paraId="4C8C9FE9" w14:textId="77777777" w:rsidR="007A78FF" w:rsidRPr="00107FDA" w:rsidRDefault="007A78FF" w:rsidP="007A78FF">
            <w:pPr>
              <w:pStyle w:val="TableParagraph"/>
              <w:rPr>
                <w:sz w:val="18"/>
              </w:rPr>
            </w:pPr>
          </w:p>
        </w:tc>
      </w:tr>
      <w:tr w:rsidR="007A78FF" w:rsidRPr="00107FDA" w14:paraId="19163DD9" w14:textId="77777777" w:rsidTr="007A78FF">
        <w:trPr>
          <w:trHeight w:val="580"/>
        </w:trPr>
        <w:tc>
          <w:tcPr>
            <w:tcW w:w="519" w:type="dxa"/>
            <w:vMerge/>
            <w:tcBorders>
              <w:top w:val="nil"/>
              <w:left w:val="single" w:sz="6" w:space="0" w:color="BABABA"/>
              <w:bottom w:val="single" w:sz="6" w:space="0" w:color="BABABA"/>
              <w:right w:val="single" w:sz="6" w:space="0" w:color="BABABA"/>
            </w:tcBorders>
          </w:tcPr>
          <w:p w14:paraId="22CD0A26" w14:textId="77777777" w:rsidR="007A78FF" w:rsidRPr="00107FDA" w:rsidRDefault="007A78FF" w:rsidP="007A78FF">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2F0B0BC7" w14:textId="77777777" w:rsidR="007A78FF" w:rsidRPr="00107FDA" w:rsidRDefault="007A78FF" w:rsidP="007A78FF">
            <w:pPr>
              <w:pStyle w:val="TableParagraph"/>
              <w:spacing w:before="53"/>
              <w:ind w:left="129"/>
              <w:rPr>
                <w:sz w:val="20"/>
              </w:rPr>
            </w:pPr>
            <w:r w:rsidRPr="00107FDA">
              <w:rPr>
                <w:b/>
                <w:sz w:val="20"/>
              </w:rPr>
              <w:t>3d.</w:t>
            </w:r>
            <w:r w:rsidRPr="00107FDA">
              <w:rPr>
                <w:b/>
                <w:spacing w:val="-2"/>
                <w:sz w:val="20"/>
              </w:rPr>
              <w:t xml:space="preserve"> </w:t>
            </w:r>
            <w:r w:rsidRPr="00107FDA">
              <w:rPr>
                <w:sz w:val="20"/>
              </w:rPr>
              <w:t>Evaluates</w:t>
            </w:r>
            <w:r w:rsidRPr="00107FDA">
              <w:rPr>
                <w:spacing w:val="40"/>
                <w:sz w:val="20"/>
              </w:rPr>
              <w:t xml:space="preserve"> </w:t>
            </w:r>
            <w:r w:rsidRPr="00107FDA">
              <w:rPr>
                <w:sz w:val="20"/>
              </w:rPr>
              <w:t>classical</w:t>
            </w:r>
            <w:r w:rsidRPr="00107FDA">
              <w:rPr>
                <w:spacing w:val="40"/>
                <w:sz w:val="20"/>
              </w:rPr>
              <w:t xml:space="preserve"> </w:t>
            </w:r>
            <w:r w:rsidRPr="00107FDA">
              <w:rPr>
                <w:sz w:val="20"/>
              </w:rPr>
              <w:t>period</w:t>
            </w:r>
            <w:r w:rsidRPr="00107FDA">
              <w:rPr>
                <w:spacing w:val="40"/>
                <w:sz w:val="20"/>
              </w:rPr>
              <w:t xml:space="preserve"> </w:t>
            </w:r>
            <w:r w:rsidRPr="00107FDA">
              <w:rPr>
                <w:sz w:val="20"/>
              </w:rPr>
              <w:t>poetry</w:t>
            </w:r>
            <w:r w:rsidRPr="00107FDA">
              <w:rPr>
                <w:spacing w:val="40"/>
                <w:sz w:val="20"/>
              </w:rPr>
              <w:t xml:space="preserve"> </w:t>
            </w:r>
            <w:r w:rsidRPr="00107FDA">
              <w:rPr>
                <w:sz w:val="20"/>
              </w:rPr>
              <w:t>and</w:t>
            </w:r>
            <w:r w:rsidRPr="00107FDA">
              <w:rPr>
                <w:spacing w:val="40"/>
                <w:sz w:val="20"/>
              </w:rPr>
              <w:t xml:space="preserve"> </w:t>
            </w:r>
            <w:r w:rsidRPr="00107FDA">
              <w:rPr>
                <w:sz w:val="20"/>
              </w:rPr>
              <w:t>prose</w:t>
            </w:r>
            <w:r w:rsidRPr="00107FDA">
              <w:rPr>
                <w:spacing w:val="40"/>
                <w:sz w:val="20"/>
              </w:rPr>
              <w:t xml:space="preserve"> </w:t>
            </w:r>
            <w:r w:rsidRPr="00107FDA">
              <w:rPr>
                <w:sz w:val="20"/>
              </w:rPr>
              <w:t>examples</w:t>
            </w:r>
            <w:r w:rsidRPr="00107FDA">
              <w:rPr>
                <w:spacing w:val="40"/>
                <w:sz w:val="20"/>
              </w:rPr>
              <w:t xml:space="preserve"> </w:t>
            </w:r>
            <w:r w:rsidRPr="00107FDA">
              <w:rPr>
                <w:sz w:val="20"/>
              </w:rPr>
              <w:t>in</w:t>
            </w:r>
            <w:r w:rsidRPr="00107FDA">
              <w:rPr>
                <w:spacing w:val="40"/>
                <w:sz w:val="20"/>
              </w:rPr>
              <w:t xml:space="preserve"> </w:t>
            </w:r>
            <w:r w:rsidRPr="00107FDA">
              <w:rPr>
                <w:sz w:val="20"/>
              </w:rPr>
              <w:t>terms</w:t>
            </w:r>
            <w:r w:rsidRPr="00107FDA">
              <w:rPr>
                <w:spacing w:val="40"/>
                <w:sz w:val="20"/>
              </w:rPr>
              <w:t xml:space="preserve"> </w:t>
            </w:r>
            <w:r w:rsidRPr="00107FDA">
              <w:rPr>
                <w:sz w:val="20"/>
              </w:rPr>
              <w:t>of</w:t>
            </w:r>
            <w:r w:rsidRPr="00107FDA">
              <w:rPr>
                <w:spacing w:val="40"/>
                <w:sz w:val="20"/>
              </w:rPr>
              <w:t xml:space="preserve"> </w:t>
            </w:r>
            <w:r w:rsidRPr="00107FDA">
              <w:rPr>
                <w:sz w:val="20"/>
              </w:rPr>
              <w:t>language,</w:t>
            </w:r>
            <w:r w:rsidRPr="00107FDA">
              <w:rPr>
                <w:spacing w:val="40"/>
                <w:sz w:val="20"/>
              </w:rPr>
              <w:t xml:space="preserve"> </w:t>
            </w:r>
            <w:r w:rsidRPr="00107FDA">
              <w:rPr>
                <w:sz w:val="20"/>
              </w:rPr>
              <w:t>style,</w:t>
            </w:r>
            <w:r w:rsidRPr="00107FDA">
              <w:rPr>
                <w:spacing w:val="40"/>
                <w:sz w:val="20"/>
              </w:rPr>
              <w:t xml:space="preserve"> </w:t>
            </w:r>
            <w:r w:rsidRPr="00107FDA">
              <w:rPr>
                <w:sz w:val="20"/>
              </w:rPr>
              <w:t>semantic dimensions, and rhetoric.</w:t>
            </w:r>
          </w:p>
        </w:tc>
        <w:tc>
          <w:tcPr>
            <w:tcW w:w="1419" w:type="dxa"/>
            <w:tcBorders>
              <w:top w:val="single" w:sz="6" w:space="0" w:color="BABABA"/>
              <w:left w:val="single" w:sz="6" w:space="0" w:color="BABABA"/>
              <w:bottom w:val="single" w:sz="6" w:space="0" w:color="BABABA"/>
              <w:right w:val="single" w:sz="6" w:space="0" w:color="BABABA"/>
            </w:tcBorders>
          </w:tcPr>
          <w:p w14:paraId="55CF9F11" w14:textId="77777777" w:rsidR="007A78FF" w:rsidRPr="00107FDA" w:rsidRDefault="007A78FF" w:rsidP="007A78FF">
            <w:pPr>
              <w:pStyle w:val="TableParagraph"/>
              <w:rPr>
                <w:sz w:val="18"/>
              </w:rPr>
            </w:pPr>
          </w:p>
        </w:tc>
      </w:tr>
      <w:tr w:rsidR="007A78FF" w:rsidRPr="00107FDA" w14:paraId="3B16478B" w14:textId="77777777" w:rsidTr="007A78FF">
        <w:trPr>
          <w:trHeight w:val="580"/>
        </w:trPr>
        <w:tc>
          <w:tcPr>
            <w:tcW w:w="519" w:type="dxa"/>
            <w:tcBorders>
              <w:top w:val="single" w:sz="6" w:space="0" w:color="BABABA"/>
              <w:left w:val="single" w:sz="6" w:space="0" w:color="BABABA"/>
              <w:bottom w:val="single" w:sz="6" w:space="0" w:color="BABABA"/>
              <w:right w:val="single" w:sz="6" w:space="0" w:color="BABABA"/>
            </w:tcBorders>
          </w:tcPr>
          <w:p w14:paraId="054F6C2D" w14:textId="77777777" w:rsidR="007A78FF" w:rsidRPr="00107FDA" w:rsidRDefault="007A78FF" w:rsidP="007A78FF">
            <w:pPr>
              <w:pStyle w:val="TableParagraph"/>
              <w:spacing w:before="57"/>
              <w:ind w:right="143"/>
              <w:jc w:val="center"/>
              <w:rPr>
                <w:b/>
                <w:sz w:val="20"/>
              </w:rPr>
            </w:pPr>
            <w:r w:rsidRPr="00107FDA">
              <w:rPr>
                <w:b/>
                <w:spacing w:val="-10"/>
                <w:sz w:val="20"/>
              </w:rPr>
              <w:t>4</w:t>
            </w:r>
          </w:p>
        </w:tc>
        <w:tc>
          <w:tcPr>
            <w:tcW w:w="8399" w:type="dxa"/>
            <w:tcBorders>
              <w:top w:val="single" w:sz="6" w:space="0" w:color="BABABA"/>
              <w:left w:val="single" w:sz="6" w:space="0" w:color="BABABA"/>
              <w:bottom w:val="single" w:sz="6" w:space="0" w:color="BABABA"/>
              <w:right w:val="single" w:sz="6" w:space="0" w:color="BABABA"/>
            </w:tcBorders>
          </w:tcPr>
          <w:p w14:paraId="52F5B29E" w14:textId="77777777" w:rsidR="007A78FF" w:rsidRPr="00107FDA" w:rsidRDefault="007A78FF" w:rsidP="007A78FF">
            <w:pPr>
              <w:pStyle w:val="TableParagraph"/>
              <w:spacing w:before="168"/>
              <w:ind w:left="129"/>
              <w:rPr>
                <w:sz w:val="20"/>
              </w:rPr>
            </w:pPr>
            <w:r w:rsidRPr="00107FDA">
              <w:rPr>
                <w:sz w:val="20"/>
              </w:rPr>
              <w:t>Demonstrates</w:t>
            </w:r>
            <w:r w:rsidRPr="00107FDA">
              <w:rPr>
                <w:spacing w:val="-6"/>
                <w:sz w:val="20"/>
              </w:rPr>
              <w:t xml:space="preserve"> </w:t>
            </w:r>
            <w:r w:rsidRPr="00107FDA">
              <w:rPr>
                <w:sz w:val="20"/>
              </w:rPr>
              <w:t>the</w:t>
            </w:r>
            <w:r w:rsidRPr="00107FDA">
              <w:rPr>
                <w:spacing w:val="-5"/>
                <w:sz w:val="20"/>
              </w:rPr>
              <w:t xml:space="preserve"> </w:t>
            </w:r>
            <w:r w:rsidRPr="00107FDA">
              <w:rPr>
                <w:sz w:val="20"/>
              </w:rPr>
              <w:t>ability</w:t>
            </w:r>
            <w:r w:rsidRPr="00107FDA">
              <w:rPr>
                <w:spacing w:val="-6"/>
                <w:sz w:val="20"/>
              </w:rPr>
              <w:t xml:space="preserve"> </w:t>
            </w:r>
            <w:r w:rsidRPr="00107FDA">
              <w:rPr>
                <w:sz w:val="20"/>
              </w:rPr>
              <w:t>to</w:t>
            </w:r>
            <w:r w:rsidRPr="00107FDA">
              <w:rPr>
                <w:spacing w:val="-5"/>
                <w:sz w:val="20"/>
              </w:rPr>
              <w:t xml:space="preserve"> </w:t>
            </w:r>
            <w:r w:rsidRPr="00107FDA">
              <w:rPr>
                <w:sz w:val="20"/>
              </w:rPr>
              <w:t>read</w:t>
            </w:r>
            <w:r w:rsidRPr="00107FDA">
              <w:rPr>
                <w:spacing w:val="-4"/>
                <w:sz w:val="20"/>
              </w:rPr>
              <w:t xml:space="preserve"> </w:t>
            </w:r>
            <w:r w:rsidRPr="00107FDA">
              <w:rPr>
                <w:sz w:val="20"/>
              </w:rPr>
              <w:t>historical</w:t>
            </w:r>
            <w:r w:rsidRPr="00107FDA">
              <w:rPr>
                <w:spacing w:val="-5"/>
                <w:sz w:val="20"/>
              </w:rPr>
              <w:t xml:space="preserve"> </w:t>
            </w:r>
            <w:r w:rsidRPr="00107FDA">
              <w:rPr>
                <w:sz w:val="20"/>
              </w:rPr>
              <w:t>Turkish</w:t>
            </w:r>
            <w:r w:rsidRPr="00107FDA">
              <w:rPr>
                <w:spacing w:val="-6"/>
                <w:sz w:val="20"/>
              </w:rPr>
              <w:t xml:space="preserve"> </w:t>
            </w:r>
            <w:r w:rsidRPr="00107FDA">
              <w:rPr>
                <w:sz w:val="20"/>
              </w:rPr>
              <w:t>texts</w:t>
            </w:r>
            <w:r w:rsidRPr="00107FDA">
              <w:rPr>
                <w:spacing w:val="-4"/>
                <w:sz w:val="20"/>
              </w:rPr>
              <w:t xml:space="preserve"> </w:t>
            </w:r>
            <w:r w:rsidRPr="00107FDA">
              <w:rPr>
                <w:sz w:val="20"/>
              </w:rPr>
              <w:t>written</w:t>
            </w:r>
            <w:r w:rsidRPr="00107FDA">
              <w:rPr>
                <w:spacing w:val="-6"/>
                <w:sz w:val="20"/>
              </w:rPr>
              <w:t xml:space="preserve"> </w:t>
            </w:r>
            <w:r w:rsidRPr="00107FDA">
              <w:rPr>
                <w:sz w:val="20"/>
              </w:rPr>
              <w:t>in</w:t>
            </w:r>
            <w:r w:rsidRPr="00107FDA">
              <w:rPr>
                <w:spacing w:val="-7"/>
                <w:sz w:val="20"/>
              </w:rPr>
              <w:t xml:space="preserve"> </w:t>
            </w:r>
            <w:r w:rsidRPr="00107FDA">
              <w:rPr>
                <w:sz w:val="20"/>
              </w:rPr>
              <w:t>different</w:t>
            </w:r>
            <w:r w:rsidRPr="00107FDA">
              <w:rPr>
                <w:spacing w:val="-6"/>
                <w:sz w:val="20"/>
              </w:rPr>
              <w:t xml:space="preserve"> </w:t>
            </w:r>
            <w:r w:rsidRPr="00107FDA">
              <w:rPr>
                <w:spacing w:val="-2"/>
                <w:sz w:val="20"/>
              </w:rPr>
              <w:t>alphabets.</w:t>
            </w:r>
          </w:p>
        </w:tc>
        <w:tc>
          <w:tcPr>
            <w:tcW w:w="1419" w:type="dxa"/>
            <w:tcBorders>
              <w:top w:val="single" w:sz="6" w:space="0" w:color="BABABA"/>
              <w:left w:val="single" w:sz="6" w:space="0" w:color="BABABA"/>
              <w:bottom w:val="single" w:sz="6" w:space="0" w:color="BABABA"/>
              <w:right w:val="single" w:sz="6" w:space="0" w:color="BABABA"/>
            </w:tcBorders>
          </w:tcPr>
          <w:p w14:paraId="36D2410C" w14:textId="77777777" w:rsidR="007A78FF" w:rsidRPr="00107FDA" w:rsidRDefault="007A78FF" w:rsidP="007A78FF">
            <w:pPr>
              <w:pStyle w:val="TableParagraph"/>
              <w:rPr>
                <w:sz w:val="18"/>
              </w:rPr>
            </w:pPr>
          </w:p>
        </w:tc>
      </w:tr>
      <w:tr w:rsidR="007A78FF" w:rsidRPr="00107FDA" w14:paraId="7126C7CA" w14:textId="77777777" w:rsidTr="007A78FF">
        <w:trPr>
          <w:trHeight w:val="349"/>
        </w:trPr>
        <w:tc>
          <w:tcPr>
            <w:tcW w:w="519" w:type="dxa"/>
            <w:vMerge w:val="restart"/>
            <w:tcBorders>
              <w:top w:val="single" w:sz="6" w:space="0" w:color="BABABA"/>
              <w:left w:val="single" w:sz="6" w:space="0" w:color="BABABA"/>
              <w:bottom w:val="single" w:sz="6" w:space="0" w:color="BABABA"/>
              <w:right w:val="single" w:sz="6" w:space="0" w:color="BABABA"/>
            </w:tcBorders>
          </w:tcPr>
          <w:p w14:paraId="60C385B2" w14:textId="77777777" w:rsidR="007A78FF" w:rsidRPr="00107FDA" w:rsidRDefault="007A78FF" w:rsidP="007A78FF">
            <w:pPr>
              <w:pStyle w:val="TableParagraph"/>
              <w:spacing w:before="192"/>
              <w:rPr>
                <w:sz w:val="20"/>
              </w:rPr>
            </w:pPr>
          </w:p>
          <w:p w14:paraId="47ECF493" w14:textId="77777777" w:rsidR="007A78FF" w:rsidRPr="00107FDA" w:rsidRDefault="007A78FF" w:rsidP="007A78FF">
            <w:pPr>
              <w:pStyle w:val="TableParagraph"/>
              <w:ind w:left="129"/>
              <w:rPr>
                <w:b/>
                <w:sz w:val="20"/>
              </w:rPr>
            </w:pPr>
            <w:r w:rsidRPr="00107FDA">
              <w:rPr>
                <w:b/>
                <w:spacing w:val="-10"/>
                <w:sz w:val="20"/>
              </w:rPr>
              <w:t>5</w:t>
            </w:r>
          </w:p>
        </w:tc>
        <w:tc>
          <w:tcPr>
            <w:tcW w:w="8399" w:type="dxa"/>
            <w:tcBorders>
              <w:top w:val="single" w:sz="6" w:space="0" w:color="BABABA"/>
              <w:left w:val="single" w:sz="6" w:space="0" w:color="BABABA"/>
              <w:bottom w:val="single" w:sz="6" w:space="0" w:color="BABABA"/>
              <w:right w:val="single" w:sz="6" w:space="0" w:color="BABABA"/>
            </w:tcBorders>
          </w:tcPr>
          <w:p w14:paraId="686F8F5B" w14:textId="77777777" w:rsidR="007A78FF" w:rsidRPr="00107FDA" w:rsidRDefault="007A78FF" w:rsidP="007A78FF">
            <w:pPr>
              <w:pStyle w:val="TableParagraph"/>
              <w:spacing w:before="53"/>
              <w:ind w:left="129"/>
              <w:rPr>
                <w:sz w:val="20"/>
              </w:rPr>
            </w:pPr>
            <w:r w:rsidRPr="00107FDA">
              <w:rPr>
                <w:b/>
                <w:sz w:val="20"/>
              </w:rPr>
              <w:t>5a.</w:t>
            </w:r>
            <w:r w:rsidRPr="00107FDA">
              <w:rPr>
                <w:b/>
                <w:spacing w:val="-5"/>
                <w:sz w:val="20"/>
              </w:rPr>
              <w:t xml:space="preserve"> </w:t>
            </w:r>
            <w:r w:rsidRPr="00107FDA">
              <w:rPr>
                <w:sz w:val="20"/>
              </w:rPr>
              <w:t>Analyzes</w:t>
            </w:r>
            <w:r w:rsidRPr="00107FDA">
              <w:rPr>
                <w:spacing w:val="-7"/>
                <w:sz w:val="20"/>
              </w:rPr>
              <w:t xml:space="preserve"> </w:t>
            </w:r>
            <w:r w:rsidRPr="00107FDA">
              <w:rPr>
                <w:sz w:val="20"/>
              </w:rPr>
              <w:t>the</w:t>
            </w:r>
            <w:r w:rsidRPr="00107FDA">
              <w:rPr>
                <w:spacing w:val="-6"/>
                <w:sz w:val="20"/>
              </w:rPr>
              <w:t xml:space="preserve"> </w:t>
            </w:r>
            <w:r w:rsidRPr="00107FDA">
              <w:rPr>
                <w:sz w:val="20"/>
              </w:rPr>
              <w:t>grammatical</w:t>
            </w:r>
            <w:r w:rsidRPr="00107FDA">
              <w:rPr>
                <w:spacing w:val="-4"/>
                <w:sz w:val="20"/>
              </w:rPr>
              <w:t xml:space="preserve"> </w:t>
            </w:r>
            <w:r w:rsidRPr="00107FDA">
              <w:rPr>
                <w:sz w:val="20"/>
              </w:rPr>
              <w:t>features</w:t>
            </w:r>
            <w:r w:rsidRPr="00107FDA">
              <w:rPr>
                <w:spacing w:val="-7"/>
                <w:sz w:val="20"/>
              </w:rPr>
              <w:t xml:space="preserve"> </w:t>
            </w:r>
            <w:r w:rsidRPr="00107FDA">
              <w:rPr>
                <w:sz w:val="20"/>
              </w:rPr>
              <w:t>of</w:t>
            </w:r>
            <w:r w:rsidRPr="00107FDA">
              <w:rPr>
                <w:spacing w:val="-7"/>
                <w:sz w:val="20"/>
              </w:rPr>
              <w:t xml:space="preserve"> </w:t>
            </w:r>
            <w:r w:rsidRPr="00107FDA">
              <w:rPr>
                <w:sz w:val="20"/>
              </w:rPr>
              <w:t>historical</w:t>
            </w:r>
            <w:r w:rsidRPr="00107FDA">
              <w:rPr>
                <w:spacing w:val="-6"/>
                <w:sz w:val="20"/>
              </w:rPr>
              <w:t xml:space="preserve"> </w:t>
            </w:r>
            <w:r w:rsidRPr="00107FDA">
              <w:rPr>
                <w:sz w:val="20"/>
              </w:rPr>
              <w:t>Turkish</w:t>
            </w:r>
            <w:r w:rsidRPr="00107FDA">
              <w:rPr>
                <w:spacing w:val="-7"/>
                <w:sz w:val="20"/>
              </w:rPr>
              <w:t xml:space="preserve"> </w:t>
            </w:r>
            <w:r w:rsidRPr="00107FDA">
              <w:rPr>
                <w:spacing w:val="-2"/>
                <w:sz w:val="20"/>
              </w:rPr>
              <w:t>texts..</w:t>
            </w:r>
          </w:p>
        </w:tc>
        <w:tc>
          <w:tcPr>
            <w:tcW w:w="1419" w:type="dxa"/>
            <w:tcBorders>
              <w:top w:val="single" w:sz="6" w:space="0" w:color="BABABA"/>
              <w:left w:val="single" w:sz="6" w:space="0" w:color="BABABA"/>
              <w:bottom w:val="single" w:sz="6" w:space="0" w:color="BABABA"/>
              <w:right w:val="single" w:sz="6" w:space="0" w:color="BABABA"/>
            </w:tcBorders>
          </w:tcPr>
          <w:p w14:paraId="1ADB7BBD" w14:textId="77777777" w:rsidR="007A78FF" w:rsidRPr="00107FDA" w:rsidRDefault="007A78FF" w:rsidP="007A78FF">
            <w:pPr>
              <w:pStyle w:val="TableParagraph"/>
              <w:rPr>
                <w:sz w:val="18"/>
              </w:rPr>
            </w:pPr>
          </w:p>
        </w:tc>
      </w:tr>
      <w:tr w:rsidR="007A78FF" w:rsidRPr="00107FDA" w14:paraId="726A09E9" w14:textId="77777777" w:rsidTr="007A78FF">
        <w:trPr>
          <w:trHeight w:val="580"/>
        </w:trPr>
        <w:tc>
          <w:tcPr>
            <w:tcW w:w="519" w:type="dxa"/>
            <w:vMerge/>
            <w:tcBorders>
              <w:top w:val="nil"/>
              <w:left w:val="single" w:sz="6" w:space="0" w:color="BABABA"/>
              <w:bottom w:val="single" w:sz="6" w:space="0" w:color="BABABA"/>
              <w:right w:val="single" w:sz="6" w:space="0" w:color="BABABA"/>
            </w:tcBorders>
          </w:tcPr>
          <w:p w14:paraId="77CB912E" w14:textId="77777777" w:rsidR="007A78FF" w:rsidRPr="00107FDA" w:rsidRDefault="007A78FF" w:rsidP="007A78FF">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578D9B34" w14:textId="77777777" w:rsidR="007A78FF" w:rsidRPr="00107FDA" w:rsidRDefault="007A78FF" w:rsidP="007A78FF">
            <w:pPr>
              <w:pStyle w:val="TableParagraph"/>
              <w:spacing w:before="53"/>
              <w:ind w:left="129"/>
              <w:rPr>
                <w:sz w:val="20"/>
              </w:rPr>
            </w:pPr>
            <w:r w:rsidRPr="00107FDA">
              <w:rPr>
                <w:b/>
                <w:sz w:val="20"/>
              </w:rPr>
              <w:t>5b.</w:t>
            </w:r>
            <w:r w:rsidRPr="00107FDA">
              <w:rPr>
                <w:b/>
                <w:spacing w:val="-3"/>
                <w:sz w:val="20"/>
              </w:rPr>
              <w:t xml:space="preserve"> </w:t>
            </w:r>
            <w:r w:rsidRPr="00107FDA">
              <w:rPr>
                <w:sz w:val="20"/>
              </w:rPr>
              <w:t xml:space="preserve">Knows the periods of the Turkish language by their distinctive phonological and morphological </w:t>
            </w:r>
            <w:r w:rsidRPr="00107FDA">
              <w:rPr>
                <w:spacing w:val="-2"/>
                <w:sz w:val="20"/>
              </w:rPr>
              <w:t>features.</w:t>
            </w:r>
          </w:p>
        </w:tc>
        <w:tc>
          <w:tcPr>
            <w:tcW w:w="1419" w:type="dxa"/>
            <w:tcBorders>
              <w:top w:val="single" w:sz="6" w:space="0" w:color="BABABA"/>
              <w:left w:val="single" w:sz="6" w:space="0" w:color="BABABA"/>
              <w:bottom w:val="single" w:sz="6" w:space="0" w:color="BABABA"/>
              <w:right w:val="single" w:sz="6" w:space="0" w:color="BABABA"/>
            </w:tcBorders>
          </w:tcPr>
          <w:p w14:paraId="6E87FFB7" w14:textId="77777777" w:rsidR="007A78FF" w:rsidRPr="00107FDA" w:rsidRDefault="007A78FF" w:rsidP="007A78FF">
            <w:pPr>
              <w:pStyle w:val="TableParagraph"/>
              <w:rPr>
                <w:sz w:val="18"/>
              </w:rPr>
            </w:pPr>
          </w:p>
        </w:tc>
      </w:tr>
      <w:tr w:rsidR="007A78FF" w:rsidRPr="00107FDA" w14:paraId="5A80280C" w14:textId="77777777" w:rsidTr="007A78FF">
        <w:trPr>
          <w:trHeight w:val="349"/>
        </w:trPr>
        <w:tc>
          <w:tcPr>
            <w:tcW w:w="519" w:type="dxa"/>
            <w:vMerge/>
            <w:tcBorders>
              <w:top w:val="nil"/>
              <w:left w:val="single" w:sz="6" w:space="0" w:color="BABABA"/>
              <w:bottom w:val="single" w:sz="6" w:space="0" w:color="BABABA"/>
              <w:right w:val="single" w:sz="6" w:space="0" w:color="BABABA"/>
            </w:tcBorders>
          </w:tcPr>
          <w:p w14:paraId="690B2834" w14:textId="77777777" w:rsidR="007A78FF" w:rsidRPr="00107FDA" w:rsidRDefault="007A78FF" w:rsidP="007A78FF">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6C1236C5" w14:textId="77777777" w:rsidR="007A78FF" w:rsidRPr="00107FDA" w:rsidRDefault="007A78FF" w:rsidP="007A78FF">
            <w:pPr>
              <w:pStyle w:val="TableParagraph"/>
              <w:spacing w:before="53"/>
              <w:ind w:left="129"/>
              <w:rPr>
                <w:sz w:val="20"/>
              </w:rPr>
            </w:pPr>
            <w:r w:rsidRPr="00107FDA">
              <w:rPr>
                <w:b/>
                <w:sz w:val="20"/>
              </w:rPr>
              <w:t>5c.</w:t>
            </w:r>
            <w:r w:rsidRPr="00107FDA">
              <w:rPr>
                <w:b/>
                <w:spacing w:val="-3"/>
                <w:sz w:val="20"/>
              </w:rPr>
              <w:t xml:space="preserve"> </w:t>
            </w:r>
            <w:r w:rsidRPr="00107FDA">
              <w:rPr>
                <w:sz w:val="20"/>
              </w:rPr>
              <w:t>Mastering</w:t>
            </w:r>
            <w:r w:rsidRPr="00107FDA">
              <w:rPr>
                <w:spacing w:val="-5"/>
                <w:sz w:val="20"/>
              </w:rPr>
              <w:t xml:space="preserve"> </w:t>
            </w:r>
            <w:r w:rsidRPr="00107FDA">
              <w:rPr>
                <w:sz w:val="20"/>
              </w:rPr>
              <w:t>the</w:t>
            </w:r>
            <w:r w:rsidRPr="00107FDA">
              <w:rPr>
                <w:spacing w:val="-4"/>
                <w:sz w:val="20"/>
              </w:rPr>
              <w:t xml:space="preserve"> </w:t>
            </w:r>
            <w:r w:rsidRPr="00107FDA">
              <w:rPr>
                <w:sz w:val="20"/>
              </w:rPr>
              <w:t>foundational</w:t>
            </w:r>
            <w:r w:rsidRPr="00107FDA">
              <w:rPr>
                <w:spacing w:val="-2"/>
                <w:sz w:val="20"/>
              </w:rPr>
              <w:t xml:space="preserve"> </w:t>
            </w:r>
            <w:r w:rsidRPr="00107FDA">
              <w:rPr>
                <w:sz w:val="20"/>
              </w:rPr>
              <w:t>texts</w:t>
            </w:r>
            <w:r w:rsidRPr="00107FDA">
              <w:rPr>
                <w:spacing w:val="-5"/>
                <w:sz w:val="20"/>
              </w:rPr>
              <w:t xml:space="preserve"> </w:t>
            </w:r>
            <w:r w:rsidRPr="00107FDA">
              <w:rPr>
                <w:sz w:val="20"/>
              </w:rPr>
              <w:t>in</w:t>
            </w:r>
            <w:r w:rsidRPr="00107FDA">
              <w:rPr>
                <w:spacing w:val="-5"/>
                <w:sz w:val="20"/>
              </w:rPr>
              <w:t xml:space="preserve"> </w:t>
            </w:r>
            <w:r w:rsidRPr="00107FDA">
              <w:rPr>
                <w:sz w:val="20"/>
              </w:rPr>
              <w:t>the</w:t>
            </w:r>
            <w:r w:rsidRPr="00107FDA">
              <w:rPr>
                <w:spacing w:val="-3"/>
                <w:sz w:val="20"/>
              </w:rPr>
              <w:t xml:space="preserve"> </w:t>
            </w:r>
            <w:r w:rsidRPr="00107FDA">
              <w:rPr>
                <w:sz w:val="20"/>
              </w:rPr>
              <w:t>history</w:t>
            </w:r>
            <w:r w:rsidRPr="00107FDA">
              <w:rPr>
                <w:spacing w:val="-8"/>
                <w:sz w:val="20"/>
              </w:rPr>
              <w:t xml:space="preserve"> </w:t>
            </w:r>
            <w:r w:rsidRPr="00107FDA">
              <w:rPr>
                <w:sz w:val="20"/>
              </w:rPr>
              <w:t>of</w:t>
            </w:r>
            <w:r w:rsidRPr="00107FDA">
              <w:rPr>
                <w:spacing w:val="-6"/>
                <w:sz w:val="20"/>
              </w:rPr>
              <w:t xml:space="preserve"> </w:t>
            </w:r>
            <w:r w:rsidRPr="00107FDA">
              <w:rPr>
                <w:sz w:val="20"/>
              </w:rPr>
              <w:t>the</w:t>
            </w:r>
            <w:r w:rsidRPr="00107FDA">
              <w:rPr>
                <w:spacing w:val="-3"/>
                <w:sz w:val="20"/>
              </w:rPr>
              <w:t xml:space="preserve"> </w:t>
            </w:r>
            <w:r w:rsidRPr="00107FDA">
              <w:rPr>
                <w:sz w:val="20"/>
              </w:rPr>
              <w:t>Turkish</w:t>
            </w:r>
            <w:r w:rsidRPr="00107FDA">
              <w:rPr>
                <w:spacing w:val="-5"/>
                <w:sz w:val="20"/>
              </w:rPr>
              <w:t xml:space="preserve"> </w:t>
            </w:r>
            <w:r w:rsidRPr="00107FDA">
              <w:rPr>
                <w:spacing w:val="-2"/>
                <w:sz w:val="20"/>
              </w:rPr>
              <w:t>language.</w:t>
            </w:r>
          </w:p>
        </w:tc>
        <w:tc>
          <w:tcPr>
            <w:tcW w:w="1419" w:type="dxa"/>
            <w:tcBorders>
              <w:top w:val="single" w:sz="6" w:space="0" w:color="BABABA"/>
              <w:left w:val="single" w:sz="6" w:space="0" w:color="BABABA"/>
              <w:bottom w:val="single" w:sz="6" w:space="0" w:color="BABABA"/>
              <w:right w:val="single" w:sz="6" w:space="0" w:color="BABABA"/>
            </w:tcBorders>
          </w:tcPr>
          <w:p w14:paraId="11CC0247" w14:textId="77777777" w:rsidR="007A78FF" w:rsidRPr="00107FDA" w:rsidRDefault="007A78FF" w:rsidP="007A78FF">
            <w:pPr>
              <w:pStyle w:val="TableParagraph"/>
              <w:rPr>
                <w:sz w:val="18"/>
              </w:rPr>
            </w:pPr>
          </w:p>
        </w:tc>
      </w:tr>
      <w:tr w:rsidR="007A78FF" w:rsidRPr="00107FDA" w14:paraId="2BF4F6B5" w14:textId="77777777" w:rsidTr="007A78FF">
        <w:trPr>
          <w:trHeight w:val="580"/>
        </w:trPr>
        <w:tc>
          <w:tcPr>
            <w:tcW w:w="519" w:type="dxa"/>
            <w:tcBorders>
              <w:top w:val="single" w:sz="6" w:space="0" w:color="BABABA"/>
              <w:left w:val="single" w:sz="6" w:space="0" w:color="BABABA"/>
              <w:bottom w:val="single" w:sz="6" w:space="0" w:color="BABABA"/>
              <w:right w:val="single" w:sz="6" w:space="0" w:color="BABABA"/>
            </w:tcBorders>
          </w:tcPr>
          <w:p w14:paraId="018D2E6D" w14:textId="77777777" w:rsidR="007A78FF" w:rsidRPr="00107FDA" w:rsidRDefault="007A78FF" w:rsidP="007A78FF">
            <w:pPr>
              <w:pStyle w:val="TableParagraph"/>
              <w:spacing w:before="57"/>
              <w:ind w:right="143"/>
              <w:jc w:val="center"/>
              <w:rPr>
                <w:b/>
                <w:sz w:val="20"/>
              </w:rPr>
            </w:pPr>
            <w:r w:rsidRPr="00107FDA">
              <w:rPr>
                <w:b/>
                <w:spacing w:val="-10"/>
                <w:sz w:val="20"/>
              </w:rPr>
              <w:t>6</w:t>
            </w:r>
          </w:p>
        </w:tc>
        <w:tc>
          <w:tcPr>
            <w:tcW w:w="8399" w:type="dxa"/>
            <w:tcBorders>
              <w:top w:val="single" w:sz="6" w:space="0" w:color="BABABA"/>
              <w:left w:val="single" w:sz="6" w:space="0" w:color="BABABA"/>
              <w:bottom w:val="single" w:sz="6" w:space="0" w:color="BABABA"/>
              <w:right w:val="single" w:sz="6" w:space="0" w:color="BABABA"/>
            </w:tcBorders>
          </w:tcPr>
          <w:p w14:paraId="203ACBD0" w14:textId="77777777" w:rsidR="007A78FF" w:rsidRPr="00107FDA" w:rsidRDefault="007A78FF" w:rsidP="007A78FF">
            <w:pPr>
              <w:pStyle w:val="TableParagraph"/>
              <w:spacing w:before="168"/>
              <w:ind w:left="129"/>
              <w:rPr>
                <w:sz w:val="20"/>
              </w:rPr>
            </w:pPr>
            <w:r w:rsidRPr="00107FDA">
              <w:rPr>
                <w:sz w:val="20"/>
              </w:rPr>
              <w:t>Uses</w:t>
            </w:r>
            <w:r w:rsidRPr="00107FDA">
              <w:rPr>
                <w:spacing w:val="-6"/>
                <w:sz w:val="20"/>
              </w:rPr>
              <w:t xml:space="preserve"> </w:t>
            </w:r>
            <w:r w:rsidRPr="00107FDA">
              <w:rPr>
                <w:sz w:val="20"/>
              </w:rPr>
              <w:t>the</w:t>
            </w:r>
            <w:r w:rsidRPr="00107FDA">
              <w:rPr>
                <w:spacing w:val="-5"/>
                <w:sz w:val="20"/>
              </w:rPr>
              <w:t xml:space="preserve"> </w:t>
            </w:r>
            <w:r w:rsidRPr="00107FDA">
              <w:rPr>
                <w:sz w:val="20"/>
              </w:rPr>
              <w:t>fundamental</w:t>
            </w:r>
            <w:r w:rsidRPr="00107FDA">
              <w:rPr>
                <w:spacing w:val="-4"/>
                <w:sz w:val="20"/>
              </w:rPr>
              <w:t xml:space="preserve"> </w:t>
            </w:r>
            <w:r w:rsidRPr="00107FDA">
              <w:rPr>
                <w:sz w:val="20"/>
              </w:rPr>
              <w:t>academic</w:t>
            </w:r>
            <w:r w:rsidRPr="00107FDA">
              <w:rPr>
                <w:spacing w:val="-1"/>
                <w:sz w:val="20"/>
              </w:rPr>
              <w:t xml:space="preserve"> </w:t>
            </w:r>
            <w:r w:rsidRPr="00107FDA">
              <w:rPr>
                <w:sz w:val="20"/>
              </w:rPr>
              <w:t>works</w:t>
            </w:r>
            <w:r w:rsidRPr="00107FDA">
              <w:rPr>
                <w:spacing w:val="-6"/>
                <w:sz w:val="20"/>
              </w:rPr>
              <w:t xml:space="preserve"> </w:t>
            </w:r>
            <w:r w:rsidRPr="00107FDA">
              <w:rPr>
                <w:sz w:val="20"/>
              </w:rPr>
              <w:t>in</w:t>
            </w:r>
            <w:r w:rsidRPr="00107FDA">
              <w:rPr>
                <w:spacing w:val="-7"/>
                <w:sz w:val="20"/>
              </w:rPr>
              <w:t xml:space="preserve"> </w:t>
            </w:r>
            <w:r w:rsidRPr="00107FDA">
              <w:rPr>
                <w:sz w:val="20"/>
              </w:rPr>
              <w:t>the</w:t>
            </w:r>
            <w:r w:rsidRPr="00107FDA">
              <w:rPr>
                <w:spacing w:val="-4"/>
                <w:sz w:val="20"/>
              </w:rPr>
              <w:t xml:space="preserve"> </w:t>
            </w:r>
            <w:r w:rsidRPr="00107FDA">
              <w:rPr>
                <w:sz w:val="20"/>
              </w:rPr>
              <w:t>history</w:t>
            </w:r>
            <w:r w:rsidRPr="00107FDA">
              <w:rPr>
                <w:spacing w:val="-9"/>
                <w:sz w:val="20"/>
              </w:rPr>
              <w:t xml:space="preserve"> </w:t>
            </w:r>
            <w:r w:rsidRPr="00107FDA">
              <w:rPr>
                <w:sz w:val="20"/>
              </w:rPr>
              <w:t>of</w:t>
            </w:r>
            <w:r w:rsidRPr="00107FDA">
              <w:rPr>
                <w:spacing w:val="-7"/>
                <w:sz w:val="20"/>
              </w:rPr>
              <w:t xml:space="preserve"> </w:t>
            </w:r>
            <w:r w:rsidRPr="00107FDA">
              <w:rPr>
                <w:sz w:val="20"/>
              </w:rPr>
              <w:t>Turkological</w:t>
            </w:r>
            <w:r w:rsidRPr="00107FDA">
              <w:rPr>
                <w:spacing w:val="-5"/>
                <w:sz w:val="20"/>
              </w:rPr>
              <w:t xml:space="preserve"> </w:t>
            </w:r>
            <w:r w:rsidRPr="00107FDA">
              <w:rPr>
                <w:spacing w:val="-2"/>
                <w:sz w:val="20"/>
              </w:rPr>
              <w:t>studies.</w:t>
            </w:r>
          </w:p>
        </w:tc>
        <w:tc>
          <w:tcPr>
            <w:tcW w:w="1419" w:type="dxa"/>
            <w:tcBorders>
              <w:top w:val="single" w:sz="6" w:space="0" w:color="BABABA"/>
              <w:left w:val="single" w:sz="6" w:space="0" w:color="BABABA"/>
              <w:bottom w:val="single" w:sz="6" w:space="0" w:color="BABABA"/>
              <w:right w:val="single" w:sz="6" w:space="0" w:color="BABABA"/>
            </w:tcBorders>
          </w:tcPr>
          <w:p w14:paraId="0AA9B798" w14:textId="77777777" w:rsidR="007A78FF" w:rsidRPr="00107FDA" w:rsidRDefault="007A78FF" w:rsidP="007A78FF">
            <w:pPr>
              <w:pStyle w:val="TableParagraph"/>
              <w:rPr>
                <w:sz w:val="18"/>
              </w:rPr>
            </w:pPr>
          </w:p>
        </w:tc>
      </w:tr>
      <w:tr w:rsidR="007A78FF" w:rsidRPr="00107FDA" w14:paraId="37CBA09D" w14:textId="77777777" w:rsidTr="007A78FF">
        <w:trPr>
          <w:trHeight w:val="580"/>
        </w:trPr>
        <w:tc>
          <w:tcPr>
            <w:tcW w:w="519" w:type="dxa"/>
            <w:vMerge w:val="restart"/>
            <w:tcBorders>
              <w:top w:val="single" w:sz="6" w:space="0" w:color="BABABA"/>
              <w:left w:val="single" w:sz="6" w:space="0" w:color="BABABA"/>
              <w:bottom w:val="single" w:sz="6" w:space="0" w:color="BABABA"/>
              <w:right w:val="single" w:sz="6" w:space="0" w:color="BABABA"/>
            </w:tcBorders>
          </w:tcPr>
          <w:p w14:paraId="6FA94D96" w14:textId="77777777" w:rsidR="007A78FF" w:rsidRPr="00107FDA" w:rsidRDefault="007A78FF" w:rsidP="007A78FF">
            <w:pPr>
              <w:pStyle w:val="TableParagraph"/>
              <w:rPr>
                <w:sz w:val="20"/>
              </w:rPr>
            </w:pPr>
          </w:p>
          <w:p w14:paraId="4D127528" w14:textId="77777777" w:rsidR="007A78FF" w:rsidRPr="00107FDA" w:rsidRDefault="007A78FF" w:rsidP="007A78FF">
            <w:pPr>
              <w:pStyle w:val="TableParagraph"/>
              <w:spacing w:before="77"/>
              <w:rPr>
                <w:sz w:val="20"/>
              </w:rPr>
            </w:pPr>
          </w:p>
          <w:p w14:paraId="582552C7" w14:textId="77777777" w:rsidR="007A78FF" w:rsidRPr="00107FDA" w:rsidRDefault="007A78FF" w:rsidP="007A78FF">
            <w:pPr>
              <w:pStyle w:val="TableParagraph"/>
              <w:spacing w:before="1"/>
              <w:ind w:left="129"/>
              <w:rPr>
                <w:b/>
                <w:sz w:val="20"/>
              </w:rPr>
            </w:pPr>
            <w:r w:rsidRPr="00107FDA">
              <w:rPr>
                <w:b/>
                <w:spacing w:val="-10"/>
                <w:sz w:val="20"/>
              </w:rPr>
              <w:t>7</w:t>
            </w:r>
          </w:p>
        </w:tc>
        <w:tc>
          <w:tcPr>
            <w:tcW w:w="8399" w:type="dxa"/>
            <w:tcBorders>
              <w:top w:val="single" w:sz="6" w:space="0" w:color="BABABA"/>
              <w:left w:val="single" w:sz="6" w:space="0" w:color="BABABA"/>
              <w:bottom w:val="single" w:sz="6" w:space="0" w:color="BABABA"/>
              <w:right w:val="single" w:sz="6" w:space="0" w:color="BABABA"/>
            </w:tcBorders>
          </w:tcPr>
          <w:p w14:paraId="2AE56E91" w14:textId="77777777" w:rsidR="007A78FF" w:rsidRPr="00107FDA" w:rsidRDefault="007A78FF" w:rsidP="007A78FF">
            <w:pPr>
              <w:pStyle w:val="TableParagraph"/>
              <w:spacing w:before="53"/>
              <w:ind w:left="129"/>
              <w:rPr>
                <w:sz w:val="20"/>
              </w:rPr>
            </w:pPr>
            <w:r w:rsidRPr="00107FDA">
              <w:rPr>
                <w:b/>
                <w:sz w:val="20"/>
              </w:rPr>
              <w:t>7a.</w:t>
            </w:r>
            <w:r w:rsidRPr="00107FDA">
              <w:rPr>
                <w:b/>
                <w:spacing w:val="-2"/>
                <w:sz w:val="20"/>
              </w:rPr>
              <w:t xml:space="preserve"> </w:t>
            </w:r>
            <w:r w:rsidRPr="00107FDA">
              <w:rPr>
                <w:sz w:val="20"/>
              </w:rPr>
              <w:t>Draws</w:t>
            </w:r>
            <w:r w:rsidRPr="00107FDA">
              <w:rPr>
                <w:spacing w:val="26"/>
                <w:sz w:val="20"/>
              </w:rPr>
              <w:t xml:space="preserve"> </w:t>
            </w:r>
            <w:r w:rsidRPr="00107FDA">
              <w:rPr>
                <w:sz w:val="20"/>
              </w:rPr>
              <w:t>on</w:t>
            </w:r>
            <w:r w:rsidRPr="00107FDA">
              <w:rPr>
                <w:spacing w:val="26"/>
                <w:sz w:val="20"/>
              </w:rPr>
              <w:t xml:space="preserve"> </w:t>
            </w:r>
            <w:r w:rsidRPr="00107FDA">
              <w:rPr>
                <w:sz w:val="20"/>
              </w:rPr>
              <w:t>the</w:t>
            </w:r>
            <w:r w:rsidRPr="00107FDA">
              <w:rPr>
                <w:spacing w:val="29"/>
                <w:sz w:val="20"/>
              </w:rPr>
              <w:t xml:space="preserve"> </w:t>
            </w:r>
            <w:r w:rsidRPr="00107FDA">
              <w:rPr>
                <w:sz w:val="20"/>
              </w:rPr>
              <w:t>fundamental</w:t>
            </w:r>
            <w:r w:rsidRPr="00107FDA">
              <w:rPr>
                <w:spacing w:val="26"/>
                <w:sz w:val="20"/>
              </w:rPr>
              <w:t xml:space="preserve"> </w:t>
            </w:r>
            <w:r w:rsidRPr="00107FDA">
              <w:rPr>
                <w:sz w:val="20"/>
              </w:rPr>
              <w:t>studies</w:t>
            </w:r>
            <w:r w:rsidRPr="00107FDA">
              <w:rPr>
                <w:spacing w:val="26"/>
                <w:sz w:val="20"/>
              </w:rPr>
              <w:t xml:space="preserve"> </w:t>
            </w:r>
            <w:r w:rsidRPr="00107FDA">
              <w:rPr>
                <w:sz w:val="20"/>
              </w:rPr>
              <w:t>and</w:t>
            </w:r>
            <w:r w:rsidRPr="00107FDA">
              <w:rPr>
                <w:spacing w:val="27"/>
                <w:sz w:val="20"/>
              </w:rPr>
              <w:t xml:space="preserve"> </w:t>
            </w:r>
            <w:r w:rsidRPr="00107FDA">
              <w:rPr>
                <w:sz w:val="20"/>
              </w:rPr>
              <w:t>theoretical</w:t>
            </w:r>
            <w:r w:rsidRPr="00107FDA">
              <w:rPr>
                <w:spacing w:val="26"/>
                <w:sz w:val="20"/>
              </w:rPr>
              <w:t xml:space="preserve"> </w:t>
            </w:r>
            <w:r w:rsidRPr="00107FDA">
              <w:rPr>
                <w:sz w:val="20"/>
              </w:rPr>
              <w:t>knowledge</w:t>
            </w:r>
            <w:r w:rsidRPr="00107FDA">
              <w:rPr>
                <w:spacing w:val="26"/>
                <w:sz w:val="20"/>
              </w:rPr>
              <w:t xml:space="preserve"> </w:t>
            </w:r>
            <w:r w:rsidRPr="00107FDA">
              <w:rPr>
                <w:sz w:val="20"/>
              </w:rPr>
              <w:t>in</w:t>
            </w:r>
            <w:r w:rsidRPr="00107FDA">
              <w:rPr>
                <w:spacing w:val="26"/>
                <w:sz w:val="20"/>
              </w:rPr>
              <w:t xml:space="preserve"> </w:t>
            </w:r>
            <w:r w:rsidRPr="00107FDA">
              <w:rPr>
                <w:sz w:val="20"/>
              </w:rPr>
              <w:t>Turkish</w:t>
            </w:r>
            <w:r w:rsidRPr="00107FDA">
              <w:rPr>
                <w:spacing w:val="27"/>
                <w:sz w:val="20"/>
              </w:rPr>
              <w:t xml:space="preserve"> </w:t>
            </w:r>
            <w:r w:rsidRPr="00107FDA">
              <w:rPr>
                <w:sz w:val="20"/>
              </w:rPr>
              <w:t>folklore,</w:t>
            </w:r>
            <w:r w:rsidRPr="00107FDA">
              <w:rPr>
                <w:spacing w:val="27"/>
                <w:sz w:val="20"/>
              </w:rPr>
              <w:t xml:space="preserve"> </w:t>
            </w:r>
            <w:r w:rsidRPr="00107FDA">
              <w:rPr>
                <w:sz w:val="20"/>
              </w:rPr>
              <w:t>culture,</w:t>
            </w:r>
            <w:r w:rsidRPr="00107FDA">
              <w:rPr>
                <w:spacing w:val="27"/>
                <w:sz w:val="20"/>
              </w:rPr>
              <w:t xml:space="preserve"> </w:t>
            </w:r>
            <w:r w:rsidRPr="00107FDA">
              <w:rPr>
                <w:sz w:val="20"/>
              </w:rPr>
              <w:t xml:space="preserve">and </w:t>
            </w:r>
            <w:r w:rsidRPr="00107FDA">
              <w:rPr>
                <w:spacing w:val="-2"/>
                <w:sz w:val="20"/>
              </w:rPr>
              <w:t>folklore.</w:t>
            </w:r>
          </w:p>
        </w:tc>
        <w:tc>
          <w:tcPr>
            <w:tcW w:w="1419" w:type="dxa"/>
            <w:tcBorders>
              <w:top w:val="single" w:sz="6" w:space="0" w:color="BABABA"/>
              <w:left w:val="single" w:sz="6" w:space="0" w:color="BABABA"/>
              <w:bottom w:val="single" w:sz="6" w:space="0" w:color="BABABA"/>
              <w:right w:val="single" w:sz="6" w:space="0" w:color="BABABA"/>
            </w:tcBorders>
          </w:tcPr>
          <w:p w14:paraId="3ECF7516" w14:textId="77777777" w:rsidR="007A78FF" w:rsidRPr="00107FDA" w:rsidRDefault="007A78FF" w:rsidP="007A78FF">
            <w:pPr>
              <w:pStyle w:val="TableParagraph"/>
              <w:rPr>
                <w:sz w:val="18"/>
              </w:rPr>
            </w:pPr>
          </w:p>
        </w:tc>
      </w:tr>
      <w:tr w:rsidR="007A78FF" w:rsidRPr="00107FDA" w14:paraId="34B161F7" w14:textId="77777777" w:rsidTr="007A78FF">
        <w:trPr>
          <w:trHeight w:val="349"/>
        </w:trPr>
        <w:tc>
          <w:tcPr>
            <w:tcW w:w="519" w:type="dxa"/>
            <w:vMerge/>
            <w:tcBorders>
              <w:top w:val="nil"/>
              <w:left w:val="single" w:sz="6" w:space="0" w:color="BABABA"/>
              <w:bottom w:val="single" w:sz="6" w:space="0" w:color="BABABA"/>
              <w:right w:val="single" w:sz="6" w:space="0" w:color="BABABA"/>
            </w:tcBorders>
          </w:tcPr>
          <w:p w14:paraId="19DD75CA" w14:textId="77777777" w:rsidR="007A78FF" w:rsidRPr="00107FDA" w:rsidRDefault="007A78FF" w:rsidP="007A78FF">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5FFC762F" w14:textId="77777777" w:rsidR="007A78FF" w:rsidRPr="00107FDA" w:rsidRDefault="007A78FF" w:rsidP="007A78FF">
            <w:pPr>
              <w:pStyle w:val="TableParagraph"/>
              <w:spacing w:before="53"/>
              <w:ind w:left="129"/>
              <w:rPr>
                <w:sz w:val="20"/>
              </w:rPr>
            </w:pPr>
            <w:r w:rsidRPr="00107FDA">
              <w:rPr>
                <w:b/>
                <w:sz w:val="20"/>
              </w:rPr>
              <w:t>7b.</w:t>
            </w:r>
            <w:r w:rsidRPr="00107FDA">
              <w:rPr>
                <w:b/>
                <w:spacing w:val="-7"/>
                <w:sz w:val="20"/>
              </w:rPr>
              <w:t xml:space="preserve"> </w:t>
            </w:r>
            <w:r w:rsidRPr="00107FDA">
              <w:rPr>
                <w:sz w:val="20"/>
              </w:rPr>
              <w:t>Applies</w:t>
            </w:r>
            <w:r w:rsidRPr="00107FDA">
              <w:rPr>
                <w:spacing w:val="-7"/>
                <w:sz w:val="20"/>
              </w:rPr>
              <w:t xml:space="preserve"> </w:t>
            </w:r>
            <w:r w:rsidRPr="00107FDA">
              <w:rPr>
                <w:sz w:val="20"/>
              </w:rPr>
              <w:t>the</w:t>
            </w:r>
            <w:r w:rsidRPr="00107FDA">
              <w:rPr>
                <w:spacing w:val="-6"/>
                <w:sz w:val="20"/>
              </w:rPr>
              <w:t xml:space="preserve"> </w:t>
            </w:r>
            <w:r w:rsidRPr="00107FDA">
              <w:rPr>
                <w:sz w:val="20"/>
              </w:rPr>
              <w:t>scientific</w:t>
            </w:r>
            <w:r w:rsidRPr="00107FDA">
              <w:rPr>
                <w:spacing w:val="-6"/>
                <w:sz w:val="20"/>
              </w:rPr>
              <w:t xml:space="preserve"> </w:t>
            </w:r>
            <w:r w:rsidRPr="00107FDA">
              <w:rPr>
                <w:sz w:val="20"/>
              </w:rPr>
              <w:t>research</w:t>
            </w:r>
            <w:r w:rsidRPr="00107FDA">
              <w:rPr>
                <w:spacing w:val="-5"/>
                <w:sz w:val="20"/>
              </w:rPr>
              <w:t xml:space="preserve"> </w:t>
            </w:r>
            <w:r w:rsidRPr="00107FDA">
              <w:rPr>
                <w:sz w:val="20"/>
              </w:rPr>
              <w:t>methodologies</w:t>
            </w:r>
            <w:r w:rsidRPr="00107FDA">
              <w:rPr>
                <w:spacing w:val="-7"/>
                <w:sz w:val="20"/>
              </w:rPr>
              <w:t xml:space="preserve"> </w:t>
            </w:r>
            <w:r w:rsidRPr="00107FDA">
              <w:rPr>
                <w:sz w:val="20"/>
              </w:rPr>
              <w:t>specific</w:t>
            </w:r>
            <w:r w:rsidRPr="00107FDA">
              <w:rPr>
                <w:spacing w:val="-6"/>
                <w:sz w:val="20"/>
              </w:rPr>
              <w:t xml:space="preserve"> </w:t>
            </w:r>
            <w:r w:rsidRPr="00107FDA">
              <w:rPr>
                <w:sz w:val="20"/>
              </w:rPr>
              <w:t>to</w:t>
            </w:r>
            <w:r w:rsidRPr="00107FDA">
              <w:rPr>
                <w:spacing w:val="-4"/>
                <w:sz w:val="20"/>
              </w:rPr>
              <w:t xml:space="preserve"> </w:t>
            </w:r>
            <w:r w:rsidRPr="00107FDA">
              <w:rPr>
                <w:sz w:val="20"/>
              </w:rPr>
              <w:t xml:space="preserve">folklore </w:t>
            </w:r>
            <w:r w:rsidRPr="00107FDA">
              <w:rPr>
                <w:spacing w:val="-2"/>
                <w:sz w:val="20"/>
              </w:rPr>
              <w:t>accurately.</w:t>
            </w:r>
          </w:p>
        </w:tc>
        <w:tc>
          <w:tcPr>
            <w:tcW w:w="1419" w:type="dxa"/>
            <w:tcBorders>
              <w:top w:val="single" w:sz="6" w:space="0" w:color="BABABA"/>
              <w:left w:val="single" w:sz="6" w:space="0" w:color="BABABA"/>
              <w:bottom w:val="single" w:sz="6" w:space="0" w:color="BABABA"/>
              <w:right w:val="single" w:sz="6" w:space="0" w:color="BABABA"/>
            </w:tcBorders>
          </w:tcPr>
          <w:p w14:paraId="734EE4EE" w14:textId="77777777" w:rsidR="007A78FF" w:rsidRPr="00107FDA" w:rsidRDefault="007A78FF" w:rsidP="007A78FF">
            <w:pPr>
              <w:pStyle w:val="TableParagraph"/>
              <w:rPr>
                <w:sz w:val="18"/>
              </w:rPr>
            </w:pPr>
          </w:p>
        </w:tc>
      </w:tr>
      <w:tr w:rsidR="007A78FF" w:rsidRPr="00107FDA" w14:paraId="3ED0E729" w14:textId="77777777" w:rsidTr="007A78FF">
        <w:trPr>
          <w:trHeight w:val="580"/>
        </w:trPr>
        <w:tc>
          <w:tcPr>
            <w:tcW w:w="519" w:type="dxa"/>
            <w:vMerge/>
            <w:tcBorders>
              <w:top w:val="nil"/>
              <w:left w:val="single" w:sz="6" w:space="0" w:color="BABABA"/>
              <w:bottom w:val="single" w:sz="6" w:space="0" w:color="BABABA"/>
              <w:right w:val="single" w:sz="6" w:space="0" w:color="BABABA"/>
            </w:tcBorders>
          </w:tcPr>
          <w:p w14:paraId="140822F7" w14:textId="77777777" w:rsidR="007A78FF" w:rsidRPr="00107FDA" w:rsidRDefault="007A78FF" w:rsidP="007A78FF">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1732163B" w14:textId="77777777" w:rsidR="007A78FF" w:rsidRPr="00107FDA" w:rsidRDefault="007A78FF" w:rsidP="007A78FF">
            <w:pPr>
              <w:pStyle w:val="TableParagraph"/>
              <w:spacing w:before="53"/>
              <w:ind w:left="129"/>
              <w:rPr>
                <w:sz w:val="20"/>
              </w:rPr>
            </w:pPr>
            <w:r w:rsidRPr="00107FDA">
              <w:rPr>
                <w:b/>
                <w:sz w:val="20"/>
              </w:rPr>
              <w:t>7c.</w:t>
            </w:r>
            <w:r w:rsidRPr="00107FDA">
              <w:rPr>
                <w:b/>
                <w:spacing w:val="-2"/>
                <w:sz w:val="20"/>
              </w:rPr>
              <w:t xml:space="preserve"> </w:t>
            </w:r>
            <w:r w:rsidRPr="00107FDA">
              <w:rPr>
                <w:sz w:val="20"/>
              </w:rPr>
              <w:t>Actively employs</w:t>
            </w:r>
            <w:r w:rsidRPr="00107FDA">
              <w:rPr>
                <w:spacing w:val="25"/>
                <w:sz w:val="20"/>
              </w:rPr>
              <w:t xml:space="preserve"> </w:t>
            </w:r>
            <w:r w:rsidRPr="00107FDA">
              <w:rPr>
                <w:sz w:val="20"/>
              </w:rPr>
              <w:t>fieldwork</w:t>
            </w:r>
            <w:r w:rsidRPr="00107FDA">
              <w:rPr>
                <w:spacing w:val="22"/>
                <w:sz w:val="20"/>
              </w:rPr>
              <w:t xml:space="preserve"> </w:t>
            </w:r>
            <w:r w:rsidRPr="00107FDA">
              <w:rPr>
                <w:sz w:val="20"/>
              </w:rPr>
              <w:t>techniques</w:t>
            </w:r>
            <w:r w:rsidRPr="00107FDA">
              <w:rPr>
                <w:spacing w:val="26"/>
                <w:sz w:val="20"/>
              </w:rPr>
              <w:t xml:space="preserve"> </w:t>
            </w:r>
            <w:r w:rsidRPr="00107FDA">
              <w:rPr>
                <w:sz w:val="20"/>
              </w:rPr>
              <w:t>for</w:t>
            </w:r>
            <w:r w:rsidRPr="00107FDA">
              <w:rPr>
                <w:spacing w:val="24"/>
                <w:sz w:val="20"/>
              </w:rPr>
              <w:t xml:space="preserve"> </w:t>
            </w:r>
            <w:r w:rsidRPr="00107FDA">
              <w:rPr>
                <w:sz w:val="20"/>
              </w:rPr>
              <w:t>collecting,</w:t>
            </w:r>
            <w:r w:rsidRPr="00107FDA">
              <w:rPr>
                <w:spacing w:val="26"/>
                <w:sz w:val="20"/>
              </w:rPr>
              <w:t xml:space="preserve"> </w:t>
            </w:r>
            <w:r w:rsidRPr="00107FDA">
              <w:rPr>
                <w:sz w:val="20"/>
              </w:rPr>
              <w:t>documenting,</w:t>
            </w:r>
            <w:r w:rsidRPr="00107FDA">
              <w:rPr>
                <w:spacing w:val="24"/>
                <w:sz w:val="20"/>
              </w:rPr>
              <w:t xml:space="preserve"> </w:t>
            </w:r>
            <w:r w:rsidRPr="00107FDA">
              <w:rPr>
                <w:sz w:val="20"/>
              </w:rPr>
              <w:t>and</w:t>
            </w:r>
            <w:r w:rsidRPr="00107FDA">
              <w:rPr>
                <w:spacing w:val="32"/>
                <w:sz w:val="20"/>
              </w:rPr>
              <w:t xml:space="preserve"> </w:t>
            </w:r>
            <w:r w:rsidRPr="00107FDA">
              <w:rPr>
                <w:sz w:val="20"/>
              </w:rPr>
              <w:t>archiving</w:t>
            </w:r>
            <w:r w:rsidRPr="00107FDA">
              <w:rPr>
                <w:spacing w:val="25"/>
                <w:sz w:val="20"/>
              </w:rPr>
              <w:t xml:space="preserve"> </w:t>
            </w:r>
            <w:r w:rsidRPr="00107FDA">
              <w:rPr>
                <w:sz w:val="20"/>
              </w:rPr>
              <w:t>information from informants.</w:t>
            </w:r>
          </w:p>
        </w:tc>
        <w:tc>
          <w:tcPr>
            <w:tcW w:w="1419" w:type="dxa"/>
            <w:tcBorders>
              <w:top w:val="single" w:sz="6" w:space="0" w:color="BABABA"/>
              <w:left w:val="single" w:sz="6" w:space="0" w:color="BABABA"/>
              <w:bottom w:val="single" w:sz="6" w:space="0" w:color="BABABA"/>
              <w:right w:val="single" w:sz="6" w:space="0" w:color="BABABA"/>
            </w:tcBorders>
          </w:tcPr>
          <w:p w14:paraId="778B8742" w14:textId="77777777" w:rsidR="007A78FF" w:rsidRPr="00107FDA" w:rsidRDefault="007A78FF" w:rsidP="007A78FF">
            <w:pPr>
              <w:pStyle w:val="TableParagraph"/>
              <w:rPr>
                <w:sz w:val="18"/>
              </w:rPr>
            </w:pPr>
          </w:p>
        </w:tc>
      </w:tr>
      <w:tr w:rsidR="007A78FF" w:rsidRPr="00107FDA" w14:paraId="70F53399" w14:textId="77777777" w:rsidTr="007A78FF">
        <w:trPr>
          <w:trHeight w:val="577"/>
        </w:trPr>
        <w:tc>
          <w:tcPr>
            <w:tcW w:w="519" w:type="dxa"/>
            <w:vMerge w:val="restart"/>
            <w:tcBorders>
              <w:top w:val="single" w:sz="6" w:space="0" w:color="BABABA"/>
              <w:left w:val="single" w:sz="6" w:space="0" w:color="BABABA"/>
              <w:bottom w:val="single" w:sz="6" w:space="0" w:color="BABABA"/>
              <w:right w:val="single" w:sz="6" w:space="0" w:color="BABABA"/>
            </w:tcBorders>
          </w:tcPr>
          <w:p w14:paraId="6F40F738" w14:textId="77777777" w:rsidR="007A78FF" w:rsidRPr="00107FDA" w:rsidRDefault="007A78FF" w:rsidP="007A78FF">
            <w:pPr>
              <w:pStyle w:val="TableParagraph"/>
              <w:spacing w:before="125"/>
              <w:rPr>
                <w:sz w:val="20"/>
              </w:rPr>
            </w:pPr>
          </w:p>
          <w:p w14:paraId="2A590BB1" w14:textId="77777777" w:rsidR="007A78FF" w:rsidRPr="00107FDA" w:rsidRDefault="007A78FF" w:rsidP="007A78FF">
            <w:pPr>
              <w:pStyle w:val="TableParagraph"/>
              <w:ind w:left="129"/>
              <w:rPr>
                <w:b/>
                <w:sz w:val="20"/>
              </w:rPr>
            </w:pPr>
            <w:r w:rsidRPr="00107FDA">
              <w:rPr>
                <w:b/>
                <w:spacing w:val="-10"/>
                <w:sz w:val="20"/>
              </w:rPr>
              <w:t>8</w:t>
            </w:r>
          </w:p>
        </w:tc>
        <w:tc>
          <w:tcPr>
            <w:tcW w:w="8399" w:type="dxa"/>
            <w:tcBorders>
              <w:top w:val="single" w:sz="6" w:space="0" w:color="BABABA"/>
              <w:left w:val="single" w:sz="6" w:space="0" w:color="BABABA"/>
              <w:bottom w:val="single" w:sz="6" w:space="0" w:color="BABABA"/>
              <w:right w:val="single" w:sz="6" w:space="0" w:color="BABABA"/>
            </w:tcBorders>
          </w:tcPr>
          <w:p w14:paraId="352251CE" w14:textId="77777777" w:rsidR="007A78FF" w:rsidRPr="00107FDA" w:rsidRDefault="007A78FF" w:rsidP="007A78FF">
            <w:pPr>
              <w:pStyle w:val="TableParagraph"/>
              <w:spacing w:before="53"/>
              <w:ind w:left="129"/>
              <w:rPr>
                <w:sz w:val="20"/>
              </w:rPr>
            </w:pPr>
            <w:r w:rsidRPr="00107FDA">
              <w:rPr>
                <w:b/>
                <w:sz w:val="20"/>
              </w:rPr>
              <w:t>8a.</w:t>
            </w:r>
            <w:r w:rsidRPr="00107FDA">
              <w:rPr>
                <w:b/>
                <w:spacing w:val="-1"/>
                <w:sz w:val="20"/>
              </w:rPr>
              <w:t xml:space="preserve"> </w:t>
            </w:r>
            <w:r w:rsidRPr="00107FDA">
              <w:rPr>
                <w:sz w:val="20"/>
              </w:rPr>
              <w:t>Analyzes</w:t>
            </w:r>
            <w:r w:rsidRPr="00107FDA">
              <w:rPr>
                <w:spacing w:val="76"/>
                <w:sz w:val="20"/>
              </w:rPr>
              <w:t xml:space="preserve"> </w:t>
            </w:r>
            <w:r w:rsidRPr="00107FDA">
              <w:rPr>
                <w:sz w:val="20"/>
              </w:rPr>
              <w:t>folk</w:t>
            </w:r>
            <w:r w:rsidRPr="00107FDA">
              <w:rPr>
                <w:spacing w:val="75"/>
                <w:sz w:val="20"/>
              </w:rPr>
              <w:t xml:space="preserve"> </w:t>
            </w:r>
            <w:r w:rsidRPr="00107FDA">
              <w:rPr>
                <w:sz w:val="20"/>
              </w:rPr>
              <w:t>narratives,</w:t>
            </w:r>
            <w:r w:rsidRPr="00107FDA">
              <w:rPr>
                <w:spacing w:val="77"/>
                <w:sz w:val="20"/>
              </w:rPr>
              <w:t xml:space="preserve"> </w:t>
            </w:r>
            <w:r w:rsidRPr="00107FDA">
              <w:rPr>
                <w:sz w:val="20"/>
              </w:rPr>
              <w:t>written</w:t>
            </w:r>
            <w:r w:rsidRPr="00107FDA">
              <w:rPr>
                <w:spacing w:val="75"/>
                <w:sz w:val="20"/>
              </w:rPr>
              <w:t xml:space="preserve"> </w:t>
            </w:r>
            <w:r w:rsidRPr="00107FDA">
              <w:rPr>
                <w:sz w:val="20"/>
              </w:rPr>
              <w:t>and</w:t>
            </w:r>
            <w:r w:rsidRPr="00107FDA">
              <w:rPr>
                <w:spacing w:val="77"/>
                <w:sz w:val="20"/>
              </w:rPr>
              <w:t xml:space="preserve"> </w:t>
            </w:r>
            <w:r w:rsidRPr="00107FDA">
              <w:rPr>
                <w:sz w:val="20"/>
              </w:rPr>
              <w:t>oral</w:t>
            </w:r>
            <w:r w:rsidRPr="00107FDA">
              <w:rPr>
                <w:spacing w:val="77"/>
                <w:sz w:val="20"/>
              </w:rPr>
              <w:t xml:space="preserve"> </w:t>
            </w:r>
            <w:r w:rsidRPr="00107FDA">
              <w:rPr>
                <w:sz w:val="20"/>
              </w:rPr>
              <w:t>texts</w:t>
            </w:r>
            <w:r w:rsidRPr="00107FDA">
              <w:rPr>
                <w:spacing w:val="76"/>
                <w:sz w:val="20"/>
              </w:rPr>
              <w:t xml:space="preserve"> </w:t>
            </w:r>
            <w:r w:rsidRPr="00107FDA">
              <w:rPr>
                <w:sz w:val="20"/>
              </w:rPr>
              <w:t>in</w:t>
            </w:r>
            <w:r w:rsidRPr="00107FDA">
              <w:rPr>
                <w:spacing w:val="77"/>
                <w:sz w:val="20"/>
              </w:rPr>
              <w:t xml:space="preserve"> </w:t>
            </w:r>
            <w:r w:rsidRPr="00107FDA">
              <w:rPr>
                <w:sz w:val="20"/>
              </w:rPr>
              <w:t>terms</w:t>
            </w:r>
            <w:r w:rsidRPr="00107FDA">
              <w:rPr>
                <w:spacing w:val="76"/>
                <w:sz w:val="20"/>
              </w:rPr>
              <w:t xml:space="preserve"> </w:t>
            </w:r>
            <w:r w:rsidRPr="00107FDA">
              <w:rPr>
                <w:sz w:val="20"/>
              </w:rPr>
              <w:t>of</w:t>
            </w:r>
            <w:r w:rsidRPr="00107FDA">
              <w:rPr>
                <w:spacing w:val="75"/>
                <w:sz w:val="20"/>
              </w:rPr>
              <w:t xml:space="preserve"> </w:t>
            </w:r>
            <w:r w:rsidRPr="00107FDA">
              <w:rPr>
                <w:sz w:val="20"/>
              </w:rPr>
              <w:t>their</w:t>
            </w:r>
            <w:r w:rsidRPr="00107FDA">
              <w:rPr>
                <w:spacing w:val="77"/>
                <w:sz w:val="20"/>
              </w:rPr>
              <w:t xml:space="preserve"> </w:t>
            </w:r>
            <w:r w:rsidRPr="00107FDA">
              <w:rPr>
                <w:sz w:val="20"/>
              </w:rPr>
              <w:t>formal</w:t>
            </w:r>
            <w:r w:rsidRPr="00107FDA">
              <w:rPr>
                <w:spacing w:val="77"/>
                <w:sz w:val="20"/>
              </w:rPr>
              <w:t xml:space="preserve"> </w:t>
            </w:r>
            <w:r w:rsidRPr="00107FDA">
              <w:rPr>
                <w:sz w:val="20"/>
              </w:rPr>
              <w:t>and</w:t>
            </w:r>
            <w:r w:rsidRPr="00107FDA">
              <w:rPr>
                <w:spacing w:val="80"/>
                <w:sz w:val="20"/>
              </w:rPr>
              <w:t xml:space="preserve"> </w:t>
            </w:r>
            <w:r w:rsidRPr="00107FDA">
              <w:rPr>
                <w:sz w:val="20"/>
              </w:rPr>
              <w:t xml:space="preserve">structural </w:t>
            </w:r>
            <w:r w:rsidRPr="00107FDA">
              <w:rPr>
                <w:spacing w:val="-2"/>
                <w:sz w:val="20"/>
              </w:rPr>
              <w:t>characteristics.</w:t>
            </w:r>
          </w:p>
        </w:tc>
        <w:tc>
          <w:tcPr>
            <w:tcW w:w="1419" w:type="dxa"/>
            <w:tcBorders>
              <w:top w:val="single" w:sz="6" w:space="0" w:color="BABABA"/>
              <w:left w:val="single" w:sz="6" w:space="0" w:color="BABABA"/>
              <w:bottom w:val="single" w:sz="6" w:space="0" w:color="BABABA"/>
              <w:right w:val="single" w:sz="6" w:space="0" w:color="BABABA"/>
            </w:tcBorders>
          </w:tcPr>
          <w:p w14:paraId="00A910C6" w14:textId="77777777" w:rsidR="007A78FF" w:rsidRPr="00107FDA" w:rsidRDefault="007A78FF" w:rsidP="007A78FF">
            <w:pPr>
              <w:pStyle w:val="TableParagraph"/>
              <w:rPr>
                <w:sz w:val="18"/>
              </w:rPr>
            </w:pPr>
          </w:p>
        </w:tc>
      </w:tr>
      <w:tr w:rsidR="007A78FF" w:rsidRPr="00107FDA" w14:paraId="291DAA6F" w14:textId="77777777" w:rsidTr="007A78FF">
        <w:trPr>
          <w:trHeight w:val="580"/>
        </w:trPr>
        <w:tc>
          <w:tcPr>
            <w:tcW w:w="519" w:type="dxa"/>
            <w:vMerge/>
            <w:tcBorders>
              <w:top w:val="nil"/>
              <w:left w:val="single" w:sz="6" w:space="0" w:color="BABABA"/>
              <w:bottom w:val="single" w:sz="6" w:space="0" w:color="BABABA"/>
              <w:right w:val="single" w:sz="6" w:space="0" w:color="BABABA"/>
            </w:tcBorders>
          </w:tcPr>
          <w:p w14:paraId="09C97337" w14:textId="77777777" w:rsidR="007A78FF" w:rsidRPr="00107FDA" w:rsidRDefault="007A78FF" w:rsidP="007A78FF">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1055C2F3" w14:textId="77777777" w:rsidR="007A78FF" w:rsidRPr="00107FDA" w:rsidRDefault="007A78FF" w:rsidP="007A78FF">
            <w:pPr>
              <w:pStyle w:val="TableParagraph"/>
              <w:spacing w:before="55"/>
              <w:ind w:left="129"/>
              <w:rPr>
                <w:sz w:val="20"/>
              </w:rPr>
            </w:pPr>
            <w:r w:rsidRPr="00107FDA">
              <w:rPr>
                <w:b/>
                <w:sz w:val="20"/>
              </w:rPr>
              <w:t>8b.</w:t>
            </w:r>
            <w:r w:rsidRPr="00107FDA">
              <w:rPr>
                <w:b/>
                <w:spacing w:val="-3"/>
                <w:sz w:val="20"/>
              </w:rPr>
              <w:t xml:space="preserve"> </w:t>
            </w:r>
            <w:r w:rsidRPr="00107FDA">
              <w:rPr>
                <w:sz w:val="20"/>
              </w:rPr>
              <w:t>Evaluates folkloric materials in relation to the socio-cultural contexts in which they are produced and performed.</w:t>
            </w:r>
          </w:p>
        </w:tc>
        <w:tc>
          <w:tcPr>
            <w:tcW w:w="1419" w:type="dxa"/>
            <w:tcBorders>
              <w:top w:val="single" w:sz="6" w:space="0" w:color="BABABA"/>
              <w:left w:val="single" w:sz="6" w:space="0" w:color="BABABA"/>
              <w:bottom w:val="single" w:sz="6" w:space="0" w:color="BABABA"/>
              <w:right w:val="single" w:sz="6" w:space="0" w:color="BABABA"/>
            </w:tcBorders>
          </w:tcPr>
          <w:p w14:paraId="4524A012" w14:textId="77777777" w:rsidR="007A78FF" w:rsidRPr="00107FDA" w:rsidRDefault="007A78FF" w:rsidP="007A78FF">
            <w:pPr>
              <w:pStyle w:val="TableParagraph"/>
              <w:rPr>
                <w:sz w:val="18"/>
              </w:rPr>
            </w:pPr>
          </w:p>
        </w:tc>
      </w:tr>
      <w:tr w:rsidR="007A78FF" w:rsidRPr="00107FDA" w14:paraId="4A36112A" w14:textId="77777777" w:rsidTr="007A78FF">
        <w:trPr>
          <w:trHeight w:val="352"/>
        </w:trPr>
        <w:tc>
          <w:tcPr>
            <w:tcW w:w="519" w:type="dxa"/>
            <w:tcBorders>
              <w:top w:val="single" w:sz="6" w:space="0" w:color="BABABA"/>
              <w:left w:val="single" w:sz="6" w:space="0" w:color="BABABA"/>
              <w:bottom w:val="single" w:sz="6" w:space="0" w:color="BABABA"/>
              <w:right w:val="single" w:sz="6" w:space="0" w:color="BABABA"/>
            </w:tcBorders>
          </w:tcPr>
          <w:p w14:paraId="72201A45" w14:textId="77777777" w:rsidR="007A78FF" w:rsidRPr="00107FDA" w:rsidRDefault="007A78FF" w:rsidP="007A78FF">
            <w:pPr>
              <w:pStyle w:val="TableParagraph"/>
              <w:rPr>
                <w:sz w:val="18"/>
              </w:rPr>
            </w:pPr>
          </w:p>
        </w:tc>
        <w:tc>
          <w:tcPr>
            <w:tcW w:w="8399" w:type="dxa"/>
            <w:tcBorders>
              <w:top w:val="single" w:sz="6" w:space="0" w:color="BABABA"/>
              <w:left w:val="single" w:sz="6" w:space="0" w:color="BABABA"/>
              <w:bottom w:val="single" w:sz="6" w:space="0" w:color="BABABA"/>
              <w:right w:val="single" w:sz="6" w:space="0" w:color="BABABA"/>
            </w:tcBorders>
          </w:tcPr>
          <w:p w14:paraId="549CC0E0" w14:textId="77777777" w:rsidR="007A78FF" w:rsidRPr="00107FDA" w:rsidRDefault="007A78FF" w:rsidP="007A78FF">
            <w:pPr>
              <w:pStyle w:val="TableParagraph"/>
              <w:spacing w:before="55"/>
              <w:ind w:left="129"/>
              <w:rPr>
                <w:sz w:val="20"/>
              </w:rPr>
            </w:pPr>
            <w:r w:rsidRPr="00107FDA">
              <w:rPr>
                <w:b/>
                <w:sz w:val="20"/>
              </w:rPr>
              <w:t>9a</w:t>
            </w:r>
            <w:r w:rsidRPr="00107FDA">
              <w:rPr>
                <w:sz w:val="20"/>
              </w:rPr>
              <w:t>.</w:t>
            </w:r>
            <w:r w:rsidRPr="00107FDA">
              <w:rPr>
                <w:spacing w:val="-6"/>
                <w:sz w:val="20"/>
              </w:rPr>
              <w:t xml:space="preserve"> </w:t>
            </w:r>
            <w:r w:rsidRPr="00107FDA">
              <w:rPr>
                <w:sz w:val="20"/>
              </w:rPr>
              <w:t>Learns</w:t>
            </w:r>
            <w:r w:rsidRPr="00107FDA">
              <w:rPr>
                <w:spacing w:val="-7"/>
                <w:sz w:val="20"/>
              </w:rPr>
              <w:t xml:space="preserve"> </w:t>
            </w:r>
            <w:r w:rsidRPr="00107FDA">
              <w:rPr>
                <w:sz w:val="20"/>
              </w:rPr>
              <w:t>the</w:t>
            </w:r>
            <w:r w:rsidRPr="00107FDA">
              <w:rPr>
                <w:spacing w:val="-4"/>
                <w:sz w:val="20"/>
              </w:rPr>
              <w:t xml:space="preserve"> </w:t>
            </w:r>
            <w:r w:rsidRPr="00107FDA">
              <w:rPr>
                <w:sz w:val="20"/>
              </w:rPr>
              <w:t>historical</w:t>
            </w:r>
            <w:r w:rsidRPr="00107FDA">
              <w:rPr>
                <w:spacing w:val="-6"/>
                <w:sz w:val="20"/>
              </w:rPr>
              <w:t xml:space="preserve"> </w:t>
            </w:r>
            <w:r w:rsidRPr="00107FDA">
              <w:rPr>
                <w:sz w:val="20"/>
              </w:rPr>
              <w:t>development</w:t>
            </w:r>
            <w:r w:rsidRPr="00107FDA">
              <w:rPr>
                <w:spacing w:val="-7"/>
                <w:sz w:val="20"/>
              </w:rPr>
              <w:t xml:space="preserve"> </w:t>
            </w:r>
            <w:r w:rsidRPr="00107FDA">
              <w:rPr>
                <w:sz w:val="20"/>
              </w:rPr>
              <w:t>and</w:t>
            </w:r>
            <w:r w:rsidRPr="00107FDA">
              <w:rPr>
                <w:spacing w:val="-6"/>
                <w:sz w:val="20"/>
              </w:rPr>
              <w:t xml:space="preserve"> </w:t>
            </w:r>
            <w:r w:rsidRPr="00107FDA">
              <w:rPr>
                <w:sz w:val="20"/>
              </w:rPr>
              <w:t>transformation</w:t>
            </w:r>
            <w:r w:rsidRPr="00107FDA">
              <w:rPr>
                <w:spacing w:val="-7"/>
                <w:sz w:val="20"/>
              </w:rPr>
              <w:t xml:space="preserve"> </w:t>
            </w:r>
            <w:r w:rsidRPr="00107FDA">
              <w:rPr>
                <w:sz w:val="20"/>
              </w:rPr>
              <w:t>of</w:t>
            </w:r>
            <w:r w:rsidRPr="00107FDA">
              <w:rPr>
                <w:spacing w:val="-5"/>
                <w:sz w:val="20"/>
              </w:rPr>
              <w:t xml:space="preserve"> </w:t>
            </w:r>
            <w:r w:rsidRPr="00107FDA">
              <w:rPr>
                <w:sz w:val="20"/>
              </w:rPr>
              <w:t>traditional</w:t>
            </w:r>
            <w:r w:rsidRPr="00107FDA">
              <w:rPr>
                <w:spacing w:val="-6"/>
                <w:sz w:val="20"/>
              </w:rPr>
              <w:t xml:space="preserve"> </w:t>
            </w:r>
            <w:r w:rsidRPr="00107FDA">
              <w:rPr>
                <w:sz w:val="20"/>
              </w:rPr>
              <w:t>elements</w:t>
            </w:r>
            <w:r w:rsidRPr="00107FDA">
              <w:rPr>
                <w:spacing w:val="-7"/>
                <w:sz w:val="20"/>
              </w:rPr>
              <w:t xml:space="preserve"> </w:t>
            </w:r>
            <w:r w:rsidRPr="00107FDA">
              <w:rPr>
                <w:sz w:val="20"/>
              </w:rPr>
              <w:t>of</w:t>
            </w:r>
            <w:r w:rsidRPr="00107FDA">
              <w:rPr>
                <w:spacing w:val="-8"/>
                <w:sz w:val="20"/>
              </w:rPr>
              <w:t xml:space="preserve"> </w:t>
            </w:r>
            <w:r w:rsidRPr="00107FDA">
              <w:rPr>
                <w:sz w:val="20"/>
              </w:rPr>
              <w:t>Turkish</w:t>
            </w:r>
            <w:r w:rsidRPr="00107FDA">
              <w:rPr>
                <w:spacing w:val="-7"/>
                <w:sz w:val="20"/>
              </w:rPr>
              <w:t xml:space="preserve"> </w:t>
            </w:r>
            <w:r w:rsidRPr="00107FDA">
              <w:rPr>
                <w:spacing w:val="-2"/>
                <w:sz w:val="20"/>
              </w:rPr>
              <w:t>culture.</w:t>
            </w:r>
          </w:p>
        </w:tc>
        <w:tc>
          <w:tcPr>
            <w:tcW w:w="1419" w:type="dxa"/>
            <w:tcBorders>
              <w:top w:val="single" w:sz="6" w:space="0" w:color="BABABA"/>
              <w:left w:val="single" w:sz="6" w:space="0" w:color="BABABA"/>
              <w:bottom w:val="single" w:sz="6" w:space="0" w:color="BABABA"/>
              <w:right w:val="single" w:sz="6" w:space="0" w:color="BABABA"/>
            </w:tcBorders>
          </w:tcPr>
          <w:p w14:paraId="1CA03C4D" w14:textId="77777777" w:rsidR="007A78FF" w:rsidRPr="00107FDA" w:rsidRDefault="007A78FF" w:rsidP="007A78FF">
            <w:pPr>
              <w:pStyle w:val="TableParagraph"/>
              <w:rPr>
                <w:sz w:val="18"/>
              </w:rPr>
            </w:pPr>
          </w:p>
        </w:tc>
      </w:tr>
    </w:tbl>
    <w:p w14:paraId="173D6522" w14:textId="77777777" w:rsidR="007A78FF" w:rsidRPr="00107FDA" w:rsidRDefault="007A78FF" w:rsidP="007A78FF">
      <w:pPr>
        <w:pStyle w:val="TableParagraph"/>
        <w:rPr>
          <w:sz w:val="18"/>
        </w:rPr>
        <w:sectPr w:rsidR="007A78FF" w:rsidRPr="00107FDA" w:rsidSect="007A78FF">
          <w:pgSz w:w="11906" w:h="16838" w:code="9"/>
          <w:pgMar w:top="660" w:right="708" w:bottom="280" w:left="708" w:header="708" w:footer="708" w:gutter="0"/>
          <w:cols w:space="708"/>
        </w:sectPr>
      </w:pPr>
    </w:p>
    <w:p w14:paraId="295D79E8" w14:textId="77777777" w:rsidR="007A78FF" w:rsidRPr="00107FDA" w:rsidRDefault="007A78FF" w:rsidP="007A78FF">
      <w:pPr>
        <w:pStyle w:val="GvdeMetni"/>
        <w:spacing w:before="6"/>
        <w:rPr>
          <w:sz w:val="2"/>
        </w:rPr>
      </w:pPr>
    </w:p>
    <w:tbl>
      <w:tblPr>
        <w:tblW w:w="0" w:type="auto"/>
        <w:tblInd w:w="84" w:type="dxa"/>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Layout w:type="fixed"/>
        <w:tblLook w:val="01E0" w:firstRow="1" w:lastRow="1" w:firstColumn="1" w:lastColumn="1" w:noHBand="0" w:noVBand="0"/>
      </w:tblPr>
      <w:tblGrid>
        <w:gridCol w:w="519"/>
        <w:gridCol w:w="8399"/>
        <w:gridCol w:w="1419"/>
      </w:tblGrid>
      <w:tr w:rsidR="007A78FF" w:rsidRPr="00107FDA" w14:paraId="788A7C37" w14:textId="77777777" w:rsidTr="007A78FF">
        <w:trPr>
          <w:trHeight w:val="580"/>
        </w:trPr>
        <w:tc>
          <w:tcPr>
            <w:tcW w:w="519" w:type="dxa"/>
            <w:vMerge w:val="restart"/>
          </w:tcPr>
          <w:p w14:paraId="021A87BC" w14:textId="77777777" w:rsidR="007A78FF" w:rsidRPr="00107FDA" w:rsidRDefault="007A78FF" w:rsidP="007A78FF">
            <w:pPr>
              <w:pStyle w:val="TableParagraph"/>
              <w:spacing w:before="127"/>
              <w:rPr>
                <w:sz w:val="20"/>
              </w:rPr>
            </w:pPr>
          </w:p>
          <w:p w14:paraId="4ED5F197" w14:textId="77777777" w:rsidR="007A78FF" w:rsidRPr="00107FDA" w:rsidRDefault="007A78FF" w:rsidP="007A78FF">
            <w:pPr>
              <w:pStyle w:val="TableParagraph"/>
              <w:spacing w:before="1"/>
              <w:ind w:left="122"/>
              <w:rPr>
                <w:b/>
                <w:sz w:val="20"/>
              </w:rPr>
            </w:pPr>
            <w:r w:rsidRPr="00107FDA">
              <w:rPr>
                <w:b/>
                <w:spacing w:val="-10"/>
                <w:sz w:val="20"/>
              </w:rPr>
              <w:t>9</w:t>
            </w:r>
          </w:p>
        </w:tc>
        <w:tc>
          <w:tcPr>
            <w:tcW w:w="8399" w:type="dxa"/>
          </w:tcPr>
          <w:p w14:paraId="00A213D7" w14:textId="77777777" w:rsidR="007A78FF" w:rsidRPr="00107FDA" w:rsidRDefault="007A78FF" w:rsidP="007A78FF">
            <w:pPr>
              <w:pStyle w:val="TableParagraph"/>
              <w:spacing w:before="55"/>
              <w:ind w:left="121"/>
              <w:rPr>
                <w:sz w:val="20"/>
              </w:rPr>
            </w:pPr>
            <w:r w:rsidRPr="00107FDA">
              <w:rPr>
                <w:b/>
                <w:sz w:val="20"/>
              </w:rPr>
              <w:t>9b.</w:t>
            </w:r>
            <w:r w:rsidRPr="00107FDA">
              <w:rPr>
                <w:b/>
                <w:spacing w:val="-4"/>
                <w:sz w:val="20"/>
              </w:rPr>
              <w:t xml:space="preserve"> </w:t>
            </w:r>
            <w:r w:rsidRPr="00107FDA">
              <w:rPr>
                <w:sz w:val="20"/>
              </w:rPr>
              <w:t xml:space="preserve">Identifies the similarities and differences among folkloric elements across different geographical </w:t>
            </w:r>
            <w:r w:rsidRPr="00107FDA">
              <w:rPr>
                <w:spacing w:val="-2"/>
                <w:sz w:val="20"/>
              </w:rPr>
              <w:t>regions.</w:t>
            </w:r>
          </w:p>
        </w:tc>
        <w:tc>
          <w:tcPr>
            <w:tcW w:w="1419" w:type="dxa"/>
          </w:tcPr>
          <w:p w14:paraId="64DFCB63" w14:textId="77777777" w:rsidR="007A78FF" w:rsidRPr="00107FDA" w:rsidRDefault="007A78FF" w:rsidP="007A78FF">
            <w:pPr>
              <w:pStyle w:val="TableParagraph"/>
              <w:rPr>
                <w:sz w:val="18"/>
              </w:rPr>
            </w:pPr>
          </w:p>
        </w:tc>
      </w:tr>
      <w:tr w:rsidR="007A78FF" w:rsidRPr="00107FDA" w14:paraId="67C30CE5" w14:textId="77777777" w:rsidTr="007A78FF">
        <w:trPr>
          <w:trHeight w:val="580"/>
        </w:trPr>
        <w:tc>
          <w:tcPr>
            <w:tcW w:w="519" w:type="dxa"/>
            <w:vMerge/>
            <w:tcBorders>
              <w:top w:val="nil"/>
            </w:tcBorders>
          </w:tcPr>
          <w:p w14:paraId="73CC3AD2" w14:textId="77777777" w:rsidR="007A78FF" w:rsidRPr="00107FDA" w:rsidRDefault="007A78FF" w:rsidP="007A78FF">
            <w:pPr>
              <w:rPr>
                <w:sz w:val="2"/>
                <w:szCs w:val="2"/>
              </w:rPr>
            </w:pPr>
          </w:p>
        </w:tc>
        <w:tc>
          <w:tcPr>
            <w:tcW w:w="8399" w:type="dxa"/>
          </w:tcPr>
          <w:p w14:paraId="7CF97941" w14:textId="77777777" w:rsidR="007A78FF" w:rsidRPr="00107FDA" w:rsidRDefault="007A78FF" w:rsidP="007A78FF">
            <w:pPr>
              <w:pStyle w:val="TableParagraph"/>
              <w:spacing w:before="55"/>
              <w:ind w:left="121"/>
              <w:rPr>
                <w:sz w:val="20"/>
              </w:rPr>
            </w:pPr>
            <w:r w:rsidRPr="00107FDA">
              <w:rPr>
                <w:b/>
                <w:spacing w:val="-2"/>
                <w:sz w:val="20"/>
              </w:rPr>
              <w:t>9c</w:t>
            </w:r>
            <w:r w:rsidRPr="00107FDA">
              <w:rPr>
                <w:spacing w:val="-2"/>
                <w:sz w:val="20"/>
              </w:rPr>
              <w:t>. Interprets</w:t>
            </w:r>
            <w:r w:rsidRPr="00107FDA">
              <w:rPr>
                <w:spacing w:val="-3"/>
                <w:sz w:val="20"/>
              </w:rPr>
              <w:t xml:space="preserve"> </w:t>
            </w:r>
            <w:r w:rsidRPr="00107FDA">
              <w:rPr>
                <w:spacing w:val="-2"/>
                <w:sz w:val="20"/>
              </w:rPr>
              <w:t>elements</w:t>
            </w:r>
            <w:r w:rsidRPr="00107FDA">
              <w:rPr>
                <w:spacing w:val="-3"/>
                <w:sz w:val="20"/>
              </w:rPr>
              <w:t xml:space="preserve"> </w:t>
            </w:r>
            <w:r w:rsidRPr="00107FDA">
              <w:rPr>
                <w:spacing w:val="-2"/>
                <w:sz w:val="20"/>
              </w:rPr>
              <w:t>of</w:t>
            </w:r>
            <w:r w:rsidRPr="00107FDA">
              <w:rPr>
                <w:spacing w:val="-5"/>
                <w:sz w:val="20"/>
              </w:rPr>
              <w:t xml:space="preserve"> </w:t>
            </w:r>
            <w:r w:rsidRPr="00107FDA">
              <w:rPr>
                <w:spacing w:val="-2"/>
                <w:sz w:val="20"/>
              </w:rPr>
              <w:t>Turkish</w:t>
            </w:r>
            <w:r w:rsidRPr="00107FDA">
              <w:rPr>
                <w:spacing w:val="-3"/>
                <w:sz w:val="20"/>
              </w:rPr>
              <w:t xml:space="preserve"> </w:t>
            </w:r>
            <w:r w:rsidRPr="00107FDA">
              <w:rPr>
                <w:spacing w:val="-2"/>
                <w:sz w:val="20"/>
              </w:rPr>
              <w:t>culture from</w:t>
            </w:r>
            <w:r w:rsidRPr="00107FDA">
              <w:rPr>
                <w:spacing w:val="-7"/>
                <w:sz w:val="20"/>
              </w:rPr>
              <w:t xml:space="preserve"> </w:t>
            </w:r>
            <w:r w:rsidRPr="00107FDA">
              <w:rPr>
                <w:spacing w:val="-2"/>
                <w:sz w:val="20"/>
              </w:rPr>
              <w:t>an</w:t>
            </w:r>
            <w:r w:rsidRPr="00107FDA">
              <w:rPr>
                <w:spacing w:val="-3"/>
                <w:sz w:val="20"/>
              </w:rPr>
              <w:t xml:space="preserve"> </w:t>
            </w:r>
            <w:r w:rsidRPr="00107FDA">
              <w:rPr>
                <w:spacing w:val="-2"/>
                <w:sz w:val="20"/>
              </w:rPr>
              <w:t>integrated perspective through</w:t>
            </w:r>
            <w:r w:rsidRPr="00107FDA">
              <w:rPr>
                <w:spacing w:val="-3"/>
                <w:sz w:val="20"/>
              </w:rPr>
              <w:t xml:space="preserve"> </w:t>
            </w:r>
            <w:r w:rsidRPr="00107FDA">
              <w:rPr>
                <w:spacing w:val="-2"/>
                <w:sz w:val="20"/>
              </w:rPr>
              <w:t>comparison with</w:t>
            </w:r>
            <w:r w:rsidRPr="00107FDA">
              <w:rPr>
                <w:spacing w:val="-3"/>
                <w:sz w:val="20"/>
              </w:rPr>
              <w:t xml:space="preserve"> </w:t>
            </w:r>
            <w:r w:rsidRPr="00107FDA">
              <w:rPr>
                <w:spacing w:val="-2"/>
                <w:sz w:val="20"/>
              </w:rPr>
              <w:t>other cultures.</w:t>
            </w:r>
          </w:p>
        </w:tc>
        <w:tc>
          <w:tcPr>
            <w:tcW w:w="1419" w:type="dxa"/>
          </w:tcPr>
          <w:p w14:paraId="09ADB345" w14:textId="77777777" w:rsidR="007A78FF" w:rsidRPr="00107FDA" w:rsidRDefault="007A78FF" w:rsidP="007A78FF">
            <w:pPr>
              <w:pStyle w:val="TableParagraph"/>
              <w:rPr>
                <w:sz w:val="18"/>
              </w:rPr>
            </w:pPr>
          </w:p>
        </w:tc>
      </w:tr>
      <w:tr w:rsidR="007A78FF" w:rsidRPr="00107FDA" w14:paraId="5C8B1290" w14:textId="77777777" w:rsidTr="007A78FF">
        <w:trPr>
          <w:trHeight w:val="349"/>
        </w:trPr>
        <w:tc>
          <w:tcPr>
            <w:tcW w:w="519" w:type="dxa"/>
            <w:vMerge w:val="restart"/>
          </w:tcPr>
          <w:p w14:paraId="40D29B30" w14:textId="77777777" w:rsidR="007A78FF" w:rsidRPr="00107FDA" w:rsidRDefault="007A78FF" w:rsidP="007A78FF">
            <w:pPr>
              <w:pStyle w:val="TableParagraph"/>
              <w:spacing w:before="79"/>
              <w:rPr>
                <w:sz w:val="20"/>
              </w:rPr>
            </w:pPr>
          </w:p>
          <w:p w14:paraId="6A984CCA" w14:textId="77777777" w:rsidR="007A78FF" w:rsidRPr="00107FDA" w:rsidRDefault="007A78FF" w:rsidP="007A78FF">
            <w:pPr>
              <w:pStyle w:val="TableParagraph"/>
              <w:spacing w:before="1"/>
              <w:ind w:left="122"/>
              <w:rPr>
                <w:b/>
                <w:sz w:val="20"/>
              </w:rPr>
            </w:pPr>
            <w:r w:rsidRPr="00107FDA">
              <w:rPr>
                <w:b/>
                <w:spacing w:val="-5"/>
                <w:sz w:val="20"/>
              </w:rPr>
              <w:t>10</w:t>
            </w:r>
          </w:p>
        </w:tc>
        <w:tc>
          <w:tcPr>
            <w:tcW w:w="8399" w:type="dxa"/>
          </w:tcPr>
          <w:p w14:paraId="6FC6BEBE" w14:textId="77777777" w:rsidR="007A78FF" w:rsidRPr="00107FDA" w:rsidRDefault="007A78FF" w:rsidP="007A78FF">
            <w:pPr>
              <w:pStyle w:val="TableParagraph"/>
              <w:spacing w:before="53"/>
              <w:ind w:left="121"/>
              <w:rPr>
                <w:sz w:val="20"/>
              </w:rPr>
            </w:pPr>
            <w:r w:rsidRPr="00107FDA">
              <w:rPr>
                <w:b/>
                <w:sz w:val="20"/>
              </w:rPr>
              <w:t>10a.</w:t>
            </w:r>
            <w:r w:rsidRPr="00107FDA">
              <w:rPr>
                <w:b/>
                <w:spacing w:val="2"/>
                <w:sz w:val="20"/>
              </w:rPr>
              <w:t xml:space="preserve"> </w:t>
            </w:r>
            <w:r w:rsidRPr="00107FDA">
              <w:rPr>
                <w:sz w:val="20"/>
              </w:rPr>
              <w:t>Evaluates</w:t>
            </w:r>
            <w:r w:rsidRPr="00107FDA">
              <w:rPr>
                <w:spacing w:val="-7"/>
                <w:sz w:val="20"/>
              </w:rPr>
              <w:t xml:space="preserve"> </w:t>
            </w:r>
            <w:r w:rsidRPr="00107FDA">
              <w:rPr>
                <w:sz w:val="20"/>
              </w:rPr>
              <w:t>the</w:t>
            </w:r>
            <w:r w:rsidRPr="00107FDA">
              <w:rPr>
                <w:spacing w:val="-4"/>
                <w:sz w:val="20"/>
              </w:rPr>
              <w:t xml:space="preserve"> </w:t>
            </w:r>
            <w:r w:rsidRPr="00107FDA">
              <w:rPr>
                <w:sz w:val="20"/>
              </w:rPr>
              <w:t>functioning</w:t>
            </w:r>
            <w:r w:rsidRPr="00107FDA">
              <w:rPr>
                <w:spacing w:val="-3"/>
                <w:sz w:val="20"/>
              </w:rPr>
              <w:t xml:space="preserve"> </w:t>
            </w:r>
            <w:r w:rsidRPr="00107FDA">
              <w:rPr>
                <w:sz w:val="20"/>
              </w:rPr>
              <w:t>mechanisms</w:t>
            </w:r>
            <w:r w:rsidRPr="00107FDA">
              <w:rPr>
                <w:spacing w:val="-7"/>
                <w:sz w:val="20"/>
              </w:rPr>
              <w:t xml:space="preserve"> </w:t>
            </w:r>
            <w:r w:rsidRPr="00107FDA">
              <w:rPr>
                <w:sz w:val="20"/>
              </w:rPr>
              <w:t>of</w:t>
            </w:r>
            <w:r w:rsidRPr="00107FDA">
              <w:rPr>
                <w:spacing w:val="-8"/>
                <w:sz w:val="20"/>
              </w:rPr>
              <w:t xml:space="preserve"> </w:t>
            </w:r>
            <w:r w:rsidRPr="00107FDA">
              <w:rPr>
                <w:sz w:val="20"/>
              </w:rPr>
              <w:t>language</w:t>
            </w:r>
            <w:r w:rsidRPr="00107FDA">
              <w:rPr>
                <w:spacing w:val="-6"/>
                <w:sz w:val="20"/>
              </w:rPr>
              <w:t xml:space="preserve"> </w:t>
            </w:r>
            <w:r w:rsidRPr="00107FDA">
              <w:rPr>
                <w:sz w:val="20"/>
              </w:rPr>
              <w:t>based</w:t>
            </w:r>
            <w:r w:rsidRPr="00107FDA">
              <w:rPr>
                <w:spacing w:val="-5"/>
                <w:sz w:val="20"/>
              </w:rPr>
              <w:t xml:space="preserve"> </w:t>
            </w:r>
            <w:r w:rsidRPr="00107FDA">
              <w:rPr>
                <w:sz w:val="20"/>
              </w:rPr>
              <w:t>on</w:t>
            </w:r>
            <w:r w:rsidRPr="00107FDA">
              <w:rPr>
                <w:spacing w:val="-7"/>
                <w:sz w:val="20"/>
              </w:rPr>
              <w:t xml:space="preserve"> </w:t>
            </w:r>
            <w:r w:rsidRPr="00107FDA">
              <w:rPr>
                <w:sz w:val="20"/>
              </w:rPr>
              <w:t>linguistic</w:t>
            </w:r>
            <w:r w:rsidRPr="00107FDA">
              <w:rPr>
                <w:spacing w:val="-6"/>
                <w:sz w:val="20"/>
              </w:rPr>
              <w:t xml:space="preserve"> </w:t>
            </w:r>
            <w:r w:rsidRPr="00107FDA">
              <w:rPr>
                <w:spacing w:val="-2"/>
                <w:sz w:val="20"/>
              </w:rPr>
              <w:t>theories.</w:t>
            </w:r>
          </w:p>
        </w:tc>
        <w:tc>
          <w:tcPr>
            <w:tcW w:w="1419" w:type="dxa"/>
          </w:tcPr>
          <w:p w14:paraId="3690654D" w14:textId="77777777" w:rsidR="007A78FF" w:rsidRPr="00107FDA" w:rsidRDefault="007A78FF" w:rsidP="007A78FF">
            <w:pPr>
              <w:pStyle w:val="TableParagraph"/>
              <w:rPr>
                <w:sz w:val="18"/>
              </w:rPr>
            </w:pPr>
          </w:p>
        </w:tc>
      </w:tr>
      <w:tr w:rsidR="007A78FF" w:rsidRPr="00107FDA" w14:paraId="5E66BF70" w14:textId="77777777" w:rsidTr="007A78FF">
        <w:trPr>
          <w:trHeight w:val="349"/>
        </w:trPr>
        <w:tc>
          <w:tcPr>
            <w:tcW w:w="519" w:type="dxa"/>
            <w:vMerge/>
            <w:tcBorders>
              <w:top w:val="nil"/>
            </w:tcBorders>
          </w:tcPr>
          <w:p w14:paraId="5E54051D" w14:textId="77777777" w:rsidR="007A78FF" w:rsidRPr="00107FDA" w:rsidRDefault="007A78FF" w:rsidP="007A78FF">
            <w:pPr>
              <w:rPr>
                <w:sz w:val="2"/>
                <w:szCs w:val="2"/>
              </w:rPr>
            </w:pPr>
          </w:p>
        </w:tc>
        <w:tc>
          <w:tcPr>
            <w:tcW w:w="8399" w:type="dxa"/>
          </w:tcPr>
          <w:p w14:paraId="58550B77" w14:textId="77777777" w:rsidR="007A78FF" w:rsidRPr="00107FDA" w:rsidRDefault="007A78FF" w:rsidP="007A78FF">
            <w:pPr>
              <w:pStyle w:val="TableParagraph"/>
              <w:spacing w:before="55"/>
              <w:ind w:left="121"/>
              <w:rPr>
                <w:sz w:val="20"/>
              </w:rPr>
            </w:pPr>
            <w:r w:rsidRPr="00107FDA">
              <w:rPr>
                <w:b/>
                <w:sz w:val="20"/>
              </w:rPr>
              <w:t>10b.</w:t>
            </w:r>
            <w:r w:rsidRPr="00107FDA">
              <w:rPr>
                <w:b/>
                <w:spacing w:val="-6"/>
                <w:sz w:val="20"/>
              </w:rPr>
              <w:t xml:space="preserve"> </w:t>
            </w:r>
            <w:r w:rsidRPr="00107FDA">
              <w:rPr>
                <w:sz w:val="20"/>
              </w:rPr>
              <w:t>Applies</w:t>
            </w:r>
            <w:r w:rsidRPr="00107FDA">
              <w:rPr>
                <w:spacing w:val="-7"/>
                <w:sz w:val="20"/>
              </w:rPr>
              <w:t xml:space="preserve"> </w:t>
            </w:r>
            <w:r w:rsidRPr="00107FDA">
              <w:rPr>
                <w:sz w:val="20"/>
              </w:rPr>
              <w:t>field-specific</w:t>
            </w:r>
            <w:r w:rsidRPr="00107FDA">
              <w:rPr>
                <w:spacing w:val="-7"/>
                <w:sz w:val="20"/>
              </w:rPr>
              <w:t xml:space="preserve"> </w:t>
            </w:r>
            <w:r w:rsidRPr="00107FDA">
              <w:rPr>
                <w:sz w:val="20"/>
              </w:rPr>
              <w:t>theoretical</w:t>
            </w:r>
            <w:r w:rsidRPr="00107FDA">
              <w:rPr>
                <w:spacing w:val="-7"/>
                <w:sz w:val="20"/>
              </w:rPr>
              <w:t xml:space="preserve"> </w:t>
            </w:r>
            <w:r w:rsidRPr="00107FDA">
              <w:rPr>
                <w:sz w:val="20"/>
              </w:rPr>
              <w:t>knowledge</w:t>
            </w:r>
            <w:r w:rsidRPr="00107FDA">
              <w:rPr>
                <w:spacing w:val="-6"/>
                <w:sz w:val="20"/>
              </w:rPr>
              <w:t xml:space="preserve"> </w:t>
            </w:r>
            <w:r w:rsidRPr="00107FDA">
              <w:rPr>
                <w:sz w:val="20"/>
              </w:rPr>
              <w:t>in</w:t>
            </w:r>
            <w:r w:rsidRPr="00107FDA">
              <w:rPr>
                <w:spacing w:val="-5"/>
                <w:sz w:val="20"/>
              </w:rPr>
              <w:t xml:space="preserve"> </w:t>
            </w:r>
            <w:r w:rsidRPr="00107FDA">
              <w:rPr>
                <w:spacing w:val="-2"/>
                <w:sz w:val="20"/>
              </w:rPr>
              <w:t>practice.</w:t>
            </w:r>
          </w:p>
        </w:tc>
        <w:tc>
          <w:tcPr>
            <w:tcW w:w="1419" w:type="dxa"/>
          </w:tcPr>
          <w:p w14:paraId="51A5BD94" w14:textId="77777777" w:rsidR="007A78FF" w:rsidRPr="00107FDA" w:rsidRDefault="007A78FF" w:rsidP="007A78FF">
            <w:pPr>
              <w:pStyle w:val="TableParagraph"/>
              <w:rPr>
                <w:sz w:val="18"/>
              </w:rPr>
            </w:pPr>
          </w:p>
        </w:tc>
      </w:tr>
      <w:tr w:rsidR="007A78FF" w:rsidRPr="00107FDA" w14:paraId="0C7F6D4E" w14:textId="77777777" w:rsidTr="007A78FF">
        <w:trPr>
          <w:trHeight w:val="349"/>
        </w:trPr>
        <w:tc>
          <w:tcPr>
            <w:tcW w:w="519" w:type="dxa"/>
            <w:vMerge/>
            <w:tcBorders>
              <w:top w:val="nil"/>
            </w:tcBorders>
          </w:tcPr>
          <w:p w14:paraId="26CB2260" w14:textId="77777777" w:rsidR="007A78FF" w:rsidRPr="00107FDA" w:rsidRDefault="007A78FF" w:rsidP="007A78FF">
            <w:pPr>
              <w:rPr>
                <w:sz w:val="2"/>
                <w:szCs w:val="2"/>
              </w:rPr>
            </w:pPr>
          </w:p>
        </w:tc>
        <w:tc>
          <w:tcPr>
            <w:tcW w:w="8399" w:type="dxa"/>
          </w:tcPr>
          <w:p w14:paraId="59F28BEC" w14:textId="77777777" w:rsidR="007A78FF" w:rsidRPr="00107FDA" w:rsidRDefault="007A78FF" w:rsidP="007A78FF">
            <w:pPr>
              <w:pStyle w:val="TableParagraph"/>
              <w:spacing w:before="55"/>
              <w:ind w:left="121"/>
              <w:rPr>
                <w:sz w:val="20"/>
              </w:rPr>
            </w:pPr>
            <w:r w:rsidRPr="00107FDA">
              <w:rPr>
                <w:b/>
                <w:sz w:val="20"/>
              </w:rPr>
              <w:t>10c.</w:t>
            </w:r>
            <w:r w:rsidRPr="00107FDA">
              <w:rPr>
                <w:b/>
                <w:spacing w:val="-5"/>
                <w:sz w:val="20"/>
              </w:rPr>
              <w:t xml:space="preserve"> </w:t>
            </w:r>
            <w:r w:rsidRPr="00107FDA">
              <w:rPr>
                <w:sz w:val="20"/>
              </w:rPr>
              <w:t>Analyzes</w:t>
            </w:r>
            <w:r w:rsidRPr="00107FDA">
              <w:rPr>
                <w:spacing w:val="-7"/>
                <w:sz w:val="20"/>
              </w:rPr>
              <w:t xml:space="preserve"> </w:t>
            </w:r>
            <w:r w:rsidRPr="00107FDA">
              <w:rPr>
                <w:sz w:val="20"/>
              </w:rPr>
              <w:t>the</w:t>
            </w:r>
            <w:r w:rsidRPr="00107FDA">
              <w:rPr>
                <w:spacing w:val="-5"/>
                <w:sz w:val="20"/>
              </w:rPr>
              <w:t xml:space="preserve"> </w:t>
            </w:r>
            <w:r w:rsidRPr="00107FDA">
              <w:rPr>
                <w:sz w:val="20"/>
              </w:rPr>
              <w:t>relationships</w:t>
            </w:r>
            <w:r w:rsidRPr="00107FDA">
              <w:rPr>
                <w:spacing w:val="-7"/>
                <w:sz w:val="20"/>
              </w:rPr>
              <w:t xml:space="preserve"> </w:t>
            </w:r>
            <w:r w:rsidRPr="00107FDA">
              <w:rPr>
                <w:sz w:val="20"/>
              </w:rPr>
              <w:t>between</w:t>
            </w:r>
            <w:r w:rsidRPr="00107FDA">
              <w:rPr>
                <w:spacing w:val="-6"/>
                <w:sz w:val="20"/>
              </w:rPr>
              <w:t xml:space="preserve"> </w:t>
            </w:r>
            <w:r w:rsidRPr="00107FDA">
              <w:rPr>
                <w:sz w:val="20"/>
              </w:rPr>
              <w:t>language</w:t>
            </w:r>
            <w:r w:rsidRPr="00107FDA">
              <w:rPr>
                <w:spacing w:val="-5"/>
                <w:sz w:val="20"/>
              </w:rPr>
              <w:t xml:space="preserve"> </w:t>
            </w:r>
            <w:r w:rsidRPr="00107FDA">
              <w:rPr>
                <w:sz w:val="20"/>
              </w:rPr>
              <w:t>and</w:t>
            </w:r>
            <w:r w:rsidRPr="00107FDA">
              <w:rPr>
                <w:spacing w:val="-5"/>
                <w:sz w:val="20"/>
              </w:rPr>
              <w:t xml:space="preserve"> </w:t>
            </w:r>
            <w:r w:rsidRPr="00107FDA">
              <w:rPr>
                <w:sz w:val="20"/>
              </w:rPr>
              <w:t>society</w:t>
            </w:r>
            <w:r w:rsidRPr="00107FDA">
              <w:rPr>
                <w:spacing w:val="-7"/>
                <w:sz w:val="20"/>
              </w:rPr>
              <w:t xml:space="preserve"> </w:t>
            </w:r>
            <w:r w:rsidRPr="00107FDA">
              <w:rPr>
                <w:sz w:val="20"/>
              </w:rPr>
              <w:t>and</w:t>
            </w:r>
            <w:r w:rsidRPr="00107FDA">
              <w:rPr>
                <w:spacing w:val="-4"/>
                <w:sz w:val="20"/>
              </w:rPr>
              <w:t xml:space="preserve"> </w:t>
            </w:r>
            <w:r w:rsidRPr="00107FDA">
              <w:rPr>
                <w:sz w:val="20"/>
              </w:rPr>
              <w:t>reports</w:t>
            </w:r>
            <w:r w:rsidRPr="00107FDA">
              <w:rPr>
                <w:spacing w:val="-7"/>
                <w:sz w:val="20"/>
              </w:rPr>
              <w:t xml:space="preserve"> </w:t>
            </w:r>
            <w:r w:rsidRPr="00107FDA">
              <w:rPr>
                <w:sz w:val="20"/>
              </w:rPr>
              <w:t>using</w:t>
            </w:r>
            <w:r w:rsidRPr="00107FDA">
              <w:rPr>
                <w:spacing w:val="-6"/>
                <w:sz w:val="20"/>
              </w:rPr>
              <w:t xml:space="preserve"> </w:t>
            </w:r>
            <w:r w:rsidRPr="00107FDA">
              <w:rPr>
                <w:sz w:val="20"/>
              </w:rPr>
              <w:t>academic</w:t>
            </w:r>
            <w:r w:rsidRPr="00107FDA">
              <w:rPr>
                <w:spacing w:val="4"/>
                <w:sz w:val="20"/>
              </w:rPr>
              <w:t xml:space="preserve"> </w:t>
            </w:r>
            <w:r w:rsidRPr="00107FDA">
              <w:rPr>
                <w:spacing w:val="-2"/>
                <w:sz w:val="20"/>
              </w:rPr>
              <w:t>standards.</w:t>
            </w:r>
          </w:p>
        </w:tc>
        <w:tc>
          <w:tcPr>
            <w:tcW w:w="1419" w:type="dxa"/>
          </w:tcPr>
          <w:p w14:paraId="48EECEC6" w14:textId="77777777" w:rsidR="007A78FF" w:rsidRPr="00107FDA" w:rsidRDefault="007A78FF" w:rsidP="007A78FF">
            <w:pPr>
              <w:pStyle w:val="TableParagraph"/>
              <w:rPr>
                <w:sz w:val="18"/>
              </w:rPr>
            </w:pPr>
          </w:p>
        </w:tc>
      </w:tr>
      <w:tr w:rsidR="007A78FF" w:rsidRPr="00107FDA" w14:paraId="745F59DF" w14:textId="77777777" w:rsidTr="007A78FF">
        <w:trPr>
          <w:trHeight w:val="580"/>
        </w:trPr>
        <w:tc>
          <w:tcPr>
            <w:tcW w:w="519" w:type="dxa"/>
          </w:tcPr>
          <w:p w14:paraId="0F9107FB" w14:textId="77777777" w:rsidR="007A78FF" w:rsidRPr="00107FDA" w:rsidRDefault="007A78FF" w:rsidP="007A78FF">
            <w:pPr>
              <w:pStyle w:val="TableParagraph"/>
              <w:spacing w:before="60"/>
              <w:ind w:right="56"/>
              <w:jc w:val="center"/>
              <w:rPr>
                <w:b/>
                <w:sz w:val="20"/>
              </w:rPr>
            </w:pPr>
            <w:r w:rsidRPr="00107FDA">
              <w:rPr>
                <w:b/>
                <w:spacing w:val="-5"/>
                <w:sz w:val="20"/>
              </w:rPr>
              <w:t>11</w:t>
            </w:r>
          </w:p>
        </w:tc>
        <w:tc>
          <w:tcPr>
            <w:tcW w:w="8399" w:type="dxa"/>
          </w:tcPr>
          <w:p w14:paraId="49EBD5F7" w14:textId="77777777" w:rsidR="007A78FF" w:rsidRPr="00107FDA" w:rsidRDefault="007A78FF" w:rsidP="007A78FF">
            <w:pPr>
              <w:pStyle w:val="TableParagraph"/>
              <w:spacing w:before="55"/>
              <w:ind w:left="121"/>
              <w:rPr>
                <w:sz w:val="20"/>
              </w:rPr>
            </w:pPr>
            <w:r w:rsidRPr="00107FDA">
              <w:rPr>
                <w:sz w:val="20"/>
              </w:rPr>
              <w:t>Analyzes texts from the Old Anatolian Turkish and Ottoman Turkish periods based on the linguistic features of the period.</w:t>
            </w:r>
          </w:p>
        </w:tc>
        <w:tc>
          <w:tcPr>
            <w:tcW w:w="1419" w:type="dxa"/>
          </w:tcPr>
          <w:p w14:paraId="777C3DE4" w14:textId="77777777" w:rsidR="007A78FF" w:rsidRPr="00107FDA" w:rsidRDefault="007A78FF" w:rsidP="007A78FF">
            <w:pPr>
              <w:pStyle w:val="TableParagraph"/>
              <w:rPr>
                <w:sz w:val="18"/>
              </w:rPr>
            </w:pPr>
          </w:p>
        </w:tc>
      </w:tr>
      <w:tr w:rsidR="007A78FF" w:rsidRPr="00107FDA" w14:paraId="59D82AAF" w14:textId="77777777" w:rsidTr="007A78FF">
        <w:trPr>
          <w:trHeight w:val="580"/>
        </w:trPr>
        <w:tc>
          <w:tcPr>
            <w:tcW w:w="519" w:type="dxa"/>
            <w:vMerge w:val="restart"/>
          </w:tcPr>
          <w:p w14:paraId="0907BE92" w14:textId="77777777" w:rsidR="007A78FF" w:rsidRPr="00107FDA" w:rsidRDefault="007A78FF" w:rsidP="007A78FF">
            <w:pPr>
              <w:pStyle w:val="TableParagraph"/>
              <w:spacing w:before="12"/>
              <w:rPr>
                <w:sz w:val="20"/>
              </w:rPr>
            </w:pPr>
          </w:p>
          <w:p w14:paraId="09269293" w14:textId="77777777" w:rsidR="007A78FF" w:rsidRPr="00107FDA" w:rsidRDefault="007A78FF" w:rsidP="007A78FF">
            <w:pPr>
              <w:pStyle w:val="TableParagraph"/>
              <w:ind w:left="122"/>
              <w:rPr>
                <w:b/>
                <w:sz w:val="20"/>
              </w:rPr>
            </w:pPr>
            <w:r w:rsidRPr="00107FDA">
              <w:rPr>
                <w:b/>
                <w:spacing w:val="-5"/>
                <w:sz w:val="20"/>
              </w:rPr>
              <w:t>12</w:t>
            </w:r>
          </w:p>
        </w:tc>
        <w:tc>
          <w:tcPr>
            <w:tcW w:w="8399" w:type="dxa"/>
          </w:tcPr>
          <w:p w14:paraId="27D1D956" w14:textId="77777777" w:rsidR="007A78FF" w:rsidRPr="00107FDA" w:rsidRDefault="007A78FF" w:rsidP="007A78FF">
            <w:pPr>
              <w:pStyle w:val="TableParagraph"/>
              <w:spacing w:before="55"/>
              <w:ind w:left="121"/>
              <w:rPr>
                <w:sz w:val="20"/>
              </w:rPr>
            </w:pPr>
            <w:r w:rsidRPr="00107FDA">
              <w:rPr>
                <w:b/>
                <w:sz w:val="20"/>
              </w:rPr>
              <w:t>12a</w:t>
            </w:r>
            <w:r w:rsidRPr="00107FDA">
              <w:rPr>
                <w:sz w:val="20"/>
              </w:rPr>
              <w:t>.</w:t>
            </w:r>
            <w:r w:rsidRPr="00107FDA">
              <w:rPr>
                <w:spacing w:val="23"/>
                <w:sz w:val="20"/>
              </w:rPr>
              <w:t xml:space="preserve"> </w:t>
            </w:r>
            <w:r w:rsidRPr="00107FDA">
              <w:rPr>
                <w:sz w:val="20"/>
              </w:rPr>
              <w:t>Analyzes Türkiye Turkish on the level of phonological,</w:t>
            </w:r>
            <w:r w:rsidRPr="00107FDA">
              <w:rPr>
                <w:spacing w:val="24"/>
                <w:sz w:val="20"/>
              </w:rPr>
              <w:t xml:space="preserve"> </w:t>
            </w:r>
            <w:r w:rsidRPr="00107FDA">
              <w:rPr>
                <w:sz w:val="20"/>
              </w:rPr>
              <w:t>morphological,</w:t>
            </w:r>
            <w:r w:rsidRPr="00107FDA">
              <w:rPr>
                <w:spacing w:val="23"/>
                <w:sz w:val="20"/>
              </w:rPr>
              <w:t xml:space="preserve"> </w:t>
            </w:r>
            <w:r w:rsidRPr="00107FDA">
              <w:rPr>
                <w:sz w:val="20"/>
              </w:rPr>
              <w:t>syntactic,</w:t>
            </w:r>
            <w:r w:rsidRPr="00107FDA">
              <w:rPr>
                <w:spacing w:val="23"/>
                <w:sz w:val="20"/>
              </w:rPr>
              <w:t xml:space="preserve"> </w:t>
            </w:r>
            <w:r w:rsidRPr="00107FDA">
              <w:rPr>
                <w:sz w:val="20"/>
              </w:rPr>
              <w:t>and</w:t>
            </w:r>
            <w:r w:rsidRPr="00107FDA">
              <w:rPr>
                <w:spacing w:val="23"/>
                <w:sz w:val="20"/>
              </w:rPr>
              <w:t xml:space="preserve"> </w:t>
            </w:r>
            <w:r w:rsidRPr="00107FDA">
              <w:rPr>
                <w:sz w:val="20"/>
              </w:rPr>
              <w:t xml:space="preserve">lexical </w:t>
            </w:r>
            <w:r w:rsidRPr="00107FDA">
              <w:rPr>
                <w:spacing w:val="-2"/>
                <w:sz w:val="20"/>
              </w:rPr>
              <w:t>structures.</w:t>
            </w:r>
          </w:p>
        </w:tc>
        <w:tc>
          <w:tcPr>
            <w:tcW w:w="1419" w:type="dxa"/>
          </w:tcPr>
          <w:p w14:paraId="388B7A1B" w14:textId="77777777" w:rsidR="007A78FF" w:rsidRPr="00107FDA" w:rsidRDefault="007A78FF" w:rsidP="007A78FF">
            <w:pPr>
              <w:pStyle w:val="TableParagraph"/>
              <w:rPr>
                <w:sz w:val="18"/>
              </w:rPr>
            </w:pPr>
          </w:p>
        </w:tc>
      </w:tr>
      <w:tr w:rsidR="007A78FF" w:rsidRPr="00107FDA" w14:paraId="554BFC62" w14:textId="77777777" w:rsidTr="007A78FF">
        <w:trPr>
          <w:trHeight w:val="349"/>
        </w:trPr>
        <w:tc>
          <w:tcPr>
            <w:tcW w:w="519" w:type="dxa"/>
            <w:vMerge/>
            <w:tcBorders>
              <w:top w:val="nil"/>
            </w:tcBorders>
          </w:tcPr>
          <w:p w14:paraId="54EA6359" w14:textId="77777777" w:rsidR="007A78FF" w:rsidRPr="00107FDA" w:rsidRDefault="007A78FF" w:rsidP="007A78FF">
            <w:pPr>
              <w:rPr>
                <w:sz w:val="2"/>
                <w:szCs w:val="2"/>
              </w:rPr>
            </w:pPr>
          </w:p>
        </w:tc>
        <w:tc>
          <w:tcPr>
            <w:tcW w:w="8399" w:type="dxa"/>
          </w:tcPr>
          <w:p w14:paraId="3EF23D20" w14:textId="77777777" w:rsidR="007A78FF" w:rsidRPr="00107FDA" w:rsidRDefault="007A78FF" w:rsidP="007A78FF">
            <w:pPr>
              <w:pStyle w:val="TableParagraph"/>
              <w:spacing w:before="53"/>
              <w:ind w:left="121"/>
              <w:rPr>
                <w:sz w:val="20"/>
              </w:rPr>
            </w:pPr>
            <w:r w:rsidRPr="00107FDA">
              <w:rPr>
                <w:b/>
                <w:sz w:val="20"/>
              </w:rPr>
              <w:t>12b.</w:t>
            </w:r>
            <w:r w:rsidRPr="00107FDA">
              <w:rPr>
                <w:b/>
                <w:spacing w:val="-5"/>
                <w:sz w:val="20"/>
              </w:rPr>
              <w:t xml:space="preserve"> </w:t>
            </w:r>
            <w:r w:rsidRPr="00107FDA">
              <w:rPr>
                <w:sz w:val="20"/>
              </w:rPr>
              <w:t>Classifies</w:t>
            </w:r>
            <w:r w:rsidRPr="00107FDA">
              <w:rPr>
                <w:spacing w:val="-6"/>
                <w:sz w:val="20"/>
              </w:rPr>
              <w:t xml:space="preserve"> </w:t>
            </w:r>
            <w:r w:rsidRPr="00107FDA">
              <w:rPr>
                <w:sz w:val="20"/>
              </w:rPr>
              <w:t>texts</w:t>
            </w:r>
            <w:r w:rsidRPr="00107FDA">
              <w:rPr>
                <w:spacing w:val="-7"/>
                <w:sz w:val="20"/>
              </w:rPr>
              <w:t xml:space="preserve"> </w:t>
            </w:r>
            <w:r w:rsidRPr="00107FDA">
              <w:rPr>
                <w:sz w:val="20"/>
              </w:rPr>
              <w:t>from</w:t>
            </w:r>
            <w:r w:rsidRPr="00107FDA">
              <w:rPr>
                <w:spacing w:val="-5"/>
                <w:sz w:val="20"/>
              </w:rPr>
              <w:t xml:space="preserve"> </w:t>
            </w:r>
            <w:r w:rsidRPr="00107FDA">
              <w:rPr>
                <w:sz w:val="20"/>
              </w:rPr>
              <w:t>modern</w:t>
            </w:r>
            <w:r w:rsidRPr="00107FDA">
              <w:rPr>
                <w:spacing w:val="-6"/>
                <w:sz w:val="20"/>
              </w:rPr>
              <w:t xml:space="preserve"> </w:t>
            </w:r>
            <w:r w:rsidRPr="00107FDA">
              <w:rPr>
                <w:sz w:val="20"/>
              </w:rPr>
              <w:t>Turkish</w:t>
            </w:r>
            <w:r w:rsidRPr="00107FDA">
              <w:rPr>
                <w:spacing w:val="-6"/>
                <w:sz w:val="20"/>
              </w:rPr>
              <w:t xml:space="preserve"> </w:t>
            </w:r>
            <w:r w:rsidRPr="00107FDA">
              <w:rPr>
                <w:sz w:val="20"/>
              </w:rPr>
              <w:t>dialects</w:t>
            </w:r>
            <w:r w:rsidRPr="00107FDA">
              <w:rPr>
                <w:spacing w:val="-6"/>
                <w:sz w:val="20"/>
              </w:rPr>
              <w:t xml:space="preserve"> </w:t>
            </w:r>
            <w:r w:rsidRPr="00107FDA">
              <w:rPr>
                <w:sz w:val="20"/>
              </w:rPr>
              <w:t>using</w:t>
            </w:r>
            <w:r w:rsidRPr="00107FDA">
              <w:rPr>
                <w:spacing w:val="-7"/>
                <w:sz w:val="20"/>
              </w:rPr>
              <w:t xml:space="preserve"> </w:t>
            </w:r>
            <w:r w:rsidRPr="00107FDA">
              <w:rPr>
                <w:sz w:val="20"/>
              </w:rPr>
              <w:t>comparative</w:t>
            </w:r>
            <w:r w:rsidRPr="00107FDA">
              <w:rPr>
                <w:spacing w:val="-3"/>
                <w:sz w:val="20"/>
              </w:rPr>
              <w:t xml:space="preserve"> </w:t>
            </w:r>
            <w:r w:rsidRPr="00107FDA">
              <w:rPr>
                <w:spacing w:val="-2"/>
                <w:sz w:val="20"/>
              </w:rPr>
              <w:t>methods.</w:t>
            </w:r>
          </w:p>
        </w:tc>
        <w:tc>
          <w:tcPr>
            <w:tcW w:w="1419" w:type="dxa"/>
          </w:tcPr>
          <w:p w14:paraId="6E1FCEC3" w14:textId="77777777" w:rsidR="007A78FF" w:rsidRPr="00107FDA" w:rsidRDefault="007A78FF" w:rsidP="007A78FF">
            <w:pPr>
              <w:pStyle w:val="TableParagraph"/>
              <w:rPr>
                <w:sz w:val="18"/>
              </w:rPr>
            </w:pPr>
          </w:p>
        </w:tc>
      </w:tr>
      <w:tr w:rsidR="007A78FF" w:rsidRPr="00107FDA" w14:paraId="59E888CC" w14:textId="77777777" w:rsidTr="007A78FF">
        <w:trPr>
          <w:trHeight w:val="580"/>
        </w:trPr>
        <w:tc>
          <w:tcPr>
            <w:tcW w:w="519" w:type="dxa"/>
          </w:tcPr>
          <w:p w14:paraId="5F1E2ADE" w14:textId="77777777" w:rsidR="007A78FF" w:rsidRPr="00107FDA" w:rsidRDefault="007A78FF" w:rsidP="007A78FF">
            <w:pPr>
              <w:pStyle w:val="TableParagraph"/>
              <w:spacing w:before="60"/>
              <w:ind w:right="56"/>
              <w:jc w:val="center"/>
              <w:rPr>
                <w:b/>
                <w:sz w:val="20"/>
              </w:rPr>
            </w:pPr>
            <w:r w:rsidRPr="00107FDA">
              <w:rPr>
                <w:b/>
                <w:spacing w:val="-5"/>
                <w:sz w:val="20"/>
              </w:rPr>
              <w:t>13</w:t>
            </w:r>
          </w:p>
        </w:tc>
        <w:tc>
          <w:tcPr>
            <w:tcW w:w="8399" w:type="dxa"/>
          </w:tcPr>
          <w:p w14:paraId="235F7CBD" w14:textId="77777777" w:rsidR="007A78FF" w:rsidRPr="00107FDA" w:rsidRDefault="007A78FF" w:rsidP="007A78FF">
            <w:pPr>
              <w:pStyle w:val="TableParagraph"/>
              <w:spacing w:before="168"/>
              <w:ind w:left="121"/>
              <w:rPr>
                <w:sz w:val="20"/>
              </w:rPr>
            </w:pPr>
            <w:r w:rsidRPr="00107FDA">
              <w:rPr>
                <w:sz w:val="20"/>
              </w:rPr>
              <w:t>Focuses</w:t>
            </w:r>
            <w:r w:rsidRPr="00107FDA">
              <w:rPr>
                <w:spacing w:val="-5"/>
                <w:sz w:val="20"/>
              </w:rPr>
              <w:t xml:space="preserve"> </w:t>
            </w:r>
            <w:r w:rsidRPr="00107FDA">
              <w:rPr>
                <w:sz w:val="20"/>
              </w:rPr>
              <w:t>on</w:t>
            </w:r>
            <w:r w:rsidRPr="00107FDA">
              <w:rPr>
                <w:spacing w:val="-5"/>
                <w:sz w:val="20"/>
              </w:rPr>
              <w:t xml:space="preserve"> </w:t>
            </w:r>
            <w:r w:rsidRPr="00107FDA">
              <w:rPr>
                <w:sz w:val="20"/>
              </w:rPr>
              <w:t>a</w:t>
            </w:r>
            <w:r w:rsidRPr="00107FDA">
              <w:rPr>
                <w:spacing w:val="-4"/>
                <w:sz w:val="20"/>
              </w:rPr>
              <w:t xml:space="preserve"> </w:t>
            </w:r>
            <w:r w:rsidRPr="00107FDA">
              <w:rPr>
                <w:sz w:val="20"/>
              </w:rPr>
              <w:t>specific</w:t>
            </w:r>
            <w:r w:rsidRPr="00107FDA">
              <w:rPr>
                <w:spacing w:val="-4"/>
                <w:sz w:val="20"/>
              </w:rPr>
              <w:t xml:space="preserve"> </w:t>
            </w:r>
            <w:r w:rsidRPr="00107FDA">
              <w:rPr>
                <w:sz w:val="20"/>
              </w:rPr>
              <w:t>period</w:t>
            </w:r>
            <w:r w:rsidRPr="00107FDA">
              <w:rPr>
                <w:spacing w:val="-3"/>
                <w:sz w:val="20"/>
              </w:rPr>
              <w:t xml:space="preserve"> </w:t>
            </w:r>
            <w:r w:rsidRPr="00107FDA">
              <w:rPr>
                <w:sz w:val="20"/>
              </w:rPr>
              <w:t>in</w:t>
            </w:r>
            <w:r w:rsidRPr="00107FDA">
              <w:rPr>
                <w:spacing w:val="-4"/>
                <w:sz w:val="20"/>
              </w:rPr>
              <w:t xml:space="preserve"> </w:t>
            </w:r>
            <w:r w:rsidRPr="00107FDA">
              <w:rPr>
                <w:sz w:val="20"/>
              </w:rPr>
              <w:t>the</w:t>
            </w:r>
            <w:r w:rsidRPr="00107FDA">
              <w:rPr>
                <w:spacing w:val="-2"/>
                <w:sz w:val="20"/>
              </w:rPr>
              <w:t xml:space="preserve"> </w:t>
            </w:r>
            <w:r w:rsidRPr="00107FDA">
              <w:rPr>
                <w:sz w:val="20"/>
              </w:rPr>
              <w:t>history</w:t>
            </w:r>
            <w:r w:rsidRPr="00107FDA">
              <w:rPr>
                <w:spacing w:val="-8"/>
                <w:sz w:val="20"/>
              </w:rPr>
              <w:t xml:space="preserve"> </w:t>
            </w:r>
            <w:r w:rsidRPr="00107FDA">
              <w:rPr>
                <w:sz w:val="20"/>
              </w:rPr>
              <w:t>of</w:t>
            </w:r>
            <w:r w:rsidRPr="00107FDA">
              <w:rPr>
                <w:spacing w:val="-6"/>
                <w:sz w:val="20"/>
              </w:rPr>
              <w:t xml:space="preserve"> </w:t>
            </w:r>
            <w:r w:rsidRPr="00107FDA">
              <w:rPr>
                <w:sz w:val="20"/>
              </w:rPr>
              <w:t>Modern</w:t>
            </w:r>
            <w:r w:rsidRPr="00107FDA">
              <w:rPr>
                <w:spacing w:val="-4"/>
                <w:sz w:val="20"/>
              </w:rPr>
              <w:t xml:space="preserve"> </w:t>
            </w:r>
            <w:r w:rsidRPr="00107FDA">
              <w:rPr>
                <w:sz w:val="20"/>
              </w:rPr>
              <w:t>Turkish</w:t>
            </w:r>
            <w:r w:rsidRPr="00107FDA">
              <w:rPr>
                <w:spacing w:val="3"/>
                <w:sz w:val="20"/>
              </w:rPr>
              <w:t xml:space="preserve"> </w:t>
            </w:r>
            <w:r w:rsidRPr="00107FDA">
              <w:rPr>
                <w:spacing w:val="-2"/>
                <w:sz w:val="20"/>
              </w:rPr>
              <w:t>Literature.</w:t>
            </w:r>
          </w:p>
        </w:tc>
        <w:tc>
          <w:tcPr>
            <w:tcW w:w="1419" w:type="dxa"/>
          </w:tcPr>
          <w:p w14:paraId="21411C54" w14:textId="77777777" w:rsidR="007A78FF" w:rsidRPr="00107FDA" w:rsidRDefault="007A78FF" w:rsidP="007A78FF">
            <w:pPr>
              <w:pStyle w:val="TableParagraph"/>
              <w:rPr>
                <w:sz w:val="18"/>
              </w:rPr>
            </w:pPr>
          </w:p>
        </w:tc>
      </w:tr>
      <w:tr w:rsidR="007A78FF" w:rsidRPr="00107FDA" w14:paraId="1D08FEAF" w14:textId="77777777" w:rsidTr="007A78FF">
        <w:trPr>
          <w:trHeight w:val="580"/>
        </w:trPr>
        <w:tc>
          <w:tcPr>
            <w:tcW w:w="519" w:type="dxa"/>
          </w:tcPr>
          <w:p w14:paraId="48D4E27C" w14:textId="77777777" w:rsidR="007A78FF" w:rsidRPr="00107FDA" w:rsidRDefault="007A78FF" w:rsidP="007A78FF">
            <w:pPr>
              <w:pStyle w:val="TableParagraph"/>
              <w:spacing w:before="58"/>
              <w:ind w:right="56"/>
              <w:jc w:val="center"/>
              <w:rPr>
                <w:b/>
                <w:sz w:val="20"/>
              </w:rPr>
            </w:pPr>
            <w:r w:rsidRPr="00107FDA">
              <w:rPr>
                <w:b/>
                <w:spacing w:val="-5"/>
                <w:sz w:val="20"/>
              </w:rPr>
              <w:t>14</w:t>
            </w:r>
          </w:p>
        </w:tc>
        <w:tc>
          <w:tcPr>
            <w:tcW w:w="8399" w:type="dxa"/>
          </w:tcPr>
          <w:p w14:paraId="2A0189DD" w14:textId="77777777" w:rsidR="007A78FF" w:rsidRPr="00107FDA" w:rsidRDefault="007A78FF" w:rsidP="007A78FF">
            <w:pPr>
              <w:pStyle w:val="TableParagraph"/>
              <w:spacing w:before="168"/>
              <w:ind w:left="121"/>
              <w:rPr>
                <w:sz w:val="20"/>
              </w:rPr>
            </w:pPr>
            <w:r w:rsidRPr="00107FDA">
              <w:rPr>
                <w:sz w:val="20"/>
              </w:rPr>
              <w:t>Analyzes</w:t>
            </w:r>
            <w:r w:rsidRPr="00107FDA">
              <w:rPr>
                <w:spacing w:val="-7"/>
                <w:sz w:val="20"/>
              </w:rPr>
              <w:t xml:space="preserve"> </w:t>
            </w:r>
            <w:r w:rsidRPr="00107FDA">
              <w:rPr>
                <w:sz w:val="20"/>
              </w:rPr>
              <w:t>texts</w:t>
            </w:r>
            <w:r w:rsidRPr="00107FDA">
              <w:rPr>
                <w:spacing w:val="-5"/>
                <w:sz w:val="20"/>
              </w:rPr>
              <w:t xml:space="preserve"> </w:t>
            </w:r>
            <w:r w:rsidRPr="00107FDA">
              <w:rPr>
                <w:sz w:val="20"/>
              </w:rPr>
              <w:t>from</w:t>
            </w:r>
            <w:r w:rsidRPr="00107FDA">
              <w:rPr>
                <w:spacing w:val="-9"/>
                <w:sz w:val="20"/>
              </w:rPr>
              <w:t xml:space="preserve"> </w:t>
            </w:r>
            <w:r w:rsidRPr="00107FDA">
              <w:rPr>
                <w:sz w:val="20"/>
              </w:rPr>
              <w:t>Modern</w:t>
            </w:r>
            <w:r w:rsidRPr="00107FDA">
              <w:rPr>
                <w:spacing w:val="-4"/>
                <w:sz w:val="20"/>
              </w:rPr>
              <w:t xml:space="preserve"> </w:t>
            </w:r>
            <w:r w:rsidRPr="00107FDA">
              <w:rPr>
                <w:sz w:val="20"/>
              </w:rPr>
              <w:t>Turkish</w:t>
            </w:r>
            <w:r w:rsidRPr="00107FDA">
              <w:rPr>
                <w:spacing w:val="-5"/>
                <w:sz w:val="20"/>
              </w:rPr>
              <w:t xml:space="preserve"> </w:t>
            </w:r>
            <w:r w:rsidRPr="00107FDA">
              <w:rPr>
                <w:spacing w:val="-2"/>
                <w:sz w:val="20"/>
              </w:rPr>
              <w:t>Literature.</w:t>
            </w:r>
          </w:p>
        </w:tc>
        <w:tc>
          <w:tcPr>
            <w:tcW w:w="1419" w:type="dxa"/>
          </w:tcPr>
          <w:p w14:paraId="18129C75" w14:textId="77777777" w:rsidR="007A78FF" w:rsidRPr="00107FDA" w:rsidRDefault="007A78FF" w:rsidP="007A78FF">
            <w:pPr>
              <w:pStyle w:val="TableParagraph"/>
              <w:spacing w:before="58"/>
              <w:ind w:left="15"/>
              <w:jc w:val="center"/>
              <w:rPr>
                <w:b/>
                <w:sz w:val="20"/>
              </w:rPr>
            </w:pPr>
            <w:r w:rsidRPr="00107FDA">
              <w:rPr>
                <w:b/>
                <w:spacing w:val="-10"/>
                <w:sz w:val="20"/>
              </w:rPr>
              <w:t>5</w:t>
            </w:r>
          </w:p>
        </w:tc>
      </w:tr>
      <w:tr w:rsidR="007A78FF" w:rsidRPr="00107FDA" w14:paraId="75240E8E" w14:textId="77777777" w:rsidTr="007A78FF">
        <w:trPr>
          <w:trHeight w:val="349"/>
        </w:trPr>
        <w:tc>
          <w:tcPr>
            <w:tcW w:w="519" w:type="dxa"/>
            <w:vMerge w:val="restart"/>
          </w:tcPr>
          <w:p w14:paraId="7D1F52AB" w14:textId="77777777" w:rsidR="007A78FF" w:rsidRPr="00107FDA" w:rsidRDefault="007A78FF" w:rsidP="007A78FF">
            <w:pPr>
              <w:pStyle w:val="TableParagraph"/>
              <w:rPr>
                <w:sz w:val="20"/>
              </w:rPr>
            </w:pPr>
          </w:p>
          <w:p w14:paraId="35B354D2" w14:textId="77777777" w:rsidR="007A78FF" w:rsidRPr="00107FDA" w:rsidRDefault="007A78FF" w:rsidP="007A78FF">
            <w:pPr>
              <w:pStyle w:val="TableParagraph"/>
              <w:spacing w:before="32"/>
              <w:rPr>
                <w:sz w:val="20"/>
              </w:rPr>
            </w:pPr>
          </w:p>
          <w:p w14:paraId="3BC9C8F1" w14:textId="77777777" w:rsidR="007A78FF" w:rsidRPr="00107FDA" w:rsidRDefault="007A78FF" w:rsidP="007A78FF">
            <w:pPr>
              <w:pStyle w:val="TableParagraph"/>
              <w:ind w:left="122"/>
              <w:rPr>
                <w:b/>
                <w:sz w:val="20"/>
              </w:rPr>
            </w:pPr>
            <w:r w:rsidRPr="00107FDA">
              <w:rPr>
                <w:b/>
                <w:spacing w:val="-5"/>
                <w:sz w:val="20"/>
              </w:rPr>
              <w:t>15</w:t>
            </w:r>
          </w:p>
        </w:tc>
        <w:tc>
          <w:tcPr>
            <w:tcW w:w="8399" w:type="dxa"/>
          </w:tcPr>
          <w:p w14:paraId="472E986C" w14:textId="77777777" w:rsidR="007A78FF" w:rsidRPr="00107FDA" w:rsidRDefault="007A78FF" w:rsidP="007A78FF">
            <w:pPr>
              <w:pStyle w:val="TableParagraph"/>
              <w:spacing w:before="53"/>
              <w:ind w:left="121"/>
              <w:rPr>
                <w:sz w:val="20"/>
              </w:rPr>
            </w:pPr>
            <w:r w:rsidRPr="00107FDA">
              <w:rPr>
                <w:b/>
                <w:sz w:val="20"/>
              </w:rPr>
              <w:t>15a</w:t>
            </w:r>
            <w:r w:rsidRPr="00107FDA">
              <w:rPr>
                <w:sz w:val="20"/>
              </w:rPr>
              <w:t>.</w:t>
            </w:r>
            <w:r w:rsidRPr="00107FDA">
              <w:rPr>
                <w:spacing w:val="-4"/>
                <w:sz w:val="20"/>
              </w:rPr>
              <w:t xml:space="preserve"> </w:t>
            </w:r>
            <w:r w:rsidRPr="00107FDA">
              <w:rPr>
                <w:sz w:val="20"/>
              </w:rPr>
              <w:t>Examines</w:t>
            </w:r>
            <w:r w:rsidRPr="00107FDA">
              <w:rPr>
                <w:spacing w:val="-3"/>
                <w:sz w:val="20"/>
              </w:rPr>
              <w:t xml:space="preserve"> </w:t>
            </w:r>
            <w:r w:rsidRPr="00107FDA">
              <w:rPr>
                <w:sz w:val="20"/>
              </w:rPr>
              <w:t>modern</w:t>
            </w:r>
            <w:r w:rsidRPr="00107FDA">
              <w:rPr>
                <w:spacing w:val="-6"/>
                <w:sz w:val="20"/>
              </w:rPr>
              <w:t xml:space="preserve"> </w:t>
            </w:r>
            <w:r w:rsidRPr="00107FDA">
              <w:rPr>
                <w:sz w:val="20"/>
              </w:rPr>
              <w:t>literary</w:t>
            </w:r>
            <w:r w:rsidRPr="00107FDA">
              <w:rPr>
                <w:spacing w:val="-6"/>
                <w:sz w:val="20"/>
              </w:rPr>
              <w:t xml:space="preserve"> </w:t>
            </w:r>
            <w:r w:rsidRPr="00107FDA">
              <w:rPr>
                <w:sz w:val="20"/>
              </w:rPr>
              <w:t>texts</w:t>
            </w:r>
            <w:r w:rsidRPr="00107FDA">
              <w:rPr>
                <w:spacing w:val="-5"/>
                <w:sz w:val="20"/>
              </w:rPr>
              <w:t xml:space="preserve"> </w:t>
            </w:r>
            <w:r w:rsidRPr="00107FDA">
              <w:rPr>
                <w:sz w:val="20"/>
              </w:rPr>
              <w:t>from</w:t>
            </w:r>
            <w:r w:rsidRPr="00107FDA">
              <w:rPr>
                <w:spacing w:val="-7"/>
                <w:sz w:val="20"/>
              </w:rPr>
              <w:t xml:space="preserve"> </w:t>
            </w:r>
            <w:r w:rsidRPr="00107FDA">
              <w:rPr>
                <w:sz w:val="20"/>
              </w:rPr>
              <w:t>other</w:t>
            </w:r>
            <w:r w:rsidRPr="00107FDA">
              <w:rPr>
                <w:spacing w:val="-4"/>
                <w:sz w:val="20"/>
              </w:rPr>
              <w:t xml:space="preserve"> </w:t>
            </w:r>
            <w:r w:rsidRPr="00107FDA">
              <w:rPr>
                <w:spacing w:val="-2"/>
                <w:sz w:val="20"/>
              </w:rPr>
              <w:t>countries.</w:t>
            </w:r>
          </w:p>
        </w:tc>
        <w:tc>
          <w:tcPr>
            <w:tcW w:w="1419" w:type="dxa"/>
          </w:tcPr>
          <w:p w14:paraId="619A3D07" w14:textId="77777777" w:rsidR="007A78FF" w:rsidRPr="00107FDA" w:rsidRDefault="007A78FF" w:rsidP="007A78FF">
            <w:pPr>
              <w:pStyle w:val="TableParagraph"/>
              <w:spacing w:before="57"/>
              <w:ind w:left="15"/>
              <w:jc w:val="center"/>
              <w:rPr>
                <w:b/>
                <w:sz w:val="20"/>
              </w:rPr>
            </w:pPr>
            <w:r w:rsidRPr="00107FDA">
              <w:rPr>
                <w:b/>
                <w:spacing w:val="-10"/>
                <w:sz w:val="20"/>
              </w:rPr>
              <w:t>5</w:t>
            </w:r>
          </w:p>
        </w:tc>
      </w:tr>
      <w:tr w:rsidR="007A78FF" w:rsidRPr="00107FDA" w14:paraId="37928B8B" w14:textId="77777777" w:rsidTr="007A78FF">
        <w:trPr>
          <w:trHeight w:val="349"/>
        </w:trPr>
        <w:tc>
          <w:tcPr>
            <w:tcW w:w="519" w:type="dxa"/>
            <w:vMerge/>
            <w:tcBorders>
              <w:top w:val="nil"/>
            </w:tcBorders>
          </w:tcPr>
          <w:p w14:paraId="034F55B3" w14:textId="77777777" w:rsidR="007A78FF" w:rsidRPr="00107FDA" w:rsidRDefault="007A78FF" w:rsidP="007A78FF">
            <w:pPr>
              <w:rPr>
                <w:sz w:val="2"/>
                <w:szCs w:val="2"/>
              </w:rPr>
            </w:pPr>
          </w:p>
        </w:tc>
        <w:tc>
          <w:tcPr>
            <w:tcW w:w="8399" w:type="dxa"/>
          </w:tcPr>
          <w:p w14:paraId="15976E1A" w14:textId="77777777" w:rsidR="007A78FF" w:rsidRPr="00107FDA" w:rsidRDefault="007A78FF" w:rsidP="007A78FF">
            <w:pPr>
              <w:pStyle w:val="TableParagraph"/>
              <w:spacing w:before="53"/>
              <w:ind w:left="121"/>
              <w:rPr>
                <w:sz w:val="20"/>
              </w:rPr>
            </w:pPr>
            <w:r w:rsidRPr="00107FDA">
              <w:rPr>
                <w:b/>
                <w:sz w:val="20"/>
              </w:rPr>
              <w:t>15b.</w:t>
            </w:r>
            <w:r w:rsidRPr="00107FDA">
              <w:rPr>
                <w:b/>
                <w:spacing w:val="-7"/>
                <w:sz w:val="20"/>
              </w:rPr>
              <w:t xml:space="preserve"> </w:t>
            </w:r>
            <w:r w:rsidRPr="00107FDA">
              <w:rPr>
                <w:sz w:val="20"/>
              </w:rPr>
              <w:t>Demonstrates</w:t>
            </w:r>
            <w:r w:rsidRPr="00107FDA">
              <w:rPr>
                <w:spacing w:val="-8"/>
                <w:sz w:val="20"/>
              </w:rPr>
              <w:t xml:space="preserve"> </w:t>
            </w:r>
            <w:r w:rsidRPr="00107FDA">
              <w:rPr>
                <w:sz w:val="20"/>
              </w:rPr>
              <w:t>command</w:t>
            </w:r>
            <w:r w:rsidRPr="00107FDA">
              <w:rPr>
                <w:spacing w:val="-4"/>
                <w:sz w:val="20"/>
              </w:rPr>
              <w:t xml:space="preserve"> </w:t>
            </w:r>
            <w:r w:rsidRPr="00107FDA">
              <w:rPr>
                <w:sz w:val="20"/>
              </w:rPr>
              <w:t>of</w:t>
            </w:r>
            <w:r w:rsidRPr="00107FDA">
              <w:rPr>
                <w:spacing w:val="-9"/>
                <w:sz w:val="20"/>
              </w:rPr>
              <w:t xml:space="preserve"> </w:t>
            </w:r>
            <w:r w:rsidRPr="00107FDA">
              <w:rPr>
                <w:sz w:val="20"/>
              </w:rPr>
              <w:t>Turkish</w:t>
            </w:r>
            <w:r w:rsidRPr="00107FDA">
              <w:rPr>
                <w:spacing w:val="-8"/>
                <w:sz w:val="20"/>
              </w:rPr>
              <w:t xml:space="preserve"> </w:t>
            </w:r>
            <w:r w:rsidRPr="00107FDA">
              <w:rPr>
                <w:sz w:val="20"/>
              </w:rPr>
              <w:t>composition</w:t>
            </w:r>
            <w:r w:rsidRPr="00107FDA">
              <w:rPr>
                <w:spacing w:val="-8"/>
                <w:sz w:val="20"/>
              </w:rPr>
              <w:t xml:space="preserve"> </w:t>
            </w:r>
            <w:r w:rsidRPr="00107FDA">
              <w:rPr>
                <w:spacing w:val="-2"/>
                <w:sz w:val="20"/>
              </w:rPr>
              <w:t>rules.</w:t>
            </w:r>
          </w:p>
        </w:tc>
        <w:tc>
          <w:tcPr>
            <w:tcW w:w="1419" w:type="dxa"/>
          </w:tcPr>
          <w:p w14:paraId="6D678628" w14:textId="77777777" w:rsidR="007A78FF" w:rsidRPr="00107FDA" w:rsidRDefault="007A78FF" w:rsidP="007A78FF">
            <w:pPr>
              <w:pStyle w:val="TableParagraph"/>
              <w:rPr>
                <w:sz w:val="18"/>
              </w:rPr>
            </w:pPr>
          </w:p>
        </w:tc>
      </w:tr>
      <w:tr w:rsidR="007A78FF" w:rsidRPr="00107FDA" w14:paraId="1FBE47CB" w14:textId="77777777" w:rsidTr="007A78FF">
        <w:trPr>
          <w:trHeight w:val="349"/>
        </w:trPr>
        <w:tc>
          <w:tcPr>
            <w:tcW w:w="519" w:type="dxa"/>
            <w:vMerge/>
            <w:tcBorders>
              <w:top w:val="nil"/>
            </w:tcBorders>
          </w:tcPr>
          <w:p w14:paraId="0C001343" w14:textId="77777777" w:rsidR="007A78FF" w:rsidRPr="00107FDA" w:rsidRDefault="007A78FF" w:rsidP="007A78FF">
            <w:pPr>
              <w:rPr>
                <w:sz w:val="2"/>
                <w:szCs w:val="2"/>
              </w:rPr>
            </w:pPr>
          </w:p>
        </w:tc>
        <w:tc>
          <w:tcPr>
            <w:tcW w:w="8399" w:type="dxa"/>
          </w:tcPr>
          <w:p w14:paraId="79EFBAEB" w14:textId="77777777" w:rsidR="007A78FF" w:rsidRPr="00107FDA" w:rsidRDefault="007A78FF" w:rsidP="007A78FF">
            <w:pPr>
              <w:pStyle w:val="TableParagraph"/>
              <w:spacing w:before="55"/>
              <w:ind w:left="121"/>
              <w:rPr>
                <w:sz w:val="20"/>
              </w:rPr>
            </w:pPr>
            <w:r w:rsidRPr="00107FDA">
              <w:rPr>
                <w:b/>
                <w:sz w:val="20"/>
              </w:rPr>
              <w:t>15c</w:t>
            </w:r>
            <w:r w:rsidRPr="00107FDA">
              <w:rPr>
                <w:sz w:val="20"/>
              </w:rPr>
              <w:t>.</w:t>
            </w:r>
            <w:r w:rsidRPr="00107FDA">
              <w:rPr>
                <w:spacing w:val="-4"/>
                <w:sz w:val="20"/>
              </w:rPr>
              <w:t xml:space="preserve"> </w:t>
            </w:r>
            <w:r w:rsidRPr="00107FDA">
              <w:rPr>
                <w:sz w:val="20"/>
              </w:rPr>
              <w:t>Learns</w:t>
            </w:r>
            <w:r w:rsidRPr="00107FDA">
              <w:rPr>
                <w:spacing w:val="-6"/>
                <w:sz w:val="20"/>
              </w:rPr>
              <w:t xml:space="preserve"> </w:t>
            </w:r>
            <w:r w:rsidRPr="00107FDA">
              <w:rPr>
                <w:sz w:val="20"/>
              </w:rPr>
              <w:t>literary</w:t>
            </w:r>
            <w:r w:rsidRPr="00107FDA">
              <w:rPr>
                <w:spacing w:val="-8"/>
                <w:sz w:val="20"/>
              </w:rPr>
              <w:t xml:space="preserve"> </w:t>
            </w:r>
            <w:r w:rsidRPr="00107FDA">
              <w:rPr>
                <w:spacing w:val="-2"/>
                <w:sz w:val="20"/>
              </w:rPr>
              <w:t>theories.</w:t>
            </w:r>
          </w:p>
        </w:tc>
        <w:tc>
          <w:tcPr>
            <w:tcW w:w="1419" w:type="dxa"/>
          </w:tcPr>
          <w:p w14:paraId="7CE2B171" w14:textId="77777777" w:rsidR="007A78FF" w:rsidRPr="00107FDA" w:rsidRDefault="007A78FF" w:rsidP="007A78FF">
            <w:pPr>
              <w:pStyle w:val="TableParagraph"/>
              <w:spacing w:before="60"/>
              <w:ind w:left="15"/>
              <w:jc w:val="center"/>
              <w:rPr>
                <w:b/>
                <w:sz w:val="20"/>
              </w:rPr>
            </w:pPr>
            <w:r w:rsidRPr="00107FDA">
              <w:rPr>
                <w:b/>
                <w:spacing w:val="-10"/>
                <w:sz w:val="20"/>
              </w:rPr>
              <w:t>5</w:t>
            </w:r>
          </w:p>
        </w:tc>
      </w:tr>
      <w:tr w:rsidR="007A78FF" w:rsidRPr="00107FDA" w14:paraId="558F85CB" w14:textId="77777777" w:rsidTr="007A78FF">
        <w:trPr>
          <w:trHeight w:val="352"/>
        </w:trPr>
        <w:tc>
          <w:tcPr>
            <w:tcW w:w="519" w:type="dxa"/>
            <w:vMerge/>
            <w:tcBorders>
              <w:top w:val="nil"/>
            </w:tcBorders>
          </w:tcPr>
          <w:p w14:paraId="61D50771" w14:textId="77777777" w:rsidR="007A78FF" w:rsidRPr="00107FDA" w:rsidRDefault="007A78FF" w:rsidP="007A78FF">
            <w:pPr>
              <w:rPr>
                <w:sz w:val="2"/>
                <w:szCs w:val="2"/>
              </w:rPr>
            </w:pPr>
          </w:p>
        </w:tc>
        <w:tc>
          <w:tcPr>
            <w:tcW w:w="8399" w:type="dxa"/>
          </w:tcPr>
          <w:p w14:paraId="448B6BF1" w14:textId="77777777" w:rsidR="007A78FF" w:rsidRPr="00107FDA" w:rsidRDefault="007A78FF" w:rsidP="007A78FF">
            <w:pPr>
              <w:pStyle w:val="TableParagraph"/>
              <w:spacing w:before="55"/>
              <w:ind w:left="121"/>
              <w:rPr>
                <w:sz w:val="20"/>
              </w:rPr>
            </w:pPr>
            <w:r w:rsidRPr="00107FDA">
              <w:rPr>
                <w:b/>
                <w:sz w:val="20"/>
              </w:rPr>
              <w:t>15d.</w:t>
            </w:r>
            <w:r w:rsidRPr="00107FDA">
              <w:rPr>
                <w:b/>
                <w:spacing w:val="-6"/>
                <w:sz w:val="20"/>
              </w:rPr>
              <w:t xml:space="preserve"> </w:t>
            </w:r>
            <w:r w:rsidRPr="00107FDA">
              <w:rPr>
                <w:sz w:val="20"/>
              </w:rPr>
              <w:t>Acquires</w:t>
            </w:r>
            <w:r w:rsidRPr="00107FDA">
              <w:rPr>
                <w:spacing w:val="-7"/>
                <w:sz w:val="20"/>
              </w:rPr>
              <w:t xml:space="preserve"> </w:t>
            </w:r>
            <w:r w:rsidRPr="00107FDA">
              <w:rPr>
                <w:sz w:val="20"/>
              </w:rPr>
              <w:t>oral</w:t>
            </w:r>
            <w:r w:rsidRPr="00107FDA">
              <w:rPr>
                <w:spacing w:val="-6"/>
                <w:sz w:val="20"/>
              </w:rPr>
              <w:t xml:space="preserve"> </w:t>
            </w:r>
            <w:r w:rsidRPr="00107FDA">
              <w:rPr>
                <w:sz w:val="20"/>
              </w:rPr>
              <w:t>and</w:t>
            </w:r>
            <w:r w:rsidRPr="00107FDA">
              <w:rPr>
                <w:spacing w:val="-3"/>
                <w:sz w:val="20"/>
              </w:rPr>
              <w:t xml:space="preserve"> </w:t>
            </w:r>
            <w:r w:rsidRPr="00107FDA">
              <w:rPr>
                <w:sz w:val="20"/>
              </w:rPr>
              <w:t>written</w:t>
            </w:r>
            <w:r w:rsidRPr="00107FDA">
              <w:rPr>
                <w:spacing w:val="-3"/>
                <w:sz w:val="20"/>
              </w:rPr>
              <w:t xml:space="preserve"> </w:t>
            </w:r>
            <w:r w:rsidRPr="00107FDA">
              <w:rPr>
                <w:sz w:val="20"/>
              </w:rPr>
              <w:t>communication</w:t>
            </w:r>
            <w:r w:rsidRPr="00107FDA">
              <w:rPr>
                <w:spacing w:val="-5"/>
                <w:sz w:val="20"/>
              </w:rPr>
              <w:t xml:space="preserve"> </w:t>
            </w:r>
            <w:r w:rsidRPr="00107FDA">
              <w:rPr>
                <w:spacing w:val="-2"/>
                <w:sz w:val="20"/>
              </w:rPr>
              <w:t>skills.</w:t>
            </w:r>
          </w:p>
        </w:tc>
        <w:tc>
          <w:tcPr>
            <w:tcW w:w="1419" w:type="dxa"/>
          </w:tcPr>
          <w:p w14:paraId="33B8D9FD" w14:textId="77777777" w:rsidR="007A78FF" w:rsidRPr="00107FDA" w:rsidRDefault="007A78FF" w:rsidP="007A78FF">
            <w:pPr>
              <w:pStyle w:val="TableParagraph"/>
              <w:rPr>
                <w:sz w:val="18"/>
              </w:rPr>
            </w:pPr>
          </w:p>
        </w:tc>
      </w:tr>
    </w:tbl>
    <w:p w14:paraId="7E0C9023" w14:textId="77777777" w:rsidR="007A78FF" w:rsidRPr="00107FDA" w:rsidRDefault="007A78FF" w:rsidP="007A78FF">
      <w:pPr>
        <w:pStyle w:val="GvdeMetni"/>
        <w:spacing w:before="20"/>
        <w:rPr>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04"/>
        <w:gridCol w:w="2055"/>
        <w:gridCol w:w="2055"/>
        <w:gridCol w:w="2058"/>
        <w:gridCol w:w="2055"/>
      </w:tblGrid>
      <w:tr w:rsidR="007A78FF" w:rsidRPr="00107FDA" w14:paraId="5525F40D" w14:textId="77777777" w:rsidTr="007A78FF">
        <w:trPr>
          <w:trHeight w:val="450"/>
        </w:trPr>
        <w:tc>
          <w:tcPr>
            <w:tcW w:w="9627" w:type="dxa"/>
            <w:gridSpan w:val="5"/>
            <w:tcBorders>
              <w:bottom w:val="single" w:sz="4" w:space="0" w:color="000000"/>
            </w:tcBorders>
            <w:shd w:val="clear" w:color="auto" w:fill="FFF1CC"/>
          </w:tcPr>
          <w:p w14:paraId="43029549" w14:textId="77777777" w:rsidR="007A78FF" w:rsidRPr="00107FDA" w:rsidRDefault="007A78FF" w:rsidP="007A78FF">
            <w:pPr>
              <w:pStyle w:val="TableParagraph"/>
              <w:spacing w:before="110"/>
              <w:ind w:left="31"/>
              <w:jc w:val="center"/>
              <w:rPr>
                <w:b/>
                <w:sz w:val="20"/>
              </w:rPr>
            </w:pPr>
            <w:r w:rsidRPr="00107FDA">
              <w:rPr>
                <w:b/>
                <w:spacing w:val="-2"/>
                <w:sz w:val="20"/>
              </w:rPr>
              <w:t>LECTUTER(S)</w:t>
            </w:r>
          </w:p>
        </w:tc>
      </w:tr>
      <w:tr w:rsidR="007A78FF" w:rsidRPr="00107FDA" w14:paraId="27F7B605" w14:textId="77777777" w:rsidTr="007A78FF">
        <w:trPr>
          <w:trHeight w:val="566"/>
        </w:trPr>
        <w:tc>
          <w:tcPr>
            <w:tcW w:w="1404" w:type="dxa"/>
            <w:tcBorders>
              <w:top w:val="single" w:sz="4" w:space="0" w:color="000000"/>
              <w:bottom w:val="single" w:sz="4" w:space="0" w:color="000000"/>
              <w:right w:val="single" w:sz="4" w:space="0" w:color="000000"/>
            </w:tcBorders>
            <w:shd w:val="clear" w:color="auto" w:fill="FFF1CC"/>
          </w:tcPr>
          <w:p w14:paraId="2C106B18" w14:textId="77777777" w:rsidR="007A78FF" w:rsidRPr="00107FDA" w:rsidRDefault="007A78FF" w:rsidP="007A78FF">
            <w:pPr>
              <w:pStyle w:val="TableParagraph"/>
              <w:spacing w:before="166"/>
              <w:ind w:left="17" w:right="119"/>
              <w:jc w:val="center"/>
              <w:rPr>
                <w:b/>
                <w:sz w:val="20"/>
              </w:rPr>
            </w:pPr>
            <w:r w:rsidRPr="00107FDA">
              <w:rPr>
                <w:b/>
                <w:sz w:val="20"/>
              </w:rPr>
              <w:t>Prepared</w:t>
            </w:r>
            <w:r w:rsidRPr="00107FDA">
              <w:rPr>
                <w:b/>
                <w:spacing w:val="-9"/>
                <w:sz w:val="20"/>
              </w:rPr>
              <w:t xml:space="preserve"> </w:t>
            </w:r>
            <w:r w:rsidRPr="00107FDA">
              <w:rPr>
                <w:b/>
                <w:spacing w:val="-5"/>
                <w:sz w:val="20"/>
              </w:rPr>
              <w:t>by</w:t>
            </w:r>
          </w:p>
        </w:tc>
        <w:tc>
          <w:tcPr>
            <w:tcW w:w="2055" w:type="dxa"/>
            <w:tcBorders>
              <w:top w:val="single" w:sz="4" w:space="0" w:color="000000"/>
              <w:left w:val="single" w:sz="4" w:space="0" w:color="000000"/>
              <w:bottom w:val="single" w:sz="4" w:space="0" w:color="000000"/>
              <w:right w:val="single" w:sz="4" w:space="0" w:color="000000"/>
            </w:tcBorders>
          </w:tcPr>
          <w:p w14:paraId="0CE93F6E" w14:textId="77777777" w:rsidR="007A78FF" w:rsidRPr="00107FDA" w:rsidRDefault="007A78FF" w:rsidP="007A78FF">
            <w:pPr>
              <w:pStyle w:val="TableParagraph"/>
              <w:spacing w:before="25"/>
              <w:ind w:left="760" w:right="306" w:hanging="423"/>
            </w:pPr>
            <w:r w:rsidRPr="00107FDA">
              <w:rPr>
                <w:sz w:val="20"/>
              </w:rPr>
              <w:t>P</w:t>
            </w:r>
            <w:r w:rsidRPr="00107FDA">
              <w:t>rof.</w:t>
            </w:r>
            <w:r w:rsidRPr="00107FDA">
              <w:rPr>
                <w:spacing w:val="-14"/>
              </w:rPr>
              <w:t xml:space="preserve"> </w:t>
            </w:r>
            <w:r w:rsidRPr="00107FDA">
              <w:t>Dr.</w:t>
            </w:r>
            <w:r w:rsidRPr="00107FDA">
              <w:rPr>
                <w:spacing w:val="-14"/>
              </w:rPr>
              <w:t xml:space="preserve"> </w:t>
            </w:r>
            <w:r w:rsidRPr="00107FDA">
              <w:t xml:space="preserve">Eylem </w:t>
            </w:r>
            <w:r w:rsidRPr="00107FDA">
              <w:rPr>
                <w:spacing w:val="-2"/>
              </w:rPr>
              <w:t>Dereli</w:t>
            </w:r>
          </w:p>
        </w:tc>
        <w:tc>
          <w:tcPr>
            <w:tcW w:w="2055" w:type="dxa"/>
            <w:tcBorders>
              <w:top w:val="single" w:sz="4" w:space="0" w:color="000000"/>
              <w:left w:val="single" w:sz="4" w:space="0" w:color="000000"/>
              <w:bottom w:val="single" w:sz="4" w:space="0" w:color="000000"/>
              <w:right w:val="single" w:sz="4" w:space="0" w:color="000000"/>
            </w:tcBorders>
          </w:tcPr>
          <w:p w14:paraId="6B330BEA" w14:textId="77777777" w:rsidR="007A78FF" w:rsidRPr="00107FDA" w:rsidRDefault="007A78FF" w:rsidP="007A78FF">
            <w:pPr>
              <w:pStyle w:val="TableParagraph"/>
              <w:rPr>
                <w:sz w:val="18"/>
              </w:rPr>
            </w:pPr>
          </w:p>
        </w:tc>
        <w:tc>
          <w:tcPr>
            <w:tcW w:w="2058" w:type="dxa"/>
            <w:tcBorders>
              <w:top w:val="single" w:sz="4" w:space="0" w:color="000000"/>
              <w:left w:val="single" w:sz="4" w:space="0" w:color="000000"/>
              <w:bottom w:val="single" w:sz="4" w:space="0" w:color="000000"/>
              <w:right w:val="single" w:sz="4" w:space="0" w:color="000000"/>
            </w:tcBorders>
          </w:tcPr>
          <w:p w14:paraId="205D0F9D" w14:textId="77777777" w:rsidR="007A78FF" w:rsidRPr="00107FDA" w:rsidRDefault="007A78FF" w:rsidP="007A78FF">
            <w:pPr>
              <w:pStyle w:val="TableParagraph"/>
              <w:rPr>
                <w:sz w:val="18"/>
              </w:rPr>
            </w:pPr>
          </w:p>
        </w:tc>
        <w:tc>
          <w:tcPr>
            <w:tcW w:w="2055" w:type="dxa"/>
            <w:tcBorders>
              <w:top w:val="single" w:sz="4" w:space="0" w:color="000000"/>
              <w:left w:val="single" w:sz="4" w:space="0" w:color="000000"/>
              <w:bottom w:val="single" w:sz="4" w:space="0" w:color="000000"/>
            </w:tcBorders>
          </w:tcPr>
          <w:p w14:paraId="2D2CBA66" w14:textId="77777777" w:rsidR="007A78FF" w:rsidRPr="00107FDA" w:rsidRDefault="007A78FF" w:rsidP="007A78FF">
            <w:pPr>
              <w:pStyle w:val="TableParagraph"/>
              <w:rPr>
                <w:sz w:val="18"/>
              </w:rPr>
            </w:pPr>
          </w:p>
        </w:tc>
      </w:tr>
      <w:tr w:rsidR="007A78FF" w:rsidRPr="00107FDA" w14:paraId="71746ED0" w14:textId="77777777" w:rsidTr="007A78FF">
        <w:trPr>
          <w:trHeight w:val="585"/>
        </w:trPr>
        <w:tc>
          <w:tcPr>
            <w:tcW w:w="1404" w:type="dxa"/>
            <w:tcBorders>
              <w:top w:val="single" w:sz="4" w:space="0" w:color="000000"/>
              <w:right w:val="single" w:sz="4" w:space="0" w:color="000000"/>
            </w:tcBorders>
            <w:shd w:val="clear" w:color="auto" w:fill="FFF1CC"/>
          </w:tcPr>
          <w:p w14:paraId="650EA4EC" w14:textId="77777777" w:rsidR="007A78FF" w:rsidRPr="00107FDA" w:rsidRDefault="007A78FF" w:rsidP="007A78FF">
            <w:pPr>
              <w:pStyle w:val="TableParagraph"/>
              <w:spacing w:before="178"/>
              <w:ind w:right="119"/>
              <w:jc w:val="center"/>
              <w:rPr>
                <w:b/>
                <w:sz w:val="20"/>
              </w:rPr>
            </w:pPr>
            <w:r w:rsidRPr="00107FDA">
              <w:rPr>
                <w:b/>
                <w:spacing w:val="-2"/>
                <w:sz w:val="20"/>
              </w:rPr>
              <w:t>Signature(s)</w:t>
            </w:r>
          </w:p>
        </w:tc>
        <w:tc>
          <w:tcPr>
            <w:tcW w:w="2055" w:type="dxa"/>
            <w:tcBorders>
              <w:top w:val="single" w:sz="4" w:space="0" w:color="000000"/>
              <w:left w:val="single" w:sz="4" w:space="0" w:color="000000"/>
              <w:right w:val="single" w:sz="4" w:space="0" w:color="000000"/>
            </w:tcBorders>
          </w:tcPr>
          <w:p w14:paraId="7DD9DA08" w14:textId="77777777" w:rsidR="007A78FF" w:rsidRPr="00107FDA" w:rsidRDefault="007A78FF" w:rsidP="007A78FF">
            <w:pPr>
              <w:pStyle w:val="TableParagraph"/>
              <w:rPr>
                <w:sz w:val="18"/>
              </w:rPr>
            </w:pPr>
          </w:p>
        </w:tc>
        <w:tc>
          <w:tcPr>
            <w:tcW w:w="2055" w:type="dxa"/>
            <w:tcBorders>
              <w:top w:val="single" w:sz="4" w:space="0" w:color="000000"/>
              <w:left w:val="single" w:sz="4" w:space="0" w:color="000000"/>
              <w:right w:val="single" w:sz="4" w:space="0" w:color="000000"/>
            </w:tcBorders>
          </w:tcPr>
          <w:p w14:paraId="298E5F1E" w14:textId="77777777" w:rsidR="007A78FF" w:rsidRPr="00107FDA" w:rsidRDefault="007A78FF" w:rsidP="007A78FF">
            <w:pPr>
              <w:pStyle w:val="TableParagraph"/>
              <w:rPr>
                <w:sz w:val="18"/>
              </w:rPr>
            </w:pPr>
          </w:p>
        </w:tc>
        <w:tc>
          <w:tcPr>
            <w:tcW w:w="2058" w:type="dxa"/>
            <w:tcBorders>
              <w:top w:val="single" w:sz="4" w:space="0" w:color="000000"/>
              <w:left w:val="single" w:sz="4" w:space="0" w:color="000000"/>
              <w:right w:val="single" w:sz="4" w:space="0" w:color="000000"/>
            </w:tcBorders>
          </w:tcPr>
          <w:p w14:paraId="55E3BF44" w14:textId="77777777" w:rsidR="007A78FF" w:rsidRPr="00107FDA" w:rsidRDefault="007A78FF" w:rsidP="007A78FF">
            <w:pPr>
              <w:pStyle w:val="TableParagraph"/>
              <w:rPr>
                <w:sz w:val="18"/>
              </w:rPr>
            </w:pPr>
          </w:p>
        </w:tc>
        <w:tc>
          <w:tcPr>
            <w:tcW w:w="2055" w:type="dxa"/>
            <w:tcBorders>
              <w:top w:val="single" w:sz="4" w:space="0" w:color="000000"/>
              <w:left w:val="single" w:sz="4" w:space="0" w:color="000000"/>
            </w:tcBorders>
          </w:tcPr>
          <w:p w14:paraId="1D2D647A" w14:textId="77777777" w:rsidR="007A78FF" w:rsidRPr="00107FDA" w:rsidRDefault="007A78FF" w:rsidP="007A78FF">
            <w:pPr>
              <w:pStyle w:val="TableParagraph"/>
              <w:rPr>
                <w:sz w:val="18"/>
              </w:rPr>
            </w:pPr>
          </w:p>
        </w:tc>
      </w:tr>
    </w:tbl>
    <w:p w14:paraId="1ACC213E" w14:textId="77777777" w:rsidR="007A78FF" w:rsidRPr="00107FDA" w:rsidRDefault="007A78FF" w:rsidP="007A78FF">
      <w:pPr>
        <w:ind w:right="420"/>
        <w:jc w:val="right"/>
      </w:pPr>
      <w:r w:rsidRPr="00107FDA">
        <w:rPr>
          <w:b/>
          <w:spacing w:val="-2"/>
        </w:rPr>
        <w:t>Date:</w:t>
      </w:r>
      <w:r w:rsidRPr="00107FDA">
        <w:rPr>
          <w:spacing w:val="-2"/>
        </w:rPr>
        <w:t>06.06.2026</w:t>
      </w:r>
    </w:p>
    <w:p w14:paraId="24240EC8" w14:textId="77777777" w:rsidR="007A78FF" w:rsidRPr="00107FDA" w:rsidRDefault="007A78FF" w:rsidP="007A78FF">
      <w:pPr>
        <w:rPr>
          <w:b/>
        </w:rPr>
      </w:pPr>
      <w:r w:rsidRPr="00107FDA">
        <w:rPr>
          <w:b/>
        </w:rPr>
        <w:br w:type="page"/>
      </w:r>
    </w:p>
    <w:p w14:paraId="1657DE88" w14:textId="77777777" w:rsidR="007A78FF" w:rsidRDefault="007A78FF" w:rsidP="007A78FF">
      <w:pPr>
        <w:spacing w:before="120"/>
        <w:jc w:val="center"/>
        <w:rPr>
          <w:b/>
          <w:color w:val="202124"/>
          <w:lang w:val="en"/>
        </w:rPr>
      </w:pPr>
      <w:r w:rsidRPr="00613B3F">
        <w:rPr>
          <w:b/>
          <w:noProof/>
          <w:lang w:val="tr-TR" w:eastAsia="tr-TR"/>
        </w:rPr>
        <w:drawing>
          <wp:anchor distT="0" distB="0" distL="114300" distR="114300" simplePos="0" relativeHeight="251737088" behindDoc="0" locked="0" layoutInCell="1" allowOverlap="1" wp14:anchorId="41602EDE" wp14:editId="21F2E0ED">
            <wp:simplePos x="0" y="0"/>
            <wp:positionH relativeFrom="column">
              <wp:posOffset>5381625</wp:posOffset>
            </wp:positionH>
            <wp:positionV relativeFrom="paragraph">
              <wp:posOffset>173990</wp:posOffset>
            </wp:positionV>
            <wp:extent cx="719455" cy="719455"/>
            <wp:effectExtent l="0" t="0" r="4445" b="4445"/>
            <wp:wrapNone/>
            <wp:docPr id="51" name="Resim 51"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13B3F">
        <w:rPr>
          <w:b/>
          <w:noProof/>
          <w:lang w:val="tr-TR" w:eastAsia="tr-TR"/>
        </w:rPr>
        <w:drawing>
          <wp:anchor distT="0" distB="0" distL="114300" distR="114300" simplePos="0" relativeHeight="251736064" behindDoc="0" locked="0" layoutInCell="1" allowOverlap="1" wp14:anchorId="7DABBB9C" wp14:editId="404955DE">
            <wp:simplePos x="0" y="0"/>
            <wp:positionH relativeFrom="margin">
              <wp:align>left</wp:align>
            </wp:positionH>
            <wp:positionV relativeFrom="paragraph">
              <wp:posOffset>86995</wp:posOffset>
            </wp:positionV>
            <wp:extent cx="719455" cy="719455"/>
            <wp:effectExtent l="0" t="0" r="4445" b="4445"/>
            <wp:wrapNone/>
            <wp:docPr id="52" name="Resim 5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Pr>
          <w:b/>
          <w:color w:val="202124"/>
          <w:lang w:val="en"/>
        </w:rPr>
        <w:t>T.C.</w:t>
      </w:r>
    </w:p>
    <w:p w14:paraId="4400D302" w14:textId="77777777" w:rsidR="007A78FF" w:rsidRDefault="007A78FF" w:rsidP="007A78FF">
      <w:pPr>
        <w:spacing w:before="120"/>
        <w:jc w:val="center"/>
        <w:rPr>
          <w:b/>
        </w:rPr>
      </w:pPr>
      <w:r w:rsidRPr="002700C0">
        <w:rPr>
          <w:rStyle w:val="y2iqfc"/>
          <w:b/>
          <w:color w:val="202124"/>
          <w:lang w:val="en"/>
        </w:rPr>
        <w:t>ESKISEHIR OSMANGAZI UNIVERSITY</w:t>
      </w:r>
    </w:p>
    <w:p w14:paraId="6EABD821" w14:textId="77777777" w:rsidR="007A78FF" w:rsidRPr="00855D0F" w:rsidRDefault="007A78FF" w:rsidP="007A78FF">
      <w:pPr>
        <w:spacing w:before="120"/>
        <w:jc w:val="center"/>
        <w:rPr>
          <w:b/>
        </w:rPr>
      </w:pPr>
      <w:r w:rsidRPr="00855D0F">
        <w:rPr>
          <w:b/>
          <w:color w:val="202124"/>
          <w:lang w:val="en" w:eastAsia="tr-TR"/>
        </w:rPr>
        <w:t>FACULTY OF HUMANITIES AND SOCIAL SCIENCES</w:t>
      </w:r>
    </w:p>
    <w:p w14:paraId="518F531D" w14:textId="77777777" w:rsidR="007A78FF" w:rsidRPr="00E131A3" w:rsidRDefault="007A78FF" w:rsidP="007A78FF">
      <w:pPr>
        <w:spacing w:before="120"/>
        <w:jc w:val="center"/>
        <w:rPr>
          <w:b/>
        </w:rPr>
      </w:pPr>
      <w:r>
        <w:rPr>
          <w:b/>
        </w:rPr>
        <w:t>Turkish Language and Literature</w:t>
      </w:r>
      <w:r w:rsidRPr="00E131A3">
        <w:rPr>
          <w:b/>
        </w:rPr>
        <w:t xml:space="preserve"> Department</w:t>
      </w:r>
    </w:p>
    <w:p w14:paraId="02745362" w14:textId="77777777" w:rsidR="007A78FF" w:rsidRPr="00E131A3" w:rsidRDefault="007A78FF" w:rsidP="007A78FF">
      <w:pPr>
        <w:jc w:val="center"/>
        <w:rPr>
          <w:b/>
        </w:rPr>
      </w:pPr>
    </w:p>
    <w:p w14:paraId="43AF93E5" w14:textId="77777777" w:rsidR="007A78FF" w:rsidRPr="00E131A3" w:rsidRDefault="007A78FF" w:rsidP="007A78FF">
      <w:pPr>
        <w:jc w:val="center"/>
        <w:rPr>
          <w:b/>
        </w:rPr>
      </w:pPr>
      <w:r w:rsidRPr="00E131A3">
        <w:rPr>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E131A3" w14:paraId="3E7610DA" w14:textId="77777777" w:rsidTr="007A78FF">
        <w:trPr>
          <w:trHeight w:val="312"/>
        </w:trPr>
        <w:tc>
          <w:tcPr>
            <w:tcW w:w="6506" w:type="dxa"/>
            <w:shd w:val="clear" w:color="auto" w:fill="FFF2CC" w:themeFill="accent4" w:themeFillTint="33"/>
            <w:vAlign w:val="center"/>
          </w:tcPr>
          <w:p w14:paraId="41C98200" w14:textId="77777777" w:rsidR="007A78FF" w:rsidRPr="00E131A3" w:rsidRDefault="007A78FF" w:rsidP="007A78FF">
            <w:pPr>
              <w:jc w:val="center"/>
              <w:rPr>
                <w:b/>
                <w:sz w:val="20"/>
                <w:szCs w:val="20"/>
              </w:rPr>
            </w:pPr>
            <w:r w:rsidRPr="00E131A3">
              <w:rPr>
                <w:b/>
                <w:sz w:val="20"/>
                <w:szCs w:val="20"/>
              </w:rPr>
              <w:t>Course Name</w:t>
            </w:r>
          </w:p>
        </w:tc>
        <w:tc>
          <w:tcPr>
            <w:tcW w:w="3118" w:type="dxa"/>
            <w:shd w:val="clear" w:color="auto" w:fill="FFF2CC" w:themeFill="accent4" w:themeFillTint="33"/>
            <w:vAlign w:val="center"/>
          </w:tcPr>
          <w:p w14:paraId="6A8D0141" w14:textId="77777777" w:rsidR="007A78FF" w:rsidRPr="00E131A3" w:rsidRDefault="007A78FF" w:rsidP="007A78FF">
            <w:pPr>
              <w:jc w:val="center"/>
              <w:rPr>
                <w:b/>
                <w:sz w:val="20"/>
                <w:szCs w:val="20"/>
              </w:rPr>
            </w:pPr>
            <w:r w:rsidRPr="00E131A3">
              <w:rPr>
                <w:b/>
                <w:sz w:val="20"/>
                <w:szCs w:val="20"/>
              </w:rPr>
              <w:t>Course Code</w:t>
            </w:r>
          </w:p>
        </w:tc>
      </w:tr>
      <w:tr w:rsidR="007A78FF" w:rsidRPr="00D144E7" w14:paraId="030C5EB8" w14:textId="77777777" w:rsidTr="007A78FF">
        <w:trPr>
          <w:trHeight w:val="397"/>
        </w:trPr>
        <w:tc>
          <w:tcPr>
            <w:tcW w:w="6506" w:type="dxa"/>
            <w:vAlign w:val="center"/>
          </w:tcPr>
          <w:p w14:paraId="527146CC" w14:textId="77777777" w:rsidR="007A78FF" w:rsidRPr="00D144E7" w:rsidRDefault="007A78FF" w:rsidP="007A78FF">
            <w:pPr>
              <w:rPr>
                <w:sz w:val="20"/>
                <w:szCs w:val="20"/>
              </w:rPr>
            </w:pPr>
            <w:r w:rsidRPr="00D144E7">
              <w:rPr>
                <w:sz w:val="20"/>
                <w:szCs w:val="20"/>
              </w:rPr>
              <w:t>Contemporary Issues in Turkish II</w:t>
            </w:r>
          </w:p>
        </w:tc>
        <w:tc>
          <w:tcPr>
            <w:tcW w:w="3118" w:type="dxa"/>
            <w:vAlign w:val="center"/>
          </w:tcPr>
          <w:p w14:paraId="5EB5E483" w14:textId="77777777" w:rsidR="007A78FF" w:rsidRPr="00D144E7" w:rsidRDefault="007A78FF" w:rsidP="007A78FF">
            <w:pPr>
              <w:jc w:val="center"/>
              <w:rPr>
                <w:b/>
                <w:sz w:val="20"/>
                <w:szCs w:val="20"/>
              </w:rPr>
            </w:pPr>
            <w:r w:rsidRPr="00D144E7">
              <w:rPr>
                <w:rFonts w:eastAsia="Calibri"/>
                <w:sz w:val="20"/>
                <w:szCs w:val="20"/>
              </w:rPr>
              <w:t>831814028</w:t>
            </w:r>
          </w:p>
        </w:tc>
      </w:tr>
    </w:tbl>
    <w:p w14:paraId="0C9A6641" w14:textId="77777777" w:rsidR="007A78FF" w:rsidRPr="00D144E7"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D144E7" w14:paraId="2B242AE5" w14:textId="77777777" w:rsidTr="007A78FF">
        <w:trPr>
          <w:trHeight w:val="312"/>
        </w:trPr>
        <w:tc>
          <w:tcPr>
            <w:tcW w:w="1928" w:type="dxa"/>
            <w:vMerge w:val="restart"/>
            <w:shd w:val="clear" w:color="auto" w:fill="FFF2CC" w:themeFill="accent4" w:themeFillTint="33"/>
            <w:vAlign w:val="center"/>
          </w:tcPr>
          <w:p w14:paraId="1A5181F1" w14:textId="77777777" w:rsidR="007A78FF" w:rsidRPr="00D144E7" w:rsidRDefault="007A78FF" w:rsidP="007A78FF">
            <w:pPr>
              <w:jc w:val="center"/>
              <w:rPr>
                <w:b/>
                <w:sz w:val="20"/>
                <w:szCs w:val="20"/>
              </w:rPr>
            </w:pPr>
            <w:r w:rsidRPr="00D144E7">
              <w:rPr>
                <w:b/>
                <w:sz w:val="20"/>
                <w:szCs w:val="20"/>
              </w:rPr>
              <w:t>Semester</w:t>
            </w:r>
          </w:p>
        </w:tc>
        <w:tc>
          <w:tcPr>
            <w:tcW w:w="3869" w:type="dxa"/>
            <w:gridSpan w:val="2"/>
            <w:shd w:val="clear" w:color="auto" w:fill="FFF2CC" w:themeFill="accent4" w:themeFillTint="33"/>
            <w:vAlign w:val="center"/>
          </w:tcPr>
          <w:p w14:paraId="43F2B91B" w14:textId="77777777" w:rsidR="007A78FF" w:rsidRPr="00D144E7" w:rsidRDefault="007A78FF" w:rsidP="007A78FF">
            <w:pPr>
              <w:jc w:val="center"/>
              <w:rPr>
                <w:b/>
                <w:sz w:val="20"/>
                <w:szCs w:val="20"/>
              </w:rPr>
            </w:pPr>
            <w:r w:rsidRPr="00D144E7">
              <w:rPr>
                <w:b/>
                <w:sz w:val="20"/>
                <w:szCs w:val="20"/>
              </w:rPr>
              <w:t>Number of Course Hours per Week</w:t>
            </w:r>
          </w:p>
        </w:tc>
        <w:tc>
          <w:tcPr>
            <w:tcW w:w="1913" w:type="dxa"/>
            <w:vMerge w:val="restart"/>
            <w:shd w:val="clear" w:color="auto" w:fill="FFF2CC" w:themeFill="accent4" w:themeFillTint="33"/>
            <w:vAlign w:val="center"/>
          </w:tcPr>
          <w:p w14:paraId="51B42519" w14:textId="77777777" w:rsidR="007A78FF" w:rsidRPr="00D144E7" w:rsidRDefault="007A78FF" w:rsidP="007A78FF">
            <w:pPr>
              <w:jc w:val="center"/>
              <w:rPr>
                <w:b/>
                <w:sz w:val="20"/>
                <w:szCs w:val="20"/>
              </w:rPr>
            </w:pPr>
            <w:r w:rsidRPr="00D144E7">
              <w:rPr>
                <w:b/>
                <w:sz w:val="20"/>
                <w:szCs w:val="20"/>
              </w:rPr>
              <w:t>Credit</w:t>
            </w:r>
          </w:p>
        </w:tc>
        <w:tc>
          <w:tcPr>
            <w:tcW w:w="1914" w:type="dxa"/>
            <w:vMerge w:val="restart"/>
            <w:shd w:val="clear" w:color="auto" w:fill="FFF2CC" w:themeFill="accent4" w:themeFillTint="33"/>
            <w:vAlign w:val="center"/>
          </w:tcPr>
          <w:p w14:paraId="070021FA" w14:textId="77777777" w:rsidR="007A78FF" w:rsidRPr="00D144E7" w:rsidRDefault="007A78FF" w:rsidP="007A78FF">
            <w:pPr>
              <w:jc w:val="center"/>
              <w:rPr>
                <w:b/>
                <w:sz w:val="20"/>
                <w:szCs w:val="20"/>
              </w:rPr>
            </w:pPr>
            <w:r w:rsidRPr="00D144E7">
              <w:rPr>
                <w:b/>
                <w:sz w:val="20"/>
                <w:szCs w:val="20"/>
              </w:rPr>
              <w:t>ECTS</w:t>
            </w:r>
          </w:p>
        </w:tc>
      </w:tr>
      <w:tr w:rsidR="007A78FF" w:rsidRPr="00D144E7" w14:paraId="50AB85F4" w14:textId="77777777" w:rsidTr="007A78FF">
        <w:trPr>
          <w:trHeight w:val="312"/>
        </w:trPr>
        <w:tc>
          <w:tcPr>
            <w:tcW w:w="1928" w:type="dxa"/>
            <w:vMerge/>
            <w:shd w:val="clear" w:color="auto" w:fill="FFF2CC" w:themeFill="accent4" w:themeFillTint="33"/>
            <w:vAlign w:val="center"/>
          </w:tcPr>
          <w:p w14:paraId="258E5A13" w14:textId="77777777" w:rsidR="007A78FF" w:rsidRPr="00D144E7" w:rsidRDefault="007A78FF" w:rsidP="007A78FF">
            <w:pPr>
              <w:jc w:val="center"/>
              <w:rPr>
                <w:b/>
                <w:sz w:val="20"/>
                <w:szCs w:val="20"/>
              </w:rPr>
            </w:pPr>
          </w:p>
        </w:tc>
        <w:tc>
          <w:tcPr>
            <w:tcW w:w="1885" w:type="dxa"/>
            <w:shd w:val="clear" w:color="auto" w:fill="FFF2CC" w:themeFill="accent4" w:themeFillTint="33"/>
            <w:vAlign w:val="center"/>
          </w:tcPr>
          <w:p w14:paraId="61225E4C" w14:textId="77777777" w:rsidR="007A78FF" w:rsidRPr="00D144E7" w:rsidRDefault="007A78FF" w:rsidP="007A78FF">
            <w:pPr>
              <w:jc w:val="center"/>
              <w:rPr>
                <w:b/>
                <w:sz w:val="20"/>
                <w:szCs w:val="20"/>
              </w:rPr>
            </w:pPr>
            <w:r w:rsidRPr="00D144E7">
              <w:rPr>
                <w:b/>
                <w:sz w:val="20"/>
                <w:szCs w:val="20"/>
              </w:rPr>
              <w:t>Theory</w:t>
            </w:r>
          </w:p>
        </w:tc>
        <w:tc>
          <w:tcPr>
            <w:tcW w:w="1984" w:type="dxa"/>
            <w:shd w:val="clear" w:color="auto" w:fill="FFF2CC" w:themeFill="accent4" w:themeFillTint="33"/>
            <w:vAlign w:val="center"/>
          </w:tcPr>
          <w:p w14:paraId="7E8869D0" w14:textId="77777777" w:rsidR="007A78FF" w:rsidRPr="00D144E7" w:rsidRDefault="007A78FF" w:rsidP="007A78FF">
            <w:pPr>
              <w:jc w:val="center"/>
              <w:rPr>
                <w:b/>
                <w:sz w:val="20"/>
                <w:szCs w:val="20"/>
              </w:rPr>
            </w:pPr>
            <w:r w:rsidRPr="00D144E7">
              <w:rPr>
                <w:b/>
                <w:sz w:val="20"/>
                <w:szCs w:val="20"/>
              </w:rPr>
              <w:t>Practice</w:t>
            </w:r>
          </w:p>
        </w:tc>
        <w:tc>
          <w:tcPr>
            <w:tcW w:w="1913" w:type="dxa"/>
            <w:vMerge/>
            <w:shd w:val="clear" w:color="auto" w:fill="FFF2CC" w:themeFill="accent4" w:themeFillTint="33"/>
            <w:vAlign w:val="center"/>
          </w:tcPr>
          <w:p w14:paraId="52505975" w14:textId="77777777" w:rsidR="007A78FF" w:rsidRPr="00D144E7" w:rsidRDefault="007A78FF" w:rsidP="007A78FF">
            <w:pPr>
              <w:jc w:val="center"/>
              <w:rPr>
                <w:b/>
                <w:sz w:val="20"/>
                <w:szCs w:val="20"/>
              </w:rPr>
            </w:pPr>
          </w:p>
        </w:tc>
        <w:tc>
          <w:tcPr>
            <w:tcW w:w="1914" w:type="dxa"/>
            <w:vMerge/>
            <w:shd w:val="clear" w:color="auto" w:fill="FFF2CC" w:themeFill="accent4" w:themeFillTint="33"/>
            <w:vAlign w:val="center"/>
          </w:tcPr>
          <w:p w14:paraId="6F84B1F2" w14:textId="77777777" w:rsidR="007A78FF" w:rsidRPr="00D144E7" w:rsidRDefault="007A78FF" w:rsidP="007A78FF">
            <w:pPr>
              <w:jc w:val="center"/>
              <w:rPr>
                <w:b/>
                <w:sz w:val="20"/>
                <w:szCs w:val="20"/>
              </w:rPr>
            </w:pPr>
          </w:p>
        </w:tc>
      </w:tr>
      <w:tr w:rsidR="007A78FF" w:rsidRPr="00D144E7" w14:paraId="1F70D97C" w14:textId="77777777" w:rsidTr="007A78FF">
        <w:trPr>
          <w:trHeight w:val="397"/>
        </w:trPr>
        <w:tc>
          <w:tcPr>
            <w:tcW w:w="1928" w:type="dxa"/>
            <w:vAlign w:val="center"/>
          </w:tcPr>
          <w:p w14:paraId="5F3EB0D7" w14:textId="77777777" w:rsidR="007A78FF" w:rsidRPr="00D144E7" w:rsidRDefault="007A78FF" w:rsidP="007A78FF">
            <w:pPr>
              <w:jc w:val="center"/>
              <w:rPr>
                <w:sz w:val="20"/>
                <w:szCs w:val="20"/>
              </w:rPr>
            </w:pPr>
            <w:r w:rsidRPr="00D144E7">
              <w:rPr>
                <w:sz w:val="20"/>
                <w:szCs w:val="20"/>
              </w:rPr>
              <w:t>4</w:t>
            </w:r>
          </w:p>
        </w:tc>
        <w:tc>
          <w:tcPr>
            <w:tcW w:w="1885" w:type="dxa"/>
            <w:vAlign w:val="center"/>
          </w:tcPr>
          <w:p w14:paraId="031301B9" w14:textId="77777777" w:rsidR="007A78FF" w:rsidRPr="00D144E7" w:rsidRDefault="007A78FF" w:rsidP="007A78FF">
            <w:pPr>
              <w:jc w:val="center"/>
              <w:rPr>
                <w:sz w:val="20"/>
                <w:szCs w:val="20"/>
              </w:rPr>
            </w:pPr>
            <w:r w:rsidRPr="00D144E7">
              <w:rPr>
                <w:sz w:val="20"/>
                <w:szCs w:val="20"/>
              </w:rPr>
              <w:t>2</w:t>
            </w:r>
          </w:p>
        </w:tc>
        <w:tc>
          <w:tcPr>
            <w:tcW w:w="1984" w:type="dxa"/>
            <w:vAlign w:val="center"/>
          </w:tcPr>
          <w:p w14:paraId="0B35D2FA" w14:textId="77777777" w:rsidR="007A78FF" w:rsidRPr="00D144E7" w:rsidRDefault="007A78FF" w:rsidP="007A78FF">
            <w:pPr>
              <w:jc w:val="center"/>
              <w:rPr>
                <w:sz w:val="20"/>
                <w:szCs w:val="20"/>
              </w:rPr>
            </w:pPr>
            <w:r w:rsidRPr="00D144E7">
              <w:rPr>
                <w:sz w:val="20"/>
                <w:szCs w:val="20"/>
              </w:rPr>
              <w:t>0</w:t>
            </w:r>
          </w:p>
        </w:tc>
        <w:tc>
          <w:tcPr>
            <w:tcW w:w="1913" w:type="dxa"/>
            <w:vAlign w:val="center"/>
          </w:tcPr>
          <w:p w14:paraId="2AEB8037" w14:textId="77777777" w:rsidR="007A78FF" w:rsidRPr="00D144E7" w:rsidRDefault="007A78FF" w:rsidP="007A78FF">
            <w:pPr>
              <w:jc w:val="center"/>
              <w:rPr>
                <w:sz w:val="20"/>
                <w:szCs w:val="20"/>
              </w:rPr>
            </w:pPr>
            <w:r w:rsidRPr="00D144E7">
              <w:rPr>
                <w:sz w:val="20"/>
                <w:szCs w:val="20"/>
              </w:rPr>
              <w:t>2</w:t>
            </w:r>
          </w:p>
        </w:tc>
        <w:tc>
          <w:tcPr>
            <w:tcW w:w="1914" w:type="dxa"/>
            <w:vAlign w:val="center"/>
          </w:tcPr>
          <w:p w14:paraId="27A27BB7" w14:textId="77777777" w:rsidR="007A78FF" w:rsidRPr="00D144E7" w:rsidRDefault="007A78FF" w:rsidP="007A78FF">
            <w:pPr>
              <w:jc w:val="center"/>
              <w:rPr>
                <w:sz w:val="20"/>
                <w:szCs w:val="20"/>
              </w:rPr>
            </w:pPr>
            <w:r w:rsidRPr="00D144E7">
              <w:rPr>
                <w:sz w:val="20"/>
                <w:szCs w:val="20"/>
              </w:rPr>
              <w:t>3</w:t>
            </w:r>
          </w:p>
        </w:tc>
      </w:tr>
    </w:tbl>
    <w:p w14:paraId="47543C81" w14:textId="77777777" w:rsidR="007A78FF" w:rsidRPr="00D144E7"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D144E7" w14:paraId="3461B2EA" w14:textId="77777777" w:rsidTr="007A78FF">
        <w:trPr>
          <w:trHeight w:val="312"/>
        </w:trPr>
        <w:tc>
          <w:tcPr>
            <w:tcW w:w="9624" w:type="dxa"/>
            <w:gridSpan w:val="5"/>
            <w:shd w:val="clear" w:color="auto" w:fill="FFF2CC" w:themeFill="accent4" w:themeFillTint="33"/>
            <w:vAlign w:val="center"/>
          </w:tcPr>
          <w:p w14:paraId="05A209E1" w14:textId="77777777" w:rsidR="007A78FF" w:rsidRPr="00D144E7" w:rsidRDefault="007A78FF" w:rsidP="007A78FF">
            <w:pPr>
              <w:jc w:val="center"/>
              <w:rPr>
                <w:b/>
                <w:sz w:val="20"/>
                <w:szCs w:val="20"/>
              </w:rPr>
            </w:pPr>
            <w:r w:rsidRPr="00D144E7">
              <w:rPr>
                <w:b/>
                <w:sz w:val="20"/>
                <w:szCs w:val="20"/>
              </w:rPr>
              <w:t>Course Category (Credit)</w:t>
            </w:r>
          </w:p>
        </w:tc>
      </w:tr>
      <w:tr w:rsidR="007A78FF" w:rsidRPr="00D144E7" w14:paraId="580AD31F" w14:textId="77777777" w:rsidTr="007A78FF">
        <w:tc>
          <w:tcPr>
            <w:tcW w:w="1924" w:type="dxa"/>
            <w:shd w:val="clear" w:color="auto" w:fill="FFF2CC" w:themeFill="accent4" w:themeFillTint="33"/>
            <w:vAlign w:val="center"/>
          </w:tcPr>
          <w:p w14:paraId="23197B00" w14:textId="77777777" w:rsidR="007A78FF" w:rsidRPr="00D144E7" w:rsidRDefault="007A78FF" w:rsidP="007A78FF">
            <w:pPr>
              <w:jc w:val="center"/>
              <w:rPr>
                <w:b/>
                <w:sz w:val="20"/>
                <w:szCs w:val="20"/>
              </w:rPr>
            </w:pPr>
            <w:r w:rsidRPr="00D144E7">
              <w:rPr>
                <w:b/>
                <w:sz w:val="20"/>
                <w:szCs w:val="20"/>
              </w:rPr>
              <w:t>Basic Sciences</w:t>
            </w:r>
          </w:p>
        </w:tc>
        <w:tc>
          <w:tcPr>
            <w:tcW w:w="1925" w:type="dxa"/>
            <w:shd w:val="clear" w:color="auto" w:fill="FFF2CC" w:themeFill="accent4" w:themeFillTint="33"/>
            <w:vAlign w:val="center"/>
          </w:tcPr>
          <w:p w14:paraId="23906720" w14:textId="77777777" w:rsidR="007A78FF" w:rsidRPr="00D144E7" w:rsidRDefault="007A78FF" w:rsidP="007A78FF">
            <w:pPr>
              <w:jc w:val="center"/>
              <w:rPr>
                <w:b/>
                <w:sz w:val="20"/>
                <w:szCs w:val="20"/>
              </w:rPr>
            </w:pPr>
            <w:r w:rsidRPr="00D144E7">
              <w:rPr>
                <w:b/>
                <w:sz w:val="20"/>
                <w:szCs w:val="20"/>
              </w:rPr>
              <w:t>Engineering Sciences</w:t>
            </w:r>
          </w:p>
        </w:tc>
        <w:tc>
          <w:tcPr>
            <w:tcW w:w="1925" w:type="dxa"/>
            <w:shd w:val="clear" w:color="auto" w:fill="FFF2CC" w:themeFill="accent4" w:themeFillTint="33"/>
            <w:vAlign w:val="center"/>
          </w:tcPr>
          <w:p w14:paraId="75D0EBF9" w14:textId="77777777" w:rsidR="007A78FF" w:rsidRPr="00D144E7" w:rsidRDefault="007A78FF" w:rsidP="007A78FF">
            <w:pPr>
              <w:jc w:val="center"/>
              <w:rPr>
                <w:b/>
                <w:sz w:val="20"/>
                <w:szCs w:val="20"/>
              </w:rPr>
            </w:pPr>
            <w:r w:rsidRPr="00D144E7">
              <w:rPr>
                <w:b/>
                <w:sz w:val="20"/>
                <w:szCs w:val="20"/>
              </w:rPr>
              <w:t>Design</w:t>
            </w:r>
          </w:p>
        </w:tc>
        <w:tc>
          <w:tcPr>
            <w:tcW w:w="1866" w:type="dxa"/>
            <w:shd w:val="clear" w:color="auto" w:fill="FFF2CC" w:themeFill="accent4" w:themeFillTint="33"/>
            <w:vAlign w:val="center"/>
          </w:tcPr>
          <w:p w14:paraId="6AF995E2" w14:textId="77777777" w:rsidR="007A78FF" w:rsidRPr="00D144E7" w:rsidRDefault="007A78FF" w:rsidP="007A78FF">
            <w:pPr>
              <w:jc w:val="center"/>
              <w:rPr>
                <w:b/>
                <w:sz w:val="20"/>
                <w:szCs w:val="20"/>
              </w:rPr>
            </w:pPr>
            <w:r w:rsidRPr="00D144E7">
              <w:rPr>
                <w:b/>
                <w:sz w:val="20"/>
                <w:szCs w:val="20"/>
              </w:rPr>
              <w:t>General Education</w:t>
            </w:r>
          </w:p>
        </w:tc>
        <w:tc>
          <w:tcPr>
            <w:tcW w:w="1984" w:type="dxa"/>
            <w:shd w:val="clear" w:color="auto" w:fill="FFF2CC" w:themeFill="accent4" w:themeFillTint="33"/>
            <w:vAlign w:val="center"/>
          </w:tcPr>
          <w:p w14:paraId="03F7E4A2" w14:textId="77777777" w:rsidR="007A78FF" w:rsidRPr="00D144E7" w:rsidRDefault="007A78FF" w:rsidP="007A78FF">
            <w:pPr>
              <w:jc w:val="center"/>
              <w:rPr>
                <w:b/>
                <w:sz w:val="20"/>
                <w:szCs w:val="20"/>
              </w:rPr>
            </w:pPr>
            <w:r w:rsidRPr="00D144E7">
              <w:rPr>
                <w:b/>
                <w:sz w:val="20"/>
                <w:szCs w:val="20"/>
              </w:rPr>
              <w:t>Social</w:t>
            </w:r>
          </w:p>
        </w:tc>
      </w:tr>
      <w:tr w:rsidR="007A78FF" w:rsidRPr="00D144E7" w14:paraId="73597855" w14:textId="77777777" w:rsidTr="007A78FF">
        <w:trPr>
          <w:trHeight w:val="397"/>
        </w:trPr>
        <w:tc>
          <w:tcPr>
            <w:tcW w:w="1924" w:type="dxa"/>
            <w:vAlign w:val="center"/>
          </w:tcPr>
          <w:p w14:paraId="325235E9" w14:textId="77777777" w:rsidR="007A78FF" w:rsidRPr="00D144E7" w:rsidRDefault="007A78FF" w:rsidP="007A78FF">
            <w:pPr>
              <w:jc w:val="center"/>
              <w:rPr>
                <w:sz w:val="20"/>
                <w:szCs w:val="20"/>
              </w:rPr>
            </w:pPr>
          </w:p>
        </w:tc>
        <w:tc>
          <w:tcPr>
            <w:tcW w:w="1925" w:type="dxa"/>
            <w:vAlign w:val="center"/>
          </w:tcPr>
          <w:p w14:paraId="16EB09D5" w14:textId="77777777" w:rsidR="007A78FF" w:rsidRPr="00D144E7" w:rsidRDefault="007A78FF" w:rsidP="007A78FF">
            <w:pPr>
              <w:jc w:val="center"/>
              <w:rPr>
                <w:sz w:val="20"/>
                <w:szCs w:val="20"/>
              </w:rPr>
            </w:pPr>
          </w:p>
        </w:tc>
        <w:tc>
          <w:tcPr>
            <w:tcW w:w="1925" w:type="dxa"/>
            <w:vAlign w:val="center"/>
          </w:tcPr>
          <w:p w14:paraId="51E4F038" w14:textId="77777777" w:rsidR="007A78FF" w:rsidRPr="00D144E7" w:rsidRDefault="007A78FF" w:rsidP="007A78FF">
            <w:pPr>
              <w:jc w:val="center"/>
              <w:rPr>
                <w:sz w:val="20"/>
                <w:szCs w:val="20"/>
              </w:rPr>
            </w:pPr>
          </w:p>
        </w:tc>
        <w:tc>
          <w:tcPr>
            <w:tcW w:w="1866" w:type="dxa"/>
            <w:vAlign w:val="center"/>
          </w:tcPr>
          <w:p w14:paraId="56E064E4" w14:textId="77777777" w:rsidR="007A78FF" w:rsidRPr="00D144E7" w:rsidRDefault="007A78FF" w:rsidP="007A78FF">
            <w:pPr>
              <w:jc w:val="center"/>
              <w:rPr>
                <w:sz w:val="20"/>
                <w:szCs w:val="20"/>
              </w:rPr>
            </w:pPr>
          </w:p>
        </w:tc>
        <w:tc>
          <w:tcPr>
            <w:tcW w:w="1984" w:type="dxa"/>
            <w:vAlign w:val="center"/>
          </w:tcPr>
          <w:p w14:paraId="798B62C7" w14:textId="77777777" w:rsidR="007A78FF" w:rsidRPr="00D144E7" w:rsidRDefault="007A78FF" w:rsidP="007A78FF">
            <w:pPr>
              <w:jc w:val="center"/>
              <w:rPr>
                <w:sz w:val="20"/>
                <w:szCs w:val="20"/>
              </w:rPr>
            </w:pPr>
            <w:r w:rsidRPr="00D144E7">
              <w:rPr>
                <w:sz w:val="20"/>
                <w:szCs w:val="20"/>
              </w:rPr>
              <w:t>X</w:t>
            </w:r>
          </w:p>
        </w:tc>
      </w:tr>
    </w:tbl>
    <w:p w14:paraId="4A6A4173" w14:textId="77777777" w:rsidR="007A78FF" w:rsidRPr="00D144E7"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D144E7" w14:paraId="092F1D5F" w14:textId="77777777" w:rsidTr="007A78FF">
        <w:trPr>
          <w:trHeight w:val="312"/>
        </w:trPr>
        <w:tc>
          <w:tcPr>
            <w:tcW w:w="3208" w:type="dxa"/>
            <w:shd w:val="clear" w:color="auto" w:fill="FFF2CC" w:themeFill="accent4" w:themeFillTint="33"/>
            <w:vAlign w:val="center"/>
          </w:tcPr>
          <w:p w14:paraId="695DBA42" w14:textId="77777777" w:rsidR="007A78FF" w:rsidRPr="00D144E7" w:rsidRDefault="007A78FF" w:rsidP="007A78FF">
            <w:pPr>
              <w:jc w:val="center"/>
              <w:rPr>
                <w:b/>
                <w:sz w:val="20"/>
                <w:szCs w:val="20"/>
              </w:rPr>
            </w:pPr>
            <w:r w:rsidRPr="00D144E7">
              <w:rPr>
                <w:b/>
                <w:sz w:val="20"/>
                <w:szCs w:val="20"/>
              </w:rPr>
              <w:t>Course Language</w:t>
            </w:r>
          </w:p>
        </w:tc>
        <w:tc>
          <w:tcPr>
            <w:tcW w:w="3208" w:type="dxa"/>
            <w:shd w:val="clear" w:color="auto" w:fill="FFF2CC" w:themeFill="accent4" w:themeFillTint="33"/>
            <w:vAlign w:val="center"/>
          </w:tcPr>
          <w:p w14:paraId="4BBF5BE1" w14:textId="77777777" w:rsidR="007A78FF" w:rsidRPr="00D144E7" w:rsidRDefault="007A78FF" w:rsidP="007A78FF">
            <w:pPr>
              <w:jc w:val="center"/>
              <w:rPr>
                <w:b/>
                <w:sz w:val="20"/>
                <w:szCs w:val="20"/>
              </w:rPr>
            </w:pPr>
            <w:r w:rsidRPr="00D144E7">
              <w:rPr>
                <w:b/>
                <w:sz w:val="20"/>
                <w:szCs w:val="20"/>
              </w:rPr>
              <w:t>Course Level</w:t>
            </w:r>
          </w:p>
        </w:tc>
        <w:tc>
          <w:tcPr>
            <w:tcW w:w="3208" w:type="dxa"/>
            <w:shd w:val="clear" w:color="auto" w:fill="FFF2CC" w:themeFill="accent4" w:themeFillTint="33"/>
            <w:vAlign w:val="center"/>
          </w:tcPr>
          <w:p w14:paraId="0734A1C8" w14:textId="77777777" w:rsidR="007A78FF" w:rsidRPr="00D144E7" w:rsidRDefault="007A78FF" w:rsidP="007A78FF">
            <w:pPr>
              <w:jc w:val="center"/>
              <w:rPr>
                <w:b/>
                <w:sz w:val="20"/>
                <w:szCs w:val="20"/>
              </w:rPr>
            </w:pPr>
            <w:r w:rsidRPr="00D144E7">
              <w:rPr>
                <w:b/>
                <w:sz w:val="20"/>
                <w:szCs w:val="20"/>
              </w:rPr>
              <w:t>Course Type</w:t>
            </w:r>
          </w:p>
        </w:tc>
      </w:tr>
      <w:tr w:rsidR="007A78FF" w:rsidRPr="00D144E7" w14:paraId="6DFD7C85" w14:textId="77777777" w:rsidTr="007A78FF">
        <w:trPr>
          <w:trHeight w:val="397"/>
        </w:trPr>
        <w:sdt>
          <w:sdtPr>
            <w:rPr>
              <w:sz w:val="20"/>
              <w:szCs w:val="20"/>
            </w:rPr>
            <w:id w:val="-2026548950"/>
            <w:placeholder>
              <w:docPart w:val="2DFFDDE470234D959B20F68B9714311F"/>
            </w:placeholder>
            <w:comboBox>
              <w:listItem w:displayText="Turkish" w:value="Turkish"/>
              <w:listItem w:displayText="English" w:value="English"/>
            </w:comboBox>
          </w:sdtPr>
          <w:sdtContent>
            <w:tc>
              <w:tcPr>
                <w:tcW w:w="3208" w:type="dxa"/>
                <w:vAlign w:val="center"/>
              </w:tcPr>
              <w:p w14:paraId="6F868353" w14:textId="77777777" w:rsidR="007A78FF" w:rsidRPr="00D144E7" w:rsidRDefault="007A78FF" w:rsidP="007A78FF">
                <w:pPr>
                  <w:jc w:val="center"/>
                  <w:rPr>
                    <w:sz w:val="20"/>
                    <w:szCs w:val="20"/>
                  </w:rPr>
                </w:pPr>
                <w:r w:rsidRPr="00D144E7">
                  <w:rPr>
                    <w:sz w:val="20"/>
                    <w:szCs w:val="20"/>
                  </w:rPr>
                  <w:t>Turkish</w:t>
                </w:r>
              </w:p>
            </w:tc>
          </w:sdtContent>
        </w:sdt>
        <w:sdt>
          <w:sdtPr>
            <w:rPr>
              <w:sz w:val="20"/>
              <w:szCs w:val="20"/>
            </w:rPr>
            <w:id w:val="433171015"/>
            <w:placeholder>
              <w:docPart w:val="2DFFDDE470234D959B20F68B9714311F"/>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166901BD" w14:textId="77777777" w:rsidR="007A78FF" w:rsidRPr="00D144E7" w:rsidRDefault="007A78FF" w:rsidP="007A78FF">
                <w:pPr>
                  <w:jc w:val="center"/>
                  <w:rPr>
                    <w:sz w:val="20"/>
                    <w:szCs w:val="20"/>
                  </w:rPr>
                </w:pPr>
                <w:r w:rsidRPr="00D144E7">
                  <w:rPr>
                    <w:sz w:val="20"/>
                    <w:szCs w:val="20"/>
                  </w:rPr>
                  <w:t>Undergraduate</w:t>
                </w:r>
              </w:p>
            </w:tc>
          </w:sdtContent>
        </w:sdt>
        <w:sdt>
          <w:sdtPr>
            <w:rPr>
              <w:sz w:val="20"/>
              <w:szCs w:val="20"/>
            </w:rPr>
            <w:id w:val="-919025143"/>
            <w:placeholder>
              <w:docPart w:val="2DFFDDE470234D959B20F68B9714311F"/>
            </w:placeholder>
            <w:comboBox>
              <w:listItem w:displayText="Compulsory" w:value="Compulsory"/>
              <w:listItem w:displayText="Elective" w:value="Elective"/>
            </w:comboBox>
          </w:sdtPr>
          <w:sdtContent>
            <w:tc>
              <w:tcPr>
                <w:tcW w:w="3208" w:type="dxa"/>
                <w:vAlign w:val="center"/>
              </w:tcPr>
              <w:p w14:paraId="5574696E" w14:textId="77777777" w:rsidR="007A78FF" w:rsidRPr="00D144E7" w:rsidRDefault="007A78FF" w:rsidP="007A78FF">
                <w:pPr>
                  <w:jc w:val="center"/>
                  <w:rPr>
                    <w:sz w:val="20"/>
                    <w:szCs w:val="20"/>
                  </w:rPr>
                </w:pPr>
                <w:r w:rsidRPr="00D144E7">
                  <w:rPr>
                    <w:sz w:val="20"/>
                    <w:szCs w:val="20"/>
                  </w:rPr>
                  <w:t>Elective</w:t>
                </w:r>
              </w:p>
            </w:tc>
          </w:sdtContent>
        </w:sdt>
      </w:tr>
    </w:tbl>
    <w:p w14:paraId="309EF92C" w14:textId="77777777" w:rsidR="007A78FF" w:rsidRPr="00D144E7" w:rsidRDefault="007A78FF" w:rsidP="007A78FF">
      <w:pPr>
        <w:rPr>
          <w:sz w:val="20"/>
          <w:szCs w:val="20"/>
        </w:rPr>
      </w:pPr>
    </w:p>
    <w:p w14:paraId="5DC9D464" w14:textId="77777777" w:rsidR="007A78FF" w:rsidRPr="00D144E7"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D144E7" w14:paraId="600783D7" w14:textId="77777777" w:rsidTr="007A78FF">
        <w:trPr>
          <w:trHeight w:val="421"/>
        </w:trPr>
        <w:tc>
          <w:tcPr>
            <w:tcW w:w="2112" w:type="dxa"/>
            <w:shd w:val="clear" w:color="auto" w:fill="FFF2CC" w:themeFill="accent4" w:themeFillTint="33"/>
            <w:vAlign w:val="center"/>
          </w:tcPr>
          <w:p w14:paraId="22E5DE24" w14:textId="77777777" w:rsidR="007A78FF" w:rsidRPr="00D144E7" w:rsidRDefault="007A78FF" w:rsidP="007A78FF">
            <w:pPr>
              <w:rPr>
                <w:b/>
                <w:sz w:val="20"/>
                <w:szCs w:val="20"/>
              </w:rPr>
            </w:pPr>
            <w:r w:rsidRPr="00D144E7">
              <w:rPr>
                <w:b/>
                <w:sz w:val="20"/>
                <w:szCs w:val="20"/>
              </w:rPr>
              <w:t>Prerequisite(s) if any</w:t>
            </w:r>
          </w:p>
        </w:tc>
        <w:tc>
          <w:tcPr>
            <w:tcW w:w="7512" w:type="dxa"/>
            <w:shd w:val="clear" w:color="auto" w:fill="FFFFFF" w:themeFill="background1"/>
            <w:vAlign w:val="center"/>
          </w:tcPr>
          <w:p w14:paraId="6787CE70" w14:textId="77777777" w:rsidR="007A78FF" w:rsidRPr="00D144E7" w:rsidRDefault="007A78FF" w:rsidP="007A78FF">
            <w:pPr>
              <w:rPr>
                <w:sz w:val="20"/>
                <w:szCs w:val="20"/>
              </w:rPr>
            </w:pPr>
            <w:r w:rsidRPr="00D144E7">
              <w:rPr>
                <w:sz w:val="20"/>
                <w:szCs w:val="20"/>
              </w:rPr>
              <w:t>-</w:t>
            </w:r>
          </w:p>
        </w:tc>
      </w:tr>
      <w:tr w:rsidR="007A78FF" w:rsidRPr="00D144E7" w14:paraId="29C45CDB" w14:textId="77777777" w:rsidTr="007A78FF">
        <w:trPr>
          <w:trHeight w:val="1012"/>
        </w:trPr>
        <w:tc>
          <w:tcPr>
            <w:tcW w:w="2112" w:type="dxa"/>
            <w:shd w:val="clear" w:color="auto" w:fill="FFF2CC" w:themeFill="accent4" w:themeFillTint="33"/>
            <w:vAlign w:val="center"/>
          </w:tcPr>
          <w:p w14:paraId="1B59B130" w14:textId="77777777" w:rsidR="007A78FF" w:rsidRPr="00D144E7" w:rsidRDefault="007A78FF" w:rsidP="007A78FF">
            <w:pPr>
              <w:rPr>
                <w:b/>
                <w:sz w:val="20"/>
                <w:szCs w:val="20"/>
              </w:rPr>
            </w:pPr>
            <w:r w:rsidRPr="00D144E7">
              <w:rPr>
                <w:b/>
                <w:sz w:val="20"/>
                <w:szCs w:val="20"/>
              </w:rPr>
              <w:t>Objectives of the Course</w:t>
            </w:r>
          </w:p>
        </w:tc>
        <w:tc>
          <w:tcPr>
            <w:tcW w:w="7512" w:type="dxa"/>
            <w:shd w:val="clear" w:color="auto" w:fill="FFFFFF" w:themeFill="background1"/>
            <w:vAlign w:val="center"/>
          </w:tcPr>
          <w:p w14:paraId="5AEF4F5C" w14:textId="77777777" w:rsidR="007A78FF" w:rsidRPr="00D144E7" w:rsidRDefault="007A78FF" w:rsidP="007A78FF">
            <w:pPr>
              <w:jc w:val="both"/>
              <w:rPr>
                <w:sz w:val="20"/>
                <w:szCs w:val="20"/>
              </w:rPr>
            </w:pPr>
            <w:r w:rsidRPr="00D144E7">
              <w:rPr>
                <w:sz w:val="20"/>
                <w:szCs w:val="20"/>
              </w:rPr>
              <w:t>Gains national and international knowledge of the problems of the Turkish language and develops the ability to solve problems related to the field.</w:t>
            </w:r>
          </w:p>
        </w:tc>
      </w:tr>
      <w:tr w:rsidR="007A78FF" w:rsidRPr="00D144E7" w14:paraId="69DBD4D3" w14:textId="77777777" w:rsidTr="007A78FF">
        <w:trPr>
          <w:trHeight w:val="984"/>
        </w:trPr>
        <w:tc>
          <w:tcPr>
            <w:tcW w:w="2112" w:type="dxa"/>
            <w:shd w:val="clear" w:color="auto" w:fill="FFF2CC" w:themeFill="accent4" w:themeFillTint="33"/>
            <w:vAlign w:val="center"/>
          </w:tcPr>
          <w:p w14:paraId="6D2B0EA1" w14:textId="77777777" w:rsidR="007A78FF" w:rsidRPr="00D144E7" w:rsidRDefault="007A78FF" w:rsidP="007A78FF">
            <w:pPr>
              <w:rPr>
                <w:b/>
                <w:sz w:val="20"/>
                <w:szCs w:val="20"/>
              </w:rPr>
            </w:pPr>
            <w:r w:rsidRPr="00D144E7">
              <w:rPr>
                <w:b/>
                <w:sz w:val="20"/>
                <w:szCs w:val="20"/>
              </w:rPr>
              <w:t>Short Course Content</w:t>
            </w:r>
          </w:p>
        </w:tc>
        <w:tc>
          <w:tcPr>
            <w:tcW w:w="7512" w:type="dxa"/>
            <w:shd w:val="clear" w:color="auto" w:fill="FFFFFF" w:themeFill="background1"/>
            <w:vAlign w:val="center"/>
          </w:tcPr>
          <w:p w14:paraId="27DD24DC" w14:textId="77777777" w:rsidR="007A78FF" w:rsidRPr="00D144E7" w:rsidRDefault="007A78FF" w:rsidP="007A78FF">
            <w:pPr>
              <w:jc w:val="both"/>
              <w:rPr>
                <w:sz w:val="20"/>
                <w:szCs w:val="20"/>
              </w:rPr>
            </w:pPr>
            <w:r w:rsidRPr="00D144E7">
              <w:rPr>
                <w:sz w:val="20"/>
                <w:szCs w:val="20"/>
              </w:rPr>
              <w:t>Basic knowledge, terminology, and methods related to the problems of the Turkish language</w:t>
            </w:r>
          </w:p>
        </w:tc>
      </w:tr>
    </w:tbl>
    <w:p w14:paraId="318098BE" w14:textId="77777777" w:rsidR="007A78FF" w:rsidRPr="00D144E7"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D144E7" w14:paraId="46F84562" w14:textId="77777777" w:rsidTr="007A78FF">
        <w:trPr>
          <w:trHeight w:val="312"/>
        </w:trPr>
        <w:tc>
          <w:tcPr>
            <w:tcW w:w="5372" w:type="dxa"/>
            <w:gridSpan w:val="2"/>
            <w:shd w:val="clear" w:color="auto" w:fill="FFF2CC" w:themeFill="accent4" w:themeFillTint="33"/>
            <w:vAlign w:val="center"/>
          </w:tcPr>
          <w:p w14:paraId="2D706EB1" w14:textId="77777777" w:rsidR="007A78FF" w:rsidRPr="00D144E7" w:rsidRDefault="007A78FF" w:rsidP="007A78FF">
            <w:pPr>
              <w:jc w:val="center"/>
              <w:rPr>
                <w:b/>
                <w:sz w:val="20"/>
                <w:szCs w:val="20"/>
              </w:rPr>
            </w:pPr>
            <w:r w:rsidRPr="00D144E7">
              <w:rPr>
                <w:b/>
                <w:sz w:val="20"/>
                <w:szCs w:val="20"/>
              </w:rPr>
              <w:t>Learning Outcomes of the Course</w:t>
            </w:r>
          </w:p>
        </w:tc>
        <w:tc>
          <w:tcPr>
            <w:tcW w:w="1417" w:type="dxa"/>
            <w:shd w:val="clear" w:color="auto" w:fill="FFF2CC" w:themeFill="accent4" w:themeFillTint="33"/>
            <w:vAlign w:val="center"/>
          </w:tcPr>
          <w:p w14:paraId="4D534295" w14:textId="77777777" w:rsidR="007A78FF" w:rsidRPr="00D144E7" w:rsidRDefault="007A78FF" w:rsidP="007A78FF">
            <w:pPr>
              <w:jc w:val="center"/>
              <w:rPr>
                <w:b/>
                <w:sz w:val="20"/>
                <w:szCs w:val="20"/>
              </w:rPr>
            </w:pPr>
            <w:r w:rsidRPr="00D144E7">
              <w:rPr>
                <w:b/>
                <w:sz w:val="20"/>
                <w:szCs w:val="20"/>
              </w:rPr>
              <w:t xml:space="preserve">Contributed PO(s) </w:t>
            </w:r>
          </w:p>
        </w:tc>
        <w:tc>
          <w:tcPr>
            <w:tcW w:w="1417" w:type="dxa"/>
            <w:shd w:val="clear" w:color="auto" w:fill="FFF2CC" w:themeFill="accent4" w:themeFillTint="33"/>
            <w:vAlign w:val="center"/>
          </w:tcPr>
          <w:p w14:paraId="0E2E3682" w14:textId="77777777" w:rsidR="007A78FF" w:rsidRPr="00D144E7" w:rsidRDefault="007A78FF" w:rsidP="007A78FF">
            <w:pPr>
              <w:jc w:val="center"/>
              <w:rPr>
                <w:b/>
                <w:sz w:val="20"/>
                <w:szCs w:val="20"/>
              </w:rPr>
            </w:pPr>
            <w:r w:rsidRPr="00D144E7">
              <w:rPr>
                <w:b/>
                <w:sz w:val="20"/>
                <w:szCs w:val="20"/>
              </w:rPr>
              <w:t>Teaching Methods *</w:t>
            </w:r>
          </w:p>
        </w:tc>
        <w:tc>
          <w:tcPr>
            <w:tcW w:w="1418" w:type="dxa"/>
            <w:shd w:val="clear" w:color="auto" w:fill="FFF2CC" w:themeFill="accent4" w:themeFillTint="33"/>
            <w:vAlign w:val="center"/>
          </w:tcPr>
          <w:p w14:paraId="1DEDCDAE" w14:textId="77777777" w:rsidR="007A78FF" w:rsidRPr="00D144E7" w:rsidRDefault="007A78FF" w:rsidP="007A78FF">
            <w:pPr>
              <w:jc w:val="center"/>
              <w:rPr>
                <w:b/>
                <w:sz w:val="20"/>
                <w:szCs w:val="20"/>
              </w:rPr>
            </w:pPr>
            <w:r w:rsidRPr="00D144E7">
              <w:rPr>
                <w:b/>
                <w:sz w:val="20"/>
                <w:szCs w:val="20"/>
              </w:rPr>
              <w:t>Measuring Methods **</w:t>
            </w:r>
          </w:p>
        </w:tc>
      </w:tr>
      <w:tr w:rsidR="007A78FF" w:rsidRPr="00D144E7" w14:paraId="2E694C2C"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3D8A8AC8" w14:textId="77777777" w:rsidR="007A78FF" w:rsidRPr="00D144E7" w:rsidRDefault="007A78FF" w:rsidP="007A78FF">
            <w:pPr>
              <w:jc w:val="center"/>
              <w:rPr>
                <w:b/>
                <w:sz w:val="20"/>
                <w:szCs w:val="20"/>
              </w:rPr>
            </w:pPr>
            <w:r w:rsidRPr="00D144E7">
              <w:rPr>
                <w:b/>
                <w:sz w:val="20"/>
                <w:szCs w:val="20"/>
              </w:rPr>
              <w:t>1</w:t>
            </w:r>
          </w:p>
        </w:tc>
        <w:tc>
          <w:tcPr>
            <w:tcW w:w="4955" w:type="dxa"/>
            <w:tcBorders>
              <w:left w:val="nil"/>
            </w:tcBorders>
            <w:shd w:val="clear" w:color="auto" w:fill="FFFFFF" w:themeFill="background1"/>
            <w:vAlign w:val="center"/>
          </w:tcPr>
          <w:p w14:paraId="06FAEDC1" w14:textId="77777777" w:rsidR="007A78FF" w:rsidRPr="00D144E7" w:rsidRDefault="007A78FF" w:rsidP="007A78FF">
            <w:pPr>
              <w:jc w:val="both"/>
              <w:rPr>
                <w:sz w:val="20"/>
                <w:szCs w:val="20"/>
              </w:rPr>
            </w:pPr>
            <w:r w:rsidRPr="00D144E7">
              <w:rPr>
                <w:sz w:val="20"/>
                <w:szCs w:val="20"/>
              </w:rPr>
              <w:t>Gains knowledge about the problem of determining word classes.</w:t>
            </w:r>
          </w:p>
        </w:tc>
        <w:tc>
          <w:tcPr>
            <w:tcW w:w="1417" w:type="dxa"/>
            <w:tcBorders>
              <w:left w:val="nil"/>
            </w:tcBorders>
            <w:shd w:val="clear" w:color="auto" w:fill="FFFFFF" w:themeFill="background1"/>
            <w:vAlign w:val="center"/>
          </w:tcPr>
          <w:p w14:paraId="637FC972" w14:textId="77777777" w:rsidR="007A78FF" w:rsidRPr="00D144E7" w:rsidRDefault="007A78FF" w:rsidP="007A78FF">
            <w:pPr>
              <w:jc w:val="center"/>
              <w:rPr>
                <w:sz w:val="20"/>
                <w:szCs w:val="20"/>
              </w:rPr>
            </w:pPr>
            <w:r w:rsidRPr="00D144E7">
              <w:rPr>
                <w:sz w:val="20"/>
                <w:szCs w:val="20"/>
              </w:rPr>
              <w:t>10B</w:t>
            </w:r>
          </w:p>
        </w:tc>
        <w:tc>
          <w:tcPr>
            <w:tcW w:w="1417" w:type="dxa"/>
            <w:shd w:val="clear" w:color="auto" w:fill="FFFFFF" w:themeFill="background1"/>
            <w:vAlign w:val="center"/>
          </w:tcPr>
          <w:p w14:paraId="38600D6E" w14:textId="77777777" w:rsidR="007A78FF" w:rsidRPr="00D144E7" w:rsidRDefault="007A78FF" w:rsidP="007A78FF">
            <w:pPr>
              <w:jc w:val="center"/>
              <w:rPr>
                <w:sz w:val="20"/>
                <w:szCs w:val="20"/>
              </w:rPr>
            </w:pPr>
            <w:r w:rsidRPr="00D144E7">
              <w:rPr>
                <w:sz w:val="20"/>
                <w:szCs w:val="20"/>
              </w:rPr>
              <w:t>1, 2, 13</w:t>
            </w:r>
          </w:p>
        </w:tc>
        <w:tc>
          <w:tcPr>
            <w:tcW w:w="1418" w:type="dxa"/>
            <w:shd w:val="clear" w:color="auto" w:fill="FFFFFF" w:themeFill="background1"/>
            <w:vAlign w:val="center"/>
          </w:tcPr>
          <w:p w14:paraId="57F007D5" w14:textId="77777777" w:rsidR="007A78FF" w:rsidRPr="00D144E7" w:rsidRDefault="007A78FF" w:rsidP="007A78FF">
            <w:pPr>
              <w:jc w:val="center"/>
              <w:rPr>
                <w:sz w:val="20"/>
                <w:szCs w:val="20"/>
              </w:rPr>
            </w:pPr>
            <w:r w:rsidRPr="00D144E7">
              <w:rPr>
                <w:sz w:val="20"/>
                <w:szCs w:val="20"/>
              </w:rPr>
              <w:t>A</w:t>
            </w:r>
          </w:p>
        </w:tc>
      </w:tr>
      <w:tr w:rsidR="007A78FF" w:rsidRPr="00D144E7" w14:paraId="1C00D560"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189C0D00" w14:textId="77777777" w:rsidR="007A78FF" w:rsidRPr="00D144E7" w:rsidRDefault="007A78FF" w:rsidP="007A78FF">
            <w:pPr>
              <w:jc w:val="center"/>
              <w:rPr>
                <w:b/>
                <w:sz w:val="20"/>
                <w:szCs w:val="20"/>
              </w:rPr>
            </w:pPr>
            <w:r w:rsidRPr="00D144E7">
              <w:rPr>
                <w:b/>
                <w:sz w:val="20"/>
                <w:szCs w:val="20"/>
              </w:rPr>
              <w:t>2</w:t>
            </w:r>
          </w:p>
        </w:tc>
        <w:tc>
          <w:tcPr>
            <w:tcW w:w="4955" w:type="dxa"/>
            <w:tcBorders>
              <w:left w:val="nil"/>
            </w:tcBorders>
            <w:shd w:val="clear" w:color="auto" w:fill="FFFFFF" w:themeFill="background1"/>
            <w:vAlign w:val="center"/>
          </w:tcPr>
          <w:p w14:paraId="35AB8ABF" w14:textId="77777777" w:rsidR="007A78FF" w:rsidRPr="00D144E7" w:rsidRDefault="007A78FF" w:rsidP="007A78FF">
            <w:pPr>
              <w:jc w:val="both"/>
              <w:rPr>
                <w:sz w:val="20"/>
                <w:szCs w:val="20"/>
              </w:rPr>
            </w:pPr>
            <w:r w:rsidRPr="00D144E7">
              <w:rPr>
                <w:sz w:val="20"/>
                <w:szCs w:val="20"/>
              </w:rPr>
              <w:t>Gains knowledge about the problem of classifying affixes.</w:t>
            </w:r>
          </w:p>
        </w:tc>
        <w:tc>
          <w:tcPr>
            <w:tcW w:w="1417" w:type="dxa"/>
            <w:tcBorders>
              <w:left w:val="nil"/>
            </w:tcBorders>
            <w:shd w:val="clear" w:color="auto" w:fill="FFFFFF" w:themeFill="background1"/>
            <w:vAlign w:val="center"/>
          </w:tcPr>
          <w:p w14:paraId="10F6A1BF" w14:textId="77777777" w:rsidR="007A78FF" w:rsidRPr="00D144E7" w:rsidRDefault="007A78FF" w:rsidP="007A78FF">
            <w:pPr>
              <w:jc w:val="center"/>
              <w:rPr>
                <w:sz w:val="20"/>
                <w:szCs w:val="20"/>
              </w:rPr>
            </w:pPr>
            <w:r w:rsidRPr="00D144E7">
              <w:rPr>
                <w:sz w:val="20"/>
                <w:szCs w:val="20"/>
              </w:rPr>
              <w:t>10A</w:t>
            </w:r>
          </w:p>
        </w:tc>
        <w:tc>
          <w:tcPr>
            <w:tcW w:w="1417" w:type="dxa"/>
            <w:shd w:val="clear" w:color="auto" w:fill="FFFFFF" w:themeFill="background1"/>
            <w:vAlign w:val="center"/>
          </w:tcPr>
          <w:p w14:paraId="60A7E67D" w14:textId="77777777" w:rsidR="007A78FF" w:rsidRPr="00D144E7" w:rsidRDefault="007A78FF" w:rsidP="007A78FF">
            <w:pPr>
              <w:jc w:val="center"/>
              <w:rPr>
                <w:sz w:val="20"/>
                <w:szCs w:val="20"/>
              </w:rPr>
            </w:pPr>
            <w:r w:rsidRPr="00D144E7">
              <w:rPr>
                <w:sz w:val="20"/>
                <w:szCs w:val="20"/>
              </w:rPr>
              <w:t>1, 2, 5, 13</w:t>
            </w:r>
          </w:p>
        </w:tc>
        <w:tc>
          <w:tcPr>
            <w:tcW w:w="1418" w:type="dxa"/>
            <w:shd w:val="clear" w:color="auto" w:fill="FFFFFF" w:themeFill="background1"/>
            <w:vAlign w:val="center"/>
          </w:tcPr>
          <w:p w14:paraId="24423BE7" w14:textId="77777777" w:rsidR="007A78FF" w:rsidRPr="00D144E7" w:rsidRDefault="007A78FF" w:rsidP="007A78FF">
            <w:pPr>
              <w:jc w:val="center"/>
              <w:rPr>
                <w:sz w:val="20"/>
                <w:szCs w:val="20"/>
              </w:rPr>
            </w:pPr>
            <w:r w:rsidRPr="00D144E7">
              <w:rPr>
                <w:sz w:val="20"/>
                <w:szCs w:val="20"/>
              </w:rPr>
              <w:t>A</w:t>
            </w:r>
          </w:p>
        </w:tc>
      </w:tr>
      <w:tr w:rsidR="007A78FF" w:rsidRPr="00D144E7" w14:paraId="16D585A8"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67069026" w14:textId="77777777" w:rsidR="007A78FF" w:rsidRPr="00D144E7" w:rsidRDefault="007A78FF" w:rsidP="007A78FF">
            <w:pPr>
              <w:jc w:val="center"/>
              <w:rPr>
                <w:b/>
                <w:sz w:val="20"/>
                <w:szCs w:val="20"/>
              </w:rPr>
            </w:pPr>
            <w:r w:rsidRPr="00D144E7">
              <w:rPr>
                <w:b/>
                <w:sz w:val="20"/>
                <w:szCs w:val="20"/>
              </w:rPr>
              <w:t>3</w:t>
            </w:r>
          </w:p>
        </w:tc>
        <w:tc>
          <w:tcPr>
            <w:tcW w:w="4955" w:type="dxa"/>
            <w:tcBorders>
              <w:left w:val="nil"/>
            </w:tcBorders>
            <w:shd w:val="clear" w:color="auto" w:fill="FFFFFF" w:themeFill="background1"/>
            <w:vAlign w:val="center"/>
          </w:tcPr>
          <w:p w14:paraId="01D4FE90" w14:textId="77777777" w:rsidR="007A78FF" w:rsidRPr="00D144E7" w:rsidRDefault="007A78FF" w:rsidP="007A78FF">
            <w:pPr>
              <w:jc w:val="both"/>
              <w:rPr>
                <w:sz w:val="20"/>
                <w:szCs w:val="20"/>
              </w:rPr>
            </w:pPr>
            <w:r w:rsidRPr="00D144E7">
              <w:rPr>
                <w:sz w:val="20"/>
                <w:szCs w:val="20"/>
              </w:rPr>
              <w:t>Gains knowledge about the problem of verbs and verb conjugation.</w:t>
            </w:r>
          </w:p>
        </w:tc>
        <w:tc>
          <w:tcPr>
            <w:tcW w:w="1417" w:type="dxa"/>
            <w:tcBorders>
              <w:left w:val="nil"/>
            </w:tcBorders>
            <w:shd w:val="clear" w:color="auto" w:fill="FFFFFF" w:themeFill="background1"/>
            <w:vAlign w:val="center"/>
          </w:tcPr>
          <w:p w14:paraId="63369E58" w14:textId="77777777" w:rsidR="007A78FF" w:rsidRPr="00D144E7" w:rsidRDefault="007A78FF" w:rsidP="007A78FF">
            <w:pPr>
              <w:jc w:val="center"/>
              <w:rPr>
                <w:sz w:val="20"/>
                <w:szCs w:val="20"/>
              </w:rPr>
            </w:pPr>
            <w:r w:rsidRPr="00D144E7">
              <w:rPr>
                <w:sz w:val="20"/>
                <w:szCs w:val="20"/>
              </w:rPr>
              <w:t>10B</w:t>
            </w:r>
          </w:p>
        </w:tc>
        <w:tc>
          <w:tcPr>
            <w:tcW w:w="1417" w:type="dxa"/>
            <w:shd w:val="clear" w:color="auto" w:fill="FFFFFF" w:themeFill="background1"/>
            <w:vAlign w:val="center"/>
          </w:tcPr>
          <w:p w14:paraId="4165937A" w14:textId="77777777" w:rsidR="007A78FF" w:rsidRPr="00D144E7" w:rsidRDefault="007A78FF" w:rsidP="007A78FF">
            <w:pPr>
              <w:jc w:val="center"/>
              <w:rPr>
                <w:sz w:val="20"/>
                <w:szCs w:val="20"/>
              </w:rPr>
            </w:pPr>
            <w:r w:rsidRPr="00D144E7">
              <w:rPr>
                <w:sz w:val="20"/>
                <w:szCs w:val="20"/>
              </w:rPr>
              <w:t>1, 2, 5, 13</w:t>
            </w:r>
          </w:p>
        </w:tc>
        <w:tc>
          <w:tcPr>
            <w:tcW w:w="1418" w:type="dxa"/>
            <w:shd w:val="clear" w:color="auto" w:fill="FFFFFF" w:themeFill="background1"/>
            <w:vAlign w:val="center"/>
          </w:tcPr>
          <w:p w14:paraId="70D78350" w14:textId="77777777" w:rsidR="007A78FF" w:rsidRPr="00D144E7" w:rsidRDefault="007A78FF" w:rsidP="007A78FF">
            <w:pPr>
              <w:jc w:val="center"/>
              <w:rPr>
                <w:sz w:val="20"/>
                <w:szCs w:val="20"/>
              </w:rPr>
            </w:pPr>
            <w:r w:rsidRPr="00D144E7">
              <w:rPr>
                <w:sz w:val="20"/>
                <w:szCs w:val="20"/>
              </w:rPr>
              <w:t>A</w:t>
            </w:r>
          </w:p>
        </w:tc>
      </w:tr>
      <w:tr w:rsidR="007A78FF" w:rsidRPr="00D144E7" w14:paraId="65AB64C4" w14:textId="77777777" w:rsidTr="007A78FF">
        <w:trPr>
          <w:trHeight w:val="465"/>
        </w:trPr>
        <w:tc>
          <w:tcPr>
            <w:tcW w:w="417" w:type="dxa"/>
            <w:tcBorders>
              <w:top w:val="single" w:sz="4" w:space="0" w:color="auto"/>
              <w:bottom w:val="single" w:sz="4" w:space="0" w:color="auto"/>
              <w:right w:val="nil"/>
            </w:tcBorders>
            <w:shd w:val="clear" w:color="auto" w:fill="FFFFFF" w:themeFill="background1"/>
            <w:vAlign w:val="center"/>
          </w:tcPr>
          <w:p w14:paraId="18753F99" w14:textId="77777777" w:rsidR="007A78FF" w:rsidRPr="00D144E7" w:rsidRDefault="007A78FF" w:rsidP="007A78FF">
            <w:pPr>
              <w:jc w:val="center"/>
              <w:rPr>
                <w:b/>
                <w:sz w:val="20"/>
                <w:szCs w:val="20"/>
              </w:rPr>
            </w:pPr>
            <w:r w:rsidRPr="00D144E7">
              <w:rPr>
                <w:b/>
                <w:sz w:val="20"/>
                <w:szCs w:val="20"/>
              </w:rPr>
              <w:t>4</w:t>
            </w:r>
          </w:p>
        </w:tc>
        <w:tc>
          <w:tcPr>
            <w:tcW w:w="4955" w:type="dxa"/>
            <w:tcBorders>
              <w:left w:val="nil"/>
            </w:tcBorders>
            <w:shd w:val="clear" w:color="auto" w:fill="FFFFFF" w:themeFill="background1"/>
            <w:vAlign w:val="center"/>
          </w:tcPr>
          <w:p w14:paraId="65158195" w14:textId="77777777" w:rsidR="007A78FF" w:rsidRPr="00D144E7" w:rsidRDefault="007A78FF" w:rsidP="007A78FF">
            <w:pPr>
              <w:jc w:val="both"/>
              <w:rPr>
                <w:sz w:val="20"/>
                <w:szCs w:val="20"/>
              </w:rPr>
            </w:pPr>
            <w:r w:rsidRPr="00D144E7">
              <w:rPr>
                <w:sz w:val="20"/>
                <w:szCs w:val="20"/>
              </w:rPr>
              <w:t>Gains knowledge about the problem of nouns and noun inflection.</w:t>
            </w:r>
          </w:p>
        </w:tc>
        <w:tc>
          <w:tcPr>
            <w:tcW w:w="1417" w:type="dxa"/>
            <w:tcBorders>
              <w:left w:val="nil"/>
            </w:tcBorders>
            <w:shd w:val="clear" w:color="auto" w:fill="FFFFFF" w:themeFill="background1"/>
            <w:vAlign w:val="center"/>
          </w:tcPr>
          <w:p w14:paraId="05192965" w14:textId="77777777" w:rsidR="007A78FF" w:rsidRPr="00D144E7" w:rsidRDefault="007A78FF" w:rsidP="007A78FF">
            <w:pPr>
              <w:jc w:val="center"/>
              <w:rPr>
                <w:sz w:val="20"/>
                <w:szCs w:val="20"/>
              </w:rPr>
            </w:pPr>
            <w:r w:rsidRPr="00D144E7">
              <w:rPr>
                <w:sz w:val="20"/>
                <w:szCs w:val="20"/>
              </w:rPr>
              <w:t>10B</w:t>
            </w:r>
          </w:p>
        </w:tc>
        <w:tc>
          <w:tcPr>
            <w:tcW w:w="1417" w:type="dxa"/>
            <w:shd w:val="clear" w:color="auto" w:fill="FFFFFF" w:themeFill="background1"/>
            <w:vAlign w:val="center"/>
          </w:tcPr>
          <w:p w14:paraId="3155A943" w14:textId="77777777" w:rsidR="007A78FF" w:rsidRPr="00D144E7" w:rsidRDefault="007A78FF" w:rsidP="007A78FF">
            <w:pPr>
              <w:jc w:val="center"/>
              <w:rPr>
                <w:sz w:val="20"/>
                <w:szCs w:val="20"/>
              </w:rPr>
            </w:pPr>
            <w:r w:rsidRPr="00D144E7">
              <w:rPr>
                <w:sz w:val="20"/>
                <w:szCs w:val="20"/>
              </w:rPr>
              <w:t>1, 2, 5, 13</w:t>
            </w:r>
          </w:p>
        </w:tc>
        <w:tc>
          <w:tcPr>
            <w:tcW w:w="1418" w:type="dxa"/>
            <w:shd w:val="clear" w:color="auto" w:fill="FFFFFF" w:themeFill="background1"/>
            <w:vAlign w:val="center"/>
          </w:tcPr>
          <w:p w14:paraId="3E4B3134" w14:textId="77777777" w:rsidR="007A78FF" w:rsidRPr="00D144E7" w:rsidRDefault="007A78FF" w:rsidP="007A78FF">
            <w:pPr>
              <w:jc w:val="center"/>
              <w:rPr>
                <w:sz w:val="20"/>
                <w:szCs w:val="20"/>
              </w:rPr>
            </w:pPr>
            <w:r w:rsidRPr="00D144E7">
              <w:rPr>
                <w:sz w:val="20"/>
                <w:szCs w:val="20"/>
              </w:rPr>
              <w:t>A</w:t>
            </w:r>
          </w:p>
        </w:tc>
      </w:tr>
    </w:tbl>
    <w:p w14:paraId="7B459AFA" w14:textId="77777777" w:rsidR="007A78FF" w:rsidRPr="00D144E7" w:rsidRDefault="007A78FF" w:rsidP="007A78FF">
      <w:pPr>
        <w:rPr>
          <w:sz w:val="20"/>
          <w:szCs w:val="20"/>
        </w:rPr>
      </w:pPr>
    </w:p>
    <w:p w14:paraId="3857589D" w14:textId="77777777" w:rsidR="007A78FF" w:rsidRPr="00D144E7" w:rsidRDefault="007A78FF" w:rsidP="007A78FF">
      <w:pPr>
        <w:rPr>
          <w:sz w:val="20"/>
          <w:szCs w:val="20"/>
        </w:rPr>
        <w:sectPr w:rsidR="007A78FF" w:rsidRPr="00D144E7" w:rsidSect="007A78FF">
          <w:footerReference w:type="default" r:id="rId100"/>
          <w:footerReference w:type="first" r:id="rId101"/>
          <w:pgSz w:w="11906" w:h="16838"/>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D144E7" w14:paraId="531A38C9" w14:textId="77777777" w:rsidTr="007A78FF">
        <w:trPr>
          <w:trHeight w:val="567"/>
        </w:trPr>
        <w:tc>
          <w:tcPr>
            <w:tcW w:w="2112" w:type="dxa"/>
            <w:shd w:val="clear" w:color="auto" w:fill="FFF2CC" w:themeFill="accent4" w:themeFillTint="33"/>
            <w:vAlign w:val="center"/>
          </w:tcPr>
          <w:p w14:paraId="09EF592D" w14:textId="77777777" w:rsidR="007A78FF" w:rsidRPr="00D144E7" w:rsidRDefault="007A78FF" w:rsidP="007A78FF">
            <w:pPr>
              <w:rPr>
                <w:b/>
                <w:sz w:val="20"/>
                <w:szCs w:val="20"/>
              </w:rPr>
            </w:pPr>
            <w:r w:rsidRPr="00D144E7">
              <w:rPr>
                <w:b/>
                <w:sz w:val="20"/>
                <w:szCs w:val="20"/>
              </w:rPr>
              <w:t>Main Textbook</w:t>
            </w:r>
          </w:p>
        </w:tc>
        <w:tc>
          <w:tcPr>
            <w:tcW w:w="7512" w:type="dxa"/>
            <w:shd w:val="clear" w:color="auto" w:fill="FFFFFF" w:themeFill="background1"/>
            <w:vAlign w:val="center"/>
          </w:tcPr>
          <w:p w14:paraId="3E3CDA88" w14:textId="77777777" w:rsidR="007A78FF" w:rsidRPr="00D144E7" w:rsidRDefault="007A78FF" w:rsidP="007A78FF">
            <w:pPr>
              <w:ind w:hanging="2"/>
              <w:rPr>
                <w:rFonts w:eastAsia="Calibri"/>
                <w:sz w:val="20"/>
                <w:szCs w:val="20"/>
              </w:rPr>
            </w:pPr>
            <w:r w:rsidRPr="00D144E7">
              <w:rPr>
                <w:rFonts w:eastAsia="Calibri"/>
                <w:sz w:val="20"/>
                <w:szCs w:val="20"/>
              </w:rPr>
              <w:t>Gürer Gülsevin-Erdoğan Boz, Türkçenin Çağdaş Sorunları</w:t>
            </w:r>
          </w:p>
          <w:p w14:paraId="3F985C50" w14:textId="77777777" w:rsidR="007A78FF" w:rsidRPr="00D144E7" w:rsidRDefault="007A78FF" w:rsidP="007A78FF">
            <w:pPr>
              <w:tabs>
                <w:tab w:val="left" w:pos="257"/>
              </w:tabs>
              <w:rPr>
                <w:sz w:val="20"/>
                <w:szCs w:val="20"/>
              </w:rPr>
            </w:pPr>
            <w:r w:rsidRPr="00D144E7">
              <w:rPr>
                <w:rFonts w:eastAsia="Calibri"/>
                <w:sz w:val="20"/>
                <w:szCs w:val="20"/>
              </w:rPr>
              <w:t>TDK, Türk Gramerinin Sorunları I/II</w:t>
            </w:r>
          </w:p>
        </w:tc>
      </w:tr>
      <w:tr w:rsidR="007A78FF" w:rsidRPr="00D144E7" w14:paraId="3FE18240" w14:textId="77777777" w:rsidTr="007A78FF">
        <w:trPr>
          <w:trHeight w:val="843"/>
        </w:trPr>
        <w:tc>
          <w:tcPr>
            <w:tcW w:w="2112" w:type="dxa"/>
            <w:shd w:val="clear" w:color="auto" w:fill="FFF2CC" w:themeFill="accent4" w:themeFillTint="33"/>
            <w:vAlign w:val="center"/>
          </w:tcPr>
          <w:p w14:paraId="30015B0D" w14:textId="77777777" w:rsidR="007A78FF" w:rsidRPr="00D144E7" w:rsidRDefault="007A78FF" w:rsidP="007A78FF">
            <w:pPr>
              <w:rPr>
                <w:b/>
                <w:sz w:val="20"/>
                <w:szCs w:val="20"/>
              </w:rPr>
            </w:pPr>
            <w:r w:rsidRPr="00D144E7">
              <w:rPr>
                <w:b/>
                <w:sz w:val="20"/>
                <w:szCs w:val="20"/>
              </w:rPr>
              <w:t>Supporting References</w:t>
            </w:r>
          </w:p>
        </w:tc>
        <w:tc>
          <w:tcPr>
            <w:tcW w:w="7512" w:type="dxa"/>
            <w:shd w:val="clear" w:color="auto" w:fill="FFFFFF" w:themeFill="background1"/>
            <w:vAlign w:val="center"/>
          </w:tcPr>
          <w:p w14:paraId="3F0EC801" w14:textId="77777777" w:rsidR="007A78FF" w:rsidRPr="00D144E7" w:rsidRDefault="007A78FF" w:rsidP="007A78FF">
            <w:pPr>
              <w:ind w:hanging="2"/>
              <w:rPr>
                <w:rFonts w:eastAsia="Calibri"/>
                <w:sz w:val="20"/>
                <w:szCs w:val="20"/>
              </w:rPr>
            </w:pPr>
            <w:r w:rsidRPr="00D144E7">
              <w:rPr>
                <w:rFonts w:eastAsia="Calibri"/>
                <w:sz w:val="20"/>
                <w:szCs w:val="20"/>
              </w:rPr>
              <w:t>Muharrem Ergin, Türk Dil Bilgisi</w:t>
            </w:r>
          </w:p>
          <w:p w14:paraId="351BB6BD" w14:textId="77777777" w:rsidR="007A78FF" w:rsidRPr="00D144E7" w:rsidRDefault="007A78FF" w:rsidP="007A78FF">
            <w:pPr>
              <w:ind w:hanging="2"/>
              <w:rPr>
                <w:rFonts w:eastAsia="Calibri"/>
                <w:sz w:val="20"/>
                <w:szCs w:val="20"/>
              </w:rPr>
            </w:pPr>
            <w:r w:rsidRPr="00D144E7">
              <w:rPr>
                <w:rFonts w:eastAsia="Calibri"/>
                <w:sz w:val="20"/>
                <w:szCs w:val="20"/>
              </w:rPr>
              <w:t>Tahsin Banguoğlu, Türkçenin Grameri</w:t>
            </w:r>
          </w:p>
          <w:p w14:paraId="033E4B7A" w14:textId="77777777" w:rsidR="007A78FF" w:rsidRPr="00D144E7" w:rsidRDefault="007A78FF" w:rsidP="007A78FF">
            <w:pPr>
              <w:ind w:hanging="2"/>
              <w:rPr>
                <w:rFonts w:eastAsia="Calibri"/>
                <w:sz w:val="20"/>
                <w:szCs w:val="20"/>
              </w:rPr>
            </w:pPr>
            <w:r w:rsidRPr="00D144E7">
              <w:rPr>
                <w:rFonts w:eastAsia="Calibri"/>
                <w:sz w:val="20"/>
                <w:szCs w:val="20"/>
              </w:rPr>
              <w:t>Ömer Demircan, Türkçede Çatı</w:t>
            </w:r>
          </w:p>
          <w:p w14:paraId="07E2407F" w14:textId="77777777" w:rsidR="007A78FF" w:rsidRPr="00D144E7" w:rsidRDefault="007A78FF" w:rsidP="007A78FF">
            <w:pPr>
              <w:ind w:hanging="2"/>
              <w:rPr>
                <w:rFonts w:eastAsia="Calibri"/>
                <w:sz w:val="20"/>
                <w:szCs w:val="20"/>
              </w:rPr>
            </w:pPr>
            <w:r w:rsidRPr="00D144E7">
              <w:rPr>
                <w:rFonts w:eastAsia="Calibri"/>
                <w:sz w:val="20"/>
                <w:szCs w:val="20"/>
              </w:rPr>
              <w:t>Zeynep Korkmaz Türkiye Türkçesi Grameri (Şekil Bilgisi)</w:t>
            </w:r>
          </w:p>
          <w:p w14:paraId="0DD0EBF5" w14:textId="77777777" w:rsidR="007A78FF" w:rsidRPr="00D144E7" w:rsidRDefault="007A78FF" w:rsidP="007A78FF">
            <w:pPr>
              <w:ind w:hanging="2"/>
              <w:rPr>
                <w:rFonts w:eastAsia="Calibri"/>
                <w:sz w:val="20"/>
                <w:szCs w:val="20"/>
              </w:rPr>
            </w:pPr>
            <w:r w:rsidRPr="00D144E7">
              <w:rPr>
                <w:rFonts w:eastAsia="Calibri"/>
                <w:sz w:val="20"/>
                <w:szCs w:val="20"/>
              </w:rPr>
              <w:t>Mehmet Akalın, Türkçenin Yapısı</w:t>
            </w:r>
          </w:p>
          <w:p w14:paraId="22F8D9BB" w14:textId="77777777" w:rsidR="007A78FF" w:rsidRPr="00D144E7" w:rsidRDefault="007A78FF" w:rsidP="007A78FF">
            <w:pPr>
              <w:ind w:hanging="2"/>
              <w:rPr>
                <w:rFonts w:eastAsia="Calibri"/>
                <w:sz w:val="20"/>
                <w:szCs w:val="20"/>
              </w:rPr>
            </w:pPr>
            <w:r w:rsidRPr="00D144E7">
              <w:rPr>
                <w:rFonts w:eastAsia="Calibri"/>
                <w:sz w:val="20"/>
                <w:szCs w:val="20"/>
              </w:rPr>
              <w:t>Günay Karaağaç, Türkçenin Sözdizimi</w:t>
            </w:r>
          </w:p>
          <w:p w14:paraId="3FC5AD51" w14:textId="77777777" w:rsidR="007A78FF" w:rsidRPr="00D144E7" w:rsidRDefault="007A78FF" w:rsidP="007A78FF">
            <w:pPr>
              <w:ind w:hanging="2"/>
              <w:rPr>
                <w:rFonts w:eastAsia="Calibri"/>
                <w:sz w:val="20"/>
                <w:szCs w:val="20"/>
              </w:rPr>
            </w:pPr>
            <w:r w:rsidRPr="00D144E7">
              <w:rPr>
                <w:rFonts w:eastAsia="Calibri"/>
                <w:sz w:val="20"/>
                <w:szCs w:val="20"/>
              </w:rPr>
              <w:t>Ömer Demircan, Türkçede Ek-Kök Birleşmeleri</w:t>
            </w:r>
          </w:p>
          <w:p w14:paraId="1D96DE79" w14:textId="77777777" w:rsidR="007A78FF" w:rsidRPr="00D144E7" w:rsidRDefault="007A78FF" w:rsidP="007A78FF">
            <w:pPr>
              <w:rPr>
                <w:sz w:val="20"/>
                <w:szCs w:val="20"/>
              </w:rPr>
            </w:pPr>
          </w:p>
        </w:tc>
      </w:tr>
      <w:tr w:rsidR="007A78FF" w:rsidRPr="00D144E7" w14:paraId="5AA0DF38" w14:textId="77777777" w:rsidTr="007A78FF">
        <w:trPr>
          <w:trHeight w:val="567"/>
        </w:trPr>
        <w:tc>
          <w:tcPr>
            <w:tcW w:w="2112" w:type="dxa"/>
            <w:shd w:val="clear" w:color="auto" w:fill="FFF2CC" w:themeFill="accent4" w:themeFillTint="33"/>
            <w:vAlign w:val="center"/>
          </w:tcPr>
          <w:p w14:paraId="494EB73A" w14:textId="77777777" w:rsidR="007A78FF" w:rsidRPr="00D144E7" w:rsidRDefault="007A78FF" w:rsidP="007A78FF">
            <w:pPr>
              <w:rPr>
                <w:b/>
                <w:sz w:val="20"/>
                <w:szCs w:val="20"/>
              </w:rPr>
            </w:pPr>
            <w:r w:rsidRPr="00D144E7">
              <w:rPr>
                <w:b/>
                <w:sz w:val="20"/>
                <w:szCs w:val="20"/>
              </w:rPr>
              <w:t>Necessary Course Material</w:t>
            </w:r>
          </w:p>
        </w:tc>
        <w:tc>
          <w:tcPr>
            <w:tcW w:w="7512" w:type="dxa"/>
            <w:shd w:val="clear" w:color="auto" w:fill="FFFFFF" w:themeFill="background1"/>
            <w:vAlign w:val="center"/>
          </w:tcPr>
          <w:p w14:paraId="6BD80E13" w14:textId="77777777" w:rsidR="007A78FF" w:rsidRPr="00D144E7" w:rsidRDefault="007A78FF" w:rsidP="007A78FF">
            <w:pPr>
              <w:rPr>
                <w:sz w:val="20"/>
                <w:szCs w:val="20"/>
              </w:rPr>
            </w:pPr>
            <w:r w:rsidRPr="00D144E7">
              <w:rPr>
                <w:sz w:val="20"/>
                <w:szCs w:val="20"/>
              </w:rPr>
              <w:t>Projection device, computer, internet.</w:t>
            </w:r>
          </w:p>
        </w:tc>
      </w:tr>
    </w:tbl>
    <w:p w14:paraId="68A04BF8" w14:textId="77777777" w:rsidR="007A78FF" w:rsidRPr="00D144E7"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D144E7" w14:paraId="6073FE08" w14:textId="77777777" w:rsidTr="007A78FF">
        <w:trPr>
          <w:trHeight w:val="312"/>
        </w:trPr>
        <w:tc>
          <w:tcPr>
            <w:tcW w:w="9624" w:type="dxa"/>
            <w:gridSpan w:val="2"/>
            <w:shd w:val="clear" w:color="auto" w:fill="FFF2CC" w:themeFill="accent4" w:themeFillTint="33"/>
            <w:vAlign w:val="center"/>
          </w:tcPr>
          <w:p w14:paraId="688F671F" w14:textId="77777777" w:rsidR="007A78FF" w:rsidRPr="00D144E7" w:rsidRDefault="007A78FF" w:rsidP="007A78FF">
            <w:pPr>
              <w:jc w:val="center"/>
              <w:rPr>
                <w:b/>
                <w:sz w:val="20"/>
                <w:szCs w:val="20"/>
              </w:rPr>
            </w:pPr>
            <w:r w:rsidRPr="00D144E7">
              <w:rPr>
                <w:b/>
                <w:sz w:val="20"/>
                <w:szCs w:val="20"/>
              </w:rPr>
              <w:t>Course Schedule</w:t>
            </w:r>
          </w:p>
        </w:tc>
      </w:tr>
      <w:tr w:rsidR="007A78FF" w:rsidRPr="00D144E7" w14:paraId="600E740B"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5CE556B7" w14:textId="77777777" w:rsidR="007A78FF" w:rsidRPr="00D144E7" w:rsidRDefault="007A78FF" w:rsidP="007A78FF">
            <w:pPr>
              <w:jc w:val="center"/>
              <w:rPr>
                <w:b/>
                <w:sz w:val="20"/>
                <w:szCs w:val="20"/>
              </w:rPr>
            </w:pPr>
            <w:r w:rsidRPr="00D144E7">
              <w:rPr>
                <w:b/>
                <w:sz w:val="20"/>
                <w:szCs w:val="20"/>
              </w:rPr>
              <w:t>1</w:t>
            </w:r>
          </w:p>
        </w:tc>
        <w:tc>
          <w:tcPr>
            <w:tcW w:w="8957" w:type="dxa"/>
            <w:tcBorders>
              <w:left w:val="nil"/>
            </w:tcBorders>
            <w:shd w:val="clear" w:color="auto" w:fill="FFFFFF" w:themeFill="background1"/>
            <w:vAlign w:val="center"/>
          </w:tcPr>
          <w:p w14:paraId="653C9434" w14:textId="77777777" w:rsidR="007A78FF" w:rsidRPr="00D144E7" w:rsidRDefault="007A78FF" w:rsidP="007A78FF">
            <w:pPr>
              <w:rPr>
                <w:sz w:val="20"/>
                <w:szCs w:val="20"/>
              </w:rPr>
            </w:pPr>
            <w:r w:rsidRPr="00D144E7">
              <w:rPr>
                <w:sz w:val="20"/>
                <w:szCs w:val="20"/>
              </w:rPr>
              <w:t>The Problem of Determining Word Classes</w:t>
            </w:r>
          </w:p>
        </w:tc>
      </w:tr>
      <w:tr w:rsidR="007A78FF" w:rsidRPr="00D144E7" w14:paraId="006BADE0"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86AC14" w14:textId="77777777" w:rsidR="007A78FF" w:rsidRPr="00D144E7" w:rsidRDefault="007A78FF" w:rsidP="007A78FF">
            <w:pPr>
              <w:jc w:val="center"/>
              <w:rPr>
                <w:b/>
                <w:sz w:val="20"/>
                <w:szCs w:val="20"/>
              </w:rPr>
            </w:pPr>
            <w:r w:rsidRPr="00D144E7">
              <w:rPr>
                <w:b/>
                <w:sz w:val="20"/>
                <w:szCs w:val="20"/>
              </w:rPr>
              <w:t>2</w:t>
            </w:r>
          </w:p>
        </w:tc>
        <w:tc>
          <w:tcPr>
            <w:tcW w:w="8957" w:type="dxa"/>
            <w:tcBorders>
              <w:left w:val="nil"/>
            </w:tcBorders>
            <w:shd w:val="clear" w:color="auto" w:fill="FFFFFF" w:themeFill="background1"/>
            <w:vAlign w:val="center"/>
          </w:tcPr>
          <w:p w14:paraId="3A844C30" w14:textId="77777777" w:rsidR="007A78FF" w:rsidRPr="00D144E7" w:rsidRDefault="007A78FF" w:rsidP="007A78FF">
            <w:pPr>
              <w:pStyle w:val="Default"/>
              <w:jc w:val="both"/>
              <w:rPr>
                <w:sz w:val="20"/>
                <w:szCs w:val="20"/>
              </w:rPr>
            </w:pPr>
            <w:r w:rsidRPr="00D144E7">
              <w:rPr>
                <w:sz w:val="20"/>
                <w:szCs w:val="20"/>
              </w:rPr>
              <w:t>The Problem of Determining Word Classes</w:t>
            </w:r>
          </w:p>
        </w:tc>
      </w:tr>
      <w:tr w:rsidR="007A78FF" w:rsidRPr="00D144E7" w14:paraId="48B7954B"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3DFA1516" w14:textId="77777777" w:rsidR="007A78FF" w:rsidRPr="00D144E7" w:rsidRDefault="007A78FF" w:rsidP="007A78FF">
            <w:pPr>
              <w:jc w:val="center"/>
              <w:rPr>
                <w:b/>
                <w:sz w:val="20"/>
                <w:szCs w:val="20"/>
              </w:rPr>
            </w:pPr>
            <w:r w:rsidRPr="00D144E7">
              <w:rPr>
                <w:b/>
                <w:sz w:val="20"/>
                <w:szCs w:val="20"/>
              </w:rPr>
              <w:t>3</w:t>
            </w:r>
          </w:p>
        </w:tc>
        <w:tc>
          <w:tcPr>
            <w:tcW w:w="8957" w:type="dxa"/>
            <w:tcBorders>
              <w:left w:val="nil"/>
            </w:tcBorders>
            <w:shd w:val="clear" w:color="auto" w:fill="FFFFFF" w:themeFill="background1"/>
            <w:vAlign w:val="center"/>
          </w:tcPr>
          <w:p w14:paraId="3E07B500" w14:textId="77777777" w:rsidR="007A78FF" w:rsidRPr="00D144E7" w:rsidRDefault="007A78FF" w:rsidP="007A78FF">
            <w:pPr>
              <w:pStyle w:val="Default"/>
              <w:jc w:val="both"/>
              <w:rPr>
                <w:sz w:val="20"/>
                <w:szCs w:val="20"/>
              </w:rPr>
            </w:pPr>
            <w:r w:rsidRPr="00D144E7">
              <w:rPr>
                <w:sz w:val="20"/>
                <w:szCs w:val="20"/>
              </w:rPr>
              <w:t>The Problem of Verbs and Verb Conjugation</w:t>
            </w:r>
          </w:p>
        </w:tc>
      </w:tr>
      <w:tr w:rsidR="007A78FF" w:rsidRPr="00D144E7" w14:paraId="71E10ACB"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45E74559" w14:textId="77777777" w:rsidR="007A78FF" w:rsidRPr="00D144E7" w:rsidRDefault="007A78FF" w:rsidP="007A78FF">
            <w:pPr>
              <w:jc w:val="center"/>
              <w:rPr>
                <w:b/>
                <w:sz w:val="20"/>
                <w:szCs w:val="20"/>
              </w:rPr>
            </w:pPr>
            <w:r w:rsidRPr="00D144E7">
              <w:rPr>
                <w:b/>
                <w:sz w:val="20"/>
                <w:szCs w:val="20"/>
              </w:rPr>
              <w:t>4</w:t>
            </w:r>
          </w:p>
        </w:tc>
        <w:tc>
          <w:tcPr>
            <w:tcW w:w="8957" w:type="dxa"/>
            <w:tcBorders>
              <w:left w:val="nil"/>
            </w:tcBorders>
            <w:shd w:val="clear" w:color="auto" w:fill="FFFFFF" w:themeFill="background1"/>
            <w:vAlign w:val="center"/>
          </w:tcPr>
          <w:p w14:paraId="545C3EC6" w14:textId="77777777" w:rsidR="007A78FF" w:rsidRPr="00D144E7" w:rsidRDefault="007A78FF" w:rsidP="007A78FF">
            <w:pPr>
              <w:pStyle w:val="Default"/>
              <w:rPr>
                <w:sz w:val="20"/>
                <w:szCs w:val="20"/>
              </w:rPr>
            </w:pPr>
            <w:r w:rsidRPr="00D144E7">
              <w:rPr>
                <w:sz w:val="20"/>
                <w:szCs w:val="20"/>
              </w:rPr>
              <w:t>The Problem of Verbs and Verb Conjugation</w:t>
            </w:r>
          </w:p>
        </w:tc>
      </w:tr>
      <w:tr w:rsidR="007A78FF" w:rsidRPr="00D144E7" w14:paraId="25462BAF"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6167F7EB" w14:textId="77777777" w:rsidR="007A78FF" w:rsidRPr="00D144E7" w:rsidRDefault="007A78FF" w:rsidP="007A78FF">
            <w:pPr>
              <w:jc w:val="center"/>
              <w:rPr>
                <w:b/>
                <w:sz w:val="20"/>
                <w:szCs w:val="20"/>
              </w:rPr>
            </w:pPr>
            <w:r w:rsidRPr="00D144E7">
              <w:rPr>
                <w:b/>
                <w:sz w:val="20"/>
                <w:szCs w:val="20"/>
              </w:rPr>
              <w:t>5</w:t>
            </w:r>
          </w:p>
        </w:tc>
        <w:tc>
          <w:tcPr>
            <w:tcW w:w="8957" w:type="dxa"/>
            <w:tcBorders>
              <w:left w:val="nil"/>
            </w:tcBorders>
            <w:shd w:val="clear" w:color="auto" w:fill="FFFFFF" w:themeFill="background1"/>
            <w:vAlign w:val="center"/>
          </w:tcPr>
          <w:p w14:paraId="6C9EDB0B" w14:textId="77777777" w:rsidR="007A78FF" w:rsidRPr="00D144E7" w:rsidRDefault="007A78FF" w:rsidP="007A78FF">
            <w:pPr>
              <w:pStyle w:val="Default"/>
              <w:rPr>
                <w:sz w:val="20"/>
                <w:szCs w:val="20"/>
              </w:rPr>
            </w:pPr>
            <w:r w:rsidRPr="00D144E7">
              <w:rPr>
                <w:sz w:val="20"/>
                <w:szCs w:val="20"/>
              </w:rPr>
              <w:t>The Problem of Nouns and Noun Inflection</w:t>
            </w:r>
          </w:p>
        </w:tc>
      </w:tr>
      <w:tr w:rsidR="007A78FF" w:rsidRPr="00D144E7" w14:paraId="044953D9"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06A7A0" w14:textId="77777777" w:rsidR="007A78FF" w:rsidRPr="00D144E7" w:rsidRDefault="007A78FF" w:rsidP="007A78FF">
            <w:pPr>
              <w:jc w:val="center"/>
              <w:rPr>
                <w:b/>
                <w:sz w:val="20"/>
                <w:szCs w:val="20"/>
              </w:rPr>
            </w:pPr>
            <w:r w:rsidRPr="00D144E7">
              <w:rPr>
                <w:b/>
                <w:sz w:val="20"/>
                <w:szCs w:val="20"/>
              </w:rPr>
              <w:t>6</w:t>
            </w:r>
          </w:p>
        </w:tc>
        <w:tc>
          <w:tcPr>
            <w:tcW w:w="8957" w:type="dxa"/>
            <w:tcBorders>
              <w:left w:val="nil"/>
            </w:tcBorders>
            <w:shd w:val="clear" w:color="auto" w:fill="FFFFFF" w:themeFill="background1"/>
            <w:vAlign w:val="center"/>
          </w:tcPr>
          <w:p w14:paraId="6A5970CD" w14:textId="77777777" w:rsidR="007A78FF" w:rsidRPr="00D144E7" w:rsidRDefault="007A78FF" w:rsidP="007A78FF">
            <w:pPr>
              <w:pStyle w:val="Default"/>
              <w:rPr>
                <w:sz w:val="20"/>
                <w:szCs w:val="20"/>
              </w:rPr>
            </w:pPr>
            <w:r w:rsidRPr="00D144E7">
              <w:rPr>
                <w:sz w:val="20"/>
                <w:szCs w:val="20"/>
              </w:rPr>
              <w:t>The Problem of Nouns and Noun Inflection</w:t>
            </w:r>
          </w:p>
        </w:tc>
      </w:tr>
      <w:tr w:rsidR="007A78FF" w:rsidRPr="00D144E7" w14:paraId="131B569D"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C226A7A" w14:textId="77777777" w:rsidR="007A78FF" w:rsidRPr="00D144E7" w:rsidRDefault="007A78FF" w:rsidP="007A78FF">
            <w:pPr>
              <w:jc w:val="center"/>
              <w:rPr>
                <w:b/>
                <w:sz w:val="20"/>
                <w:szCs w:val="20"/>
              </w:rPr>
            </w:pPr>
            <w:r w:rsidRPr="00D144E7">
              <w:rPr>
                <w:b/>
                <w:sz w:val="20"/>
                <w:szCs w:val="20"/>
              </w:rPr>
              <w:t>7</w:t>
            </w:r>
          </w:p>
        </w:tc>
        <w:tc>
          <w:tcPr>
            <w:tcW w:w="8957" w:type="dxa"/>
            <w:tcBorders>
              <w:left w:val="nil"/>
            </w:tcBorders>
            <w:shd w:val="clear" w:color="auto" w:fill="FFFFFF" w:themeFill="background1"/>
            <w:vAlign w:val="center"/>
          </w:tcPr>
          <w:p w14:paraId="1F5B781B" w14:textId="77777777" w:rsidR="007A78FF" w:rsidRPr="00D144E7" w:rsidRDefault="007A78FF" w:rsidP="007A78FF">
            <w:pPr>
              <w:rPr>
                <w:sz w:val="20"/>
                <w:szCs w:val="20"/>
              </w:rPr>
            </w:pPr>
            <w:r w:rsidRPr="00D144E7">
              <w:rPr>
                <w:sz w:val="20"/>
                <w:szCs w:val="20"/>
              </w:rPr>
              <w:t>The Problem of Nouns and Noun Inflection</w:t>
            </w:r>
          </w:p>
        </w:tc>
      </w:tr>
      <w:tr w:rsidR="007A78FF" w:rsidRPr="00D144E7" w14:paraId="51632633" w14:textId="77777777" w:rsidTr="007A78F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AD67E5C" w14:textId="77777777" w:rsidR="007A78FF" w:rsidRPr="00D144E7" w:rsidRDefault="007A78FF" w:rsidP="007A78FF">
            <w:pPr>
              <w:jc w:val="center"/>
              <w:rPr>
                <w:b/>
                <w:sz w:val="20"/>
                <w:szCs w:val="20"/>
              </w:rPr>
            </w:pPr>
            <w:r w:rsidRPr="00D144E7">
              <w:rPr>
                <w:b/>
                <w:sz w:val="20"/>
                <w:szCs w:val="20"/>
              </w:rPr>
              <w:t>8</w:t>
            </w:r>
          </w:p>
        </w:tc>
        <w:tc>
          <w:tcPr>
            <w:tcW w:w="8957" w:type="dxa"/>
            <w:tcBorders>
              <w:left w:val="nil"/>
            </w:tcBorders>
            <w:shd w:val="clear" w:color="auto" w:fill="D9D9D9" w:themeFill="background1" w:themeFillShade="D9"/>
            <w:vAlign w:val="center"/>
          </w:tcPr>
          <w:p w14:paraId="31BA412D" w14:textId="77777777" w:rsidR="007A78FF" w:rsidRPr="00D144E7" w:rsidRDefault="007A78FF" w:rsidP="007A78FF">
            <w:pPr>
              <w:rPr>
                <w:sz w:val="20"/>
                <w:szCs w:val="20"/>
              </w:rPr>
            </w:pPr>
            <w:r w:rsidRPr="00D144E7">
              <w:rPr>
                <w:sz w:val="20"/>
                <w:szCs w:val="20"/>
              </w:rPr>
              <w:t>Mid-Term Exam</w:t>
            </w:r>
          </w:p>
        </w:tc>
      </w:tr>
      <w:tr w:rsidR="007A78FF" w:rsidRPr="00D144E7" w14:paraId="719C1CFB"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BD5DF9" w14:textId="77777777" w:rsidR="007A78FF" w:rsidRPr="00D144E7" w:rsidRDefault="007A78FF" w:rsidP="007A78FF">
            <w:pPr>
              <w:jc w:val="center"/>
              <w:rPr>
                <w:b/>
                <w:sz w:val="20"/>
                <w:szCs w:val="20"/>
              </w:rPr>
            </w:pPr>
            <w:r w:rsidRPr="00D144E7">
              <w:rPr>
                <w:b/>
                <w:sz w:val="20"/>
                <w:szCs w:val="20"/>
              </w:rPr>
              <w:t>9</w:t>
            </w:r>
          </w:p>
        </w:tc>
        <w:tc>
          <w:tcPr>
            <w:tcW w:w="8957" w:type="dxa"/>
            <w:tcBorders>
              <w:left w:val="nil"/>
            </w:tcBorders>
            <w:shd w:val="clear" w:color="auto" w:fill="FFFFFF" w:themeFill="background1"/>
            <w:vAlign w:val="center"/>
          </w:tcPr>
          <w:p w14:paraId="72CB056D" w14:textId="77777777" w:rsidR="007A78FF" w:rsidRPr="00D144E7" w:rsidRDefault="007A78FF" w:rsidP="007A78FF">
            <w:pPr>
              <w:rPr>
                <w:sz w:val="20"/>
                <w:szCs w:val="20"/>
              </w:rPr>
            </w:pPr>
            <w:r w:rsidRPr="00D144E7">
              <w:rPr>
                <w:sz w:val="20"/>
                <w:szCs w:val="20"/>
              </w:rPr>
              <w:t>The Problem of Voice</w:t>
            </w:r>
          </w:p>
        </w:tc>
      </w:tr>
      <w:tr w:rsidR="007A78FF" w:rsidRPr="00D144E7" w14:paraId="7376FAE9"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10C917" w14:textId="77777777" w:rsidR="007A78FF" w:rsidRPr="00D144E7" w:rsidRDefault="007A78FF" w:rsidP="007A78FF">
            <w:pPr>
              <w:jc w:val="center"/>
              <w:rPr>
                <w:b/>
                <w:sz w:val="20"/>
                <w:szCs w:val="20"/>
              </w:rPr>
            </w:pPr>
            <w:r w:rsidRPr="00D144E7">
              <w:rPr>
                <w:b/>
                <w:sz w:val="20"/>
                <w:szCs w:val="20"/>
              </w:rPr>
              <w:t>10</w:t>
            </w:r>
          </w:p>
        </w:tc>
        <w:tc>
          <w:tcPr>
            <w:tcW w:w="8957" w:type="dxa"/>
            <w:tcBorders>
              <w:left w:val="nil"/>
            </w:tcBorders>
            <w:shd w:val="clear" w:color="auto" w:fill="FFFFFF" w:themeFill="background1"/>
            <w:vAlign w:val="center"/>
          </w:tcPr>
          <w:p w14:paraId="57FF2D3A" w14:textId="77777777" w:rsidR="007A78FF" w:rsidRPr="00D144E7" w:rsidRDefault="007A78FF" w:rsidP="007A78FF">
            <w:pPr>
              <w:rPr>
                <w:sz w:val="20"/>
                <w:szCs w:val="20"/>
              </w:rPr>
            </w:pPr>
            <w:r w:rsidRPr="00D144E7">
              <w:rPr>
                <w:sz w:val="20"/>
                <w:szCs w:val="20"/>
              </w:rPr>
              <w:t>The Problem of Voice</w:t>
            </w:r>
          </w:p>
        </w:tc>
      </w:tr>
      <w:tr w:rsidR="007A78FF" w:rsidRPr="00D144E7" w14:paraId="331FC546"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84AB9D" w14:textId="77777777" w:rsidR="007A78FF" w:rsidRPr="00D144E7" w:rsidRDefault="007A78FF" w:rsidP="007A78FF">
            <w:pPr>
              <w:jc w:val="center"/>
              <w:rPr>
                <w:b/>
                <w:sz w:val="20"/>
                <w:szCs w:val="20"/>
              </w:rPr>
            </w:pPr>
            <w:r w:rsidRPr="00D144E7">
              <w:rPr>
                <w:b/>
                <w:sz w:val="20"/>
                <w:szCs w:val="20"/>
              </w:rPr>
              <w:t>11</w:t>
            </w:r>
          </w:p>
        </w:tc>
        <w:tc>
          <w:tcPr>
            <w:tcW w:w="8957" w:type="dxa"/>
            <w:tcBorders>
              <w:left w:val="nil"/>
            </w:tcBorders>
            <w:shd w:val="clear" w:color="auto" w:fill="FFFFFF" w:themeFill="background1"/>
            <w:vAlign w:val="center"/>
          </w:tcPr>
          <w:p w14:paraId="1AB88054" w14:textId="77777777" w:rsidR="007A78FF" w:rsidRPr="00D144E7" w:rsidRDefault="007A78FF" w:rsidP="007A78FF">
            <w:pPr>
              <w:rPr>
                <w:sz w:val="20"/>
                <w:szCs w:val="20"/>
              </w:rPr>
            </w:pPr>
            <w:r w:rsidRPr="00D144E7">
              <w:rPr>
                <w:sz w:val="20"/>
                <w:szCs w:val="20"/>
              </w:rPr>
              <w:t>The Problem of Classifying Affixes</w:t>
            </w:r>
          </w:p>
        </w:tc>
      </w:tr>
      <w:tr w:rsidR="007A78FF" w:rsidRPr="00D144E7" w14:paraId="402CE0CA"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DFCF17" w14:textId="77777777" w:rsidR="007A78FF" w:rsidRPr="00D144E7" w:rsidRDefault="007A78FF" w:rsidP="007A78FF">
            <w:pPr>
              <w:jc w:val="center"/>
              <w:rPr>
                <w:b/>
                <w:sz w:val="20"/>
                <w:szCs w:val="20"/>
              </w:rPr>
            </w:pPr>
            <w:r w:rsidRPr="00D144E7">
              <w:rPr>
                <w:b/>
                <w:sz w:val="20"/>
                <w:szCs w:val="20"/>
              </w:rPr>
              <w:t>12</w:t>
            </w:r>
          </w:p>
        </w:tc>
        <w:tc>
          <w:tcPr>
            <w:tcW w:w="8957" w:type="dxa"/>
            <w:tcBorders>
              <w:left w:val="nil"/>
            </w:tcBorders>
            <w:shd w:val="clear" w:color="auto" w:fill="FFFFFF" w:themeFill="background1"/>
            <w:vAlign w:val="center"/>
          </w:tcPr>
          <w:p w14:paraId="79189C30" w14:textId="77777777" w:rsidR="007A78FF" w:rsidRPr="00D144E7" w:rsidRDefault="007A78FF" w:rsidP="007A78FF">
            <w:pPr>
              <w:rPr>
                <w:sz w:val="20"/>
                <w:szCs w:val="20"/>
              </w:rPr>
            </w:pPr>
            <w:r w:rsidRPr="00D144E7">
              <w:rPr>
                <w:sz w:val="20"/>
                <w:szCs w:val="20"/>
              </w:rPr>
              <w:t>The Problem of Postpositions</w:t>
            </w:r>
          </w:p>
        </w:tc>
      </w:tr>
      <w:tr w:rsidR="007A78FF" w:rsidRPr="00D144E7" w14:paraId="7B2D4235"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B868E5" w14:textId="77777777" w:rsidR="007A78FF" w:rsidRPr="00D144E7" w:rsidRDefault="007A78FF" w:rsidP="007A78FF">
            <w:pPr>
              <w:jc w:val="center"/>
              <w:rPr>
                <w:b/>
                <w:sz w:val="20"/>
                <w:szCs w:val="20"/>
              </w:rPr>
            </w:pPr>
            <w:r w:rsidRPr="00D144E7">
              <w:rPr>
                <w:b/>
                <w:sz w:val="20"/>
                <w:szCs w:val="20"/>
              </w:rPr>
              <w:t>13</w:t>
            </w:r>
          </w:p>
        </w:tc>
        <w:tc>
          <w:tcPr>
            <w:tcW w:w="8957" w:type="dxa"/>
            <w:tcBorders>
              <w:left w:val="nil"/>
            </w:tcBorders>
            <w:shd w:val="clear" w:color="auto" w:fill="FFFFFF" w:themeFill="background1"/>
            <w:vAlign w:val="center"/>
          </w:tcPr>
          <w:p w14:paraId="019CE5EC" w14:textId="77777777" w:rsidR="007A78FF" w:rsidRPr="00D144E7" w:rsidRDefault="007A78FF" w:rsidP="007A78FF">
            <w:pPr>
              <w:rPr>
                <w:sz w:val="20"/>
                <w:szCs w:val="20"/>
              </w:rPr>
            </w:pPr>
            <w:r w:rsidRPr="00D144E7">
              <w:rPr>
                <w:sz w:val="20"/>
                <w:szCs w:val="20"/>
              </w:rPr>
              <w:t>The Problem of Interjections</w:t>
            </w:r>
          </w:p>
        </w:tc>
      </w:tr>
      <w:tr w:rsidR="007A78FF" w:rsidRPr="00D144E7" w14:paraId="360662BD"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51E34B" w14:textId="77777777" w:rsidR="007A78FF" w:rsidRPr="00D144E7" w:rsidRDefault="007A78FF" w:rsidP="007A78FF">
            <w:pPr>
              <w:jc w:val="center"/>
              <w:rPr>
                <w:b/>
                <w:sz w:val="20"/>
                <w:szCs w:val="20"/>
              </w:rPr>
            </w:pPr>
            <w:r w:rsidRPr="00D144E7">
              <w:rPr>
                <w:b/>
                <w:sz w:val="20"/>
                <w:szCs w:val="20"/>
              </w:rPr>
              <w:t>14</w:t>
            </w:r>
          </w:p>
        </w:tc>
        <w:tc>
          <w:tcPr>
            <w:tcW w:w="8957" w:type="dxa"/>
            <w:tcBorders>
              <w:left w:val="nil"/>
            </w:tcBorders>
            <w:shd w:val="clear" w:color="auto" w:fill="FFFFFF" w:themeFill="background1"/>
            <w:vAlign w:val="center"/>
          </w:tcPr>
          <w:p w14:paraId="6A8972CF" w14:textId="77777777" w:rsidR="007A78FF" w:rsidRPr="00D144E7" w:rsidRDefault="007A78FF" w:rsidP="007A78FF">
            <w:pPr>
              <w:rPr>
                <w:sz w:val="20"/>
                <w:szCs w:val="20"/>
              </w:rPr>
            </w:pPr>
            <w:r w:rsidRPr="00D144E7">
              <w:rPr>
                <w:sz w:val="20"/>
                <w:szCs w:val="20"/>
              </w:rPr>
              <w:t>The Problem of Conjunctions</w:t>
            </w:r>
          </w:p>
        </w:tc>
      </w:tr>
      <w:tr w:rsidR="007A78FF" w:rsidRPr="00D144E7" w14:paraId="63D9EE58" w14:textId="77777777" w:rsidTr="007A78FF">
        <w:trPr>
          <w:trHeight w:val="283"/>
        </w:trPr>
        <w:tc>
          <w:tcPr>
            <w:tcW w:w="667" w:type="dxa"/>
            <w:tcBorders>
              <w:top w:val="single" w:sz="4" w:space="0" w:color="auto"/>
              <w:bottom w:val="single" w:sz="4" w:space="0" w:color="auto"/>
              <w:right w:val="nil"/>
            </w:tcBorders>
            <w:shd w:val="clear" w:color="auto" w:fill="FFFFFF" w:themeFill="background1"/>
            <w:vAlign w:val="center"/>
          </w:tcPr>
          <w:p w14:paraId="2E06C9F3" w14:textId="77777777" w:rsidR="007A78FF" w:rsidRPr="00D144E7" w:rsidRDefault="007A78FF" w:rsidP="007A78FF">
            <w:pPr>
              <w:jc w:val="center"/>
              <w:rPr>
                <w:b/>
                <w:sz w:val="20"/>
                <w:szCs w:val="20"/>
              </w:rPr>
            </w:pPr>
            <w:r w:rsidRPr="00D144E7">
              <w:rPr>
                <w:b/>
                <w:sz w:val="20"/>
                <w:szCs w:val="20"/>
              </w:rPr>
              <w:t>15</w:t>
            </w:r>
          </w:p>
        </w:tc>
        <w:tc>
          <w:tcPr>
            <w:tcW w:w="8957" w:type="dxa"/>
            <w:tcBorders>
              <w:left w:val="nil"/>
            </w:tcBorders>
            <w:shd w:val="clear" w:color="auto" w:fill="FFFFFF" w:themeFill="background1"/>
            <w:vAlign w:val="center"/>
          </w:tcPr>
          <w:p w14:paraId="557E2839" w14:textId="77777777" w:rsidR="007A78FF" w:rsidRPr="00D144E7" w:rsidRDefault="007A78FF" w:rsidP="007A78FF">
            <w:pPr>
              <w:rPr>
                <w:sz w:val="20"/>
                <w:szCs w:val="20"/>
              </w:rPr>
            </w:pPr>
            <w:r w:rsidRPr="00D144E7">
              <w:rPr>
                <w:sz w:val="20"/>
                <w:szCs w:val="20"/>
              </w:rPr>
              <w:t>The Problem of Conjunctions</w:t>
            </w:r>
          </w:p>
        </w:tc>
      </w:tr>
      <w:tr w:rsidR="007A78FF" w:rsidRPr="00D144E7" w14:paraId="60C7BF33" w14:textId="77777777" w:rsidTr="007A78F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A99856E" w14:textId="77777777" w:rsidR="007A78FF" w:rsidRPr="00D144E7" w:rsidRDefault="007A78FF" w:rsidP="007A78FF">
            <w:pPr>
              <w:jc w:val="center"/>
              <w:rPr>
                <w:b/>
                <w:sz w:val="20"/>
                <w:szCs w:val="20"/>
              </w:rPr>
            </w:pPr>
            <w:r w:rsidRPr="00D144E7">
              <w:rPr>
                <w:b/>
                <w:sz w:val="20"/>
                <w:szCs w:val="20"/>
              </w:rPr>
              <w:t>16,17</w:t>
            </w:r>
          </w:p>
        </w:tc>
        <w:tc>
          <w:tcPr>
            <w:tcW w:w="8957" w:type="dxa"/>
            <w:tcBorders>
              <w:left w:val="nil"/>
            </w:tcBorders>
            <w:shd w:val="clear" w:color="auto" w:fill="D9D9D9" w:themeFill="background1" w:themeFillShade="D9"/>
            <w:vAlign w:val="center"/>
          </w:tcPr>
          <w:p w14:paraId="2EA0902C" w14:textId="77777777" w:rsidR="007A78FF" w:rsidRPr="00D144E7" w:rsidRDefault="007A78FF" w:rsidP="007A78FF">
            <w:pPr>
              <w:rPr>
                <w:sz w:val="20"/>
                <w:szCs w:val="20"/>
              </w:rPr>
            </w:pPr>
            <w:r w:rsidRPr="00D144E7">
              <w:rPr>
                <w:sz w:val="20"/>
                <w:szCs w:val="20"/>
              </w:rPr>
              <w:t>Final Exam</w:t>
            </w:r>
          </w:p>
        </w:tc>
      </w:tr>
    </w:tbl>
    <w:p w14:paraId="69FEF1D9" w14:textId="77777777" w:rsidR="007A78FF" w:rsidRPr="00D144E7"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D144E7" w14:paraId="7AFAE59F" w14:textId="77777777" w:rsidTr="007A78FF">
        <w:trPr>
          <w:trHeight w:val="312"/>
        </w:trPr>
        <w:tc>
          <w:tcPr>
            <w:tcW w:w="9624" w:type="dxa"/>
            <w:gridSpan w:val="4"/>
            <w:shd w:val="clear" w:color="auto" w:fill="FFF2CC" w:themeFill="accent4" w:themeFillTint="33"/>
            <w:vAlign w:val="center"/>
          </w:tcPr>
          <w:p w14:paraId="7491085E" w14:textId="77777777" w:rsidR="007A78FF" w:rsidRPr="00D144E7" w:rsidRDefault="007A78FF" w:rsidP="007A78FF">
            <w:pPr>
              <w:jc w:val="center"/>
              <w:rPr>
                <w:b/>
                <w:sz w:val="20"/>
                <w:szCs w:val="20"/>
              </w:rPr>
            </w:pPr>
            <w:r w:rsidRPr="00D144E7">
              <w:rPr>
                <w:b/>
                <w:sz w:val="20"/>
                <w:szCs w:val="20"/>
              </w:rPr>
              <w:t>Calculation of Course Workload</w:t>
            </w:r>
          </w:p>
        </w:tc>
      </w:tr>
      <w:tr w:rsidR="007A78FF" w:rsidRPr="00D144E7" w14:paraId="7BCA6EC5" w14:textId="77777777" w:rsidTr="007A78FF">
        <w:trPr>
          <w:trHeight w:val="312"/>
        </w:trPr>
        <w:tc>
          <w:tcPr>
            <w:tcW w:w="5797" w:type="dxa"/>
            <w:shd w:val="clear" w:color="auto" w:fill="FFF2CC" w:themeFill="accent4" w:themeFillTint="33"/>
            <w:vAlign w:val="center"/>
          </w:tcPr>
          <w:p w14:paraId="0647FF20" w14:textId="77777777" w:rsidR="007A78FF" w:rsidRPr="00D144E7" w:rsidRDefault="007A78FF" w:rsidP="007A78FF">
            <w:pPr>
              <w:jc w:val="center"/>
              <w:rPr>
                <w:b/>
                <w:sz w:val="20"/>
                <w:szCs w:val="20"/>
              </w:rPr>
            </w:pPr>
            <w:r w:rsidRPr="00D144E7">
              <w:rPr>
                <w:b/>
                <w:sz w:val="20"/>
                <w:szCs w:val="20"/>
              </w:rPr>
              <w:t>Activities</w:t>
            </w:r>
          </w:p>
        </w:tc>
        <w:tc>
          <w:tcPr>
            <w:tcW w:w="1275" w:type="dxa"/>
            <w:shd w:val="clear" w:color="auto" w:fill="FFF2CC" w:themeFill="accent4" w:themeFillTint="33"/>
            <w:vAlign w:val="center"/>
          </w:tcPr>
          <w:p w14:paraId="13131391" w14:textId="77777777" w:rsidR="007A78FF" w:rsidRPr="00D144E7" w:rsidRDefault="007A78FF" w:rsidP="007A78FF">
            <w:pPr>
              <w:jc w:val="center"/>
              <w:rPr>
                <w:b/>
                <w:sz w:val="20"/>
                <w:szCs w:val="20"/>
              </w:rPr>
            </w:pPr>
            <w:r w:rsidRPr="00D144E7">
              <w:rPr>
                <w:b/>
                <w:sz w:val="20"/>
                <w:szCs w:val="20"/>
              </w:rPr>
              <w:t>Number</w:t>
            </w:r>
          </w:p>
        </w:tc>
        <w:tc>
          <w:tcPr>
            <w:tcW w:w="1276" w:type="dxa"/>
            <w:shd w:val="clear" w:color="auto" w:fill="FFF2CC" w:themeFill="accent4" w:themeFillTint="33"/>
            <w:vAlign w:val="center"/>
          </w:tcPr>
          <w:p w14:paraId="5DE26A34" w14:textId="77777777" w:rsidR="007A78FF" w:rsidRPr="00D144E7" w:rsidRDefault="007A78FF" w:rsidP="007A78FF">
            <w:pPr>
              <w:jc w:val="center"/>
              <w:rPr>
                <w:b/>
                <w:sz w:val="20"/>
                <w:szCs w:val="20"/>
              </w:rPr>
            </w:pPr>
            <w:r w:rsidRPr="00D144E7">
              <w:rPr>
                <w:b/>
                <w:sz w:val="20"/>
                <w:szCs w:val="20"/>
              </w:rPr>
              <w:t>Time (Hour)</w:t>
            </w:r>
          </w:p>
        </w:tc>
        <w:tc>
          <w:tcPr>
            <w:tcW w:w="1276" w:type="dxa"/>
            <w:shd w:val="clear" w:color="auto" w:fill="FFF2CC" w:themeFill="accent4" w:themeFillTint="33"/>
            <w:vAlign w:val="center"/>
          </w:tcPr>
          <w:p w14:paraId="52114680" w14:textId="77777777" w:rsidR="007A78FF" w:rsidRPr="00D144E7" w:rsidRDefault="007A78FF" w:rsidP="007A78FF">
            <w:pPr>
              <w:jc w:val="center"/>
              <w:rPr>
                <w:b/>
                <w:sz w:val="20"/>
                <w:szCs w:val="20"/>
              </w:rPr>
            </w:pPr>
            <w:r w:rsidRPr="00D144E7">
              <w:rPr>
                <w:b/>
                <w:sz w:val="20"/>
                <w:szCs w:val="20"/>
              </w:rPr>
              <w:t>Total Workload (Hour)</w:t>
            </w:r>
          </w:p>
        </w:tc>
      </w:tr>
      <w:tr w:rsidR="007A78FF" w:rsidRPr="00D144E7" w14:paraId="1FC95234" w14:textId="77777777" w:rsidTr="007A78FF">
        <w:trPr>
          <w:trHeight w:val="312"/>
        </w:trPr>
        <w:tc>
          <w:tcPr>
            <w:tcW w:w="5797" w:type="dxa"/>
            <w:shd w:val="clear" w:color="auto" w:fill="FFFFFF" w:themeFill="background1"/>
            <w:vAlign w:val="center"/>
          </w:tcPr>
          <w:p w14:paraId="20086657" w14:textId="77777777" w:rsidR="007A78FF" w:rsidRPr="00D144E7" w:rsidRDefault="007A78FF" w:rsidP="007A78FF">
            <w:pPr>
              <w:rPr>
                <w:sz w:val="20"/>
                <w:szCs w:val="20"/>
              </w:rPr>
            </w:pPr>
            <w:r w:rsidRPr="00D144E7">
              <w:rPr>
                <w:sz w:val="20"/>
                <w:szCs w:val="20"/>
              </w:rPr>
              <w:t>Course Time (number of course hours per week)</w:t>
            </w:r>
          </w:p>
        </w:tc>
        <w:tc>
          <w:tcPr>
            <w:tcW w:w="1275" w:type="dxa"/>
            <w:shd w:val="clear" w:color="auto" w:fill="FFFFFF" w:themeFill="background1"/>
            <w:vAlign w:val="center"/>
          </w:tcPr>
          <w:p w14:paraId="7D4AEB4C" w14:textId="77777777" w:rsidR="007A78FF" w:rsidRPr="00D144E7" w:rsidRDefault="007A78FF" w:rsidP="007A78FF">
            <w:pPr>
              <w:jc w:val="center"/>
              <w:rPr>
                <w:sz w:val="20"/>
                <w:szCs w:val="20"/>
              </w:rPr>
            </w:pPr>
            <w:r w:rsidRPr="00D144E7">
              <w:rPr>
                <w:sz w:val="20"/>
                <w:szCs w:val="20"/>
              </w:rPr>
              <w:t>1</w:t>
            </w:r>
          </w:p>
        </w:tc>
        <w:tc>
          <w:tcPr>
            <w:tcW w:w="1276" w:type="dxa"/>
            <w:shd w:val="clear" w:color="auto" w:fill="FFFFFF" w:themeFill="background1"/>
            <w:vAlign w:val="center"/>
          </w:tcPr>
          <w:p w14:paraId="3E31BEB1" w14:textId="77777777" w:rsidR="007A78FF" w:rsidRPr="00D144E7" w:rsidRDefault="007A78FF" w:rsidP="007A78FF">
            <w:pPr>
              <w:jc w:val="center"/>
              <w:rPr>
                <w:sz w:val="20"/>
                <w:szCs w:val="20"/>
              </w:rPr>
            </w:pPr>
            <w:r w:rsidRPr="00D144E7">
              <w:rPr>
                <w:sz w:val="20"/>
                <w:szCs w:val="20"/>
              </w:rPr>
              <w:t>2</w:t>
            </w:r>
          </w:p>
        </w:tc>
        <w:tc>
          <w:tcPr>
            <w:tcW w:w="1276" w:type="dxa"/>
            <w:shd w:val="clear" w:color="auto" w:fill="FFFFFF" w:themeFill="background1"/>
            <w:vAlign w:val="center"/>
          </w:tcPr>
          <w:p w14:paraId="156D5E5A" w14:textId="77777777" w:rsidR="007A78FF" w:rsidRPr="00D144E7" w:rsidRDefault="007A78FF" w:rsidP="007A78FF">
            <w:pPr>
              <w:jc w:val="center"/>
              <w:rPr>
                <w:sz w:val="20"/>
                <w:szCs w:val="20"/>
              </w:rPr>
            </w:pPr>
            <w:r w:rsidRPr="00D144E7">
              <w:rPr>
                <w:sz w:val="20"/>
                <w:szCs w:val="20"/>
              </w:rPr>
              <w:t>2</w:t>
            </w:r>
          </w:p>
        </w:tc>
      </w:tr>
      <w:tr w:rsidR="007A78FF" w:rsidRPr="00D144E7" w14:paraId="66C531B2" w14:textId="77777777" w:rsidTr="007A78FF">
        <w:trPr>
          <w:trHeight w:val="312"/>
        </w:trPr>
        <w:tc>
          <w:tcPr>
            <w:tcW w:w="5797" w:type="dxa"/>
            <w:shd w:val="clear" w:color="auto" w:fill="FFFFFF" w:themeFill="background1"/>
            <w:vAlign w:val="center"/>
          </w:tcPr>
          <w:p w14:paraId="09634E84" w14:textId="77777777" w:rsidR="007A78FF" w:rsidRPr="00D144E7" w:rsidRDefault="007A78FF" w:rsidP="007A78FF">
            <w:pPr>
              <w:rPr>
                <w:sz w:val="20"/>
                <w:szCs w:val="20"/>
              </w:rPr>
            </w:pPr>
            <w:r w:rsidRPr="00D144E7">
              <w:rPr>
                <w:sz w:val="20"/>
                <w:szCs w:val="20"/>
              </w:rPr>
              <w:t>Classroom Studying Time (review, reinforcing, prestudy,….)</w:t>
            </w:r>
          </w:p>
        </w:tc>
        <w:tc>
          <w:tcPr>
            <w:tcW w:w="1275" w:type="dxa"/>
            <w:shd w:val="clear" w:color="auto" w:fill="FFFFFF" w:themeFill="background1"/>
            <w:vAlign w:val="center"/>
          </w:tcPr>
          <w:p w14:paraId="41C7C537" w14:textId="77777777" w:rsidR="007A78FF" w:rsidRPr="00D144E7" w:rsidRDefault="007A78FF" w:rsidP="007A78FF">
            <w:pPr>
              <w:jc w:val="center"/>
              <w:rPr>
                <w:sz w:val="20"/>
                <w:szCs w:val="20"/>
              </w:rPr>
            </w:pPr>
            <w:r w:rsidRPr="00D144E7">
              <w:rPr>
                <w:sz w:val="20"/>
                <w:szCs w:val="20"/>
              </w:rPr>
              <w:t>2</w:t>
            </w:r>
          </w:p>
        </w:tc>
        <w:tc>
          <w:tcPr>
            <w:tcW w:w="1276" w:type="dxa"/>
            <w:shd w:val="clear" w:color="auto" w:fill="FFFFFF" w:themeFill="background1"/>
            <w:vAlign w:val="center"/>
          </w:tcPr>
          <w:p w14:paraId="27E5AFB7" w14:textId="77777777" w:rsidR="007A78FF" w:rsidRPr="00D144E7" w:rsidRDefault="007A78FF" w:rsidP="007A78FF">
            <w:pPr>
              <w:jc w:val="center"/>
              <w:rPr>
                <w:sz w:val="20"/>
                <w:szCs w:val="20"/>
              </w:rPr>
            </w:pPr>
            <w:r w:rsidRPr="00D144E7">
              <w:rPr>
                <w:sz w:val="20"/>
                <w:szCs w:val="20"/>
              </w:rPr>
              <w:t>2</w:t>
            </w:r>
          </w:p>
        </w:tc>
        <w:tc>
          <w:tcPr>
            <w:tcW w:w="1276" w:type="dxa"/>
            <w:shd w:val="clear" w:color="auto" w:fill="FFFFFF" w:themeFill="background1"/>
            <w:vAlign w:val="center"/>
          </w:tcPr>
          <w:p w14:paraId="3192C610" w14:textId="77777777" w:rsidR="007A78FF" w:rsidRPr="00D144E7" w:rsidRDefault="007A78FF" w:rsidP="007A78FF">
            <w:pPr>
              <w:jc w:val="center"/>
              <w:rPr>
                <w:sz w:val="20"/>
                <w:szCs w:val="20"/>
              </w:rPr>
            </w:pPr>
            <w:r w:rsidRPr="00D144E7">
              <w:rPr>
                <w:sz w:val="20"/>
                <w:szCs w:val="20"/>
              </w:rPr>
              <w:t>4</w:t>
            </w:r>
          </w:p>
        </w:tc>
      </w:tr>
      <w:tr w:rsidR="007A78FF" w:rsidRPr="00D144E7" w14:paraId="0381F990" w14:textId="77777777" w:rsidTr="007A78FF">
        <w:trPr>
          <w:trHeight w:val="312"/>
        </w:trPr>
        <w:tc>
          <w:tcPr>
            <w:tcW w:w="5797" w:type="dxa"/>
            <w:shd w:val="clear" w:color="auto" w:fill="FFFFFF" w:themeFill="background1"/>
            <w:vAlign w:val="center"/>
          </w:tcPr>
          <w:p w14:paraId="36106A5B" w14:textId="77777777" w:rsidR="007A78FF" w:rsidRPr="00D144E7" w:rsidRDefault="007A78FF" w:rsidP="007A78FF">
            <w:pPr>
              <w:rPr>
                <w:sz w:val="20"/>
                <w:szCs w:val="20"/>
              </w:rPr>
            </w:pPr>
            <w:r w:rsidRPr="00D144E7">
              <w:rPr>
                <w:sz w:val="20"/>
                <w:szCs w:val="20"/>
              </w:rPr>
              <w:t>Homework</w:t>
            </w:r>
          </w:p>
        </w:tc>
        <w:tc>
          <w:tcPr>
            <w:tcW w:w="1275" w:type="dxa"/>
            <w:shd w:val="clear" w:color="auto" w:fill="FFFFFF" w:themeFill="background1"/>
            <w:vAlign w:val="center"/>
          </w:tcPr>
          <w:p w14:paraId="2ECD0618" w14:textId="77777777" w:rsidR="007A78FF" w:rsidRPr="00D144E7" w:rsidRDefault="007A78FF" w:rsidP="007A78FF">
            <w:pPr>
              <w:jc w:val="center"/>
              <w:rPr>
                <w:sz w:val="20"/>
                <w:szCs w:val="20"/>
              </w:rPr>
            </w:pPr>
            <w:r w:rsidRPr="00D144E7">
              <w:rPr>
                <w:sz w:val="20"/>
                <w:szCs w:val="20"/>
              </w:rPr>
              <w:t>2</w:t>
            </w:r>
          </w:p>
        </w:tc>
        <w:tc>
          <w:tcPr>
            <w:tcW w:w="1276" w:type="dxa"/>
            <w:shd w:val="clear" w:color="auto" w:fill="FFFFFF" w:themeFill="background1"/>
            <w:vAlign w:val="center"/>
          </w:tcPr>
          <w:p w14:paraId="0A6F82D1" w14:textId="77777777" w:rsidR="007A78FF" w:rsidRPr="00D144E7" w:rsidRDefault="007A78FF" w:rsidP="007A78FF">
            <w:pPr>
              <w:jc w:val="center"/>
              <w:rPr>
                <w:sz w:val="20"/>
                <w:szCs w:val="20"/>
              </w:rPr>
            </w:pPr>
            <w:r w:rsidRPr="00D144E7">
              <w:rPr>
                <w:sz w:val="20"/>
                <w:szCs w:val="20"/>
              </w:rPr>
              <w:t>10</w:t>
            </w:r>
          </w:p>
        </w:tc>
        <w:tc>
          <w:tcPr>
            <w:tcW w:w="1276" w:type="dxa"/>
            <w:shd w:val="clear" w:color="auto" w:fill="FFFFFF" w:themeFill="background1"/>
            <w:vAlign w:val="center"/>
          </w:tcPr>
          <w:p w14:paraId="72FA32F6" w14:textId="77777777" w:rsidR="007A78FF" w:rsidRPr="00D144E7" w:rsidRDefault="007A78FF" w:rsidP="007A78FF">
            <w:pPr>
              <w:jc w:val="center"/>
              <w:rPr>
                <w:sz w:val="20"/>
                <w:szCs w:val="20"/>
              </w:rPr>
            </w:pPr>
            <w:r w:rsidRPr="00D144E7">
              <w:rPr>
                <w:sz w:val="20"/>
                <w:szCs w:val="20"/>
              </w:rPr>
              <w:t>20</w:t>
            </w:r>
          </w:p>
        </w:tc>
      </w:tr>
      <w:tr w:rsidR="007A78FF" w:rsidRPr="00D144E7" w14:paraId="6ED54FA9" w14:textId="77777777" w:rsidTr="007A78FF">
        <w:trPr>
          <w:trHeight w:val="312"/>
        </w:trPr>
        <w:tc>
          <w:tcPr>
            <w:tcW w:w="5797" w:type="dxa"/>
            <w:shd w:val="clear" w:color="auto" w:fill="FFFFFF" w:themeFill="background1"/>
            <w:vAlign w:val="center"/>
          </w:tcPr>
          <w:p w14:paraId="2C4FB5E5" w14:textId="77777777" w:rsidR="007A78FF" w:rsidRPr="00D144E7" w:rsidRDefault="007A78FF" w:rsidP="007A78FF">
            <w:pPr>
              <w:rPr>
                <w:sz w:val="20"/>
                <w:szCs w:val="20"/>
              </w:rPr>
            </w:pPr>
            <w:r w:rsidRPr="00D144E7">
              <w:rPr>
                <w:sz w:val="20"/>
                <w:szCs w:val="20"/>
              </w:rPr>
              <w:t>Quiz Exam</w:t>
            </w:r>
          </w:p>
        </w:tc>
        <w:tc>
          <w:tcPr>
            <w:tcW w:w="1275" w:type="dxa"/>
            <w:shd w:val="clear" w:color="auto" w:fill="FFFFFF" w:themeFill="background1"/>
            <w:vAlign w:val="center"/>
          </w:tcPr>
          <w:p w14:paraId="0901EEF5" w14:textId="77777777" w:rsidR="007A78FF" w:rsidRPr="00D144E7" w:rsidRDefault="007A78FF" w:rsidP="007A78FF">
            <w:pPr>
              <w:jc w:val="center"/>
              <w:rPr>
                <w:sz w:val="20"/>
                <w:szCs w:val="20"/>
              </w:rPr>
            </w:pPr>
            <w:r w:rsidRPr="00D144E7">
              <w:rPr>
                <w:sz w:val="20"/>
                <w:szCs w:val="20"/>
              </w:rPr>
              <w:t>1</w:t>
            </w:r>
          </w:p>
        </w:tc>
        <w:tc>
          <w:tcPr>
            <w:tcW w:w="1276" w:type="dxa"/>
            <w:shd w:val="clear" w:color="auto" w:fill="FFFFFF" w:themeFill="background1"/>
            <w:vAlign w:val="center"/>
          </w:tcPr>
          <w:p w14:paraId="2A38DB89" w14:textId="77777777" w:rsidR="007A78FF" w:rsidRPr="00D144E7" w:rsidRDefault="007A78FF" w:rsidP="007A78FF">
            <w:pPr>
              <w:jc w:val="center"/>
              <w:rPr>
                <w:sz w:val="20"/>
                <w:szCs w:val="20"/>
              </w:rPr>
            </w:pPr>
            <w:r w:rsidRPr="00D144E7">
              <w:rPr>
                <w:sz w:val="20"/>
                <w:szCs w:val="20"/>
              </w:rPr>
              <w:t>5</w:t>
            </w:r>
          </w:p>
        </w:tc>
        <w:tc>
          <w:tcPr>
            <w:tcW w:w="1276" w:type="dxa"/>
            <w:shd w:val="clear" w:color="auto" w:fill="FFFFFF" w:themeFill="background1"/>
            <w:vAlign w:val="center"/>
          </w:tcPr>
          <w:p w14:paraId="624AE8E4" w14:textId="77777777" w:rsidR="007A78FF" w:rsidRPr="00D144E7" w:rsidRDefault="007A78FF" w:rsidP="007A78FF">
            <w:pPr>
              <w:jc w:val="center"/>
              <w:rPr>
                <w:sz w:val="20"/>
                <w:szCs w:val="20"/>
              </w:rPr>
            </w:pPr>
            <w:r w:rsidRPr="00D144E7">
              <w:rPr>
                <w:sz w:val="20"/>
                <w:szCs w:val="20"/>
              </w:rPr>
              <w:t>5</w:t>
            </w:r>
          </w:p>
        </w:tc>
      </w:tr>
      <w:tr w:rsidR="007A78FF" w:rsidRPr="00D144E7" w14:paraId="7455F791" w14:textId="77777777" w:rsidTr="007A78FF">
        <w:trPr>
          <w:trHeight w:val="312"/>
        </w:trPr>
        <w:tc>
          <w:tcPr>
            <w:tcW w:w="5797" w:type="dxa"/>
            <w:shd w:val="clear" w:color="auto" w:fill="FFFFFF" w:themeFill="background1"/>
            <w:vAlign w:val="center"/>
          </w:tcPr>
          <w:p w14:paraId="085E08A0" w14:textId="77777777" w:rsidR="007A78FF" w:rsidRPr="00D144E7" w:rsidRDefault="007A78FF" w:rsidP="007A78FF">
            <w:pPr>
              <w:rPr>
                <w:sz w:val="20"/>
                <w:szCs w:val="20"/>
              </w:rPr>
            </w:pPr>
            <w:r w:rsidRPr="00D144E7">
              <w:rPr>
                <w:sz w:val="20"/>
                <w:szCs w:val="20"/>
              </w:rPr>
              <w:t>Studying for Quiz Exam</w:t>
            </w:r>
          </w:p>
        </w:tc>
        <w:tc>
          <w:tcPr>
            <w:tcW w:w="1275" w:type="dxa"/>
            <w:shd w:val="clear" w:color="auto" w:fill="FFFFFF" w:themeFill="background1"/>
            <w:vAlign w:val="center"/>
          </w:tcPr>
          <w:p w14:paraId="1A7D89C4" w14:textId="77777777" w:rsidR="007A78FF" w:rsidRPr="00D144E7" w:rsidRDefault="007A78FF" w:rsidP="007A78FF">
            <w:pPr>
              <w:jc w:val="center"/>
              <w:rPr>
                <w:sz w:val="20"/>
                <w:szCs w:val="20"/>
              </w:rPr>
            </w:pPr>
            <w:r w:rsidRPr="00D144E7">
              <w:rPr>
                <w:sz w:val="20"/>
                <w:szCs w:val="20"/>
              </w:rPr>
              <w:t>1</w:t>
            </w:r>
          </w:p>
        </w:tc>
        <w:tc>
          <w:tcPr>
            <w:tcW w:w="1276" w:type="dxa"/>
            <w:shd w:val="clear" w:color="auto" w:fill="FFFFFF" w:themeFill="background1"/>
            <w:vAlign w:val="center"/>
          </w:tcPr>
          <w:p w14:paraId="5D1ADB0D" w14:textId="77777777" w:rsidR="007A78FF" w:rsidRPr="00D144E7" w:rsidRDefault="007A78FF" w:rsidP="007A78FF">
            <w:pPr>
              <w:jc w:val="center"/>
              <w:rPr>
                <w:sz w:val="20"/>
                <w:szCs w:val="20"/>
              </w:rPr>
            </w:pPr>
            <w:r w:rsidRPr="00D144E7">
              <w:rPr>
                <w:sz w:val="20"/>
                <w:szCs w:val="20"/>
              </w:rPr>
              <w:t>5</w:t>
            </w:r>
          </w:p>
        </w:tc>
        <w:tc>
          <w:tcPr>
            <w:tcW w:w="1276" w:type="dxa"/>
            <w:shd w:val="clear" w:color="auto" w:fill="FFFFFF" w:themeFill="background1"/>
            <w:vAlign w:val="center"/>
          </w:tcPr>
          <w:p w14:paraId="6A525A10" w14:textId="77777777" w:rsidR="007A78FF" w:rsidRPr="00D144E7" w:rsidRDefault="007A78FF" w:rsidP="007A78FF">
            <w:pPr>
              <w:jc w:val="center"/>
              <w:rPr>
                <w:sz w:val="20"/>
                <w:szCs w:val="20"/>
              </w:rPr>
            </w:pPr>
            <w:r w:rsidRPr="00D144E7">
              <w:rPr>
                <w:sz w:val="20"/>
                <w:szCs w:val="20"/>
              </w:rPr>
              <w:t>5</w:t>
            </w:r>
          </w:p>
        </w:tc>
      </w:tr>
      <w:tr w:rsidR="007A78FF" w:rsidRPr="00D144E7" w14:paraId="2FC0466C" w14:textId="77777777" w:rsidTr="007A78FF">
        <w:trPr>
          <w:trHeight w:val="312"/>
        </w:trPr>
        <w:tc>
          <w:tcPr>
            <w:tcW w:w="5797" w:type="dxa"/>
            <w:shd w:val="clear" w:color="auto" w:fill="FFFFFF" w:themeFill="background1"/>
            <w:vAlign w:val="center"/>
          </w:tcPr>
          <w:p w14:paraId="21077B20" w14:textId="77777777" w:rsidR="007A78FF" w:rsidRPr="00D144E7" w:rsidRDefault="007A78FF" w:rsidP="007A78FF">
            <w:pPr>
              <w:rPr>
                <w:sz w:val="20"/>
                <w:szCs w:val="20"/>
              </w:rPr>
            </w:pPr>
            <w:r w:rsidRPr="00D144E7">
              <w:rPr>
                <w:sz w:val="20"/>
                <w:szCs w:val="20"/>
              </w:rPr>
              <w:t xml:space="preserve">Oral exam </w:t>
            </w:r>
          </w:p>
        </w:tc>
        <w:tc>
          <w:tcPr>
            <w:tcW w:w="1275" w:type="dxa"/>
            <w:shd w:val="clear" w:color="auto" w:fill="FFFFFF" w:themeFill="background1"/>
            <w:vAlign w:val="center"/>
          </w:tcPr>
          <w:p w14:paraId="370B416F"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45DA0BC0"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5901A914" w14:textId="77777777" w:rsidR="007A78FF" w:rsidRPr="00D144E7" w:rsidRDefault="007A78FF" w:rsidP="007A78FF">
            <w:pPr>
              <w:jc w:val="center"/>
              <w:rPr>
                <w:sz w:val="20"/>
                <w:szCs w:val="20"/>
              </w:rPr>
            </w:pPr>
          </w:p>
        </w:tc>
      </w:tr>
      <w:tr w:rsidR="007A78FF" w:rsidRPr="00D144E7" w14:paraId="35A52A7D" w14:textId="77777777" w:rsidTr="007A78FF">
        <w:trPr>
          <w:trHeight w:val="312"/>
        </w:trPr>
        <w:tc>
          <w:tcPr>
            <w:tcW w:w="5797" w:type="dxa"/>
            <w:shd w:val="clear" w:color="auto" w:fill="FFFFFF" w:themeFill="background1"/>
            <w:vAlign w:val="center"/>
          </w:tcPr>
          <w:p w14:paraId="7E5A751F" w14:textId="77777777" w:rsidR="007A78FF" w:rsidRPr="00D144E7" w:rsidRDefault="007A78FF" w:rsidP="007A78FF">
            <w:pPr>
              <w:rPr>
                <w:sz w:val="20"/>
                <w:szCs w:val="20"/>
              </w:rPr>
            </w:pPr>
            <w:r w:rsidRPr="00D144E7">
              <w:rPr>
                <w:sz w:val="20"/>
                <w:szCs w:val="20"/>
              </w:rPr>
              <w:t xml:space="preserve">Studying for Oral Exam </w:t>
            </w:r>
          </w:p>
        </w:tc>
        <w:tc>
          <w:tcPr>
            <w:tcW w:w="1275" w:type="dxa"/>
            <w:shd w:val="clear" w:color="auto" w:fill="FFFFFF" w:themeFill="background1"/>
            <w:vAlign w:val="center"/>
          </w:tcPr>
          <w:p w14:paraId="6F4C28EF"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57CB50A2"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2DE141C7" w14:textId="77777777" w:rsidR="007A78FF" w:rsidRPr="00D144E7" w:rsidRDefault="007A78FF" w:rsidP="007A78FF">
            <w:pPr>
              <w:jc w:val="center"/>
              <w:rPr>
                <w:sz w:val="20"/>
                <w:szCs w:val="20"/>
              </w:rPr>
            </w:pPr>
          </w:p>
        </w:tc>
      </w:tr>
      <w:tr w:rsidR="007A78FF" w:rsidRPr="00D144E7" w14:paraId="14D0BCC0" w14:textId="77777777" w:rsidTr="007A78FF">
        <w:trPr>
          <w:trHeight w:val="312"/>
        </w:trPr>
        <w:tc>
          <w:tcPr>
            <w:tcW w:w="5797" w:type="dxa"/>
            <w:shd w:val="clear" w:color="auto" w:fill="FFFFFF" w:themeFill="background1"/>
            <w:vAlign w:val="center"/>
          </w:tcPr>
          <w:p w14:paraId="1C5BC3EC" w14:textId="77777777" w:rsidR="007A78FF" w:rsidRPr="00D144E7" w:rsidRDefault="007A78FF" w:rsidP="007A78FF">
            <w:pPr>
              <w:rPr>
                <w:sz w:val="20"/>
                <w:szCs w:val="20"/>
              </w:rPr>
            </w:pPr>
            <w:r w:rsidRPr="00D144E7">
              <w:rPr>
                <w:sz w:val="20"/>
                <w:szCs w:val="20"/>
              </w:rPr>
              <w:t>Report (Preparation and presentation time included)</w:t>
            </w:r>
          </w:p>
        </w:tc>
        <w:tc>
          <w:tcPr>
            <w:tcW w:w="1275" w:type="dxa"/>
            <w:shd w:val="clear" w:color="auto" w:fill="FFFFFF" w:themeFill="background1"/>
            <w:vAlign w:val="center"/>
          </w:tcPr>
          <w:p w14:paraId="0777E54B"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1DA41656"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3AF99B89" w14:textId="77777777" w:rsidR="007A78FF" w:rsidRPr="00D144E7" w:rsidRDefault="007A78FF" w:rsidP="007A78FF">
            <w:pPr>
              <w:jc w:val="center"/>
              <w:rPr>
                <w:sz w:val="20"/>
                <w:szCs w:val="20"/>
              </w:rPr>
            </w:pPr>
          </w:p>
        </w:tc>
      </w:tr>
      <w:tr w:rsidR="007A78FF" w:rsidRPr="00D144E7" w14:paraId="5B005C45" w14:textId="77777777" w:rsidTr="007A78FF">
        <w:trPr>
          <w:trHeight w:val="312"/>
        </w:trPr>
        <w:tc>
          <w:tcPr>
            <w:tcW w:w="5797" w:type="dxa"/>
            <w:shd w:val="clear" w:color="auto" w:fill="FFFFFF" w:themeFill="background1"/>
            <w:vAlign w:val="center"/>
          </w:tcPr>
          <w:p w14:paraId="26E5CD65" w14:textId="77777777" w:rsidR="007A78FF" w:rsidRPr="00D144E7" w:rsidRDefault="007A78FF" w:rsidP="007A78FF">
            <w:pPr>
              <w:rPr>
                <w:sz w:val="20"/>
                <w:szCs w:val="20"/>
              </w:rPr>
            </w:pPr>
            <w:r w:rsidRPr="00D144E7">
              <w:rPr>
                <w:sz w:val="20"/>
                <w:szCs w:val="20"/>
              </w:rPr>
              <w:t>Project (Preparation and presentation time included)</w:t>
            </w:r>
          </w:p>
        </w:tc>
        <w:tc>
          <w:tcPr>
            <w:tcW w:w="1275" w:type="dxa"/>
            <w:shd w:val="clear" w:color="auto" w:fill="FFFFFF" w:themeFill="background1"/>
            <w:vAlign w:val="center"/>
          </w:tcPr>
          <w:p w14:paraId="590565A5"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3F194F7F"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490B8BD6" w14:textId="77777777" w:rsidR="007A78FF" w:rsidRPr="00D144E7" w:rsidRDefault="007A78FF" w:rsidP="007A78FF">
            <w:pPr>
              <w:jc w:val="center"/>
              <w:rPr>
                <w:sz w:val="20"/>
                <w:szCs w:val="20"/>
              </w:rPr>
            </w:pPr>
          </w:p>
        </w:tc>
      </w:tr>
      <w:tr w:rsidR="007A78FF" w:rsidRPr="00D144E7" w14:paraId="2CFE21D1" w14:textId="77777777" w:rsidTr="007A78FF">
        <w:trPr>
          <w:trHeight w:val="312"/>
        </w:trPr>
        <w:tc>
          <w:tcPr>
            <w:tcW w:w="5797" w:type="dxa"/>
            <w:shd w:val="clear" w:color="auto" w:fill="FFFFFF" w:themeFill="background1"/>
            <w:vAlign w:val="center"/>
          </w:tcPr>
          <w:p w14:paraId="37E0A081" w14:textId="77777777" w:rsidR="007A78FF" w:rsidRPr="00D144E7" w:rsidRDefault="007A78FF" w:rsidP="007A78FF">
            <w:pPr>
              <w:rPr>
                <w:sz w:val="20"/>
                <w:szCs w:val="20"/>
              </w:rPr>
            </w:pPr>
            <w:r w:rsidRPr="00D144E7">
              <w:rPr>
                <w:sz w:val="20"/>
                <w:szCs w:val="20"/>
              </w:rPr>
              <w:t>Presentation (Preparation time included)</w:t>
            </w:r>
          </w:p>
        </w:tc>
        <w:tc>
          <w:tcPr>
            <w:tcW w:w="1275" w:type="dxa"/>
            <w:shd w:val="clear" w:color="auto" w:fill="FFFFFF" w:themeFill="background1"/>
            <w:vAlign w:val="center"/>
          </w:tcPr>
          <w:p w14:paraId="3F7A3BBF"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4F52E1C8"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39AC95DD" w14:textId="77777777" w:rsidR="007A78FF" w:rsidRPr="00D144E7" w:rsidRDefault="007A78FF" w:rsidP="007A78FF">
            <w:pPr>
              <w:jc w:val="center"/>
              <w:rPr>
                <w:sz w:val="20"/>
                <w:szCs w:val="20"/>
              </w:rPr>
            </w:pPr>
          </w:p>
        </w:tc>
      </w:tr>
      <w:tr w:rsidR="007A78FF" w:rsidRPr="00D144E7" w14:paraId="212308DB" w14:textId="77777777" w:rsidTr="007A78FF">
        <w:trPr>
          <w:trHeight w:val="312"/>
        </w:trPr>
        <w:tc>
          <w:tcPr>
            <w:tcW w:w="5797" w:type="dxa"/>
            <w:shd w:val="clear" w:color="auto" w:fill="FFFFFF" w:themeFill="background1"/>
            <w:vAlign w:val="center"/>
          </w:tcPr>
          <w:p w14:paraId="2C64234C" w14:textId="77777777" w:rsidR="007A78FF" w:rsidRPr="00D144E7" w:rsidRDefault="007A78FF" w:rsidP="007A78FF">
            <w:pPr>
              <w:rPr>
                <w:sz w:val="20"/>
                <w:szCs w:val="20"/>
              </w:rPr>
            </w:pPr>
          </w:p>
        </w:tc>
        <w:tc>
          <w:tcPr>
            <w:tcW w:w="1275" w:type="dxa"/>
            <w:shd w:val="clear" w:color="auto" w:fill="FFFFFF" w:themeFill="background1"/>
            <w:vAlign w:val="center"/>
          </w:tcPr>
          <w:p w14:paraId="18AAE252"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6EB910BE" w14:textId="77777777" w:rsidR="007A78FF" w:rsidRPr="00D144E7" w:rsidRDefault="007A78FF" w:rsidP="007A78FF">
            <w:pPr>
              <w:jc w:val="center"/>
              <w:rPr>
                <w:sz w:val="20"/>
                <w:szCs w:val="20"/>
              </w:rPr>
            </w:pPr>
          </w:p>
        </w:tc>
        <w:tc>
          <w:tcPr>
            <w:tcW w:w="1276" w:type="dxa"/>
            <w:shd w:val="clear" w:color="auto" w:fill="FFFFFF" w:themeFill="background1"/>
            <w:vAlign w:val="center"/>
          </w:tcPr>
          <w:p w14:paraId="4CC448A0" w14:textId="77777777" w:rsidR="007A78FF" w:rsidRPr="00D144E7" w:rsidRDefault="007A78FF" w:rsidP="007A78FF">
            <w:pPr>
              <w:jc w:val="center"/>
              <w:rPr>
                <w:sz w:val="20"/>
                <w:szCs w:val="20"/>
              </w:rPr>
            </w:pPr>
          </w:p>
        </w:tc>
      </w:tr>
      <w:tr w:rsidR="007A78FF" w:rsidRPr="00D144E7" w14:paraId="595F9094" w14:textId="77777777" w:rsidTr="007A78FF">
        <w:trPr>
          <w:trHeight w:val="312"/>
        </w:trPr>
        <w:tc>
          <w:tcPr>
            <w:tcW w:w="5797" w:type="dxa"/>
            <w:shd w:val="clear" w:color="auto" w:fill="FFFFFF" w:themeFill="background1"/>
            <w:vAlign w:val="center"/>
          </w:tcPr>
          <w:p w14:paraId="58176E28" w14:textId="77777777" w:rsidR="007A78FF" w:rsidRPr="00D144E7" w:rsidRDefault="007A78FF" w:rsidP="007A78FF">
            <w:pPr>
              <w:rPr>
                <w:sz w:val="20"/>
                <w:szCs w:val="20"/>
              </w:rPr>
            </w:pPr>
          </w:p>
        </w:tc>
        <w:tc>
          <w:tcPr>
            <w:tcW w:w="1275" w:type="dxa"/>
            <w:shd w:val="clear" w:color="auto" w:fill="FFFFFF" w:themeFill="background1"/>
            <w:vAlign w:val="center"/>
          </w:tcPr>
          <w:p w14:paraId="15E9E201" w14:textId="77777777" w:rsidR="007A78FF" w:rsidRPr="00D144E7" w:rsidRDefault="007A78FF" w:rsidP="007A78FF">
            <w:pPr>
              <w:jc w:val="center"/>
              <w:rPr>
                <w:sz w:val="20"/>
                <w:szCs w:val="20"/>
              </w:rPr>
            </w:pPr>
            <w:r w:rsidRPr="00D144E7">
              <w:rPr>
                <w:sz w:val="20"/>
                <w:szCs w:val="20"/>
              </w:rPr>
              <w:t>1</w:t>
            </w:r>
          </w:p>
        </w:tc>
        <w:tc>
          <w:tcPr>
            <w:tcW w:w="1276" w:type="dxa"/>
            <w:shd w:val="clear" w:color="auto" w:fill="FFFFFF" w:themeFill="background1"/>
            <w:vAlign w:val="center"/>
          </w:tcPr>
          <w:p w14:paraId="4890024D" w14:textId="77777777" w:rsidR="007A78FF" w:rsidRPr="00D144E7" w:rsidRDefault="007A78FF" w:rsidP="007A78FF">
            <w:pPr>
              <w:jc w:val="center"/>
              <w:rPr>
                <w:sz w:val="20"/>
                <w:szCs w:val="20"/>
              </w:rPr>
            </w:pPr>
            <w:r w:rsidRPr="00D144E7">
              <w:rPr>
                <w:sz w:val="20"/>
                <w:szCs w:val="20"/>
              </w:rPr>
              <w:t>10</w:t>
            </w:r>
          </w:p>
        </w:tc>
        <w:tc>
          <w:tcPr>
            <w:tcW w:w="1276" w:type="dxa"/>
            <w:shd w:val="clear" w:color="auto" w:fill="FFFFFF" w:themeFill="background1"/>
            <w:vAlign w:val="center"/>
          </w:tcPr>
          <w:p w14:paraId="57B517D1" w14:textId="77777777" w:rsidR="007A78FF" w:rsidRPr="00D144E7" w:rsidRDefault="007A78FF" w:rsidP="007A78FF">
            <w:pPr>
              <w:jc w:val="center"/>
              <w:rPr>
                <w:sz w:val="20"/>
                <w:szCs w:val="20"/>
              </w:rPr>
            </w:pPr>
            <w:r w:rsidRPr="00D144E7">
              <w:rPr>
                <w:sz w:val="20"/>
                <w:szCs w:val="20"/>
              </w:rPr>
              <w:t>10</w:t>
            </w:r>
          </w:p>
        </w:tc>
      </w:tr>
      <w:tr w:rsidR="007A78FF" w:rsidRPr="00D144E7" w14:paraId="2B4FE534" w14:textId="77777777" w:rsidTr="007A78FF">
        <w:trPr>
          <w:trHeight w:val="312"/>
        </w:trPr>
        <w:tc>
          <w:tcPr>
            <w:tcW w:w="5797" w:type="dxa"/>
            <w:shd w:val="clear" w:color="auto" w:fill="FFFFFF" w:themeFill="background1"/>
            <w:vAlign w:val="center"/>
          </w:tcPr>
          <w:p w14:paraId="423A6DEF" w14:textId="77777777" w:rsidR="007A78FF" w:rsidRPr="00D144E7" w:rsidRDefault="007A78FF" w:rsidP="007A78FF">
            <w:pPr>
              <w:rPr>
                <w:sz w:val="20"/>
                <w:szCs w:val="20"/>
              </w:rPr>
            </w:pPr>
            <w:r w:rsidRPr="00D144E7">
              <w:rPr>
                <w:sz w:val="20"/>
                <w:szCs w:val="20"/>
              </w:rPr>
              <w:t>Mid-Term Exam</w:t>
            </w:r>
          </w:p>
        </w:tc>
        <w:tc>
          <w:tcPr>
            <w:tcW w:w="1275" w:type="dxa"/>
            <w:shd w:val="clear" w:color="auto" w:fill="FFFFFF" w:themeFill="background1"/>
            <w:vAlign w:val="center"/>
          </w:tcPr>
          <w:p w14:paraId="56984071" w14:textId="77777777" w:rsidR="007A78FF" w:rsidRPr="00D144E7" w:rsidRDefault="007A78FF" w:rsidP="007A78FF">
            <w:pPr>
              <w:jc w:val="center"/>
              <w:rPr>
                <w:sz w:val="20"/>
                <w:szCs w:val="20"/>
              </w:rPr>
            </w:pPr>
            <w:r w:rsidRPr="00D144E7">
              <w:rPr>
                <w:sz w:val="20"/>
                <w:szCs w:val="20"/>
              </w:rPr>
              <w:t>1</w:t>
            </w:r>
          </w:p>
        </w:tc>
        <w:tc>
          <w:tcPr>
            <w:tcW w:w="1276" w:type="dxa"/>
            <w:shd w:val="clear" w:color="auto" w:fill="FFFFFF" w:themeFill="background1"/>
            <w:vAlign w:val="center"/>
          </w:tcPr>
          <w:p w14:paraId="29ED07FE" w14:textId="77777777" w:rsidR="007A78FF" w:rsidRPr="00D144E7" w:rsidRDefault="007A78FF" w:rsidP="007A78FF">
            <w:pPr>
              <w:jc w:val="center"/>
              <w:rPr>
                <w:sz w:val="20"/>
                <w:szCs w:val="20"/>
              </w:rPr>
            </w:pPr>
            <w:r w:rsidRPr="00D144E7">
              <w:rPr>
                <w:sz w:val="20"/>
                <w:szCs w:val="20"/>
              </w:rPr>
              <w:t>2</w:t>
            </w:r>
          </w:p>
        </w:tc>
        <w:tc>
          <w:tcPr>
            <w:tcW w:w="1276" w:type="dxa"/>
            <w:shd w:val="clear" w:color="auto" w:fill="FFFFFF" w:themeFill="background1"/>
            <w:vAlign w:val="center"/>
          </w:tcPr>
          <w:p w14:paraId="0558660E" w14:textId="77777777" w:rsidR="007A78FF" w:rsidRPr="00D144E7" w:rsidRDefault="007A78FF" w:rsidP="007A78FF">
            <w:pPr>
              <w:jc w:val="center"/>
              <w:rPr>
                <w:sz w:val="20"/>
                <w:szCs w:val="20"/>
              </w:rPr>
            </w:pPr>
            <w:r w:rsidRPr="00D144E7">
              <w:rPr>
                <w:sz w:val="20"/>
                <w:szCs w:val="20"/>
              </w:rPr>
              <w:t>2</w:t>
            </w:r>
          </w:p>
        </w:tc>
      </w:tr>
      <w:tr w:rsidR="007A78FF" w:rsidRPr="00D144E7" w14:paraId="61642908" w14:textId="77777777" w:rsidTr="007A78FF">
        <w:trPr>
          <w:trHeight w:val="312"/>
        </w:trPr>
        <w:tc>
          <w:tcPr>
            <w:tcW w:w="5797" w:type="dxa"/>
            <w:shd w:val="clear" w:color="auto" w:fill="FFFFFF" w:themeFill="background1"/>
            <w:vAlign w:val="center"/>
          </w:tcPr>
          <w:p w14:paraId="3318C59F" w14:textId="77777777" w:rsidR="007A78FF" w:rsidRPr="00D144E7" w:rsidRDefault="007A78FF" w:rsidP="007A78FF">
            <w:pPr>
              <w:rPr>
                <w:sz w:val="20"/>
                <w:szCs w:val="20"/>
              </w:rPr>
            </w:pPr>
            <w:r w:rsidRPr="00D144E7">
              <w:rPr>
                <w:sz w:val="20"/>
                <w:szCs w:val="20"/>
              </w:rPr>
              <w:t>Studying for Mid-Term Exam</w:t>
            </w:r>
          </w:p>
        </w:tc>
        <w:tc>
          <w:tcPr>
            <w:tcW w:w="1275" w:type="dxa"/>
            <w:shd w:val="clear" w:color="auto" w:fill="FFFFFF" w:themeFill="background1"/>
            <w:vAlign w:val="center"/>
          </w:tcPr>
          <w:p w14:paraId="58623469" w14:textId="77777777" w:rsidR="007A78FF" w:rsidRPr="00D144E7" w:rsidRDefault="007A78FF" w:rsidP="007A78FF">
            <w:pPr>
              <w:jc w:val="center"/>
              <w:rPr>
                <w:sz w:val="20"/>
                <w:szCs w:val="20"/>
              </w:rPr>
            </w:pPr>
            <w:r w:rsidRPr="00D144E7">
              <w:rPr>
                <w:sz w:val="20"/>
                <w:szCs w:val="20"/>
              </w:rPr>
              <w:t>1</w:t>
            </w:r>
          </w:p>
        </w:tc>
        <w:tc>
          <w:tcPr>
            <w:tcW w:w="1276" w:type="dxa"/>
            <w:shd w:val="clear" w:color="auto" w:fill="FFFFFF" w:themeFill="background1"/>
            <w:vAlign w:val="center"/>
          </w:tcPr>
          <w:p w14:paraId="4A817D35" w14:textId="77777777" w:rsidR="007A78FF" w:rsidRPr="00D144E7" w:rsidRDefault="007A78FF" w:rsidP="007A78FF">
            <w:pPr>
              <w:jc w:val="center"/>
              <w:rPr>
                <w:sz w:val="20"/>
                <w:szCs w:val="20"/>
              </w:rPr>
            </w:pPr>
            <w:r w:rsidRPr="00D144E7">
              <w:rPr>
                <w:sz w:val="20"/>
                <w:szCs w:val="20"/>
              </w:rPr>
              <w:t>20</w:t>
            </w:r>
          </w:p>
        </w:tc>
        <w:tc>
          <w:tcPr>
            <w:tcW w:w="1276" w:type="dxa"/>
            <w:shd w:val="clear" w:color="auto" w:fill="FFFFFF" w:themeFill="background1"/>
            <w:vAlign w:val="center"/>
          </w:tcPr>
          <w:p w14:paraId="64AD24A8" w14:textId="77777777" w:rsidR="007A78FF" w:rsidRPr="00D144E7" w:rsidRDefault="007A78FF" w:rsidP="007A78FF">
            <w:pPr>
              <w:jc w:val="center"/>
              <w:rPr>
                <w:sz w:val="20"/>
                <w:szCs w:val="20"/>
              </w:rPr>
            </w:pPr>
            <w:r w:rsidRPr="00D144E7">
              <w:rPr>
                <w:sz w:val="20"/>
                <w:szCs w:val="20"/>
              </w:rPr>
              <w:t>20</w:t>
            </w:r>
          </w:p>
        </w:tc>
      </w:tr>
      <w:tr w:rsidR="007A78FF" w:rsidRPr="00D144E7" w14:paraId="60D5FEC5" w14:textId="77777777" w:rsidTr="007A78FF">
        <w:trPr>
          <w:trHeight w:val="312"/>
        </w:trPr>
        <w:tc>
          <w:tcPr>
            <w:tcW w:w="5797" w:type="dxa"/>
            <w:shd w:val="clear" w:color="auto" w:fill="FFFFFF" w:themeFill="background1"/>
            <w:vAlign w:val="center"/>
          </w:tcPr>
          <w:p w14:paraId="5A86F63D" w14:textId="77777777" w:rsidR="007A78FF" w:rsidRPr="00D144E7" w:rsidRDefault="007A78FF" w:rsidP="007A78FF">
            <w:pPr>
              <w:rPr>
                <w:sz w:val="20"/>
                <w:szCs w:val="20"/>
              </w:rPr>
            </w:pPr>
            <w:r w:rsidRPr="00D144E7">
              <w:rPr>
                <w:sz w:val="20"/>
                <w:szCs w:val="20"/>
              </w:rPr>
              <w:t>Final Exam</w:t>
            </w:r>
          </w:p>
        </w:tc>
        <w:tc>
          <w:tcPr>
            <w:tcW w:w="1275" w:type="dxa"/>
            <w:shd w:val="clear" w:color="auto" w:fill="FFFFFF" w:themeFill="background1"/>
            <w:vAlign w:val="center"/>
          </w:tcPr>
          <w:p w14:paraId="06A1764E" w14:textId="77777777" w:rsidR="007A78FF" w:rsidRPr="00D144E7" w:rsidRDefault="007A78FF" w:rsidP="007A78FF">
            <w:pPr>
              <w:jc w:val="center"/>
              <w:rPr>
                <w:sz w:val="20"/>
                <w:szCs w:val="20"/>
              </w:rPr>
            </w:pPr>
            <w:r w:rsidRPr="00D144E7">
              <w:rPr>
                <w:sz w:val="20"/>
                <w:szCs w:val="20"/>
              </w:rPr>
              <w:t>1</w:t>
            </w:r>
          </w:p>
        </w:tc>
        <w:tc>
          <w:tcPr>
            <w:tcW w:w="1276" w:type="dxa"/>
            <w:shd w:val="clear" w:color="auto" w:fill="FFFFFF" w:themeFill="background1"/>
            <w:vAlign w:val="center"/>
          </w:tcPr>
          <w:p w14:paraId="7B443046" w14:textId="77777777" w:rsidR="007A78FF" w:rsidRPr="00D144E7" w:rsidRDefault="007A78FF" w:rsidP="007A78FF">
            <w:pPr>
              <w:jc w:val="center"/>
              <w:rPr>
                <w:sz w:val="20"/>
                <w:szCs w:val="20"/>
              </w:rPr>
            </w:pPr>
            <w:r w:rsidRPr="00D144E7">
              <w:rPr>
                <w:sz w:val="20"/>
                <w:szCs w:val="20"/>
              </w:rPr>
              <w:t>2</w:t>
            </w:r>
          </w:p>
        </w:tc>
        <w:tc>
          <w:tcPr>
            <w:tcW w:w="1276" w:type="dxa"/>
            <w:shd w:val="clear" w:color="auto" w:fill="FFFFFF" w:themeFill="background1"/>
            <w:vAlign w:val="center"/>
          </w:tcPr>
          <w:p w14:paraId="01FCF880" w14:textId="77777777" w:rsidR="007A78FF" w:rsidRPr="00D144E7" w:rsidRDefault="007A78FF" w:rsidP="007A78FF">
            <w:pPr>
              <w:jc w:val="center"/>
              <w:rPr>
                <w:sz w:val="20"/>
                <w:szCs w:val="20"/>
              </w:rPr>
            </w:pPr>
            <w:r w:rsidRPr="00D144E7">
              <w:rPr>
                <w:sz w:val="20"/>
                <w:szCs w:val="20"/>
              </w:rPr>
              <w:t>2</w:t>
            </w:r>
          </w:p>
        </w:tc>
      </w:tr>
      <w:tr w:rsidR="007A78FF" w:rsidRPr="00D144E7" w14:paraId="1708E1B7" w14:textId="77777777" w:rsidTr="007A78FF">
        <w:trPr>
          <w:trHeight w:val="312"/>
        </w:trPr>
        <w:tc>
          <w:tcPr>
            <w:tcW w:w="5797" w:type="dxa"/>
            <w:tcBorders>
              <w:bottom w:val="single" w:sz="12" w:space="0" w:color="auto"/>
            </w:tcBorders>
            <w:shd w:val="clear" w:color="auto" w:fill="FFFFFF" w:themeFill="background1"/>
            <w:vAlign w:val="center"/>
          </w:tcPr>
          <w:p w14:paraId="0C9BB539" w14:textId="77777777" w:rsidR="007A78FF" w:rsidRPr="00D144E7" w:rsidRDefault="007A78FF" w:rsidP="007A78FF">
            <w:pPr>
              <w:rPr>
                <w:sz w:val="20"/>
                <w:szCs w:val="20"/>
              </w:rPr>
            </w:pPr>
            <w:r w:rsidRPr="00D144E7">
              <w:rPr>
                <w:sz w:val="20"/>
                <w:szCs w:val="20"/>
              </w:rPr>
              <w:t>Studying for Final Exam</w:t>
            </w:r>
          </w:p>
        </w:tc>
        <w:tc>
          <w:tcPr>
            <w:tcW w:w="1275" w:type="dxa"/>
            <w:shd w:val="clear" w:color="auto" w:fill="FFFFFF" w:themeFill="background1"/>
            <w:vAlign w:val="center"/>
          </w:tcPr>
          <w:p w14:paraId="4C83F42B" w14:textId="77777777" w:rsidR="007A78FF" w:rsidRPr="00D144E7" w:rsidRDefault="007A78FF" w:rsidP="007A78FF">
            <w:pPr>
              <w:jc w:val="center"/>
              <w:rPr>
                <w:sz w:val="20"/>
                <w:szCs w:val="20"/>
              </w:rPr>
            </w:pPr>
            <w:r w:rsidRPr="00D144E7">
              <w:rPr>
                <w:sz w:val="20"/>
                <w:szCs w:val="20"/>
              </w:rPr>
              <w:t>1</w:t>
            </w:r>
          </w:p>
        </w:tc>
        <w:tc>
          <w:tcPr>
            <w:tcW w:w="1276" w:type="dxa"/>
            <w:shd w:val="clear" w:color="auto" w:fill="FFFFFF" w:themeFill="background1"/>
            <w:vAlign w:val="center"/>
          </w:tcPr>
          <w:p w14:paraId="7D3AF2C1" w14:textId="77777777" w:rsidR="007A78FF" w:rsidRPr="00D144E7" w:rsidRDefault="007A78FF" w:rsidP="007A78FF">
            <w:pPr>
              <w:jc w:val="center"/>
              <w:rPr>
                <w:sz w:val="20"/>
                <w:szCs w:val="20"/>
              </w:rPr>
            </w:pPr>
            <w:r w:rsidRPr="00D144E7">
              <w:rPr>
                <w:sz w:val="20"/>
                <w:szCs w:val="20"/>
              </w:rPr>
              <w:t>20</w:t>
            </w:r>
          </w:p>
        </w:tc>
        <w:tc>
          <w:tcPr>
            <w:tcW w:w="1276" w:type="dxa"/>
            <w:shd w:val="clear" w:color="auto" w:fill="FFFFFF" w:themeFill="background1"/>
            <w:vAlign w:val="center"/>
          </w:tcPr>
          <w:p w14:paraId="597FCDD9" w14:textId="77777777" w:rsidR="007A78FF" w:rsidRPr="00D144E7" w:rsidRDefault="007A78FF" w:rsidP="007A78FF">
            <w:pPr>
              <w:jc w:val="center"/>
              <w:rPr>
                <w:sz w:val="20"/>
                <w:szCs w:val="20"/>
              </w:rPr>
            </w:pPr>
            <w:r w:rsidRPr="00D144E7">
              <w:rPr>
                <w:sz w:val="20"/>
                <w:szCs w:val="20"/>
              </w:rPr>
              <w:t>20</w:t>
            </w:r>
          </w:p>
        </w:tc>
      </w:tr>
      <w:tr w:rsidR="007A78FF" w:rsidRPr="00D144E7" w14:paraId="61035190" w14:textId="77777777" w:rsidTr="007A78F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AC7E1D4" w14:textId="77777777" w:rsidR="007A78FF" w:rsidRPr="00D144E7" w:rsidRDefault="007A78FF" w:rsidP="007A78FF">
            <w:pPr>
              <w:jc w:val="right"/>
              <w:rPr>
                <w:sz w:val="20"/>
                <w:szCs w:val="20"/>
              </w:rPr>
            </w:pPr>
          </w:p>
        </w:tc>
        <w:tc>
          <w:tcPr>
            <w:tcW w:w="2551" w:type="dxa"/>
            <w:gridSpan w:val="2"/>
            <w:tcBorders>
              <w:left w:val="single" w:sz="12" w:space="0" w:color="auto"/>
            </w:tcBorders>
            <w:shd w:val="clear" w:color="auto" w:fill="FFFFFF" w:themeFill="background1"/>
            <w:vAlign w:val="center"/>
          </w:tcPr>
          <w:p w14:paraId="712F4C44" w14:textId="77777777" w:rsidR="007A78FF" w:rsidRPr="00D144E7" w:rsidRDefault="007A78FF" w:rsidP="007A78FF">
            <w:pPr>
              <w:jc w:val="right"/>
              <w:rPr>
                <w:sz w:val="20"/>
                <w:szCs w:val="20"/>
              </w:rPr>
            </w:pPr>
            <w:r w:rsidRPr="00D144E7">
              <w:rPr>
                <w:b/>
                <w:sz w:val="20"/>
                <w:szCs w:val="20"/>
              </w:rPr>
              <w:t>Total workload</w:t>
            </w:r>
          </w:p>
        </w:tc>
        <w:tc>
          <w:tcPr>
            <w:tcW w:w="1276" w:type="dxa"/>
            <w:shd w:val="clear" w:color="auto" w:fill="FFFFFF" w:themeFill="background1"/>
            <w:vAlign w:val="center"/>
          </w:tcPr>
          <w:p w14:paraId="3E8DCD21" w14:textId="77777777" w:rsidR="007A78FF" w:rsidRPr="00D144E7" w:rsidRDefault="007A78FF" w:rsidP="007A78FF">
            <w:pPr>
              <w:jc w:val="center"/>
              <w:rPr>
                <w:b/>
                <w:sz w:val="20"/>
                <w:szCs w:val="20"/>
              </w:rPr>
            </w:pPr>
            <w:r w:rsidRPr="00D144E7">
              <w:rPr>
                <w:b/>
                <w:sz w:val="20"/>
                <w:szCs w:val="20"/>
              </w:rPr>
              <w:t>90</w:t>
            </w:r>
          </w:p>
        </w:tc>
      </w:tr>
      <w:tr w:rsidR="007A78FF" w:rsidRPr="00D144E7" w14:paraId="6FFFD081" w14:textId="77777777" w:rsidTr="007A78FF">
        <w:trPr>
          <w:trHeight w:val="347"/>
        </w:trPr>
        <w:tc>
          <w:tcPr>
            <w:tcW w:w="5797" w:type="dxa"/>
            <w:tcBorders>
              <w:top w:val="nil"/>
              <w:left w:val="nil"/>
              <w:bottom w:val="nil"/>
              <w:right w:val="single" w:sz="12" w:space="0" w:color="auto"/>
            </w:tcBorders>
            <w:shd w:val="clear" w:color="auto" w:fill="FFFFFF" w:themeFill="background1"/>
            <w:vAlign w:val="center"/>
          </w:tcPr>
          <w:p w14:paraId="575CF4B3" w14:textId="77777777" w:rsidR="007A78FF" w:rsidRPr="00D144E7" w:rsidRDefault="007A78FF" w:rsidP="007A78FF">
            <w:pPr>
              <w:jc w:val="right"/>
              <w:rPr>
                <w:sz w:val="20"/>
                <w:szCs w:val="20"/>
              </w:rPr>
            </w:pPr>
            <w:r w:rsidRPr="00D144E7">
              <w:rPr>
                <w:sz w:val="20"/>
                <w:szCs w:val="20"/>
              </w:rPr>
              <w:t>3</w:t>
            </w:r>
          </w:p>
        </w:tc>
        <w:tc>
          <w:tcPr>
            <w:tcW w:w="2551" w:type="dxa"/>
            <w:gridSpan w:val="2"/>
            <w:tcBorders>
              <w:left w:val="single" w:sz="12" w:space="0" w:color="auto"/>
            </w:tcBorders>
            <w:shd w:val="clear" w:color="auto" w:fill="FFFFFF" w:themeFill="background1"/>
            <w:vAlign w:val="center"/>
          </w:tcPr>
          <w:p w14:paraId="24246CBE" w14:textId="77777777" w:rsidR="007A78FF" w:rsidRPr="00D144E7" w:rsidRDefault="007A78FF" w:rsidP="007A78FF">
            <w:pPr>
              <w:jc w:val="right"/>
              <w:rPr>
                <w:sz w:val="20"/>
                <w:szCs w:val="20"/>
              </w:rPr>
            </w:pPr>
            <w:r w:rsidRPr="00D144E7">
              <w:rPr>
                <w:b/>
                <w:sz w:val="20"/>
                <w:szCs w:val="20"/>
              </w:rPr>
              <w:t>Total workload / 30</w:t>
            </w:r>
          </w:p>
        </w:tc>
        <w:tc>
          <w:tcPr>
            <w:tcW w:w="1276" w:type="dxa"/>
            <w:shd w:val="clear" w:color="auto" w:fill="FFFFFF" w:themeFill="background1"/>
            <w:vAlign w:val="center"/>
          </w:tcPr>
          <w:p w14:paraId="246C7637" w14:textId="77777777" w:rsidR="007A78FF" w:rsidRPr="00D144E7" w:rsidRDefault="007A78FF" w:rsidP="007A78FF">
            <w:pPr>
              <w:jc w:val="center"/>
              <w:rPr>
                <w:b/>
                <w:sz w:val="20"/>
                <w:szCs w:val="20"/>
              </w:rPr>
            </w:pPr>
            <w:r w:rsidRPr="00D144E7">
              <w:rPr>
                <w:b/>
                <w:sz w:val="20"/>
                <w:szCs w:val="20"/>
              </w:rPr>
              <w:t>3</w:t>
            </w:r>
          </w:p>
        </w:tc>
      </w:tr>
      <w:tr w:rsidR="007A78FF" w:rsidRPr="00D144E7" w14:paraId="7A908761" w14:textId="77777777" w:rsidTr="007A78FF">
        <w:trPr>
          <w:trHeight w:val="312"/>
        </w:trPr>
        <w:tc>
          <w:tcPr>
            <w:tcW w:w="5797" w:type="dxa"/>
            <w:tcBorders>
              <w:top w:val="nil"/>
              <w:left w:val="nil"/>
              <w:bottom w:val="nil"/>
              <w:right w:val="single" w:sz="12" w:space="0" w:color="auto"/>
            </w:tcBorders>
            <w:vAlign w:val="center"/>
          </w:tcPr>
          <w:p w14:paraId="43EECB5E" w14:textId="77777777" w:rsidR="007A78FF" w:rsidRPr="00D144E7" w:rsidRDefault="007A78FF" w:rsidP="007A78FF">
            <w:pPr>
              <w:jc w:val="right"/>
              <w:rPr>
                <w:sz w:val="20"/>
                <w:szCs w:val="20"/>
              </w:rPr>
            </w:pPr>
          </w:p>
        </w:tc>
        <w:tc>
          <w:tcPr>
            <w:tcW w:w="2551" w:type="dxa"/>
            <w:gridSpan w:val="2"/>
            <w:tcBorders>
              <w:left w:val="single" w:sz="12" w:space="0" w:color="auto"/>
            </w:tcBorders>
            <w:vAlign w:val="center"/>
          </w:tcPr>
          <w:p w14:paraId="3AFC9B35" w14:textId="77777777" w:rsidR="007A78FF" w:rsidRPr="00D144E7" w:rsidRDefault="007A78FF" w:rsidP="007A78FF">
            <w:pPr>
              <w:jc w:val="right"/>
              <w:rPr>
                <w:sz w:val="20"/>
                <w:szCs w:val="20"/>
              </w:rPr>
            </w:pPr>
            <w:r w:rsidRPr="00D144E7">
              <w:rPr>
                <w:b/>
                <w:sz w:val="20"/>
                <w:szCs w:val="20"/>
              </w:rPr>
              <w:t>Course ECTS Credit</w:t>
            </w:r>
          </w:p>
        </w:tc>
        <w:tc>
          <w:tcPr>
            <w:tcW w:w="1276" w:type="dxa"/>
            <w:vAlign w:val="center"/>
          </w:tcPr>
          <w:p w14:paraId="07DB13BA" w14:textId="77777777" w:rsidR="007A78FF" w:rsidRPr="00D144E7" w:rsidRDefault="007A78FF" w:rsidP="007A78FF">
            <w:pPr>
              <w:jc w:val="center"/>
              <w:rPr>
                <w:b/>
                <w:sz w:val="20"/>
                <w:szCs w:val="20"/>
              </w:rPr>
            </w:pPr>
            <w:r w:rsidRPr="00D144E7">
              <w:rPr>
                <w:b/>
                <w:sz w:val="20"/>
                <w:szCs w:val="20"/>
              </w:rPr>
              <w:t>3</w:t>
            </w:r>
          </w:p>
        </w:tc>
      </w:tr>
    </w:tbl>
    <w:p w14:paraId="15A69904" w14:textId="77777777" w:rsidR="007A78FF" w:rsidRPr="00D144E7" w:rsidRDefault="007A78FF" w:rsidP="007A78FF">
      <w:pPr>
        <w:rPr>
          <w:sz w:val="20"/>
          <w:szCs w:val="20"/>
        </w:rPr>
        <w:sectPr w:rsidR="007A78FF" w:rsidRPr="00D144E7" w:rsidSect="007A78FF">
          <w:headerReference w:type="even" r:id="rId102"/>
          <w:headerReference w:type="default" r:id="rId103"/>
          <w:footerReference w:type="default" r:id="rId104"/>
          <w:headerReference w:type="first" r:id="rId105"/>
          <w:pgSz w:w="11906" w:h="16838"/>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D144E7" w14:paraId="0D4CC1EE" w14:textId="77777777" w:rsidTr="007A78FF">
        <w:trPr>
          <w:trHeight w:val="312"/>
        </w:trPr>
        <w:tc>
          <w:tcPr>
            <w:tcW w:w="9624" w:type="dxa"/>
            <w:gridSpan w:val="2"/>
            <w:shd w:val="clear" w:color="auto" w:fill="FFF2CC" w:themeFill="accent4" w:themeFillTint="33"/>
            <w:vAlign w:val="center"/>
          </w:tcPr>
          <w:p w14:paraId="3348DCD6" w14:textId="77777777" w:rsidR="007A78FF" w:rsidRPr="00D144E7" w:rsidRDefault="007A78FF" w:rsidP="007A78FF">
            <w:pPr>
              <w:jc w:val="center"/>
              <w:rPr>
                <w:b/>
                <w:sz w:val="20"/>
                <w:szCs w:val="20"/>
              </w:rPr>
            </w:pPr>
            <w:r w:rsidRPr="00D144E7">
              <w:rPr>
                <w:b/>
                <w:sz w:val="20"/>
                <w:szCs w:val="20"/>
              </w:rPr>
              <w:t>Evaluation</w:t>
            </w:r>
          </w:p>
        </w:tc>
      </w:tr>
      <w:tr w:rsidR="007A78FF" w:rsidRPr="00D144E7" w14:paraId="13C24EEA" w14:textId="77777777" w:rsidTr="007A78FF">
        <w:trPr>
          <w:trHeight w:val="369"/>
        </w:trPr>
        <w:tc>
          <w:tcPr>
            <w:tcW w:w="5797" w:type="dxa"/>
            <w:vAlign w:val="center"/>
          </w:tcPr>
          <w:p w14:paraId="54B8862D" w14:textId="77777777" w:rsidR="007A78FF" w:rsidRPr="00D144E7" w:rsidRDefault="007A78FF" w:rsidP="007A78FF">
            <w:pPr>
              <w:rPr>
                <w:b/>
                <w:sz w:val="20"/>
                <w:szCs w:val="20"/>
              </w:rPr>
            </w:pPr>
            <w:r w:rsidRPr="00D144E7">
              <w:rPr>
                <w:b/>
                <w:sz w:val="20"/>
                <w:szCs w:val="20"/>
              </w:rPr>
              <w:t>Activity Type</w:t>
            </w:r>
          </w:p>
        </w:tc>
        <w:tc>
          <w:tcPr>
            <w:tcW w:w="3827" w:type="dxa"/>
            <w:vAlign w:val="center"/>
          </w:tcPr>
          <w:p w14:paraId="46004776" w14:textId="77777777" w:rsidR="007A78FF" w:rsidRPr="00D144E7" w:rsidRDefault="007A78FF" w:rsidP="007A78FF">
            <w:pPr>
              <w:jc w:val="center"/>
              <w:rPr>
                <w:b/>
                <w:sz w:val="20"/>
                <w:szCs w:val="20"/>
              </w:rPr>
            </w:pPr>
            <w:r w:rsidRPr="00D144E7">
              <w:rPr>
                <w:b/>
                <w:sz w:val="20"/>
                <w:szCs w:val="20"/>
              </w:rPr>
              <w:t>%</w:t>
            </w:r>
          </w:p>
        </w:tc>
      </w:tr>
      <w:tr w:rsidR="007A78FF" w:rsidRPr="00D144E7" w14:paraId="31793929" w14:textId="77777777" w:rsidTr="007A78FF">
        <w:trPr>
          <w:trHeight w:val="369"/>
        </w:trPr>
        <w:sdt>
          <w:sdtPr>
            <w:rPr>
              <w:sz w:val="20"/>
              <w:szCs w:val="20"/>
            </w:rPr>
            <w:id w:val="614326329"/>
            <w:placeholder>
              <w:docPart w:val="7A5EA9263FFA4691A7FC1DCA9501EEF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05A20B4" w14:textId="77777777" w:rsidR="007A78FF" w:rsidRPr="00D144E7" w:rsidRDefault="007A78FF" w:rsidP="007A78FF">
                <w:pPr>
                  <w:ind w:left="303"/>
                  <w:rPr>
                    <w:sz w:val="20"/>
                    <w:szCs w:val="20"/>
                  </w:rPr>
                </w:pPr>
                <w:r w:rsidRPr="00D144E7">
                  <w:rPr>
                    <w:sz w:val="20"/>
                    <w:szCs w:val="20"/>
                  </w:rPr>
                  <w:t>Mid-term</w:t>
                </w:r>
              </w:p>
            </w:tc>
          </w:sdtContent>
        </w:sdt>
        <w:tc>
          <w:tcPr>
            <w:tcW w:w="3827" w:type="dxa"/>
            <w:vAlign w:val="center"/>
          </w:tcPr>
          <w:p w14:paraId="3CA56DFC" w14:textId="77777777" w:rsidR="007A78FF" w:rsidRPr="00D144E7" w:rsidRDefault="007A78FF" w:rsidP="007A78FF">
            <w:pPr>
              <w:jc w:val="center"/>
              <w:rPr>
                <w:sz w:val="20"/>
                <w:szCs w:val="20"/>
              </w:rPr>
            </w:pPr>
            <w:r w:rsidRPr="00D144E7">
              <w:rPr>
                <w:sz w:val="20"/>
                <w:szCs w:val="20"/>
              </w:rPr>
              <w:t>40</w:t>
            </w:r>
          </w:p>
        </w:tc>
      </w:tr>
      <w:tr w:rsidR="007A78FF" w:rsidRPr="00D144E7" w14:paraId="71A93B09" w14:textId="77777777" w:rsidTr="007A78FF">
        <w:trPr>
          <w:trHeight w:val="369"/>
        </w:trPr>
        <w:sdt>
          <w:sdtPr>
            <w:rPr>
              <w:sz w:val="20"/>
              <w:szCs w:val="20"/>
            </w:rPr>
            <w:id w:val="1316530522"/>
            <w:placeholder>
              <w:docPart w:val="4029103BCFBD45489DF0BA828C01CEC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292A0DB" w14:textId="77777777" w:rsidR="007A78FF" w:rsidRPr="00D144E7" w:rsidRDefault="007A78FF" w:rsidP="007A78FF">
                <w:pPr>
                  <w:ind w:left="306"/>
                  <w:rPr>
                    <w:sz w:val="20"/>
                    <w:szCs w:val="20"/>
                  </w:rPr>
                </w:pPr>
                <w:r w:rsidRPr="00D144E7">
                  <w:rPr>
                    <w:sz w:val="20"/>
                    <w:szCs w:val="20"/>
                  </w:rPr>
                  <w:t>Quiz</w:t>
                </w:r>
              </w:p>
            </w:tc>
          </w:sdtContent>
        </w:sdt>
        <w:tc>
          <w:tcPr>
            <w:tcW w:w="3827" w:type="dxa"/>
            <w:vAlign w:val="center"/>
          </w:tcPr>
          <w:p w14:paraId="1E31A590" w14:textId="77777777" w:rsidR="007A78FF" w:rsidRPr="00D144E7" w:rsidRDefault="007A78FF" w:rsidP="007A78FF">
            <w:pPr>
              <w:jc w:val="center"/>
              <w:rPr>
                <w:sz w:val="20"/>
                <w:szCs w:val="20"/>
              </w:rPr>
            </w:pPr>
          </w:p>
        </w:tc>
      </w:tr>
      <w:tr w:rsidR="007A78FF" w:rsidRPr="00D144E7" w14:paraId="6C488DA0" w14:textId="77777777" w:rsidTr="007A78FF">
        <w:trPr>
          <w:trHeight w:val="369"/>
        </w:trPr>
        <w:sdt>
          <w:sdtPr>
            <w:rPr>
              <w:sz w:val="20"/>
              <w:szCs w:val="20"/>
            </w:rPr>
            <w:id w:val="1237285192"/>
            <w:placeholder>
              <w:docPart w:val="B61A278EE5A048B5B847C326C1BF963A"/>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44AAB2E" w14:textId="77777777" w:rsidR="007A78FF" w:rsidRPr="00D144E7" w:rsidRDefault="007A78FF" w:rsidP="007A78FF">
                <w:pPr>
                  <w:ind w:left="306"/>
                  <w:rPr>
                    <w:sz w:val="20"/>
                    <w:szCs w:val="20"/>
                  </w:rPr>
                </w:pPr>
                <w:r w:rsidRPr="00D144E7">
                  <w:rPr>
                    <w:sz w:val="20"/>
                    <w:szCs w:val="20"/>
                  </w:rPr>
                  <w:t>Homework</w:t>
                </w:r>
              </w:p>
            </w:tc>
          </w:sdtContent>
        </w:sdt>
        <w:tc>
          <w:tcPr>
            <w:tcW w:w="3827" w:type="dxa"/>
            <w:vAlign w:val="center"/>
          </w:tcPr>
          <w:p w14:paraId="3F95AE32" w14:textId="77777777" w:rsidR="007A78FF" w:rsidRPr="00D144E7" w:rsidRDefault="007A78FF" w:rsidP="007A78FF">
            <w:pPr>
              <w:jc w:val="center"/>
              <w:rPr>
                <w:sz w:val="20"/>
                <w:szCs w:val="20"/>
              </w:rPr>
            </w:pPr>
          </w:p>
        </w:tc>
      </w:tr>
      <w:tr w:rsidR="007A78FF" w:rsidRPr="00D144E7" w14:paraId="28E1187A" w14:textId="77777777" w:rsidTr="007A78FF">
        <w:trPr>
          <w:trHeight w:val="369"/>
        </w:trPr>
        <w:sdt>
          <w:sdtPr>
            <w:rPr>
              <w:sz w:val="20"/>
              <w:szCs w:val="20"/>
            </w:rPr>
            <w:id w:val="327027734"/>
            <w:placeholder>
              <w:docPart w:val="255238DE6D2A418DA5B46AD997D619B1"/>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66E2EAF" w14:textId="77777777" w:rsidR="007A78FF" w:rsidRPr="00D144E7" w:rsidRDefault="007A78FF" w:rsidP="007A78FF">
                <w:pPr>
                  <w:ind w:left="303"/>
                  <w:rPr>
                    <w:sz w:val="20"/>
                    <w:szCs w:val="20"/>
                  </w:rPr>
                </w:pPr>
                <w:r w:rsidRPr="00D144E7">
                  <w:rPr>
                    <w:rStyle w:val="YerTutucuMetni"/>
                    <w:sz w:val="20"/>
                    <w:szCs w:val="20"/>
                  </w:rPr>
                  <w:t>Bir öğe seçin.</w:t>
                </w:r>
              </w:p>
            </w:tc>
          </w:sdtContent>
        </w:sdt>
        <w:tc>
          <w:tcPr>
            <w:tcW w:w="3827" w:type="dxa"/>
            <w:vAlign w:val="center"/>
          </w:tcPr>
          <w:p w14:paraId="3C01B748" w14:textId="77777777" w:rsidR="007A78FF" w:rsidRPr="00D144E7" w:rsidRDefault="007A78FF" w:rsidP="007A78FF">
            <w:pPr>
              <w:jc w:val="center"/>
              <w:rPr>
                <w:sz w:val="20"/>
                <w:szCs w:val="20"/>
              </w:rPr>
            </w:pPr>
          </w:p>
        </w:tc>
      </w:tr>
      <w:tr w:rsidR="007A78FF" w:rsidRPr="00D144E7" w14:paraId="6407CCF0" w14:textId="77777777" w:rsidTr="007A78FF">
        <w:trPr>
          <w:trHeight w:val="369"/>
        </w:trPr>
        <w:sdt>
          <w:sdtPr>
            <w:rPr>
              <w:sz w:val="20"/>
              <w:szCs w:val="20"/>
            </w:rPr>
            <w:id w:val="-454564477"/>
            <w:placeholder>
              <w:docPart w:val="D54FC50C08924D44A585BBD7D0EFC423"/>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E74D98F" w14:textId="77777777" w:rsidR="007A78FF" w:rsidRPr="00D144E7" w:rsidRDefault="007A78FF" w:rsidP="007A78FF">
                <w:pPr>
                  <w:ind w:left="303"/>
                  <w:rPr>
                    <w:sz w:val="20"/>
                    <w:szCs w:val="20"/>
                  </w:rPr>
                </w:pPr>
                <w:r w:rsidRPr="00D144E7">
                  <w:rPr>
                    <w:rStyle w:val="YerTutucuMetni"/>
                    <w:sz w:val="20"/>
                    <w:szCs w:val="20"/>
                  </w:rPr>
                  <w:t>Bir öğe seçin.</w:t>
                </w:r>
              </w:p>
            </w:tc>
          </w:sdtContent>
        </w:sdt>
        <w:tc>
          <w:tcPr>
            <w:tcW w:w="3827" w:type="dxa"/>
            <w:vAlign w:val="center"/>
          </w:tcPr>
          <w:p w14:paraId="43CB299A" w14:textId="77777777" w:rsidR="007A78FF" w:rsidRPr="00D144E7" w:rsidRDefault="007A78FF" w:rsidP="007A78FF">
            <w:pPr>
              <w:jc w:val="center"/>
              <w:rPr>
                <w:sz w:val="20"/>
                <w:szCs w:val="20"/>
              </w:rPr>
            </w:pPr>
          </w:p>
        </w:tc>
      </w:tr>
      <w:tr w:rsidR="007A78FF" w:rsidRPr="00D144E7" w14:paraId="0D6BF1B7" w14:textId="77777777" w:rsidTr="007A78FF">
        <w:trPr>
          <w:trHeight w:val="369"/>
        </w:trPr>
        <w:tc>
          <w:tcPr>
            <w:tcW w:w="5797" w:type="dxa"/>
            <w:vAlign w:val="center"/>
          </w:tcPr>
          <w:p w14:paraId="1A4E04C8" w14:textId="77777777" w:rsidR="007A78FF" w:rsidRPr="00D144E7" w:rsidRDefault="007A78FF" w:rsidP="007A78FF">
            <w:pPr>
              <w:rPr>
                <w:b/>
                <w:sz w:val="20"/>
                <w:szCs w:val="20"/>
              </w:rPr>
            </w:pPr>
            <w:r w:rsidRPr="00D144E7">
              <w:rPr>
                <w:b/>
                <w:sz w:val="20"/>
                <w:szCs w:val="20"/>
              </w:rPr>
              <w:t>Final Exam</w:t>
            </w:r>
          </w:p>
        </w:tc>
        <w:tc>
          <w:tcPr>
            <w:tcW w:w="3827" w:type="dxa"/>
            <w:vAlign w:val="center"/>
          </w:tcPr>
          <w:p w14:paraId="3E1A2E38" w14:textId="77777777" w:rsidR="007A78FF" w:rsidRPr="00D144E7" w:rsidRDefault="007A78FF" w:rsidP="007A78FF">
            <w:pPr>
              <w:jc w:val="center"/>
              <w:rPr>
                <w:sz w:val="20"/>
                <w:szCs w:val="20"/>
              </w:rPr>
            </w:pPr>
            <w:r w:rsidRPr="00D144E7">
              <w:rPr>
                <w:sz w:val="20"/>
                <w:szCs w:val="20"/>
              </w:rPr>
              <w:t>60</w:t>
            </w:r>
          </w:p>
        </w:tc>
      </w:tr>
      <w:tr w:rsidR="007A78FF" w:rsidRPr="00D144E7" w14:paraId="79F461D3" w14:textId="77777777" w:rsidTr="007A78FF">
        <w:trPr>
          <w:trHeight w:val="369"/>
        </w:trPr>
        <w:tc>
          <w:tcPr>
            <w:tcW w:w="5797" w:type="dxa"/>
            <w:vAlign w:val="center"/>
          </w:tcPr>
          <w:p w14:paraId="0124A505" w14:textId="77777777" w:rsidR="007A78FF" w:rsidRPr="00D144E7" w:rsidRDefault="007A78FF" w:rsidP="007A78FF">
            <w:pPr>
              <w:jc w:val="right"/>
              <w:rPr>
                <w:b/>
                <w:sz w:val="20"/>
                <w:szCs w:val="20"/>
              </w:rPr>
            </w:pPr>
            <w:r w:rsidRPr="00D144E7">
              <w:rPr>
                <w:b/>
                <w:sz w:val="20"/>
                <w:szCs w:val="20"/>
              </w:rPr>
              <w:t>Total</w:t>
            </w:r>
          </w:p>
        </w:tc>
        <w:tc>
          <w:tcPr>
            <w:tcW w:w="3827" w:type="dxa"/>
            <w:vAlign w:val="center"/>
          </w:tcPr>
          <w:p w14:paraId="75DB5262" w14:textId="77777777" w:rsidR="007A78FF" w:rsidRPr="00D144E7" w:rsidRDefault="007A78FF" w:rsidP="007A78FF">
            <w:pPr>
              <w:jc w:val="center"/>
              <w:rPr>
                <w:sz w:val="20"/>
                <w:szCs w:val="20"/>
              </w:rPr>
            </w:pPr>
            <w:r w:rsidRPr="00D144E7">
              <w:rPr>
                <w:sz w:val="20"/>
                <w:szCs w:val="20"/>
              </w:rPr>
              <w:t>100</w:t>
            </w:r>
          </w:p>
        </w:tc>
      </w:tr>
    </w:tbl>
    <w:p w14:paraId="2F59DA5C" w14:textId="77777777" w:rsidR="007A78FF" w:rsidRPr="00D144E7" w:rsidRDefault="007A78FF" w:rsidP="007A78FF">
      <w:pPr>
        <w:rPr>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7A78FF" w:rsidRPr="00D144E7" w14:paraId="0C9A74E2" w14:textId="77777777" w:rsidTr="007A78FF">
        <w:trPr>
          <w:trHeight w:val="587"/>
          <w:jc w:val="center"/>
        </w:trPr>
        <w:tc>
          <w:tcPr>
            <w:tcW w:w="10333" w:type="dxa"/>
            <w:gridSpan w:val="4"/>
            <w:shd w:val="clear" w:color="auto" w:fill="FFF2CC" w:themeFill="accent4" w:themeFillTint="33"/>
            <w:vAlign w:val="center"/>
          </w:tcPr>
          <w:p w14:paraId="251AB4E5" w14:textId="77777777" w:rsidR="007A78FF" w:rsidRPr="00D144E7" w:rsidRDefault="007A78FF" w:rsidP="007A78FF">
            <w:pPr>
              <w:jc w:val="center"/>
              <w:rPr>
                <w:b/>
                <w:sz w:val="20"/>
                <w:szCs w:val="20"/>
              </w:rPr>
            </w:pPr>
            <w:r w:rsidRPr="00D144E7">
              <w:rPr>
                <w:b/>
                <w:bCs/>
                <w:color w:val="000000"/>
                <w:sz w:val="20"/>
                <w:szCs w:val="20"/>
              </w:rPr>
              <w:t>THE RELATIONSHIP BETWEEN THE COURSE LEARNING OUTCOMES (CLOS) AND THE PROGRAM OUTCOMES (POS)</w:t>
            </w:r>
            <w:r w:rsidRPr="00D144E7">
              <w:rPr>
                <w:color w:val="000000"/>
                <w:sz w:val="20"/>
                <w:szCs w:val="20"/>
              </w:rPr>
              <w:t xml:space="preserve"> </w:t>
            </w:r>
            <w:r w:rsidRPr="00D144E7">
              <w:rPr>
                <w:sz w:val="20"/>
                <w:szCs w:val="20"/>
              </w:rPr>
              <w:t>(5: Very high, 4:</w:t>
            </w:r>
            <w:r w:rsidRPr="00D144E7">
              <w:rPr>
                <w:b/>
                <w:sz w:val="20"/>
                <w:szCs w:val="20"/>
              </w:rPr>
              <w:t xml:space="preserve"> </w:t>
            </w:r>
            <w:r w:rsidRPr="00D144E7">
              <w:rPr>
                <w:sz w:val="20"/>
                <w:szCs w:val="20"/>
              </w:rPr>
              <w:t>High,</w:t>
            </w:r>
            <w:r w:rsidRPr="00D144E7">
              <w:rPr>
                <w:b/>
                <w:sz w:val="20"/>
                <w:szCs w:val="20"/>
              </w:rPr>
              <w:t xml:space="preserve"> </w:t>
            </w:r>
            <w:r w:rsidRPr="00D144E7">
              <w:rPr>
                <w:sz w:val="20"/>
                <w:szCs w:val="20"/>
              </w:rPr>
              <w:t>3: Moderate, 2: Low, 1: Very low,)</w:t>
            </w:r>
          </w:p>
        </w:tc>
      </w:tr>
      <w:tr w:rsidR="007A78FF" w:rsidRPr="00D144E7" w14:paraId="35C9B073" w14:textId="77777777" w:rsidTr="007A78FF">
        <w:trPr>
          <w:trHeight w:hRule="exact" w:val="454"/>
          <w:jc w:val="center"/>
        </w:trPr>
        <w:tc>
          <w:tcPr>
            <w:tcW w:w="551" w:type="dxa"/>
            <w:gridSpan w:val="2"/>
            <w:vAlign w:val="center"/>
          </w:tcPr>
          <w:p w14:paraId="1C82C4B7" w14:textId="77777777" w:rsidR="007A78FF" w:rsidRPr="00D144E7" w:rsidRDefault="007A78FF" w:rsidP="007A78FF">
            <w:pPr>
              <w:jc w:val="both"/>
              <w:rPr>
                <w:b/>
                <w:sz w:val="20"/>
                <w:szCs w:val="20"/>
              </w:rPr>
            </w:pPr>
            <w:r w:rsidRPr="00D144E7">
              <w:rPr>
                <w:b/>
                <w:sz w:val="20"/>
                <w:szCs w:val="20"/>
              </w:rPr>
              <w:t>NO</w:t>
            </w:r>
          </w:p>
        </w:tc>
        <w:tc>
          <w:tcPr>
            <w:tcW w:w="8365" w:type="dxa"/>
            <w:vAlign w:val="center"/>
          </w:tcPr>
          <w:p w14:paraId="5FC16650" w14:textId="77777777" w:rsidR="007A78FF" w:rsidRPr="00D144E7" w:rsidRDefault="007A78FF" w:rsidP="007A78FF">
            <w:pPr>
              <w:jc w:val="both"/>
              <w:rPr>
                <w:b/>
                <w:sz w:val="20"/>
                <w:szCs w:val="20"/>
              </w:rPr>
            </w:pPr>
            <w:r w:rsidRPr="00D144E7">
              <w:rPr>
                <w:b/>
                <w:sz w:val="20"/>
                <w:szCs w:val="20"/>
              </w:rPr>
              <w:t>PROGRAM OUTCOME</w:t>
            </w:r>
          </w:p>
        </w:tc>
        <w:tc>
          <w:tcPr>
            <w:tcW w:w="1417" w:type="dxa"/>
            <w:tcBorders>
              <w:bottom w:val="single" w:sz="6" w:space="0" w:color="auto"/>
            </w:tcBorders>
            <w:vAlign w:val="center"/>
          </w:tcPr>
          <w:p w14:paraId="197EEFFE" w14:textId="77777777" w:rsidR="007A78FF" w:rsidRPr="00D144E7" w:rsidRDefault="007A78FF" w:rsidP="007A78FF">
            <w:pPr>
              <w:jc w:val="both"/>
              <w:rPr>
                <w:b/>
                <w:sz w:val="20"/>
                <w:szCs w:val="20"/>
              </w:rPr>
            </w:pPr>
            <w:r w:rsidRPr="00D144E7">
              <w:rPr>
                <w:b/>
                <w:sz w:val="20"/>
                <w:szCs w:val="20"/>
              </w:rPr>
              <w:t>Contribution</w:t>
            </w:r>
          </w:p>
        </w:tc>
      </w:tr>
      <w:tr w:rsidR="007A78FF" w:rsidRPr="00D144E7" w14:paraId="3F10310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830911"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EFF8A1F"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1a.</w:t>
            </w:r>
            <w:r w:rsidRPr="00D144E7">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C62A2E7"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263C77E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B3529A9"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8C35F9"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1b.</w:t>
            </w:r>
            <w:r w:rsidRPr="00D144E7">
              <w:rPr>
                <w:sz w:val="20"/>
                <w:szCs w:val="20"/>
              </w:rPr>
              <w:t> </w:t>
            </w:r>
            <w:r w:rsidRPr="00D144E7">
              <w:rPr>
                <w:color w:val="000000"/>
                <w:sz w:val="20"/>
                <w:szCs w:val="20"/>
              </w:rPr>
              <w:t xml:space="preserve">Acquires comprehensive knowledge of </w:t>
            </w:r>
            <w:r w:rsidRPr="00D144E7">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AFF7BC8"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36CB511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8D0C75C"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C7D0A95"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1c.</w:t>
            </w:r>
            <w:r w:rsidRPr="00D144E7">
              <w:rPr>
                <w:sz w:val="20"/>
                <w:szCs w:val="20"/>
              </w:rPr>
              <w:t> </w:t>
            </w:r>
            <w:r w:rsidRPr="00D144E7">
              <w:rPr>
                <w:color w:val="000000"/>
                <w:sz w:val="20"/>
                <w:szCs w:val="20"/>
              </w:rPr>
              <w:t xml:space="preserve">Acquires comprehensive knowledge of </w:t>
            </w:r>
            <w:r w:rsidRPr="00D144E7">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40BE133"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0E16917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F2F151"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32083F8"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2a.</w:t>
            </w:r>
            <w:r w:rsidRPr="00D144E7">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173AF3D"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7CDCBBE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2D6BDE6"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3FE138"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2b.</w:t>
            </w:r>
            <w:r w:rsidRPr="00D144E7">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4AFF1D1"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4FC1583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21C372"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53B22D"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3a.</w:t>
            </w:r>
            <w:r w:rsidRPr="00D144E7">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AE71FF2"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28220B3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761EC87"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BBD9E0"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3b.</w:t>
            </w:r>
            <w:r w:rsidRPr="00D144E7">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BA23041"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690620D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D147859"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59B97C"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3c</w:t>
            </w:r>
            <w:r w:rsidRPr="00D144E7">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E2DAB00"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4A80867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B271CCB"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886A2C"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3d.</w:t>
            </w:r>
            <w:r w:rsidRPr="00D144E7">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A5DC5F9"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2D57B09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B39F75"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8F91AA0" w14:textId="77777777" w:rsidR="007A78FF" w:rsidRPr="00D144E7" w:rsidRDefault="007A78FF" w:rsidP="007A78FF">
            <w:pPr>
              <w:pStyle w:val="NormalWeb"/>
              <w:spacing w:before="0" w:beforeAutospacing="0" w:after="0" w:afterAutospacing="0"/>
              <w:jc w:val="both"/>
              <w:rPr>
                <w:sz w:val="20"/>
                <w:szCs w:val="20"/>
              </w:rPr>
            </w:pPr>
            <w:r w:rsidRPr="00D144E7">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77F6523" w14:textId="77777777" w:rsidR="007A78FF" w:rsidRPr="00D144E7" w:rsidRDefault="007A78FF" w:rsidP="007A78FF">
            <w:pPr>
              <w:pStyle w:val="NormalWeb"/>
              <w:spacing w:before="0" w:beforeAutospacing="0" w:after="0" w:afterAutospacing="0"/>
              <w:jc w:val="both"/>
              <w:rPr>
                <w:sz w:val="20"/>
                <w:szCs w:val="20"/>
              </w:rPr>
            </w:pPr>
          </w:p>
        </w:tc>
      </w:tr>
      <w:tr w:rsidR="007A78FF" w:rsidRPr="00D144E7" w14:paraId="209FD7D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1EE953"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E9E5C6"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5a.</w:t>
            </w:r>
            <w:r w:rsidRPr="00D144E7">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C20C7DA"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1E78436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F27AD7E"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0378D92"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5b.</w:t>
            </w:r>
            <w:r w:rsidRPr="00D144E7">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E3EE8DE"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19F28D1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6BF579C"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90B92F"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5c.</w:t>
            </w:r>
            <w:r w:rsidRPr="00D144E7">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C1D4525"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68DD97A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1A5284"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DC522A" w14:textId="77777777" w:rsidR="007A78FF" w:rsidRPr="00D144E7" w:rsidRDefault="007A78FF" w:rsidP="007A78FF">
            <w:pPr>
              <w:pStyle w:val="NormalWeb"/>
              <w:spacing w:before="0" w:beforeAutospacing="0" w:after="0" w:afterAutospacing="0"/>
              <w:jc w:val="both"/>
              <w:rPr>
                <w:sz w:val="20"/>
                <w:szCs w:val="20"/>
              </w:rPr>
            </w:pPr>
            <w:r w:rsidRPr="00D144E7">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C4908A7" w14:textId="77777777" w:rsidR="007A78FF" w:rsidRPr="00D144E7" w:rsidRDefault="007A78FF" w:rsidP="007A78FF">
            <w:pPr>
              <w:pStyle w:val="NormalWeb"/>
              <w:spacing w:before="0" w:beforeAutospacing="0" w:after="0" w:afterAutospacing="0"/>
              <w:jc w:val="both"/>
              <w:rPr>
                <w:sz w:val="20"/>
                <w:szCs w:val="20"/>
              </w:rPr>
            </w:pPr>
          </w:p>
        </w:tc>
      </w:tr>
      <w:tr w:rsidR="007A78FF" w:rsidRPr="00D144E7" w14:paraId="18ACCA4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0FC939"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A7443C"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7a.</w:t>
            </w:r>
            <w:r w:rsidRPr="00D144E7">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BF171F0"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694C49F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7D7A65C"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15D83C"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7b.</w:t>
            </w:r>
            <w:r w:rsidRPr="00D144E7">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C155435"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37BA543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EBFA630"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573E28"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7c.</w:t>
            </w:r>
            <w:r w:rsidRPr="00D144E7">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2F83947"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7BBC1F7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3D08AA"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8216F4"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8a.</w:t>
            </w:r>
            <w:r w:rsidRPr="00D144E7">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BB78D7F"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1F48FEE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B1032CE"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79FE8D"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8b.</w:t>
            </w:r>
            <w:r w:rsidRPr="00D144E7">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E27287C"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6155379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67C64C"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2F3E67"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9a</w:t>
            </w:r>
            <w:r w:rsidRPr="00D144E7">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579EBBA"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35E9C52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D421018"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702EB5"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9b.</w:t>
            </w:r>
            <w:r w:rsidRPr="00D144E7">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CBC7BE5"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06ADCF5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43C3AA8"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A33DA8"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9c</w:t>
            </w:r>
            <w:r w:rsidRPr="00D144E7">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2815530"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643E093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F8A362"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A0D1D2"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10a.</w:t>
            </w:r>
            <w:r w:rsidRPr="00D144E7">
              <w:rPr>
                <w:color w:val="000000"/>
                <w:sz w:val="20"/>
                <w:szCs w:val="20"/>
              </w:rPr>
              <w:t xml:space="preserve"> 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19E62B7"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r w:rsidRPr="00D144E7">
              <w:rPr>
                <w:rStyle w:val="Gl"/>
                <w:rFonts w:eastAsiaTheme="majorEastAsia"/>
                <w:sz w:val="20"/>
                <w:szCs w:val="20"/>
              </w:rPr>
              <w:t>4</w:t>
            </w:r>
          </w:p>
        </w:tc>
      </w:tr>
      <w:tr w:rsidR="007A78FF" w:rsidRPr="00D144E7" w14:paraId="65B1175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AF4F4ED"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64EF6D"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10b.</w:t>
            </w:r>
            <w:r w:rsidRPr="00D144E7">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54225CD"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r w:rsidRPr="00D144E7">
              <w:rPr>
                <w:rStyle w:val="Gl"/>
                <w:rFonts w:eastAsiaTheme="majorEastAsia"/>
                <w:sz w:val="20"/>
                <w:szCs w:val="20"/>
              </w:rPr>
              <w:t>5</w:t>
            </w:r>
          </w:p>
        </w:tc>
      </w:tr>
      <w:tr w:rsidR="007A78FF" w:rsidRPr="00D144E7" w14:paraId="59EDD28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5D86334"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62A77E"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10c.</w:t>
            </w:r>
            <w:r w:rsidRPr="00D144E7">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8C0724E"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7CDD05C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B28E17"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401C44C" w14:textId="77777777" w:rsidR="007A78FF" w:rsidRPr="00D144E7" w:rsidRDefault="007A78FF" w:rsidP="007A78FF">
            <w:pPr>
              <w:pStyle w:val="NormalWeb"/>
              <w:spacing w:before="0" w:beforeAutospacing="0" w:after="0" w:afterAutospacing="0"/>
              <w:jc w:val="both"/>
              <w:rPr>
                <w:sz w:val="20"/>
                <w:szCs w:val="20"/>
              </w:rPr>
            </w:pPr>
            <w:r w:rsidRPr="00D144E7">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2D47D71" w14:textId="77777777" w:rsidR="007A78FF" w:rsidRPr="00D144E7" w:rsidRDefault="007A78FF" w:rsidP="007A78FF">
            <w:pPr>
              <w:pStyle w:val="NormalWeb"/>
              <w:spacing w:before="0" w:beforeAutospacing="0" w:after="0" w:afterAutospacing="0"/>
              <w:jc w:val="both"/>
              <w:rPr>
                <w:sz w:val="20"/>
                <w:szCs w:val="20"/>
              </w:rPr>
            </w:pPr>
          </w:p>
        </w:tc>
      </w:tr>
      <w:tr w:rsidR="007A78FF" w:rsidRPr="00D144E7" w14:paraId="4CB3AB6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632B5AC"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706B5E"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12a</w:t>
            </w:r>
            <w:r w:rsidRPr="00D144E7">
              <w:rPr>
                <w:sz w:val="20"/>
                <w:szCs w:val="20"/>
              </w:rPr>
              <w:t xml:space="preserve">. </w:t>
            </w:r>
            <w:r w:rsidRPr="00D144E7">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DD3AD7E"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78DB8E0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3C2F565"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4CE3E9"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12b.</w:t>
            </w:r>
            <w:r w:rsidRPr="00D144E7">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5D0084E"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4C4595B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E549EA"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514A89" w14:textId="77777777" w:rsidR="007A78FF" w:rsidRPr="00D144E7" w:rsidRDefault="007A78FF" w:rsidP="007A78FF">
            <w:pPr>
              <w:pStyle w:val="NormalWeb"/>
              <w:spacing w:before="0" w:beforeAutospacing="0" w:after="0" w:afterAutospacing="0"/>
              <w:jc w:val="both"/>
              <w:rPr>
                <w:sz w:val="20"/>
                <w:szCs w:val="20"/>
              </w:rPr>
            </w:pPr>
            <w:r w:rsidRPr="00D144E7">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5A529E9" w14:textId="77777777" w:rsidR="007A78FF" w:rsidRPr="00D144E7" w:rsidRDefault="007A78FF" w:rsidP="007A78FF">
            <w:pPr>
              <w:pStyle w:val="NormalWeb"/>
              <w:spacing w:before="0" w:beforeAutospacing="0" w:after="0" w:afterAutospacing="0"/>
              <w:jc w:val="both"/>
              <w:rPr>
                <w:sz w:val="20"/>
                <w:szCs w:val="20"/>
              </w:rPr>
            </w:pPr>
          </w:p>
        </w:tc>
      </w:tr>
      <w:tr w:rsidR="007A78FF" w:rsidRPr="00D144E7" w14:paraId="2406778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48CEDDD"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8DF819" w14:textId="77777777" w:rsidR="007A78FF" w:rsidRPr="00D144E7" w:rsidRDefault="007A78FF" w:rsidP="007A78FF">
            <w:pPr>
              <w:pStyle w:val="NormalWeb"/>
              <w:spacing w:before="0" w:beforeAutospacing="0" w:after="0" w:afterAutospacing="0"/>
              <w:jc w:val="both"/>
              <w:rPr>
                <w:sz w:val="20"/>
                <w:szCs w:val="20"/>
              </w:rPr>
            </w:pPr>
            <w:r w:rsidRPr="00D144E7">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A73B57E" w14:textId="77777777" w:rsidR="007A78FF" w:rsidRPr="00D144E7" w:rsidRDefault="007A78FF" w:rsidP="007A78FF">
            <w:pPr>
              <w:pStyle w:val="NormalWeb"/>
              <w:spacing w:before="0" w:beforeAutospacing="0" w:after="0" w:afterAutospacing="0"/>
              <w:jc w:val="both"/>
              <w:rPr>
                <w:sz w:val="20"/>
                <w:szCs w:val="20"/>
              </w:rPr>
            </w:pPr>
          </w:p>
        </w:tc>
      </w:tr>
      <w:tr w:rsidR="007A78FF" w:rsidRPr="00D144E7" w14:paraId="7D2A00C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723ED81" w14:textId="77777777" w:rsidR="007A78FF" w:rsidRPr="00D144E7" w:rsidRDefault="007A78FF" w:rsidP="007A78FF">
            <w:pPr>
              <w:pStyle w:val="NormalWeb"/>
              <w:spacing w:before="0" w:beforeAutospacing="0" w:after="0" w:afterAutospacing="0" w:line="480" w:lineRule="auto"/>
              <w:jc w:val="both"/>
              <w:rPr>
                <w:sz w:val="20"/>
                <w:szCs w:val="20"/>
              </w:rPr>
            </w:pPr>
            <w:r w:rsidRPr="00D144E7">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85B2C94"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15a</w:t>
            </w:r>
            <w:r w:rsidRPr="00D144E7">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CCA04E1"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6C2B90E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F6CD8B7"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DC2B914"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15b.</w:t>
            </w:r>
            <w:r w:rsidRPr="00D144E7">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242EA83"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5F67B37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E631502"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29C9D1"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15c</w:t>
            </w:r>
            <w:r w:rsidRPr="00D144E7">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0301378"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r w:rsidR="007A78FF" w:rsidRPr="00D144E7" w14:paraId="52D0DA0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85BCF84" w14:textId="77777777" w:rsidR="007A78FF" w:rsidRPr="00D144E7"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34D025" w14:textId="77777777" w:rsidR="007A78FF" w:rsidRPr="00D144E7" w:rsidRDefault="007A78FF" w:rsidP="007A78FF">
            <w:pPr>
              <w:pStyle w:val="NormalWeb"/>
              <w:spacing w:before="0" w:beforeAutospacing="0" w:after="0" w:afterAutospacing="0"/>
              <w:jc w:val="both"/>
              <w:rPr>
                <w:sz w:val="20"/>
                <w:szCs w:val="20"/>
              </w:rPr>
            </w:pPr>
            <w:r w:rsidRPr="00D144E7">
              <w:rPr>
                <w:rStyle w:val="Gl"/>
                <w:rFonts w:eastAsiaTheme="majorEastAsia"/>
                <w:sz w:val="20"/>
                <w:szCs w:val="20"/>
              </w:rPr>
              <w:t>15d.</w:t>
            </w:r>
            <w:r w:rsidRPr="00D144E7">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6220970" w14:textId="77777777" w:rsidR="007A78FF" w:rsidRPr="00D144E7" w:rsidRDefault="007A78FF" w:rsidP="007A78FF">
            <w:pPr>
              <w:pStyle w:val="NormalWeb"/>
              <w:spacing w:before="0" w:beforeAutospacing="0" w:after="0" w:afterAutospacing="0"/>
              <w:jc w:val="both"/>
              <w:rPr>
                <w:rStyle w:val="Gl"/>
                <w:rFonts w:eastAsiaTheme="majorEastAsia"/>
                <w:sz w:val="20"/>
                <w:szCs w:val="20"/>
              </w:rPr>
            </w:pPr>
          </w:p>
        </w:tc>
      </w:tr>
    </w:tbl>
    <w:p w14:paraId="31498EFF" w14:textId="77777777" w:rsidR="007A78FF" w:rsidRPr="00D144E7" w:rsidRDefault="007A78FF" w:rsidP="007A78FF">
      <w:pPr>
        <w:rPr>
          <w:sz w:val="20"/>
          <w:szCs w:val="20"/>
        </w:rPr>
      </w:pPr>
    </w:p>
    <w:p w14:paraId="6DFF8C8C" w14:textId="77777777" w:rsidR="007A78FF" w:rsidRPr="00D144E7" w:rsidRDefault="007A78FF" w:rsidP="007A78FF">
      <w:pPr>
        <w:rPr>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D144E7" w14:paraId="7D51367D" w14:textId="77777777" w:rsidTr="007A78FF">
        <w:trPr>
          <w:trHeight w:val="449"/>
        </w:trPr>
        <w:tc>
          <w:tcPr>
            <w:tcW w:w="9624" w:type="dxa"/>
            <w:gridSpan w:val="5"/>
            <w:shd w:val="clear" w:color="auto" w:fill="FFF2CC" w:themeFill="accent4" w:themeFillTint="33"/>
            <w:vAlign w:val="center"/>
          </w:tcPr>
          <w:p w14:paraId="7FBFD4BC" w14:textId="77777777" w:rsidR="007A78FF" w:rsidRPr="00D144E7" w:rsidRDefault="007A78FF" w:rsidP="007A78FF">
            <w:pPr>
              <w:jc w:val="center"/>
              <w:rPr>
                <w:sz w:val="20"/>
                <w:szCs w:val="20"/>
              </w:rPr>
            </w:pPr>
            <w:r w:rsidRPr="00D144E7">
              <w:rPr>
                <w:b/>
                <w:sz w:val="20"/>
                <w:szCs w:val="20"/>
              </w:rPr>
              <w:t>LECTUTER(S)</w:t>
            </w:r>
          </w:p>
        </w:tc>
      </w:tr>
      <w:tr w:rsidR="007A78FF" w:rsidRPr="00D144E7" w14:paraId="582BEB60" w14:textId="77777777" w:rsidTr="007A78FF">
        <w:trPr>
          <w:trHeight w:val="567"/>
        </w:trPr>
        <w:tc>
          <w:tcPr>
            <w:tcW w:w="1403" w:type="dxa"/>
            <w:shd w:val="clear" w:color="auto" w:fill="FFF2CC" w:themeFill="accent4" w:themeFillTint="33"/>
            <w:vAlign w:val="center"/>
          </w:tcPr>
          <w:p w14:paraId="2FA465E7" w14:textId="77777777" w:rsidR="007A78FF" w:rsidRPr="00D144E7" w:rsidRDefault="007A78FF" w:rsidP="007A78FF">
            <w:pPr>
              <w:rPr>
                <w:b/>
                <w:sz w:val="20"/>
                <w:szCs w:val="20"/>
              </w:rPr>
            </w:pPr>
            <w:r w:rsidRPr="00D144E7">
              <w:rPr>
                <w:b/>
                <w:sz w:val="20"/>
                <w:szCs w:val="20"/>
              </w:rPr>
              <w:t>Prepared by</w:t>
            </w:r>
          </w:p>
        </w:tc>
        <w:tc>
          <w:tcPr>
            <w:tcW w:w="2055" w:type="dxa"/>
            <w:shd w:val="clear" w:color="auto" w:fill="FFFFFF" w:themeFill="background1"/>
            <w:vAlign w:val="center"/>
          </w:tcPr>
          <w:p w14:paraId="50E61892" w14:textId="77777777" w:rsidR="007A78FF" w:rsidRPr="00D144E7" w:rsidRDefault="007A78FF" w:rsidP="007A78FF">
            <w:pPr>
              <w:jc w:val="center"/>
              <w:rPr>
                <w:sz w:val="20"/>
                <w:szCs w:val="20"/>
              </w:rPr>
            </w:pPr>
            <w:r w:rsidRPr="00D144E7">
              <w:rPr>
                <w:sz w:val="20"/>
                <w:szCs w:val="20"/>
              </w:rPr>
              <w:t>Prof. Dr. Erdoğan Boz</w:t>
            </w:r>
          </w:p>
        </w:tc>
        <w:tc>
          <w:tcPr>
            <w:tcW w:w="2055" w:type="dxa"/>
            <w:shd w:val="clear" w:color="auto" w:fill="FFFFFF" w:themeFill="background1"/>
            <w:vAlign w:val="center"/>
          </w:tcPr>
          <w:p w14:paraId="26498816" w14:textId="77777777" w:rsidR="007A78FF" w:rsidRPr="00D144E7" w:rsidRDefault="007A78FF" w:rsidP="007A78FF">
            <w:pPr>
              <w:jc w:val="center"/>
              <w:rPr>
                <w:sz w:val="20"/>
                <w:szCs w:val="20"/>
              </w:rPr>
            </w:pPr>
          </w:p>
        </w:tc>
        <w:tc>
          <w:tcPr>
            <w:tcW w:w="2055" w:type="dxa"/>
            <w:shd w:val="clear" w:color="auto" w:fill="FFFFFF" w:themeFill="background1"/>
            <w:vAlign w:val="center"/>
          </w:tcPr>
          <w:p w14:paraId="6DF66ECF" w14:textId="77777777" w:rsidR="007A78FF" w:rsidRPr="00D144E7" w:rsidRDefault="007A78FF" w:rsidP="007A78FF">
            <w:pPr>
              <w:jc w:val="center"/>
              <w:rPr>
                <w:sz w:val="20"/>
                <w:szCs w:val="20"/>
              </w:rPr>
            </w:pPr>
          </w:p>
        </w:tc>
        <w:tc>
          <w:tcPr>
            <w:tcW w:w="2056" w:type="dxa"/>
            <w:shd w:val="clear" w:color="auto" w:fill="FFFFFF" w:themeFill="background1"/>
            <w:vAlign w:val="center"/>
          </w:tcPr>
          <w:p w14:paraId="2205EB98" w14:textId="77777777" w:rsidR="007A78FF" w:rsidRPr="00D144E7" w:rsidRDefault="007A78FF" w:rsidP="007A78FF">
            <w:pPr>
              <w:jc w:val="center"/>
              <w:rPr>
                <w:sz w:val="20"/>
                <w:szCs w:val="20"/>
              </w:rPr>
            </w:pPr>
          </w:p>
        </w:tc>
      </w:tr>
      <w:tr w:rsidR="007A78FF" w:rsidRPr="00D144E7" w14:paraId="51970F14" w14:textId="77777777" w:rsidTr="007A78FF">
        <w:trPr>
          <w:trHeight w:val="585"/>
        </w:trPr>
        <w:tc>
          <w:tcPr>
            <w:tcW w:w="1403" w:type="dxa"/>
            <w:shd w:val="clear" w:color="auto" w:fill="FFF2CC" w:themeFill="accent4" w:themeFillTint="33"/>
            <w:vAlign w:val="center"/>
          </w:tcPr>
          <w:p w14:paraId="27F1B4D1" w14:textId="77777777" w:rsidR="007A78FF" w:rsidRPr="00D144E7" w:rsidRDefault="007A78FF" w:rsidP="007A78FF">
            <w:pPr>
              <w:rPr>
                <w:b/>
                <w:sz w:val="20"/>
                <w:szCs w:val="20"/>
              </w:rPr>
            </w:pPr>
            <w:r w:rsidRPr="00D144E7">
              <w:rPr>
                <w:b/>
                <w:sz w:val="20"/>
                <w:szCs w:val="20"/>
              </w:rPr>
              <w:t>Signature(s)</w:t>
            </w:r>
          </w:p>
        </w:tc>
        <w:tc>
          <w:tcPr>
            <w:tcW w:w="2055" w:type="dxa"/>
            <w:shd w:val="clear" w:color="auto" w:fill="FFFFFF" w:themeFill="background1"/>
            <w:vAlign w:val="center"/>
          </w:tcPr>
          <w:p w14:paraId="7EB281D3" w14:textId="77777777" w:rsidR="007A78FF" w:rsidRPr="00D144E7" w:rsidRDefault="007A78FF" w:rsidP="007A78FF">
            <w:pPr>
              <w:jc w:val="center"/>
              <w:rPr>
                <w:color w:val="FF0000"/>
                <w:sz w:val="20"/>
                <w:szCs w:val="20"/>
              </w:rPr>
            </w:pPr>
          </w:p>
        </w:tc>
        <w:tc>
          <w:tcPr>
            <w:tcW w:w="2055" w:type="dxa"/>
            <w:shd w:val="clear" w:color="auto" w:fill="FFFFFF" w:themeFill="background1"/>
            <w:vAlign w:val="center"/>
          </w:tcPr>
          <w:p w14:paraId="212B7BEF" w14:textId="77777777" w:rsidR="007A78FF" w:rsidRPr="00D144E7" w:rsidRDefault="007A78FF" w:rsidP="007A78FF">
            <w:pPr>
              <w:jc w:val="center"/>
              <w:rPr>
                <w:color w:val="FF0000"/>
                <w:sz w:val="20"/>
                <w:szCs w:val="20"/>
              </w:rPr>
            </w:pPr>
          </w:p>
        </w:tc>
        <w:tc>
          <w:tcPr>
            <w:tcW w:w="2055" w:type="dxa"/>
            <w:shd w:val="clear" w:color="auto" w:fill="FFFFFF" w:themeFill="background1"/>
            <w:vAlign w:val="center"/>
          </w:tcPr>
          <w:p w14:paraId="1C3E321B" w14:textId="77777777" w:rsidR="007A78FF" w:rsidRPr="00D144E7" w:rsidRDefault="007A78FF" w:rsidP="007A78FF">
            <w:pPr>
              <w:jc w:val="center"/>
              <w:rPr>
                <w:color w:val="FF0000"/>
                <w:sz w:val="20"/>
                <w:szCs w:val="20"/>
              </w:rPr>
            </w:pPr>
          </w:p>
        </w:tc>
        <w:tc>
          <w:tcPr>
            <w:tcW w:w="2056" w:type="dxa"/>
            <w:shd w:val="clear" w:color="auto" w:fill="FFFFFF" w:themeFill="background1"/>
            <w:vAlign w:val="center"/>
          </w:tcPr>
          <w:p w14:paraId="1914E4B7" w14:textId="77777777" w:rsidR="007A78FF" w:rsidRPr="00D144E7" w:rsidRDefault="007A78FF" w:rsidP="007A78FF">
            <w:pPr>
              <w:jc w:val="center"/>
              <w:rPr>
                <w:color w:val="FF0000"/>
                <w:sz w:val="20"/>
                <w:szCs w:val="20"/>
              </w:rPr>
            </w:pPr>
          </w:p>
        </w:tc>
      </w:tr>
    </w:tbl>
    <w:p w14:paraId="2B2A60DD" w14:textId="77777777" w:rsidR="007A78FF" w:rsidRPr="00D144E7" w:rsidRDefault="007A78FF" w:rsidP="007A78FF">
      <w:pPr>
        <w:jc w:val="right"/>
        <w:rPr>
          <w:sz w:val="20"/>
          <w:szCs w:val="20"/>
        </w:rPr>
      </w:pPr>
      <w:r w:rsidRPr="00D144E7">
        <w:rPr>
          <w:sz w:val="20"/>
          <w:szCs w:val="20"/>
        </w:rPr>
        <w:t>06.06.2026</w:t>
      </w:r>
    </w:p>
    <w:p w14:paraId="13D2B5A9" w14:textId="77777777" w:rsidR="007A78FF" w:rsidRDefault="007A78FF" w:rsidP="007A78FF">
      <w:pPr>
        <w:rPr>
          <w:b/>
        </w:rPr>
      </w:pPr>
      <w:r>
        <w:rPr>
          <w:b/>
        </w:rPr>
        <w:br w:type="page"/>
      </w:r>
    </w:p>
    <w:p w14:paraId="158FD0CA" w14:textId="77777777" w:rsidR="007A78FF" w:rsidRPr="00107FDA" w:rsidRDefault="007A78FF" w:rsidP="007A78FF">
      <w:pPr>
        <w:rPr>
          <w:b/>
        </w:rPr>
      </w:pPr>
    </w:p>
    <w:p w14:paraId="4949984B"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676672" behindDoc="0" locked="0" layoutInCell="1" allowOverlap="1" wp14:anchorId="58700BC6" wp14:editId="5D809ADF">
            <wp:simplePos x="0" y="0"/>
            <wp:positionH relativeFrom="column">
              <wp:posOffset>5381625</wp:posOffset>
            </wp:positionH>
            <wp:positionV relativeFrom="paragraph">
              <wp:posOffset>173990</wp:posOffset>
            </wp:positionV>
            <wp:extent cx="719455" cy="719455"/>
            <wp:effectExtent l="0" t="0" r="4445" b="4445"/>
            <wp:wrapNone/>
            <wp:docPr id="13" name="Resim 1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675648" behindDoc="0" locked="0" layoutInCell="1" allowOverlap="1" wp14:anchorId="29C24517" wp14:editId="1CE1424C">
            <wp:simplePos x="0" y="0"/>
            <wp:positionH relativeFrom="margin">
              <wp:align>left</wp:align>
            </wp:positionH>
            <wp:positionV relativeFrom="paragraph">
              <wp:posOffset>86995</wp:posOffset>
            </wp:positionV>
            <wp:extent cx="719455" cy="719455"/>
            <wp:effectExtent l="0" t="0" r="4445" b="4445"/>
            <wp:wrapNone/>
            <wp:docPr id="14" name="Resim 1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276456F4"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4F68A316"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7C4551AA"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0A5ADC53" w14:textId="77777777" w:rsidR="007A78FF" w:rsidRPr="00107FDA" w:rsidRDefault="007A78FF" w:rsidP="007A78FF">
      <w:pPr>
        <w:jc w:val="center"/>
        <w:rPr>
          <w:rFonts w:eastAsia="Calibri"/>
          <w:b/>
        </w:rPr>
      </w:pPr>
    </w:p>
    <w:p w14:paraId="5AC30F7A" w14:textId="77777777" w:rsidR="007A78FF" w:rsidRPr="00107FDA" w:rsidRDefault="007A78FF" w:rsidP="007A78FF">
      <w:pPr>
        <w:jc w:val="center"/>
        <w:rPr>
          <w:rFonts w:eastAsia="Calibri"/>
          <w:b/>
        </w:rPr>
      </w:pPr>
      <w:r w:rsidRPr="00107FDA">
        <w:rPr>
          <w:rFonts w:eastAsia="Calibr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674CB156" w14:textId="77777777" w:rsidTr="007A78FF">
        <w:trPr>
          <w:trHeight w:val="312"/>
        </w:trPr>
        <w:tc>
          <w:tcPr>
            <w:tcW w:w="6506" w:type="dxa"/>
            <w:shd w:val="clear" w:color="auto" w:fill="FFF2CC"/>
            <w:vAlign w:val="center"/>
          </w:tcPr>
          <w:p w14:paraId="0835A56C"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0D17DB82"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7A0DDEA8" w14:textId="77777777" w:rsidTr="007A78FF">
        <w:trPr>
          <w:trHeight w:val="397"/>
        </w:trPr>
        <w:tc>
          <w:tcPr>
            <w:tcW w:w="6506" w:type="dxa"/>
            <w:vAlign w:val="center"/>
          </w:tcPr>
          <w:p w14:paraId="043C2968" w14:textId="77777777" w:rsidR="007A78FF" w:rsidRPr="00107FDA" w:rsidRDefault="007A78FF" w:rsidP="007A78FF">
            <w:pPr>
              <w:jc w:val="center"/>
              <w:outlineLvl w:val="0"/>
              <w:rPr>
                <w:rFonts w:eastAsia="Calibri"/>
                <w:sz w:val="20"/>
                <w:szCs w:val="20"/>
              </w:rPr>
            </w:pPr>
            <w:r w:rsidRPr="00107FDA">
              <w:rPr>
                <w:rFonts w:eastAsia="Calibri"/>
                <w:sz w:val="20"/>
                <w:szCs w:val="20"/>
              </w:rPr>
              <w:tab/>
              <w:t>Resources of Turkology II</w:t>
            </w:r>
          </w:p>
        </w:tc>
        <w:tc>
          <w:tcPr>
            <w:tcW w:w="3118" w:type="dxa"/>
            <w:vAlign w:val="center"/>
          </w:tcPr>
          <w:p w14:paraId="130D233F" w14:textId="77777777" w:rsidR="007A78FF" w:rsidRPr="00107FDA" w:rsidRDefault="007A78FF" w:rsidP="007A78FF">
            <w:pPr>
              <w:jc w:val="center"/>
              <w:rPr>
                <w:rFonts w:eastAsia="Calibri"/>
                <w:bCs/>
                <w:sz w:val="20"/>
                <w:szCs w:val="20"/>
              </w:rPr>
            </w:pPr>
            <w:r w:rsidRPr="00107FDA">
              <w:rPr>
                <w:rFonts w:eastAsia="Calibri"/>
                <w:bCs/>
                <w:sz w:val="20"/>
                <w:szCs w:val="20"/>
              </w:rPr>
              <w:t>831814029</w:t>
            </w:r>
          </w:p>
        </w:tc>
      </w:tr>
    </w:tbl>
    <w:p w14:paraId="0123CAC5"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7C605464" w14:textId="77777777" w:rsidTr="007A78FF">
        <w:trPr>
          <w:trHeight w:val="312"/>
        </w:trPr>
        <w:tc>
          <w:tcPr>
            <w:tcW w:w="1928" w:type="dxa"/>
            <w:vMerge w:val="restart"/>
            <w:shd w:val="clear" w:color="auto" w:fill="FFF2CC"/>
            <w:vAlign w:val="center"/>
          </w:tcPr>
          <w:p w14:paraId="5526A515"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4697F557"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4EABE053"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32C9A233"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7533189B" w14:textId="77777777" w:rsidTr="007A78FF">
        <w:trPr>
          <w:trHeight w:val="312"/>
        </w:trPr>
        <w:tc>
          <w:tcPr>
            <w:tcW w:w="1928" w:type="dxa"/>
            <w:vMerge/>
            <w:shd w:val="clear" w:color="auto" w:fill="FFF2CC"/>
            <w:vAlign w:val="center"/>
          </w:tcPr>
          <w:p w14:paraId="169286AD"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0E45688D"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17C8AA90"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084418C7"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37774231" w14:textId="77777777" w:rsidR="007A78FF" w:rsidRPr="00107FDA" w:rsidRDefault="007A78FF" w:rsidP="007A78FF">
            <w:pPr>
              <w:jc w:val="center"/>
              <w:rPr>
                <w:rFonts w:eastAsia="Calibri"/>
                <w:b/>
                <w:sz w:val="20"/>
                <w:szCs w:val="20"/>
              </w:rPr>
            </w:pPr>
          </w:p>
        </w:tc>
      </w:tr>
      <w:tr w:rsidR="007A78FF" w:rsidRPr="00107FDA" w14:paraId="6EE7C3F9" w14:textId="77777777" w:rsidTr="007A78FF">
        <w:trPr>
          <w:trHeight w:val="397"/>
        </w:trPr>
        <w:tc>
          <w:tcPr>
            <w:tcW w:w="1928" w:type="dxa"/>
            <w:vAlign w:val="center"/>
          </w:tcPr>
          <w:p w14:paraId="4443E519"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885" w:type="dxa"/>
            <w:vAlign w:val="center"/>
          </w:tcPr>
          <w:p w14:paraId="7BB8D468"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7CB9A24C"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78943BD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69C969AB"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4C561527"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5EE84A92" w14:textId="77777777" w:rsidTr="007A78FF">
        <w:trPr>
          <w:trHeight w:val="312"/>
        </w:trPr>
        <w:tc>
          <w:tcPr>
            <w:tcW w:w="9624" w:type="dxa"/>
            <w:gridSpan w:val="5"/>
            <w:shd w:val="clear" w:color="auto" w:fill="FFF2CC"/>
            <w:vAlign w:val="center"/>
          </w:tcPr>
          <w:p w14:paraId="1D765003"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60CF95A5" w14:textId="77777777" w:rsidTr="007A78FF">
        <w:tc>
          <w:tcPr>
            <w:tcW w:w="1924" w:type="dxa"/>
            <w:shd w:val="clear" w:color="auto" w:fill="FFF2CC"/>
            <w:vAlign w:val="center"/>
          </w:tcPr>
          <w:p w14:paraId="1081A7D2"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590FE287"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51723A92"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263DD19A"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2C9EBD44"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06226D16" w14:textId="77777777" w:rsidTr="007A78FF">
        <w:trPr>
          <w:trHeight w:val="397"/>
        </w:trPr>
        <w:tc>
          <w:tcPr>
            <w:tcW w:w="1924" w:type="dxa"/>
            <w:vAlign w:val="center"/>
          </w:tcPr>
          <w:p w14:paraId="16ACC0C6" w14:textId="77777777" w:rsidR="007A78FF" w:rsidRPr="00107FDA" w:rsidRDefault="007A78FF" w:rsidP="007A78FF">
            <w:pPr>
              <w:jc w:val="center"/>
              <w:rPr>
                <w:rFonts w:eastAsia="Calibri"/>
                <w:sz w:val="20"/>
                <w:szCs w:val="20"/>
              </w:rPr>
            </w:pPr>
          </w:p>
        </w:tc>
        <w:tc>
          <w:tcPr>
            <w:tcW w:w="1925" w:type="dxa"/>
            <w:vAlign w:val="center"/>
          </w:tcPr>
          <w:p w14:paraId="7C6C19A2" w14:textId="77777777" w:rsidR="007A78FF" w:rsidRPr="00107FDA" w:rsidRDefault="007A78FF" w:rsidP="007A78FF">
            <w:pPr>
              <w:jc w:val="center"/>
              <w:rPr>
                <w:rFonts w:eastAsia="Calibri"/>
                <w:sz w:val="20"/>
                <w:szCs w:val="20"/>
              </w:rPr>
            </w:pPr>
          </w:p>
        </w:tc>
        <w:tc>
          <w:tcPr>
            <w:tcW w:w="1925" w:type="dxa"/>
            <w:vAlign w:val="center"/>
          </w:tcPr>
          <w:p w14:paraId="5A205469" w14:textId="77777777" w:rsidR="007A78FF" w:rsidRPr="00107FDA" w:rsidRDefault="007A78FF" w:rsidP="007A78FF">
            <w:pPr>
              <w:jc w:val="center"/>
              <w:rPr>
                <w:rFonts w:eastAsia="Calibri"/>
                <w:sz w:val="20"/>
                <w:szCs w:val="20"/>
              </w:rPr>
            </w:pPr>
          </w:p>
        </w:tc>
        <w:tc>
          <w:tcPr>
            <w:tcW w:w="1866" w:type="dxa"/>
            <w:vAlign w:val="center"/>
          </w:tcPr>
          <w:p w14:paraId="25532407" w14:textId="77777777" w:rsidR="007A78FF" w:rsidRPr="00107FDA" w:rsidRDefault="007A78FF" w:rsidP="007A78FF">
            <w:pPr>
              <w:jc w:val="center"/>
              <w:rPr>
                <w:rFonts w:eastAsia="Calibri"/>
                <w:sz w:val="20"/>
                <w:szCs w:val="20"/>
              </w:rPr>
            </w:pPr>
          </w:p>
        </w:tc>
        <w:tc>
          <w:tcPr>
            <w:tcW w:w="1984" w:type="dxa"/>
            <w:vAlign w:val="center"/>
          </w:tcPr>
          <w:p w14:paraId="0199D8E5" w14:textId="77777777" w:rsidR="007A78FF" w:rsidRPr="00107FDA" w:rsidRDefault="007A78FF" w:rsidP="007A78FF">
            <w:pPr>
              <w:jc w:val="center"/>
              <w:rPr>
                <w:rFonts w:eastAsia="Calibri"/>
                <w:sz w:val="20"/>
                <w:szCs w:val="20"/>
              </w:rPr>
            </w:pPr>
            <w:r w:rsidRPr="00107FDA">
              <w:rPr>
                <w:rFonts w:eastAsia="Calibri"/>
                <w:b/>
                <w:sz w:val="20"/>
                <w:szCs w:val="20"/>
              </w:rPr>
              <w:t xml:space="preserve">  </w:t>
            </w:r>
            <w:r w:rsidRPr="00107FDA">
              <w:rPr>
                <w:rFonts w:eastAsia="Calibri"/>
                <w:sz w:val="20"/>
                <w:szCs w:val="20"/>
              </w:rPr>
              <w:t>X</w:t>
            </w:r>
          </w:p>
        </w:tc>
      </w:tr>
    </w:tbl>
    <w:p w14:paraId="71BF98B1"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361978F4" w14:textId="77777777" w:rsidTr="007A78FF">
        <w:trPr>
          <w:trHeight w:val="312"/>
        </w:trPr>
        <w:tc>
          <w:tcPr>
            <w:tcW w:w="3208" w:type="dxa"/>
            <w:shd w:val="clear" w:color="auto" w:fill="FFF2CC"/>
            <w:vAlign w:val="center"/>
          </w:tcPr>
          <w:p w14:paraId="5E51B061"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7EE854DF"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320CF4D6"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775968E7" w14:textId="77777777" w:rsidTr="007A78FF">
        <w:trPr>
          <w:trHeight w:val="397"/>
        </w:trPr>
        <w:sdt>
          <w:sdtPr>
            <w:rPr>
              <w:rFonts w:eastAsia="Calibri"/>
              <w:sz w:val="20"/>
              <w:szCs w:val="20"/>
            </w:rPr>
            <w:id w:val="1777976674"/>
            <w:placeholder>
              <w:docPart w:val="1BFDADDA4BF94A65BC4A0735492E8E1D"/>
            </w:placeholder>
            <w:comboBox>
              <w:listItem w:displayText="Turkish" w:value="Turkish"/>
              <w:listItem w:displayText="English" w:value="English"/>
            </w:comboBox>
          </w:sdtPr>
          <w:sdtContent>
            <w:tc>
              <w:tcPr>
                <w:tcW w:w="3208" w:type="dxa"/>
                <w:vAlign w:val="center"/>
              </w:tcPr>
              <w:p w14:paraId="0A41FFDC"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648203000"/>
            <w:placeholder>
              <w:docPart w:val="1BFDADDA4BF94A65BC4A0735492E8E1D"/>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21015EE2"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580946864"/>
            <w:placeholder>
              <w:docPart w:val="1BFDADDA4BF94A65BC4A0735492E8E1D"/>
            </w:placeholder>
            <w:comboBox>
              <w:listItem w:displayText="Compulsory" w:value="Compulsory"/>
              <w:listItem w:displayText="Elective" w:value="Elective"/>
            </w:comboBox>
          </w:sdtPr>
          <w:sdtContent>
            <w:tc>
              <w:tcPr>
                <w:tcW w:w="3208" w:type="dxa"/>
                <w:vAlign w:val="center"/>
              </w:tcPr>
              <w:p w14:paraId="4CA1D446"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3C1A6034" w14:textId="77777777" w:rsidR="007A78FF" w:rsidRPr="00107FDA" w:rsidRDefault="007A78FF" w:rsidP="007A78FF">
      <w:pPr>
        <w:rPr>
          <w:rFonts w:eastAsia="Calibri"/>
          <w:sz w:val="20"/>
          <w:szCs w:val="20"/>
        </w:rPr>
      </w:pPr>
    </w:p>
    <w:p w14:paraId="5AE96F26"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00B5B0DC" w14:textId="77777777" w:rsidTr="007A78FF">
        <w:trPr>
          <w:trHeight w:val="421"/>
        </w:trPr>
        <w:tc>
          <w:tcPr>
            <w:tcW w:w="2112" w:type="dxa"/>
            <w:shd w:val="clear" w:color="auto" w:fill="FFF2CC"/>
            <w:vAlign w:val="center"/>
          </w:tcPr>
          <w:p w14:paraId="4859F0DA"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3D79B230"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4A47CD7D" w14:textId="77777777" w:rsidTr="007A78FF">
        <w:trPr>
          <w:trHeight w:val="531"/>
        </w:trPr>
        <w:tc>
          <w:tcPr>
            <w:tcW w:w="2112" w:type="dxa"/>
            <w:shd w:val="clear" w:color="auto" w:fill="FFF2CC"/>
            <w:vAlign w:val="center"/>
          </w:tcPr>
          <w:p w14:paraId="554E9E18"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4413E512" w14:textId="77777777" w:rsidR="007A78FF" w:rsidRPr="00107FDA" w:rsidRDefault="007A78FF" w:rsidP="007A78FF">
            <w:pPr>
              <w:jc w:val="both"/>
              <w:rPr>
                <w:rFonts w:eastAsia="Calibri"/>
                <w:sz w:val="20"/>
                <w:szCs w:val="20"/>
              </w:rPr>
            </w:pPr>
            <w:r w:rsidRPr="00107FDA">
              <w:rPr>
                <w:rFonts w:eastAsia="Calibri"/>
                <w:sz w:val="20"/>
                <w:szCs w:val="20"/>
              </w:rPr>
              <w:t>Providing students to get professional knowledge on their field, and make them to know main resources for making research on Turcology.</w:t>
            </w:r>
          </w:p>
        </w:tc>
      </w:tr>
      <w:tr w:rsidR="007A78FF" w:rsidRPr="00107FDA" w14:paraId="3D921217" w14:textId="77777777" w:rsidTr="007A78FF">
        <w:trPr>
          <w:trHeight w:val="553"/>
        </w:trPr>
        <w:tc>
          <w:tcPr>
            <w:tcW w:w="2112" w:type="dxa"/>
            <w:shd w:val="clear" w:color="auto" w:fill="FFF2CC"/>
            <w:vAlign w:val="center"/>
          </w:tcPr>
          <w:p w14:paraId="3FA3081B"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6C7AC986" w14:textId="77777777" w:rsidR="007A78FF" w:rsidRPr="00107FDA" w:rsidRDefault="007A78FF" w:rsidP="007A78FF">
            <w:pPr>
              <w:jc w:val="both"/>
              <w:rPr>
                <w:rFonts w:eastAsia="Calibri"/>
                <w:sz w:val="20"/>
                <w:szCs w:val="20"/>
              </w:rPr>
            </w:pPr>
            <w:r w:rsidRPr="00107FDA">
              <w:rPr>
                <w:rFonts w:eastAsia="Calibri"/>
                <w:sz w:val="20"/>
                <w:szCs w:val="20"/>
              </w:rPr>
              <w:t>To demonstrate the Turcology resources and literature on this field to undergraduate students also make students to get the knowledge of reaching main information sistematically while researching process.</w:t>
            </w:r>
          </w:p>
        </w:tc>
      </w:tr>
    </w:tbl>
    <w:p w14:paraId="27CCD24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24C7CC0D" w14:textId="77777777" w:rsidTr="007A78FF">
        <w:trPr>
          <w:trHeight w:val="312"/>
        </w:trPr>
        <w:tc>
          <w:tcPr>
            <w:tcW w:w="5372" w:type="dxa"/>
            <w:gridSpan w:val="2"/>
            <w:shd w:val="clear" w:color="auto" w:fill="FFF2CC"/>
            <w:vAlign w:val="center"/>
          </w:tcPr>
          <w:p w14:paraId="77AC948F"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32CC21D1"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5C3A301B"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3F546C34"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3CB7BFE1"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FEBDB4D"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top w:val="single" w:sz="6" w:space="0" w:color="auto"/>
              <w:left w:val="single" w:sz="6" w:space="0" w:color="auto"/>
              <w:bottom w:val="single" w:sz="6" w:space="0" w:color="auto"/>
              <w:right w:val="single" w:sz="12" w:space="0" w:color="auto"/>
            </w:tcBorders>
            <w:vAlign w:val="center"/>
          </w:tcPr>
          <w:p w14:paraId="3648E4E0" w14:textId="77777777" w:rsidR="007A78FF" w:rsidRPr="00107FDA" w:rsidRDefault="007A78FF" w:rsidP="007A78FF">
            <w:pPr>
              <w:rPr>
                <w:rFonts w:eastAsia="Calibri"/>
                <w:sz w:val="20"/>
                <w:szCs w:val="20"/>
              </w:rPr>
            </w:pPr>
            <w:r w:rsidRPr="00107FDA">
              <w:rPr>
                <w:rFonts w:eastAsia="Calibri"/>
                <w:sz w:val="20"/>
                <w:szCs w:val="20"/>
              </w:rPr>
              <w:t>To recognize the main Turkic dialects.</w:t>
            </w:r>
          </w:p>
        </w:tc>
        <w:tc>
          <w:tcPr>
            <w:tcW w:w="1417" w:type="dxa"/>
            <w:tcBorders>
              <w:left w:val="nil"/>
            </w:tcBorders>
            <w:shd w:val="clear" w:color="auto" w:fill="FFFFFF"/>
            <w:vAlign w:val="center"/>
          </w:tcPr>
          <w:p w14:paraId="25813F4A" w14:textId="77777777" w:rsidR="007A78FF" w:rsidRPr="00107FDA" w:rsidRDefault="007A78FF" w:rsidP="007A78FF">
            <w:pPr>
              <w:jc w:val="center"/>
              <w:rPr>
                <w:rFonts w:eastAsia="Calibri"/>
                <w:sz w:val="20"/>
                <w:szCs w:val="20"/>
              </w:rPr>
            </w:pPr>
            <w:r w:rsidRPr="00107FDA">
              <w:rPr>
                <w:rFonts w:eastAsia="Calibri"/>
                <w:sz w:val="20"/>
                <w:szCs w:val="20"/>
              </w:rPr>
              <w:t>5B</w:t>
            </w:r>
          </w:p>
        </w:tc>
        <w:tc>
          <w:tcPr>
            <w:tcW w:w="1417" w:type="dxa"/>
            <w:shd w:val="clear" w:color="auto" w:fill="FFFFFF"/>
            <w:vAlign w:val="center"/>
          </w:tcPr>
          <w:p w14:paraId="6A65D28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F4A33F2"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287F73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048E2F7"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top w:val="single" w:sz="6" w:space="0" w:color="auto"/>
              <w:left w:val="single" w:sz="6" w:space="0" w:color="auto"/>
              <w:bottom w:val="single" w:sz="6" w:space="0" w:color="auto"/>
              <w:right w:val="single" w:sz="12" w:space="0" w:color="auto"/>
            </w:tcBorders>
            <w:vAlign w:val="center"/>
          </w:tcPr>
          <w:p w14:paraId="373821D4" w14:textId="77777777" w:rsidR="007A78FF" w:rsidRPr="00107FDA" w:rsidRDefault="007A78FF" w:rsidP="007A78FF">
            <w:pPr>
              <w:adjustRightInd w:val="0"/>
              <w:rPr>
                <w:rFonts w:eastAsia="Calibri"/>
                <w:sz w:val="20"/>
                <w:szCs w:val="20"/>
              </w:rPr>
            </w:pPr>
            <w:r w:rsidRPr="00107FDA">
              <w:rPr>
                <w:rFonts w:eastAsia="Calibri"/>
                <w:sz w:val="20"/>
                <w:szCs w:val="20"/>
              </w:rPr>
              <w:t>To get knowledge on Chuvash.</w:t>
            </w:r>
          </w:p>
        </w:tc>
        <w:tc>
          <w:tcPr>
            <w:tcW w:w="1417" w:type="dxa"/>
            <w:tcBorders>
              <w:left w:val="nil"/>
            </w:tcBorders>
            <w:shd w:val="clear" w:color="auto" w:fill="FFFFFF"/>
            <w:vAlign w:val="center"/>
          </w:tcPr>
          <w:p w14:paraId="7F76A4D8" w14:textId="77777777" w:rsidR="007A78FF" w:rsidRPr="00107FDA" w:rsidRDefault="007A78FF" w:rsidP="007A78FF">
            <w:pPr>
              <w:jc w:val="center"/>
              <w:rPr>
                <w:rFonts w:eastAsia="Calibri"/>
                <w:sz w:val="20"/>
                <w:szCs w:val="20"/>
              </w:rPr>
            </w:pPr>
            <w:r w:rsidRPr="00107FDA">
              <w:rPr>
                <w:rFonts w:eastAsia="Calibri"/>
                <w:sz w:val="20"/>
                <w:szCs w:val="20"/>
              </w:rPr>
              <w:t>5B, 12B</w:t>
            </w:r>
          </w:p>
        </w:tc>
        <w:tc>
          <w:tcPr>
            <w:tcW w:w="1417" w:type="dxa"/>
            <w:shd w:val="clear" w:color="auto" w:fill="FFFFFF"/>
            <w:vAlign w:val="center"/>
          </w:tcPr>
          <w:p w14:paraId="059EE2B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3B6C3DB4"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6E89B98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5239DC4"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top w:val="single" w:sz="6" w:space="0" w:color="auto"/>
              <w:left w:val="single" w:sz="6" w:space="0" w:color="auto"/>
              <w:bottom w:val="single" w:sz="6" w:space="0" w:color="auto"/>
              <w:right w:val="single" w:sz="12" w:space="0" w:color="auto"/>
            </w:tcBorders>
            <w:vAlign w:val="center"/>
          </w:tcPr>
          <w:p w14:paraId="72686F85" w14:textId="77777777" w:rsidR="007A78FF" w:rsidRPr="00107FDA" w:rsidRDefault="007A78FF" w:rsidP="007A78FF">
            <w:pPr>
              <w:rPr>
                <w:rFonts w:eastAsia="Calibri"/>
                <w:sz w:val="20"/>
                <w:szCs w:val="20"/>
              </w:rPr>
            </w:pPr>
            <w:r w:rsidRPr="00107FDA">
              <w:rPr>
                <w:rFonts w:eastAsia="Calibri"/>
                <w:sz w:val="20"/>
                <w:szCs w:val="20"/>
              </w:rPr>
              <w:t>To get knowledge on Yakut.</w:t>
            </w:r>
          </w:p>
        </w:tc>
        <w:tc>
          <w:tcPr>
            <w:tcW w:w="1417" w:type="dxa"/>
            <w:tcBorders>
              <w:left w:val="nil"/>
            </w:tcBorders>
            <w:shd w:val="clear" w:color="auto" w:fill="FFFFFF"/>
            <w:vAlign w:val="center"/>
          </w:tcPr>
          <w:p w14:paraId="2B8B432B" w14:textId="77777777" w:rsidR="007A78FF" w:rsidRPr="00107FDA" w:rsidRDefault="007A78FF" w:rsidP="007A78FF">
            <w:pPr>
              <w:jc w:val="center"/>
              <w:rPr>
                <w:rFonts w:eastAsia="Calibri"/>
                <w:sz w:val="20"/>
                <w:szCs w:val="20"/>
              </w:rPr>
            </w:pPr>
            <w:r w:rsidRPr="00107FDA">
              <w:rPr>
                <w:rFonts w:eastAsia="Calibri"/>
                <w:sz w:val="20"/>
                <w:szCs w:val="20"/>
              </w:rPr>
              <w:t>5B, 12B</w:t>
            </w:r>
          </w:p>
        </w:tc>
        <w:tc>
          <w:tcPr>
            <w:tcW w:w="1417" w:type="dxa"/>
            <w:shd w:val="clear" w:color="auto" w:fill="FFFFFF"/>
            <w:vAlign w:val="center"/>
          </w:tcPr>
          <w:p w14:paraId="189C9A3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4AD528C4"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5EBEA2B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4A0219A"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top w:val="single" w:sz="6" w:space="0" w:color="auto"/>
              <w:left w:val="single" w:sz="6" w:space="0" w:color="auto"/>
              <w:bottom w:val="single" w:sz="6" w:space="0" w:color="auto"/>
              <w:right w:val="single" w:sz="12" w:space="0" w:color="auto"/>
            </w:tcBorders>
            <w:vAlign w:val="center"/>
          </w:tcPr>
          <w:p w14:paraId="7E35E071" w14:textId="77777777" w:rsidR="007A78FF" w:rsidRPr="00107FDA" w:rsidRDefault="007A78FF" w:rsidP="007A78FF">
            <w:pPr>
              <w:rPr>
                <w:rFonts w:eastAsia="Calibri"/>
                <w:sz w:val="20"/>
                <w:szCs w:val="20"/>
              </w:rPr>
            </w:pPr>
            <w:r w:rsidRPr="00107FDA">
              <w:rPr>
                <w:rFonts w:eastAsia="Calibri"/>
                <w:sz w:val="20"/>
                <w:szCs w:val="20"/>
              </w:rPr>
              <w:t>To get knowledge on Khalaj.</w:t>
            </w:r>
          </w:p>
        </w:tc>
        <w:tc>
          <w:tcPr>
            <w:tcW w:w="1417" w:type="dxa"/>
            <w:tcBorders>
              <w:left w:val="nil"/>
            </w:tcBorders>
            <w:shd w:val="clear" w:color="auto" w:fill="FFFFFF"/>
            <w:vAlign w:val="center"/>
          </w:tcPr>
          <w:p w14:paraId="73F04489" w14:textId="77777777" w:rsidR="007A78FF" w:rsidRPr="00107FDA" w:rsidRDefault="007A78FF" w:rsidP="007A78FF">
            <w:pPr>
              <w:jc w:val="center"/>
              <w:rPr>
                <w:rFonts w:eastAsia="Calibri"/>
                <w:sz w:val="20"/>
                <w:szCs w:val="20"/>
              </w:rPr>
            </w:pPr>
            <w:r w:rsidRPr="00107FDA">
              <w:rPr>
                <w:rFonts w:eastAsia="Calibri"/>
                <w:sz w:val="20"/>
                <w:szCs w:val="20"/>
              </w:rPr>
              <w:t>4A, 5C</w:t>
            </w:r>
          </w:p>
        </w:tc>
        <w:tc>
          <w:tcPr>
            <w:tcW w:w="1417" w:type="dxa"/>
            <w:shd w:val="clear" w:color="auto" w:fill="FFFFFF"/>
            <w:vAlign w:val="center"/>
          </w:tcPr>
          <w:p w14:paraId="638234C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152F9D9F"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0E57145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27645E3"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top w:val="single" w:sz="6" w:space="0" w:color="auto"/>
              <w:left w:val="single" w:sz="6" w:space="0" w:color="auto"/>
              <w:bottom w:val="single" w:sz="6" w:space="0" w:color="auto"/>
              <w:right w:val="single" w:sz="12" w:space="0" w:color="auto"/>
            </w:tcBorders>
            <w:vAlign w:val="center"/>
          </w:tcPr>
          <w:p w14:paraId="1E6400C4" w14:textId="77777777" w:rsidR="007A78FF" w:rsidRPr="00107FDA" w:rsidRDefault="007A78FF" w:rsidP="007A78FF">
            <w:pPr>
              <w:rPr>
                <w:rFonts w:eastAsia="Calibri"/>
                <w:sz w:val="20"/>
                <w:szCs w:val="20"/>
              </w:rPr>
            </w:pPr>
            <w:r w:rsidRPr="00107FDA">
              <w:rPr>
                <w:rFonts w:eastAsia="Calibri"/>
                <w:sz w:val="20"/>
                <w:szCs w:val="20"/>
              </w:rPr>
              <w:t>To recognize the runic Turkic alphabet.</w:t>
            </w:r>
          </w:p>
        </w:tc>
        <w:tc>
          <w:tcPr>
            <w:tcW w:w="1417" w:type="dxa"/>
            <w:tcBorders>
              <w:left w:val="nil"/>
            </w:tcBorders>
            <w:shd w:val="clear" w:color="auto" w:fill="FFFFFF"/>
            <w:vAlign w:val="center"/>
          </w:tcPr>
          <w:p w14:paraId="7D7E16DF" w14:textId="77777777" w:rsidR="007A78FF" w:rsidRPr="00107FDA" w:rsidRDefault="007A78FF" w:rsidP="007A78FF">
            <w:pPr>
              <w:jc w:val="center"/>
              <w:rPr>
                <w:rFonts w:eastAsia="Calibri"/>
                <w:sz w:val="20"/>
                <w:szCs w:val="20"/>
              </w:rPr>
            </w:pPr>
            <w:r w:rsidRPr="00107FDA">
              <w:rPr>
                <w:rFonts w:eastAsia="Calibri"/>
                <w:sz w:val="20"/>
                <w:szCs w:val="20"/>
              </w:rPr>
              <w:t>5C</w:t>
            </w:r>
          </w:p>
        </w:tc>
        <w:tc>
          <w:tcPr>
            <w:tcW w:w="1417" w:type="dxa"/>
            <w:shd w:val="clear" w:color="auto" w:fill="FFFFFF"/>
            <w:vAlign w:val="center"/>
          </w:tcPr>
          <w:p w14:paraId="694067A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66D4D75E"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35D37E4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DB4AD6B"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tcBorders>
              <w:top w:val="single" w:sz="6" w:space="0" w:color="auto"/>
              <w:left w:val="single" w:sz="6" w:space="0" w:color="auto"/>
              <w:bottom w:val="single" w:sz="6" w:space="0" w:color="auto"/>
              <w:right w:val="single" w:sz="12" w:space="0" w:color="auto"/>
            </w:tcBorders>
            <w:vAlign w:val="center"/>
          </w:tcPr>
          <w:p w14:paraId="576DAADA" w14:textId="77777777" w:rsidR="007A78FF" w:rsidRPr="00107FDA" w:rsidRDefault="007A78FF" w:rsidP="007A78FF">
            <w:pPr>
              <w:adjustRightInd w:val="0"/>
              <w:rPr>
                <w:rFonts w:eastAsia="Calibri"/>
                <w:bCs/>
                <w:sz w:val="20"/>
                <w:szCs w:val="20"/>
              </w:rPr>
            </w:pPr>
            <w:r w:rsidRPr="00107FDA">
              <w:rPr>
                <w:rFonts w:eastAsia="Calibri"/>
                <w:bCs/>
                <w:sz w:val="20"/>
                <w:szCs w:val="20"/>
              </w:rPr>
              <w:t>To realize the importence of the first Islamic texts of Turkic.</w:t>
            </w:r>
          </w:p>
        </w:tc>
        <w:tc>
          <w:tcPr>
            <w:tcW w:w="1417" w:type="dxa"/>
            <w:tcBorders>
              <w:left w:val="nil"/>
            </w:tcBorders>
            <w:shd w:val="clear" w:color="auto" w:fill="FFFFFF"/>
            <w:vAlign w:val="center"/>
          </w:tcPr>
          <w:p w14:paraId="254043E4" w14:textId="77777777" w:rsidR="007A78FF" w:rsidRPr="00107FDA" w:rsidRDefault="007A78FF" w:rsidP="007A78FF">
            <w:pPr>
              <w:jc w:val="center"/>
              <w:rPr>
                <w:rFonts w:eastAsia="Calibri"/>
                <w:sz w:val="20"/>
                <w:szCs w:val="20"/>
              </w:rPr>
            </w:pPr>
            <w:r w:rsidRPr="00107FDA">
              <w:rPr>
                <w:rFonts w:eastAsia="Calibri"/>
                <w:sz w:val="20"/>
                <w:szCs w:val="20"/>
              </w:rPr>
              <w:t>5B, 12B</w:t>
            </w:r>
          </w:p>
        </w:tc>
        <w:tc>
          <w:tcPr>
            <w:tcW w:w="1417" w:type="dxa"/>
            <w:shd w:val="clear" w:color="auto" w:fill="FFFFFF"/>
            <w:vAlign w:val="center"/>
          </w:tcPr>
          <w:p w14:paraId="2D793B6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1EE79889"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7BC1D01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D9F968D"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tcBorders>
              <w:top w:val="single" w:sz="6" w:space="0" w:color="auto"/>
              <w:left w:val="single" w:sz="6" w:space="0" w:color="auto"/>
              <w:bottom w:val="single" w:sz="6" w:space="0" w:color="auto"/>
              <w:right w:val="single" w:sz="12" w:space="0" w:color="auto"/>
            </w:tcBorders>
            <w:vAlign w:val="center"/>
          </w:tcPr>
          <w:p w14:paraId="3E5F5A44" w14:textId="77777777" w:rsidR="007A78FF" w:rsidRPr="00107FDA" w:rsidRDefault="007A78FF" w:rsidP="007A78FF">
            <w:pPr>
              <w:adjustRightInd w:val="0"/>
              <w:rPr>
                <w:rFonts w:eastAsia="Calibri"/>
                <w:sz w:val="20"/>
                <w:szCs w:val="20"/>
              </w:rPr>
            </w:pPr>
            <w:r w:rsidRPr="00107FDA">
              <w:rPr>
                <w:rFonts w:eastAsia="Calibri"/>
                <w:sz w:val="20"/>
                <w:szCs w:val="20"/>
              </w:rPr>
              <w:t>To know the spread zones of Turkic languages.</w:t>
            </w:r>
          </w:p>
        </w:tc>
        <w:tc>
          <w:tcPr>
            <w:tcW w:w="1417" w:type="dxa"/>
            <w:tcBorders>
              <w:left w:val="nil"/>
            </w:tcBorders>
            <w:shd w:val="clear" w:color="auto" w:fill="FFFFFF"/>
            <w:vAlign w:val="center"/>
          </w:tcPr>
          <w:p w14:paraId="6B16C1A3" w14:textId="77777777" w:rsidR="007A78FF" w:rsidRPr="00107FDA" w:rsidRDefault="007A78FF" w:rsidP="007A78FF">
            <w:pPr>
              <w:jc w:val="center"/>
              <w:rPr>
                <w:rFonts w:eastAsia="Calibri"/>
                <w:sz w:val="20"/>
                <w:szCs w:val="20"/>
              </w:rPr>
            </w:pPr>
            <w:r w:rsidRPr="00107FDA">
              <w:rPr>
                <w:rFonts w:eastAsia="Calibri"/>
                <w:sz w:val="20"/>
                <w:szCs w:val="20"/>
              </w:rPr>
              <w:t>5B, 12B</w:t>
            </w:r>
          </w:p>
        </w:tc>
        <w:tc>
          <w:tcPr>
            <w:tcW w:w="1417" w:type="dxa"/>
            <w:shd w:val="clear" w:color="auto" w:fill="FFFFFF"/>
            <w:vAlign w:val="center"/>
          </w:tcPr>
          <w:p w14:paraId="630F695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614A5593"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7A67143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5595E45"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tcBorders>
              <w:top w:val="single" w:sz="6" w:space="0" w:color="auto"/>
              <w:left w:val="single" w:sz="6" w:space="0" w:color="auto"/>
              <w:bottom w:val="single" w:sz="6" w:space="0" w:color="auto"/>
              <w:right w:val="single" w:sz="12" w:space="0" w:color="auto"/>
            </w:tcBorders>
            <w:vAlign w:val="center"/>
          </w:tcPr>
          <w:p w14:paraId="60825B66" w14:textId="77777777" w:rsidR="007A78FF" w:rsidRPr="00107FDA" w:rsidRDefault="007A78FF" w:rsidP="007A78FF">
            <w:pPr>
              <w:adjustRightInd w:val="0"/>
              <w:rPr>
                <w:rFonts w:eastAsia="Calibri"/>
                <w:sz w:val="20"/>
                <w:szCs w:val="20"/>
              </w:rPr>
            </w:pPr>
            <w:r w:rsidRPr="00107FDA">
              <w:rPr>
                <w:rFonts w:eastAsia="Calibri"/>
                <w:sz w:val="20"/>
                <w:szCs w:val="20"/>
              </w:rPr>
              <w:t>To classify Turkic written languages.</w:t>
            </w:r>
          </w:p>
        </w:tc>
        <w:tc>
          <w:tcPr>
            <w:tcW w:w="1417" w:type="dxa"/>
            <w:tcBorders>
              <w:left w:val="nil"/>
            </w:tcBorders>
            <w:shd w:val="clear" w:color="auto" w:fill="FFFFFF"/>
            <w:vAlign w:val="center"/>
          </w:tcPr>
          <w:p w14:paraId="03F94C33" w14:textId="77777777" w:rsidR="007A78FF" w:rsidRPr="00107FDA" w:rsidRDefault="007A78FF" w:rsidP="007A78FF">
            <w:pPr>
              <w:jc w:val="center"/>
              <w:rPr>
                <w:rFonts w:eastAsia="Calibri"/>
                <w:sz w:val="20"/>
                <w:szCs w:val="20"/>
              </w:rPr>
            </w:pPr>
            <w:r w:rsidRPr="00107FDA">
              <w:rPr>
                <w:rFonts w:eastAsia="Calibri"/>
                <w:sz w:val="20"/>
                <w:szCs w:val="20"/>
              </w:rPr>
              <w:t>5B, 12B</w:t>
            </w:r>
          </w:p>
        </w:tc>
        <w:tc>
          <w:tcPr>
            <w:tcW w:w="1417" w:type="dxa"/>
            <w:shd w:val="clear" w:color="auto" w:fill="FFFFFF"/>
            <w:vAlign w:val="center"/>
          </w:tcPr>
          <w:p w14:paraId="0DECE27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3B8FA4C" w14:textId="77777777" w:rsidR="007A78FF" w:rsidRPr="00107FDA" w:rsidRDefault="007A78FF" w:rsidP="007A78FF">
            <w:pPr>
              <w:jc w:val="center"/>
              <w:rPr>
                <w:rFonts w:eastAsia="Calibri"/>
                <w:sz w:val="20"/>
                <w:szCs w:val="20"/>
              </w:rPr>
            </w:pPr>
            <w:r w:rsidRPr="00107FDA">
              <w:rPr>
                <w:rFonts w:eastAsia="Calibri"/>
                <w:sz w:val="20"/>
                <w:szCs w:val="20"/>
              </w:rPr>
              <w:t>A</w:t>
            </w:r>
          </w:p>
        </w:tc>
      </w:tr>
    </w:tbl>
    <w:p w14:paraId="5F80782C" w14:textId="77777777" w:rsidR="007A78FF" w:rsidRPr="00107FDA" w:rsidRDefault="007A78FF" w:rsidP="007A78FF">
      <w:pPr>
        <w:rPr>
          <w:rFonts w:eastAsia="Calibri"/>
          <w:sz w:val="20"/>
          <w:szCs w:val="20"/>
        </w:rPr>
      </w:pPr>
    </w:p>
    <w:p w14:paraId="5E8F0E2B" w14:textId="77777777" w:rsidR="007A78FF" w:rsidRPr="00107FDA" w:rsidRDefault="007A78FF" w:rsidP="007A78FF">
      <w:pPr>
        <w:rPr>
          <w:rFonts w:eastAsia="Calibri"/>
          <w:sz w:val="20"/>
          <w:szCs w:val="20"/>
        </w:rPr>
        <w:sectPr w:rsidR="007A78FF" w:rsidRPr="00107FDA" w:rsidSect="007A78FF">
          <w:footerReference w:type="default" r:id="rId106"/>
          <w:footerReference w:type="first" r:id="rId107"/>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1A9429EC" w14:textId="77777777" w:rsidTr="007A78FF">
        <w:trPr>
          <w:trHeight w:val="567"/>
        </w:trPr>
        <w:tc>
          <w:tcPr>
            <w:tcW w:w="2112" w:type="dxa"/>
            <w:shd w:val="clear" w:color="auto" w:fill="FFF2CC"/>
            <w:vAlign w:val="center"/>
          </w:tcPr>
          <w:p w14:paraId="311F6DD3"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tcBorders>
              <w:top w:val="single" w:sz="12" w:space="0" w:color="auto"/>
              <w:left w:val="single" w:sz="12" w:space="0" w:color="auto"/>
              <w:bottom w:val="single" w:sz="12" w:space="0" w:color="auto"/>
              <w:right w:val="single" w:sz="12" w:space="0" w:color="auto"/>
            </w:tcBorders>
          </w:tcPr>
          <w:p w14:paraId="1DC50834" w14:textId="77777777" w:rsidR="007A78FF" w:rsidRPr="00107FDA" w:rsidRDefault="007A78FF" w:rsidP="007A78FF">
            <w:pPr>
              <w:pStyle w:val="Default"/>
              <w:rPr>
                <w:sz w:val="20"/>
                <w:szCs w:val="20"/>
              </w:rPr>
            </w:pPr>
            <w:r w:rsidRPr="00107FDA">
              <w:rPr>
                <w:sz w:val="20"/>
                <w:szCs w:val="20"/>
              </w:rPr>
              <w:t xml:space="preserve">Ahmet Buran-Ercan Alkaya, </w:t>
            </w:r>
            <w:r w:rsidRPr="00107FDA">
              <w:rPr>
                <w:i/>
                <w:iCs/>
                <w:sz w:val="20"/>
                <w:szCs w:val="20"/>
              </w:rPr>
              <w:t>Çağdaş Türk Lehçeleri</w:t>
            </w:r>
            <w:r w:rsidRPr="00107FDA">
              <w:rPr>
                <w:sz w:val="20"/>
                <w:szCs w:val="20"/>
              </w:rPr>
              <w:t xml:space="preserve">, Akçağ Yayınları, Ankara, 2001. </w:t>
            </w:r>
          </w:p>
          <w:p w14:paraId="2AD8707C" w14:textId="77777777" w:rsidR="007A78FF" w:rsidRPr="00107FDA" w:rsidRDefault="007A78FF" w:rsidP="007A78FF">
            <w:pPr>
              <w:rPr>
                <w:rFonts w:eastAsia="Calibri"/>
                <w:sz w:val="20"/>
                <w:szCs w:val="20"/>
              </w:rPr>
            </w:pPr>
            <w:r w:rsidRPr="00107FDA">
              <w:rPr>
                <w:rFonts w:eastAsia="Calibri"/>
                <w:sz w:val="20"/>
                <w:szCs w:val="20"/>
              </w:rPr>
              <w:t xml:space="preserve">Ahmet Caferoğlu, </w:t>
            </w:r>
            <w:r w:rsidRPr="00107FDA">
              <w:rPr>
                <w:rFonts w:eastAsia="Calibri"/>
                <w:i/>
                <w:iCs/>
                <w:sz w:val="20"/>
                <w:szCs w:val="20"/>
              </w:rPr>
              <w:t>Türk Dili Tarihi</w:t>
            </w:r>
            <w:r w:rsidRPr="00107FDA">
              <w:rPr>
                <w:rFonts w:eastAsia="Calibri"/>
                <w:sz w:val="20"/>
                <w:szCs w:val="20"/>
              </w:rPr>
              <w:t xml:space="preserve">, 1984. Altınordu Yayınları, Ankara, 2015. </w:t>
            </w:r>
          </w:p>
          <w:p w14:paraId="4C60045C" w14:textId="77777777" w:rsidR="007A78FF" w:rsidRPr="00107FDA" w:rsidRDefault="007A78FF" w:rsidP="007A78FF">
            <w:pPr>
              <w:rPr>
                <w:rFonts w:eastAsia="Calibri"/>
                <w:sz w:val="20"/>
                <w:szCs w:val="20"/>
              </w:rPr>
            </w:pPr>
            <w:r w:rsidRPr="00107FDA">
              <w:rPr>
                <w:rFonts w:eastAsia="Calibri"/>
                <w:sz w:val="20"/>
                <w:szCs w:val="20"/>
              </w:rPr>
              <w:t xml:space="preserve">Ahmet Bican Ercilasun, </w:t>
            </w:r>
            <w:r w:rsidRPr="00107FDA">
              <w:rPr>
                <w:rFonts w:eastAsia="Calibri"/>
                <w:i/>
                <w:iCs/>
                <w:sz w:val="20"/>
                <w:szCs w:val="20"/>
              </w:rPr>
              <w:t>Türk Dili Tarihi</w:t>
            </w:r>
            <w:r w:rsidRPr="00107FDA">
              <w:rPr>
                <w:rFonts w:eastAsia="Calibri"/>
                <w:sz w:val="20"/>
                <w:szCs w:val="20"/>
              </w:rPr>
              <w:t>, Akçağ Yayınları, Ankara, 2004.</w:t>
            </w:r>
          </w:p>
        </w:tc>
      </w:tr>
      <w:tr w:rsidR="007A78FF" w:rsidRPr="00107FDA" w14:paraId="2CE8BC5A" w14:textId="77777777" w:rsidTr="007A78FF">
        <w:trPr>
          <w:trHeight w:val="843"/>
        </w:trPr>
        <w:tc>
          <w:tcPr>
            <w:tcW w:w="2112" w:type="dxa"/>
            <w:shd w:val="clear" w:color="auto" w:fill="FFF2CC"/>
            <w:vAlign w:val="center"/>
          </w:tcPr>
          <w:p w14:paraId="4118F6CF"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tcBorders>
              <w:top w:val="single" w:sz="12" w:space="0" w:color="auto"/>
              <w:left w:val="single" w:sz="12" w:space="0" w:color="auto"/>
              <w:bottom w:val="single" w:sz="12" w:space="0" w:color="auto"/>
              <w:right w:val="single" w:sz="12" w:space="0" w:color="auto"/>
            </w:tcBorders>
          </w:tcPr>
          <w:p w14:paraId="75C14640" w14:textId="77777777" w:rsidR="007A78FF" w:rsidRPr="00107FDA" w:rsidRDefault="007A78FF" w:rsidP="007A78FF">
            <w:pPr>
              <w:rPr>
                <w:rFonts w:eastAsia="Calibri"/>
                <w:sz w:val="20"/>
                <w:szCs w:val="20"/>
              </w:rPr>
            </w:pPr>
          </w:p>
          <w:p w14:paraId="12B10A67" w14:textId="77777777" w:rsidR="007A78FF" w:rsidRPr="00107FDA" w:rsidRDefault="007A78FF" w:rsidP="007A78FF">
            <w:pPr>
              <w:rPr>
                <w:rFonts w:eastAsia="Calibri"/>
                <w:sz w:val="20"/>
                <w:szCs w:val="20"/>
              </w:rPr>
            </w:pPr>
            <w:r w:rsidRPr="00107FDA">
              <w:rPr>
                <w:rFonts w:eastAsia="Calibri"/>
                <w:sz w:val="20"/>
                <w:szCs w:val="20"/>
              </w:rPr>
              <w:t xml:space="preserve">Ahmet Bican Ercilasun vd., </w:t>
            </w:r>
            <w:r w:rsidRPr="00107FDA">
              <w:rPr>
                <w:rFonts w:eastAsia="Calibri"/>
                <w:i/>
                <w:iCs/>
                <w:sz w:val="20"/>
                <w:szCs w:val="20"/>
              </w:rPr>
              <w:t>Karşılaştırmalı Türk Lehçeleri Grameri I Fiil</w:t>
            </w:r>
            <w:r w:rsidRPr="00107FDA">
              <w:rPr>
                <w:rFonts w:eastAsia="Calibri"/>
                <w:sz w:val="20"/>
                <w:szCs w:val="20"/>
              </w:rPr>
              <w:t>, TDK Yayınları, Ankara, 2013.</w:t>
            </w:r>
          </w:p>
        </w:tc>
      </w:tr>
      <w:tr w:rsidR="007A78FF" w:rsidRPr="00107FDA" w14:paraId="1D4F4509" w14:textId="77777777" w:rsidTr="007A78FF">
        <w:trPr>
          <w:trHeight w:val="567"/>
        </w:trPr>
        <w:tc>
          <w:tcPr>
            <w:tcW w:w="2112" w:type="dxa"/>
            <w:shd w:val="clear" w:color="auto" w:fill="FFF2CC"/>
            <w:vAlign w:val="center"/>
          </w:tcPr>
          <w:p w14:paraId="778EA59A"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vAlign w:val="center"/>
          </w:tcPr>
          <w:p w14:paraId="36740E24" w14:textId="77777777" w:rsidR="007A78FF" w:rsidRPr="00107FDA" w:rsidRDefault="007A78FF" w:rsidP="007A78FF">
            <w:pPr>
              <w:rPr>
                <w:rFonts w:eastAsia="Calibri"/>
                <w:sz w:val="20"/>
                <w:szCs w:val="20"/>
              </w:rPr>
            </w:pPr>
            <w:r w:rsidRPr="00107FDA">
              <w:rPr>
                <w:rFonts w:eastAsia="Calibri"/>
                <w:sz w:val="20"/>
                <w:szCs w:val="20"/>
              </w:rPr>
              <w:t>Computer and projection.</w:t>
            </w:r>
          </w:p>
        </w:tc>
      </w:tr>
    </w:tbl>
    <w:p w14:paraId="05182877"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29901135" w14:textId="77777777" w:rsidTr="007A78FF">
        <w:trPr>
          <w:trHeight w:val="312"/>
        </w:trPr>
        <w:tc>
          <w:tcPr>
            <w:tcW w:w="9624" w:type="dxa"/>
            <w:gridSpan w:val="2"/>
            <w:shd w:val="clear" w:color="auto" w:fill="FFF2CC"/>
            <w:vAlign w:val="center"/>
          </w:tcPr>
          <w:p w14:paraId="0AD50792"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7279227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6F0D554"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top w:val="single" w:sz="6" w:space="0" w:color="auto"/>
              <w:left w:val="single" w:sz="6" w:space="0" w:color="auto"/>
              <w:bottom w:val="single" w:sz="6" w:space="0" w:color="auto"/>
              <w:right w:val="single" w:sz="12" w:space="0" w:color="auto"/>
            </w:tcBorders>
          </w:tcPr>
          <w:p w14:paraId="3034BE66" w14:textId="77777777" w:rsidR="007A78FF" w:rsidRPr="00107FDA" w:rsidRDefault="007A78FF" w:rsidP="007A78FF">
            <w:pPr>
              <w:rPr>
                <w:rFonts w:eastAsia="Calibri"/>
                <w:sz w:val="20"/>
                <w:szCs w:val="20"/>
              </w:rPr>
            </w:pPr>
            <w:r w:rsidRPr="00107FDA">
              <w:rPr>
                <w:sz w:val="20"/>
                <w:szCs w:val="20"/>
              </w:rPr>
              <w:t>Main Turkic Dialects</w:t>
            </w:r>
          </w:p>
        </w:tc>
      </w:tr>
      <w:tr w:rsidR="007A78FF" w:rsidRPr="00107FDA" w14:paraId="0F99FEA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C2B75FD"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top w:val="single" w:sz="6" w:space="0" w:color="auto"/>
              <w:left w:val="single" w:sz="6" w:space="0" w:color="auto"/>
              <w:bottom w:val="single" w:sz="6" w:space="0" w:color="auto"/>
              <w:right w:val="single" w:sz="12" w:space="0" w:color="auto"/>
            </w:tcBorders>
          </w:tcPr>
          <w:p w14:paraId="1A5A2715" w14:textId="77777777" w:rsidR="007A78FF" w:rsidRPr="00107FDA" w:rsidRDefault="007A78FF" w:rsidP="007A78FF">
            <w:pPr>
              <w:adjustRightInd w:val="0"/>
              <w:rPr>
                <w:rFonts w:eastAsia="Calibri"/>
                <w:sz w:val="20"/>
                <w:szCs w:val="20"/>
              </w:rPr>
            </w:pPr>
            <w:r w:rsidRPr="00107FDA">
              <w:rPr>
                <w:sz w:val="20"/>
                <w:szCs w:val="20"/>
              </w:rPr>
              <w:t>Turcology and Chuvash Language</w:t>
            </w:r>
          </w:p>
        </w:tc>
      </w:tr>
      <w:tr w:rsidR="007A78FF" w:rsidRPr="00107FDA" w14:paraId="2CE2895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1CA7AEC"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top w:val="single" w:sz="6" w:space="0" w:color="auto"/>
              <w:left w:val="single" w:sz="6" w:space="0" w:color="auto"/>
              <w:bottom w:val="single" w:sz="6" w:space="0" w:color="auto"/>
              <w:right w:val="single" w:sz="12" w:space="0" w:color="auto"/>
            </w:tcBorders>
          </w:tcPr>
          <w:p w14:paraId="6FDA830D" w14:textId="77777777" w:rsidR="007A78FF" w:rsidRPr="00107FDA" w:rsidRDefault="007A78FF" w:rsidP="007A78FF">
            <w:pPr>
              <w:rPr>
                <w:rFonts w:eastAsia="Calibri"/>
                <w:sz w:val="20"/>
                <w:szCs w:val="20"/>
              </w:rPr>
            </w:pPr>
            <w:r w:rsidRPr="00107FDA">
              <w:rPr>
                <w:sz w:val="20"/>
                <w:szCs w:val="20"/>
              </w:rPr>
              <w:t>Turcology and Yakutian Language</w:t>
            </w:r>
          </w:p>
        </w:tc>
      </w:tr>
      <w:tr w:rsidR="007A78FF" w:rsidRPr="00107FDA" w14:paraId="5095FD7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9BB1BE2"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top w:val="single" w:sz="6" w:space="0" w:color="auto"/>
              <w:left w:val="single" w:sz="6" w:space="0" w:color="auto"/>
              <w:bottom w:val="single" w:sz="6" w:space="0" w:color="auto"/>
              <w:right w:val="single" w:sz="12" w:space="0" w:color="auto"/>
            </w:tcBorders>
          </w:tcPr>
          <w:p w14:paraId="6A2961B3" w14:textId="77777777" w:rsidR="007A78FF" w:rsidRPr="00107FDA" w:rsidRDefault="007A78FF" w:rsidP="007A78FF">
            <w:pPr>
              <w:rPr>
                <w:rFonts w:eastAsia="Calibri"/>
                <w:sz w:val="20"/>
                <w:szCs w:val="20"/>
              </w:rPr>
            </w:pPr>
            <w:r w:rsidRPr="00107FDA">
              <w:rPr>
                <w:sz w:val="20"/>
                <w:szCs w:val="20"/>
              </w:rPr>
              <w:t>Turcology and Khalaj</w:t>
            </w:r>
          </w:p>
        </w:tc>
      </w:tr>
      <w:tr w:rsidR="007A78FF" w:rsidRPr="00107FDA" w14:paraId="11E4521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52AD970"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top w:val="single" w:sz="6" w:space="0" w:color="auto"/>
              <w:left w:val="single" w:sz="6" w:space="0" w:color="auto"/>
              <w:bottom w:val="single" w:sz="6" w:space="0" w:color="auto"/>
              <w:right w:val="single" w:sz="12" w:space="0" w:color="auto"/>
            </w:tcBorders>
          </w:tcPr>
          <w:p w14:paraId="77E47187" w14:textId="77777777" w:rsidR="007A78FF" w:rsidRPr="00107FDA" w:rsidRDefault="007A78FF" w:rsidP="007A78FF">
            <w:pPr>
              <w:rPr>
                <w:rFonts w:eastAsia="Calibri"/>
                <w:sz w:val="20"/>
                <w:szCs w:val="20"/>
              </w:rPr>
            </w:pPr>
            <w:r w:rsidRPr="00107FDA">
              <w:rPr>
                <w:sz w:val="20"/>
                <w:szCs w:val="20"/>
              </w:rPr>
              <w:t>Importance of Turk Runic Inscriptions for Turcology</w:t>
            </w:r>
          </w:p>
        </w:tc>
      </w:tr>
      <w:tr w:rsidR="007A78FF" w:rsidRPr="00107FDA" w14:paraId="380DE76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F2CF99D"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top w:val="single" w:sz="6" w:space="0" w:color="auto"/>
              <w:left w:val="single" w:sz="6" w:space="0" w:color="auto"/>
              <w:bottom w:val="single" w:sz="6" w:space="0" w:color="auto"/>
              <w:right w:val="single" w:sz="12" w:space="0" w:color="auto"/>
            </w:tcBorders>
          </w:tcPr>
          <w:p w14:paraId="7B70F903" w14:textId="77777777" w:rsidR="007A78FF" w:rsidRPr="00107FDA" w:rsidRDefault="007A78FF" w:rsidP="007A78FF">
            <w:pPr>
              <w:adjustRightInd w:val="0"/>
              <w:rPr>
                <w:rFonts w:eastAsia="Calibri"/>
                <w:sz w:val="20"/>
                <w:szCs w:val="20"/>
              </w:rPr>
            </w:pPr>
            <w:r w:rsidRPr="00107FDA">
              <w:rPr>
                <w:sz w:val="20"/>
                <w:szCs w:val="20"/>
              </w:rPr>
              <w:t>Importance of Old Uigur manuscripts for Turcology</w:t>
            </w:r>
          </w:p>
        </w:tc>
      </w:tr>
      <w:tr w:rsidR="007A78FF" w:rsidRPr="00107FDA" w14:paraId="0C71048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872D88C"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top w:val="single" w:sz="6" w:space="0" w:color="auto"/>
              <w:left w:val="single" w:sz="6" w:space="0" w:color="auto"/>
              <w:bottom w:val="single" w:sz="6" w:space="0" w:color="auto"/>
              <w:right w:val="single" w:sz="12" w:space="0" w:color="auto"/>
            </w:tcBorders>
          </w:tcPr>
          <w:p w14:paraId="38EA37F2" w14:textId="77777777" w:rsidR="007A78FF" w:rsidRPr="00107FDA" w:rsidRDefault="007A78FF" w:rsidP="007A78FF">
            <w:pPr>
              <w:rPr>
                <w:rFonts w:eastAsia="Calibri"/>
                <w:sz w:val="20"/>
                <w:szCs w:val="20"/>
              </w:rPr>
            </w:pPr>
            <w:r w:rsidRPr="00107FDA">
              <w:rPr>
                <w:sz w:val="20"/>
                <w:szCs w:val="20"/>
              </w:rPr>
              <w:t>Importance of first Islamic Turkish texts for Turcology</w:t>
            </w:r>
          </w:p>
        </w:tc>
      </w:tr>
      <w:tr w:rsidR="007A78FF" w:rsidRPr="00107FDA" w14:paraId="684FE89F"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66C758B3"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top w:val="single" w:sz="6" w:space="0" w:color="auto"/>
              <w:left w:val="single" w:sz="6" w:space="0" w:color="auto"/>
              <w:bottom w:val="single" w:sz="6" w:space="0" w:color="auto"/>
              <w:right w:val="single" w:sz="12" w:space="0" w:color="auto"/>
            </w:tcBorders>
            <w:shd w:val="clear" w:color="auto" w:fill="D0CECE" w:themeFill="background2" w:themeFillShade="E6"/>
          </w:tcPr>
          <w:p w14:paraId="08A2CAEF" w14:textId="77777777" w:rsidR="007A78FF" w:rsidRPr="00107FDA" w:rsidRDefault="007A78FF" w:rsidP="007A78FF">
            <w:pPr>
              <w:rPr>
                <w:rFonts w:eastAsia="Calibri"/>
                <w:b/>
                <w:sz w:val="20"/>
                <w:szCs w:val="20"/>
              </w:rPr>
            </w:pPr>
            <w:r w:rsidRPr="00107FDA">
              <w:rPr>
                <w:rFonts w:eastAsia="Calibri"/>
                <w:b/>
                <w:sz w:val="20"/>
                <w:szCs w:val="20"/>
              </w:rPr>
              <w:t>Midterm Exam</w:t>
            </w:r>
          </w:p>
        </w:tc>
      </w:tr>
      <w:tr w:rsidR="007A78FF" w:rsidRPr="00107FDA" w14:paraId="1F5D996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C9C05A2"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top w:val="single" w:sz="6" w:space="0" w:color="auto"/>
              <w:left w:val="single" w:sz="6" w:space="0" w:color="auto"/>
              <w:bottom w:val="single" w:sz="6" w:space="0" w:color="auto"/>
              <w:right w:val="single" w:sz="12" w:space="0" w:color="auto"/>
            </w:tcBorders>
          </w:tcPr>
          <w:p w14:paraId="68910AF0" w14:textId="77777777" w:rsidR="007A78FF" w:rsidRPr="00107FDA" w:rsidRDefault="007A78FF" w:rsidP="007A78FF">
            <w:pPr>
              <w:rPr>
                <w:rFonts w:eastAsia="Calibri"/>
                <w:sz w:val="20"/>
                <w:szCs w:val="20"/>
              </w:rPr>
            </w:pPr>
            <w:r w:rsidRPr="00107FDA">
              <w:rPr>
                <w:sz w:val="20"/>
                <w:szCs w:val="20"/>
              </w:rPr>
              <w:t>Contact of Turkic language with the orther languages around world I</w:t>
            </w:r>
          </w:p>
        </w:tc>
      </w:tr>
      <w:tr w:rsidR="007A78FF" w:rsidRPr="00107FDA" w14:paraId="30435A8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4D262FF"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14:paraId="762CD063" w14:textId="77777777" w:rsidR="007A78FF" w:rsidRPr="00107FDA" w:rsidRDefault="007A78FF" w:rsidP="007A78FF">
            <w:pPr>
              <w:rPr>
                <w:rFonts w:eastAsia="Calibri"/>
                <w:sz w:val="20"/>
                <w:szCs w:val="20"/>
              </w:rPr>
            </w:pPr>
            <w:r w:rsidRPr="00107FDA">
              <w:rPr>
                <w:sz w:val="20"/>
                <w:szCs w:val="20"/>
              </w:rPr>
              <w:t>Contact of Turkic language with the orther languages around world II</w:t>
            </w:r>
          </w:p>
        </w:tc>
      </w:tr>
      <w:tr w:rsidR="007A78FF" w:rsidRPr="00107FDA" w14:paraId="298C430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2F5C557"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14:paraId="49A06695" w14:textId="77777777" w:rsidR="007A78FF" w:rsidRPr="00107FDA" w:rsidRDefault="007A78FF" w:rsidP="007A78FF">
            <w:pPr>
              <w:adjustRightInd w:val="0"/>
              <w:rPr>
                <w:rFonts w:eastAsia="Calibri"/>
                <w:b/>
                <w:sz w:val="20"/>
                <w:szCs w:val="20"/>
              </w:rPr>
            </w:pPr>
            <w:r w:rsidRPr="00107FDA">
              <w:rPr>
                <w:sz w:val="20"/>
                <w:szCs w:val="20"/>
              </w:rPr>
              <w:t>The extension area of Turkic languages I</w:t>
            </w:r>
          </w:p>
        </w:tc>
      </w:tr>
      <w:tr w:rsidR="007A78FF" w:rsidRPr="00107FDA" w14:paraId="78319A8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4F39E9D"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top w:val="single" w:sz="6" w:space="0" w:color="auto"/>
              <w:left w:val="single" w:sz="6" w:space="0" w:color="auto"/>
              <w:bottom w:val="single" w:sz="6" w:space="0" w:color="auto"/>
              <w:right w:val="single" w:sz="12" w:space="0" w:color="auto"/>
            </w:tcBorders>
          </w:tcPr>
          <w:p w14:paraId="11189C51" w14:textId="77777777" w:rsidR="007A78FF" w:rsidRPr="00107FDA" w:rsidRDefault="007A78FF" w:rsidP="007A78FF">
            <w:pPr>
              <w:rPr>
                <w:rFonts w:eastAsia="Calibri"/>
                <w:sz w:val="20"/>
                <w:szCs w:val="20"/>
              </w:rPr>
            </w:pPr>
            <w:r w:rsidRPr="00107FDA">
              <w:rPr>
                <w:sz w:val="20"/>
                <w:szCs w:val="20"/>
              </w:rPr>
              <w:t>Classification of modern written Turkic languages according to their extension area I</w:t>
            </w:r>
          </w:p>
        </w:tc>
      </w:tr>
      <w:tr w:rsidR="007A78FF" w:rsidRPr="00107FDA" w14:paraId="24B7D1D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20120DB"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top w:val="single" w:sz="6" w:space="0" w:color="auto"/>
              <w:left w:val="single" w:sz="6" w:space="0" w:color="auto"/>
              <w:bottom w:val="single" w:sz="6" w:space="0" w:color="auto"/>
              <w:right w:val="single" w:sz="12" w:space="0" w:color="auto"/>
            </w:tcBorders>
          </w:tcPr>
          <w:p w14:paraId="20562AE2" w14:textId="77777777" w:rsidR="007A78FF" w:rsidRPr="00107FDA" w:rsidRDefault="007A78FF" w:rsidP="007A78FF">
            <w:pPr>
              <w:rPr>
                <w:rFonts w:eastAsia="Calibri"/>
                <w:sz w:val="20"/>
                <w:szCs w:val="20"/>
              </w:rPr>
            </w:pPr>
            <w:r w:rsidRPr="00107FDA">
              <w:rPr>
                <w:sz w:val="20"/>
                <w:szCs w:val="20"/>
              </w:rPr>
              <w:t>Classification of modern written Turkic languages according to their extension area II</w:t>
            </w:r>
          </w:p>
        </w:tc>
      </w:tr>
      <w:tr w:rsidR="007A78FF" w:rsidRPr="00107FDA" w14:paraId="3230C8D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AFA896A"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top w:val="single" w:sz="6" w:space="0" w:color="auto"/>
              <w:left w:val="single" w:sz="6" w:space="0" w:color="auto"/>
              <w:bottom w:val="single" w:sz="6" w:space="0" w:color="auto"/>
              <w:right w:val="single" w:sz="12" w:space="0" w:color="auto"/>
            </w:tcBorders>
          </w:tcPr>
          <w:p w14:paraId="38766C98" w14:textId="77777777" w:rsidR="007A78FF" w:rsidRPr="00107FDA" w:rsidRDefault="007A78FF" w:rsidP="007A78FF">
            <w:pPr>
              <w:rPr>
                <w:rFonts w:eastAsia="Calibri"/>
                <w:sz w:val="20"/>
                <w:szCs w:val="20"/>
              </w:rPr>
            </w:pPr>
            <w:r w:rsidRPr="00107FDA">
              <w:rPr>
                <w:sz w:val="20"/>
                <w:szCs w:val="20"/>
              </w:rPr>
              <w:t>Classification of modern written Turkic languages according to their extension area III</w:t>
            </w:r>
          </w:p>
        </w:tc>
      </w:tr>
      <w:tr w:rsidR="007A78FF" w:rsidRPr="00107FDA" w14:paraId="6AB5AE2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4953D0B"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top w:val="single" w:sz="6" w:space="0" w:color="auto"/>
              <w:left w:val="single" w:sz="6" w:space="0" w:color="auto"/>
              <w:bottom w:val="single" w:sz="6" w:space="0" w:color="auto"/>
              <w:right w:val="single" w:sz="12" w:space="0" w:color="auto"/>
            </w:tcBorders>
          </w:tcPr>
          <w:p w14:paraId="3C53822C" w14:textId="77777777" w:rsidR="007A78FF" w:rsidRPr="00107FDA" w:rsidRDefault="007A78FF" w:rsidP="007A78FF">
            <w:pPr>
              <w:rPr>
                <w:rFonts w:eastAsia="Calibri"/>
                <w:sz w:val="20"/>
                <w:szCs w:val="20"/>
              </w:rPr>
            </w:pPr>
            <w:r w:rsidRPr="00107FDA">
              <w:rPr>
                <w:sz w:val="20"/>
                <w:szCs w:val="20"/>
              </w:rPr>
              <w:t>General review and criticism</w:t>
            </w:r>
          </w:p>
        </w:tc>
      </w:tr>
      <w:tr w:rsidR="007A78FF" w:rsidRPr="00107FDA" w14:paraId="431D2502"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56E6AB50"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top w:val="single" w:sz="6" w:space="0" w:color="auto"/>
              <w:left w:val="single" w:sz="6" w:space="0" w:color="auto"/>
              <w:bottom w:val="single" w:sz="12" w:space="0" w:color="auto"/>
              <w:right w:val="single" w:sz="12" w:space="0" w:color="auto"/>
            </w:tcBorders>
            <w:shd w:val="clear" w:color="auto" w:fill="D0CECE" w:themeFill="background2" w:themeFillShade="E6"/>
            <w:vAlign w:val="center"/>
          </w:tcPr>
          <w:p w14:paraId="6A470F26" w14:textId="77777777" w:rsidR="007A78FF" w:rsidRPr="00107FDA" w:rsidRDefault="007A78FF" w:rsidP="007A78FF">
            <w:pPr>
              <w:rPr>
                <w:rFonts w:eastAsia="Calibri"/>
                <w:b/>
                <w:sz w:val="20"/>
                <w:szCs w:val="20"/>
              </w:rPr>
            </w:pPr>
            <w:r w:rsidRPr="00107FDA">
              <w:rPr>
                <w:rFonts w:eastAsia="Calibri"/>
                <w:b/>
                <w:sz w:val="20"/>
                <w:szCs w:val="20"/>
              </w:rPr>
              <w:t>Final Exams</w:t>
            </w:r>
          </w:p>
        </w:tc>
      </w:tr>
    </w:tbl>
    <w:p w14:paraId="50218F66" w14:textId="77777777" w:rsidR="007A78FF" w:rsidRPr="00107FDA" w:rsidRDefault="007A78FF" w:rsidP="007A78FF">
      <w:pPr>
        <w:rPr>
          <w:rFonts w:eastAsia="Calibri"/>
          <w:sz w:val="20"/>
          <w:szCs w:val="20"/>
        </w:rPr>
      </w:pPr>
    </w:p>
    <w:p w14:paraId="3287157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76435354" w14:textId="77777777" w:rsidTr="007A78FF">
        <w:trPr>
          <w:trHeight w:val="312"/>
        </w:trPr>
        <w:tc>
          <w:tcPr>
            <w:tcW w:w="9624" w:type="dxa"/>
            <w:gridSpan w:val="4"/>
            <w:shd w:val="clear" w:color="auto" w:fill="FFF2CC"/>
            <w:vAlign w:val="center"/>
          </w:tcPr>
          <w:p w14:paraId="034E84A5"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7D2074B2" w14:textId="77777777" w:rsidTr="007A78FF">
        <w:trPr>
          <w:trHeight w:val="312"/>
        </w:trPr>
        <w:tc>
          <w:tcPr>
            <w:tcW w:w="5797" w:type="dxa"/>
            <w:shd w:val="clear" w:color="auto" w:fill="FFF2CC"/>
            <w:vAlign w:val="center"/>
          </w:tcPr>
          <w:p w14:paraId="0FE0AFDD"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39C75C5F"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302F6CFF"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26754D3A"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00E871E9" w14:textId="77777777" w:rsidTr="007A78FF">
        <w:trPr>
          <w:trHeight w:val="312"/>
        </w:trPr>
        <w:tc>
          <w:tcPr>
            <w:tcW w:w="5797" w:type="dxa"/>
            <w:shd w:val="clear" w:color="auto" w:fill="FFFFFF"/>
            <w:vAlign w:val="center"/>
          </w:tcPr>
          <w:p w14:paraId="6129CD91"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1BC02C1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6681DD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34E60E7"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688951E" w14:textId="77777777" w:rsidTr="007A78FF">
        <w:trPr>
          <w:trHeight w:val="312"/>
        </w:trPr>
        <w:tc>
          <w:tcPr>
            <w:tcW w:w="5797" w:type="dxa"/>
            <w:shd w:val="clear" w:color="auto" w:fill="FFFFFF"/>
            <w:vAlign w:val="center"/>
          </w:tcPr>
          <w:p w14:paraId="7066B203"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2EC80A0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B35E4B1"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D9349F1"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3133704B" w14:textId="77777777" w:rsidTr="007A78FF">
        <w:trPr>
          <w:trHeight w:val="312"/>
        </w:trPr>
        <w:tc>
          <w:tcPr>
            <w:tcW w:w="5797" w:type="dxa"/>
            <w:shd w:val="clear" w:color="auto" w:fill="FFFFFF"/>
            <w:vAlign w:val="center"/>
          </w:tcPr>
          <w:p w14:paraId="00CD6F67"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64376B2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D17965C"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4CF013C6"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6B849BFC" w14:textId="77777777" w:rsidTr="007A78FF">
        <w:trPr>
          <w:trHeight w:val="312"/>
        </w:trPr>
        <w:tc>
          <w:tcPr>
            <w:tcW w:w="5797" w:type="dxa"/>
            <w:shd w:val="clear" w:color="auto" w:fill="FFFFFF"/>
            <w:vAlign w:val="center"/>
          </w:tcPr>
          <w:p w14:paraId="1D67AD2A"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2D6AD56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689FCFA"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26BAE8E0"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755F3DEC" w14:textId="77777777" w:rsidTr="007A78FF">
        <w:trPr>
          <w:trHeight w:val="312"/>
        </w:trPr>
        <w:tc>
          <w:tcPr>
            <w:tcW w:w="5797" w:type="dxa"/>
            <w:shd w:val="clear" w:color="auto" w:fill="FFFFFF"/>
            <w:vAlign w:val="center"/>
          </w:tcPr>
          <w:p w14:paraId="5960FEBE"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7919A3F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7B394D1"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6F60F335"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30F489C5" w14:textId="77777777" w:rsidTr="007A78FF">
        <w:trPr>
          <w:trHeight w:val="312"/>
        </w:trPr>
        <w:tc>
          <w:tcPr>
            <w:tcW w:w="5797" w:type="dxa"/>
            <w:shd w:val="clear" w:color="auto" w:fill="FFFFFF"/>
            <w:vAlign w:val="center"/>
          </w:tcPr>
          <w:p w14:paraId="61D788BC"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24A573D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A597C8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60C4D0B" w14:textId="77777777" w:rsidR="007A78FF" w:rsidRPr="00107FDA" w:rsidRDefault="007A78FF" w:rsidP="007A78FF">
            <w:pPr>
              <w:jc w:val="center"/>
              <w:rPr>
                <w:rFonts w:eastAsia="Calibri"/>
                <w:sz w:val="20"/>
                <w:szCs w:val="20"/>
              </w:rPr>
            </w:pPr>
          </w:p>
        </w:tc>
      </w:tr>
      <w:tr w:rsidR="007A78FF" w:rsidRPr="00107FDA" w14:paraId="1A280BFB" w14:textId="77777777" w:rsidTr="007A78FF">
        <w:trPr>
          <w:trHeight w:val="312"/>
        </w:trPr>
        <w:tc>
          <w:tcPr>
            <w:tcW w:w="5797" w:type="dxa"/>
            <w:shd w:val="clear" w:color="auto" w:fill="FFFFFF"/>
            <w:vAlign w:val="center"/>
          </w:tcPr>
          <w:p w14:paraId="30561E30"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72D0E62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31B959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44730CD" w14:textId="77777777" w:rsidR="007A78FF" w:rsidRPr="00107FDA" w:rsidRDefault="007A78FF" w:rsidP="007A78FF">
            <w:pPr>
              <w:jc w:val="center"/>
              <w:rPr>
                <w:rFonts w:eastAsia="Calibri"/>
                <w:sz w:val="20"/>
                <w:szCs w:val="20"/>
              </w:rPr>
            </w:pPr>
          </w:p>
        </w:tc>
      </w:tr>
      <w:tr w:rsidR="007A78FF" w:rsidRPr="00107FDA" w14:paraId="54008FFF" w14:textId="77777777" w:rsidTr="007A78FF">
        <w:trPr>
          <w:trHeight w:val="312"/>
        </w:trPr>
        <w:tc>
          <w:tcPr>
            <w:tcW w:w="5797" w:type="dxa"/>
            <w:shd w:val="clear" w:color="auto" w:fill="FFFFFF"/>
            <w:vAlign w:val="center"/>
          </w:tcPr>
          <w:p w14:paraId="0D60580E"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441EC99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C28315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CF8E89C" w14:textId="77777777" w:rsidR="007A78FF" w:rsidRPr="00107FDA" w:rsidRDefault="007A78FF" w:rsidP="007A78FF">
            <w:pPr>
              <w:jc w:val="center"/>
              <w:rPr>
                <w:rFonts w:eastAsia="Calibri"/>
                <w:sz w:val="20"/>
                <w:szCs w:val="20"/>
              </w:rPr>
            </w:pPr>
          </w:p>
        </w:tc>
      </w:tr>
      <w:tr w:rsidR="007A78FF" w:rsidRPr="00107FDA" w14:paraId="619E0771" w14:textId="77777777" w:rsidTr="007A78FF">
        <w:trPr>
          <w:trHeight w:val="312"/>
        </w:trPr>
        <w:tc>
          <w:tcPr>
            <w:tcW w:w="5797" w:type="dxa"/>
            <w:shd w:val="clear" w:color="auto" w:fill="FFFFFF"/>
            <w:vAlign w:val="center"/>
          </w:tcPr>
          <w:p w14:paraId="34A115FC"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22D5310D"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7C784A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C38FF10" w14:textId="77777777" w:rsidR="007A78FF" w:rsidRPr="00107FDA" w:rsidRDefault="007A78FF" w:rsidP="007A78FF">
            <w:pPr>
              <w:jc w:val="center"/>
              <w:rPr>
                <w:rFonts w:eastAsia="Calibri"/>
                <w:sz w:val="20"/>
                <w:szCs w:val="20"/>
              </w:rPr>
            </w:pPr>
          </w:p>
        </w:tc>
      </w:tr>
      <w:tr w:rsidR="007A78FF" w:rsidRPr="00107FDA" w14:paraId="7F9DC0AB" w14:textId="77777777" w:rsidTr="007A78FF">
        <w:trPr>
          <w:trHeight w:val="312"/>
        </w:trPr>
        <w:tc>
          <w:tcPr>
            <w:tcW w:w="5797" w:type="dxa"/>
            <w:shd w:val="clear" w:color="auto" w:fill="FFFFFF"/>
            <w:vAlign w:val="center"/>
          </w:tcPr>
          <w:p w14:paraId="069052D8"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69C6E54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E57F46C"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5F489C37"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682D7C59" w14:textId="77777777" w:rsidTr="007A78FF">
        <w:trPr>
          <w:trHeight w:val="312"/>
        </w:trPr>
        <w:tc>
          <w:tcPr>
            <w:tcW w:w="5797" w:type="dxa"/>
            <w:shd w:val="clear" w:color="auto" w:fill="FFFFFF"/>
            <w:vAlign w:val="center"/>
          </w:tcPr>
          <w:p w14:paraId="61F56664" w14:textId="77777777" w:rsidR="007A78FF" w:rsidRPr="00107FDA" w:rsidRDefault="007A78FF" w:rsidP="007A78FF">
            <w:pPr>
              <w:rPr>
                <w:rFonts w:eastAsia="Calibri"/>
                <w:sz w:val="20"/>
                <w:szCs w:val="20"/>
              </w:rPr>
            </w:pPr>
          </w:p>
        </w:tc>
        <w:tc>
          <w:tcPr>
            <w:tcW w:w="1275" w:type="dxa"/>
            <w:shd w:val="clear" w:color="auto" w:fill="FFFFFF"/>
            <w:vAlign w:val="center"/>
          </w:tcPr>
          <w:p w14:paraId="1E65F75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8CEF62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6C755A5" w14:textId="77777777" w:rsidR="007A78FF" w:rsidRPr="00107FDA" w:rsidRDefault="007A78FF" w:rsidP="007A78FF">
            <w:pPr>
              <w:jc w:val="center"/>
              <w:rPr>
                <w:rFonts w:eastAsia="Calibri"/>
                <w:sz w:val="20"/>
                <w:szCs w:val="20"/>
              </w:rPr>
            </w:pPr>
          </w:p>
        </w:tc>
      </w:tr>
      <w:tr w:rsidR="007A78FF" w:rsidRPr="00107FDA" w14:paraId="697C57B6" w14:textId="77777777" w:rsidTr="007A78FF">
        <w:trPr>
          <w:trHeight w:val="312"/>
        </w:trPr>
        <w:tc>
          <w:tcPr>
            <w:tcW w:w="5797" w:type="dxa"/>
            <w:shd w:val="clear" w:color="auto" w:fill="FFFFFF"/>
            <w:vAlign w:val="center"/>
          </w:tcPr>
          <w:p w14:paraId="34084144"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3BBCACD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04067F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1E2163F"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0324267E" w14:textId="77777777" w:rsidTr="007A78FF">
        <w:trPr>
          <w:trHeight w:val="312"/>
        </w:trPr>
        <w:tc>
          <w:tcPr>
            <w:tcW w:w="5797" w:type="dxa"/>
            <w:shd w:val="clear" w:color="auto" w:fill="FFFFFF"/>
            <w:vAlign w:val="center"/>
          </w:tcPr>
          <w:p w14:paraId="623DBF60"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75E3B30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B589FC9"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51F6C659"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CA432DD" w14:textId="77777777" w:rsidTr="007A78FF">
        <w:trPr>
          <w:trHeight w:val="312"/>
        </w:trPr>
        <w:tc>
          <w:tcPr>
            <w:tcW w:w="5797" w:type="dxa"/>
            <w:shd w:val="clear" w:color="auto" w:fill="FFFFFF"/>
            <w:vAlign w:val="center"/>
          </w:tcPr>
          <w:p w14:paraId="1CE5614E"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26D2A34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9CF0FF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7A47EE1"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18ADA8DE" w14:textId="77777777" w:rsidTr="007A78FF">
        <w:trPr>
          <w:trHeight w:val="312"/>
        </w:trPr>
        <w:tc>
          <w:tcPr>
            <w:tcW w:w="5797" w:type="dxa"/>
            <w:tcBorders>
              <w:bottom w:val="single" w:sz="12" w:space="0" w:color="auto"/>
            </w:tcBorders>
            <w:shd w:val="clear" w:color="auto" w:fill="FFFFFF"/>
            <w:vAlign w:val="center"/>
          </w:tcPr>
          <w:p w14:paraId="624019CE"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502AE5A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8B90E23"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0E601FB9"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020396FF"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59340A03"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3C710C3A"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57EEDF91"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1EC5B22E" w14:textId="77777777" w:rsidTr="007A78FF">
        <w:trPr>
          <w:trHeight w:val="347"/>
        </w:trPr>
        <w:tc>
          <w:tcPr>
            <w:tcW w:w="5797" w:type="dxa"/>
            <w:tcBorders>
              <w:top w:val="nil"/>
              <w:left w:val="nil"/>
              <w:bottom w:val="nil"/>
              <w:right w:val="single" w:sz="12" w:space="0" w:color="auto"/>
            </w:tcBorders>
            <w:shd w:val="clear" w:color="auto" w:fill="FFFFFF"/>
            <w:vAlign w:val="center"/>
          </w:tcPr>
          <w:p w14:paraId="5EC45587"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2D121249"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295436C3"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0B206223" w14:textId="77777777" w:rsidTr="007A78FF">
        <w:trPr>
          <w:trHeight w:val="312"/>
        </w:trPr>
        <w:tc>
          <w:tcPr>
            <w:tcW w:w="5797" w:type="dxa"/>
            <w:tcBorders>
              <w:top w:val="nil"/>
              <w:left w:val="nil"/>
              <w:bottom w:val="nil"/>
              <w:right w:val="single" w:sz="12" w:space="0" w:color="auto"/>
            </w:tcBorders>
            <w:vAlign w:val="center"/>
          </w:tcPr>
          <w:p w14:paraId="2151524C"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47CF014E"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6B71E30D"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5CB68C32" w14:textId="77777777" w:rsidTr="007A78FF">
        <w:trPr>
          <w:trHeight w:val="312"/>
        </w:trPr>
        <w:tc>
          <w:tcPr>
            <w:tcW w:w="9624" w:type="dxa"/>
            <w:gridSpan w:val="4"/>
            <w:shd w:val="clear" w:color="auto" w:fill="FFF2CC"/>
            <w:vAlign w:val="center"/>
          </w:tcPr>
          <w:p w14:paraId="7461884B"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4153BA84" w14:textId="77777777" w:rsidTr="007A78FF">
        <w:trPr>
          <w:trHeight w:val="369"/>
        </w:trPr>
        <w:tc>
          <w:tcPr>
            <w:tcW w:w="5797" w:type="dxa"/>
            <w:vAlign w:val="center"/>
          </w:tcPr>
          <w:p w14:paraId="622D4A08"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gridSpan w:val="3"/>
            <w:vAlign w:val="center"/>
          </w:tcPr>
          <w:p w14:paraId="7E7DF603"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20CB1651" w14:textId="77777777" w:rsidTr="007A78FF">
        <w:trPr>
          <w:trHeight w:val="369"/>
        </w:trPr>
        <w:sdt>
          <w:sdtPr>
            <w:rPr>
              <w:rFonts w:eastAsia="Calibri"/>
              <w:sz w:val="20"/>
              <w:szCs w:val="20"/>
            </w:rPr>
            <w:id w:val="-1653131854"/>
            <w:placeholder>
              <w:docPart w:val="52924907FCC14B8EB44B500EED914C3B"/>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427234F"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gridSpan w:val="3"/>
            <w:vAlign w:val="center"/>
          </w:tcPr>
          <w:p w14:paraId="2C8260DF"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46C87C85" w14:textId="77777777" w:rsidTr="007A78FF">
        <w:trPr>
          <w:trHeight w:val="369"/>
        </w:trPr>
        <w:sdt>
          <w:sdtPr>
            <w:rPr>
              <w:rFonts w:eastAsia="Calibri"/>
              <w:sz w:val="20"/>
              <w:szCs w:val="20"/>
            </w:rPr>
            <w:id w:val="1313597805"/>
            <w:placeholder>
              <w:docPart w:val="25182FAE89C741508117F2243CD944D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A23E9F5"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gridSpan w:val="3"/>
            <w:vAlign w:val="center"/>
          </w:tcPr>
          <w:p w14:paraId="3ED32F40" w14:textId="77777777" w:rsidR="007A78FF" w:rsidRPr="00107FDA" w:rsidRDefault="007A78FF" w:rsidP="007A78FF">
            <w:pPr>
              <w:jc w:val="center"/>
              <w:rPr>
                <w:rFonts w:eastAsia="Calibri"/>
                <w:sz w:val="20"/>
                <w:szCs w:val="20"/>
              </w:rPr>
            </w:pPr>
          </w:p>
        </w:tc>
      </w:tr>
      <w:tr w:rsidR="007A78FF" w:rsidRPr="00107FDA" w14:paraId="05232393" w14:textId="77777777" w:rsidTr="007A78FF">
        <w:trPr>
          <w:trHeight w:val="369"/>
        </w:trPr>
        <w:sdt>
          <w:sdtPr>
            <w:rPr>
              <w:rFonts w:eastAsia="Calibri"/>
              <w:sz w:val="20"/>
              <w:szCs w:val="20"/>
            </w:rPr>
            <w:id w:val="1699656613"/>
            <w:placeholder>
              <w:docPart w:val="36FC0E22E8E14DC8BAC003214D0A868A"/>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45DE518"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gridSpan w:val="3"/>
            <w:vAlign w:val="center"/>
          </w:tcPr>
          <w:p w14:paraId="712A76F9" w14:textId="77777777" w:rsidR="007A78FF" w:rsidRPr="00107FDA" w:rsidRDefault="007A78FF" w:rsidP="007A78FF">
            <w:pPr>
              <w:jc w:val="center"/>
              <w:rPr>
                <w:rFonts w:eastAsia="Calibri"/>
                <w:sz w:val="20"/>
                <w:szCs w:val="20"/>
              </w:rPr>
            </w:pPr>
          </w:p>
        </w:tc>
      </w:tr>
      <w:tr w:rsidR="007A78FF" w:rsidRPr="00107FDA" w14:paraId="53C438C8" w14:textId="77777777" w:rsidTr="007A78FF">
        <w:trPr>
          <w:trHeight w:val="369"/>
        </w:trPr>
        <w:sdt>
          <w:sdtPr>
            <w:rPr>
              <w:rFonts w:eastAsia="Calibri"/>
              <w:sz w:val="20"/>
              <w:szCs w:val="20"/>
            </w:rPr>
            <w:id w:val="479348721"/>
            <w:placeholder>
              <w:docPart w:val="B3D444D7E82E463F9764E2AFD941455A"/>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0186E48"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3"/>
            <w:vAlign w:val="center"/>
          </w:tcPr>
          <w:p w14:paraId="344B9C9E" w14:textId="77777777" w:rsidR="007A78FF" w:rsidRPr="00107FDA" w:rsidRDefault="007A78FF" w:rsidP="007A78FF">
            <w:pPr>
              <w:jc w:val="center"/>
              <w:rPr>
                <w:rFonts w:eastAsia="Calibri"/>
                <w:sz w:val="20"/>
                <w:szCs w:val="20"/>
              </w:rPr>
            </w:pPr>
          </w:p>
        </w:tc>
      </w:tr>
      <w:tr w:rsidR="007A78FF" w:rsidRPr="00107FDA" w14:paraId="4C6012CC" w14:textId="77777777" w:rsidTr="007A78FF">
        <w:trPr>
          <w:trHeight w:val="369"/>
        </w:trPr>
        <w:sdt>
          <w:sdtPr>
            <w:rPr>
              <w:rFonts w:eastAsia="Calibri"/>
              <w:sz w:val="20"/>
              <w:szCs w:val="20"/>
            </w:rPr>
            <w:id w:val="915050927"/>
            <w:placeholder>
              <w:docPart w:val="37DD2DA21A7A41F890FE598D384CE121"/>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29C33343"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3"/>
            <w:vAlign w:val="center"/>
          </w:tcPr>
          <w:p w14:paraId="40926CAD" w14:textId="77777777" w:rsidR="007A78FF" w:rsidRPr="00107FDA" w:rsidRDefault="007A78FF" w:rsidP="007A78FF">
            <w:pPr>
              <w:jc w:val="center"/>
              <w:rPr>
                <w:rFonts w:eastAsia="Calibri"/>
                <w:sz w:val="20"/>
                <w:szCs w:val="20"/>
              </w:rPr>
            </w:pPr>
          </w:p>
        </w:tc>
      </w:tr>
      <w:tr w:rsidR="007A78FF" w:rsidRPr="00107FDA" w14:paraId="124E24A3" w14:textId="77777777" w:rsidTr="007A78FF">
        <w:trPr>
          <w:trHeight w:val="369"/>
        </w:trPr>
        <w:tc>
          <w:tcPr>
            <w:tcW w:w="5797" w:type="dxa"/>
            <w:vAlign w:val="center"/>
          </w:tcPr>
          <w:p w14:paraId="1CBDEFCF"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gridSpan w:val="3"/>
            <w:vAlign w:val="center"/>
          </w:tcPr>
          <w:p w14:paraId="3DA5878E"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273FACA5" w14:textId="77777777" w:rsidTr="007A78FF">
        <w:trPr>
          <w:trHeight w:val="369"/>
        </w:trPr>
        <w:tc>
          <w:tcPr>
            <w:tcW w:w="5797" w:type="dxa"/>
            <w:vAlign w:val="center"/>
          </w:tcPr>
          <w:p w14:paraId="5AE030B8"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gridSpan w:val="3"/>
            <w:vAlign w:val="center"/>
          </w:tcPr>
          <w:p w14:paraId="65B9E2D3"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50CEF04F"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7798"/>
        <w:gridCol w:w="1275"/>
      </w:tblGrid>
      <w:tr w:rsidR="007A78FF" w:rsidRPr="00107FDA" w14:paraId="69C0DED3" w14:textId="77777777" w:rsidTr="007A78FF">
        <w:trPr>
          <w:trHeight w:val="587"/>
        </w:trPr>
        <w:tc>
          <w:tcPr>
            <w:tcW w:w="9624" w:type="dxa"/>
            <w:gridSpan w:val="4"/>
            <w:shd w:val="clear" w:color="auto" w:fill="FFF2CC"/>
            <w:vAlign w:val="center"/>
          </w:tcPr>
          <w:p w14:paraId="2DE5F3A5" w14:textId="77777777" w:rsidR="007A78FF" w:rsidRPr="00107FDA" w:rsidRDefault="007A78FF" w:rsidP="007A78FF">
            <w:pPr>
              <w:jc w:val="center"/>
              <w:rPr>
                <w:rFonts w:eastAsia="Calibri"/>
                <w:b/>
                <w:sz w:val="20"/>
                <w:szCs w:val="20"/>
              </w:rPr>
            </w:pPr>
            <w:r w:rsidRPr="00107FDA">
              <w:rPr>
                <w:rFonts w:eastAsia="Calibri"/>
                <w:b/>
                <w:bCs/>
                <w:sz w:val="20"/>
                <w:szCs w:val="20"/>
              </w:rPr>
              <w:t>THE RELATIONSHIP BETWEEN THE COURSE LEARNING OUTCOMES (CLOS) AND THE PROGRAM OUTCOMES (POS)</w:t>
            </w:r>
            <w:r w:rsidRPr="00107FDA">
              <w:rPr>
                <w:rFonts w:eastAsia="Calibri"/>
                <w:sz w:val="20"/>
                <w:szCs w:val="20"/>
              </w:rPr>
              <w:t xml:space="preserve"> (5: Very high, 4:</w:t>
            </w:r>
            <w:r w:rsidRPr="00107FDA">
              <w:rPr>
                <w:rFonts w:eastAsia="Calibri"/>
                <w:b/>
                <w:sz w:val="20"/>
                <w:szCs w:val="20"/>
              </w:rPr>
              <w:t xml:space="preserve"> </w:t>
            </w:r>
            <w:r w:rsidRPr="00107FDA">
              <w:rPr>
                <w:rFonts w:eastAsia="Calibri"/>
                <w:sz w:val="20"/>
                <w:szCs w:val="20"/>
              </w:rPr>
              <w:t>High,</w:t>
            </w:r>
            <w:r w:rsidRPr="00107FDA">
              <w:rPr>
                <w:rFonts w:eastAsia="Calibri"/>
                <w:b/>
                <w:sz w:val="20"/>
                <w:szCs w:val="20"/>
              </w:rPr>
              <w:t xml:space="preserve"> </w:t>
            </w:r>
            <w:r w:rsidRPr="00107FDA">
              <w:rPr>
                <w:rFonts w:eastAsia="Calibri"/>
                <w:sz w:val="20"/>
                <w:szCs w:val="20"/>
              </w:rPr>
              <w:t>3: Moderate, 2: Low, 1: Very low,)</w:t>
            </w:r>
          </w:p>
        </w:tc>
      </w:tr>
      <w:tr w:rsidR="007A78FF" w:rsidRPr="00107FDA" w14:paraId="71BAD1E7" w14:textId="77777777" w:rsidTr="007A78FF">
        <w:trPr>
          <w:trHeight w:hRule="exact" w:val="454"/>
        </w:trPr>
        <w:tc>
          <w:tcPr>
            <w:tcW w:w="551" w:type="dxa"/>
            <w:gridSpan w:val="2"/>
            <w:vAlign w:val="center"/>
          </w:tcPr>
          <w:p w14:paraId="27313559" w14:textId="77777777" w:rsidR="007A78FF" w:rsidRPr="00107FDA" w:rsidRDefault="007A78FF" w:rsidP="007A78FF">
            <w:pPr>
              <w:rPr>
                <w:rFonts w:eastAsia="Calibri"/>
                <w:b/>
                <w:sz w:val="20"/>
                <w:szCs w:val="20"/>
              </w:rPr>
            </w:pPr>
            <w:r w:rsidRPr="00107FDA">
              <w:rPr>
                <w:rFonts w:eastAsia="Calibri"/>
                <w:b/>
                <w:sz w:val="20"/>
                <w:szCs w:val="20"/>
              </w:rPr>
              <w:t>NO</w:t>
            </w:r>
          </w:p>
        </w:tc>
        <w:tc>
          <w:tcPr>
            <w:tcW w:w="7798" w:type="dxa"/>
            <w:vAlign w:val="center"/>
          </w:tcPr>
          <w:p w14:paraId="25D85201" w14:textId="77777777" w:rsidR="007A78FF" w:rsidRPr="00107FDA" w:rsidRDefault="007A78FF" w:rsidP="007A78FF">
            <w:pPr>
              <w:rPr>
                <w:rFonts w:eastAsia="Calibri"/>
                <w:b/>
                <w:sz w:val="20"/>
                <w:szCs w:val="20"/>
              </w:rPr>
            </w:pPr>
            <w:r w:rsidRPr="00107FDA">
              <w:rPr>
                <w:rFonts w:eastAsia="Calibri"/>
                <w:b/>
                <w:sz w:val="20"/>
                <w:szCs w:val="20"/>
              </w:rPr>
              <w:t>PROGRAM OUTCOME</w:t>
            </w:r>
          </w:p>
        </w:tc>
        <w:tc>
          <w:tcPr>
            <w:tcW w:w="1275" w:type="dxa"/>
            <w:tcBorders>
              <w:bottom w:val="single" w:sz="6" w:space="0" w:color="auto"/>
            </w:tcBorders>
            <w:vAlign w:val="center"/>
          </w:tcPr>
          <w:p w14:paraId="76CEAC74" w14:textId="77777777" w:rsidR="007A78FF" w:rsidRPr="00107FDA" w:rsidRDefault="007A78FF" w:rsidP="007A78FF">
            <w:pPr>
              <w:rPr>
                <w:rFonts w:eastAsia="Calibri"/>
                <w:b/>
                <w:sz w:val="20"/>
                <w:szCs w:val="20"/>
              </w:rPr>
            </w:pPr>
            <w:r w:rsidRPr="00107FDA">
              <w:rPr>
                <w:rFonts w:eastAsia="Calibri"/>
                <w:b/>
                <w:sz w:val="20"/>
                <w:szCs w:val="20"/>
              </w:rPr>
              <w:t>Contribution</w:t>
            </w:r>
          </w:p>
        </w:tc>
      </w:tr>
      <w:tr w:rsidR="007A78FF" w:rsidRPr="00107FDA" w14:paraId="05A04F6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7137D2F" w14:textId="77777777" w:rsidR="007A78FF" w:rsidRPr="00107FDA" w:rsidRDefault="007A78FF" w:rsidP="007A78FF">
            <w:pPr>
              <w:rPr>
                <w:rFonts w:eastAsia="Calibri"/>
                <w:sz w:val="20"/>
                <w:szCs w:val="20"/>
              </w:rPr>
            </w:pPr>
            <w:r w:rsidRPr="00107FDA">
              <w:rPr>
                <w:rFonts w:eastAsia="Calibri"/>
                <w:sz w:val="20"/>
                <w:szCs w:val="20"/>
              </w:rPr>
              <w:t>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1B64E10" w14:textId="77777777" w:rsidR="007A78FF" w:rsidRPr="00107FDA" w:rsidRDefault="007A78FF" w:rsidP="007A78FF">
            <w:pPr>
              <w:rPr>
                <w:rFonts w:eastAsia="Calibri"/>
                <w:sz w:val="20"/>
                <w:szCs w:val="20"/>
              </w:rPr>
            </w:pPr>
            <w:r w:rsidRPr="00107FDA">
              <w:rPr>
                <w:rFonts w:eastAsia="Calibri"/>
                <w:b/>
                <w:bCs/>
                <w:sz w:val="20"/>
                <w:szCs w:val="20"/>
              </w:rPr>
              <w:t>1a.</w:t>
            </w:r>
            <w:r w:rsidRPr="00107FDA">
              <w:rPr>
                <w:rFonts w:eastAsia="Calibri"/>
                <w:sz w:val="20"/>
                <w:szCs w:val="20"/>
              </w:rPr>
              <w:t> Reads, transcribes, and transliterates texts written in the Ottoman Turkish alphabet into the modern alphabet.</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9DD9B6C" w14:textId="77777777" w:rsidR="007A78FF" w:rsidRPr="00107FDA" w:rsidRDefault="007A78FF" w:rsidP="007A78FF">
            <w:pPr>
              <w:jc w:val="center"/>
              <w:rPr>
                <w:rFonts w:eastAsia="Calibri"/>
                <w:b/>
                <w:bCs/>
                <w:sz w:val="20"/>
                <w:szCs w:val="20"/>
              </w:rPr>
            </w:pPr>
          </w:p>
        </w:tc>
      </w:tr>
      <w:tr w:rsidR="007A78FF" w:rsidRPr="00107FDA" w14:paraId="0EAD244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2123193"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04BF7A" w14:textId="77777777" w:rsidR="007A78FF" w:rsidRPr="00107FDA" w:rsidRDefault="007A78FF" w:rsidP="007A78FF">
            <w:pPr>
              <w:rPr>
                <w:rFonts w:eastAsia="Calibri"/>
                <w:sz w:val="20"/>
                <w:szCs w:val="20"/>
              </w:rPr>
            </w:pPr>
            <w:r w:rsidRPr="00107FDA">
              <w:rPr>
                <w:rFonts w:eastAsia="Calibri"/>
                <w:b/>
                <w:bCs/>
                <w:sz w:val="20"/>
                <w:szCs w:val="20"/>
              </w:rPr>
              <w:t>1b.</w:t>
            </w:r>
            <w:r w:rsidRPr="00107FDA">
              <w:rPr>
                <w:rFonts w:eastAsia="Calibri"/>
                <w:sz w:val="20"/>
                <w:szCs w:val="20"/>
              </w:rPr>
              <w:t> Acquires comprehensive knowledge of the history of classical Turkish literature and recognizes the regions of its cultural geography (such as Khwarazm-Chagatai, Azerbaijani, Mamluk, Ottoman, etc.).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4327487" w14:textId="77777777" w:rsidR="007A78FF" w:rsidRPr="00107FDA" w:rsidRDefault="007A78FF" w:rsidP="007A78FF">
            <w:pPr>
              <w:jc w:val="center"/>
              <w:rPr>
                <w:rFonts w:eastAsia="Calibri"/>
                <w:b/>
                <w:bCs/>
                <w:sz w:val="20"/>
                <w:szCs w:val="20"/>
              </w:rPr>
            </w:pPr>
          </w:p>
        </w:tc>
      </w:tr>
      <w:tr w:rsidR="007A78FF" w:rsidRPr="00107FDA" w14:paraId="6C1B52B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3558B5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3CF5064" w14:textId="77777777" w:rsidR="007A78FF" w:rsidRPr="00107FDA" w:rsidRDefault="007A78FF" w:rsidP="007A78FF">
            <w:pPr>
              <w:rPr>
                <w:rFonts w:eastAsia="Calibri"/>
                <w:sz w:val="20"/>
                <w:szCs w:val="20"/>
              </w:rPr>
            </w:pPr>
            <w:r w:rsidRPr="00107FDA">
              <w:rPr>
                <w:rFonts w:eastAsia="Calibri"/>
                <w:b/>
                <w:bCs/>
                <w:sz w:val="20"/>
                <w:szCs w:val="20"/>
              </w:rPr>
              <w:t>1c.</w:t>
            </w:r>
            <w:r w:rsidRPr="00107FDA">
              <w:rPr>
                <w:rFonts w:eastAsia="Calibri"/>
                <w:sz w:val="20"/>
                <w:szCs w:val="20"/>
              </w:rPr>
              <w:t> Acquires comprehensive knowledge of the history of classical Turkish literature: Identifies the general literary characteristics, prominent figures, and major works of each century.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34BC040" w14:textId="77777777" w:rsidR="007A78FF" w:rsidRPr="00107FDA" w:rsidRDefault="007A78FF" w:rsidP="007A78FF">
            <w:pPr>
              <w:jc w:val="center"/>
              <w:rPr>
                <w:rFonts w:eastAsia="Calibri"/>
                <w:b/>
                <w:bCs/>
                <w:sz w:val="20"/>
                <w:szCs w:val="20"/>
              </w:rPr>
            </w:pPr>
          </w:p>
        </w:tc>
      </w:tr>
      <w:tr w:rsidR="007A78FF" w:rsidRPr="00107FDA" w14:paraId="380AA9E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41B6F5" w14:textId="77777777" w:rsidR="007A78FF" w:rsidRPr="00107FDA" w:rsidRDefault="007A78FF" w:rsidP="007A78FF">
            <w:pPr>
              <w:rPr>
                <w:rFonts w:eastAsia="Calibri"/>
                <w:sz w:val="20"/>
                <w:szCs w:val="20"/>
              </w:rPr>
            </w:pPr>
            <w:r w:rsidRPr="00107FDA">
              <w:rPr>
                <w:rFonts w:eastAsia="Calibri"/>
                <w:b/>
                <w:bCs/>
                <w:sz w:val="20"/>
                <w:szCs w:val="20"/>
              </w:rPr>
              <w:t>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14CBEA" w14:textId="77777777" w:rsidR="007A78FF" w:rsidRPr="00107FDA" w:rsidRDefault="007A78FF" w:rsidP="007A78FF">
            <w:pPr>
              <w:rPr>
                <w:rFonts w:eastAsia="Calibri"/>
                <w:sz w:val="20"/>
                <w:szCs w:val="20"/>
              </w:rPr>
            </w:pPr>
            <w:r w:rsidRPr="00107FDA">
              <w:rPr>
                <w:rFonts w:eastAsia="Calibri"/>
                <w:b/>
                <w:bCs/>
                <w:sz w:val="20"/>
                <w:szCs w:val="20"/>
              </w:rPr>
              <w:t>2a.</w:t>
            </w:r>
            <w:r w:rsidRPr="00107FDA">
              <w:rPr>
                <w:rFonts w:eastAsia="Calibri"/>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3DFB40B" w14:textId="77777777" w:rsidR="007A78FF" w:rsidRPr="00107FDA" w:rsidRDefault="007A78FF" w:rsidP="007A78FF">
            <w:pPr>
              <w:jc w:val="center"/>
              <w:rPr>
                <w:rFonts w:eastAsia="Calibri"/>
                <w:b/>
                <w:bCs/>
                <w:sz w:val="20"/>
                <w:szCs w:val="20"/>
              </w:rPr>
            </w:pPr>
          </w:p>
        </w:tc>
      </w:tr>
      <w:tr w:rsidR="007A78FF" w:rsidRPr="00107FDA" w14:paraId="34F91A2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C255E63"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0A2B06B" w14:textId="77777777" w:rsidR="007A78FF" w:rsidRPr="00107FDA" w:rsidRDefault="007A78FF" w:rsidP="007A78FF">
            <w:pPr>
              <w:rPr>
                <w:rFonts w:eastAsia="Calibri"/>
                <w:sz w:val="20"/>
                <w:szCs w:val="20"/>
              </w:rPr>
            </w:pPr>
            <w:r w:rsidRPr="00107FDA">
              <w:rPr>
                <w:rFonts w:eastAsia="Calibri"/>
                <w:b/>
                <w:bCs/>
                <w:sz w:val="20"/>
                <w:szCs w:val="20"/>
              </w:rPr>
              <w:t>2b.</w:t>
            </w:r>
            <w:r w:rsidRPr="00107FDA">
              <w:rPr>
                <w:rFonts w:eastAsia="Calibri"/>
                <w:sz w:val="20"/>
                <w:szCs w:val="20"/>
              </w:rPr>
              <w:t> Recognizes the sources of Classical Turkish literature; demonstrates knowledge of biographical sources and works that serve as sources for literary history.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C56B20A" w14:textId="77777777" w:rsidR="007A78FF" w:rsidRPr="00107FDA" w:rsidRDefault="007A78FF" w:rsidP="007A78FF">
            <w:pPr>
              <w:jc w:val="center"/>
              <w:rPr>
                <w:rFonts w:eastAsia="Calibri"/>
                <w:b/>
                <w:bCs/>
                <w:sz w:val="20"/>
                <w:szCs w:val="20"/>
              </w:rPr>
            </w:pPr>
          </w:p>
        </w:tc>
      </w:tr>
      <w:tr w:rsidR="007A78FF" w:rsidRPr="00107FDA" w14:paraId="6C04BC4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6E0371" w14:textId="77777777" w:rsidR="007A78FF" w:rsidRPr="00107FDA" w:rsidRDefault="007A78FF" w:rsidP="007A78FF">
            <w:pPr>
              <w:rPr>
                <w:rFonts w:eastAsia="Calibri"/>
                <w:sz w:val="20"/>
                <w:szCs w:val="20"/>
              </w:rPr>
            </w:pPr>
            <w:r w:rsidRPr="00107FDA">
              <w:rPr>
                <w:rFonts w:eastAsia="Calibri"/>
                <w:b/>
                <w:bCs/>
                <w:sz w:val="20"/>
                <w:szCs w:val="20"/>
              </w:rPr>
              <w:t>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86F0C0" w14:textId="77777777" w:rsidR="007A78FF" w:rsidRPr="00107FDA" w:rsidRDefault="007A78FF" w:rsidP="007A78FF">
            <w:pPr>
              <w:rPr>
                <w:rFonts w:eastAsia="Calibri"/>
                <w:sz w:val="20"/>
                <w:szCs w:val="20"/>
              </w:rPr>
            </w:pPr>
            <w:r w:rsidRPr="00107FDA">
              <w:rPr>
                <w:rFonts w:eastAsia="Calibri"/>
                <w:b/>
                <w:bCs/>
                <w:sz w:val="20"/>
                <w:szCs w:val="20"/>
              </w:rPr>
              <w:t>3a.</w:t>
            </w:r>
            <w:r w:rsidRPr="00107FDA">
              <w:rPr>
                <w:rFonts w:eastAsia="Calibri"/>
                <w:sz w:val="20"/>
                <w:szCs w:val="20"/>
              </w:rPr>
              <w:t> Evaluates Classical Turkish poetry in terms of its rhythmic and harmonic elements (meter and rhyme).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9CEC267" w14:textId="77777777" w:rsidR="007A78FF" w:rsidRPr="00107FDA" w:rsidRDefault="007A78FF" w:rsidP="007A78FF">
            <w:pPr>
              <w:jc w:val="center"/>
              <w:rPr>
                <w:rFonts w:eastAsia="Calibri"/>
                <w:b/>
                <w:bCs/>
                <w:sz w:val="20"/>
                <w:szCs w:val="20"/>
              </w:rPr>
            </w:pPr>
          </w:p>
        </w:tc>
      </w:tr>
      <w:tr w:rsidR="007A78FF" w:rsidRPr="00107FDA" w14:paraId="79DF722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CB838A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631DF1" w14:textId="77777777" w:rsidR="007A78FF" w:rsidRPr="00107FDA" w:rsidRDefault="007A78FF" w:rsidP="007A78FF">
            <w:pPr>
              <w:rPr>
                <w:rFonts w:eastAsia="Calibri"/>
                <w:sz w:val="20"/>
                <w:szCs w:val="20"/>
              </w:rPr>
            </w:pPr>
            <w:r w:rsidRPr="00107FDA">
              <w:rPr>
                <w:rFonts w:eastAsia="Calibri"/>
                <w:b/>
                <w:bCs/>
                <w:sz w:val="20"/>
                <w:szCs w:val="20"/>
              </w:rPr>
              <w:t>3b.</w:t>
            </w:r>
            <w:r w:rsidRPr="00107FDA">
              <w:rPr>
                <w:rFonts w:eastAsia="Calibri"/>
                <w:sz w:val="20"/>
                <w:szCs w:val="20"/>
              </w:rPr>
              <w:t> Evaluates Classical Turkish poetry in terms of verse-forms (ghazal, qasida, and masnavi etc.).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F8058E6" w14:textId="77777777" w:rsidR="007A78FF" w:rsidRPr="00107FDA" w:rsidRDefault="007A78FF" w:rsidP="007A78FF">
            <w:pPr>
              <w:jc w:val="center"/>
              <w:rPr>
                <w:rFonts w:eastAsia="Calibri"/>
                <w:b/>
                <w:bCs/>
                <w:sz w:val="20"/>
                <w:szCs w:val="20"/>
              </w:rPr>
            </w:pPr>
          </w:p>
        </w:tc>
      </w:tr>
      <w:tr w:rsidR="007A78FF" w:rsidRPr="00107FDA" w14:paraId="54A33FF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C2B331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53A2A3" w14:textId="77777777" w:rsidR="007A78FF" w:rsidRPr="00107FDA" w:rsidRDefault="007A78FF" w:rsidP="007A78FF">
            <w:pPr>
              <w:rPr>
                <w:rFonts w:eastAsia="Calibri"/>
                <w:sz w:val="20"/>
                <w:szCs w:val="20"/>
              </w:rPr>
            </w:pPr>
            <w:r w:rsidRPr="00107FDA">
              <w:rPr>
                <w:rFonts w:eastAsia="Calibri"/>
                <w:b/>
                <w:bCs/>
                <w:sz w:val="20"/>
                <w:szCs w:val="20"/>
              </w:rPr>
              <w:t>3c</w:t>
            </w:r>
            <w:r w:rsidRPr="00107FDA">
              <w:rPr>
                <w:rFonts w:eastAsia="Calibri"/>
                <w:sz w:val="20"/>
                <w:szCs w:val="20"/>
              </w:rPr>
              <w:t>. Evaluates Classical Turkish poetry in terms of its genres and genre-specific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3934AA3" w14:textId="77777777" w:rsidR="007A78FF" w:rsidRPr="00107FDA" w:rsidRDefault="007A78FF" w:rsidP="007A78FF">
            <w:pPr>
              <w:jc w:val="center"/>
              <w:rPr>
                <w:rFonts w:eastAsia="Calibri"/>
                <w:b/>
                <w:bCs/>
                <w:sz w:val="20"/>
                <w:szCs w:val="20"/>
              </w:rPr>
            </w:pPr>
          </w:p>
        </w:tc>
      </w:tr>
      <w:tr w:rsidR="007A78FF" w:rsidRPr="00107FDA" w14:paraId="440EE40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5DA6830"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6DBB168" w14:textId="77777777" w:rsidR="007A78FF" w:rsidRPr="00107FDA" w:rsidRDefault="007A78FF" w:rsidP="007A78FF">
            <w:pPr>
              <w:rPr>
                <w:rFonts w:eastAsia="Calibri"/>
                <w:sz w:val="20"/>
                <w:szCs w:val="20"/>
              </w:rPr>
            </w:pPr>
            <w:r w:rsidRPr="00107FDA">
              <w:rPr>
                <w:rFonts w:eastAsia="Calibri"/>
                <w:b/>
                <w:bCs/>
                <w:sz w:val="20"/>
                <w:szCs w:val="20"/>
              </w:rPr>
              <w:t>3d.</w:t>
            </w:r>
            <w:r w:rsidRPr="00107FDA">
              <w:rPr>
                <w:rFonts w:eastAsia="Calibri"/>
                <w:sz w:val="20"/>
                <w:szCs w:val="20"/>
              </w:rPr>
              <w:t> Evaluates classical period poetry and prose examples in terms of language, style, semantic dimensions, and rhetoric.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531D6EB" w14:textId="77777777" w:rsidR="007A78FF" w:rsidRPr="00107FDA" w:rsidRDefault="007A78FF" w:rsidP="007A78FF">
            <w:pPr>
              <w:jc w:val="center"/>
              <w:rPr>
                <w:rFonts w:eastAsia="Calibri"/>
                <w:b/>
                <w:bCs/>
                <w:sz w:val="20"/>
                <w:szCs w:val="20"/>
              </w:rPr>
            </w:pPr>
          </w:p>
        </w:tc>
      </w:tr>
      <w:tr w:rsidR="007A78FF" w:rsidRPr="00107FDA" w14:paraId="6A34145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4F3857" w14:textId="77777777" w:rsidR="007A78FF" w:rsidRPr="00107FDA" w:rsidRDefault="007A78FF" w:rsidP="007A78FF">
            <w:pPr>
              <w:rPr>
                <w:rFonts w:eastAsia="Calibri"/>
                <w:sz w:val="20"/>
                <w:szCs w:val="20"/>
              </w:rPr>
            </w:pPr>
            <w:r w:rsidRPr="00107FDA">
              <w:rPr>
                <w:rFonts w:eastAsia="Calibri"/>
                <w:b/>
                <w:bCs/>
                <w:sz w:val="20"/>
                <w:szCs w:val="20"/>
              </w:rPr>
              <w:t>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C3119E1" w14:textId="77777777" w:rsidR="007A78FF" w:rsidRPr="00107FDA" w:rsidRDefault="007A78FF" w:rsidP="007A78FF">
            <w:pPr>
              <w:rPr>
                <w:rFonts w:eastAsia="Calibri"/>
                <w:sz w:val="20"/>
                <w:szCs w:val="20"/>
              </w:rPr>
            </w:pPr>
            <w:r w:rsidRPr="00107FDA">
              <w:rPr>
                <w:rFonts w:eastAsia="Calibri"/>
                <w:sz w:val="20"/>
                <w:szCs w:val="20"/>
              </w:rPr>
              <w:t>Demonstrates the ability to read historical Turkish texts written in different alphabets.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2BA9007" w14:textId="77777777" w:rsidR="007A78FF" w:rsidRPr="00107FDA" w:rsidRDefault="007A78FF" w:rsidP="007A78FF">
            <w:pPr>
              <w:jc w:val="center"/>
              <w:rPr>
                <w:rFonts w:eastAsia="Calibri"/>
                <w:b/>
                <w:bCs/>
                <w:sz w:val="20"/>
                <w:szCs w:val="20"/>
              </w:rPr>
            </w:pPr>
            <w:r w:rsidRPr="00107FDA">
              <w:rPr>
                <w:rFonts w:eastAsia="Calibri"/>
                <w:b/>
                <w:bCs/>
                <w:sz w:val="20"/>
                <w:szCs w:val="20"/>
              </w:rPr>
              <w:t>1</w:t>
            </w:r>
          </w:p>
        </w:tc>
      </w:tr>
      <w:tr w:rsidR="007A78FF" w:rsidRPr="00107FDA" w14:paraId="42DB110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AFE19FC" w14:textId="77777777" w:rsidR="007A78FF" w:rsidRPr="00107FDA" w:rsidRDefault="007A78FF" w:rsidP="007A78FF">
            <w:pPr>
              <w:rPr>
                <w:rFonts w:eastAsia="Calibri"/>
                <w:sz w:val="20"/>
                <w:szCs w:val="20"/>
              </w:rPr>
            </w:pPr>
            <w:r w:rsidRPr="00107FDA">
              <w:rPr>
                <w:rFonts w:eastAsia="Calibri"/>
                <w:b/>
                <w:bCs/>
                <w:sz w:val="20"/>
                <w:szCs w:val="20"/>
              </w:rPr>
              <w:t>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137CF76" w14:textId="77777777" w:rsidR="007A78FF" w:rsidRPr="00107FDA" w:rsidRDefault="007A78FF" w:rsidP="007A78FF">
            <w:pPr>
              <w:rPr>
                <w:rFonts w:eastAsia="Calibri"/>
                <w:sz w:val="20"/>
                <w:szCs w:val="20"/>
              </w:rPr>
            </w:pPr>
            <w:r w:rsidRPr="00107FDA">
              <w:rPr>
                <w:rFonts w:eastAsia="Calibri"/>
                <w:b/>
                <w:bCs/>
                <w:sz w:val="20"/>
                <w:szCs w:val="20"/>
              </w:rPr>
              <w:t>5a.</w:t>
            </w:r>
            <w:r w:rsidRPr="00107FDA">
              <w:rPr>
                <w:rFonts w:eastAsia="Calibri"/>
                <w:sz w:val="20"/>
                <w:szCs w:val="20"/>
              </w:rPr>
              <w:t> Analyzes the grammatical features of historical Turkish texts..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51E9F88" w14:textId="77777777" w:rsidR="007A78FF" w:rsidRPr="00107FDA" w:rsidRDefault="007A78FF" w:rsidP="007A78FF">
            <w:pPr>
              <w:jc w:val="center"/>
              <w:rPr>
                <w:rFonts w:eastAsia="Calibri"/>
                <w:b/>
                <w:bCs/>
                <w:sz w:val="20"/>
                <w:szCs w:val="20"/>
              </w:rPr>
            </w:pPr>
          </w:p>
        </w:tc>
      </w:tr>
      <w:tr w:rsidR="007A78FF" w:rsidRPr="00107FDA" w14:paraId="207C62C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92A0818"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8581E6" w14:textId="77777777" w:rsidR="007A78FF" w:rsidRPr="00107FDA" w:rsidRDefault="007A78FF" w:rsidP="007A78FF">
            <w:pPr>
              <w:rPr>
                <w:rFonts w:eastAsia="Calibri"/>
                <w:sz w:val="20"/>
                <w:szCs w:val="20"/>
              </w:rPr>
            </w:pPr>
            <w:r w:rsidRPr="00107FDA">
              <w:rPr>
                <w:rFonts w:eastAsia="Calibri"/>
                <w:b/>
                <w:bCs/>
                <w:sz w:val="20"/>
                <w:szCs w:val="20"/>
              </w:rPr>
              <w:t>5b.</w:t>
            </w:r>
            <w:r w:rsidRPr="00107FDA">
              <w:rPr>
                <w:rFonts w:eastAsia="Calibri"/>
                <w:sz w:val="20"/>
                <w:szCs w:val="20"/>
              </w:rPr>
              <w:t> Knows the periods of the Turkish language by their distinctive phonological and morphological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8D50DB9" w14:textId="77777777" w:rsidR="007A78FF" w:rsidRPr="00107FDA" w:rsidRDefault="007A78FF" w:rsidP="007A78FF">
            <w:pPr>
              <w:jc w:val="center"/>
              <w:rPr>
                <w:rFonts w:eastAsia="Calibri"/>
                <w:b/>
                <w:bCs/>
                <w:sz w:val="20"/>
                <w:szCs w:val="20"/>
              </w:rPr>
            </w:pPr>
            <w:r w:rsidRPr="00107FDA">
              <w:rPr>
                <w:rFonts w:eastAsia="Calibri"/>
                <w:b/>
                <w:bCs/>
                <w:sz w:val="20"/>
                <w:szCs w:val="20"/>
              </w:rPr>
              <w:t>4</w:t>
            </w:r>
          </w:p>
        </w:tc>
      </w:tr>
      <w:tr w:rsidR="007A78FF" w:rsidRPr="00107FDA" w14:paraId="2846214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EE532D8"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DC732B" w14:textId="77777777" w:rsidR="007A78FF" w:rsidRPr="00107FDA" w:rsidRDefault="007A78FF" w:rsidP="007A78FF">
            <w:pPr>
              <w:rPr>
                <w:rFonts w:eastAsia="Calibri"/>
                <w:sz w:val="20"/>
                <w:szCs w:val="20"/>
              </w:rPr>
            </w:pPr>
            <w:r w:rsidRPr="00107FDA">
              <w:rPr>
                <w:rFonts w:eastAsia="Calibri"/>
                <w:b/>
                <w:bCs/>
                <w:sz w:val="20"/>
                <w:szCs w:val="20"/>
              </w:rPr>
              <w:t>5c.</w:t>
            </w:r>
            <w:r w:rsidRPr="00107FDA">
              <w:rPr>
                <w:rFonts w:eastAsia="Calibri"/>
                <w:sz w:val="20"/>
                <w:szCs w:val="20"/>
              </w:rPr>
              <w:t> Mastering the foundational texts in the history of the Turkish language.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93B0546"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7680B4B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785CC4" w14:textId="77777777" w:rsidR="007A78FF" w:rsidRPr="00107FDA" w:rsidRDefault="007A78FF" w:rsidP="007A78FF">
            <w:pPr>
              <w:rPr>
                <w:rFonts w:eastAsia="Calibri"/>
                <w:sz w:val="20"/>
                <w:szCs w:val="20"/>
              </w:rPr>
            </w:pPr>
            <w:r w:rsidRPr="00107FDA">
              <w:rPr>
                <w:rFonts w:eastAsia="Calibri"/>
                <w:b/>
                <w:bCs/>
                <w:sz w:val="20"/>
                <w:szCs w:val="20"/>
              </w:rPr>
              <w:t>6</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8BA439" w14:textId="77777777" w:rsidR="007A78FF" w:rsidRPr="00107FDA" w:rsidRDefault="007A78FF" w:rsidP="007A78FF">
            <w:pPr>
              <w:rPr>
                <w:rFonts w:eastAsia="Calibri"/>
                <w:sz w:val="20"/>
                <w:szCs w:val="20"/>
              </w:rPr>
            </w:pPr>
            <w:r w:rsidRPr="00107FDA">
              <w:rPr>
                <w:rFonts w:eastAsia="Calibri"/>
                <w:sz w:val="20"/>
                <w:szCs w:val="20"/>
              </w:rPr>
              <w:t>Uses the fundamental academic works in the history of Turkological studies.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927CA18" w14:textId="77777777" w:rsidR="007A78FF" w:rsidRPr="00107FDA" w:rsidRDefault="007A78FF" w:rsidP="007A78FF">
            <w:pPr>
              <w:jc w:val="center"/>
              <w:rPr>
                <w:rFonts w:eastAsia="Calibri"/>
                <w:b/>
                <w:bCs/>
                <w:sz w:val="20"/>
                <w:szCs w:val="20"/>
              </w:rPr>
            </w:pPr>
          </w:p>
        </w:tc>
      </w:tr>
      <w:tr w:rsidR="007A78FF" w:rsidRPr="00107FDA" w14:paraId="63A83E8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A19A96" w14:textId="77777777" w:rsidR="007A78FF" w:rsidRPr="00107FDA" w:rsidRDefault="007A78FF" w:rsidP="007A78FF">
            <w:pPr>
              <w:rPr>
                <w:rFonts w:eastAsia="Calibri"/>
                <w:sz w:val="20"/>
                <w:szCs w:val="20"/>
              </w:rPr>
            </w:pPr>
            <w:r w:rsidRPr="00107FDA">
              <w:rPr>
                <w:rFonts w:eastAsia="Calibri"/>
                <w:b/>
                <w:bCs/>
                <w:sz w:val="20"/>
                <w:szCs w:val="20"/>
              </w:rPr>
              <w:t>7</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CB438B2" w14:textId="77777777" w:rsidR="007A78FF" w:rsidRPr="00107FDA" w:rsidRDefault="007A78FF" w:rsidP="007A78FF">
            <w:pPr>
              <w:rPr>
                <w:rFonts w:eastAsia="Calibri"/>
                <w:sz w:val="20"/>
                <w:szCs w:val="20"/>
              </w:rPr>
            </w:pPr>
            <w:r w:rsidRPr="00107FDA">
              <w:rPr>
                <w:rFonts w:eastAsia="Calibri"/>
                <w:b/>
                <w:bCs/>
                <w:sz w:val="20"/>
                <w:szCs w:val="20"/>
              </w:rPr>
              <w:t>7a.</w:t>
            </w:r>
            <w:r w:rsidRPr="00107FDA">
              <w:rPr>
                <w:rFonts w:eastAsia="Calibri"/>
                <w:sz w:val="20"/>
                <w:szCs w:val="20"/>
              </w:rPr>
              <w:t> Draws on the fundamental studies and theoretical knowledge in Turkish folklore, culture, and folklore.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8EFD417" w14:textId="77777777" w:rsidR="007A78FF" w:rsidRPr="00107FDA" w:rsidRDefault="007A78FF" w:rsidP="007A78FF">
            <w:pPr>
              <w:jc w:val="center"/>
              <w:rPr>
                <w:rFonts w:eastAsia="Calibri"/>
                <w:b/>
                <w:bCs/>
                <w:sz w:val="20"/>
                <w:szCs w:val="20"/>
              </w:rPr>
            </w:pPr>
          </w:p>
        </w:tc>
      </w:tr>
      <w:tr w:rsidR="007A78FF" w:rsidRPr="00107FDA" w14:paraId="67FB5A6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872FE5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94CFEF" w14:textId="77777777" w:rsidR="007A78FF" w:rsidRPr="00107FDA" w:rsidRDefault="007A78FF" w:rsidP="007A78FF">
            <w:pPr>
              <w:rPr>
                <w:rFonts w:eastAsia="Calibri"/>
                <w:sz w:val="20"/>
                <w:szCs w:val="20"/>
              </w:rPr>
            </w:pPr>
            <w:r w:rsidRPr="00107FDA">
              <w:rPr>
                <w:rFonts w:eastAsia="Calibri"/>
                <w:b/>
                <w:bCs/>
                <w:sz w:val="20"/>
                <w:szCs w:val="20"/>
              </w:rPr>
              <w:t>7b.</w:t>
            </w:r>
            <w:r w:rsidRPr="00107FDA">
              <w:rPr>
                <w:rFonts w:eastAsia="Calibri"/>
                <w:sz w:val="20"/>
                <w:szCs w:val="20"/>
              </w:rPr>
              <w:t> Applies the scientific research methodologies specific to folklore accurately.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DF9ECBA" w14:textId="77777777" w:rsidR="007A78FF" w:rsidRPr="00107FDA" w:rsidRDefault="007A78FF" w:rsidP="007A78FF">
            <w:pPr>
              <w:jc w:val="center"/>
              <w:rPr>
                <w:rFonts w:eastAsia="Calibri"/>
                <w:b/>
                <w:bCs/>
                <w:sz w:val="20"/>
                <w:szCs w:val="20"/>
              </w:rPr>
            </w:pPr>
          </w:p>
        </w:tc>
      </w:tr>
      <w:tr w:rsidR="007A78FF" w:rsidRPr="00107FDA" w14:paraId="184D8B9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0C93D60"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4458AD" w14:textId="77777777" w:rsidR="007A78FF" w:rsidRPr="00107FDA" w:rsidRDefault="007A78FF" w:rsidP="007A78FF">
            <w:pPr>
              <w:rPr>
                <w:rFonts w:eastAsia="Calibri"/>
                <w:sz w:val="20"/>
                <w:szCs w:val="20"/>
              </w:rPr>
            </w:pPr>
            <w:r w:rsidRPr="00107FDA">
              <w:rPr>
                <w:rFonts w:eastAsia="Calibri"/>
                <w:b/>
                <w:bCs/>
                <w:sz w:val="20"/>
                <w:szCs w:val="20"/>
              </w:rPr>
              <w:t>7c.</w:t>
            </w:r>
            <w:r w:rsidRPr="00107FDA">
              <w:rPr>
                <w:rFonts w:eastAsia="Calibri"/>
                <w:sz w:val="20"/>
                <w:szCs w:val="20"/>
              </w:rPr>
              <w:t> Actively employs fieldwork techniques for collecting, documenting, and archiving information from informants.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00AC5A7" w14:textId="77777777" w:rsidR="007A78FF" w:rsidRPr="00107FDA" w:rsidRDefault="007A78FF" w:rsidP="007A78FF">
            <w:pPr>
              <w:jc w:val="center"/>
              <w:rPr>
                <w:rFonts w:eastAsia="Calibri"/>
                <w:b/>
                <w:bCs/>
                <w:sz w:val="20"/>
                <w:szCs w:val="20"/>
              </w:rPr>
            </w:pPr>
          </w:p>
        </w:tc>
      </w:tr>
      <w:tr w:rsidR="007A78FF" w:rsidRPr="00107FDA" w14:paraId="4420EC1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F0ACE4" w14:textId="77777777" w:rsidR="007A78FF" w:rsidRPr="00107FDA" w:rsidRDefault="007A78FF" w:rsidP="007A78FF">
            <w:pPr>
              <w:rPr>
                <w:rFonts w:eastAsia="Calibri"/>
                <w:sz w:val="20"/>
                <w:szCs w:val="20"/>
              </w:rPr>
            </w:pPr>
            <w:r w:rsidRPr="00107FDA">
              <w:rPr>
                <w:rFonts w:eastAsia="Calibri"/>
                <w:b/>
                <w:bCs/>
                <w:sz w:val="20"/>
                <w:szCs w:val="20"/>
              </w:rPr>
              <w:t>8</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92597E5" w14:textId="77777777" w:rsidR="007A78FF" w:rsidRPr="00107FDA" w:rsidRDefault="007A78FF" w:rsidP="007A78FF">
            <w:pPr>
              <w:rPr>
                <w:rFonts w:eastAsia="Calibri"/>
                <w:sz w:val="20"/>
                <w:szCs w:val="20"/>
              </w:rPr>
            </w:pPr>
            <w:r w:rsidRPr="00107FDA">
              <w:rPr>
                <w:rFonts w:eastAsia="Calibri"/>
                <w:b/>
                <w:bCs/>
                <w:sz w:val="20"/>
                <w:szCs w:val="20"/>
              </w:rPr>
              <w:t>8a.</w:t>
            </w:r>
            <w:r w:rsidRPr="00107FDA">
              <w:rPr>
                <w:rFonts w:eastAsia="Calibri"/>
                <w:sz w:val="20"/>
                <w:szCs w:val="20"/>
              </w:rPr>
              <w:t> Analyzes folk narratives, written and oral texts in terms of their formal and structural characteristics.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24109C6" w14:textId="77777777" w:rsidR="007A78FF" w:rsidRPr="00107FDA" w:rsidRDefault="007A78FF" w:rsidP="007A78FF">
            <w:pPr>
              <w:jc w:val="center"/>
              <w:rPr>
                <w:rFonts w:eastAsia="Calibri"/>
                <w:b/>
                <w:bCs/>
                <w:sz w:val="20"/>
                <w:szCs w:val="20"/>
              </w:rPr>
            </w:pPr>
          </w:p>
        </w:tc>
      </w:tr>
      <w:tr w:rsidR="007A78FF" w:rsidRPr="00107FDA" w14:paraId="29657BB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E0EDFB0"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A843E5" w14:textId="77777777" w:rsidR="007A78FF" w:rsidRPr="00107FDA" w:rsidRDefault="007A78FF" w:rsidP="007A78FF">
            <w:pPr>
              <w:rPr>
                <w:rFonts w:eastAsia="Calibri"/>
                <w:sz w:val="20"/>
                <w:szCs w:val="20"/>
              </w:rPr>
            </w:pPr>
            <w:r w:rsidRPr="00107FDA">
              <w:rPr>
                <w:rFonts w:eastAsia="Calibri"/>
                <w:b/>
                <w:bCs/>
                <w:sz w:val="20"/>
                <w:szCs w:val="20"/>
              </w:rPr>
              <w:t>8b.</w:t>
            </w:r>
            <w:r w:rsidRPr="00107FDA">
              <w:rPr>
                <w:rFonts w:eastAsia="Calibri"/>
                <w:sz w:val="20"/>
                <w:szCs w:val="20"/>
              </w:rPr>
              <w:t> Evaluates folkloric materials in relation to the socio-cultural contexts in which they are produced and performed.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14183AD" w14:textId="77777777" w:rsidR="007A78FF" w:rsidRPr="00107FDA" w:rsidRDefault="007A78FF" w:rsidP="007A78FF">
            <w:pPr>
              <w:jc w:val="center"/>
              <w:rPr>
                <w:rFonts w:eastAsia="Calibri"/>
                <w:b/>
                <w:bCs/>
                <w:sz w:val="20"/>
                <w:szCs w:val="20"/>
              </w:rPr>
            </w:pPr>
          </w:p>
        </w:tc>
      </w:tr>
      <w:tr w:rsidR="007A78FF" w:rsidRPr="00107FDA" w14:paraId="24B8F65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48A6C0" w14:textId="77777777" w:rsidR="007A78FF" w:rsidRPr="00107FDA" w:rsidRDefault="007A78FF" w:rsidP="007A78FF">
            <w:pPr>
              <w:rPr>
                <w:rFonts w:eastAsia="Calibri"/>
                <w:sz w:val="20"/>
                <w:szCs w:val="20"/>
              </w:rPr>
            </w:pPr>
            <w:r w:rsidRPr="00107FDA">
              <w:rPr>
                <w:rFonts w:eastAsia="Calibri"/>
                <w:b/>
                <w:bCs/>
                <w:sz w:val="20"/>
                <w:szCs w:val="20"/>
              </w:rPr>
              <w:t>9</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31EA38" w14:textId="77777777" w:rsidR="007A78FF" w:rsidRPr="00107FDA" w:rsidRDefault="007A78FF" w:rsidP="007A78FF">
            <w:pPr>
              <w:rPr>
                <w:rFonts w:eastAsia="Calibri"/>
                <w:sz w:val="20"/>
                <w:szCs w:val="20"/>
              </w:rPr>
            </w:pPr>
            <w:r w:rsidRPr="00107FDA">
              <w:rPr>
                <w:rFonts w:eastAsia="Calibri"/>
                <w:b/>
                <w:bCs/>
                <w:sz w:val="20"/>
                <w:szCs w:val="20"/>
              </w:rPr>
              <w:t>9a</w:t>
            </w:r>
            <w:r w:rsidRPr="00107FDA">
              <w:rPr>
                <w:rFonts w:eastAsia="Calibri"/>
                <w:sz w:val="20"/>
                <w:szCs w:val="20"/>
              </w:rPr>
              <w:t>. Learns the historical development and transformation of traditional elements of Turkish culture.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8F33158" w14:textId="77777777" w:rsidR="007A78FF" w:rsidRPr="00107FDA" w:rsidRDefault="007A78FF" w:rsidP="007A78FF">
            <w:pPr>
              <w:jc w:val="center"/>
              <w:rPr>
                <w:rFonts w:eastAsia="Calibri"/>
                <w:b/>
                <w:bCs/>
                <w:sz w:val="20"/>
                <w:szCs w:val="20"/>
              </w:rPr>
            </w:pPr>
          </w:p>
        </w:tc>
      </w:tr>
      <w:tr w:rsidR="007A78FF" w:rsidRPr="00107FDA" w14:paraId="098B250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6CFBE6C"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AC92C5F" w14:textId="77777777" w:rsidR="007A78FF" w:rsidRPr="00107FDA" w:rsidRDefault="007A78FF" w:rsidP="007A78FF">
            <w:pPr>
              <w:rPr>
                <w:rFonts w:eastAsia="Calibri"/>
                <w:sz w:val="20"/>
                <w:szCs w:val="20"/>
              </w:rPr>
            </w:pPr>
            <w:r w:rsidRPr="00107FDA">
              <w:rPr>
                <w:rFonts w:eastAsia="Calibri"/>
                <w:b/>
                <w:bCs/>
                <w:sz w:val="20"/>
                <w:szCs w:val="20"/>
              </w:rPr>
              <w:t>9b.</w:t>
            </w:r>
            <w:r w:rsidRPr="00107FDA">
              <w:rPr>
                <w:rFonts w:eastAsia="Calibri"/>
                <w:sz w:val="20"/>
                <w:szCs w:val="20"/>
              </w:rPr>
              <w:t> Identifies the similarities and differences among folkloric elements across different geographical regions.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2B80B03" w14:textId="77777777" w:rsidR="007A78FF" w:rsidRPr="00107FDA" w:rsidRDefault="007A78FF" w:rsidP="007A78FF">
            <w:pPr>
              <w:jc w:val="center"/>
              <w:rPr>
                <w:rFonts w:eastAsia="Calibri"/>
                <w:b/>
                <w:bCs/>
                <w:sz w:val="20"/>
                <w:szCs w:val="20"/>
              </w:rPr>
            </w:pPr>
          </w:p>
        </w:tc>
      </w:tr>
      <w:tr w:rsidR="007A78FF" w:rsidRPr="00107FDA" w14:paraId="4B456D7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A18DE41"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13337C" w14:textId="77777777" w:rsidR="007A78FF" w:rsidRPr="00107FDA" w:rsidRDefault="007A78FF" w:rsidP="007A78FF">
            <w:pPr>
              <w:rPr>
                <w:rFonts w:eastAsia="Calibri"/>
                <w:sz w:val="20"/>
                <w:szCs w:val="20"/>
              </w:rPr>
            </w:pPr>
            <w:r w:rsidRPr="00107FDA">
              <w:rPr>
                <w:rFonts w:eastAsia="Calibri"/>
                <w:b/>
                <w:bCs/>
                <w:sz w:val="20"/>
                <w:szCs w:val="20"/>
              </w:rPr>
              <w:t>9c</w:t>
            </w:r>
            <w:r w:rsidRPr="00107FDA">
              <w:rPr>
                <w:rFonts w:eastAsia="Calibri"/>
                <w:sz w:val="20"/>
                <w:szCs w:val="20"/>
              </w:rPr>
              <w:t>. Interprets elements of Turkish culture from an integrated perspective through comparison with other cultures.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6AB0E03" w14:textId="77777777" w:rsidR="007A78FF" w:rsidRPr="00107FDA" w:rsidRDefault="007A78FF" w:rsidP="007A78FF">
            <w:pPr>
              <w:jc w:val="center"/>
              <w:rPr>
                <w:rFonts w:eastAsia="Calibri"/>
                <w:b/>
                <w:bCs/>
                <w:sz w:val="20"/>
                <w:szCs w:val="20"/>
              </w:rPr>
            </w:pPr>
          </w:p>
        </w:tc>
      </w:tr>
      <w:tr w:rsidR="007A78FF" w:rsidRPr="00107FDA" w14:paraId="4A1E740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8663E6" w14:textId="77777777" w:rsidR="007A78FF" w:rsidRPr="00107FDA" w:rsidRDefault="007A78FF" w:rsidP="007A78FF">
            <w:pPr>
              <w:rPr>
                <w:rFonts w:eastAsia="Calibri"/>
                <w:sz w:val="20"/>
                <w:szCs w:val="20"/>
              </w:rPr>
            </w:pPr>
            <w:r w:rsidRPr="00107FDA">
              <w:rPr>
                <w:rFonts w:eastAsia="Calibri"/>
                <w:b/>
                <w:bCs/>
                <w:sz w:val="20"/>
                <w:szCs w:val="20"/>
              </w:rPr>
              <w:t>10</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B34253" w14:textId="77777777" w:rsidR="007A78FF" w:rsidRPr="00107FDA" w:rsidRDefault="007A78FF" w:rsidP="007A78FF">
            <w:pPr>
              <w:rPr>
                <w:rFonts w:eastAsia="Calibri"/>
                <w:sz w:val="20"/>
                <w:szCs w:val="20"/>
              </w:rPr>
            </w:pPr>
            <w:r w:rsidRPr="00107FDA">
              <w:rPr>
                <w:rFonts w:eastAsia="Calibri"/>
                <w:b/>
                <w:bCs/>
                <w:sz w:val="20"/>
                <w:szCs w:val="20"/>
              </w:rPr>
              <w:t>10a.</w:t>
            </w:r>
            <w:r w:rsidRPr="00107FDA">
              <w:rPr>
                <w:rFonts w:eastAsia="Calibri"/>
                <w:sz w:val="20"/>
                <w:szCs w:val="20"/>
              </w:rPr>
              <w:t xml:space="preserve"> Evaluates the functioning mechanisms of language based on linguistic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70446D8" w14:textId="77777777" w:rsidR="007A78FF" w:rsidRPr="00107FDA" w:rsidRDefault="007A78FF" w:rsidP="007A78FF">
            <w:pPr>
              <w:jc w:val="center"/>
              <w:rPr>
                <w:rFonts w:eastAsia="Calibri"/>
                <w:b/>
                <w:bCs/>
                <w:sz w:val="20"/>
                <w:szCs w:val="20"/>
              </w:rPr>
            </w:pPr>
          </w:p>
        </w:tc>
      </w:tr>
      <w:tr w:rsidR="007A78FF" w:rsidRPr="00107FDA" w14:paraId="720F5D9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D562D2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0EE744" w14:textId="77777777" w:rsidR="007A78FF" w:rsidRPr="00107FDA" w:rsidRDefault="007A78FF" w:rsidP="007A78FF">
            <w:pPr>
              <w:rPr>
                <w:rFonts w:eastAsia="Calibri"/>
                <w:sz w:val="20"/>
                <w:szCs w:val="20"/>
              </w:rPr>
            </w:pPr>
            <w:r w:rsidRPr="00107FDA">
              <w:rPr>
                <w:rFonts w:eastAsia="Calibri"/>
                <w:b/>
                <w:bCs/>
                <w:sz w:val="20"/>
                <w:szCs w:val="20"/>
              </w:rPr>
              <w:t>10b.</w:t>
            </w:r>
            <w:r w:rsidRPr="00107FDA">
              <w:rPr>
                <w:rFonts w:eastAsia="Calibri"/>
                <w:sz w:val="20"/>
                <w:szCs w:val="20"/>
              </w:rPr>
              <w:t xml:space="preserve"> Applies field-specific theoretical knowledge in practice.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CCAFB16" w14:textId="77777777" w:rsidR="007A78FF" w:rsidRPr="00107FDA" w:rsidRDefault="007A78FF" w:rsidP="007A78FF">
            <w:pPr>
              <w:jc w:val="center"/>
              <w:rPr>
                <w:rFonts w:eastAsia="Calibri"/>
                <w:b/>
                <w:bCs/>
                <w:sz w:val="20"/>
                <w:szCs w:val="20"/>
              </w:rPr>
            </w:pPr>
          </w:p>
        </w:tc>
      </w:tr>
      <w:tr w:rsidR="007A78FF" w:rsidRPr="00107FDA" w14:paraId="5CE31BA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28691E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98CE66" w14:textId="77777777" w:rsidR="007A78FF" w:rsidRPr="00107FDA" w:rsidRDefault="007A78FF" w:rsidP="007A78FF">
            <w:pPr>
              <w:rPr>
                <w:rFonts w:eastAsia="Calibri"/>
                <w:sz w:val="20"/>
                <w:szCs w:val="20"/>
              </w:rPr>
            </w:pPr>
            <w:r w:rsidRPr="00107FDA">
              <w:rPr>
                <w:rFonts w:eastAsia="Calibri"/>
                <w:b/>
                <w:bCs/>
                <w:sz w:val="20"/>
                <w:szCs w:val="20"/>
              </w:rPr>
              <w:t>10c.</w:t>
            </w:r>
            <w:r w:rsidRPr="00107FDA">
              <w:rPr>
                <w:rFonts w:eastAsia="Calibri"/>
                <w:sz w:val="20"/>
                <w:szCs w:val="20"/>
              </w:rPr>
              <w:t> Analyzes the relationships between language and society and reports using academic standards.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432D35A" w14:textId="77777777" w:rsidR="007A78FF" w:rsidRPr="00107FDA" w:rsidRDefault="007A78FF" w:rsidP="007A78FF">
            <w:pPr>
              <w:jc w:val="center"/>
              <w:rPr>
                <w:rFonts w:eastAsia="Calibri"/>
                <w:b/>
                <w:bCs/>
                <w:sz w:val="20"/>
                <w:szCs w:val="20"/>
              </w:rPr>
            </w:pPr>
          </w:p>
        </w:tc>
      </w:tr>
      <w:tr w:rsidR="007A78FF" w:rsidRPr="00107FDA" w14:paraId="0325ED1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A8CE88" w14:textId="77777777" w:rsidR="007A78FF" w:rsidRPr="00107FDA" w:rsidRDefault="007A78FF" w:rsidP="007A78FF">
            <w:pPr>
              <w:rPr>
                <w:rFonts w:eastAsia="Calibri"/>
                <w:sz w:val="20"/>
                <w:szCs w:val="20"/>
              </w:rPr>
            </w:pPr>
            <w:r w:rsidRPr="00107FDA">
              <w:rPr>
                <w:rFonts w:eastAsia="Calibri"/>
                <w:b/>
                <w:bCs/>
                <w:sz w:val="20"/>
                <w:szCs w:val="20"/>
              </w:rPr>
              <w:t>11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07EA5B" w14:textId="77777777" w:rsidR="007A78FF" w:rsidRPr="00107FDA" w:rsidRDefault="007A78FF" w:rsidP="007A78FF">
            <w:pPr>
              <w:rPr>
                <w:rFonts w:eastAsia="Calibri"/>
                <w:sz w:val="20"/>
                <w:szCs w:val="20"/>
              </w:rPr>
            </w:pPr>
            <w:r w:rsidRPr="00107FDA">
              <w:rPr>
                <w:rFonts w:eastAsia="Calibri"/>
                <w:sz w:val="20"/>
                <w:szCs w:val="20"/>
              </w:rPr>
              <w:t>Analyzes texts from the Old Anatolian Turkish and Ottoman Turkish periods based on the linguistic features of the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CB692AD" w14:textId="77777777" w:rsidR="007A78FF" w:rsidRPr="00107FDA" w:rsidRDefault="007A78FF" w:rsidP="007A78FF">
            <w:pPr>
              <w:jc w:val="center"/>
              <w:rPr>
                <w:rFonts w:eastAsia="Calibri"/>
                <w:b/>
                <w:bCs/>
                <w:sz w:val="20"/>
                <w:szCs w:val="20"/>
              </w:rPr>
            </w:pPr>
          </w:p>
        </w:tc>
      </w:tr>
      <w:tr w:rsidR="007A78FF" w:rsidRPr="00107FDA" w14:paraId="2ABBCF8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053098" w14:textId="77777777" w:rsidR="007A78FF" w:rsidRPr="00107FDA" w:rsidRDefault="007A78FF" w:rsidP="007A78FF">
            <w:pPr>
              <w:rPr>
                <w:rFonts w:eastAsia="Calibri"/>
                <w:sz w:val="20"/>
                <w:szCs w:val="20"/>
              </w:rPr>
            </w:pPr>
            <w:r w:rsidRPr="00107FDA">
              <w:rPr>
                <w:rFonts w:eastAsia="Calibri"/>
                <w:b/>
                <w:bCs/>
                <w:sz w:val="20"/>
                <w:szCs w:val="20"/>
              </w:rPr>
              <w:t>12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261BA1" w14:textId="77777777" w:rsidR="007A78FF" w:rsidRPr="00107FDA" w:rsidRDefault="007A78FF" w:rsidP="007A78FF">
            <w:pPr>
              <w:rPr>
                <w:rFonts w:eastAsia="Calibri"/>
                <w:sz w:val="20"/>
                <w:szCs w:val="20"/>
              </w:rPr>
            </w:pPr>
            <w:r w:rsidRPr="00107FDA">
              <w:rPr>
                <w:rFonts w:eastAsia="Calibri"/>
                <w:b/>
                <w:bCs/>
                <w:sz w:val="20"/>
                <w:szCs w:val="20"/>
              </w:rPr>
              <w:t>12a</w:t>
            </w:r>
            <w:r w:rsidRPr="00107FDA">
              <w:rPr>
                <w:rFonts w:eastAsia="Calibri"/>
                <w:sz w:val="20"/>
                <w:szCs w:val="20"/>
              </w:rPr>
              <w:t>. Analyzes Türkiye Turkish on the level of phonological, morphological, syntactic, and lexical structures.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3FEA2E4" w14:textId="77777777" w:rsidR="007A78FF" w:rsidRPr="00107FDA" w:rsidRDefault="007A78FF" w:rsidP="007A78FF">
            <w:pPr>
              <w:jc w:val="center"/>
              <w:rPr>
                <w:rFonts w:eastAsia="Calibri"/>
                <w:b/>
                <w:bCs/>
                <w:sz w:val="20"/>
                <w:szCs w:val="20"/>
              </w:rPr>
            </w:pPr>
          </w:p>
        </w:tc>
      </w:tr>
      <w:tr w:rsidR="007A78FF" w:rsidRPr="00107FDA" w14:paraId="12420BC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21571EC"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BC0123A" w14:textId="77777777" w:rsidR="007A78FF" w:rsidRPr="00107FDA" w:rsidRDefault="007A78FF" w:rsidP="007A78FF">
            <w:pPr>
              <w:rPr>
                <w:rFonts w:eastAsia="Calibri"/>
                <w:sz w:val="20"/>
                <w:szCs w:val="20"/>
              </w:rPr>
            </w:pPr>
            <w:r w:rsidRPr="00107FDA">
              <w:rPr>
                <w:rFonts w:eastAsia="Calibri"/>
                <w:b/>
                <w:bCs/>
                <w:sz w:val="20"/>
                <w:szCs w:val="20"/>
              </w:rPr>
              <w:t>12b.</w:t>
            </w:r>
            <w:r w:rsidRPr="00107FDA">
              <w:rPr>
                <w:rFonts w:eastAsia="Calibri"/>
                <w:sz w:val="20"/>
                <w:szCs w:val="20"/>
              </w:rPr>
              <w:t> Classifies texts from modern Turkish dialects using comparative methods.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287E3FB" w14:textId="77777777" w:rsidR="007A78FF" w:rsidRPr="00107FDA" w:rsidRDefault="007A78FF" w:rsidP="007A78FF">
            <w:pPr>
              <w:jc w:val="center"/>
              <w:rPr>
                <w:rFonts w:eastAsia="Calibri"/>
                <w:b/>
                <w:bCs/>
                <w:sz w:val="20"/>
                <w:szCs w:val="20"/>
              </w:rPr>
            </w:pPr>
            <w:r w:rsidRPr="00107FDA">
              <w:rPr>
                <w:rFonts w:eastAsia="Calibri"/>
                <w:b/>
                <w:bCs/>
                <w:sz w:val="20"/>
                <w:szCs w:val="20"/>
              </w:rPr>
              <w:t>4</w:t>
            </w:r>
          </w:p>
        </w:tc>
      </w:tr>
      <w:tr w:rsidR="007A78FF" w:rsidRPr="00107FDA" w14:paraId="5809501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C9FE80" w14:textId="77777777" w:rsidR="007A78FF" w:rsidRPr="00107FDA" w:rsidRDefault="007A78FF" w:rsidP="007A78FF">
            <w:pPr>
              <w:rPr>
                <w:rFonts w:eastAsia="Calibri"/>
                <w:sz w:val="20"/>
                <w:szCs w:val="20"/>
              </w:rPr>
            </w:pPr>
            <w:r w:rsidRPr="00107FDA">
              <w:rPr>
                <w:rFonts w:eastAsia="Calibri"/>
                <w:b/>
                <w:bCs/>
                <w:sz w:val="20"/>
                <w:szCs w:val="20"/>
              </w:rPr>
              <w:t>13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3532FF" w14:textId="77777777" w:rsidR="007A78FF" w:rsidRPr="00107FDA" w:rsidRDefault="007A78FF" w:rsidP="007A78FF">
            <w:pPr>
              <w:rPr>
                <w:rFonts w:eastAsia="Calibri"/>
                <w:sz w:val="20"/>
                <w:szCs w:val="20"/>
              </w:rPr>
            </w:pPr>
            <w:r w:rsidRPr="00107FDA">
              <w:rPr>
                <w:rFonts w:eastAsia="Calibri"/>
                <w:sz w:val="20"/>
                <w:szCs w:val="20"/>
              </w:rPr>
              <w:t>Focuses on a specific period in the history of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DF2007B" w14:textId="77777777" w:rsidR="007A78FF" w:rsidRPr="00107FDA" w:rsidRDefault="007A78FF" w:rsidP="007A78FF">
            <w:pPr>
              <w:jc w:val="center"/>
              <w:rPr>
                <w:rFonts w:eastAsia="Calibri"/>
                <w:b/>
                <w:bCs/>
                <w:sz w:val="20"/>
                <w:szCs w:val="20"/>
              </w:rPr>
            </w:pPr>
          </w:p>
        </w:tc>
      </w:tr>
      <w:tr w:rsidR="007A78FF" w:rsidRPr="00107FDA" w14:paraId="31D2747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52784A" w14:textId="77777777" w:rsidR="007A78FF" w:rsidRPr="00107FDA" w:rsidRDefault="007A78FF" w:rsidP="007A78FF">
            <w:pPr>
              <w:rPr>
                <w:rFonts w:eastAsia="Calibri"/>
                <w:sz w:val="20"/>
                <w:szCs w:val="20"/>
              </w:rPr>
            </w:pPr>
            <w:r w:rsidRPr="00107FDA">
              <w:rPr>
                <w:rFonts w:eastAsia="Calibri"/>
                <w:b/>
                <w:bCs/>
                <w:sz w:val="20"/>
                <w:szCs w:val="20"/>
              </w:rPr>
              <w:t>14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EDDAB58" w14:textId="77777777" w:rsidR="007A78FF" w:rsidRPr="00107FDA" w:rsidRDefault="007A78FF" w:rsidP="007A78FF">
            <w:pPr>
              <w:rPr>
                <w:rFonts w:eastAsia="Calibri"/>
                <w:sz w:val="20"/>
                <w:szCs w:val="20"/>
              </w:rPr>
            </w:pPr>
            <w:r w:rsidRPr="00107FDA">
              <w:rPr>
                <w:rFonts w:eastAsia="Calibri"/>
                <w:sz w:val="20"/>
                <w:szCs w:val="20"/>
              </w:rPr>
              <w:t>Analyzes texts from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902F734" w14:textId="77777777" w:rsidR="007A78FF" w:rsidRPr="00107FDA" w:rsidRDefault="007A78FF" w:rsidP="007A78FF">
            <w:pPr>
              <w:jc w:val="center"/>
              <w:rPr>
                <w:rFonts w:eastAsia="Calibri"/>
                <w:b/>
                <w:bCs/>
                <w:sz w:val="20"/>
                <w:szCs w:val="20"/>
              </w:rPr>
            </w:pPr>
          </w:p>
        </w:tc>
      </w:tr>
      <w:tr w:rsidR="007A78FF" w:rsidRPr="00107FDA" w14:paraId="7A81BC9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CB96C8" w14:textId="77777777" w:rsidR="007A78FF" w:rsidRPr="00107FDA" w:rsidRDefault="007A78FF" w:rsidP="007A78FF">
            <w:pPr>
              <w:rPr>
                <w:rFonts w:eastAsia="Calibri"/>
                <w:sz w:val="20"/>
                <w:szCs w:val="20"/>
              </w:rPr>
            </w:pPr>
            <w:r w:rsidRPr="00107FDA">
              <w:rPr>
                <w:rFonts w:eastAsia="Calibri"/>
                <w:b/>
                <w:bCs/>
                <w:sz w:val="20"/>
                <w:szCs w:val="20"/>
              </w:rPr>
              <w:t>15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64596A" w14:textId="77777777" w:rsidR="007A78FF" w:rsidRPr="00107FDA" w:rsidRDefault="007A78FF" w:rsidP="007A78FF">
            <w:pPr>
              <w:rPr>
                <w:rFonts w:eastAsia="Calibri"/>
                <w:sz w:val="20"/>
                <w:szCs w:val="20"/>
              </w:rPr>
            </w:pPr>
            <w:r w:rsidRPr="00107FDA">
              <w:rPr>
                <w:rFonts w:eastAsia="Calibri"/>
                <w:b/>
                <w:bCs/>
                <w:sz w:val="20"/>
                <w:szCs w:val="20"/>
              </w:rPr>
              <w:t>15a</w:t>
            </w:r>
            <w:r w:rsidRPr="00107FDA">
              <w:rPr>
                <w:rFonts w:eastAsia="Calibri"/>
                <w:sz w:val="20"/>
                <w:szCs w:val="20"/>
              </w:rPr>
              <w:t>. Examines modern literary texts from other countries.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6C6FA6B" w14:textId="77777777" w:rsidR="007A78FF" w:rsidRPr="00107FDA" w:rsidRDefault="007A78FF" w:rsidP="007A78FF">
            <w:pPr>
              <w:jc w:val="center"/>
              <w:rPr>
                <w:rFonts w:eastAsia="Calibri"/>
                <w:b/>
                <w:bCs/>
                <w:sz w:val="20"/>
                <w:szCs w:val="20"/>
              </w:rPr>
            </w:pPr>
          </w:p>
        </w:tc>
      </w:tr>
      <w:tr w:rsidR="007A78FF" w:rsidRPr="00107FDA" w14:paraId="7BECD0E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E2C4E35"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C13C5D" w14:textId="77777777" w:rsidR="007A78FF" w:rsidRPr="00107FDA" w:rsidRDefault="007A78FF" w:rsidP="007A78FF">
            <w:pPr>
              <w:rPr>
                <w:rFonts w:eastAsia="Calibri"/>
                <w:sz w:val="20"/>
                <w:szCs w:val="20"/>
              </w:rPr>
            </w:pPr>
            <w:r w:rsidRPr="00107FDA">
              <w:rPr>
                <w:rFonts w:eastAsia="Calibri"/>
                <w:b/>
                <w:bCs/>
                <w:sz w:val="20"/>
                <w:szCs w:val="20"/>
              </w:rPr>
              <w:t>15b.</w:t>
            </w:r>
            <w:r w:rsidRPr="00107FDA">
              <w:rPr>
                <w:rFonts w:eastAsia="Calibri"/>
                <w:sz w:val="20"/>
                <w:szCs w:val="20"/>
              </w:rPr>
              <w:t> Demonstrates command of Turkish composition rules.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435B850" w14:textId="77777777" w:rsidR="007A78FF" w:rsidRPr="00107FDA" w:rsidRDefault="007A78FF" w:rsidP="007A78FF">
            <w:pPr>
              <w:jc w:val="center"/>
              <w:rPr>
                <w:rFonts w:eastAsia="Calibri"/>
                <w:b/>
                <w:bCs/>
                <w:sz w:val="20"/>
                <w:szCs w:val="20"/>
              </w:rPr>
            </w:pPr>
          </w:p>
        </w:tc>
      </w:tr>
      <w:tr w:rsidR="007A78FF" w:rsidRPr="00107FDA" w14:paraId="408BFBD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717AAE0"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203359A" w14:textId="77777777" w:rsidR="007A78FF" w:rsidRPr="00107FDA" w:rsidRDefault="007A78FF" w:rsidP="007A78FF">
            <w:pPr>
              <w:rPr>
                <w:rFonts w:eastAsia="Calibri"/>
                <w:sz w:val="20"/>
                <w:szCs w:val="20"/>
              </w:rPr>
            </w:pPr>
            <w:r w:rsidRPr="00107FDA">
              <w:rPr>
                <w:rFonts w:eastAsia="Calibri"/>
                <w:b/>
                <w:bCs/>
                <w:sz w:val="20"/>
                <w:szCs w:val="20"/>
              </w:rPr>
              <w:t>15c</w:t>
            </w:r>
            <w:r w:rsidRPr="00107FDA">
              <w:rPr>
                <w:rFonts w:eastAsia="Calibri"/>
                <w:sz w:val="20"/>
                <w:szCs w:val="20"/>
              </w:rPr>
              <w:t>. Learns literary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02C5A2C" w14:textId="77777777" w:rsidR="007A78FF" w:rsidRPr="00107FDA" w:rsidRDefault="007A78FF" w:rsidP="007A78FF">
            <w:pPr>
              <w:jc w:val="center"/>
              <w:rPr>
                <w:rFonts w:eastAsia="Calibri"/>
                <w:b/>
                <w:bCs/>
                <w:sz w:val="20"/>
                <w:szCs w:val="20"/>
              </w:rPr>
            </w:pPr>
          </w:p>
        </w:tc>
      </w:tr>
      <w:tr w:rsidR="007A78FF" w:rsidRPr="00107FDA" w14:paraId="42559EE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5482C62"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CDBA150" w14:textId="77777777" w:rsidR="007A78FF" w:rsidRPr="00107FDA" w:rsidRDefault="007A78FF" w:rsidP="007A78FF">
            <w:pPr>
              <w:rPr>
                <w:rFonts w:eastAsia="Calibri"/>
                <w:sz w:val="20"/>
                <w:szCs w:val="20"/>
              </w:rPr>
            </w:pPr>
            <w:r w:rsidRPr="00107FDA">
              <w:rPr>
                <w:rFonts w:eastAsia="Calibri"/>
                <w:b/>
                <w:bCs/>
                <w:sz w:val="20"/>
                <w:szCs w:val="20"/>
              </w:rPr>
              <w:t>15d.</w:t>
            </w:r>
            <w:r w:rsidRPr="00107FDA">
              <w:rPr>
                <w:rFonts w:eastAsia="Calibri"/>
                <w:sz w:val="20"/>
                <w:szCs w:val="20"/>
              </w:rPr>
              <w:t> Acquires oral and written communication skills.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0C8619E" w14:textId="77777777" w:rsidR="007A78FF" w:rsidRPr="00107FDA" w:rsidRDefault="007A78FF" w:rsidP="007A78FF">
            <w:pPr>
              <w:jc w:val="center"/>
              <w:rPr>
                <w:rFonts w:eastAsia="Calibri"/>
                <w:b/>
                <w:bCs/>
                <w:sz w:val="20"/>
                <w:szCs w:val="20"/>
              </w:rPr>
            </w:pPr>
          </w:p>
        </w:tc>
      </w:tr>
    </w:tbl>
    <w:p w14:paraId="69BEAA3C" w14:textId="77777777" w:rsidR="007A78FF" w:rsidRPr="00107FDA" w:rsidRDefault="007A78FF" w:rsidP="007A78FF">
      <w:pPr>
        <w:rPr>
          <w:rFonts w:eastAsia="Calibri"/>
          <w:sz w:val="20"/>
          <w:szCs w:val="20"/>
        </w:rPr>
      </w:pPr>
    </w:p>
    <w:p w14:paraId="5295AC38"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126"/>
        <w:gridCol w:w="2410"/>
        <w:gridCol w:w="2551"/>
        <w:gridCol w:w="1134"/>
      </w:tblGrid>
      <w:tr w:rsidR="007A78FF" w:rsidRPr="00107FDA" w14:paraId="438B19BD" w14:textId="77777777" w:rsidTr="007A78FF">
        <w:trPr>
          <w:trHeight w:val="449"/>
        </w:trPr>
        <w:tc>
          <w:tcPr>
            <w:tcW w:w="9624" w:type="dxa"/>
            <w:gridSpan w:val="5"/>
            <w:shd w:val="clear" w:color="auto" w:fill="FFF2CC"/>
            <w:vAlign w:val="center"/>
          </w:tcPr>
          <w:p w14:paraId="52FCB3D0"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586B89CC" w14:textId="77777777" w:rsidTr="007A78FF">
        <w:trPr>
          <w:trHeight w:val="567"/>
        </w:trPr>
        <w:tc>
          <w:tcPr>
            <w:tcW w:w="1403" w:type="dxa"/>
            <w:shd w:val="clear" w:color="auto" w:fill="FFF2CC"/>
            <w:vAlign w:val="center"/>
          </w:tcPr>
          <w:p w14:paraId="4A674612"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126" w:type="dxa"/>
            <w:shd w:val="clear" w:color="auto" w:fill="FFFFFF" w:themeFill="background1"/>
            <w:vAlign w:val="center"/>
          </w:tcPr>
          <w:p w14:paraId="76F7F548" w14:textId="77777777" w:rsidR="007A78FF" w:rsidRPr="00107FDA" w:rsidRDefault="007A78FF" w:rsidP="007A78FF">
            <w:pPr>
              <w:jc w:val="center"/>
              <w:rPr>
                <w:rFonts w:eastAsia="Calibri"/>
                <w:sz w:val="20"/>
                <w:szCs w:val="20"/>
              </w:rPr>
            </w:pPr>
            <w:r w:rsidRPr="00107FDA">
              <w:rPr>
                <w:sz w:val="20"/>
                <w:szCs w:val="20"/>
              </w:rPr>
              <w:t>Prof. Dr. Ferruh AĞCA</w:t>
            </w:r>
          </w:p>
        </w:tc>
        <w:tc>
          <w:tcPr>
            <w:tcW w:w="2410" w:type="dxa"/>
            <w:shd w:val="clear" w:color="auto" w:fill="FFFFFF" w:themeFill="background1"/>
            <w:vAlign w:val="center"/>
          </w:tcPr>
          <w:p w14:paraId="2189B5B5" w14:textId="77777777" w:rsidR="007A78FF" w:rsidRPr="00107FDA" w:rsidRDefault="007A78FF" w:rsidP="007A78FF">
            <w:pPr>
              <w:jc w:val="center"/>
              <w:rPr>
                <w:rFonts w:eastAsia="Calibri"/>
                <w:sz w:val="20"/>
                <w:szCs w:val="20"/>
              </w:rPr>
            </w:pPr>
            <w:r w:rsidRPr="00107FDA">
              <w:rPr>
                <w:sz w:val="20"/>
                <w:szCs w:val="20"/>
              </w:rPr>
              <w:t>Prof. Dr. Bülent GÜL</w:t>
            </w:r>
          </w:p>
        </w:tc>
        <w:tc>
          <w:tcPr>
            <w:tcW w:w="2551" w:type="dxa"/>
            <w:shd w:val="clear" w:color="auto" w:fill="FFFFFF" w:themeFill="background1"/>
            <w:vAlign w:val="center"/>
          </w:tcPr>
          <w:p w14:paraId="3B0C9F78" w14:textId="77777777" w:rsidR="007A78FF" w:rsidRPr="00107FDA" w:rsidRDefault="007A78FF" w:rsidP="007A78FF">
            <w:pPr>
              <w:jc w:val="center"/>
              <w:rPr>
                <w:rFonts w:eastAsia="Calibri"/>
                <w:sz w:val="20"/>
                <w:szCs w:val="20"/>
              </w:rPr>
            </w:pPr>
            <w:r w:rsidRPr="00107FDA">
              <w:rPr>
                <w:sz w:val="20"/>
                <w:szCs w:val="20"/>
              </w:rPr>
              <w:t>Dr. Öğr. Üyesi Esin AĞCA</w:t>
            </w:r>
          </w:p>
        </w:tc>
        <w:tc>
          <w:tcPr>
            <w:tcW w:w="1134" w:type="dxa"/>
            <w:shd w:val="clear" w:color="auto" w:fill="FFFFFF"/>
            <w:vAlign w:val="center"/>
          </w:tcPr>
          <w:p w14:paraId="6E4E99B4" w14:textId="77777777" w:rsidR="007A78FF" w:rsidRPr="00107FDA" w:rsidRDefault="007A78FF" w:rsidP="007A78FF">
            <w:pPr>
              <w:jc w:val="center"/>
              <w:rPr>
                <w:rFonts w:eastAsia="Calibri"/>
                <w:sz w:val="20"/>
                <w:szCs w:val="20"/>
              </w:rPr>
            </w:pPr>
          </w:p>
        </w:tc>
      </w:tr>
      <w:tr w:rsidR="007A78FF" w:rsidRPr="00107FDA" w14:paraId="58A41800" w14:textId="77777777" w:rsidTr="007A78FF">
        <w:trPr>
          <w:trHeight w:val="585"/>
        </w:trPr>
        <w:tc>
          <w:tcPr>
            <w:tcW w:w="1403" w:type="dxa"/>
            <w:shd w:val="clear" w:color="auto" w:fill="FFF2CC"/>
            <w:vAlign w:val="center"/>
          </w:tcPr>
          <w:p w14:paraId="3092373E"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126" w:type="dxa"/>
            <w:shd w:val="clear" w:color="auto" w:fill="FFFFFF"/>
            <w:vAlign w:val="center"/>
          </w:tcPr>
          <w:p w14:paraId="745E2115" w14:textId="77777777" w:rsidR="007A78FF" w:rsidRPr="00107FDA" w:rsidRDefault="007A78FF" w:rsidP="007A78FF">
            <w:pPr>
              <w:jc w:val="center"/>
              <w:rPr>
                <w:rFonts w:eastAsia="Calibri"/>
                <w:color w:val="FF0000"/>
                <w:sz w:val="20"/>
                <w:szCs w:val="20"/>
              </w:rPr>
            </w:pPr>
          </w:p>
        </w:tc>
        <w:tc>
          <w:tcPr>
            <w:tcW w:w="2410" w:type="dxa"/>
            <w:shd w:val="clear" w:color="auto" w:fill="FFFFFF"/>
            <w:vAlign w:val="center"/>
          </w:tcPr>
          <w:p w14:paraId="5A28217B" w14:textId="77777777" w:rsidR="007A78FF" w:rsidRPr="00107FDA" w:rsidRDefault="007A78FF" w:rsidP="007A78FF">
            <w:pPr>
              <w:jc w:val="center"/>
              <w:rPr>
                <w:rFonts w:eastAsia="Calibri"/>
                <w:color w:val="FF0000"/>
                <w:sz w:val="20"/>
                <w:szCs w:val="20"/>
              </w:rPr>
            </w:pPr>
          </w:p>
        </w:tc>
        <w:tc>
          <w:tcPr>
            <w:tcW w:w="2551" w:type="dxa"/>
            <w:shd w:val="clear" w:color="auto" w:fill="FFFFFF"/>
            <w:vAlign w:val="center"/>
          </w:tcPr>
          <w:p w14:paraId="50995974" w14:textId="77777777" w:rsidR="007A78FF" w:rsidRPr="00107FDA" w:rsidRDefault="007A78FF" w:rsidP="007A78FF">
            <w:pPr>
              <w:jc w:val="center"/>
              <w:rPr>
                <w:rFonts w:eastAsia="Calibri"/>
                <w:color w:val="FF0000"/>
                <w:sz w:val="20"/>
                <w:szCs w:val="20"/>
              </w:rPr>
            </w:pPr>
          </w:p>
        </w:tc>
        <w:tc>
          <w:tcPr>
            <w:tcW w:w="1134" w:type="dxa"/>
            <w:shd w:val="clear" w:color="auto" w:fill="FFFFFF"/>
            <w:vAlign w:val="center"/>
          </w:tcPr>
          <w:p w14:paraId="260994F4" w14:textId="77777777" w:rsidR="007A78FF" w:rsidRPr="00107FDA" w:rsidRDefault="007A78FF" w:rsidP="007A78FF">
            <w:pPr>
              <w:jc w:val="center"/>
              <w:rPr>
                <w:rFonts w:eastAsia="Calibri"/>
                <w:color w:val="FF0000"/>
                <w:sz w:val="20"/>
                <w:szCs w:val="20"/>
              </w:rPr>
            </w:pPr>
          </w:p>
        </w:tc>
      </w:tr>
    </w:tbl>
    <w:p w14:paraId="2A399D28" w14:textId="77777777" w:rsidR="007A78FF" w:rsidRPr="00107FDA" w:rsidRDefault="007A78FF" w:rsidP="007A78FF">
      <w:pPr>
        <w:jc w:val="right"/>
        <w:rPr>
          <w:rFonts w:eastAsia="Calibri"/>
          <w:sz w:val="20"/>
          <w:szCs w:val="20"/>
        </w:rPr>
      </w:pPr>
      <w:r w:rsidRPr="00107FDA">
        <w:rPr>
          <w:rFonts w:eastAsia="Calibri"/>
          <w:sz w:val="20"/>
          <w:szCs w:val="20"/>
        </w:rPr>
        <w:t>06/06/2026</w:t>
      </w:r>
    </w:p>
    <w:p w14:paraId="7F4EC33F" w14:textId="77777777" w:rsidR="007A78FF" w:rsidRPr="00107FDA" w:rsidRDefault="007A78FF" w:rsidP="007A78FF">
      <w:r w:rsidRPr="00107FDA">
        <w:br w:type="page"/>
      </w:r>
    </w:p>
    <w:p w14:paraId="0BA53F2D" w14:textId="77777777" w:rsidR="007A78FF" w:rsidRPr="00107FDA" w:rsidRDefault="007A78FF" w:rsidP="007A78FF">
      <w:pPr>
        <w:pStyle w:val="GvdeMetni"/>
        <w:spacing w:before="65"/>
        <w:ind w:left="5035"/>
      </w:pPr>
      <w:r w:rsidRPr="00107FDA">
        <w:rPr>
          <w:noProof/>
          <w:lang w:val="tr-TR" w:eastAsia="tr-TR"/>
        </w:rPr>
        <w:drawing>
          <wp:anchor distT="0" distB="0" distL="0" distR="0" simplePos="0" relativeHeight="251677696" behindDoc="0" locked="0" layoutInCell="1" allowOverlap="1" wp14:anchorId="08B92745" wp14:editId="42242462">
            <wp:simplePos x="0" y="0"/>
            <wp:positionH relativeFrom="page">
              <wp:posOffset>720090</wp:posOffset>
            </wp:positionH>
            <wp:positionV relativeFrom="paragraph">
              <wp:posOffset>53085</wp:posOffset>
            </wp:positionV>
            <wp:extent cx="719454" cy="719454"/>
            <wp:effectExtent l="0" t="0" r="0" b="0"/>
            <wp:wrapNone/>
            <wp:docPr id="1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19454" cy="719454"/>
                    </a:xfrm>
                    <a:prstGeom prst="rect">
                      <a:avLst/>
                    </a:prstGeom>
                  </pic:spPr>
                </pic:pic>
              </a:graphicData>
            </a:graphic>
          </wp:anchor>
        </w:drawing>
      </w:r>
      <w:r w:rsidRPr="00107FDA">
        <w:rPr>
          <w:noProof/>
          <w:lang w:val="tr-TR" w:eastAsia="tr-TR"/>
        </w:rPr>
        <w:drawing>
          <wp:anchor distT="0" distB="0" distL="0" distR="0" simplePos="0" relativeHeight="251678720" behindDoc="0" locked="0" layoutInCell="1" allowOverlap="1" wp14:anchorId="7F94A4C8" wp14:editId="04827D0D">
            <wp:simplePos x="0" y="0"/>
            <wp:positionH relativeFrom="page">
              <wp:posOffset>6101715</wp:posOffset>
            </wp:positionH>
            <wp:positionV relativeFrom="paragraph">
              <wp:posOffset>140080</wp:posOffset>
            </wp:positionV>
            <wp:extent cx="719455" cy="719454"/>
            <wp:effectExtent l="0" t="0" r="0" b="0"/>
            <wp:wrapNone/>
            <wp:docPr id="1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719455" cy="719454"/>
                    </a:xfrm>
                    <a:prstGeom prst="rect">
                      <a:avLst/>
                    </a:prstGeom>
                  </pic:spPr>
                </pic:pic>
              </a:graphicData>
            </a:graphic>
          </wp:anchor>
        </w:drawing>
      </w:r>
      <w:r w:rsidRPr="00107FDA">
        <w:rPr>
          <w:color w:val="1F2023"/>
          <w:spacing w:val="-4"/>
        </w:rPr>
        <w:t>T.C.</w:t>
      </w:r>
    </w:p>
    <w:p w14:paraId="5D755B6A" w14:textId="77777777" w:rsidR="007A78FF" w:rsidRPr="00107FDA" w:rsidRDefault="007A78FF" w:rsidP="007A78FF">
      <w:pPr>
        <w:pStyle w:val="GvdeMetni"/>
        <w:spacing w:before="122" w:line="355" w:lineRule="auto"/>
        <w:ind w:left="2490" w:right="2207" w:firstLine="710"/>
      </w:pPr>
      <w:r w:rsidRPr="00107FDA">
        <w:rPr>
          <w:color w:val="1F2023"/>
        </w:rPr>
        <w:t>ESKISEHIR OSMANGAZI UNIVERSITY FACULTY</w:t>
      </w:r>
      <w:r w:rsidRPr="00107FDA">
        <w:rPr>
          <w:color w:val="1F2023"/>
          <w:spacing w:val="-5"/>
        </w:rPr>
        <w:t xml:space="preserve"> </w:t>
      </w:r>
      <w:r w:rsidRPr="00107FDA">
        <w:rPr>
          <w:color w:val="1F2023"/>
        </w:rPr>
        <w:t>OF</w:t>
      </w:r>
      <w:r w:rsidRPr="00107FDA">
        <w:rPr>
          <w:color w:val="1F2023"/>
          <w:spacing w:val="-9"/>
        </w:rPr>
        <w:t xml:space="preserve"> </w:t>
      </w:r>
      <w:r w:rsidRPr="00107FDA">
        <w:rPr>
          <w:color w:val="1F2023"/>
        </w:rPr>
        <w:t>HUMANITIES</w:t>
      </w:r>
      <w:r w:rsidRPr="00107FDA">
        <w:rPr>
          <w:color w:val="1F2023"/>
          <w:spacing w:val="-7"/>
        </w:rPr>
        <w:t xml:space="preserve"> </w:t>
      </w:r>
      <w:r w:rsidRPr="00107FDA">
        <w:rPr>
          <w:color w:val="1F2023"/>
        </w:rPr>
        <w:t>AND</w:t>
      </w:r>
      <w:r w:rsidRPr="00107FDA">
        <w:rPr>
          <w:color w:val="1F2023"/>
          <w:spacing w:val="-9"/>
        </w:rPr>
        <w:t xml:space="preserve"> </w:t>
      </w:r>
      <w:r w:rsidRPr="00107FDA">
        <w:rPr>
          <w:color w:val="1F2023"/>
        </w:rPr>
        <w:t>SOCIAL</w:t>
      </w:r>
      <w:r w:rsidRPr="00107FDA">
        <w:rPr>
          <w:color w:val="1F2023"/>
          <w:spacing w:val="-7"/>
        </w:rPr>
        <w:t xml:space="preserve"> </w:t>
      </w:r>
      <w:r w:rsidRPr="00107FDA">
        <w:rPr>
          <w:color w:val="1F2023"/>
        </w:rPr>
        <w:t>SCIENCES</w:t>
      </w:r>
    </w:p>
    <w:p w14:paraId="7A40E8F1" w14:textId="77777777" w:rsidR="007A78FF" w:rsidRPr="00107FDA" w:rsidRDefault="007A78FF" w:rsidP="007A78FF">
      <w:pPr>
        <w:pStyle w:val="GvdeMetni"/>
        <w:spacing w:line="496" w:lineRule="auto"/>
        <w:ind w:left="3575" w:right="2207" w:hanging="519"/>
      </w:pPr>
      <w:r w:rsidRPr="00107FDA">
        <w:rPr>
          <w:noProof/>
          <w:lang w:val="tr-TR" w:eastAsia="tr-TR"/>
        </w:rPr>
        <mc:AlternateContent>
          <mc:Choice Requires="wps">
            <w:drawing>
              <wp:anchor distT="0" distB="0" distL="0" distR="0" simplePos="0" relativeHeight="251679744" behindDoc="0" locked="0" layoutInCell="1" allowOverlap="1" wp14:anchorId="1D0420E2" wp14:editId="426E4AAE">
                <wp:simplePos x="0" y="0"/>
                <wp:positionH relativeFrom="page">
                  <wp:posOffset>681532</wp:posOffset>
                </wp:positionH>
                <wp:positionV relativeFrom="paragraph">
                  <wp:posOffset>502237</wp:posOffset>
                </wp:positionV>
                <wp:extent cx="6208395" cy="534035"/>
                <wp:effectExtent l="0" t="0" r="0" b="0"/>
                <wp:wrapNone/>
                <wp:docPr id="12"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8395" cy="534035"/>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11"/>
                              <w:gridCol w:w="3117"/>
                            </w:tblGrid>
                            <w:tr w:rsidR="00C124BC" w14:paraId="093924B2" w14:textId="77777777">
                              <w:trPr>
                                <w:trHeight w:val="311"/>
                              </w:trPr>
                              <w:tc>
                                <w:tcPr>
                                  <w:tcW w:w="6511" w:type="dxa"/>
                                  <w:tcBorders>
                                    <w:bottom w:val="single" w:sz="4" w:space="0" w:color="000000"/>
                                    <w:right w:val="single" w:sz="4" w:space="0" w:color="000000"/>
                                  </w:tcBorders>
                                  <w:shd w:val="clear" w:color="auto" w:fill="FFF1CC"/>
                                </w:tcPr>
                                <w:p w14:paraId="468EDCBA" w14:textId="77777777" w:rsidR="00C124BC" w:rsidRDefault="00C124BC">
                                  <w:pPr>
                                    <w:pStyle w:val="TableParagraph"/>
                                    <w:spacing w:before="38"/>
                                    <w:ind w:left="16"/>
                                    <w:jc w:val="center"/>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14:paraId="71B6B48B" w14:textId="77777777" w:rsidR="00C124BC" w:rsidRDefault="00C124BC">
                                  <w:pPr>
                                    <w:pStyle w:val="TableParagraph"/>
                                    <w:spacing w:before="38"/>
                                    <w:ind w:left="43" w:right="12"/>
                                    <w:jc w:val="center"/>
                                    <w:rPr>
                                      <w:b/>
                                      <w:sz w:val="20"/>
                                    </w:rPr>
                                  </w:pPr>
                                  <w:r>
                                    <w:rPr>
                                      <w:b/>
                                      <w:sz w:val="20"/>
                                    </w:rPr>
                                    <w:t>Course</w:t>
                                  </w:r>
                                  <w:r>
                                    <w:rPr>
                                      <w:b/>
                                      <w:spacing w:val="-8"/>
                                      <w:sz w:val="20"/>
                                    </w:rPr>
                                    <w:t xml:space="preserve"> </w:t>
                                  </w:r>
                                  <w:r>
                                    <w:rPr>
                                      <w:b/>
                                      <w:spacing w:val="-4"/>
                                      <w:sz w:val="20"/>
                                    </w:rPr>
                                    <w:t>Code</w:t>
                                  </w:r>
                                </w:p>
                              </w:tc>
                            </w:tr>
                            <w:tr w:rsidR="00C124BC" w14:paraId="678888F5" w14:textId="77777777">
                              <w:trPr>
                                <w:trHeight w:val="460"/>
                              </w:trPr>
                              <w:tc>
                                <w:tcPr>
                                  <w:tcW w:w="6511" w:type="dxa"/>
                                  <w:tcBorders>
                                    <w:top w:val="single" w:sz="4" w:space="0" w:color="000000"/>
                                    <w:right w:val="single" w:sz="4" w:space="0" w:color="000000"/>
                                  </w:tcBorders>
                                </w:tcPr>
                                <w:p w14:paraId="70417F3A" w14:textId="77777777" w:rsidR="00C124BC" w:rsidRDefault="00C124BC">
                                  <w:pPr>
                                    <w:pStyle w:val="TableParagraph"/>
                                    <w:spacing w:line="225" w:lineRule="exact"/>
                                    <w:ind w:left="109"/>
                                    <w:rPr>
                                      <w:sz w:val="20"/>
                                    </w:rPr>
                                  </w:pPr>
                                  <w:r>
                                    <w:rPr>
                                      <w:sz w:val="20"/>
                                    </w:rPr>
                                    <w:t>Word</w:t>
                                  </w:r>
                                  <w:r>
                                    <w:rPr>
                                      <w:spacing w:val="-9"/>
                                      <w:sz w:val="20"/>
                                    </w:rPr>
                                    <w:t xml:space="preserve"> </w:t>
                                  </w:r>
                                  <w:r>
                                    <w:rPr>
                                      <w:sz w:val="20"/>
                                    </w:rPr>
                                    <w:t>Formation</w:t>
                                  </w:r>
                                  <w:r>
                                    <w:rPr>
                                      <w:spacing w:val="-6"/>
                                      <w:sz w:val="20"/>
                                    </w:rPr>
                                    <w:t xml:space="preserve"> </w:t>
                                  </w:r>
                                  <w:r>
                                    <w:rPr>
                                      <w:sz w:val="20"/>
                                    </w:rPr>
                                    <w:t>in</w:t>
                                  </w:r>
                                  <w:r>
                                    <w:rPr>
                                      <w:spacing w:val="-7"/>
                                      <w:sz w:val="20"/>
                                    </w:rPr>
                                    <w:t xml:space="preserve"> </w:t>
                                  </w:r>
                                  <w:r>
                                    <w:rPr>
                                      <w:sz w:val="20"/>
                                    </w:rPr>
                                    <w:t>Turkish</w:t>
                                  </w:r>
                                  <w:r>
                                    <w:rPr>
                                      <w:spacing w:val="-6"/>
                                      <w:sz w:val="20"/>
                                    </w:rPr>
                                    <w:t xml:space="preserve"> </w:t>
                                  </w:r>
                                  <w:r>
                                    <w:rPr>
                                      <w:spacing w:val="-5"/>
                                      <w:sz w:val="20"/>
                                    </w:rPr>
                                    <w:t>II</w:t>
                                  </w:r>
                                </w:p>
                              </w:tc>
                              <w:tc>
                                <w:tcPr>
                                  <w:tcW w:w="3117" w:type="dxa"/>
                                  <w:tcBorders>
                                    <w:top w:val="single" w:sz="4" w:space="0" w:color="000000"/>
                                    <w:left w:val="single" w:sz="4" w:space="0" w:color="000000"/>
                                  </w:tcBorders>
                                </w:tcPr>
                                <w:p w14:paraId="1BBAC79D" w14:textId="77777777" w:rsidR="00C124BC" w:rsidRDefault="00C124BC">
                                  <w:pPr>
                                    <w:pStyle w:val="TableParagraph"/>
                                    <w:spacing w:before="110"/>
                                    <w:ind w:left="43"/>
                                    <w:jc w:val="center"/>
                                    <w:rPr>
                                      <w:sz w:val="20"/>
                                    </w:rPr>
                                  </w:pPr>
                                  <w:r>
                                    <w:rPr>
                                      <w:spacing w:val="-2"/>
                                      <w:sz w:val="20"/>
                                    </w:rPr>
                                    <w:t>831814030</w:t>
                                  </w:r>
                                </w:p>
                              </w:tc>
                            </w:tr>
                          </w:tbl>
                          <w:p w14:paraId="7BFAFE4F" w14:textId="77777777" w:rsidR="00C124BC" w:rsidRDefault="00C124BC" w:rsidP="007A78FF">
                            <w:pPr>
                              <w:pStyle w:val="GvdeMetni"/>
                            </w:pPr>
                          </w:p>
                        </w:txbxContent>
                      </wps:txbx>
                      <wps:bodyPr wrap="square" lIns="0" tIns="0" rIns="0" bIns="0" rtlCol="0">
                        <a:noAutofit/>
                      </wps:bodyPr>
                    </wps:wsp>
                  </a:graphicData>
                </a:graphic>
              </wp:anchor>
            </w:drawing>
          </mc:Choice>
          <mc:Fallback>
            <w:pict>
              <v:shape w14:anchorId="1D0420E2" id="_x0000_s1031" type="#_x0000_t202" style="position:absolute;left:0;text-align:left;margin-left:53.65pt;margin-top:39.55pt;width:488.85pt;height:42.05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" filled="f" stroked="f">
                <v:path arrowok="t"/>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11"/>
                        <w:gridCol w:w="3117"/>
                      </w:tblGrid>
                      <w:tr w:rsidR="00C124BC">
                        <w:trPr>
                          <w:trHeight w:val="311"/>
                        </w:trPr>
                        <w:tc>
                          <w:tcPr>
                            <w:tcW w:w="6511" w:type="dxa"/>
                            <w:tcBorders>
                              <w:bottom w:val="single" w:sz="4" w:space="0" w:color="000000"/>
                              <w:right w:val="single" w:sz="4" w:space="0" w:color="000000"/>
                            </w:tcBorders>
                            <w:shd w:val="clear" w:color="auto" w:fill="FFF1CC"/>
                          </w:tcPr>
                          <w:p w:rsidR="00C124BC" w:rsidRDefault="00C124BC">
                            <w:pPr>
                              <w:pStyle w:val="TableParagraph"/>
                              <w:spacing w:before="38"/>
                              <w:ind w:left="16"/>
                              <w:jc w:val="center"/>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rsidR="00C124BC" w:rsidRDefault="00C124BC">
                            <w:pPr>
                              <w:pStyle w:val="TableParagraph"/>
                              <w:spacing w:before="38"/>
                              <w:ind w:left="43" w:right="12"/>
                              <w:jc w:val="center"/>
                              <w:rPr>
                                <w:b/>
                                <w:sz w:val="20"/>
                              </w:rPr>
                            </w:pPr>
                            <w:r>
                              <w:rPr>
                                <w:b/>
                                <w:sz w:val="20"/>
                              </w:rPr>
                              <w:t>Course</w:t>
                            </w:r>
                            <w:r>
                              <w:rPr>
                                <w:b/>
                                <w:spacing w:val="-8"/>
                                <w:sz w:val="20"/>
                              </w:rPr>
                              <w:t xml:space="preserve"> </w:t>
                            </w:r>
                            <w:r>
                              <w:rPr>
                                <w:b/>
                                <w:spacing w:val="-4"/>
                                <w:sz w:val="20"/>
                              </w:rPr>
                              <w:t>Code</w:t>
                            </w:r>
                          </w:p>
                        </w:tc>
                      </w:tr>
                      <w:tr w:rsidR="00C124BC">
                        <w:trPr>
                          <w:trHeight w:val="460"/>
                        </w:trPr>
                        <w:tc>
                          <w:tcPr>
                            <w:tcW w:w="6511" w:type="dxa"/>
                            <w:tcBorders>
                              <w:top w:val="single" w:sz="4" w:space="0" w:color="000000"/>
                              <w:right w:val="single" w:sz="4" w:space="0" w:color="000000"/>
                            </w:tcBorders>
                          </w:tcPr>
                          <w:p w:rsidR="00C124BC" w:rsidRDefault="00C124BC">
                            <w:pPr>
                              <w:pStyle w:val="TableParagraph"/>
                              <w:spacing w:line="225" w:lineRule="exact"/>
                              <w:ind w:left="109"/>
                              <w:rPr>
                                <w:sz w:val="20"/>
                              </w:rPr>
                            </w:pPr>
                            <w:r>
                              <w:rPr>
                                <w:sz w:val="20"/>
                              </w:rPr>
                              <w:t>Word</w:t>
                            </w:r>
                            <w:r>
                              <w:rPr>
                                <w:spacing w:val="-9"/>
                                <w:sz w:val="20"/>
                              </w:rPr>
                              <w:t xml:space="preserve"> </w:t>
                            </w:r>
                            <w:r>
                              <w:rPr>
                                <w:sz w:val="20"/>
                              </w:rPr>
                              <w:t>Formation</w:t>
                            </w:r>
                            <w:r>
                              <w:rPr>
                                <w:spacing w:val="-6"/>
                                <w:sz w:val="20"/>
                              </w:rPr>
                              <w:t xml:space="preserve"> </w:t>
                            </w:r>
                            <w:r>
                              <w:rPr>
                                <w:sz w:val="20"/>
                              </w:rPr>
                              <w:t>in</w:t>
                            </w:r>
                            <w:r>
                              <w:rPr>
                                <w:spacing w:val="-7"/>
                                <w:sz w:val="20"/>
                              </w:rPr>
                              <w:t xml:space="preserve"> </w:t>
                            </w:r>
                            <w:r>
                              <w:rPr>
                                <w:sz w:val="20"/>
                              </w:rPr>
                              <w:t>Turkish</w:t>
                            </w:r>
                            <w:r>
                              <w:rPr>
                                <w:spacing w:val="-6"/>
                                <w:sz w:val="20"/>
                              </w:rPr>
                              <w:t xml:space="preserve"> </w:t>
                            </w:r>
                            <w:r>
                              <w:rPr>
                                <w:spacing w:val="-5"/>
                                <w:sz w:val="20"/>
                              </w:rPr>
                              <w:t>II</w:t>
                            </w:r>
                          </w:p>
                        </w:tc>
                        <w:tc>
                          <w:tcPr>
                            <w:tcW w:w="3117" w:type="dxa"/>
                            <w:tcBorders>
                              <w:top w:val="single" w:sz="4" w:space="0" w:color="000000"/>
                              <w:left w:val="single" w:sz="4" w:space="0" w:color="000000"/>
                            </w:tcBorders>
                          </w:tcPr>
                          <w:p w:rsidR="00C124BC" w:rsidRDefault="00C124BC">
                            <w:pPr>
                              <w:pStyle w:val="TableParagraph"/>
                              <w:spacing w:before="110"/>
                              <w:ind w:left="43"/>
                              <w:jc w:val="center"/>
                              <w:rPr>
                                <w:sz w:val="20"/>
                              </w:rPr>
                            </w:pPr>
                            <w:r>
                              <w:rPr>
                                <w:spacing w:val="-2"/>
                                <w:sz w:val="20"/>
                              </w:rPr>
                              <w:t>831814030</w:t>
                            </w:r>
                          </w:p>
                        </w:tc>
                      </w:tr>
                    </w:tbl>
                    <w:p w:rsidR="00C124BC" w:rsidRDefault="00C124BC" w:rsidP="007A78FF">
                      <w:pPr>
                        <w:pStyle w:val="GvdeMetni"/>
                      </w:pPr>
                    </w:p>
                  </w:txbxContent>
                </v:textbox>
                <w10:wrap anchorx="page"/>
              </v:shape>
            </w:pict>
          </mc:Fallback>
        </mc:AlternateContent>
      </w:r>
      <w:r w:rsidRPr="00107FDA">
        <w:t>Turkish</w:t>
      </w:r>
      <w:r w:rsidRPr="00107FDA">
        <w:rPr>
          <w:spacing w:val="-14"/>
        </w:rPr>
        <w:t xml:space="preserve"> </w:t>
      </w:r>
      <w:r w:rsidRPr="00107FDA">
        <w:t>Language</w:t>
      </w:r>
      <w:r w:rsidRPr="00107FDA">
        <w:rPr>
          <w:spacing w:val="-9"/>
        </w:rPr>
        <w:t xml:space="preserve"> </w:t>
      </w:r>
      <w:r w:rsidRPr="00107FDA">
        <w:t>and</w:t>
      </w:r>
      <w:r w:rsidRPr="00107FDA">
        <w:rPr>
          <w:spacing w:val="-10"/>
        </w:rPr>
        <w:t xml:space="preserve"> </w:t>
      </w:r>
      <w:r w:rsidRPr="00107FDA">
        <w:t>Literature</w:t>
      </w:r>
      <w:r w:rsidRPr="00107FDA">
        <w:rPr>
          <w:spacing w:val="-9"/>
        </w:rPr>
        <w:t xml:space="preserve"> </w:t>
      </w:r>
      <w:r w:rsidRPr="00107FDA">
        <w:t>Department COURSE INFORMATION FORM</w:t>
      </w:r>
    </w:p>
    <w:p w14:paraId="273553EC" w14:textId="77777777" w:rsidR="007A78FF" w:rsidRPr="00107FDA" w:rsidRDefault="007A78FF" w:rsidP="007A78FF">
      <w:pPr>
        <w:rPr>
          <w:b/>
          <w:sz w:val="20"/>
        </w:rPr>
      </w:pPr>
    </w:p>
    <w:p w14:paraId="43E14DA4" w14:textId="77777777" w:rsidR="007A78FF" w:rsidRPr="00107FDA" w:rsidRDefault="007A78FF" w:rsidP="007A78FF">
      <w:pPr>
        <w:rPr>
          <w:b/>
          <w:sz w:val="20"/>
        </w:rPr>
      </w:pPr>
    </w:p>
    <w:p w14:paraId="356C5C4E" w14:textId="77777777" w:rsidR="007A78FF" w:rsidRPr="00107FDA" w:rsidRDefault="007A78FF" w:rsidP="007A78FF">
      <w:pPr>
        <w:spacing w:before="124" w:after="1"/>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30"/>
        <w:gridCol w:w="1887"/>
        <w:gridCol w:w="1983"/>
        <w:gridCol w:w="1911"/>
        <w:gridCol w:w="1916"/>
      </w:tblGrid>
      <w:tr w:rsidR="007A78FF" w:rsidRPr="00107FDA" w14:paraId="07BA11B3" w14:textId="77777777" w:rsidTr="007A78FF">
        <w:trPr>
          <w:trHeight w:val="311"/>
        </w:trPr>
        <w:tc>
          <w:tcPr>
            <w:tcW w:w="1930" w:type="dxa"/>
            <w:vMerge w:val="restart"/>
            <w:tcBorders>
              <w:bottom w:val="single" w:sz="4" w:space="0" w:color="000000"/>
              <w:right w:val="single" w:sz="4" w:space="0" w:color="000000"/>
            </w:tcBorders>
            <w:shd w:val="clear" w:color="auto" w:fill="FFF1CC"/>
          </w:tcPr>
          <w:p w14:paraId="191DDA01" w14:textId="77777777" w:rsidR="007A78FF" w:rsidRPr="00107FDA" w:rsidRDefault="007A78FF" w:rsidP="007A78FF">
            <w:pPr>
              <w:pStyle w:val="TableParagraph"/>
              <w:spacing w:before="211"/>
              <w:ind w:left="575"/>
              <w:rPr>
                <w:b/>
                <w:sz w:val="20"/>
              </w:rPr>
            </w:pPr>
            <w:r w:rsidRPr="00107FDA">
              <w:rPr>
                <w:b/>
                <w:spacing w:val="-2"/>
                <w:sz w:val="20"/>
              </w:rPr>
              <w:t>Semester</w:t>
            </w:r>
          </w:p>
        </w:tc>
        <w:tc>
          <w:tcPr>
            <w:tcW w:w="3870" w:type="dxa"/>
            <w:gridSpan w:val="2"/>
            <w:tcBorders>
              <w:left w:val="single" w:sz="4" w:space="0" w:color="000000"/>
              <w:bottom w:val="single" w:sz="4" w:space="0" w:color="000000"/>
              <w:right w:val="single" w:sz="4" w:space="0" w:color="000000"/>
            </w:tcBorders>
            <w:shd w:val="clear" w:color="auto" w:fill="FFF1CC"/>
          </w:tcPr>
          <w:p w14:paraId="29411EA6" w14:textId="77777777" w:rsidR="007A78FF" w:rsidRPr="00107FDA" w:rsidRDefault="007A78FF" w:rsidP="007A78FF">
            <w:pPr>
              <w:pStyle w:val="TableParagraph"/>
              <w:spacing w:before="43"/>
              <w:ind w:left="422"/>
              <w:rPr>
                <w:b/>
                <w:sz w:val="20"/>
              </w:rPr>
            </w:pPr>
            <w:r w:rsidRPr="00107FDA">
              <w:rPr>
                <w:b/>
                <w:sz w:val="20"/>
              </w:rPr>
              <w:t>Number</w:t>
            </w:r>
            <w:r w:rsidRPr="00107FDA">
              <w:rPr>
                <w:b/>
                <w:spacing w:val="-4"/>
                <w:sz w:val="20"/>
              </w:rPr>
              <w:t xml:space="preserve"> </w:t>
            </w:r>
            <w:r w:rsidRPr="00107FDA">
              <w:rPr>
                <w:b/>
                <w:sz w:val="20"/>
              </w:rPr>
              <w:t>of</w:t>
            </w:r>
            <w:r w:rsidRPr="00107FDA">
              <w:rPr>
                <w:b/>
                <w:spacing w:val="-5"/>
                <w:sz w:val="20"/>
              </w:rPr>
              <w:t xml:space="preserve"> </w:t>
            </w:r>
            <w:r w:rsidRPr="00107FDA">
              <w:rPr>
                <w:b/>
                <w:sz w:val="20"/>
              </w:rPr>
              <w:t>Course</w:t>
            </w:r>
            <w:r w:rsidRPr="00107FDA">
              <w:rPr>
                <w:b/>
                <w:spacing w:val="-4"/>
                <w:sz w:val="20"/>
              </w:rPr>
              <w:t xml:space="preserve"> </w:t>
            </w:r>
            <w:r w:rsidRPr="00107FDA">
              <w:rPr>
                <w:b/>
                <w:sz w:val="20"/>
              </w:rPr>
              <w:t>Hours</w:t>
            </w:r>
            <w:r w:rsidRPr="00107FDA">
              <w:rPr>
                <w:b/>
                <w:spacing w:val="-6"/>
                <w:sz w:val="20"/>
              </w:rPr>
              <w:t xml:space="preserve"> </w:t>
            </w:r>
            <w:r w:rsidRPr="00107FDA">
              <w:rPr>
                <w:b/>
                <w:sz w:val="20"/>
              </w:rPr>
              <w:t>per</w:t>
            </w:r>
            <w:r w:rsidRPr="00107FDA">
              <w:rPr>
                <w:b/>
                <w:spacing w:val="-7"/>
                <w:sz w:val="20"/>
              </w:rPr>
              <w:t xml:space="preserve"> </w:t>
            </w:r>
            <w:r w:rsidRPr="00107FDA">
              <w:rPr>
                <w:b/>
                <w:spacing w:val="-4"/>
                <w:sz w:val="20"/>
              </w:rPr>
              <w:t>Week</w:t>
            </w:r>
          </w:p>
        </w:tc>
        <w:tc>
          <w:tcPr>
            <w:tcW w:w="1911" w:type="dxa"/>
            <w:vMerge w:val="restart"/>
            <w:tcBorders>
              <w:left w:val="single" w:sz="4" w:space="0" w:color="000000"/>
              <w:bottom w:val="single" w:sz="4" w:space="0" w:color="000000"/>
              <w:right w:val="single" w:sz="4" w:space="0" w:color="000000"/>
            </w:tcBorders>
            <w:shd w:val="clear" w:color="auto" w:fill="FFF1CC"/>
          </w:tcPr>
          <w:p w14:paraId="42418851" w14:textId="77777777" w:rsidR="007A78FF" w:rsidRPr="00107FDA" w:rsidRDefault="007A78FF" w:rsidP="007A78FF">
            <w:pPr>
              <w:pStyle w:val="TableParagraph"/>
              <w:spacing w:before="211"/>
              <w:ind w:left="43"/>
              <w:jc w:val="center"/>
              <w:rPr>
                <w:b/>
                <w:sz w:val="20"/>
              </w:rPr>
            </w:pPr>
            <w:r w:rsidRPr="00107FDA">
              <w:rPr>
                <w:b/>
                <w:spacing w:val="-2"/>
                <w:sz w:val="20"/>
              </w:rPr>
              <w:t>Credit</w:t>
            </w:r>
          </w:p>
        </w:tc>
        <w:tc>
          <w:tcPr>
            <w:tcW w:w="1916" w:type="dxa"/>
            <w:vMerge w:val="restart"/>
            <w:tcBorders>
              <w:left w:val="single" w:sz="4" w:space="0" w:color="000000"/>
              <w:bottom w:val="single" w:sz="4" w:space="0" w:color="000000"/>
            </w:tcBorders>
            <w:shd w:val="clear" w:color="auto" w:fill="FFF1CC"/>
          </w:tcPr>
          <w:p w14:paraId="6717663D" w14:textId="77777777" w:rsidR="007A78FF" w:rsidRPr="00107FDA" w:rsidRDefault="007A78FF" w:rsidP="007A78FF">
            <w:pPr>
              <w:pStyle w:val="TableParagraph"/>
              <w:spacing w:before="211"/>
              <w:ind w:left="42"/>
              <w:jc w:val="center"/>
              <w:rPr>
                <w:b/>
                <w:sz w:val="20"/>
              </w:rPr>
            </w:pPr>
            <w:r w:rsidRPr="00107FDA">
              <w:rPr>
                <w:b/>
                <w:spacing w:val="-4"/>
                <w:sz w:val="20"/>
              </w:rPr>
              <w:t>ECTS</w:t>
            </w:r>
          </w:p>
        </w:tc>
      </w:tr>
      <w:tr w:rsidR="007A78FF" w:rsidRPr="00107FDA" w14:paraId="5CE73FFC" w14:textId="77777777" w:rsidTr="007A78FF">
        <w:trPr>
          <w:trHeight w:val="336"/>
        </w:trPr>
        <w:tc>
          <w:tcPr>
            <w:tcW w:w="1930" w:type="dxa"/>
            <w:vMerge/>
            <w:tcBorders>
              <w:top w:val="nil"/>
              <w:bottom w:val="single" w:sz="4" w:space="0" w:color="000000"/>
              <w:right w:val="single" w:sz="4" w:space="0" w:color="000000"/>
            </w:tcBorders>
            <w:shd w:val="clear" w:color="auto" w:fill="FFF1CC"/>
          </w:tcPr>
          <w:p w14:paraId="0845A3D9" w14:textId="77777777" w:rsidR="007A78FF" w:rsidRPr="00107FDA" w:rsidRDefault="007A78FF" w:rsidP="007A78FF">
            <w:pPr>
              <w:rPr>
                <w:sz w:val="2"/>
                <w:szCs w:val="2"/>
              </w:rPr>
            </w:pPr>
          </w:p>
        </w:tc>
        <w:tc>
          <w:tcPr>
            <w:tcW w:w="1887" w:type="dxa"/>
            <w:tcBorders>
              <w:top w:val="single" w:sz="4" w:space="0" w:color="000000"/>
              <w:left w:val="single" w:sz="4" w:space="0" w:color="000000"/>
              <w:bottom w:val="single" w:sz="4" w:space="0" w:color="000000"/>
              <w:right w:val="single" w:sz="4" w:space="0" w:color="000000"/>
            </w:tcBorders>
            <w:shd w:val="clear" w:color="auto" w:fill="FFF1CC"/>
          </w:tcPr>
          <w:p w14:paraId="72AB6890" w14:textId="77777777" w:rsidR="007A78FF" w:rsidRPr="00107FDA" w:rsidRDefault="007A78FF" w:rsidP="007A78FF">
            <w:pPr>
              <w:pStyle w:val="TableParagraph"/>
              <w:spacing w:before="62"/>
              <w:ind w:left="33"/>
              <w:jc w:val="center"/>
              <w:rPr>
                <w:b/>
                <w:sz w:val="20"/>
              </w:rPr>
            </w:pPr>
            <w:r w:rsidRPr="00107FDA">
              <w:rPr>
                <w:b/>
                <w:spacing w:val="-2"/>
                <w:sz w:val="20"/>
              </w:rPr>
              <w:t>Theory</w:t>
            </w:r>
          </w:p>
        </w:tc>
        <w:tc>
          <w:tcPr>
            <w:tcW w:w="1983" w:type="dxa"/>
            <w:tcBorders>
              <w:top w:val="single" w:sz="4" w:space="0" w:color="000000"/>
              <w:left w:val="single" w:sz="4" w:space="0" w:color="000000"/>
              <w:bottom w:val="single" w:sz="4" w:space="0" w:color="000000"/>
              <w:right w:val="single" w:sz="4" w:space="0" w:color="000000"/>
            </w:tcBorders>
            <w:shd w:val="clear" w:color="auto" w:fill="FFF1CC"/>
          </w:tcPr>
          <w:p w14:paraId="34D74703" w14:textId="77777777" w:rsidR="007A78FF" w:rsidRPr="00107FDA" w:rsidRDefault="007A78FF" w:rsidP="007A78FF">
            <w:pPr>
              <w:pStyle w:val="TableParagraph"/>
              <w:spacing w:before="62"/>
              <w:ind w:left="26"/>
              <w:jc w:val="center"/>
              <w:rPr>
                <w:b/>
                <w:sz w:val="20"/>
              </w:rPr>
            </w:pPr>
            <w:r w:rsidRPr="00107FDA">
              <w:rPr>
                <w:b/>
                <w:spacing w:val="-2"/>
                <w:sz w:val="20"/>
              </w:rPr>
              <w:t>Practice</w:t>
            </w:r>
          </w:p>
        </w:tc>
        <w:tc>
          <w:tcPr>
            <w:tcW w:w="1911" w:type="dxa"/>
            <w:vMerge/>
            <w:tcBorders>
              <w:top w:val="nil"/>
              <w:left w:val="single" w:sz="4" w:space="0" w:color="000000"/>
              <w:bottom w:val="single" w:sz="4" w:space="0" w:color="000000"/>
              <w:right w:val="single" w:sz="4" w:space="0" w:color="000000"/>
            </w:tcBorders>
            <w:shd w:val="clear" w:color="auto" w:fill="FFF1CC"/>
          </w:tcPr>
          <w:p w14:paraId="41CC0ABE" w14:textId="77777777" w:rsidR="007A78FF" w:rsidRPr="00107FDA" w:rsidRDefault="007A78FF" w:rsidP="007A78FF">
            <w:pPr>
              <w:rPr>
                <w:sz w:val="2"/>
                <w:szCs w:val="2"/>
              </w:rPr>
            </w:pPr>
          </w:p>
        </w:tc>
        <w:tc>
          <w:tcPr>
            <w:tcW w:w="1916" w:type="dxa"/>
            <w:vMerge/>
            <w:tcBorders>
              <w:top w:val="nil"/>
              <w:left w:val="single" w:sz="4" w:space="0" w:color="000000"/>
              <w:bottom w:val="single" w:sz="4" w:space="0" w:color="000000"/>
            </w:tcBorders>
            <w:shd w:val="clear" w:color="auto" w:fill="FFF1CC"/>
          </w:tcPr>
          <w:p w14:paraId="4BC4EDE5" w14:textId="77777777" w:rsidR="007A78FF" w:rsidRPr="00107FDA" w:rsidRDefault="007A78FF" w:rsidP="007A78FF">
            <w:pPr>
              <w:rPr>
                <w:sz w:val="2"/>
                <w:szCs w:val="2"/>
              </w:rPr>
            </w:pPr>
          </w:p>
        </w:tc>
      </w:tr>
      <w:tr w:rsidR="007A78FF" w:rsidRPr="00107FDA" w14:paraId="6776A4AF" w14:textId="77777777" w:rsidTr="007A78FF">
        <w:trPr>
          <w:trHeight w:val="397"/>
        </w:trPr>
        <w:tc>
          <w:tcPr>
            <w:tcW w:w="1930" w:type="dxa"/>
            <w:tcBorders>
              <w:top w:val="single" w:sz="4" w:space="0" w:color="000000"/>
              <w:right w:val="single" w:sz="4" w:space="0" w:color="000000"/>
            </w:tcBorders>
          </w:tcPr>
          <w:p w14:paraId="2E8E7F90" w14:textId="77777777" w:rsidR="007A78FF" w:rsidRPr="00107FDA" w:rsidRDefault="007A78FF" w:rsidP="007A78FF">
            <w:pPr>
              <w:pStyle w:val="TableParagraph"/>
              <w:spacing w:before="77"/>
              <w:ind w:left="24"/>
              <w:jc w:val="center"/>
              <w:rPr>
                <w:sz w:val="20"/>
              </w:rPr>
            </w:pPr>
            <w:r w:rsidRPr="00107FDA">
              <w:rPr>
                <w:spacing w:val="-10"/>
                <w:sz w:val="20"/>
              </w:rPr>
              <w:t>4</w:t>
            </w:r>
          </w:p>
        </w:tc>
        <w:tc>
          <w:tcPr>
            <w:tcW w:w="1887" w:type="dxa"/>
            <w:tcBorders>
              <w:top w:val="single" w:sz="4" w:space="0" w:color="000000"/>
              <w:left w:val="single" w:sz="4" w:space="0" w:color="000000"/>
              <w:right w:val="single" w:sz="4" w:space="0" w:color="000000"/>
            </w:tcBorders>
          </w:tcPr>
          <w:p w14:paraId="2BC08910" w14:textId="77777777" w:rsidR="007A78FF" w:rsidRPr="00107FDA" w:rsidRDefault="007A78FF" w:rsidP="007A78FF">
            <w:pPr>
              <w:pStyle w:val="TableParagraph"/>
              <w:spacing w:before="77"/>
              <w:ind w:left="33" w:right="4"/>
              <w:jc w:val="center"/>
              <w:rPr>
                <w:sz w:val="20"/>
              </w:rPr>
            </w:pPr>
            <w:r w:rsidRPr="00107FDA">
              <w:rPr>
                <w:spacing w:val="-10"/>
                <w:sz w:val="20"/>
              </w:rPr>
              <w:t>2</w:t>
            </w:r>
          </w:p>
        </w:tc>
        <w:tc>
          <w:tcPr>
            <w:tcW w:w="1983" w:type="dxa"/>
            <w:tcBorders>
              <w:top w:val="single" w:sz="4" w:space="0" w:color="000000"/>
              <w:left w:val="single" w:sz="4" w:space="0" w:color="000000"/>
              <w:right w:val="single" w:sz="4" w:space="0" w:color="000000"/>
            </w:tcBorders>
          </w:tcPr>
          <w:p w14:paraId="1456E4CF" w14:textId="77777777" w:rsidR="007A78FF" w:rsidRPr="00107FDA" w:rsidRDefault="007A78FF" w:rsidP="007A78FF">
            <w:pPr>
              <w:pStyle w:val="TableParagraph"/>
              <w:spacing w:before="77"/>
              <w:ind w:left="26" w:right="6"/>
              <w:jc w:val="center"/>
              <w:rPr>
                <w:sz w:val="20"/>
              </w:rPr>
            </w:pPr>
            <w:r w:rsidRPr="00107FDA">
              <w:rPr>
                <w:spacing w:val="-10"/>
                <w:sz w:val="20"/>
              </w:rPr>
              <w:t>0</w:t>
            </w:r>
          </w:p>
        </w:tc>
        <w:tc>
          <w:tcPr>
            <w:tcW w:w="1911" w:type="dxa"/>
            <w:tcBorders>
              <w:top w:val="single" w:sz="4" w:space="0" w:color="000000"/>
              <w:left w:val="single" w:sz="4" w:space="0" w:color="000000"/>
              <w:right w:val="single" w:sz="4" w:space="0" w:color="000000"/>
            </w:tcBorders>
          </w:tcPr>
          <w:p w14:paraId="6494A34D" w14:textId="77777777" w:rsidR="007A78FF" w:rsidRPr="00107FDA" w:rsidRDefault="007A78FF" w:rsidP="007A78FF">
            <w:pPr>
              <w:pStyle w:val="TableParagraph"/>
              <w:spacing w:before="77"/>
              <w:ind w:left="43" w:right="9"/>
              <w:jc w:val="center"/>
              <w:rPr>
                <w:sz w:val="20"/>
              </w:rPr>
            </w:pPr>
            <w:r w:rsidRPr="00107FDA">
              <w:rPr>
                <w:spacing w:val="-10"/>
                <w:sz w:val="20"/>
              </w:rPr>
              <w:t>2</w:t>
            </w:r>
          </w:p>
        </w:tc>
        <w:tc>
          <w:tcPr>
            <w:tcW w:w="1916" w:type="dxa"/>
            <w:tcBorders>
              <w:top w:val="single" w:sz="4" w:space="0" w:color="000000"/>
              <w:left w:val="single" w:sz="4" w:space="0" w:color="000000"/>
            </w:tcBorders>
          </w:tcPr>
          <w:p w14:paraId="3549B377" w14:textId="77777777" w:rsidR="007A78FF" w:rsidRPr="00107FDA" w:rsidRDefault="007A78FF" w:rsidP="007A78FF">
            <w:pPr>
              <w:pStyle w:val="TableParagraph"/>
              <w:spacing w:before="77"/>
              <w:ind w:left="42" w:right="2"/>
              <w:jc w:val="center"/>
              <w:rPr>
                <w:sz w:val="20"/>
              </w:rPr>
            </w:pPr>
            <w:r w:rsidRPr="00107FDA">
              <w:rPr>
                <w:spacing w:val="-10"/>
                <w:sz w:val="20"/>
              </w:rPr>
              <w:t>3</w:t>
            </w:r>
          </w:p>
        </w:tc>
      </w:tr>
    </w:tbl>
    <w:p w14:paraId="4D98C037" w14:textId="77777777" w:rsidR="007A78FF" w:rsidRPr="00107FDA" w:rsidRDefault="007A78FF" w:rsidP="007A78FF">
      <w:pPr>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25"/>
        <w:gridCol w:w="1925"/>
        <w:gridCol w:w="1925"/>
        <w:gridCol w:w="1867"/>
        <w:gridCol w:w="1983"/>
      </w:tblGrid>
      <w:tr w:rsidR="007A78FF" w:rsidRPr="00107FDA" w14:paraId="056A2AEA" w14:textId="77777777" w:rsidTr="007A78FF">
        <w:trPr>
          <w:trHeight w:val="311"/>
        </w:trPr>
        <w:tc>
          <w:tcPr>
            <w:tcW w:w="9625" w:type="dxa"/>
            <w:gridSpan w:val="5"/>
            <w:tcBorders>
              <w:bottom w:val="single" w:sz="4" w:space="0" w:color="000000"/>
            </w:tcBorders>
            <w:shd w:val="clear" w:color="auto" w:fill="FFF1CC"/>
          </w:tcPr>
          <w:p w14:paraId="7812D45F" w14:textId="77777777" w:rsidR="007A78FF" w:rsidRPr="00107FDA" w:rsidRDefault="007A78FF" w:rsidP="007A78FF">
            <w:pPr>
              <w:pStyle w:val="TableParagraph"/>
              <w:spacing w:before="38"/>
              <w:ind w:left="38"/>
              <w:jc w:val="center"/>
              <w:rPr>
                <w:b/>
                <w:sz w:val="20"/>
              </w:rPr>
            </w:pPr>
            <w:r w:rsidRPr="00107FDA">
              <w:rPr>
                <w:b/>
                <w:sz w:val="20"/>
              </w:rPr>
              <w:t>Course</w:t>
            </w:r>
            <w:r w:rsidRPr="00107FDA">
              <w:rPr>
                <w:b/>
                <w:spacing w:val="-5"/>
                <w:sz w:val="20"/>
              </w:rPr>
              <w:t xml:space="preserve"> </w:t>
            </w:r>
            <w:r w:rsidRPr="00107FDA">
              <w:rPr>
                <w:b/>
                <w:sz w:val="20"/>
              </w:rPr>
              <w:t>Category</w:t>
            </w:r>
            <w:r w:rsidRPr="00107FDA">
              <w:rPr>
                <w:b/>
                <w:spacing w:val="-9"/>
                <w:sz w:val="20"/>
              </w:rPr>
              <w:t xml:space="preserve"> </w:t>
            </w:r>
            <w:r w:rsidRPr="00107FDA">
              <w:rPr>
                <w:b/>
                <w:spacing w:val="-2"/>
                <w:sz w:val="20"/>
              </w:rPr>
              <w:t>(Credit)</w:t>
            </w:r>
          </w:p>
        </w:tc>
      </w:tr>
      <w:tr w:rsidR="007A78FF" w:rsidRPr="00107FDA" w14:paraId="12449D2C" w14:textId="77777777" w:rsidTr="007A78FF">
        <w:trPr>
          <w:trHeight w:val="460"/>
        </w:trPr>
        <w:tc>
          <w:tcPr>
            <w:tcW w:w="1925" w:type="dxa"/>
            <w:tcBorders>
              <w:top w:val="single" w:sz="4" w:space="0" w:color="000000"/>
              <w:bottom w:val="single" w:sz="4" w:space="0" w:color="000000"/>
              <w:right w:val="single" w:sz="4" w:space="0" w:color="000000"/>
            </w:tcBorders>
            <w:shd w:val="clear" w:color="auto" w:fill="FFF1CC"/>
          </w:tcPr>
          <w:p w14:paraId="54FD03C9" w14:textId="77777777" w:rsidR="007A78FF" w:rsidRPr="00107FDA" w:rsidRDefault="007A78FF" w:rsidP="007A78FF">
            <w:pPr>
              <w:pStyle w:val="TableParagraph"/>
              <w:spacing w:before="115"/>
              <w:ind w:left="354"/>
              <w:rPr>
                <w:b/>
                <w:sz w:val="20"/>
              </w:rPr>
            </w:pPr>
            <w:r w:rsidRPr="00107FDA">
              <w:rPr>
                <w:b/>
                <w:sz w:val="20"/>
              </w:rPr>
              <w:t>Basic</w:t>
            </w:r>
            <w:r w:rsidRPr="00107FDA">
              <w:rPr>
                <w:b/>
                <w:spacing w:val="-5"/>
                <w:sz w:val="20"/>
              </w:rPr>
              <w:t xml:space="preserve"> </w:t>
            </w:r>
            <w:r w:rsidRPr="00107FDA">
              <w:rPr>
                <w:b/>
                <w:spacing w:val="-2"/>
                <w:sz w:val="20"/>
              </w:rPr>
              <w:t>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09871961" w14:textId="77777777" w:rsidR="007A78FF" w:rsidRPr="00107FDA" w:rsidRDefault="007A78FF" w:rsidP="007A78FF">
            <w:pPr>
              <w:pStyle w:val="TableParagraph"/>
              <w:spacing w:line="230" w:lineRule="atLeast"/>
              <w:ind w:left="619" w:hanging="168"/>
              <w:rPr>
                <w:b/>
                <w:sz w:val="20"/>
              </w:rPr>
            </w:pPr>
            <w:r w:rsidRPr="00107FDA">
              <w:rPr>
                <w:b/>
                <w:spacing w:val="-2"/>
                <w:sz w:val="20"/>
              </w:rPr>
              <w:t>Engineering 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1EE54C2C" w14:textId="77777777" w:rsidR="007A78FF" w:rsidRPr="00107FDA" w:rsidRDefault="007A78FF" w:rsidP="007A78FF">
            <w:pPr>
              <w:pStyle w:val="TableParagraph"/>
              <w:spacing w:before="115"/>
              <w:ind w:left="42"/>
              <w:jc w:val="center"/>
              <w:rPr>
                <w:b/>
                <w:sz w:val="20"/>
              </w:rPr>
            </w:pPr>
            <w:r w:rsidRPr="00107FDA">
              <w:rPr>
                <w:b/>
                <w:spacing w:val="-2"/>
                <w:sz w:val="20"/>
              </w:rPr>
              <w:t>Design</w:t>
            </w:r>
          </w:p>
        </w:tc>
        <w:tc>
          <w:tcPr>
            <w:tcW w:w="1867" w:type="dxa"/>
            <w:tcBorders>
              <w:top w:val="single" w:sz="4" w:space="0" w:color="000000"/>
              <w:left w:val="single" w:sz="4" w:space="0" w:color="000000"/>
              <w:bottom w:val="single" w:sz="4" w:space="0" w:color="000000"/>
              <w:right w:val="single" w:sz="4" w:space="0" w:color="000000"/>
            </w:tcBorders>
            <w:shd w:val="clear" w:color="auto" w:fill="FFF1CC"/>
          </w:tcPr>
          <w:p w14:paraId="5DA7F4B9" w14:textId="77777777" w:rsidR="007A78FF" w:rsidRPr="00107FDA" w:rsidRDefault="007A78FF" w:rsidP="007A78FF">
            <w:pPr>
              <w:pStyle w:val="TableParagraph"/>
              <w:spacing w:before="115"/>
              <w:ind w:left="135"/>
              <w:rPr>
                <w:b/>
                <w:sz w:val="20"/>
              </w:rPr>
            </w:pPr>
            <w:r w:rsidRPr="00107FDA">
              <w:rPr>
                <w:b/>
                <w:sz w:val="20"/>
              </w:rPr>
              <w:t>General</w:t>
            </w:r>
            <w:r w:rsidRPr="00107FDA">
              <w:rPr>
                <w:b/>
                <w:spacing w:val="-4"/>
                <w:sz w:val="20"/>
              </w:rPr>
              <w:t xml:space="preserve"> </w:t>
            </w:r>
            <w:r w:rsidRPr="00107FDA">
              <w:rPr>
                <w:b/>
                <w:spacing w:val="-2"/>
                <w:sz w:val="20"/>
              </w:rPr>
              <w:t>Education</w:t>
            </w:r>
          </w:p>
        </w:tc>
        <w:tc>
          <w:tcPr>
            <w:tcW w:w="1983" w:type="dxa"/>
            <w:tcBorders>
              <w:top w:val="single" w:sz="4" w:space="0" w:color="000000"/>
              <w:left w:val="single" w:sz="4" w:space="0" w:color="000000"/>
              <w:bottom w:val="single" w:sz="4" w:space="0" w:color="000000"/>
            </w:tcBorders>
            <w:shd w:val="clear" w:color="auto" w:fill="FFF1CC"/>
          </w:tcPr>
          <w:p w14:paraId="0F6434A7" w14:textId="77777777" w:rsidR="007A78FF" w:rsidRPr="00107FDA" w:rsidRDefault="007A78FF" w:rsidP="007A78FF">
            <w:pPr>
              <w:pStyle w:val="TableParagraph"/>
              <w:spacing w:before="115"/>
              <w:ind w:left="156" w:right="105"/>
              <w:jc w:val="center"/>
              <w:rPr>
                <w:b/>
                <w:sz w:val="20"/>
              </w:rPr>
            </w:pPr>
            <w:r w:rsidRPr="00107FDA">
              <w:rPr>
                <w:b/>
                <w:spacing w:val="-2"/>
                <w:sz w:val="20"/>
              </w:rPr>
              <w:t>Social</w:t>
            </w:r>
          </w:p>
        </w:tc>
      </w:tr>
      <w:tr w:rsidR="007A78FF" w:rsidRPr="00107FDA" w14:paraId="087631BF" w14:textId="77777777" w:rsidTr="007A78FF">
        <w:trPr>
          <w:trHeight w:val="398"/>
        </w:trPr>
        <w:tc>
          <w:tcPr>
            <w:tcW w:w="1925" w:type="dxa"/>
            <w:tcBorders>
              <w:top w:val="single" w:sz="4" w:space="0" w:color="000000"/>
              <w:right w:val="single" w:sz="4" w:space="0" w:color="000000"/>
            </w:tcBorders>
          </w:tcPr>
          <w:p w14:paraId="6D4E64CB" w14:textId="77777777" w:rsidR="007A78FF" w:rsidRPr="00107FDA" w:rsidRDefault="007A78FF" w:rsidP="007A78FF">
            <w:pPr>
              <w:pStyle w:val="TableParagraph"/>
              <w:rPr>
                <w:sz w:val="20"/>
              </w:rPr>
            </w:pPr>
          </w:p>
        </w:tc>
        <w:tc>
          <w:tcPr>
            <w:tcW w:w="1925" w:type="dxa"/>
            <w:tcBorders>
              <w:top w:val="single" w:sz="4" w:space="0" w:color="000000"/>
              <w:left w:val="single" w:sz="4" w:space="0" w:color="000000"/>
              <w:right w:val="single" w:sz="4" w:space="0" w:color="000000"/>
            </w:tcBorders>
          </w:tcPr>
          <w:p w14:paraId="737DA858" w14:textId="77777777" w:rsidR="007A78FF" w:rsidRPr="00107FDA" w:rsidRDefault="007A78FF" w:rsidP="007A78FF">
            <w:pPr>
              <w:pStyle w:val="TableParagraph"/>
              <w:rPr>
                <w:sz w:val="20"/>
              </w:rPr>
            </w:pPr>
          </w:p>
        </w:tc>
        <w:tc>
          <w:tcPr>
            <w:tcW w:w="1925" w:type="dxa"/>
            <w:tcBorders>
              <w:top w:val="single" w:sz="4" w:space="0" w:color="000000"/>
              <w:left w:val="single" w:sz="4" w:space="0" w:color="000000"/>
              <w:right w:val="single" w:sz="4" w:space="0" w:color="000000"/>
            </w:tcBorders>
          </w:tcPr>
          <w:p w14:paraId="36B027B0" w14:textId="77777777" w:rsidR="007A78FF" w:rsidRPr="00107FDA" w:rsidRDefault="007A78FF" w:rsidP="007A78FF">
            <w:pPr>
              <w:pStyle w:val="TableParagraph"/>
              <w:rPr>
                <w:sz w:val="20"/>
              </w:rPr>
            </w:pPr>
          </w:p>
        </w:tc>
        <w:tc>
          <w:tcPr>
            <w:tcW w:w="1867" w:type="dxa"/>
            <w:tcBorders>
              <w:top w:val="single" w:sz="4" w:space="0" w:color="000000"/>
              <w:left w:val="single" w:sz="4" w:space="0" w:color="000000"/>
              <w:right w:val="single" w:sz="4" w:space="0" w:color="000000"/>
            </w:tcBorders>
          </w:tcPr>
          <w:p w14:paraId="1EEF5E2F" w14:textId="77777777" w:rsidR="007A78FF" w:rsidRPr="00107FDA" w:rsidRDefault="007A78FF" w:rsidP="007A78FF">
            <w:pPr>
              <w:pStyle w:val="TableParagraph"/>
              <w:rPr>
                <w:sz w:val="20"/>
              </w:rPr>
            </w:pPr>
          </w:p>
        </w:tc>
        <w:tc>
          <w:tcPr>
            <w:tcW w:w="1983" w:type="dxa"/>
            <w:tcBorders>
              <w:top w:val="single" w:sz="4" w:space="0" w:color="000000"/>
              <w:left w:val="single" w:sz="4" w:space="0" w:color="000000"/>
            </w:tcBorders>
          </w:tcPr>
          <w:p w14:paraId="5FFD0358" w14:textId="77777777" w:rsidR="007A78FF" w:rsidRPr="00107FDA" w:rsidRDefault="007A78FF" w:rsidP="007A78FF">
            <w:pPr>
              <w:pStyle w:val="TableParagraph"/>
              <w:spacing w:before="77"/>
              <w:ind w:left="156"/>
              <w:jc w:val="center"/>
              <w:rPr>
                <w:sz w:val="20"/>
              </w:rPr>
            </w:pPr>
            <w:r w:rsidRPr="00107FDA">
              <w:rPr>
                <w:spacing w:val="-10"/>
                <w:sz w:val="20"/>
              </w:rPr>
              <w:t>X</w:t>
            </w:r>
          </w:p>
        </w:tc>
      </w:tr>
    </w:tbl>
    <w:p w14:paraId="395F19A5" w14:textId="77777777" w:rsidR="007A78FF" w:rsidRPr="00107FDA" w:rsidRDefault="007A78FF" w:rsidP="007A78FF">
      <w:pPr>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07"/>
        <w:gridCol w:w="3212"/>
        <w:gridCol w:w="3207"/>
      </w:tblGrid>
      <w:tr w:rsidR="007A78FF" w:rsidRPr="00107FDA" w14:paraId="38C96993" w14:textId="77777777" w:rsidTr="007A78FF">
        <w:trPr>
          <w:trHeight w:val="311"/>
        </w:trPr>
        <w:tc>
          <w:tcPr>
            <w:tcW w:w="3207" w:type="dxa"/>
            <w:tcBorders>
              <w:bottom w:val="single" w:sz="4" w:space="0" w:color="000000"/>
              <w:right w:val="single" w:sz="4" w:space="0" w:color="000000"/>
            </w:tcBorders>
            <w:shd w:val="clear" w:color="auto" w:fill="FFF1CC"/>
          </w:tcPr>
          <w:p w14:paraId="10679DB2" w14:textId="77777777" w:rsidR="007A78FF" w:rsidRPr="00107FDA" w:rsidRDefault="007A78FF" w:rsidP="007A78FF">
            <w:pPr>
              <w:pStyle w:val="TableParagraph"/>
              <w:spacing w:before="38"/>
              <w:ind w:left="43" w:right="27"/>
              <w:jc w:val="center"/>
              <w:rPr>
                <w:b/>
                <w:sz w:val="20"/>
              </w:rPr>
            </w:pPr>
            <w:r w:rsidRPr="00107FDA">
              <w:rPr>
                <w:b/>
                <w:sz w:val="20"/>
              </w:rPr>
              <w:t>Course</w:t>
            </w:r>
            <w:r w:rsidRPr="00107FDA">
              <w:rPr>
                <w:b/>
                <w:spacing w:val="-8"/>
                <w:sz w:val="20"/>
              </w:rPr>
              <w:t xml:space="preserve"> </w:t>
            </w:r>
            <w:r w:rsidRPr="00107FDA">
              <w:rPr>
                <w:b/>
                <w:spacing w:val="-2"/>
                <w:sz w:val="20"/>
              </w:rPr>
              <w:t>Language</w:t>
            </w:r>
          </w:p>
        </w:tc>
        <w:tc>
          <w:tcPr>
            <w:tcW w:w="3212" w:type="dxa"/>
            <w:tcBorders>
              <w:left w:val="single" w:sz="4" w:space="0" w:color="000000"/>
              <w:bottom w:val="single" w:sz="4" w:space="0" w:color="000000"/>
              <w:right w:val="single" w:sz="4" w:space="0" w:color="000000"/>
            </w:tcBorders>
            <w:shd w:val="clear" w:color="auto" w:fill="FFF1CC"/>
          </w:tcPr>
          <w:p w14:paraId="72196577" w14:textId="77777777" w:rsidR="007A78FF" w:rsidRPr="00107FDA" w:rsidRDefault="007A78FF" w:rsidP="007A78FF">
            <w:pPr>
              <w:pStyle w:val="TableParagraph"/>
              <w:spacing w:before="38"/>
              <w:ind w:left="31"/>
              <w:jc w:val="center"/>
              <w:rPr>
                <w:b/>
                <w:sz w:val="20"/>
              </w:rPr>
            </w:pPr>
            <w:r w:rsidRPr="00107FDA">
              <w:rPr>
                <w:b/>
                <w:sz w:val="20"/>
              </w:rPr>
              <w:t>Course</w:t>
            </w:r>
            <w:r w:rsidRPr="00107FDA">
              <w:rPr>
                <w:b/>
                <w:spacing w:val="-8"/>
                <w:sz w:val="20"/>
              </w:rPr>
              <w:t xml:space="preserve"> </w:t>
            </w:r>
            <w:r w:rsidRPr="00107FDA">
              <w:rPr>
                <w:b/>
                <w:spacing w:val="-2"/>
                <w:sz w:val="20"/>
              </w:rPr>
              <w:t>Level</w:t>
            </w:r>
          </w:p>
        </w:tc>
        <w:tc>
          <w:tcPr>
            <w:tcW w:w="3207" w:type="dxa"/>
            <w:tcBorders>
              <w:left w:val="single" w:sz="4" w:space="0" w:color="000000"/>
              <w:bottom w:val="single" w:sz="4" w:space="0" w:color="000000"/>
            </w:tcBorders>
            <w:shd w:val="clear" w:color="auto" w:fill="FFF1CC"/>
          </w:tcPr>
          <w:p w14:paraId="53568216" w14:textId="77777777" w:rsidR="007A78FF" w:rsidRPr="00107FDA" w:rsidRDefault="007A78FF" w:rsidP="007A78FF">
            <w:pPr>
              <w:pStyle w:val="TableParagraph"/>
              <w:spacing w:before="38"/>
              <w:ind w:left="43"/>
              <w:jc w:val="center"/>
              <w:rPr>
                <w:b/>
                <w:sz w:val="20"/>
              </w:rPr>
            </w:pPr>
            <w:r w:rsidRPr="00107FDA">
              <w:rPr>
                <w:b/>
                <w:sz w:val="20"/>
              </w:rPr>
              <w:t>Course</w:t>
            </w:r>
            <w:r w:rsidRPr="00107FDA">
              <w:rPr>
                <w:b/>
                <w:spacing w:val="-8"/>
                <w:sz w:val="20"/>
              </w:rPr>
              <w:t xml:space="preserve"> </w:t>
            </w:r>
            <w:r w:rsidRPr="00107FDA">
              <w:rPr>
                <w:b/>
                <w:spacing w:val="-4"/>
                <w:sz w:val="20"/>
              </w:rPr>
              <w:t>Type</w:t>
            </w:r>
          </w:p>
        </w:tc>
      </w:tr>
      <w:tr w:rsidR="007A78FF" w:rsidRPr="00107FDA" w14:paraId="3D179C90" w14:textId="77777777" w:rsidTr="007A78FF">
        <w:trPr>
          <w:trHeight w:val="397"/>
        </w:trPr>
        <w:tc>
          <w:tcPr>
            <w:tcW w:w="3207" w:type="dxa"/>
            <w:tcBorders>
              <w:top w:val="single" w:sz="4" w:space="0" w:color="000000"/>
              <w:right w:val="single" w:sz="4" w:space="0" w:color="000000"/>
            </w:tcBorders>
          </w:tcPr>
          <w:p w14:paraId="21E3EF3E" w14:textId="77777777" w:rsidR="007A78FF" w:rsidRPr="00107FDA" w:rsidRDefault="007A78FF" w:rsidP="007A78FF">
            <w:pPr>
              <w:pStyle w:val="TableParagraph"/>
              <w:spacing w:before="77"/>
              <w:ind w:left="43" w:right="25"/>
              <w:jc w:val="center"/>
              <w:rPr>
                <w:sz w:val="20"/>
              </w:rPr>
            </w:pPr>
            <w:r w:rsidRPr="00107FDA">
              <w:rPr>
                <w:spacing w:val="-2"/>
                <w:sz w:val="20"/>
              </w:rPr>
              <w:t>Turkish</w:t>
            </w:r>
          </w:p>
        </w:tc>
        <w:tc>
          <w:tcPr>
            <w:tcW w:w="3212" w:type="dxa"/>
            <w:tcBorders>
              <w:top w:val="single" w:sz="4" w:space="0" w:color="000000"/>
              <w:left w:val="single" w:sz="4" w:space="0" w:color="000000"/>
              <w:right w:val="single" w:sz="4" w:space="0" w:color="000000"/>
            </w:tcBorders>
          </w:tcPr>
          <w:p w14:paraId="405DD1E6" w14:textId="77777777" w:rsidR="007A78FF" w:rsidRPr="00107FDA" w:rsidRDefault="007A78FF" w:rsidP="007A78FF">
            <w:pPr>
              <w:pStyle w:val="TableParagraph"/>
              <w:spacing w:before="77"/>
              <w:ind w:left="31" w:right="5"/>
              <w:jc w:val="center"/>
              <w:rPr>
                <w:sz w:val="20"/>
              </w:rPr>
            </w:pPr>
            <w:r w:rsidRPr="00107FDA">
              <w:rPr>
                <w:spacing w:val="-2"/>
                <w:sz w:val="20"/>
              </w:rPr>
              <w:t>Undergraduate</w:t>
            </w:r>
          </w:p>
        </w:tc>
        <w:tc>
          <w:tcPr>
            <w:tcW w:w="3207" w:type="dxa"/>
            <w:tcBorders>
              <w:top w:val="single" w:sz="4" w:space="0" w:color="000000"/>
              <w:left w:val="single" w:sz="4" w:space="0" w:color="000000"/>
            </w:tcBorders>
          </w:tcPr>
          <w:p w14:paraId="6A4A3D1E" w14:textId="77777777" w:rsidR="007A78FF" w:rsidRPr="00107FDA" w:rsidRDefault="007A78FF" w:rsidP="007A78FF">
            <w:pPr>
              <w:pStyle w:val="TableParagraph"/>
              <w:spacing w:before="77"/>
              <w:ind w:left="43"/>
              <w:jc w:val="center"/>
              <w:rPr>
                <w:sz w:val="20"/>
              </w:rPr>
            </w:pPr>
            <w:r w:rsidRPr="00107FDA">
              <w:rPr>
                <w:spacing w:val="-2"/>
                <w:sz w:val="20"/>
              </w:rPr>
              <w:t>Elective</w:t>
            </w:r>
          </w:p>
        </w:tc>
      </w:tr>
    </w:tbl>
    <w:p w14:paraId="4DDE1308" w14:textId="77777777" w:rsidR="007A78FF" w:rsidRPr="00107FDA" w:rsidRDefault="007A78FF" w:rsidP="007A78FF">
      <w:pPr>
        <w:rPr>
          <w:b/>
          <w:sz w:val="20"/>
        </w:rPr>
      </w:pPr>
    </w:p>
    <w:p w14:paraId="5B8D0820" w14:textId="77777777" w:rsidR="007A78FF" w:rsidRPr="00107FDA" w:rsidRDefault="007A78FF" w:rsidP="007A78FF">
      <w:pPr>
        <w:spacing w:after="1"/>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3"/>
        <w:gridCol w:w="7515"/>
      </w:tblGrid>
      <w:tr w:rsidR="007A78FF" w:rsidRPr="00107FDA" w14:paraId="19DD6D7C" w14:textId="77777777" w:rsidTr="007A78FF">
        <w:trPr>
          <w:trHeight w:val="421"/>
        </w:trPr>
        <w:tc>
          <w:tcPr>
            <w:tcW w:w="2113" w:type="dxa"/>
            <w:tcBorders>
              <w:bottom w:val="single" w:sz="4" w:space="0" w:color="000000"/>
              <w:right w:val="single" w:sz="4" w:space="0" w:color="000000"/>
            </w:tcBorders>
            <w:shd w:val="clear" w:color="auto" w:fill="FFF1CC"/>
          </w:tcPr>
          <w:p w14:paraId="4C7D94E2" w14:textId="77777777" w:rsidR="007A78FF" w:rsidRPr="00107FDA" w:rsidRDefault="007A78FF" w:rsidP="007A78FF">
            <w:pPr>
              <w:pStyle w:val="TableParagraph"/>
              <w:spacing w:before="96"/>
              <w:ind w:left="2" w:right="79"/>
              <w:jc w:val="center"/>
              <w:rPr>
                <w:b/>
                <w:sz w:val="20"/>
              </w:rPr>
            </w:pPr>
            <w:r w:rsidRPr="00107FDA">
              <w:rPr>
                <w:b/>
                <w:sz w:val="20"/>
              </w:rPr>
              <w:t>Prerequisite(s)</w:t>
            </w:r>
            <w:r w:rsidRPr="00107FDA">
              <w:rPr>
                <w:b/>
                <w:spacing w:val="-12"/>
                <w:sz w:val="20"/>
              </w:rPr>
              <w:t xml:space="preserve"> </w:t>
            </w:r>
            <w:r w:rsidRPr="00107FDA">
              <w:rPr>
                <w:b/>
                <w:sz w:val="20"/>
              </w:rPr>
              <w:t>if</w:t>
            </w:r>
            <w:r w:rsidRPr="00107FDA">
              <w:rPr>
                <w:b/>
                <w:spacing w:val="-5"/>
                <w:sz w:val="20"/>
              </w:rPr>
              <w:t xml:space="preserve"> any</w:t>
            </w:r>
          </w:p>
        </w:tc>
        <w:tc>
          <w:tcPr>
            <w:tcW w:w="7515" w:type="dxa"/>
            <w:tcBorders>
              <w:left w:val="single" w:sz="4" w:space="0" w:color="000000"/>
              <w:bottom w:val="single" w:sz="4" w:space="0" w:color="000000"/>
            </w:tcBorders>
          </w:tcPr>
          <w:p w14:paraId="08C5731A" w14:textId="77777777" w:rsidR="007A78FF" w:rsidRPr="00107FDA" w:rsidRDefault="007A78FF" w:rsidP="007A78FF">
            <w:pPr>
              <w:pStyle w:val="TableParagraph"/>
              <w:spacing w:before="91"/>
              <w:ind w:left="119"/>
              <w:rPr>
                <w:sz w:val="20"/>
              </w:rPr>
            </w:pPr>
            <w:r w:rsidRPr="00107FDA">
              <w:rPr>
                <w:sz w:val="20"/>
              </w:rPr>
              <w:t>-</w:t>
            </w:r>
          </w:p>
        </w:tc>
      </w:tr>
      <w:tr w:rsidR="007A78FF" w:rsidRPr="00107FDA" w14:paraId="3EE92FE9" w14:textId="77777777" w:rsidTr="007A78FF">
        <w:trPr>
          <w:trHeight w:val="460"/>
        </w:trPr>
        <w:tc>
          <w:tcPr>
            <w:tcW w:w="2113" w:type="dxa"/>
            <w:tcBorders>
              <w:top w:val="single" w:sz="4" w:space="0" w:color="000000"/>
              <w:bottom w:val="single" w:sz="4" w:space="0" w:color="000000"/>
              <w:right w:val="single" w:sz="4" w:space="0" w:color="000000"/>
            </w:tcBorders>
            <w:shd w:val="clear" w:color="auto" w:fill="FFF1CC"/>
          </w:tcPr>
          <w:p w14:paraId="5EBDFAFF" w14:textId="77777777" w:rsidR="007A78FF" w:rsidRPr="00107FDA" w:rsidRDefault="007A78FF" w:rsidP="007A78FF">
            <w:pPr>
              <w:pStyle w:val="TableParagraph"/>
              <w:spacing w:line="230" w:lineRule="atLeast"/>
              <w:ind w:left="109"/>
              <w:rPr>
                <w:b/>
                <w:sz w:val="20"/>
              </w:rPr>
            </w:pPr>
            <w:r w:rsidRPr="00107FDA">
              <w:rPr>
                <w:b/>
                <w:sz w:val="20"/>
              </w:rPr>
              <w:t>Objectives</w:t>
            </w:r>
            <w:r w:rsidRPr="00107FDA">
              <w:rPr>
                <w:b/>
                <w:spacing w:val="-13"/>
                <w:sz w:val="20"/>
              </w:rPr>
              <w:t xml:space="preserve"> </w:t>
            </w:r>
            <w:r w:rsidRPr="00107FDA">
              <w:rPr>
                <w:b/>
                <w:sz w:val="20"/>
              </w:rPr>
              <w:t>of</w:t>
            </w:r>
            <w:r w:rsidRPr="00107FDA">
              <w:rPr>
                <w:b/>
                <w:spacing w:val="-12"/>
                <w:sz w:val="20"/>
              </w:rPr>
              <w:t xml:space="preserve"> </w:t>
            </w:r>
            <w:r w:rsidRPr="00107FDA">
              <w:rPr>
                <w:b/>
                <w:sz w:val="20"/>
              </w:rPr>
              <w:t xml:space="preserve">the </w:t>
            </w:r>
            <w:r w:rsidRPr="00107FDA">
              <w:rPr>
                <w:b/>
                <w:spacing w:val="-2"/>
                <w:sz w:val="20"/>
              </w:rPr>
              <w:t>Course</w:t>
            </w:r>
          </w:p>
        </w:tc>
        <w:tc>
          <w:tcPr>
            <w:tcW w:w="7515" w:type="dxa"/>
            <w:tcBorders>
              <w:top w:val="single" w:sz="4" w:space="0" w:color="000000"/>
              <w:left w:val="single" w:sz="4" w:space="0" w:color="000000"/>
              <w:bottom w:val="single" w:sz="4" w:space="0" w:color="000000"/>
            </w:tcBorders>
          </w:tcPr>
          <w:p w14:paraId="3952F762" w14:textId="77777777" w:rsidR="007A78FF" w:rsidRPr="00107FDA" w:rsidRDefault="007A78FF" w:rsidP="007A78FF">
            <w:pPr>
              <w:pStyle w:val="TableParagraph"/>
              <w:spacing w:line="225" w:lineRule="exact"/>
              <w:ind w:left="119"/>
              <w:rPr>
                <w:sz w:val="20"/>
              </w:rPr>
            </w:pPr>
            <w:r w:rsidRPr="00107FDA">
              <w:rPr>
                <w:sz w:val="20"/>
              </w:rPr>
              <w:t>To</w:t>
            </w:r>
            <w:r w:rsidRPr="00107FDA">
              <w:rPr>
                <w:spacing w:val="-11"/>
                <w:sz w:val="20"/>
              </w:rPr>
              <w:t xml:space="preserve"> </w:t>
            </w:r>
            <w:r w:rsidRPr="00107FDA">
              <w:rPr>
                <w:sz w:val="20"/>
              </w:rPr>
              <w:t>teach</w:t>
            </w:r>
            <w:r w:rsidRPr="00107FDA">
              <w:rPr>
                <w:spacing w:val="-5"/>
                <w:sz w:val="20"/>
              </w:rPr>
              <w:t xml:space="preserve"> </w:t>
            </w:r>
            <w:r w:rsidRPr="00107FDA">
              <w:rPr>
                <w:sz w:val="20"/>
              </w:rPr>
              <w:t>vocabulary</w:t>
            </w:r>
            <w:r w:rsidRPr="00107FDA">
              <w:rPr>
                <w:spacing w:val="-12"/>
                <w:sz w:val="20"/>
              </w:rPr>
              <w:t xml:space="preserve"> </w:t>
            </w:r>
            <w:r w:rsidRPr="00107FDA">
              <w:rPr>
                <w:sz w:val="20"/>
              </w:rPr>
              <w:t>and</w:t>
            </w:r>
            <w:r w:rsidRPr="00107FDA">
              <w:rPr>
                <w:spacing w:val="-9"/>
                <w:sz w:val="20"/>
              </w:rPr>
              <w:t xml:space="preserve"> </w:t>
            </w:r>
            <w:r w:rsidRPr="00107FDA">
              <w:rPr>
                <w:sz w:val="20"/>
              </w:rPr>
              <w:t>word</w:t>
            </w:r>
            <w:r w:rsidRPr="00107FDA">
              <w:rPr>
                <w:spacing w:val="-5"/>
                <w:sz w:val="20"/>
              </w:rPr>
              <w:t xml:space="preserve"> </w:t>
            </w:r>
            <w:r w:rsidRPr="00107FDA">
              <w:rPr>
                <w:sz w:val="20"/>
              </w:rPr>
              <w:t>formation</w:t>
            </w:r>
            <w:r w:rsidRPr="00107FDA">
              <w:rPr>
                <w:spacing w:val="-1"/>
                <w:sz w:val="20"/>
              </w:rPr>
              <w:t xml:space="preserve"> </w:t>
            </w:r>
            <w:r w:rsidRPr="00107FDA">
              <w:rPr>
                <w:sz w:val="20"/>
              </w:rPr>
              <w:t>ways</w:t>
            </w:r>
            <w:r w:rsidRPr="00107FDA">
              <w:rPr>
                <w:spacing w:val="-2"/>
                <w:sz w:val="20"/>
              </w:rPr>
              <w:t xml:space="preserve"> </w:t>
            </w:r>
            <w:r w:rsidRPr="00107FDA">
              <w:rPr>
                <w:sz w:val="20"/>
              </w:rPr>
              <w:t>of</w:t>
            </w:r>
            <w:r w:rsidRPr="00107FDA">
              <w:rPr>
                <w:spacing w:val="-9"/>
                <w:sz w:val="20"/>
              </w:rPr>
              <w:t xml:space="preserve"> </w:t>
            </w:r>
            <w:r w:rsidRPr="00107FDA">
              <w:rPr>
                <w:spacing w:val="-2"/>
                <w:sz w:val="20"/>
              </w:rPr>
              <w:t>Turkish.</w:t>
            </w:r>
          </w:p>
        </w:tc>
      </w:tr>
      <w:tr w:rsidR="007A78FF" w:rsidRPr="00107FDA" w14:paraId="7BA9023F" w14:textId="77777777" w:rsidTr="007A78FF">
        <w:trPr>
          <w:trHeight w:val="551"/>
        </w:trPr>
        <w:tc>
          <w:tcPr>
            <w:tcW w:w="2113" w:type="dxa"/>
            <w:tcBorders>
              <w:top w:val="single" w:sz="4" w:space="0" w:color="000000"/>
              <w:right w:val="single" w:sz="4" w:space="0" w:color="000000"/>
            </w:tcBorders>
            <w:shd w:val="clear" w:color="auto" w:fill="FFF1CC"/>
          </w:tcPr>
          <w:p w14:paraId="12DFD829" w14:textId="77777777" w:rsidR="007A78FF" w:rsidRPr="00107FDA" w:rsidRDefault="007A78FF" w:rsidP="007A78FF">
            <w:pPr>
              <w:pStyle w:val="TableParagraph"/>
              <w:spacing w:before="163"/>
              <w:ind w:left="79" w:right="77"/>
              <w:jc w:val="center"/>
              <w:rPr>
                <w:b/>
                <w:sz w:val="20"/>
              </w:rPr>
            </w:pPr>
            <w:r w:rsidRPr="00107FDA">
              <w:rPr>
                <w:b/>
                <w:sz w:val="20"/>
              </w:rPr>
              <w:t>Short</w:t>
            </w:r>
            <w:r w:rsidRPr="00107FDA">
              <w:rPr>
                <w:b/>
                <w:spacing w:val="-7"/>
                <w:sz w:val="20"/>
              </w:rPr>
              <w:t xml:space="preserve"> </w:t>
            </w:r>
            <w:r w:rsidRPr="00107FDA">
              <w:rPr>
                <w:b/>
                <w:sz w:val="20"/>
              </w:rPr>
              <w:t>Course</w:t>
            </w:r>
            <w:r w:rsidRPr="00107FDA">
              <w:rPr>
                <w:b/>
                <w:spacing w:val="-5"/>
                <w:sz w:val="20"/>
              </w:rPr>
              <w:t xml:space="preserve"> </w:t>
            </w:r>
            <w:r w:rsidRPr="00107FDA">
              <w:rPr>
                <w:b/>
                <w:spacing w:val="-2"/>
                <w:sz w:val="20"/>
              </w:rPr>
              <w:t>Content</w:t>
            </w:r>
          </w:p>
        </w:tc>
        <w:tc>
          <w:tcPr>
            <w:tcW w:w="7515" w:type="dxa"/>
            <w:tcBorders>
              <w:top w:val="single" w:sz="4" w:space="0" w:color="000000"/>
              <w:left w:val="single" w:sz="4" w:space="0" w:color="000000"/>
            </w:tcBorders>
          </w:tcPr>
          <w:p w14:paraId="3074608E" w14:textId="77777777" w:rsidR="007A78FF" w:rsidRPr="00107FDA" w:rsidRDefault="007A78FF" w:rsidP="007A78FF">
            <w:pPr>
              <w:pStyle w:val="TableParagraph"/>
              <w:spacing w:line="225" w:lineRule="exact"/>
              <w:ind w:left="119"/>
              <w:rPr>
                <w:sz w:val="20"/>
              </w:rPr>
            </w:pPr>
            <w:r w:rsidRPr="00107FDA">
              <w:rPr>
                <w:sz w:val="20"/>
              </w:rPr>
              <w:t>Word</w:t>
            </w:r>
            <w:r w:rsidRPr="00107FDA">
              <w:rPr>
                <w:spacing w:val="-8"/>
                <w:sz w:val="20"/>
              </w:rPr>
              <w:t xml:space="preserve"> </w:t>
            </w:r>
            <w:r w:rsidRPr="00107FDA">
              <w:rPr>
                <w:sz w:val="20"/>
              </w:rPr>
              <w:t>formation</w:t>
            </w:r>
            <w:r w:rsidRPr="00107FDA">
              <w:rPr>
                <w:spacing w:val="-6"/>
                <w:sz w:val="20"/>
              </w:rPr>
              <w:t xml:space="preserve"> </w:t>
            </w:r>
            <w:r w:rsidRPr="00107FDA">
              <w:rPr>
                <w:sz w:val="20"/>
              </w:rPr>
              <w:t>in</w:t>
            </w:r>
            <w:r w:rsidRPr="00107FDA">
              <w:rPr>
                <w:spacing w:val="-10"/>
                <w:sz w:val="20"/>
              </w:rPr>
              <w:t xml:space="preserve"> </w:t>
            </w:r>
            <w:r w:rsidRPr="00107FDA">
              <w:rPr>
                <w:sz w:val="20"/>
              </w:rPr>
              <w:t>Turkish,</w:t>
            </w:r>
            <w:r w:rsidRPr="00107FDA">
              <w:rPr>
                <w:spacing w:val="-7"/>
                <w:sz w:val="20"/>
              </w:rPr>
              <w:t xml:space="preserve"> </w:t>
            </w:r>
            <w:r w:rsidRPr="00107FDA">
              <w:rPr>
                <w:sz w:val="20"/>
              </w:rPr>
              <w:t>affixation</w:t>
            </w:r>
            <w:r w:rsidRPr="00107FDA">
              <w:rPr>
                <w:spacing w:val="-2"/>
                <w:sz w:val="20"/>
              </w:rPr>
              <w:t xml:space="preserve"> </w:t>
            </w:r>
            <w:r w:rsidRPr="00107FDA">
              <w:rPr>
                <w:sz w:val="20"/>
              </w:rPr>
              <w:t>,</w:t>
            </w:r>
            <w:r w:rsidRPr="00107FDA">
              <w:rPr>
                <w:spacing w:val="-7"/>
                <w:sz w:val="20"/>
              </w:rPr>
              <w:t xml:space="preserve"> </w:t>
            </w:r>
            <w:r w:rsidRPr="00107FDA">
              <w:rPr>
                <w:sz w:val="20"/>
              </w:rPr>
              <w:t>compounding,</w:t>
            </w:r>
            <w:r w:rsidRPr="00107FDA">
              <w:rPr>
                <w:spacing w:val="-8"/>
                <w:sz w:val="20"/>
              </w:rPr>
              <w:t xml:space="preserve"> </w:t>
            </w:r>
            <w:r w:rsidRPr="00107FDA">
              <w:rPr>
                <w:sz w:val="20"/>
              </w:rPr>
              <w:t>sound</w:t>
            </w:r>
            <w:r w:rsidRPr="00107FDA">
              <w:rPr>
                <w:spacing w:val="-10"/>
                <w:sz w:val="20"/>
              </w:rPr>
              <w:t xml:space="preserve"> </w:t>
            </w:r>
            <w:r w:rsidRPr="00107FDA">
              <w:rPr>
                <w:sz w:val="20"/>
              </w:rPr>
              <w:t>change,</w:t>
            </w:r>
            <w:r w:rsidRPr="00107FDA">
              <w:rPr>
                <w:spacing w:val="-7"/>
                <w:sz w:val="20"/>
              </w:rPr>
              <w:t xml:space="preserve"> </w:t>
            </w:r>
            <w:r w:rsidRPr="00107FDA">
              <w:rPr>
                <w:sz w:val="20"/>
              </w:rPr>
              <w:t>mixing,</w:t>
            </w:r>
            <w:r w:rsidRPr="00107FDA">
              <w:rPr>
                <w:spacing w:val="-7"/>
                <w:sz w:val="20"/>
              </w:rPr>
              <w:t xml:space="preserve"> </w:t>
            </w:r>
            <w:r w:rsidRPr="00107FDA">
              <w:rPr>
                <w:spacing w:val="-2"/>
                <w:sz w:val="20"/>
              </w:rPr>
              <w:t>clipping</w:t>
            </w:r>
          </w:p>
        </w:tc>
      </w:tr>
    </w:tbl>
    <w:p w14:paraId="1DC822D9" w14:textId="77777777" w:rsidR="007A78FF" w:rsidRPr="00107FDA" w:rsidRDefault="007A78FF" w:rsidP="007A78FF">
      <w:pPr>
        <w:spacing w:after="1"/>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373"/>
        <w:gridCol w:w="1421"/>
        <w:gridCol w:w="1416"/>
        <w:gridCol w:w="1416"/>
      </w:tblGrid>
      <w:tr w:rsidR="007A78FF" w:rsidRPr="00107FDA" w14:paraId="7AA2D4F4" w14:textId="77777777" w:rsidTr="007A78FF">
        <w:trPr>
          <w:trHeight w:val="459"/>
        </w:trPr>
        <w:tc>
          <w:tcPr>
            <w:tcW w:w="5373" w:type="dxa"/>
            <w:tcBorders>
              <w:bottom w:val="single" w:sz="4" w:space="0" w:color="000000"/>
              <w:right w:val="single" w:sz="4" w:space="0" w:color="000000"/>
            </w:tcBorders>
            <w:shd w:val="clear" w:color="auto" w:fill="FFF1CC"/>
          </w:tcPr>
          <w:p w14:paraId="21EDB155" w14:textId="77777777" w:rsidR="007A78FF" w:rsidRPr="00107FDA" w:rsidRDefault="007A78FF" w:rsidP="007A78FF">
            <w:pPr>
              <w:pStyle w:val="TableParagraph"/>
              <w:spacing w:before="115"/>
              <w:ind w:left="1238"/>
              <w:rPr>
                <w:b/>
                <w:sz w:val="20"/>
              </w:rPr>
            </w:pPr>
            <w:r w:rsidRPr="00107FDA">
              <w:rPr>
                <w:b/>
                <w:sz w:val="20"/>
              </w:rPr>
              <w:t>Learning</w:t>
            </w:r>
            <w:r w:rsidRPr="00107FDA">
              <w:rPr>
                <w:b/>
                <w:spacing w:val="-10"/>
                <w:sz w:val="20"/>
              </w:rPr>
              <w:t xml:space="preserve"> </w:t>
            </w:r>
            <w:r w:rsidRPr="00107FDA">
              <w:rPr>
                <w:b/>
                <w:sz w:val="20"/>
              </w:rPr>
              <w:t>Outcomes</w:t>
            </w:r>
            <w:r w:rsidRPr="00107FDA">
              <w:rPr>
                <w:b/>
                <w:spacing w:val="-5"/>
                <w:sz w:val="20"/>
              </w:rPr>
              <w:t xml:space="preserve"> </w:t>
            </w:r>
            <w:r w:rsidRPr="00107FDA">
              <w:rPr>
                <w:b/>
                <w:sz w:val="20"/>
              </w:rPr>
              <w:t>of</w:t>
            </w:r>
            <w:r w:rsidRPr="00107FDA">
              <w:rPr>
                <w:b/>
                <w:spacing w:val="-5"/>
                <w:sz w:val="20"/>
              </w:rPr>
              <w:t xml:space="preserve"> </w:t>
            </w:r>
            <w:r w:rsidRPr="00107FDA">
              <w:rPr>
                <w:b/>
                <w:sz w:val="20"/>
              </w:rPr>
              <w:t>the</w:t>
            </w:r>
            <w:r w:rsidRPr="00107FDA">
              <w:rPr>
                <w:b/>
                <w:spacing w:val="-3"/>
                <w:sz w:val="20"/>
              </w:rPr>
              <w:t xml:space="preserve"> </w:t>
            </w:r>
            <w:r w:rsidRPr="00107FDA">
              <w:rPr>
                <w:b/>
                <w:spacing w:val="-2"/>
                <w:sz w:val="20"/>
              </w:rPr>
              <w:t>Course</w:t>
            </w:r>
          </w:p>
        </w:tc>
        <w:tc>
          <w:tcPr>
            <w:tcW w:w="1421" w:type="dxa"/>
            <w:tcBorders>
              <w:left w:val="single" w:sz="4" w:space="0" w:color="000000"/>
              <w:bottom w:val="single" w:sz="4" w:space="0" w:color="000000"/>
              <w:right w:val="single" w:sz="4" w:space="0" w:color="000000"/>
            </w:tcBorders>
            <w:shd w:val="clear" w:color="auto" w:fill="FFF1CC"/>
          </w:tcPr>
          <w:p w14:paraId="36B8BCD5" w14:textId="77777777" w:rsidR="007A78FF" w:rsidRPr="00107FDA" w:rsidRDefault="007A78FF" w:rsidP="007A78FF">
            <w:pPr>
              <w:pStyle w:val="TableParagraph"/>
              <w:spacing w:line="226" w:lineRule="exact"/>
              <w:ind w:left="470" w:hanging="279"/>
              <w:rPr>
                <w:b/>
                <w:sz w:val="20"/>
              </w:rPr>
            </w:pPr>
            <w:r w:rsidRPr="00107FDA">
              <w:rPr>
                <w:b/>
                <w:spacing w:val="-2"/>
                <w:sz w:val="20"/>
              </w:rPr>
              <w:t>Contributed PO(s)</w:t>
            </w:r>
          </w:p>
        </w:tc>
        <w:tc>
          <w:tcPr>
            <w:tcW w:w="1416" w:type="dxa"/>
            <w:tcBorders>
              <w:left w:val="single" w:sz="4" w:space="0" w:color="000000"/>
              <w:bottom w:val="single" w:sz="4" w:space="0" w:color="000000"/>
              <w:right w:val="single" w:sz="4" w:space="0" w:color="000000"/>
            </w:tcBorders>
            <w:shd w:val="clear" w:color="auto" w:fill="FFF1CC"/>
          </w:tcPr>
          <w:p w14:paraId="6830FEA2" w14:textId="77777777" w:rsidR="007A78FF" w:rsidRPr="00107FDA" w:rsidRDefault="007A78FF" w:rsidP="007A78FF">
            <w:pPr>
              <w:pStyle w:val="TableParagraph"/>
              <w:spacing w:line="226" w:lineRule="exact"/>
              <w:ind w:left="269" w:firstLine="52"/>
              <w:rPr>
                <w:b/>
                <w:sz w:val="20"/>
              </w:rPr>
            </w:pPr>
            <w:r w:rsidRPr="00107FDA">
              <w:rPr>
                <w:b/>
                <w:spacing w:val="-2"/>
                <w:sz w:val="20"/>
              </w:rPr>
              <w:t xml:space="preserve">Teaching </w:t>
            </w:r>
            <w:r w:rsidRPr="00107FDA">
              <w:rPr>
                <w:b/>
                <w:sz w:val="20"/>
              </w:rPr>
              <w:t>Methods</w:t>
            </w:r>
            <w:r w:rsidRPr="00107FDA">
              <w:rPr>
                <w:b/>
                <w:spacing w:val="-8"/>
                <w:sz w:val="20"/>
              </w:rPr>
              <w:t xml:space="preserve"> </w:t>
            </w:r>
            <w:r w:rsidRPr="00107FDA">
              <w:rPr>
                <w:b/>
                <w:spacing w:val="-10"/>
                <w:sz w:val="20"/>
              </w:rPr>
              <w:t>*</w:t>
            </w:r>
          </w:p>
        </w:tc>
        <w:tc>
          <w:tcPr>
            <w:tcW w:w="1416" w:type="dxa"/>
            <w:tcBorders>
              <w:left w:val="single" w:sz="4" w:space="0" w:color="000000"/>
              <w:bottom w:val="single" w:sz="4" w:space="0" w:color="000000"/>
            </w:tcBorders>
            <w:shd w:val="clear" w:color="auto" w:fill="FFF1CC"/>
          </w:tcPr>
          <w:p w14:paraId="3AA58317" w14:textId="77777777" w:rsidR="007A78FF" w:rsidRPr="00107FDA" w:rsidRDefault="007A78FF" w:rsidP="007A78FF">
            <w:pPr>
              <w:pStyle w:val="TableParagraph"/>
              <w:spacing w:line="226" w:lineRule="exact"/>
              <w:ind w:left="221" w:firstLine="33"/>
              <w:rPr>
                <w:b/>
                <w:sz w:val="20"/>
              </w:rPr>
            </w:pPr>
            <w:r w:rsidRPr="00107FDA">
              <w:rPr>
                <w:b/>
                <w:spacing w:val="-2"/>
                <w:sz w:val="20"/>
              </w:rPr>
              <w:t xml:space="preserve">Measuring </w:t>
            </w:r>
            <w:r w:rsidRPr="00107FDA">
              <w:rPr>
                <w:b/>
                <w:sz w:val="20"/>
              </w:rPr>
              <w:t>Methods</w:t>
            </w:r>
            <w:r w:rsidRPr="00107FDA">
              <w:rPr>
                <w:b/>
                <w:spacing w:val="-8"/>
                <w:sz w:val="20"/>
              </w:rPr>
              <w:t xml:space="preserve"> </w:t>
            </w:r>
            <w:r w:rsidRPr="00107FDA">
              <w:rPr>
                <w:b/>
                <w:spacing w:val="-5"/>
                <w:sz w:val="20"/>
              </w:rPr>
              <w:t>**</w:t>
            </w:r>
          </w:p>
        </w:tc>
      </w:tr>
      <w:tr w:rsidR="007A78FF" w:rsidRPr="00107FDA" w14:paraId="67175A11" w14:textId="77777777" w:rsidTr="007A78FF">
        <w:trPr>
          <w:trHeight w:val="465"/>
        </w:trPr>
        <w:tc>
          <w:tcPr>
            <w:tcW w:w="5373" w:type="dxa"/>
            <w:tcBorders>
              <w:top w:val="single" w:sz="4" w:space="0" w:color="000000"/>
              <w:bottom w:val="single" w:sz="4" w:space="0" w:color="000000"/>
              <w:right w:val="single" w:sz="4" w:space="0" w:color="000000"/>
            </w:tcBorders>
          </w:tcPr>
          <w:p w14:paraId="53D09F68" w14:textId="77777777" w:rsidR="007A78FF" w:rsidRPr="00107FDA" w:rsidRDefault="007A78FF" w:rsidP="007A78FF">
            <w:pPr>
              <w:pStyle w:val="TableParagraph"/>
              <w:tabs>
                <w:tab w:val="left" w:pos="474"/>
              </w:tabs>
              <w:spacing w:before="120"/>
              <w:ind w:left="157"/>
              <w:rPr>
                <w:sz w:val="20"/>
              </w:rPr>
            </w:pPr>
            <w:r w:rsidRPr="00107FDA">
              <w:rPr>
                <w:b/>
                <w:spacing w:val="-10"/>
                <w:sz w:val="20"/>
              </w:rPr>
              <w:t>1</w:t>
            </w:r>
            <w:r w:rsidRPr="00107FDA">
              <w:rPr>
                <w:b/>
                <w:sz w:val="20"/>
              </w:rPr>
              <w:tab/>
            </w:r>
            <w:r w:rsidRPr="00107FDA">
              <w:rPr>
                <w:sz w:val="20"/>
              </w:rPr>
              <w:t>Understands</w:t>
            </w:r>
            <w:r w:rsidRPr="00107FDA">
              <w:rPr>
                <w:spacing w:val="-9"/>
                <w:sz w:val="20"/>
              </w:rPr>
              <w:t xml:space="preserve"> </w:t>
            </w:r>
            <w:r w:rsidRPr="00107FDA">
              <w:rPr>
                <w:sz w:val="20"/>
              </w:rPr>
              <w:t>the</w:t>
            </w:r>
            <w:r w:rsidRPr="00107FDA">
              <w:rPr>
                <w:spacing w:val="-6"/>
                <w:sz w:val="20"/>
              </w:rPr>
              <w:t xml:space="preserve"> </w:t>
            </w:r>
            <w:r w:rsidRPr="00107FDA">
              <w:rPr>
                <w:sz w:val="20"/>
              </w:rPr>
              <w:t>ways</w:t>
            </w:r>
            <w:r w:rsidRPr="00107FDA">
              <w:rPr>
                <w:spacing w:val="-4"/>
                <w:sz w:val="20"/>
              </w:rPr>
              <w:t xml:space="preserve"> </w:t>
            </w:r>
            <w:r w:rsidRPr="00107FDA">
              <w:rPr>
                <w:sz w:val="20"/>
              </w:rPr>
              <w:t>of</w:t>
            </w:r>
            <w:r w:rsidRPr="00107FDA">
              <w:rPr>
                <w:spacing w:val="-8"/>
                <w:sz w:val="20"/>
              </w:rPr>
              <w:t xml:space="preserve"> </w:t>
            </w:r>
            <w:r w:rsidRPr="00107FDA">
              <w:rPr>
                <w:sz w:val="20"/>
              </w:rPr>
              <w:t>making</w:t>
            </w:r>
            <w:r w:rsidRPr="00107FDA">
              <w:rPr>
                <w:spacing w:val="-3"/>
                <w:sz w:val="20"/>
              </w:rPr>
              <w:t xml:space="preserve"> </w:t>
            </w:r>
            <w:r w:rsidRPr="00107FDA">
              <w:rPr>
                <w:sz w:val="20"/>
              </w:rPr>
              <w:t>words</w:t>
            </w:r>
            <w:r w:rsidRPr="00107FDA">
              <w:rPr>
                <w:spacing w:val="-9"/>
                <w:sz w:val="20"/>
              </w:rPr>
              <w:t xml:space="preserve"> </w:t>
            </w:r>
            <w:r w:rsidRPr="00107FDA">
              <w:rPr>
                <w:sz w:val="20"/>
              </w:rPr>
              <w:t>in</w:t>
            </w:r>
            <w:r w:rsidRPr="00107FDA">
              <w:rPr>
                <w:spacing w:val="-3"/>
                <w:sz w:val="20"/>
              </w:rPr>
              <w:t xml:space="preserve"> </w:t>
            </w:r>
            <w:r w:rsidRPr="00107FDA">
              <w:rPr>
                <w:spacing w:val="-2"/>
                <w:sz w:val="20"/>
              </w:rPr>
              <w:t>Turkish.</w:t>
            </w:r>
          </w:p>
        </w:tc>
        <w:tc>
          <w:tcPr>
            <w:tcW w:w="1421" w:type="dxa"/>
            <w:tcBorders>
              <w:top w:val="single" w:sz="4" w:space="0" w:color="000000"/>
              <w:left w:val="single" w:sz="4" w:space="0" w:color="000000"/>
              <w:bottom w:val="single" w:sz="4" w:space="0" w:color="000000"/>
              <w:right w:val="single" w:sz="4" w:space="0" w:color="000000"/>
            </w:tcBorders>
          </w:tcPr>
          <w:p w14:paraId="058041E9" w14:textId="77777777" w:rsidR="007A78FF" w:rsidRPr="00107FDA" w:rsidRDefault="007A78FF" w:rsidP="007A78FF">
            <w:pPr>
              <w:pStyle w:val="TableParagraph"/>
              <w:spacing w:before="115"/>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246D350E"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0C99106A"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52AEE12D" w14:textId="77777777" w:rsidTr="007A78FF">
        <w:trPr>
          <w:trHeight w:val="465"/>
        </w:trPr>
        <w:tc>
          <w:tcPr>
            <w:tcW w:w="5373" w:type="dxa"/>
            <w:tcBorders>
              <w:top w:val="single" w:sz="4" w:space="0" w:color="000000"/>
              <w:bottom w:val="single" w:sz="4" w:space="0" w:color="000000"/>
              <w:right w:val="single" w:sz="4" w:space="0" w:color="000000"/>
            </w:tcBorders>
          </w:tcPr>
          <w:p w14:paraId="05E73AC9" w14:textId="77777777" w:rsidR="007A78FF" w:rsidRPr="00107FDA" w:rsidRDefault="007A78FF" w:rsidP="007A78FF">
            <w:pPr>
              <w:pStyle w:val="TableParagraph"/>
              <w:tabs>
                <w:tab w:val="left" w:pos="474"/>
              </w:tabs>
              <w:spacing w:before="120"/>
              <w:ind w:left="157"/>
              <w:rPr>
                <w:sz w:val="20"/>
              </w:rPr>
            </w:pPr>
            <w:r w:rsidRPr="00107FDA">
              <w:rPr>
                <w:b/>
                <w:spacing w:val="-10"/>
                <w:sz w:val="20"/>
              </w:rPr>
              <w:t>2</w:t>
            </w:r>
            <w:r w:rsidRPr="00107FDA">
              <w:rPr>
                <w:b/>
                <w:sz w:val="20"/>
              </w:rPr>
              <w:tab/>
            </w:r>
            <w:r w:rsidRPr="00107FDA">
              <w:rPr>
                <w:sz w:val="20"/>
              </w:rPr>
              <w:t>Makes</w:t>
            </w:r>
            <w:r w:rsidRPr="00107FDA">
              <w:rPr>
                <w:spacing w:val="-5"/>
                <w:sz w:val="20"/>
              </w:rPr>
              <w:t xml:space="preserve"> </w:t>
            </w:r>
            <w:r w:rsidRPr="00107FDA">
              <w:rPr>
                <w:sz w:val="20"/>
              </w:rPr>
              <w:t>words</w:t>
            </w:r>
            <w:r w:rsidRPr="00107FDA">
              <w:rPr>
                <w:spacing w:val="-4"/>
                <w:sz w:val="20"/>
              </w:rPr>
              <w:t xml:space="preserve"> </w:t>
            </w:r>
            <w:r w:rsidRPr="00107FDA">
              <w:rPr>
                <w:sz w:val="20"/>
              </w:rPr>
              <w:t>using</w:t>
            </w:r>
            <w:r w:rsidRPr="00107FDA">
              <w:rPr>
                <w:spacing w:val="-7"/>
                <w:sz w:val="20"/>
              </w:rPr>
              <w:t xml:space="preserve"> </w:t>
            </w:r>
            <w:r w:rsidRPr="00107FDA">
              <w:rPr>
                <w:spacing w:val="-2"/>
                <w:sz w:val="20"/>
              </w:rPr>
              <w:t>affixes.</w:t>
            </w:r>
          </w:p>
        </w:tc>
        <w:tc>
          <w:tcPr>
            <w:tcW w:w="1421" w:type="dxa"/>
            <w:tcBorders>
              <w:top w:val="single" w:sz="4" w:space="0" w:color="000000"/>
              <w:left w:val="single" w:sz="4" w:space="0" w:color="000000"/>
              <w:bottom w:val="single" w:sz="4" w:space="0" w:color="000000"/>
              <w:right w:val="single" w:sz="4" w:space="0" w:color="000000"/>
            </w:tcBorders>
          </w:tcPr>
          <w:p w14:paraId="12C6E71F"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739D4948"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741131C2"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3A66E297" w14:textId="77777777" w:rsidTr="007A78FF">
        <w:trPr>
          <w:trHeight w:val="465"/>
        </w:trPr>
        <w:tc>
          <w:tcPr>
            <w:tcW w:w="5373" w:type="dxa"/>
            <w:tcBorders>
              <w:top w:val="single" w:sz="4" w:space="0" w:color="000000"/>
              <w:bottom w:val="single" w:sz="4" w:space="0" w:color="000000"/>
              <w:right w:val="single" w:sz="4" w:space="0" w:color="000000"/>
            </w:tcBorders>
          </w:tcPr>
          <w:p w14:paraId="1A016560" w14:textId="77777777" w:rsidR="007A78FF" w:rsidRPr="00107FDA" w:rsidRDefault="007A78FF" w:rsidP="007A78FF">
            <w:pPr>
              <w:pStyle w:val="TableParagraph"/>
              <w:tabs>
                <w:tab w:val="left" w:pos="474"/>
              </w:tabs>
              <w:spacing w:before="121"/>
              <w:ind w:left="157"/>
              <w:rPr>
                <w:sz w:val="20"/>
              </w:rPr>
            </w:pPr>
            <w:r w:rsidRPr="00107FDA">
              <w:rPr>
                <w:b/>
                <w:spacing w:val="-10"/>
                <w:sz w:val="20"/>
              </w:rPr>
              <w:t>3</w:t>
            </w:r>
            <w:r w:rsidRPr="00107FDA">
              <w:rPr>
                <w:b/>
                <w:sz w:val="20"/>
              </w:rPr>
              <w:tab/>
            </w:r>
            <w:r w:rsidRPr="00107FDA">
              <w:rPr>
                <w:sz w:val="20"/>
              </w:rPr>
              <w:t>Recognizes</w:t>
            </w:r>
            <w:r w:rsidRPr="00107FDA">
              <w:rPr>
                <w:spacing w:val="-9"/>
                <w:sz w:val="20"/>
              </w:rPr>
              <w:t xml:space="preserve"> </w:t>
            </w:r>
            <w:r w:rsidRPr="00107FDA">
              <w:rPr>
                <w:sz w:val="20"/>
              </w:rPr>
              <w:t>compound</w:t>
            </w:r>
            <w:r w:rsidRPr="00107FDA">
              <w:rPr>
                <w:spacing w:val="-8"/>
                <w:sz w:val="20"/>
              </w:rPr>
              <w:t xml:space="preserve"> </w:t>
            </w:r>
            <w:r w:rsidRPr="00107FDA">
              <w:rPr>
                <w:spacing w:val="-2"/>
                <w:sz w:val="20"/>
              </w:rPr>
              <w:t>words.</w:t>
            </w:r>
          </w:p>
        </w:tc>
        <w:tc>
          <w:tcPr>
            <w:tcW w:w="1421" w:type="dxa"/>
            <w:tcBorders>
              <w:top w:val="single" w:sz="4" w:space="0" w:color="000000"/>
              <w:left w:val="single" w:sz="4" w:space="0" w:color="000000"/>
              <w:bottom w:val="single" w:sz="4" w:space="0" w:color="000000"/>
              <w:right w:val="single" w:sz="4" w:space="0" w:color="000000"/>
            </w:tcBorders>
          </w:tcPr>
          <w:p w14:paraId="429AC82D" w14:textId="77777777" w:rsidR="007A78FF" w:rsidRPr="00107FDA" w:rsidRDefault="007A78FF" w:rsidP="007A78FF">
            <w:pPr>
              <w:pStyle w:val="TableParagraph"/>
              <w:spacing w:line="226"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46FE37F2" w14:textId="77777777" w:rsidR="007A78FF" w:rsidRPr="00107FDA" w:rsidRDefault="007A78FF" w:rsidP="007A78FF">
            <w:pPr>
              <w:pStyle w:val="TableParagraph"/>
              <w:spacing w:before="116"/>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21B51156" w14:textId="77777777" w:rsidR="007A78FF" w:rsidRPr="00107FDA" w:rsidRDefault="007A78FF" w:rsidP="007A78FF">
            <w:pPr>
              <w:pStyle w:val="TableParagraph"/>
              <w:spacing w:line="226" w:lineRule="exact"/>
              <w:ind w:left="47"/>
              <w:jc w:val="center"/>
              <w:rPr>
                <w:sz w:val="20"/>
              </w:rPr>
            </w:pPr>
            <w:r w:rsidRPr="00107FDA">
              <w:rPr>
                <w:spacing w:val="-10"/>
                <w:sz w:val="20"/>
              </w:rPr>
              <w:t>A</w:t>
            </w:r>
          </w:p>
        </w:tc>
      </w:tr>
      <w:tr w:rsidR="007A78FF" w:rsidRPr="00107FDA" w14:paraId="29DDF3CE" w14:textId="77777777" w:rsidTr="007A78FF">
        <w:trPr>
          <w:trHeight w:val="465"/>
        </w:trPr>
        <w:tc>
          <w:tcPr>
            <w:tcW w:w="5373" w:type="dxa"/>
            <w:tcBorders>
              <w:top w:val="single" w:sz="4" w:space="0" w:color="000000"/>
              <w:bottom w:val="single" w:sz="4" w:space="0" w:color="000000"/>
              <w:right w:val="single" w:sz="4" w:space="0" w:color="000000"/>
            </w:tcBorders>
          </w:tcPr>
          <w:p w14:paraId="180F863C" w14:textId="77777777" w:rsidR="007A78FF" w:rsidRPr="00107FDA" w:rsidRDefault="007A78FF" w:rsidP="007A78FF">
            <w:pPr>
              <w:pStyle w:val="TableParagraph"/>
              <w:tabs>
                <w:tab w:val="left" w:pos="474"/>
              </w:tabs>
              <w:spacing w:before="120"/>
              <w:ind w:left="157"/>
              <w:rPr>
                <w:sz w:val="20"/>
              </w:rPr>
            </w:pPr>
            <w:r w:rsidRPr="00107FDA">
              <w:rPr>
                <w:b/>
                <w:spacing w:val="-10"/>
                <w:sz w:val="20"/>
              </w:rPr>
              <w:t>4</w:t>
            </w:r>
            <w:r w:rsidRPr="00107FDA">
              <w:rPr>
                <w:b/>
                <w:sz w:val="20"/>
              </w:rPr>
              <w:tab/>
            </w:r>
            <w:r w:rsidRPr="00107FDA">
              <w:rPr>
                <w:sz w:val="20"/>
              </w:rPr>
              <w:t>Understands</w:t>
            </w:r>
            <w:r w:rsidRPr="00107FDA">
              <w:rPr>
                <w:spacing w:val="-9"/>
                <w:sz w:val="20"/>
              </w:rPr>
              <w:t xml:space="preserve"> </w:t>
            </w:r>
            <w:r w:rsidRPr="00107FDA">
              <w:rPr>
                <w:sz w:val="20"/>
              </w:rPr>
              <w:t>the</w:t>
            </w:r>
            <w:r w:rsidRPr="00107FDA">
              <w:rPr>
                <w:spacing w:val="-6"/>
                <w:sz w:val="20"/>
              </w:rPr>
              <w:t xml:space="preserve"> </w:t>
            </w:r>
            <w:r w:rsidRPr="00107FDA">
              <w:rPr>
                <w:sz w:val="20"/>
              </w:rPr>
              <w:t>sound</w:t>
            </w:r>
            <w:r w:rsidRPr="00107FDA">
              <w:rPr>
                <w:spacing w:val="-7"/>
                <w:sz w:val="20"/>
              </w:rPr>
              <w:t xml:space="preserve"> </w:t>
            </w:r>
            <w:r w:rsidRPr="00107FDA">
              <w:rPr>
                <w:sz w:val="20"/>
              </w:rPr>
              <w:t>change</w:t>
            </w:r>
            <w:r w:rsidRPr="00107FDA">
              <w:rPr>
                <w:spacing w:val="-6"/>
                <w:sz w:val="20"/>
              </w:rPr>
              <w:t xml:space="preserve"> </w:t>
            </w:r>
            <w:r w:rsidRPr="00107FDA">
              <w:rPr>
                <w:sz w:val="20"/>
              </w:rPr>
              <w:t>method</w:t>
            </w:r>
            <w:r w:rsidRPr="00107FDA">
              <w:rPr>
                <w:spacing w:val="-8"/>
                <w:sz w:val="20"/>
              </w:rPr>
              <w:t xml:space="preserve"> </w:t>
            </w:r>
            <w:r w:rsidRPr="00107FDA">
              <w:rPr>
                <w:sz w:val="20"/>
              </w:rPr>
              <w:t>in</w:t>
            </w:r>
            <w:r w:rsidRPr="00107FDA">
              <w:rPr>
                <w:spacing w:val="1"/>
                <w:sz w:val="20"/>
              </w:rPr>
              <w:t xml:space="preserve"> </w:t>
            </w:r>
            <w:r w:rsidRPr="00107FDA">
              <w:rPr>
                <w:sz w:val="20"/>
              </w:rPr>
              <w:t>13ord</w:t>
            </w:r>
            <w:r w:rsidRPr="00107FDA">
              <w:rPr>
                <w:spacing w:val="-7"/>
                <w:sz w:val="20"/>
              </w:rPr>
              <w:t xml:space="preserve"> </w:t>
            </w:r>
            <w:r w:rsidRPr="00107FDA">
              <w:rPr>
                <w:spacing w:val="-2"/>
                <w:sz w:val="20"/>
              </w:rPr>
              <w:t>derivation.</w:t>
            </w:r>
          </w:p>
        </w:tc>
        <w:tc>
          <w:tcPr>
            <w:tcW w:w="1421" w:type="dxa"/>
            <w:tcBorders>
              <w:top w:val="single" w:sz="4" w:space="0" w:color="000000"/>
              <w:left w:val="single" w:sz="4" w:space="0" w:color="000000"/>
              <w:bottom w:val="single" w:sz="4" w:space="0" w:color="000000"/>
              <w:right w:val="single" w:sz="4" w:space="0" w:color="000000"/>
            </w:tcBorders>
          </w:tcPr>
          <w:p w14:paraId="269D7B4C"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028FE1BD"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64D3BBF1"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2356BE1F" w14:textId="77777777" w:rsidTr="007A78FF">
        <w:trPr>
          <w:trHeight w:val="465"/>
        </w:trPr>
        <w:tc>
          <w:tcPr>
            <w:tcW w:w="5373" w:type="dxa"/>
            <w:tcBorders>
              <w:top w:val="single" w:sz="4" w:space="0" w:color="000000"/>
              <w:bottom w:val="single" w:sz="4" w:space="0" w:color="000000"/>
              <w:right w:val="single" w:sz="4" w:space="0" w:color="000000"/>
            </w:tcBorders>
          </w:tcPr>
          <w:p w14:paraId="42DEFBDB" w14:textId="77777777" w:rsidR="007A78FF" w:rsidRPr="00107FDA" w:rsidRDefault="007A78FF" w:rsidP="007A78FF">
            <w:pPr>
              <w:pStyle w:val="TableParagraph"/>
              <w:tabs>
                <w:tab w:val="left" w:pos="474"/>
              </w:tabs>
              <w:spacing w:before="120"/>
              <w:ind w:left="157"/>
              <w:rPr>
                <w:sz w:val="20"/>
              </w:rPr>
            </w:pPr>
            <w:r w:rsidRPr="00107FDA">
              <w:rPr>
                <w:b/>
                <w:spacing w:val="-10"/>
                <w:sz w:val="20"/>
              </w:rPr>
              <w:t>5</w:t>
            </w:r>
            <w:r w:rsidRPr="00107FDA">
              <w:rPr>
                <w:b/>
                <w:sz w:val="20"/>
              </w:rPr>
              <w:tab/>
            </w:r>
            <w:r w:rsidRPr="00107FDA">
              <w:rPr>
                <w:sz w:val="20"/>
              </w:rPr>
              <w:t>Recognizes</w:t>
            </w:r>
            <w:r w:rsidRPr="00107FDA">
              <w:rPr>
                <w:spacing w:val="-7"/>
                <w:sz w:val="20"/>
              </w:rPr>
              <w:t xml:space="preserve"> </w:t>
            </w:r>
            <w:r w:rsidRPr="00107FDA">
              <w:rPr>
                <w:sz w:val="20"/>
              </w:rPr>
              <w:t>blending,</w:t>
            </w:r>
            <w:r w:rsidRPr="00107FDA">
              <w:rPr>
                <w:spacing w:val="-8"/>
                <w:sz w:val="20"/>
              </w:rPr>
              <w:t xml:space="preserve"> </w:t>
            </w:r>
            <w:r w:rsidRPr="00107FDA">
              <w:rPr>
                <w:sz w:val="20"/>
              </w:rPr>
              <w:t>clipping</w:t>
            </w:r>
            <w:r w:rsidRPr="00107FDA">
              <w:rPr>
                <w:spacing w:val="-10"/>
                <w:sz w:val="20"/>
              </w:rPr>
              <w:t xml:space="preserve"> </w:t>
            </w:r>
            <w:r w:rsidRPr="00107FDA">
              <w:rPr>
                <w:sz w:val="20"/>
              </w:rPr>
              <w:t>and</w:t>
            </w:r>
            <w:r w:rsidRPr="00107FDA">
              <w:rPr>
                <w:spacing w:val="-5"/>
                <w:sz w:val="20"/>
              </w:rPr>
              <w:t xml:space="preserve"> </w:t>
            </w:r>
            <w:r w:rsidRPr="00107FDA">
              <w:rPr>
                <w:spacing w:val="-2"/>
                <w:sz w:val="20"/>
              </w:rPr>
              <w:t>ellipsis.</w:t>
            </w:r>
          </w:p>
        </w:tc>
        <w:tc>
          <w:tcPr>
            <w:tcW w:w="1421" w:type="dxa"/>
            <w:tcBorders>
              <w:top w:val="single" w:sz="4" w:space="0" w:color="000000"/>
              <w:left w:val="single" w:sz="4" w:space="0" w:color="000000"/>
              <w:bottom w:val="single" w:sz="4" w:space="0" w:color="000000"/>
              <w:right w:val="single" w:sz="4" w:space="0" w:color="000000"/>
            </w:tcBorders>
          </w:tcPr>
          <w:p w14:paraId="7F70C81D"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24B9EC49"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0BAA67A4"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5B3527E7" w14:textId="77777777" w:rsidTr="007A78FF">
        <w:trPr>
          <w:trHeight w:val="465"/>
        </w:trPr>
        <w:tc>
          <w:tcPr>
            <w:tcW w:w="5373" w:type="dxa"/>
            <w:tcBorders>
              <w:top w:val="single" w:sz="4" w:space="0" w:color="000000"/>
              <w:bottom w:val="single" w:sz="4" w:space="0" w:color="000000"/>
              <w:right w:val="single" w:sz="4" w:space="0" w:color="000000"/>
            </w:tcBorders>
          </w:tcPr>
          <w:p w14:paraId="51C85FF0" w14:textId="77777777" w:rsidR="007A78FF" w:rsidRPr="00107FDA" w:rsidRDefault="007A78FF" w:rsidP="007A78FF">
            <w:pPr>
              <w:pStyle w:val="TableParagraph"/>
              <w:tabs>
                <w:tab w:val="left" w:pos="474"/>
              </w:tabs>
              <w:spacing w:before="120"/>
              <w:ind w:left="157"/>
              <w:rPr>
                <w:sz w:val="20"/>
              </w:rPr>
            </w:pPr>
            <w:r w:rsidRPr="00107FDA">
              <w:rPr>
                <w:b/>
                <w:spacing w:val="-10"/>
                <w:sz w:val="20"/>
              </w:rPr>
              <w:t>6</w:t>
            </w:r>
            <w:r w:rsidRPr="00107FDA">
              <w:rPr>
                <w:b/>
                <w:sz w:val="20"/>
              </w:rPr>
              <w:tab/>
            </w:r>
            <w:r w:rsidRPr="00107FDA">
              <w:rPr>
                <w:sz w:val="20"/>
              </w:rPr>
              <w:t>Recognizes</w:t>
            </w:r>
            <w:r w:rsidRPr="00107FDA">
              <w:rPr>
                <w:spacing w:val="-4"/>
                <w:sz w:val="20"/>
              </w:rPr>
              <w:t xml:space="preserve"> </w:t>
            </w:r>
            <w:r w:rsidRPr="00107FDA">
              <w:rPr>
                <w:sz w:val="20"/>
              </w:rPr>
              <w:t>the</w:t>
            </w:r>
            <w:r w:rsidRPr="00107FDA">
              <w:rPr>
                <w:spacing w:val="-6"/>
                <w:sz w:val="20"/>
              </w:rPr>
              <w:t xml:space="preserve"> </w:t>
            </w:r>
            <w:r w:rsidRPr="00107FDA">
              <w:rPr>
                <w:sz w:val="20"/>
              </w:rPr>
              <w:t>parts</w:t>
            </w:r>
            <w:r w:rsidRPr="00107FDA">
              <w:rPr>
                <w:spacing w:val="-9"/>
                <w:sz w:val="20"/>
              </w:rPr>
              <w:t xml:space="preserve"> </w:t>
            </w:r>
            <w:r w:rsidRPr="00107FDA">
              <w:rPr>
                <w:sz w:val="20"/>
              </w:rPr>
              <w:t>of</w:t>
            </w:r>
            <w:r w:rsidRPr="00107FDA">
              <w:rPr>
                <w:spacing w:val="-7"/>
                <w:sz w:val="20"/>
              </w:rPr>
              <w:t xml:space="preserve"> </w:t>
            </w:r>
            <w:r w:rsidRPr="00107FDA">
              <w:rPr>
                <w:spacing w:val="-2"/>
                <w:sz w:val="20"/>
              </w:rPr>
              <w:t>speech.</w:t>
            </w:r>
          </w:p>
        </w:tc>
        <w:tc>
          <w:tcPr>
            <w:tcW w:w="1421" w:type="dxa"/>
            <w:tcBorders>
              <w:top w:val="single" w:sz="4" w:space="0" w:color="000000"/>
              <w:left w:val="single" w:sz="4" w:space="0" w:color="000000"/>
              <w:bottom w:val="single" w:sz="4" w:space="0" w:color="000000"/>
              <w:right w:val="single" w:sz="4" w:space="0" w:color="000000"/>
            </w:tcBorders>
          </w:tcPr>
          <w:p w14:paraId="0F154844"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3E821685"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1FA6C08A"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07D09692" w14:textId="77777777" w:rsidTr="007A78FF">
        <w:trPr>
          <w:trHeight w:val="465"/>
        </w:trPr>
        <w:tc>
          <w:tcPr>
            <w:tcW w:w="5373" w:type="dxa"/>
            <w:tcBorders>
              <w:top w:val="single" w:sz="4" w:space="0" w:color="000000"/>
              <w:bottom w:val="single" w:sz="4" w:space="0" w:color="000000"/>
              <w:right w:val="single" w:sz="4" w:space="0" w:color="000000"/>
            </w:tcBorders>
          </w:tcPr>
          <w:p w14:paraId="2148A47C" w14:textId="77777777" w:rsidR="007A78FF" w:rsidRPr="00107FDA" w:rsidRDefault="007A78FF" w:rsidP="007A78FF">
            <w:pPr>
              <w:pStyle w:val="TableParagraph"/>
              <w:tabs>
                <w:tab w:val="left" w:pos="474"/>
              </w:tabs>
              <w:spacing w:before="120"/>
              <w:ind w:left="157"/>
              <w:rPr>
                <w:sz w:val="20"/>
              </w:rPr>
            </w:pPr>
            <w:r w:rsidRPr="00107FDA">
              <w:rPr>
                <w:b/>
                <w:spacing w:val="-10"/>
                <w:sz w:val="20"/>
              </w:rPr>
              <w:t>7</w:t>
            </w:r>
            <w:r w:rsidRPr="00107FDA">
              <w:rPr>
                <w:b/>
                <w:sz w:val="20"/>
              </w:rPr>
              <w:tab/>
            </w:r>
            <w:r w:rsidRPr="00107FDA">
              <w:rPr>
                <w:sz w:val="20"/>
              </w:rPr>
              <w:t>Distinguishes</w:t>
            </w:r>
            <w:r w:rsidRPr="00107FDA">
              <w:rPr>
                <w:spacing w:val="-8"/>
                <w:sz w:val="20"/>
              </w:rPr>
              <w:t xml:space="preserve"> </w:t>
            </w:r>
            <w:r w:rsidRPr="00107FDA">
              <w:rPr>
                <w:sz w:val="20"/>
              </w:rPr>
              <w:t>words</w:t>
            </w:r>
            <w:r w:rsidRPr="00107FDA">
              <w:rPr>
                <w:spacing w:val="-8"/>
                <w:sz w:val="20"/>
              </w:rPr>
              <w:t xml:space="preserve"> </w:t>
            </w:r>
            <w:r w:rsidRPr="00107FDA">
              <w:rPr>
                <w:sz w:val="20"/>
              </w:rPr>
              <w:t>based</w:t>
            </w:r>
            <w:r w:rsidRPr="00107FDA">
              <w:rPr>
                <w:spacing w:val="-6"/>
                <w:sz w:val="20"/>
              </w:rPr>
              <w:t xml:space="preserve"> </w:t>
            </w:r>
            <w:r w:rsidRPr="00107FDA">
              <w:rPr>
                <w:sz w:val="20"/>
              </w:rPr>
              <w:t>on</w:t>
            </w:r>
            <w:r w:rsidRPr="00107FDA">
              <w:rPr>
                <w:spacing w:val="-5"/>
                <w:sz w:val="20"/>
              </w:rPr>
              <w:t xml:space="preserve"> </w:t>
            </w:r>
            <w:r w:rsidRPr="00107FDA">
              <w:rPr>
                <w:sz w:val="20"/>
              </w:rPr>
              <w:t>their</w:t>
            </w:r>
            <w:r w:rsidRPr="00107FDA">
              <w:rPr>
                <w:spacing w:val="-6"/>
                <w:sz w:val="20"/>
              </w:rPr>
              <w:t xml:space="preserve"> </w:t>
            </w:r>
            <w:r w:rsidRPr="00107FDA">
              <w:rPr>
                <w:spacing w:val="-2"/>
                <w:sz w:val="20"/>
              </w:rPr>
              <w:t>meanings.</w:t>
            </w:r>
          </w:p>
        </w:tc>
        <w:tc>
          <w:tcPr>
            <w:tcW w:w="1421" w:type="dxa"/>
            <w:tcBorders>
              <w:top w:val="single" w:sz="4" w:space="0" w:color="000000"/>
              <w:left w:val="single" w:sz="4" w:space="0" w:color="000000"/>
              <w:bottom w:val="single" w:sz="4" w:space="0" w:color="000000"/>
              <w:right w:val="single" w:sz="4" w:space="0" w:color="000000"/>
            </w:tcBorders>
          </w:tcPr>
          <w:p w14:paraId="7ADADB2C"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14:paraId="391714AE"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bottom w:val="single" w:sz="4" w:space="0" w:color="000000"/>
            </w:tcBorders>
          </w:tcPr>
          <w:p w14:paraId="45812E0E"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r w:rsidR="007A78FF" w:rsidRPr="00107FDA" w14:paraId="09CE5C57" w14:textId="77777777" w:rsidTr="007A78FF">
        <w:trPr>
          <w:trHeight w:val="464"/>
        </w:trPr>
        <w:tc>
          <w:tcPr>
            <w:tcW w:w="5373" w:type="dxa"/>
            <w:tcBorders>
              <w:top w:val="single" w:sz="4" w:space="0" w:color="000000"/>
              <w:right w:val="single" w:sz="4" w:space="0" w:color="000000"/>
            </w:tcBorders>
          </w:tcPr>
          <w:p w14:paraId="682D1D74" w14:textId="77777777" w:rsidR="007A78FF" w:rsidRPr="00107FDA" w:rsidRDefault="007A78FF" w:rsidP="007A78FF">
            <w:pPr>
              <w:pStyle w:val="TableParagraph"/>
              <w:tabs>
                <w:tab w:val="left" w:pos="474"/>
              </w:tabs>
              <w:spacing w:before="120"/>
              <w:ind w:left="157"/>
              <w:rPr>
                <w:sz w:val="20"/>
              </w:rPr>
            </w:pPr>
            <w:r w:rsidRPr="00107FDA">
              <w:rPr>
                <w:b/>
                <w:spacing w:val="-10"/>
                <w:sz w:val="20"/>
              </w:rPr>
              <w:t>8</w:t>
            </w:r>
            <w:r w:rsidRPr="00107FDA">
              <w:rPr>
                <w:b/>
                <w:sz w:val="20"/>
              </w:rPr>
              <w:tab/>
            </w:r>
            <w:r w:rsidRPr="00107FDA">
              <w:rPr>
                <w:sz w:val="20"/>
              </w:rPr>
              <w:t>Makes</w:t>
            </w:r>
            <w:r w:rsidRPr="00107FDA">
              <w:rPr>
                <w:spacing w:val="-4"/>
                <w:sz w:val="20"/>
              </w:rPr>
              <w:t xml:space="preserve"> </w:t>
            </w:r>
            <w:r w:rsidRPr="00107FDA">
              <w:rPr>
                <w:sz w:val="20"/>
              </w:rPr>
              <w:t>sample</w:t>
            </w:r>
            <w:r w:rsidRPr="00107FDA">
              <w:rPr>
                <w:spacing w:val="-10"/>
                <w:sz w:val="20"/>
              </w:rPr>
              <w:t xml:space="preserve"> </w:t>
            </w:r>
            <w:r w:rsidRPr="00107FDA">
              <w:rPr>
                <w:spacing w:val="-2"/>
                <w:sz w:val="20"/>
              </w:rPr>
              <w:t>applications.</w:t>
            </w:r>
          </w:p>
        </w:tc>
        <w:tc>
          <w:tcPr>
            <w:tcW w:w="1421" w:type="dxa"/>
            <w:tcBorders>
              <w:top w:val="single" w:sz="4" w:space="0" w:color="000000"/>
              <w:left w:val="single" w:sz="4" w:space="0" w:color="000000"/>
              <w:right w:val="single" w:sz="4" w:space="0" w:color="000000"/>
            </w:tcBorders>
          </w:tcPr>
          <w:p w14:paraId="25CFD0BF" w14:textId="77777777" w:rsidR="007A78FF" w:rsidRPr="00107FDA" w:rsidRDefault="007A78FF" w:rsidP="007A78FF">
            <w:pPr>
              <w:pStyle w:val="TableParagraph"/>
              <w:spacing w:line="225" w:lineRule="exact"/>
              <w:ind w:left="23"/>
              <w:jc w:val="center"/>
              <w:rPr>
                <w:sz w:val="20"/>
              </w:rPr>
            </w:pPr>
            <w:r w:rsidRPr="00107FDA">
              <w:rPr>
                <w:spacing w:val="-5"/>
                <w:sz w:val="20"/>
              </w:rPr>
              <w:t>12a</w:t>
            </w:r>
          </w:p>
        </w:tc>
        <w:tc>
          <w:tcPr>
            <w:tcW w:w="1416" w:type="dxa"/>
            <w:tcBorders>
              <w:top w:val="single" w:sz="4" w:space="0" w:color="000000"/>
              <w:left w:val="single" w:sz="4" w:space="0" w:color="000000"/>
              <w:right w:val="single" w:sz="4" w:space="0" w:color="000000"/>
            </w:tcBorders>
          </w:tcPr>
          <w:p w14:paraId="3087EE8D" w14:textId="77777777" w:rsidR="007A78FF" w:rsidRPr="00107FDA" w:rsidRDefault="007A78FF" w:rsidP="007A78FF">
            <w:pPr>
              <w:pStyle w:val="TableParagraph"/>
              <w:spacing w:before="115"/>
              <w:ind w:left="30"/>
              <w:jc w:val="center"/>
              <w:rPr>
                <w:sz w:val="20"/>
              </w:rPr>
            </w:pPr>
            <w:r w:rsidRPr="00107FDA">
              <w:rPr>
                <w:sz w:val="20"/>
              </w:rPr>
              <w:t xml:space="preserve">1, 2, </w:t>
            </w:r>
            <w:r w:rsidRPr="00107FDA">
              <w:rPr>
                <w:spacing w:val="-10"/>
                <w:sz w:val="20"/>
              </w:rPr>
              <w:t>5</w:t>
            </w:r>
          </w:p>
        </w:tc>
        <w:tc>
          <w:tcPr>
            <w:tcW w:w="1416" w:type="dxa"/>
            <w:tcBorders>
              <w:top w:val="single" w:sz="4" w:space="0" w:color="000000"/>
              <w:left w:val="single" w:sz="4" w:space="0" w:color="000000"/>
            </w:tcBorders>
          </w:tcPr>
          <w:p w14:paraId="69D775C8" w14:textId="77777777" w:rsidR="007A78FF" w:rsidRPr="00107FDA" w:rsidRDefault="007A78FF" w:rsidP="007A78FF">
            <w:pPr>
              <w:pStyle w:val="TableParagraph"/>
              <w:spacing w:line="225" w:lineRule="exact"/>
              <w:ind w:left="47"/>
              <w:jc w:val="center"/>
              <w:rPr>
                <w:sz w:val="20"/>
              </w:rPr>
            </w:pPr>
            <w:r w:rsidRPr="00107FDA">
              <w:rPr>
                <w:spacing w:val="-10"/>
                <w:sz w:val="20"/>
              </w:rPr>
              <w:t>A</w:t>
            </w:r>
          </w:p>
        </w:tc>
      </w:tr>
    </w:tbl>
    <w:p w14:paraId="4CB9318C" w14:textId="77777777" w:rsidR="007A78FF" w:rsidRPr="00107FDA" w:rsidRDefault="007A78FF" w:rsidP="007A78FF">
      <w:pPr>
        <w:pStyle w:val="TableParagraph"/>
        <w:spacing w:line="225" w:lineRule="exact"/>
        <w:jc w:val="center"/>
        <w:rPr>
          <w:sz w:val="20"/>
        </w:rPr>
        <w:sectPr w:rsidR="007A78FF" w:rsidRPr="00107FDA" w:rsidSect="007A78FF">
          <w:headerReference w:type="even" r:id="rId108"/>
          <w:headerReference w:type="default" r:id="rId109"/>
          <w:footerReference w:type="default" r:id="rId110"/>
          <w:headerReference w:type="first" r:id="rId111"/>
          <w:pgSz w:w="11906" w:h="16838" w:code="9"/>
          <w:pgMar w:top="460" w:right="708" w:bottom="280" w:left="708" w:header="708" w:footer="708" w:gutter="0"/>
          <w:cols w:space="708"/>
        </w:sect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3"/>
        <w:gridCol w:w="7515"/>
      </w:tblGrid>
      <w:tr w:rsidR="007A78FF" w:rsidRPr="00107FDA" w14:paraId="4AE1D7EC" w14:textId="77777777" w:rsidTr="007A78FF">
        <w:trPr>
          <w:trHeight w:val="566"/>
        </w:trPr>
        <w:tc>
          <w:tcPr>
            <w:tcW w:w="2113" w:type="dxa"/>
            <w:tcBorders>
              <w:bottom w:val="single" w:sz="4" w:space="0" w:color="000000"/>
              <w:right w:val="single" w:sz="4" w:space="0" w:color="000000"/>
            </w:tcBorders>
            <w:shd w:val="clear" w:color="auto" w:fill="FFF1CC"/>
          </w:tcPr>
          <w:p w14:paraId="77AEADAF" w14:textId="77777777" w:rsidR="007A78FF" w:rsidRPr="00107FDA" w:rsidRDefault="007A78FF" w:rsidP="007A78FF">
            <w:pPr>
              <w:pStyle w:val="TableParagraph"/>
              <w:spacing w:before="168"/>
              <w:ind w:left="109"/>
              <w:rPr>
                <w:b/>
                <w:sz w:val="20"/>
              </w:rPr>
            </w:pPr>
            <w:r w:rsidRPr="00107FDA">
              <w:rPr>
                <w:b/>
                <w:sz w:val="20"/>
              </w:rPr>
              <w:t>Main</w:t>
            </w:r>
            <w:r w:rsidRPr="00107FDA">
              <w:rPr>
                <w:b/>
                <w:spacing w:val="-2"/>
                <w:sz w:val="20"/>
              </w:rPr>
              <w:t xml:space="preserve"> Textbook</w:t>
            </w:r>
          </w:p>
        </w:tc>
        <w:tc>
          <w:tcPr>
            <w:tcW w:w="7515" w:type="dxa"/>
            <w:tcBorders>
              <w:left w:val="single" w:sz="4" w:space="0" w:color="000000"/>
              <w:bottom w:val="single" w:sz="4" w:space="0" w:color="000000"/>
            </w:tcBorders>
          </w:tcPr>
          <w:p w14:paraId="034A0D03" w14:textId="77777777" w:rsidR="007A78FF" w:rsidRPr="00107FDA" w:rsidRDefault="007A78FF" w:rsidP="007A78FF">
            <w:pPr>
              <w:pStyle w:val="TableParagraph"/>
              <w:ind w:left="119" w:right="364"/>
              <w:rPr>
                <w:sz w:val="20"/>
              </w:rPr>
            </w:pPr>
            <w:r w:rsidRPr="00107FDA">
              <w:rPr>
                <w:sz w:val="20"/>
              </w:rPr>
              <w:t>Sarı, İ. (2015). Türkçe’de Ekleme Dışı Sözcük Yapımı ve Sözlükselleşme. Alibekiroğlu,</w:t>
            </w:r>
            <w:r w:rsidRPr="00107FDA">
              <w:rPr>
                <w:spacing w:val="-4"/>
                <w:sz w:val="20"/>
              </w:rPr>
              <w:t xml:space="preserve"> </w:t>
            </w:r>
            <w:r w:rsidRPr="00107FDA">
              <w:rPr>
                <w:sz w:val="20"/>
              </w:rPr>
              <w:t>Sertan</w:t>
            </w:r>
            <w:r w:rsidRPr="00107FDA">
              <w:rPr>
                <w:spacing w:val="-6"/>
                <w:sz w:val="20"/>
              </w:rPr>
              <w:t xml:space="preserve"> </w:t>
            </w:r>
            <w:r w:rsidRPr="00107FDA">
              <w:rPr>
                <w:sz w:val="20"/>
              </w:rPr>
              <w:t>(2019).</w:t>
            </w:r>
            <w:r w:rsidRPr="00107FDA">
              <w:rPr>
                <w:spacing w:val="-7"/>
                <w:sz w:val="20"/>
              </w:rPr>
              <w:t xml:space="preserve"> </w:t>
            </w:r>
            <w:r w:rsidRPr="00107FDA">
              <w:rPr>
                <w:sz w:val="20"/>
              </w:rPr>
              <w:t>Türkçede</w:t>
            </w:r>
            <w:r w:rsidRPr="00107FDA">
              <w:rPr>
                <w:spacing w:val="-8"/>
                <w:sz w:val="20"/>
              </w:rPr>
              <w:t xml:space="preserve"> </w:t>
            </w:r>
            <w:r w:rsidRPr="00107FDA">
              <w:rPr>
                <w:sz w:val="20"/>
              </w:rPr>
              <w:t>Söz</w:t>
            </w:r>
            <w:r w:rsidRPr="00107FDA">
              <w:rPr>
                <w:spacing w:val="-4"/>
                <w:sz w:val="20"/>
              </w:rPr>
              <w:t xml:space="preserve"> </w:t>
            </w:r>
            <w:r w:rsidRPr="00107FDA">
              <w:rPr>
                <w:sz w:val="20"/>
              </w:rPr>
              <w:t>Yapımı.</w:t>
            </w:r>
            <w:r w:rsidRPr="00107FDA">
              <w:rPr>
                <w:spacing w:val="-4"/>
                <w:sz w:val="20"/>
              </w:rPr>
              <w:t xml:space="preserve"> </w:t>
            </w:r>
            <w:r w:rsidRPr="00107FDA">
              <w:rPr>
                <w:sz w:val="20"/>
              </w:rPr>
              <w:t>Ankara:</w:t>
            </w:r>
            <w:r w:rsidRPr="00107FDA">
              <w:rPr>
                <w:spacing w:val="-12"/>
                <w:sz w:val="20"/>
              </w:rPr>
              <w:t xml:space="preserve"> </w:t>
            </w:r>
            <w:r w:rsidRPr="00107FDA">
              <w:rPr>
                <w:sz w:val="20"/>
              </w:rPr>
              <w:t>Grafiker Yayınları.</w:t>
            </w:r>
          </w:p>
        </w:tc>
      </w:tr>
      <w:tr w:rsidR="007A78FF" w:rsidRPr="00107FDA" w14:paraId="71F9F008" w14:textId="77777777" w:rsidTr="007A78FF">
        <w:trPr>
          <w:trHeight w:val="921"/>
        </w:trPr>
        <w:tc>
          <w:tcPr>
            <w:tcW w:w="2113" w:type="dxa"/>
            <w:tcBorders>
              <w:top w:val="single" w:sz="4" w:space="0" w:color="000000"/>
              <w:bottom w:val="single" w:sz="4" w:space="0" w:color="000000"/>
              <w:right w:val="single" w:sz="4" w:space="0" w:color="000000"/>
            </w:tcBorders>
            <w:shd w:val="clear" w:color="auto" w:fill="FFF1CC"/>
          </w:tcPr>
          <w:p w14:paraId="55255C8A" w14:textId="77777777" w:rsidR="007A78FF" w:rsidRPr="00107FDA" w:rsidRDefault="007A78FF" w:rsidP="007A78FF">
            <w:pPr>
              <w:pStyle w:val="TableParagraph"/>
              <w:rPr>
                <w:b/>
                <w:sz w:val="20"/>
              </w:rPr>
            </w:pPr>
          </w:p>
          <w:p w14:paraId="155C08E1" w14:textId="77777777" w:rsidR="007A78FF" w:rsidRPr="00107FDA" w:rsidRDefault="007A78FF" w:rsidP="007A78FF">
            <w:pPr>
              <w:pStyle w:val="TableParagraph"/>
              <w:ind w:left="109" w:right="460"/>
              <w:rPr>
                <w:b/>
                <w:sz w:val="20"/>
              </w:rPr>
            </w:pPr>
            <w:r w:rsidRPr="00107FDA">
              <w:rPr>
                <w:b/>
                <w:spacing w:val="-2"/>
                <w:sz w:val="20"/>
              </w:rPr>
              <w:t>Supporting References</w:t>
            </w:r>
          </w:p>
        </w:tc>
        <w:tc>
          <w:tcPr>
            <w:tcW w:w="7515" w:type="dxa"/>
            <w:tcBorders>
              <w:top w:val="single" w:sz="4" w:space="0" w:color="000000"/>
              <w:left w:val="single" w:sz="4" w:space="0" w:color="000000"/>
              <w:bottom w:val="single" w:sz="4" w:space="0" w:color="000000"/>
            </w:tcBorders>
          </w:tcPr>
          <w:p w14:paraId="06CD650D" w14:textId="77777777" w:rsidR="007A78FF" w:rsidRPr="00107FDA" w:rsidRDefault="007A78FF" w:rsidP="007A78FF">
            <w:pPr>
              <w:pStyle w:val="TableParagraph"/>
              <w:ind w:left="119"/>
              <w:rPr>
                <w:sz w:val="20"/>
              </w:rPr>
            </w:pPr>
            <w:r w:rsidRPr="00107FDA">
              <w:rPr>
                <w:sz w:val="20"/>
              </w:rPr>
              <w:t>Akalın,</w:t>
            </w:r>
            <w:r w:rsidRPr="00107FDA">
              <w:rPr>
                <w:spacing w:val="-5"/>
                <w:sz w:val="20"/>
              </w:rPr>
              <w:t xml:space="preserve"> </w:t>
            </w:r>
            <w:r w:rsidRPr="00107FDA">
              <w:rPr>
                <w:sz w:val="20"/>
              </w:rPr>
              <w:t>Ş.</w:t>
            </w:r>
            <w:r w:rsidRPr="00107FDA">
              <w:rPr>
                <w:spacing w:val="-5"/>
                <w:sz w:val="20"/>
              </w:rPr>
              <w:t xml:space="preserve"> </w:t>
            </w:r>
            <w:r w:rsidRPr="00107FDA">
              <w:rPr>
                <w:sz w:val="20"/>
              </w:rPr>
              <w:t>H.</w:t>
            </w:r>
            <w:r w:rsidRPr="00107FDA">
              <w:rPr>
                <w:spacing w:val="-2"/>
                <w:sz w:val="20"/>
              </w:rPr>
              <w:t xml:space="preserve"> </w:t>
            </w:r>
            <w:r w:rsidRPr="00107FDA">
              <w:rPr>
                <w:sz w:val="20"/>
              </w:rPr>
              <w:t>(2014).</w:t>
            </w:r>
            <w:r w:rsidRPr="00107FDA">
              <w:rPr>
                <w:spacing w:val="-10"/>
                <w:sz w:val="20"/>
              </w:rPr>
              <w:t xml:space="preserve"> </w:t>
            </w:r>
            <w:r w:rsidRPr="00107FDA">
              <w:rPr>
                <w:sz w:val="20"/>
              </w:rPr>
              <w:t>Türkçede</w:t>
            </w:r>
            <w:r w:rsidRPr="00107FDA">
              <w:rPr>
                <w:spacing w:val="-6"/>
                <w:sz w:val="20"/>
              </w:rPr>
              <w:t xml:space="preserve"> </w:t>
            </w:r>
            <w:r w:rsidRPr="00107FDA">
              <w:rPr>
                <w:sz w:val="20"/>
              </w:rPr>
              <w:t>söz yapımı</w:t>
            </w:r>
            <w:r w:rsidRPr="00107FDA">
              <w:rPr>
                <w:spacing w:val="-2"/>
                <w:sz w:val="20"/>
              </w:rPr>
              <w:t xml:space="preserve"> </w:t>
            </w:r>
            <w:r w:rsidRPr="00107FDA">
              <w:rPr>
                <w:sz w:val="20"/>
              </w:rPr>
              <w:t>yolları</w:t>
            </w:r>
            <w:r w:rsidRPr="00107FDA">
              <w:rPr>
                <w:spacing w:val="-6"/>
                <w:sz w:val="20"/>
              </w:rPr>
              <w:t xml:space="preserve"> </w:t>
            </w:r>
            <w:r w:rsidRPr="00107FDA">
              <w:rPr>
                <w:sz w:val="20"/>
              </w:rPr>
              <w:t>ve</w:t>
            </w:r>
            <w:r w:rsidRPr="00107FDA">
              <w:rPr>
                <w:spacing w:val="-6"/>
                <w:sz w:val="20"/>
              </w:rPr>
              <w:t xml:space="preserve"> </w:t>
            </w:r>
            <w:r w:rsidRPr="00107FDA">
              <w:rPr>
                <w:sz w:val="20"/>
              </w:rPr>
              <w:t>sözlükselleşme.</w:t>
            </w:r>
            <w:r w:rsidRPr="00107FDA">
              <w:rPr>
                <w:spacing w:val="-2"/>
                <w:sz w:val="20"/>
              </w:rPr>
              <w:t xml:space="preserve"> </w:t>
            </w:r>
            <w:r w:rsidRPr="00107FDA">
              <w:rPr>
                <w:sz w:val="20"/>
              </w:rPr>
              <w:t>XI.</w:t>
            </w:r>
            <w:r w:rsidRPr="00107FDA">
              <w:rPr>
                <w:spacing w:val="-2"/>
                <w:sz w:val="20"/>
              </w:rPr>
              <w:t xml:space="preserve"> </w:t>
            </w:r>
            <w:r w:rsidRPr="00107FDA">
              <w:rPr>
                <w:sz w:val="20"/>
              </w:rPr>
              <w:t>Milli</w:t>
            </w:r>
            <w:r w:rsidRPr="00107FDA">
              <w:rPr>
                <w:spacing w:val="-6"/>
                <w:sz w:val="20"/>
              </w:rPr>
              <w:t xml:space="preserve"> </w:t>
            </w:r>
            <w:r w:rsidRPr="00107FDA">
              <w:rPr>
                <w:sz w:val="20"/>
              </w:rPr>
              <w:t>Türkoloji Kongresi Bilgileri, 1, 831-841.</w:t>
            </w:r>
          </w:p>
          <w:p w14:paraId="10AA57E0" w14:textId="77777777" w:rsidR="007A78FF" w:rsidRPr="00107FDA" w:rsidRDefault="007A78FF" w:rsidP="007A78FF">
            <w:pPr>
              <w:pStyle w:val="TableParagraph"/>
              <w:spacing w:line="230" w:lineRule="atLeast"/>
              <w:ind w:left="119"/>
              <w:rPr>
                <w:sz w:val="20"/>
              </w:rPr>
            </w:pPr>
            <w:r w:rsidRPr="00107FDA">
              <w:rPr>
                <w:sz w:val="20"/>
              </w:rPr>
              <w:t>Bozkurt,</w:t>
            </w:r>
            <w:r w:rsidRPr="00107FDA">
              <w:rPr>
                <w:spacing w:val="-5"/>
                <w:sz w:val="20"/>
              </w:rPr>
              <w:t xml:space="preserve"> </w:t>
            </w:r>
            <w:r w:rsidRPr="00107FDA">
              <w:rPr>
                <w:sz w:val="20"/>
              </w:rPr>
              <w:t>F.</w:t>
            </w:r>
            <w:r w:rsidRPr="00107FDA">
              <w:rPr>
                <w:spacing w:val="-5"/>
                <w:sz w:val="20"/>
              </w:rPr>
              <w:t xml:space="preserve"> </w:t>
            </w:r>
            <w:r w:rsidRPr="00107FDA">
              <w:rPr>
                <w:sz w:val="20"/>
              </w:rPr>
              <w:t>(2017).</w:t>
            </w:r>
            <w:r w:rsidRPr="00107FDA">
              <w:rPr>
                <w:spacing w:val="-5"/>
                <w:sz w:val="20"/>
              </w:rPr>
              <w:t xml:space="preserve"> </w:t>
            </w:r>
            <w:r w:rsidRPr="00107FDA">
              <w:rPr>
                <w:sz w:val="20"/>
              </w:rPr>
              <w:t>Sözlükselleşme:</w:t>
            </w:r>
            <w:r w:rsidRPr="00107FDA">
              <w:rPr>
                <w:spacing w:val="-6"/>
                <w:sz w:val="20"/>
              </w:rPr>
              <w:t xml:space="preserve"> </w:t>
            </w:r>
            <w:r w:rsidRPr="00107FDA">
              <w:rPr>
                <w:sz w:val="20"/>
              </w:rPr>
              <w:t>Genel</w:t>
            </w:r>
            <w:r w:rsidRPr="00107FDA">
              <w:rPr>
                <w:spacing w:val="-6"/>
                <w:sz w:val="20"/>
              </w:rPr>
              <w:t xml:space="preserve"> </w:t>
            </w:r>
            <w:r w:rsidRPr="00107FDA">
              <w:rPr>
                <w:sz w:val="20"/>
              </w:rPr>
              <w:t>Sözlükler</w:t>
            </w:r>
            <w:r w:rsidRPr="00107FDA">
              <w:rPr>
                <w:spacing w:val="-3"/>
                <w:sz w:val="20"/>
              </w:rPr>
              <w:t xml:space="preserve"> </w:t>
            </w:r>
            <w:r w:rsidRPr="00107FDA">
              <w:rPr>
                <w:sz w:val="20"/>
              </w:rPr>
              <w:t>için</w:t>
            </w:r>
            <w:r w:rsidRPr="00107FDA">
              <w:rPr>
                <w:spacing w:val="-3"/>
                <w:sz w:val="20"/>
              </w:rPr>
              <w:t xml:space="preserve"> </w:t>
            </w:r>
            <w:r w:rsidRPr="00107FDA">
              <w:rPr>
                <w:sz w:val="20"/>
              </w:rPr>
              <w:t>Sözlük</w:t>
            </w:r>
            <w:r w:rsidRPr="00107FDA">
              <w:rPr>
                <w:spacing w:val="-7"/>
                <w:sz w:val="20"/>
              </w:rPr>
              <w:t xml:space="preserve"> </w:t>
            </w:r>
            <w:r w:rsidRPr="00107FDA">
              <w:rPr>
                <w:sz w:val="20"/>
              </w:rPr>
              <w:t>Birim</w:t>
            </w:r>
            <w:r w:rsidRPr="00107FDA">
              <w:rPr>
                <w:spacing w:val="-1"/>
                <w:sz w:val="20"/>
              </w:rPr>
              <w:t xml:space="preserve"> </w:t>
            </w:r>
            <w:r w:rsidRPr="00107FDA">
              <w:rPr>
                <w:sz w:val="20"/>
              </w:rPr>
              <w:t>Seçimi.</w:t>
            </w:r>
            <w:r w:rsidRPr="00107FDA">
              <w:rPr>
                <w:spacing w:val="-5"/>
                <w:sz w:val="20"/>
              </w:rPr>
              <w:t xml:space="preserve"> </w:t>
            </w:r>
            <w:r w:rsidRPr="00107FDA">
              <w:rPr>
                <w:sz w:val="20"/>
              </w:rPr>
              <w:t>İstanbul: Kesit Yayınları.</w:t>
            </w:r>
          </w:p>
        </w:tc>
      </w:tr>
      <w:tr w:rsidR="007A78FF" w:rsidRPr="00107FDA" w14:paraId="480296A8" w14:textId="77777777" w:rsidTr="007A78FF">
        <w:trPr>
          <w:trHeight w:val="566"/>
        </w:trPr>
        <w:tc>
          <w:tcPr>
            <w:tcW w:w="2113" w:type="dxa"/>
            <w:tcBorders>
              <w:top w:val="single" w:sz="4" w:space="0" w:color="000000"/>
              <w:right w:val="single" w:sz="4" w:space="0" w:color="000000"/>
            </w:tcBorders>
            <w:shd w:val="clear" w:color="auto" w:fill="FFF1CC"/>
          </w:tcPr>
          <w:p w14:paraId="1C7A63EF" w14:textId="77777777" w:rsidR="007A78FF" w:rsidRPr="00107FDA" w:rsidRDefault="007A78FF" w:rsidP="007A78FF">
            <w:pPr>
              <w:pStyle w:val="TableParagraph"/>
              <w:spacing w:before="53"/>
              <w:ind w:left="109" w:right="460"/>
              <w:rPr>
                <w:b/>
                <w:sz w:val="20"/>
              </w:rPr>
            </w:pPr>
            <w:r w:rsidRPr="00107FDA">
              <w:rPr>
                <w:b/>
                <w:sz w:val="20"/>
              </w:rPr>
              <w:t>Necessary</w:t>
            </w:r>
            <w:r w:rsidRPr="00107FDA">
              <w:rPr>
                <w:b/>
                <w:spacing w:val="-13"/>
                <w:sz w:val="20"/>
              </w:rPr>
              <w:t xml:space="preserve"> </w:t>
            </w:r>
            <w:r w:rsidRPr="00107FDA">
              <w:rPr>
                <w:b/>
                <w:sz w:val="20"/>
              </w:rPr>
              <w:t xml:space="preserve">Course </w:t>
            </w:r>
            <w:r w:rsidRPr="00107FDA">
              <w:rPr>
                <w:b/>
                <w:spacing w:val="-2"/>
                <w:sz w:val="20"/>
              </w:rPr>
              <w:t>Material</w:t>
            </w:r>
          </w:p>
        </w:tc>
        <w:tc>
          <w:tcPr>
            <w:tcW w:w="7515" w:type="dxa"/>
            <w:tcBorders>
              <w:top w:val="single" w:sz="4" w:space="0" w:color="000000"/>
              <w:left w:val="single" w:sz="4" w:space="0" w:color="000000"/>
            </w:tcBorders>
          </w:tcPr>
          <w:p w14:paraId="1E58996C" w14:textId="77777777" w:rsidR="007A78FF" w:rsidRPr="00107FDA" w:rsidRDefault="007A78FF" w:rsidP="007A78FF">
            <w:pPr>
              <w:pStyle w:val="TableParagraph"/>
              <w:spacing w:line="225" w:lineRule="exact"/>
              <w:ind w:left="119"/>
              <w:rPr>
                <w:sz w:val="20"/>
              </w:rPr>
            </w:pPr>
            <w:r w:rsidRPr="00107FDA">
              <w:rPr>
                <w:sz w:val="20"/>
              </w:rPr>
              <w:t>Computer</w:t>
            </w:r>
            <w:r w:rsidRPr="00107FDA">
              <w:rPr>
                <w:spacing w:val="-4"/>
                <w:sz w:val="20"/>
              </w:rPr>
              <w:t xml:space="preserve"> </w:t>
            </w:r>
            <w:r w:rsidRPr="00107FDA">
              <w:rPr>
                <w:sz w:val="20"/>
              </w:rPr>
              <w:t>and</w:t>
            </w:r>
            <w:r w:rsidRPr="00107FDA">
              <w:rPr>
                <w:spacing w:val="-3"/>
                <w:sz w:val="20"/>
              </w:rPr>
              <w:t xml:space="preserve"> </w:t>
            </w:r>
            <w:r w:rsidRPr="00107FDA">
              <w:rPr>
                <w:spacing w:val="-2"/>
                <w:sz w:val="20"/>
              </w:rPr>
              <w:t>Projector</w:t>
            </w:r>
          </w:p>
        </w:tc>
      </w:tr>
    </w:tbl>
    <w:p w14:paraId="265A7D61" w14:textId="77777777" w:rsidR="007A78FF" w:rsidRPr="00107FDA" w:rsidRDefault="007A78FF" w:rsidP="007A78FF">
      <w:pPr>
        <w:spacing w:before="11" w:after="1"/>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628"/>
      </w:tblGrid>
      <w:tr w:rsidR="007A78FF" w:rsidRPr="00107FDA" w14:paraId="30DF25E6" w14:textId="77777777" w:rsidTr="007A78FF">
        <w:trPr>
          <w:trHeight w:val="311"/>
        </w:trPr>
        <w:tc>
          <w:tcPr>
            <w:tcW w:w="9628" w:type="dxa"/>
            <w:tcBorders>
              <w:bottom w:val="single" w:sz="4" w:space="0" w:color="000000"/>
            </w:tcBorders>
            <w:shd w:val="clear" w:color="auto" w:fill="FFF1CC"/>
          </w:tcPr>
          <w:p w14:paraId="7888BD9D" w14:textId="77777777" w:rsidR="007A78FF" w:rsidRPr="00107FDA" w:rsidRDefault="007A78FF" w:rsidP="007A78FF">
            <w:pPr>
              <w:pStyle w:val="TableParagraph"/>
              <w:spacing w:before="43"/>
              <w:ind w:left="29"/>
              <w:jc w:val="center"/>
              <w:rPr>
                <w:b/>
                <w:sz w:val="20"/>
              </w:rPr>
            </w:pPr>
            <w:r w:rsidRPr="00107FDA">
              <w:rPr>
                <w:b/>
                <w:sz w:val="20"/>
              </w:rPr>
              <w:t>Course</w:t>
            </w:r>
            <w:r w:rsidRPr="00107FDA">
              <w:rPr>
                <w:b/>
                <w:spacing w:val="-6"/>
                <w:sz w:val="20"/>
              </w:rPr>
              <w:t xml:space="preserve"> </w:t>
            </w:r>
            <w:r w:rsidRPr="00107FDA">
              <w:rPr>
                <w:b/>
                <w:spacing w:val="-2"/>
                <w:sz w:val="20"/>
              </w:rPr>
              <w:t>Schedule</w:t>
            </w:r>
          </w:p>
        </w:tc>
      </w:tr>
      <w:tr w:rsidR="007A78FF" w:rsidRPr="00107FDA" w14:paraId="383F40BA" w14:textId="77777777" w:rsidTr="007A78FF">
        <w:trPr>
          <w:trHeight w:val="282"/>
        </w:trPr>
        <w:tc>
          <w:tcPr>
            <w:tcW w:w="9628" w:type="dxa"/>
            <w:tcBorders>
              <w:top w:val="single" w:sz="4" w:space="0" w:color="000000"/>
              <w:bottom w:val="single" w:sz="4" w:space="0" w:color="000000"/>
            </w:tcBorders>
          </w:tcPr>
          <w:p w14:paraId="7BBDB7C0"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1</w:t>
            </w:r>
            <w:r w:rsidRPr="00107FDA">
              <w:rPr>
                <w:b/>
                <w:position w:val="-2"/>
                <w:sz w:val="20"/>
              </w:rPr>
              <w:tab/>
            </w:r>
            <w:r w:rsidRPr="00107FDA">
              <w:rPr>
                <w:sz w:val="20"/>
              </w:rPr>
              <w:t>Methods</w:t>
            </w:r>
            <w:r w:rsidRPr="00107FDA">
              <w:rPr>
                <w:spacing w:val="-6"/>
                <w:sz w:val="20"/>
              </w:rPr>
              <w:t xml:space="preserve"> </w:t>
            </w:r>
            <w:r w:rsidRPr="00107FDA">
              <w:rPr>
                <w:sz w:val="20"/>
              </w:rPr>
              <w:t>in</w:t>
            </w:r>
            <w:r w:rsidRPr="00107FDA">
              <w:rPr>
                <w:spacing w:val="-8"/>
                <w:sz w:val="20"/>
              </w:rPr>
              <w:t xml:space="preserve"> </w:t>
            </w:r>
            <w:r w:rsidRPr="00107FDA">
              <w:rPr>
                <w:sz w:val="20"/>
              </w:rPr>
              <w:t>14ord</w:t>
            </w:r>
            <w:r w:rsidRPr="00107FDA">
              <w:rPr>
                <w:spacing w:val="-3"/>
                <w:sz w:val="20"/>
              </w:rPr>
              <w:t xml:space="preserve"> </w:t>
            </w:r>
            <w:r w:rsidRPr="00107FDA">
              <w:rPr>
                <w:sz w:val="20"/>
              </w:rPr>
              <w:t>formation</w:t>
            </w:r>
            <w:r w:rsidRPr="00107FDA">
              <w:rPr>
                <w:spacing w:val="-5"/>
                <w:sz w:val="20"/>
              </w:rPr>
              <w:t xml:space="preserve"> </w:t>
            </w:r>
            <w:r w:rsidRPr="00107FDA">
              <w:rPr>
                <w:sz w:val="20"/>
              </w:rPr>
              <w:t>in</w:t>
            </w:r>
            <w:r w:rsidRPr="00107FDA">
              <w:rPr>
                <w:spacing w:val="-4"/>
                <w:sz w:val="20"/>
              </w:rPr>
              <w:t xml:space="preserve"> </w:t>
            </w:r>
            <w:r w:rsidRPr="00107FDA">
              <w:rPr>
                <w:spacing w:val="-2"/>
                <w:sz w:val="20"/>
              </w:rPr>
              <w:t>Turkish</w:t>
            </w:r>
          </w:p>
        </w:tc>
      </w:tr>
      <w:tr w:rsidR="007A78FF" w:rsidRPr="00107FDA" w14:paraId="21AB72C8" w14:textId="77777777" w:rsidTr="007A78FF">
        <w:trPr>
          <w:trHeight w:val="287"/>
        </w:trPr>
        <w:tc>
          <w:tcPr>
            <w:tcW w:w="9628" w:type="dxa"/>
            <w:tcBorders>
              <w:top w:val="single" w:sz="4" w:space="0" w:color="000000"/>
              <w:bottom w:val="single" w:sz="4" w:space="0" w:color="000000"/>
            </w:tcBorders>
          </w:tcPr>
          <w:p w14:paraId="6DA302B3"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2</w:t>
            </w:r>
            <w:r w:rsidRPr="00107FDA">
              <w:rPr>
                <w:b/>
                <w:position w:val="-2"/>
                <w:sz w:val="20"/>
              </w:rPr>
              <w:tab/>
            </w:r>
            <w:r w:rsidRPr="00107FDA">
              <w:rPr>
                <w:spacing w:val="-2"/>
                <w:sz w:val="20"/>
              </w:rPr>
              <w:t>Affixation</w:t>
            </w:r>
          </w:p>
        </w:tc>
      </w:tr>
      <w:tr w:rsidR="007A78FF" w:rsidRPr="00107FDA" w14:paraId="63B7FBCB" w14:textId="77777777" w:rsidTr="007A78FF">
        <w:trPr>
          <w:trHeight w:val="283"/>
        </w:trPr>
        <w:tc>
          <w:tcPr>
            <w:tcW w:w="9628" w:type="dxa"/>
            <w:tcBorders>
              <w:top w:val="single" w:sz="4" w:space="0" w:color="000000"/>
              <w:bottom w:val="single" w:sz="4" w:space="0" w:color="000000"/>
            </w:tcBorders>
          </w:tcPr>
          <w:p w14:paraId="495F2FC2" w14:textId="77777777" w:rsidR="007A78FF" w:rsidRPr="00107FDA" w:rsidRDefault="007A78FF" w:rsidP="007A78FF">
            <w:pPr>
              <w:pStyle w:val="TableParagraph"/>
              <w:tabs>
                <w:tab w:val="left" w:pos="777"/>
              </w:tabs>
              <w:spacing w:line="256" w:lineRule="exact"/>
              <w:ind w:left="282"/>
              <w:rPr>
                <w:sz w:val="20"/>
              </w:rPr>
            </w:pPr>
            <w:r w:rsidRPr="00107FDA">
              <w:rPr>
                <w:b/>
                <w:spacing w:val="-10"/>
                <w:position w:val="-2"/>
                <w:sz w:val="20"/>
              </w:rPr>
              <w:t>3</w:t>
            </w:r>
            <w:r w:rsidRPr="00107FDA">
              <w:rPr>
                <w:b/>
                <w:position w:val="-2"/>
                <w:sz w:val="20"/>
              </w:rPr>
              <w:tab/>
            </w:r>
            <w:r w:rsidRPr="00107FDA">
              <w:rPr>
                <w:spacing w:val="-2"/>
                <w:sz w:val="20"/>
              </w:rPr>
              <w:t>Affixation</w:t>
            </w:r>
          </w:p>
        </w:tc>
      </w:tr>
      <w:tr w:rsidR="007A78FF" w:rsidRPr="00107FDA" w14:paraId="4C4C5F9C" w14:textId="77777777" w:rsidTr="007A78FF">
        <w:trPr>
          <w:trHeight w:val="282"/>
        </w:trPr>
        <w:tc>
          <w:tcPr>
            <w:tcW w:w="9628" w:type="dxa"/>
            <w:tcBorders>
              <w:top w:val="single" w:sz="4" w:space="0" w:color="000000"/>
              <w:bottom w:val="single" w:sz="4" w:space="0" w:color="000000"/>
            </w:tcBorders>
          </w:tcPr>
          <w:p w14:paraId="24437E2E"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4</w:t>
            </w:r>
            <w:r w:rsidRPr="00107FDA">
              <w:rPr>
                <w:b/>
                <w:position w:val="-2"/>
                <w:sz w:val="20"/>
              </w:rPr>
              <w:tab/>
            </w:r>
            <w:r w:rsidRPr="00107FDA">
              <w:rPr>
                <w:spacing w:val="-2"/>
                <w:sz w:val="20"/>
              </w:rPr>
              <w:t>Affixation</w:t>
            </w:r>
          </w:p>
        </w:tc>
      </w:tr>
      <w:tr w:rsidR="007A78FF" w:rsidRPr="00107FDA" w14:paraId="045DCC7D" w14:textId="77777777" w:rsidTr="007A78FF">
        <w:trPr>
          <w:trHeight w:val="282"/>
        </w:trPr>
        <w:tc>
          <w:tcPr>
            <w:tcW w:w="9628" w:type="dxa"/>
            <w:tcBorders>
              <w:top w:val="single" w:sz="4" w:space="0" w:color="000000"/>
              <w:bottom w:val="single" w:sz="4" w:space="0" w:color="000000"/>
            </w:tcBorders>
          </w:tcPr>
          <w:p w14:paraId="28FCC6A7"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5</w:t>
            </w:r>
            <w:r w:rsidRPr="00107FDA">
              <w:rPr>
                <w:b/>
                <w:position w:val="-2"/>
                <w:sz w:val="20"/>
              </w:rPr>
              <w:tab/>
            </w:r>
            <w:r w:rsidRPr="00107FDA">
              <w:rPr>
                <w:spacing w:val="-2"/>
                <w:sz w:val="20"/>
              </w:rPr>
              <w:t>Affixation</w:t>
            </w:r>
          </w:p>
        </w:tc>
      </w:tr>
      <w:tr w:rsidR="007A78FF" w:rsidRPr="00107FDA" w14:paraId="00827FE7" w14:textId="77777777" w:rsidTr="007A78FF">
        <w:trPr>
          <w:trHeight w:val="282"/>
        </w:trPr>
        <w:tc>
          <w:tcPr>
            <w:tcW w:w="9628" w:type="dxa"/>
            <w:tcBorders>
              <w:top w:val="single" w:sz="4" w:space="0" w:color="000000"/>
              <w:bottom w:val="single" w:sz="4" w:space="0" w:color="000000"/>
            </w:tcBorders>
          </w:tcPr>
          <w:p w14:paraId="1D7A8665"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6</w:t>
            </w:r>
            <w:r w:rsidRPr="00107FDA">
              <w:rPr>
                <w:b/>
                <w:position w:val="-2"/>
                <w:sz w:val="20"/>
              </w:rPr>
              <w:tab/>
            </w:r>
            <w:r w:rsidRPr="00107FDA">
              <w:rPr>
                <w:spacing w:val="-2"/>
                <w:sz w:val="20"/>
              </w:rPr>
              <w:t>Compounding</w:t>
            </w:r>
          </w:p>
        </w:tc>
      </w:tr>
      <w:tr w:rsidR="007A78FF" w:rsidRPr="00107FDA" w14:paraId="7D497DDE" w14:textId="77777777" w:rsidTr="007A78FF">
        <w:trPr>
          <w:trHeight w:val="282"/>
        </w:trPr>
        <w:tc>
          <w:tcPr>
            <w:tcW w:w="9628" w:type="dxa"/>
            <w:tcBorders>
              <w:top w:val="single" w:sz="4" w:space="0" w:color="000000"/>
              <w:bottom w:val="single" w:sz="4" w:space="0" w:color="000000"/>
            </w:tcBorders>
          </w:tcPr>
          <w:p w14:paraId="29715EAB" w14:textId="77777777" w:rsidR="007A78FF" w:rsidRPr="00107FDA" w:rsidRDefault="007A78FF" w:rsidP="007A78FF">
            <w:pPr>
              <w:pStyle w:val="TableParagraph"/>
              <w:tabs>
                <w:tab w:val="left" w:pos="777"/>
              </w:tabs>
              <w:spacing w:line="255" w:lineRule="exact"/>
              <w:ind w:left="282"/>
              <w:rPr>
                <w:sz w:val="20"/>
              </w:rPr>
            </w:pPr>
            <w:r w:rsidRPr="00107FDA">
              <w:rPr>
                <w:b/>
                <w:spacing w:val="-10"/>
                <w:position w:val="-2"/>
                <w:sz w:val="20"/>
              </w:rPr>
              <w:t>7</w:t>
            </w:r>
            <w:r w:rsidRPr="00107FDA">
              <w:rPr>
                <w:b/>
                <w:position w:val="-2"/>
                <w:sz w:val="20"/>
              </w:rPr>
              <w:tab/>
            </w:r>
            <w:r w:rsidRPr="00107FDA">
              <w:rPr>
                <w:spacing w:val="-2"/>
                <w:sz w:val="20"/>
              </w:rPr>
              <w:t>Compounding</w:t>
            </w:r>
          </w:p>
        </w:tc>
      </w:tr>
      <w:tr w:rsidR="007A78FF" w:rsidRPr="00107FDA" w14:paraId="38D8CAE2" w14:textId="77777777" w:rsidTr="007A78FF">
        <w:trPr>
          <w:trHeight w:val="282"/>
        </w:trPr>
        <w:tc>
          <w:tcPr>
            <w:tcW w:w="9628" w:type="dxa"/>
            <w:tcBorders>
              <w:top w:val="single" w:sz="4" w:space="0" w:color="000000"/>
              <w:bottom w:val="single" w:sz="4" w:space="0" w:color="000000"/>
            </w:tcBorders>
            <w:shd w:val="clear" w:color="auto" w:fill="D9D9D9"/>
          </w:tcPr>
          <w:p w14:paraId="076E9863" w14:textId="77777777" w:rsidR="007A78FF" w:rsidRPr="00107FDA" w:rsidRDefault="007A78FF" w:rsidP="007A78FF">
            <w:pPr>
              <w:pStyle w:val="TableParagraph"/>
              <w:tabs>
                <w:tab w:val="left" w:pos="777"/>
              </w:tabs>
              <w:spacing w:before="24"/>
              <w:ind w:left="282"/>
              <w:rPr>
                <w:sz w:val="20"/>
              </w:rPr>
            </w:pPr>
            <w:r w:rsidRPr="00107FDA">
              <w:rPr>
                <w:b/>
                <w:spacing w:val="-10"/>
                <w:sz w:val="20"/>
              </w:rPr>
              <w:t>8</w:t>
            </w:r>
            <w:r w:rsidRPr="00107FDA">
              <w:rPr>
                <w:b/>
                <w:sz w:val="20"/>
              </w:rPr>
              <w:tab/>
            </w:r>
            <w:r w:rsidRPr="00107FDA">
              <w:rPr>
                <w:sz w:val="20"/>
              </w:rPr>
              <w:t>Mid-Term</w:t>
            </w:r>
            <w:r w:rsidRPr="00107FDA">
              <w:rPr>
                <w:spacing w:val="-12"/>
                <w:sz w:val="20"/>
              </w:rPr>
              <w:t xml:space="preserve"> </w:t>
            </w:r>
            <w:r w:rsidRPr="00107FDA">
              <w:rPr>
                <w:spacing w:val="-4"/>
                <w:sz w:val="20"/>
              </w:rPr>
              <w:t>Exam</w:t>
            </w:r>
          </w:p>
        </w:tc>
      </w:tr>
      <w:tr w:rsidR="007A78FF" w:rsidRPr="00107FDA" w14:paraId="4DCBF9D2" w14:textId="77777777" w:rsidTr="007A78FF">
        <w:trPr>
          <w:trHeight w:val="283"/>
        </w:trPr>
        <w:tc>
          <w:tcPr>
            <w:tcW w:w="9628" w:type="dxa"/>
            <w:tcBorders>
              <w:top w:val="single" w:sz="4" w:space="0" w:color="000000"/>
              <w:bottom w:val="single" w:sz="4" w:space="0" w:color="000000"/>
            </w:tcBorders>
          </w:tcPr>
          <w:p w14:paraId="6FEC0D6D" w14:textId="77777777" w:rsidR="007A78FF" w:rsidRPr="00107FDA" w:rsidRDefault="007A78FF" w:rsidP="007A78FF">
            <w:pPr>
              <w:pStyle w:val="TableParagraph"/>
              <w:tabs>
                <w:tab w:val="left" w:pos="777"/>
              </w:tabs>
              <w:spacing w:line="256" w:lineRule="exact"/>
              <w:ind w:left="282"/>
              <w:rPr>
                <w:sz w:val="20"/>
              </w:rPr>
            </w:pPr>
            <w:r w:rsidRPr="00107FDA">
              <w:rPr>
                <w:b/>
                <w:spacing w:val="-10"/>
                <w:position w:val="-2"/>
                <w:sz w:val="20"/>
              </w:rPr>
              <w:t>9</w:t>
            </w:r>
            <w:r w:rsidRPr="00107FDA">
              <w:rPr>
                <w:b/>
                <w:position w:val="-2"/>
                <w:sz w:val="20"/>
              </w:rPr>
              <w:tab/>
            </w:r>
            <w:r w:rsidRPr="00107FDA">
              <w:rPr>
                <w:spacing w:val="-2"/>
                <w:sz w:val="20"/>
              </w:rPr>
              <w:t>Blending</w:t>
            </w:r>
          </w:p>
        </w:tc>
      </w:tr>
      <w:tr w:rsidR="007A78FF" w:rsidRPr="00107FDA" w14:paraId="00EB9352" w14:textId="77777777" w:rsidTr="007A78FF">
        <w:trPr>
          <w:trHeight w:val="282"/>
        </w:trPr>
        <w:tc>
          <w:tcPr>
            <w:tcW w:w="9628" w:type="dxa"/>
            <w:tcBorders>
              <w:top w:val="single" w:sz="4" w:space="0" w:color="000000"/>
              <w:bottom w:val="single" w:sz="4" w:space="0" w:color="000000"/>
            </w:tcBorders>
          </w:tcPr>
          <w:p w14:paraId="253BC46F" w14:textId="77777777" w:rsidR="007A78FF" w:rsidRPr="00107FDA" w:rsidRDefault="007A78FF" w:rsidP="007A78FF">
            <w:pPr>
              <w:pStyle w:val="TableParagraph"/>
              <w:tabs>
                <w:tab w:val="left" w:pos="777"/>
              </w:tabs>
              <w:spacing w:line="255" w:lineRule="exact"/>
              <w:ind w:left="234"/>
              <w:rPr>
                <w:sz w:val="20"/>
              </w:rPr>
            </w:pPr>
            <w:r w:rsidRPr="00107FDA">
              <w:rPr>
                <w:b/>
                <w:spacing w:val="-5"/>
                <w:position w:val="-2"/>
                <w:sz w:val="20"/>
              </w:rPr>
              <w:t>10</w:t>
            </w:r>
            <w:r w:rsidRPr="00107FDA">
              <w:rPr>
                <w:b/>
                <w:position w:val="-2"/>
                <w:sz w:val="20"/>
              </w:rPr>
              <w:tab/>
            </w:r>
            <w:r w:rsidRPr="00107FDA">
              <w:rPr>
                <w:spacing w:val="-2"/>
                <w:sz w:val="20"/>
              </w:rPr>
              <w:t>Clipping</w:t>
            </w:r>
          </w:p>
        </w:tc>
      </w:tr>
      <w:tr w:rsidR="007A78FF" w:rsidRPr="00107FDA" w14:paraId="79619FF1" w14:textId="77777777" w:rsidTr="007A78FF">
        <w:trPr>
          <w:trHeight w:val="282"/>
        </w:trPr>
        <w:tc>
          <w:tcPr>
            <w:tcW w:w="9628" w:type="dxa"/>
            <w:tcBorders>
              <w:top w:val="single" w:sz="4" w:space="0" w:color="000000"/>
              <w:bottom w:val="single" w:sz="4" w:space="0" w:color="000000"/>
            </w:tcBorders>
          </w:tcPr>
          <w:p w14:paraId="687F5EB8" w14:textId="77777777" w:rsidR="007A78FF" w:rsidRPr="00107FDA" w:rsidRDefault="007A78FF" w:rsidP="007A78FF">
            <w:pPr>
              <w:pStyle w:val="TableParagraph"/>
              <w:tabs>
                <w:tab w:val="left" w:pos="777"/>
              </w:tabs>
              <w:spacing w:line="255" w:lineRule="exact"/>
              <w:ind w:left="234"/>
              <w:rPr>
                <w:sz w:val="20"/>
              </w:rPr>
            </w:pPr>
            <w:r w:rsidRPr="00107FDA">
              <w:rPr>
                <w:b/>
                <w:spacing w:val="-5"/>
                <w:position w:val="-2"/>
                <w:sz w:val="20"/>
              </w:rPr>
              <w:t>11</w:t>
            </w:r>
            <w:r w:rsidRPr="00107FDA">
              <w:rPr>
                <w:b/>
                <w:position w:val="-2"/>
                <w:sz w:val="20"/>
              </w:rPr>
              <w:tab/>
            </w:r>
            <w:r w:rsidRPr="00107FDA">
              <w:rPr>
                <w:spacing w:val="-2"/>
                <w:sz w:val="20"/>
              </w:rPr>
              <w:t>Ellipsis</w:t>
            </w:r>
          </w:p>
        </w:tc>
      </w:tr>
      <w:tr w:rsidR="007A78FF" w:rsidRPr="00107FDA" w14:paraId="48B3EE23" w14:textId="77777777" w:rsidTr="007A78FF">
        <w:trPr>
          <w:trHeight w:val="282"/>
        </w:trPr>
        <w:tc>
          <w:tcPr>
            <w:tcW w:w="9628" w:type="dxa"/>
            <w:tcBorders>
              <w:top w:val="single" w:sz="4" w:space="0" w:color="000000"/>
              <w:bottom w:val="single" w:sz="4" w:space="0" w:color="000000"/>
            </w:tcBorders>
          </w:tcPr>
          <w:p w14:paraId="3141E9D2" w14:textId="77777777" w:rsidR="007A78FF" w:rsidRPr="00107FDA" w:rsidRDefault="007A78FF" w:rsidP="007A78FF">
            <w:pPr>
              <w:pStyle w:val="TableParagraph"/>
              <w:tabs>
                <w:tab w:val="left" w:pos="777"/>
              </w:tabs>
              <w:spacing w:line="255" w:lineRule="exact"/>
              <w:ind w:left="234"/>
              <w:rPr>
                <w:sz w:val="20"/>
              </w:rPr>
            </w:pPr>
            <w:r w:rsidRPr="00107FDA">
              <w:rPr>
                <w:b/>
                <w:spacing w:val="-5"/>
                <w:position w:val="-2"/>
                <w:sz w:val="20"/>
              </w:rPr>
              <w:t>12</w:t>
            </w:r>
            <w:r w:rsidRPr="00107FDA">
              <w:rPr>
                <w:b/>
                <w:position w:val="-2"/>
                <w:sz w:val="20"/>
              </w:rPr>
              <w:tab/>
            </w:r>
            <w:r w:rsidRPr="00107FDA">
              <w:rPr>
                <w:sz w:val="20"/>
              </w:rPr>
              <w:t>Types</w:t>
            </w:r>
            <w:r w:rsidRPr="00107FDA">
              <w:rPr>
                <w:spacing w:val="-6"/>
                <w:sz w:val="20"/>
              </w:rPr>
              <w:t xml:space="preserve"> </w:t>
            </w:r>
            <w:r w:rsidRPr="00107FDA">
              <w:rPr>
                <w:sz w:val="20"/>
              </w:rPr>
              <w:t>of</w:t>
            </w:r>
            <w:r w:rsidRPr="00107FDA">
              <w:rPr>
                <w:spacing w:val="-8"/>
                <w:sz w:val="20"/>
              </w:rPr>
              <w:t xml:space="preserve"> </w:t>
            </w:r>
            <w:r w:rsidRPr="00107FDA">
              <w:rPr>
                <w:sz w:val="20"/>
              </w:rPr>
              <w:t>Words</w:t>
            </w:r>
            <w:r w:rsidRPr="00107FDA">
              <w:rPr>
                <w:spacing w:val="-5"/>
                <w:sz w:val="20"/>
              </w:rPr>
              <w:t xml:space="preserve"> </w:t>
            </w:r>
            <w:r w:rsidRPr="00107FDA">
              <w:rPr>
                <w:sz w:val="20"/>
              </w:rPr>
              <w:t>by</w:t>
            </w:r>
            <w:r w:rsidRPr="00107FDA">
              <w:rPr>
                <w:spacing w:val="-12"/>
                <w:sz w:val="20"/>
              </w:rPr>
              <w:t xml:space="preserve"> </w:t>
            </w:r>
            <w:r w:rsidRPr="00107FDA">
              <w:rPr>
                <w:sz w:val="20"/>
              </w:rPr>
              <w:t>Meaning</w:t>
            </w:r>
            <w:r w:rsidRPr="00107FDA">
              <w:rPr>
                <w:spacing w:val="-8"/>
                <w:sz w:val="20"/>
              </w:rPr>
              <w:t xml:space="preserve"> </w:t>
            </w:r>
            <w:r w:rsidRPr="00107FDA">
              <w:rPr>
                <w:sz w:val="20"/>
              </w:rPr>
              <w:t>(Synonymy,</w:t>
            </w:r>
            <w:r w:rsidRPr="00107FDA">
              <w:rPr>
                <w:spacing w:val="-2"/>
                <w:sz w:val="20"/>
              </w:rPr>
              <w:t xml:space="preserve"> Antonymy)</w:t>
            </w:r>
          </w:p>
        </w:tc>
      </w:tr>
      <w:tr w:rsidR="007A78FF" w:rsidRPr="00107FDA" w14:paraId="1E324FE8" w14:textId="77777777" w:rsidTr="007A78FF">
        <w:trPr>
          <w:trHeight w:val="282"/>
        </w:trPr>
        <w:tc>
          <w:tcPr>
            <w:tcW w:w="9628" w:type="dxa"/>
            <w:tcBorders>
              <w:top w:val="single" w:sz="4" w:space="0" w:color="000000"/>
              <w:bottom w:val="single" w:sz="4" w:space="0" w:color="000000"/>
            </w:tcBorders>
          </w:tcPr>
          <w:p w14:paraId="39C38E2E" w14:textId="77777777" w:rsidR="007A78FF" w:rsidRPr="00107FDA" w:rsidRDefault="007A78FF" w:rsidP="007A78FF">
            <w:pPr>
              <w:pStyle w:val="TableParagraph"/>
              <w:tabs>
                <w:tab w:val="left" w:pos="777"/>
              </w:tabs>
              <w:spacing w:line="255" w:lineRule="exact"/>
              <w:ind w:left="234"/>
              <w:rPr>
                <w:sz w:val="20"/>
              </w:rPr>
            </w:pPr>
            <w:r w:rsidRPr="00107FDA">
              <w:rPr>
                <w:b/>
                <w:spacing w:val="-5"/>
                <w:position w:val="-2"/>
                <w:sz w:val="20"/>
              </w:rPr>
              <w:t>13</w:t>
            </w:r>
            <w:r w:rsidRPr="00107FDA">
              <w:rPr>
                <w:b/>
                <w:position w:val="-2"/>
                <w:sz w:val="20"/>
              </w:rPr>
              <w:tab/>
            </w:r>
            <w:r w:rsidRPr="00107FDA">
              <w:rPr>
                <w:sz w:val="20"/>
              </w:rPr>
              <w:t>Types</w:t>
            </w:r>
            <w:r w:rsidRPr="00107FDA">
              <w:rPr>
                <w:spacing w:val="-14"/>
                <w:sz w:val="20"/>
              </w:rPr>
              <w:t xml:space="preserve"> </w:t>
            </w:r>
            <w:r w:rsidRPr="00107FDA">
              <w:rPr>
                <w:sz w:val="20"/>
              </w:rPr>
              <w:t>of</w:t>
            </w:r>
            <w:r w:rsidRPr="00107FDA">
              <w:rPr>
                <w:spacing w:val="-11"/>
                <w:sz w:val="20"/>
              </w:rPr>
              <w:t xml:space="preserve"> </w:t>
            </w:r>
            <w:r w:rsidRPr="00107FDA">
              <w:rPr>
                <w:sz w:val="20"/>
              </w:rPr>
              <w:t>Words</w:t>
            </w:r>
            <w:r w:rsidRPr="00107FDA">
              <w:rPr>
                <w:spacing w:val="-8"/>
                <w:sz w:val="20"/>
              </w:rPr>
              <w:t xml:space="preserve"> </w:t>
            </w:r>
            <w:r w:rsidRPr="00107FDA">
              <w:rPr>
                <w:sz w:val="20"/>
              </w:rPr>
              <w:t>by</w:t>
            </w:r>
            <w:r w:rsidRPr="00107FDA">
              <w:rPr>
                <w:spacing w:val="-13"/>
                <w:sz w:val="20"/>
              </w:rPr>
              <w:t xml:space="preserve"> </w:t>
            </w:r>
            <w:r w:rsidRPr="00107FDA">
              <w:rPr>
                <w:sz w:val="20"/>
              </w:rPr>
              <w:t>Meaning</w:t>
            </w:r>
            <w:r w:rsidRPr="00107FDA">
              <w:rPr>
                <w:spacing w:val="-11"/>
                <w:sz w:val="20"/>
              </w:rPr>
              <w:t xml:space="preserve"> </w:t>
            </w:r>
            <w:r w:rsidRPr="00107FDA">
              <w:rPr>
                <w:sz w:val="20"/>
              </w:rPr>
              <w:t>(Homonymy,</w:t>
            </w:r>
            <w:r w:rsidRPr="00107FDA">
              <w:rPr>
                <w:spacing w:val="-6"/>
                <w:sz w:val="20"/>
              </w:rPr>
              <w:t xml:space="preserve"> </w:t>
            </w:r>
            <w:r w:rsidRPr="00107FDA">
              <w:rPr>
                <w:sz w:val="20"/>
              </w:rPr>
              <w:t>Homography,</w:t>
            </w:r>
            <w:r w:rsidRPr="00107FDA">
              <w:rPr>
                <w:spacing w:val="-6"/>
                <w:sz w:val="20"/>
              </w:rPr>
              <w:t xml:space="preserve"> </w:t>
            </w:r>
            <w:r w:rsidRPr="00107FDA">
              <w:rPr>
                <w:sz w:val="20"/>
              </w:rPr>
              <w:t>Homophony,</w:t>
            </w:r>
            <w:r w:rsidRPr="00107FDA">
              <w:rPr>
                <w:spacing w:val="-6"/>
                <w:sz w:val="20"/>
              </w:rPr>
              <w:t xml:space="preserve"> </w:t>
            </w:r>
            <w:r w:rsidRPr="00107FDA">
              <w:rPr>
                <w:sz w:val="20"/>
              </w:rPr>
              <w:t>Functional</w:t>
            </w:r>
            <w:r w:rsidRPr="00107FDA">
              <w:rPr>
                <w:spacing w:val="-9"/>
                <w:sz w:val="20"/>
              </w:rPr>
              <w:t xml:space="preserve"> </w:t>
            </w:r>
            <w:r w:rsidRPr="00107FDA">
              <w:rPr>
                <w:spacing w:val="-2"/>
                <w:sz w:val="20"/>
              </w:rPr>
              <w:t>Equivalence)</w:t>
            </w:r>
          </w:p>
        </w:tc>
      </w:tr>
      <w:tr w:rsidR="007A78FF" w:rsidRPr="00107FDA" w14:paraId="54EA635C" w14:textId="77777777" w:rsidTr="007A78FF">
        <w:trPr>
          <w:trHeight w:val="282"/>
        </w:trPr>
        <w:tc>
          <w:tcPr>
            <w:tcW w:w="9628" w:type="dxa"/>
            <w:tcBorders>
              <w:top w:val="single" w:sz="4" w:space="0" w:color="000000"/>
              <w:bottom w:val="single" w:sz="4" w:space="0" w:color="000000"/>
            </w:tcBorders>
          </w:tcPr>
          <w:p w14:paraId="0B303EEB" w14:textId="77777777" w:rsidR="007A78FF" w:rsidRPr="00107FDA" w:rsidRDefault="007A78FF" w:rsidP="007A78FF">
            <w:pPr>
              <w:pStyle w:val="TableParagraph"/>
              <w:tabs>
                <w:tab w:val="left" w:pos="777"/>
              </w:tabs>
              <w:spacing w:line="255" w:lineRule="exact"/>
              <w:ind w:left="234"/>
              <w:rPr>
                <w:sz w:val="20"/>
              </w:rPr>
            </w:pPr>
            <w:r w:rsidRPr="00107FDA">
              <w:rPr>
                <w:b/>
                <w:spacing w:val="-5"/>
                <w:position w:val="-2"/>
                <w:sz w:val="20"/>
              </w:rPr>
              <w:t>14</w:t>
            </w:r>
            <w:r w:rsidRPr="00107FDA">
              <w:rPr>
                <w:b/>
                <w:position w:val="-2"/>
                <w:sz w:val="20"/>
              </w:rPr>
              <w:tab/>
            </w:r>
            <w:r w:rsidRPr="00107FDA">
              <w:rPr>
                <w:sz w:val="20"/>
              </w:rPr>
              <w:t>Types</w:t>
            </w:r>
            <w:r w:rsidRPr="00107FDA">
              <w:rPr>
                <w:spacing w:val="-11"/>
                <w:sz w:val="20"/>
              </w:rPr>
              <w:t xml:space="preserve"> </w:t>
            </w:r>
            <w:r w:rsidRPr="00107FDA">
              <w:rPr>
                <w:sz w:val="20"/>
              </w:rPr>
              <w:t>of</w:t>
            </w:r>
            <w:r w:rsidRPr="00107FDA">
              <w:rPr>
                <w:spacing w:val="-10"/>
                <w:sz w:val="20"/>
              </w:rPr>
              <w:t xml:space="preserve"> </w:t>
            </w:r>
            <w:r w:rsidRPr="00107FDA">
              <w:rPr>
                <w:sz w:val="20"/>
              </w:rPr>
              <w:t>Words</w:t>
            </w:r>
            <w:r w:rsidRPr="00107FDA">
              <w:rPr>
                <w:spacing w:val="-7"/>
                <w:sz w:val="20"/>
              </w:rPr>
              <w:t xml:space="preserve"> </w:t>
            </w:r>
            <w:r w:rsidRPr="00107FDA">
              <w:rPr>
                <w:sz w:val="20"/>
              </w:rPr>
              <w:t>by</w:t>
            </w:r>
            <w:r w:rsidRPr="00107FDA">
              <w:rPr>
                <w:spacing w:val="-13"/>
                <w:sz w:val="20"/>
              </w:rPr>
              <w:t xml:space="preserve"> </w:t>
            </w:r>
            <w:r w:rsidRPr="00107FDA">
              <w:rPr>
                <w:sz w:val="20"/>
              </w:rPr>
              <w:t>Function</w:t>
            </w:r>
            <w:r w:rsidRPr="00107FDA">
              <w:rPr>
                <w:spacing w:val="-5"/>
                <w:sz w:val="20"/>
              </w:rPr>
              <w:t xml:space="preserve"> </w:t>
            </w:r>
            <w:r w:rsidRPr="00107FDA">
              <w:rPr>
                <w:sz w:val="20"/>
              </w:rPr>
              <w:t>(Nouns,</w:t>
            </w:r>
            <w:r w:rsidRPr="00107FDA">
              <w:rPr>
                <w:spacing w:val="-8"/>
                <w:sz w:val="20"/>
              </w:rPr>
              <w:t xml:space="preserve"> </w:t>
            </w:r>
            <w:r w:rsidRPr="00107FDA">
              <w:rPr>
                <w:sz w:val="20"/>
              </w:rPr>
              <w:t>Adjectives,</w:t>
            </w:r>
            <w:r w:rsidRPr="00107FDA">
              <w:rPr>
                <w:spacing w:val="-4"/>
                <w:sz w:val="20"/>
              </w:rPr>
              <w:t xml:space="preserve"> </w:t>
            </w:r>
            <w:r w:rsidRPr="00107FDA">
              <w:rPr>
                <w:sz w:val="20"/>
              </w:rPr>
              <w:t>Adverbs,</w:t>
            </w:r>
            <w:r w:rsidRPr="00107FDA">
              <w:rPr>
                <w:spacing w:val="-4"/>
                <w:sz w:val="20"/>
              </w:rPr>
              <w:t xml:space="preserve"> </w:t>
            </w:r>
            <w:r w:rsidRPr="00107FDA">
              <w:rPr>
                <w:spacing w:val="-2"/>
                <w:sz w:val="20"/>
              </w:rPr>
              <w:t>Prepositions)</w:t>
            </w:r>
          </w:p>
        </w:tc>
      </w:tr>
      <w:tr w:rsidR="007A78FF" w:rsidRPr="00107FDA" w14:paraId="7C9BE7EE" w14:textId="77777777" w:rsidTr="007A78FF">
        <w:trPr>
          <w:trHeight w:val="283"/>
        </w:trPr>
        <w:tc>
          <w:tcPr>
            <w:tcW w:w="9628" w:type="dxa"/>
            <w:tcBorders>
              <w:top w:val="single" w:sz="4" w:space="0" w:color="000000"/>
              <w:bottom w:val="single" w:sz="4" w:space="0" w:color="000000"/>
            </w:tcBorders>
          </w:tcPr>
          <w:p w14:paraId="3EF29DC8" w14:textId="77777777" w:rsidR="007A78FF" w:rsidRPr="00107FDA" w:rsidRDefault="007A78FF" w:rsidP="007A78FF">
            <w:pPr>
              <w:pStyle w:val="TableParagraph"/>
              <w:tabs>
                <w:tab w:val="left" w:pos="777"/>
              </w:tabs>
              <w:spacing w:line="256" w:lineRule="exact"/>
              <w:ind w:left="234"/>
              <w:rPr>
                <w:sz w:val="20"/>
              </w:rPr>
            </w:pPr>
            <w:r w:rsidRPr="00107FDA">
              <w:rPr>
                <w:b/>
                <w:spacing w:val="-5"/>
                <w:position w:val="-2"/>
                <w:sz w:val="20"/>
              </w:rPr>
              <w:t>15</w:t>
            </w:r>
            <w:r w:rsidRPr="00107FDA">
              <w:rPr>
                <w:b/>
                <w:position w:val="-2"/>
                <w:sz w:val="20"/>
              </w:rPr>
              <w:tab/>
            </w:r>
            <w:r w:rsidRPr="00107FDA">
              <w:rPr>
                <w:sz w:val="20"/>
              </w:rPr>
              <w:t>Types</w:t>
            </w:r>
            <w:r w:rsidRPr="00107FDA">
              <w:rPr>
                <w:spacing w:val="-13"/>
                <w:sz w:val="20"/>
              </w:rPr>
              <w:t xml:space="preserve"> </w:t>
            </w:r>
            <w:r w:rsidRPr="00107FDA">
              <w:rPr>
                <w:sz w:val="20"/>
              </w:rPr>
              <w:t>of</w:t>
            </w:r>
            <w:r w:rsidRPr="00107FDA">
              <w:rPr>
                <w:spacing w:val="-11"/>
                <w:sz w:val="20"/>
              </w:rPr>
              <w:t xml:space="preserve"> </w:t>
            </w:r>
            <w:r w:rsidRPr="00107FDA">
              <w:rPr>
                <w:sz w:val="20"/>
              </w:rPr>
              <w:t>Words</w:t>
            </w:r>
            <w:r w:rsidRPr="00107FDA">
              <w:rPr>
                <w:spacing w:val="-7"/>
                <w:sz w:val="20"/>
              </w:rPr>
              <w:t xml:space="preserve"> </w:t>
            </w:r>
            <w:r w:rsidRPr="00107FDA">
              <w:rPr>
                <w:sz w:val="20"/>
              </w:rPr>
              <w:t>by</w:t>
            </w:r>
            <w:r w:rsidRPr="00107FDA">
              <w:rPr>
                <w:spacing w:val="-13"/>
                <w:sz w:val="20"/>
              </w:rPr>
              <w:t xml:space="preserve"> </w:t>
            </w:r>
            <w:r w:rsidRPr="00107FDA">
              <w:rPr>
                <w:sz w:val="20"/>
              </w:rPr>
              <w:t>Function</w:t>
            </w:r>
            <w:r w:rsidRPr="00107FDA">
              <w:rPr>
                <w:spacing w:val="-6"/>
                <w:sz w:val="20"/>
              </w:rPr>
              <w:t xml:space="preserve"> </w:t>
            </w:r>
            <w:r w:rsidRPr="00107FDA">
              <w:rPr>
                <w:sz w:val="20"/>
              </w:rPr>
              <w:t>(Interjections,</w:t>
            </w:r>
            <w:r w:rsidRPr="00107FDA">
              <w:rPr>
                <w:spacing w:val="-9"/>
                <w:sz w:val="20"/>
              </w:rPr>
              <w:t xml:space="preserve"> </w:t>
            </w:r>
            <w:r w:rsidRPr="00107FDA">
              <w:rPr>
                <w:sz w:val="20"/>
              </w:rPr>
              <w:t>Conjunctions,</w:t>
            </w:r>
            <w:r w:rsidRPr="00107FDA">
              <w:rPr>
                <w:spacing w:val="-8"/>
                <w:sz w:val="20"/>
              </w:rPr>
              <w:t xml:space="preserve"> </w:t>
            </w:r>
            <w:r w:rsidRPr="00107FDA">
              <w:rPr>
                <w:sz w:val="20"/>
              </w:rPr>
              <w:t>Verbs,</w:t>
            </w:r>
            <w:r w:rsidRPr="00107FDA">
              <w:rPr>
                <w:spacing w:val="-5"/>
                <w:sz w:val="20"/>
              </w:rPr>
              <w:t xml:space="preserve"> </w:t>
            </w:r>
            <w:r w:rsidRPr="00107FDA">
              <w:rPr>
                <w:sz w:val="20"/>
              </w:rPr>
              <w:t>Auxiliary</w:t>
            </w:r>
            <w:r w:rsidRPr="00107FDA">
              <w:rPr>
                <w:spacing w:val="-12"/>
                <w:sz w:val="20"/>
              </w:rPr>
              <w:t xml:space="preserve"> </w:t>
            </w:r>
            <w:r w:rsidRPr="00107FDA">
              <w:rPr>
                <w:spacing w:val="-2"/>
                <w:sz w:val="20"/>
              </w:rPr>
              <w:t>Verbs)</w:t>
            </w:r>
          </w:p>
        </w:tc>
      </w:tr>
      <w:tr w:rsidR="007A78FF" w:rsidRPr="00107FDA" w14:paraId="7DAA506F" w14:textId="77777777" w:rsidTr="007A78FF">
        <w:trPr>
          <w:trHeight w:val="282"/>
        </w:trPr>
        <w:tc>
          <w:tcPr>
            <w:tcW w:w="9628" w:type="dxa"/>
            <w:tcBorders>
              <w:top w:val="single" w:sz="4" w:space="0" w:color="000000"/>
            </w:tcBorders>
            <w:shd w:val="clear" w:color="auto" w:fill="D9D9D9"/>
          </w:tcPr>
          <w:p w14:paraId="041D9358" w14:textId="77777777" w:rsidR="007A78FF" w:rsidRPr="00107FDA" w:rsidRDefault="007A78FF" w:rsidP="007A78FF">
            <w:pPr>
              <w:pStyle w:val="TableParagraph"/>
              <w:tabs>
                <w:tab w:val="left" w:pos="777"/>
              </w:tabs>
              <w:spacing w:before="29"/>
              <w:ind w:left="109"/>
              <w:rPr>
                <w:sz w:val="20"/>
              </w:rPr>
            </w:pPr>
            <w:r w:rsidRPr="00107FDA">
              <w:rPr>
                <w:b/>
                <w:spacing w:val="-2"/>
                <w:sz w:val="20"/>
              </w:rPr>
              <w:t>16,17</w:t>
            </w:r>
            <w:r w:rsidRPr="00107FDA">
              <w:rPr>
                <w:b/>
                <w:sz w:val="20"/>
              </w:rPr>
              <w:tab/>
            </w:r>
            <w:r w:rsidRPr="00107FDA">
              <w:rPr>
                <w:sz w:val="20"/>
              </w:rPr>
              <w:t>Final</w:t>
            </w:r>
            <w:r w:rsidRPr="00107FDA">
              <w:rPr>
                <w:spacing w:val="-3"/>
                <w:sz w:val="20"/>
              </w:rPr>
              <w:t xml:space="preserve"> </w:t>
            </w:r>
            <w:r w:rsidRPr="00107FDA">
              <w:rPr>
                <w:spacing w:val="-4"/>
                <w:sz w:val="20"/>
              </w:rPr>
              <w:t>Exam</w:t>
            </w:r>
          </w:p>
        </w:tc>
      </w:tr>
    </w:tbl>
    <w:p w14:paraId="09DCBEBE" w14:textId="77777777" w:rsidR="007A78FF" w:rsidRPr="00107FDA" w:rsidRDefault="007A78FF" w:rsidP="007A78FF">
      <w:pPr>
        <w:spacing w:before="10"/>
        <w:rPr>
          <w:b/>
          <w:sz w:val="20"/>
        </w:rPr>
      </w:pPr>
    </w:p>
    <w:tbl>
      <w:tblPr>
        <w:tblW w:w="9911" w:type="dxa"/>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83"/>
        <w:gridCol w:w="5518"/>
        <w:gridCol w:w="283"/>
        <w:gridCol w:w="990"/>
        <w:gridCol w:w="1278"/>
        <w:gridCol w:w="1278"/>
        <w:gridCol w:w="281"/>
      </w:tblGrid>
      <w:tr w:rsidR="007A78FF" w:rsidRPr="00107FDA" w14:paraId="1078D00D" w14:textId="77777777" w:rsidTr="007A78FF">
        <w:trPr>
          <w:gridAfter w:val="1"/>
          <w:wAfter w:w="281" w:type="dxa"/>
          <w:trHeight w:val="316"/>
        </w:trPr>
        <w:tc>
          <w:tcPr>
            <w:tcW w:w="9630" w:type="dxa"/>
            <w:gridSpan w:val="6"/>
            <w:tcBorders>
              <w:bottom w:val="single" w:sz="4" w:space="0" w:color="000000"/>
            </w:tcBorders>
            <w:shd w:val="clear" w:color="auto" w:fill="FFF1CC"/>
          </w:tcPr>
          <w:p w14:paraId="748E41A2" w14:textId="77777777" w:rsidR="007A78FF" w:rsidRPr="00107FDA" w:rsidRDefault="007A78FF" w:rsidP="007A78FF">
            <w:pPr>
              <w:pStyle w:val="TableParagraph"/>
              <w:spacing w:before="43"/>
              <w:ind w:left="29"/>
              <w:jc w:val="center"/>
              <w:rPr>
                <w:b/>
                <w:sz w:val="20"/>
              </w:rPr>
            </w:pPr>
            <w:r w:rsidRPr="00107FDA">
              <w:rPr>
                <w:b/>
                <w:sz w:val="20"/>
              </w:rPr>
              <w:t>Calculation</w:t>
            </w:r>
            <w:r w:rsidRPr="00107FDA">
              <w:rPr>
                <w:b/>
                <w:spacing w:val="-8"/>
                <w:sz w:val="20"/>
              </w:rPr>
              <w:t xml:space="preserve"> </w:t>
            </w:r>
            <w:r w:rsidRPr="00107FDA">
              <w:rPr>
                <w:b/>
                <w:sz w:val="20"/>
              </w:rPr>
              <w:t>of</w:t>
            </w:r>
            <w:r w:rsidRPr="00107FDA">
              <w:rPr>
                <w:b/>
                <w:spacing w:val="-6"/>
                <w:sz w:val="20"/>
              </w:rPr>
              <w:t xml:space="preserve"> </w:t>
            </w:r>
            <w:r w:rsidRPr="00107FDA">
              <w:rPr>
                <w:b/>
                <w:sz w:val="20"/>
              </w:rPr>
              <w:t>Course</w:t>
            </w:r>
            <w:r w:rsidRPr="00107FDA">
              <w:rPr>
                <w:b/>
                <w:spacing w:val="-4"/>
                <w:sz w:val="20"/>
              </w:rPr>
              <w:t xml:space="preserve"> </w:t>
            </w:r>
            <w:r w:rsidRPr="00107FDA">
              <w:rPr>
                <w:b/>
                <w:spacing w:val="-2"/>
                <w:sz w:val="20"/>
              </w:rPr>
              <w:t>Workload</w:t>
            </w:r>
          </w:p>
        </w:tc>
      </w:tr>
      <w:tr w:rsidR="007A78FF" w:rsidRPr="00107FDA" w14:paraId="33D4AE44" w14:textId="77777777" w:rsidTr="007A78FF">
        <w:trPr>
          <w:gridAfter w:val="1"/>
          <w:wAfter w:w="281" w:type="dxa"/>
          <w:trHeight w:val="686"/>
        </w:trPr>
        <w:tc>
          <w:tcPr>
            <w:tcW w:w="5801" w:type="dxa"/>
            <w:gridSpan w:val="2"/>
            <w:tcBorders>
              <w:top w:val="single" w:sz="4" w:space="0" w:color="000000"/>
              <w:bottom w:val="single" w:sz="4" w:space="0" w:color="000000"/>
              <w:right w:val="single" w:sz="4" w:space="0" w:color="000000"/>
            </w:tcBorders>
            <w:shd w:val="clear" w:color="auto" w:fill="FFF1CC"/>
          </w:tcPr>
          <w:p w14:paraId="05D2414B" w14:textId="77777777" w:rsidR="007A78FF" w:rsidRPr="00107FDA" w:rsidRDefault="007A78FF" w:rsidP="007A78FF">
            <w:pPr>
              <w:pStyle w:val="TableParagraph"/>
              <w:spacing w:before="226"/>
              <w:ind w:left="23"/>
              <w:jc w:val="center"/>
              <w:rPr>
                <w:b/>
                <w:sz w:val="20"/>
              </w:rPr>
            </w:pPr>
            <w:r w:rsidRPr="00107FDA">
              <w:rPr>
                <w:b/>
                <w:spacing w:val="-2"/>
                <w:sz w:val="20"/>
              </w:rPr>
              <w:t>Activities</w:t>
            </w:r>
          </w:p>
        </w:tc>
        <w:tc>
          <w:tcPr>
            <w:tcW w:w="1273" w:type="dxa"/>
            <w:gridSpan w:val="2"/>
            <w:tcBorders>
              <w:top w:val="single" w:sz="4" w:space="0" w:color="000000"/>
              <w:left w:val="single" w:sz="4" w:space="0" w:color="000000"/>
              <w:bottom w:val="single" w:sz="4" w:space="0" w:color="000000"/>
              <w:right w:val="single" w:sz="4" w:space="0" w:color="000000"/>
            </w:tcBorders>
            <w:shd w:val="clear" w:color="auto" w:fill="FFF1CC"/>
          </w:tcPr>
          <w:p w14:paraId="6E1F810E" w14:textId="77777777" w:rsidR="007A78FF" w:rsidRPr="00107FDA" w:rsidRDefault="007A78FF" w:rsidP="007A78FF">
            <w:pPr>
              <w:pStyle w:val="TableParagraph"/>
              <w:spacing w:before="226"/>
              <w:ind w:left="36" w:right="6"/>
              <w:jc w:val="center"/>
              <w:rPr>
                <w:b/>
                <w:sz w:val="20"/>
              </w:rPr>
            </w:pPr>
            <w:r w:rsidRPr="00107FDA">
              <w:rPr>
                <w:b/>
                <w:spacing w:val="-2"/>
                <w:sz w:val="20"/>
              </w:rPr>
              <w:t>Number</w:t>
            </w:r>
          </w:p>
        </w:tc>
        <w:tc>
          <w:tcPr>
            <w:tcW w:w="1278" w:type="dxa"/>
            <w:tcBorders>
              <w:top w:val="single" w:sz="4" w:space="0" w:color="000000"/>
              <w:left w:val="single" w:sz="4" w:space="0" w:color="000000"/>
              <w:bottom w:val="single" w:sz="4" w:space="0" w:color="000000"/>
              <w:right w:val="single" w:sz="4" w:space="0" w:color="000000"/>
            </w:tcBorders>
            <w:shd w:val="clear" w:color="auto" w:fill="FFF1CC"/>
          </w:tcPr>
          <w:p w14:paraId="49A6F9BC" w14:textId="77777777" w:rsidR="007A78FF" w:rsidRPr="00107FDA" w:rsidRDefault="007A78FF" w:rsidP="007A78FF">
            <w:pPr>
              <w:pStyle w:val="TableParagraph"/>
              <w:spacing w:before="110"/>
              <w:ind w:left="354" w:right="326" w:firstLine="72"/>
              <w:rPr>
                <w:b/>
                <w:sz w:val="20"/>
              </w:rPr>
            </w:pPr>
            <w:r w:rsidRPr="00107FDA">
              <w:rPr>
                <w:b/>
                <w:spacing w:val="-4"/>
                <w:sz w:val="20"/>
              </w:rPr>
              <w:t xml:space="preserve">Time </w:t>
            </w:r>
            <w:r w:rsidRPr="00107FDA">
              <w:rPr>
                <w:b/>
                <w:spacing w:val="-2"/>
                <w:sz w:val="20"/>
              </w:rPr>
              <w:t>(Hour)</w:t>
            </w:r>
          </w:p>
        </w:tc>
        <w:tc>
          <w:tcPr>
            <w:tcW w:w="1278" w:type="dxa"/>
            <w:tcBorders>
              <w:top w:val="single" w:sz="4" w:space="0" w:color="000000"/>
              <w:left w:val="single" w:sz="4" w:space="0" w:color="000000"/>
              <w:bottom w:val="single" w:sz="4" w:space="0" w:color="000000"/>
            </w:tcBorders>
            <w:shd w:val="clear" w:color="auto" w:fill="FFF1CC"/>
          </w:tcPr>
          <w:p w14:paraId="25C780AF" w14:textId="77777777" w:rsidR="007A78FF" w:rsidRPr="00107FDA" w:rsidRDefault="007A78FF" w:rsidP="007A78FF">
            <w:pPr>
              <w:pStyle w:val="TableParagraph"/>
              <w:spacing w:before="4" w:line="235" w:lineRule="auto"/>
              <w:ind w:left="214" w:firstLine="206"/>
              <w:rPr>
                <w:b/>
                <w:sz w:val="20"/>
              </w:rPr>
            </w:pPr>
            <w:r w:rsidRPr="00107FDA">
              <w:rPr>
                <w:b/>
                <w:spacing w:val="-4"/>
                <w:sz w:val="20"/>
              </w:rPr>
              <w:t xml:space="preserve">Total </w:t>
            </w:r>
            <w:r w:rsidRPr="00107FDA">
              <w:rPr>
                <w:b/>
                <w:spacing w:val="-2"/>
                <w:sz w:val="20"/>
              </w:rPr>
              <w:t>Workload</w:t>
            </w:r>
          </w:p>
          <w:p w14:paraId="71A075D0" w14:textId="77777777" w:rsidR="007A78FF" w:rsidRPr="00107FDA" w:rsidRDefault="007A78FF" w:rsidP="007A78FF">
            <w:pPr>
              <w:pStyle w:val="TableParagraph"/>
              <w:spacing w:before="2" w:line="210" w:lineRule="exact"/>
              <w:ind w:left="353"/>
              <w:rPr>
                <w:b/>
                <w:sz w:val="20"/>
              </w:rPr>
            </w:pPr>
            <w:r w:rsidRPr="00107FDA">
              <w:rPr>
                <w:b/>
                <w:spacing w:val="-2"/>
                <w:sz w:val="20"/>
              </w:rPr>
              <w:t>(Hour)</w:t>
            </w:r>
          </w:p>
        </w:tc>
      </w:tr>
      <w:tr w:rsidR="007A78FF" w:rsidRPr="00107FDA" w14:paraId="69ADB42B"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012E2A5E" w14:textId="77777777" w:rsidR="007A78FF" w:rsidRPr="00107FDA" w:rsidRDefault="007A78FF" w:rsidP="007A78FF">
            <w:pPr>
              <w:pStyle w:val="TableParagraph"/>
              <w:spacing w:before="38"/>
              <w:ind w:left="109"/>
              <w:rPr>
                <w:sz w:val="20"/>
              </w:rPr>
            </w:pPr>
            <w:r w:rsidRPr="00107FDA">
              <w:rPr>
                <w:sz w:val="20"/>
              </w:rPr>
              <w:t>Course</w:t>
            </w:r>
            <w:r w:rsidRPr="00107FDA">
              <w:rPr>
                <w:spacing w:val="-7"/>
                <w:sz w:val="20"/>
              </w:rPr>
              <w:t xml:space="preserve"> </w:t>
            </w:r>
            <w:r w:rsidRPr="00107FDA">
              <w:rPr>
                <w:sz w:val="20"/>
              </w:rPr>
              <w:t>Time</w:t>
            </w:r>
            <w:r w:rsidRPr="00107FDA">
              <w:rPr>
                <w:spacing w:val="-5"/>
                <w:sz w:val="20"/>
              </w:rPr>
              <w:t xml:space="preserve"> </w:t>
            </w:r>
            <w:r w:rsidRPr="00107FDA">
              <w:rPr>
                <w:sz w:val="20"/>
              </w:rPr>
              <w:t>(number</w:t>
            </w:r>
            <w:r w:rsidRPr="00107FDA">
              <w:rPr>
                <w:spacing w:val="-2"/>
                <w:sz w:val="20"/>
              </w:rPr>
              <w:t xml:space="preserve"> </w:t>
            </w:r>
            <w:r w:rsidRPr="00107FDA">
              <w:rPr>
                <w:sz w:val="20"/>
              </w:rPr>
              <w:t>of</w:t>
            </w:r>
            <w:r w:rsidRPr="00107FDA">
              <w:rPr>
                <w:spacing w:val="-7"/>
                <w:sz w:val="20"/>
              </w:rPr>
              <w:t xml:space="preserve"> </w:t>
            </w:r>
            <w:r w:rsidRPr="00107FDA">
              <w:rPr>
                <w:sz w:val="20"/>
              </w:rPr>
              <w:t>course</w:t>
            </w:r>
            <w:r w:rsidRPr="00107FDA">
              <w:rPr>
                <w:spacing w:val="-9"/>
                <w:sz w:val="20"/>
              </w:rPr>
              <w:t xml:space="preserve"> </w:t>
            </w:r>
            <w:r w:rsidRPr="00107FDA">
              <w:rPr>
                <w:sz w:val="20"/>
              </w:rPr>
              <w:t>hours</w:t>
            </w:r>
            <w:r w:rsidRPr="00107FDA">
              <w:rPr>
                <w:spacing w:val="-8"/>
                <w:sz w:val="20"/>
              </w:rPr>
              <w:t xml:space="preserve"> </w:t>
            </w:r>
            <w:r w:rsidRPr="00107FDA">
              <w:rPr>
                <w:sz w:val="20"/>
              </w:rPr>
              <w:t>per</w:t>
            </w:r>
            <w:r w:rsidRPr="00107FDA">
              <w:rPr>
                <w:spacing w:val="-1"/>
                <w:sz w:val="20"/>
              </w:rPr>
              <w:t xml:space="preserve"> </w:t>
            </w:r>
            <w:r w:rsidRPr="00107FDA">
              <w:rPr>
                <w:spacing w:val="-4"/>
                <w:sz w:val="20"/>
              </w:rPr>
              <w:t>week)</w:t>
            </w:r>
          </w:p>
        </w:tc>
        <w:tc>
          <w:tcPr>
            <w:tcW w:w="1273" w:type="dxa"/>
            <w:gridSpan w:val="2"/>
            <w:tcBorders>
              <w:top w:val="single" w:sz="4" w:space="0" w:color="000000"/>
              <w:left w:val="single" w:sz="4" w:space="0" w:color="000000"/>
              <w:bottom w:val="single" w:sz="4" w:space="0" w:color="000000"/>
              <w:right w:val="single" w:sz="4" w:space="0" w:color="000000"/>
            </w:tcBorders>
          </w:tcPr>
          <w:p w14:paraId="631C0C72" w14:textId="77777777" w:rsidR="007A78FF" w:rsidRPr="00107FDA" w:rsidRDefault="007A78FF" w:rsidP="007A78FF">
            <w:pPr>
              <w:pStyle w:val="TableParagraph"/>
              <w:spacing w:before="38"/>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46166960" w14:textId="77777777" w:rsidR="007A78FF" w:rsidRPr="00107FDA" w:rsidRDefault="007A78FF" w:rsidP="007A78FF">
            <w:pPr>
              <w:pStyle w:val="TableParagraph"/>
              <w:spacing w:before="38"/>
              <w:ind w:left="31"/>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64D565C2" w14:textId="77777777" w:rsidR="007A78FF" w:rsidRPr="00107FDA" w:rsidRDefault="007A78FF" w:rsidP="007A78FF">
            <w:pPr>
              <w:pStyle w:val="TableParagraph"/>
              <w:spacing w:before="38"/>
              <w:ind w:right="556"/>
              <w:jc w:val="right"/>
              <w:rPr>
                <w:sz w:val="20"/>
              </w:rPr>
            </w:pPr>
            <w:r w:rsidRPr="00107FDA">
              <w:rPr>
                <w:spacing w:val="-10"/>
                <w:sz w:val="20"/>
              </w:rPr>
              <w:t>2</w:t>
            </w:r>
          </w:p>
        </w:tc>
      </w:tr>
      <w:tr w:rsidR="007A78FF" w:rsidRPr="00107FDA" w14:paraId="7281CB74" w14:textId="77777777" w:rsidTr="007A78FF">
        <w:trPr>
          <w:gridAfter w:val="1"/>
          <w:wAfter w:w="281" w:type="dxa"/>
          <w:trHeight w:val="316"/>
        </w:trPr>
        <w:tc>
          <w:tcPr>
            <w:tcW w:w="5801" w:type="dxa"/>
            <w:gridSpan w:val="2"/>
            <w:tcBorders>
              <w:top w:val="single" w:sz="4" w:space="0" w:color="000000"/>
              <w:bottom w:val="single" w:sz="4" w:space="0" w:color="000000"/>
              <w:right w:val="single" w:sz="4" w:space="0" w:color="000000"/>
            </w:tcBorders>
          </w:tcPr>
          <w:p w14:paraId="47E5B6A7" w14:textId="77777777" w:rsidR="007A78FF" w:rsidRPr="00107FDA" w:rsidRDefault="007A78FF" w:rsidP="007A78FF">
            <w:pPr>
              <w:pStyle w:val="TableParagraph"/>
              <w:spacing w:before="38"/>
              <w:ind w:left="109"/>
              <w:rPr>
                <w:sz w:val="20"/>
              </w:rPr>
            </w:pPr>
            <w:r w:rsidRPr="00107FDA">
              <w:rPr>
                <w:sz w:val="20"/>
              </w:rPr>
              <w:t>Classroom</w:t>
            </w:r>
            <w:r w:rsidRPr="00107FDA">
              <w:rPr>
                <w:spacing w:val="-7"/>
                <w:sz w:val="20"/>
              </w:rPr>
              <w:t xml:space="preserve"> </w:t>
            </w:r>
            <w:r w:rsidRPr="00107FDA">
              <w:rPr>
                <w:sz w:val="20"/>
              </w:rPr>
              <w:t>Studying</w:t>
            </w:r>
            <w:r w:rsidRPr="00107FDA">
              <w:rPr>
                <w:spacing w:val="-13"/>
                <w:sz w:val="20"/>
              </w:rPr>
              <w:t xml:space="preserve"> </w:t>
            </w:r>
            <w:r w:rsidRPr="00107FDA">
              <w:rPr>
                <w:sz w:val="20"/>
              </w:rPr>
              <w:t>Time</w:t>
            </w:r>
            <w:r w:rsidRPr="00107FDA">
              <w:rPr>
                <w:spacing w:val="-11"/>
                <w:sz w:val="20"/>
              </w:rPr>
              <w:t xml:space="preserve"> </w:t>
            </w:r>
            <w:r w:rsidRPr="00107FDA">
              <w:rPr>
                <w:sz w:val="20"/>
              </w:rPr>
              <w:t>(review,</w:t>
            </w:r>
            <w:r w:rsidRPr="00107FDA">
              <w:rPr>
                <w:spacing w:val="-7"/>
                <w:sz w:val="20"/>
              </w:rPr>
              <w:t xml:space="preserve"> </w:t>
            </w:r>
            <w:r w:rsidRPr="00107FDA">
              <w:rPr>
                <w:sz w:val="20"/>
              </w:rPr>
              <w:t>reinforcing,</w:t>
            </w:r>
            <w:r w:rsidRPr="00107FDA">
              <w:rPr>
                <w:spacing w:val="-6"/>
                <w:sz w:val="20"/>
              </w:rPr>
              <w:t xml:space="preserve"> </w:t>
            </w:r>
            <w:r w:rsidRPr="00107FDA">
              <w:rPr>
                <w:spacing w:val="-2"/>
                <w:sz w:val="20"/>
              </w:rPr>
              <w:t>prestudy,….)</w:t>
            </w:r>
          </w:p>
        </w:tc>
        <w:tc>
          <w:tcPr>
            <w:tcW w:w="1273" w:type="dxa"/>
            <w:gridSpan w:val="2"/>
            <w:tcBorders>
              <w:top w:val="single" w:sz="4" w:space="0" w:color="000000"/>
              <w:left w:val="single" w:sz="4" w:space="0" w:color="000000"/>
              <w:bottom w:val="single" w:sz="4" w:space="0" w:color="000000"/>
              <w:right w:val="single" w:sz="4" w:space="0" w:color="000000"/>
            </w:tcBorders>
          </w:tcPr>
          <w:p w14:paraId="529D071F" w14:textId="77777777" w:rsidR="007A78FF" w:rsidRPr="00107FDA" w:rsidRDefault="007A78FF" w:rsidP="007A78FF">
            <w:pPr>
              <w:pStyle w:val="TableParagraph"/>
              <w:spacing w:before="38"/>
              <w:ind w:left="36"/>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6D272406" w14:textId="77777777" w:rsidR="007A78FF" w:rsidRPr="00107FDA" w:rsidRDefault="007A78FF" w:rsidP="007A78FF">
            <w:pPr>
              <w:pStyle w:val="TableParagraph"/>
              <w:spacing w:before="38"/>
              <w:ind w:left="31"/>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119DEC60" w14:textId="77777777" w:rsidR="007A78FF" w:rsidRPr="00107FDA" w:rsidRDefault="007A78FF" w:rsidP="007A78FF">
            <w:pPr>
              <w:pStyle w:val="TableParagraph"/>
              <w:spacing w:before="38"/>
              <w:ind w:right="556"/>
              <w:jc w:val="right"/>
              <w:rPr>
                <w:sz w:val="20"/>
              </w:rPr>
            </w:pPr>
            <w:r w:rsidRPr="00107FDA">
              <w:rPr>
                <w:spacing w:val="-10"/>
                <w:sz w:val="20"/>
              </w:rPr>
              <w:t>4</w:t>
            </w:r>
          </w:p>
        </w:tc>
      </w:tr>
      <w:tr w:rsidR="007A78FF" w:rsidRPr="00107FDA" w14:paraId="72B828D2"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78672443" w14:textId="77777777" w:rsidR="007A78FF" w:rsidRPr="00107FDA" w:rsidRDefault="007A78FF" w:rsidP="007A78FF">
            <w:pPr>
              <w:pStyle w:val="TableParagraph"/>
              <w:spacing w:before="34"/>
              <w:ind w:left="109"/>
              <w:rPr>
                <w:sz w:val="20"/>
              </w:rPr>
            </w:pPr>
            <w:r w:rsidRPr="00107FDA">
              <w:rPr>
                <w:spacing w:val="-2"/>
                <w:sz w:val="20"/>
              </w:rPr>
              <w:t>Homework</w:t>
            </w:r>
          </w:p>
        </w:tc>
        <w:tc>
          <w:tcPr>
            <w:tcW w:w="1273" w:type="dxa"/>
            <w:gridSpan w:val="2"/>
            <w:tcBorders>
              <w:top w:val="single" w:sz="4" w:space="0" w:color="000000"/>
              <w:left w:val="single" w:sz="4" w:space="0" w:color="000000"/>
              <w:bottom w:val="single" w:sz="4" w:space="0" w:color="000000"/>
              <w:right w:val="single" w:sz="4" w:space="0" w:color="000000"/>
            </w:tcBorders>
          </w:tcPr>
          <w:p w14:paraId="27E71999" w14:textId="77777777" w:rsidR="007A78FF" w:rsidRPr="00107FDA" w:rsidRDefault="007A78FF" w:rsidP="007A78FF">
            <w:pPr>
              <w:pStyle w:val="TableParagraph"/>
              <w:spacing w:before="34"/>
              <w:ind w:left="36"/>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67CDD4C7" w14:textId="77777777" w:rsidR="007A78FF" w:rsidRPr="00107FDA" w:rsidRDefault="007A78FF" w:rsidP="007A78FF">
            <w:pPr>
              <w:pStyle w:val="TableParagraph"/>
              <w:spacing w:before="34"/>
              <w:ind w:left="31" w:right="5"/>
              <w:jc w:val="center"/>
              <w:rPr>
                <w:sz w:val="20"/>
              </w:rPr>
            </w:pPr>
            <w:r w:rsidRPr="00107FDA">
              <w:rPr>
                <w:spacing w:val="-5"/>
                <w:sz w:val="20"/>
              </w:rPr>
              <w:t>10</w:t>
            </w:r>
          </w:p>
        </w:tc>
        <w:tc>
          <w:tcPr>
            <w:tcW w:w="1278" w:type="dxa"/>
            <w:tcBorders>
              <w:top w:val="single" w:sz="4" w:space="0" w:color="000000"/>
              <w:left w:val="single" w:sz="4" w:space="0" w:color="000000"/>
              <w:bottom w:val="single" w:sz="4" w:space="0" w:color="000000"/>
            </w:tcBorders>
          </w:tcPr>
          <w:p w14:paraId="5E68BA19" w14:textId="77777777" w:rsidR="007A78FF" w:rsidRPr="00107FDA" w:rsidRDefault="007A78FF" w:rsidP="007A78FF">
            <w:pPr>
              <w:pStyle w:val="TableParagraph"/>
              <w:spacing w:before="34"/>
              <w:ind w:right="508"/>
              <w:jc w:val="right"/>
              <w:rPr>
                <w:sz w:val="20"/>
              </w:rPr>
            </w:pPr>
            <w:r w:rsidRPr="00107FDA">
              <w:rPr>
                <w:spacing w:val="-5"/>
                <w:sz w:val="20"/>
              </w:rPr>
              <w:t>20</w:t>
            </w:r>
          </w:p>
        </w:tc>
      </w:tr>
      <w:tr w:rsidR="007A78FF" w:rsidRPr="00107FDA" w14:paraId="7E99B01B"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1E02F508" w14:textId="77777777" w:rsidR="007A78FF" w:rsidRPr="00107FDA" w:rsidRDefault="007A78FF" w:rsidP="007A78FF">
            <w:pPr>
              <w:pStyle w:val="TableParagraph"/>
              <w:spacing w:before="34"/>
              <w:ind w:left="109"/>
              <w:rPr>
                <w:sz w:val="20"/>
              </w:rPr>
            </w:pPr>
            <w:r w:rsidRPr="00107FDA">
              <w:rPr>
                <w:sz w:val="20"/>
              </w:rPr>
              <w:t>Quiz</w:t>
            </w:r>
            <w:r w:rsidRPr="00107FDA">
              <w:rPr>
                <w:spacing w:val="-2"/>
                <w:sz w:val="20"/>
              </w:rPr>
              <w:t xml:space="preserve"> </w:t>
            </w:r>
            <w:r w:rsidRPr="00107FDA">
              <w:rPr>
                <w:spacing w:val="-4"/>
                <w:sz w:val="20"/>
              </w:rPr>
              <w:t>Exam</w:t>
            </w:r>
          </w:p>
        </w:tc>
        <w:tc>
          <w:tcPr>
            <w:tcW w:w="1273" w:type="dxa"/>
            <w:gridSpan w:val="2"/>
            <w:tcBorders>
              <w:top w:val="single" w:sz="4" w:space="0" w:color="000000"/>
              <w:left w:val="single" w:sz="4" w:space="0" w:color="000000"/>
              <w:bottom w:val="single" w:sz="4" w:space="0" w:color="000000"/>
              <w:right w:val="single" w:sz="4" w:space="0" w:color="000000"/>
            </w:tcBorders>
          </w:tcPr>
          <w:p w14:paraId="727EE73B" w14:textId="77777777" w:rsidR="007A78FF" w:rsidRPr="00107FDA" w:rsidRDefault="007A78FF" w:rsidP="007A78FF">
            <w:pPr>
              <w:pStyle w:val="TableParagraph"/>
              <w:spacing w:before="34"/>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0979AC89" w14:textId="77777777" w:rsidR="007A78FF" w:rsidRPr="00107FDA" w:rsidRDefault="007A78FF" w:rsidP="007A78FF">
            <w:pPr>
              <w:pStyle w:val="TableParagraph"/>
              <w:spacing w:before="34"/>
              <w:ind w:left="31"/>
              <w:jc w:val="center"/>
              <w:rPr>
                <w:sz w:val="20"/>
              </w:rPr>
            </w:pPr>
            <w:r w:rsidRPr="00107FDA">
              <w:rPr>
                <w:spacing w:val="-10"/>
                <w:sz w:val="20"/>
              </w:rPr>
              <w:t>5</w:t>
            </w:r>
          </w:p>
        </w:tc>
        <w:tc>
          <w:tcPr>
            <w:tcW w:w="1278" w:type="dxa"/>
            <w:tcBorders>
              <w:top w:val="single" w:sz="4" w:space="0" w:color="000000"/>
              <w:left w:val="single" w:sz="4" w:space="0" w:color="000000"/>
              <w:bottom w:val="single" w:sz="4" w:space="0" w:color="000000"/>
            </w:tcBorders>
          </w:tcPr>
          <w:p w14:paraId="1BDCBF0A" w14:textId="77777777" w:rsidR="007A78FF" w:rsidRPr="00107FDA" w:rsidRDefault="007A78FF" w:rsidP="007A78FF">
            <w:pPr>
              <w:pStyle w:val="TableParagraph"/>
              <w:spacing w:before="34"/>
              <w:ind w:right="556"/>
              <w:jc w:val="right"/>
              <w:rPr>
                <w:sz w:val="20"/>
              </w:rPr>
            </w:pPr>
            <w:r w:rsidRPr="00107FDA">
              <w:rPr>
                <w:spacing w:val="-10"/>
                <w:sz w:val="20"/>
              </w:rPr>
              <w:t>5</w:t>
            </w:r>
          </w:p>
        </w:tc>
      </w:tr>
      <w:tr w:rsidR="007A78FF" w:rsidRPr="00107FDA" w14:paraId="24B97DAB" w14:textId="77777777" w:rsidTr="007A78FF">
        <w:trPr>
          <w:gridAfter w:val="1"/>
          <w:wAfter w:w="281" w:type="dxa"/>
          <w:trHeight w:val="312"/>
        </w:trPr>
        <w:tc>
          <w:tcPr>
            <w:tcW w:w="5801" w:type="dxa"/>
            <w:gridSpan w:val="2"/>
            <w:tcBorders>
              <w:top w:val="single" w:sz="4" w:space="0" w:color="000000"/>
              <w:bottom w:val="single" w:sz="4" w:space="0" w:color="000000"/>
              <w:right w:val="single" w:sz="4" w:space="0" w:color="000000"/>
            </w:tcBorders>
          </w:tcPr>
          <w:p w14:paraId="6905F4F7" w14:textId="77777777" w:rsidR="007A78FF" w:rsidRPr="00107FDA" w:rsidRDefault="007A78FF" w:rsidP="007A78FF">
            <w:pPr>
              <w:pStyle w:val="TableParagraph"/>
              <w:spacing w:before="34"/>
              <w:ind w:left="109"/>
              <w:rPr>
                <w:sz w:val="20"/>
              </w:rPr>
            </w:pPr>
            <w:r w:rsidRPr="00107FDA">
              <w:rPr>
                <w:sz w:val="20"/>
              </w:rPr>
              <w:t>Studying</w:t>
            </w:r>
            <w:r w:rsidRPr="00107FDA">
              <w:rPr>
                <w:spacing w:val="-8"/>
                <w:sz w:val="20"/>
              </w:rPr>
              <w:t xml:space="preserve"> </w:t>
            </w:r>
            <w:r w:rsidRPr="00107FDA">
              <w:rPr>
                <w:sz w:val="20"/>
              </w:rPr>
              <w:t>for</w:t>
            </w:r>
            <w:r w:rsidRPr="00107FDA">
              <w:rPr>
                <w:spacing w:val="-1"/>
                <w:sz w:val="20"/>
              </w:rPr>
              <w:t xml:space="preserve"> </w:t>
            </w:r>
            <w:r w:rsidRPr="00107FDA">
              <w:rPr>
                <w:sz w:val="20"/>
              </w:rPr>
              <w:t>Quiz</w:t>
            </w:r>
            <w:r w:rsidRPr="00107FDA">
              <w:rPr>
                <w:spacing w:val="-7"/>
                <w:sz w:val="20"/>
              </w:rPr>
              <w:t xml:space="preserve"> </w:t>
            </w:r>
            <w:r w:rsidRPr="00107FDA">
              <w:rPr>
                <w:spacing w:val="-4"/>
                <w:sz w:val="20"/>
              </w:rPr>
              <w:t>Exam</w:t>
            </w:r>
          </w:p>
        </w:tc>
        <w:tc>
          <w:tcPr>
            <w:tcW w:w="1273" w:type="dxa"/>
            <w:gridSpan w:val="2"/>
            <w:tcBorders>
              <w:top w:val="single" w:sz="4" w:space="0" w:color="000000"/>
              <w:left w:val="single" w:sz="4" w:space="0" w:color="000000"/>
              <w:bottom w:val="single" w:sz="4" w:space="0" w:color="000000"/>
              <w:right w:val="single" w:sz="4" w:space="0" w:color="000000"/>
            </w:tcBorders>
          </w:tcPr>
          <w:p w14:paraId="24939CFF" w14:textId="77777777" w:rsidR="007A78FF" w:rsidRPr="00107FDA" w:rsidRDefault="007A78FF" w:rsidP="007A78FF">
            <w:pPr>
              <w:pStyle w:val="TableParagraph"/>
              <w:spacing w:before="34"/>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4DFAA061" w14:textId="77777777" w:rsidR="007A78FF" w:rsidRPr="00107FDA" w:rsidRDefault="007A78FF" w:rsidP="007A78FF">
            <w:pPr>
              <w:pStyle w:val="TableParagraph"/>
              <w:spacing w:before="34"/>
              <w:ind w:left="31"/>
              <w:jc w:val="center"/>
              <w:rPr>
                <w:sz w:val="20"/>
              </w:rPr>
            </w:pPr>
            <w:r w:rsidRPr="00107FDA">
              <w:rPr>
                <w:spacing w:val="-10"/>
                <w:sz w:val="20"/>
              </w:rPr>
              <w:t>5</w:t>
            </w:r>
          </w:p>
        </w:tc>
        <w:tc>
          <w:tcPr>
            <w:tcW w:w="1278" w:type="dxa"/>
            <w:tcBorders>
              <w:top w:val="single" w:sz="4" w:space="0" w:color="000000"/>
              <w:left w:val="single" w:sz="4" w:space="0" w:color="000000"/>
              <w:bottom w:val="single" w:sz="4" w:space="0" w:color="000000"/>
            </w:tcBorders>
          </w:tcPr>
          <w:p w14:paraId="22E7767E" w14:textId="77777777" w:rsidR="007A78FF" w:rsidRPr="00107FDA" w:rsidRDefault="007A78FF" w:rsidP="007A78FF">
            <w:pPr>
              <w:pStyle w:val="TableParagraph"/>
              <w:spacing w:before="34"/>
              <w:ind w:right="556"/>
              <w:jc w:val="right"/>
              <w:rPr>
                <w:sz w:val="20"/>
              </w:rPr>
            </w:pPr>
            <w:r w:rsidRPr="00107FDA">
              <w:rPr>
                <w:spacing w:val="-10"/>
                <w:sz w:val="20"/>
              </w:rPr>
              <w:t>5</w:t>
            </w:r>
          </w:p>
        </w:tc>
      </w:tr>
      <w:tr w:rsidR="007A78FF" w:rsidRPr="00107FDA" w14:paraId="72B4FB3F"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7B16BDF1" w14:textId="77777777" w:rsidR="007A78FF" w:rsidRPr="00107FDA" w:rsidRDefault="007A78FF" w:rsidP="007A78FF">
            <w:pPr>
              <w:pStyle w:val="TableParagraph"/>
              <w:spacing w:before="34"/>
              <w:ind w:left="109"/>
              <w:rPr>
                <w:sz w:val="20"/>
              </w:rPr>
            </w:pPr>
            <w:r w:rsidRPr="00107FDA">
              <w:rPr>
                <w:sz w:val="20"/>
              </w:rPr>
              <w:t>Oral</w:t>
            </w:r>
            <w:r w:rsidRPr="00107FDA">
              <w:rPr>
                <w:spacing w:val="-2"/>
                <w:sz w:val="20"/>
              </w:rPr>
              <w:t xml:space="preserve"> </w:t>
            </w:r>
            <w:r w:rsidRPr="00107FDA">
              <w:rPr>
                <w:spacing w:val="-4"/>
                <w:sz w:val="20"/>
              </w:rPr>
              <w:t>exam</w:t>
            </w:r>
          </w:p>
        </w:tc>
        <w:tc>
          <w:tcPr>
            <w:tcW w:w="1273" w:type="dxa"/>
            <w:gridSpan w:val="2"/>
            <w:tcBorders>
              <w:top w:val="single" w:sz="4" w:space="0" w:color="000000"/>
              <w:left w:val="single" w:sz="4" w:space="0" w:color="000000"/>
              <w:bottom w:val="single" w:sz="4" w:space="0" w:color="000000"/>
              <w:right w:val="single" w:sz="4" w:space="0" w:color="000000"/>
            </w:tcBorders>
          </w:tcPr>
          <w:p w14:paraId="3281C8ED"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38060809"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5A6F163D" w14:textId="77777777" w:rsidR="007A78FF" w:rsidRPr="00107FDA" w:rsidRDefault="007A78FF" w:rsidP="007A78FF">
            <w:pPr>
              <w:pStyle w:val="TableParagraph"/>
              <w:rPr>
                <w:sz w:val="20"/>
              </w:rPr>
            </w:pPr>
          </w:p>
        </w:tc>
      </w:tr>
      <w:tr w:rsidR="007A78FF" w:rsidRPr="00107FDA" w14:paraId="6BFAA3F0"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24179EF8" w14:textId="77777777" w:rsidR="007A78FF" w:rsidRPr="00107FDA" w:rsidRDefault="007A78FF" w:rsidP="007A78FF">
            <w:pPr>
              <w:pStyle w:val="TableParagraph"/>
              <w:spacing w:before="34"/>
              <w:ind w:left="109"/>
              <w:rPr>
                <w:sz w:val="20"/>
              </w:rPr>
            </w:pPr>
            <w:r w:rsidRPr="00107FDA">
              <w:rPr>
                <w:sz w:val="20"/>
              </w:rPr>
              <w:t>Studying</w:t>
            </w:r>
            <w:r w:rsidRPr="00107FDA">
              <w:rPr>
                <w:spacing w:val="-8"/>
                <w:sz w:val="20"/>
              </w:rPr>
              <w:t xml:space="preserve"> </w:t>
            </w:r>
            <w:r w:rsidRPr="00107FDA">
              <w:rPr>
                <w:sz w:val="20"/>
              </w:rPr>
              <w:t>for</w:t>
            </w:r>
            <w:r w:rsidRPr="00107FDA">
              <w:rPr>
                <w:spacing w:val="-1"/>
                <w:sz w:val="20"/>
              </w:rPr>
              <w:t xml:space="preserve"> </w:t>
            </w:r>
            <w:r w:rsidRPr="00107FDA">
              <w:rPr>
                <w:sz w:val="20"/>
              </w:rPr>
              <w:t>Oral</w:t>
            </w:r>
            <w:r w:rsidRPr="00107FDA">
              <w:rPr>
                <w:spacing w:val="-7"/>
                <w:sz w:val="20"/>
              </w:rPr>
              <w:t xml:space="preserve"> </w:t>
            </w:r>
            <w:r w:rsidRPr="00107FDA">
              <w:rPr>
                <w:spacing w:val="-4"/>
                <w:sz w:val="20"/>
              </w:rPr>
              <w:t>Exam</w:t>
            </w:r>
          </w:p>
        </w:tc>
        <w:tc>
          <w:tcPr>
            <w:tcW w:w="1273" w:type="dxa"/>
            <w:gridSpan w:val="2"/>
            <w:tcBorders>
              <w:top w:val="single" w:sz="4" w:space="0" w:color="000000"/>
              <w:left w:val="single" w:sz="4" w:space="0" w:color="000000"/>
              <w:bottom w:val="single" w:sz="4" w:space="0" w:color="000000"/>
              <w:right w:val="single" w:sz="4" w:space="0" w:color="000000"/>
            </w:tcBorders>
          </w:tcPr>
          <w:p w14:paraId="393A45F8"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0B9B0593"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5531A102" w14:textId="77777777" w:rsidR="007A78FF" w:rsidRPr="00107FDA" w:rsidRDefault="007A78FF" w:rsidP="007A78FF">
            <w:pPr>
              <w:pStyle w:val="TableParagraph"/>
              <w:rPr>
                <w:sz w:val="20"/>
              </w:rPr>
            </w:pPr>
          </w:p>
        </w:tc>
      </w:tr>
      <w:tr w:rsidR="007A78FF" w:rsidRPr="00107FDA" w14:paraId="4F5D7D0D"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097022B4" w14:textId="77777777" w:rsidR="007A78FF" w:rsidRPr="00107FDA" w:rsidRDefault="007A78FF" w:rsidP="007A78FF">
            <w:pPr>
              <w:pStyle w:val="TableParagraph"/>
              <w:spacing w:before="34"/>
              <w:ind w:left="109"/>
              <w:rPr>
                <w:sz w:val="20"/>
              </w:rPr>
            </w:pPr>
            <w:r w:rsidRPr="00107FDA">
              <w:rPr>
                <w:sz w:val="20"/>
              </w:rPr>
              <w:t>Report</w:t>
            </w:r>
            <w:r w:rsidRPr="00107FDA">
              <w:rPr>
                <w:spacing w:val="-7"/>
                <w:sz w:val="20"/>
              </w:rPr>
              <w:t xml:space="preserve"> </w:t>
            </w:r>
            <w:r w:rsidRPr="00107FDA">
              <w:rPr>
                <w:sz w:val="20"/>
              </w:rPr>
              <w:t>(Preparation</w:t>
            </w:r>
            <w:r w:rsidRPr="00107FDA">
              <w:rPr>
                <w:spacing w:val="-9"/>
                <w:sz w:val="20"/>
              </w:rPr>
              <w:t xml:space="preserve"> </w:t>
            </w:r>
            <w:r w:rsidRPr="00107FDA">
              <w:rPr>
                <w:sz w:val="20"/>
              </w:rPr>
              <w:t>and</w:t>
            </w:r>
            <w:r w:rsidRPr="00107FDA">
              <w:rPr>
                <w:spacing w:val="-8"/>
                <w:sz w:val="20"/>
              </w:rPr>
              <w:t xml:space="preserve"> </w:t>
            </w:r>
            <w:r w:rsidRPr="00107FDA">
              <w:rPr>
                <w:sz w:val="20"/>
              </w:rPr>
              <w:t>presentation</w:t>
            </w:r>
            <w:r w:rsidRPr="00107FDA">
              <w:rPr>
                <w:spacing w:val="-9"/>
                <w:sz w:val="20"/>
              </w:rPr>
              <w:t xml:space="preserve"> </w:t>
            </w:r>
            <w:r w:rsidRPr="00107FDA">
              <w:rPr>
                <w:sz w:val="20"/>
              </w:rPr>
              <w:t>time</w:t>
            </w:r>
            <w:r w:rsidRPr="00107FDA">
              <w:rPr>
                <w:spacing w:val="-10"/>
                <w:sz w:val="20"/>
              </w:rPr>
              <w:t xml:space="preserve"> </w:t>
            </w:r>
            <w:r w:rsidRPr="00107FDA">
              <w:rPr>
                <w:spacing w:val="-2"/>
                <w:sz w:val="20"/>
              </w:rPr>
              <w:t>included)</w:t>
            </w:r>
          </w:p>
        </w:tc>
        <w:tc>
          <w:tcPr>
            <w:tcW w:w="1273" w:type="dxa"/>
            <w:gridSpan w:val="2"/>
            <w:tcBorders>
              <w:top w:val="single" w:sz="4" w:space="0" w:color="000000"/>
              <w:left w:val="single" w:sz="4" w:space="0" w:color="000000"/>
              <w:bottom w:val="single" w:sz="4" w:space="0" w:color="000000"/>
              <w:right w:val="single" w:sz="4" w:space="0" w:color="000000"/>
            </w:tcBorders>
          </w:tcPr>
          <w:p w14:paraId="2DF01840"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6EDF2650"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01CDCDD1" w14:textId="77777777" w:rsidR="007A78FF" w:rsidRPr="00107FDA" w:rsidRDefault="007A78FF" w:rsidP="007A78FF">
            <w:pPr>
              <w:pStyle w:val="TableParagraph"/>
              <w:rPr>
                <w:sz w:val="20"/>
              </w:rPr>
            </w:pPr>
          </w:p>
        </w:tc>
      </w:tr>
      <w:tr w:rsidR="007A78FF" w:rsidRPr="00107FDA" w14:paraId="6E13184A"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5093496B" w14:textId="77777777" w:rsidR="007A78FF" w:rsidRPr="00107FDA" w:rsidRDefault="007A78FF" w:rsidP="007A78FF">
            <w:pPr>
              <w:pStyle w:val="TableParagraph"/>
              <w:spacing w:before="38"/>
              <w:ind w:left="109"/>
              <w:rPr>
                <w:sz w:val="20"/>
              </w:rPr>
            </w:pPr>
            <w:r w:rsidRPr="00107FDA">
              <w:rPr>
                <w:sz w:val="20"/>
              </w:rPr>
              <w:t>Project</w:t>
            </w:r>
            <w:r w:rsidRPr="00107FDA">
              <w:rPr>
                <w:spacing w:val="-9"/>
                <w:sz w:val="20"/>
              </w:rPr>
              <w:t xml:space="preserve"> </w:t>
            </w:r>
            <w:r w:rsidRPr="00107FDA">
              <w:rPr>
                <w:sz w:val="20"/>
              </w:rPr>
              <w:t>(Preparation</w:t>
            </w:r>
            <w:r w:rsidRPr="00107FDA">
              <w:rPr>
                <w:spacing w:val="-8"/>
                <w:sz w:val="20"/>
              </w:rPr>
              <w:t xml:space="preserve"> </w:t>
            </w:r>
            <w:r w:rsidRPr="00107FDA">
              <w:rPr>
                <w:sz w:val="20"/>
              </w:rPr>
              <w:t>and</w:t>
            </w:r>
            <w:r w:rsidRPr="00107FDA">
              <w:rPr>
                <w:spacing w:val="-10"/>
                <w:sz w:val="20"/>
              </w:rPr>
              <w:t xml:space="preserve"> </w:t>
            </w:r>
            <w:r w:rsidRPr="00107FDA">
              <w:rPr>
                <w:sz w:val="20"/>
              </w:rPr>
              <w:t>presentation</w:t>
            </w:r>
            <w:r w:rsidRPr="00107FDA">
              <w:rPr>
                <w:spacing w:val="-8"/>
                <w:sz w:val="20"/>
              </w:rPr>
              <w:t xml:space="preserve"> </w:t>
            </w:r>
            <w:r w:rsidRPr="00107FDA">
              <w:rPr>
                <w:sz w:val="20"/>
              </w:rPr>
              <w:t>time</w:t>
            </w:r>
            <w:r w:rsidRPr="00107FDA">
              <w:rPr>
                <w:spacing w:val="-12"/>
                <w:sz w:val="20"/>
              </w:rPr>
              <w:t xml:space="preserve"> </w:t>
            </w:r>
            <w:r w:rsidRPr="00107FDA">
              <w:rPr>
                <w:spacing w:val="-2"/>
                <w:sz w:val="20"/>
              </w:rPr>
              <w:t>included)</w:t>
            </w:r>
          </w:p>
        </w:tc>
        <w:tc>
          <w:tcPr>
            <w:tcW w:w="1273" w:type="dxa"/>
            <w:gridSpan w:val="2"/>
            <w:tcBorders>
              <w:top w:val="single" w:sz="4" w:space="0" w:color="000000"/>
              <w:left w:val="single" w:sz="4" w:space="0" w:color="000000"/>
              <w:bottom w:val="single" w:sz="4" w:space="0" w:color="000000"/>
              <w:right w:val="single" w:sz="4" w:space="0" w:color="000000"/>
            </w:tcBorders>
          </w:tcPr>
          <w:p w14:paraId="3D747BB7"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38BB0043"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7905C993" w14:textId="77777777" w:rsidR="007A78FF" w:rsidRPr="00107FDA" w:rsidRDefault="007A78FF" w:rsidP="007A78FF">
            <w:pPr>
              <w:pStyle w:val="TableParagraph"/>
              <w:rPr>
                <w:sz w:val="20"/>
              </w:rPr>
            </w:pPr>
          </w:p>
        </w:tc>
      </w:tr>
      <w:tr w:rsidR="007A78FF" w:rsidRPr="00107FDA" w14:paraId="4521AB50"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6D97D3E1" w14:textId="77777777" w:rsidR="007A78FF" w:rsidRPr="00107FDA" w:rsidRDefault="007A78FF" w:rsidP="007A78FF">
            <w:pPr>
              <w:pStyle w:val="TableParagraph"/>
              <w:spacing w:before="38"/>
              <w:ind w:left="109"/>
              <w:rPr>
                <w:sz w:val="20"/>
              </w:rPr>
            </w:pPr>
            <w:r w:rsidRPr="00107FDA">
              <w:rPr>
                <w:sz w:val="20"/>
              </w:rPr>
              <w:t>Presentation</w:t>
            </w:r>
            <w:r w:rsidRPr="00107FDA">
              <w:rPr>
                <w:spacing w:val="-10"/>
                <w:sz w:val="20"/>
              </w:rPr>
              <w:t xml:space="preserve"> </w:t>
            </w:r>
            <w:r w:rsidRPr="00107FDA">
              <w:rPr>
                <w:sz w:val="20"/>
              </w:rPr>
              <w:t>(Preparation</w:t>
            </w:r>
            <w:r w:rsidRPr="00107FDA">
              <w:rPr>
                <w:spacing w:val="-10"/>
                <w:sz w:val="20"/>
              </w:rPr>
              <w:t xml:space="preserve"> </w:t>
            </w:r>
            <w:r w:rsidRPr="00107FDA">
              <w:rPr>
                <w:sz w:val="20"/>
              </w:rPr>
              <w:t>time</w:t>
            </w:r>
            <w:r w:rsidRPr="00107FDA">
              <w:rPr>
                <w:spacing w:val="-12"/>
                <w:sz w:val="20"/>
              </w:rPr>
              <w:t xml:space="preserve"> </w:t>
            </w:r>
            <w:r w:rsidRPr="00107FDA">
              <w:rPr>
                <w:spacing w:val="-2"/>
                <w:sz w:val="20"/>
              </w:rPr>
              <w:t>included)</w:t>
            </w:r>
          </w:p>
        </w:tc>
        <w:tc>
          <w:tcPr>
            <w:tcW w:w="1273" w:type="dxa"/>
            <w:gridSpan w:val="2"/>
            <w:tcBorders>
              <w:top w:val="single" w:sz="4" w:space="0" w:color="000000"/>
              <w:left w:val="single" w:sz="4" w:space="0" w:color="000000"/>
              <w:bottom w:val="single" w:sz="4" w:space="0" w:color="000000"/>
              <w:right w:val="single" w:sz="4" w:space="0" w:color="000000"/>
            </w:tcBorders>
          </w:tcPr>
          <w:p w14:paraId="74A84876" w14:textId="77777777" w:rsidR="007A78FF" w:rsidRPr="00107FDA" w:rsidRDefault="007A78FF" w:rsidP="007A78FF">
            <w:pPr>
              <w:pStyle w:val="TableParagraph"/>
              <w:spacing w:before="38"/>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76F0BC18" w14:textId="77777777" w:rsidR="007A78FF" w:rsidRPr="00107FDA" w:rsidRDefault="007A78FF" w:rsidP="007A78FF">
            <w:pPr>
              <w:pStyle w:val="TableParagraph"/>
              <w:spacing w:before="38"/>
              <w:ind w:left="31" w:right="5"/>
              <w:jc w:val="center"/>
              <w:rPr>
                <w:sz w:val="20"/>
              </w:rPr>
            </w:pPr>
            <w:r w:rsidRPr="00107FDA">
              <w:rPr>
                <w:spacing w:val="-5"/>
                <w:sz w:val="20"/>
              </w:rPr>
              <w:t>10</w:t>
            </w:r>
          </w:p>
        </w:tc>
        <w:tc>
          <w:tcPr>
            <w:tcW w:w="1278" w:type="dxa"/>
            <w:tcBorders>
              <w:top w:val="single" w:sz="4" w:space="0" w:color="000000"/>
              <w:left w:val="single" w:sz="4" w:space="0" w:color="000000"/>
              <w:bottom w:val="single" w:sz="4" w:space="0" w:color="000000"/>
            </w:tcBorders>
          </w:tcPr>
          <w:p w14:paraId="0C6CCDD9" w14:textId="77777777" w:rsidR="007A78FF" w:rsidRPr="00107FDA" w:rsidRDefault="007A78FF" w:rsidP="007A78FF">
            <w:pPr>
              <w:pStyle w:val="TableParagraph"/>
              <w:spacing w:before="38"/>
              <w:ind w:right="508"/>
              <w:jc w:val="right"/>
              <w:rPr>
                <w:sz w:val="20"/>
              </w:rPr>
            </w:pPr>
            <w:r w:rsidRPr="00107FDA">
              <w:rPr>
                <w:spacing w:val="-5"/>
                <w:sz w:val="20"/>
              </w:rPr>
              <w:t>10</w:t>
            </w:r>
          </w:p>
        </w:tc>
      </w:tr>
      <w:tr w:rsidR="007A78FF" w:rsidRPr="00107FDA" w14:paraId="0E8036A1"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37B5FFB8" w14:textId="77777777" w:rsidR="007A78FF" w:rsidRPr="00107FDA" w:rsidRDefault="007A78FF" w:rsidP="007A78FF">
            <w:pPr>
              <w:pStyle w:val="TableParagraph"/>
              <w:rPr>
                <w:sz w:val="20"/>
              </w:rPr>
            </w:pPr>
          </w:p>
        </w:tc>
        <w:tc>
          <w:tcPr>
            <w:tcW w:w="1273" w:type="dxa"/>
            <w:gridSpan w:val="2"/>
            <w:tcBorders>
              <w:top w:val="single" w:sz="4" w:space="0" w:color="000000"/>
              <w:left w:val="single" w:sz="4" w:space="0" w:color="000000"/>
              <w:bottom w:val="single" w:sz="4" w:space="0" w:color="000000"/>
              <w:right w:val="single" w:sz="4" w:space="0" w:color="000000"/>
            </w:tcBorders>
          </w:tcPr>
          <w:p w14:paraId="5C1FFFA6"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529F59EC"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46498BAD" w14:textId="77777777" w:rsidR="007A78FF" w:rsidRPr="00107FDA" w:rsidRDefault="007A78FF" w:rsidP="007A78FF">
            <w:pPr>
              <w:pStyle w:val="TableParagraph"/>
              <w:rPr>
                <w:sz w:val="20"/>
              </w:rPr>
            </w:pPr>
          </w:p>
        </w:tc>
      </w:tr>
      <w:tr w:rsidR="007A78FF" w:rsidRPr="00107FDA" w14:paraId="329F30C0"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67BC7C9A" w14:textId="77777777" w:rsidR="007A78FF" w:rsidRPr="00107FDA" w:rsidRDefault="007A78FF" w:rsidP="007A78FF">
            <w:pPr>
              <w:pStyle w:val="TableParagraph"/>
              <w:rPr>
                <w:sz w:val="20"/>
              </w:rPr>
            </w:pPr>
          </w:p>
        </w:tc>
        <w:tc>
          <w:tcPr>
            <w:tcW w:w="1273" w:type="dxa"/>
            <w:gridSpan w:val="2"/>
            <w:tcBorders>
              <w:top w:val="single" w:sz="4" w:space="0" w:color="000000"/>
              <w:left w:val="single" w:sz="4" w:space="0" w:color="000000"/>
              <w:bottom w:val="single" w:sz="4" w:space="0" w:color="000000"/>
              <w:right w:val="single" w:sz="4" w:space="0" w:color="000000"/>
            </w:tcBorders>
          </w:tcPr>
          <w:p w14:paraId="4505100A"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right w:val="single" w:sz="4" w:space="0" w:color="000000"/>
            </w:tcBorders>
          </w:tcPr>
          <w:p w14:paraId="6E451F47" w14:textId="77777777" w:rsidR="007A78FF" w:rsidRPr="00107FDA" w:rsidRDefault="007A78FF" w:rsidP="007A78FF">
            <w:pPr>
              <w:pStyle w:val="TableParagraph"/>
              <w:rPr>
                <w:sz w:val="20"/>
              </w:rPr>
            </w:pPr>
          </w:p>
        </w:tc>
        <w:tc>
          <w:tcPr>
            <w:tcW w:w="1278" w:type="dxa"/>
            <w:tcBorders>
              <w:top w:val="single" w:sz="4" w:space="0" w:color="000000"/>
              <w:left w:val="single" w:sz="4" w:space="0" w:color="000000"/>
              <w:bottom w:val="single" w:sz="4" w:space="0" w:color="000000"/>
            </w:tcBorders>
          </w:tcPr>
          <w:p w14:paraId="6CCDEA37" w14:textId="77777777" w:rsidR="007A78FF" w:rsidRPr="00107FDA" w:rsidRDefault="007A78FF" w:rsidP="007A78FF">
            <w:pPr>
              <w:pStyle w:val="TableParagraph"/>
              <w:rPr>
                <w:sz w:val="20"/>
              </w:rPr>
            </w:pPr>
          </w:p>
        </w:tc>
      </w:tr>
      <w:tr w:rsidR="007A78FF" w:rsidRPr="00107FDA" w14:paraId="0135E52A"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201DF777" w14:textId="77777777" w:rsidR="007A78FF" w:rsidRPr="00107FDA" w:rsidRDefault="007A78FF" w:rsidP="007A78FF">
            <w:pPr>
              <w:pStyle w:val="TableParagraph"/>
              <w:spacing w:before="38"/>
              <w:ind w:left="109"/>
              <w:rPr>
                <w:sz w:val="20"/>
              </w:rPr>
            </w:pPr>
            <w:r w:rsidRPr="00107FDA">
              <w:rPr>
                <w:sz w:val="20"/>
              </w:rPr>
              <w:t>Mid-Term</w:t>
            </w:r>
            <w:r w:rsidRPr="00107FDA">
              <w:rPr>
                <w:spacing w:val="-12"/>
                <w:sz w:val="20"/>
              </w:rPr>
              <w:t xml:space="preserve"> </w:t>
            </w:r>
            <w:r w:rsidRPr="00107FDA">
              <w:rPr>
                <w:spacing w:val="-4"/>
                <w:sz w:val="20"/>
              </w:rPr>
              <w:t>Exam</w:t>
            </w:r>
          </w:p>
        </w:tc>
        <w:tc>
          <w:tcPr>
            <w:tcW w:w="1273" w:type="dxa"/>
            <w:gridSpan w:val="2"/>
            <w:tcBorders>
              <w:top w:val="single" w:sz="4" w:space="0" w:color="000000"/>
              <w:left w:val="single" w:sz="4" w:space="0" w:color="000000"/>
              <w:bottom w:val="single" w:sz="4" w:space="0" w:color="000000"/>
              <w:right w:val="single" w:sz="4" w:space="0" w:color="000000"/>
            </w:tcBorders>
          </w:tcPr>
          <w:p w14:paraId="38AB4F2C" w14:textId="77777777" w:rsidR="007A78FF" w:rsidRPr="00107FDA" w:rsidRDefault="007A78FF" w:rsidP="007A78FF">
            <w:pPr>
              <w:pStyle w:val="TableParagraph"/>
              <w:spacing w:before="38"/>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1F0914A4" w14:textId="77777777" w:rsidR="007A78FF" w:rsidRPr="00107FDA" w:rsidRDefault="007A78FF" w:rsidP="007A78FF">
            <w:pPr>
              <w:pStyle w:val="TableParagraph"/>
              <w:spacing w:before="38"/>
              <w:ind w:left="31"/>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3A69A042" w14:textId="77777777" w:rsidR="007A78FF" w:rsidRPr="00107FDA" w:rsidRDefault="007A78FF" w:rsidP="007A78FF">
            <w:pPr>
              <w:pStyle w:val="TableParagraph"/>
              <w:spacing w:before="38"/>
              <w:ind w:right="556"/>
              <w:jc w:val="right"/>
              <w:rPr>
                <w:sz w:val="20"/>
              </w:rPr>
            </w:pPr>
            <w:r w:rsidRPr="00107FDA">
              <w:rPr>
                <w:spacing w:val="-10"/>
                <w:sz w:val="20"/>
              </w:rPr>
              <w:t>2</w:t>
            </w:r>
          </w:p>
        </w:tc>
      </w:tr>
      <w:tr w:rsidR="007A78FF" w:rsidRPr="00107FDA" w14:paraId="368D567A" w14:textId="77777777" w:rsidTr="007A78FF">
        <w:trPr>
          <w:gridAfter w:val="1"/>
          <w:wAfter w:w="281" w:type="dxa"/>
          <w:trHeight w:val="316"/>
        </w:trPr>
        <w:tc>
          <w:tcPr>
            <w:tcW w:w="5801" w:type="dxa"/>
            <w:gridSpan w:val="2"/>
            <w:tcBorders>
              <w:top w:val="single" w:sz="4" w:space="0" w:color="000000"/>
              <w:bottom w:val="single" w:sz="4" w:space="0" w:color="000000"/>
              <w:right w:val="single" w:sz="4" w:space="0" w:color="000000"/>
            </w:tcBorders>
          </w:tcPr>
          <w:p w14:paraId="0BA51FED" w14:textId="77777777" w:rsidR="007A78FF" w:rsidRPr="00107FDA" w:rsidRDefault="007A78FF" w:rsidP="007A78FF">
            <w:pPr>
              <w:pStyle w:val="TableParagraph"/>
              <w:spacing w:before="38"/>
              <w:ind w:left="109"/>
              <w:rPr>
                <w:sz w:val="20"/>
              </w:rPr>
            </w:pPr>
            <w:r w:rsidRPr="00107FDA">
              <w:rPr>
                <w:sz w:val="20"/>
              </w:rPr>
              <w:t>Studying</w:t>
            </w:r>
            <w:r w:rsidRPr="00107FDA">
              <w:rPr>
                <w:spacing w:val="-10"/>
                <w:sz w:val="20"/>
              </w:rPr>
              <w:t xml:space="preserve"> </w:t>
            </w:r>
            <w:r w:rsidRPr="00107FDA">
              <w:rPr>
                <w:sz w:val="20"/>
              </w:rPr>
              <w:t>for</w:t>
            </w:r>
            <w:r w:rsidRPr="00107FDA">
              <w:rPr>
                <w:spacing w:val="-3"/>
                <w:sz w:val="20"/>
              </w:rPr>
              <w:t xml:space="preserve"> </w:t>
            </w:r>
            <w:r w:rsidRPr="00107FDA">
              <w:rPr>
                <w:sz w:val="20"/>
              </w:rPr>
              <w:t>Mid-Term</w:t>
            </w:r>
            <w:r w:rsidRPr="00107FDA">
              <w:rPr>
                <w:spacing w:val="-9"/>
                <w:sz w:val="20"/>
              </w:rPr>
              <w:t xml:space="preserve"> </w:t>
            </w:r>
            <w:r w:rsidRPr="00107FDA">
              <w:rPr>
                <w:spacing w:val="-4"/>
                <w:sz w:val="20"/>
              </w:rPr>
              <w:t>Exam</w:t>
            </w:r>
          </w:p>
        </w:tc>
        <w:tc>
          <w:tcPr>
            <w:tcW w:w="1273" w:type="dxa"/>
            <w:gridSpan w:val="2"/>
            <w:tcBorders>
              <w:top w:val="single" w:sz="4" w:space="0" w:color="000000"/>
              <w:left w:val="single" w:sz="4" w:space="0" w:color="000000"/>
              <w:bottom w:val="single" w:sz="4" w:space="0" w:color="000000"/>
              <w:right w:val="single" w:sz="4" w:space="0" w:color="000000"/>
            </w:tcBorders>
          </w:tcPr>
          <w:p w14:paraId="58C68C42" w14:textId="77777777" w:rsidR="007A78FF" w:rsidRPr="00107FDA" w:rsidRDefault="007A78FF" w:rsidP="007A78FF">
            <w:pPr>
              <w:pStyle w:val="TableParagraph"/>
              <w:spacing w:before="38"/>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53FF980E" w14:textId="77777777" w:rsidR="007A78FF" w:rsidRPr="00107FDA" w:rsidRDefault="007A78FF" w:rsidP="007A78FF">
            <w:pPr>
              <w:pStyle w:val="TableParagraph"/>
              <w:spacing w:before="38"/>
              <w:ind w:left="31" w:right="5"/>
              <w:jc w:val="center"/>
              <w:rPr>
                <w:sz w:val="20"/>
              </w:rPr>
            </w:pPr>
            <w:r w:rsidRPr="00107FDA">
              <w:rPr>
                <w:spacing w:val="-5"/>
                <w:sz w:val="20"/>
              </w:rPr>
              <w:t>20</w:t>
            </w:r>
          </w:p>
        </w:tc>
        <w:tc>
          <w:tcPr>
            <w:tcW w:w="1278" w:type="dxa"/>
            <w:tcBorders>
              <w:top w:val="single" w:sz="4" w:space="0" w:color="000000"/>
              <w:left w:val="single" w:sz="4" w:space="0" w:color="000000"/>
              <w:bottom w:val="single" w:sz="4" w:space="0" w:color="000000"/>
            </w:tcBorders>
          </w:tcPr>
          <w:p w14:paraId="0F792BAD" w14:textId="77777777" w:rsidR="007A78FF" w:rsidRPr="00107FDA" w:rsidRDefault="007A78FF" w:rsidP="007A78FF">
            <w:pPr>
              <w:pStyle w:val="TableParagraph"/>
              <w:spacing w:before="38"/>
              <w:ind w:right="508"/>
              <w:jc w:val="right"/>
              <w:rPr>
                <w:sz w:val="20"/>
              </w:rPr>
            </w:pPr>
            <w:r w:rsidRPr="00107FDA">
              <w:rPr>
                <w:spacing w:val="-5"/>
                <w:sz w:val="20"/>
              </w:rPr>
              <w:t>20</w:t>
            </w:r>
          </w:p>
        </w:tc>
      </w:tr>
      <w:tr w:rsidR="007A78FF" w:rsidRPr="00107FDA" w14:paraId="197C2ACF" w14:textId="77777777" w:rsidTr="007A78FF">
        <w:trPr>
          <w:gridAfter w:val="1"/>
          <w:wAfter w:w="281" w:type="dxa"/>
          <w:trHeight w:val="311"/>
        </w:trPr>
        <w:tc>
          <w:tcPr>
            <w:tcW w:w="5801" w:type="dxa"/>
            <w:gridSpan w:val="2"/>
            <w:tcBorders>
              <w:top w:val="single" w:sz="4" w:space="0" w:color="000000"/>
              <w:bottom w:val="single" w:sz="4" w:space="0" w:color="000000"/>
              <w:right w:val="single" w:sz="4" w:space="0" w:color="000000"/>
            </w:tcBorders>
          </w:tcPr>
          <w:p w14:paraId="673B5CDC" w14:textId="77777777" w:rsidR="007A78FF" w:rsidRPr="00107FDA" w:rsidRDefault="007A78FF" w:rsidP="007A78FF">
            <w:pPr>
              <w:pStyle w:val="TableParagraph"/>
              <w:spacing w:before="34"/>
              <w:ind w:left="109"/>
              <w:rPr>
                <w:sz w:val="20"/>
              </w:rPr>
            </w:pPr>
            <w:r w:rsidRPr="00107FDA">
              <w:rPr>
                <w:sz w:val="20"/>
              </w:rPr>
              <w:t>Final</w:t>
            </w:r>
            <w:r w:rsidRPr="00107FDA">
              <w:rPr>
                <w:spacing w:val="-3"/>
                <w:sz w:val="20"/>
              </w:rPr>
              <w:t xml:space="preserve"> </w:t>
            </w:r>
            <w:r w:rsidRPr="00107FDA">
              <w:rPr>
                <w:spacing w:val="-4"/>
                <w:sz w:val="20"/>
              </w:rPr>
              <w:t>Exam</w:t>
            </w:r>
          </w:p>
        </w:tc>
        <w:tc>
          <w:tcPr>
            <w:tcW w:w="1273" w:type="dxa"/>
            <w:gridSpan w:val="2"/>
            <w:tcBorders>
              <w:top w:val="single" w:sz="4" w:space="0" w:color="000000"/>
              <w:left w:val="single" w:sz="4" w:space="0" w:color="000000"/>
              <w:bottom w:val="single" w:sz="4" w:space="0" w:color="000000"/>
              <w:right w:val="single" w:sz="4" w:space="0" w:color="000000"/>
            </w:tcBorders>
          </w:tcPr>
          <w:p w14:paraId="6B665C41" w14:textId="77777777" w:rsidR="007A78FF" w:rsidRPr="00107FDA" w:rsidRDefault="007A78FF" w:rsidP="007A78FF">
            <w:pPr>
              <w:pStyle w:val="TableParagraph"/>
              <w:spacing w:before="34"/>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50EE1EE0" w14:textId="77777777" w:rsidR="007A78FF" w:rsidRPr="00107FDA" w:rsidRDefault="007A78FF" w:rsidP="007A78FF">
            <w:pPr>
              <w:pStyle w:val="TableParagraph"/>
              <w:spacing w:before="34"/>
              <w:ind w:left="31"/>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tcBorders>
          </w:tcPr>
          <w:p w14:paraId="5A235B8E" w14:textId="77777777" w:rsidR="007A78FF" w:rsidRPr="00107FDA" w:rsidRDefault="007A78FF" w:rsidP="007A78FF">
            <w:pPr>
              <w:pStyle w:val="TableParagraph"/>
              <w:spacing w:before="34"/>
              <w:ind w:right="556"/>
              <w:jc w:val="right"/>
              <w:rPr>
                <w:sz w:val="20"/>
              </w:rPr>
            </w:pPr>
            <w:r w:rsidRPr="00107FDA">
              <w:rPr>
                <w:spacing w:val="-10"/>
                <w:sz w:val="20"/>
              </w:rPr>
              <w:t>2</w:t>
            </w:r>
          </w:p>
        </w:tc>
      </w:tr>
      <w:tr w:rsidR="007A78FF" w:rsidRPr="00107FDA" w14:paraId="0A081BCE" w14:textId="77777777" w:rsidTr="007A78FF">
        <w:trPr>
          <w:gridAfter w:val="1"/>
          <w:wAfter w:w="281" w:type="dxa"/>
          <w:trHeight w:val="311"/>
        </w:trPr>
        <w:tc>
          <w:tcPr>
            <w:tcW w:w="5801" w:type="dxa"/>
            <w:gridSpan w:val="2"/>
            <w:tcBorders>
              <w:top w:val="single" w:sz="4" w:space="0" w:color="000000"/>
              <w:right w:val="single" w:sz="4" w:space="0" w:color="000000"/>
            </w:tcBorders>
          </w:tcPr>
          <w:p w14:paraId="4B8300F8" w14:textId="77777777" w:rsidR="007A78FF" w:rsidRPr="00107FDA" w:rsidRDefault="007A78FF" w:rsidP="007A78FF">
            <w:pPr>
              <w:pStyle w:val="TableParagraph"/>
              <w:spacing w:before="34"/>
              <w:ind w:left="109"/>
              <w:rPr>
                <w:sz w:val="20"/>
              </w:rPr>
            </w:pPr>
            <w:r w:rsidRPr="00107FDA">
              <w:rPr>
                <w:sz w:val="20"/>
              </w:rPr>
              <w:t>Studying</w:t>
            </w:r>
            <w:r w:rsidRPr="00107FDA">
              <w:rPr>
                <w:spacing w:val="-8"/>
                <w:sz w:val="20"/>
              </w:rPr>
              <w:t xml:space="preserve"> </w:t>
            </w:r>
            <w:r w:rsidRPr="00107FDA">
              <w:rPr>
                <w:sz w:val="20"/>
              </w:rPr>
              <w:t>for Final</w:t>
            </w:r>
            <w:r w:rsidRPr="00107FDA">
              <w:rPr>
                <w:spacing w:val="-12"/>
                <w:sz w:val="20"/>
              </w:rPr>
              <w:t xml:space="preserve"> </w:t>
            </w:r>
            <w:r w:rsidRPr="00107FDA">
              <w:rPr>
                <w:spacing w:val="-4"/>
                <w:sz w:val="20"/>
              </w:rPr>
              <w:t>Exam</w:t>
            </w:r>
          </w:p>
        </w:tc>
        <w:tc>
          <w:tcPr>
            <w:tcW w:w="1273" w:type="dxa"/>
            <w:gridSpan w:val="2"/>
            <w:tcBorders>
              <w:top w:val="single" w:sz="4" w:space="0" w:color="000000"/>
              <w:left w:val="single" w:sz="4" w:space="0" w:color="000000"/>
              <w:bottom w:val="single" w:sz="4" w:space="0" w:color="000000"/>
              <w:right w:val="single" w:sz="4" w:space="0" w:color="000000"/>
            </w:tcBorders>
          </w:tcPr>
          <w:p w14:paraId="7BC905A7" w14:textId="77777777" w:rsidR="007A78FF" w:rsidRPr="00107FDA" w:rsidRDefault="007A78FF" w:rsidP="007A78FF">
            <w:pPr>
              <w:pStyle w:val="TableParagraph"/>
              <w:spacing w:before="34"/>
              <w:ind w:left="36"/>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69EAD685" w14:textId="77777777" w:rsidR="007A78FF" w:rsidRPr="00107FDA" w:rsidRDefault="007A78FF" w:rsidP="007A78FF">
            <w:pPr>
              <w:pStyle w:val="TableParagraph"/>
              <w:spacing w:before="34"/>
              <w:ind w:left="31" w:right="5"/>
              <w:jc w:val="center"/>
              <w:rPr>
                <w:sz w:val="20"/>
              </w:rPr>
            </w:pPr>
            <w:r w:rsidRPr="00107FDA">
              <w:rPr>
                <w:spacing w:val="-5"/>
                <w:sz w:val="20"/>
              </w:rPr>
              <w:t>20</w:t>
            </w:r>
          </w:p>
        </w:tc>
        <w:tc>
          <w:tcPr>
            <w:tcW w:w="1278" w:type="dxa"/>
            <w:tcBorders>
              <w:top w:val="single" w:sz="4" w:space="0" w:color="000000"/>
              <w:left w:val="single" w:sz="4" w:space="0" w:color="000000"/>
              <w:bottom w:val="single" w:sz="4" w:space="0" w:color="000000"/>
            </w:tcBorders>
          </w:tcPr>
          <w:p w14:paraId="71349A15" w14:textId="77777777" w:rsidR="007A78FF" w:rsidRPr="00107FDA" w:rsidRDefault="007A78FF" w:rsidP="007A78FF">
            <w:pPr>
              <w:pStyle w:val="TableParagraph"/>
              <w:spacing w:before="34"/>
              <w:ind w:right="508"/>
              <w:jc w:val="right"/>
              <w:rPr>
                <w:sz w:val="20"/>
              </w:rPr>
            </w:pPr>
            <w:r w:rsidRPr="00107FDA">
              <w:rPr>
                <w:spacing w:val="-5"/>
                <w:sz w:val="20"/>
              </w:rPr>
              <w:t>20</w:t>
            </w:r>
          </w:p>
        </w:tc>
      </w:tr>
      <w:tr w:rsidR="007A78FF" w:rsidRPr="00107FDA" w14:paraId="4EF30D39" w14:textId="77777777" w:rsidTr="007A78FF">
        <w:trPr>
          <w:gridAfter w:val="1"/>
          <w:wAfter w:w="281" w:type="dxa"/>
          <w:trHeight w:val="311"/>
        </w:trPr>
        <w:tc>
          <w:tcPr>
            <w:tcW w:w="5801" w:type="dxa"/>
            <w:gridSpan w:val="2"/>
            <w:vMerge w:val="restart"/>
            <w:tcBorders>
              <w:left w:val="nil"/>
              <w:bottom w:val="nil"/>
            </w:tcBorders>
          </w:tcPr>
          <w:p w14:paraId="741F7132" w14:textId="77777777" w:rsidR="007A78FF" w:rsidRPr="00107FDA" w:rsidRDefault="007A78FF" w:rsidP="007A78FF">
            <w:pPr>
              <w:pStyle w:val="TableParagraph"/>
              <w:rPr>
                <w:sz w:val="20"/>
              </w:rPr>
            </w:pPr>
          </w:p>
        </w:tc>
        <w:tc>
          <w:tcPr>
            <w:tcW w:w="2551" w:type="dxa"/>
            <w:gridSpan w:val="3"/>
            <w:tcBorders>
              <w:top w:val="single" w:sz="4" w:space="0" w:color="000000"/>
              <w:bottom w:val="single" w:sz="4" w:space="0" w:color="000000"/>
              <w:right w:val="single" w:sz="4" w:space="0" w:color="000000"/>
            </w:tcBorders>
          </w:tcPr>
          <w:p w14:paraId="75467050" w14:textId="77777777" w:rsidR="007A78FF" w:rsidRPr="00107FDA" w:rsidRDefault="007A78FF" w:rsidP="007A78FF">
            <w:pPr>
              <w:pStyle w:val="TableParagraph"/>
              <w:spacing w:before="38"/>
              <w:ind w:left="1127"/>
              <w:rPr>
                <w:b/>
                <w:sz w:val="20"/>
              </w:rPr>
            </w:pPr>
            <w:r w:rsidRPr="00107FDA">
              <w:rPr>
                <w:b/>
                <w:sz w:val="20"/>
              </w:rPr>
              <w:t>Total</w:t>
            </w:r>
            <w:r w:rsidRPr="00107FDA">
              <w:rPr>
                <w:b/>
                <w:spacing w:val="-3"/>
                <w:sz w:val="20"/>
              </w:rPr>
              <w:t xml:space="preserve"> </w:t>
            </w:r>
            <w:r w:rsidRPr="00107FDA">
              <w:rPr>
                <w:b/>
                <w:spacing w:val="-2"/>
                <w:sz w:val="20"/>
              </w:rPr>
              <w:t>workload</w:t>
            </w:r>
          </w:p>
        </w:tc>
        <w:tc>
          <w:tcPr>
            <w:tcW w:w="1278" w:type="dxa"/>
            <w:tcBorders>
              <w:top w:val="single" w:sz="4" w:space="0" w:color="000000"/>
              <w:left w:val="single" w:sz="4" w:space="0" w:color="000000"/>
              <w:bottom w:val="single" w:sz="4" w:space="0" w:color="000000"/>
            </w:tcBorders>
          </w:tcPr>
          <w:p w14:paraId="2A4FB582" w14:textId="77777777" w:rsidR="007A78FF" w:rsidRPr="00107FDA" w:rsidRDefault="007A78FF" w:rsidP="007A78FF">
            <w:pPr>
              <w:pStyle w:val="TableParagraph"/>
              <w:spacing w:before="38"/>
              <w:ind w:right="508"/>
              <w:jc w:val="right"/>
              <w:rPr>
                <w:b/>
                <w:sz w:val="20"/>
              </w:rPr>
            </w:pPr>
            <w:r w:rsidRPr="00107FDA">
              <w:rPr>
                <w:b/>
                <w:spacing w:val="-5"/>
                <w:sz w:val="20"/>
              </w:rPr>
              <w:t>90</w:t>
            </w:r>
          </w:p>
        </w:tc>
      </w:tr>
      <w:tr w:rsidR="007A78FF" w:rsidRPr="00107FDA" w14:paraId="3726E409" w14:textId="77777777" w:rsidTr="007A78FF">
        <w:trPr>
          <w:gridAfter w:val="1"/>
          <w:wAfter w:w="281" w:type="dxa"/>
          <w:trHeight w:val="345"/>
        </w:trPr>
        <w:tc>
          <w:tcPr>
            <w:tcW w:w="5801" w:type="dxa"/>
            <w:gridSpan w:val="2"/>
            <w:vMerge/>
            <w:tcBorders>
              <w:top w:val="nil"/>
              <w:left w:val="nil"/>
              <w:bottom w:val="nil"/>
            </w:tcBorders>
          </w:tcPr>
          <w:p w14:paraId="5D4F2B1B" w14:textId="77777777" w:rsidR="007A78FF" w:rsidRPr="00107FDA" w:rsidRDefault="007A78FF" w:rsidP="007A78FF">
            <w:pPr>
              <w:rPr>
                <w:sz w:val="2"/>
                <w:szCs w:val="2"/>
              </w:rPr>
            </w:pPr>
          </w:p>
        </w:tc>
        <w:tc>
          <w:tcPr>
            <w:tcW w:w="2551" w:type="dxa"/>
            <w:gridSpan w:val="3"/>
            <w:tcBorders>
              <w:top w:val="single" w:sz="4" w:space="0" w:color="000000"/>
              <w:bottom w:val="single" w:sz="4" w:space="0" w:color="000000"/>
              <w:right w:val="single" w:sz="4" w:space="0" w:color="000000"/>
            </w:tcBorders>
          </w:tcPr>
          <w:p w14:paraId="41359E20" w14:textId="77777777" w:rsidR="007A78FF" w:rsidRPr="00107FDA" w:rsidRDefault="007A78FF" w:rsidP="007A78FF">
            <w:pPr>
              <w:pStyle w:val="TableParagraph"/>
              <w:spacing w:before="58"/>
              <w:ind w:left="771"/>
              <w:rPr>
                <w:b/>
                <w:sz w:val="20"/>
              </w:rPr>
            </w:pPr>
            <w:r w:rsidRPr="00107FDA">
              <w:rPr>
                <w:b/>
                <w:sz w:val="20"/>
              </w:rPr>
              <w:t>Total</w:t>
            </w:r>
            <w:r w:rsidRPr="00107FDA">
              <w:rPr>
                <w:b/>
                <w:spacing w:val="-4"/>
                <w:sz w:val="20"/>
              </w:rPr>
              <w:t xml:space="preserve"> </w:t>
            </w:r>
            <w:r w:rsidRPr="00107FDA">
              <w:rPr>
                <w:b/>
                <w:sz w:val="20"/>
              </w:rPr>
              <w:t>workload</w:t>
            </w:r>
            <w:r w:rsidRPr="00107FDA">
              <w:rPr>
                <w:b/>
                <w:spacing w:val="-5"/>
                <w:sz w:val="20"/>
              </w:rPr>
              <w:t xml:space="preserve"> </w:t>
            </w:r>
            <w:r w:rsidRPr="00107FDA">
              <w:rPr>
                <w:b/>
                <w:sz w:val="20"/>
              </w:rPr>
              <w:t>/</w:t>
            </w:r>
            <w:r w:rsidRPr="00107FDA">
              <w:rPr>
                <w:b/>
                <w:spacing w:val="-1"/>
                <w:sz w:val="20"/>
              </w:rPr>
              <w:t xml:space="preserve"> </w:t>
            </w:r>
            <w:r w:rsidRPr="00107FDA">
              <w:rPr>
                <w:b/>
                <w:spacing w:val="-5"/>
                <w:sz w:val="20"/>
              </w:rPr>
              <w:t>30</w:t>
            </w:r>
          </w:p>
        </w:tc>
        <w:tc>
          <w:tcPr>
            <w:tcW w:w="1278" w:type="dxa"/>
            <w:tcBorders>
              <w:top w:val="single" w:sz="4" w:space="0" w:color="000000"/>
              <w:left w:val="single" w:sz="4" w:space="0" w:color="000000"/>
              <w:bottom w:val="single" w:sz="4" w:space="0" w:color="000000"/>
            </w:tcBorders>
          </w:tcPr>
          <w:p w14:paraId="40FFFA02" w14:textId="77777777" w:rsidR="007A78FF" w:rsidRPr="00107FDA" w:rsidRDefault="007A78FF" w:rsidP="007A78FF">
            <w:pPr>
              <w:pStyle w:val="TableParagraph"/>
              <w:spacing w:before="58"/>
              <w:ind w:right="556"/>
              <w:jc w:val="right"/>
              <w:rPr>
                <w:b/>
                <w:sz w:val="20"/>
              </w:rPr>
            </w:pPr>
            <w:r w:rsidRPr="00107FDA">
              <w:rPr>
                <w:b/>
                <w:spacing w:val="-10"/>
                <w:sz w:val="20"/>
              </w:rPr>
              <w:t>3</w:t>
            </w:r>
          </w:p>
        </w:tc>
      </w:tr>
      <w:tr w:rsidR="007A78FF" w:rsidRPr="00107FDA" w14:paraId="2FA110F9" w14:textId="77777777" w:rsidTr="007A78FF">
        <w:trPr>
          <w:gridAfter w:val="1"/>
          <w:wAfter w:w="281" w:type="dxa"/>
          <w:trHeight w:val="315"/>
        </w:trPr>
        <w:tc>
          <w:tcPr>
            <w:tcW w:w="5801" w:type="dxa"/>
            <w:gridSpan w:val="2"/>
            <w:vMerge/>
            <w:tcBorders>
              <w:top w:val="nil"/>
              <w:left w:val="nil"/>
              <w:bottom w:val="nil"/>
            </w:tcBorders>
          </w:tcPr>
          <w:p w14:paraId="6A0707C8" w14:textId="77777777" w:rsidR="007A78FF" w:rsidRPr="00107FDA" w:rsidRDefault="007A78FF" w:rsidP="007A78FF">
            <w:pPr>
              <w:rPr>
                <w:sz w:val="2"/>
                <w:szCs w:val="2"/>
              </w:rPr>
            </w:pPr>
          </w:p>
        </w:tc>
        <w:tc>
          <w:tcPr>
            <w:tcW w:w="2551" w:type="dxa"/>
            <w:gridSpan w:val="3"/>
            <w:tcBorders>
              <w:top w:val="single" w:sz="4" w:space="0" w:color="000000"/>
              <w:right w:val="single" w:sz="4" w:space="0" w:color="000000"/>
            </w:tcBorders>
          </w:tcPr>
          <w:p w14:paraId="2AC26DAE" w14:textId="77777777" w:rsidR="007A78FF" w:rsidRPr="00107FDA" w:rsidRDefault="007A78FF" w:rsidP="007A78FF">
            <w:pPr>
              <w:pStyle w:val="TableParagraph"/>
              <w:spacing w:before="43"/>
              <w:ind w:left="651"/>
              <w:rPr>
                <w:b/>
                <w:sz w:val="20"/>
              </w:rPr>
            </w:pPr>
            <w:r w:rsidRPr="00107FDA">
              <w:rPr>
                <w:b/>
                <w:sz w:val="20"/>
              </w:rPr>
              <w:t>Course</w:t>
            </w:r>
            <w:r w:rsidRPr="00107FDA">
              <w:rPr>
                <w:b/>
                <w:spacing w:val="-3"/>
                <w:sz w:val="20"/>
              </w:rPr>
              <w:t xml:space="preserve"> </w:t>
            </w:r>
            <w:r w:rsidRPr="00107FDA">
              <w:rPr>
                <w:b/>
                <w:sz w:val="20"/>
              </w:rPr>
              <w:t>ECTS</w:t>
            </w:r>
            <w:r w:rsidRPr="00107FDA">
              <w:rPr>
                <w:b/>
                <w:spacing w:val="-3"/>
                <w:sz w:val="20"/>
              </w:rPr>
              <w:t xml:space="preserve"> </w:t>
            </w:r>
            <w:r w:rsidRPr="00107FDA">
              <w:rPr>
                <w:b/>
                <w:spacing w:val="-2"/>
                <w:sz w:val="20"/>
              </w:rPr>
              <w:t>Credit</w:t>
            </w:r>
          </w:p>
        </w:tc>
        <w:tc>
          <w:tcPr>
            <w:tcW w:w="1278" w:type="dxa"/>
            <w:tcBorders>
              <w:top w:val="single" w:sz="4" w:space="0" w:color="000000"/>
              <w:left w:val="single" w:sz="4" w:space="0" w:color="000000"/>
            </w:tcBorders>
          </w:tcPr>
          <w:p w14:paraId="7FF686DF" w14:textId="77777777" w:rsidR="007A78FF" w:rsidRPr="00107FDA" w:rsidRDefault="007A78FF" w:rsidP="007A78FF">
            <w:pPr>
              <w:pStyle w:val="TableParagraph"/>
              <w:spacing w:before="43"/>
              <w:ind w:right="556"/>
              <w:jc w:val="right"/>
              <w:rPr>
                <w:b/>
                <w:sz w:val="20"/>
              </w:rPr>
            </w:pPr>
            <w:r w:rsidRPr="00107FDA">
              <w:rPr>
                <w:b/>
                <w:spacing w:val="-10"/>
                <w:sz w:val="20"/>
              </w:rPr>
              <w:t>3</w:t>
            </w:r>
          </w:p>
        </w:tc>
      </w:tr>
      <w:tr w:rsidR="007A78FF" w:rsidRPr="00107FDA" w14:paraId="2BB953F5" w14:textId="77777777" w:rsidTr="007A78FF">
        <w:trPr>
          <w:gridBefore w:val="1"/>
          <w:wBefore w:w="283" w:type="dxa"/>
          <w:trHeight w:val="311"/>
        </w:trPr>
        <w:tc>
          <w:tcPr>
            <w:tcW w:w="9628" w:type="dxa"/>
            <w:gridSpan w:val="6"/>
            <w:tcBorders>
              <w:bottom w:val="single" w:sz="4" w:space="0" w:color="000000"/>
            </w:tcBorders>
            <w:shd w:val="clear" w:color="auto" w:fill="FFF1CC"/>
          </w:tcPr>
          <w:p w14:paraId="5114F2F4" w14:textId="77777777" w:rsidR="007A78FF" w:rsidRPr="00107FDA" w:rsidRDefault="007A78FF" w:rsidP="007A78FF">
            <w:pPr>
              <w:pStyle w:val="TableParagraph"/>
              <w:spacing w:before="43"/>
              <w:ind w:left="29"/>
              <w:jc w:val="center"/>
              <w:rPr>
                <w:b/>
                <w:sz w:val="20"/>
              </w:rPr>
            </w:pPr>
            <w:r w:rsidRPr="00107FDA">
              <w:rPr>
                <w:b/>
                <w:spacing w:val="-2"/>
                <w:sz w:val="20"/>
              </w:rPr>
              <w:t>Evaluation</w:t>
            </w:r>
          </w:p>
        </w:tc>
      </w:tr>
      <w:tr w:rsidR="007A78FF" w:rsidRPr="00107FDA" w14:paraId="4916C895" w14:textId="77777777" w:rsidTr="007A78FF">
        <w:trPr>
          <w:gridBefore w:val="1"/>
          <w:wBefore w:w="283" w:type="dxa"/>
          <w:trHeight w:val="369"/>
        </w:trPr>
        <w:tc>
          <w:tcPr>
            <w:tcW w:w="5801" w:type="dxa"/>
            <w:gridSpan w:val="2"/>
            <w:tcBorders>
              <w:top w:val="single" w:sz="4" w:space="0" w:color="000000"/>
              <w:bottom w:val="single" w:sz="4" w:space="0" w:color="000000"/>
              <w:right w:val="single" w:sz="4" w:space="0" w:color="000000"/>
            </w:tcBorders>
          </w:tcPr>
          <w:p w14:paraId="7FD6A542" w14:textId="77777777" w:rsidR="007A78FF" w:rsidRPr="00107FDA" w:rsidRDefault="007A78FF" w:rsidP="007A78FF">
            <w:pPr>
              <w:pStyle w:val="TableParagraph"/>
              <w:spacing w:before="72"/>
              <w:ind w:left="109"/>
              <w:rPr>
                <w:b/>
                <w:sz w:val="20"/>
              </w:rPr>
            </w:pPr>
            <w:r w:rsidRPr="00107FDA">
              <w:rPr>
                <w:b/>
                <w:sz w:val="20"/>
              </w:rPr>
              <w:t>Activity</w:t>
            </w:r>
            <w:r w:rsidRPr="00107FDA">
              <w:rPr>
                <w:b/>
                <w:spacing w:val="-7"/>
                <w:sz w:val="20"/>
              </w:rPr>
              <w:t xml:space="preserve"> </w:t>
            </w:r>
            <w:r w:rsidRPr="00107FDA">
              <w:rPr>
                <w:b/>
                <w:spacing w:val="-4"/>
                <w:sz w:val="20"/>
              </w:rPr>
              <w:t>Type</w:t>
            </w:r>
          </w:p>
        </w:tc>
        <w:tc>
          <w:tcPr>
            <w:tcW w:w="3827" w:type="dxa"/>
            <w:gridSpan w:val="4"/>
            <w:tcBorders>
              <w:top w:val="single" w:sz="4" w:space="0" w:color="000000"/>
              <w:left w:val="single" w:sz="4" w:space="0" w:color="000000"/>
              <w:bottom w:val="single" w:sz="4" w:space="0" w:color="000000"/>
            </w:tcBorders>
          </w:tcPr>
          <w:p w14:paraId="688ECB36" w14:textId="77777777" w:rsidR="007A78FF" w:rsidRPr="00107FDA" w:rsidRDefault="007A78FF" w:rsidP="007A78FF">
            <w:pPr>
              <w:pStyle w:val="TableParagraph"/>
              <w:spacing w:before="72"/>
              <w:ind w:left="47" w:right="5"/>
              <w:jc w:val="center"/>
              <w:rPr>
                <w:b/>
                <w:sz w:val="20"/>
              </w:rPr>
            </w:pPr>
            <w:r w:rsidRPr="00107FDA">
              <w:rPr>
                <w:b/>
                <w:spacing w:val="-10"/>
                <w:sz w:val="20"/>
              </w:rPr>
              <w:t>%</w:t>
            </w:r>
          </w:p>
        </w:tc>
      </w:tr>
      <w:tr w:rsidR="007A78FF" w:rsidRPr="00107FDA" w14:paraId="0FE5F72E" w14:textId="77777777" w:rsidTr="007A78FF">
        <w:trPr>
          <w:gridBefore w:val="1"/>
          <w:wBefore w:w="283" w:type="dxa"/>
          <w:trHeight w:val="369"/>
        </w:trPr>
        <w:tc>
          <w:tcPr>
            <w:tcW w:w="5801" w:type="dxa"/>
            <w:gridSpan w:val="2"/>
            <w:tcBorders>
              <w:top w:val="single" w:sz="4" w:space="0" w:color="000000"/>
              <w:bottom w:val="single" w:sz="4" w:space="0" w:color="000000"/>
              <w:right w:val="single" w:sz="4" w:space="0" w:color="000000"/>
            </w:tcBorders>
          </w:tcPr>
          <w:p w14:paraId="0A19E089" w14:textId="77777777" w:rsidR="007A78FF" w:rsidRPr="00107FDA" w:rsidRDefault="007A78FF" w:rsidP="007A78FF">
            <w:pPr>
              <w:pStyle w:val="TableParagraph"/>
              <w:spacing w:before="67"/>
              <w:ind w:left="412"/>
              <w:rPr>
                <w:sz w:val="20"/>
              </w:rPr>
            </w:pPr>
            <w:r w:rsidRPr="00107FDA">
              <w:rPr>
                <w:spacing w:val="-2"/>
                <w:sz w:val="20"/>
              </w:rPr>
              <w:t>Mid-</w:t>
            </w:r>
            <w:r w:rsidRPr="00107FDA">
              <w:rPr>
                <w:spacing w:val="-4"/>
                <w:sz w:val="20"/>
              </w:rPr>
              <w:t>term</w:t>
            </w:r>
          </w:p>
        </w:tc>
        <w:tc>
          <w:tcPr>
            <w:tcW w:w="3827" w:type="dxa"/>
            <w:gridSpan w:val="4"/>
            <w:tcBorders>
              <w:top w:val="single" w:sz="4" w:space="0" w:color="000000"/>
              <w:left w:val="single" w:sz="4" w:space="0" w:color="000000"/>
              <w:bottom w:val="single" w:sz="4" w:space="0" w:color="000000"/>
            </w:tcBorders>
          </w:tcPr>
          <w:p w14:paraId="1DC7AA88" w14:textId="77777777" w:rsidR="007A78FF" w:rsidRPr="00107FDA" w:rsidRDefault="007A78FF" w:rsidP="007A78FF">
            <w:pPr>
              <w:pStyle w:val="TableParagraph"/>
              <w:spacing w:before="67"/>
              <w:ind w:left="47" w:right="5"/>
              <w:jc w:val="center"/>
              <w:rPr>
                <w:sz w:val="20"/>
              </w:rPr>
            </w:pPr>
            <w:r w:rsidRPr="00107FDA">
              <w:rPr>
                <w:spacing w:val="-5"/>
                <w:sz w:val="20"/>
              </w:rPr>
              <w:t>40</w:t>
            </w:r>
          </w:p>
        </w:tc>
      </w:tr>
      <w:tr w:rsidR="007A78FF" w:rsidRPr="00107FDA" w14:paraId="774C0567" w14:textId="77777777" w:rsidTr="007A78FF">
        <w:trPr>
          <w:gridBefore w:val="1"/>
          <w:wBefore w:w="283" w:type="dxa"/>
          <w:trHeight w:val="369"/>
        </w:trPr>
        <w:tc>
          <w:tcPr>
            <w:tcW w:w="5801" w:type="dxa"/>
            <w:gridSpan w:val="2"/>
            <w:tcBorders>
              <w:top w:val="single" w:sz="4" w:space="0" w:color="000000"/>
              <w:bottom w:val="single" w:sz="4" w:space="0" w:color="000000"/>
              <w:right w:val="single" w:sz="4" w:space="0" w:color="000000"/>
            </w:tcBorders>
          </w:tcPr>
          <w:p w14:paraId="0448560A" w14:textId="77777777" w:rsidR="007A78FF" w:rsidRPr="00107FDA" w:rsidRDefault="007A78FF" w:rsidP="007A78FF">
            <w:pPr>
              <w:pStyle w:val="TableParagraph"/>
              <w:spacing w:before="67"/>
              <w:ind w:left="417"/>
              <w:rPr>
                <w:sz w:val="20"/>
              </w:rPr>
            </w:pPr>
            <w:r w:rsidRPr="00107FDA">
              <w:rPr>
                <w:spacing w:val="-4"/>
                <w:sz w:val="20"/>
              </w:rPr>
              <w:t>Quiz</w:t>
            </w:r>
          </w:p>
        </w:tc>
        <w:tc>
          <w:tcPr>
            <w:tcW w:w="3827" w:type="dxa"/>
            <w:gridSpan w:val="4"/>
            <w:tcBorders>
              <w:top w:val="single" w:sz="4" w:space="0" w:color="000000"/>
              <w:left w:val="single" w:sz="4" w:space="0" w:color="000000"/>
              <w:bottom w:val="single" w:sz="4" w:space="0" w:color="000000"/>
            </w:tcBorders>
          </w:tcPr>
          <w:p w14:paraId="66196531" w14:textId="77777777" w:rsidR="007A78FF" w:rsidRPr="00107FDA" w:rsidRDefault="007A78FF" w:rsidP="007A78FF">
            <w:pPr>
              <w:pStyle w:val="TableParagraph"/>
              <w:rPr>
                <w:sz w:val="20"/>
              </w:rPr>
            </w:pPr>
          </w:p>
        </w:tc>
      </w:tr>
      <w:tr w:rsidR="007A78FF" w:rsidRPr="00107FDA" w14:paraId="6B3626E2" w14:textId="77777777" w:rsidTr="007A78FF">
        <w:trPr>
          <w:gridBefore w:val="1"/>
          <w:wBefore w:w="283" w:type="dxa"/>
          <w:trHeight w:val="369"/>
        </w:trPr>
        <w:tc>
          <w:tcPr>
            <w:tcW w:w="5801" w:type="dxa"/>
            <w:gridSpan w:val="2"/>
            <w:tcBorders>
              <w:top w:val="single" w:sz="4" w:space="0" w:color="000000"/>
              <w:bottom w:val="single" w:sz="4" w:space="0" w:color="000000"/>
              <w:right w:val="single" w:sz="4" w:space="0" w:color="000000"/>
            </w:tcBorders>
          </w:tcPr>
          <w:p w14:paraId="3A78433E" w14:textId="77777777" w:rsidR="007A78FF" w:rsidRPr="00107FDA" w:rsidRDefault="007A78FF" w:rsidP="007A78FF">
            <w:pPr>
              <w:pStyle w:val="TableParagraph"/>
              <w:spacing w:before="67"/>
              <w:ind w:left="417"/>
              <w:rPr>
                <w:sz w:val="20"/>
              </w:rPr>
            </w:pPr>
            <w:r w:rsidRPr="00107FDA">
              <w:rPr>
                <w:spacing w:val="-2"/>
                <w:sz w:val="20"/>
              </w:rPr>
              <w:t>Homework</w:t>
            </w:r>
          </w:p>
        </w:tc>
        <w:tc>
          <w:tcPr>
            <w:tcW w:w="3827" w:type="dxa"/>
            <w:gridSpan w:val="4"/>
            <w:tcBorders>
              <w:top w:val="single" w:sz="4" w:space="0" w:color="000000"/>
              <w:left w:val="single" w:sz="4" w:space="0" w:color="000000"/>
              <w:bottom w:val="single" w:sz="4" w:space="0" w:color="000000"/>
            </w:tcBorders>
          </w:tcPr>
          <w:p w14:paraId="32B880E9" w14:textId="77777777" w:rsidR="007A78FF" w:rsidRPr="00107FDA" w:rsidRDefault="007A78FF" w:rsidP="007A78FF">
            <w:pPr>
              <w:pStyle w:val="TableParagraph"/>
              <w:rPr>
                <w:sz w:val="20"/>
              </w:rPr>
            </w:pPr>
          </w:p>
        </w:tc>
      </w:tr>
      <w:tr w:rsidR="007A78FF" w:rsidRPr="00107FDA" w14:paraId="7F3491CC" w14:textId="77777777" w:rsidTr="007A78FF">
        <w:trPr>
          <w:gridBefore w:val="1"/>
          <w:wBefore w:w="283" w:type="dxa"/>
          <w:trHeight w:val="369"/>
        </w:trPr>
        <w:tc>
          <w:tcPr>
            <w:tcW w:w="5801" w:type="dxa"/>
            <w:gridSpan w:val="2"/>
            <w:tcBorders>
              <w:top w:val="single" w:sz="4" w:space="0" w:color="000000"/>
              <w:bottom w:val="single" w:sz="4" w:space="0" w:color="000000"/>
              <w:right w:val="single" w:sz="4" w:space="0" w:color="000000"/>
            </w:tcBorders>
          </w:tcPr>
          <w:p w14:paraId="177EADCE" w14:textId="77777777" w:rsidR="007A78FF" w:rsidRPr="00107FDA" w:rsidRDefault="007A78FF" w:rsidP="007A78FF">
            <w:pPr>
              <w:pStyle w:val="TableParagraph"/>
              <w:spacing w:before="67"/>
              <w:ind w:left="412"/>
              <w:rPr>
                <w:sz w:val="20"/>
              </w:rPr>
            </w:pPr>
            <w:r w:rsidRPr="00107FDA">
              <w:rPr>
                <w:color w:val="808080"/>
                <w:sz w:val="20"/>
              </w:rPr>
              <w:t>Bir</w:t>
            </w:r>
            <w:r w:rsidRPr="00107FDA">
              <w:rPr>
                <w:color w:val="808080"/>
                <w:spacing w:val="2"/>
                <w:sz w:val="20"/>
              </w:rPr>
              <w:t xml:space="preserve"> </w:t>
            </w:r>
            <w:r w:rsidRPr="00107FDA">
              <w:rPr>
                <w:color w:val="808080"/>
                <w:sz w:val="20"/>
              </w:rPr>
              <w:t>öğe</w:t>
            </w:r>
            <w:r w:rsidRPr="00107FDA">
              <w:rPr>
                <w:color w:val="808080"/>
                <w:spacing w:val="-5"/>
                <w:sz w:val="20"/>
              </w:rPr>
              <w:t xml:space="preserve"> </w:t>
            </w:r>
            <w:r w:rsidRPr="00107FDA">
              <w:rPr>
                <w:color w:val="808080"/>
                <w:spacing w:val="-2"/>
                <w:sz w:val="20"/>
              </w:rPr>
              <w:t>seçin.</w:t>
            </w:r>
          </w:p>
        </w:tc>
        <w:tc>
          <w:tcPr>
            <w:tcW w:w="3827" w:type="dxa"/>
            <w:gridSpan w:val="4"/>
            <w:tcBorders>
              <w:top w:val="single" w:sz="4" w:space="0" w:color="000000"/>
              <w:left w:val="single" w:sz="4" w:space="0" w:color="000000"/>
              <w:bottom w:val="single" w:sz="4" w:space="0" w:color="000000"/>
            </w:tcBorders>
          </w:tcPr>
          <w:p w14:paraId="71DE7B7E" w14:textId="77777777" w:rsidR="007A78FF" w:rsidRPr="00107FDA" w:rsidRDefault="007A78FF" w:rsidP="007A78FF">
            <w:pPr>
              <w:pStyle w:val="TableParagraph"/>
              <w:rPr>
                <w:sz w:val="20"/>
              </w:rPr>
            </w:pPr>
          </w:p>
        </w:tc>
      </w:tr>
      <w:tr w:rsidR="007A78FF" w:rsidRPr="00107FDA" w14:paraId="3DCFB296" w14:textId="77777777" w:rsidTr="007A78FF">
        <w:trPr>
          <w:gridBefore w:val="1"/>
          <w:wBefore w:w="283" w:type="dxa"/>
          <w:trHeight w:val="369"/>
        </w:trPr>
        <w:tc>
          <w:tcPr>
            <w:tcW w:w="5801" w:type="dxa"/>
            <w:gridSpan w:val="2"/>
            <w:tcBorders>
              <w:top w:val="single" w:sz="4" w:space="0" w:color="000000"/>
              <w:bottom w:val="single" w:sz="4" w:space="0" w:color="000000"/>
              <w:right w:val="single" w:sz="4" w:space="0" w:color="000000"/>
            </w:tcBorders>
          </w:tcPr>
          <w:p w14:paraId="1ECA3712" w14:textId="77777777" w:rsidR="007A78FF" w:rsidRPr="00107FDA" w:rsidRDefault="007A78FF" w:rsidP="007A78FF">
            <w:pPr>
              <w:pStyle w:val="TableParagraph"/>
              <w:spacing w:before="67"/>
              <w:ind w:left="412"/>
              <w:rPr>
                <w:sz w:val="20"/>
              </w:rPr>
            </w:pPr>
            <w:r w:rsidRPr="00107FDA">
              <w:rPr>
                <w:color w:val="808080"/>
                <w:sz w:val="20"/>
              </w:rPr>
              <w:t>Bir</w:t>
            </w:r>
            <w:r w:rsidRPr="00107FDA">
              <w:rPr>
                <w:color w:val="808080"/>
                <w:spacing w:val="2"/>
                <w:sz w:val="20"/>
              </w:rPr>
              <w:t xml:space="preserve"> </w:t>
            </w:r>
            <w:r w:rsidRPr="00107FDA">
              <w:rPr>
                <w:color w:val="808080"/>
                <w:sz w:val="20"/>
              </w:rPr>
              <w:t>öğe</w:t>
            </w:r>
            <w:r w:rsidRPr="00107FDA">
              <w:rPr>
                <w:color w:val="808080"/>
                <w:spacing w:val="-5"/>
                <w:sz w:val="20"/>
              </w:rPr>
              <w:t xml:space="preserve"> </w:t>
            </w:r>
            <w:r w:rsidRPr="00107FDA">
              <w:rPr>
                <w:color w:val="808080"/>
                <w:spacing w:val="-2"/>
                <w:sz w:val="20"/>
              </w:rPr>
              <w:t>seçin.</w:t>
            </w:r>
          </w:p>
        </w:tc>
        <w:tc>
          <w:tcPr>
            <w:tcW w:w="3827" w:type="dxa"/>
            <w:gridSpan w:val="4"/>
            <w:tcBorders>
              <w:top w:val="single" w:sz="4" w:space="0" w:color="000000"/>
              <w:left w:val="single" w:sz="4" w:space="0" w:color="000000"/>
              <w:bottom w:val="single" w:sz="4" w:space="0" w:color="000000"/>
            </w:tcBorders>
          </w:tcPr>
          <w:p w14:paraId="4EAF8009" w14:textId="77777777" w:rsidR="007A78FF" w:rsidRPr="00107FDA" w:rsidRDefault="007A78FF" w:rsidP="007A78FF">
            <w:pPr>
              <w:pStyle w:val="TableParagraph"/>
              <w:rPr>
                <w:sz w:val="20"/>
              </w:rPr>
            </w:pPr>
          </w:p>
        </w:tc>
      </w:tr>
      <w:tr w:rsidR="007A78FF" w:rsidRPr="00107FDA" w14:paraId="282769BB" w14:textId="77777777" w:rsidTr="007A78FF">
        <w:trPr>
          <w:gridBefore w:val="1"/>
          <w:wBefore w:w="283" w:type="dxa"/>
          <w:trHeight w:val="369"/>
        </w:trPr>
        <w:tc>
          <w:tcPr>
            <w:tcW w:w="5801" w:type="dxa"/>
            <w:gridSpan w:val="2"/>
            <w:tcBorders>
              <w:top w:val="single" w:sz="4" w:space="0" w:color="000000"/>
              <w:bottom w:val="single" w:sz="4" w:space="0" w:color="000000"/>
              <w:right w:val="single" w:sz="4" w:space="0" w:color="000000"/>
            </w:tcBorders>
          </w:tcPr>
          <w:p w14:paraId="6402EBBF" w14:textId="77777777" w:rsidR="007A78FF" w:rsidRPr="00107FDA" w:rsidRDefault="007A78FF" w:rsidP="007A78FF">
            <w:pPr>
              <w:pStyle w:val="TableParagraph"/>
              <w:spacing w:before="72"/>
              <w:ind w:left="109"/>
              <w:rPr>
                <w:b/>
                <w:sz w:val="20"/>
              </w:rPr>
            </w:pPr>
            <w:r w:rsidRPr="00107FDA">
              <w:rPr>
                <w:b/>
                <w:sz w:val="20"/>
              </w:rPr>
              <w:t>Final</w:t>
            </w:r>
            <w:r w:rsidRPr="00107FDA">
              <w:rPr>
                <w:b/>
                <w:spacing w:val="-1"/>
                <w:sz w:val="20"/>
              </w:rPr>
              <w:t xml:space="preserve"> </w:t>
            </w:r>
            <w:r w:rsidRPr="00107FDA">
              <w:rPr>
                <w:b/>
                <w:spacing w:val="-4"/>
                <w:sz w:val="20"/>
              </w:rPr>
              <w:t>Exam</w:t>
            </w:r>
          </w:p>
        </w:tc>
        <w:tc>
          <w:tcPr>
            <w:tcW w:w="3827" w:type="dxa"/>
            <w:gridSpan w:val="4"/>
            <w:tcBorders>
              <w:top w:val="single" w:sz="4" w:space="0" w:color="000000"/>
              <w:left w:val="single" w:sz="4" w:space="0" w:color="000000"/>
              <w:bottom w:val="single" w:sz="4" w:space="0" w:color="000000"/>
            </w:tcBorders>
          </w:tcPr>
          <w:p w14:paraId="5F1AF49F" w14:textId="77777777" w:rsidR="007A78FF" w:rsidRPr="00107FDA" w:rsidRDefault="007A78FF" w:rsidP="007A78FF">
            <w:pPr>
              <w:pStyle w:val="TableParagraph"/>
              <w:spacing w:before="68"/>
              <w:ind w:left="47" w:right="5"/>
              <w:jc w:val="center"/>
              <w:rPr>
                <w:sz w:val="20"/>
              </w:rPr>
            </w:pPr>
            <w:r w:rsidRPr="00107FDA">
              <w:rPr>
                <w:spacing w:val="-5"/>
                <w:sz w:val="20"/>
              </w:rPr>
              <w:t>60</w:t>
            </w:r>
          </w:p>
        </w:tc>
      </w:tr>
      <w:tr w:rsidR="007A78FF" w:rsidRPr="00107FDA" w14:paraId="769D04E5" w14:textId="77777777" w:rsidTr="007A78FF">
        <w:trPr>
          <w:gridBefore w:val="1"/>
          <w:wBefore w:w="283" w:type="dxa"/>
          <w:trHeight w:val="368"/>
        </w:trPr>
        <w:tc>
          <w:tcPr>
            <w:tcW w:w="5801" w:type="dxa"/>
            <w:gridSpan w:val="2"/>
            <w:tcBorders>
              <w:top w:val="single" w:sz="4" w:space="0" w:color="000000"/>
              <w:right w:val="single" w:sz="4" w:space="0" w:color="000000"/>
            </w:tcBorders>
          </w:tcPr>
          <w:p w14:paraId="0B0FE8FA" w14:textId="77777777" w:rsidR="007A78FF" w:rsidRPr="00107FDA" w:rsidRDefault="007A78FF" w:rsidP="007A78FF">
            <w:pPr>
              <w:pStyle w:val="TableParagraph"/>
              <w:spacing w:before="72"/>
              <w:ind w:right="86"/>
              <w:jc w:val="right"/>
              <w:rPr>
                <w:b/>
                <w:sz w:val="20"/>
              </w:rPr>
            </w:pPr>
            <w:r w:rsidRPr="00107FDA">
              <w:rPr>
                <w:b/>
                <w:spacing w:val="-2"/>
                <w:sz w:val="20"/>
              </w:rPr>
              <w:t>Total</w:t>
            </w:r>
          </w:p>
        </w:tc>
        <w:tc>
          <w:tcPr>
            <w:tcW w:w="3827" w:type="dxa"/>
            <w:gridSpan w:val="4"/>
            <w:tcBorders>
              <w:top w:val="single" w:sz="4" w:space="0" w:color="000000"/>
              <w:left w:val="single" w:sz="4" w:space="0" w:color="000000"/>
            </w:tcBorders>
          </w:tcPr>
          <w:p w14:paraId="7C698194" w14:textId="77777777" w:rsidR="007A78FF" w:rsidRPr="00107FDA" w:rsidRDefault="007A78FF" w:rsidP="007A78FF">
            <w:pPr>
              <w:pStyle w:val="TableParagraph"/>
              <w:spacing w:before="67"/>
              <w:ind w:left="47"/>
              <w:jc w:val="center"/>
              <w:rPr>
                <w:sz w:val="20"/>
              </w:rPr>
            </w:pPr>
            <w:r w:rsidRPr="00107FDA">
              <w:rPr>
                <w:spacing w:val="-5"/>
                <w:sz w:val="20"/>
              </w:rPr>
              <w:t>100</w:t>
            </w:r>
          </w:p>
        </w:tc>
      </w:tr>
    </w:tbl>
    <w:p w14:paraId="00D1C83F" w14:textId="77777777" w:rsidR="007A78FF" w:rsidRPr="00107FDA" w:rsidRDefault="007A78FF" w:rsidP="007A78FF">
      <w:pPr>
        <w:spacing w:before="20" w:after="1"/>
        <w:rPr>
          <w:b/>
          <w:sz w:val="20"/>
        </w:rPr>
      </w:pPr>
    </w:p>
    <w:tbl>
      <w:tblPr>
        <w:tblW w:w="10351" w:type="dxa"/>
        <w:tblInd w:w="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
        <w:gridCol w:w="504"/>
        <w:gridCol w:w="14"/>
        <w:gridCol w:w="8389"/>
        <w:gridCol w:w="14"/>
        <w:gridCol w:w="1402"/>
        <w:gridCol w:w="14"/>
      </w:tblGrid>
      <w:tr w:rsidR="007A78FF" w:rsidRPr="00107FDA" w14:paraId="16565BAC" w14:textId="77777777" w:rsidTr="007A78FF">
        <w:trPr>
          <w:gridBefore w:val="1"/>
          <w:wBefore w:w="14" w:type="dxa"/>
          <w:trHeight w:val="642"/>
        </w:trPr>
        <w:tc>
          <w:tcPr>
            <w:tcW w:w="10337" w:type="dxa"/>
            <w:gridSpan w:val="6"/>
            <w:tcBorders>
              <w:bottom w:val="single" w:sz="6" w:space="0" w:color="000000"/>
            </w:tcBorders>
            <w:shd w:val="clear" w:color="auto" w:fill="FFF1CC"/>
          </w:tcPr>
          <w:p w14:paraId="0AFBC087" w14:textId="77777777" w:rsidR="007A78FF" w:rsidRPr="00107FDA" w:rsidRDefault="007A78FF" w:rsidP="007A78FF">
            <w:pPr>
              <w:pStyle w:val="TableParagraph"/>
              <w:spacing w:before="96" w:line="225" w:lineRule="exact"/>
              <w:ind w:left="31"/>
              <w:jc w:val="center"/>
              <w:rPr>
                <w:b/>
                <w:sz w:val="20"/>
              </w:rPr>
            </w:pPr>
            <w:r w:rsidRPr="00107FDA">
              <w:rPr>
                <w:b/>
                <w:sz w:val="20"/>
              </w:rPr>
              <w:t>THE</w:t>
            </w:r>
            <w:r w:rsidRPr="00107FDA">
              <w:rPr>
                <w:b/>
                <w:spacing w:val="-13"/>
                <w:sz w:val="20"/>
              </w:rPr>
              <w:t xml:space="preserve"> </w:t>
            </w:r>
            <w:r w:rsidRPr="00107FDA">
              <w:rPr>
                <w:b/>
                <w:sz w:val="20"/>
              </w:rPr>
              <w:t>RELATIONSHIP</w:t>
            </w:r>
            <w:r w:rsidRPr="00107FDA">
              <w:rPr>
                <w:b/>
                <w:spacing w:val="-12"/>
                <w:sz w:val="20"/>
              </w:rPr>
              <w:t xml:space="preserve"> </w:t>
            </w:r>
            <w:r w:rsidRPr="00107FDA">
              <w:rPr>
                <w:b/>
                <w:sz w:val="20"/>
              </w:rPr>
              <w:t>BETWEEN</w:t>
            </w:r>
            <w:r w:rsidRPr="00107FDA">
              <w:rPr>
                <w:b/>
                <w:spacing w:val="-11"/>
                <w:sz w:val="20"/>
              </w:rPr>
              <w:t xml:space="preserve"> </w:t>
            </w:r>
            <w:r w:rsidRPr="00107FDA">
              <w:rPr>
                <w:b/>
                <w:sz w:val="20"/>
              </w:rPr>
              <w:t>THE</w:t>
            </w:r>
            <w:r w:rsidRPr="00107FDA">
              <w:rPr>
                <w:b/>
                <w:spacing w:val="-6"/>
                <w:sz w:val="20"/>
              </w:rPr>
              <w:t xml:space="preserve"> </w:t>
            </w:r>
            <w:r w:rsidRPr="00107FDA">
              <w:rPr>
                <w:b/>
                <w:sz w:val="20"/>
              </w:rPr>
              <w:t>COURSE</w:t>
            </w:r>
            <w:r w:rsidRPr="00107FDA">
              <w:rPr>
                <w:b/>
                <w:spacing w:val="-5"/>
                <w:sz w:val="20"/>
              </w:rPr>
              <w:t xml:space="preserve"> </w:t>
            </w:r>
            <w:r w:rsidRPr="00107FDA">
              <w:rPr>
                <w:b/>
                <w:sz w:val="20"/>
              </w:rPr>
              <w:t>LEARNING</w:t>
            </w:r>
            <w:r w:rsidRPr="00107FDA">
              <w:rPr>
                <w:b/>
                <w:spacing w:val="-4"/>
                <w:sz w:val="20"/>
              </w:rPr>
              <w:t xml:space="preserve"> </w:t>
            </w:r>
            <w:r w:rsidRPr="00107FDA">
              <w:rPr>
                <w:b/>
                <w:sz w:val="20"/>
              </w:rPr>
              <w:t>OUTCOMES</w:t>
            </w:r>
            <w:r w:rsidRPr="00107FDA">
              <w:rPr>
                <w:b/>
                <w:spacing w:val="-8"/>
                <w:sz w:val="20"/>
              </w:rPr>
              <w:t xml:space="preserve"> </w:t>
            </w:r>
            <w:r w:rsidRPr="00107FDA">
              <w:rPr>
                <w:b/>
                <w:sz w:val="20"/>
              </w:rPr>
              <w:t>(CLOS)</w:t>
            </w:r>
            <w:r w:rsidRPr="00107FDA">
              <w:rPr>
                <w:b/>
                <w:spacing w:val="-10"/>
                <w:sz w:val="20"/>
              </w:rPr>
              <w:t xml:space="preserve"> </w:t>
            </w:r>
            <w:r w:rsidRPr="00107FDA">
              <w:rPr>
                <w:b/>
                <w:sz w:val="20"/>
              </w:rPr>
              <w:t>AND</w:t>
            </w:r>
            <w:r w:rsidRPr="00107FDA">
              <w:rPr>
                <w:b/>
                <w:spacing w:val="-6"/>
                <w:sz w:val="20"/>
              </w:rPr>
              <w:t xml:space="preserve"> </w:t>
            </w:r>
            <w:r w:rsidRPr="00107FDA">
              <w:rPr>
                <w:b/>
                <w:sz w:val="20"/>
              </w:rPr>
              <w:t>THE</w:t>
            </w:r>
            <w:r w:rsidRPr="00107FDA">
              <w:rPr>
                <w:b/>
                <w:spacing w:val="-10"/>
                <w:sz w:val="20"/>
              </w:rPr>
              <w:t xml:space="preserve"> </w:t>
            </w:r>
            <w:r w:rsidRPr="00107FDA">
              <w:rPr>
                <w:b/>
                <w:spacing w:val="-2"/>
                <w:sz w:val="20"/>
              </w:rPr>
              <w:t>PROGRAM</w:t>
            </w:r>
          </w:p>
          <w:p w14:paraId="7715B1E3" w14:textId="77777777" w:rsidR="007A78FF" w:rsidRPr="00107FDA" w:rsidRDefault="007A78FF" w:rsidP="007A78FF">
            <w:pPr>
              <w:pStyle w:val="TableParagraph"/>
              <w:spacing w:line="225" w:lineRule="exact"/>
              <w:ind w:left="31"/>
              <w:jc w:val="center"/>
              <w:rPr>
                <w:sz w:val="20"/>
              </w:rPr>
            </w:pPr>
            <w:r w:rsidRPr="00107FDA">
              <w:rPr>
                <w:b/>
                <w:sz w:val="20"/>
              </w:rPr>
              <w:t>OUTCOMES</w:t>
            </w:r>
            <w:r w:rsidRPr="00107FDA">
              <w:rPr>
                <w:b/>
                <w:spacing w:val="-12"/>
                <w:sz w:val="20"/>
              </w:rPr>
              <w:t xml:space="preserve"> </w:t>
            </w:r>
            <w:r w:rsidRPr="00107FDA">
              <w:rPr>
                <w:b/>
                <w:sz w:val="20"/>
              </w:rPr>
              <w:t>(POS)</w:t>
            </w:r>
            <w:r w:rsidRPr="00107FDA">
              <w:rPr>
                <w:b/>
                <w:spacing w:val="2"/>
                <w:sz w:val="20"/>
              </w:rPr>
              <w:t xml:space="preserve"> </w:t>
            </w:r>
            <w:r w:rsidRPr="00107FDA">
              <w:rPr>
                <w:sz w:val="20"/>
              </w:rPr>
              <w:t>(5:</w:t>
            </w:r>
            <w:r w:rsidRPr="00107FDA">
              <w:rPr>
                <w:spacing w:val="-6"/>
                <w:sz w:val="20"/>
              </w:rPr>
              <w:t xml:space="preserve"> </w:t>
            </w:r>
            <w:r w:rsidRPr="00107FDA">
              <w:rPr>
                <w:sz w:val="20"/>
              </w:rPr>
              <w:t>Very</w:t>
            </w:r>
            <w:r w:rsidRPr="00107FDA">
              <w:rPr>
                <w:spacing w:val="-11"/>
                <w:sz w:val="20"/>
              </w:rPr>
              <w:t xml:space="preserve"> </w:t>
            </w:r>
            <w:r w:rsidRPr="00107FDA">
              <w:rPr>
                <w:sz w:val="20"/>
              </w:rPr>
              <w:t>high,</w:t>
            </w:r>
            <w:r w:rsidRPr="00107FDA">
              <w:rPr>
                <w:spacing w:val="-1"/>
                <w:sz w:val="20"/>
              </w:rPr>
              <w:t xml:space="preserve"> </w:t>
            </w:r>
            <w:r w:rsidRPr="00107FDA">
              <w:rPr>
                <w:sz w:val="20"/>
              </w:rPr>
              <w:t>4:</w:t>
            </w:r>
            <w:r w:rsidRPr="00107FDA">
              <w:rPr>
                <w:spacing w:val="-1"/>
                <w:sz w:val="20"/>
              </w:rPr>
              <w:t xml:space="preserve"> </w:t>
            </w:r>
            <w:r w:rsidRPr="00107FDA">
              <w:rPr>
                <w:sz w:val="20"/>
              </w:rPr>
              <w:t>High, 3:</w:t>
            </w:r>
            <w:r w:rsidRPr="00107FDA">
              <w:rPr>
                <w:spacing w:val="-1"/>
                <w:sz w:val="20"/>
              </w:rPr>
              <w:t xml:space="preserve"> </w:t>
            </w:r>
            <w:r w:rsidRPr="00107FDA">
              <w:rPr>
                <w:sz w:val="20"/>
              </w:rPr>
              <w:t>Moderate,</w:t>
            </w:r>
            <w:r w:rsidRPr="00107FDA">
              <w:rPr>
                <w:spacing w:val="-4"/>
                <w:sz w:val="20"/>
              </w:rPr>
              <w:t xml:space="preserve"> </w:t>
            </w:r>
            <w:r w:rsidRPr="00107FDA">
              <w:rPr>
                <w:sz w:val="20"/>
              </w:rPr>
              <w:t>2:</w:t>
            </w:r>
            <w:r w:rsidRPr="00107FDA">
              <w:rPr>
                <w:spacing w:val="-6"/>
                <w:sz w:val="20"/>
              </w:rPr>
              <w:t xml:space="preserve"> </w:t>
            </w:r>
            <w:r w:rsidRPr="00107FDA">
              <w:rPr>
                <w:sz w:val="20"/>
              </w:rPr>
              <w:t>Low,</w:t>
            </w:r>
            <w:r w:rsidRPr="00107FDA">
              <w:rPr>
                <w:spacing w:val="-1"/>
                <w:sz w:val="20"/>
              </w:rPr>
              <w:t xml:space="preserve"> </w:t>
            </w:r>
            <w:r w:rsidRPr="00107FDA">
              <w:rPr>
                <w:sz w:val="20"/>
              </w:rPr>
              <w:t>1:</w:t>
            </w:r>
            <w:r w:rsidRPr="00107FDA">
              <w:rPr>
                <w:spacing w:val="-5"/>
                <w:sz w:val="20"/>
              </w:rPr>
              <w:t xml:space="preserve"> </w:t>
            </w:r>
            <w:r w:rsidRPr="00107FDA">
              <w:rPr>
                <w:sz w:val="20"/>
              </w:rPr>
              <w:t>Very</w:t>
            </w:r>
            <w:r w:rsidRPr="00107FDA">
              <w:rPr>
                <w:spacing w:val="-11"/>
                <w:sz w:val="20"/>
              </w:rPr>
              <w:t xml:space="preserve"> </w:t>
            </w:r>
            <w:r w:rsidRPr="00107FDA">
              <w:rPr>
                <w:spacing w:val="-2"/>
                <w:sz w:val="20"/>
              </w:rPr>
              <w:t>low,)</w:t>
            </w:r>
          </w:p>
        </w:tc>
      </w:tr>
      <w:tr w:rsidR="007A78FF" w:rsidRPr="00107FDA" w14:paraId="5DC2EFF6" w14:textId="77777777" w:rsidTr="007A78FF">
        <w:trPr>
          <w:gridBefore w:val="1"/>
          <w:wBefore w:w="14" w:type="dxa"/>
          <w:trHeight w:val="470"/>
        </w:trPr>
        <w:tc>
          <w:tcPr>
            <w:tcW w:w="518" w:type="dxa"/>
            <w:gridSpan w:val="2"/>
            <w:tcBorders>
              <w:top w:val="single" w:sz="6" w:space="0" w:color="000000"/>
              <w:bottom w:val="single" w:sz="6" w:space="0" w:color="000000"/>
              <w:right w:val="single" w:sz="6" w:space="0" w:color="000000"/>
            </w:tcBorders>
          </w:tcPr>
          <w:p w14:paraId="0A079D7E" w14:textId="77777777" w:rsidR="007A78FF" w:rsidRPr="00107FDA" w:rsidRDefault="007A78FF" w:rsidP="007A78FF">
            <w:pPr>
              <w:pStyle w:val="TableParagraph"/>
              <w:spacing w:before="120"/>
              <w:ind w:right="75"/>
              <w:jc w:val="center"/>
              <w:rPr>
                <w:b/>
                <w:sz w:val="20"/>
              </w:rPr>
            </w:pPr>
            <w:r w:rsidRPr="00107FDA">
              <w:rPr>
                <w:b/>
                <w:spacing w:val="-5"/>
                <w:sz w:val="20"/>
              </w:rPr>
              <w:t>NO</w:t>
            </w:r>
          </w:p>
        </w:tc>
        <w:tc>
          <w:tcPr>
            <w:tcW w:w="8403" w:type="dxa"/>
            <w:gridSpan w:val="2"/>
            <w:tcBorders>
              <w:top w:val="single" w:sz="6" w:space="0" w:color="000000"/>
              <w:left w:val="single" w:sz="6" w:space="0" w:color="000000"/>
              <w:bottom w:val="single" w:sz="6" w:space="0" w:color="000000"/>
              <w:right w:val="single" w:sz="6" w:space="0" w:color="000000"/>
            </w:tcBorders>
          </w:tcPr>
          <w:p w14:paraId="6131B39A" w14:textId="77777777" w:rsidR="007A78FF" w:rsidRPr="00107FDA" w:rsidRDefault="007A78FF" w:rsidP="007A78FF">
            <w:pPr>
              <w:pStyle w:val="TableParagraph"/>
              <w:spacing w:before="120"/>
              <w:ind w:left="100"/>
              <w:rPr>
                <w:b/>
                <w:sz w:val="20"/>
              </w:rPr>
            </w:pPr>
            <w:r w:rsidRPr="00107FDA">
              <w:rPr>
                <w:b/>
                <w:sz w:val="20"/>
              </w:rPr>
              <w:t>PROGRAM</w:t>
            </w:r>
            <w:r w:rsidRPr="00107FDA">
              <w:rPr>
                <w:b/>
                <w:spacing w:val="-8"/>
                <w:sz w:val="20"/>
              </w:rPr>
              <w:t xml:space="preserve"> </w:t>
            </w:r>
            <w:r w:rsidRPr="00107FDA">
              <w:rPr>
                <w:b/>
                <w:spacing w:val="-2"/>
                <w:sz w:val="20"/>
              </w:rPr>
              <w:t>OUTCOME</w:t>
            </w:r>
          </w:p>
        </w:tc>
        <w:tc>
          <w:tcPr>
            <w:tcW w:w="1416" w:type="dxa"/>
            <w:gridSpan w:val="2"/>
            <w:tcBorders>
              <w:top w:val="single" w:sz="6" w:space="0" w:color="000000"/>
              <w:left w:val="single" w:sz="6" w:space="0" w:color="000000"/>
              <w:bottom w:val="single" w:sz="6" w:space="0" w:color="000000"/>
            </w:tcBorders>
          </w:tcPr>
          <w:p w14:paraId="4AC40A10" w14:textId="77777777" w:rsidR="007A78FF" w:rsidRPr="00107FDA" w:rsidRDefault="007A78FF" w:rsidP="007A78FF">
            <w:pPr>
              <w:pStyle w:val="TableParagraph"/>
              <w:spacing w:before="120"/>
              <w:ind w:left="62"/>
              <w:rPr>
                <w:b/>
                <w:sz w:val="20"/>
              </w:rPr>
            </w:pPr>
            <w:r w:rsidRPr="00107FDA">
              <w:rPr>
                <w:b/>
                <w:spacing w:val="-2"/>
                <w:sz w:val="20"/>
              </w:rPr>
              <w:t>Contribution</w:t>
            </w:r>
          </w:p>
        </w:tc>
      </w:tr>
      <w:tr w:rsidR="007A78FF" w:rsidRPr="00107FDA" w14:paraId="41C13D6B" w14:textId="77777777" w:rsidTr="007A78FF">
        <w:trPr>
          <w:gridBefore w:val="1"/>
          <w:wBefore w:w="14" w:type="dxa"/>
          <w:trHeight w:val="628"/>
        </w:trPr>
        <w:tc>
          <w:tcPr>
            <w:tcW w:w="518" w:type="dxa"/>
            <w:gridSpan w:val="2"/>
            <w:vMerge w:val="restart"/>
            <w:tcBorders>
              <w:top w:val="single" w:sz="6" w:space="0" w:color="000000"/>
              <w:left w:val="single" w:sz="6" w:space="0" w:color="BABABA"/>
              <w:bottom w:val="single" w:sz="6" w:space="0" w:color="BABABA"/>
              <w:right w:val="single" w:sz="6" w:space="0" w:color="BABABA"/>
            </w:tcBorders>
          </w:tcPr>
          <w:p w14:paraId="1A7C9CA4" w14:textId="77777777" w:rsidR="007A78FF" w:rsidRPr="00107FDA" w:rsidRDefault="007A78FF" w:rsidP="007A78FF">
            <w:pPr>
              <w:pStyle w:val="TableParagraph"/>
              <w:rPr>
                <w:b/>
                <w:sz w:val="20"/>
              </w:rPr>
            </w:pPr>
          </w:p>
          <w:p w14:paraId="3992051D" w14:textId="77777777" w:rsidR="007A78FF" w:rsidRPr="00107FDA" w:rsidRDefault="007A78FF" w:rsidP="007A78FF">
            <w:pPr>
              <w:pStyle w:val="TableParagraph"/>
              <w:rPr>
                <w:b/>
                <w:sz w:val="20"/>
              </w:rPr>
            </w:pPr>
          </w:p>
          <w:p w14:paraId="31DAF297" w14:textId="77777777" w:rsidR="007A78FF" w:rsidRPr="00107FDA" w:rsidRDefault="007A78FF" w:rsidP="007A78FF">
            <w:pPr>
              <w:pStyle w:val="TableParagraph"/>
              <w:spacing w:before="126"/>
              <w:rPr>
                <w:b/>
                <w:sz w:val="20"/>
              </w:rPr>
            </w:pPr>
          </w:p>
          <w:p w14:paraId="37996884" w14:textId="77777777" w:rsidR="007A78FF" w:rsidRPr="00107FDA" w:rsidRDefault="007A78FF" w:rsidP="007A78FF">
            <w:pPr>
              <w:pStyle w:val="TableParagraph"/>
              <w:ind w:left="129"/>
              <w:rPr>
                <w:sz w:val="20"/>
              </w:rPr>
            </w:pPr>
            <w:r w:rsidRPr="00107FDA">
              <w:rPr>
                <w:spacing w:val="-10"/>
                <w:sz w:val="20"/>
              </w:rPr>
              <w:t>1</w:t>
            </w:r>
          </w:p>
        </w:tc>
        <w:tc>
          <w:tcPr>
            <w:tcW w:w="8403" w:type="dxa"/>
            <w:gridSpan w:val="2"/>
            <w:tcBorders>
              <w:top w:val="single" w:sz="6" w:space="0" w:color="000000"/>
              <w:left w:val="single" w:sz="6" w:space="0" w:color="BABABA"/>
              <w:bottom w:val="single" w:sz="6" w:space="0" w:color="BABABA"/>
              <w:right w:val="single" w:sz="6" w:space="0" w:color="BABABA"/>
            </w:tcBorders>
          </w:tcPr>
          <w:p w14:paraId="134B6BBE" w14:textId="77777777" w:rsidR="007A78FF" w:rsidRPr="00107FDA" w:rsidRDefault="007A78FF" w:rsidP="007A78FF">
            <w:pPr>
              <w:pStyle w:val="TableParagraph"/>
              <w:spacing w:before="81"/>
              <w:ind w:left="129"/>
              <w:rPr>
                <w:sz w:val="20"/>
              </w:rPr>
            </w:pPr>
            <w:r w:rsidRPr="00107FDA">
              <w:rPr>
                <w:b/>
                <w:sz w:val="20"/>
              </w:rPr>
              <w:t>1a.</w:t>
            </w:r>
            <w:r w:rsidRPr="00107FDA">
              <w:rPr>
                <w:b/>
                <w:spacing w:val="-5"/>
                <w:sz w:val="20"/>
              </w:rPr>
              <w:t xml:space="preserve"> </w:t>
            </w:r>
            <w:r w:rsidRPr="00107FDA">
              <w:rPr>
                <w:sz w:val="20"/>
              </w:rPr>
              <w:t>Reads,</w:t>
            </w:r>
            <w:r w:rsidRPr="00107FDA">
              <w:rPr>
                <w:spacing w:val="-4"/>
                <w:sz w:val="20"/>
              </w:rPr>
              <w:t xml:space="preserve"> </w:t>
            </w:r>
            <w:r w:rsidRPr="00107FDA">
              <w:rPr>
                <w:sz w:val="20"/>
              </w:rPr>
              <w:t>transcribes,</w:t>
            </w:r>
            <w:r w:rsidRPr="00107FDA">
              <w:rPr>
                <w:spacing w:val="-4"/>
                <w:sz w:val="20"/>
              </w:rPr>
              <w:t xml:space="preserve"> </w:t>
            </w:r>
            <w:r w:rsidRPr="00107FDA">
              <w:rPr>
                <w:sz w:val="20"/>
              </w:rPr>
              <w:t>and</w:t>
            </w:r>
            <w:r w:rsidRPr="00107FDA">
              <w:rPr>
                <w:spacing w:val="-11"/>
                <w:sz w:val="20"/>
              </w:rPr>
              <w:t xml:space="preserve"> </w:t>
            </w:r>
            <w:r w:rsidRPr="00107FDA">
              <w:rPr>
                <w:sz w:val="20"/>
              </w:rPr>
              <w:t>transliterates</w:t>
            </w:r>
            <w:r w:rsidRPr="00107FDA">
              <w:rPr>
                <w:spacing w:val="-12"/>
                <w:sz w:val="20"/>
              </w:rPr>
              <w:t xml:space="preserve"> </w:t>
            </w:r>
            <w:r w:rsidRPr="00107FDA">
              <w:rPr>
                <w:sz w:val="20"/>
              </w:rPr>
              <w:t>texts</w:t>
            </w:r>
            <w:r w:rsidRPr="00107FDA">
              <w:rPr>
                <w:spacing w:val="-8"/>
                <w:sz w:val="20"/>
              </w:rPr>
              <w:t xml:space="preserve"> </w:t>
            </w:r>
            <w:r w:rsidRPr="00107FDA">
              <w:rPr>
                <w:sz w:val="20"/>
              </w:rPr>
              <w:t>written</w:t>
            </w:r>
            <w:r w:rsidRPr="00107FDA">
              <w:rPr>
                <w:spacing w:val="-7"/>
                <w:sz w:val="20"/>
              </w:rPr>
              <w:t xml:space="preserve"> </w:t>
            </w:r>
            <w:r w:rsidRPr="00107FDA">
              <w:rPr>
                <w:sz w:val="20"/>
              </w:rPr>
              <w:t>in</w:t>
            </w:r>
            <w:r w:rsidRPr="00107FDA">
              <w:rPr>
                <w:spacing w:val="-7"/>
                <w:sz w:val="20"/>
              </w:rPr>
              <w:t xml:space="preserve"> </w:t>
            </w:r>
            <w:r w:rsidRPr="00107FDA">
              <w:rPr>
                <w:sz w:val="20"/>
              </w:rPr>
              <w:t>the</w:t>
            </w:r>
            <w:r w:rsidRPr="00107FDA">
              <w:rPr>
                <w:spacing w:val="-13"/>
                <w:sz w:val="20"/>
              </w:rPr>
              <w:t xml:space="preserve"> </w:t>
            </w:r>
            <w:r w:rsidRPr="00107FDA">
              <w:rPr>
                <w:sz w:val="20"/>
              </w:rPr>
              <w:t>Ottoman</w:t>
            </w:r>
            <w:r w:rsidRPr="00107FDA">
              <w:rPr>
                <w:spacing w:val="-10"/>
                <w:sz w:val="20"/>
              </w:rPr>
              <w:t xml:space="preserve"> </w:t>
            </w:r>
            <w:r w:rsidRPr="00107FDA">
              <w:rPr>
                <w:sz w:val="20"/>
              </w:rPr>
              <w:t>Turkish</w:t>
            </w:r>
            <w:r w:rsidRPr="00107FDA">
              <w:rPr>
                <w:spacing w:val="-11"/>
                <w:sz w:val="20"/>
              </w:rPr>
              <w:t xml:space="preserve"> </w:t>
            </w:r>
            <w:r w:rsidRPr="00107FDA">
              <w:rPr>
                <w:sz w:val="20"/>
              </w:rPr>
              <w:t>alphabet</w:t>
            </w:r>
            <w:r w:rsidRPr="00107FDA">
              <w:rPr>
                <w:spacing w:val="-5"/>
                <w:sz w:val="20"/>
              </w:rPr>
              <w:t xml:space="preserve"> </w:t>
            </w:r>
            <w:r w:rsidRPr="00107FDA">
              <w:rPr>
                <w:sz w:val="20"/>
              </w:rPr>
              <w:t>into</w:t>
            </w:r>
            <w:r w:rsidRPr="00107FDA">
              <w:rPr>
                <w:spacing w:val="-11"/>
                <w:sz w:val="20"/>
              </w:rPr>
              <w:t xml:space="preserve"> </w:t>
            </w:r>
            <w:r w:rsidRPr="00107FDA">
              <w:rPr>
                <w:sz w:val="20"/>
              </w:rPr>
              <w:t>the</w:t>
            </w:r>
            <w:r w:rsidRPr="00107FDA">
              <w:rPr>
                <w:spacing w:val="-13"/>
                <w:sz w:val="20"/>
              </w:rPr>
              <w:t xml:space="preserve"> </w:t>
            </w:r>
            <w:r w:rsidRPr="00107FDA">
              <w:rPr>
                <w:sz w:val="20"/>
              </w:rPr>
              <w:t xml:space="preserve">modern </w:t>
            </w:r>
            <w:r w:rsidRPr="00107FDA">
              <w:rPr>
                <w:spacing w:val="-2"/>
                <w:sz w:val="20"/>
              </w:rPr>
              <w:t>alphabet.</w:t>
            </w:r>
          </w:p>
        </w:tc>
        <w:tc>
          <w:tcPr>
            <w:tcW w:w="1416" w:type="dxa"/>
            <w:gridSpan w:val="2"/>
            <w:tcBorders>
              <w:top w:val="single" w:sz="6" w:space="0" w:color="000000"/>
              <w:left w:val="single" w:sz="6" w:space="0" w:color="BABABA"/>
              <w:bottom w:val="single" w:sz="6" w:space="0" w:color="BABABA"/>
              <w:right w:val="single" w:sz="6" w:space="0" w:color="BABABA"/>
            </w:tcBorders>
          </w:tcPr>
          <w:p w14:paraId="4F711F0E" w14:textId="77777777" w:rsidR="007A78FF" w:rsidRPr="00107FDA" w:rsidRDefault="007A78FF" w:rsidP="007A78FF">
            <w:pPr>
              <w:pStyle w:val="TableParagraph"/>
              <w:rPr>
                <w:sz w:val="20"/>
              </w:rPr>
            </w:pPr>
          </w:p>
        </w:tc>
      </w:tr>
      <w:tr w:rsidR="007A78FF" w:rsidRPr="00107FDA" w14:paraId="0EB7D117" w14:textId="77777777" w:rsidTr="007A78FF">
        <w:trPr>
          <w:gridBefore w:val="1"/>
          <w:wBefore w:w="14" w:type="dxa"/>
          <w:trHeight w:val="811"/>
        </w:trPr>
        <w:tc>
          <w:tcPr>
            <w:tcW w:w="518" w:type="dxa"/>
            <w:gridSpan w:val="2"/>
            <w:vMerge/>
            <w:tcBorders>
              <w:top w:val="nil"/>
              <w:left w:val="single" w:sz="6" w:space="0" w:color="BABABA"/>
              <w:bottom w:val="single" w:sz="6" w:space="0" w:color="BABABA"/>
              <w:right w:val="single" w:sz="6" w:space="0" w:color="BABABA"/>
            </w:tcBorders>
          </w:tcPr>
          <w:p w14:paraId="2D5E09D7"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0BAC3A07" w14:textId="77777777" w:rsidR="007A78FF" w:rsidRPr="00107FDA" w:rsidRDefault="007A78FF" w:rsidP="007A78FF">
            <w:pPr>
              <w:pStyle w:val="TableParagraph"/>
              <w:spacing w:before="57"/>
              <w:ind w:left="129" w:right="95"/>
              <w:jc w:val="both"/>
              <w:rPr>
                <w:sz w:val="20"/>
              </w:rPr>
            </w:pPr>
            <w:r w:rsidRPr="00107FDA">
              <w:rPr>
                <w:b/>
                <w:sz w:val="20"/>
              </w:rPr>
              <w:t xml:space="preserve">1b. </w:t>
            </w:r>
            <w:r w:rsidRPr="00107FDA">
              <w:rPr>
                <w:sz w:val="20"/>
              </w:rPr>
              <w:t xml:space="preserve">Acquires comprehensive knowledge of the history of classical Turkish literature and recognizes the regions of its cultural geography (such as Khwarazm-Chagatai, Azerbaijani, Mamluk, Ottoman, </w:t>
            </w:r>
            <w:r w:rsidRPr="00107FDA">
              <w:rPr>
                <w:spacing w:val="-2"/>
                <w:sz w:val="20"/>
              </w:rPr>
              <w:t>etc.).</w:t>
            </w:r>
          </w:p>
        </w:tc>
        <w:tc>
          <w:tcPr>
            <w:tcW w:w="1416" w:type="dxa"/>
            <w:gridSpan w:val="2"/>
            <w:tcBorders>
              <w:top w:val="single" w:sz="6" w:space="0" w:color="BABABA"/>
              <w:left w:val="single" w:sz="6" w:space="0" w:color="BABABA"/>
              <w:bottom w:val="single" w:sz="6" w:space="0" w:color="BABABA"/>
              <w:right w:val="single" w:sz="6" w:space="0" w:color="BABABA"/>
            </w:tcBorders>
          </w:tcPr>
          <w:p w14:paraId="693AC581" w14:textId="77777777" w:rsidR="007A78FF" w:rsidRPr="00107FDA" w:rsidRDefault="007A78FF" w:rsidP="007A78FF">
            <w:pPr>
              <w:pStyle w:val="TableParagraph"/>
              <w:rPr>
                <w:sz w:val="20"/>
              </w:rPr>
            </w:pPr>
          </w:p>
        </w:tc>
      </w:tr>
      <w:tr w:rsidR="007A78FF" w:rsidRPr="00107FDA" w14:paraId="44BC6A42" w14:textId="77777777" w:rsidTr="007A78FF">
        <w:trPr>
          <w:gridBefore w:val="1"/>
          <w:wBefore w:w="14" w:type="dxa"/>
          <w:trHeight w:val="632"/>
        </w:trPr>
        <w:tc>
          <w:tcPr>
            <w:tcW w:w="518" w:type="dxa"/>
            <w:gridSpan w:val="2"/>
            <w:vMerge/>
            <w:tcBorders>
              <w:top w:val="nil"/>
              <w:left w:val="single" w:sz="6" w:space="0" w:color="BABABA"/>
              <w:bottom w:val="single" w:sz="6" w:space="0" w:color="BABABA"/>
              <w:right w:val="single" w:sz="6" w:space="0" w:color="BABABA"/>
            </w:tcBorders>
          </w:tcPr>
          <w:p w14:paraId="3CDD100F"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07BDEBD7" w14:textId="77777777" w:rsidR="007A78FF" w:rsidRPr="00107FDA" w:rsidRDefault="007A78FF" w:rsidP="007A78FF">
            <w:pPr>
              <w:pStyle w:val="TableParagraph"/>
              <w:spacing w:before="81"/>
              <w:ind w:left="129"/>
              <w:rPr>
                <w:sz w:val="20"/>
              </w:rPr>
            </w:pPr>
            <w:r w:rsidRPr="00107FDA">
              <w:rPr>
                <w:b/>
                <w:sz w:val="20"/>
              </w:rPr>
              <w:t>1c.</w:t>
            </w:r>
            <w:r w:rsidRPr="00107FDA">
              <w:rPr>
                <w:b/>
                <w:spacing w:val="-1"/>
                <w:sz w:val="20"/>
              </w:rPr>
              <w:t xml:space="preserve"> </w:t>
            </w:r>
            <w:r w:rsidRPr="00107FDA">
              <w:rPr>
                <w:sz w:val="20"/>
              </w:rPr>
              <w:t>Acquires comprehensive knowledge</w:t>
            </w:r>
            <w:r w:rsidRPr="00107FDA">
              <w:rPr>
                <w:spacing w:val="26"/>
                <w:sz w:val="20"/>
              </w:rPr>
              <w:t xml:space="preserve"> </w:t>
            </w:r>
            <w:r w:rsidRPr="00107FDA">
              <w:rPr>
                <w:sz w:val="20"/>
              </w:rPr>
              <w:t>of</w:t>
            </w:r>
            <w:r w:rsidRPr="00107FDA">
              <w:rPr>
                <w:spacing w:val="32"/>
                <w:sz w:val="20"/>
              </w:rPr>
              <w:t xml:space="preserve"> </w:t>
            </w:r>
            <w:r w:rsidRPr="00107FDA">
              <w:rPr>
                <w:sz w:val="20"/>
              </w:rPr>
              <w:t>the history of</w:t>
            </w:r>
            <w:r w:rsidRPr="00107FDA">
              <w:rPr>
                <w:spacing w:val="26"/>
                <w:sz w:val="20"/>
              </w:rPr>
              <w:t xml:space="preserve"> </w:t>
            </w:r>
            <w:r w:rsidRPr="00107FDA">
              <w:rPr>
                <w:sz w:val="20"/>
              </w:rPr>
              <w:t>classical Turkish</w:t>
            </w:r>
            <w:r w:rsidRPr="00107FDA">
              <w:rPr>
                <w:spacing w:val="26"/>
                <w:sz w:val="20"/>
              </w:rPr>
              <w:t xml:space="preserve"> </w:t>
            </w:r>
            <w:r w:rsidRPr="00107FDA">
              <w:rPr>
                <w:sz w:val="20"/>
              </w:rPr>
              <w:t>literature: Identifies the general literary characteristics, prominent figures, and major works of each century.</w:t>
            </w:r>
          </w:p>
        </w:tc>
        <w:tc>
          <w:tcPr>
            <w:tcW w:w="1416" w:type="dxa"/>
            <w:gridSpan w:val="2"/>
            <w:tcBorders>
              <w:top w:val="single" w:sz="6" w:space="0" w:color="BABABA"/>
              <w:left w:val="single" w:sz="6" w:space="0" w:color="BABABA"/>
              <w:bottom w:val="single" w:sz="6" w:space="0" w:color="BABABA"/>
              <w:right w:val="single" w:sz="6" w:space="0" w:color="BABABA"/>
            </w:tcBorders>
          </w:tcPr>
          <w:p w14:paraId="1C0D4929" w14:textId="77777777" w:rsidR="007A78FF" w:rsidRPr="00107FDA" w:rsidRDefault="007A78FF" w:rsidP="007A78FF">
            <w:pPr>
              <w:pStyle w:val="TableParagraph"/>
              <w:rPr>
                <w:sz w:val="20"/>
              </w:rPr>
            </w:pPr>
          </w:p>
        </w:tc>
      </w:tr>
      <w:tr w:rsidR="007A78FF" w:rsidRPr="00107FDA" w14:paraId="566450F6" w14:textId="77777777" w:rsidTr="007A78FF">
        <w:trPr>
          <w:gridBefore w:val="1"/>
          <w:wBefore w:w="14" w:type="dxa"/>
          <w:trHeight w:val="805"/>
        </w:trPr>
        <w:tc>
          <w:tcPr>
            <w:tcW w:w="518" w:type="dxa"/>
            <w:gridSpan w:val="2"/>
            <w:vMerge w:val="restart"/>
            <w:tcBorders>
              <w:top w:val="single" w:sz="6" w:space="0" w:color="BABABA"/>
              <w:left w:val="single" w:sz="6" w:space="0" w:color="BABABA"/>
              <w:bottom w:val="single" w:sz="6" w:space="0" w:color="BABABA"/>
              <w:right w:val="single" w:sz="6" w:space="0" w:color="BABABA"/>
            </w:tcBorders>
          </w:tcPr>
          <w:p w14:paraId="0B4540F1" w14:textId="77777777" w:rsidR="007A78FF" w:rsidRPr="00107FDA" w:rsidRDefault="007A78FF" w:rsidP="007A78FF">
            <w:pPr>
              <w:pStyle w:val="TableParagraph"/>
              <w:rPr>
                <w:b/>
                <w:sz w:val="20"/>
              </w:rPr>
            </w:pPr>
          </w:p>
          <w:p w14:paraId="7AD924A8" w14:textId="77777777" w:rsidR="007A78FF" w:rsidRPr="00107FDA" w:rsidRDefault="007A78FF" w:rsidP="007A78FF">
            <w:pPr>
              <w:pStyle w:val="TableParagraph"/>
              <w:spacing w:before="10"/>
              <w:rPr>
                <w:b/>
                <w:sz w:val="20"/>
              </w:rPr>
            </w:pPr>
          </w:p>
          <w:p w14:paraId="77602954" w14:textId="77777777" w:rsidR="007A78FF" w:rsidRPr="00107FDA" w:rsidRDefault="007A78FF" w:rsidP="007A78FF">
            <w:pPr>
              <w:pStyle w:val="TableParagraph"/>
              <w:ind w:left="129"/>
              <w:rPr>
                <w:b/>
                <w:sz w:val="20"/>
              </w:rPr>
            </w:pPr>
            <w:r w:rsidRPr="00107FDA">
              <w:rPr>
                <w:b/>
                <w:spacing w:val="-10"/>
                <w:sz w:val="20"/>
              </w:rPr>
              <w:t>2</w:t>
            </w:r>
          </w:p>
        </w:tc>
        <w:tc>
          <w:tcPr>
            <w:tcW w:w="8403" w:type="dxa"/>
            <w:gridSpan w:val="2"/>
            <w:tcBorders>
              <w:top w:val="single" w:sz="6" w:space="0" w:color="BABABA"/>
              <w:left w:val="single" w:sz="6" w:space="0" w:color="BABABA"/>
              <w:bottom w:val="single" w:sz="6" w:space="0" w:color="BABABA"/>
              <w:right w:val="single" w:sz="6" w:space="0" w:color="BABABA"/>
            </w:tcBorders>
          </w:tcPr>
          <w:p w14:paraId="3F1E75B9" w14:textId="77777777" w:rsidR="007A78FF" w:rsidRPr="00107FDA" w:rsidRDefault="007A78FF" w:rsidP="007A78FF">
            <w:pPr>
              <w:pStyle w:val="TableParagraph"/>
              <w:spacing w:before="53"/>
              <w:ind w:left="129" w:right="101"/>
              <w:jc w:val="both"/>
              <w:rPr>
                <w:sz w:val="20"/>
              </w:rPr>
            </w:pPr>
            <w:r w:rsidRPr="00107FDA">
              <w:rPr>
                <w:b/>
                <w:sz w:val="20"/>
              </w:rPr>
              <w:t>2a.</w:t>
            </w:r>
            <w:r w:rsidRPr="00107FDA">
              <w:rPr>
                <w:b/>
                <w:spacing w:val="-3"/>
                <w:sz w:val="20"/>
              </w:rPr>
              <w:t xml:space="preserve"> </w:t>
            </w:r>
            <w:r w:rsidRPr="00107FDA">
              <w:rPr>
                <w:sz w:val="20"/>
              </w:rPr>
              <w:t>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6" w:type="dxa"/>
            <w:gridSpan w:val="2"/>
            <w:tcBorders>
              <w:top w:val="single" w:sz="6" w:space="0" w:color="BABABA"/>
              <w:left w:val="single" w:sz="6" w:space="0" w:color="BABABA"/>
              <w:bottom w:val="single" w:sz="6" w:space="0" w:color="BABABA"/>
              <w:right w:val="single" w:sz="6" w:space="0" w:color="BABABA"/>
            </w:tcBorders>
          </w:tcPr>
          <w:p w14:paraId="0E971DF1" w14:textId="77777777" w:rsidR="007A78FF" w:rsidRPr="00107FDA" w:rsidRDefault="007A78FF" w:rsidP="007A78FF">
            <w:pPr>
              <w:pStyle w:val="TableParagraph"/>
              <w:rPr>
                <w:sz w:val="20"/>
              </w:rPr>
            </w:pPr>
          </w:p>
        </w:tc>
      </w:tr>
      <w:tr w:rsidR="007A78FF" w:rsidRPr="00107FDA" w14:paraId="52D4D3D7" w14:textId="77777777" w:rsidTr="007A78FF">
        <w:trPr>
          <w:gridBefore w:val="1"/>
          <w:wBefore w:w="14" w:type="dxa"/>
          <w:trHeight w:val="580"/>
        </w:trPr>
        <w:tc>
          <w:tcPr>
            <w:tcW w:w="518" w:type="dxa"/>
            <w:gridSpan w:val="2"/>
            <w:vMerge/>
            <w:tcBorders>
              <w:top w:val="nil"/>
              <w:left w:val="single" w:sz="6" w:space="0" w:color="BABABA"/>
              <w:bottom w:val="single" w:sz="6" w:space="0" w:color="BABABA"/>
              <w:right w:val="single" w:sz="6" w:space="0" w:color="BABABA"/>
            </w:tcBorders>
          </w:tcPr>
          <w:p w14:paraId="6182BFDD"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70075A99" w14:textId="77777777" w:rsidR="007A78FF" w:rsidRPr="00107FDA" w:rsidRDefault="007A78FF" w:rsidP="007A78FF">
            <w:pPr>
              <w:pStyle w:val="TableParagraph"/>
              <w:spacing w:before="58"/>
              <w:ind w:left="129"/>
              <w:rPr>
                <w:sz w:val="20"/>
              </w:rPr>
            </w:pPr>
            <w:r w:rsidRPr="00107FDA">
              <w:rPr>
                <w:b/>
                <w:sz w:val="20"/>
              </w:rPr>
              <w:t xml:space="preserve">2b. </w:t>
            </w:r>
            <w:r w:rsidRPr="00107FDA">
              <w:rPr>
                <w:sz w:val="20"/>
              </w:rPr>
              <w:t>Recognizes the sources of Classical Turkish literature; demonstrates knowledge of biographical sources and works that serve as sources for literary history.</w:t>
            </w:r>
          </w:p>
        </w:tc>
        <w:tc>
          <w:tcPr>
            <w:tcW w:w="1416" w:type="dxa"/>
            <w:gridSpan w:val="2"/>
            <w:tcBorders>
              <w:top w:val="single" w:sz="6" w:space="0" w:color="BABABA"/>
              <w:left w:val="single" w:sz="6" w:space="0" w:color="BABABA"/>
              <w:bottom w:val="single" w:sz="6" w:space="0" w:color="BABABA"/>
              <w:right w:val="single" w:sz="6" w:space="0" w:color="BABABA"/>
            </w:tcBorders>
          </w:tcPr>
          <w:p w14:paraId="652B8D33" w14:textId="77777777" w:rsidR="007A78FF" w:rsidRPr="00107FDA" w:rsidRDefault="007A78FF" w:rsidP="007A78FF">
            <w:pPr>
              <w:pStyle w:val="TableParagraph"/>
              <w:rPr>
                <w:sz w:val="20"/>
              </w:rPr>
            </w:pPr>
          </w:p>
        </w:tc>
      </w:tr>
      <w:tr w:rsidR="007A78FF" w:rsidRPr="00107FDA" w14:paraId="723DE8E5" w14:textId="77777777" w:rsidTr="007A78FF">
        <w:trPr>
          <w:gridBefore w:val="1"/>
          <w:wBefore w:w="14" w:type="dxa"/>
          <w:trHeight w:val="580"/>
        </w:trPr>
        <w:tc>
          <w:tcPr>
            <w:tcW w:w="518" w:type="dxa"/>
            <w:gridSpan w:val="2"/>
            <w:vMerge w:val="restart"/>
            <w:tcBorders>
              <w:top w:val="single" w:sz="6" w:space="0" w:color="BABABA"/>
              <w:left w:val="single" w:sz="6" w:space="0" w:color="BABABA"/>
              <w:bottom w:val="single" w:sz="6" w:space="0" w:color="BABABA"/>
              <w:right w:val="single" w:sz="6" w:space="0" w:color="BABABA"/>
            </w:tcBorders>
          </w:tcPr>
          <w:p w14:paraId="49CFB1AD" w14:textId="77777777" w:rsidR="007A78FF" w:rsidRPr="00107FDA" w:rsidRDefault="007A78FF" w:rsidP="007A78FF">
            <w:pPr>
              <w:pStyle w:val="TableParagraph"/>
              <w:rPr>
                <w:b/>
                <w:sz w:val="20"/>
              </w:rPr>
            </w:pPr>
          </w:p>
          <w:p w14:paraId="3FE01A21" w14:textId="77777777" w:rsidR="007A78FF" w:rsidRPr="00107FDA" w:rsidRDefault="007A78FF" w:rsidP="007A78FF">
            <w:pPr>
              <w:pStyle w:val="TableParagraph"/>
              <w:rPr>
                <w:b/>
                <w:sz w:val="20"/>
              </w:rPr>
            </w:pPr>
          </w:p>
          <w:p w14:paraId="13574D7E" w14:textId="77777777" w:rsidR="007A78FF" w:rsidRPr="00107FDA" w:rsidRDefault="007A78FF" w:rsidP="007A78FF">
            <w:pPr>
              <w:pStyle w:val="TableParagraph"/>
              <w:spacing w:before="35"/>
              <w:rPr>
                <w:b/>
                <w:sz w:val="20"/>
              </w:rPr>
            </w:pPr>
          </w:p>
          <w:p w14:paraId="174484A9" w14:textId="77777777" w:rsidR="007A78FF" w:rsidRPr="00107FDA" w:rsidRDefault="007A78FF" w:rsidP="007A78FF">
            <w:pPr>
              <w:pStyle w:val="TableParagraph"/>
              <w:ind w:left="129"/>
              <w:rPr>
                <w:b/>
                <w:sz w:val="20"/>
              </w:rPr>
            </w:pPr>
            <w:r w:rsidRPr="00107FDA">
              <w:rPr>
                <w:b/>
                <w:spacing w:val="-10"/>
                <w:sz w:val="20"/>
              </w:rPr>
              <w:t>3</w:t>
            </w:r>
          </w:p>
        </w:tc>
        <w:tc>
          <w:tcPr>
            <w:tcW w:w="8403" w:type="dxa"/>
            <w:gridSpan w:val="2"/>
            <w:tcBorders>
              <w:top w:val="single" w:sz="6" w:space="0" w:color="BABABA"/>
              <w:left w:val="single" w:sz="6" w:space="0" w:color="BABABA"/>
              <w:bottom w:val="single" w:sz="6" w:space="0" w:color="BABABA"/>
              <w:right w:val="single" w:sz="6" w:space="0" w:color="BABABA"/>
            </w:tcBorders>
          </w:tcPr>
          <w:p w14:paraId="3AA20F7A" w14:textId="77777777" w:rsidR="007A78FF" w:rsidRPr="00107FDA" w:rsidRDefault="007A78FF" w:rsidP="007A78FF">
            <w:pPr>
              <w:pStyle w:val="TableParagraph"/>
              <w:spacing w:before="57"/>
              <w:ind w:left="129"/>
              <w:rPr>
                <w:sz w:val="20"/>
              </w:rPr>
            </w:pPr>
            <w:r w:rsidRPr="00107FDA">
              <w:rPr>
                <w:b/>
                <w:sz w:val="20"/>
              </w:rPr>
              <w:t>3a.</w:t>
            </w:r>
            <w:r w:rsidRPr="00107FDA">
              <w:rPr>
                <w:b/>
                <w:spacing w:val="-2"/>
                <w:sz w:val="20"/>
              </w:rPr>
              <w:t xml:space="preserve"> </w:t>
            </w:r>
            <w:r w:rsidRPr="00107FDA">
              <w:rPr>
                <w:sz w:val="20"/>
              </w:rPr>
              <w:t>Evaluates</w:t>
            </w:r>
            <w:r w:rsidRPr="00107FDA">
              <w:rPr>
                <w:spacing w:val="23"/>
                <w:sz w:val="20"/>
              </w:rPr>
              <w:t xml:space="preserve"> </w:t>
            </w:r>
            <w:r w:rsidRPr="00107FDA">
              <w:rPr>
                <w:sz w:val="20"/>
              </w:rPr>
              <w:t>Classical</w:t>
            </w:r>
            <w:r w:rsidRPr="00107FDA">
              <w:rPr>
                <w:spacing w:val="21"/>
                <w:sz w:val="20"/>
              </w:rPr>
              <w:t xml:space="preserve"> </w:t>
            </w:r>
            <w:r w:rsidRPr="00107FDA">
              <w:rPr>
                <w:sz w:val="20"/>
              </w:rPr>
              <w:t>Turkish</w:t>
            </w:r>
            <w:r w:rsidRPr="00107FDA">
              <w:rPr>
                <w:spacing w:val="24"/>
                <w:sz w:val="20"/>
              </w:rPr>
              <w:t xml:space="preserve"> </w:t>
            </w:r>
            <w:r w:rsidRPr="00107FDA">
              <w:rPr>
                <w:sz w:val="20"/>
              </w:rPr>
              <w:t>poetry in</w:t>
            </w:r>
            <w:r w:rsidRPr="00107FDA">
              <w:rPr>
                <w:spacing w:val="29"/>
                <w:sz w:val="20"/>
              </w:rPr>
              <w:t xml:space="preserve"> </w:t>
            </w:r>
            <w:r w:rsidRPr="00107FDA">
              <w:rPr>
                <w:sz w:val="20"/>
              </w:rPr>
              <w:t>terms</w:t>
            </w:r>
            <w:r w:rsidRPr="00107FDA">
              <w:rPr>
                <w:spacing w:val="23"/>
                <w:sz w:val="20"/>
              </w:rPr>
              <w:t xml:space="preserve"> </w:t>
            </w:r>
            <w:r w:rsidRPr="00107FDA">
              <w:rPr>
                <w:sz w:val="20"/>
              </w:rPr>
              <w:t>of its</w:t>
            </w:r>
            <w:r w:rsidRPr="00107FDA">
              <w:rPr>
                <w:spacing w:val="23"/>
                <w:sz w:val="20"/>
              </w:rPr>
              <w:t xml:space="preserve"> </w:t>
            </w:r>
            <w:r w:rsidRPr="00107FDA">
              <w:rPr>
                <w:sz w:val="20"/>
              </w:rPr>
              <w:t>rhythmic</w:t>
            </w:r>
            <w:r w:rsidRPr="00107FDA">
              <w:rPr>
                <w:spacing w:val="21"/>
                <w:sz w:val="20"/>
              </w:rPr>
              <w:t xml:space="preserve"> </w:t>
            </w:r>
            <w:r w:rsidRPr="00107FDA">
              <w:rPr>
                <w:sz w:val="20"/>
              </w:rPr>
              <w:t>and harmonic</w:t>
            </w:r>
            <w:r w:rsidRPr="00107FDA">
              <w:rPr>
                <w:spacing w:val="21"/>
                <w:sz w:val="20"/>
              </w:rPr>
              <w:t xml:space="preserve"> </w:t>
            </w:r>
            <w:r w:rsidRPr="00107FDA">
              <w:rPr>
                <w:sz w:val="20"/>
              </w:rPr>
              <w:t>elements</w:t>
            </w:r>
            <w:r w:rsidRPr="00107FDA">
              <w:rPr>
                <w:spacing w:val="23"/>
                <w:sz w:val="20"/>
              </w:rPr>
              <w:t xml:space="preserve"> </w:t>
            </w:r>
            <w:r w:rsidRPr="00107FDA">
              <w:rPr>
                <w:sz w:val="20"/>
              </w:rPr>
              <w:t>(meter</w:t>
            </w:r>
            <w:r w:rsidRPr="00107FDA">
              <w:rPr>
                <w:spacing w:val="24"/>
                <w:sz w:val="20"/>
              </w:rPr>
              <w:t xml:space="preserve"> </w:t>
            </w:r>
            <w:r w:rsidRPr="00107FDA">
              <w:rPr>
                <w:sz w:val="20"/>
              </w:rPr>
              <w:t xml:space="preserve">and </w:t>
            </w:r>
            <w:r w:rsidRPr="00107FDA">
              <w:rPr>
                <w:spacing w:val="-2"/>
                <w:sz w:val="20"/>
              </w:rPr>
              <w:t>rhyme).</w:t>
            </w:r>
          </w:p>
        </w:tc>
        <w:tc>
          <w:tcPr>
            <w:tcW w:w="1416" w:type="dxa"/>
            <w:gridSpan w:val="2"/>
            <w:tcBorders>
              <w:top w:val="single" w:sz="6" w:space="0" w:color="BABABA"/>
              <w:left w:val="single" w:sz="6" w:space="0" w:color="BABABA"/>
              <w:bottom w:val="single" w:sz="6" w:space="0" w:color="BABABA"/>
              <w:right w:val="single" w:sz="6" w:space="0" w:color="BABABA"/>
            </w:tcBorders>
          </w:tcPr>
          <w:p w14:paraId="76388B1E" w14:textId="77777777" w:rsidR="007A78FF" w:rsidRPr="00107FDA" w:rsidRDefault="007A78FF" w:rsidP="007A78FF">
            <w:pPr>
              <w:pStyle w:val="TableParagraph"/>
              <w:rPr>
                <w:sz w:val="20"/>
              </w:rPr>
            </w:pPr>
          </w:p>
        </w:tc>
      </w:tr>
      <w:tr w:rsidR="007A78FF" w:rsidRPr="00107FDA" w14:paraId="30E58C64" w14:textId="77777777" w:rsidTr="007A78FF">
        <w:trPr>
          <w:gridBefore w:val="1"/>
          <w:wBefore w:w="14" w:type="dxa"/>
          <w:trHeight w:val="349"/>
        </w:trPr>
        <w:tc>
          <w:tcPr>
            <w:tcW w:w="518" w:type="dxa"/>
            <w:gridSpan w:val="2"/>
            <w:vMerge/>
            <w:tcBorders>
              <w:top w:val="nil"/>
              <w:left w:val="single" w:sz="6" w:space="0" w:color="BABABA"/>
              <w:bottom w:val="single" w:sz="6" w:space="0" w:color="BABABA"/>
              <w:right w:val="single" w:sz="6" w:space="0" w:color="BABABA"/>
            </w:tcBorders>
          </w:tcPr>
          <w:p w14:paraId="4C1C81B7"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7CA9324D" w14:textId="77777777" w:rsidR="007A78FF" w:rsidRPr="00107FDA" w:rsidRDefault="007A78FF" w:rsidP="007A78FF">
            <w:pPr>
              <w:pStyle w:val="TableParagraph"/>
              <w:spacing w:before="57"/>
              <w:ind w:left="129"/>
              <w:rPr>
                <w:sz w:val="20"/>
              </w:rPr>
            </w:pPr>
            <w:r w:rsidRPr="00107FDA">
              <w:rPr>
                <w:b/>
                <w:sz w:val="20"/>
              </w:rPr>
              <w:t>3b.</w:t>
            </w:r>
            <w:r w:rsidRPr="00107FDA">
              <w:rPr>
                <w:b/>
                <w:spacing w:val="-7"/>
                <w:sz w:val="20"/>
              </w:rPr>
              <w:t xml:space="preserve"> </w:t>
            </w:r>
            <w:r w:rsidRPr="00107FDA">
              <w:rPr>
                <w:sz w:val="20"/>
              </w:rPr>
              <w:t>Evaluates</w:t>
            </w:r>
            <w:r w:rsidRPr="00107FDA">
              <w:rPr>
                <w:spacing w:val="-5"/>
                <w:sz w:val="20"/>
              </w:rPr>
              <w:t xml:space="preserve"> </w:t>
            </w:r>
            <w:r w:rsidRPr="00107FDA">
              <w:rPr>
                <w:sz w:val="20"/>
              </w:rPr>
              <w:t>Classical</w:t>
            </w:r>
            <w:r w:rsidRPr="00107FDA">
              <w:rPr>
                <w:spacing w:val="-11"/>
                <w:sz w:val="20"/>
              </w:rPr>
              <w:t xml:space="preserve"> </w:t>
            </w:r>
            <w:r w:rsidRPr="00107FDA">
              <w:rPr>
                <w:sz w:val="20"/>
              </w:rPr>
              <w:t>Turkish</w:t>
            </w:r>
            <w:r w:rsidRPr="00107FDA">
              <w:rPr>
                <w:spacing w:val="-4"/>
                <w:sz w:val="20"/>
              </w:rPr>
              <w:t xml:space="preserve"> </w:t>
            </w:r>
            <w:r w:rsidRPr="00107FDA">
              <w:rPr>
                <w:sz w:val="20"/>
              </w:rPr>
              <w:t>poetry</w:t>
            </w:r>
            <w:r w:rsidRPr="00107FDA">
              <w:rPr>
                <w:spacing w:val="-12"/>
                <w:sz w:val="20"/>
              </w:rPr>
              <w:t xml:space="preserve"> </w:t>
            </w:r>
            <w:r w:rsidRPr="00107FDA">
              <w:rPr>
                <w:sz w:val="20"/>
              </w:rPr>
              <w:t>in</w:t>
            </w:r>
            <w:r w:rsidRPr="00107FDA">
              <w:rPr>
                <w:spacing w:val="-5"/>
                <w:sz w:val="20"/>
              </w:rPr>
              <w:t xml:space="preserve"> </w:t>
            </w:r>
            <w:r w:rsidRPr="00107FDA">
              <w:rPr>
                <w:sz w:val="20"/>
              </w:rPr>
              <w:t>terms</w:t>
            </w:r>
            <w:r w:rsidRPr="00107FDA">
              <w:rPr>
                <w:spacing w:val="-5"/>
                <w:sz w:val="20"/>
              </w:rPr>
              <w:t xml:space="preserve"> </w:t>
            </w:r>
            <w:r w:rsidRPr="00107FDA">
              <w:rPr>
                <w:sz w:val="20"/>
              </w:rPr>
              <w:t>of</w:t>
            </w:r>
            <w:r w:rsidRPr="00107FDA">
              <w:rPr>
                <w:spacing w:val="-8"/>
                <w:sz w:val="20"/>
              </w:rPr>
              <w:t xml:space="preserve"> </w:t>
            </w:r>
            <w:r w:rsidRPr="00107FDA">
              <w:rPr>
                <w:sz w:val="20"/>
              </w:rPr>
              <w:t>verse-forms</w:t>
            </w:r>
            <w:r w:rsidRPr="00107FDA">
              <w:rPr>
                <w:spacing w:val="-5"/>
                <w:sz w:val="20"/>
              </w:rPr>
              <w:t xml:space="preserve"> </w:t>
            </w:r>
            <w:r w:rsidRPr="00107FDA">
              <w:rPr>
                <w:sz w:val="20"/>
              </w:rPr>
              <w:t>(ghazal,</w:t>
            </w:r>
            <w:r w:rsidRPr="00107FDA">
              <w:rPr>
                <w:spacing w:val="-6"/>
                <w:sz w:val="20"/>
              </w:rPr>
              <w:t xml:space="preserve"> </w:t>
            </w:r>
            <w:r w:rsidRPr="00107FDA">
              <w:rPr>
                <w:sz w:val="20"/>
              </w:rPr>
              <w:t>qasida,</w:t>
            </w:r>
            <w:r w:rsidRPr="00107FDA">
              <w:rPr>
                <w:spacing w:val="-6"/>
                <w:sz w:val="20"/>
              </w:rPr>
              <w:t xml:space="preserve"> </w:t>
            </w:r>
            <w:r w:rsidRPr="00107FDA">
              <w:rPr>
                <w:sz w:val="20"/>
              </w:rPr>
              <w:t>and</w:t>
            </w:r>
            <w:r w:rsidRPr="00107FDA">
              <w:rPr>
                <w:spacing w:val="-8"/>
                <w:sz w:val="20"/>
              </w:rPr>
              <w:t xml:space="preserve"> </w:t>
            </w:r>
            <w:r w:rsidRPr="00107FDA">
              <w:rPr>
                <w:sz w:val="20"/>
              </w:rPr>
              <w:t>masnavi</w:t>
            </w:r>
            <w:r w:rsidRPr="00107FDA">
              <w:rPr>
                <w:spacing w:val="-2"/>
                <w:sz w:val="20"/>
              </w:rPr>
              <w:t xml:space="preserve"> etc.).</w:t>
            </w:r>
          </w:p>
        </w:tc>
        <w:tc>
          <w:tcPr>
            <w:tcW w:w="1416" w:type="dxa"/>
            <w:gridSpan w:val="2"/>
            <w:tcBorders>
              <w:top w:val="single" w:sz="6" w:space="0" w:color="BABABA"/>
              <w:left w:val="single" w:sz="6" w:space="0" w:color="BABABA"/>
              <w:bottom w:val="single" w:sz="6" w:space="0" w:color="BABABA"/>
              <w:right w:val="single" w:sz="6" w:space="0" w:color="BABABA"/>
            </w:tcBorders>
          </w:tcPr>
          <w:p w14:paraId="01FBB89A" w14:textId="77777777" w:rsidR="007A78FF" w:rsidRPr="00107FDA" w:rsidRDefault="007A78FF" w:rsidP="007A78FF">
            <w:pPr>
              <w:pStyle w:val="TableParagraph"/>
              <w:rPr>
                <w:sz w:val="20"/>
              </w:rPr>
            </w:pPr>
          </w:p>
        </w:tc>
      </w:tr>
      <w:tr w:rsidR="007A78FF" w:rsidRPr="00107FDA" w14:paraId="5D4B3694" w14:textId="77777777" w:rsidTr="007A78FF">
        <w:trPr>
          <w:gridBefore w:val="1"/>
          <w:wBefore w:w="14" w:type="dxa"/>
          <w:trHeight w:val="350"/>
        </w:trPr>
        <w:tc>
          <w:tcPr>
            <w:tcW w:w="518" w:type="dxa"/>
            <w:gridSpan w:val="2"/>
            <w:vMerge/>
            <w:tcBorders>
              <w:top w:val="nil"/>
              <w:left w:val="single" w:sz="6" w:space="0" w:color="BABABA"/>
              <w:bottom w:val="single" w:sz="6" w:space="0" w:color="BABABA"/>
              <w:right w:val="single" w:sz="6" w:space="0" w:color="BABABA"/>
            </w:tcBorders>
          </w:tcPr>
          <w:p w14:paraId="7147A4C1"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64887B71" w14:textId="77777777" w:rsidR="007A78FF" w:rsidRPr="00107FDA" w:rsidRDefault="007A78FF" w:rsidP="007A78FF">
            <w:pPr>
              <w:pStyle w:val="TableParagraph"/>
              <w:spacing w:before="58"/>
              <w:ind w:left="129"/>
              <w:rPr>
                <w:sz w:val="20"/>
              </w:rPr>
            </w:pPr>
            <w:r w:rsidRPr="00107FDA">
              <w:rPr>
                <w:b/>
                <w:sz w:val="20"/>
              </w:rPr>
              <w:t>3c</w:t>
            </w:r>
            <w:r w:rsidRPr="00107FDA">
              <w:rPr>
                <w:sz w:val="20"/>
              </w:rPr>
              <w:t>.</w:t>
            </w:r>
            <w:r w:rsidRPr="00107FDA">
              <w:rPr>
                <w:spacing w:val="-8"/>
                <w:sz w:val="20"/>
              </w:rPr>
              <w:t xml:space="preserve"> </w:t>
            </w:r>
            <w:r w:rsidRPr="00107FDA">
              <w:rPr>
                <w:sz w:val="20"/>
              </w:rPr>
              <w:t>Evaluates</w:t>
            </w:r>
            <w:r w:rsidRPr="00107FDA">
              <w:rPr>
                <w:spacing w:val="-4"/>
                <w:sz w:val="20"/>
              </w:rPr>
              <w:t xml:space="preserve"> </w:t>
            </w:r>
            <w:r w:rsidRPr="00107FDA">
              <w:rPr>
                <w:sz w:val="20"/>
              </w:rPr>
              <w:t>Classical</w:t>
            </w:r>
            <w:r w:rsidRPr="00107FDA">
              <w:rPr>
                <w:spacing w:val="-6"/>
                <w:sz w:val="20"/>
              </w:rPr>
              <w:t xml:space="preserve"> </w:t>
            </w:r>
            <w:r w:rsidRPr="00107FDA">
              <w:rPr>
                <w:sz w:val="20"/>
              </w:rPr>
              <w:t>Turkish</w:t>
            </w:r>
            <w:r w:rsidRPr="00107FDA">
              <w:rPr>
                <w:spacing w:val="-4"/>
                <w:sz w:val="20"/>
              </w:rPr>
              <w:t xml:space="preserve"> </w:t>
            </w:r>
            <w:r w:rsidRPr="00107FDA">
              <w:rPr>
                <w:sz w:val="20"/>
              </w:rPr>
              <w:t>poetry</w:t>
            </w:r>
            <w:r w:rsidRPr="00107FDA">
              <w:rPr>
                <w:spacing w:val="-12"/>
                <w:sz w:val="20"/>
              </w:rPr>
              <w:t xml:space="preserve"> </w:t>
            </w:r>
            <w:r w:rsidRPr="00107FDA">
              <w:rPr>
                <w:sz w:val="20"/>
              </w:rPr>
              <w:t>in</w:t>
            </w:r>
            <w:r w:rsidRPr="00107FDA">
              <w:rPr>
                <w:spacing w:val="-4"/>
                <w:sz w:val="20"/>
              </w:rPr>
              <w:t xml:space="preserve"> </w:t>
            </w:r>
            <w:r w:rsidRPr="00107FDA">
              <w:rPr>
                <w:sz w:val="20"/>
              </w:rPr>
              <w:t>terms</w:t>
            </w:r>
            <w:r w:rsidRPr="00107FDA">
              <w:rPr>
                <w:spacing w:val="-4"/>
                <w:sz w:val="20"/>
              </w:rPr>
              <w:t xml:space="preserve"> </w:t>
            </w:r>
            <w:r w:rsidRPr="00107FDA">
              <w:rPr>
                <w:sz w:val="20"/>
              </w:rPr>
              <w:t>of</w:t>
            </w:r>
            <w:r w:rsidRPr="00107FDA">
              <w:rPr>
                <w:spacing w:val="-8"/>
                <w:sz w:val="20"/>
              </w:rPr>
              <w:t xml:space="preserve"> </w:t>
            </w:r>
            <w:r w:rsidRPr="00107FDA">
              <w:rPr>
                <w:sz w:val="20"/>
              </w:rPr>
              <w:t>its</w:t>
            </w:r>
            <w:r w:rsidRPr="00107FDA">
              <w:rPr>
                <w:spacing w:val="-4"/>
                <w:sz w:val="20"/>
              </w:rPr>
              <w:t xml:space="preserve"> </w:t>
            </w:r>
            <w:r w:rsidRPr="00107FDA">
              <w:rPr>
                <w:sz w:val="20"/>
              </w:rPr>
              <w:t>genres</w:t>
            </w:r>
            <w:r w:rsidRPr="00107FDA">
              <w:rPr>
                <w:spacing w:val="-9"/>
                <w:sz w:val="20"/>
              </w:rPr>
              <w:t xml:space="preserve"> </w:t>
            </w:r>
            <w:r w:rsidRPr="00107FDA">
              <w:rPr>
                <w:sz w:val="20"/>
              </w:rPr>
              <w:t>and</w:t>
            </w:r>
            <w:r w:rsidRPr="00107FDA">
              <w:rPr>
                <w:spacing w:val="-8"/>
                <w:sz w:val="20"/>
              </w:rPr>
              <w:t xml:space="preserve"> </w:t>
            </w:r>
            <w:r w:rsidRPr="00107FDA">
              <w:rPr>
                <w:sz w:val="20"/>
              </w:rPr>
              <w:t>genre-specific</w:t>
            </w:r>
            <w:r w:rsidRPr="00107FDA">
              <w:rPr>
                <w:spacing w:val="-6"/>
                <w:sz w:val="20"/>
              </w:rPr>
              <w:t xml:space="preserve"> </w:t>
            </w:r>
            <w:r w:rsidRPr="00107FDA">
              <w:rPr>
                <w:spacing w:val="-2"/>
                <w:sz w:val="20"/>
              </w:rPr>
              <w:t>features.</w:t>
            </w:r>
          </w:p>
        </w:tc>
        <w:tc>
          <w:tcPr>
            <w:tcW w:w="1416" w:type="dxa"/>
            <w:gridSpan w:val="2"/>
            <w:tcBorders>
              <w:top w:val="single" w:sz="6" w:space="0" w:color="BABABA"/>
              <w:left w:val="single" w:sz="6" w:space="0" w:color="BABABA"/>
              <w:bottom w:val="single" w:sz="6" w:space="0" w:color="BABABA"/>
              <w:right w:val="single" w:sz="6" w:space="0" w:color="BABABA"/>
            </w:tcBorders>
          </w:tcPr>
          <w:p w14:paraId="62F49D81" w14:textId="77777777" w:rsidR="007A78FF" w:rsidRPr="00107FDA" w:rsidRDefault="007A78FF" w:rsidP="007A78FF">
            <w:pPr>
              <w:pStyle w:val="TableParagraph"/>
              <w:rPr>
                <w:sz w:val="20"/>
              </w:rPr>
            </w:pPr>
          </w:p>
        </w:tc>
      </w:tr>
      <w:tr w:rsidR="007A78FF" w:rsidRPr="00107FDA" w14:paraId="5B39961D" w14:textId="77777777" w:rsidTr="007A78FF">
        <w:trPr>
          <w:gridBefore w:val="1"/>
          <w:wBefore w:w="14" w:type="dxa"/>
          <w:trHeight w:val="580"/>
        </w:trPr>
        <w:tc>
          <w:tcPr>
            <w:tcW w:w="518" w:type="dxa"/>
            <w:gridSpan w:val="2"/>
            <w:vMerge/>
            <w:tcBorders>
              <w:top w:val="nil"/>
              <w:left w:val="single" w:sz="6" w:space="0" w:color="BABABA"/>
              <w:bottom w:val="single" w:sz="6" w:space="0" w:color="BABABA"/>
              <w:right w:val="single" w:sz="6" w:space="0" w:color="BABABA"/>
            </w:tcBorders>
          </w:tcPr>
          <w:p w14:paraId="2979A801"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3B2EF8D8" w14:textId="77777777" w:rsidR="007A78FF" w:rsidRPr="00107FDA" w:rsidRDefault="007A78FF" w:rsidP="007A78FF">
            <w:pPr>
              <w:pStyle w:val="TableParagraph"/>
              <w:spacing w:before="57"/>
              <w:ind w:left="129"/>
              <w:rPr>
                <w:sz w:val="20"/>
              </w:rPr>
            </w:pPr>
            <w:r w:rsidRPr="00107FDA">
              <w:rPr>
                <w:b/>
                <w:sz w:val="20"/>
              </w:rPr>
              <w:t>3d.</w:t>
            </w:r>
            <w:r w:rsidRPr="00107FDA">
              <w:rPr>
                <w:b/>
                <w:spacing w:val="-2"/>
                <w:sz w:val="20"/>
              </w:rPr>
              <w:t xml:space="preserve"> </w:t>
            </w:r>
            <w:r w:rsidRPr="00107FDA">
              <w:rPr>
                <w:sz w:val="20"/>
              </w:rPr>
              <w:t>Evaluates</w:t>
            </w:r>
            <w:r w:rsidRPr="00107FDA">
              <w:rPr>
                <w:spacing w:val="40"/>
                <w:sz w:val="20"/>
              </w:rPr>
              <w:t xml:space="preserve"> </w:t>
            </w:r>
            <w:r w:rsidRPr="00107FDA">
              <w:rPr>
                <w:sz w:val="20"/>
              </w:rPr>
              <w:t>classical</w:t>
            </w:r>
            <w:r w:rsidRPr="00107FDA">
              <w:rPr>
                <w:spacing w:val="40"/>
                <w:sz w:val="20"/>
              </w:rPr>
              <w:t xml:space="preserve"> </w:t>
            </w:r>
            <w:r w:rsidRPr="00107FDA">
              <w:rPr>
                <w:sz w:val="20"/>
              </w:rPr>
              <w:t>period</w:t>
            </w:r>
            <w:r w:rsidRPr="00107FDA">
              <w:rPr>
                <w:spacing w:val="40"/>
                <w:sz w:val="20"/>
              </w:rPr>
              <w:t xml:space="preserve"> </w:t>
            </w:r>
            <w:r w:rsidRPr="00107FDA">
              <w:rPr>
                <w:sz w:val="20"/>
              </w:rPr>
              <w:t>poetry</w:t>
            </w:r>
            <w:r w:rsidRPr="00107FDA">
              <w:rPr>
                <w:spacing w:val="40"/>
                <w:sz w:val="20"/>
              </w:rPr>
              <w:t xml:space="preserve"> </w:t>
            </w:r>
            <w:r w:rsidRPr="00107FDA">
              <w:rPr>
                <w:sz w:val="20"/>
              </w:rPr>
              <w:t>and</w:t>
            </w:r>
            <w:r w:rsidRPr="00107FDA">
              <w:rPr>
                <w:spacing w:val="40"/>
                <w:sz w:val="20"/>
              </w:rPr>
              <w:t xml:space="preserve"> </w:t>
            </w:r>
            <w:r w:rsidRPr="00107FDA">
              <w:rPr>
                <w:sz w:val="20"/>
              </w:rPr>
              <w:t>prose</w:t>
            </w:r>
            <w:r w:rsidRPr="00107FDA">
              <w:rPr>
                <w:spacing w:val="40"/>
                <w:sz w:val="20"/>
              </w:rPr>
              <w:t xml:space="preserve"> </w:t>
            </w:r>
            <w:r w:rsidRPr="00107FDA">
              <w:rPr>
                <w:sz w:val="20"/>
              </w:rPr>
              <w:t>examples</w:t>
            </w:r>
            <w:r w:rsidRPr="00107FDA">
              <w:rPr>
                <w:spacing w:val="40"/>
                <w:sz w:val="20"/>
              </w:rPr>
              <w:t xml:space="preserve"> </w:t>
            </w:r>
            <w:r w:rsidRPr="00107FDA">
              <w:rPr>
                <w:sz w:val="20"/>
              </w:rPr>
              <w:t>in</w:t>
            </w:r>
            <w:r w:rsidRPr="00107FDA">
              <w:rPr>
                <w:spacing w:val="40"/>
                <w:sz w:val="20"/>
              </w:rPr>
              <w:t xml:space="preserve"> </w:t>
            </w:r>
            <w:r w:rsidRPr="00107FDA">
              <w:rPr>
                <w:sz w:val="20"/>
              </w:rPr>
              <w:t>terms</w:t>
            </w:r>
            <w:r w:rsidRPr="00107FDA">
              <w:rPr>
                <w:spacing w:val="40"/>
                <w:sz w:val="20"/>
              </w:rPr>
              <w:t xml:space="preserve"> </w:t>
            </w:r>
            <w:r w:rsidRPr="00107FDA">
              <w:rPr>
                <w:sz w:val="20"/>
              </w:rPr>
              <w:t>of</w:t>
            </w:r>
            <w:r w:rsidRPr="00107FDA">
              <w:rPr>
                <w:spacing w:val="40"/>
                <w:sz w:val="20"/>
              </w:rPr>
              <w:t xml:space="preserve"> </w:t>
            </w:r>
            <w:r w:rsidRPr="00107FDA">
              <w:rPr>
                <w:sz w:val="20"/>
              </w:rPr>
              <w:t>language,</w:t>
            </w:r>
            <w:r w:rsidRPr="00107FDA">
              <w:rPr>
                <w:spacing w:val="40"/>
                <w:sz w:val="20"/>
              </w:rPr>
              <w:t xml:space="preserve"> </w:t>
            </w:r>
            <w:r w:rsidRPr="00107FDA">
              <w:rPr>
                <w:sz w:val="20"/>
              </w:rPr>
              <w:t>style,</w:t>
            </w:r>
            <w:r w:rsidRPr="00107FDA">
              <w:rPr>
                <w:spacing w:val="40"/>
                <w:sz w:val="20"/>
              </w:rPr>
              <w:t xml:space="preserve"> </w:t>
            </w:r>
            <w:r w:rsidRPr="00107FDA">
              <w:rPr>
                <w:sz w:val="20"/>
              </w:rPr>
              <w:t>semantic dimensions, and rhetoric.</w:t>
            </w:r>
          </w:p>
        </w:tc>
        <w:tc>
          <w:tcPr>
            <w:tcW w:w="1416" w:type="dxa"/>
            <w:gridSpan w:val="2"/>
            <w:tcBorders>
              <w:top w:val="single" w:sz="6" w:space="0" w:color="BABABA"/>
              <w:left w:val="single" w:sz="6" w:space="0" w:color="BABABA"/>
              <w:bottom w:val="single" w:sz="6" w:space="0" w:color="BABABA"/>
              <w:right w:val="single" w:sz="6" w:space="0" w:color="BABABA"/>
            </w:tcBorders>
          </w:tcPr>
          <w:p w14:paraId="140D3F14" w14:textId="77777777" w:rsidR="007A78FF" w:rsidRPr="00107FDA" w:rsidRDefault="007A78FF" w:rsidP="007A78FF">
            <w:pPr>
              <w:pStyle w:val="TableParagraph"/>
              <w:rPr>
                <w:sz w:val="20"/>
              </w:rPr>
            </w:pPr>
          </w:p>
        </w:tc>
      </w:tr>
      <w:tr w:rsidR="007A78FF" w:rsidRPr="00107FDA" w14:paraId="4D7B35A9" w14:textId="77777777" w:rsidTr="007A78FF">
        <w:trPr>
          <w:gridBefore w:val="1"/>
          <w:wBefore w:w="14" w:type="dxa"/>
          <w:trHeight w:val="580"/>
        </w:trPr>
        <w:tc>
          <w:tcPr>
            <w:tcW w:w="518" w:type="dxa"/>
            <w:gridSpan w:val="2"/>
            <w:tcBorders>
              <w:top w:val="single" w:sz="6" w:space="0" w:color="BABABA"/>
              <w:left w:val="single" w:sz="6" w:space="0" w:color="BABABA"/>
              <w:bottom w:val="single" w:sz="6" w:space="0" w:color="BABABA"/>
              <w:right w:val="single" w:sz="6" w:space="0" w:color="BABABA"/>
            </w:tcBorders>
          </w:tcPr>
          <w:p w14:paraId="4B40CB0C" w14:textId="77777777" w:rsidR="007A78FF" w:rsidRPr="00107FDA" w:rsidRDefault="007A78FF" w:rsidP="007A78FF">
            <w:pPr>
              <w:pStyle w:val="TableParagraph"/>
              <w:spacing w:before="62"/>
              <w:ind w:right="141"/>
              <w:jc w:val="center"/>
              <w:rPr>
                <w:b/>
                <w:sz w:val="20"/>
              </w:rPr>
            </w:pPr>
            <w:r w:rsidRPr="00107FDA">
              <w:rPr>
                <w:b/>
                <w:spacing w:val="-10"/>
                <w:sz w:val="20"/>
              </w:rPr>
              <w:t>4</w:t>
            </w:r>
          </w:p>
        </w:tc>
        <w:tc>
          <w:tcPr>
            <w:tcW w:w="8403" w:type="dxa"/>
            <w:gridSpan w:val="2"/>
            <w:tcBorders>
              <w:top w:val="single" w:sz="6" w:space="0" w:color="BABABA"/>
              <w:left w:val="single" w:sz="6" w:space="0" w:color="BABABA"/>
              <w:bottom w:val="single" w:sz="6" w:space="0" w:color="BABABA"/>
              <w:right w:val="single" w:sz="6" w:space="0" w:color="BABABA"/>
            </w:tcBorders>
          </w:tcPr>
          <w:p w14:paraId="0FBA7683" w14:textId="77777777" w:rsidR="007A78FF" w:rsidRPr="00107FDA" w:rsidRDefault="007A78FF" w:rsidP="007A78FF">
            <w:pPr>
              <w:pStyle w:val="TableParagraph"/>
              <w:spacing w:before="173"/>
              <w:ind w:left="129"/>
              <w:rPr>
                <w:sz w:val="20"/>
              </w:rPr>
            </w:pPr>
            <w:r w:rsidRPr="00107FDA">
              <w:rPr>
                <w:sz w:val="20"/>
              </w:rPr>
              <w:t>Demonstrates</w:t>
            </w:r>
            <w:r w:rsidRPr="00107FDA">
              <w:rPr>
                <w:spacing w:val="-7"/>
                <w:sz w:val="20"/>
              </w:rPr>
              <w:t xml:space="preserve"> </w:t>
            </w:r>
            <w:r w:rsidRPr="00107FDA">
              <w:rPr>
                <w:sz w:val="20"/>
              </w:rPr>
              <w:t>the</w:t>
            </w:r>
            <w:r w:rsidRPr="00107FDA">
              <w:rPr>
                <w:spacing w:val="-11"/>
                <w:sz w:val="20"/>
              </w:rPr>
              <w:t xml:space="preserve"> </w:t>
            </w:r>
            <w:r w:rsidRPr="00107FDA">
              <w:rPr>
                <w:sz w:val="20"/>
              </w:rPr>
              <w:t>ability</w:t>
            </w:r>
            <w:r w:rsidRPr="00107FDA">
              <w:rPr>
                <w:spacing w:val="-13"/>
                <w:sz w:val="20"/>
              </w:rPr>
              <w:t xml:space="preserve"> </w:t>
            </w:r>
            <w:r w:rsidRPr="00107FDA">
              <w:rPr>
                <w:sz w:val="20"/>
              </w:rPr>
              <w:t>to</w:t>
            </w:r>
            <w:r w:rsidRPr="00107FDA">
              <w:rPr>
                <w:spacing w:val="-8"/>
                <w:sz w:val="20"/>
              </w:rPr>
              <w:t xml:space="preserve"> </w:t>
            </w:r>
            <w:r w:rsidRPr="00107FDA">
              <w:rPr>
                <w:sz w:val="20"/>
              </w:rPr>
              <w:t>read</w:t>
            </w:r>
            <w:r w:rsidRPr="00107FDA">
              <w:rPr>
                <w:spacing w:val="-5"/>
                <w:sz w:val="20"/>
              </w:rPr>
              <w:t xml:space="preserve"> </w:t>
            </w:r>
            <w:r w:rsidRPr="00107FDA">
              <w:rPr>
                <w:sz w:val="20"/>
              </w:rPr>
              <w:t>historical</w:t>
            </w:r>
            <w:r w:rsidRPr="00107FDA">
              <w:rPr>
                <w:spacing w:val="-11"/>
                <w:sz w:val="20"/>
              </w:rPr>
              <w:t xml:space="preserve"> </w:t>
            </w:r>
            <w:r w:rsidRPr="00107FDA">
              <w:rPr>
                <w:sz w:val="20"/>
              </w:rPr>
              <w:t>Turkish</w:t>
            </w:r>
            <w:r w:rsidRPr="00107FDA">
              <w:rPr>
                <w:spacing w:val="-3"/>
                <w:sz w:val="20"/>
              </w:rPr>
              <w:t xml:space="preserve"> </w:t>
            </w:r>
            <w:r w:rsidRPr="00107FDA">
              <w:rPr>
                <w:sz w:val="20"/>
              </w:rPr>
              <w:t>texts</w:t>
            </w:r>
            <w:r w:rsidRPr="00107FDA">
              <w:rPr>
                <w:spacing w:val="-9"/>
                <w:sz w:val="20"/>
              </w:rPr>
              <w:t xml:space="preserve"> </w:t>
            </w:r>
            <w:r w:rsidRPr="00107FDA">
              <w:rPr>
                <w:sz w:val="20"/>
              </w:rPr>
              <w:t>written</w:t>
            </w:r>
            <w:r w:rsidRPr="00107FDA">
              <w:rPr>
                <w:spacing w:val="-4"/>
                <w:sz w:val="20"/>
              </w:rPr>
              <w:t xml:space="preserve"> </w:t>
            </w:r>
            <w:r w:rsidRPr="00107FDA">
              <w:rPr>
                <w:sz w:val="20"/>
              </w:rPr>
              <w:t>in</w:t>
            </w:r>
            <w:r w:rsidRPr="00107FDA">
              <w:rPr>
                <w:spacing w:val="-4"/>
                <w:sz w:val="20"/>
              </w:rPr>
              <w:t xml:space="preserve"> </w:t>
            </w:r>
            <w:r w:rsidRPr="00107FDA">
              <w:rPr>
                <w:sz w:val="20"/>
              </w:rPr>
              <w:t>different</w:t>
            </w:r>
            <w:r w:rsidRPr="00107FDA">
              <w:rPr>
                <w:spacing w:val="-6"/>
                <w:sz w:val="20"/>
              </w:rPr>
              <w:t xml:space="preserve"> </w:t>
            </w:r>
            <w:r w:rsidRPr="00107FDA">
              <w:rPr>
                <w:spacing w:val="-2"/>
                <w:sz w:val="20"/>
              </w:rPr>
              <w:t>alphabets.</w:t>
            </w:r>
          </w:p>
        </w:tc>
        <w:tc>
          <w:tcPr>
            <w:tcW w:w="1416" w:type="dxa"/>
            <w:gridSpan w:val="2"/>
            <w:tcBorders>
              <w:top w:val="single" w:sz="6" w:space="0" w:color="BABABA"/>
              <w:left w:val="single" w:sz="6" w:space="0" w:color="BABABA"/>
              <w:bottom w:val="single" w:sz="6" w:space="0" w:color="BABABA"/>
              <w:right w:val="single" w:sz="6" w:space="0" w:color="BABABA"/>
            </w:tcBorders>
          </w:tcPr>
          <w:p w14:paraId="7F612952" w14:textId="77777777" w:rsidR="007A78FF" w:rsidRPr="00107FDA" w:rsidRDefault="007A78FF" w:rsidP="007A78FF">
            <w:pPr>
              <w:pStyle w:val="TableParagraph"/>
              <w:rPr>
                <w:sz w:val="20"/>
              </w:rPr>
            </w:pPr>
          </w:p>
        </w:tc>
      </w:tr>
      <w:tr w:rsidR="007A78FF" w:rsidRPr="00107FDA" w14:paraId="291D20B3" w14:textId="77777777" w:rsidTr="007A78FF">
        <w:trPr>
          <w:gridBefore w:val="1"/>
          <w:wBefore w:w="14" w:type="dxa"/>
          <w:trHeight w:val="350"/>
        </w:trPr>
        <w:tc>
          <w:tcPr>
            <w:tcW w:w="518" w:type="dxa"/>
            <w:gridSpan w:val="2"/>
            <w:vMerge w:val="restart"/>
            <w:tcBorders>
              <w:top w:val="single" w:sz="6" w:space="0" w:color="BABABA"/>
              <w:left w:val="single" w:sz="6" w:space="0" w:color="BABABA"/>
              <w:bottom w:val="single" w:sz="6" w:space="0" w:color="BABABA"/>
              <w:right w:val="single" w:sz="6" w:space="0" w:color="BABABA"/>
            </w:tcBorders>
          </w:tcPr>
          <w:p w14:paraId="0AC66C70" w14:textId="77777777" w:rsidR="007A78FF" w:rsidRPr="00107FDA" w:rsidRDefault="007A78FF" w:rsidP="007A78FF">
            <w:pPr>
              <w:pStyle w:val="TableParagraph"/>
              <w:spacing w:before="197"/>
              <w:rPr>
                <w:b/>
                <w:sz w:val="20"/>
              </w:rPr>
            </w:pPr>
          </w:p>
          <w:p w14:paraId="793AC892" w14:textId="77777777" w:rsidR="007A78FF" w:rsidRPr="00107FDA" w:rsidRDefault="007A78FF" w:rsidP="007A78FF">
            <w:pPr>
              <w:pStyle w:val="TableParagraph"/>
              <w:spacing w:before="1"/>
              <w:ind w:left="129"/>
              <w:rPr>
                <w:b/>
                <w:sz w:val="20"/>
              </w:rPr>
            </w:pPr>
            <w:r w:rsidRPr="00107FDA">
              <w:rPr>
                <w:b/>
                <w:spacing w:val="-10"/>
                <w:sz w:val="20"/>
              </w:rPr>
              <w:t>5</w:t>
            </w:r>
          </w:p>
        </w:tc>
        <w:tc>
          <w:tcPr>
            <w:tcW w:w="8403" w:type="dxa"/>
            <w:gridSpan w:val="2"/>
            <w:tcBorders>
              <w:top w:val="single" w:sz="6" w:space="0" w:color="BABABA"/>
              <w:left w:val="single" w:sz="6" w:space="0" w:color="BABABA"/>
              <w:bottom w:val="single" w:sz="6" w:space="0" w:color="BABABA"/>
              <w:right w:val="single" w:sz="6" w:space="0" w:color="BABABA"/>
            </w:tcBorders>
          </w:tcPr>
          <w:p w14:paraId="5F2D789B" w14:textId="77777777" w:rsidR="007A78FF" w:rsidRPr="00107FDA" w:rsidRDefault="007A78FF" w:rsidP="007A78FF">
            <w:pPr>
              <w:pStyle w:val="TableParagraph"/>
              <w:spacing w:before="57"/>
              <w:ind w:left="129"/>
              <w:rPr>
                <w:sz w:val="20"/>
              </w:rPr>
            </w:pPr>
            <w:r w:rsidRPr="00107FDA">
              <w:rPr>
                <w:b/>
                <w:sz w:val="20"/>
              </w:rPr>
              <w:t>5a.</w:t>
            </w:r>
            <w:r w:rsidRPr="00107FDA">
              <w:rPr>
                <w:b/>
                <w:spacing w:val="-8"/>
                <w:sz w:val="20"/>
              </w:rPr>
              <w:t xml:space="preserve"> </w:t>
            </w:r>
            <w:r w:rsidRPr="00107FDA">
              <w:rPr>
                <w:sz w:val="20"/>
              </w:rPr>
              <w:t>Analyzes</w:t>
            </w:r>
            <w:r w:rsidRPr="00107FDA">
              <w:rPr>
                <w:spacing w:val="-7"/>
                <w:sz w:val="20"/>
              </w:rPr>
              <w:t xml:space="preserve"> </w:t>
            </w:r>
            <w:r w:rsidRPr="00107FDA">
              <w:rPr>
                <w:sz w:val="20"/>
              </w:rPr>
              <w:t>the</w:t>
            </w:r>
            <w:r w:rsidRPr="00107FDA">
              <w:rPr>
                <w:spacing w:val="-8"/>
                <w:sz w:val="20"/>
              </w:rPr>
              <w:t xml:space="preserve"> </w:t>
            </w:r>
            <w:r w:rsidRPr="00107FDA">
              <w:rPr>
                <w:sz w:val="20"/>
              </w:rPr>
              <w:t>grammatical</w:t>
            </w:r>
            <w:r w:rsidRPr="00107FDA">
              <w:rPr>
                <w:spacing w:val="-4"/>
                <w:sz w:val="20"/>
              </w:rPr>
              <w:t xml:space="preserve"> </w:t>
            </w:r>
            <w:r w:rsidRPr="00107FDA">
              <w:rPr>
                <w:sz w:val="20"/>
              </w:rPr>
              <w:t>features</w:t>
            </w:r>
            <w:r w:rsidRPr="00107FDA">
              <w:rPr>
                <w:spacing w:val="-7"/>
                <w:sz w:val="20"/>
              </w:rPr>
              <w:t xml:space="preserve"> </w:t>
            </w:r>
            <w:r w:rsidRPr="00107FDA">
              <w:rPr>
                <w:sz w:val="20"/>
              </w:rPr>
              <w:t>of</w:t>
            </w:r>
            <w:r w:rsidRPr="00107FDA">
              <w:rPr>
                <w:spacing w:val="-10"/>
                <w:sz w:val="20"/>
              </w:rPr>
              <w:t xml:space="preserve"> </w:t>
            </w:r>
            <w:r w:rsidRPr="00107FDA">
              <w:rPr>
                <w:sz w:val="20"/>
              </w:rPr>
              <w:t>historical</w:t>
            </w:r>
            <w:r w:rsidRPr="00107FDA">
              <w:rPr>
                <w:spacing w:val="-9"/>
                <w:sz w:val="20"/>
              </w:rPr>
              <w:t xml:space="preserve"> </w:t>
            </w:r>
            <w:r w:rsidRPr="00107FDA">
              <w:rPr>
                <w:sz w:val="20"/>
              </w:rPr>
              <w:t>Turkish</w:t>
            </w:r>
            <w:r w:rsidRPr="00107FDA">
              <w:rPr>
                <w:spacing w:val="-5"/>
                <w:sz w:val="20"/>
              </w:rPr>
              <w:t xml:space="preserve"> </w:t>
            </w:r>
            <w:r w:rsidRPr="00107FDA">
              <w:rPr>
                <w:spacing w:val="-2"/>
                <w:sz w:val="20"/>
              </w:rPr>
              <w:t>texts..</w:t>
            </w:r>
          </w:p>
        </w:tc>
        <w:tc>
          <w:tcPr>
            <w:tcW w:w="1416" w:type="dxa"/>
            <w:gridSpan w:val="2"/>
            <w:tcBorders>
              <w:top w:val="single" w:sz="6" w:space="0" w:color="BABABA"/>
              <w:left w:val="single" w:sz="6" w:space="0" w:color="BABABA"/>
              <w:bottom w:val="single" w:sz="6" w:space="0" w:color="BABABA"/>
              <w:right w:val="single" w:sz="6" w:space="0" w:color="BABABA"/>
            </w:tcBorders>
          </w:tcPr>
          <w:p w14:paraId="6E78BDFA" w14:textId="77777777" w:rsidR="007A78FF" w:rsidRPr="00107FDA" w:rsidRDefault="007A78FF" w:rsidP="007A78FF">
            <w:pPr>
              <w:pStyle w:val="TableParagraph"/>
              <w:rPr>
                <w:sz w:val="20"/>
              </w:rPr>
            </w:pPr>
          </w:p>
        </w:tc>
      </w:tr>
      <w:tr w:rsidR="007A78FF" w:rsidRPr="00107FDA" w14:paraId="38656FEB" w14:textId="77777777" w:rsidTr="007A78FF">
        <w:trPr>
          <w:gridBefore w:val="1"/>
          <w:wBefore w:w="14" w:type="dxa"/>
          <w:trHeight w:val="580"/>
        </w:trPr>
        <w:tc>
          <w:tcPr>
            <w:tcW w:w="518" w:type="dxa"/>
            <w:gridSpan w:val="2"/>
            <w:vMerge/>
            <w:tcBorders>
              <w:top w:val="nil"/>
              <w:left w:val="single" w:sz="6" w:space="0" w:color="BABABA"/>
              <w:bottom w:val="single" w:sz="6" w:space="0" w:color="BABABA"/>
              <w:right w:val="single" w:sz="6" w:space="0" w:color="BABABA"/>
            </w:tcBorders>
          </w:tcPr>
          <w:p w14:paraId="5D7C36B0"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014AD89B" w14:textId="77777777" w:rsidR="007A78FF" w:rsidRPr="00107FDA" w:rsidRDefault="007A78FF" w:rsidP="007A78FF">
            <w:pPr>
              <w:pStyle w:val="TableParagraph"/>
              <w:spacing w:before="57"/>
              <w:ind w:left="129"/>
              <w:rPr>
                <w:sz w:val="20"/>
              </w:rPr>
            </w:pPr>
            <w:r w:rsidRPr="00107FDA">
              <w:rPr>
                <w:b/>
                <w:sz w:val="20"/>
              </w:rPr>
              <w:t xml:space="preserve">5b. </w:t>
            </w:r>
            <w:r w:rsidRPr="00107FDA">
              <w:rPr>
                <w:sz w:val="20"/>
              </w:rPr>
              <w:t xml:space="preserve">Knows the periods of the Turkish language by their distinctive phonological and morphological </w:t>
            </w:r>
            <w:r w:rsidRPr="00107FDA">
              <w:rPr>
                <w:spacing w:val="-2"/>
                <w:sz w:val="20"/>
              </w:rPr>
              <w:t>features.</w:t>
            </w:r>
          </w:p>
        </w:tc>
        <w:tc>
          <w:tcPr>
            <w:tcW w:w="1416" w:type="dxa"/>
            <w:gridSpan w:val="2"/>
            <w:tcBorders>
              <w:top w:val="single" w:sz="6" w:space="0" w:color="BABABA"/>
              <w:left w:val="single" w:sz="6" w:space="0" w:color="BABABA"/>
              <w:bottom w:val="single" w:sz="6" w:space="0" w:color="BABABA"/>
              <w:right w:val="single" w:sz="6" w:space="0" w:color="BABABA"/>
            </w:tcBorders>
          </w:tcPr>
          <w:p w14:paraId="2F645D8B" w14:textId="77777777" w:rsidR="007A78FF" w:rsidRPr="00107FDA" w:rsidRDefault="007A78FF" w:rsidP="007A78FF">
            <w:pPr>
              <w:pStyle w:val="TableParagraph"/>
              <w:rPr>
                <w:sz w:val="20"/>
              </w:rPr>
            </w:pPr>
          </w:p>
        </w:tc>
      </w:tr>
      <w:tr w:rsidR="007A78FF" w:rsidRPr="00107FDA" w14:paraId="05205874" w14:textId="77777777" w:rsidTr="007A78FF">
        <w:trPr>
          <w:gridBefore w:val="1"/>
          <w:wBefore w:w="14" w:type="dxa"/>
          <w:trHeight w:val="349"/>
        </w:trPr>
        <w:tc>
          <w:tcPr>
            <w:tcW w:w="518" w:type="dxa"/>
            <w:gridSpan w:val="2"/>
            <w:vMerge/>
            <w:tcBorders>
              <w:top w:val="nil"/>
              <w:left w:val="single" w:sz="6" w:space="0" w:color="BABABA"/>
              <w:bottom w:val="single" w:sz="6" w:space="0" w:color="BABABA"/>
              <w:right w:val="single" w:sz="6" w:space="0" w:color="BABABA"/>
            </w:tcBorders>
          </w:tcPr>
          <w:p w14:paraId="26836838"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1A420669" w14:textId="77777777" w:rsidR="007A78FF" w:rsidRPr="00107FDA" w:rsidRDefault="007A78FF" w:rsidP="007A78FF">
            <w:pPr>
              <w:pStyle w:val="TableParagraph"/>
              <w:spacing w:before="57"/>
              <w:ind w:left="129"/>
              <w:rPr>
                <w:sz w:val="20"/>
              </w:rPr>
            </w:pPr>
            <w:r w:rsidRPr="00107FDA">
              <w:rPr>
                <w:b/>
                <w:sz w:val="20"/>
              </w:rPr>
              <w:t>5c.</w:t>
            </w:r>
            <w:r w:rsidRPr="00107FDA">
              <w:rPr>
                <w:b/>
                <w:spacing w:val="-6"/>
                <w:sz w:val="20"/>
              </w:rPr>
              <w:t xml:space="preserve"> </w:t>
            </w:r>
            <w:r w:rsidRPr="00107FDA">
              <w:rPr>
                <w:sz w:val="20"/>
              </w:rPr>
              <w:t>Mastering</w:t>
            </w:r>
            <w:r w:rsidRPr="00107FDA">
              <w:rPr>
                <w:spacing w:val="-6"/>
                <w:sz w:val="20"/>
              </w:rPr>
              <w:t xml:space="preserve"> </w:t>
            </w:r>
            <w:r w:rsidRPr="00107FDA">
              <w:rPr>
                <w:sz w:val="20"/>
              </w:rPr>
              <w:t>the</w:t>
            </w:r>
            <w:r w:rsidRPr="00107FDA">
              <w:rPr>
                <w:spacing w:val="-4"/>
                <w:sz w:val="20"/>
              </w:rPr>
              <w:t xml:space="preserve"> </w:t>
            </w:r>
            <w:r w:rsidRPr="00107FDA">
              <w:rPr>
                <w:sz w:val="20"/>
              </w:rPr>
              <w:t>foundational</w:t>
            </w:r>
            <w:r w:rsidRPr="00107FDA">
              <w:rPr>
                <w:spacing w:val="-4"/>
                <w:sz w:val="20"/>
              </w:rPr>
              <w:t xml:space="preserve"> </w:t>
            </w:r>
            <w:r w:rsidRPr="00107FDA">
              <w:rPr>
                <w:sz w:val="20"/>
              </w:rPr>
              <w:t>texts</w:t>
            </w:r>
            <w:r w:rsidRPr="00107FDA">
              <w:rPr>
                <w:spacing w:val="-7"/>
                <w:sz w:val="20"/>
              </w:rPr>
              <w:t xml:space="preserve"> </w:t>
            </w:r>
            <w:r w:rsidRPr="00107FDA">
              <w:rPr>
                <w:sz w:val="20"/>
              </w:rPr>
              <w:t>in</w:t>
            </w:r>
            <w:r w:rsidRPr="00107FDA">
              <w:rPr>
                <w:spacing w:val="-1"/>
                <w:sz w:val="20"/>
              </w:rPr>
              <w:t xml:space="preserve"> </w:t>
            </w:r>
            <w:r w:rsidRPr="00107FDA">
              <w:rPr>
                <w:sz w:val="20"/>
              </w:rPr>
              <w:t>the</w:t>
            </w:r>
            <w:r w:rsidRPr="00107FDA">
              <w:rPr>
                <w:spacing w:val="-9"/>
                <w:sz w:val="20"/>
              </w:rPr>
              <w:t xml:space="preserve"> </w:t>
            </w:r>
            <w:r w:rsidRPr="00107FDA">
              <w:rPr>
                <w:sz w:val="20"/>
              </w:rPr>
              <w:t>history</w:t>
            </w:r>
            <w:r w:rsidRPr="00107FDA">
              <w:rPr>
                <w:spacing w:val="-10"/>
                <w:sz w:val="20"/>
              </w:rPr>
              <w:t xml:space="preserve"> </w:t>
            </w:r>
            <w:r w:rsidRPr="00107FDA">
              <w:rPr>
                <w:sz w:val="20"/>
              </w:rPr>
              <w:t>of</w:t>
            </w:r>
            <w:r w:rsidRPr="00107FDA">
              <w:rPr>
                <w:spacing w:val="-6"/>
                <w:sz w:val="20"/>
              </w:rPr>
              <w:t xml:space="preserve"> </w:t>
            </w:r>
            <w:r w:rsidRPr="00107FDA">
              <w:rPr>
                <w:sz w:val="20"/>
              </w:rPr>
              <w:t>the</w:t>
            </w:r>
            <w:r w:rsidRPr="00107FDA">
              <w:rPr>
                <w:spacing w:val="-9"/>
                <w:sz w:val="20"/>
              </w:rPr>
              <w:t xml:space="preserve"> </w:t>
            </w:r>
            <w:r w:rsidRPr="00107FDA">
              <w:rPr>
                <w:sz w:val="20"/>
              </w:rPr>
              <w:t>Turkish</w:t>
            </w:r>
            <w:r w:rsidRPr="00107FDA">
              <w:rPr>
                <w:spacing w:val="-1"/>
                <w:sz w:val="20"/>
              </w:rPr>
              <w:t xml:space="preserve"> </w:t>
            </w:r>
            <w:r w:rsidRPr="00107FDA">
              <w:rPr>
                <w:spacing w:val="-2"/>
                <w:sz w:val="20"/>
              </w:rPr>
              <w:t>language.</w:t>
            </w:r>
          </w:p>
        </w:tc>
        <w:tc>
          <w:tcPr>
            <w:tcW w:w="1416" w:type="dxa"/>
            <w:gridSpan w:val="2"/>
            <w:tcBorders>
              <w:top w:val="single" w:sz="6" w:space="0" w:color="BABABA"/>
              <w:left w:val="single" w:sz="6" w:space="0" w:color="BABABA"/>
              <w:bottom w:val="single" w:sz="6" w:space="0" w:color="BABABA"/>
              <w:right w:val="single" w:sz="6" w:space="0" w:color="BABABA"/>
            </w:tcBorders>
          </w:tcPr>
          <w:p w14:paraId="71FCAA5B" w14:textId="77777777" w:rsidR="007A78FF" w:rsidRPr="00107FDA" w:rsidRDefault="007A78FF" w:rsidP="007A78FF">
            <w:pPr>
              <w:pStyle w:val="TableParagraph"/>
              <w:rPr>
                <w:sz w:val="20"/>
              </w:rPr>
            </w:pPr>
          </w:p>
        </w:tc>
      </w:tr>
      <w:tr w:rsidR="007A78FF" w:rsidRPr="00107FDA" w14:paraId="7CF5135F" w14:textId="77777777" w:rsidTr="007A78FF">
        <w:trPr>
          <w:gridBefore w:val="1"/>
          <w:wBefore w:w="14" w:type="dxa"/>
          <w:trHeight w:val="580"/>
        </w:trPr>
        <w:tc>
          <w:tcPr>
            <w:tcW w:w="518" w:type="dxa"/>
            <w:gridSpan w:val="2"/>
            <w:tcBorders>
              <w:top w:val="single" w:sz="6" w:space="0" w:color="BABABA"/>
              <w:left w:val="single" w:sz="6" w:space="0" w:color="BABABA"/>
              <w:bottom w:val="single" w:sz="6" w:space="0" w:color="BABABA"/>
              <w:right w:val="single" w:sz="6" w:space="0" w:color="BABABA"/>
            </w:tcBorders>
          </w:tcPr>
          <w:p w14:paraId="44EE0320" w14:textId="77777777" w:rsidR="007A78FF" w:rsidRPr="00107FDA" w:rsidRDefault="007A78FF" w:rsidP="007A78FF">
            <w:pPr>
              <w:pStyle w:val="TableParagraph"/>
              <w:spacing w:before="62"/>
              <w:ind w:right="141"/>
              <w:jc w:val="center"/>
              <w:rPr>
                <w:b/>
                <w:sz w:val="20"/>
              </w:rPr>
            </w:pPr>
            <w:r w:rsidRPr="00107FDA">
              <w:rPr>
                <w:b/>
                <w:spacing w:val="-10"/>
                <w:sz w:val="20"/>
              </w:rPr>
              <w:t>6</w:t>
            </w:r>
          </w:p>
        </w:tc>
        <w:tc>
          <w:tcPr>
            <w:tcW w:w="8403" w:type="dxa"/>
            <w:gridSpan w:val="2"/>
            <w:tcBorders>
              <w:top w:val="single" w:sz="6" w:space="0" w:color="BABABA"/>
              <w:left w:val="single" w:sz="6" w:space="0" w:color="BABABA"/>
              <w:bottom w:val="single" w:sz="6" w:space="0" w:color="BABABA"/>
              <w:right w:val="single" w:sz="6" w:space="0" w:color="BABABA"/>
            </w:tcBorders>
          </w:tcPr>
          <w:p w14:paraId="79FACA2C" w14:textId="77777777" w:rsidR="007A78FF" w:rsidRPr="00107FDA" w:rsidRDefault="007A78FF" w:rsidP="007A78FF">
            <w:pPr>
              <w:pStyle w:val="TableParagraph"/>
              <w:spacing w:before="173"/>
              <w:ind w:left="129"/>
              <w:rPr>
                <w:sz w:val="20"/>
              </w:rPr>
            </w:pPr>
            <w:r w:rsidRPr="00107FDA">
              <w:rPr>
                <w:sz w:val="20"/>
              </w:rPr>
              <w:t>Uses</w:t>
            </w:r>
            <w:r w:rsidRPr="00107FDA">
              <w:rPr>
                <w:spacing w:val="-9"/>
                <w:sz w:val="20"/>
              </w:rPr>
              <w:t xml:space="preserve"> </w:t>
            </w:r>
            <w:r w:rsidRPr="00107FDA">
              <w:rPr>
                <w:sz w:val="20"/>
              </w:rPr>
              <w:t>the</w:t>
            </w:r>
            <w:r w:rsidRPr="00107FDA">
              <w:rPr>
                <w:spacing w:val="-6"/>
                <w:sz w:val="20"/>
              </w:rPr>
              <w:t xml:space="preserve"> </w:t>
            </w:r>
            <w:r w:rsidRPr="00107FDA">
              <w:rPr>
                <w:sz w:val="20"/>
              </w:rPr>
              <w:t>fundamental</w:t>
            </w:r>
            <w:r w:rsidRPr="00107FDA">
              <w:rPr>
                <w:spacing w:val="-5"/>
                <w:sz w:val="20"/>
              </w:rPr>
              <w:t xml:space="preserve"> </w:t>
            </w:r>
            <w:r w:rsidRPr="00107FDA">
              <w:rPr>
                <w:sz w:val="20"/>
              </w:rPr>
              <w:t>academic</w:t>
            </w:r>
            <w:r w:rsidRPr="00107FDA">
              <w:rPr>
                <w:spacing w:val="-5"/>
                <w:sz w:val="20"/>
              </w:rPr>
              <w:t xml:space="preserve"> </w:t>
            </w:r>
            <w:r w:rsidRPr="00107FDA">
              <w:rPr>
                <w:sz w:val="20"/>
              </w:rPr>
              <w:t>works</w:t>
            </w:r>
            <w:r w:rsidRPr="00107FDA">
              <w:rPr>
                <w:spacing w:val="-5"/>
                <w:sz w:val="20"/>
              </w:rPr>
              <w:t xml:space="preserve"> </w:t>
            </w:r>
            <w:r w:rsidRPr="00107FDA">
              <w:rPr>
                <w:sz w:val="20"/>
              </w:rPr>
              <w:t>in</w:t>
            </w:r>
            <w:r w:rsidRPr="00107FDA">
              <w:rPr>
                <w:spacing w:val="-3"/>
                <w:sz w:val="20"/>
              </w:rPr>
              <w:t xml:space="preserve"> </w:t>
            </w:r>
            <w:r w:rsidRPr="00107FDA">
              <w:rPr>
                <w:sz w:val="20"/>
              </w:rPr>
              <w:t>the</w:t>
            </w:r>
            <w:r w:rsidRPr="00107FDA">
              <w:rPr>
                <w:spacing w:val="-13"/>
                <w:sz w:val="20"/>
              </w:rPr>
              <w:t xml:space="preserve"> </w:t>
            </w:r>
            <w:r w:rsidRPr="00107FDA">
              <w:rPr>
                <w:sz w:val="20"/>
              </w:rPr>
              <w:t>history</w:t>
            </w:r>
            <w:r w:rsidRPr="00107FDA">
              <w:rPr>
                <w:spacing w:val="-12"/>
                <w:sz w:val="20"/>
              </w:rPr>
              <w:t xml:space="preserve"> </w:t>
            </w:r>
            <w:r w:rsidRPr="00107FDA">
              <w:rPr>
                <w:sz w:val="20"/>
              </w:rPr>
              <w:t>of</w:t>
            </w:r>
            <w:r w:rsidRPr="00107FDA">
              <w:rPr>
                <w:spacing w:val="-9"/>
                <w:sz w:val="20"/>
              </w:rPr>
              <w:t xml:space="preserve"> </w:t>
            </w:r>
            <w:r w:rsidRPr="00107FDA">
              <w:rPr>
                <w:sz w:val="20"/>
              </w:rPr>
              <w:t>Turkological</w:t>
            </w:r>
            <w:r w:rsidRPr="00107FDA">
              <w:rPr>
                <w:spacing w:val="-1"/>
                <w:sz w:val="20"/>
              </w:rPr>
              <w:t xml:space="preserve"> </w:t>
            </w:r>
            <w:r w:rsidRPr="00107FDA">
              <w:rPr>
                <w:spacing w:val="-2"/>
                <w:sz w:val="20"/>
              </w:rPr>
              <w:t>studies.</w:t>
            </w:r>
          </w:p>
        </w:tc>
        <w:tc>
          <w:tcPr>
            <w:tcW w:w="1416" w:type="dxa"/>
            <w:gridSpan w:val="2"/>
            <w:tcBorders>
              <w:top w:val="single" w:sz="6" w:space="0" w:color="BABABA"/>
              <w:left w:val="single" w:sz="6" w:space="0" w:color="BABABA"/>
              <w:bottom w:val="single" w:sz="6" w:space="0" w:color="BABABA"/>
              <w:right w:val="single" w:sz="6" w:space="0" w:color="BABABA"/>
            </w:tcBorders>
          </w:tcPr>
          <w:p w14:paraId="252AFB3D" w14:textId="77777777" w:rsidR="007A78FF" w:rsidRPr="00107FDA" w:rsidRDefault="007A78FF" w:rsidP="007A78FF">
            <w:pPr>
              <w:pStyle w:val="TableParagraph"/>
              <w:rPr>
                <w:sz w:val="20"/>
              </w:rPr>
            </w:pPr>
          </w:p>
        </w:tc>
      </w:tr>
      <w:tr w:rsidR="007A78FF" w:rsidRPr="00107FDA" w14:paraId="76C53C00" w14:textId="77777777" w:rsidTr="007A78FF">
        <w:trPr>
          <w:gridBefore w:val="1"/>
          <w:wBefore w:w="14" w:type="dxa"/>
          <w:trHeight w:val="580"/>
        </w:trPr>
        <w:tc>
          <w:tcPr>
            <w:tcW w:w="518" w:type="dxa"/>
            <w:gridSpan w:val="2"/>
            <w:vMerge w:val="restart"/>
            <w:tcBorders>
              <w:top w:val="single" w:sz="6" w:space="0" w:color="BABABA"/>
              <w:left w:val="single" w:sz="6" w:space="0" w:color="BABABA"/>
              <w:bottom w:val="single" w:sz="6" w:space="0" w:color="BABABA"/>
              <w:right w:val="single" w:sz="6" w:space="0" w:color="BABABA"/>
            </w:tcBorders>
          </w:tcPr>
          <w:p w14:paraId="60F516E6" w14:textId="77777777" w:rsidR="007A78FF" w:rsidRPr="00107FDA" w:rsidRDefault="007A78FF" w:rsidP="007A78FF">
            <w:pPr>
              <w:pStyle w:val="TableParagraph"/>
              <w:spacing w:before="15"/>
              <w:rPr>
                <w:b/>
                <w:sz w:val="20"/>
              </w:rPr>
            </w:pPr>
          </w:p>
          <w:p w14:paraId="357C6B45" w14:textId="77777777" w:rsidR="007A78FF" w:rsidRPr="00107FDA" w:rsidRDefault="007A78FF" w:rsidP="007A78FF">
            <w:pPr>
              <w:pStyle w:val="TableParagraph"/>
              <w:ind w:left="129"/>
              <w:rPr>
                <w:b/>
                <w:sz w:val="20"/>
              </w:rPr>
            </w:pPr>
            <w:r w:rsidRPr="00107FDA">
              <w:rPr>
                <w:b/>
                <w:spacing w:val="-10"/>
                <w:sz w:val="20"/>
              </w:rPr>
              <w:t>7</w:t>
            </w:r>
          </w:p>
        </w:tc>
        <w:tc>
          <w:tcPr>
            <w:tcW w:w="8403" w:type="dxa"/>
            <w:gridSpan w:val="2"/>
            <w:tcBorders>
              <w:top w:val="single" w:sz="6" w:space="0" w:color="BABABA"/>
              <w:left w:val="single" w:sz="6" w:space="0" w:color="BABABA"/>
              <w:bottom w:val="single" w:sz="6" w:space="0" w:color="BABABA"/>
              <w:right w:val="single" w:sz="6" w:space="0" w:color="BABABA"/>
            </w:tcBorders>
          </w:tcPr>
          <w:p w14:paraId="012BF742" w14:textId="77777777" w:rsidR="007A78FF" w:rsidRPr="00107FDA" w:rsidRDefault="007A78FF" w:rsidP="007A78FF">
            <w:pPr>
              <w:pStyle w:val="TableParagraph"/>
              <w:spacing w:before="58"/>
              <w:ind w:left="129"/>
              <w:rPr>
                <w:sz w:val="20"/>
              </w:rPr>
            </w:pPr>
            <w:r w:rsidRPr="00107FDA">
              <w:rPr>
                <w:b/>
                <w:sz w:val="20"/>
              </w:rPr>
              <w:t>7a.</w:t>
            </w:r>
            <w:r w:rsidRPr="00107FDA">
              <w:rPr>
                <w:b/>
                <w:spacing w:val="-3"/>
                <w:sz w:val="20"/>
              </w:rPr>
              <w:t xml:space="preserve"> </w:t>
            </w:r>
            <w:r w:rsidRPr="00107FDA">
              <w:rPr>
                <w:sz w:val="20"/>
              </w:rPr>
              <w:t>Draws</w:t>
            </w:r>
            <w:r w:rsidRPr="00107FDA">
              <w:rPr>
                <w:spacing w:val="25"/>
                <w:sz w:val="20"/>
              </w:rPr>
              <w:t xml:space="preserve"> </w:t>
            </w:r>
            <w:r w:rsidRPr="00107FDA">
              <w:rPr>
                <w:sz w:val="20"/>
              </w:rPr>
              <w:t>on</w:t>
            </w:r>
            <w:r w:rsidRPr="00107FDA">
              <w:rPr>
                <w:spacing w:val="32"/>
                <w:sz w:val="20"/>
              </w:rPr>
              <w:t xml:space="preserve"> </w:t>
            </w:r>
            <w:r w:rsidRPr="00107FDA">
              <w:rPr>
                <w:sz w:val="20"/>
              </w:rPr>
              <w:t>the</w:t>
            </w:r>
            <w:r w:rsidRPr="00107FDA">
              <w:rPr>
                <w:spacing w:val="24"/>
                <w:sz w:val="20"/>
              </w:rPr>
              <w:t xml:space="preserve"> </w:t>
            </w:r>
            <w:r w:rsidRPr="00107FDA">
              <w:rPr>
                <w:sz w:val="20"/>
              </w:rPr>
              <w:t>fundamental</w:t>
            </w:r>
            <w:r w:rsidRPr="00107FDA">
              <w:rPr>
                <w:spacing w:val="24"/>
                <w:sz w:val="20"/>
              </w:rPr>
              <w:t xml:space="preserve"> </w:t>
            </w:r>
            <w:r w:rsidRPr="00107FDA">
              <w:rPr>
                <w:sz w:val="20"/>
              </w:rPr>
              <w:t>studies</w:t>
            </w:r>
            <w:r w:rsidRPr="00107FDA">
              <w:rPr>
                <w:spacing w:val="25"/>
                <w:sz w:val="20"/>
              </w:rPr>
              <w:t xml:space="preserve"> </w:t>
            </w:r>
            <w:r w:rsidRPr="00107FDA">
              <w:rPr>
                <w:sz w:val="20"/>
              </w:rPr>
              <w:t>and</w:t>
            </w:r>
            <w:r w:rsidRPr="00107FDA">
              <w:rPr>
                <w:spacing w:val="27"/>
                <w:sz w:val="20"/>
              </w:rPr>
              <w:t xml:space="preserve"> </w:t>
            </w:r>
            <w:r w:rsidRPr="00107FDA">
              <w:rPr>
                <w:sz w:val="20"/>
              </w:rPr>
              <w:t>theoretical</w:t>
            </w:r>
            <w:r w:rsidRPr="00107FDA">
              <w:rPr>
                <w:spacing w:val="28"/>
                <w:sz w:val="20"/>
              </w:rPr>
              <w:t xml:space="preserve"> </w:t>
            </w:r>
            <w:r w:rsidRPr="00107FDA">
              <w:rPr>
                <w:sz w:val="20"/>
              </w:rPr>
              <w:t>knowledge</w:t>
            </w:r>
            <w:r w:rsidRPr="00107FDA">
              <w:rPr>
                <w:spacing w:val="24"/>
                <w:sz w:val="20"/>
              </w:rPr>
              <w:t xml:space="preserve"> </w:t>
            </w:r>
            <w:r w:rsidRPr="00107FDA">
              <w:rPr>
                <w:sz w:val="20"/>
              </w:rPr>
              <w:t>in</w:t>
            </w:r>
            <w:r w:rsidRPr="00107FDA">
              <w:rPr>
                <w:spacing w:val="32"/>
                <w:sz w:val="20"/>
              </w:rPr>
              <w:t xml:space="preserve"> </w:t>
            </w:r>
            <w:r w:rsidRPr="00107FDA">
              <w:rPr>
                <w:sz w:val="20"/>
              </w:rPr>
              <w:t>Turkish</w:t>
            </w:r>
            <w:r w:rsidRPr="00107FDA">
              <w:rPr>
                <w:spacing w:val="32"/>
                <w:sz w:val="20"/>
              </w:rPr>
              <w:t xml:space="preserve"> </w:t>
            </w:r>
            <w:r w:rsidRPr="00107FDA">
              <w:rPr>
                <w:sz w:val="20"/>
              </w:rPr>
              <w:t>folklore,</w:t>
            </w:r>
            <w:r w:rsidRPr="00107FDA">
              <w:rPr>
                <w:spacing w:val="29"/>
                <w:sz w:val="20"/>
              </w:rPr>
              <w:t xml:space="preserve"> </w:t>
            </w:r>
            <w:r w:rsidRPr="00107FDA">
              <w:rPr>
                <w:sz w:val="20"/>
              </w:rPr>
              <w:t>culture,</w:t>
            </w:r>
            <w:r w:rsidRPr="00107FDA">
              <w:rPr>
                <w:spacing w:val="24"/>
                <w:sz w:val="20"/>
              </w:rPr>
              <w:t xml:space="preserve"> </w:t>
            </w:r>
            <w:r w:rsidRPr="00107FDA">
              <w:rPr>
                <w:sz w:val="20"/>
              </w:rPr>
              <w:t xml:space="preserve">and </w:t>
            </w:r>
            <w:r w:rsidRPr="00107FDA">
              <w:rPr>
                <w:spacing w:val="-2"/>
                <w:sz w:val="20"/>
              </w:rPr>
              <w:t>folklore.</w:t>
            </w:r>
          </w:p>
        </w:tc>
        <w:tc>
          <w:tcPr>
            <w:tcW w:w="1416" w:type="dxa"/>
            <w:gridSpan w:val="2"/>
            <w:tcBorders>
              <w:top w:val="single" w:sz="6" w:space="0" w:color="BABABA"/>
              <w:left w:val="single" w:sz="6" w:space="0" w:color="BABABA"/>
              <w:bottom w:val="single" w:sz="6" w:space="0" w:color="BABABA"/>
              <w:right w:val="single" w:sz="6" w:space="0" w:color="BABABA"/>
            </w:tcBorders>
          </w:tcPr>
          <w:p w14:paraId="0EB95381" w14:textId="77777777" w:rsidR="007A78FF" w:rsidRPr="00107FDA" w:rsidRDefault="007A78FF" w:rsidP="007A78FF">
            <w:pPr>
              <w:pStyle w:val="TableParagraph"/>
              <w:rPr>
                <w:sz w:val="20"/>
              </w:rPr>
            </w:pPr>
          </w:p>
        </w:tc>
      </w:tr>
      <w:tr w:rsidR="007A78FF" w:rsidRPr="00107FDA" w14:paraId="0F090545" w14:textId="77777777" w:rsidTr="007A78FF">
        <w:trPr>
          <w:gridBefore w:val="1"/>
          <w:wBefore w:w="14" w:type="dxa"/>
          <w:trHeight w:val="349"/>
        </w:trPr>
        <w:tc>
          <w:tcPr>
            <w:tcW w:w="518" w:type="dxa"/>
            <w:gridSpan w:val="2"/>
            <w:vMerge/>
            <w:tcBorders>
              <w:top w:val="nil"/>
              <w:left w:val="single" w:sz="6" w:space="0" w:color="BABABA"/>
              <w:bottom w:val="single" w:sz="6" w:space="0" w:color="BABABA"/>
              <w:right w:val="single" w:sz="6" w:space="0" w:color="BABABA"/>
            </w:tcBorders>
          </w:tcPr>
          <w:p w14:paraId="079BC3ED" w14:textId="77777777" w:rsidR="007A78FF" w:rsidRPr="00107FDA" w:rsidRDefault="007A78FF" w:rsidP="007A78FF">
            <w:pPr>
              <w:rPr>
                <w:sz w:val="2"/>
                <w:szCs w:val="2"/>
              </w:rPr>
            </w:pPr>
          </w:p>
        </w:tc>
        <w:tc>
          <w:tcPr>
            <w:tcW w:w="8403" w:type="dxa"/>
            <w:gridSpan w:val="2"/>
            <w:tcBorders>
              <w:top w:val="single" w:sz="6" w:space="0" w:color="BABABA"/>
              <w:left w:val="single" w:sz="6" w:space="0" w:color="BABABA"/>
              <w:bottom w:val="single" w:sz="6" w:space="0" w:color="BABABA"/>
              <w:right w:val="single" w:sz="6" w:space="0" w:color="BABABA"/>
            </w:tcBorders>
          </w:tcPr>
          <w:p w14:paraId="7DB816D0" w14:textId="77777777" w:rsidR="007A78FF" w:rsidRPr="00107FDA" w:rsidRDefault="007A78FF" w:rsidP="007A78FF">
            <w:pPr>
              <w:pStyle w:val="TableParagraph"/>
              <w:spacing w:before="57"/>
              <w:ind w:left="129"/>
              <w:rPr>
                <w:sz w:val="20"/>
              </w:rPr>
            </w:pPr>
            <w:r w:rsidRPr="00107FDA">
              <w:rPr>
                <w:b/>
                <w:sz w:val="20"/>
              </w:rPr>
              <w:t>7b.</w:t>
            </w:r>
            <w:r w:rsidRPr="00107FDA">
              <w:rPr>
                <w:b/>
                <w:spacing w:val="-3"/>
                <w:sz w:val="20"/>
              </w:rPr>
              <w:t xml:space="preserve"> </w:t>
            </w:r>
            <w:r w:rsidRPr="00107FDA">
              <w:rPr>
                <w:sz w:val="20"/>
              </w:rPr>
              <w:t>Applies</w:t>
            </w:r>
            <w:r w:rsidRPr="00107FDA">
              <w:rPr>
                <w:spacing w:val="-10"/>
                <w:sz w:val="20"/>
              </w:rPr>
              <w:t xml:space="preserve"> </w:t>
            </w:r>
            <w:r w:rsidRPr="00107FDA">
              <w:rPr>
                <w:sz w:val="20"/>
              </w:rPr>
              <w:t>the</w:t>
            </w:r>
            <w:r w:rsidRPr="00107FDA">
              <w:rPr>
                <w:spacing w:val="-8"/>
                <w:sz w:val="20"/>
              </w:rPr>
              <w:t xml:space="preserve"> </w:t>
            </w:r>
            <w:r w:rsidRPr="00107FDA">
              <w:rPr>
                <w:sz w:val="20"/>
              </w:rPr>
              <w:t>scientific</w:t>
            </w:r>
            <w:r w:rsidRPr="00107FDA">
              <w:rPr>
                <w:spacing w:val="-12"/>
                <w:sz w:val="20"/>
              </w:rPr>
              <w:t xml:space="preserve"> </w:t>
            </w:r>
            <w:r w:rsidRPr="00107FDA">
              <w:rPr>
                <w:sz w:val="20"/>
              </w:rPr>
              <w:t>research</w:t>
            </w:r>
            <w:r w:rsidRPr="00107FDA">
              <w:rPr>
                <w:spacing w:val="-6"/>
                <w:sz w:val="20"/>
              </w:rPr>
              <w:t xml:space="preserve"> </w:t>
            </w:r>
            <w:r w:rsidRPr="00107FDA">
              <w:rPr>
                <w:sz w:val="20"/>
              </w:rPr>
              <w:t>methodologies</w:t>
            </w:r>
            <w:r w:rsidRPr="00107FDA">
              <w:rPr>
                <w:spacing w:val="-6"/>
                <w:sz w:val="20"/>
              </w:rPr>
              <w:t xml:space="preserve"> </w:t>
            </w:r>
            <w:r w:rsidRPr="00107FDA">
              <w:rPr>
                <w:sz w:val="20"/>
              </w:rPr>
              <w:t>specific</w:t>
            </w:r>
            <w:r w:rsidRPr="00107FDA">
              <w:rPr>
                <w:spacing w:val="-7"/>
                <w:sz w:val="20"/>
              </w:rPr>
              <w:t xml:space="preserve"> </w:t>
            </w:r>
            <w:r w:rsidRPr="00107FDA">
              <w:rPr>
                <w:sz w:val="20"/>
              </w:rPr>
              <w:t>to</w:t>
            </w:r>
            <w:r w:rsidRPr="00107FDA">
              <w:rPr>
                <w:spacing w:val="-10"/>
                <w:sz w:val="20"/>
              </w:rPr>
              <w:t xml:space="preserve"> </w:t>
            </w:r>
            <w:r w:rsidRPr="00107FDA">
              <w:rPr>
                <w:sz w:val="20"/>
              </w:rPr>
              <w:t>folklore</w:t>
            </w:r>
            <w:r w:rsidRPr="00107FDA">
              <w:rPr>
                <w:spacing w:val="-2"/>
                <w:sz w:val="20"/>
              </w:rPr>
              <w:t xml:space="preserve"> accurately.</w:t>
            </w:r>
          </w:p>
        </w:tc>
        <w:tc>
          <w:tcPr>
            <w:tcW w:w="1416" w:type="dxa"/>
            <w:gridSpan w:val="2"/>
            <w:tcBorders>
              <w:top w:val="single" w:sz="6" w:space="0" w:color="BABABA"/>
              <w:left w:val="single" w:sz="6" w:space="0" w:color="BABABA"/>
              <w:bottom w:val="single" w:sz="6" w:space="0" w:color="BABABA"/>
              <w:right w:val="single" w:sz="6" w:space="0" w:color="BABABA"/>
            </w:tcBorders>
          </w:tcPr>
          <w:p w14:paraId="1A5020DA" w14:textId="77777777" w:rsidR="007A78FF" w:rsidRPr="00107FDA" w:rsidRDefault="007A78FF" w:rsidP="007A78FF">
            <w:pPr>
              <w:pStyle w:val="TableParagraph"/>
              <w:rPr>
                <w:sz w:val="20"/>
              </w:rPr>
            </w:pPr>
          </w:p>
        </w:tc>
      </w:tr>
      <w:tr w:rsidR="007A78FF" w:rsidRPr="00107FDA" w14:paraId="17ED7598"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tcPr>
          <w:p w14:paraId="681BD2C6" w14:textId="77777777" w:rsidR="007A78FF" w:rsidRPr="00107FDA" w:rsidRDefault="007A78FF" w:rsidP="007A78FF">
            <w:pPr>
              <w:pStyle w:val="TableParagraph"/>
              <w:rPr>
                <w:sz w:val="20"/>
              </w:rPr>
            </w:pPr>
          </w:p>
        </w:tc>
        <w:tc>
          <w:tcPr>
            <w:tcW w:w="8403" w:type="dxa"/>
            <w:gridSpan w:val="2"/>
          </w:tcPr>
          <w:p w14:paraId="0E71E44D" w14:textId="77777777" w:rsidR="007A78FF" w:rsidRPr="00107FDA" w:rsidRDefault="007A78FF" w:rsidP="007A78FF">
            <w:pPr>
              <w:pStyle w:val="TableParagraph"/>
              <w:spacing w:before="57"/>
              <w:ind w:left="122"/>
              <w:rPr>
                <w:sz w:val="20"/>
              </w:rPr>
            </w:pPr>
            <w:r w:rsidRPr="00107FDA">
              <w:rPr>
                <w:b/>
                <w:sz w:val="20"/>
              </w:rPr>
              <w:t>7c.</w:t>
            </w:r>
            <w:r w:rsidRPr="00107FDA">
              <w:rPr>
                <w:b/>
                <w:spacing w:val="-3"/>
                <w:sz w:val="20"/>
              </w:rPr>
              <w:t xml:space="preserve"> </w:t>
            </w:r>
            <w:r w:rsidRPr="00107FDA">
              <w:rPr>
                <w:sz w:val="20"/>
              </w:rPr>
              <w:t>Actively employs</w:t>
            </w:r>
            <w:r w:rsidRPr="00107FDA">
              <w:rPr>
                <w:spacing w:val="29"/>
                <w:sz w:val="20"/>
              </w:rPr>
              <w:t xml:space="preserve"> </w:t>
            </w:r>
            <w:r w:rsidRPr="00107FDA">
              <w:rPr>
                <w:sz w:val="20"/>
              </w:rPr>
              <w:t>fieldwork</w:t>
            </w:r>
            <w:r w:rsidRPr="00107FDA">
              <w:rPr>
                <w:spacing w:val="27"/>
                <w:sz w:val="20"/>
              </w:rPr>
              <w:t xml:space="preserve"> </w:t>
            </w:r>
            <w:r w:rsidRPr="00107FDA">
              <w:rPr>
                <w:sz w:val="20"/>
              </w:rPr>
              <w:t>techniques</w:t>
            </w:r>
            <w:r w:rsidRPr="00107FDA">
              <w:rPr>
                <w:spacing w:val="25"/>
                <w:sz w:val="20"/>
              </w:rPr>
              <w:t xml:space="preserve"> </w:t>
            </w:r>
            <w:r w:rsidRPr="00107FDA">
              <w:rPr>
                <w:sz w:val="20"/>
              </w:rPr>
              <w:t>for</w:t>
            </w:r>
            <w:r w:rsidRPr="00107FDA">
              <w:rPr>
                <w:spacing w:val="31"/>
                <w:sz w:val="20"/>
              </w:rPr>
              <w:t xml:space="preserve"> </w:t>
            </w:r>
            <w:r w:rsidRPr="00107FDA">
              <w:rPr>
                <w:sz w:val="20"/>
              </w:rPr>
              <w:t>collecting,</w:t>
            </w:r>
            <w:r w:rsidRPr="00107FDA">
              <w:rPr>
                <w:spacing w:val="24"/>
                <w:sz w:val="20"/>
              </w:rPr>
              <w:t xml:space="preserve"> </w:t>
            </w:r>
            <w:r w:rsidRPr="00107FDA">
              <w:rPr>
                <w:sz w:val="20"/>
              </w:rPr>
              <w:t>documenting,</w:t>
            </w:r>
            <w:r w:rsidRPr="00107FDA">
              <w:rPr>
                <w:spacing w:val="25"/>
                <w:sz w:val="20"/>
              </w:rPr>
              <w:t xml:space="preserve"> </w:t>
            </w:r>
            <w:r w:rsidRPr="00107FDA">
              <w:rPr>
                <w:sz w:val="20"/>
              </w:rPr>
              <w:t>and archiving information from informants.</w:t>
            </w:r>
          </w:p>
        </w:tc>
        <w:tc>
          <w:tcPr>
            <w:tcW w:w="1416" w:type="dxa"/>
            <w:gridSpan w:val="2"/>
          </w:tcPr>
          <w:p w14:paraId="425026CE" w14:textId="77777777" w:rsidR="007A78FF" w:rsidRPr="00107FDA" w:rsidRDefault="007A78FF" w:rsidP="007A78FF">
            <w:pPr>
              <w:pStyle w:val="TableParagraph"/>
              <w:rPr>
                <w:sz w:val="20"/>
              </w:rPr>
            </w:pPr>
          </w:p>
        </w:tc>
      </w:tr>
      <w:tr w:rsidR="007A78FF" w:rsidRPr="00107FDA" w14:paraId="6EAB187E"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vMerge w:val="restart"/>
          </w:tcPr>
          <w:p w14:paraId="0BC50A02" w14:textId="77777777" w:rsidR="007A78FF" w:rsidRPr="00107FDA" w:rsidRDefault="007A78FF" w:rsidP="007A78FF">
            <w:pPr>
              <w:pStyle w:val="TableParagraph"/>
              <w:spacing w:before="130"/>
              <w:rPr>
                <w:b/>
                <w:sz w:val="20"/>
              </w:rPr>
            </w:pPr>
          </w:p>
          <w:p w14:paraId="211DB4A3" w14:textId="77777777" w:rsidR="007A78FF" w:rsidRPr="00107FDA" w:rsidRDefault="007A78FF" w:rsidP="007A78FF">
            <w:pPr>
              <w:pStyle w:val="TableParagraph"/>
              <w:spacing w:before="1"/>
              <w:ind w:left="122"/>
              <w:rPr>
                <w:b/>
                <w:sz w:val="20"/>
              </w:rPr>
            </w:pPr>
            <w:r w:rsidRPr="00107FDA">
              <w:rPr>
                <w:b/>
                <w:spacing w:val="-10"/>
                <w:sz w:val="20"/>
              </w:rPr>
              <w:t>8</w:t>
            </w:r>
          </w:p>
        </w:tc>
        <w:tc>
          <w:tcPr>
            <w:tcW w:w="8403" w:type="dxa"/>
            <w:gridSpan w:val="2"/>
          </w:tcPr>
          <w:p w14:paraId="0BA796C0" w14:textId="77777777" w:rsidR="007A78FF" w:rsidRPr="00107FDA" w:rsidRDefault="007A78FF" w:rsidP="007A78FF">
            <w:pPr>
              <w:pStyle w:val="TableParagraph"/>
              <w:spacing w:before="57"/>
              <w:ind w:left="122"/>
              <w:rPr>
                <w:sz w:val="20"/>
              </w:rPr>
            </w:pPr>
            <w:r w:rsidRPr="00107FDA">
              <w:rPr>
                <w:b/>
                <w:sz w:val="20"/>
              </w:rPr>
              <w:t>8a.</w:t>
            </w:r>
            <w:r w:rsidRPr="00107FDA">
              <w:rPr>
                <w:b/>
                <w:spacing w:val="-2"/>
                <w:sz w:val="20"/>
              </w:rPr>
              <w:t xml:space="preserve"> </w:t>
            </w:r>
            <w:r w:rsidRPr="00107FDA">
              <w:rPr>
                <w:sz w:val="20"/>
              </w:rPr>
              <w:t>Analyzes</w:t>
            </w:r>
            <w:r w:rsidRPr="00107FDA">
              <w:rPr>
                <w:spacing w:val="80"/>
                <w:sz w:val="20"/>
              </w:rPr>
              <w:t xml:space="preserve"> </w:t>
            </w:r>
            <w:r w:rsidRPr="00107FDA">
              <w:rPr>
                <w:sz w:val="20"/>
              </w:rPr>
              <w:t>folk</w:t>
            </w:r>
            <w:r w:rsidRPr="00107FDA">
              <w:rPr>
                <w:spacing w:val="79"/>
                <w:sz w:val="20"/>
              </w:rPr>
              <w:t xml:space="preserve"> </w:t>
            </w:r>
            <w:r w:rsidRPr="00107FDA">
              <w:rPr>
                <w:sz w:val="20"/>
              </w:rPr>
              <w:t>narratives,</w:t>
            </w:r>
            <w:r w:rsidRPr="00107FDA">
              <w:rPr>
                <w:spacing w:val="80"/>
                <w:sz w:val="20"/>
              </w:rPr>
              <w:t xml:space="preserve"> </w:t>
            </w:r>
            <w:r w:rsidRPr="00107FDA">
              <w:rPr>
                <w:sz w:val="20"/>
              </w:rPr>
              <w:t>written</w:t>
            </w:r>
            <w:r w:rsidRPr="00107FDA">
              <w:rPr>
                <w:spacing w:val="80"/>
                <w:sz w:val="20"/>
              </w:rPr>
              <w:t xml:space="preserve"> </w:t>
            </w:r>
            <w:r w:rsidRPr="00107FDA">
              <w:rPr>
                <w:sz w:val="20"/>
              </w:rPr>
              <w:t>and</w:t>
            </w:r>
            <w:r w:rsidRPr="00107FDA">
              <w:rPr>
                <w:spacing w:val="79"/>
                <w:sz w:val="20"/>
              </w:rPr>
              <w:t xml:space="preserve"> </w:t>
            </w:r>
            <w:r w:rsidRPr="00107FDA">
              <w:rPr>
                <w:sz w:val="20"/>
              </w:rPr>
              <w:t>oral</w:t>
            </w:r>
            <w:r w:rsidRPr="00107FDA">
              <w:rPr>
                <w:spacing w:val="75"/>
                <w:sz w:val="20"/>
              </w:rPr>
              <w:t xml:space="preserve"> </w:t>
            </w:r>
            <w:r w:rsidRPr="00107FDA">
              <w:rPr>
                <w:sz w:val="20"/>
              </w:rPr>
              <w:t>texts</w:t>
            </w:r>
            <w:r w:rsidRPr="00107FDA">
              <w:rPr>
                <w:spacing w:val="72"/>
                <w:sz w:val="20"/>
              </w:rPr>
              <w:t xml:space="preserve"> </w:t>
            </w:r>
            <w:r w:rsidRPr="00107FDA">
              <w:rPr>
                <w:sz w:val="20"/>
              </w:rPr>
              <w:t>in</w:t>
            </w:r>
            <w:r w:rsidRPr="00107FDA">
              <w:rPr>
                <w:spacing w:val="79"/>
                <w:sz w:val="20"/>
              </w:rPr>
              <w:t xml:space="preserve"> </w:t>
            </w:r>
            <w:r w:rsidRPr="00107FDA">
              <w:rPr>
                <w:sz w:val="20"/>
              </w:rPr>
              <w:t>terms</w:t>
            </w:r>
            <w:r w:rsidRPr="00107FDA">
              <w:rPr>
                <w:spacing w:val="72"/>
                <w:sz w:val="20"/>
              </w:rPr>
              <w:t xml:space="preserve"> </w:t>
            </w:r>
            <w:r w:rsidRPr="00107FDA">
              <w:rPr>
                <w:sz w:val="20"/>
              </w:rPr>
              <w:t>of</w:t>
            </w:r>
            <w:r w:rsidRPr="00107FDA">
              <w:rPr>
                <w:spacing w:val="74"/>
                <w:sz w:val="20"/>
              </w:rPr>
              <w:t xml:space="preserve"> </w:t>
            </w:r>
            <w:r w:rsidRPr="00107FDA">
              <w:rPr>
                <w:sz w:val="20"/>
              </w:rPr>
              <w:t>their</w:t>
            </w:r>
            <w:r w:rsidRPr="00107FDA">
              <w:rPr>
                <w:spacing w:val="80"/>
                <w:sz w:val="20"/>
              </w:rPr>
              <w:t xml:space="preserve"> </w:t>
            </w:r>
            <w:r w:rsidRPr="00107FDA">
              <w:rPr>
                <w:sz w:val="20"/>
              </w:rPr>
              <w:t>formal</w:t>
            </w:r>
            <w:r w:rsidRPr="00107FDA">
              <w:rPr>
                <w:spacing w:val="71"/>
                <w:sz w:val="20"/>
              </w:rPr>
              <w:t xml:space="preserve"> </w:t>
            </w:r>
            <w:r w:rsidRPr="00107FDA">
              <w:rPr>
                <w:sz w:val="20"/>
              </w:rPr>
              <w:t>and</w:t>
            </w:r>
            <w:r w:rsidRPr="00107FDA">
              <w:rPr>
                <w:spacing w:val="74"/>
                <w:sz w:val="20"/>
              </w:rPr>
              <w:t xml:space="preserve"> </w:t>
            </w:r>
            <w:r w:rsidRPr="00107FDA">
              <w:rPr>
                <w:sz w:val="20"/>
              </w:rPr>
              <w:t xml:space="preserve">structural </w:t>
            </w:r>
            <w:r w:rsidRPr="00107FDA">
              <w:rPr>
                <w:spacing w:val="-2"/>
                <w:sz w:val="20"/>
              </w:rPr>
              <w:t>characteristics.</w:t>
            </w:r>
          </w:p>
        </w:tc>
        <w:tc>
          <w:tcPr>
            <w:tcW w:w="1416" w:type="dxa"/>
            <w:gridSpan w:val="2"/>
          </w:tcPr>
          <w:p w14:paraId="374F0CCE" w14:textId="77777777" w:rsidR="007A78FF" w:rsidRPr="00107FDA" w:rsidRDefault="007A78FF" w:rsidP="007A78FF">
            <w:pPr>
              <w:pStyle w:val="TableParagraph"/>
              <w:rPr>
                <w:sz w:val="20"/>
              </w:rPr>
            </w:pPr>
          </w:p>
        </w:tc>
      </w:tr>
      <w:tr w:rsidR="007A78FF" w:rsidRPr="00107FDA" w14:paraId="33C31CA6"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vMerge/>
            <w:tcBorders>
              <w:top w:val="nil"/>
            </w:tcBorders>
          </w:tcPr>
          <w:p w14:paraId="34D79BED" w14:textId="77777777" w:rsidR="007A78FF" w:rsidRPr="00107FDA" w:rsidRDefault="007A78FF" w:rsidP="007A78FF">
            <w:pPr>
              <w:rPr>
                <w:sz w:val="2"/>
                <w:szCs w:val="2"/>
              </w:rPr>
            </w:pPr>
          </w:p>
        </w:tc>
        <w:tc>
          <w:tcPr>
            <w:tcW w:w="8403" w:type="dxa"/>
            <w:gridSpan w:val="2"/>
          </w:tcPr>
          <w:p w14:paraId="4E859A34" w14:textId="77777777" w:rsidR="007A78FF" w:rsidRPr="00107FDA" w:rsidRDefault="007A78FF" w:rsidP="007A78FF">
            <w:pPr>
              <w:pStyle w:val="TableParagraph"/>
              <w:spacing w:before="57"/>
              <w:ind w:left="122"/>
              <w:rPr>
                <w:sz w:val="20"/>
              </w:rPr>
            </w:pPr>
            <w:r w:rsidRPr="00107FDA">
              <w:rPr>
                <w:b/>
                <w:sz w:val="20"/>
              </w:rPr>
              <w:t>8b.</w:t>
            </w:r>
            <w:r w:rsidRPr="00107FDA">
              <w:rPr>
                <w:b/>
                <w:spacing w:val="-2"/>
                <w:sz w:val="20"/>
              </w:rPr>
              <w:t xml:space="preserve"> </w:t>
            </w:r>
            <w:r w:rsidRPr="00107FDA">
              <w:rPr>
                <w:sz w:val="20"/>
              </w:rPr>
              <w:t>Evaluates folkloric materials in relation to the socio-cultural contexts in which they</w:t>
            </w:r>
            <w:r w:rsidRPr="00107FDA">
              <w:rPr>
                <w:spacing w:val="-5"/>
                <w:sz w:val="20"/>
              </w:rPr>
              <w:t xml:space="preserve"> </w:t>
            </w:r>
            <w:r w:rsidRPr="00107FDA">
              <w:rPr>
                <w:sz w:val="20"/>
              </w:rPr>
              <w:t>are produced and performed.</w:t>
            </w:r>
          </w:p>
        </w:tc>
        <w:tc>
          <w:tcPr>
            <w:tcW w:w="1416" w:type="dxa"/>
            <w:gridSpan w:val="2"/>
          </w:tcPr>
          <w:p w14:paraId="7679A530" w14:textId="77777777" w:rsidR="007A78FF" w:rsidRPr="00107FDA" w:rsidRDefault="007A78FF" w:rsidP="007A78FF">
            <w:pPr>
              <w:pStyle w:val="TableParagraph"/>
              <w:rPr>
                <w:sz w:val="20"/>
              </w:rPr>
            </w:pPr>
          </w:p>
        </w:tc>
      </w:tr>
      <w:tr w:rsidR="007A78FF" w:rsidRPr="00107FDA" w14:paraId="4724E0D0"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val="restart"/>
          </w:tcPr>
          <w:p w14:paraId="5F2EC9AB" w14:textId="77777777" w:rsidR="007A78FF" w:rsidRPr="00107FDA" w:rsidRDefault="007A78FF" w:rsidP="007A78FF">
            <w:pPr>
              <w:pStyle w:val="TableParagraph"/>
              <w:rPr>
                <w:b/>
                <w:sz w:val="20"/>
              </w:rPr>
            </w:pPr>
          </w:p>
          <w:p w14:paraId="20FB9C42" w14:textId="77777777" w:rsidR="007A78FF" w:rsidRPr="00107FDA" w:rsidRDefault="007A78FF" w:rsidP="007A78FF">
            <w:pPr>
              <w:pStyle w:val="TableParagraph"/>
              <w:spacing w:before="82"/>
              <w:rPr>
                <w:b/>
                <w:sz w:val="20"/>
              </w:rPr>
            </w:pPr>
          </w:p>
          <w:p w14:paraId="6FA66278" w14:textId="77777777" w:rsidR="007A78FF" w:rsidRPr="00107FDA" w:rsidRDefault="007A78FF" w:rsidP="007A78FF">
            <w:pPr>
              <w:pStyle w:val="TableParagraph"/>
              <w:ind w:left="122"/>
              <w:rPr>
                <w:b/>
                <w:sz w:val="20"/>
              </w:rPr>
            </w:pPr>
            <w:r w:rsidRPr="00107FDA">
              <w:rPr>
                <w:b/>
                <w:spacing w:val="-10"/>
                <w:sz w:val="20"/>
              </w:rPr>
              <w:t>9</w:t>
            </w:r>
          </w:p>
        </w:tc>
        <w:tc>
          <w:tcPr>
            <w:tcW w:w="8403" w:type="dxa"/>
            <w:gridSpan w:val="2"/>
          </w:tcPr>
          <w:p w14:paraId="5D1C9545" w14:textId="77777777" w:rsidR="007A78FF" w:rsidRPr="00107FDA" w:rsidRDefault="007A78FF" w:rsidP="007A78FF">
            <w:pPr>
              <w:pStyle w:val="TableParagraph"/>
              <w:spacing w:before="57"/>
              <w:ind w:left="122"/>
              <w:rPr>
                <w:sz w:val="20"/>
              </w:rPr>
            </w:pPr>
            <w:r w:rsidRPr="00107FDA">
              <w:rPr>
                <w:b/>
                <w:sz w:val="20"/>
              </w:rPr>
              <w:t>9a</w:t>
            </w:r>
            <w:r w:rsidRPr="00107FDA">
              <w:rPr>
                <w:sz w:val="20"/>
              </w:rPr>
              <w:t>.</w:t>
            </w:r>
            <w:r w:rsidRPr="00107FDA">
              <w:rPr>
                <w:spacing w:val="-8"/>
                <w:sz w:val="20"/>
              </w:rPr>
              <w:t xml:space="preserve"> </w:t>
            </w:r>
            <w:r w:rsidRPr="00107FDA">
              <w:rPr>
                <w:sz w:val="20"/>
              </w:rPr>
              <w:t>Learns</w:t>
            </w:r>
            <w:r w:rsidRPr="00107FDA">
              <w:rPr>
                <w:spacing w:val="-10"/>
                <w:sz w:val="20"/>
              </w:rPr>
              <w:t xml:space="preserve"> </w:t>
            </w:r>
            <w:r w:rsidRPr="00107FDA">
              <w:rPr>
                <w:sz w:val="20"/>
              </w:rPr>
              <w:t>the</w:t>
            </w:r>
            <w:r w:rsidRPr="00107FDA">
              <w:rPr>
                <w:spacing w:val="-12"/>
                <w:sz w:val="20"/>
              </w:rPr>
              <w:t xml:space="preserve"> </w:t>
            </w:r>
            <w:r w:rsidRPr="00107FDA">
              <w:rPr>
                <w:sz w:val="20"/>
              </w:rPr>
              <w:t>historical</w:t>
            </w:r>
            <w:r w:rsidRPr="00107FDA">
              <w:rPr>
                <w:spacing w:val="-8"/>
                <w:sz w:val="20"/>
              </w:rPr>
              <w:t xml:space="preserve"> </w:t>
            </w:r>
            <w:r w:rsidRPr="00107FDA">
              <w:rPr>
                <w:sz w:val="20"/>
              </w:rPr>
              <w:t>development</w:t>
            </w:r>
            <w:r w:rsidRPr="00107FDA">
              <w:rPr>
                <w:spacing w:val="-8"/>
                <w:sz w:val="20"/>
              </w:rPr>
              <w:t xml:space="preserve"> </w:t>
            </w:r>
            <w:r w:rsidRPr="00107FDA">
              <w:rPr>
                <w:sz w:val="20"/>
              </w:rPr>
              <w:t>and</w:t>
            </w:r>
            <w:r w:rsidRPr="00107FDA">
              <w:rPr>
                <w:spacing w:val="-9"/>
                <w:sz w:val="20"/>
              </w:rPr>
              <w:t xml:space="preserve"> </w:t>
            </w:r>
            <w:r w:rsidRPr="00107FDA">
              <w:rPr>
                <w:sz w:val="20"/>
              </w:rPr>
              <w:t>transformation</w:t>
            </w:r>
            <w:r w:rsidRPr="00107FDA">
              <w:rPr>
                <w:spacing w:val="4"/>
                <w:sz w:val="20"/>
              </w:rPr>
              <w:t xml:space="preserve"> </w:t>
            </w:r>
            <w:r w:rsidRPr="00107FDA">
              <w:rPr>
                <w:sz w:val="20"/>
              </w:rPr>
              <w:t>of</w:t>
            </w:r>
            <w:r w:rsidRPr="00107FDA">
              <w:rPr>
                <w:spacing w:val="-10"/>
                <w:sz w:val="20"/>
              </w:rPr>
              <w:t xml:space="preserve"> </w:t>
            </w:r>
            <w:r w:rsidRPr="00107FDA">
              <w:rPr>
                <w:sz w:val="20"/>
              </w:rPr>
              <w:t>traditional</w:t>
            </w:r>
            <w:r w:rsidRPr="00107FDA">
              <w:rPr>
                <w:spacing w:val="-8"/>
                <w:sz w:val="20"/>
              </w:rPr>
              <w:t xml:space="preserve"> </w:t>
            </w:r>
            <w:r w:rsidRPr="00107FDA">
              <w:rPr>
                <w:sz w:val="20"/>
              </w:rPr>
              <w:t>elements</w:t>
            </w:r>
            <w:r w:rsidRPr="00107FDA">
              <w:rPr>
                <w:spacing w:val="-6"/>
                <w:sz w:val="20"/>
              </w:rPr>
              <w:t xml:space="preserve"> </w:t>
            </w:r>
            <w:r w:rsidRPr="00107FDA">
              <w:rPr>
                <w:sz w:val="20"/>
              </w:rPr>
              <w:t>of</w:t>
            </w:r>
            <w:r w:rsidRPr="00107FDA">
              <w:rPr>
                <w:spacing w:val="-9"/>
                <w:sz w:val="20"/>
              </w:rPr>
              <w:t xml:space="preserve"> </w:t>
            </w:r>
            <w:r w:rsidRPr="00107FDA">
              <w:rPr>
                <w:sz w:val="20"/>
              </w:rPr>
              <w:t>Turkish</w:t>
            </w:r>
            <w:r w:rsidRPr="00107FDA">
              <w:rPr>
                <w:spacing w:val="-1"/>
                <w:sz w:val="20"/>
              </w:rPr>
              <w:t xml:space="preserve"> </w:t>
            </w:r>
            <w:r w:rsidRPr="00107FDA">
              <w:rPr>
                <w:spacing w:val="-2"/>
                <w:sz w:val="20"/>
              </w:rPr>
              <w:t>culture.</w:t>
            </w:r>
          </w:p>
        </w:tc>
        <w:tc>
          <w:tcPr>
            <w:tcW w:w="1416" w:type="dxa"/>
            <w:gridSpan w:val="2"/>
          </w:tcPr>
          <w:p w14:paraId="2C9765B0" w14:textId="77777777" w:rsidR="007A78FF" w:rsidRPr="00107FDA" w:rsidRDefault="007A78FF" w:rsidP="007A78FF">
            <w:pPr>
              <w:pStyle w:val="TableParagraph"/>
              <w:rPr>
                <w:sz w:val="20"/>
              </w:rPr>
            </w:pPr>
          </w:p>
        </w:tc>
      </w:tr>
      <w:tr w:rsidR="007A78FF" w:rsidRPr="00107FDA" w14:paraId="02BE2817"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vMerge/>
            <w:tcBorders>
              <w:top w:val="nil"/>
            </w:tcBorders>
          </w:tcPr>
          <w:p w14:paraId="6CD1572A" w14:textId="77777777" w:rsidR="007A78FF" w:rsidRPr="00107FDA" w:rsidRDefault="007A78FF" w:rsidP="007A78FF">
            <w:pPr>
              <w:rPr>
                <w:sz w:val="2"/>
                <w:szCs w:val="2"/>
              </w:rPr>
            </w:pPr>
          </w:p>
        </w:tc>
        <w:tc>
          <w:tcPr>
            <w:tcW w:w="8403" w:type="dxa"/>
            <w:gridSpan w:val="2"/>
          </w:tcPr>
          <w:p w14:paraId="3609CAAA" w14:textId="77777777" w:rsidR="007A78FF" w:rsidRPr="00107FDA" w:rsidRDefault="007A78FF" w:rsidP="007A78FF">
            <w:pPr>
              <w:pStyle w:val="TableParagraph"/>
              <w:spacing w:before="57"/>
              <w:ind w:left="122"/>
              <w:rPr>
                <w:sz w:val="20"/>
              </w:rPr>
            </w:pPr>
            <w:r w:rsidRPr="00107FDA">
              <w:rPr>
                <w:b/>
                <w:sz w:val="20"/>
              </w:rPr>
              <w:t xml:space="preserve">9b. </w:t>
            </w:r>
            <w:r w:rsidRPr="00107FDA">
              <w:rPr>
                <w:sz w:val="20"/>
              </w:rPr>
              <w:t xml:space="preserve">Identifies the similarities and differences among folkloric elements across different geographical </w:t>
            </w:r>
            <w:r w:rsidRPr="00107FDA">
              <w:rPr>
                <w:spacing w:val="-2"/>
                <w:sz w:val="20"/>
              </w:rPr>
              <w:t>regions.</w:t>
            </w:r>
          </w:p>
        </w:tc>
        <w:tc>
          <w:tcPr>
            <w:tcW w:w="1416" w:type="dxa"/>
            <w:gridSpan w:val="2"/>
          </w:tcPr>
          <w:p w14:paraId="30B09E85" w14:textId="77777777" w:rsidR="007A78FF" w:rsidRPr="00107FDA" w:rsidRDefault="007A78FF" w:rsidP="007A78FF">
            <w:pPr>
              <w:pStyle w:val="TableParagraph"/>
              <w:rPr>
                <w:sz w:val="20"/>
              </w:rPr>
            </w:pPr>
          </w:p>
        </w:tc>
      </w:tr>
      <w:tr w:rsidR="007A78FF" w:rsidRPr="00107FDA" w14:paraId="65B868C3"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vMerge/>
            <w:tcBorders>
              <w:top w:val="nil"/>
            </w:tcBorders>
          </w:tcPr>
          <w:p w14:paraId="5414B0AD" w14:textId="77777777" w:rsidR="007A78FF" w:rsidRPr="00107FDA" w:rsidRDefault="007A78FF" w:rsidP="007A78FF">
            <w:pPr>
              <w:rPr>
                <w:sz w:val="2"/>
                <w:szCs w:val="2"/>
              </w:rPr>
            </w:pPr>
          </w:p>
        </w:tc>
        <w:tc>
          <w:tcPr>
            <w:tcW w:w="8403" w:type="dxa"/>
            <w:gridSpan w:val="2"/>
          </w:tcPr>
          <w:p w14:paraId="38CAD124" w14:textId="77777777" w:rsidR="007A78FF" w:rsidRPr="00107FDA" w:rsidRDefault="007A78FF" w:rsidP="007A78FF">
            <w:pPr>
              <w:pStyle w:val="TableParagraph"/>
              <w:spacing w:before="61" w:line="235" w:lineRule="auto"/>
              <w:ind w:left="122"/>
              <w:rPr>
                <w:sz w:val="20"/>
              </w:rPr>
            </w:pPr>
            <w:r w:rsidRPr="00107FDA">
              <w:rPr>
                <w:b/>
                <w:sz w:val="20"/>
              </w:rPr>
              <w:t>9c</w:t>
            </w:r>
            <w:r w:rsidRPr="00107FDA">
              <w:rPr>
                <w:sz w:val="20"/>
              </w:rPr>
              <w:t>.</w:t>
            </w:r>
            <w:r w:rsidRPr="00107FDA">
              <w:rPr>
                <w:spacing w:val="-14"/>
                <w:sz w:val="20"/>
              </w:rPr>
              <w:t xml:space="preserve"> </w:t>
            </w:r>
            <w:r w:rsidRPr="00107FDA">
              <w:rPr>
                <w:sz w:val="20"/>
              </w:rPr>
              <w:t>Interprets</w:t>
            </w:r>
            <w:r w:rsidRPr="00107FDA">
              <w:rPr>
                <w:spacing w:val="-14"/>
                <w:sz w:val="20"/>
              </w:rPr>
              <w:t xml:space="preserve"> </w:t>
            </w:r>
            <w:r w:rsidRPr="00107FDA">
              <w:rPr>
                <w:sz w:val="20"/>
              </w:rPr>
              <w:t>elements</w:t>
            </w:r>
            <w:r w:rsidRPr="00107FDA">
              <w:rPr>
                <w:spacing w:val="-14"/>
                <w:sz w:val="20"/>
              </w:rPr>
              <w:t xml:space="preserve"> </w:t>
            </w:r>
            <w:r w:rsidRPr="00107FDA">
              <w:rPr>
                <w:sz w:val="20"/>
              </w:rPr>
              <w:t>of</w:t>
            </w:r>
            <w:r w:rsidRPr="00107FDA">
              <w:rPr>
                <w:spacing w:val="-17"/>
                <w:sz w:val="20"/>
              </w:rPr>
              <w:t xml:space="preserve"> </w:t>
            </w:r>
            <w:r w:rsidRPr="00107FDA">
              <w:rPr>
                <w:sz w:val="20"/>
              </w:rPr>
              <w:t>Turkish</w:t>
            </w:r>
            <w:r w:rsidRPr="00107FDA">
              <w:rPr>
                <w:spacing w:val="-13"/>
                <w:sz w:val="20"/>
              </w:rPr>
              <w:t xml:space="preserve"> </w:t>
            </w:r>
            <w:r w:rsidRPr="00107FDA">
              <w:rPr>
                <w:sz w:val="20"/>
              </w:rPr>
              <w:t>culture</w:t>
            </w:r>
            <w:r w:rsidRPr="00107FDA">
              <w:rPr>
                <w:spacing w:val="-15"/>
                <w:sz w:val="20"/>
              </w:rPr>
              <w:t xml:space="preserve"> </w:t>
            </w:r>
            <w:r w:rsidRPr="00107FDA">
              <w:rPr>
                <w:sz w:val="20"/>
              </w:rPr>
              <w:t>from</w:t>
            </w:r>
            <w:r w:rsidRPr="00107FDA">
              <w:rPr>
                <w:spacing w:val="-12"/>
                <w:sz w:val="20"/>
              </w:rPr>
              <w:t xml:space="preserve"> </w:t>
            </w:r>
            <w:r w:rsidRPr="00107FDA">
              <w:rPr>
                <w:sz w:val="20"/>
              </w:rPr>
              <w:t>an</w:t>
            </w:r>
            <w:r w:rsidRPr="00107FDA">
              <w:rPr>
                <w:spacing w:val="-13"/>
                <w:sz w:val="20"/>
              </w:rPr>
              <w:t xml:space="preserve"> </w:t>
            </w:r>
            <w:r w:rsidRPr="00107FDA">
              <w:rPr>
                <w:sz w:val="20"/>
              </w:rPr>
              <w:t>integrated</w:t>
            </w:r>
            <w:r w:rsidRPr="00107FDA">
              <w:rPr>
                <w:spacing w:val="-12"/>
                <w:sz w:val="20"/>
              </w:rPr>
              <w:t xml:space="preserve"> </w:t>
            </w:r>
            <w:r w:rsidRPr="00107FDA">
              <w:rPr>
                <w:sz w:val="20"/>
              </w:rPr>
              <w:t>perspective</w:t>
            </w:r>
            <w:r w:rsidRPr="00107FDA">
              <w:rPr>
                <w:spacing w:val="-15"/>
                <w:sz w:val="20"/>
              </w:rPr>
              <w:t xml:space="preserve"> </w:t>
            </w:r>
            <w:r w:rsidRPr="00107FDA">
              <w:rPr>
                <w:sz w:val="20"/>
              </w:rPr>
              <w:t>through</w:t>
            </w:r>
            <w:r w:rsidRPr="00107FDA">
              <w:rPr>
                <w:spacing w:val="-13"/>
                <w:sz w:val="20"/>
              </w:rPr>
              <w:t xml:space="preserve"> </w:t>
            </w:r>
            <w:r w:rsidRPr="00107FDA">
              <w:rPr>
                <w:sz w:val="20"/>
              </w:rPr>
              <w:t>comparison</w:t>
            </w:r>
            <w:r w:rsidRPr="00107FDA">
              <w:rPr>
                <w:spacing w:val="-12"/>
                <w:sz w:val="20"/>
              </w:rPr>
              <w:t xml:space="preserve"> </w:t>
            </w:r>
            <w:r w:rsidRPr="00107FDA">
              <w:rPr>
                <w:sz w:val="20"/>
              </w:rPr>
              <w:t>with</w:t>
            </w:r>
            <w:r w:rsidRPr="00107FDA">
              <w:rPr>
                <w:spacing w:val="-13"/>
                <w:sz w:val="20"/>
              </w:rPr>
              <w:t xml:space="preserve"> </w:t>
            </w:r>
            <w:r w:rsidRPr="00107FDA">
              <w:rPr>
                <w:sz w:val="20"/>
              </w:rPr>
              <w:t xml:space="preserve">other </w:t>
            </w:r>
            <w:r w:rsidRPr="00107FDA">
              <w:rPr>
                <w:spacing w:val="-2"/>
                <w:sz w:val="20"/>
              </w:rPr>
              <w:t>cultures.</w:t>
            </w:r>
          </w:p>
        </w:tc>
        <w:tc>
          <w:tcPr>
            <w:tcW w:w="1416" w:type="dxa"/>
            <w:gridSpan w:val="2"/>
          </w:tcPr>
          <w:p w14:paraId="57C618F6" w14:textId="77777777" w:rsidR="007A78FF" w:rsidRPr="00107FDA" w:rsidRDefault="007A78FF" w:rsidP="007A78FF">
            <w:pPr>
              <w:pStyle w:val="TableParagraph"/>
              <w:rPr>
                <w:sz w:val="20"/>
              </w:rPr>
            </w:pPr>
          </w:p>
        </w:tc>
      </w:tr>
      <w:tr w:rsidR="007A78FF" w:rsidRPr="00107FDA" w14:paraId="21B7C503"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val="restart"/>
          </w:tcPr>
          <w:p w14:paraId="6E97E10C" w14:textId="77777777" w:rsidR="007A78FF" w:rsidRPr="00107FDA" w:rsidRDefault="007A78FF" w:rsidP="007A78FF">
            <w:pPr>
              <w:pStyle w:val="TableParagraph"/>
              <w:spacing w:before="82"/>
              <w:rPr>
                <w:b/>
                <w:sz w:val="20"/>
              </w:rPr>
            </w:pPr>
          </w:p>
          <w:p w14:paraId="53A16BE4" w14:textId="77777777" w:rsidR="007A78FF" w:rsidRPr="00107FDA" w:rsidRDefault="007A78FF" w:rsidP="007A78FF">
            <w:pPr>
              <w:pStyle w:val="TableParagraph"/>
              <w:ind w:left="122"/>
              <w:rPr>
                <w:b/>
                <w:sz w:val="20"/>
              </w:rPr>
            </w:pPr>
            <w:r w:rsidRPr="00107FDA">
              <w:rPr>
                <w:b/>
                <w:spacing w:val="-5"/>
                <w:sz w:val="20"/>
              </w:rPr>
              <w:t>10</w:t>
            </w:r>
          </w:p>
        </w:tc>
        <w:tc>
          <w:tcPr>
            <w:tcW w:w="8403" w:type="dxa"/>
            <w:gridSpan w:val="2"/>
          </w:tcPr>
          <w:p w14:paraId="72B4DE45" w14:textId="77777777" w:rsidR="007A78FF" w:rsidRPr="00107FDA" w:rsidRDefault="007A78FF" w:rsidP="007A78FF">
            <w:pPr>
              <w:pStyle w:val="TableParagraph"/>
              <w:spacing w:before="57"/>
              <w:ind w:left="122"/>
              <w:rPr>
                <w:sz w:val="20"/>
              </w:rPr>
            </w:pPr>
            <w:r w:rsidRPr="00107FDA">
              <w:rPr>
                <w:b/>
                <w:sz w:val="20"/>
              </w:rPr>
              <w:t xml:space="preserve">10a. </w:t>
            </w:r>
            <w:r w:rsidRPr="00107FDA">
              <w:rPr>
                <w:sz w:val="20"/>
              </w:rPr>
              <w:t>Evaluates</w:t>
            </w:r>
            <w:r w:rsidRPr="00107FDA">
              <w:rPr>
                <w:spacing w:val="-10"/>
                <w:sz w:val="20"/>
              </w:rPr>
              <w:t xml:space="preserve"> </w:t>
            </w:r>
            <w:r w:rsidRPr="00107FDA">
              <w:rPr>
                <w:sz w:val="20"/>
              </w:rPr>
              <w:t>the</w:t>
            </w:r>
            <w:r w:rsidRPr="00107FDA">
              <w:rPr>
                <w:spacing w:val="-8"/>
                <w:sz w:val="20"/>
              </w:rPr>
              <w:t xml:space="preserve"> </w:t>
            </w:r>
            <w:r w:rsidRPr="00107FDA">
              <w:rPr>
                <w:sz w:val="20"/>
              </w:rPr>
              <w:t>functioning</w:t>
            </w:r>
            <w:r w:rsidRPr="00107FDA">
              <w:rPr>
                <w:spacing w:val="-9"/>
                <w:sz w:val="20"/>
              </w:rPr>
              <w:t xml:space="preserve"> </w:t>
            </w:r>
            <w:r w:rsidRPr="00107FDA">
              <w:rPr>
                <w:sz w:val="20"/>
              </w:rPr>
              <w:t>mechanisms</w:t>
            </w:r>
            <w:r w:rsidRPr="00107FDA">
              <w:rPr>
                <w:spacing w:val="-6"/>
                <w:sz w:val="20"/>
              </w:rPr>
              <w:t xml:space="preserve"> </w:t>
            </w:r>
            <w:r w:rsidRPr="00107FDA">
              <w:rPr>
                <w:sz w:val="20"/>
              </w:rPr>
              <w:t>of</w:t>
            </w:r>
            <w:r w:rsidRPr="00107FDA">
              <w:rPr>
                <w:spacing w:val="-9"/>
                <w:sz w:val="20"/>
              </w:rPr>
              <w:t xml:space="preserve"> </w:t>
            </w:r>
            <w:r w:rsidRPr="00107FDA">
              <w:rPr>
                <w:sz w:val="20"/>
              </w:rPr>
              <w:t>language</w:t>
            </w:r>
            <w:r w:rsidRPr="00107FDA">
              <w:rPr>
                <w:spacing w:val="-7"/>
                <w:sz w:val="20"/>
              </w:rPr>
              <w:t xml:space="preserve"> </w:t>
            </w:r>
            <w:r w:rsidRPr="00107FDA">
              <w:rPr>
                <w:sz w:val="20"/>
              </w:rPr>
              <w:t>based</w:t>
            </w:r>
            <w:r w:rsidRPr="00107FDA">
              <w:rPr>
                <w:spacing w:val="-5"/>
                <w:sz w:val="20"/>
              </w:rPr>
              <w:t xml:space="preserve"> </w:t>
            </w:r>
            <w:r w:rsidRPr="00107FDA">
              <w:rPr>
                <w:sz w:val="20"/>
              </w:rPr>
              <w:t>on</w:t>
            </w:r>
            <w:r w:rsidRPr="00107FDA">
              <w:rPr>
                <w:spacing w:val="-5"/>
                <w:sz w:val="20"/>
              </w:rPr>
              <w:t xml:space="preserve"> </w:t>
            </w:r>
            <w:r w:rsidRPr="00107FDA">
              <w:rPr>
                <w:sz w:val="20"/>
              </w:rPr>
              <w:t>linguistic</w:t>
            </w:r>
            <w:r w:rsidRPr="00107FDA">
              <w:rPr>
                <w:spacing w:val="-11"/>
                <w:sz w:val="20"/>
              </w:rPr>
              <w:t xml:space="preserve"> </w:t>
            </w:r>
            <w:r w:rsidRPr="00107FDA">
              <w:rPr>
                <w:spacing w:val="-2"/>
                <w:sz w:val="20"/>
              </w:rPr>
              <w:t>theories.</w:t>
            </w:r>
          </w:p>
        </w:tc>
        <w:tc>
          <w:tcPr>
            <w:tcW w:w="1416" w:type="dxa"/>
            <w:gridSpan w:val="2"/>
          </w:tcPr>
          <w:p w14:paraId="1FBFF21B" w14:textId="77777777" w:rsidR="007A78FF" w:rsidRPr="00107FDA" w:rsidRDefault="007A78FF" w:rsidP="007A78FF">
            <w:pPr>
              <w:pStyle w:val="TableParagraph"/>
              <w:rPr>
                <w:sz w:val="20"/>
              </w:rPr>
            </w:pPr>
          </w:p>
        </w:tc>
      </w:tr>
      <w:tr w:rsidR="007A78FF" w:rsidRPr="00107FDA" w14:paraId="467928D3"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tcBorders>
              <w:top w:val="nil"/>
            </w:tcBorders>
          </w:tcPr>
          <w:p w14:paraId="220DB758" w14:textId="77777777" w:rsidR="007A78FF" w:rsidRPr="00107FDA" w:rsidRDefault="007A78FF" w:rsidP="007A78FF">
            <w:pPr>
              <w:rPr>
                <w:sz w:val="2"/>
                <w:szCs w:val="2"/>
              </w:rPr>
            </w:pPr>
          </w:p>
        </w:tc>
        <w:tc>
          <w:tcPr>
            <w:tcW w:w="8403" w:type="dxa"/>
            <w:gridSpan w:val="2"/>
          </w:tcPr>
          <w:p w14:paraId="033F67BD" w14:textId="77777777" w:rsidR="007A78FF" w:rsidRPr="00107FDA" w:rsidRDefault="007A78FF" w:rsidP="007A78FF">
            <w:pPr>
              <w:pStyle w:val="TableParagraph"/>
              <w:spacing w:before="57"/>
              <w:ind w:left="122"/>
              <w:rPr>
                <w:sz w:val="20"/>
              </w:rPr>
            </w:pPr>
            <w:r w:rsidRPr="00107FDA">
              <w:rPr>
                <w:b/>
                <w:sz w:val="20"/>
              </w:rPr>
              <w:t>10b.</w:t>
            </w:r>
            <w:r w:rsidRPr="00107FDA">
              <w:rPr>
                <w:b/>
                <w:spacing w:val="-5"/>
                <w:sz w:val="20"/>
              </w:rPr>
              <w:t xml:space="preserve"> </w:t>
            </w:r>
            <w:r w:rsidRPr="00107FDA">
              <w:rPr>
                <w:sz w:val="20"/>
              </w:rPr>
              <w:t>Applies</w:t>
            </w:r>
            <w:r w:rsidRPr="00107FDA">
              <w:rPr>
                <w:spacing w:val="-9"/>
                <w:sz w:val="20"/>
              </w:rPr>
              <w:t xml:space="preserve"> </w:t>
            </w:r>
            <w:r w:rsidRPr="00107FDA">
              <w:rPr>
                <w:sz w:val="20"/>
              </w:rPr>
              <w:t>field-specific</w:t>
            </w:r>
            <w:r w:rsidRPr="00107FDA">
              <w:rPr>
                <w:spacing w:val="-9"/>
                <w:sz w:val="20"/>
              </w:rPr>
              <w:t xml:space="preserve"> </w:t>
            </w:r>
            <w:r w:rsidRPr="00107FDA">
              <w:rPr>
                <w:sz w:val="20"/>
              </w:rPr>
              <w:t>theoretical</w:t>
            </w:r>
            <w:r w:rsidRPr="00107FDA">
              <w:rPr>
                <w:spacing w:val="-10"/>
                <w:sz w:val="20"/>
              </w:rPr>
              <w:t xml:space="preserve"> </w:t>
            </w:r>
            <w:r w:rsidRPr="00107FDA">
              <w:rPr>
                <w:sz w:val="20"/>
              </w:rPr>
              <w:t>knowledge</w:t>
            </w:r>
            <w:r w:rsidRPr="00107FDA">
              <w:rPr>
                <w:spacing w:val="-10"/>
                <w:sz w:val="20"/>
              </w:rPr>
              <w:t xml:space="preserve"> </w:t>
            </w:r>
            <w:r w:rsidRPr="00107FDA">
              <w:rPr>
                <w:sz w:val="20"/>
              </w:rPr>
              <w:t>in</w:t>
            </w:r>
            <w:r w:rsidRPr="00107FDA">
              <w:rPr>
                <w:spacing w:val="-7"/>
                <w:sz w:val="20"/>
              </w:rPr>
              <w:t xml:space="preserve"> </w:t>
            </w:r>
            <w:r w:rsidRPr="00107FDA">
              <w:rPr>
                <w:spacing w:val="-2"/>
                <w:sz w:val="20"/>
              </w:rPr>
              <w:t>practice.</w:t>
            </w:r>
          </w:p>
        </w:tc>
        <w:tc>
          <w:tcPr>
            <w:tcW w:w="1416" w:type="dxa"/>
            <w:gridSpan w:val="2"/>
          </w:tcPr>
          <w:p w14:paraId="327B7D0D" w14:textId="77777777" w:rsidR="007A78FF" w:rsidRPr="00107FDA" w:rsidRDefault="007A78FF" w:rsidP="007A78FF">
            <w:pPr>
              <w:pStyle w:val="TableParagraph"/>
              <w:rPr>
                <w:sz w:val="20"/>
              </w:rPr>
            </w:pPr>
          </w:p>
        </w:tc>
      </w:tr>
      <w:tr w:rsidR="007A78FF" w:rsidRPr="00107FDA" w14:paraId="758B22C7"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50"/>
        </w:trPr>
        <w:tc>
          <w:tcPr>
            <w:tcW w:w="518" w:type="dxa"/>
            <w:gridSpan w:val="2"/>
            <w:vMerge/>
            <w:tcBorders>
              <w:top w:val="nil"/>
            </w:tcBorders>
          </w:tcPr>
          <w:p w14:paraId="312013F9" w14:textId="77777777" w:rsidR="007A78FF" w:rsidRPr="00107FDA" w:rsidRDefault="007A78FF" w:rsidP="007A78FF">
            <w:pPr>
              <w:rPr>
                <w:sz w:val="2"/>
                <w:szCs w:val="2"/>
              </w:rPr>
            </w:pPr>
          </w:p>
        </w:tc>
        <w:tc>
          <w:tcPr>
            <w:tcW w:w="8403" w:type="dxa"/>
            <w:gridSpan w:val="2"/>
          </w:tcPr>
          <w:p w14:paraId="36AB11D2" w14:textId="77777777" w:rsidR="007A78FF" w:rsidRPr="00107FDA" w:rsidRDefault="007A78FF" w:rsidP="007A78FF">
            <w:pPr>
              <w:pStyle w:val="TableParagraph"/>
              <w:spacing w:before="57"/>
              <w:ind w:left="122"/>
              <w:rPr>
                <w:sz w:val="20"/>
              </w:rPr>
            </w:pPr>
            <w:r w:rsidRPr="00107FDA">
              <w:rPr>
                <w:b/>
                <w:sz w:val="20"/>
              </w:rPr>
              <w:t>10c.</w:t>
            </w:r>
            <w:r w:rsidRPr="00107FDA">
              <w:rPr>
                <w:b/>
                <w:spacing w:val="-9"/>
                <w:sz w:val="20"/>
              </w:rPr>
              <w:t xml:space="preserve"> </w:t>
            </w:r>
            <w:r w:rsidRPr="00107FDA">
              <w:rPr>
                <w:sz w:val="20"/>
              </w:rPr>
              <w:t>Analyzes</w:t>
            </w:r>
            <w:r w:rsidRPr="00107FDA">
              <w:rPr>
                <w:spacing w:val="-6"/>
                <w:sz w:val="20"/>
              </w:rPr>
              <w:t xml:space="preserve"> </w:t>
            </w:r>
            <w:r w:rsidRPr="00107FDA">
              <w:rPr>
                <w:sz w:val="20"/>
              </w:rPr>
              <w:t>the</w:t>
            </w:r>
            <w:r w:rsidRPr="00107FDA">
              <w:rPr>
                <w:spacing w:val="-12"/>
                <w:sz w:val="20"/>
              </w:rPr>
              <w:t xml:space="preserve"> </w:t>
            </w:r>
            <w:r w:rsidRPr="00107FDA">
              <w:rPr>
                <w:sz w:val="20"/>
              </w:rPr>
              <w:t>relationships</w:t>
            </w:r>
            <w:r w:rsidRPr="00107FDA">
              <w:rPr>
                <w:spacing w:val="-6"/>
                <w:sz w:val="20"/>
              </w:rPr>
              <w:t xml:space="preserve"> </w:t>
            </w:r>
            <w:r w:rsidRPr="00107FDA">
              <w:rPr>
                <w:sz w:val="20"/>
              </w:rPr>
              <w:t>between</w:t>
            </w:r>
            <w:r w:rsidRPr="00107FDA">
              <w:rPr>
                <w:spacing w:val="-1"/>
                <w:sz w:val="20"/>
              </w:rPr>
              <w:t xml:space="preserve"> </w:t>
            </w:r>
            <w:r w:rsidRPr="00107FDA">
              <w:rPr>
                <w:sz w:val="20"/>
              </w:rPr>
              <w:t>language</w:t>
            </w:r>
            <w:r w:rsidRPr="00107FDA">
              <w:rPr>
                <w:spacing w:val="-8"/>
                <w:sz w:val="20"/>
              </w:rPr>
              <w:t xml:space="preserve"> </w:t>
            </w:r>
            <w:r w:rsidRPr="00107FDA">
              <w:rPr>
                <w:sz w:val="20"/>
              </w:rPr>
              <w:t>and</w:t>
            </w:r>
            <w:r w:rsidRPr="00107FDA">
              <w:rPr>
                <w:spacing w:val="-5"/>
                <w:sz w:val="20"/>
              </w:rPr>
              <w:t xml:space="preserve"> </w:t>
            </w:r>
            <w:r w:rsidRPr="00107FDA">
              <w:rPr>
                <w:sz w:val="20"/>
              </w:rPr>
              <w:t>society</w:t>
            </w:r>
            <w:r w:rsidRPr="00107FDA">
              <w:rPr>
                <w:spacing w:val="-12"/>
                <w:sz w:val="20"/>
              </w:rPr>
              <w:t xml:space="preserve"> </w:t>
            </w:r>
            <w:r w:rsidRPr="00107FDA">
              <w:rPr>
                <w:sz w:val="20"/>
              </w:rPr>
              <w:t>and</w:t>
            </w:r>
            <w:r w:rsidRPr="00107FDA">
              <w:rPr>
                <w:spacing w:val="-10"/>
                <w:sz w:val="20"/>
              </w:rPr>
              <w:t xml:space="preserve"> </w:t>
            </w:r>
            <w:r w:rsidRPr="00107FDA">
              <w:rPr>
                <w:sz w:val="20"/>
              </w:rPr>
              <w:t>reports using</w:t>
            </w:r>
            <w:r w:rsidRPr="00107FDA">
              <w:rPr>
                <w:spacing w:val="-9"/>
                <w:sz w:val="20"/>
              </w:rPr>
              <w:t xml:space="preserve"> </w:t>
            </w:r>
            <w:r w:rsidRPr="00107FDA">
              <w:rPr>
                <w:sz w:val="20"/>
              </w:rPr>
              <w:t>academic</w:t>
            </w:r>
            <w:r w:rsidRPr="00107FDA">
              <w:rPr>
                <w:spacing w:val="-6"/>
                <w:sz w:val="20"/>
              </w:rPr>
              <w:t xml:space="preserve"> </w:t>
            </w:r>
            <w:r w:rsidRPr="00107FDA">
              <w:rPr>
                <w:spacing w:val="-2"/>
                <w:sz w:val="20"/>
              </w:rPr>
              <w:t>standards.</w:t>
            </w:r>
          </w:p>
        </w:tc>
        <w:tc>
          <w:tcPr>
            <w:tcW w:w="1416" w:type="dxa"/>
            <w:gridSpan w:val="2"/>
          </w:tcPr>
          <w:p w14:paraId="5BD78160" w14:textId="77777777" w:rsidR="007A78FF" w:rsidRPr="00107FDA" w:rsidRDefault="007A78FF" w:rsidP="007A78FF">
            <w:pPr>
              <w:pStyle w:val="TableParagraph"/>
              <w:rPr>
                <w:sz w:val="20"/>
              </w:rPr>
            </w:pPr>
          </w:p>
        </w:tc>
      </w:tr>
      <w:tr w:rsidR="007A78FF" w:rsidRPr="00107FDA" w14:paraId="58EC0382"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tcPr>
          <w:p w14:paraId="75C22380" w14:textId="77777777" w:rsidR="007A78FF" w:rsidRPr="00107FDA" w:rsidRDefault="007A78FF" w:rsidP="007A78FF">
            <w:pPr>
              <w:pStyle w:val="TableParagraph"/>
              <w:spacing w:before="62"/>
              <w:ind w:left="86" w:right="141"/>
              <w:jc w:val="center"/>
              <w:rPr>
                <w:b/>
                <w:sz w:val="20"/>
              </w:rPr>
            </w:pPr>
            <w:r w:rsidRPr="00107FDA">
              <w:rPr>
                <w:b/>
                <w:spacing w:val="-5"/>
                <w:sz w:val="20"/>
              </w:rPr>
              <w:t>11</w:t>
            </w:r>
          </w:p>
        </w:tc>
        <w:tc>
          <w:tcPr>
            <w:tcW w:w="8403" w:type="dxa"/>
            <w:gridSpan w:val="2"/>
          </w:tcPr>
          <w:p w14:paraId="33D8E567" w14:textId="77777777" w:rsidR="007A78FF" w:rsidRPr="00107FDA" w:rsidRDefault="007A78FF" w:rsidP="007A78FF">
            <w:pPr>
              <w:pStyle w:val="TableParagraph"/>
              <w:spacing w:before="57"/>
              <w:ind w:left="122"/>
              <w:rPr>
                <w:sz w:val="20"/>
              </w:rPr>
            </w:pPr>
            <w:r w:rsidRPr="00107FDA">
              <w:rPr>
                <w:sz w:val="20"/>
              </w:rPr>
              <w:t>Analyzes texts from the Old Anatolian Turkish and Ottoman Turkish periods based on the linguistic features of the period.</w:t>
            </w:r>
          </w:p>
        </w:tc>
        <w:tc>
          <w:tcPr>
            <w:tcW w:w="1416" w:type="dxa"/>
            <w:gridSpan w:val="2"/>
          </w:tcPr>
          <w:p w14:paraId="22E57CA8" w14:textId="77777777" w:rsidR="007A78FF" w:rsidRPr="00107FDA" w:rsidRDefault="007A78FF" w:rsidP="007A78FF">
            <w:pPr>
              <w:pStyle w:val="TableParagraph"/>
              <w:rPr>
                <w:sz w:val="20"/>
              </w:rPr>
            </w:pPr>
          </w:p>
        </w:tc>
      </w:tr>
      <w:tr w:rsidR="007A78FF" w:rsidRPr="00107FDA" w14:paraId="06739DA3"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vMerge w:val="restart"/>
          </w:tcPr>
          <w:p w14:paraId="714F8131" w14:textId="77777777" w:rsidR="007A78FF" w:rsidRPr="00107FDA" w:rsidRDefault="007A78FF" w:rsidP="007A78FF">
            <w:pPr>
              <w:pStyle w:val="TableParagraph"/>
              <w:spacing w:before="15"/>
              <w:rPr>
                <w:b/>
                <w:sz w:val="20"/>
              </w:rPr>
            </w:pPr>
          </w:p>
          <w:p w14:paraId="121C3561" w14:textId="77777777" w:rsidR="007A78FF" w:rsidRPr="00107FDA" w:rsidRDefault="007A78FF" w:rsidP="007A78FF">
            <w:pPr>
              <w:pStyle w:val="TableParagraph"/>
              <w:ind w:left="122"/>
              <w:rPr>
                <w:b/>
                <w:sz w:val="20"/>
              </w:rPr>
            </w:pPr>
            <w:r w:rsidRPr="00107FDA">
              <w:rPr>
                <w:b/>
                <w:spacing w:val="-5"/>
                <w:sz w:val="20"/>
              </w:rPr>
              <w:t>12</w:t>
            </w:r>
          </w:p>
        </w:tc>
        <w:tc>
          <w:tcPr>
            <w:tcW w:w="8403" w:type="dxa"/>
            <w:gridSpan w:val="2"/>
          </w:tcPr>
          <w:p w14:paraId="5F389863" w14:textId="77777777" w:rsidR="007A78FF" w:rsidRPr="00107FDA" w:rsidRDefault="007A78FF" w:rsidP="007A78FF">
            <w:pPr>
              <w:pStyle w:val="TableParagraph"/>
              <w:spacing w:before="57"/>
              <w:ind w:left="122"/>
              <w:rPr>
                <w:sz w:val="20"/>
              </w:rPr>
            </w:pPr>
            <w:r w:rsidRPr="00107FDA">
              <w:rPr>
                <w:b/>
                <w:sz w:val="20"/>
              </w:rPr>
              <w:t>12a</w:t>
            </w:r>
            <w:r w:rsidRPr="00107FDA">
              <w:rPr>
                <w:sz w:val="20"/>
              </w:rPr>
              <w:t>.</w:t>
            </w:r>
            <w:r w:rsidRPr="00107FDA">
              <w:rPr>
                <w:spacing w:val="25"/>
                <w:sz w:val="20"/>
              </w:rPr>
              <w:t xml:space="preserve"> </w:t>
            </w:r>
            <w:r w:rsidRPr="00107FDA">
              <w:rPr>
                <w:sz w:val="20"/>
              </w:rPr>
              <w:t>Analyzes Türkiye Turkish</w:t>
            </w:r>
            <w:r w:rsidRPr="00107FDA">
              <w:rPr>
                <w:spacing w:val="26"/>
                <w:sz w:val="20"/>
              </w:rPr>
              <w:t xml:space="preserve"> </w:t>
            </w:r>
            <w:r w:rsidRPr="00107FDA">
              <w:rPr>
                <w:sz w:val="20"/>
              </w:rPr>
              <w:t>on the level</w:t>
            </w:r>
            <w:r w:rsidRPr="00107FDA">
              <w:rPr>
                <w:spacing w:val="24"/>
                <w:sz w:val="20"/>
              </w:rPr>
              <w:t xml:space="preserve"> </w:t>
            </w:r>
            <w:r w:rsidRPr="00107FDA">
              <w:rPr>
                <w:sz w:val="20"/>
              </w:rPr>
              <w:t>of phonological,</w:t>
            </w:r>
            <w:r w:rsidRPr="00107FDA">
              <w:rPr>
                <w:spacing w:val="24"/>
                <w:sz w:val="20"/>
              </w:rPr>
              <w:t xml:space="preserve"> </w:t>
            </w:r>
            <w:r w:rsidRPr="00107FDA">
              <w:rPr>
                <w:sz w:val="20"/>
              </w:rPr>
              <w:t>morphological,</w:t>
            </w:r>
            <w:r w:rsidRPr="00107FDA">
              <w:rPr>
                <w:spacing w:val="24"/>
                <w:sz w:val="20"/>
              </w:rPr>
              <w:t xml:space="preserve"> </w:t>
            </w:r>
            <w:r w:rsidRPr="00107FDA">
              <w:rPr>
                <w:sz w:val="20"/>
              </w:rPr>
              <w:t>syntactic,</w:t>
            </w:r>
            <w:r w:rsidRPr="00107FDA">
              <w:rPr>
                <w:spacing w:val="24"/>
                <w:sz w:val="20"/>
              </w:rPr>
              <w:t xml:space="preserve"> </w:t>
            </w:r>
            <w:r w:rsidRPr="00107FDA">
              <w:rPr>
                <w:sz w:val="20"/>
              </w:rPr>
              <w:t xml:space="preserve">and lexical </w:t>
            </w:r>
            <w:r w:rsidRPr="00107FDA">
              <w:rPr>
                <w:spacing w:val="-2"/>
                <w:sz w:val="20"/>
              </w:rPr>
              <w:t>structures.</w:t>
            </w:r>
          </w:p>
        </w:tc>
        <w:tc>
          <w:tcPr>
            <w:tcW w:w="1416" w:type="dxa"/>
            <w:gridSpan w:val="2"/>
          </w:tcPr>
          <w:p w14:paraId="193AF91D" w14:textId="77777777" w:rsidR="007A78FF" w:rsidRPr="00107FDA" w:rsidRDefault="007A78FF" w:rsidP="007A78FF">
            <w:pPr>
              <w:pStyle w:val="TableParagraph"/>
              <w:spacing w:before="62"/>
              <w:ind w:left="11"/>
              <w:jc w:val="center"/>
              <w:rPr>
                <w:b/>
                <w:sz w:val="20"/>
              </w:rPr>
            </w:pPr>
            <w:r w:rsidRPr="00107FDA">
              <w:rPr>
                <w:b/>
                <w:spacing w:val="-10"/>
                <w:sz w:val="20"/>
              </w:rPr>
              <w:t>5</w:t>
            </w:r>
          </w:p>
        </w:tc>
      </w:tr>
      <w:tr w:rsidR="007A78FF" w:rsidRPr="00107FDA" w14:paraId="2B6A361B"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tcBorders>
              <w:top w:val="nil"/>
            </w:tcBorders>
          </w:tcPr>
          <w:p w14:paraId="1C73305D" w14:textId="77777777" w:rsidR="007A78FF" w:rsidRPr="00107FDA" w:rsidRDefault="007A78FF" w:rsidP="007A78FF">
            <w:pPr>
              <w:rPr>
                <w:sz w:val="2"/>
                <w:szCs w:val="2"/>
              </w:rPr>
            </w:pPr>
          </w:p>
        </w:tc>
        <w:tc>
          <w:tcPr>
            <w:tcW w:w="8403" w:type="dxa"/>
            <w:gridSpan w:val="2"/>
          </w:tcPr>
          <w:p w14:paraId="0A131177" w14:textId="77777777" w:rsidR="007A78FF" w:rsidRPr="00107FDA" w:rsidRDefault="007A78FF" w:rsidP="007A78FF">
            <w:pPr>
              <w:pStyle w:val="TableParagraph"/>
              <w:spacing w:before="57"/>
              <w:ind w:left="122"/>
              <w:rPr>
                <w:sz w:val="20"/>
              </w:rPr>
            </w:pPr>
            <w:r w:rsidRPr="00107FDA">
              <w:rPr>
                <w:b/>
                <w:sz w:val="20"/>
              </w:rPr>
              <w:t>12b.</w:t>
            </w:r>
            <w:r w:rsidRPr="00107FDA">
              <w:rPr>
                <w:b/>
                <w:spacing w:val="-10"/>
                <w:sz w:val="20"/>
              </w:rPr>
              <w:t xml:space="preserve"> </w:t>
            </w:r>
            <w:r w:rsidRPr="00107FDA">
              <w:rPr>
                <w:sz w:val="20"/>
              </w:rPr>
              <w:t>Classifies</w:t>
            </w:r>
            <w:r w:rsidRPr="00107FDA">
              <w:rPr>
                <w:spacing w:val="-7"/>
                <w:sz w:val="20"/>
              </w:rPr>
              <w:t xml:space="preserve"> </w:t>
            </w:r>
            <w:r w:rsidRPr="00107FDA">
              <w:rPr>
                <w:sz w:val="20"/>
              </w:rPr>
              <w:t>texts</w:t>
            </w:r>
            <w:r w:rsidRPr="00107FDA">
              <w:rPr>
                <w:spacing w:val="-11"/>
                <w:sz w:val="20"/>
              </w:rPr>
              <w:t xml:space="preserve"> </w:t>
            </w:r>
            <w:r w:rsidRPr="00107FDA">
              <w:rPr>
                <w:sz w:val="20"/>
              </w:rPr>
              <w:t>from</w:t>
            </w:r>
            <w:r w:rsidRPr="00107FDA">
              <w:rPr>
                <w:spacing w:val="-6"/>
                <w:sz w:val="20"/>
              </w:rPr>
              <w:t xml:space="preserve"> </w:t>
            </w:r>
            <w:r w:rsidRPr="00107FDA">
              <w:rPr>
                <w:sz w:val="20"/>
              </w:rPr>
              <w:t>modern</w:t>
            </w:r>
            <w:r w:rsidRPr="00107FDA">
              <w:rPr>
                <w:spacing w:val="-5"/>
                <w:sz w:val="20"/>
              </w:rPr>
              <w:t xml:space="preserve"> </w:t>
            </w:r>
            <w:r w:rsidRPr="00107FDA">
              <w:rPr>
                <w:sz w:val="20"/>
              </w:rPr>
              <w:t>Turkish</w:t>
            </w:r>
            <w:r w:rsidRPr="00107FDA">
              <w:rPr>
                <w:spacing w:val="-6"/>
                <w:sz w:val="20"/>
              </w:rPr>
              <w:t xml:space="preserve"> </w:t>
            </w:r>
            <w:r w:rsidRPr="00107FDA">
              <w:rPr>
                <w:sz w:val="20"/>
              </w:rPr>
              <w:t>dialects</w:t>
            </w:r>
            <w:r w:rsidRPr="00107FDA">
              <w:rPr>
                <w:spacing w:val="-7"/>
                <w:sz w:val="20"/>
              </w:rPr>
              <w:t xml:space="preserve"> </w:t>
            </w:r>
            <w:r w:rsidRPr="00107FDA">
              <w:rPr>
                <w:sz w:val="20"/>
              </w:rPr>
              <w:t>using</w:t>
            </w:r>
            <w:r w:rsidRPr="00107FDA">
              <w:rPr>
                <w:spacing w:val="-6"/>
                <w:sz w:val="20"/>
              </w:rPr>
              <w:t xml:space="preserve"> </w:t>
            </w:r>
            <w:r w:rsidRPr="00107FDA">
              <w:rPr>
                <w:sz w:val="20"/>
              </w:rPr>
              <w:t>comparative</w:t>
            </w:r>
            <w:r w:rsidRPr="00107FDA">
              <w:rPr>
                <w:spacing w:val="-8"/>
                <w:sz w:val="20"/>
              </w:rPr>
              <w:t xml:space="preserve"> </w:t>
            </w:r>
            <w:r w:rsidRPr="00107FDA">
              <w:rPr>
                <w:spacing w:val="-2"/>
                <w:sz w:val="20"/>
              </w:rPr>
              <w:t>methods.</w:t>
            </w:r>
          </w:p>
        </w:tc>
        <w:tc>
          <w:tcPr>
            <w:tcW w:w="1416" w:type="dxa"/>
            <w:gridSpan w:val="2"/>
          </w:tcPr>
          <w:p w14:paraId="1891C61E" w14:textId="77777777" w:rsidR="007A78FF" w:rsidRPr="00107FDA" w:rsidRDefault="007A78FF" w:rsidP="007A78FF">
            <w:pPr>
              <w:pStyle w:val="TableParagraph"/>
              <w:rPr>
                <w:sz w:val="20"/>
              </w:rPr>
            </w:pPr>
          </w:p>
        </w:tc>
      </w:tr>
      <w:tr w:rsidR="007A78FF" w:rsidRPr="00107FDA" w14:paraId="03335616"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tcPr>
          <w:p w14:paraId="24AA6F0B" w14:textId="77777777" w:rsidR="007A78FF" w:rsidRPr="00107FDA" w:rsidRDefault="007A78FF" w:rsidP="007A78FF">
            <w:pPr>
              <w:pStyle w:val="TableParagraph"/>
              <w:spacing w:before="63"/>
              <w:ind w:left="86" w:right="141"/>
              <w:jc w:val="center"/>
              <w:rPr>
                <w:b/>
                <w:sz w:val="20"/>
              </w:rPr>
            </w:pPr>
            <w:r w:rsidRPr="00107FDA">
              <w:rPr>
                <w:b/>
                <w:spacing w:val="-5"/>
                <w:sz w:val="20"/>
              </w:rPr>
              <w:t>13</w:t>
            </w:r>
          </w:p>
        </w:tc>
        <w:tc>
          <w:tcPr>
            <w:tcW w:w="8403" w:type="dxa"/>
            <w:gridSpan w:val="2"/>
          </w:tcPr>
          <w:p w14:paraId="3972CC8B" w14:textId="77777777" w:rsidR="007A78FF" w:rsidRPr="00107FDA" w:rsidRDefault="007A78FF" w:rsidP="007A78FF">
            <w:pPr>
              <w:pStyle w:val="TableParagraph"/>
              <w:spacing w:before="173"/>
              <w:ind w:left="122"/>
              <w:rPr>
                <w:sz w:val="20"/>
              </w:rPr>
            </w:pPr>
            <w:r w:rsidRPr="00107FDA">
              <w:rPr>
                <w:sz w:val="20"/>
              </w:rPr>
              <w:t>Focuses</w:t>
            </w:r>
            <w:r w:rsidRPr="00107FDA">
              <w:rPr>
                <w:spacing w:val="-8"/>
                <w:sz w:val="20"/>
              </w:rPr>
              <w:t xml:space="preserve"> </w:t>
            </w:r>
            <w:r w:rsidRPr="00107FDA">
              <w:rPr>
                <w:sz w:val="20"/>
              </w:rPr>
              <w:t>on</w:t>
            </w:r>
            <w:r w:rsidRPr="00107FDA">
              <w:rPr>
                <w:spacing w:val="1"/>
                <w:sz w:val="20"/>
              </w:rPr>
              <w:t xml:space="preserve"> </w:t>
            </w:r>
            <w:r w:rsidRPr="00107FDA">
              <w:rPr>
                <w:sz w:val="20"/>
              </w:rPr>
              <w:t>a</w:t>
            </w:r>
            <w:r w:rsidRPr="00107FDA">
              <w:rPr>
                <w:spacing w:val="-3"/>
                <w:sz w:val="20"/>
              </w:rPr>
              <w:t xml:space="preserve"> </w:t>
            </w:r>
            <w:r w:rsidRPr="00107FDA">
              <w:rPr>
                <w:sz w:val="20"/>
              </w:rPr>
              <w:t>specific</w:t>
            </w:r>
            <w:r w:rsidRPr="00107FDA">
              <w:rPr>
                <w:spacing w:val="-7"/>
                <w:sz w:val="20"/>
              </w:rPr>
              <w:t xml:space="preserve"> </w:t>
            </w:r>
            <w:r w:rsidRPr="00107FDA">
              <w:rPr>
                <w:sz w:val="20"/>
              </w:rPr>
              <w:t>period</w:t>
            </w:r>
            <w:r w:rsidRPr="00107FDA">
              <w:rPr>
                <w:spacing w:val="-4"/>
                <w:sz w:val="20"/>
              </w:rPr>
              <w:t xml:space="preserve"> </w:t>
            </w:r>
            <w:r w:rsidRPr="00107FDA">
              <w:rPr>
                <w:sz w:val="20"/>
              </w:rPr>
              <w:t>in</w:t>
            </w:r>
            <w:r w:rsidRPr="00107FDA">
              <w:rPr>
                <w:spacing w:val="-4"/>
                <w:sz w:val="20"/>
              </w:rPr>
              <w:t xml:space="preserve"> </w:t>
            </w:r>
            <w:r w:rsidRPr="00107FDA">
              <w:rPr>
                <w:sz w:val="20"/>
              </w:rPr>
              <w:t>the</w:t>
            </w:r>
            <w:r w:rsidRPr="00107FDA">
              <w:rPr>
                <w:spacing w:val="-12"/>
                <w:sz w:val="20"/>
              </w:rPr>
              <w:t xml:space="preserve"> </w:t>
            </w:r>
            <w:r w:rsidRPr="00107FDA">
              <w:rPr>
                <w:sz w:val="20"/>
              </w:rPr>
              <w:t>history</w:t>
            </w:r>
            <w:r w:rsidRPr="00107FDA">
              <w:rPr>
                <w:spacing w:val="-8"/>
                <w:sz w:val="20"/>
              </w:rPr>
              <w:t xml:space="preserve"> </w:t>
            </w:r>
            <w:r w:rsidRPr="00107FDA">
              <w:rPr>
                <w:sz w:val="20"/>
              </w:rPr>
              <w:t>of</w:t>
            </w:r>
            <w:r w:rsidRPr="00107FDA">
              <w:rPr>
                <w:spacing w:val="-9"/>
                <w:sz w:val="20"/>
              </w:rPr>
              <w:t xml:space="preserve"> </w:t>
            </w:r>
            <w:r w:rsidRPr="00107FDA">
              <w:rPr>
                <w:sz w:val="20"/>
              </w:rPr>
              <w:t>Modern</w:t>
            </w:r>
            <w:r w:rsidRPr="00107FDA">
              <w:rPr>
                <w:spacing w:val="-4"/>
                <w:sz w:val="20"/>
              </w:rPr>
              <w:t xml:space="preserve"> </w:t>
            </w:r>
            <w:r w:rsidRPr="00107FDA">
              <w:rPr>
                <w:sz w:val="20"/>
              </w:rPr>
              <w:t>Turkish</w:t>
            </w:r>
            <w:r w:rsidRPr="00107FDA">
              <w:rPr>
                <w:spacing w:val="-4"/>
                <w:sz w:val="20"/>
              </w:rPr>
              <w:t xml:space="preserve"> </w:t>
            </w:r>
            <w:r w:rsidRPr="00107FDA">
              <w:rPr>
                <w:spacing w:val="-2"/>
                <w:sz w:val="20"/>
              </w:rPr>
              <w:t>Literature.</w:t>
            </w:r>
          </w:p>
        </w:tc>
        <w:tc>
          <w:tcPr>
            <w:tcW w:w="1416" w:type="dxa"/>
            <w:gridSpan w:val="2"/>
          </w:tcPr>
          <w:p w14:paraId="041DB848" w14:textId="77777777" w:rsidR="007A78FF" w:rsidRPr="00107FDA" w:rsidRDefault="007A78FF" w:rsidP="007A78FF">
            <w:pPr>
              <w:pStyle w:val="TableParagraph"/>
              <w:rPr>
                <w:sz w:val="20"/>
              </w:rPr>
            </w:pPr>
          </w:p>
        </w:tc>
      </w:tr>
      <w:tr w:rsidR="007A78FF" w:rsidRPr="00107FDA" w14:paraId="4528EA77"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580"/>
        </w:trPr>
        <w:tc>
          <w:tcPr>
            <w:tcW w:w="518" w:type="dxa"/>
            <w:gridSpan w:val="2"/>
          </w:tcPr>
          <w:p w14:paraId="637A38BF" w14:textId="77777777" w:rsidR="007A78FF" w:rsidRPr="00107FDA" w:rsidRDefault="007A78FF" w:rsidP="007A78FF">
            <w:pPr>
              <w:pStyle w:val="TableParagraph"/>
              <w:spacing w:before="62"/>
              <w:ind w:left="86" w:right="141"/>
              <w:jc w:val="center"/>
              <w:rPr>
                <w:b/>
                <w:sz w:val="20"/>
              </w:rPr>
            </w:pPr>
            <w:r w:rsidRPr="00107FDA">
              <w:rPr>
                <w:b/>
                <w:spacing w:val="-5"/>
                <w:sz w:val="20"/>
              </w:rPr>
              <w:t>14</w:t>
            </w:r>
          </w:p>
        </w:tc>
        <w:tc>
          <w:tcPr>
            <w:tcW w:w="8403" w:type="dxa"/>
            <w:gridSpan w:val="2"/>
          </w:tcPr>
          <w:p w14:paraId="62DFDE6A" w14:textId="77777777" w:rsidR="007A78FF" w:rsidRPr="00107FDA" w:rsidRDefault="007A78FF" w:rsidP="007A78FF">
            <w:pPr>
              <w:pStyle w:val="TableParagraph"/>
              <w:spacing w:before="168"/>
              <w:ind w:left="122"/>
              <w:rPr>
                <w:sz w:val="20"/>
              </w:rPr>
            </w:pPr>
            <w:r w:rsidRPr="00107FDA">
              <w:rPr>
                <w:sz w:val="20"/>
              </w:rPr>
              <w:t>Analyzes</w:t>
            </w:r>
            <w:r w:rsidRPr="00107FDA">
              <w:rPr>
                <w:spacing w:val="-8"/>
                <w:sz w:val="20"/>
              </w:rPr>
              <w:t xml:space="preserve"> </w:t>
            </w:r>
            <w:r w:rsidRPr="00107FDA">
              <w:rPr>
                <w:sz w:val="20"/>
              </w:rPr>
              <w:t>texts</w:t>
            </w:r>
            <w:r w:rsidRPr="00107FDA">
              <w:rPr>
                <w:spacing w:val="-7"/>
                <w:sz w:val="20"/>
              </w:rPr>
              <w:t xml:space="preserve"> </w:t>
            </w:r>
            <w:r w:rsidRPr="00107FDA">
              <w:rPr>
                <w:sz w:val="20"/>
              </w:rPr>
              <w:t>from</w:t>
            </w:r>
            <w:r w:rsidRPr="00107FDA">
              <w:rPr>
                <w:spacing w:val="-5"/>
                <w:sz w:val="20"/>
              </w:rPr>
              <w:t xml:space="preserve"> </w:t>
            </w:r>
            <w:r w:rsidRPr="00107FDA">
              <w:rPr>
                <w:sz w:val="20"/>
              </w:rPr>
              <w:t>Modern</w:t>
            </w:r>
            <w:r w:rsidRPr="00107FDA">
              <w:rPr>
                <w:spacing w:val="-6"/>
                <w:sz w:val="20"/>
              </w:rPr>
              <w:t xml:space="preserve"> </w:t>
            </w:r>
            <w:r w:rsidRPr="00107FDA">
              <w:rPr>
                <w:sz w:val="20"/>
              </w:rPr>
              <w:t>Turkish</w:t>
            </w:r>
            <w:r w:rsidRPr="00107FDA">
              <w:rPr>
                <w:spacing w:val="-6"/>
                <w:sz w:val="20"/>
              </w:rPr>
              <w:t xml:space="preserve"> </w:t>
            </w:r>
            <w:r w:rsidRPr="00107FDA">
              <w:rPr>
                <w:spacing w:val="-2"/>
                <w:sz w:val="20"/>
              </w:rPr>
              <w:t>Literature.</w:t>
            </w:r>
          </w:p>
        </w:tc>
        <w:tc>
          <w:tcPr>
            <w:tcW w:w="1416" w:type="dxa"/>
            <w:gridSpan w:val="2"/>
          </w:tcPr>
          <w:p w14:paraId="41646FFC" w14:textId="77777777" w:rsidR="007A78FF" w:rsidRPr="00107FDA" w:rsidRDefault="007A78FF" w:rsidP="007A78FF">
            <w:pPr>
              <w:pStyle w:val="TableParagraph"/>
              <w:rPr>
                <w:sz w:val="20"/>
              </w:rPr>
            </w:pPr>
          </w:p>
        </w:tc>
      </w:tr>
      <w:tr w:rsidR="007A78FF" w:rsidRPr="00107FDA" w14:paraId="7C2AA5B5"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val="restart"/>
          </w:tcPr>
          <w:p w14:paraId="4DB7C1DA" w14:textId="77777777" w:rsidR="007A78FF" w:rsidRPr="00107FDA" w:rsidRDefault="007A78FF" w:rsidP="007A78FF">
            <w:pPr>
              <w:pStyle w:val="TableParagraph"/>
              <w:rPr>
                <w:b/>
                <w:sz w:val="20"/>
              </w:rPr>
            </w:pPr>
          </w:p>
          <w:p w14:paraId="1D94B43F" w14:textId="77777777" w:rsidR="007A78FF" w:rsidRPr="00107FDA" w:rsidRDefault="007A78FF" w:rsidP="007A78FF">
            <w:pPr>
              <w:pStyle w:val="TableParagraph"/>
              <w:spacing w:before="35"/>
              <w:rPr>
                <w:b/>
                <w:sz w:val="20"/>
              </w:rPr>
            </w:pPr>
          </w:p>
          <w:p w14:paraId="6CD38583" w14:textId="77777777" w:rsidR="007A78FF" w:rsidRPr="00107FDA" w:rsidRDefault="007A78FF" w:rsidP="007A78FF">
            <w:pPr>
              <w:pStyle w:val="TableParagraph"/>
              <w:ind w:left="122"/>
              <w:rPr>
                <w:b/>
                <w:sz w:val="20"/>
              </w:rPr>
            </w:pPr>
            <w:r w:rsidRPr="00107FDA">
              <w:rPr>
                <w:b/>
                <w:spacing w:val="-5"/>
                <w:sz w:val="20"/>
              </w:rPr>
              <w:t>15</w:t>
            </w:r>
          </w:p>
        </w:tc>
        <w:tc>
          <w:tcPr>
            <w:tcW w:w="8403" w:type="dxa"/>
            <w:gridSpan w:val="2"/>
          </w:tcPr>
          <w:p w14:paraId="09B5EE60" w14:textId="77777777" w:rsidR="007A78FF" w:rsidRPr="00107FDA" w:rsidRDefault="007A78FF" w:rsidP="007A78FF">
            <w:pPr>
              <w:pStyle w:val="TableParagraph"/>
              <w:spacing w:before="53"/>
              <w:ind w:left="122"/>
              <w:rPr>
                <w:sz w:val="20"/>
              </w:rPr>
            </w:pPr>
            <w:r w:rsidRPr="00107FDA">
              <w:rPr>
                <w:b/>
                <w:sz w:val="20"/>
              </w:rPr>
              <w:t>15a</w:t>
            </w:r>
            <w:r w:rsidRPr="00107FDA">
              <w:rPr>
                <w:sz w:val="20"/>
              </w:rPr>
              <w:t>.</w:t>
            </w:r>
            <w:r w:rsidRPr="00107FDA">
              <w:rPr>
                <w:spacing w:val="-8"/>
                <w:sz w:val="20"/>
              </w:rPr>
              <w:t xml:space="preserve"> </w:t>
            </w:r>
            <w:r w:rsidRPr="00107FDA">
              <w:rPr>
                <w:sz w:val="20"/>
              </w:rPr>
              <w:t>Examines</w:t>
            </w:r>
            <w:r w:rsidRPr="00107FDA">
              <w:rPr>
                <w:spacing w:val="-9"/>
                <w:sz w:val="20"/>
              </w:rPr>
              <w:t xml:space="preserve"> </w:t>
            </w:r>
            <w:r w:rsidRPr="00107FDA">
              <w:rPr>
                <w:sz w:val="20"/>
              </w:rPr>
              <w:t>modern</w:t>
            </w:r>
            <w:r w:rsidRPr="00107FDA">
              <w:rPr>
                <w:spacing w:val="-4"/>
                <w:sz w:val="20"/>
              </w:rPr>
              <w:t xml:space="preserve"> </w:t>
            </w:r>
            <w:r w:rsidRPr="00107FDA">
              <w:rPr>
                <w:sz w:val="20"/>
              </w:rPr>
              <w:t>literary</w:t>
            </w:r>
            <w:r w:rsidRPr="00107FDA">
              <w:rPr>
                <w:spacing w:val="-12"/>
                <w:sz w:val="20"/>
              </w:rPr>
              <w:t xml:space="preserve"> </w:t>
            </w:r>
            <w:r w:rsidRPr="00107FDA">
              <w:rPr>
                <w:sz w:val="20"/>
              </w:rPr>
              <w:t>texts</w:t>
            </w:r>
            <w:r w:rsidRPr="00107FDA">
              <w:rPr>
                <w:spacing w:val="-6"/>
                <w:sz w:val="20"/>
              </w:rPr>
              <w:t xml:space="preserve"> </w:t>
            </w:r>
            <w:r w:rsidRPr="00107FDA">
              <w:rPr>
                <w:sz w:val="20"/>
              </w:rPr>
              <w:t>from</w:t>
            </w:r>
            <w:r w:rsidRPr="00107FDA">
              <w:rPr>
                <w:spacing w:val="-3"/>
                <w:sz w:val="20"/>
              </w:rPr>
              <w:t xml:space="preserve"> </w:t>
            </w:r>
            <w:r w:rsidRPr="00107FDA">
              <w:rPr>
                <w:sz w:val="20"/>
              </w:rPr>
              <w:t xml:space="preserve">other </w:t>
            </w:r>
            <w:r w:rsidRPr="00107FDA">
              <w:rPr>
                <w:spacing w:val="-2"/>
                <w:sz w:val="20"/>
              </w:rPr>
              <w:t>countries.</w:t>
            </w:r>
          </w:p>
        </w:tc>
        <w:tc>
          <w:tcPr>
            <w:tcW w:w="1416" w:type="dxa"/>
            <w:gridSpan w:val="2"/>
          </w:tcPr>
          <w:p w14:paraId="23868F0D" w14:textId="77777777" w:rsidR="007A78FF" w:rsidRPr="00107FDA" w:rsidRDefault="007A78FF" w:rsidP="007A78FF">
            <w:pPr>
              <w:pStyle w:val="TableParagraph"/>
              <w:rPr>
                <w:sz w:val="20"/>
              </w:rPr>
            </w:pPr>
          </w:p>
        </w:tc>
      </w:tr>
      <w:tr w:rsidR="007A78FF" w:rsidRPr="00107FDA" w14:paraId="6BD1CED9"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50"/>
        </w:trPr>
        <w:tc>
          <w:tcPr>
            <w:tcW w:w="518" w:type="dxa"/>
            <w:gridSpan w:val="2"/>
            <w:vMerge/>
            <w:tcBorders>
              <w:top w:val="nil"/>
            </w:tcBorders>
          </w:tcPr>
          <w:p w14:paraId="0B24159B" w14:textId="77777777" w:rsidR="007A78FF" w:rsidRPr="00107FDA" w:rsidRDefault="007A78FF" w:rsidP="007A78FF">
            <w:pPr>
              <w:rPr>
                <w:sz w:val="2"/>
                <w:szCs w:val="2"/>
              </w:rPr>
            </w:pPr>
          </w:p>
        </w:tc>
        <w:tc>
          <w:tcPr>
            <w:tcW w:w="8403" w:type="dxa"/>
            <w:gridSpan w:val="2"/>
          </w:tcPr>
          <w:p w14:paraId="025D90BD" w14:textId="77777777" w:rsidR="007A78FF" w:rsidRPr="00107FDA" w:rsidRDefault="007A78FF" w:rsidP="007A78FF">
            <w:pPr>
              <w:pStyle w:val="TableParagraph"/>
              <w:spacing w:before="58"/>
              <w:ind w:left="122"/>
              <w:rPr>
                <w:sz w:val="20"/>
              </w:rPr>
            </w:pPr>
            <w:r w:rsidRPr="00107FDA">
              <w:rPr>
                <w:b/>
                <w:sz w:val="20"/>
              </w:rPr>
              <w:t>15b.</w:t>
            </w:r>
            <w:r w:rsidRPr="00107FDA">
              <w:rPr>
                <w:b/>
                <w:spacing w:val="-6"/>
                <w:sz w:val="20"/>
              </w:rPr>
              <w:t xml:space="preserve"> </w:t>
            </w:r>
            <w:r w:rsidRPr="00107FDA">
              <w:rPr>
                <w:sz w:val="20"/>
              </w:rPr>
              <w:t>Demonstrates</w:t>
            </w:r>
            <w:r w:rsidRPr="00107FDA">
              <w:rPr>
                <w:spacing w:val="-9"/>
                <w:sz w:val="20"/>
              </w:rPr>
              <w:t xml:space="preserve"> </w:t>
            </w:r>
            <w:r w:rsidRPr="00107FDA">
              <w:rPr>
                <w:sz w:val="20"/>
              </w:rPr>
              <w:t>command</w:t>
            </w:r>
            <w:r w:rsidRPr="00107FDA">
              <w:rPr>
                <w:spacing w:val="-9"/>
                <w:sz w:val="20"/>
              </w:rPr>
              <w:t xml:space="preserve"> </w:t>
            </w:r>
            <w:r w:rsidRPr="00107FDA">
              <w:rPr>
                <w:sz w:val="20"/>
              </w:rPr>
              <w:t>of</w:t>
            </w:r>
            <w:r w:rsidRPr="00107FDA">
              <w:rPr>
                <w:spacing w:val="-12"/>
                <w:sz w:val="20"/>
              </w:rPr>
              <w:t xml:space="preserve"> </w:t>
            </w:r>
            <w:r w:rsidRPr="00107FDA">
              <w:rPr>
                <w:sz w:val="20"/>
              </w:rPr>
              <w:t>Turkish</w:t>
            </w:r>
            <w:r w:rsidRPr="00107FDA">
              <w:rPr>
                <w:spacing w:val="-8"/>
                <w:sz w:val="20"/>
              </w:rPr>
              <w:t xml:space="preserve"> </w:t>
            </w:r>
            <w:r w:rsidRPr="00107FDA">
              <w:rPr>
                <w:sz w:val="20"/>
              </w:rPr>
              <w:t>composition</w:t>
            </w:r>
            <w:r w:rsidRPr="00107FDA">
              <w:rPr>
                <w:spacing w:val="-12"/>
                <w:sz w:val="20"/>
              </w:rPr>
              <w:t xml:space="preserve"> </w:t>
            </w:r>
            <w:r w:rsidRPr="00107FDA">
              <w:rPr>
                <w:spacing w:val="-2"/>
                <w:sz w:val="20"/>
              </w:rPr>
              <w:t>rules.</w:t>
            </w:r>
          </w:p>
        </w:tc>
        <w:tc>
          <w:tcPr>
            <w:tcW w:w="1416" w:type="dxa"/>
            <w:gridSpan w:val="2"/>
          </w:tcPr>
          <w:p w14:paraId="5A864354" w14:textId="77777777" w:rsidR="007A78FF" w:rsidRPr="00107FDA" w:rsidRDefault="007A78FF" w:rsidP="007A78FF">
            <w:pPr>
              <w:pStyle w:val="TableParagraph"/>
              <w:rPr>
                <w:sz w:val="20"/>
              </w:rPr>
            </w:pPr>
          </w:p>
        </w:tc>
      </w:tr>
      <w:tr w:rsidR="007A78FF" w:rsidRPr="00107FDA" w14:paraId="284F45FA"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tcBorders>
              <w:top w:val="nil"/>
            </w:tcBorders>
          </w:tcPr>
          <w:p w14:paraId="6AF949CC" w14:textId="77777777" w:rsidR="007A78FF" w:rsidRPr="00107FDA" w:rsidRDefault="007A78FF" w:rsidP="007A78FF">
            <w:pPr>
              <w:rPr>
                <w:sz w:val="2"/>
                <w:szCs w:val="2"/>
              </w:rPr>
            </w:pPr>
          </w:p>
        </w:tc>
        <w:tc>
          <w:tcPr>
            <w:tcW w:w="8403" w:type="dxa"/>
            <w:gridSpan w:val="2"/>
          </w:tcPr>
          <w:p w14:paraId="789117C2" w14:textId="77777777" w:rsidR="007A78FF" w:rsidRPr="00107FDA" w:rsidRDefault="007A78FF" w:rsidP="007A78FF">
            <w:pPr>
              <w:pStyle w:val="TableParagraph"/>
              <w:spacing w:before="57"/>
              <w:ind w:left="122"/>
              <w:rPr>
                <w:sz w:val="20"/>
              </w:rPr>
            </w:pPr>
            <w:r w:rsidRPr="00107FDA">
              <w:rPr>
                <w:b/>
                <w:sz w:val="20"/>
              </w:rPr>
              <w:t>15c</w:t>
            </w:r>
            <w:r w:rsidRPr="00107FDA">
              <w:rPr>
                <w:sz w:val="20"/>
              </w:rPr>
              <w:t>.</w:t>
            </w:r>
            <w:r w:rsidRPr="00107FDA">
              <w:rPr>
                <w:spacing w:val="-5"/>
                <w:sz w:val="20"/>
              </w:rPr>
              <w:t xml:space="preserve"> </w:t>
            </w:r>
            <w:r w:rsidRPr="00107FDA">
              <w:rPr>
                <w:sz w:val="20"/>
              </w:rPr>
              <w:t>Learns</w:t>
            </w:r>
            <w:r w:rsidRPr="00107FDA">
              <w:rPr>
                <w:spacing w:val="-9"/>
                <w:sz w:val="20"/>
              </w:rPr>
              <w:t xml:space="preserve"> </w:t>
            </w:r>
            <w:r w:rsidRPr="00107FDA">
              <w:rPr>
                <w:sz w:val="20"/>
              </w:rPr>
              <w:t>literary</w:t>
            </w:r>
            <w:r w:rsidRPr="00107FDA">
              <w:rPr>
                <w:spacing w:val="-11"/>
                <w:sz w:val="20"/>
              </w:rPr>
              <w:t xml:space="preserve"> </w:t>
            </w:r>
            <w:r w:rsidRPr="00107FDA">
              <w:rPr>
                <w:spacing w:val="-2"/>
                <w:sz w:val="20"/>
              </w:rPr>
              <w:t>theories.</w:t>
            </w:r>
          </w:p>
        </w:tc>
        <w:tc>
          <w:tcPr>
            <w:tcW w:w="1416" w:type="dxa"/>
            <w:gridSpan w:val="2"/>
          </w:tcPr>
          <w:p w14:paraId="71496908" w14:textId="77777777" w:rsidR="007A78FF" w:rsidRPr="00107FDA" w:rsidRDefault="007A78FF" w:rsidP="007A78FF">
            <w:pPr>
              <w:pStyle w:val="TableParagraph"/>
              <w:rPr>
                <w:sz w:val="20"/>
              </w:rPr>
            </w:pPr>
          </w:p>
        </w:tc>
      </w:tr>
      <w:tr w:rsidR="007A78FF" w:rsidRPr="00107FDA" w14:paraId="664F3A76" w14:textId="77777777" w:rsidTr="007A78FF">
        <w:tblPrEx>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PrEx>
        <w:trPr>
          <w:gridAfter w:val="1"/>
          <w:wAfter w:w="14" w:type="dxa"/>
          <w:trHeight w:val="349"/>
        </w:trPr>
        <w:tc>
          <w:tcPr>
            <w:tcW w:w="518" w:type="dxa"/>
            <w:gridSpan w:val="2"/>
            <w:vMerge/>
            <w:tcBorders>
              <w:top w:val="nil"/>
            </w:tcBorders>
          </w:tcPr>
          <w:p w14:paraId="043C5B38" w14:textId="77777777" w:rsidR="007A78FF" w:rsidRPr="00107FDA" w:rsidRDefault="007A78FF" w:rsidP="007A78FF">
            <w:pPr>
              <w:rPr>
                <w:sz w:val="2"/>
                <w:szCs w:val="2"/>
              </w:rPr>
            </w:pPr>
          </w:p>
        </w:tc>
        <w:tc>
          <w:tcPr>
            <w:tcW w:w="8403" w:type="dxa"/>
            <w:gridSpan w:val="2"/>
          </w:tcPr>
          <w:p w14:paraId="1A842D31" w14:textId="77777777" w:rsidR="007A78FF" w:rsidRPr="00107FDA" w:rsidRDefault="007A78FF" w:rsidP="007A78FF">
            <w:pPr>
              <w:pStyle w:val="TableParagraph"/>
              <w:spacing w:before="57"/>
              <w:ind w:left="122"/>
              <w:rPr>
                <w:sz w:val="20"/>
              </w:rPr>
            </w:pPr>
            <w:r w:rsidRPr="00107FDA">
              <w:rPr>
                <w:b/>
                <w:sz w:val="20"/>
              </w:rPr>
              <w:t>15d.</w:t>
            </w:r>
            <w:r w:rsidRPr="00107FDA">
              <w:rPr>
                <w:b/>
                <w:spacing w:val="-6"/>
                <w:sz w:val="20"/>
              </w:rPr>
              <w:t xml:space="preserve"> </w:t>
            </w:r>
            <w:r w:rsidRPr="00107FDA">
              <w:rPr>
                <w:sz w:val="20"/>
              </w:rPr>
              <w:t>Acquires</w:t>
            </w:r>
            <w:r w:rsidRPr="00107FDA">
              <w:rPr>
                <w:spacing w:val="-8"/>
                <w:sz w:val="20"/>
              </w:rPr>
              <w:t xml:space="preserve"> </w:t>
            </w:r>
            <w:r w:rsidRPr="00107FDA">
              <w:rPr>
                <w:sz w:val="20"/>
              </w:rPr>
              <w:t>oral</w:t>
            </w:r>
            <w:r w:rsidRPr="00107FDA">
              <w:rPr>
                <w:spacing w:val="-10"/>
                <w:sz w:val="20"/>
              </w:rPr>
              <w:t xml:space="preserve"> </w:t>
            </w:r>
            <w:r w:rsidRPr="00107FDA">
              <w:rPr>
                <w:sz w:val="20"/>
              </w:rPr>
              <w:t>and</w:t>
            </w:r>
            <w:r w:rsidRPr="00107FDA">
              <w:rPr>
                <w:spacing w:val="-12"/>
                <w:sz w:val="20"/>
              </w:rPr>
              <w:t xml:space="preserve"> </w:t>
            </w:r>
            <w:r w:rsidRPr="00107FDA">
              <w:rPr>
                <w:sz w:val="20"/>
              </w:rPr>
              <w:t>written</w:t>
            </w:r>
            <w:r w:rsidRPr="00107FDA">
              <w:rPr>
                <w:spacing w:val="-3"/>
                <w:sz w:val="20"/>
              </w:rPr>
              <w:t xml:space="preserve"> </w:t>
            </w:r>
            <w:r w:rsidRPr="00107FDA">
              <w:rPr>
                <w:sz w:val="20"/>
              </w:rPr>
              <w:t>communication</w:t>
            </w:r>
            <w:r w:rsidRPr="00107FDA">
              <w:rPr>
                <w:spacing w:val="-7"/>
                <w:sz w:val="20"/>
              </w:rPr>
              <w:t xml:space="preserve"> </w:t>
            </w:r>
            <w:r w:rsidRPr="00107FDA">
              <w:rPr>
                <w:spacing w:val="-2"/>
                <w:sz w:val="20"/>
              </w:rPr>
              <w:t>skills.</w:t>
            </w:r>
          </w:p>
        </w:tc>
        <w:tc>
          <w:tcPr>
            <w:tcW w:w="1416" w:type="dxa"/>
            <w:gridSpan w:val="2"/>
          </w:tcPr>
          <w:p w14:paraId="5BC66CF8" w14:textId="77777777" w:rsidR="007A78FF" w:rsidRPr="00107FDA" w:rsidRDefault="007A78FF" w:rsidP="007A78FF">
            <w:pPr>
              <w:pStyle w:val="TableParagraph"/>
              <w:rPr>
                <w:sz w:val="20"/>
              </w:rPr>
            </w:pPr>
          </w:p>
        </w:tc>
      </w:tr>
    </w:tbl>
    <w:p w14:paraId="0882AEF1" w14:textId="77777777" w:rsidR="007A78FF" w:rsidRPr="00107FDA" w:rsidRDefault="007A78FF" w:rsidP="007A78FF">
      <w:pPr>
        <w:rPr>
          <w:b/>
          <w:sz w:val="20"/>
        </w:rPr>
      </w:pPr>
    </w:p>
    <w:p w14:paraId="187E0083" w14:textId="77777777" w:rsidR="007A78FF" w:rsidRPr="00107FDA" w:rsidRDefault="007A78FF" w:rsidP="007A78FF">
      <w:pPr>
        <w:spacing w:before="27" w:after="1"/>
        <w:rPr>
          <w:b/>
          <w:sz w:val="20"/>
        </w:rPr>
      </w:pPr>
    </w:p>
    <w:tbl>
      <w:tblPr>
        <w:tblW w:w="0" w:type="auto"/>
        <w:tblInd w:w="7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02"/>
        <w:gridCol w:w="2060"/>
        <w:gridCol w:w="2055"/>
        <w:gridCol w:w="2055"/>
        <w:gridCol w:w="2055"/>
      </w:tblGrid>
      <w:tr w:rsidR="007A78FF" w:rsidRPr="00107FDA" w14:paraId="03433FE3" w14:textId="77777777" w:rsidTr="007A78FF">
        <w:trPr>
          <w:trHeight w:val="451"/>
        </w:trPr>
        <w:tc>
          <w:tcPr>
            <w:tcW w:w="9627" w:type="dxa"/>
            <w:gridSpan w:val="5"/>
            <w:tcBorders>
              <w:bottom w:val="single" w:sz="4" w:space="0" w:color="000000"/>
            </w:tcBorders>
            <w:shd w:val="clear" w:color="auto" w:fill="FFF1CC"/>
          </w:tcPr>
          <w:p w14:paraId="34E65478" w14:textId="77777777" w:rsidR="007A78FF" w:rsidRPr="00107FDA" w:rsidRDefault="007A78FF" w:rsidP="007A78FF">
            <w:pPr>
              <w:pStyle w:val="TableParagraph"/>
              <w:spacing w:before="110"/>
              <w:ind w:left="38"/>
              <w:jc w:val="center"/>
              <w:rPr>
                <w:b/>
                <w:sz w:val="20"/>
              </w:rPr>
            </w:pPr>
            <w:r w:rsidRPr="00107FDA">
              <w:rPr>
                <w:b/>
                <w:spacing w:val="-2"/>
                <w:sz w:val="20"/>
              </w:rPr>
              <w:t>LECTUTER(S)</w:t>
            </w:r>
          </w:p>
        </w:tc>
      </w:tr>
      <w:tr w:rsidR="007A78FF" w:rsidRPr="00107FDA" w14:paraId="229C2DAB" w14:textId="77777777" w:rsidTr="007A78FF">
        <w:trPr>
          <w:trHeight w:val="565"/>
        </w:trPr>
        <w:tc>
          <w:tcPr>
            <w:tcW w:w="1402" w:type="dxa"/>
            <w:tcBorders>
              <w:top w:val="single" w:sz="4" w:space="0" w:color="000000"/>
              <w:bottom w:val="single" w:sz="4" w:space="0" w:color="000000"/>
              <w:right w:val="single" w:sz="4" w:space="0" w:color="000000"/>
            </w:tcBorders>
            <w:shd w:val="clear" w:color="auto" w:fill="FFF1CC"/>
          </w:tcPr>
          <w:p w14:paraId="45F69519" w14:textId="77777777" w:rsidR="007A78FF" w:rsidRPr="00107FDA" w:rsidRDefault="007A78FF" w:rsidP="007A78FF">
            <w:pPr>
              <w:pStyle w:val="TableParagraph"/>
              <w:spacing w:before="168"/>
              <w:ind w:left="109"/>
              <w:rPr>
                <w:b/>
                <w:sz w:val="20"/>
              </w:rPr>
            </w:pPr>
            <w:r w:rsidRPr="00107FDA">
              <w:rPr>
                <w:b/>
                <w:sz w:val="20"/>
              </w:rPr>
              <w:t>Prepared</w:t>
            </w:r>
            <w:r w:rsidRPr="00107FDA">
              <w:rPr>
                <w:b/>
                <w:spacing w:val="-8"/>
                <w:sz w:val="20"/>
              </w:rPr>
              <w:t xml:space="preserve"> </w:t>
            </w:r>
            <w:r w:rsidRPr="00107FDA">
              <w:rPr>
                <w:b/>
                <w:spacing w:val="-5"/>
                <w:sz w:val="20"/>
              </w:rPr>
              <w:t>by</w:t>
            </w:r>
          </w:p>
        </w:tc>
        <w:tc>
          <w:tcPr>
            <w:tcW w:w="2060" w:type="dxa"/>
            <w:tcBorders>
              <w:top w:val="single" w:sz="4" w:space="0" w:color="000000"/>
              <w:left w:val="single" w:sz="4" w:space="0" w:color="000000"/>
              <w:bottom w:val="single" w:sz="4" w:space="0" w:color="000000"/>
              <w:right w:val="single" w:sz="4" w:space="0" w:color="000000"/>
            </w:tcBorders>
          </w:tcPr>
          <w:p w14:paraId="1FC2AB51" w14:textId="77777777" w:rsidR="007A78FF" w:rsidRPr="00107FDA" w:rsidRDefault="007A78FF" w:rsidP="007A78FF">
            <w:pPr>
              <w:pStyle w:val="TableParagraph"/>
              <w:spacing w:before="163"/>
              <w:ind w:left="177"/>
              <w:rPr>
                <w:sz w:val="20"/>
              </w:rPr>
            </w:pPr>
            <w:r w:rsidRPr="00107FDA">
              <w:rPr>
                <w:sz w:val="20"/>
              </w:rPr>
              <w:t>Doç.</w:t>
            </w:r>
            <w:r w:rsidRPr="00107FDA">
              <w:rPr>
                <w:spacing w:val="-4"/>
                <w:sz w:val="20"/>
              </w:rPr>
              <w:t xml:space="preserve"> </w:t>
            </w:r>
            <w:r w:rsidRPr="00107FDA">
              <w:rPr>
                <w:sz w:val="20"/>
              </w:rPr>
              <w:t>Dr.</w:t>
            </w:r>
            <w:r w:rsidRPr="00107FDA">
              <w:rPr>
                <w:spacing w:val="-5"/>
                <w:sz w:val="20"/>
              </w:rPr>
              <w:t xml:space="preserve"> </w:t>
            </w:r>
            <w:r w:rsidRPr="00107FDA">
              <w:rPr>
                <w:sz w:val="20"/>
              </w:rPr>
              <w:t>Fatih</w:t>
            </w:r>
            <w:r w:rsidRPr="00107FDA">
              <w:rPr>
                <w:spacing w:val="-3"/>
                <w:sz w:val="20"/>
              </w:rPr>
              <w:t xml:space="preserve"> </w:t>
            </w:r>
            <w:r w:rsidRPr="00107FDA">
              <w:rPr>
                <w:spacing w:val="-4"/>
                <w:sz w:val="20"/>
              </w:rPr>
              <w:t>Doğru</w:t>
            </w:r>
          </w:p>
        </w:tc>
        <w:tc>
          <w:tcPr>
            <w:tcW w:w="2055" w:type="dxa"/>
            <w:tcBorders>
              <w:top w:val="single" w:sz="4" w:space="0" w:color="000000"/>
              <w:left w:val="single" w:sz="4" w:space="0" w:color="000000"/>
              <w:bottom w:val="single" w:sz="4" w:space="0" w:color="000000"/>
              <w:right w:val="single" w:sz="4" w:space="0" w:color="000000"/>
            </w:tcBorders>
          </w:tcPr>
          <w:p w14:paraId="0A32F4A2"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bottom w:val="single" w:sz="4" w:space="0" w:color="000000"/>
              <w:right w:val="single" w:sz="4" w:space="0" w:color="000000"/>
            </w:tcBorders>
          </w:tcPr>
          <w:p w14:paraId="5FDF92C9"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bottom w:val="single" w:sz="4" w:space="0" w:color="000000"/>
            </w:tcBorders>
          </w:tcPr>
          <w:p w14:paraId="1F0F221B" w14:textId="77777777" w:rsidR="007A78FF" w:rsidRPr="00107FDA" w:rsidRDefault="007A78FF" w:rsidP="007A78FF">
            <w:pPr>
              <w:pStyle w:val="TableParagraph"/>
              <w:rPr>
                <w:sz w:val="20"/>
              </w:rPr>
            </w:pPr>
          </w:p>
        </w:tc>
      </w:tr>
      <w:tr w:rsidR="007A78FF" w:rsidRPr="00107FDA" w14:paraId="7695FA62" w14:textId="77777777" w:rsidTr="007A78FF">
        <w:trPr>
          <w:trHeight w:val="584"/>
        </w:trPr>
        <w:tc>
          <w:tcPr>
            <w:tcW w:w="1402" w:type="dxa"/>
            <w:tcBorders>
              <w:top w:val="single" w:sz="4" w:space="0" w:color="000000"/>
              <w:right w:val="single" w:sz="4" w:space="0" w:color="000000"/>
            </w:tcBorders>
            <w:shd w:val="clear" w:color="auto" w:fill="FFF1CC"/>
          </w:tcPr>
          <w:p w14:paraId="5C90B403" w14:textId="77777777" w:rsidR="007A78FF" w:rsidRPr="00107FDA" w:rsidRDefault="007A78FF" w:rsidP="007A78FF">
            <w:pPr>
              <w:pStyle w:val="TableParagraph"/>
              <w:spacing w:before="178"/>
              <w:ind w:left="109"/>
              <w:rPr>
                <w:b/>
                <w:sz w:val="20"/>
              </w:rPr>
            </w:pPr>
            <w:r w:rsidRPr="00107FDA">
              <w:rPr>
                <w:b/>
                <w:spacing w:val="-2"/>
                <w:sz w:val="20"/>
              </w:rPr>
              <w:t>Signature(s)</w:t>
            </w:r>
          </w:p>
        </w:tc>
        <w:tc>
          <w:tcPr>
            <w:tcW w:w="2060" w:type="dxa"/>
            <w:tcBorders>
              <w:top w:val="single" w:sz="4" w:space="0" w:color="000000"/>
              <w:left w:val="single" w:sz="4" w:space="0" w:color="000000"/>
              <w:right w:val="single" w:sz="4" w:space="0" w:color="000000"/>
            </w:tcBorders>
          </w:tcPr>
          <w:p w14:paraId="3656CE74"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right w:val="single" w:sz="4" w:space="0" w:color="000000"/>
            </w:tcBorders>
          </w:tcPr>
          <w:p w14:paraId="3B3AF92E"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right w:val="single" w:sz="4" w:space="0" w:color="000000"/>
            </w:tcBorders>
          </w:tcPr>
          <w:p w14:paraId="607626A9" w14:textId="77777777" w:rsidR="007A78FF" w:rsidRPr="00107FDA" w:rsidRDefault="007A78FF" w:rsidP="007A78FF">
            <w:pPr>
              <w:pStyle w:val="TableParagraph"/>
              <w:rPr>
                <w:sz w:val="20"/>
              </w:rPr>
            </w:pPr>
          </w:p>
        </w:tc>
        <w:tc>
          <w:tcPr>
            <w:tcW w:w="2055" w:type="dxa"/>
            <w:tcBorders>
              <w:top w:val="single" w:sz="4" w:space="0" w:color="000000"/>
              <w:left w:val="single" w:sz="4" w:space="0" w:color="000000"/>
            </w:tcBorders>
          </w:tcPr>
          <w:p w14:paraId="2FB61024" w14:textId="77777777" w:rsidR="007A78FF" w:rsidRPr="00107FDA" w:rsidRDefault="007A78FF" w:rsidP="007A78FF">
            <w:pPr>
              <w:pStyle w:val="TableParagraph"/>
              <w:rPr>
                <w:sz w:val="20"/>
              </w:rPr>
            </w:pPr>
          </w:p>
        </w:tc>
      </w:tr>
    </w:tbl>
    <w:p w14:paraId="72B3827A" w14:textId="77777777" w:rsidR="007A78FF" w:rsidRPr="00107FDA" w:rsidRDefault="00C124BC" w:rsidP="007A78FF">
      <w:pPr>
        <w:ind w:right="697"/>
        <w:jc w:val="right"/>
        <w:rPr>
          <w:sz w:val="20"/>
        </w:rPr>
      </w:pPr>
      <w:r>
        <w:rPr>
          <w:spacing w:val="-2"/>
          <w:sz w:val="20"/>
        </w:rPr>
        <w:t>11/07/2026</w:t>
      </w:r>
    </w:p>
    <w:p w14:paraId="6BA16C57" w14:textId="77777777" w:rsidR="007A78FF" w:rsidRPr="00107FDA" w:rsidRDefault="007A78FF" w:rsidP="007A78FF">
      <w:pPr>
        <w:rPr>
          <w:b/>
        </w:rPr>
      </w:pPr>
      <w:r w:rsidRPr="00107FDA">
        <w:rPr>
          <w:b/>
        </w:rPr>
        <w:br w:type="page"/>
      </w:r>
    </w:p>
    <w:p w14:paraId="2AC646B5"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681792" behindDoc="0" locked="0" layoutInCell="1" allowOverlap="1" wp14:anchorId="1C33C11E" wp14:editId="08844F74">
            <wp:simplePos x="0" y="0"/>
            <wp:positionH relativeFrom="column">
              <wp:posOffset>5381625</wp:posOffset>
            </wp:positionH>
            <wp:positionV relativeFrom="paragraph">
              <wp:posOffset>173990</wp:posOffset>
            </wp:positionV>
            <wp:extent cx="719455" cy="719455"/>
            <wp:effectExtent l="0" t="0" r="4445" b="4445"/>
            <wp:wrapNone/>
            <wp:docPr id="112" name="Resim 11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680768" behindDoc="0" locked="0" layoutInCell="1" allowOverlap="1" wp14:anchorId="56E8C76B" wp14:editId="3B372924">
            <wp:simplePos x="0" y="0"/>
            <wp:positionH relativeFrom="margin">
              <wp:align>left</wp:align>
            </wp:positionH>
            <wp:positionV relativeFrom="paragraph">
              <wp:posOffset>86995</wp:posOffset>
            </wp:positionV>
            <wp:extent cx="719455" cy="719455"/>
            <wp:effectExtent l="0" t="0" r="4445" b="4445"/>
            <wp:wrapNone/>
            <wp:docPr id="113" name="Resim 11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13936666"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18CC05F6"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660D7CF7"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2E7FFE53" w14:textId="77777777" w:rsidR="007A78FF" w:rsidRPr="00107FDA" w:rsidRDefault="007A78FF" w:rsidP="007A78FF">
      <w:pPr>
        <w:jc w:val="center"/>
        <w:rPr>
          <w:rFonts w:eastAsia="Calibri"/>
          <w:b/>
        </w:rPr>
      </w:pPr>
    </w:p>
    <w:p w14:paraId="7F4C93E2" w14:textId="77777777" w:rsidR="007A78FF" w:rsidRPr="00107FDA" w:rsidRDefault="007A78FF" w:rsidP="007A78FF">
      <w:pPr>
        <w:jc w:val="center"/>
        <w:rPr>
          <w:rFonts w:eastAsia="Calibri"/>
          <w:b/>
        </w:rPr>
      </w:pPr>
      <w:r w:rsidRPr="00107FDA">
        <w:rPr>
          <w:rFonts w:eastAsia="Calibr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6504C61A" w14:textId="77777777" w:rsidTr="007A78FF">
        <w:trPr>
          <w:trHeight w:val="312"/>
        </w:trPr>
        <w:tc>
          <w:tcPr>
            <w:tcW w:w="6506" w:type="dxa"/>
            <w:shd w:val="clear" w:color="auto" w:fill="FFF2CC"/>
            <w:vAlign w:val="center"/>
          </w:tcPr>
          <w:p w14:paraId="37D24E39"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1A0FA39F"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06788017" w14:textId="77777777" w:rsidTr="007A78FF">
        <w:trPr>
          <w:trHeight w:val="397"/>
        </w:trPr>
        <w:tc>
          <w:tcPr>
            <w:tcW w:w="6506" w:type="dxa"/>
            <w:vAlign w:val="center"/>
          </w:tcPr>
          <w:p w14:paraId="0330CE42" w14:textId="77777777" w:rsidR="007A78FF" w:rsidRPr="00107FDA" w:rsidRDefault="007A78FF" w:rsidP="007A78FF">
            <w:pPr>
              <w:rPr>
                <w:rFonts w:eastAsia="Calibri"/>
                <w:sz w:val="20"/>
                <w:szCs w:val="20"/>
              </w:rPr>
            </w:pPr>
            <w:r w:rsidRPr="00107FDA">
              <w:rPr>
                <w:rFonts w:eastAsia="Calibri"/>
                <w:sz w:val="20"/>
                <w:szCs w:val="20"/>
              </w:rPr>
              <w:t>World Literature II</w:t>
            </w:r>
          </w:p>
        </w:tc>
        <w:tc>
          <w:tcPr>
            <w:tcW w:w="3118" w:type="dxa"/>
            <w:vAlign w:val="center"/>
          </w:tcPr>
          <w:p w14:paraId="0265624B" w14:textId="77777777" w:rsidR="007A78FF" w:rsidRPr="00107FDA" w:rsidRDefault="007A78FF" w:rsidP="007A78FF">
            <w:pPr>
              <w:rPr>
                <w:rFonts w:eastAsia="Calibri"/>
                <w:bCs/>
                <w:sz w:val="20"/>
                <w:szCs w:val="20"/>
              </w:rPr>
            </w:pPr>
            <w:r w:rsidRPr="00107FDA">
              <w:rPr>
                <w:rFonts w:eastAsia="Calibri"/>
                <w:bCs/>
                <w:sz w:val="20"/>
                <w:szCs w:val="20"/>
              </w:rPr>
              <w:t xml:space="preserve">                   831814031</w:t>
            </w:r>
          </w:p>
        </w:tc>
      </w:tr>
    </w:tbl>
    <w:p w14:paraId="57D6963E"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1B93C363" w14:textId="77777777" w:rsidTr="007A78FF">
        <w:trPr>
          <w:trHeight w:val="312"/>
        </w:trPr>
        <w:tc>
          <w:tcPr>
            <w:tcW w:w="1928" w:type="dxa"/>
            <w:vMerge w:val="restart"/>
            <w:shd w:val="clear" w:color="auto" w:fill="FFF2CC"/>
            <w:vAlign w:val="center"/>
          </w:tcPr>
          <w:p w14:paraId="5E4E9AF5"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089B9235"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5344AFA1"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0D128C0F"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4808359B" w14:textId="77777777" w:rsidTr="007A78FF">
        <w:trPr>
          <w:trHeight w:val="312"/>
        </w:trPr>
        <w:tc>
          <w:tcPr>
            <w:tcW w:w="1928" w:type="dxa"/>
            <w:vMerge/>
            <w:shd w:val="clear" w:color="auto" w:fill="FFF2CC"/>
            <w:vAlign w:val="center"/>
          </w:tcPr>
          <w:p w14:paraId="0EBB7FB0"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4A1E4ACB"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07282F02"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2BA00A5D"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35BA52D3" w14:textId="77777777" w:rsidR="007A78FF" w:rsidRPr="00107FDA" w:rsidRDefault="007A78FF" w:rsidP="007A78FF">
            <w:pPr>
              <w:jc w:val="center"/>
              <w:rPr>
                <w:rFonts w:eastAsia="Calibri"/>
                <w:b/>
                <w:sz w:val="20"/>
                <w:szCs w:val="20"/>
              </w:rPr>
            </w:pPr>
          </w:p>
        </w:tc>
      </w:tr>
      <w:tr w:rsidR="007A78FF" w:rsidRPr="00107FDA" w14:paraId="1DBF8614" w14:textId="77777777" w:rsidTr="007A78FF">
        <w:trPr>
          <w:trHeight w:val="397"/>
        </w:trPr>
        <w:tc>
          <w:tcPr>
            <w:tcW w:w="1928" w:type="dxa"/>
            <w:vAlign w:val="center"/>
          </w:tcPr>
          <w:p w14:paraId="7DFD43B0"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885" w:type="dxa"/>
            <w:vAlign w:val="center"/>
          </w:tcPr>
          <w:p w14:paraId="781AA29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30DD1543"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2C85760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170E6182"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57877C8A"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35593D7E" w14:textId="77777777" w:rsidTr="007A78FF">
        <w:trPr>
          <w:trHeight w:val="312"/>
        </w:trPr>
        <w:tc>
          <w:tcPr>
            <w:tcW w:w="9624" w:type="dxa"/>
            <w:gridSpan w:val="5"/>
            <w:shd w:val="clear" w:color="auto" w:fill="FFF2CC"/>
            <w:vAlign w:val="center"/>
          </w:tcPr>
          <w:p w14:paraId="03C19AB8"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14C45CCE" w14:textId="77777777" w:rsidTr="007A78FF">
        <w:tc>
          <w:tcPr>
            <w:tcW w:w="1924" w:type="dxa"/>
            <w:shd w:val="clear" w:color="auto" w:fill="FFF2CC"/>
            <w:vAlign w:val="center"/>
          </w:tcPr>
          <w:p w14:paraId="3B98CA8A"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6F9ED9B6"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3C130331"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406E542E"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63A03955"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4597106E" w14:textId="77777777" w:rsidTr="007A78FF">
        <w:trPr>
          <w:trHeight w:val="397"/>
        </w:trPr>
        <w:tc>
          <w:tcPr>
            <w:tcW w:w="1924" w:type="dxa"/>
            <w:vAlign w:val="center"/>
          </w:tcPr>
          <w:p w14:paraId="4C290607" w14:textId="77777777" w:rsidR="007A78FF" w:rsidRPr="00107FDA" w:rsidRDefault="007A78FF" w:rsidP="007A78FF">
            <w:pPr>
              <w:jc w:val="center"/>
              <w:rPr>
                <w:rFonts w:eastAsia="Calibri"/>
                <w:sz w:val="20"/>
                <w:szCs w:val="20"/>
              </w:rPr>
            </w:pPr>
          </w:p>
        </w:tc>
        <w:tc>
          <w:tcPr>
            <w:tcW w:w="1925" w:type="dxa"/>
            <w:vAlign w:val="center"/>
          </w:tcPr>
          <w:p w14:paraId="5CD9276A" w14:textId="77777777" w:rsidR="007A78FF" w:rsidRPr="00107FDA" w:rsidRDefault="007A78FF" w:rsidP="007A78FF">
            <w:pPr>
              <w:jc w:val="center"/>
              <w:rPr>
                <w:rFonts w:eastAsia="Calibri"/>
                <w:sz w:val="20"/>
                <w:szCs w:val="20"/>
              </w:rPr>
            </w:pPr>
          </w:p>
        </w:tc>
        <w:tc>
          <w:tcPr>
            <w:tcW w:w="1925" w:type="dxa"/>
            <w:vAlign w:val="center"/>
          </w:tcPr>
          <w:p w14:paraId="11C9E46E" w14:textId="77777777" w:rsidR="007A78FF" w:rsidRPr="00107FDA" w:rsidRDefault="007A78FF" w:rsidP="007A78FF">
            <w:pPr>
              <w:jc w:val="center"/>
              <w:rPr>
                <w:rFonts w:eastAsia="Calibri"/>
                <w:sz w:val="20"/>
                <w:szCs w:val="20"/>
              </w:rPr>
            </w:pPr>
          </w:p>
        </w:tc>
        <w:tc>
          <w:tcPr>
            <w:tcW w:w="1866" w:type="dxa"/>
            <w:vAlign w:val="center"/>
          </w:tcPr>
          <w:p w14:paraId="094CF80D" w14:textId="77777777" w:rsidR="007A78FF" w:rsidRPr="00107FDA" w:rsidRDefault="007A78FF" w:rsidP="007A78FF">
            <w:pPr>
              <w:jc w:val="center"/>
              <w:rPr>
                <w:rFonts w:eastAsia="Calibri"/>
                <w:sz w:val="20"/>
                <w:szCs w:val="20"/>
              </w:rPr>
            </w:pPr>
          </w:p>
        </w:tc>
        <w:tc>
          <w:tcPr>
            <w:tcW w:w="1984" w:type="dxa"/>
            <w:vAlign w:val="center"/>
          </w:tcPr>
          <w:p w14:paraId="68D4C504" w14:textId="77777777" w:rsidR="007A78FF" w:rsidRPr="00107FDA" w:rsidRDefault="007A78FF" w:rsidP="007A78FF">
            <w:pPr>
              <w:jc w:val="center"/>
              <w:rPr>
                <w:rFonts w:eastAsia="Calibri"/>
                <w:sz w:val="20"/>
                <w:szCs w:val="20"/>
              </w:rPr>
            </w:pPr>
            <w:r w:rsidRPr="00107FDA">
              <w:rPr>
                <w:rFonts w:eastAsia="Calibri"/>
                <w:b/>
                <w:sz w:val="20"/>
                <w:szCs w:val="20"/>
              </w:rPr>
              <w:sym w:font="Symbol" w:char="F0D6"/>
            </w:r>
          </w:p>
        </w:tc>
      </w:tr>
    </w:tbl>
    <w:p w14:paraId="4F5E2DF7"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78025947" w14:textId="77777777" w:rsidTr="007A78FF">
        <w:trPr>
          <w:trHeight w:val="312"/>
        </w:trPr>
        <w:tc>
          <w:tcPr>
            <w:tcW w:w="3208" w:type="dxa"/>
            <w:shd w:val="clear" w:color="auto" w:fill="FFF2CC"/>
            <w:vAlign w:val="center"/>
          </w:tcPr>
          <w:p w14:paraId="6B164D0C"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5196A9EA"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1C0146B5"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0D3EC435" w14:textId="77777777" w:rsidTr="007A78FF">
        <w:trPr>
          <w:trHeight w:val="397"/>
        </w:trPr>
        <w:sdt>
          <w:sdtPr>
            <w:rPr>
              <w:rFonts w:eastAsia="Calibri"/>
              <w:sz w:val="20"/>
              <w:szCs w:val="20"/>
            </w:rPr>
            <w:id w:val="-1411375032"/>
            <w:placeholder>
              <w:docPart w:val="D87A6DE0E2BE44418AA2E29C8998498A"/>
            </w:placeholder>
            <w:comboBox>
              <w:listItem w:displayText="Turkish" w:value="Turkish"/>
              <w:listItem w:displayText="English" w:value="English"/>
            </w:comboBox>
          </w:sdtPr>
          <w:sdtContent>
            <w:tc>
              <w:tcPr>
                <w:tcW w:w="3208" w:type="dxa"/>
                <w:vAlign w:val="center"/>
              </w:tcPr>
              <w:p w14:paraId="0D27FC98"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268464317"/>
            <w:placeholder>
              <w:docPart w:val="D87A6DE0E2BE44418AA2E29C8998498A"/>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52121A2D"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241334689"/>
            <w:placeholder>
              <w:docPart w:val="D87A6DE0E2BE44418AA2E29C8998498A"/>
            </w:placeholder>
            <w:comboBox>
              <w:listItem w:displayText="Compulsory" w:value="Compulsory"/>
              <w:listItem w:displayText="Elective" w:value="Elective"/>
            </w:comboBox>
          </w:sdtPr>
          <w:sdtContent>
            <w:tc>
              <w:tcPr>
                <w:tcW w:w="3208" w:type="dxa"/>
                <w:vAlign w:val="center"/>
              </w:tcPr>
              <w:p w14:paraId="1B830AB7"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3BF9E1CC" w14:textId="77777777" w:rsidR="007A78FF" w:rsidRPr="00107FDA" w:rsidRDefault="007A78FF" w:rsidP="007A78FF">
      <w:pPr>
        <w:rPr>
          <w:rFonts w:eastAsia="Calibri"/>
          <w:sz w:val="10"/>
          <w:szCs w:val="10"/>
        </w:rPr>
      </w:pPr>
    </w:p>
    <w:p w14:paraId="7C581FF4"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3C674804" w14:textId="77777777" w:rsidTr="007A78FF">
        <w:trPr>
          <w:trHeight w:val="421"/>
        </w:trPr>
        <w:tc>
          <w:tcPr>
            <w:tcW w:w="2112" w:type="dxa"/>
            <w:shd w:val="clear" w:color="auto" w:fill="FFF2CC"/>
            <w:vAlign w:val="center"/>
          </w:tcPr>
          <w:p w14:paraId="5BCED378"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289377CA" w14:textId="77777777" w:rsidR="007A78FF" w:rsidRPr="00107FDA" w:rsidRDefault="007A78FF" w:rsidP="007A78FF">
            <w:pPr>
              <w:rPr>
                <w:rFonts w:eastAsia="Calibri"/>
                <w:sz w:val="20"/>
                <w:szCs w:val="20"/>
              </w:rPr>
            </w:pPr>
            <w:r w:rsidRPr="00107FDA">
              <w:rPr>
                <w:rFonts w:eastAsia="Calibri"/>
                <w:sz w:val="20"/>
                <w:szCs w:val="20"/>
              </w:rPr>
              <w:t xml:space="preserve">– </w:t>
            </w:r>
          </w:p>
        </w:tc>
      </w:tr>
      <w:tr w:rsidR="007A78FF" w:rsidRPr="00107FDA" w14:paraId="2A396571" w14:textId="77777777" w:rsidTr="007A78FF">
        <w:trPr>
          <w:trHeight w:val="651"/>
        </w:trPr>
        <w:tc>
          <w:tcPr>
            <w:tcW w:w="2112" w:type="dxa"/>
            <w:shd w:val="clear" w:color="auto" w:fill="FFF2CC"/>
            <w:vAlign w:val="center"/>
          </w:tcPr>
          <w:p w14:paraId="61428DCE"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5146F532" w14:textId="77777777" w:rsidR="007A78FF" w:rsidRPr="00107FDA" w:rsidRDefault="007A78FF" w:rsidP="007A78FF">
            <w:pPr>
              <w:jc w:val="both"/>
              <w:rPr>
                <w:rFonts w:eastAsia="Calibri"/>
                <w:sz w:val="20"/>
                <w:szCs w:val="20"/>
              </w:rPr>
            </w:pPr>
            <w:r w:rsidRPr="00107FDA">
              <w:rPr>
                <w:rFonts w:eastAsia="Calibri"/>
                <w:sz w:val="20"/>
                <w:szCs w:val="20"/>
              </w:rPr>
              <w:t>To be able to comment on the place of Turkish literature in world literature</w:t>
            </w:r>
          </w:p>
        </w:tc>
      </w:tr>
      <w:tr w:rsidR="007A78FF" w:rsidRPr="00107FDA" w14:paraId="0223C25C" w14:textId="77777777" w:rsidTr="007A78FF">
        <w:trPr>
          <w:trHeight w:val="689"/>
        </w:trPr>
        <w:tc>
          <w:tcPr>
            <w:tcW w:w="2112" w:type="dxa"/>
            <w:shd w:val="clear" w:color="auto" w:fill="FFF2CC"/>
            <w:vAlign w:val="center"/>
          </w:tcPr>
          <w:p w14:paraId="76F57790"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41F8D582" w14:textId="77777777" w:rsidR="007A78FF" w:rsidRPr="00107FDA" w:rsidRDefault="007A78FF" w:rsidP="007A78FF">
            <w:pPr>
              <w:jc w:val="both"/>
              <w:rPr>
                <w:rFonts w:eastAsia="Calibri"/>
                <w:sz w:val="20"/>
                <w:szCs w:val="20"/>
              </w:rPr>
            </w:pPr>
            <w:r w:rsidRPr="00107FDA">
              <w:rPr>
                <w:rFonts w:eastAsia="Calibri"/>
                <w:sz w:val="20"/>
                <w:szCs w:val="20"/>
              </w:rPr>
              <w:t>To have general knowledge about classical and contemporary works of world literature</w:t>
            </w:r>
          </w:p>
        </w:tc>
      </w:tr>
    </w:tbl>
    <w:p w14:paraId="30E3E6A4"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55E1E77C" w14:textId="77777777" w:rsidTr="007A78FF">
        <w:trPr>
          <w:trHeight w:val="312"/>
        </w:trPr>
        <w:tc>
          <w:tcPr>
            <w:tcW w:w="5372" w:type="dxa"/>
            <w:gridSpan w:val="2"/>
            <w:shd w:val="clear" w:color="auto" w:fill="FFF2CC"/>
            <w:vAlign w:val="center"/>
          </w:tcPr>
          <w:p w14:paraId="3213E34B"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40038A30"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62D93A63"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42A1D7D5"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55043CB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67A6978"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left w:val="nil"/>
            </w:tcBorders>
            <w:shd w:val="clear" w:color="auto" w:fill="FFFFFF"/>
            <w:vAlign w:val="center"/>
          </w:tcPr>
          <w:p w14:paraId="312D103D" w14:textId="77777777" w:rsidR="007A78FF" w:rsidRPr="00107FDA" w:rsidRDefault="007A78FF" w:rsidP="007A78FF">
            <w:pPr>
              <w:rPr>
                <w:rFonts w:eastAsia="Calibri"/>
                <w:sz w:val="20"/>
                <w:szCs w:val="20"/>
              </w:rPr>
            </w:pPr>
            <w:r w:rsidRPr="00107FDA">
              <w:rPr>
                <w:rFonts w:eastAsia="Calibri"/>
                <w:sz w:val="20"/>
                <w:szCs w:val="20"/>
              </w:rPr>
              <w:t>Learns the limits of world literature</w:t>
            </w:r>
          </w:p>
        </w:tc>
        <w:tc>
          <w:tcPr>
            <w:tcW w:w="1417" w:type="dxa"/>
            <w:tcBorders>
              <w:left w:val="nil"/>
            </w:tcBorders>
            <w:shd w:val="clear" w:color="auto" w:fill="FFFFFF"/>
            <w:vAlign w:val="center"/>
          </w:tcPr>
          <w:p w14:paraId="28D4C05D"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04E47F3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4CF102C6"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259F60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E995F8B"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left w:val="nil"/>
            </w:tcBorders>
            <w:shd w:val="clear" w:color="auto" w:fill="FFFFFF"/>
            <w:vAlign w:val="center"/>
          </w:tcPr>
          <w:p w14:paraId="7CF31A07" w14:textId="77777777" w:rsidR="007A78FF" w:rsidRPr="00107FDA" w:rsidRDefault="007A78FF" w:rsidP="007A78FF">
            <w:pPr>
              <w:rPr>
                <w:rFonts w:eastAsia="Calibri"/>
                <w:sz w:val="20"/>
                <w:szCs w:val="20"/>
              </w:rPr>
            </w:pPr>
            <w:r w:rsidRPr="00107FDA">
              <w:rPr>
                <w:rFonts w:eastAsia="Calibri"/>
                <w:sz w:val="20"/>
                <w:szCs w:val="20"/>
              </w:rPr>
              <w:t>Learn about different cultures</w:t>
            </w:r>
          </w:p>
        </w:tc>
        <w:tc>
          <w:tcPr>
            <w:tcW w:w="1417" w:type="dxa"/>
            <w:tcBorders>
              <w:left w:val="nil"/>
            </w:tcBorders>
            <w:shd w:val="clear" w:color="auto" w:fill="FFFFFF"/>
            <w:vAlign w:val="center"/>
          </w:tcPr>
          <w:p w14:paraId="153A8A23"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01D2237B"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75A7D316"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6693A900"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040E8EE"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left w:val="nil"/>
            </w:tcBorders>
            <w:shd w:val="clear" w:color="auto" w:fill="FFFFFF"/>
            <w:vAlign w:val="center"/>
          </w:tcPr>
          <w:p w14:paraId="25349947" w14:textId="77777777" w:rsidR="007A78FF" w:rsidRPr="00107FDA" w:rsidRDefault="007A78FF" w:rsidP="007A78FF">
            <w:pPr>
              <w:rPr>
                <w:rFonts w:eastAsia="Calibri"/>
                <w:sz w:val="20"/>
                <w:szCs w:val="20"/>
              </w:rPr>
            </w:pPr>
          </w:p>
          <w:p w14:paraId="6DE8EFB7" w14:textId="77777777" w:rsidR="007A78FF" w:rsidRPr="00107FDA" w:rsidRDefault="007A78FF" w:rsidP="007A78FF">
            <w:pPr>
              <w:rPr>
                <w:rFonts w:eastAsia="Calibri"/>
                <w:sz w:val="20"/>
                <w:szCs w:val="20"/>
              </w:rPr>
            </w:pPr>
            <w:r w:rsidRPr="00107FDA">
              <w:rPr>
                <w:rFonts w:eastAsia="Calibri"/>
                <w:sz w:val="20"/>
                <w:szCs w:val="20"/>
              </w:rPr>
              <w:t>Observes different literary techniques</w:t>
            </w:r>
          </w:p>
        </w:tc>
        <w:tc>
          <w:tcPr>
            <w:tcW w:w="1417" w:type="dxa"/>
            <w:tcBorders>
              <w:left w:val="nil"/>
            </w:tcBorders>
            <w:shd w:val="clear" w:color="auto" w:fill="FFFFFF"/>
            <w:vAlign w:val="center"/>
          </w:tcPr>
          <w:p w14:paraId="1C411ECB"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09470706"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04E52A47"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325B7CB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9C76294"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left w:val="nil"/>
            </w:tcBorders>
            <w:shd w:val="clear" w:color="auto" w:fill="FFFFFF"/>
            <w:vAlign w:val="center"/>
          </w:tcPr>
          <w:p w14:paraId="011DB218" w14:textId="77777777" w:rsidR="007A78FF" w:rsidRPr="00107FDA" w:rsidRDefault="007A78FF" w:rsidP="007A78FF">
            <w:pPr>
              <w:rPr>
                <w:rFonts w:eastAsia="Calibri"/>
                <w:sz w:val="20"/>
                <w:szCs w:val="20"/>
              </w:rPr>
            </w:pPr>
            <w:r w:rsidRPr="00107FDA">
              <w:rPr>
                <w:rFonts w:eastAsia="Calibri"/>
                <w:sz w:val="20"/>
                <w:szCs w:val="20"/>
              </w:rPr>
              <w:t>Learn about the development of world literature</w:t>
            </w:r>
          </w:p>
        </w:tc>
        <w:tc>
          <w:tcPr>
            <w:tcW w:w="1417" w:type="dxa"/>
            <w:tcBorders>
              <w:left w:val="nil"/>
            </w:tcBorders>
            <w:shd w:val="clear" w:color="auto" w:fill="FFFFFF"/>
            <w:vAlign w:val="center"/>
          </w:tcPr>
          <w:p w14:paraId="6B45EC87"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748FDE84"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4E5873B3"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3FD1D78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ACC0E0E"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left w:val="nil"/>
            </w:tcBorders>
            <w:shd w:val="clear" w:color="auto" w:fill="FFFFFF"/>
            <w:vAlign w:val="center"/>
          </w:tcPr>
          <w:p w14:paraId="01443B48" w14:textId="77777777" w:rsidR="007A78FF" w:rsidRPr="00107FDA" w:rsidRDefault="007A78FF" w:rsidP="007A78FF">
            <w:pPr>
              <w:rPr>
                <w:rFonts w:eastAsia="Calibri"/>
                <w:sz w:val="20"/>
                <w:szCs w:val="20"/>
              </w:rPr>
            </w:pPr>
            <w:r w:rsidRPr="00107FDA">
              <w:rPr>
                <w:rFonts w:eastAsia="Calibri"/>
                <w:sz w:val="20"/>
                <w:szCs w:val="20"/>
              </w:rPr>
              <w:t>Have an idea about the place of Turkish literature in the world</w:t>
            </w:r>
          </w:p>
        </w:tc>
        <w:tc>
          <w:tcPr>
            <w:tcW w:w="1417" w:type="dxa"/>
            <w:tcBorders>
              <w:left w:val="nil"/>
            </w:tcBorders>
            <w:shd w:val="clear" w:color="auto" w:fill="FFFFFF"/>
            <w:vAlign w:val="center"/>
          </w:tcPr>
          <w:p w14:paraId="31A2E6F0" w14:textId="77777777" w:rsidR="007A78FF" w:rsidRPr="00107FDA" w:rsidRDefault="007A78FF" w:rsidP="007A78FF">
            <w:pPr>
              <w:jc w:val="center"/>
              <w:rPr>
                <w:rFonts w:eastAsia="Calibri"/>
                <w:sz w:val="20"/>
                <w:szCs w:val="20"/>
              </w:rPr>
            </w:pPr>
            <w:r w:rsidRPr="00107FDA">
              <w:rPr>
                <w:rFonts w:eastAsia="Calibri"/>
                <w:sz w:val="20"/>
                <w:szCs w:val="20"/>
              </w:rPr>
              <w:t>13A</w:t>
            </w:r>
          </w:p>
        </w:tc>
        <w:tc>
          <w:tcPr>
            <w:tcW w:w="1417" w:type="dxa"/>
            <w:shd w:val="clear" w:color="auto" w:fill="FFFFFF"/>
            <w:vAlign w:val="center"/>
          </w:tcPr>
          <w:p w14:paraId="51825E5A"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116A8DE2"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37D1EB6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046AB10"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tcBorders>
              <w:left w:val="nil"/>
            </w:tcBorders>
            <w:shd w:val="clear" w:color="auto" w:fill="FFFFFF"/>
            <w:vAlign w:val="center"/>
          </w:tcPr>
          <w:p w14:paraId="621D6E29" w14:textId="77777777" w:rsidR="007A78FF" w:rsidRPr="00107FDA" w:rsidRDefault="007A78FF" w:rsidP="007A78FF">
            <w:pPr>
              <w:rPr>
                <w:rFonts w:eastAsia="Calibri"/>
                <w:sz w:val="20"/>
                <w:szCs w:val="20"/>
              </w:rPr>
            </w:pPr>
            <w:r w:rsidRPr="00107FDA">
              <w:rPr>
                <w:rFonts w:eastAsia="Calibri"/>
                <w:sz w:val="20"/>
                <w:szCs w:val="20"/>
              </w:rPr>
              <w:t>Learns to interpret text</w:t>
            </w:r>
          </w:p>
        </w:tc>
        <w:tc>
          <w:tcPr>
            <w:tcW w:w="1417" w:type="dxa"/>
            <w:tcBorders>
              <w:left w:val="nil"/>
            </w:tcBorders>
            <w:shd w:val="clear" w:color="auto" w:fill="FFFFFF"/>
            <w:vAlign w:val="center"/>
          </w:tcPr>
          <w:p w14:paraId="1E180392"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1A4DC85D"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350C66D6"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2349A9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B41533F"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tcBorders>
              <w:left w:val="nil"/>
            </w:tcBorders>
            <w:shd w:val="clear" w:color="auto" w:fill="FFFFFF"/>
            <w:vAlign w:val="center"/>
          </w:tcPr>
          <w:p w14:paraId="64235686" w14:textId="77777777" w:rsidR="007A78FF" w:rsidRPr="00107FDA" w:rsidRDefault="007A78FF" w:rsidP="007A78FF">
            <w:pPr>
              <w:rPr>
                <w:rFonts w:eastAsia="Calibri"/>
                <w:sz w:val="20"/>
                <w:szCs w:val="20"/>
              </w:rPr>
            </w:pPr>
            <w:r w:rsidRPr="00107FDA">
              <w:rPr>
                <w:rFonts w:eastAsia="Calibri"/>
                <w:sz w:val="20"/>
                <w:szCs w:val="20"/>
              </w:rPr>
              <w:t>Observes the development of literature through history and place</w:t>
            </w:r>
          </w:p>
        </w:tc>
        <w:tc>
          <w:tcPr>
            <w:tcW w:w="1417" w:type="dxa"/>
            <w:tcBorders>
              <w:left w:val="nil"/>
            </w:tcBorders>
            <w:shd w:val="clear" w:color="auto" w:fill="FFFFFF"/>
            <w:vAlign w:val="center"/>
          </w:tcPr>
          <w:p w14:paraId="3ABB4D30"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3E8D039A"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42D00AA1"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7AC148E5"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71BF729"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tcBorders>
              <w:left w:val="nil"/>
            </w:tcBorders>
            <w:shd w:val="clear" w:color="auto" w:fill="FFFFFF"/>
            <w:vAlign w:val="center"/>
          </w:tcPr>
          <w:p w14:paraId="06E5CB58" w14:textId="77777777" w:rsidR="007A78FF" w:rsidRPr="00107FDA" w:rsidRDefault="007A78FF" w:rsidP="007A78FF">
            <w:pPr>
              <w:rPr>
                <w:rFonts w:eastAsia="Calibri"/>
                <w:sz w:val="20"/>
                <w:szCs w:val="20"/>
              </w:rPr>
            </w:pPr>
            <w:r w:rsidRPr="00107FDA">
              <w:rPr>
                <w:rFonts w:eastAsia="Calibri"/>
                <w:sz w:val="20"/>
                <w:szCs w:val="20"/>
              </w:rPr>
              <w:t>Gain the ability to discuss what they read</w:t>
            </w:r>
          </w:p>
        </w:tc>
        <w:tc>
          <w:tcPr>
            <w:tcW w:w="1417" w:type="dxa"/>
            <w:tcBorders>
              <w:left w:val="nil"/>
            </w:tcBorders>
            <w:shd w:val="clear" w:color="auto" w:fill="FFFFFF"/>
            <w:vAlign w:val="center"/>
          </w:tcPr>
          <w:p w14:paraId="38B6B494" w14:textId="77777777" w:rsidR="007A78FF" w:rsidRPr="00107FDA" w:rsidRDefault="007A78FF" w:rsidP="007A78FF">
            <w:pPr>
              <w:jc w:val="center"/>
              <w:rPr>
                <w:rFonts w:eastAsia="Calibri"/>
                <w:sz w:val="20"/>
                <w:szCs w:val="20"/>
              </w:rPr>
            </w:pPr>
            <w:r w:rsidRPr="00107FDA">
              <w:rPr>
                <w:rFonts w:eastAsia="Calibri"/>
                <w:sz w:val="20"/>
                <w:szCs w:val="20"/>
              </w:rPr>
              <w:t>15D</w:t>
            </w:r>
          </w:p>
        </w:tc>
        <w:tc>
          <w:tcPr>
            <w:tcW w:w="1417" w:type="dxa"/>
            <w:shd w:val="clear" w:color="auto" w:fill="FFFFFF"/>
            <w:vAlign w:val="center"/>
          </w:tcPr>
          <w:p w14:paraId="543A61CA" w14:textId="77777777" w:rsidR="007A78FF" w:rsidRPr="00107FDA" w:rsidRDefault="007A78FF" w:rsidP="007A78FF">
            <w:pPr>
              <w:jc w:val="center"/>
              <w:rPr>
                <w:rFonts w:eastAsia="Calibri"/>
              </w:rPr>
            </w:pPr>
            <w:r w:rsidRPr="00107FDA">
              <w:rPr>
                <w:rFonts w:eastAsia="Calibri"/>
              </w:rPr>
              <w:t>1</w:t>
            </w:r>
          </w:p>
        </w:tc>
        <w:tc>
          <w:tcPr>
            <w:tcW w:w="1418" w:type="dxa"/>
            <w:shd w:val="clear" w:color="auto" w:fill="FFFFFF"/>
            <w:vAlign w:val="center"/>
          </w:tcPr>
          <w:p w14:paraId="5EC65BEC"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6E8D78C1"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4166310"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4955" w:type="dxa"/>
            <w:tcBorders>
              <w:left w:val="nil"/>
            </w:tcBorders>
            <w:shd w:val="clear" w:color="auto" w:fill="FFFFFF"/>
            <w:vAlign w:val="center"/>
          </w:tcPr>
          <w:p w14:paraId="49E34FFA" w14:textId="77777777" w:rsidR="007A78FF" w:rsidRPr="00107FDA" w:rsidRDefault="007A78FF" w:rsidP="007A78FF">
            <w:pPr>
              <w:rPr>
                <w:rFonts w:eastAsia="Calibri"/>
                <w:sz w:val="20"/>
                <w:szCs w:val="20"/>
              </w:rPr>
            </w:pPr>
            <w:r w:rsidRPr="00107FDA">
              <w:rPr>
                <w:rFonts w:eastAsia="Calibri"/>
                <w:sz w:val="20"/>
                <w:szCs w:val="20"/>
              </w:rPr>
              <w:t>Have knowledge about the history of different countries</w:t>
            </w:r>
          </w:p>
        </w:tc>
        <w:tc>
          <w:tcPr>
            <w:tcW w:w="1417" w:type="dxa"/>
            <w:tcBorders>
              <w:left w:val="nil"/>
            </w:tcBorders>
            <w:shd w:val="clear" w:color="auto" w:fill="FFFFFF"/>
            <w:vAlign w:val="center"/>
          </w:tcPr>
          <w:p w14:paraId="30800AA1"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3B24900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4B6A967"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6DA8BE6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45E87FD"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4955" w:type="dxa"/>
            <w:tcBorders>
              <w:left w:val="nil"/>
            </w:tcBorders>
            <w:shd w:val="clear" w:color="auto" w:fill="FFFFFF"/>
            <w:vAlign w:val="center"/>
          </w:tcPr>
          <w:p w14:paraId="7993C2C2" w14:textId="77777777" w:rsidR="007A78FF" w:rsidRPr="00107FDA" w:rsidRDefault="007A78FF" w:rsidP="007A78FF">
            <w:pPr>
              <w:rPr>
                <w:rFonts w:eastAsia="Calibri"/>
                <w:sz w:val="20"/>
                <w:szCs w:val="20"/>
              </w:rPr>
            </w:pPr>
            <w:r w:rsidRPr="00107FDA">
              <w:rPr>
                <w:rFonts w:eastAsia="Calibri"/>
                <w:sz w:val="20"/>
                <w:szCs w:val="20"/>
              </w:rPr>
              <w:t>Observes the diversity of literature</w:t>
            </w:r>
          </w:p>
        </w:tc>
        <w:tc>
          <w:tcPr>
            <w:tcW w:w="1417" w:type="dxa"/>
            <w:tcBorders>
              <w:left w:val="nil"/>
            </w:tcBorders>
            <w:shd w:val="clear" w:color="auto" w:fill="FFFFFF"/>
            <w:vAlign w:val="center"/>
          </w:tcPr>
          <w:p w14:paraId="34A3821D" w14:textId="77777777" w:rsidR="007A78FF" w:rsidRPr="00107FDA" w:rsidRDefault="007A78FF" w:rsidP="007A78FF">
            <w:pPr>
              <w:jc w:val="center"/>
              <w:rPr>
                <w:rFonts w:eastAsia="Calibri"/>
                <w:sz w:val="20"/>
                <w:szCs w:val="20"/>
              </w:rPr>
            </w:pPr>
            <w:r w:rsidRPr="00107FDA">
              <w:rPr>
                <w:rFonts w:eastAsia="Calibri"/>
                <w:sz w:val="20"/>
                <w:szCs w:val="20"/>
              </w:rPr>
              <w:t>15A</w:t>
            </w:r>
          </w:p>
        </w:tc>
        <w:tc>
          <w:tcPr>
            <w:tcW w:w="1417" w:type="dxa"/>
            <w:shd w:val="clear" w:color="auto" w:fill="FFFFFF"/>
            <w:vAlign w:val="center"/>
          </w:tcPr>
          <w:p w14:paraId="7FC3731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82424E9" w14:textId="77777777" w:rsidR="007A78FF" w:rsidRPr="00107FDA" w:rsidRDefault="007A78FF" w:rsidP="007A78FF">
            <w:pPr>
              <w:jc w:val="center"/>
              <w:rPr>
                <w:rFonts w:eastAsia="Calibri"/>
                <w:sz w:val="20"/>
                <w:szCs w:val="20"/>
              </w:rPr>
            </w:pPr>
            <w:r w:rsidRPr="00107FDA">
              <w:rPr>
                <w:rFonts w:eastAsia="Calibri"/>
                <w:sz w:val="20"/>
                <w:szCs w:val="20"/>
              </w:rPr>
              <w:t>A</w:t>
            </w:r>
          </w:p>
        </w:tc>
      </w:tr>
    </w:tbl>
    <w:p w14:paraId="7D9D8BB8" w14:textId="77777777" w:rsidR="007A78FF" w:rsidRPr="00107FDA" w:rsidRDefault="007A78FF" w:rsidP="007A78FF">
      <w:pPr>
        <w:rPr>
          <w:rFonts w:eastAsia="Calibri"/>
          <w:sz w:val="20"/>
          <w:szCs w:val="20"/>
        </w:rPr>
      </w:pPr>
    </w:p>
    <w:p w14:paraId="20062049" w14:textId="77777777" w:rsidR="007A78FF" w:rsidRPr="00107FDA" w:rsidRDefault="007A78FF" w:rsidP="007A78FF">
      <w:pPr>
        <w:rPr>
          <w:rFonts w:eastAsia="Calibri"/>
          <w:sz w:val="20"/>
          <w:szCs w:val="20"/>
        </w:rPr>
        <w:sectPr w:rsidR="007A78FF" w:rsidRPr="00107FDA" w:rsidSect="007A78FF">
          <w:footerReference w:type="default" r:id="rId112"/>
          <w:footerReference w:type="first" r:id="rId113"/>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0CB806D0" w14:textId="77777777" w:rsidTr="007A78FF">
        <w:trPr>
          <w:trHeight w:val="567"/>
        </w:trPr>
        <w:tc>
          <w:tcPr>
            <w:tcW w:w="2112" w:type="dxa"/>
            <w:shd w:val="clear" w:color="auto" w:fill="FFF2CC"/>
            <w:vAlign w:val="center"/>
          </w:tcPr>
          <w:p w14:paraId="26114F89"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shd w:val="clear" w:color="auto" w:fill="FFFFFF"/>
            <w:vAlign w:val="center"/>
          </w:tcPr>
          <w:p w14:paraId="01250B66" w14:textId="77777777" w:rsidR="007A78FF" w:rsidRPr="00107FDA" w:rsidRDefault="007A78FF" w:rsidP="007A78FF">
            <w:pPr>
              <w:spacing w:before="100" w:beforeAutospacing="1" w:after="100" w:afterAutospacing="1"/>
              <w:rPr>
                <w:sz w:val="20"/>
                <w:szCs w:val="20"/>
                <w:lang w:eastAsia="tr-TR"/>
              </w:rPr>
            </w:pPr>
            <w:r w:rsidRPr="00107FDA">
              <w:rPr>
                <w:sz w:val="20"/>
                <w:szCs w:val="20"/>
                <w:lang w:eastAsia="tr-TR"/>
              </w:rPr>
              <w:t>David Damrosch, Dünya Edebiyatı Nasıl Okunmalı, Bilgi Üni. Yayınları.</w:t>
            </w:r>
          </w:p>
          <w:p w14:paraId="0532E641" w14:textId="77777777" w:rsidR="007A78FF" w:rsidRPr="00107FDA" w:rsidRDefault="007A78FF" w:rsidP="007A78FF">
            <w:pPr>
              <w:tabs>
                <w:tab w:val="left" w:pos="257"/>
              </w:tabs>
              <w:rPr>
                <w:rFonts w:eastAsia="Calibri"/>
                <w:sz w:val="20"/>
                <w:szCs w:val="20"/>
              </w:rPr>
            </w:pPr>
            <w:r w:rsidRPr="00107FDA">
              <w:rPr>
                <w:sz w:val="20"/>
                <w:szCs w:val="20"/>
                <w:lang w:eastAsia="tr-TR"/>
              </w:rPr>
              <w:t>Tim Parks, Ben Buradan Okuyorum, Metis Yayınları.</w:t>
            </w:r>
          </w:p>
        </w:tc>
      </w:tr>
      <w:tr w:rsidR="007A78FF" w:rsidRPr="00107FDA" w14:paraId="05868FA6" w14:textId="77777777" w:rsidTr="007A78FF">
        <w:trPr>
          <w:trHeight w:val="843"/>
        </w:trPr>
        <w:tc>
          <w:tcPr>
            <w:tcW w:w="2112" w:type="dxa"/>
            <w:shd w:val="clear" w:color="auto" w:fill="FFF2CC"/>
            <w:vAlign w:val="center"/>
          </w:tcPr>
          <w:p w14:paraId="0AEA0536"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shd w:val="clear" w:color="auto" w:fill="FFFFFF"/>
            <w:vAlign w:val="center"/>
          </w:tcPr>
          <w:p w14:paraId="4ED6A7D2" w14:textId="77777777" w:rsidR="007A78FF" w:rsidRPr="00107FDA" w:rsidRDefault="007A78FF" w:rsidP="007A78FF">
            <w:pPr>
              <w:ind w:left="156" w:hanging="156"/>
              <w:rPr>
                <w:sz w:val="20"/>
                <w:szCs w:val="20"/>
                <w:lang w:eastAsia="tr-TR"/>
              </w:rPr>
            </w:pPr>
            <w:r w:rsidRPr="00107FDA">
              <w:rPr>
                <w:sz w:val="20"/>
                <w:szCs w:val="20"/>
                <w:lang w:eastAsia="tr-TR"/>
              </w:rPr>
              <w:t>Harold Bloom, Batı Kanonu, İthaki Yayınları.</w:t>
            </w:r>
          </w:p>
          <w:p w14:paraId="1BF0F227" w14:textId="77777777" w:rsidR="007A78FF" w:rsidRPr="00107FDA" w:rsidRDefault="007A78FF" w:rsidP="007A78FF">
            <w:pPr>
              <w:rPr>
                <w:rFonts w:eastAsia="Calibri"/>
                <w:sz w:val="20"/>
                <w:szCs w:val="20"/>
              </w:rPr>
            </w:pPr>
            <w:r w:rsidRPr="00107FDA">
              <w:rPr>
                <w:sz w:val="20"/>
                <w:szCs w:val="20"/>
                <w:lang w:eastAsia="tr-TR"/>
              </w:rPr>
              <w:t>Necip Tosun, Dünya Romanının Serüveni, Ketebe Yayınları.</w:t>
            </w:r>
          </w:p>
        </w:tc>
      </w:tr>
      <w:tr w:rsidR="007A78FF" w:rsidRPr="00107FDA" w14:paraId="2926262F" w14:textId="77777777" w:rsidTr="007A78FF">
        <w:trPr>
          <w:trHeight w:val="567"/>
        </w:trPr>
        <w:tc>
          <w:tcPr>
            <w:tcW w:w="2112" w:type="dxa"/>
            <w:shd w:val="clear" w:color="auto" w:fill="FFF2CC"/>
            <w:vAlign w:val="center"/>
          </w:tcPr>
          <w:p w14:paraId="16417FBD"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vAlign w:val="center"/>
          </w:tcPr>
          <w:p w14:paraId="69CE447C" w14:textId="77777777" w:rsidR="007A78FF" w:rsidRPr="00107FDA" w:rsidRDefault="007A78FF" w:rsidP="007A78FF">
            <w:pPr>
              <w:rPr>
                <w:rFonts w:eastAsia="Calibri"/>
                <w:sz w:val="20"/>
                <w:szCs w:val="20"/>
              </w:rPr>
            </w:pPr>
            <w:r w:rsidRPr="00107FDA">
              <w:rPr>
                <w:rFonts w:eastAsia="Calibri"/>
                <w:sz w:val="20"/>
                <w:szCs w:val="20"/>
              </w:rPr>
              <w:t>Computer, projection equipment.</w:t>
            </w:r>
          </w:p>
        </w:tc>
      </w:tr>
    </w:tbl>
    <w:p w14:paraId="3793AA72" w14:textId="77777777" w:rsidR="007A78FF" w:rsidRPr="00107FDA" w:rsidRDefault="007A78FF" w:rsidP="007A78FF">
      <w:pPr>
        <w:rPr>
          <w:rFonts w:eastAsia="Calibr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65640AF4" w14:textId="77777777" w:rsidTr="007A78FF">
        <w:trPr>
          <w:trHeight w:val="312"/>
        </w:trPr>
        <w:tc>
          <w:tcPr>
            <w:tcW w:w="9624" w:type="dxa"/>
            <w:gridSpan w:val="2"/>
            <w:shd w:val="clear" w:color="auto" w:fill="FFF2CC"/>
            <w:vAlign w:val="center"/>
          </w:tcPr>
          <w:p w14:paraId="36FEBB4B"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5864E73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A052342"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top w:val="single" w:sz="6" w:space="0" w:color="auto"/>
              <w:left w:val="single" w:sz="6" w:space="0" w:color="auto"/>
              <w:bottom w:val="single" w:sz="6" w:space="0" w:color="auto"/>
              <w:right w:val="single" w:sz="12" w:space="0" w:color="auto"/>
            </w:tcBorders>
          </w:tcPr>
          <w:p w14:paraId="4226750A" w14:textId="77777777" w:rsidR="007A78FF" w:rsidRPr="00107FDA" w:rsidRDefault="007A78FF" w:rsidP="007A78FF">
            <w:pPr>
              <w:rPr>
                <w:rFonts w:eastAsia="Calibri"/>
                <w:sz w:val="20"/>
                <w:szCs w:val="20"/>
              </w:rPr>
            </w:pPr>
            <w:r w:rsidRPr="00107FDA">
              <w:rPr>
                <w:rFonts w:eastAsia="Calibri"/>
                <w:sz w:val="20"/>
                <w:szCs w:val="20"/>
              </w:rPr>
              <w:t>Review of the first semester</w:t>
            </w:r>
          </w:p>
        </w:tc>
      </w:tr>
      <w:tr w:rsidR="007A78FF" w:rsidRPr="00107FDA" w14:paraId="493C4A6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206CFA5"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top w:val="single" w:sz="6" w:space="0" w:color="auto"/>
              <w:left w:val="single" w:sz="6" w:space="0" w:color="auto"/>
              <w:bottom w:val="single" w:sz="6" w:space="0" w:color="auto"/>
              <w:right w:val="single" w:sz="12" w:space="0" w:color="auto"/>
            </w:tcBorders>
            <w:vAlign w:val="center"/>
          </w:tcPr>
          <w:p w14:paraId="4A58BC4A" w14:textId="77777777" w:rsidR="007A78FF" w:rsidRPr="00107FDA" w:rsidRDefault="007A78FF" w:rsidP="007A78FF">
            <w:pPr>
              <w:adjustRightInd w:val="0"/>
              <w:jc w:val="both"/>
              <w:rPr>
                <w:rFonts w:eastAsia="Calibri"/>
                <w:color w:val="000000"/>
                <w:sz w:val="20"/>
                <w:szCs w:val="20"/>
              </w:rPr>
            </w:pPr>
            <w:r w:rsidRPr="00107FDA">
              <w:rPr>
                <w:rFonts w:eastAsia="Calibri"/>
                <w:color w:val="000000"/>
                <w:sz w:val="20"/>
                <w:szCs w:val="20"/>
              </w:rPr>
              <w:t>Western European Literature and sample text</w:t>
            </w:r>
          </w:p>
        </w:tc>
      </w:tr>
      <w:tr w:rsidR="007A78FF" w:rsidRPr="00107FDA" w14:paraId="67D3485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9005F37"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top w:val="single" w:sz="6" w:space="0" w:color="auto"/>
              <w:left w:val="single" w:sz="6" w:space="0" w:color="auto"/>
              <w:bottom w:val="single" w:sz="6" w:space="0" w:color="auto"/>
              <w:right w:val="single" w:sz="12" w:space="0" w:color="auto"/>
            </w:tcBorders>
            <w:vAlign w:val="center"/>
          </w:tcPr>
          <w:p w14:paraId="0E51811F" w14:textId="77777777" w:rsidR="007A78FF" w:rsidRPr="00107FDA" w:rsidRDefault="007A78FF" w:rsidP="007A78FF">
            <w:pPr>
              <w:adjustRightInd w:val="0"/>
              <w:jc w:val="both"/>
              <w:rPr>
                <w:rFonts w:eastAsia="Calibri"/>
                <w:color w:val="000000"/>
                <w:sz w:val="20"/>
                <w:szCs w:val="20"/>
              </w:rPr>
            </w:pPr>
            <w:r w:rsidRPr="00107FDA">
              <w:rPr>
                <w:rFonts w:eastAsia="Calibri"/>
                <w:color w:val="000000"/>
                <w:sz w:val="20"/>
                <w:szCs w:val="20"/>
              </w:rPr>
              <w:t>Western European Literature and sample text</w:t>
            </w:r>
          </w:p>
        </w:tc>
      </w:tr>
      <w:tr w:rsidR="007A78FF" w:rsidRPr="00107FDA" w14:paraId="37FDA29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F8A4543"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top w:val="single" w:sz="6" w:space="0" w:color="auto"/>
              <w:left w:val="single" w:sz="6" w:space="0" w:color="auto"/>
              <w:bottom w:val="single" w:sz="6" w:space="0" w:color="auto"/>
              <w:right w:val="single" w:sz="12" w:space="0" w:color="auto"/>
            </w:tcBorders>
            <w:vAlign w:val="center"/>
          </w:tcPr>
          <w:p w14:paraId="668FDC27" w14:textId="77777777" w:rsidR="007A78FF" w:rsidRPr="00107FDA" w:rsidRDefault="007A78FF" w:rsidP="007A78FF">
            <w:pPr>
              <w:adjustRightInd w:val="0"/>
              <w:rPr>
                <w:rFonts w:eastAsia="Calibri"/>
                <w:color w:val="000000"/>
                <w:sz w:val="20"/>
                <w:szCs w:val="20"/>
              </w:rPr>
            </w:pPr>
            <w:r w:rsidRPr="00107FDA">
              <w:rPr>
                <w:rFonts w:eastAsia="Calibri"/>
                <w:color w:val="000000"/>
                <w:sz w:val="20"/>
                <w:szCs w:val="20"/>
              </w:rPr>
              <w:t>Central European Literature and sample text</w:t>
            </w:r>
          </w:p>
        </w:tc>
      </w:tr>
      <w:tr w:rsidR="007A78FF" w:rsidRPr="00107FDA" w14:paraId="2E67FE0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852DC83"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top w:val="single" w:sz="6" w:space="0" w:color="auto"/>
              <w:left w:val="single" w:sz="6" w:space="0" w:color="auto"/>
              <w:bottom w:val="single" w:sz="6" w:space="0" w:color="auto"/>
              <w:right w:val="single" w:sz="12" w:space="0" w:color="auto"/>
            </w:tcBorders>
            <w:vAlign w:val="center"/>
          </w:tcPr>
          <w:p w14:paraId="3DE251C6" w14:textId="77777777" w:rsidR="007A78FF" w:rsidRPr="00107FDA" w:rsidRDefault="007A78FF" w:rsidP="007A78FF">
            <w:pPr>
              <w:adjustRightInd w:val="0"/>
              <w:rPr>
                <w:rFonts w:eastAsia="Calibri"/>
                <w:color w:val="000000"/>
                <w:sz w:val="20"/>
                <w:szCs w:val="20"/>
              </w:rPr>
            </w:pPr>
            <w:r w:rsidRPr="00107FDA">
              <w:rPr>
                <w:rFonts w:eastAsia="Calibri"/>
                <w:color w:val="000000"/>
                <w:sz w:val="20"/>
                <w:szCs w:val="20"/>
              </w:rPr>
              <w:t>Central European Literature and sample text</w:t>
            </w:r>
          </w:p>
        </w:tc>
      </w:tr>
      <w:tr w:rsidR="007A78FF" w:rsidRPr="00107FDA" w14:paraId="36F4DFD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6886DD6"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top w:val="single" w:sz="6" w:space="0" w:color="auto"/>
              <w:left w:val="single" w:sz="6" w:space="0" w:color="auto"/>
              <w:bottom w:val="single" w:sz="6" w:space="0" w:color="auto"/>
              <w:right w:val="single" w:sz="12" w:space="0" w:color="auto"/>
            </w:tcBorders>
            <w:vAlign w:val="center"/>
          </w:tcPr>
          <w:p w14:paraId="1AEAA627" w14:textId="77777777" w:rsidR="007A78FF" w:rsidRPr="00107FDA" w:rsidRDefault="007A78FF" w:rsidP="007A78FF">
            <w:pPr>
              <w:adjustRightInd w:val="0"/>
              <w:rPr>
                <w:rFonts w:eastAsia="Calibri"/>
                <w:color w:val="000000"/>
                <w:sz w:val="20"/>
                <w:szCs w:val="20"/>
              </w:rPr>
            </w:pPr>
            <w:r w:rsidRPr="00107FDA">
              <w:rPr>
                <w:rFonts w:eastAsia="Calibri"/>
                <w:color w:val="000000"/>
                <w:sz w:val="20"/>
                <w:szCs w:val="20"/>
              </w:rPr>
              <w:t>Northern European Literature and sample text</w:t>
            </w:r>
          </w:p>
        </w:tc>
      </w:tr>
      <w:tr w:rsidR="007A78FF" w:rsidRPr="00107FDA" w14:paraId="63BB64A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B3CF5E0"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top w:val="single" w:sz="6" w:space="0" w:color="auto"/>
              <w:left w:val="single" w:sz="6" w:space="0" w:color="auto"/>
              <w:bottom w:val="single" w:sz="6" w:space="0" w:color="auto"/>
              <w:right w:val="single" w:sz="12" w:space="0" w:color="auto"/>
            </w:tcBorders>
            <w:vAlign w:val="center"/>
          </w:tcPr>
          <w:p w14:paraId="1CB1955A" w14:textId="77777777" w:rsidR="007A78FF" w:rsidRPr="00107FDA" w:rsidRDefault="007A78FF" w:rsidP="007A78FF">
            <w:pPr>
              <w:rPr>
                <w:rFonts w:eastAsia="Calibri"/>
                <w:sz w:val="20"/>
                <w:szCs w:val="20"/>
              </w:rPr>
            </w:pPr>
            <w:r w:rsidRPr="00107FDA">
              <w:rPr>
                <w:rFonts w:eastAsia="Calibri"/>
                <w:sz w:val="20"/>
                <w:szCs w:val="20"/>
              </w:rPr>
              <w:t>Eastern European Literature and sample text</w:t>
            </w:r>
          </w:p>
        </w:tc>
      </w:tr>
      <w:tr w:rsidR="007A78FF" w:rsidRPr="00107FDA" w14:paraId="7105A62D"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27113509"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5A2C4FFE"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5803BD9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0C50390"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top w:val="single" w:sz="6" w:space="0" w:color="auto"/>
              <w:left w:val="single" w:sz="6" w:space="0" w:color="auto"/>
              <w:bottom w:val="single" w:sz="6" w:space="0" w:color="auto"/>
              <w:right w:val="single" w:sz="12" w:space="0" w:color="auto"/>
            </w:tcBorders>
          </w:tcPr>
          <w:p w14:paraId="21265E7E" w14:textId="77777777" w:rsidR="007A78FF" w:rsidRPr="00107FDA" w:rsidRDefault="007A78FF" w:rsidP="007A78FF">
            <w:pPr>
              <w:rPr>
                <w:rFonts w:eastAsia="Calibri"/>
                <w:sz w:val="20"/>
                <w:szCs w:val="20"/>
              </w:rPr>
            </w:pPr>
            <w:r w:rsidRPr="00107FDA">
              <w:rPr>
                <w:rFonts w:eastAsia="Calibri"/>
                <w:sz w:val="20"/>
                <w:szCs w:val="20"/>
              </w:rPr>
              <w:t>American Literature and sample text</w:t>
            </w:r>
          </w:p>
        </w:tc>
      </w:tr>
      <w:tr w:rsidR="007A78FF" w:rsidRPr="00107FDA" w14:paraId="53C1884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28C7F6B"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14:paraId="0300E0ED" w14:textId="77777777" w:rsidR="007A78FF" w:rsidRPr="00107FDA" w:rsidRDefault="007A78FF" w:rsidP="007A78FF">
            <w:pPr>
              <w:rPr>
                <w:rFonts w:eastAsia="Calibri"/>
                <w:sz w:val="20"/>
                <w:szCs w:val="20"/>
              </w:rPr>
            </w:pPr>
            <w:r w:rsidRPr="00107FDA">
              <w:rPr>
                <w:rFonts w:eastAsia="Calibri"/>
                <w:sz w:val="20"/>
                <w:szCs w:val="20"/>
              </w:rPr>
              <w:t>American Literature and sample text</w:t>
            </w:r>
          </w:p>
        </w:tc>
      </w:tr>
      <w:tr w:rsidR="007A78FF" w:rsidRPr="00107FDA" w14:paraId="6C2B986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2964E76"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14:paraId="1B4CCB9A" w14:textId="77777777" w:rsidR="007A78FF" w:rsidRPr="00107FDA" w:rsidRDefault="007A78FF" w:rsidP="007A78FF">
            <w:pPr>
              <w:rPr>
                <w:rFonts w:eastAsia="Calibri"/>
                <w:sz w:val="20"/>
                <w:szCs w:val="20"/>
              </w:rPr>
            </w:pPr>
            <w:r w:rsidRPr="00107FDA">
              <w:rPr>
                <w:rFonts w:eastAsia="Calibri"/>
                <w:sz w:val="20"/>
                <w:szCs w:val="20"/>
              </w:rPr>
              <w:t>South America Literature and sample text</w:t>
            </w:r>
          </w:p>
        </w:tc>
      </w:tr>
      <w:tr w:rsidR="007A78FF" w:rsidRPr="00107FDA" w14:paraId="669A6C5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F828FDE"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top w:val="single" w:sz="6" w:space="0" w:color="auto"/>
              <w:left w:val="single" w:sz="6" w:space="0" w:color="auto"/>
              <w:bottom w:val="single" w:sz="6" w:space="0" w:color="auto"/>
              <w:right w:val="single" w:sz="12" w:space="0" w:color="auto"/>
            </w:tcBorders>
            <w:vAlign w:val="center"/>
          </w:tcPr>
          <w:p w14:paraId="2ED6196E" w14:textId="77777777" w:rsidR="007A78FF" w:rsidRPr="00107FDA" w:rsidRDefault="007A78FF" w:rsidP="007A78FF">
            <w:pPr>
              <w:rPr>
                <w:rFonts w:eastAsia="Calibri"/>
                <w:sz w:val="20"/>
                <w:szCs w:val="20"/>
              </w:rPr>
            </w:pPr>
            <w:r w:rsidRPr="00107FDA">
              <w:rPr>
                <w:rFonts w:eastAsia="Calibri"/>
                <w:sz w:val="20"/>
                <w:szCs w:val="20"/>
              </w:rPr>
              <w:t>South America Literature and sample text</w:t>
            </w:r>
          </w:p>
        </w:tc>
      </w:tr>
      <w:tr w:rsidR="007A78FF" w:rsidRPr="00107FDA" w14:paraId="62DB0DD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D3C696E"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top w:val="single" w:sz="6" w:space="0" w:color="auto"/>
              <w:left w:val="single" w:sz="6" w:space="0" w:color="auto"/>
              <w:bottom w:val="single" w:sz="6" w:space="0" w:color="auto"/>
              <w:right w:val="single" w:sz="12" w:space="0" w:color="auto"/>
            </w:tcBorders>
            <w:vAlign w:val="center"/>
          </w:tcPr>
          <w:p w14:paraId="21A57089" w14:textId="77777777" w:rsidR="007A78FF" w:rsidRPr="00107FDA" w:rsidRDefault="007A78FF" w:rsidP="007A78FF">
            <w:pPr>
              <w:rPr>
                <w:rFonts w:eastAsia="Calibri"/>
                <w:sz w:val="20"/>
                <w:szCs w:val="20"/>
              </w:rPr>
            </w:pPr>
            <w:r w:rsidRPr="00107FDA">
              <w:rPr>
                <w:rFonts w:eastAsia="Calibri"/>
                <w:sz w:val="20"/>
                <w:szCs w:val="20"/>
              </w:rPr>
              <w:t>Middle Eastern Literature and sample text</w:t>
            </w:r>
          </w:p>
        </w:tc>
      </w:tr>
      <w:tr w:rsidR="007A78FF" w:rsidRPr="00107FDA" w14:paraId="18E2C98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8AFA5D0"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top w:val="single" w:sz="6" w:space="0" w:color="auto"/>
              <w:left w:val="single" w:sz="6" w:space="0" w:color="auto"/>
              <w:bottom w:val="single" w:sz="6" w:space="0" w:color="auto"/>
              <w:right w:val="single" w:sz="12" w:space="0" w:color="auto"/>
            </w:tcBorders>
            <w:vAlign w:val="center"/>
          </w:tcPr>
          <w:p w14:paraId="5578DDD3" w14:textId="77777777" w:rsidR="007A78FF" w:rsidRPr="00107FDA" w:rsidRDefault="007A78FF" w:rsidP="007A78FF">
            <w:pPr>
              <w:rPr>
                <w:rFonts w:eastAsia="Calibri"/>
                <w:sz w:val="20"/>
                <w:szCs w:val="20"/>
              </w:rPr>
            </w:pPr>
            <w:r w:rsidRPr="00107FDA">
              <w:rPr>
                <w:rFonts w:eastAsia="Calibri"/>
                <w:sz w:val="20"/>
                <w:szCs w:val="20"/>
              </w:rPr>
              <w:t>Far Eastern Literature and sample text</w:t>
            </w:r>
          </w:p>
        </w:tc>
      </w:tr>
      <w:tr w:rsidR="007A78FF" w:rsidRPr="00107FDA" w14:paraId="3D84F8C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F59629B"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top w:val="single" w:sz="6" w:space="0" w:color="auto"/>
              <w:left w:val="single" w:sz="6" w:space="0" w:color="auto"/>
              <w:bottom w:val="single" w:sz="6" w:space="0" w:color="auto"/>
              <w:right w:val="single" w:sz="12" w:space="0" w:color="auto"/>
            </w:tcBorders>
            <w:vAlign w:val="center"/>
          </w:tcPr>
          <w:p w14:paraId="3328C11B" w14:textId="77777777" w:rsidR="007A78FF" w:rsidRPr="00107FDA" w:rsidRDefault="007A78FF" w:rsidP="007A78FF">
            <w:pPr>
              <w:rPr>
                <w:rFonts w:eastAsia="Calibri"/>
                <w:sz w:val="20"/>
                <w:szCs w:val="20"/>
              </w:rPr>
            </w:pPr>
            <w:r w:rsidRPr="00107FDA">
              <w:rPr>
                <w:rFonts w:eastAsia="Calibri"/>
                <w:sz w:val="20"/>
                <w:szCs w:val="20"/>
              </w:rPr>
              <w:t>South Asian Literature and sample text</w:t>
            </w:r>
          </w:p>
        </w:tc>
      </w:tr>
      <w:tr w:rsidR="007A78FF" w:rsidRPr="00107FDA" w14:paraId="37509E14"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3147FD0C"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31C395A5"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2ACD3584" w14:textId="77777777" w:rsidR="007A78FF" w:rsidRPr="00107FDA" w:rsidRDefault="007A78FF" w:rsidP="007A78FF">
      <w:pPr>
        <w:rPr>
          <w:rFonts w:eastAsia="Calibr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71821611" w14:textId="77777777" w:rsidTr="007A78FF">
        <w:trPr>
          <w:trHeight w:val="312"/>
        </w:trPr>
        <w:tc>
          <w:tcPr>
            <w:tcW w:w="9624" w:type="dxa"/>
            <w:gridSpan w:val="4"/>
            <w:shd w:val="clear" w:color="auto" w:fill="FFF2CC"/>
            <w:vAlign w:val="center"/>
          </w:tcPr>
          <w:p w14:paraId="1D8AD109"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0BE93978" w14:textId="77777777" w:rsidTr="007A78FF">
        <w:trPr>
          <w:trHeight w:val="312"/>
        </w:trPr>
        <w:tc>
          <w:tcPr>
            <w:tcW w:w="5797" w:type="dxa"/>
            <w:shd w:val="clear" w:color="auto" w:fill="FFF2CC"/>
            <w:vAlign w:val="center"/>
          </w:tcPr>
          <w:p w14:paraId="2695752D"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4EBD0182"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43EFC0FA"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5FCB0E1C"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7F3C737F" w14:textId="77777777" w:rsidTr="007A78FF">
        <w:trPr>
          <w:trHeight w:val="312"/>
        </w:trPr>
        <w:tc>
          <w:tcPr>
            <w:tcW w:w="5797" w:type="dxa"/>
            <w:shd w:val="clear" w:color="auto" w:fill="FFFFFF"/>
            <w:vAlign w:val="center"/>
          </w:tcPr>
          <w:p w14:paraId="0D4E5649"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1150F003"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9144D1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ADF9AA4"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F1AE9FD" w14:textId="77777777" w:rsidTr="007A78FF">
        <w:trPr>
          <w:trHeight w:val="312"/>
        </w:trPr>
        <w:tc>
          <w:tcPr>
            <w:tcW w:w="5797" w:type="dxa"/>
            <w:shd w:val="clear" w:color="auto" w:fill="FFFFFF"/>
            <w:vAlign w:val="center"/>
          </w:tcPr>
          <w:p w14:paraId="4D27BAE2"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08395196"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9FBA709"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643B8F1"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09422C5F" w14:textId="77777777" w:rsidTr="007A78FF">
        <w:trPr>
          <w:trHeight w:val="312"/>
        </w:trPr>
        <w:tc>
          <w:tcPr>
            <w:tcW w:w="5797" w:type="dxa"/>
            <w:shd w:val="clear" w:color="auto" w:fill="FFFFFF"/>
            <w:vAlign w:val="center"/>
          </w:tcPr>
          <w:p w14:paraId="568F7317"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583F0D9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5F8A08A"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2E338355"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D12B408" w14:textId="77777777" w:rsidTr="007A78FF">
        <w:trPr>
          <w:trHeight w:val="312"/>
        </w:trPr>
        <w:tc>
          <w:tcPr>
            <w:tcW w:w="5797" w:type="dxa"/>
            <w:shd w:val="clear" w:color="auto" w:fill="FFFFFF"/>
            <w:vAlign w:val="center"/>
          </w:tcPr>
          <w:p w14:paraId="4AACFFD8"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69DFD84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B7A3C8B"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2B718547"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65D17131" w14:textId="77777777" w:rsidTr="007A78FF">
        <w:trPr>
          <w:trHeight w:val="312"/>
        </w:trPr>
        <w:tc>
          <w:tcPr>
            <w:tcW w:w="5797" w:type="dxa"/>
            <w:shd w:val="clear" w:color="auto" w:fill="FFFFFF"/>
            <w:vAlign w:val="center"/>
          </w:tcPr>
          <w:p w14:paraId="11917C70"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155F8CE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DAC9CC9"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320786F7"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65796419" w14:textId="77777777" w:rsidTr="007A78FF">
        <w:trPr>
          <w:trHeight w:val="312"/>
        </w:trPr>
        <w:tc>
          <w:tcPr>
            <w:tcW w:w="5797" w:type="dxa"/>
            <w:shd w:val="clear" w:color="auto" w:fill="FFFFFF"/>
            <w:vAlign w:val="center"/>
          </w:tcPr>
          <w:p w14:paraId="2EF05F3C"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568252F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0B6BE14"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DA6DD01" w14:textId="77777777" w:rsidR="007A78FF" w:rsidRPr="00107FDA" w:rsidRDefault="007A78FF" w:rsidP="007A78FF">
            <w:pPr>
              <w:jc w:val="center"/>
              <w:rPr>
                <w:rFonts w:eastAsia="Calibri"/>
                <w:sz w:val="20"/>
                <w:szCs w:val="20"/>
              </w:rPr>
            </w:pPr>
          </w:p>
        </w:tc>
      </w:tr>
      <w:tr w:rsidR="007A78FF" w:rsidRPr="00107FDA" w14:paraId="5D26BD8E" w14:textId="77777777" w:rsidTr="007A78FF">
        <w:trPr>
          <w:trHeight w:val="312"/>
        </w:trPr>
        <w:tc>
          <w:tcPr>
            <w:tcW w:w="5797" w:type="dxa"/>
            <w:shd w:val="clear" w:color="auto" w:fill="FFFFFF"/>
            <w:vAlign w:val="center"/>
          </w:tcPr>
          <w:p w14:paraId="7D021322"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53A4E973"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89CC26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0DB039F" w14:textId="77777777" w:rsidR="007A78FF" w:rsidRPr="00107FDA" w:rsidRDefault="007A78FF" w:rsidP="007A78FF">
            <w:pPr>
              <w:jc w:val="center"/>
              <w:rPr>
                <w:rFonts w:eastAsia="Calibri"/>
                <w:sz w:val="20"/>
                <w:szCs w:val="20"/>
              </w:rPr>
            </w:pPr>
          </w:p>
        </w:tc>
      </w:tr>
      <w:tr w:rsidR="007A78FF" w:rsidRPr="00107FDA" w14:paraId="37C07E72" w14:textId="77777777" w:rsidTr="007A78FF">
        <w:trPr>
          <w:trHeight w:val="312"/>
        </w:trPr>
        <w:tc>
          <w:tcPr>
            <w:tcW w:w="5797" w:type="dxa"/>
            <w:shd w:val="clear" w:color="auto" w:fill="FFFFFF"/>
            <w:vAlign w:val="center"/>
          </w:tcPr>
          <w:p w14:paraId="3242E5C6"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4B75BA1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E6FEF8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745B1BE" w14:textId="77777777" w:rsidR="007A78FF" w:rsidRPr="00107FDA" w:rsidRDefault="007A78FF" w:rsidP="007A78FF">
            <w:pPr>
              <w:jc w:val="center"/>
              <w:rPr>
                <w:rFonts w:eastAsia="Calibri"/>
                <w:sz w:val="20"/>
                <w:szCs w:val="20"/>
              </w:rPr>
            </w:pPr>
          </w:p>
        </w:tc>
      </w:tr>
      <w:tr w:rsidR="007A78FF" w:rsidRPr="00107FDA" w14:paraId="016A1A39" w14:textId="77777777" w:rsidTr="007A78FF">
        <w:trPr>
          <w:trHeight w:val="312"/>
        </w:trPr>
        <w:tc>
          <w:tcPr>
            <w:tcW w:w="5797" w:type="dxa"/>
            <w:shd w:val="clear" w:color="auto" w:fill="FFFFFF"/>
            <w:vAlign w:val="center"/>
          </w:tcPr>
          <w:p w14:paraId="6EBFACA2"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4A4EBF2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A08488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AD4666C" w14:textId="77777777" w:rsidR="007A78FF" w:rsidRPr="00107FDA" w:rsidRDefault="007A78FF" w:rsidP="007A78FF">
            <w:pPr>
              <w:jc w:val="center"/>
              <w:rPr>
                <w:rFonts w:eastAsia="Calibri"/>
                <w:sz w:val="20"/>
                <w:szCs w:val="20"/>
              </w:rPr>
            </w:pPr>
          </w:p>
        </w:tc>
      </w:tr>
      <w:tr w:rsidR="007A78FF" w:rsidRPr="00107FDA" w14:paraId="604E68CE" w14:textId="77777777" w:rsidTr="007A78FF">
        <w:trPr>
          <w:trHeight w:val="312"/>
        </w:trPr>
        <w:tc>
          <w:tcPr>
            <w:tcW w:w="5797" w:type="dxa"/>
            <w:shd w:val="clear" w:color="auto" w:fill="FFFFFF"/>
            <w:vAlign w:val="center"/>
          </w:tcPr>
          <w:p w14:paraId="5E7CC024"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72E4113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274BAF4"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4334EBFF"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33357E47" w14:textId="77777777" w:rsidTr="007A78FF">
        <w:trPr>
          <w:trHeight w:val="312"/>
        </w:trPr>
        <w:tc>
          <w:tcPr>
            <w:tcW w:w="5797" w:type="dxa"/>
            <w:shd w:val="clear" w:color="auto" w:fill="FFFFFF"/>
            <w:vAlign w:val="center"/>
          </w:tcPr>
          <w:p w14:paraId="3B179881" w14:textId="77777777" w:rsidR="007A78FF" w:rsidRPr="00107FDA" w:rsidRDefault="007A78FF" w:rsidP="007A78FF">
            <w:pPr>
              <w:rPr>
                <w:rFonts w:eastAsia="Calibri"/>
                <w:sz w:val="20"/>
                <w:szCs w:val="20"/>
              </w:rPr>
            </w:pPr>
          </w:p>
        </w:tc>
        <w:tc>
          <w:tcPr>
            <w:tcW w:w="1275" w:type="dxa"/>
            <w:shd w:val="clear" w:color="auto" w:fill="FFFFFF"/>
            <w:vAlign w:val="center"/>
          </w:tcPr>
          <w:p w14:paraId="13425566"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2D2D6E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D8C8776" w14:textId="77777777" w:rsidR="007A78FF" w:rsidRPr="00107FDA" w:rsidRDefault="007A78FF" w:rsidP="007A78FF">
            <w:pPr>
              <w:jc w:val="center"/>
              <w:rPr>
                <w:rFonts w:eastAsia="Calibri"/>
                <w:sz w:val="20"/>
                <w:szCs w:val="20"/>
              </w:rPr>
            </w:pPr>
          </w:p>
        </w:tc>
      </w:tr>
      <w:tr w:rsidR="007A78FF" w:rsidRPr="00107FDA" w14:paraId="1635E055" w14:textId="77777777" w:rsidTr="007A78FF">
        <w:trPr>
          <w:trHeight w:val="312"/>
        </w:trPr>
        <w:tc>
          <w:tcPr>
            <w:tcW w:w="5797" w:type="dxa"/>
            <w:shd w:val="clear" w:color="auto" w:fill="FFFFFF"/>
            <w:vAlign w:val="center"/>
          </w:tcPr>
          <w:p w14:paraId="263A3D6A" w14:textId="77777777" w:rsidR="007A78FF" w:rsidRPr="00107FDA" w:rsidRDefault="007A78FF" w:rsidP="007A78FF">
            <w:pPr>
              <w:rPr>
                <w:rFonts w:eastAsia="Calibri"/>
                <w:sz w:val="20"/>
                <w:szCs w:val="20"/>
              </w:rPr>
            </w:pPr>
          </w:p>
        </w:tc>
        <w:tc>
          <w:tcPr>
            <w:tcW w:w="1275" w:type="dxa"/>
            <w:shd w:val="clear" w:color="auto" w:fill="FFFFFF"/>
            <w:vAlign w:val="center"/>
          </w:tcPr>
          <w:p w14:paraId="2352DA4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C8BEC2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EEF1CEF" w14:textId="77777777" w:rsidR="007A78FF" w:rsidRPr="00107FDA" w:rsidRDefault="007A78FF" w:rsidP="007A78FF">
            <w:pPr>
              <w:jc w:val="center"/>
              <w:rPr>
                <w:rFonts w:eastAsia="Calibri"/>
                <w:sz w:val="20"/>
                <w:szCs w:val="20"/>
              </w:rPr>
            </w:pPr>
          </w:p>
        </w:tc>
      </w:tr>
      <w:tr w:rsidR="007A78FF" w:rsidRPr="00107FDA" w14:paraId="03EC3F53" w14:textId="77777777" w:rsidTr="007A78FF">
        <w:trPr>
          <w:trHeight w:val="312"/>
        </w:trPr>
        <w:tc>
          <w:tcPr>
            <w:tcW w:w="5797" w:type="dxa"/>
            <w:shd w:val="clear" w:color="auto" w:fill="FFFFFF"/>
            <w:vAlign w:val="center"/>
          </w:tcPr>
          <w:p w14:paraId="2BEBD8C0"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11E6F64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481A713"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CF37C16"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F4B8E5B" w14:textId="77777777" w:rsidTr="007A78FF">
        <w:trPr>
          <w:trHeight w:val="312"/>
        </w:trPr>
        <w:tc>
          <w:tcPr>
            <w:tcW w:w="5797" w:type="dxa"/>
            <w:shd w:val="clear" w:color="auto" w:fill="FFFFFF"/>
            <w:vAlign w:val="center"/>
          </w:tcPr>
          <w:p w14:paraId="1945F2C6"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2B7F626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0F00142"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226D1F04"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5637F4F" w14:textId="77777777" w:rsidTr="007A78FF">
        <w:trPr>
          <w:trHeight w:val="312"/>
        </w:trPr>
        <w:tc>
          <w:tcPr>
            <w:tcW w:w="5797" w:type="dxa"/>
            <w:shd w:val="clear" w:color="auto" w:fill="FFFFFF"/>
            <w:vAlign w:val="center"/>
          </w:tcPr>
          <w:p w14:paraId="20A111DA"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5E36950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F0066F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D7BE740"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02FAC7B3" w14:textId="77777777" w:rsidTr="007A78FF">
        <w:trPr>
          <w:trHeight w:val="312"/>
        </w:trPr>
        <w:tc>
          <w:tcPr>
            <w:tcW w:w="5797" w:type="dxa"/>
            <w:tcBorders>
              <w:bottom w:val="single" w:sz="12" w:space="0" w:color="auto"/>
            </w:tcBorders>
            <w:shd w:val="clear" w:color="auto" w:fill="FFFFFF"/>
            <w:vAlign w:val="center"/>
          </w:tcPr>
          <w:p w14:paraId="2517B352"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19471E6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866A93D"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7577761A"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83209A6"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69CBC211"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48E0EE2E"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781E29AF"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4620924F" w14:textId="77777777" w:rsidTr="007A78FF">
        <w:trPr>
          <w:trHeight w:val="347"/>
        </w:trPr>
        <w:tc>
          <w:tcPr>
            <w:tcW w:w="5797" w:type="dxa"/>
            <w:tcBorders>
              <w:top w:val="nil"/>
              <w:left w:val="nil"/>
              <w:bottom w:val="nil"/>
              <w:right w:val="single" w:sz="12" w:space="0" w:color="auto"/>
            </w:tcBorders>
            <w:shd w:val="clear" w:color="auto" w:fill="FFFFFF"/>
            <w:vAlign w:val="center"/>
          </w:tcPr>
          <w:p w14:paraId="72A8EE82"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55D2DCD3"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156E5E33"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50719183" w14:textId="77777777" w:rsidTr="007A78FF">
        <w:trPr>
          <w:trHeight w:val="312"/>
        </w:trPr>
        <w:tc>
          <w:tcPr>
            <w:tcW w:w="5797" w:type="dxa"/>
            <w:tcBorders>
              <w:top w:val="nil"/>
              <w:left w:val="nil"/>
              <w:bottom w:val="nil"/>
              <w:right w:val="single" w:sz="12" w:space="0" w:color="auto"/>
            </w:tcBorders>
            <w:vAlign w:val="center"/>
          </w:tcPr>
          <w:p w14:paraId="6A99BAFC"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26A75108"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7BDC6091" w14:textId="77777777" w:rsidR="007A78FF" w:rsidRPr="00107FDA" w:rsidRDefault="007A78FF" w:rsidP="007A78FF">
            <w:pPr>
              <w:jc w:val="center"/>
              <w:rPr>
                <w:rFonts w:eastAsia="Calibri"/>
                <w:b/>
                <w:sz w:val="20"/>
                <w:szCs w:val="20"/>
              </w:rPr>
            </w:pPr>
            <w:r w:rsidRPr="00107FDA">
              <w:rPr>
                <w:rFonts w:eastAsia="Calibri"/>
                <w:b/>
                <w:sz w:val="20"/>
                <w:szCs w:val="20"/>
              </w:rPr>
              <w:t>3</w:t>
            </w:r>
          </w:p>
        </w:tc>
      </w:tr>
    </w:tbl>
    <w:p w14:paraId="2FE82B94" w14:textId="77777777" w:rsidR="007A78FF" w:rsidRPr="00107FDA" w:rsidRDefault="007A78FF" w:rsidP="007A78FF">
      <w:pPr>
        <w:rPr>
          <w:rFonts w:eastAsia="Calibri"/>
        </w:rPr>
        <w:sectPr w:rsidR="007A78FF" w:rsidRPr="00107FDA" w:rsidSect="007A78FF">
          <w:headerReference w:type="even" r:id="rId114"/>
          <w:headerReference w:type="default" r:id="rId115"/>
          <w:footerReference w:type="default" r:id="rId116"/>
          <w:headerReference w:type="first" r:id="rId117"/>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107FDA" w14:paraId="4094E0A6" w14:textId="77777777" w:rsidTr="007A78FF">
        <w:trPr>
          <w:trHeight w:val="312"/>
        </w:trPr>
        <w:tc>
          <w:tcPr>
            <w:tcW w:w="9624" w:type="dxa"/>
            <w:gridSpan w:val="2"/>
            <w:shd w:val="clear" w:color="auto" w:fill="FFF2CC"/>
            <w:vAlign w:val="center"/>
          </w:tcPr>
          <w:p w14:paraId="78DC9033"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6CCB8ECD" w14:textId="77777777" w:rsidTr="007A78FF">
        <w:trPr>
          <w:trHeight w:val="369"/>
        </w:trPr>
        <w:tc>
          <w:tcPr>
            <w:tcW w:w="5797" w:type="dxa"/>
            <w:vAlign w:val="center"/>
          </w:tcPr>
          <w:p w14:paraId="2A7B1E57"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vAlign w:val="center"/>
          </w:tcPr>
          <w:p w14:paraId="5047C7DF"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190AF806" w14:textId="77777777" w:rsidTr="007A78FF">
        <w:trPr>
          <w:trHeight w:val="369"/>
        </w:trPr>
        <w:sdt>
          <w:sdtPr>
            <w:rPr>
              <w:rFonts w:eastAsia="Calibri"/>
              <w:sz w:val="20"/>
              <w:szCs w:val="20"/>
            </w:rPr>
            <w:id w:val="1331178822"/>
            <w:placeholder>
              <w:docPart w:val="77E4A8B4F7E349B882B529AF6A44BFD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83231AD"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vAlign w:val="center"/>
          </w:tcPr>
          <w:p w14:paraId="18A8A692"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69B4B25F" w14:textId="77777777" w:rsidTr="007A78FF">
        <w:trPr>
          <w:trHeight w:val="369"/>
        </w:trPr>
        <w:sdt>
          <w:sdtPr>
            <w:rPr>
              <w:rFonts w:eastAsia="Calibri"/>
              <w:sz w:val="20"/>
              <w:szCs w:val="20"/>
            </w:rPr>
            <w:id w:val="-349803803"/>
            <w:placeholder>
              <w:docPart w:val="B7CD4D9BB04749EF9A30273D0AEE9F2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4D9AE82"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vAlign w:val="center"/>
          </w:tcPr>
          <w:p w14:paraId="3E089123" w14:textId="77777777" w:rsidR="007A78FF" w:rsidRPr="00107FDA" w:rsidRDefault="007A78FF" w:rsidP="007A78FF">
            <w:pPr>
              <w:jc w:val="center"/>
              <w:rPr>
                <w:rFonts w:eastAsia="Calibri"/>
                <w:sz w:val="20"/>
                <w:szCs w:val="20"/>
              </w:rPr>
            </w:pPr>
          </w:p>
        </w:tc>
      </w:tr>
      <w:tr w:rsidR="007A78FF" w:rsidRPr="00107FDA" w14:paraId="50C5D377" w14:textId="77777777" w:rsidTr="007A78FF">
        <w:trPr>
          <w:trHeight w:val="369"/>
        </w:trPr>
        <w:sdt>
          <w:sdtPr>
            <w:rPr>
              <w:rFonts w:eastAsia="Calibri"/>
              <w:sz w:val="20"/>
              <w:szCs w:val="20"/>
            </w:rPr>
            <w:id w:val="1005941560"/>
            <w:placeholder>
              <w:docPart w:val="0129418DFE364DC59A8A228664BB839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42BCB5D"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vAlign w:val="center"/>
          </w:tcPr>
          <w:p w14:paraId="2F259B5C" w14:textId="77777777" w:rsidR="007A78FF" w:rsidRPr="00107FDA" w:rsidRDefault="007A78FF" w:rsidP="007A78FF">
            <w:pPr>
              <w:jc w:val="center"/>
              <w:rPr>
                <w:rFonts w:eastAsia="Calibri"/>
                <w:sz w:val="20"/>
                <w:szCs w:val="20"/>
              </w:rPr>
            </w:pPr>
          </w:p>
        </w:tc>
      </w:tr>
      <w:tr w:rsidR="007A78FF" w:rsidRPr="00107FDA" w14:paraId="15038B93" w14:textId="77777777" w:rsidTr="007A78FF">
        <w:trPr>
          <w:trHeight w:val="369"/>
        </w:trPr>
        <w:sdt>
          <w:sdtPr>
            <w:rPr>
              <w:rFonts w:eastAsia="Calibri"/>
              <w:sz w:val="20"/>
              <w:szCs w:val="20"/>
            </w:rPr>
            <w:id w:val="-1999487908"/>
            <w:placeholder>
              <w:docPart w:val="B7AE5D292AED4B15A531EF7AAC648AD5"/>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04E5B2A" w14:textId="77777777" w:rsidR="007A78FF" w:rsidRPr="00107FDA" w:rsidRDefault="007A78FF" w:rsidP="007A78FF">
                <w:pPr>
                  <w:ind w:left="303"/>
                  <w:rPr>
                    <w:rFonts w:eastAsia="Calibri"/>
                    <w:sz w:val="20"/>
                    <w:szCs w:val="20"/>
                  </w:rPr>
                </w:pPr>
                <w:r w:rsidRPr="00107FDA">
                  <w:rPr>
                    <w:rFonts w:eastAsia="Calibri"/>
                    <w:color w:val="808080"/>
                  </w:rPr>
                  <w:t>Bir öğe seçin.</w:t>
                </w:r>
              </w:p>
            </w:tc>
          </w:sdtContent>
        </w:sdt>
        <w:tc>
          <w:tcPr>
            <w:tcW w:w="3827" w:type="dxa"/>
            <w:vAlign w:val="center"/>
          </w:tcPr>
          <w:p w14:paraId="690C396A" w14:textId="77777777" w:rsidR="007A78FF" w:rsidRPr="00107FDA" w:rsidRDefault="007A78FF" w:rsidP="007A78FF">
            <w:pPr>
              <w:jc w:val="center"/>
              <w:rPr>
                <w:rFonts w:eastAsia="Calibri"/>
                <w:sz w:val="20"/>
                <w:szCs w:val="20"/>
              </w:rPr>
            </w:pPr>
          </w:p>
        </w:tc>
      </w:tr>
      <w:tr w:rsidR="007A78FF" w:rsidRPr="00107FDA" w14:paraId="0A7CA14F" w14:textId="77777777" w:rsidTr="007A78FF">
        <w:trPr>
          <w:trHeight w:val="369"/>
        </w:trPr>
        <w:sdt>
          <w:sdtPr>
            <w:rPr>
              <w:rFonts w:eastAsia="Calibri"/>
              <w:sz w:val="20"/>
              <w:szCs w:val="20"/>
            </w:rPr>
            <w:id w:val="-246802576"/>
            <w:placeholder>
              <w:docPart w:val="38F63BB10821421C864F8303422CC6BB"/>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40E47BD" w14:textId="77777777" w:rsidR="007A78FF" w:rsidRPr="00107FDA" w:rsidRDefault="007A78FF" w:rsidP="007A78FF">
                <w:pPr>
                  <w:ind w:left="303"/>
                  <w:rPr>
                    <w:rFonts w:eastAsia="Calibri"/>
                    <w:sz w:val="20"/>
                    <w:szCs w:val="20"/>
                  </w:rPr>
                </w:pPr>
                <w:r w:rsidRPr="00107FDA">
                  <w:rPr>
                    <w:rFonts w:eastAsia="Calibri"/>
                    <w:color w:val="808080"/>
                  </w:rPr>
                  <w:t>Bir öğe seçin.</w:t>
                </w:r>
              </w:p>
            </w:tc>
          </w:sdtContent>
        </w:sdt>
        <w:tc>
          <w:tcPr>
            <w:tcW w:w="3827" w:type="dxa"/>
            <w:vAlign w:val="center"/>
          </w:tcPr>
          <w:p w14:paraId="72E3067B" w14:textId="77777777" w:rsidR="007A78FF" w:rsidRPr="00107FDA" w:rsidRDefault="007A78FF" w:rsidP="007A78FF">
            <w:pPr>
              <w:jc w:val="center"/>
              <w:rPr>
                <w:rFonts w:eastAsia="Calibri"/>
                <w:sz w:val="20"/>
                <w:szCs w:val="20"/>
              </w:rPr>
            </w:pPr>
          </w:p>
        </w:tc>
      </w:tr>
      <w:tr w:rsidR="007A78FF" w:rsidRPr="00107FDA" w14:paraId="1ADD2000" w14:textId="77777777" w:rsidTr="007A78FF">
        <w:trPr>
          <w:trHeight w:val="369"/>
        </w:trPr>
        <w:tc>
          <w:tcPr>
            <w:tcW w:w="5797" w:type="dxa"/>
            <w:vAlign w:val="center"/>
          </w:tcPr>
          <w:p w14:paraId="6A451A81"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vAlign w:val="center"/>
          </w:tcPr>
          <w:p w14:paraId="7816B9A6"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23747D6B" w14:textId="77777777" w:rsidTr="007A78FF">
        <w:trPr>
          <w:trHeight w:val="369"/>
        </w:trPr>
        <w:tc>
          <w:tcPr>
            <w:tcW w:w="5797" w:type="dxa"/>
            <w:vAlign w:val="center"/>
          </w:tcPr>
          <w:p w14:paraId="30215BDE"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vAlign w:val="center"/>
          </w:tcPr>
          <w:p w14:paraId="0ACE3283"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46FC43B1"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797"/>
        <w:gridCol w:w="1275"/>
      </w:tblGrid>
      <w:tr w:rsidR="007A78FF" w:rsidRPr="00107FDA" w14:paraId="492D1A79" w14:textId="77777777" w:rsidTr="007A78FF">
        <w:trPr>
          <w:trHeight w:val="392"/>
        </w:trPr>
        <w:tc>
          <w:tcPr>
            <w:tcW w:w="9624" w:type="dxa"/>
            <w:gridSpan w:val="3"/>
            <w:shd w:val="clear" w:color="auto" w:fill="FFF2CC"/>
            <w:vAlign w:val="center"/>
          </w:tcPr>
          <w:p w14:paraId="56BDC4A0" w14:textId="77777777" w:rsidR="007A78FF" w:rsidRPr="00107FDA" w:rsidRDefault="007A78FF" w:rsidP="007A78FF">
            <w:pPr>
              <w:jc w:val="center"/>
              <w:rPr>
                <w:rFonts w:eastAsia="Calibri"/>
                <w:b/>
                <w:sz w:val="20"/>
                <w:szCs w:val="20"/>
              </w:rPr>
            </w:pPr>
            <w:r w:rsidRPr="00107FDA">
              <w:rPr>
                <w:rFonts w:eastAsia="Calibri"/>
                <w:b/>
                <w:sz w:val="20"/>
                <w:szCs w:val="20"/>
              </w:rPr>
              <w:t xml:space="preserve">RELATIONSHIP BETWEEN THE COURSE LEARNING OUTCOMES AND THE PROGRAM OUTCOMES (PO) </w:t>
            </w:r>
            <w:r w:rsidRPr="00107FDA">
              <w:rPr>
                <w:rFonts w:eastAsia="Calibri"/>
                <w:sz w:val="20"/>
                <w:szCs w:val="20"/>
              </w:rPr>
              <w:t>(5: Very high, 4: High, 3: Middle, 2: Low, 1: Very low)</w:t>
            </w:r>
          </w:p>
        </w:tc>
      </w:tr>
      <w:tr w:rsidR="007A78FF" w:rsidRPr="00107FDA" w14:paraId="03DBFC7F" w14:textId="77777777" w:rsidTr="007A78FF">
        <w:trPr>
          <w:trHeight w:hRule="exact" w:val="510"/>
        </w:trPr>
        <w:tc>
          <w:tcPr>
            <w:tcW w:w="552" w:type="dxa"/>
            <w:vAlign w:val="center"/>
          </w:tcPr>
          <w:p w14:paraId="625D6075" w14:textId="77777777" w:rsidR="007A78FF" w:rsidRPr="00107FDA" w:rsidRDefault="007A78FF" w:rsidP="007A78FF">
            <w:pPr>
              <w:jc w:val="both"/>
              <w:rPr>
                <w:b/>
                <w:sz w:val="20"/>
                <w:szCs w:val="20"/>
              </w:rPr>
            </w:pPr>
            <w:r w:rsidRPr="00107FDA">
              <w:rPr>
                <w:b/>
                <w:sz w:val="20"/>
                <w:szCs w:val="20"/>
              </w:rPr>
              <w:t>NO</w:t>
            </w:r>
          </w:p>
        </w:tc>
        <w:tc>
          <w:tcPr>
            <w:tcW w:w="7797" w:type="dxa"/>
            <w:vAlign w:val="center"/>
          </w:tcPr>
          <w:p w14:paraId="334A53CD" w14:textId="77777777" w:rsidR="007A78FF" w:rsidRPr="00107FDA" w:rsidRDefault="007A78FF" w:rsidP="007A78FF">
            <w:pPr>
              <w:jc w:val="both"/>
              <w:rPr>
                <w:b/>
                <w:sz w:val="20"/>
                <w:szCs w:val="20"/>
              </w:rPr>
            </w:pPr>
            <w:r w:rsidRPr="00107FDA">
              <w:rPr>
                <w:b/>
                <w:sz w:val="20"/>
                <w:szCs w:val="20"/>
              </w:rPr>
              <w:t>PROGRAM OUTCOME</w:t>
            </w:r>
          </w:p>
        </w:tc>
        <w:tc>
          <w:tcPr>
            <w:tcW w:w="1275" w:type="dxa"/>
            <w:tcBorders>
              <w:bottom w:val="single" w:sz="6" w:space="0" w:color="auto"/>
            </w:tcBorders>
            <w:vAlign w:val="center"/>
          </w:tcPr>
          <w:p w14:paraId="457DBD82"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2195E6D4" w14:textId="77777777" w:rsidTr="007A78FF">
        <w:trPr>
          <w:trHeight w:hRule="exact" w:val="510"/>
        </w:trPr>
        <w:tc>
          <w:tcPr>
            <w:tcW w:w="552" w:type="dxa"/>
            <w:shd w:val="clear" w:color="auto" w:fill="FFFFFF"/>
            <w:vAlign w:val="center"/>
          </w:tcPr>
          <w:p w14:paraId="29724691"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sz w:val="20"/>
                <w:szCs w:val="20"/>
              </w:rPr>
              <w:t>1</w:t>
            </w:r>
          </w:p>
        </w:tc>
        <w:tc>
          <w:tcPr>
            <w:tcW w:w="7797" w:type="dxa"/>
            <w:shd w:val="clear" w:color="auto" w:fill="FFFFFF"/>
            <w:vAlign w:val="center"/>
          </w:tcPr>
          <w:p w14:paraId="2009E58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275" w:type="dxa"/>
            <w:tcBorders>
              <w:top w:val="single" w:sz="6" w:space="0" w:color="auto"/>
            </w:tcBorders>
          </w:tcPr>
          <w:p w14:paraId="36B6E5A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D0E0B5C" w14:textId="77777777" w:rsidTr="007A78FF">
        <w:trPr>
          <w:trHeight w:hRule="exact" w:val="510"/>
        </w:trPr>
        <w:tc>
          <w:tcPr>
            <w:tcW w:w="552" w:type="dxa"/>
            <w:shd w:val="clear" w:color="auto" w:fill="FFFFFF"/>
            <w:vAlign w:val="center"/>
          </w:tcPr>
          <w:p w14:paraId="0EC529B6" w14:textId="77777777" w:rsidR="007A78FF" w:rsidRPr="00107FDA" w:rsidRDefault="007A78FF" w:rsidP="007A78FF">
            <w:pPr>
              <w:jc w:val="both"/>
              <w:rPr>
                <w:sz w:val="20"/>
                <w:szCs w:val="20"/>
              </w:rPr>
            </w:pPr>
          </w:p>
        </w:tc>
        <w:tc>
          <w:tcPr>
            <w:tcW w:w="7797" w:type="dxa"/>
            <w:shd w:val="clear" w:color="auto" w:fill="FFFFFF"/>
            <w:vAlign w:val="center"/>
          </w:tcPr>
          <w:p w14:paraId="3CDDE4A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275" w:type="dxa"/>
            <w:tcBorders>
              <w:top w:val="single" w:sz="6" w:space="0" w:color="auto"/>
              <w:bottom w:val="single" w:sz="6" w:space="0" w:color="auto"/>
            </w:tcBorders>
          </w:tcPr>
          <w:p w14:paraId="279A146B"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8E2119A" w14:textId="77777777" w:rsidTr="007A78FF">
        <w:trPr>
          <w:trHeight w:hRule="exact" w:val="510"/>
        </w:trPr>
        <w:tc>
          <w:tcPr>
            <w:tcW w:w="552" w:type="dxa"/>
            <w:shd w:val="clear" w:color="auto" w:fill="FFFFFF"/>
            <w:vAlign w:val="center"/>
          </w:tcPr>
          <w:p w14:paraId="7ED6B4FD" w14:textId="77777777" w:rsidR="007A78FF" w:rsidRPr="00107FDA" w:rsidRDefault="007A78FF" w:rsidP="007A78FF">
            <w:pPr>
              <w:jc w:val="both"/>
              <w:rPr>
                <w:sz w:val="20"/>
                <w:szCs w:val="20"/>
              </w:rPr>
            </w:pPr>
          </w:p>
        </w:tc>
        <w:tc>
          <w:tcPr>
            <w:tcW w:w="7797" w:type="dxa"/>
            <w:tcBorders>
              <w:bottom w:val="single" w:sz="6" w:space="0" w:color="auto"/>
            </w:tcBorders>
            <w:shd w:val="clear" w:color="auto" w:fill="FFFFFF"/>
            <w:vAlign w:val="center"/>
          </w:tcPr>
          <w:p w14:paraId="0DEA55A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275" w:type="dxa"/>
            <w:tcBorders>
              <w:top w:val="single" w:sz="6" w:space="0" w:color="auto"/>
              <w:bottom w:val="single" w:sz="6" w:space="0" w:color="auto"/>
            </w:tcBorders>
          </w:tcPr>
          <w:p w14:paraId="71E5D32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76D08AE" w14:textId="77777777" w:rsidTr="007A78FF">
        <w:trPr>
          <w:trHeight w:hRule="exact" w:val="510"/>
        </w:trPr>
        <w:tc>
          <w:tcPr>
            <w:tcW w:w="552" w:type="dxa"/>
            <w:shd w:val="clear" w:color="auto" w:fill="FFFFFF"/>
            <w:vAlign w:val="center"/>
          </w:tcPr>
          <w:p w14:paraId="33CA0EA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2</w:t>
            </w:r>
          </w:p>
        </w:tc>
        <w:tc>
          <w:tcPr>
            <w:tcW w:w="7797" w:type="dxa"/>
            <w:tcBorders>
              <w:top w:val="single" w:sz="6" w:space="0" w:color="auto"/>
            </w:tcBorders>
            <w:shd w:val="clear" w:color="auto" w:fill="FFFFFF"/>
            <w:vAlign w:val="center"/>
          </w:tcPr>
          <w:p w14:paraId="69A0B7A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auto"/>
            </w:tcBorders>
          </w:tcPr>
          <w:p w14:paraId="55B1F76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D5CF95B" w14:textId="77777777" w:rsidTr="007A78FF">
        <w:trPr>
          <w:trHeight w:hRule="exact" w:val="510"/>
        </w:trPr>
        <w:tc>
          <w:tcPr>
            <w:tcW w:w="552" w:type="dxa"/>
            <w:shd w:val="clear" w:color="auto" w:fill="FFFFFF"/>
            <w:vAlign w:val="center"/>
          </w:tcPr>
          <w:p w14:paraId="1CF2C205" w14:textId="77777777" w:rsidR="007A78FF" w:rsidRPr="00107FDA" w:rsidRDefault="007A78FF" w:rsidP="007A78FF">
            <w:pPr>
              <w:jc w:val="both"/>
              <w:rPr>
                <w:sz w:val="20"/>
                <w:szCs w:val="20"/>
              </w:rPr>
            </w:pPr>
          </w:p>
        </w:tc>
        <w:tc>
          <w:tcPr>
            <w:tcW w:w="7797" w:type="dxa"/>
            <w:tcBorders>
              <w:top w:val="single" w:sz="6" w:space="0" w:color="auto"/>
            </w:tcBorders>
            <w:shd w:val="clear" w:color="auto" w:fill="FFFFFF"/>
            <w:vAlign w:val="center"/>
          </w:tcPr>
          <w:p w14:paraId="280A063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275" w:type="dxa"/>
            <w:tcBorders>
              <w:top w:val="single" w:sz="6" w:space="0" w:color="auto"/>
            </w:tcBorders>
          </w:tcPr>
          <w:p w14:paraId="239E5CDB"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B8D1801" w14:textId="77777777" w:rsidTr="007A78FF">
        <w:trPr>
          <w:trHeight w:hRule="exact" w:val="510"/>
        </w:trPr>
        <w:tc>
          <w:tcPr>
            <w:tcW w:w="552" w:type="dxa"/>
            <w:shd w:val="clear" w:color="auto" w:fill="FFFFFF"/>
            <w:vAlign w:val="center"/>
          </w:tcPr>
          <w:p w14:paraId="42D6C99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3</w:t>
            </w:r>
          </w:p>
        </w:tc>
        <w:tc>
          <w:tcPr>
            <w:tcW w:w="7797" w:type="dxa"/>
            <w:shd w:val="clear" w:color="auto" w:fill="FFFFFF"/>
            <w:vAlign w:val="center"/>
          </w:tcPr>
          <w:p w14:paraId="45005BC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275" w:type="dxa"/>
            <w:tcBorders>
              <w:top w:val="single" w:sz="6" w:space="0" w:color="auto"/>
            </w:tcBorders>
          </w:tcPr>
          <w:p w14:paraId="39CEBF4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44696A5" w14:textId="77777777" w:rsidTr="007A78FF">
        <w:trPr>
          <w:trHeight w:hRule="exact" w:val="510"/>
        </w:trPr>
        <w:tc>
          <w:tcPr>
            <w:tcW w:w="552" w:type="dxa"/>
            <w:shd w:val="clear" w:color="auto" w:fill="FFFFFF"/>
            <w:vAlign w:val="center"/>
          </w:tcPr>
          <w:p w14:paraId="7EDEB8F3" w14:textId="77777777" w:rsidR="007A78FF" w:rsidRPr="00107FDA" w:rsidRDefault="007A78FF" w:rsidP="007A78FF">
            <w:pPr>
              <w:jc w:val="both"/>
              <w:rPr>
                <w:sz w:val="20"/>
                <w:szCs w:val="20"/>
              </w:rPr>
            </w:pPr>
          </w:p>
        </w:tc>
        <w:tc>
          <w:tcPr>
            <w:tcW w:w="7797" w:type="dxa"/>
            <w:shd w:val="clear" w:color="auto" w:fill="FFFFFF"/>
            <w:vAlign w:val="center"/>
          </w:tcPr>
          <w:p w14:paraId="416A334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275" w:type="dxa"/>
            <w:tcBorders>
              <w:top w:val="single" w:sz="6" w:space="0" w:color="auto"/>
            </w:tcBorders>
          </w:tcPr>
          <w:p w14:paraId="223DB49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9AA16E7" w14:textId="77777777" w:rsidTr="007A78FF">
        <w:trPr>
          <w:trHeight w:hRule="exact" w:val="510"/>
        </w:trPr>
        <w:tc>
          <w:tcPr>
            <w:tcW w:w="552" w:type="dxa"/>
            <w:shd w:val="clear" w:color="auto" w:fill="FFFFFF"/>
            <w:vAlign w:val="center"/>
          </w:tcPr>
          <w:p w14:paraId="130E06D8" w14:textId="77777777" w:rsidR="007A78FF" w:rsidRPr="00107FDA" w:rsidRDefault="007A78FF" w:rsidP="007A78FF">
            <w:pPr>
              <w:jc w:val="both"/>
              <w:rPr>
                <w:sz w:val="20"/>
                <w:szCs w:val="20"/>
              </w:rPr>
            </w:pPr>
          </w:p>
        </w:tc>
        <w:tc>
          <w:tcPr>
            <w:tcW w:w="7797" w:type="dxa"/>
            <w:shd w:val="clear" w:color="auto" w:fill="FFFFFF"/>
            <w:vAlign w:val="center"/>
          </w:tcPr>
          <w:p w14:paraId="1C294A3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275" w:type="dxa"/>
            <w:tcBorders>
              <w:top w:val="single" w:sz="6" w:space="0" w:color="auto"/>
              <w:bottom w:val="single" w:sz="6" w:space="0" w:color="auto"/>
            </w:tcBorders>
          </w:tcPr>
          <w:p w14:paraId="7710C6D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EA3BC0A" w14:textId="77777777" w:rsidTr="007A78FF">
        <w:trPr>
          <w:trHeight w:hRule="exact" w:val="510"/>
        </w:trPr>
        <w:tc>
          <w:tcPr>
            <w:tcW w:w="552" w:type="dxa"/>
            <w:shd w:val="clear" w:color="auto" w:fill="FFFFFF"/>
            <w:vAlign w:val="center"/>
          </w:tcPr>
          <w:p w14:paraId="6D3D771A" w14:textId="77777777" w:rsidR="007A78FF" w:rsidRPr="00107FDA" w:rsidRDefault="007A78FF" w:rsidP="007A78FF">
            <w:pPr>
              <w:jc w:val="both"/>
              <w:rPr>
                <w:sz w:val="20"/>
                <w:szCs w:val="20"/>
              </w:rPr>
            </w:pPr>
          </w:p>
        </w:tc>
        <w:tc>
          <w:tcPr>
            <w:tcW w:w="7797" w:type="dxa"/>
            <w:shd w:val="clear" w:color="auto" w:fill="FFFFFF"/>
            <w:vAlign w:val="center"/>
          </w:tcPr>
          <w:p w14:paraId="6A0F22D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275" w:type="dxa"/>
            <w:tcBorders>
              <w:top w:val="single" w:sz="6" w:space="0" w:color="auto"/>
              <w:bottom w:val="single" w:sz="6" w:space="0" w:color="auto"/>
            </w:tcBorders>
          </w:tcPr>
          <w:p w14:paraId="61B7AE3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16BDCF1" w14:textId="77777777" w:rsidTr="007A78FF">
        <w:trPr>
          <w:trHeight w:hRule="exact" w:val="510"/>
        </w:trPr>
        <w:tc>
          <w:tcPr>
            <w:tcW w:w="552" w:type="dxa"/>
            <w:shd w:val="clear" w:color="auto" w:fill="FFFFFF"/>
            <w:vAlign w:val="center"/>
          </w:tcPr>
          <w:p w14:paraId="4A71A4B9"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4</w:t>
            </w:r>
          </w:p>
        </w:tc>
        <w:tc>
          <w:tcPr>
            <w:tcW w:w="7797" w:type="dxa"/>
            <w:shd w:val="clear" w:color="auto" w:fill="FFFFFF"/>
            <w:vAlign w:val="center"/>
          </w:tcPr>
          <w:p w14:paraId="04C925ED"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Demonstrates the ability to read historical Turkish texts written in different alphabets.</w:t>
            </w:r>
          </w:p>
        </w:tc>
        <w:tc>
          <w:tcPr>
            <w:tcW w:w="1275" w:type="dxa"/>
            <w:tcBorders>
              <w:top w:val="single" w:sz="6" w:space="0" w:color="auto"/>
            </w:tcBorders>
          </w:tcPr>
          <w:p w14:paraId="33C0AAF9"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37EF9240" w14:textId="77777777" w:rsidTr="007A78FF">
        <w:trPr>
          <w:trHeight w:hRule="exact" w:val="510"/>
        </w:trPr>
        <w:tc>
          <w:tcPr>
            <w:tcW w:w="552" w:type="dxa"/>
            <w:shd w:val="clear" w:color="auto" w:fill="FFFFFF"/>
            <w:vAlign w:val="center"/>
          </w:tcPr>
          <w:p w14:paraId="2207ABCC"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5</w:t>
            </w:r>
          </w:p>
        </w:tc>
        <w:tc>
          <w:tcPr>
            <w:tcW w:w="7797" w:type="dxa"/>
            <w:shd w:val="clear" w:color="auto" w:fill="FFFFFF"/>
            <w:vAlign w:val="center"/>
          </w:tcPr>
          <w:p w14:paraId="1B5664F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275" w:type="dxa"/>
            <w:tcBorders>
              <w:top w:val="single" w:sz="6" w:space="0" w:color="auto"/>
              <w:bottom w:val="single" w:sz="6" w:space="0" w:color="auto"/>
            </w:tcBorders>
          </w:tcPr>
          <w:p w14:paraId="5C6C0B0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549C1FB" w14:textId="77777777" w:rsidTr="007A78FF">
        <w:trPr>
          <w:trHeight w:hRule="exact" w:val="510"/>
        </w:trPr>
        <w:tc>
          <w:tcPr>
            <w:tcW w:w="552" w:type="dxa"/>
            <w:shd w:val="clear" w:color="auto" w:fill="FFFFFF"/>
            <w:vAlign w:val="center"/>
          </w:tcPr>
          <w:p w14:paraId="7CCA71CB" w14:textId="77777777" w:rsidR="007A78FF" w:rsidRPr="00107FDA" w:rsidRDefault="007A78FF" w:rsidP="007A78FF">
            <w:pPr>
              <w:jc w:val="both"/>
              <w:rPr>
                <w:sz w:val="20"/>
                <w:szCs w:val="20"/>
              </w:rPr>
            </w:pPr>
          </w:p>
        </w:tc>
        <w:tc>
          <w:tcPr>
            <w:tcW w:w="7797" w:type="dxa"/>
            <w:shd w:val="clear" w:color="auto" w:fill="FFFFFF"/>
            <w:vAlign w:val="center"/>
          </w:tcPr>
          <w:p w14:paraId="7D7C830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275" w:type="dxa"/>
            <w:tcBorders>
              <w:top w:val="single" w:sz="6" w:space="0" w:color="auto"/>
              <w:bottom w:val="single" w:sz="12" w:space="0" w:color="auto"/>
            </w:tcBorders>
          </w:tcPr>
          <w:p w14:paraId="2CBCE27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8117432" w14:textId="77777777" w:rsidTr="007A78FF">
        <w:trPr>
          <w:trHeight w:hRule="exact" w:val="510"/>
        </w:trPr>
        <w:tc>
          <w:tcPr>
            <w:tcW w:w="552" w:type="dxa"/>
            <w:shd w:val="clear" w:color="auto" w:fill="FFFFFF"/>
            <w:vAlign w:val="center"/>
          </w:tcPr>
          <w:p w14:paraId="59A39B97" w14:textId="77777777" w:rsidR="007A78FF" w:rsidRPr="00107FDA" w:rsidRDefault="007A78FF" w:rsidP="007A78FF">
            <w:pPr>
              <w:jc w:val="both"/>
              <w:rPr>
                <w:sz w:val="20"/>
                <w:szCs w:val="20"/>
              </w:rPr>
            </w:pPr>
          </w:p>
        </w:tc>
        <w:tc>
          <w:tcPr>
            <w:tcW w:w="7797" w:type="dxa"/>
            <w:shd w:val="clear" w:color="auto" w:fill="FFFFFF"/>
            <w:vAlign w:val="center"/>
          </w:tcPr>
          <w:p w14:paraId="7494CEC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275" w:type="dxa"/>
            <w:tcBorders>
              <w:top w:val="single" w:sz="6" w:space="0" w:color="auto"/>
              <w:bottom w:val="single" w:sz="12" w:space="0" w:color="auto"/>
            </w:tcBorders>
          </w:tcPr>
          <w:p w14:paraId="0BCDFA8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5386522" w14:textId="77777777" w:rsidTr="007A78FF">
        <w:trPr>
          <w:trHeight w:hRule="exact" w:val="510"/>
        </w:trPr>
        <w:tc>
          <w:tcPr>
            <w:tcW w:w="552" w:type="dxa"/>
            <w:shd w:val="clear" w:color="auto" w:fill="FFFFFF"/>
            <w:vAlign w:val="center"/>
          </w:tcPr>
          <w:p w14:paraId="50A389DD"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6</w:t>
            </w:r>
          </w:p>
        </w:tc>
        <w:tc>
          <w:tcPr>
            <w:tcW w:w="7797" w:type="dxa"/>
            <w:shd w:val="clear" w:color="auto" w:fill="FFFFFF"/>
            <w:vAlign w:val="center"/>
          </w:tcPr>
          <w:p w14:paraId="2CECCC1C"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Uses the fundamental academic works in the history of Turkological studies.</w:t>
            </w:r>
          </w:p>
        </w:tc>
        <w:tc>
          <w:tcPr>
            <w:tcW w:w="1275" w:type="dxa"/>
            <w:tcBorders>
              <w:top w:val="single" w:sz="6" w:space="0" w:color="auto"/>
              <w:bottom w:val="single" w:sz="12" w:space="0" w:color="auto"/>
            </w:tcBorders>
          </w:tcPr>
          <w:p w14:paraId="135F2C6F"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52719F43" w14:textId="77777777" w:rsidTr="007A78FF">
        <w:trPr>
          <w:trHeight w:hRule="exact" w:val="510"/>
        </w:trPr>
        <w:tc>
          <w:tcPr>
            <w:tcW w:w="552" w:type="dxa"/>
            <w:shd w:val="clear" w:color="auto" w:fill="FFFFFF"/>
            <w:vAlign w:val="center"/>
          </w:tcPr>
          <w:p w14:paraId="1F8C95C8"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7</w:t>
            </w:r>
          </w:p>
        </w:tc>
        <w:tc>
          <w:tcPr>
            <w:tcW w:w="7797" w:type="dxa"/>
            <w:shd w:val="clear" w:color="auto" w:fill="FFFFFF"/>
            <w:vAlign w:val="center"/>
          </w:tcPr>
          <w:p w14:paraId="6F5AD79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275" w:type="dxa"/>
            <w:tcBorders>
              <w:top w:val="single" w:sz="6" w:space="0" w:color="auto"/>
              <w:bottom w:val="single" w:sz="12" w:space="0" w:color="auto"/>
            </w:tcBorders>
          </w:tcPr>
          <w:p w14:paraId="0B0ED0E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C62A60F" w14:textId="77777777" w:rsidTr="007A78FF">
        <w:trPr>
          <w:trHeight w:hRule="exact" w:val="510"/>
        </w:trPr>
        <w:tc>
          <w:tcPr>
            <w:tcW w:w="552" w:type="dxa"/>
            <w:shd w:val="clear" w:color="auto" w:fill="FFFFFF"/>
            <w:vAlign w:val="center"/>
          </w:tcPr>
          <w:p w14:paraId="6BF7A9A6" w14:textId="77777777" w:rsidR="007A78FF" w:rsidRPr="00107FDA" w:rsidRDefault="007A78FF" w:rsidP="007A78FF">
            <w:pPr>
              <w:jc w:val="both"/>
              <w:rPr>
                <w:sz w:val="20"/>
                <w:szCs w:val="20"/>
              </w:rPr>
            </w:pPr>
          </w:p>
        </w:tc>
        <w:tc>
          <w:tcPr>
            <w:tcW w:w="7797" w:type="dxa"/>
            <w:shd w:val="clear" w:color="auto" w:fill="FFFFFF"/>
            <w:vAlign w:val="center"/>
          </w:tcPr>
          <w:p w14:paraId="17343D1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275" w:type="dxa"/>
            <w:tcBorders>
              <w:top w:val="single" w:sz="6" w:space="0" w:color="auto"/>
              <w:bottom w:val="single" w:sz="12" w:space="0" w:color="auto"/>
            </w:tcBorders>
          </w:tcPr>
          <w:p w14:paraId="4A196C7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C43A38D" w14:textId="77777777" w:rsidTr="007A78FF">
        <w:trPr>
          <w:trHeight w:hRule="exact" w:val="510"/>
        </w:trPr>
        <w:tc>
          <w:tcPr>
            <w:tcW w:w="552" w:type="dxa"/>
            <w:shd w:val="clear" w:color="auto" w:fill="FFFFFF"/>
            <w:vAlign w:val="center"/>
          </w:tcPr>
          <w:p w14:paraId="7F897A51" w14:textId="77777777" w:rsidR="007A78FF" w:rsidRPr="00107FDA" w:rsidRDefault="007A78FF" w:rsidP="007A78FF">
            <w:pPr>
              <w:jc w:val="both"/>
              <w:rPr>
                <w:sz w:val="20"/>
                <w:szCs w:val="20"/>
              </w:rPr>
            </w:pPr>
          </w:p>
        </w:tc>
        <w:tc>
          <w:tcPr>
            <w:tcW w:w="7797" w:type="dxa"/>
            <w:shd w:val="clear" w:color="auto" w:fill="FFFFFF"/>
            <w:vAlign w:val="center"/>
          </w:tcPr>
          <w:p w14:paraId="582672B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275" w:type="dxa"/>
            <w:tcBorders>
              <w:top w:val="single" w:sz="6" w:space="0" w:color="auto"/>
              <w:bottom w:val="single" w:sz="12" w:space="0" w:color="auto"/>
            </w:tcBorders>
          </w:tcPr>
          <w:p w14:paraId="560B583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FA30EF2" w14:textId="77777777" w:rsidTr="007A78FF">
        <w:trPr>
          <w:trHeight w:hRule="exact" w:val="510"/>
        </w:trPr>
        <w:tc>
          <w:tcPr>
            <w:tcW w:w="552" w:type="dxa"/>
            <w:shd w:val="clear" w:color="auto" w:fill="FFFFFF"/>
            <w:vAlign w:val="center"/>
          </w:tcPr>
          <w:p w14:paraId="19E617D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8</w:t>
            </w:r>
          </w:p>
        </w:tc>
        <w:tc>
          <w:tcPr>
            <w:tcW w:w="7797" w:type="dxa"/>
            <w:shd w:val="clear" w:color="auto" w:fill="FFFFFF"/>
            <w:vAlign w:val="center"/>
          </w:tcPr>
          <w:p w14:paraId="2B2D4EC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275" w:type="dxa"/>
            <w:tcBorders>
              <w:top w:val="single" w:sz="6" w:space="0" w:color="auto"/>
              <w:bottom w:val="single" w:sz="12" w:space="0" w:color="auto"/>
            </w:tcBorders>
          </w:tcPr>
          <w:p w14:paraId="0432E5B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BD6CDB4" w14:textId="77777777" w:rsidTr="007A78FF">
        <w:trPr>
          <w:trHeight w:hRule="exact" w:val="510"/>
        </w:trPr>
        <w:tc>
          <w:tcPr>
            <w:tcW w:w="552" w:type="dxa"/>
            <w:shd w:val="clear" w:color="auto" w:fill="FFFFFF"/>
            <w:vAlign w:val="center"/>
          </w:tcPr>
          <w:p w14:paraId="1D812A9D" w14:textId="77777777" w:rsidR="007A78FF" w:rsidRPr="00107FDA" w:rsidRDefault="007A78FF" w:rsidP="007A78FF">
            <w:pPr>
              <w:jc w:val="both"/>
              <w:rPr>
                <w:sz w:val="20"/>
                <w:szCs w:val="20"/>
              </w:rPr>
            </w:pPr>
          </w:p>
        </w:tc>
        <w:tc>
          <w:tcPr>
            <w:tcW w:w="7797" w:type="dxa"/>
            <w:shd w:val="clear" w:color="auto" w:fill="FFFFFF"/>
            <w:vAlign w:val="center"/>
          </w:tcPr>
          <w:p w14:paraId="7F4C948F"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275" w:type="dxa"/>
            <w:tcBorders>
              <w:top w:val="single" w:sz="6" w:space="0" w:color="auto"/>
              <w:bottom w:val="single" w:sz="12" w:space="0" w:color="auto"/>
            </w:tcBorders>
          </w:tcPr>
          <w:p w14:paraId="37EC35C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F2D49DC" w14:textId="77777777" w:rsidTr="007A78FF">
        <w:trPr>
          <w:trHeight w:hRule="exact" w:val="510"/>
        </w:trPr>
        <w:tc>
          <w:tcPr>
            <w:tcW w:w="552" w:type="dxa"/>
            <w:shd w:val="clear" w:color="auto" w:fill="FFFFFF"/>
            <w:vAlign w:val="center"/>
          </w:tcPr>
          <w:p w14:paraId="7A9E731D"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9</w:t>
            </w:r>
          </w:p>
        </w:tc>
        <w:tc>
          <w:tcPr>
            <w:tcW w:w="7797" w:type="dxa"/>
            <w:shd w:val="clear" w:color="auto" w:fill="FFFFFF"/>
            <w:vAlign w:val="center"/>
          </w:tcPr>
          <w:p w14:paraId="2BB321F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275" w:type="dxa"/>
            <w:tcBorders>
              <w:top w:val="single" w:sz="6" w:space="0" w:color="auto"/>
              <w:bottom w:val="single" w:sz="12" w:space="0" w:color="auto"/>
            </w:tcBorders>
          </w:tcPr>
          <w:p w14:paraId="122BA388"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820793E" w14:textId="77777777" w:rsidTr="007A78FF">
        <w:trPr>
          <w:trHeight w:hRule="exact" w:val="510"/>
        </w:trPr>
        <w:tc>
          <w:tcPr>
            <w:tcW w:w="552" w:type="dxa"/>
            <w:shd w:val="clear" w:color="auto" w:fill="FFFFFF"/>
            <w:vAlign w:val="center"/>
          </w:tcPr>
          <w:p w14:paraId="77775243" w14:textId="77777777" w:rsidR="007A78FF" w:rsidRPr="00107FDA" w:rsidRDefault="007A78FF" w:rsidP="007A78FF">
            <w:pPr>
              <w:jc w:val="both"/>
              <w:rPr>
                <w:sz w:val="20"/>
                <w:szCs w:val="20"/>
              </w:rPr>
            </w:pPr>
          </w:p>
        </w:tc>
        <w:tc>
          <w:tcPr>
            <w:tcW w:w="7797" w:type="dxa"/>
            <w:shd w:val="clear" w:color="auto" w:fill="FFFFFF"/>
            <w:vAlign w:val="center"/>
          </w:tcPr>
          <w:p w14:paraId="379BD04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275" w:type="dxa"/>
            <w:tcBorders>
              <w:top w:val="single" w:sz="6" w:space="0" w:color="auto"/>
              <w:bottom w:val="single" w:sz="12" w:space="0" w:color="auto"/>
            </w:tcBorders>
          </w:tcPr>
          <w:p w14:paraId="6F91D18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F53F103" w14:textId="77777777" w:rsidTr="007A78FF">
        <w:trPr>
          <w:trHeight w:hRule="exact" w:val="510"/>
        </w:trPr>
        <w:tc>
          <w:tcPr>
            <w:tcW w:w="552" w:type="dxa"/>
            <w:shd w:val="clear" w:color="auto" w:fill="FFFFFF"/>
            <w:vAlign w:val="center"/>
          </w:tcPr>
          <w:p w14:paraId="20D81EC2" w14:textId="77777777" w:rsidR="007A78FF" w:rsidRPr="00107FDA" w:rsidRDefault="007A78FF" w:rsidP="007A78FF">
            <w:pPr>
              <w:jc w:val="both"/>
              <w:rPr>
                <w:sz w:val="20"/>
                <w:szCs w:val="20"/>
              </w:rPr>
            </w:pPr>
          </w:p>
        </w:tc>
        <w:tc>
          <w:tcPr>
            <w:tcW w:w="7797" w:type="dxa"/>
            <w:shd w:val="clear" w:color="auto" w:fill="FFFFFF"/>
            <w:vAlign w:val="center"/>
          </w:tcPr>
          <w:p w14:paraId="1E20CD2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275" w:type="dxa"/>
            <w:tcBorders>
              <w:top w:val="single" w:sz="6" w:space="0" w:color="auto"/>
              <w:bottom w:val="single" w:sz="12" w:space="0" w:color="auto"/>
            </w:tcBorders>
          </w:tcPr>
          <w:p w14:paraId="6B6AE80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9AD0163" w14:textId="77777777" w:rsidTr="007A78FF">
        <w:trPr>
          <w:trHeight w:hRule="exact" w:val="510"/>
        </w:trPr>
        <w:tc>
          <w:tcPr>
            <w:tcW w:w="552" w:type="dxa"/>
            <w:shd w:val="clear" w:color="auto" w:fill="FFFFFF"/>
            <w:vAlign w:val="center"/>
          </w:tcPr>
          <w:p w14:paraId="52520131"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10</w:t>
            </w:r>
          </w:p>
        </w:tc>
        <w:tc>
          <w:tcPr>
            <w:tcW w:w="7797" w:type="dxa"/>
            <w:shd w:val="clear" w:color="auto" w:fill="FFFFFF"/>
            <w:vAlign w:val="center"/>
          </w:tcPr>
          <w:p w14:paraId="2F048D7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275" w:type="dxa"/>
            <w:tcBorders>
              <w:top w:val="single" w:sz="6" w:space="0" w:color="auto"/>
              <w:bottom w:val="single" w:sz="12" w:space="0" w:color="auto"/>
            </w:tcBorders>
          </w:tcPr>
          <w:p w14:paraId="5CB2FD5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11233CB" w14:textId="77777777" w:rsidTr="007A78FF">
        <w:trPr>
          <w:trHeight w:hRule="exact" w:val="510"/>
        </w:trPr>
        <w:tc>
          <w:tcPr>
            <w:tcW w:w="552" w:type="dxa"/>
            <w:shd w:val="clear" w:color="auto" w:fill="FFFFFF"/>
            <w:vAlign w:val="center"/>
          </w:tcPr>
          <w:p w14:paraId="5D1B218F" w14:textId="77777777" w:rsidR="007A78FF" w:rsidRPr="00107FDA" w:rsidRDefault="007A78FF" w:rsidP="007A78FF">
            <w:pPr>
              <w:jc w:val="both"/>
              <w:rPr>
                <w:sz w:val="20"/>
                <w:szCs w:val="20"/>
              </w:rPr>
            </w:pPr>
          </w:p>
        </w:tc>
        <w:tc>
          <w:tcPr>
            <w:tcW w:w="7797" w:type="dxa"/>
            <w:shd w:val="clear" w:color="auto" w:fill="FFFFFF"/>
            <w:vAlign w:val="center"/>
          </w:tcPr>
          <w:p w14:paraId="74E348A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275" w:type="dxa"/>
            <w:tcBorders>
              <w:top w:val="single" w:sz="6" w:space="0" w:color="auto"/>
              <w:bottom w:val="single" w:sz="12" w:space="0" w:color="auto"/>
            </w:tcBorders>
          </w:tcPr>
          <w:p w14:paraId="4E68445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311FF01" w14:textId="77777777" w:rsidTr="007A78FF">
        <w:trPr>
          <w:trHeight w:hRule="exact" w:val="510"/>
        </w:trPr>
        <w:tc>
          <w:tcPr>
            <w:tcW w:w="552" w:type="dxa"/>
            <w:shd w:val="clear" w:color="auto" w:fill="FFFFFF"/>
            <w:vAlign w:val="center"/>
          </w:tcPr>
          <w:p w14:paraId="0259AE18" w14:textId="77777777" w:rsidR="007A78FF" w:rsidRPr="00107FDA" w:rsidRDefault="007A78FF" w:rsidP="007A78FF">
            <w:pPr>
              <w:jc w:val="both"/>
              <w:rPr>
                <w:sz w:val="20"/>
                <w:szCs w:val="20"/>
              </w:rPr>
            </w:pPr>
          </w:p>
        </w:tc>
        <w:tc>
          <w:tcPr>
            <w:tcW w:w="7797" w:type="dxa"/>
            <w:shd w:val="clear" w:color="auto" w:fill="FFFFFF"/>
            <w:vAlign w:val="center"/>
          </w:tcPr>
          <w:p w14:paraId="45787CC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275" w:type="dxa"/>
            <w:tcBorders>
              <w:top w:val="single" w:sz="6" w:space="0" w:color="auto"/>
              <w:bottom w:val="single" w:sz="12" w:space="0" w:color="auto"/>
            </w:tcBorders>
          </w:tcPr>
          <w:p w14:paraId="3A58932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DAD042F" w14:textId="77777777" w:rsidTr="007A78FF">
        <w:trPr>
          <w:trHeight w:hRule="exact" w:val="510"/>
        </w:trPr>
        <w:tc>
          <w:tcPr>
            <w:tcW w:w="552" w:type="dxa"/>
            <w:shd w:val="clear" w:color="auto" w:fill="FFFFFF"/>
            <w:vAlign w:val="center"/>
          </w:tcPr>
          <w:p w14:paraId="1470C04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11</w:t>
            </w:r>
          </w:p>
        </w:tc>
        <w:tc>
          <w:tcPr>
            <w:tcW w:w="7797" w:type="dxa"/>
            <w:shd w:val="clear" w:color="auto" w:fill="FFFFFF"/>
            <w:vAlign w:val="center"/>
          </w:tcPr>
          <w:p w14:paraId="448D2176"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the Old Anatolian Turkish and Ottoman Turkish periods based on the linguistic features of the period.</w:t>
            </w:r>
          </w:p>
        </w:tc>
        <w:tc>
          <w:tcPr>
            <w:tcW w:w="1275" w:type="dxa"/>
            <w:tcBorders>
              <w:top w:val="single" w:sz="6" w:space="0" w:color="auto"/>
              <w:bottom w:val="single" w:sz="12" w:space="0" w:color="auto"/>
            </w:tcBorders>
          </w:tcPr>
          <w:p w14:paraId="75497226"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79ADC331" w14:textId="77777777" w:rsidTr="007A78FF">
        <w:trPr>
          <w:trHeight w:hRule="exact" w:val="510"/>
        </w:trPr>
        <w:tc>
          <w:tcPr>
            <w:tcW w:w="552" w:type="dxa"/>
            <w:shd w:val="clear" w:color="auto" w:fill="FFFFFF"/>
            <w:vAlign w:val="center"/>
          </w:tcPr>
          <w:p w14:paraId="1186339A"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12</w:t>
            </w:r>
          </w:p>
        </w:tc>
        <w:tc>
          <w:tcPr>
            <w:tcW w:w="7797" w:type="dxa"/>
            <w:shd w:val="clear" w:color="auto" w:fill="FFFFFF"/>
            <w:vAlign w:val="center"/>
          </w:tcPr>
          <w:p w14:paraId="64765B1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275" w:type="dxa"/>
            <w:tcBorders>
              <w:top w:val="single" w:sz="6" w:space="0" w:color="auto"/>
              <w:bottom w:val="single" w:sz="12" w:space="0" w:color="auto"/>
            </w:tcBorders>
          </w:tcPr>
          <w:p w14:paraId="2B91210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82DB4CA" w14:textId="77777777" w:rsidTr="007A78FF">
        <w:trPr>
          <w:trHeight w:hRule="exact" w:val="510"/>
        </w:trPr>
        <w:tc>
          <w:tcPr>
            <w:tcW w:w="552" w:type="dxa"/>
            <w:shd w:val="clear" w:color="auto" w:fill="FFFFFF"/>
            <w:vAlign w:val="center"/>
          </w:tcPr>
          <w:p w14:paraId="1A2615FB" w14:textId="77777777" w:rsidR="007A78FF" w:rsidRPr="00107FDA" w:rsidRDefault="007A78FF" w:rsidP="007A78FF">
            <w:pPr>
              <w:jc w:val="both"/>
              <w:rPr>
                <w:sz w:val="20"/>
                <w:szCs w:val="20"/>
              </w:rPr>
            </w:pPr>
          </w:p>
        </w:tc>
        <w:tc>
          <w:tcPr>
            <w:tcW w:w="7797" w:type="dxa"/>
            <w:shd w:val="clear" w:color="auto" w:fill="FFFFFF"/>
            <w:vAlign w:val="center"/>
          </w:tcPr>
          <w:p w14:paraId="4225F64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275" w:type="dxa"/>
            <w:tcBorders>
              <w:top w:val="single" w:sz="6" w:space="0" w:color="auto"/>
              <w:bottom w:val="single" w:sz="12" w:space="0" w:color="auto"/>
            </w:tcBorders>
          </w:tcPr>
          <w:p w14:paraId="4566EA0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DB47B53" w14:textId="77777777" w:rsidTr="007A78FF">
        <w:trPr>
          <w:trHeight w:hRule="exact" w:val="510"/>
        </w:trPr>
        <w:tc>
          <w:tcPr>
            <w:tcW w:w="552" w:type="dxa"/>
            <w:shd w:val="clear" w:color="auto" w:fill="FFFFFF"/>
            <w:vAlign w:val="center"/>
          </w:tcPr>
          <w:p w14:paraId="2C7D6879"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13</w:t>
            </w:r>
          </w:p>
        </w:tc>
        <w:tc>
          <w:tcPr>
            <w:tcW w:w="7797" w:type="dxa"/>
            <w:shd w:val="clear" w:color="auto" w:fill="FFFFFF"/>
            <w:vAlign w:val="center"/>
          </w:tcPr>
          <w:p w14:paraId="621DC18C"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Focuses on a specific period in the history of Modern Turkish Literature.</w:t>
            </w:r>
          </w:p>
        </w:tc>
        <w:tc>
          <w:tcPr>
            <w:tcW w:w="1275" w:type="dxa"/>
            <w:tcBorders>
              <w:top w:val="single" w:sz="6" w:space="0" w:color="auto"/>
              <w:bottom w:val="single" w:sz="12" w:space="0" w:color="auto"/>
            </w:tcBorders>
          </w:tcPr>
          <w:p w14:paraId="2A96FEAA"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5</w:t>
            </w:r>
          </w:p>
        </w:tc>
      </w:tr>
      <w:tr w:rsidR="007A78FF" w:rsidRPr="00107FDA" w14:paraId="4C5E6289" w14:textId="77777777" w:rsidTr="007A78FF">
        <w:trPr>
          <w:trHeight w:hRule="exact" w:val="510"/>
        </w:trPr>
        <w:tc>
          <w:tcPr>
            <w:tcW w:w="552" w:type="dxa"/>
            <w:shd w:val="clear" w:color="auto" w:fill="FFFFFF"/>
            <w:vAlign w:val="center"/>
          </w:tcPr>
          <w:p w14:paraId="0FEC0881"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14</w:t>
            </w:r>
          </w:p>
        </w:tc>
        <w:tc>
          <w:tcPr>
            <w:tcW w:w="7797" w:type="dxa"/>
            <w:shd w:val="clear" w:color="auto" w:fill="FFFFFF"/>
            <w:vAlign w:val="center"/>
          </w:tcPr>
          <w:p w14:paraId="6D0EFF2C"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Modern Turkish Literature.</w:t>
            </w:r>
          </w:p>
        </w:tc>
        <w:tc>
          <w:tcPr>
            <w:tcW w:w="1275" w:type="dxa"/>
            <w:tcBorders>
              <w:top w:val="single" w:sz="6" w:space="0" w:color="auto"/>
              <w:bottom w:val="single" w:sz="12" w:space="0" w:color="auto"/>
            </w:tcBorders>
          </w:tcPr>
          <w:p w14:paraId="736031AB"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5C1B1F87" w14:textId="77777777" w:rsidTr="007A78FF">
        <w:trPr>
          <w:trHeight w:hRule="exact" w:val="510"/>
        </w:trPr>
        <w:tc>
          <w:tcPr>
            <w:tcW w:w="552" w:type="dxa"/>
            <w:shd w:val="clear" w:color="auto" w:fill="FFFFFF"/>
            <w:vAlign w:val="center"/>
          </w:tcPr>
          <w:p w14:paraId="5BF6ED85"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15</w:t>
            </w:r>
          </w:p>
        </w:tc>
        <w:tc>
          <w:tcPr>
            <w:tcW w:w="7797" w:type="dxa"/>
            <w:shd w:val="clear" w:color="auto" w:fill="FFFFFF"/>
            <w:vAlign w:val="center"/>
          </w:tcPr>
          <w:p w14:paraId="2B02F9A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275" w:type="dxa"/>
            <w:tcBorders>
              <w:top w:val="single" w:sz="6" w:space="0" w:color="auto"/>
              <w:bottom w:val="single" w:sz="12" w:space="0" w:color="auto"/>
            </w:tcBorders>
          </w:tcPr>
          <w:p w14:paraId="2C3082E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r w:rsidRPr="00107FDA">
              <w:rPr>
                <w:rStyle w:val="Gl"/>
                <w:rFonts w:eastAsiaTheme="majorEastAsia"/>
                <w:sz w:val="20"/>
                <w:szCs w:val="20"/>
              </w:rPr>
              <w:t>5</w:t>
            </w:r>
          </w:p>
        </w:tc>
      </w:tr>
      <w:tr w:rsidR="007A78FF" w:rsidRPr="00107FDA" w14:paraId="4754F7A9" w14:textId="77777777" w:rsidTr="007A78FF">
        <w:trPr>
          <w:trHeight w:hRule="exact" w:val="510"/>
        </w:trPr>
        <w:tc>
          <w:tcPr>
            <w:tcW w:w="552" w:type="dxa"/>
            <w:shd w:val="clear" w:color="auto" w:fill="FFFFFF"/>
            <w:vAlign w:val="center"/>
          </w:tcPr>
          <w:p w14:paraId="179553B0" w14:textId="77777777" w:rsidR="007A78FF" w:rsidRPr="00107FDA" w:rsidRDefault="007A78FF" w:rsidP="007A78FF">
            <w:pPr>
              <w:jc w:val="both"/>
              <w:rPr>
                <w:sz w:val="20"/>
                <w:szCs w:val="20"/>
              </w:rPr>
            </w:pPr>
          </w:p>
        </w:tc>
        <w:tc>
          <w:tcPr>
            <w:tcW w:w="7797" w:type="dxa"/>
            <w:shd w:val="clear" w:color="auto" w:fill="FFFFFF"/>
            <w:vAlign w:val="center"/>
          </w:tcPr>
          <w:p w14:paraId="56B8520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275" w:type="dxa"/>
            <w:tcBorders>
              <w:top w:val="single" w:sz="6" w:space="0" w:color="auto"/>
              <w:bottom w:val="single" w:sz="12" w:space="0" w:color="auto"/>
            </w:tcBorders>
          </w:tcPr>
          <w:p w14:paraId="782F3D7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6E14D41" w14:textId="77777777" w:rsidTr="007A78FF">
        <w:trPr>
          <w:trHeight w:hRule="exact" w:val="510"/>
        </w:trPr>
        <w:tc>
          <w:tcPr>
            <w:tcW w:w="552" w:type="dxa"/>
            <w:shd w:val="clear" w:color="auto" w:fill="FFFFFF"/>
            <w:vAlign w:val="center"/>
          </w:tcPr>
          <w:p w14:paraId="21ADDF8B" w14:textId="77777777" w:rsidR="007A78FF" w:rsidRPr="00107FDA" w:rsidRDefault="007A78FF" w:rsidP="007A78FF">
            <w:pPr>
              <w:jc w:val="both"/>
              <w:rPr>
                <w:sz w:val="20"/>
                <w:szCs w:val="20"/>
              </w:rPr>
            </w:pPr>
          </w:p>
        </w:tc>
        <w:tc>
          <w:tcPr>
            <w:tcW w:w="7797" w:type="dxa"/>
            <w:shd w:val="clear" w:color="auto" w:fill="FFFFFF"/>
            <w:vAlign w:val="center"/>
          </w:tcPr>
          <w:p w14:paraId="2665A67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275" w:type="dxa"/>
            <w:tcBorders>
              <w:top w:val="single" w:sz="6" w:space="0" w:color="auto"/>
              <w:bottom w:val="single" w:sz="12" w:space="0" w:color="auto"/>
            </w:tcBorders>
          </w:tcPr>
          <w:p w14:paraId="24B034AB"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EC4633F" w14:textId="77777777" w:rsidTr="007A78FF">
        <w:trPr>
          <w:trHeight w:hRule="exact" w:val="510"/>
        </w:trPr>
        <w:tc>
          <w:tcPr>
            <w:tcW w:w="552" w:type="dxa"/>
            <w:shd w:val="clear" w:color="auto" w:fill="FFFFFF"/>
            <w:vAlign w:val="center"/>
          </w:tcPr>
          <w:p w14:paraId="5C5D74E1" w14:textId="77777777" w:rsidR="007A78FF" w:rsidRPr="00107FDA" w:rsidRDefault="007A78FF" w:rsidP="007A78FF">
            <w:pPr>
              <w:jc w:val="both"/>
              <w:rPr>
                <w:sz w:val="20"/>
                <w:szCs w:val="20"/>
              </w:rPr>
            </w:pPr>
          </w:p>
        </w:tc>
        <w:tc>
          <w:tcPr>
            <w:tcW w:w="7797" w:type="dxa"/>
            <w:shd w:val="clear" w:color="auto" w:fill="FFFFFF"/>
            <w:vAlign w:val="center"/>
          </w:tcPr>
          <w:p w14:paraId="0859B36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275" w:type="dxa"/>
            <w:tcBorders>
              <w:top w:val="single" w:sz="6" w:space="0" w:color="auto"/>
              <w:bottom w:val="single" w:sz="12" w:space="0" w:color="auto"/>
            </w:tcBorders>
          </w:tcPr>
          <w:p w14:paraId="7444642F"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r w:rsidRPr="00107FDA">
              <w:rPr>
                <w:rStyle w:val="Gl"/>
                <w:rFonts w:eastAsiaTheme="majorEastAsia"/>
                <w:sz w:val="20"/>
                <w:szCs w:val="20"/>
              </w:rPr>
              <w:t>5</w:t>
            </w:r>
          </w:p>
        </w:tc>
      </w:tr>
    </w:tbl>
    <w:p w14:paraId="4F20519C" w14:textId="77777777" w:rsidR="007A78FF" w:rsidRPr="00107FDA" w:rsidRDefault="007A78FF" w:rsidP="007A78FF">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44C70A9B" w14:textId="77777777" w:rsidTr="007A78FF">
        <w:trPr>
          <w:trHeight w:val="449"/>
        </w:trPr>
        <w:tc>
          <w:tcPr>
            <w:tcW w:w="9624" w:type="dxa"/>
            <w:gridSpan w:val="5"/>
            <w:shd w:val="clear" w:color="auto" w:fill="FFF2CC"/>
            <w:vAlign w:val="center"/>
          </w:tcPr>
          <w:p w14:paraId="25E7B2E7"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40710477" w14:textId="77777777" w:rsidTr="007A78FF">
        <w:trPr>
          <w:trHeight w:val="567"/>
        </w:trPr>
        <w:tc>
          <w:tcPr>
            <w:tcW w:w="1403" w:type="dxa"/>
            <w:shd w:val="clear" w:color="auto" w:fill="FFF2CC"/>
            <w:vAlign w:val="center"/>
          </w:tcPr>
          <w:p w14:paraId="22EEA91D"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38DA77FB" w14:textId="77777777" w:rsidR="007A78FF" w:rsidRPr="00107FDA" w:rsidRDefault="007A78FF" w:rsidP="007A78FF">
            <w:pPr>
              <w:jc w:val="center"/>
              <w:rPr>
                <w:rFonts w:eastAsia="Calibri"/>
                <w:sz w:val="20"/>
                <w:szCs w:val="20"/>
              </w:rPr>
            </w:pPr>
            <w:r w:rsidRPr="00107FDA">
              <w:rPr>
                <w:rFonts w:eastAsia="Calibri"/>
                <w:sz w:val="20"/>
                <w:szCs w:val="20"/>
              </w:rPr>
              <w:t>Assoc. Prof. Dr. Deniz Depe</w:t>
            </w:r>
          </w:p>
        </w:tc>
        <w:tc>
          <w:tcPr>
            <w:tcW w:w="2055" w:type="dxa"/>
            <w:shd w:val="clear" w:color="auto" w:fill="FFFFFF"/>
            <w:vAlign w:val="center"/>
          </w:tcPr>
          <w:p w14:paraId="3039A5BC" w14:textId="77777777" w:rsidR="007A78FF" w:rsidRPr="00107FDA" w:rsidRDefault="007A78FF" w:rsidP="007A78FF">
            <w:pPr>
              <w:jc w:val="center"/>
              <w:rPr>
                <w:rFonts w:eastAsia="Calibri"/>
                <w:sz w:val="20"/>
                <w:szCs w:val="20"/>
              </w:rPr>
            </w:pPr>
          </w:p>
        </w:tc>
        <w:tc>
          <w:tcPr>
            <w:tcW w:w="2055" w:type="dxa"/>
            <w:shd w:val="clear" w:color="auto" w:fill="FFFFFF"/>
            <w:vAlign w:val="center"/>
          </w:tcPr>
          <w:p w14:paraId="2E97F710"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16EDEB85" w14:textId="77777777" w:rsidR="007A78FF" w:rsidRPr="00107FDA" w:rsidRDefault="007A78FF" w:rsidP="007A78FF">
            <w:pPr>
              <w:jc w:val="center"/>
              <w:rPr>
                <w:rFonts w:eastAsia="Calibri"/>
                <w:sz w:val="20"/>
                <w:szCs w:val="20"/>
              </w:rPr>
            </w:pPr>
          </w:p>
        </w:tc>
      </w:tr>
      <w:tr w:rsidR="007A78FF" w:rsidRPr="00107FDA" w14:paraId="03F0D3B8" w14:textId="77777777" w:rsidTr="007A78FF">
        <w:trPr>
          <w:trHeight w:val="585"/>
        </w:trPr>
        <w:tc>
          <w:tcPr>
            <w:tcW w:w="1403" w:type="dxa"/>
            <w:shd w:val="clear" w:color="auto" w:fill="FFF2CC"/>
            <w:vAlign w:val="center"/>
          </w:tcPr>
          <w:p w14:paraId="4AC51715"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06134FE8"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2DED3181"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7F90DA81"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731B935A" w14:textId="77777777" w:rsidR="007A78FF" w:rsidRPr="00107FDA" w:rsidRDefault="007A78FF" w:rsidP="007A78FF">
            <w:pPr>
              <w:jc w:val="center"/>
              <w:rPr>
                <w:rFonts w:eastAsia="Calibri"/>
                <w:color w:val="FF0000"/>
                <w:sz w:val="20"/>
                <w:szCs w:val="20"/>
              </w:rPr>
            </w:pPr>
          </w:p>
        </w:tc>
      </w:tr>
    </w:tbl>
    <w:p w14:paraId="48F6DC3C" w14:textId="77777777" w:rsidR="007A78FF" w:rsidRPr="00107FDA" w:rsidRDefault="007A78FF" w:rsidP="007A78FF">
      <w:pPr>
        <w:jc w:val="right"/>
        <w:rPr>
          <w:rFonts w:eastAsia="Calibri"/>
        </w:rPr>
      </w:pPr>
      <w:r w:rsidRPr="00107FDA">
        <w:rPr>
          <w:rFonts w:eastAsia="Calibri"/>
          <w:b/>
          <w:sz w:val="20"/>
          <w:szCs w:val="20"/>
        </w:rPr>
        <w:t>Date:</w:t>
      </w:r>
      <w:r w:rsidRPr="00107FDA">
        <w:rPr>
          <w:rFonts w:eastAsia="Calibri"/>
        </w:rPr>
        <w:t xml:space="preserve"> 18.06.2026</w:t>
      </w:r>
    </w:p>
    <w:p w14:paraId="416BD1F3" w14:textId="77777777" w:rsidR="007A78FF" w:rsidRPr="00107FDA" w:rsidRDefault="007A78FF" w:rsidP="007A78FF">
      <w:pPr>
        <w:jc w:val="right"/>
        <w:rPr>
          <w:rFonts w:eastAsia="Calibri"/>
        </w:rPr>
      </w:pPr>
    </w:p>
    <w:p w14:paraId="60621D2F" w14:textId="77777777" w:rsidR="007A78FF" w:rsidRPr="00107FDA" w:rsidRDefault="007A78FF" w:rsidP="007A78FF">
      <w:pPr>
        <w:rPr>
          <w:rFonts w:eastAsia="Calibri"/>
        </w:rPr>
      </w:pPr>
      <w:r w:rsidRPr="00107FDA">
        <w:rPr>
          <w:rFonts w:eastAsia="Calibri"/>
        </w:rPr>
        <w:br w:type="page"/>
      </w:r>
    </w:p>
    <w:p w14:paraId="2F067FF9" w14:textId="77777777" w:rsidR="007A78FF" w:rsidRPr="00107FDA" w:rsidRDefault="007A78FF" w:rsidP="007A78FF">
      <w:pPr>
        <w:jc w:val="right"/>
        <w:rPr>
          <w:rFonts w:eastAsia="Calibri"/>
        </w:rPr>
        <w:sectPr w:rsidR="007A78FF" w:rsidRPr="00107FDA" w:rsidSect="007A78FF">
          <w:pgSz w:w="11906" w:h="16838" w:code="9"/>
          <w:pgMar w:top="1417" w:right="1417" w:bottom="1417" w:left="1417" w:header="708" w:footer="708" w:gutter="0"/>
          <w:cols w:space="708"/>
          <w:docGrid w:linePitch="360"/>
        </w:sectPr>
      </w:pPr>
    </w:p>
    <w:p w14:paraId="27683C84" w14:textId="77777777" w:rsidR="007A78FF" w:rsidRPr="00107FDA" w:rsidRDefault="007A78FF" w:rsidP="007A78FF">
      <w:pPr>
        <w:rPr>
          <w:b/>
        </w:rPr>
      </w:pPr>
    </w:p>
    <w:p w14:paraId="64E64B40"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716608" behindDoc="0" locked="0" layoutInCell="1" allowOverlap="1" wp14:anchorId="4E3218AD" wp14:editId="72E99370">
            <wp:simplePos x="0" y="0"/>
            <wp:positionH relativeFrom="column">
              <wp:posOffset>5381625</wp:posOffset>
            </wp:positionH>
            <wp:positionV relativeFrom="paragraph">
              <wp:posOffset>173990</wp:posOffset>
            </wp:positionV>
            <wp:extent cx="719455" cy="719455"/>
            <wp:effectExtent l="0" t="0" r="4445" b="4445"/>
            <wp:wrapNone/>
            <wp:docPr id="34" name="Resim 3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715584" behindDoc="0" locked="0" layoutInCell="1" allowOverlap="1" wp14:anchorId="05CA33CA" wp14:editId="393188DA">
            <wp:simplePos x="0" y="0"/>
            <wp:positionH relativeFrom="margin">
              <wp:align>left</wp:align>
            </wp:positionH>
            <wp:positionV relativeFrom="paragraph">
              <wp:posOffset>86995</wp:posOffset>
            </wp:positionV>
            <wp:extent cx="719455" cy="719455"/>
            <wp:effectExtent l="0" t="0" r="4445" b="4445"/>
            <wp:wrapNone/>
            <wp:docPr id="35" name="Resim 3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71E1B209"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7A77F0A9"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66588B16"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6DDCC965" w14:textId="77777777" w:rsidR="007A78FF" w:rsidRPr="00107FDA" w:rsidRDefault="007A78FF" w:rsidP="007A78FF">
      <w:pPr>
        <w:jc w:val="center"/>
        <w:rPr>
          <w:rFonts w:eastAsia="Calibri"/>
          <w:b/>
        </w:rPr>
      </w:pPr>
    </w:p>
    <w:p w14:paraId="4A2711F0" w14:textId="77777777" w:rsidR="007A78FF" w:rsidRPr="00107FDA" w:rsidRDefault="007A78FF" w:rsidP="007A78FF">
      <w:pPr>
        <w:jc w:val="center"/>
        <w:rPr>
          <w:rFonts w:eastAsia="Calibri"/>
          <w:b/>
          <w:sz w:val="20"/>
          <w:szCs w:val="20"/>
        </w:rPr>
      </w:pPr>
      <w:r w:rsidRPr="00107FDA">
        <w:rPr>
          <w:rFonts w:eastAsia="Calibri"/>
          <w:b/>
          <w:sz w:val="20"/>
          <w:szCs w:val="20"/>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37831FAA" w14:textId="77777777" w:rsidTr="007A78FF">
        <w:trPr>
          <w:trHeight w:val="312"/>
        </w:trPr>
        <w:tc>
          <w:tcPr>
            <w:tcW w:w="6506" w:type="dxa"/>
            <w:shd w:val="clear" w:color="auto" w:fill="FFF2CC"/>
            <w:vAlign w:val="center"/>
          </w:tcPr>
          <w:p w14:paraId="57E813C1"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7D4ABEB5"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7F8F7A3D" w14:textId="77777777" w:rsidTr="007A78FF">
        <w:trPr>
          <w:trHeight w:val="397"/>
        </w:trPr>
        <w:tc>
          <w:tcPr>
            <w:tcW w:w="6506" w:type="dxa"/>
          </w:tcPr>
          <w:p w14:paraId="3C62849D" w14:textId="77777777" w:rsidR="007A78FF" w:rsidRPr="00107FDA" w:rsidRDefault="007A78FF" w:rsidP="007A78FF">
            <w:pPr>
              <w:rPr>
                <w:rFonts w:eastAsia="Calibri"/>
                <w:sz w:val="20"/>
                <w:szCs w:val="20"/>
              </w:rPr>
            </w:pPr>
            <w:r w:rsidRPr="00107FDA">
              <w:rPr>
                <w:rFonts w:eastAsia="Calibri"/>
                <w:sz w:val="20"/>
                <w:szCs w:val="20"/>
              </w:rPr>
              <w:t>Persian II</w:t>
            </w:r>
          </w:p>
        </w:tc>
        <w:tc>
          <w:tcPr>
            <w:tcW w:w="3118" w:type="dxa"/>
            <w:vAlign w:val="center"/>
          </w:tcPr>
          <w:p w14:paraId="2A865C4B" w14:textId="77777777" w:rsidR="007A78FF" w:rsidRPr="00107FDA" w:rsidRDefault="007A78FF" w:rsidP="007A78FF">
            <w:pPr>
              <w:jc w:val="center"/>
              <w:rPr>
                <w:rFonts w:eastAsia="Calibri"/>
                <w:sz w:val="20"/>
                <w:szCs w:val="20"/>
              </w:rPr>
            </w:pPr>
            <w:r w:rsidRPr="00107FDA">
              <w:rPr>
                <w:rFonts w:eastAsia="Calibri"/>
                <w:sz w:val="20"/>
                <w:szCs w:val="20"/>
              </w:rPr>
              <w:t>831814039</w:t>
            </w:r>
          </w:p>
        </w:tc>
      </w:tr>
    </w:tbl>
    <w:p w14:paraId="3E5183E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2236318E" w14:textId="77777777" w:rsidTr="007A78FF">
        <w:trPr>
          <w:trHeight w:val="312"/>
        </w:trPr>
        <w:tc>
          <w:tcPr>
            <w:tcW w:w="1928" w:type="dxa"/>
            <w:vMerge w:val="restart"/>
            <w:shd w:val="clear" w:color="auto" w:fill="FFF2CC"/>
            <w:vAlign w:val="center"/>
          </w:tcPr>
          <w:p w14:paraId="583EE80C"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0059031C"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71D8E81D"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294DA16A"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4888C1BE" w14:textId="77777777" w:rsidTr="007A78FF">
        <w:trPr>
          <w:trHeight w:val="312"/>
        </w:trPr>
        <w:tc>
          <w:tcPr>
            <w:tcW w:w="1928" w:type="dxa"/>
            <w:vMerge/>
            <w:shd w:val="clear" w:color="auto" w:fill="FFF2CC"/>
            <w:vAlign w:val="center"/>
          </w:tcPr>
          <w:p w14:paraId="1417EA75"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748A441F"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77644D3F"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5DF470FB"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059F3A35" w14:textId="77777777" w:rsidR="007A78FF" w:rsidRPr="00107FDA" w:rsidRDefault="007A78FF" w:rsidP="007A78FF">
            <w:pPr>
              <w:jc w:val="center"/>
              <w:rPr>
                <w:rFonts w:eastAsia="Calibri"/>
                <w:b/>
                <w:sz w:val="20"/>
                <w:szCs w:val="20"/>
              </w:rPr>
            </w:pPr>
          </w:p>
        </w:tc>
      </w:tr>
      <w:tr w:rsidR="007A78FF" w:rsidRPr="00107FDA" w14:paraId="75B62736" w14:textId="77777777" w:rsidTr="007A78FF">
        <w:trPr>
          <w:trHeight w:val="397"/>
        </w:trPr>
        <w:tc>
          <w:tcPr>
            <w:tcW w:w="1928" w:type="dxa"/>
            <w:vAlign w:val="center"/>
          </w:tcPr>
          <w:p w14:paraId="417D8298"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885" w:type="dxa"/>
            <w:vAlign w:val="center"/>
          </w:tcPr>
          <w:p w14:paraId="0707E2A1"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548DF30F"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64B2659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2AF0DF60"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680B2B71"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65E0DFBD" w14:textId="77777777" w:rsidTr="007A78FF">
        <w:trPr>
          <w:trHeight w:val="312"/>
        </w:trPr>
        <w:tc>
          <w:tcPr>
            <w:tcW w:w="9624" w:type="dxa"/>
            <w:gridSpan w:val="5"/>
            <w:shd w:val="clear" w:color="auto" w:fill="FFF2CC"/>
            <w:vAlign w:val="center"/>
          </w:tcPr>
          <w:p w14:paraId="0F8E6C64"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0EA3E043" w14:textId="77777777" w:rsidTr="007A78FF">
        <w:tc>
          <w:tcPr>
            <w:tcW w:w="1924" w:type="dxa"/>
            <w:shd w:val="clear" w:color="auto" w:fill="FFF2CC"/>
            <w:vAlign w:val="center"/>
          </w:tcPr>
          <w:p w14:paraId="7EF44453"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7BEE2F37"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7B9655FA"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516D418B"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677856B9"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66A2FBA9" w14:textId="77777777" w:rsidTr="007A78FF">
        <w:trPr>
          <w:trHeight w:val="397"/>
        </w:trPr>
        <w:tc>
          <w:tcPr>
            <w:tcW w:w="1924" w:type="dxa"/>
            <w:vAlign w:val="center"/>
          </w:tcPr>
          <w:p w14:paraId="3FDF10C7" w14:textId="77777777" w:rsidR="007A78FF" w:rsidRPr="00107FDA" w:rsidRDefault="007A78FF" w:rsidP="007A78FF">
            <w:pPr>
              <w:jc w:val="center"/>
              <w:rPr>
                <w:rFonts w:eastAsia="Calibri"/>
                <w:sz w:val="20"/>
                <w:szCs w:val="20"/>
              </w:rPr>
            </w:pPr>
          </w:p>
        </w:tc>
        <w:tc>
          <w:tcPr>
            <w:tcW w:w="1925" w:type="dxa"/>
            <w:vAlign w:val="center"/>
          </w:tcPr>
          <w:p w14:paraId="6B938319" w14:textId="77777777" w:rsidR="007A78FF" w:rsidRPr="00107FDA" w:rsidRDefault="007A78FF" w:rsidP="007A78FF">
            <w:pPr>
              <w:jc w:val="center"/>
              <w:rPr>
                <w:rFonts w:eastAsia="Calibri"/>
                <w:sz w:val="20"/>
                <w:szCs w:val="20"/>
              </w:rPr>
            </w:pPr>
          </w:p>
        </w:tc>
        <w:tc>
          <w:tcPr>
            <w:tcW w:w="1925" w:type="dxa"/>
            <w:vAlign w:val="center"/>
          </w:tcPr>
          <w:p w14:paraId="15194A00" w14:textId="77777777" w:rsidR="007A78FF" w:rsidRPr="00107FDA" w:rsidRDefault="007A78FF" w:rsidP="007A78FF">
            <w:pPr>
              <w:jc w:val="center"/>
              <w:rPr>
                <w:rFonts w:eastAsia="Calibri"/>
                <w:sz w:val="20"/>
                <w:szCs w:val="20"/>
              </w:rPr>
            </w:pPr>
          </w:p>
        </w:tc>
        <w:tc>
          <w:tcPr>
            <w:tcW w:w="1866" w:type="dxa"/>
            <w:vAlign w:val="center"/>
          </w:tcPr>
          <w:p w14:paraId="0638957B" w14:textId="77777777" w:rsidR="007A78FF" w:rsidRPr="00107FDA" w:rsidRDefault="007A78FF" w:rsidP="007A78FF">
            <w:pPr>
              <w:jc w:val="center"/>
              <w:rPr>
                <w:rFonts w:eastAsia="Calibri"/>
                <w:sz w:val="20"/>
                <w:szCs w:val="20"/>
              </w:rPr>
            </w:pPr>
          </w:p>
        </w:tc>
        <w:tc>
          <w:tcPr>
            <w:tcW w:w="1984" w:type="dxa"/>
            <w:vAlign w:val="center"/>
          </w:tcPr>
          <w:p w14:paraId="43CB3AFE" w14:textId="77777777" w:rsidR="007A78FF" w:rsidRPr="00107FDA" w:rsidRDefault="007A78FF" w:rsidP="007A78FF">
            <w:pPr>
              <w:jc w:val="center"/>
              <w:rPr>
                <w:rFonts w:eastAsia="Calibri"/>
                <w:sz w:val="20"/>
                <w:szCs w:val="20"/>
              </w:rPr>
            </w:pPr>
            <w:r w:rsidRPr="00107FDA">
              <w:rPr>
                <w:rFonts w:eastAsia="Calibri"/>
                <w:sz w:val="20"/>
                <w:szCs w:val="20"/>
              </w:rPr>
              <w:t>X</w:t>
            </w:r>
          </w:p>
        </w:tc>
      </w:tr>
    </w:tbl>
    <w:p w14:paraId="159D76FC"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19B5166B" w14:textId="77777777" w:rsidTr="007A78FF">
        <w:trPr>
          <w:trHeight w:val="312"/>
        </w:trPr>
        <w:tc>
          <w:tcPr>
            <w:tcW w:w="3208" w:type="dxa"/>
            <w:shd w:val="clear" w:color="auto" w:fill="FFF2CC"/>
            <w:vAlign w:val="center"/>
          </w:tcPr>
          <w:p w14:paraId="54EA6D4C"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406FEEF3"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212EC129"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1A3CDBFD" w14:textId="77777777" w:rsidTr="007A78FF">
        <w:trPr>
          <w:trHeight w:val="397"/>
        </w:trPr>
        <w:sdt>
          <w:sdtPr>
            <w:rPr>
              <w:rFonts w:eastAsia="Calibri"/>
              <w:sz w:val="20"/>
              <w:szCs w:val="20"/>
            </w:rPr>
            <w:id w:val="2139380303"/>
            <w:placeholder>
              <w:docPart w:val="098349C5DCA244768324BCF4ECFC4D51"/>
            </w:placeholder>
            <w:comboBox>
              <w:listItem w:displayText="Turkish" w:value="Turkish"/>
              <w:listItem w:displayText="English" w:value="English"/>
            </w:comboBox>
          </w:sdtPr>
          <w:sdtContent>
            <w:tc>
              <w:tcPr>
                <w:tcW w:w="3208" w:type="dxa"/>
                <w:vAlign w:val="center"/>
              </w:tcPr>
              <w:p w14:paraId="5329B626"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788354790"/>
            <w:placeholder>
              <w:docPart w:val="098349C5DCA244768324BCF4ECFC4D51"/>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023DC140"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472433798"/>
            <w:placeholder>
              <w:docPart w:val="098349C5DCA244768324BCF4ECFC4D51"/>
            </w:placeholder>
            <w:comboBox>
              <w:listItem w:displayText="Compulsory" w:value="Compulsory"/>
              <w:listItem w:displayText="Elective" w:value="Elective"/>
            </w:comboBox>
          </w:sdtPr>
          <w:sdtContent>
            <w:tc>
              <w:tcPr>
                <w:tcW w:w="3208" w:type="dxa"/>
                <w:vAlign w:val="center"/>
              </w:tcPr>
              <w:p w14:paraId="162B67E1"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2BD03AB3" w14:textId="77777777" w:rsidR="007A78FF" w:rsidRPr="00107FDA" w:rsidRDefault="007A78FF" w:rsidP="007A78FF">
      <w:pPr>
        <w:rPr>
          <w:rFonts w:eastAsia="Calibri"/>
          <w:sz w:val="20"/>
          <w:szCs w:val="20"/>
        </w:rPr>
      </w:pPr>
    </w:p>
    <w:p w14:paraId="6E68AAEF"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1F051001" w14:textId="77777777" w:rsidTr="007A78FF">
        <w:trPr>
          <w:trHeight w:val="421"/>
        </w:trPr>
        <w:tc>
          <w:tcPr>
            <w:tcW w:w="2112" w:type="dxa"/>
            <w:shd w:val="clear" w:color="auto" w:fill="FFF2CC"/>
            <w:vAlign w:val="center"/>
          </w:tcPr>
          <w:p w14:paraId="40727EB9"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03744844"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3CE862D7" w14:textId="77777777" w:rsidTr="007A78FF">
        <w:trPr>
          <w:trHeight w:val="829"/>
        </w:trPr>
        <w:tc>
          <w:tcPr>
            <w:tcW w:w="2112" w:type="dxa"/>
            <w:shd w:val="clear" w:color="auto" w:fill="FFF2CC"/>
            <w:vAlign w:val="center"/>
          </w:tcPr>
          <w:p w14:paraId="2043ABCA"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5F222B6A" w14:textId="77777777" w:rsidR="007A78FF" w:rsidRPr="00107FDA" w:rsidRDefault="007A78FF" w:rsidP="007A78FF">
            <w:pPr>
              <w:tabs>
                <w:tab w:val="left" w:pos="5772"/>
              </w:tabs>
              <w:rPr>
                <w:rFonts w:eastAsia="Calibri"/>
                <w:sz w:val="20"/>
                <w:szCs w:val="20"/>
              </w:rPr>
            </w:pPr>
            <w:r w:rsidRPr="00107FDA">
              <w:rPr>
                <w:color w:val="000000"/>
                <w:sz w:val="20"/>
                <w:szCs w:val="20"/>
              </w:rPr>
              <w:t>The course aims to enable students to read Persian texts accurately and to understand the Persian elements in Ottoman Turkish</w:t>
            </w:r>
          </w:p>
        </w:tc>
      </w:tr>
      <w:tr w:rsidR="007A78FF" w:rsidRPr="00107FDA" w14:paraId="4E3EE09D" w14:textId="77777777" w:rsidTr="007A78FF">
        <w:trPr>
          <w:trHeight w:val="984"/>
        </w:trPr>
        <w:tc>
          <w:tcPr>
            <w:tcW w:w="2112" w:type="dxa"/>
            <w:shd w:val="clear" w:color="auto" w:fill="FFF2CC"/>
            <w:vAlign w:val="center"/>
          </w:tcPr>
          <w:p w14:paraId="3A24AA12"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2B9D57D2" w14:textId="77777777" w:rsidR="007A78FF" w:rsidRPr="00107FDA" w:rsidRDefault="007A78FF" w:rsidP="007A78FF">
            <w:pPr>
              <w:jc w:val="both"/>
              <w:rPr>
                <w:rFonts w:eastAsia="Calibri"/>
                <w:sz w:val="20"/>
                <w:szCs w:val="20"/>
              </w:rPr>
            </w:pPr>
            <w:r w:rsidRPr="00107FDA">
              <w:rPr>
                <w:color w:val="000000"/>
                <w:sz w:val="20"/>
                <w:szCs w:val="20"/>
              </w:rPr>
              <w:t>The grammatical features of the Persian language and their uses in Ottoman Turkish</w:t>
            </w:r>
          </w:p>
        </w:tc>
      </w:tr>
    </w:tbl>
    <w:p w14:paraId="5D3BD24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243EA6AD" w14:textId="77777777" w:rsidTr="007A78FF">
        <w:trPr>
          <w:trHeight w:val="312"/>
        </w:trPr>
        <w:tc>
          <w:tcPr>
            <w:tcW w:w="5372" w:type="dxa"/>
            <w:gridSpan w:val="2"/>
            <w:shd w:val="clear" w:color="auto" w:fill="FFF2CC"/>
            <w:vAlign w:val="center"/>
          </w:tcPr>
          <w:p w14:paraId="5AFE050B"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5E145362"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4CCFAF04"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567A132E"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30EC056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28D01F5"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left w:val="nil"/>
            </w:tcBorders>
            <w:shd w:val="clear" w:color="auto" w:fill="FFFFFF"/>
            <w:vAlign w:val="center"/>
          </w:tcPr>
          <w:p w14:paraId="4690D5F1" w14:textId="77777777" w:rsidR="007A78FF" w:rsidRPr="00107FDA" w:rsidRDefault="007A78FF" w:rsidP="007A78FF">
            <w:pPr>
              <w:rPr>
                <w:rFonts w:eastAsia="Calibri"/>
                <w:sz w:val="20"/>
                <w:szCs w:val="20"/>
              </w:rPr>
            </w:pPr>
            <w:r w:rsidRPr="00107FDA">
              <w:rPr>
                <w:rFonts w:eastAsia="Calibri"/>
                <w:sz w:val="20"/>
                <w:szCs w:val="20"/>
              </w:rPr>
              <w:t>Identifies Persian verbs and their uses in Ottoman Turkish.</w:t>
            </w:r>
          </w:p>
        </w:tc>
        <w:tc>
          <w:tcPr>
            <w:tcW w:w="1417" w:type="dxa"/>
            <w:tcBorders>
              <w:left w:val="nil"/>
            </w:tcBorders>
            <w:shd w:val="clear" w:color="auto" w:fill="FFFFFF"/>
            <w:vAlign w:val="center"/>
          </w:tcPr>
          <w:p w14:paraId="3D6C5265"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7FA1D05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7DC2B022"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6A97FA8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99846C3"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left w:val="nil"/>
            </w:tcBorders>
            <w:shd w:val="clear" w:color="auto" w:fill="FFFFFF"/>
            <w:vAlign w:val="center"/>
          </w:tcPr>
          <w:p w14:paraId="11DF9AD5" w14:textId="77777777" w:rsidR="007A78FF" w:rsidRPr="00107FDA" w:rsidRDefault="007A78FF" w:rsidP="007A78FF">
            <w:pPr>
              <w:rPr>
                <w:rFonts w:eastAsia="Calibri"/>
                <w:sz w:val="20"/>
                <w:szCs w:val="20"/>
              </w:rPr>
            </w:pPr>
            <w:r w:rsidRPr="00107FDA">
              <w:rPr>
                <w:color w:val="000000"/>
                <w:sz w:val="20"/>
                <w:szCs w:val="20"/>
              </w:rPr>
              <w:t>Understands verb inflections and applies them in Ottoman Turkish texts.</w:t>
            </w:r>
          </w:p>
        </w:tc>
        <w:tc>
          <w:tcPr>
            <w:tcW w:w="1417" w:type="dxa"/>
            <w:tcBorders>
              <w:left w:val="nil"/>
            </w:tcBorders>
            <w:shd w:val="clear" w:color="auto" w:fill="FFFFFF"/>
            <w:vAlign w:val="center"/>
          </w:tcPr>
          <w:p w14:paraId="4A4397BF"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1E21675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28605C5"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5A6D9A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3731470"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left w:val="nil"/>
            </w:tcBorders>
            <w:shd w:val="clear" w:color="auto" w:fill="FFFFFF"/>
            <w:vAlign w:val="center"/>
          </w:tcPr>
          <w:p w14:paraId="50E40625" w14:textId="77777777" w:rsidR="007A78FF" w:rsidRPr="00107FDA" w:rsidRDefault="007A78FF" w:rsidP="007A78FF">
            <w:pPr>
              <w:rPr>
                <w:rFonts w:eastAsia="Calibri"/>
                <w:sz w:val="20"/>
                <w:szCs w:val="20"/>
              </w:rPr>
            </w:pPr>
            <w:r w:rsidRPr="00107FDA">
              <w:rPr>
                <w:rFonts w:eastAsia="Calibri"/>
                <w:sz w:val="20"/>
                <w:szCs w:val="20"/>
              </w:rPr>
              <w:t>Identifies the types of verbs and explains their functions in Ottoman Turkish texts.</w:t>
            </w:r>
          </w:p>
        </w:tc>
        <w:tc>
          <w:tcPr>
            <w:tcW w:w="1417" w:type="dxa"/>
            <w:tcBorders>
              <w:left w:val="nil"/>
            </w:tcBorders>
            <w:shd w:val="clear" w:color="auto" w:fill="FFFFFF"/>
            <w:vAlign w:val="center"/>
          </w:tcPr>
          <w:p w14:paraId="56CCA423"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03C1C5B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3BCB69CE"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F514FC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CF7CE80"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left w:val="nil"/>
            </w:tcBorders>
            <w:shd w:val="clear" w:color="auto" w:fill="FFFFFF"/>
            <w:vAlign w:val="center"/>
          </w:tcPr>
          <w:p w14:paraId="79B9FC9B" w14:textId="77777777" w:rsidR="007A78FF" w:rsidRPr="00107FDA" w:rsidRDefault="007A78FF" w:rsidP="007A78FF">
            <w:pPr>
              <w:rPr>
                <w:rFonts w:eastAsia="Calibri"/>
                <w:sz w:val="20"/>
                <w:szCs w:val="20"/>
              </w:rPr>
            </w:pPr>
            <w:r w:rsidRPr="00107FDA">
              <w:rPr>
                <w:color w:val="000000"/>
                <w:sz w:val="20"/>
                <w:szCs w:val="20"/>
              </w:rPr>
              <w:t>Analyzes sample texts.</w:t>
            </w:r>
          </w:p>
        </w:tc>
        <w:tc>
          <w:tcPr>
            <w:tcW w:w="1417" w:type="dxa"/>
            <w:tcBorders>
              <w:left w:val="nil"/>
            </w:tcBorders>
            <w:shd w:val="clear" w:color="auto" w:fill="FFFFFF"/>
            <w:vAlign w:val="center"/>
          </w:tcPr>
          <w:p w14:paraId="6F1CCD1A"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3EF555F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64EF670D" w14:textId="77777777" w:rsidR="007A78FF" w:rsidRPr="00107FDA" w:rsidRDefault="007A78FF" w:rsidP="007A78FF">
            <w:pPr>
              <w:jc w:val="center"/>
              <w:rPr>
                <w:rFonts w:eastAsia="Calibri"/>
                <w:sz w:val="20"/>
                <w:szCs w:val="20"/>
              </w:rPr>
            </w:pPr>
            <w:r w:rsidRPr="00107FDA">
              <w:rPr>
                <w:rFonts w:eastAsia="Calibri"/>
                <w:sz w:val="20"/>
                <w:szCs w:val="20"/>
              </w:rPr>
              <w:t>A</w:t>
            </w:r>
          </w:p>
        </w:tc>
      </w:tr>
    </w:tbl>
    <w:p w14:paraId="7D6DD735" w14:textId="77777777" w:rsidR="007A78FF" w:rsidRPr="00107FDA" w:rsidRDefault="007A78FF" w:rsidP="007A78FF">
      <w:pPr>
        <w:rPr>
          <w:rFonts w:eastAsia="Calibri"/>
          <w:sz w:val="20"/>
          <w:szCs w:val="20"/>
        </w:rPr>
        <w:sectPr w:rsidR="007A78FF" w:rsidRPr="00107FDA" w:rsidSect="007A78FF">
          <w:footerReference w:type="default" r:id="rId118"/>
          <w:footerReference w:type="first" r:id="rId119"/>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5BE6FE0E" w14:textId="77777777" w:rsidTr="007A78FF">
        <w:trPr>
          <w:trHeight w:val="567"/>
        </w:trPr>
        <w:tc>
          <w:tcPr>
            <w:tcW w:w="2112" w:type="dxa"/>
            <w:shd w:val="clear" w:color="auto" w:fill="FFF2CC"/>
            <w:vAlign w:val="center"/>
          </w:tcPr>
          <w:p w14:paraId="79E6179E"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shd w:val="clear" w:color="auto" w:fill="FFFFFF"/>
            <w:vAlign w:val="center"/>
          </w:tcPr>
          <w:p w14:paraId="0B2502E9" w14:textId="77777777" w:rsidR="007A78FF" w:rsidRPr="00107FDA" w:rsidRDefault="007A78FF" w:rsidP="007A78FF">
            <w:pPr>
              <w:tabs>
                <w:tab w:val="left" w:pos="644"/>
                <w:tab w:val="num" w:pos="1440"/>
                <w:tab w:val="left" w:pos="4942"/>
              </w:tabs>
              <w:rPr>
                <w:rFonts w:eastAsia="Calibri"/>
                <w:sz w:val="20"/>
                <w:szCs w:val="20"/>
              </w:rPr>
            </w:pPr>
          </w:p>
          <w:p w14:paraId="25ED5786"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TİMURTAŞ, F. K. (1986). Osmanlı Türkçesine Giriş I-II. İstanbul.</w:t>
            </w:r>
          </w:p>
          <w:p w14:paraId="1D436FF8"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ERGİN, M. (2000). Osmanlıca Dersleri. İstanbul.</w:t>
            </w:r>
          </w:p>
          <w:p w14:paraId="3F2B5117"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DEVELİ, H. (2001).  Osmanlı Türkçesi Kılavuzu- I- II. İstanbul.</w:t>
            </w:r>
          </w:p>
          <w:p w14:paraId="7BD2AA95"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DEVELLİOĞLU, F. (1978). Osmanlıca- Türkçe Sözlük.  Ankara</w:t>
            </w:r>
          </w:p>
        </w:tc>
      </w:tr>
      <w:tr w:rsidR="007A78FF" w:rsidRPr="00107FDA" w14:paraId="3FD55769" w14:textId="77777777" w:rsidTr="007A78FF">
        <w:trPr>
          <w:trHeight w:val="843"/>
        </w:trPr>
        <w:tc>
          <w:tcPr>
            <w:tcW w:w="2112" w:type="dxa"/>
            <w:shd w:val="clear" w:color="auto" w:fill="FFF2CC"/>
            <w:vAlign w:val="center"/>
          </w:tcPr>
          <w:p w14:paraId="47AD3687"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shd w:val="clear" w:color="auto" w:fill="FFFFFF"/>
            <w:vAlign w:val="center"/>
          </w:tcPr>
          <w:p w14:paraId="5B11B1E8"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SAMİ, Ş.   (1992). Kamus-ı Türki. İstanbul.</w:t>
            </w:r>
          </w:p>
          <w:p w14:paraId="50E2FB74"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İZ, F. (1995). Eski Türk Edebiyatında Nazım – I. Ankara.</w:t>
            </w:r>
          </w:p>
          <w:p w14:paraId="2ED579BE" w14:textId="77777777" w:rsidR="007A78FF" w:rsidRPr="00107FDA" w:rsidRDefault="007A78FF" w:rsidP="007A78FF">
            <w:pPr>
              <w:rPr>
                <w:rFonts w:eastAsia="Calibri"/>
                <w:sz w:val="20"/>
                <w:szCs w:val="20"/>
              </w:rPr>
            </w:pPr>
            <w:r w:rsidRPr="00107FDA">
              <w:rPr>
                <w:rFonts w:eastAsia="Calibri"/>
                <w:sz w:val="20"/>
                <w:szCs w:val="20"/>
              </w:rPr>
              <w:t>İZ, F. (1999). Eski Türk Edebiyatında Nazım – II. Ankara.</w:t>
            </w:r>
          </w:p>
          <w:p w14:paraId="4EAC3761" w14:textId="77777777" w:rsidR="007A78FF" w:rsidRPr="00107FDA" w:rsidRDefault="007A78FF" w:rsidP="007A78FF">
            <w:pPr>
              <w:rPr>
                <w:rFonts w:eastAsia="Calibri"/>
                <w:sz w:val="20"/>
                <w:szCs w:val="20"/>
              </w:rPr>
            </w:pPr>
            <w:r w:rsidRPr="00107FDA">
              <w:rPr>
                <w:rFonts w:eastAsia="Calibri"/>
                <w:sz w:val="20"/>
                <w:szCs w:val="20"/>
              </w:rPr>
              <w:t>İZ, F. (1996). Eski Türk Edebiyatında Nesir. Ankara.</w:t>
            </w:r>
          </w:p>
        </w:tc>
      </w:tr>
      <w:tr w:rsidR="007A78FF" w:rsidRPr="00107FDA" w14:paraId="1BCBCFF2" w14:textId="77777777" w:rsidTr="007A78FF">
        <w:trPr>
          <w:trHeight w:val="567"/>
        </w:trPr>
        <w:tc>
          <w:tcPr>
            <w:tcW w:w="2112" w:type="dxa"/>
            <w:shd w:val="clear" w:color="auto" w:fill="FFF2CC"/>
            <w:vAlign w:val="center"/>
          </w:tcPr>
          <w:p w14:paraId="76872272"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vAlign w:val="center"/>
          </w:tcPr>
          <w:p w14:paraId="39415E4F" w14:textId="77777777" w:rsidR="007A78FF" w:rsidRPr="00107FDA" w:rsidRDefault="007A78FF" w:rsidP="007A78FF">
            <w:pPr>
              <w:jc w:val="both"/>
              <w:rPr>
                <w:rFonts w:eastAsia="Calibri"/>
                <w:sz w:val="20"/>
                <w:szCs w:val="20"/>
              </w:rPr>
            </w:pPr>
            <w:r w:rsidRPr="00107FDA">
              <w:rPr>
                <w:rFonts w:eastAsia="Calibri"/>
                <w:sz w:val="20"/>
                <w:szCs w:val="20"/>
              </w:rPr>
              <w:t>Computer, projector</w:t>
            </w:r>
          </w:p>
        </w:tc>
      </w:tr>
    </w:tbl>
    <w:p w14:paraId="74F5492F"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4A46AA87" w14:textId="77777777" w:rsidTr="007A78FF">
        <w:trPr>
          <w:trHeight w:val="312"/>
        </w:trPr>
        <w:tc>
          <w:tcPr>
            <w:tcW w:w="9624" w:type="dxa"/>
            <w:gridSpan w:val="2"/>
            <w:shd w:val="clear" w:color="auto" w:fill="FFF2CC"/>
            <w:vAlign w:val="center"/>
          </w:tcPr>
          <w:p w14:paraId="01057ADA"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249F2A8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408D2C4"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318A605A" w14:textId="77777777" w:rsidR="007A78FF" w:rsidRPr="00107FDA" w:rsidRDefault="007A78FF" w:rsidP="007A78FF">
            <w:pPr>
              <w:rPr>
                <w:rFonts w:eastAsia="Calibri"/>
                <w:sz w:val="20"/>
                <w:szCs w:val="20"/>
              </w:rPr>
            </w:pPr>
            <w:r w:rsidRPr="00107FDA">
              <w:rPr>
                <w:rFonts w:eastAsia="Calibri"/>
                <w:sz w:val="20"/>
                <w:szCs w:val="20"/>
              </w:rPr>
              <w:t>Introducing Arabic prepositions and associated shapes</w:t>
            </w:r>
          </w:p>
        </w:tc>
      </w:tr>
      <w:tr w:rsidR="007A78FF" w:rsidRPr="00107FDA" w14:paraId="3F1D33D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9300C23"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134E54F0" w14:textId="77777777" w:rsidR="007A78FF" w:rsidRPr="00107FDA" w:rsidRDefault="007A78FF" w:rsidP="007A78FF">
            <w:pPr>
              <w:rPr>
                <w:rFonts w:eastAsia="Calibri"/>
                <w:sz w:val="20"/>
                <w:szCs w:val="20"/>
              </w:rPr>
            </w:pPr>
            <w:r w:rsidRPr="00107FDA">
              <w:rPr>
                <w:rFonts w:eastAsia="Calibri"/>
                <w:sz w:val="20"/>
                <w:szCs w:val="20"/>
              </w:rPr>
              <w:t>Detection of Arabic derivation of the word, and the word family</w:t>
            </w:r>
          </w:p>
        </w:tc>
      </w:tr>
      <w:tr w:rsidR="007A78FF" w:rsidRPr="00107FDA" w14:paraId="2FE392E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E5A5881"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4B023CCE" w14:textId="77777777" w:rsidR="007A78FF" w:rsidRPr="00107FDA" w:rsidRDefault="007A78FF" w:rsidP="007A78FF">
            <w:pPr>
              <w:rPr>
                <w:rFonts w:eastAsia="Calibri"/>
                <w:sz w:val="20"/>
                <w:szCs w:val="20"/>
              </w:rPr>
            </w:pPr>
            <w:r w:rsidRPr="00107FDA">
              <w:rPr>
                <w:rFonts w:eastAsia="Calibri"/>
                <w:sz w:val="20"/>
                <w:szCs w:val="20"/>
              </w:rPr>
              <w:t>Detection of Arabic derivation of the word, and the word family</w:t>
            </w:r>
          </w:p>
        </w:tc>
      </w:tr>
      <w:tr w:rsidR="007A78FF" w:rsidRPr="00107FDA" w14:paraId="6E80818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887D9F3"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1EC108EF" w14:textId="77777777" w:rsidR="007A78FF" w:rsidRPr="00107FDA" w:rsidRDefault="007A78FF" w:rsidP="007A78FF">
            <w:pPr>
              <w:rPr>
                <w:rFonts w:eastAsia="Calibri"/>
                <w:sz w:val="20"/>
                <w:szCs w:val="20"/>
              </w:rPr>
            </w:pPr>
            <w:r w:rsidRPr="00107FDA">
              <w:rPr>
                <w:rFonts w:eastAsia="Calibri"/>
                <w:sz w:val="20"/>
                <w:szCs w:val="20"/>
              </w:rPr>
              <w:t>Detection of Arabic derivation of the word, and the word family</w:t>
            </w:r>
          </w:p>
        </w:tc>
      </w:tr>
      <w:tr w:rsidR="007A78FF" w:rsidRPr="00107FDA" w14:paraId="58220A5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2F5130B"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1EE87D77" w14:textId="77777777" w:rsidR="007A78FF" w:rsidRPr="00107FDA" w:rsidRDefault="007A78FF" w:rsidP="007A78FF">
            <w:pPr>
              <w:rPr>
                <w:rFonts w:eastAsia="Calibri"/>
                <w:sz w:val="20"/>
                <w:szCs w:val="20"/>
              </w:rPr>
            </w:pPr>
            <w:r w:rsidRPr="00107FDA">
              <w:rPr>
                <w:rFonts w:eastAsia="Calibri"/>
                <w:sz w:val="20"/>
                <w:szCs w:val="20"/>
              </w:rPr>
              <w:t xml:space="preserve"> Examination of prepositions, and varieties of Persian</w:t>
            </w:r>
          </w:p>
        </w:tc>
      </w:tr>
      <w:tr w:rsidR="007A78FF" w:rsidRPr="00107FDA" w14:paraId="04EE6ED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CF433E1"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2F770B04" w14:textId="77777777" w:rsidR="007A78FF" w:rsidRPr="00107FDA" w:rsidRDefault="007A78FF" w:rsidP="007A78FF">
            <w:pPr>
              <w:tabs>
                <w:tab w:val="left" w:pos="1245"/>
              </w:tabs>
              <w:rPr>
                <w:rFonts w:eastAsia="Calibri"/>
                <w:sz w:val="20"/>
                <w:szCs w:val="20"/>
              </w:rPr>
            </w:pPr>
            <w:r w:rsidRPr="00107FDA">
              <w:rPr>
                <w:rFonts w:eastAsia="Calibri"/>
                <w:sz w:val="20"/>
                <w:szCs w:val="20"/>
              </w:rPr>
              <w:t>Examination of Persian words sound variations.</w:t>
            </w:r>
          </w:p>
        </w:tc>
      </w:tr>
      <w:tr w:rsidR="007A78FF" w:rsidRPr="00107FDA" w14:paraId="583AA5B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A1F3EDE"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2BBBA1CB" w14:textId="77777777" w:rsidR="007A78FF" w:rsidRPr="00107FDA" w:rsidRDefault="007A78FF" w:rsidP="007A78FF">
            <w:pPr>
              <w:rPr>
                <w:rFonts w:eastAsia="Calibri"/>
                <w:b/>
                <w:sz w:val="20"/>
                <w:szCs w:val="20"/>
              </w:rPr>
            </w:pPr>
            <w:r w:rsidRPr="00107FDA">
              <w:rPr>
                <w:rFonts w:eastAsia="Calibri"/>
                <w:sz w:val="20"/>
                <w:szCs w:val="20"/>
              </w:rPr>
              <w:t>Examination of Persian words sound variations.</w:t>
            </w:r>
          </w:p>
        </w:tc>
      </w:tr>
      <w:tr w:rsidR="007A78FF" w:rsidRPr="00107FDA" w14:paraId="6B359A76"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5CF517F4"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41A4D2BE"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0D62ED6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273A019"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28D1A2E5" w14:textId="77777777" w:rsidR="007A78FF" w:rsidRPr="00107FDA" w:rsidRDefault="007A78FF" w:rsidP="007A78FF">
            <w:pPr>
              <w:rPr>
                <w:rFonts w:eastAsia="Calibri"/>
                <w:b/>
                <w:sz w:val="20"/>
                <w:szCs w:val="20"/>
              </w:rPr>
            </w:pPr>
            <w:r w:rsidRPr="00107FDA">
              <w:rPr>
                <w:rFonts w:eastAsia="Calibri"/>
                <w:sz w:val="20"/>
                <w:szCs w:val="20"/>
              </w:rPr>
              <w:t>Examination of Persian derivation of the word, and the word family</w:t>
            </w:r>
          </w:p>
        </w:tc>
      </w:tr>
      <w:tr w:rsidR="007A78FF" w:rsidRPr="00107FDA" w14:paraId="2A2CE15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73B7552"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2F1094E5" w14:textId="77777777" w:rsidR="007A78FF" w:rsidRPr="00107FDA" w:rsidRDefault="007A78FF" w:rsidP="007A78FF">
            <w:pPr>
              <w:tabs>
                <w:tab w:val="left" w:pos="1500"/>
              </w:tabs>
              <w:rPr>
                <w:rFonts w:eastAsia="Calibri"/>
                <w:sz w:val="20"/>
                <w:szCs w:val="20"/>
              </w:rPr>
            </w:pPr>
            <w:r w:rsidRPr="00107FDA">
              <w:rPr>
                <w:rFonts w:eastAsia="Calibri"/>
                <w:sz w:val="20"/>
                <w:szCs w:val="20"/>
              </w:rPr>
              <w:t>Detection of morphological and phonetic characteristics of Old Anatolian Turkish</w:t>
            </w:r>
          </w:p>
        </w:tc>
      </w:tr>
      <w:tr w:rsidR="007A78FF" w:rsidRPr="00107FDA" w14:paraId="4BD6D1A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6CCCF3F"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4A37702A" w14:textId="77777777" w:rsidR="007A78FF" w:rsidRPr="00107FDA" w:rsidRDefault="007A78FF" w:rsidP="007A78FF">
            <w:pPr>
              <w:rPr>
                <w:rFonts w:eastAsia="Calibri"/>
                <w:sz w:val="20"/>
                <w:szCs w:val="20"/>
              </w:rPr>
            </w:pPr>
            <w:r w:rsidRPr="00107FDA">
              <w:rPr>
                <w:rFonts w:eastAsia="Calibri"/>
                <w:sz w:val="20"/>
                <w:szCs w:val="20"/>
              </w:rPr>
              <w:t>Studying examples of Old Anatolian Turkish text</w:t>
            </w:r>
          </w:p>
        </w:tc>
      </w:tr>
      <w:tr w:rsidR="007A78FF" w:rsidRPr="00107FDA" w14:paraId="5FBF83C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B35B7B5"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26D54B89" w14:textId="77777777" w:rsidR="007A78FF" w:rsidRPr="00107FDA" w:rsidRDefault="007A78FF" w:rsidP="007A78FF">
            <w:pPr>
              <w:tabs>
                <w:tab w:val="left" w:pos="2265"/>
              </w:tabs>
              <w:rPr>
                <w:rFonts w:eastAsia="Calibri"/>
                <w:sz w:val="20"/>
                <w:szCs w:val="20"/>
              </w:rPr>
            </w:pPr>
            <w:r w:rsidRPr="00107FDA">
              <w:rPr>
                <w:rFonts w:eastAsia="Calibri"/>
                <w:bCs/>
                <w:sz w:val="20"/>
                <w:szCs w:val="20"/>
              </w:rPr>
              <w:t>Text reading and practice studies</w:t>
            </w:r>
          </w:p>
        </w:tc>
      </w:tr>
      <w:tr w:rsidR="007A78FF" w:rsidRPr="00107FDA" w14:paraId="2534A09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12EA422"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055B9375"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5EDF7C1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F014CFE"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1FF39673"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637E2E0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EA84EAE"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59DF3842"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393B222D"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7AB83AD2"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08B595A9"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2C9AF184"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01A06B8D" w14:textId="77777777" w:rsidTr="007A78FF">
        <w:trPr>
          <w:trHeight w:val="312"/>
        </w:trPr>
        <w:tc>
          <w:tcPr>
            <w:tcW w:w="9624" w:type="dxa"/>
            <w:gridSpan w:val="4"/>
            <w:shd w:val="clear" w:color="auto" w:fill="FFF2CC"/>
            <w:vAlign w:val="center"/>
          </w:tcPr>
          <w:p w14:paraId="4F300E46"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139C28EF" w14:textId="77777777" w:rsidTr="007A78FF">
        <w:trPr>
          <w:trHeight w:val="312"/>
        </w:trPr>
        <w:tc>
          <w:tcPr>
            <w:tcW w:w="5797" w:type="dxa"/>
            <w:shd w:val="clear" w:color="auto" w:fill="FFF2CC"/>
            <w:vAlign w:val="center"/>
          </w:tcPr>
          <w:p w14:paraId="024AA4B8"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049DC592"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33B11CC9"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2CAA12B3"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4BDD2C01" w14:textId="77777777" w:rsidTr="007A78FF">
        <w:trPr>
          <w:trHeight w:val="312"/>
        </w:trPr>
        <w:tc>
          <w:tcPr>
            <w:tcW w:w="5797" w:type="dxa"/>
            <w:shd w:val="clear" w:color="auto" w:fill="FFFFFF"/>
            <w:vAlign w:val="center"/>
          </w:tcPr>
          <w:p w14:paraId="68DB0C5F"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36769784"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E9F7838"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6D3F14F"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30F8878C" w14:textId="77777777" w:rsidTr="007A78FF">
        <w:trPr>
          <w:trHeight w:val="312"/>
        </w:trPr>
        <w:tc>
          <w:tcPr>
            <w:tcW w:w="5797" w:type="dxa"/>
            <w:shd w:val="clear" w:color="auto" w:fill="FFFFFF"/>
            <w:vAlign w:val="center"/>
          </w:tcPr>
          <w:p w14:paraId="7EEE0710"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0C91F5D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68FEFE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AF415E3"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287CAF4B" w14:textId="77777777" w:rsidTr="007A78FF">
        <w:trPr>
          <w:trHeight w:val="312"/>
        </w:trPr>
        <w:tc>
          <w:tcPr>
            <w:tcW w:w="5797" w:type="dxa"/>
            <w:shd w:val="clear" w:color="auto" w:fill="FFFFFF"/>
            <w:vAlign w:val="center"/>
          </w:tcPr>
          <w:p w14:paraId="4974D6DB"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226376F6"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CD78851"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53957A2B"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27A296FB" w14:textId="77777777" w:rsidTr="007A78FF">
        <w:trPr>
          <w:trHeight w:val="312"/>
        </w:trPr>
        <w:tc>
          <w:tcPr>
            <w:tcW w:w="5797" w:type="dxa"/>
            <w:shd w:val="clear" w:color="auto" w:fill="FFFFFF"/>
            <w:vAlign w:val="center"/>
          </w:tcPr>
          <w:p w14:paraId="525DAAC2"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6E6CBE7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CD50F29"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74B38FDA"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0B03A1B3" w14:textId="77777777" w:rsidTr="007A78FF">
        <w:trPr>
          <w:trHeight w:val="312"/>
        </w:trPr>
        <w:tc>
          <w:tcPr>
            <w:tcW w:w="5797" w:type="dxa"/>
            <w:shd w:val="clear" w:color="auto" w:fill="FFFFFF"/>
            <w:vAlign w:val="center"/>
          </w:tcPr>
          <w:p w14:paraId="2386ED88"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0A5345C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7A8FF85"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695F6070"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4865A910" w14:textId="77777777" w:rsidTr="007A78FF">
        <w:trPr>
          <w:trHeight w:val="312"/>
        </w:trPr>
        <w:tc>
          <w:tcPr>
            <w:tcW w:w="5797" w:type="dxa"/>
            <w:shd w:val="clear" w:color="auto" w:fill="FFFFFF"/>
            <w:vAlign w:val="center"/>
          </w:tcPr>
          <w:p w14:paraId="255F10EB"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4B18C663"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07F949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974296B" w14:textId="77777777" w:rsidR="007A78FF" w:rsidRPr="00107FDA" w:rsidRDefault="007A78FF" w:rsidP="007A78FF">
            <w:pPr>
              <w:jc w:val="center"/>
              <w:rPr>
                <w:rFonts w:eastAsia="Calibri"/>
                <w:sz w:val="20"/>
                <w:szCs w:val="20"/>
              </w:rPr>
            </w:pPr>
          </w:p>
        </w:tc>
      </w:tr>
      <w:tr w:rsidR="007A78FF" w:rsidRPr="00107FDA" w14:paraId="6A929BC3" w14:textId="77777777" w:rsidTr="007A78FF">
        <w:trPr>
          <w:trHeight w:val="312"/>
        </w:trPr>
        <w:tc>
          <w:tcPr>
            <w:tcW w:w="5797" w:type="dxa"/>
            <w:shd w:val="clear" w:color="auto" w:fill="FFFFFF"/>
            <w:vAlign w:val="center"/>
          </w:tcPr>
          <w:p w14:paraId="7F13B7AE"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327A8B7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2462F3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98E7E5D" w14:textId="77777777" w:rsidR="007A78FF" w:rsidRPr="00107FDA" w:rsidRDefault="007A78FF" w:rsidP="007A78FF">
            <w:pPr>
              <w:jc w:val="center"/>
              <w:rPr>
                <w:rFonts w:eastAsia="Calibri"/>
                <w:sz w:val="20"/>
                <w:szCs w:val="20"/>
              </w:rPr>
            </w:pPr>
          </w:p>
        </w:tc>
      </w:tr>
      <w:tr w:rsidR="007A78FF" w:rsidRPr="00107FDA" w14:paraId="3E9B9A58" w14:textId="77777777" w:rsidTr="007A78FF">
        <w:trPr>
          <w:trHeight w:val="312"/>
        </w:trPr>
        <w:tc>
          <w:tcPr>
            <w:tcW w:w="5797" w:type="dxa"/>
            <w:shd w:val="clear" w:color="auto" w:fill="FFFFFF"/>
            <w:vAlign w:val="center"/>
          </w:tcPr>
          <w:p w14:paraId="156E69ED"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47E253A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0B0347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2D98A4E" w14:textId="77777777" w:rsidR="007A78FF" w:rsidRPr="00107FDA" w:rsidRDefault="007A78FF" w:rsidP="007A78FF">
            <w:pPr>
              <w:jc w:val="center"/>
              <w:rPr>
                <w:rFonts w:eastAsia="Calibri"/>
                <w:sz w:val="20"/>
                <w:szCs w:val="20"/>
              </w:rPr>
            </w:pPr>
          </w:p>
        </w:tc>
      </w:tr>
      <w:tr w:rsidR="007A78FF" w:rsidRPr="00107FDA" w14:paraId="38B59CD3" w14:textId="77777777" w:rsidTr="007A78FF">
        <w:trPr>
          <w:trHeight w:val="312"/>
        </w:trPr>
        <w:tc>
          <w:tcPr>
            <w:tcW w:w="5797" w:type="dxa"/>
            <w:shd w:val="clear" w:color="auto" w:fill="FFFFFF"/>
            <w:vAlign w:val="center"/>
          </w:tcPr>
          <w:p w14:paraId="727CEACC"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3D48833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1DF304C"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0A4CA07D"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0DF68DC2" w14:textId="77777777" w:rsidTr="007A78FF">
        <w:trPr>
          <w:trHeight w:val="312"/>
        </w:trPr>
        <w:tc>
          <w:tcPr>
            <w:tcW w:w="5797" w:type="dxa"/>
            <w:shd w:val="clear" w:color="auto" w:fill="FFFFFF"/>
            <w:vAlign w:val="center"/>
          </w:tcPr>
          <w:p w14:paraId="2A4E1415"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106543C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7E5A3C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FC7C5A7"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0CD30A16" w14:textId="77777777" w:rsidTr="007A78FF">
        <w:trPr>
          <w:trHeight w:val="312"/>
        </w:trPr>
        <w:tc>
          <w:tcPr>
            <w:tcW w:w="5797" w:type="dxa"/>
            <w:shd w:val="clear" w:color="auto" w:fill="FFFFFF"/>
            <w:vAlign w:val="center"/>
          </w:tcPr>
          <w:p w14:paraId="46A90924"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5DD096B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6331F96"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124F71F2"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244527A" w14:textId="77777777" w:rsidTr="007A78FF">
        <w:trPr>
          <w:trHeight w:val="312"/>
        </w:trPr>
        <w:tc>
          <w:tcPr>
            <w:tcW w:w="5797" w:type="dxa"/>
            <w:shd w:val="clear" w:color="auto" w:fill="FFFFFF"/>
            <w:vAlign w:val="center"/>
          </w:tcPr>
          <w:p w14:paraId="1736B82D"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2944431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ACE40F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59F1063"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26F97052" w14:textId="77777777" w:rsidTr="007A78FF">
        <w:trPr>
          <w:trHeight w:val="312"/>
        </w:trPr>
        <w:tc>
          <w:tcPr>
            <w:tcW w:w="5797" w:type="dxa"/>
            <w:tcBorders>
              <w:bottom w:val="single" w:sz="12" w:space="0" w:color="auto"/>
            </w:tcBorders>
            <w:shd w:val="clear" w:color="auto" w:fill="FFFFFF"/>
            <w:vAlign w:val="center"/>
          </w:tcPr>
          <w:p w14:paraId="621CC1C0"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0441BBC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8CD1FF3"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204F8DA3"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D5AD0A4"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4A56C5EA"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7DF390D3"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0407E14C"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2FA99BB0" w14:textId="77777777" w:rsidTr="007A78FF">
        <w:trPr>
          <w:trHeight w:val="347"/>
        </w:trPr>
        <w:tc>
          <w:tcPr>
            <w:tcW w:w="5797" w:type="dxa"/>
            <w:tcBorders>
              <w:top w:val="nil"/>
              <w:left w:val="nil"/>
              <w:bottom w:val="nil"/>
              <w:right w:val="single" w:sz="12" w:space="0" w:color="auto"/>
            </w:tcBorders>
            <w:shd w:val="clear" w:color="auto" w:fill="FFFFFF"/>
            <w:vAlign w:val="center"/>
          </w:tcPr>
          <w:p w14:paraId="6002E79D"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6A7C492D"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3D1026B4"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2C116B90" w14:textId="77777777" w:rsidTr="007A78FF">
        <w:trPr>
          <w:trHeight w:val="312"/>
        </w:trPr>
        <w:tc>
          <w:tcPr>
            <w:tcW w:w="5797" w:type="dxa"/>
            <w:tcBorders>
              <w:top w:val="nil"/>
              <w:left w:val="nil"/>
              <w:bottom w:val="nil"/>
              <w:right w:val="single" w:sz="12" w:space="0" w:color="auto"/>
            </w:tcBorders>
            <w:vAlign w:val="center"/>
          </w:tcPr>
          <w:p w14:paraId="18C66FAE"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0FB7174B"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7E054ABF" w14:textId="77777777" w:rsidR="007A78FF" w:rsidRPr="00107FDA" w:rsidRDefault="007A78FF" w:rsidP="007A78FF">
            <w:pPr>
              <w:jc w:val="center"/>
              <w:rPr>
                <w:rFonts w:eastAsia="Calibri"/>
                <w:b/>
                <w:sz w:val="20"/>
                <w:szCs w:val="20"/>
              </w:rPr>
            </w:pPr>
            <w:r w:rsidRPr="00107FDA">
              <w:rPr>
                <w:rFonts w:eastAsia="Calibri"/>
                <w:b/>
                <w:sz w:val="20"/>
                <w:szCs w:val="20"/>
              </w:rPr>
              <w:t>3</w:t>
            </w:r>
          </w:p>
        </w:tc>
      </w:tr>
    </w:tbl>
    <w:p w14:paraId="335835A0" w14:textId="77777777" w:rsidR="007A78FF" w:rsidRPr="00107FDA" w:rsidRDefault="007A78FF" w:rsidP="007A78FF">
      <w:pPr>
        <w:rPr>
          <w:rFonts w:eastAsia="Calibri"/>
          <w:sz w:val="20"/>
          <w:szCs w:val="20"/>
        </w:rPr>
      </w:pPr>
    </w:p>
    <w:p w14:paraId="5A0E0B72" w14:textId="77777777" w:rsidR="007A78FF" w:rsidRPr="00107FDA" w:rsidRDefault="007A78FF" w:rsidP="007A78FF">
      <w:pPr>
        <w:tabs>
          <w:tab w:val="left" w:pos="6750"/>
        </w:tabs>
        <w:rPr>
          <w:rFonts w:eastAsia="Calibri"/>
          <w:sz w:val="20"/>
          <w:szCs w:val="20"/>
        </w:rPr>
      </w:pPr>
      <w:r w:rsidRPr="00107FDA">
        <w:rPr>
          <w:rFonts w:eastAsia="Calibri"/>
          <w:sz w:val="20"/>
          <w:szCs w:val="20"/>
        </w:rPr>
        <w:tab/>
      </w:r>
    </w:p>
    <w:p w14:paraId="67DA09D3" w14:textId="77777777" w:rsidR="007A78FF" w:rsidRPr="00107FDA" w:rsidRDefault="007A78FF" w:rsidP="007A78FF">
      <w:pPr>
        <w:tabs>
          <w:tab w:val="left" w:pos="6750"/>
        </w:tabs>
        <w:rPr>
          <w:rFonts w:eastAsia="Calibri"/>
          <w:sz w:val="20"/>
          <w:szCs w:val="20"/>
        </w:rPr>
        <w:sectPr w:rsidR="007A78FF" w:rsidRPr="00107FDA" w:rsidSect="007A78FF">
          <w:headerReference w:type="even" r:id="rId120"/>
          <w:headerReference w:type="default" r:id="rId121"/>
          <w:footerReference w:type="default" r:id="rId122"/>
          <w:headerReference w:type="first" r:id="rId123"/>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107FDA" w14:paraId="518DD2AC" w14:textId="77777777" w:rsidTr="007A78FF">
        <w:trPr>
          <w:trHeight w:val="312"/>
        </w:trPr>
        <w:tc>
          <w:tcPr>
            <w:tcW w:w="9624" w:type="dxa"/>
            <w:gridSpan w:val="2"/>
            <w:shd w:val="clear" w:color="auto" w:fill="FFF2CC"/>
            <w:vAlign w:val="center"/>
          </w:tcPr>
          <w:p w14:paraId="32B7D5B2"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114370C1" w14:textId="77777777" w:rsidTr="007A78FF">
        <w:trPr>
          <w:trHeight w:val="369"/>
        </w:trPr>
        <w:tc>
          <w:tcPr>
            <w:tcW w:w="5797" w:type="dxa"/>
            <w:vAlign w:val="center"/>
          </w:tcPr>
          <w:p w14:paraId="48D7F57D"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vAlign w:val="center"/>
          </w:tcPr>
          <w:p w14:paraId="1FF1908F"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5843C8E7" w14:textId="77777777" w:rsidTr="007A78FF">
        <w:trPr>
          <w:trHeight w:val="369"/>
        </w:trPr>
        <w:sdt>
          <w:sdtPr>
            <w:rPr>
              <w:rFonts w:eastAsia="Calibri"/>
              <w:sz w:val="20"/>
              <w:szCs w:val="20"/>
            </w:rPr>
            <w:id w:val="-1664466419"/>
            <w:placeholder>
              <w:docPart w:val="6F189FFC26E343B4B866D870E2B3108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6349556E"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vAlign w:val="center"/>
          </w:tcPr>
          <w:p w14:paraId="0F5F5B71"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1D77EA81" w14:textId="77777777" w:rsidTr="007A78FF">
        <w:trPr>
          <w:trHeight w:val="369"/>
        </w:trPr>
        <w:sdt>
          <w:sdtPr>
            <w:rPr>
              <w:rFonts w:eastAsia="Calibri"/>
              <w:sz w:val="20"/>
              <w:szCs w:val="20"/>
            </w:rPr>
            <w:id w:val="909497125"/>
            <w:placeholder>
              <w:docPart w:val="EC7AB86E173D44159E8850A21980062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B7F315E"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vAlign w:val="center"/>
          </w:tcPr>
          <w:p w14:paraId="1995A8C2" w14:textId="77777777" w:rsidR="007A78FF" w:rsidRPr="00107FDA" w:rsidRDefault="007A78FF" w:rsidP="007A78FF">
            <w:pPr>
              <w:jc w:val="center"/>
              <w:rPr>
                <w:rFonts w:eastAsia="Calibri"/>
                <w:sz w:val="20"/>
                <w:szCs w:val="20"/>
              </w:rPr>
            </w:pPr>
          </w:p>
        </w:tc>
      </w:tr>
      <w:tr w:rsidR="007A78FF" w:rsidRPr="00107FDA" w14:paraId="1B1A3E9F" w14:textId="77777777" w:rsidTr="007A78FF">
        <w:trPr>
          <w:trHeight w:val="369"/>
        </w:trPr>
        <w:sdt>
          <w:sdtPr>
            <w:rPr>
              <w:rFonts w:eastAsia="Calibri"/>
              <w:sz w:val="20"/>
              <w:szCs w:val="20"/>
            </w:rPr>
            <w:id w:val="-1919010057"/>
            <w:placeholder>
              <w:docPart w:val="75DD2A49A73D4B14A1C4E54D7363D29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C6C0A0B"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vAlign w:val="center"/>
          </w:tcPr>
          <w:p w14:paraId="77C9FDCB" w14:textId="77777777" w:rsidR="007A78FF" w:rsidRPr="00107FDA" w:rsidRDefault="007A78FF" w:rsidP="007A78FF">
            <w:pPr>
              <w:jc w:val="center"/>
              <w:rPr>
                <w:rFonts w:eastAsia="Calibri"/>
                <w:sz w:val="20"/>
                <w:szCs w:val="20"/>
              </w:rPr>
            </w:pPr>
          </w:p>
        </w:tc>
      </w:tr>
      <w:tr w:rsidR="007A78FF" w:rsidRPr="00107FDA" w14:paraId="6FC8C9CF" w14:textId="77777777" w:rsidTr="007A78FF">
        <w:trPr>
          <w:trHeight w:val="369"/>
        </w:trPr>
        <w:sdt>
          <w:sdtPr>
            <w:rPr>
              <w:rFonts w:eastAsia="Calibri"/>
              <w:sz w:val="20"/>
              <w:szCs w:val="20"/>
            </w:rPr>
            <w:id w:val="1712147029"/>
            <w:placeholder>
              <w:docPart w:val="FD17032E4E6A4A3A88EE2F2D3EFBAD75"/>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8E12690"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5091431F" w14:textId="77777777" w:rsidR="007A78FF" w:rsidRPr="00107FDA" w:rsidRDefault="007A78FF" w:rsidP="007A78FF">
            <w:pPr>
              <w:jc w:val="center"/>
              <w:rPr>
                <w:rFonts w:eastAsia="Calibri"/>
                <w:sz w:val="20"/>
                <w:szCs w:val="20"/>
              </w:rPr>
            </w:pPr>
          </w:p>
        </w:tc>
      </w:tr>
      <w:tr w:rsidR="007A78FF" w:rsidRPr="00107FDA" w14:paraId="7EE858DA" w14:textId="77777777" w:rsidTr="007A78FF">
        <w:trPr>
          <w:trHeight w:val="369"/>
        </w:trPr>
        <w:sdt>
          <w:sdtPr>
            <w:rPr>
              <w:rFonts w:eastAsia="Calibri"/>
              <w:sz w:val="20"/>
              <w:szCs w:val="20"/>
            </w:rPr>
            <w:id w:val="61764517"/>
            <w:placeholder>
              <w:docPart w:val="C075DFAFCFF342499B6EAD60B9580FF1"/>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4F30A55"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7AE00337" w14:textId="77777777" w:rsidR="007A78FF" w:rsidRPr="00107FDA" w:rsidRDefault="007A78FF" w:rsidP="007A78FF">
            <w:pPr>
              <w:jc w:val="center"/>
              <w:rPr>
                <w:rFonts w:eastAsia="Calibri"/>
                <w:sz w:val="20"/>
                <w:szCs w:val="20"/>
              </w:rPr>
            </w:pPr>
          </w:p>
        </w:tc>
      </w:tr>
      <w:tr w:rsidR="007A78FF" w:rsidRPr="00107FDA" w14:paraId="5E9ED753" w14:textId="77777777" w:rsidTr="007A78FF">
        <w:trPr>
          <w:trHeight w:val="369"/>
        </w:trPr>
        <w:tc>
          <w:tcPr>
            <w:tcW w:w="5797" w:type="dxa"/>
            <w:vAlign w:val="center"/>
          </w:tcPr>
          <w:p w14:paraId="32A59769"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vAlign w:val="center"/>
          </w:tcPr>
          <w:p w14:paraId="15AE667F"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20BE28C6" w14:textId="77777777" w:rsidTr="007A78FF">
        <w:trPr>
          <w:trHeight w:val="369"/>
        </w:trPr>
        <w:tc>
          <w:tcPr>
            <w:tcW w:w="5797" w:type="dxa"/>
            <w:vAlign w:val="center"/>
          </w:tcPr>
          <w:p w14:paraId="0EB7660B"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vAlign w:val="center"/>
          </w:tcPr>
          <w:p w14:paraId="2CD27423"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3A2F0767" w14:textId="77777777" w:rsidR="007A78FF" w:rsidRPr="00107FDA" w:rsidRDefault="007A78FF" w:rsidP="007A78FF">
      <w:pPr>
        <w:rPr>
          <w:rFonts w:eastAsia="Calibri"/>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4"/>
        <w:gridCol w:w="8364"/>
        <w:gridCol w:w="1417"/>
      </w:tblGrid>
      <w:tr w:rsidR="007A78FF" w:rsidRPr="00107FDA" w14:paraId="438AA4D8" w14:textId="77777777" w:rsidTr="007A78FF">
        <w:trPr>
          <w:trHeight w:val="587"/>
          <w:jc w:val="center"/>
        </w:trPr>
        <w:tc>
          <w:tcPr>
            <w:tcW w:w="10333" w:type="dxa"/>
            <w:gridSpan w:val="4"/>
            <w:shd w:val="clear" w:color="auto" w:fill="FFF2CC" w:themeFill="accent4" w:themeFillTint="33"/>
            <w:vAlign w:val="center"/>
          </w:tcPr>
          <w:p w14:paraId="393BBB3B" w14:textId="77777777" w:rsidR="007A78FF" w:rsidRPr="00107FDA" w:rsidRDefault="007A78FF" w:rsidP="007A78FF">
            <w:pPr>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5B10A36E" w14:textId="77777777" w:rsidTr="007A78FF">
        <w:trPr>
          <w:trHeight w:hRule="exact" w:val="454"/>
          <w:jc w:val="center"/>
        </w:trPr>
        <w:tc>
          <w:tcPr>
            <w:tcW w:w="552" w:type="dxa"/>
            <w:gridSpan w:val="2"/>
            <w:vAlign w:val="center"/>
          </w:tcPr>
          <w:p w14:paraId="38E2C737" w14:textId="77777777" w:rsidR="007A78FF" w:rsidRPr="00107FDA" w:rsidRDefault="007A78FF" w:rsidP="007A78FF">
            <w:pPr>
              <w:jc w:val="both"/>
              <w:rPr>
                <w:b/>
                <w:sz w:val="20"/>
                <w:szCs w:val="20"/>
              </w:rPr>
            </w:pPr>
            <w:r w:rsidRPr="00107FDA">
              <w:rPr>
                <w:b/>
                <w:sz w:val="20"/>
                <w:szCs w:val="20"/>
              </w:rPr>
              <w:t>NO</w:t>
            </w:r>
          </w:p>
        </w:tc>
        <w:tc>
          <w:tcPr>
            <w:tcW w:w="8364" w:type="dxa"/>
            <w:vAlign w:val="center"/>
          </w:tcPr>
          <w:p w14:paraId="6F014D2A" w14:textId="77777777" w:rsidR="007A78FF" w:rsidRPr="00107FDA" w:rsidRDefault="007A78FF" w:rsidP="007A78FF">
            <w:pPr>
              <w:jc w:val="both"/>
              <w:rPr>
                <w:b/>
                <w:sz w:val="20"/>
                <w:szCs w:val="20"/>
              </w:rPr>
            </w:pPr>
            <w:r w:rsidRPr="00107FDA">
              <w:rPr>
                <w:b/>
                <w:sz w:val="20"/>
                <w:szCs w:val="20"/>
              </w:rPr>
              <w:t>PROGRAM OUTCOME</w:t>
            </w:r>
          </w:p>
        </w:tc>
        <w:tc>
          <w:tcPr>
            <w:tcW w:w="1417" w:type="dxa"/>
            <w:tcBorders>
              <w:bottom w:val="single" w:sz="6" w:space="0" w:color="auto"/>
            </w:tcBorders>
            <w:vAlign w:val="center"/>
          </w:tcPr>
          <w:p w14:paraId="1FFA2957"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668E397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85A8EFA"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2BC26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ACD71A8" w14:textId="77777777" w:rsidR="007A78FF" w:rsidRPr="00107FDA" w:rsidRDefault="007A78FF" w:rsidP="007A78FF">
            <w:pPr>
              <w:pStyle w:val="NormalWeb"/>
              <w:spacing w:before="0" w:beforeAutospacing="0" w:after="0" w:afterAutospacing="0"/>
              <w:jc w:val="center"/>
              <w:rPr>
                <w:rStyle w:val="Gl"/>
                <w:rFonts w:eastAsiaTheme="majorEastAsia"/>
                <w:b w:val="0"/>
                <w:sz w:val="20"/>
                <w:szCs w:val="20"/>
              </w:rPr>
            </w:pPr>
            <w:r w:rsidRPr="00107FDA">
              <w:rPr>
                <w:rStyle w:val="Gl"/>
                <w:rFonts w:eastAsiaTheme="majorEastAsia"/>
                <w:sz w:val="20"/>
                <w:szCs w:val="20"/>
              </w:rPr>
              <w:t>5</w:t>
            </w:r>
          </w:p>
        </w:tc>
      </w:tr>
      <w:tr w:rsidR="007A78FF" w:rsidRPr="00107FDA" w14:paraId="5A63E43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94022D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854EF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13286A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8EAB71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53628DB"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CA397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E0B774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7E3B9B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7F4D0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1BA73D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8FB9DDB"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9AF896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658AC8D"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E0557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33CAC6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B7B639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37B413"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040D7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884D8BC"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35F6D8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7A9442A"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A9001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574229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83E1EE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EF9546A"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28633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E720BD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CF7A8C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234B3A0"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DBD8F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F1E6AE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856D63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41204F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54BC63"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7CC0132"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12E62BF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641FBE"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22A53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E29567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A661A7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3320A7C"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C909C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888926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369CFB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A1324C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B7680F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C3E770B"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2DCA95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53715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2FA464"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FC27A5B"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3844BEE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65A000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BF923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15A178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64576A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05C743E"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E43D9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01AFC1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28E931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1E53037"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77A87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9879C9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0977F4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AD8B30"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6C15BE6"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2EF478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4C9999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EFB797A"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70024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41355A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A46302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5154ED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7DFE3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58E971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6FAB50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1B24539"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167B9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C91230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E73E6C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AFF27A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9A028C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049133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D29748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69FF92"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7E474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780397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3DB549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A693BC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2668F5"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6952C8F"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9995F4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0485117"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5B8FF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0AF8BF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7F2396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BE89A22"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6DC972"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FD5CBA5"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027B29E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90202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2EFAF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B5EE4C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33FBF0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A02DEE1"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B2D296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E9AC9E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49A14C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90B79A"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E06808"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503F9FD"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197E125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61C2D80"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0A501B"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0AFF606"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5F7B963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920BA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D648D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4B5DA1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1D0D51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33EA63B"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7BEEA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E7ECECF"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530383F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38C5B08"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8CFCC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DCB1578"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7E6EE1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8EB9A96"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965B3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036F878"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bl>
    <w:p w14:paraId="21496BD6"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4B5A6898" w14:textId="77777777" w:rsidTr="007A78FF">
        <w:trPr>
          <w:trHeight w:val="449"/>
        </w:trPr>
        <w:tc>
          <w:tcPr>
            <w:tcW w:w="9624" w:type="dxa"/>
            <w:gridSpan w:val="5"/>
            <w:shd w:val="clear" w:color="auto" w:fill="FFF2CC"/>
            <w:vAlign w:val="center"/>
          </w:tcPr>
          <w:p w14:paraId="18BAA50B"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47995C27" w14:textId="77777777" w:rsidTr="007A78FF">
        <w:trPr>
          <w:trHeight w:val="567"/>
        </w:trPr>
        <w:tc>
          <w:tcPr>
            <w:tcW w:w="1403" w:type="dxa"/>
            <w:shd w:val="clear" w:color="auto" w:fill="FFF2CC"/>
            <w:vAlign w:val="center"/>
          </w:tcPr>
          <w:p w14:paraId="666B61A3"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408DA2ED" w14:textId="77777777" w:rsidR="007A78FF" w:rsidRPr="00107FDA" w:rsidRDefault="007A78FF" w:rsidP="007A78FF">
            <w:pPr>
              <w:jc w:val="center"/>
              <w:rPr>
                <w:rFonts w:eastAsia="Calibri"/>
                <w:sz w:val="20"/>
                <w:szCs w:val="20"/>
              </w:rPr>
            </w:pPr>
            <w:r w:rsidRPr="00107FDA">
              <w:rPr>
                <w:rFonts w:eastAsia="Calibri"/>
                <w:sz w:val="20"/>
                <w:szCs w:val="20"/>
              </w:rPr>
              <w:t>Prof. Dr. Melike GÖKCAN</w:t>
            </w:r>
          </w:p>
        </w:tc>
        <w:tc>
          <w:tcPr>
            <w:tcW w:w="2055" w:type="dxa"/>
            <w:shd w:val="clear" w:color="auto" w:fill="FFFFFF"/>
            <w:vAlign w:val="center"/>
          </w:tcPr>
          <w:p w14:paraId="14B0297A" w14:textId="77777777" w:rsidR="007A78FF" w:rsidRPr="00107FDA" w:rsidRDefault="007A78FF" w:rsidP="007A78FF">
            <w:pPr>
              <w:jc w:val="center"/>
              <w:rPr>
                <w:rFonts w:eastAsia="Calibri"/>
                <w:sz w:val="20"/>
                <w:szCs w:val="20"/>
              </w:rPr>
            </w:pPr>
            <w:r w:rsidRPr="00107FDA">
              <w:rPr>
                <w:rFonts w:eastAsia="Calibri"/>
                <w:sz w:val="20"/>
                <w:szCs w:val="20"/>
              </w:rPr>
              <w:t>Prof. Dr. Ahmet KARTAL</w:t>
            </w:r>
          </w:p>
        </w:tc>
        <w:tc>
          <w:tcPr>
            <w:tcW w:w="2055" w:type="dxa"/>
            <w:shd w:val="clear" w:color="auto" w:fill="FFFFFF"/>
            <w:vAlign w:val="center"/>
          </w:tcPr>
          <w:p w14:paraId="4533FCD2" w14:textId="77777777" w:rsidR="007A78FF" w:rsidRPr="00107FDA" w:rsidRDefault="007A78FF" w:rsidP="007A78FF">
            <w:pPr>
              <w:jc w:val="center"/>
              <w:rPr>
                <w:rFonts w:eastAsia="Calibri"/>
                <w:sz w:val="20"/>
                <w:szCs w:val="20"/>
              </w:rPr>
            </w:pPr>
            <w:r w:rsidRPr="00107FDA">
              <w:rPr>
                <w:rFonts w:eastAsia="Calibri"/>
                <w:sz w:val="20"/>
                <w:szCs w:val="20"/>
              </w:rPr>
              <w:t>Assoc. Prof. Dr. Tuba ONAT ÇAKIROĞLU</w:t>
            </w:r>
          </w:p>
        </w:tc>
        <w:tc>
          <w:tcPr>
            <w:tcW w:w="2056" w:type="dxa"/>
            <w:shd w:val="clear" w:color="auto" w:fill="FFFFFF"/>
            <w:vAlign w:val="center"/>
          </w:tcPr>
          <w:p w14:paraId="7676D369" w14:textId="77777777" w:rsidR="007A78FF" w:rsidRPr="00107FDA" w:rsidRDefault="007A78FF" w:rsidP="007A78FF">
            <w:pPr>
              <w:jc w:val="center"/>
              <w:rPr>
                <w:rFonts w:eastAsia="Calibri"/>
                <w:sz w:val="20"/>
                <w:szCs w:val="20"/>
              </w:rPr>
            </w:pPr>
          </w:p>
        </w:tc>
      </w:tr>
      <w:tr w:rsidR="007A78FF" w:rsidRPr="00107FDA" w14:paraId="74614003" w14:textId="77777777" w:rsidTr="007A78FF">
        <w:trPr>
          <w:trHeight w:val="585"/>
        </w:trPr>
        <w:tc>
          <w:tcPr>
            <w:tcW w:w="1403" w:type="dxa"/>
            <w:shd w:val="clear" w:color="auto" w:fill="FFF2CC"/>
            <w:vAlign w:val="center"/>
          </w:tcPr>
          <w:p w14:paraId="61712B7E"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4D9E6D1F"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51CD0AC3"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4222C623"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4B180AC0" w14:textId="77777777" w:rsidR="007A78FF" w:rsidRPr="00107FDA" w:rsidRDefault="007A78FF" w:rsidP="007A78FF">
            <w:pPr>
              <w:jc w:val="center"/>
              <w:rPr>
                <w:rFonts w:eastAsia="Calibri"/>
                <w:color w:val="FF0000"/>
                <w:sz w:val="20"/>
                <w:szCs w:val="20"/>
              </w:rPr>
            </w:pPr>
          </w:p>
        </w:tc>
      </w:tr>
    </w:tbl>
    <w:p w14:paraId="51E1B23E" w14:textId="77777777" w:rsidR="007A78FF" w:rsidRPr="00107FDA" w:rsidRDefault="007A78FF" w:rsidP="007A78FF">
      <w:pPr>
        <w:jc w:val="right"/>
        <w:rPr>
          <w:rFonts w:eastAsia="Calibri"/>
        </w:rPr>
      </w:pPr>
      <w:r w:rsidRPr="00107FDA">
        <w:rPr>
          <w:rFonts w:eastAsia="Calibri"/>
        </w:rPr>
        <w:t>24/06/2026</w:t>
      </w:r>
    </w:p>
    <w:p w14:paraId="5A7FD7CD" w14:textId="77777777" w:rsidR="007A78FF" w:rsidRPr="00107FDA" w:rsidRDefault="007A78FF" w:rsidP="007A78FF">
      <w:pPr>
        <w:rPr>
          <w:rFonts w:eastAsia="Calibri"/>
        </w:rPr>
      </w:pPr>
      <w:r w:rsidRPr="00107FDA">
        <w:rPr>
          <w:rFonts w:eastAsia="Calibri"/>
        </w:rPr>
        <w:br w:type="page"/>
      </w:r>
    </w:p>
    <w:p w14:paraId="7586C729" w14:textId="77777777" w:rsidR="007A78FF" w:rsidRPr="00107FDA" w:rsidRDefault="007A78FF" w:rsidP="007A78FF">
      <w:pPr>
        <w:jc w:val="right"/>
        <w:rPr>
          <w:rFonts w:eastAsia="Calibri"/>
        </w:rPr>
        <w:sectPr w:rsidR="007A78FF" w:rsidRPr="00107FDA" w:rsidSect="007A78FF">
          <w:pgSz w:w="11906" w:h="16838" w:code="9"/>
          <w:pgMar w:top="1417" w:right="1417" w:bottom="1417" w:left="1417" w:header="708" w:footer="708" w:gutter="0"/>
          <w:cols w:space="708"/>
          <w:docGrid w:linePitch="360"/>
        </w:sectPr>
      </w:pPr>
    </w:p>
    <w:p w14:paraId="4E935B1E" w14:textId="77777777" w:rsidR="007A78FF" w:rsidRPr="00107FDA" w:rsidRDefault="007A78FF" w:rsidP="007A78FF">
      <w:pPr>
        <w:rPr>
          <w:b/>
        </w:rPr>
      </w:pPr>
    </w:p>
    <w:p w14:paraId="061B650B"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683840" behindDoc="0" locked="0" layoutInCell="1" allowOverlap="1" wp14:anchorId="3C5BDD13" wp14:editId="2B3CFF7D">
            <wp:simplePos x="0" y="0"/>
            <wp:positionH relativeFrom="column">
              <wp:posOffset>5381625</wp:posOffset>
            </wp:positionH>
            <wp:positionV relativeFrom="paragraph">
              <wp:posOffset>173990</wp:posOffset>
            </wp:positionV>
            <wp:extent cx="719455" cy="719455"/>
            <wp:effectExtent l="0" t="0" r="4445" b="4445"/>
            <wp:wrapNone/>
            <wp:docPr id="17" name="Resim 1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682816" behindDoc="0" locked="0" layoutInCell="1" allowOverlap="1" wp14:anchorId="5E22333A" wp14:editId="61142996">
            <wp:simplePos x="0" y="0"/>
            <wp:positionH relativeFrom="margin">
              <wp:align>left</wp:align>
            </wp:positionH>
            <wp:positionV relativeFrom="paragraph">
              <wp:posOffset>86995</wp:posOffset>
            </wp:positionV>
            <wp:extent cx="719455" cy="719455"/>
            <wp:effectExtent l="0" t="0" r="4445" b="4445"/>
            <wp:wrapNone/>
            <wp:docPr id="18" name="Resim 18"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640013FC"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720BA534"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43CDA2FE"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42F2C1B7" w14:textId="77777777" w:rsidR="007A78FF" w:rsidRPr="00107FDA" w:rsidRDefault="007A78FF" w:rsidP="007A78FF">
      <w:pPr>
        <w:jc w:val="center"/>
        <w:rPr>
          <w:rFonts w:eastAsia="Calibri"/>
          <w:b/>
        </w:rPr>
      </w:pPr>
    </w:p>
    <w:p w14:paraId="75FE6258" w14:textId="77777777" w:rsidR="007A78FF" w:rsidRPr="00107FDA" w:rsidRDefault="007A78FF" w:rsidP="007A78FF">
      <w:pPr>
        <w:jc w:val="center"/>
        <w:rPr>
          <w:rFonts w:eastAsia="Calibri"/>
          <w:b/>
          <w:sz w:val="20"/>
          <w:szCs w:val="20"/>
        </w:rPr>
      </w:pPr>
      <w:r w:rsidRPr="00107FDA">
        <w:rPr>
          <w:rFonts w:eastAsia="Calibri"/>
          <w:b/>
          <w:sz w:val="20"/>
          <w:szCs w:val="20"/>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6B76096F" w14:textId="77777777" w:rsidTr="007A78FF">
        <w:trPr>
          <w:trHeight w:val="312"/>
        </w:trPr>
        <w:tc>
          <w:tcPr>
            <w:tcW w:w="6506" w:type="dxa"/>
            <w:shd w:val="clear" w:color="auto" w:fill="FFF2CC"/>
            <w:vAlign w:val="center"/>
          </w:tcPr>
          <w:p w14:paraId="3B0FB425"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647EB1C0"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1A8D507D" w14:textId="77777777" w:rsidTr="007A78FF">
        <w:trPr>
          <w:trHeight w:val="397"/>
        </w:trPr>
        <w:tc>
          <w:tcPr>
            <w:tcW w:w="6506" w:type="dxa"/>
            <w:vAlign w:val="center"/>
          </w:tcPr>
          <w:p w14:paraId="2A54DCBD" w14:textId="77777777" w:rsidR="007A78FF" w:rsidRPr="00107FDA" w:rsidRDefault="007A78FF" w:rsidP="007A78FF">
            <w:pPr>
              <w:rPr>
                <w:rFonts w:eastAsia="Calibri"/>
                <w:sz w:val="20"/>
                <w:szCs w:val="20"/>
              </w:rPr>
            </w:pPr>
            <w:r w:rsidRPr="00107FDA">
              <w:rPr>
                <w:rFonts w:eastAsia="Calibri"/>
                <w:sz w:val="20"/>
                <w:szCs w:val="20"/>
              </w:rPr>
              <w:t>Language and Culture II</w:t>
            </w:r>
          </w:p>
        </w:tc>
        <w:tc>
          <w:tcPr>
            <w:tcW w:w="3118" w:type="dxa"/>
            <w:vAlign w:val="center"/>
          </w:tcPr>
          <w:p w14:paraId="14A50A6A" w14:textId="77777777" w:rsidR="007A78FF" w:rsidRPr="00107FDA" w:rsidRDefault="007A78FF" w:rsidP="007A78FF">
            <w:pPr>
              <w:jc w:val="center"/>
              <w:rPr>
                <w:rFonts w:eastAsia="Calibri"/>
                <w:sz w:val="20"/>
                <w:szCs w:val="20"/>
              </w:rPr>
            </w:pPr>
            <w:r w:rsidRPr="00107FDA">
              <w:rPr>
                <w:rFonts w:eastAsia="Calibri"/>
                <w:sz w:val="20"/>
                <w:szCs w:val="20"/>
              </w:rPr>
              <w:t>831814021</w:t>
            </w:r>
          </w:p>
        </w:tc>
      </w:tr>
    </w:tbl>
    <w:p w14:paraId="3A5585EE"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0CCE1C42" w14:textId="77777777" w:rsidTr="007A78FF">
        <w:trPr>
          <w:trHeight w:val="312"/>
        </w:trPr>
        <w:tc>
          <w:tcPr>
            <w:tcW w:w="1928" w:type="dxa"/>
            <w:vMerge w:val="restart"/>
            <w:shd w:val="clear" w:color="auto" w:fill="FFF2CC"/>
            <w:vAlign w:val="center"/>
          </w:tcPr>
          <w:p w14:paraId="7DFFCFFA"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59DAA5D3"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3418812B"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2B202F94"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4BE114C8" w14:textId="77777777" w:rsidTr="007A78FF">
        <w:trPr>
          <w:trHeight w:val="312"/>
        </w:trPr>
        <w:tc>
          <w:tcPr>
            <w:tcW w:w="1928" w:type="dxa"/>
            <w:vMerge/>
            <w:shd w:val="clear" w:color="auto" w:fill="FFF2CC"/>
            <w:vAlign w:val="center"/>
          </w:tcPr>
          <w:p w14:paraId="5A1EBB22"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67FDF92A"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154CBD17"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3BFEE65C"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3CD82A71" w14:textId="77777777" w:rsidR="007A78FF" w:rsidRPr="00107FDA" w:rsidRDefault="007A78FF" w:rsidP="007A78FF">
            <w:pPr>
              <w:jc w:val="center"/>
              <w:rPr>
                <w:rFonts w:eastAsia="Calibri"/>
                <w:b/>
                <w:sz w:val="20"/>
                <w:szCs w:val="20"/>
              </w:rPr>
            </w:pPr>
          </w:p>
        </w:tc>
      </w:tr>
      <w:tr w:rsidR="007A78FF" w:rsidRPr="00107FDA" w14:paraId="3CD04CC5" w14:textId="77777777" w:rsidTr="007A78FF">
        <w:trPr>
          <w:trHeight w:val="397"/>
        </w:trPr>
        <w:tc>
          <w:tcPr>
            <w:tcW w:w="1928" w:type="dxa"/>
            <w:vAlign w:val="center"/>
          </w:tcPr>
          <w:p w14:paraId="14E70D6F"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885" w:type="dxa"/>
            <w:vAlign w:val="center"/>
          </w:tcPr>
          <w:p w14:paraId="7EFB0774"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7F59ECD1"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37DEFB8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0064F9D0" w14:textId="77777777" w:rsidR="007A78FF" w:rsidRPr="00107FDA" w:rsidRDefault="007A78FF" w:rsidP="007A78FF">
            <w:pPr>
              <w:jc w:val="center"/>
              <w:rPr>
                <w:rFonts w:eastAsia="Calibri"/>
                <w:sz w:val="20"/>
                <w:szCs w:val="20"/>
              </w:rPr>
            </w:pPr>
            <w:r w:rsidRPr="00107FDA">
              <w:rPr>
                <w:rFonts w:eastAsia="Calibri"/>
                <w:sz w:val="20"/>
                <w:szCs w:val="20"/>
              </w:rPr>
              <w:t>2</w:t>
            </w:r>
          </w:p>
        </w:tc>
      </w:tr>
    </w:tbl>
    <w:p w14:paraId="1E1E01D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4662334C" w14:textId="77777777" w:rsidTr="007A78FF">
        <w:trPr>
          <w:trHeight w:val="312"/>
        </w:trPr>
        <w:tc>
          <w:tcPr>
            <w:tcW w:w="9624" w:type="dxa"/>
            <w:gridSpan w:val="5"/>
            <w:shd w:val="clear" w:color="auto" w:fill="FFF2CC"/>
            <w:vAlign w:val="center"/>
          </w:tcPr>
          <w:p w14:paraId="0039D9B9"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1DC60B87" w14:textId="77777777" w:rsidTr="007A78FF">
        <w:tc>
          <w:tcPr>
            <w:tcW w:w="1924" w:type="dxa"/>
            <w:shd w:val="clear" w:color="auto" w:fill="FFF2CC"/>
            <w:vAlign w:val="center"/>
          </w:tcPr>
          <w:p w14:paraId="4056C114"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5B39F5A7"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5991FC41"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50873BBA"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6F0B40E9"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163F09DC" w14:textId="77777777" w:rsidTr="007A78FF">
        <w:trPr>
          <w:trHeight w:val="397"/>
        </w:trPr>
        <w:tc>
          <w:tcPr>
            <w:tcW w:w="1924" w:type="dxa"/>
            <w:vAlign w:val="center"/>
          </w:tcPr>
          <w:p w14:paraId="51B50EA3" w14:textId="77777777" w:rsidR="007A78FF" w:rsidRPr="00107FDA" w:rsidRDefault="007A78FF" w:rsidP="007A78FF">
            <w:pPr>
              <w:jc w:val="center"/>
              <w:rPr>
                <w:rFonts w:eastAsia="Calibri"/>
                <w:sz w:val="20"/>
                <w:szCs w:val="20"/>
              </w:rPr>
            </w:pPr>
          </w:p>
        </w:tc>
        <w:tc>
          <w:tcPr>
            <w:tcW w:w="1925" w:type="dxa"/>
            <w:vAlign w:val="center"/>
          </w:tcPr>
          <w:p w14:paraId="29FF5FD4" w14:textId="77777777" w:rsidR="007A78FF" w:rsidRPr="00107FDA" w:rsidRDefault="007A78FF" w:rsidP="007A78FF">
            <w:pPr>
              <w:jc w:val="center"/>
              <w:rPr>
                <w:rFonts w:eastAsia="Calibri"/>
                <w:sz w:val="20"/>
                <w:szCs w:val="20"/>
              </w:rPr>
            </w:pPr>
          </w:p>
        </w:tc>
        <w:tc>
          <w:tcPr>
            <w:tcW w:w="1925" w:type="dxa"/>
            <w:vAlign w:val="center"/>
          </w:tcPr>
          <w:p w14:paraId="450C0EF9" w14:textId="77777777" w:rsidR="007A78FF" w:rsidRPr="00107FDA" w:rsidRDefault="007A78FF" w:rsidP="007A78FF">
            <w:pPr>
              <w:jc w:val="center"/>
              <w:rPr>
                <w:rFonts w:eastAsia="Calibri"/>
                <w:sz w:val="20"/>
                <w:szCs w:val="20"/>
              </w:rPr>
            </w:pPr>
          </w:p>
        </w:tc>
        <w:tc>
          <w:tcPr>
            <w:tcW w:w="1866" w:type="dxa"/>
            <w:vAlign w:val="center"/>
          </w:tcPr>
          <w:p w14:paraId="7AA740D1" w14:textId="77777777" w:rsidR="007A78FF" w:rsidRPr="00107FDA" w:rsidRDefault="007A78FF" w:rsidP="007A78FF">
            <w:pPr>
              <w:jc w:val="center"/>
              <w:rPr>
                <w:rFonts w:eastAsia="Calibri"/>
                <w:sz w:val="20"/>
                <w:szCs w:val="20"/>
              </w:rPr>
            </w:pPr>
          </w:p>
        </w:tc>
        <w:tc>
          <w:tcPr>
            <w:tcW w:w="1984" w:type="dxa"/>
            <w:vAlign w:val="center"/>
          </w:tcPr>
          <w:p w14:paraId="7D6E945F" w14:textId="77777777" w:rsidR="007A78FF" w:rsidRPr="00107FDA" w:rsidRDefault="007A78FF" w:rsidP="007A78FF">
            <w:pPr>
              <w:jc w:val="center"/>
              <w:rPr>
                <w:rFonts w:eastAsia="Calibri"/>
                <w:sz w:val="20"/>
                <w:szCs w:val="20"/>
              </w:rPr>
            </w:pPr>
            <w:r w:rsidRPr="00107FDA">
              <w:rPr>
                <w:rFonts w:eastAsia="Calibri"/>
                <w:sz w:val="20"/>
                <w:szCs w:val="20"/>
              </w:rPr>
              <w:t>X</w:t>
            </w:r>
          </w:p>
        </w:tc>
      </w:tr>
    </w:tbl>
    <w:p w14:paraId="0B69EE74"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34F79C40" w14:textId="77777777" w:rsidTr="007A78FF">
        <w:trPr>
          <w:trHeight w:val="312"/>
        </w:trPr>
        <w:tc>
          <w:tcPr>
            <w:tcW w:w="3208" w:type="dxa"/>
            <w:shd w:val="clear" w:color="auto" w:fill="FFF2CC"/>
            <w:vAlign w:val="center"/>
          </w:tcPr>
          <w:p w14:paraId="79ED8E16"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2970D9CE"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69607865"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3AEDF0BC" w14:textId="77777777" w:rsidTr="007A78FF">
        <w:trPr>
          <w:trHeight w:val="397"/>
        </w:trPr>
        <w:sdt>
          <w:sdtPr>
            <w:rPr>
              <w:rFonts w:eastAsia="Calibri"/>
              <w:sz w:val="20"/>
              <w:szCs w:val="20"/>
            </w:rPr>
            <w:id w:val="1467540636"/>
            <w:placeholder>
              <w:docPart w:val="930F4566C59743119C5B6B13FFF3E452"/>
            </w:placeholder>
            <w:comboBox>
              <w:listItem w:displayText="Turkish" w:value="Turkish"/>
              <w:listItem w:displayText="English" w:value="English"/>
            </w:comboBox>
          </w:sdtPr>
          <w:sdtContent>
            <w:tc>
              <w:tcPr>
                <w:tcW w:w="3208" w:type="dxa"/>
                <w:vAlign w:val="center"/>
              </w:tcPr>
              <w:p w14:paraId="1A3209C3"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660454765"/>
            <w:placeholder>
              <w:docPart w:val="930F4566C59743119C5B6B13FFF3E452"/>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0CAD2E66"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07634345"/>
            <w:placeholder>
              <w:docPart w:val="930F4566C59743119C5B6B13FFF3E452"/>
            </w:placeholder>
            <w:comboBox>
              <w:listItem w:displayText="Compulsory" w:value="Compulsory"/>
              <w:listItem w:displayText="Elective" w:value="Elective"/>
            </w:comboBox>
          </w:sdtPr>
          <w:sdtContent>
            <w:tc>
              <w:tcPr>
                <w:tcW w:w="3208" w:type="dxa"/>
                <w:vAlign w:val="center"/>
              </w:tcPr>
              <w:p w14:paraId="6AD9A724"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55394246" w14:textId="77777777" w:rsidR="007A78FF" w:rsidRPr="00107FDA" w:rsidRDefault="007A78FF" w:rsidP="007A78FF">
      <w:pPr>
        <w:rPr>
          <w:rFonts w:eastAsia="Calibri"/>
          <w:sz w:val="20"/>
          <w:szCs w:val="20"/>
        </w:rPr>
      </w:pPr>
    </w:p>
    <w:p w14:paraId="10B05970"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0879E00E" w14:textId="77777777" w:rsidTr="007A78FF">
        <w:trPr>
          <w:trHeight w:val="421"/>
        </w:trPr>
        <w:tc>
          <w:tcPr>
            <w:tcW w:w="2112" w:type="dxa"/>
            <w:shd w:val="clear" w:color="auto" w:fill="FFF2CC"/>
            <w:vAlign w:val="center"/>
          </w:tcPr>
          <w:p w14:paraId="5863E7A4"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0BBA6323"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2BC1D8D2" w14:textId="77777777" w:rsidTr="007A78FF">
        <w:trPr>
          <w:trHeight w:val="1012"/>
        </w:trPr>
        <w:tc>
          <w:tcPr>
            <w:tcW w:w="2112" w:type="dxa"/>
            <w:shd w:val="clear" w:color="auto" w:fill="FFF2CC"/>
            <w:vAlign w:val="center"/>
          </w:tcPr>
          <w:p w14:paraId="46951E40"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tcPr>
          <w:p w14:paraId="61B65AAF" w14:textId="77777777" w:rsidR="007A78FF" w:rsidRPr="00107FDA" w:rsidRDefault="007A78FF" w:rsidP="007A78FF">
            <w:pPr>
              <w:tabs>
                <w:tab w:val="left" w:pos="5772"/>
              </w:tabs>
              <w:rPr>
                <w:rFonts w:eastAsia="Calibri"/>
                <w:sz w:val="20"/>
                <w:szCs w:val="20"/>
              </w:rPr>
            </w:pPr>
            <w:r w:rsidRPr="00107FDA">
              <w:rPr>
                <w:rFonts w:eastAsia="Calibri"/>
                <w:sz w:val="20"/>
                <w:szCs w:val="20"/>
              </w:rPr>
              <w:t>The aim of this course is to develop students' cultural analysis and interpretation skills by addressing the interrelationship between language and culture within the framework of cultural theories.</w:t>
            </w:r>
          </w:p>
        </w:tc>
      </w:tr>
      <w:tr w:rsidR="007A78FF" w:rsidRPr="00107FDA" w14:paraId="17C40B31" w14:textId="77777777" w:rsidTr="007A78FF">
        <w:trPr>
          <w:trHeight w:val="984"/>
        </w:trPr>
        <w:tc>
          <w:tcPr>
            <w:tcW w:w="2112" w:type="dxa"/>
            <w:shd w:val="clear" w:color="auto" w:fill="FFF2CC"/>
            <w:vAlign w:val="center"/>
          </w:tcPr>
          <w:p w14:paraId="46A7C3AF"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tcPr>
          <w:p w14:paraId="2D0AF0C9" w14:textId="77777777" w:rsidR="007A78FF" w:rsidRPr="00107FDA" w:rsidRDefault="007A78FF" w:rsidP="007A78FF">
            <w:pPr>
              <w:jc w:val="both"/>
              <w:rPr>
                <w:rFonts w:eastAsia="Calibri"/>
                <w:sz w:val="20"/>
                <w:szCs w:val="20"/>
              </w:rPr>
            </w:pPr>
            <w:r w:rsidRPr="00107FDA">
              <w:rPr>
                <w:rFonts w:eastAsia="Calibri"/>
                <w:sz w:val="20"/>
                <w:szCs w:val="20"/>
              </w:rPr>
              <w:t>This course examines the theoretical foundations of culture in a linguistic context and examines language-culture interaction in the light of approaches such as structuralism, linguistic relativity, ethnography, semiotics and discourse theories.</w:t>
            </w:r>
          </w:p>
        </w:tc>
      </w:tr>
    </w:tbl>
    <w:p w14:paraId="56EE04CE"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107FDA" w14:paraId="05636871" w14:textId="77777777" w:rsidTr="007A78FF">
        <w:trPr>
          <w:trHeight w:val="312"/>
        </w:trPr>
        <w:tc>
          <w:tcPr>
            <w:tcW w:w="5372" w:type="dxa"/>
            <w:gridSpan w:val="3"/>
            <w:shd w:val="clear" w:color="auto" w:fill="FFF2CC"/>
            <w:vAlign w:val="center"/>
          </w:tcPr>
          <w:p w14:paraId="043B40E9"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7035D799"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5C9D082F"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0F4FD9CE"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1940617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1AA57CB"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gridSpan w:val="2"/>
            <w:tcBorders>
              <w:left w:val="nil"/>
            </w:tcBorders>
            <w:shd w:val="clear" w:color="auto" w:fill="FFFFFF"/>
          </w:tcPr>
          <w:p w14:paraId="0EF6EF0D" w14:textId="77777777" w:rsidR="007A78FF" w:rsidRPr="00107FDA" w:rsidRDefault="007A78FF" w:rsidP="007A78FF">
            <w:pPr>
              <w:rPr>
                <w:sz w:val="20"/>
                <w:szCs w:val="20"/>
              </w:rPr>
            </w:pPr>
            <w:r w:rsidRPr="00107FDA">
              <w:rPr>
                <w:sz w:val="20"/>
                <w:szCs w:val="20"/>
              </w:rPr>
              <w:t>Defines the concepts of language and culture; explains the relationship between these concepts.</w:t>
            </w:r>
          </w:p>
        </w:tc>
        <w:tc>
          <w:tcPr>
            <w:tcW w:w="1417" w:type="dxa"/>
            <w:tcBorders>
              <w:left w:val="nil"/>
            </w:tcBorders>
            <w:shd w:val="clear" w:color="auto" w:fill="FFFFFF"/>
            <w:vAlign w:val="center"/>
          </w:tcPr>
          <w:p w14:paraId="323D7335" w14:textId="77777777" w:rsidR="007A78FF" w:rsidRPr="00107FDA" w:rsidRDefault="007A78FF" w:rsidP="007A78FF">
            <w:pPr>
              <w:jc w:val="center"/>
              <w:rPr>
                <w:rFonts w:eastAsia="Calibri"/>
                <w:sz w:val="20"/>
                <w:szCs w:val="20"/>
              </w:rPr>
            </w:pPr>
            <w:r w:rsidRPr="00107FDA">
              <w:rPr>
                <w:rFonts w:eastAsia="Calibri"/>
                <w:sz w:val="20"/>
                <w:szCs w:val="20"/>
              </w:rPr>
              <w:t>10a,10b,10c, 9c</w:t>
            </w:r>
          </w:p>
        </w:tc>
        <w:tc>
          <w:tcPr>
            <w:tcW w:w="1417" w:type="dxa"/>
            <w:shd w:val="clear" w:color="auto" w:fill="FFFFFF"/>
            <w:vAlign w:val="center"/>
          </w:tcPr>
          <w:p w14:paraId="7A79758B"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209F45AA"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72EEA4B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5E758AF"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gridSpan w:val="2"/>
            <w:tcBorders>
              <w:left w:val="nil"/>
            </w:tcBorders>
            <w:shd w:val="clear" w:color="auto" w:fill="FFFFFF"/>
          </w:tcPr>
          <w:p w14:paraId="27421E99" w14:textId="77777777" w:rsidR="007A78FF" w:rsidRPr="00107FDA" w:rsidRDefault="007A78FF" w:rsidP="007A78FF">
            <w:pPr>
              <w:rPr>
                <w:sz w:val="20"/>
                <w:szCs w:val="20"/>
              </w:rPr>
            </w:pPr>
            <w:r w:rsidRPr="00107FDA">
              <w:rPr>
                <w:sz w:val="20"/>
                <w:szCs w:val="20"/>
              </w:rPr>
              <w:t>Recognizes the historical development of cultural theories and their main representatives.</w:t>
            </w:r>
          </w:p>
        </w:tc>
        <w:tc>
          <w:tcPr>
            <w:tcW w:w="1417" w:type="dxa"/>
            <w:tcBorders>
              <w:left w:val="nil"/>
            </w:tcBorders>
            <w:shd w:val="clear" w:color="auto" w:fill="FFFFFF"/>
            <w:vAlign w:val="center"/>
          </w:tcPr>
          <w:p w14:paraId="2E9C9213" w14:textId="77777777" w:rsidR="007A78FF" w:rsidRPr="00107FDA" w:rsidRDefault="007A78FF" w:rsidP="007A78FF">
            <w:pPr>
              <w:jc w:val="center"/>
              <w:rPr>
                <w:rFonts w:eastAsia="Calibri"/>
                <w:sz w:val="20"/>
                <w:szCs w:val="20"/>
              </w:rPr>
            </w:pPr>
            <w:r w:rsidRPr="00107FDA">
              <w:rPr>
                <w:rFonts w:eastAsia="Calibri"/>
                <w:sz w:val="20"/>
                <w:szCs w:val="20"/>
              </w:rPr>
              <w:t>10a,10b,10c, 9c</w:t>
            </w:r>
          </w:p>
        </w:tc>
        <w:tc>
          <w:tcPr>
            <w:tcW w:w="1417" w:type="dxa"/>
            <w:shd w:val="clear" w:color="auto" w:fill="FFFFFF"/>
            <w:vAlign w:val="center"/>
          </w:tcPr>
          <w:p w14:paraId="479CA91C"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60107894"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67D898E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8314630"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gridSpan w:val="2"/>
            <w:tcBorders>
              <w:left w:val="nil"/>
            </w:tcBorders>
            <w:shd w:val="clear" w:color="auto" w:fill="FFFFFF"/>
          </w:tcPr>
          <w:p w14:paraId="255E6D24" w14:textId="77777777" w:rsidR="007A78FF" w:rsidRPr="00107FDA" w:rsidRDefault="007A78FF" w:rsidP="007A78FF">
            <w:pPr>
              <w:rPr>
                <w:sz w:val="20"/>
                <w:szCs w:val="20"/>
              </w:rPr>
            </w:pPr>
            <w:r w:rsidRPr="00107FDA">
              <w:rPr>
                <w:sz w:val="20"/>
                <w:szCs w:val="20"/>
              </w:rPr>
              <w:t>Compares how different cultural theories address language.</w:t>
            </w:r>
          </w:p>
        </w:tc>
        <w:tc>
          <w:tcPr>
            <w:tcW w:w="1417" w:type="dxa"/>
            <w:tcBorders>
              <w:left w:val="nil"/>
            </w:tcBorders>
            <w:shd w:val="clear" w:color="auto" w:fill="FFFFFF"/>
            <w:vAlign w:val="center"/>
          </w:tcPr>
          <w:p w14:paraId="328DBF6B" w14:textId="77777777" w:rsidR="007A78FF" w:rsidRPr="00107FDA" w:rsidRDefault="007A78FF" w:rsidP="007A78FF">
            <w:pPr>
              <w:jc w:val="center"/>
              <w:rPr>
                <w:rFonts w:eastAsia="Calibri"/>
                <w:sz w:val="20"/>
                <w:szCs w:val="20"/>
              </w:rPr>
            </w:pPr>
            <w:r w:rsidRPr="00107FDA">
              <w:rPr>
                <w:rFonts w:eastAsia="Calibri"/>
                <w:sz w:val="20"/>
                <w:szCs w:val="20"/>
              </w:rPr>
              <w:t>10a,10b,10c, 9c</w:t>
            </w:r>
          </w:p>
        </w:tc>
        <w:tc>
          <w:tcPr>
            <w:tcW w:w="1417" w:type="dxa"/>
            <w:shd w:val="clear" w:color="auto" w:fill="FFFFFF"/>
            <w:vAlign w:val="center"/>
          </w:tcPr>
          <w:p w14:paraId="02F52E56"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12FF5124"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24CD5751"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B6E1FE4"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gridSpan w:val="2"/>
            <w:tcBorders>
              <w:left w:val="nil"/>
            </w:tcBorders>
            <w:shd w:val="clear" w:color="auto" w:fill="FFFFFF"/>
          </w:tcPr>
          <w:p w14:paraId="4ACA6F74" w14:textId="77777777" w:rsidR="007A78FF" w:rsidRPr="00107FDA" w:rsidRDefault="007A78FF" w:rsidP="007A78FF">
            <w:pPr>
              <w:rPr>
                <w:sz w:val="20"/>
                <w:szCs w:val="20"/>
              </w:rPr>
            </w:pPr>
            <w:r w:rsidRPr="00107FDA">
              <w:rPr>
                <w:sz w:val="20"/>
                <w:szCs w:val="20"/>
              </w:rPr>
              <w:t>Evaluates how structuralist and poststructuralist approaches construct the language-culture relationship.</w:t>
            </w:r>
          </w:p>
        </w:tc>
        <w:tc>
          <w:tcPr>
            <w:tcW w:w="1417" w:type="dxa"/>
            <w:tcBorders>
              <w:left w:val="nil"/>
            </w:tcBorders>
            <w:shd w:val="clear" w:color="auto" w:fill="FFFFFF"/>
            <w:vAlign w:val="center"/>
          </w:tcPr>
          <w:p w14:paraId="5322981F" w14:textId="77777777" w:rsidR="007A78FF" w:rsidRPr="00107FDA" w:rsidRDefault="007A78FF" w:rsidP="007A78FF">
            <w:pPr>
              <w:jc w:val="center"/>
              <w:rPr>
                <w:rFonts w:eastAsia="Calibri"/>
                <w:sz w:val="20"/>
                <w:szCs w:val="20"/>
              </w:rPr>
            </w:pPr>
            <w:r w:rsidRPr="00107FDA">
              <w:rPr>
                <w:rFonts w:eastAsia="Calibri"/>
                <w:sz w:val="20"/>
                <w:szCs w:val="20"/>
              </w:rPr>
              <w:t>10a,10b,10c, 9c</w:t>
            </w:r>
          </w:p>
        </w:tc>
        <w:tc>
          <w:tcPr>
            <w:tcW w:w="1417" w:type="dxa"/>
            <w:shd w:val="clear" w:color="auto" w:fill="FFFFFF"/>
            <w:vAlign w:val="center"/>
          </w:tcPr>
          <w:p w14:paraId="7132B513"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4159959C"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240CAF9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49B8980"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gridSpan w:val="2"/>
            <w:tcBorders>
              <w:left w:val="nil"/>
            </w:tcBorders>
            <w:shd w:val="clear" w:color="auto" w:fill="FFFFFF"/>
          </w:tcPr>
          <w:p w14:paraId="0DF6F3DB" w14:textId="77777777" w:rsidR="007A78FF" w:rsidRPr="00107FDA" w:rsidRDefault="007A78FF" w:rsidP="007A78FF">
            <w:pPr>
              <w:rPr>
                <w:sz w:val="20"/>
                <w:szCs w:val="20"/>
              </w:rPr>
            </w:pPr>
            <w:r w:rsidRPr="00107FDA">
              <w:rPr>
                <w:sz w:val="20"/>
                <w:szCs w:val="20"/>
              </w:rPr>
              <w:t>Analyzes examples from daily life or literary/media texts in terms of cultural indicators.</w:t>
            </w:r>
          </w:p>
        </w:tc>
        <w:tc>
          <w:tcPr>
            <w:tcW w:w="1417" w:type="dxa"/>
            <w:tcBorders>
              <w:left w:val="nil"/>
            </w:tcBorders>
            <w:shd w:val="clear" w:color="auto" w:fill="FFFFFF"/>
            <w:vAlign w:val="center"/>
          </w:tcPr>
          <w:p w14:paraId="55F5D1E1" w14:textId="77777777" w:rsidR="007A78FF" w:rsidRPr="00107FDA" w:rsidRDefault="007A78FF" w:rsidP="007A78FF">
            <w:pPr>
              <w:jc w:val="center"/>
              <w:rPr>
                <w:rFonts w:eastAsia="Calibri"/>
                <w:sz w:val="20"/>
                <w:szCs w:val="20"/>
              </w:rPr>
            </w:pPr>
            <w:r w:rsidRPr="00107FDA">
              <w:rPr>
                <w:rFonts w:eastAsia="Calibri"/>
                <w:sz w:val="20"/>
                <w:szCs w:val="20"/>
              </w:rPr>
              <w:t>10a,10b,10c, 9c</w:t>
            </w:r>
          </w:p>
        </w:tc>
        <w:tc>
          <w:tcPr>
            <w:tcW w:w="1417" w:type="dxa"/>
            <w:shd w:val="clear" w:color="auto" w:fill="FFFFFF"/>
            <w:vAlign w:val="center"/>
          </w:tcPr>
          <w:p w14:paraId="52817CDA"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4C9FA869"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3FACE3E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5B91FD4"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gridSpan w:val="2"/>
            <w:tcBorders>
              <w:left w:val="nil"/>
            </w:tcBorders>
            <w:shd w:val="clear" w:color="auto" w:fill="FFFFFF"/>
          </w:tcPr>
          <w:p w14:paraId="7A06D809" w14:textId="77777777" w:rsidR="007A78FF" w:rsidRPr="00107FDA" w:rsidRDefault="007A78FF" w:rsidP="007A78FF">
            <w:pPr>
              <w:rPr>
                <w:sz w:val="20"/>
                <w:szCs w:val="20"/>
              </w:rPr>
            </w:pPr>
            <w:r w:rsidRPr="00107FDA">
              <w:rPr>
                <w:sz w:val="20"/>
                <w:szCs w:val="20"/>
              </w:rPr>
              <w:t>Discusses cultural structures such as gender, identity, ideology by relating them to linguistic indicators.</w:t>
            </w:r>
          </w:p>
        </w:tc>
        <w:tc>
          <w:tcPr>
            <w:tcW w:w="1417" w:type="dxa"/>
            <w:tcBorders>
              <w:left w:val="nil"/>
            </w:tcBorders>
            <w:shd w:val="clear" w:color="auto" w:fill="FFFFFF"/>
            <w:vAlign w:val="center"/>
          </w:tcPr>
          <w:p w14:paraId="739AD12B" w14:textId="77777777" w:rsidR="007A78FF" w:rsidRPr="00107FDA" w:rsidRDefault="007A78FF" w:rsidP="007A78FF">
            <w:pPr>
              <w:jc w:val="center"/>
              <w:rPr>
                <w:rFonts w:eastAsia="Calibri"/>
                <w:sz w:val="20"/>
                <w:szCs w:val="20"/>
              </w:rPr>
            </w:pPr>
            <w:r w:rsidRPr="00107FDA">
              <w:rPr>
                <w:rFonts w:eastAsia="Calibri"/>
                <w:sz w:val="20"/>
                <w:szCs w:val="20"/>
              </w:rPr>
              <w:t>10a,10b,10c, 9c</w:t>
            </w:r>
          </w:p>
        </w:tc>
        <w:tc>
          <w:tcPr>
            <w:tcW w:w="1417" w:type="dxa"/>
            <w:shd w:val="clear" w:color="auto" w:fill="FFFFFF"/>
            <w:vAlign w:val="center"/>
          </w:tcPr>
          <w:p w14:paraId="15576139"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54399243"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6D06D59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6B05E19"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gridSpan w:val="2"/>
            <w:tcBorders>
              <w:left w:val="nil"/>
            </w:tcBorders>
            <w:shd w:val="clear" w:color="auto" w:fill="FFFFFF"/>
          </w:tcPr>
          <w:p w14:paraId="1716D9F9" w14:textId="77777777" w:rsidR="007A78FF" w:rsidRPr="00107FDA" w:rsidRDefault="007A78FF" w:rsidP="007A78FF">
            <w:pPr>
              <w:rPr>
                <w:sz w:val="20"/>
                <w:szCs w:val="20"/>
              </w:rPr>
            </w:pPr>
            <w:r w:rsidRPr="00107FDA">
              <w:rPr>
                <w:sz w:val="20"/>
                <w:szCs w:val="20"/>
              </w:rPr>
              <w:t>Uses methods such as linguistic ethnography, discourse analysis, and semiotics in cultural analysis processes.</w:t>
            </w:r>
          </w:p>
        </w:tc>
        <w:tc>
          <w:tcPr>
            <w:tcW w:w="1417" w:type="dxa"/>
            <w:tcBorders>
              <w:left w:val="nil"/>
            </w:tcBorders>
            <w:shd w:val="clear" w:color="auto" w:fill="FFFFFF"/>
            <w:vAlign w:val="center"/>
          </w:tcPr>
          <w:p w14:paraId="62B4E6B8" w14:textId="77777777" w:rsidR="007A78FF" w:rsidRPr="00107FDA" w:rsidRDefault="007A78FF" w:rsidP="007A78FF">
            <w:pPr>
              <w:jc w:val="center"/>
              <w:rPr>
                <w:rFonts w:eastAsia="Calibri"/>
                <w:sz w:val="20"/>
                <w:szCs w:val="20"/>
              </w:rPr>
            </w:pPr>
            <w:r w:rsidRPr="00107FDA">
              <w:rPr>
                <w:rFonts w:eastAsia="Calibri"/>
                <w:sz w:val="20"/>
                <w:szCs w:val="20"/>
              </w:rPr>
              <w:t>10a,10b,10c, 9c</w:t>
            </w:r>
          </w:p>
        </w:tc>
        <w:tc>
          <w:tcPr>
            <w:tcW w:w="1417" w:type="dxa"/>
            <w:shd w:val="clear" w:color="auto" w:fill="FFFFFF"/>
            <w:vAlign w:val="center"/>
          </w:tcPr>
          <w:p w14:paraId="510402B3"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21E86F69"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4A5AF83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A3C5EB7"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gridSpan w:val="2"/>
            <w:tcBorders>
              <w:left w:val="nil"/>
            </w:tcBorders>
            <w:shd w:val="clear" w:color="auto" w:fill="FFFFFF"/>
          </w:tcPr>
          <w:p w14:paraId="390A6521" w14:textId="77777777" w:rsidR="007A78FF" w:rsidRPr="00107FDA" w:rsidRDefault="007A78FF" w:rsidP="007A78FF">
            <w:pPr>
              <w:rPr>
                <w:sz w:val="20"/>
                <w:szCs w:val="20"/>
              </w:rPr>
            </w:pPr>
            <w:r w:rsidRPr="00107FDA">
              <w:rPr>
                <w:sz w:val="20"/>
                <w:szCs w:val="20"/>
              </w:rPr>
              <w:t>Independently applies and interprets the theoretical knowledge acquired on the language-culture relationship in different cultural contexts.</w:t>
            </w:r>
          </w:p>
        </w:tc>
        <w:tc>
          <w:tcPr>
            <w:tcW w:w="1417" w:type="dxa"/>
            <w:tcBorders>
              <w:left w:val="nil"/>
            </w:tcBorders>
            <w:shd w:val="clear" w:color="auto" w:fill="FFFFFF"/>
            <w:vAlign w:val="center"/>
          </w:tcPr>
          <w:p w14:paraId="5ED663E0" w14:textId="77777777" w:rsidR="007A78FF" w:rsidRPr="00107FDA" w:rsidRDefault="007A78FF" w:rsidP="007A78FF">
            <w:pPr>
              <w:jc w:val="center"/>
              <w:rPr>
                <w:rFonts w:eastAsia="Calibri"/>
                <w:sz w:val="20"/>
                <w:szCs w:val="20"/>
              </w:rPr>
            </w:pPr>
            <w:r w:rsidRPr="00107FDA">
              <w:rPr>
                <w:rFonts w:eastAsia="Calibri"/>
                <w:sz w:val="20"/>
                <w:szCs w:val="20"/>
              </w:rPr>
              <w:t>10a,10b,10c, 9c</w:t>
            </w:r>
          </w:p>
        </w:tc>
        <w:tc>
          <w:tcPr>
            <w:tcW w:w="1417" w:type="dxa"/>
            <w:shd w:val="clear" w:color="auto" w:fill="FFFFFF"/>
            <w:vAlign w:val="center"/>
          </w:tcPr>
          <w:p w14:paraId="61C26DC0"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7AF955BC"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529DEF68" w14:textId="77777777" w:rsidTr="007A78FF">
        <w:tblPrEx>
          <w:tblCellMar>
            <w:left w:w="108" w:type="dxa"/>
            <w:right w:w="108" w:type="dxa"/>
          </w:tblCellMar>
        </w:tblPrEx>
        <w:trPr>
          <w:trHeight w:val="567"/>
        </w:trPr>
        <w:tc>
          <w:tcPr>
            <w:tcW w:w="2112" w:type="dxa"/>
            <w:gridSpan w:val="2"/>
            <w:shd w:val="clear" w:color="auto" w:fill="FFF2CC"/>
            <w:vAlign w:val="center"/>
          </w:tcPr>
          <w:p w14:paraId="1EF15DFA"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gridSpan w:val="4"/>
            <w:shd w:val="clear" w:color="auto" w:fill="FFFFFF"/>
            <w:vAlign w:val="center"/>
          </w:tcPr>
          <w:p w14:paraId="2CAF0D4C" w14:textId="77777777" w:rsidR="007A78FF" w:rsidRPr="00107FDA" w:rsidRDefault="007A78FF" w:rsidP="007A78FF">
            <w:pPr>
              <w:keepNext/>
              <w:keepLines/>
              <w:spacing w:before="40"/>
              <w:ind w:left="2"/>
              <w:outlineLvl w:val="3"/>
              <w:rPr>
                <w:sz w:val="20"/>
                <w:szCs w:val="20"/>
              </w:rPr>
            </w:pPr>
            <w:r w:rsidRPr="00107FDA">
              <w:rPr>
                <w:sz w:val="20"/>
                <w:szCs w:val="20"/>
              </w:rPr>
              <w:t>Michel Foucault – Bilginin Arkeolojisi / Söylemin Düzeni (Çev. Veli Urhan ve diğerleri, İmge / Ayrıntı Yay.) Louis Althusser – İdeoloji ve Devletin İdeolojik Aygıtları (Çev. Alp Tümertekin, İthaki Yayınları)</w:t>
            </w:r>
          </w:p>
        </w:tc>
      </w:tr>
      <w:tr w:rsidR="007A78FF" w:rsidRPr="00107FDA" w14:paraId="2A9070CA" w14:textId="77777777" w:rsidTr="007A78FF">
        <w:tblPrEx>
          <w:tblCellMar>
            <w:left w:w="108" w:type="dxa"/>
            <w:right w:w="108" w:type="dxa"/>
          </w:tblCellMar>
        </w:tblPrEx>
        <w:trPr>
          <w:trHeight w:val="843"/>
        </w:trPr>
        <w:tc>
          <w:tcPr>
            <w:tcW w:w="2112" w:type="dxa"/>
            <w:gridSpan w:val="2"/>
            <w:shd w:val="clear" w:color="auto" w:fill="FFF2CC"/>
            <w:vAlign w:val="center"/>
          </w:tcPr>
          <w:p w14:paraId="0FF6379C"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gridSpan w:val="4"/>
            <w:shd w:val="clear" w:color="auto" w:fill="FFFFFF"/>
            <w:vAlign w:val="center"/>
          </w:tcPr>
          <w:p w14:paraId="73C01271" w14:textId="77777777" w:rsidR="007A78FF" w:rsidRPr="00107FDA" w:rsidRDefault="007A78FF" w:rsidP="007A78FF">
            <w:pPr>
              <w:keepNext/>
              <w:keepLines/>
              <w:ind w:left="2"/>
              <w:outlineLvl w:val="3"/>
              <w:rPr>
                <w:bCs/>
                <w:sz w:val="20"/>
                <w:szCs w:val="20"/>
              </w:rPr>
            </w:pPr>
            <w:r w:rsidRPr="00107FDA">
              <w:rPr>
                <w:bCs/>
                <w:sz w:val="20"/>
                <w:szCs w:val="20"/>
              </w:rPr>
              <w:t>Jacques Derrida – Yazı ve Fark (Çev. Ferda Keskin, Metis Yayınları); Homi K. Bhabha – Kültürel Konumlanmalar: Kültürün Yeri (Çev. İsmail Türkmen, Ayrıntı Yayınları)</w:t>
            </w:r>
          </w:p>
        </w:tc>
      </w:tr>
      <w:tr w:rsidR="007A78FF" w:rsidRPr="00107FDA" w14:paraId="119DFAF6" w14:textId="77777777" w:rsidTr="007A78FF">
        <w:tblPrEx>
          <w:tblCellMar>
            <w:left w:w="108" w:type="dxa"/>
            <w:right w:w="108" w:type="dxa"/>
          </w:tblCellMar>
        </w:tblPrEx>
        <w:trPr>
          <w:trHeight w:val="567"/>
        </w:trPr>
        <w:tc>
          <w:tcPr>
            <w:tcW w:w="2112" w:type="dxa"/>
            <w:gridSpan w:val="2"/>
            <w:shd w:val="clear" w:color="auto" w:fill="FFF2CC"/>
            <w:vAlign w:val="center"/>
          </w:tcPr>
          <w:p w14:paraId="0243B2E7"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gridSpan w:val="4"/>
            <w:shd w:val="clear" w:color="auto" w:fill="FFFFFF"/>
          </w:tcPr>
          <w:p w14:paraId="7A330043" w14:textId="77777777" w:rsidR="007A78FF" w:rsidRPr="00107FDA" w:rsidRDefault="007A78FF" w:rsidP="007A78FF">
            <w:pPr>
              <w:jc w:val="both"/>
              <w:rPr>
                <w:rFonts w:eastAsia="Calibri"/>
                <w:sz w:val="20"/>
                <w:szCs w:val="20"/>
              </w:rPr>
            </w:pPr>
            <w:r w:rsidRPr="00107FDA">
              <w:rPr>
                <w:rFonts w:eastAsia="Calibri"/>
                <w:sz w:val="20"/>
                <w:szCs w:val="20"/>
              </w:rPr>
              <w:t>Computer, Projector</w:t>
            </w:r>
          </w:p>
        </w:tc>
      </w:tr>
    </w:tbl>
    <w:p w14:paraId="74B17A11"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6B80DA92" w14:textId="77777777" w:rsidTr="007A78FF">
        <w:trPr>
          <w:trHeight w:val="312"/>
        </w:trPr>
        <w:tc>
          <w:tcPr>
            <w:tcW w:w="9624" w:type="dxa"/>
            <w:gridSpan w:val="2"/>
            <w:shd w:val="clear" w:color="auto" w:fill="FFF2CC"/>
            <w:vAlign w:val="center"/>
          </w:tcPr>
          <w:p w14:paraId="57A4E20C"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5CD01BF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94E08AD"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51AFB56E" w14:textId="77777777" w:rsidR="007A78FF" w:rsidRPr="00107FDA" w:rsidRDefault="007A78FF" w:rsidP="007A78FF">
            <w:pPr>
              <w:rPr>
                <w:sz w:val="20"/>
                <w:szCs w:val="20"/>
              </w:rPr>
            </w:pPr>
            <w:r w:rsidRPr="00107FDA">
              <w:rPr>
                <w:sz w:val="20"/>
                <w:szCs w:val="20"/>
              </w:rPr>
              <w:t>Ideology, Language and Culture: Ideological carrier of language</w:t>
            </w:r>
          </w:p>
        </w:tc>
      </w:tr>
      <w:tr w:rsidR="007A78FF" w:rsidRPr="00107FDA" w14:paraId="02967399"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6CDDF39"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12F9574A" w14:textId="77777777" w:rsidR="007A78FF" w:rsidRPr="00107FDA" w:rsidRDefault="007A78FF" w:rsidP="007A78FF">
            <w:pPr>
              <w:rPr>
                <w:sz w:val="20"/>
                <w:szCs w:val="20"/>
              </w:rPr>
            </w:pPr>
            <w:r w:rsidRPr="00107FDA">
              <w:rPr>
                <w:sz w:val="20"/>
                <w:szCs w:val="20"/>
              </w:rPr>
              <w:t>Ideology, Language and Culture: Antonio Gramsci: Hegemony</w:t>
            </w:r>
          </w:p>
        </w:tc>
      </w:tr>
      <w:tr w:rsidR="007A78FF" w:rsidRPr="00107FDA" w14:paraId="2FC4B3E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0DD7385"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2AA5A557" w14:textId="77777777" w:rsidR="007A78FF" w:rsidRPr="00107FDA" w:rsidRDefault="007A78FF" w:rsidP="007A78FF">
            <w:pPr>
              <w:rPr>
                <w:sz w:val="20"/>
                <w:szCs w:val="20"/>
              </w:rPr>
            </w:pPr>
            <w:r w:rsidRPr="00107FDA">
              <w:rPr>
                <w:sz w:val="20"/>
                <w:szCs w:val="20"/>
              </w:rPr>
              <w:t>Ideology, Language and Culture: Louis Althusser: Ideological devices</w:t>
            </w:r>
          </w:p>
        </w:tc>
      </w:tr>
      <w:tr w:rsidR="007A78FF" w:rsidRPr="00107FDA" w14:paraId="659479D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8376337"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6FE5FFD5" w14:textId="77777777" w:rsidR="007A78FF" w:rsidRPr="00107FDA" w:rsidRDefault="007A78FF" w:rsidP="007A78FF">
            <w:pPr>
              <w:rPr>
                <w:sz w:val="20"/>
                <w:szCs w:val="20"/>
              </w:rPr>
            </w:pPr>
            <w:r w:rsidRPr="00107FDA">
              <w:rPr>
                <w:sz w:val="20"/>
                <w:szCs w:val="20"/>
              </w:rPr>
              <w:t>Poststructuralist Approaches in Cultural Theories</w:t>
            </w:r>
          </w:p>
        </w:tc>
      </w:tr>
      <w:tr w:rsidR="007A78FF" w:rsidRPr="00107FDA" w14:paraId="50B4A45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C127FA1"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3CB6ED26" w14:textId="77777777" w:rsidR="007A78FF" w:rsidRPr="00107FDA" w:rsidRDefault="007A78FF" w:rsidP="007A78FF">
            <w:pPr>
              <w:rPr>
                <w:sz w:val="20"/>
                <w:szCs w:val="20"/>
              </w:rPr>
            </w:pPr>
            <w:r w:rsidRPr="00107FDA">
              <w:rPr>
                <w:sz w:val="20"/>
                <w:szCs w:val="20"/>
              </w:rPr>
              <w:t>Poststructuralist Approaches in Cultural Theories: Michel Foucault: discourse, knowledge and power</w:t>
            </w:r>
          </w:p>
        </w:tc>
      </w:tr>
      <w:tr w:rsidR="007A78FF" w:rsidRPr="00107FDA" w14:paraId="6D231A0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D11A022"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6838FBDC" w14:textId="77777777" w:rsidR="007A78FF" w:rsidRPr="00107FDA" w:rsidRDefault="007A78FF" w:rsidP="007A78FF">
            <w:pPr>
              <w:rPr>
                <w:sz w:val="20"/>
                <w:szCs w:val="20"/>
              </w:rPr>
            </w:pPr>
            <w:r w:rsidRPr="00107FDA">
              <w:rPr>
                <w:sz w:val="20"/>
                <w:szCs w:val="20"/>
              </w:rPr>
              <w:t>Poststructuralist Approaches in Cultural Theories: Jacques Derrida: deferral of meaning and difference</w:t>
            </w:r>
          </w:p>
        </w:tc>
      </w:tr>
      <w:tr w:rsidR="007A78FF" w:rsidRPr="00107FDA" w14:paraId="6CA60BA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6A9BEED"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690E8235" w14:textId="77777777" w:rsidR="007A78FF" w:rsidRPr="00107FDA" w:rsidRDefault="007A78FF" w:rsidP="007A78FF">
            <w:pPr>
              <w:rPr>
                <w:sz w:val="20"/>
                <w:szCs w:val="20"/>
              </w:rPr>
            </w:pPr>
            <w:r w:rsidRPr="00107FDA">
              <w:rPr>
                <w:sz w:val="20"/>
                <w:szCs w:val="20"/>
              </w:rPr>
              <w:t>Poststructuralist Approaches in Cultural Theories: The plural meaning of language in cultural context</w:t>
            </w:r>
          </w:p>
        </w:tc>
      </w:tr>
      <w:tr w:rsidR="007A78FF" w:rsidRPr="00107FDA" w14:paraId="1E69A6EA"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391B3003"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tcPr>
          <w:p w14:paraId="630DAB18" w14:textId="77777777" w:rsidR="007A78FF" w:rsidRPr="00107FDA" w:rsidRDefault="007A78FF" w:rsidP="007A78FF">
            <w:pPr>
              <w:rPr>
                <w:sz w:val="20"/>
                <w:szCs w:val="20"/>
              </w:rPr>
            </w:pPr>
            <w:r w:rsidRPr="00107FDA">
              <w:rPr>
                <w:sz w:val="20"/>
                <w:szCs w:val="20"/>
              </w:rPr>
              <w:t>Midterm Exams</w:t>
            </w:r>
          </w:p>
        </w:tc>
      </w:tr>
      <w:tr w:rsidR="007A78FF" w:rsidRPr="00107FDA" w14:paraId="40C7152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63527C3"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50434BFD" w14:textId="77777777" w:rsidR="007A78FF" w:rsidRPr="00107FDA" w:rsidRDefault="007A78FF" w:rsidP="007A78FF">
            <w:pPr>
              <w:rPr>
                <w:sz w:val="20"/>
                <w:szCs w:val="20"/>
              </w:rPr>
            </w:pPr>
            <w:r w:rsidRPr="00107FDA">
              <w:rPr>
                <w:sz w:val="20"/>
                <w:szCs w:val="20"/>
              </w:rPr>
              <w:t>Cultural Identity, Language and the Other: Identity construction and language</w:t>
            </w:r>
          </w:p>
        </w:tc>
      </w:tr>
      <w:tr w:rsidR="007A78FF" w:rsidRPr="00107FDA" w14:paraId="03CB5B3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084719C"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640736BA" w14:textId="77777777" w:rsidR="007A78FF" w:rsidRPr="00107FDA" w:rsidRDefault="007A78FF" w:rsidP="007A78FF">
            <w:pPr>
              <w:rPr>
                <w:sz w:val="20"/>
                <w:szCs w:val="20"/>
              </w:rPr>
            </w:pPr>
            <w:r w:rsidRPr="00107FDA">
              <w:rPr>
                <w:sz w:val="20"/>
                <w:szCs w:val="20"/>
              </w:rPr>
              <w:t>Edward Said and Orientalism, "We" and "other" discourses</w:t>
            </w:r>
          </w:p>
        </w:tc>
      </w:tr>
      <w:tr w:rsidR="007A78FF" w:rsidRPr="00107FDA" w14:paraId="652EF2F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B77C239"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2C62CBBE" w14:textId="77777777" w:rsidR="007A78FF" w:rsidRPr="00107FDA" w:rsidRDefault="007A78FF" w:rsidP="007A78FF">
            <w:pPr>
              <w:rPr>
                <w:sz w:val="20"/>
                <w:szCs w:val="20"/>
              </w:rPr>
            </w:pPr>
            <w:r w:rsidRPr="00107FDA">
              <w:rPr>
                <w:sz w:val="20"/>
                <w:szCs w:val="20"/>
              </w:rPr>
              <w:t>Multiculturalism, Interlingualism and Globalization</w:t>
            </w:r>
          </w:p>
        </w:tc>
      </w:tr>
      <w:tr w:rsidR="007A78FF" w:rsidRPr="00107FDA" w14:paraId="5C63296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52CD23D"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338A5171" w14:textId="77777777" w:rsidR="007A78FF" w:rsidRPr="00107FDA" w:rsidRDefault="007A78FF" w:rsidP="007A78FF">
            <w:pPr>
              <w:rPr>
                <w:sz w:val="20"/>
                <w:szCs w:val="20"/>
              </w:rPr>
            </w:pPr>
            <w:r w:rsidRPr="00107FDA">
              <w:rPr>
                <w:sz w:val="20"/>
                <w:szCs w:val="20"/>
              </w:rPr>
              <w:t>Global communication and cultural hybridization; Glocalization and cultural identity</w:t>
            </w:r>
          </w:p>
        </w:tc>
      </w:tr>
      <w:tr w:rsidR="007A78FF" w:rsidRPr="00107FDA" w14:paraId="1A5B173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3373318"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57B01D26" w14:textId="77777777" w:rsidR="007A78FF" w:rsidRPr="00107FDA" w:rsidRDefault="007A78FF" w:rsidP="007A78FF">
            <w:pPr>
              <w:rPr>
                <w:sz w:val="20"/>
                <w:szCs w:val="20"/>
              </w:rPr>
            </w:pPr>
            <w:r w:rsidRPr="00107FDA">
              <w:rPr>
                <w:sz w:val="20"/>
                <w:szCs w:val="20"/>
              </w:rPr>
              <w:t>Language and Culture Discussions in Türkiye: The modernization process of Turkish and culture</w:t>
            </w:r>
          </w:p>
        </w:tc>
      </w:tr>
      <w:tr w:rsidR="007A78FF" w:rsidRPr="00107FDA" w14:paraId="323731B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3958B38"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0B0AA3B6" w14:textId="77777777" w:rsidR="007A78FF" w:rsidRPr="00107FDA" w:rsidRDefault="007A78FF" w:rsidP="007A78FF">
            <w:pPr>
              <w:rPr>
                <w:sz w:val="20"/>
                <w:szCs w:val="20"/>
              </w:rPr>
            </w:pPr>
            <w:r w:rsidRPr="00107FDA">
              <w:rPr>
                <w:sz w:val="20"/>
                <w:szCs w:val="20"/>
              </w:rPr>
              <w:t>Cultural ruptures in language from the Ottoman Empire to the Republic</w:t>
            </w:r>
          </w:p>
        </w:tc>
      </w:tr>
      <w:tr w:rsidR="007A78FF" w:rsidRPr="00107FDA" w14:paraId="4DF8A19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A7B26F4"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31922094" w14:textId="77777777" w:rsidR="007A78FF" w:rsidRPr="00107FDA" w:rsidRDefault="007A78FF" w:rsidP="007A78FF">
            <w:pPr>
              <w:rPr>
                <w:sz w:val="20"/>
                <w:szCs w:val="20"/>
              </w:rPr>
            </w:pPr>
            <w:r w:rsidRPr="00107FDA">
              <w:rPr>
                <w:sz w:val="20"/>
                <w:szCs w:val="20"/>
              </w:rPr>
              <w:t>General Evaluation</w:t>
            </w:r>
          </w:p>
        </w:tc>
      </w:tr>
      <w:tr w:rsidR="007A78FF" w:rsidRPr="00107FDA" w14:paraId="7FE18967"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565CC153"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tcPr>
          <w:p w14:paraId="3F717D52" w14:textId="77777777" w:rsidR="007A78FF" w:rsidRPr="00107FDA" w:rsidRDefault="007A78FF" w:rsidP="007A78FF">
            <w:pPr>
              <w:rPr>
                <w:sz w:val="20"/>
                <w:szCs w:val="20"/>
              </w:rPr>
            </w:pPr>
            <w:r w:rsidRPr="00107FDA">
              <w:rPr>
                <w:sz w:val="20"/>
                <w:szCs w:val="20"/>
              </w:rPr>
              <w:t>Final exams</w:t>
            </w:r>
          </w:p>
        </w:tc>
      </w:tr>
    </w:tbl>
    <w:p w14:paraId="0A6133BA"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725729E5" w14:textId="77777777" w:rsidTr="007A78FF">
        <w:trPr>
          <w:trHeight w:val="312"/>
        </w:trPr>
        <w:tc>
          <w:tcPr>
            <w:tcW w:w="9624" w:type="dxa"/>
            <w:gridSpan w:val="4"/>
            <w:shd w:val="clear" w:color="auto" w:fill="FFF2CC"/>
            <w:vAlign w:val="center"/>
          </w:tcPr>
          <w:p w14:paraId="4E0A0B0F"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734B84BA" w14:textId="77777777" w:rsidTr="007A78FF">
        <w:trPr>
          <w:trHeight w:val="312"/>
        </w:trPr>
        <w:tc>
          <w:tcPr>
            <w:tcW w:w="5797" w:type="dxa"/>
            <w:shd w:val="clear" w:color="auto" w:fill="FFF2CC"/>
            <w:vAlign w:val="center"/>
          </w:tcPr>
          <w:p w14:paraId="14EF222B"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34FE755B"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20E90492"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266106B8"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582669A1" w14:textId="77777777" w:rsidTr="007A78FF">
        <w:trPr>
          <w:trHeight w:val="312"/>
        </w:trPr>
        <w:tc>
          <w:tcPr>
            <w:tcW w:w="5797" w:type="dxa"/>
            <w:shd w:val="clear" w:color="auto" w:fill="FFFFFF"/>
            <w:vAlign w:val="center"/>
          </w:tcPr>
          <w:p w14:paraId="332FC324"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4A5E0163" w14:textId="77777777" w:rsidR="007A78FF" w:rsidRPr="00107FDA" w:rsidRDefault="007A78FF" w:rsidP="007A78FF">
            <w:pPr>
              <w:jc w:val="center"/>
              <w:rPr>
                <w:rFonts w:eastAsia="Calibri"/>
                <w:sz w:val="20"/>
                <w:szCs w:val="20"/>
              </w:rPr>
            </w:pPr>
            <w:r w:rsidRPr="00107FDA">
              <w:rPr>
                <w:rFonts w:eastAsia="Calibri"/>
                <w:sz w:val="20"/>
                <w:szCs w:val="20"/>
              </w:rPr>
              <w:t>14</w:t>
            </w:r>
          </w:p>
        </w:tc>
        <w:tc>
          <w:tcPr>
            <w:tcW w:w="1276" w:type="dxa"/>
            <w:shd w:val="clear" w:color="auto" w:fill="FFFFFF"/>
            <w:vAlign w:val="center"/>
          </w:tcPr>
          <w:p w14:paraId="13680D7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9D9EB59" w14:textId="77777777" w:rsidR="007A78FF" w:rsidRPr="00107FDA" w:rsidRDefault="007A78FF" w:rsidP="007A78FF">
            <w:pPr>
              <w:jc w:val="center"/>
              <w:rPr>
                <w:rFonts w:eastAsia="Calibri"/>
                <w:sz w:val="20"/>
                <w:szCs w:val="20"/>
              </w:rPr>
            </w:pPr>
            <w:r w:rsidRPr="00107FDA">
              <w:rPr>
                <w:rFonts w:eastAsia="Calibri"/>
                <w:sz w:val="20"/>
                <w:szCs w:val="20"/>
              </w:rPr>
              <w:t>28</w:t>
            </w:r>
          </w:p>
        </w:tc>
      </w:tr>
      <w:tr w:rsidR="007A78FF" w:rsidRPr="00107FDA" w14:paraId="15F9E09D" w14:textId="77777777" w:rsidTr="007A78FF">
        <w:trPr>
          <w:trHeight w:val="312"/>
        </w:trPr>
        <w:tc>
          <w:tcPr>
            <w:tcW w:w="5797" w:type="dxa"/>
            <w:shd w:val="clear" w:color="auto" w:fill="FFFFFF"/>
            <w:vAlign w:val="center"/>
          </w:tcPr>
          <w:p w14:paraId="54AF3D73"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61D53732" w14:textId="77777777" w:rsidR="007A78FF" w:rsidRPr="00107FDA" w:rsidRDefault="007A78FF" w:rsidP="007A78FF">
            <w:pPr>
              <w:jc w:val="center"/>
              <w:rPr>
                <w:rFonts w:eastAsia="Calibri"/>
                <w:sz w:val="20"/>
                <w:szCs w:val="20"/>
              </w:rPr>
            </w:pPr>
            <w:r w:rsidRPr="00107FDA">
              <w:rPr>
                <w:rFonts w:eastAsia="Calibri"/>
                <w:sz w:val="20"/>
                <w:szCs w:val="20"/>
              </w:rPr>
              <w:t>7</w:t>
            </w:r>
          </w:p>
        </w:tc>
        <w:tc>
          <w:tcPr>
            <w:tcW w:w="1276" w:type="dxa"/>
            <w:shd w:val="clear" w:color="auto" w:fill="FFFFFF"/>
            <w:vAlign w:val="center"/>
          </w:tcPr>
          <w:p w14:paraId="4BB371E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E2469C1" w14:textId="77777777" w:rsidR="007A78FF" w:rsidRPr="00107FDA" w:rsidRDefault="007A78FF" w:rsidP="007A78FF">
            <w:pPr>
              <w:jc w:val="center"/>
              <w:rPr>
                <w:rFonts w:eastAsia="Calibri"/>
                <w:sz w:val="20"/>
                <w:szCs w:val="20"/>
              </w:rPr>
            </w:pPr>
            <w:r w:rsidRPr="00107FDA">
              <w:rPr>
                <w:rFonts w:eastAsia="Calibri"/>
                <w:sz w:val="20"/>
                <w:szCs w:val="20"/>
              </w:rPr>
              <w:t>14</w:t>
            </w:r>
          </w:p>
        </w:tc>
      </w:tr>
      <w:tr w:rsidR="007A78FF" w:rsidRPr="00107FDA" w14:paraId="5CFD97CE" w14:textId="77777777" w:rsidTr="007A78FF">
        <w:trPr>
          <w:trHeight w:val="312"/>
        </w:trPr>
        <w:tc>
          <w:tcPr>
            <w:tcW w:w="5797" w:type="dxa"/>
            <w:shd w:val="clear" w:color="auto" w:fill="FFFFFF"/>
            <w:vAlign w:val="center"/>
          </w:tcPr>
          <w:p w14:paraId="2E2AB629"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379B158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396366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4B132FB"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655C4A11" w14:textId="77777777" w:rsidTr="007A78FF">
        <w:trPr>
          <w:trHeight w:val="312"/>
        </w:trPr>
        <w:tc>
          <w:tcPr>
            <w:tcW w:w="5797" w:type="dxa"/>
            <w:shd w:val="clear" w:color="auto" w:fill="FFFFFF"/>
            <w:vAlign w:val="center"/>
          </w:tcPr>
          <w:p w14:paraId="07B5A4C3"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5E7E880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73587C7"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BA6B436" w14:textId="77777777" w:rsidR="007A78FF" w:rsidRPr="00107FDA" w:rsidRDefault="007A78FF" w:rsidP="007A78FF">
            <w:pPr>
              <w:jc w:val="center"/>
              <w:rPr>
                <w:rFonts w:eastAsia="Calibri"/>
                <w:sz w:val="20"/>
                <w:szCs w:val="20"/>
              </w:rPr>
            </w:pPr>
            <w:r w:rsidRPr="00107FDA">
              <w:rPr>
                <w:rFonts w:eastAsia="Calibri"/>
                <w:sz w:val="20"/>
                <w:szCs w:val="20"/>
              </w:rPr>
              <w:t>1</w:t>
            </w:r>
          </w:p>
        </w:tc>
      </w:tr>
      <w:tr w:rsidR="007A78FF" w:rsidRPr="00107FDA" w14:paraId="5067448B" w14:textId="77777777" w:rsidTr="007A78FF">
        <w:trPr>
          <w:trHeight w:val="312"/>
        </w:trPr>
        <w:tc>
          <w:tcPr>
            <w:tcW w:w="5797" w:type="dxa"/>
            <w:shd w:val="clear" w:color="auto" w:fill="FFFFFF"/>
            <w:vAlign w:val="center"/>
          </w:tcPr>
          <w:p w14:paraId="20924ED6"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27E7275C"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9DDB01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8B84620" w14:textId="77777777" w:rsidR="007A78FF" w:rsidRPr="00107FDA" w:rsidRDefault="007A78FF" w:rsidP="007A78FF">
            <w:pPr>
              <w:jc w:val="center"/>
              <w:rPr>
                <w:rFonts w:eastAsia="Calibri"/>
                <w:sz w:val="20"/>
                <w:szCs w:val="20"/>
              </w:rPr>
            </w:pPr>
          </w:p>
        </w:tc>
      </w:tr>
      <w:tr w:rsidR="007A78FF" w:rsidRPr="00107FDA" w14:paraId="2E9B8DE5" w14:textId="77777777" w:rsidTr="007A78FF">
        <w:trPr>
          <w:trHeight w:val="312"/>
        </w:trPr>
        <w:tc>
          <w:tcPr>
            <w:tcW w:w="5797" w:type="dxa"/>
            <w:shd w:val="clear" w:color="auto" w:fill="FFFFFF"/>
            <w:vAlign w:val="center"/>
          </w:tcPr>
          <w:p w14:paraId="24BD5932"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0F139EB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EBBC9BC"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5371E8C" w14:textId="77777777" w:rsidR="007A78FF" w:rsidRPr="00107FDA" w:rsidRDefault="007A78FF" w:rsidP="007A78FF">
            <w:pPr>
              <w:jc w:val="center"/>
              <w:rPr>
                <w:rFonts w:eastAsia="Calibri"/>
                <w:sz w:val="20"/>
                <w:szCs w:val="20"/>
              </w:rPr>
            </w:pPr>
          </w:p>
        </w:tc>
      </w:tr>
      <w:tr w:rsidR="007A78FF" w:rsidRPr="00107FDA" w14:paraId="1A6CF6BF" w14:textId="77777777" w:rsidTr="007A78FF">
        <w:trPr>
          <w:trHeight w:val="312"/>
        </w:trPr>
        <w:tc>
          <w:tcPr>
            <w:tcW w:w="5797" w:type="dxa"/>
            <w:shd w:val="clear" w:color="auto" w:fill="FFFFFF"/>
            <w:vAlign w:val="center"/>
          </w:tcPr>
          <w:p w14:paraId="209F440A"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1901EFC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A595FD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1BEA92D" w14:textId="77777777" w:rsidR="007A78FF" w:rsidRPr="00107FDA" w:rsidRDefault="007A78FF" w:rsidP="007A78FF">
            <w:pPr>
              <w:jc w:val="center"/>
              <w:rPr>
                <w:rFonts w:eastAsia="Calibri"/>
                <w:sz w:val="20"/>
                <w:szCs w:val="20"/>
              </w:rPr>
            </w:pPr>
          </w:p>
        </w:tc>
      </w:tr>
      <w:tr w:rsidR="007A78FF" w:rsidRPr="00107FDA" w14:paraId="5277207D" w14:textId="77777777" w:rsidTr="007A78FF">
        <w:trPr>
          <w:trHeight w:val="312"/>
        </w:trPr>
        <w:tc>
          <w:tcPr>
            <w:tcW w:w="5797" w:type="dxa"/>
            <w:shd w:val="clear" w:color="auto" w:fill="FFFFFF"/>
            <w:vAlign w:val="center"/>
          </w:tcPr>
          <w:p w14:paraId="6142B73B"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577C34F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308BC1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124F928" w14:textId="77777777" w:rsidR="007A78FF" w:rsidRPr="00107FDA" w:rsidRDefault="007A78FF" w:rsidP="007A78FF">
            <w:pPr>
              <w:jc w:val="center"/>
              <w:rPr>
                <w:rFonts w:eastAsia="Calibri"/>
                <w:sz w:val="20"/>
                <w:szCs w:val="20"/>
              </w:rPr>
            </w:pPr>
          </w:p>
        </w:tc>
      </w:tr>
      <w:tr w:rsidR="007A78FF" w:rsidRPr="00107FDA" w14:paraId="20EBCD00" w14:textId="77777777" w:rsidTr="007A78FF">
        <w:trPr>
          <w:trHeight w:val="312"/>
        </w:trPr>
        <w:tc>
          <w:tcPr>
            <w:tcW w:w="5797" w:type="dxa"/>
            <w:shd w:val="clear" w:color="auto" w:fill="FFFFFF"/>
            <w:vAlign w:val="center"/>
          </w:tcPr>
          <w:p w14:paraId="3F2634A6"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37BEAAF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8B14D0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4E3C43B" w14:textId="77777777" w:rsidR="007A78FF" w:rsidRPr="00107FDA" w:rsidRDefault="007A78FF" w:rsidP="007A78FF">
            <w:pPr>
              <w:jc w:val="center"/>
              <w:rPr>
                <w:rFonts w:eastAsia="Calibri"/>
                <w:sz w:val="20"/>
                <w:szCs w:val="20"/>
              </w:rPr>
            </w:pPr>
          </w:p>
        </w:tc>
      </w:tr>
      <w:tr w:rsidR="007A78FF" w:rsidRPr="00107FDA" w14:paraId="0E45F120" w14:textId="77777777" w:rsidTr="007A78FF">
        <w:trPr>
          <w:trHeight w:val="312"/>
        </w:trPr>
        <w:tc>
          <w:tcPr>
            <w:tcW w:w="5797" w:type="dxa"/>
            <w:shd w:val="clear" w:color="auto" w:fill="FFFFFF"/>
            <w:vAlign w:val="center"/>
          </w:tcPr>
          <w:p w14:paraId="11242A02"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336C3A4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A03E445"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259134A"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5699208E" w14:textId="77777777" w:rsidTr="007A78FF">
        <w:trPr>
          <w:trHeight w:val="312"/>
        </w:trPr>
        <w:tc>
          <w:tcPr>
            <w:tcW w:w="5797" w:type="dxa"/>
            <w:shd w:val="clear" w:color="auto" w:fill="FFFFFF"/>
            <w:vAlign w:val="center"/>
          </w:tcPr>
          <w:p w14:paraId="2C401A0A"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3233BB1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59C2EF5"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3C20DD2"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0E43DDF" w14:textId="77777777" w:rsidTr="007A78FF">
        <w:trPr>
          <w:trHeight w:val="312"/>
        </w:trPr>
        <w:tc>
          <w:tcPr>
            <w:tcW w:w="5797" w:type="dxa"/>
            <w:shd w:val="clear" w:color="auto" w:fill="FFFFFF"/>
            <w:vAlign w:val="center"/>
          </w:tcPr>
          <w:p w14:paraId="4B82DDAC"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767EF38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F50D53B"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276" w:type="dxa"/>
            <w:shd w:val="clear" w:color="auto" w:fill="FFFFFF"/>
            <w:vAlign w:val="center"/>
          </w:tcPr>
          <w:p w14:paraId="5B11472C" w14:textId="77777777" w:rsidR="007A78FF" w:rsidRPr="00107FDA" w:rsidRDefault="007A78FF" w:rsidP="007A78FF">
            <w:pPr>
              <w:jc w:val="center"/>
              <w:rPr>
                <w:rFonts w:eastAsia="Calibri"/>
                <w:sz w:val="20"/>
                <w:szCs w:val="20"/>
              </w:rPr>
            </w:pPr>
            <w:r w:rsidRPr="00107FDA">
              <w:rPr>
                <w:rFonts w:eastAsia="Calibri"/>
                <w:sz w:val="20"/>
                <w:szCs w:val="20"/>
              </w:rPr>
              <w:t>3</w:t>
            </w:r>
          </w:p>
        </w:tc>
      </w:tr>
      <w:tr w:rsidR="007A78FF" w:rsidRPr="00107FDA" w14:paraId="6D54E108" w14:textId="77777777" w:rsidTr="007A78FF">
        <w:trPr>
          <w:trHeight w:val="312"/>
        </w:trPr>
        <w:tc>
          <w:tcPr>
            <w:tcW w:w="5797" w:type="dxa"/>
            <w:shd w:val="clear" w:color="auto" w:fill="FFFFFF"/>
            <w:vAlign w:val="center"/>
          </w:tcPr>
          <w:p w14:paraId="0F267A84"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5236E00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E3CA69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7CEA321"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28A8FE6E" w14:textId="77777777" w:rsidTr="007A78FF">
        <w:trPr>
          <w:trHeight w:val="312"/>
        </w:trPr>
        <w:tc>
          <w:tcPr>
            <w:tcW w:w="5797" w:type="dxa"/>
            <w:tcBorders>
              <w:bottom w:val="single" w:sz="12" w:space="0" w:color="auto"/>
            </w:tcBorders>
            <w:shd w:val="clear" w:color="auto" w:fill="FFFFFF"/>
            <w:vAlign w:val="center"/>
          </w:tcPr>
          <w:p w14:paraId="6C49EB03"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6AC9BCB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8597E3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C4CC831"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5EBC0BC4"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76359ABF"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017E9AF6"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710B6F5C" w14:textId="77777777" w:rsidR="007A78FF" w:rsidRPr="00107FDA" w:rsidRDefault="007A78FF" w:rsidP="007A78FF">
            <w:pPr>
              <w:jc w:val="center"/>
              <w:rPr>
                <w:rFonts w:eastAsia="Calibri"/>
                <w:b/>
                <w:sz w:val="20"/>
                <w:szCs w:val="20"/>
              </w:rPr>
            </w:pPr>
            <w:r w:rsidRPr="00107FDA">
              <w:rPr>
                <w:rFonts w:eastAsia="Calibri"/>
                <w:b/>
                <w:sz w:val="20"/>
                <w:szCs w:val="20"/>
              </w:rPr>
              <w:t>60</w:t>
            </w:r>
          </w:p>
        </w:tc>
      </w:tr>
      <w:tr w:rsidR="007A78FF" w:rsidRPr="00107FDA" w14:paraId="33F70287" w14:textId="77777777" w:rsidTr="007A78FF">
        <w:trPr>
          <w:trHeight w:val="347"/>
        </w:trPr>
        <w:tc>
          <w:tcPr>
            <w:tcW w:w="5797" w:type="dxa"/>
            <w:tcBorders>
              <w:top w:val="nil"/>
              <w:left w:val="nil"/>
              <w:bottom w:val="nil"/>
              <w:right w:val="single" w:sz="12" w:space="0" w:color="auto"/>
            </w:tcBorders>
            <w:shd w:val="clear" w:color="auto" w:fill="FFFFFF"/>
            <w:vAlign w:val="center"/>
          </w:tcPr>
          <w:p w14:paraId="6F1C406E"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29E0C12F"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2E600044" w14:textId="77777777" w:rsidR="007A78FF" w:rsidRPr="00107FDA" w:rsidRDefault="007A78FF" w:rsidP="007A78FF">
            <w:pPr>
              <w:jc w:val="center"/>
              <w:rPr>
                <w:rFonts w:eastAsia="Calibri"/>
                <w:b/>
                <w:sz w:val="20"/>
                <w:szCs w:val="20"/>
              </w:rPr>
            </w:pPr>
            <w:r w:rsidRPr="00107FDA">
              <w:rPr>
                <w:rFonts w:eastAsia="Calibri"/>
                <w:b/>
                <w:sz w:val="20"/>
                <w:szCs w:val="20"/>
              </w:rPr>
              <w:t>2</w:t>
            </w:r>
          </w:p>
        </w:tc>
      </w:tr>
      <w:tr w:rsidR="007A78FF" w:rsidRPr="00107FDA" w14:paraId="4BE7D2B3" w14:textId="77777777" w:rsidTr="007A78FF">
        <w:trPr>
          <w:trHeight w:val="312"/>
        </w:trPr>
        <w:tc>
          <w:tcPr>
            <w:tcW w:w="5797" w:type="dxa"/>
            <w:tcBorders>
              <w:top w:val="nil"/>
              <w:left w:val="nil"/>
              <w:bottom w:val="nil"/>
              <w:right w:val="single" w:sz="12" w:space="0" w:color="auto"/>
            </w:tcBorders>
            <w:vAlign w:val="center"/>
          </w:tcPr>
          <w:p w14:paraId="2628B602"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02DB30B7"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2DE8829F" w14:textId="77777777" w:rsidR="007A78FF" w:rsidRPr="00107FDA" w:rsidRDefault="007A78FF" w:rsidP="007A78FF">
            <w:pPr>
              <w:jc w:val="center"/>
              <w:rPr>
                <w:rFonts w:eastAsia="Calibri"/>
                <w:b/>
                <w:sz w:val="20"/>
                <w:szCs w:val="20"/>
              </w:rPr>
            </w:pPr>
            <w:r w:rsidRPr="00107FDA">
              <w:rPr>
                <w:rFonts w:eastAsia="Calibri"/>
                <w:b/>
                <w:sz w:val="20"/>
                <w:szCs w:val="20"/>
              </w:rPr>
              <w:t>2</w:t>
            </w:r>
          </w:p>
        </w:tc>
      </w:tr>
      <w:tr w:rsidR="007A78FF" w:rsidRPr="00107FDA" w14:paraId="47812797" w14:textId="77777777" w:rsidTr="007A78FF">
        <w:trPr>
          <w:trHeight w:val="312"/>
        </w:trPr>
        <w:tc>
          <w:tcPr>
            <w:tcW w:w="9624" w:type="dxa"/>
            <w:gridSpan w:val="4"/>
            <w:shd w:val="clear" w:color="auto" w:fill="FFF2CC"/>
            <w:vAlign w:val="center"/>
          </w:tcPr>
          <w:p w14:paraId="178AEBB4"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013DD1F7" w14:textId="77777777" w:rsidTr="007A78FF">
        <w:trPr>
          <w:trHeight w:val="369"/>
        </w:trPr>
        <w:tc>
          <w:tcPr>
            <w:tcW w:w="5797" w:type="dxa"/>
            <w:vAlign w:val="center"/>
          </w:tcPr>
          <w:p w14:paraId="40D8A578"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gridSpan w:val="3"/>
            <w:vAlign w:val="center"/>
          </w:tcPr>
          <w:p w14:paraId="5250CFB9"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77655589" w14:textId="77777777" w:rsidTr="007A78FF">
        <w:trPr>
          <w:trHeight w:val="369"/>
        </w:trPr>
        <w:sdt>
          <w:sdtPr>
            <w:rPr>
              <w:rFonts w:eastAsia="Calibri"/>
              <w:sz w:val="20"/>
              <w:szCs w:val="20"/>
            </w:rPr>
            <w:id w:val="-574359347"/>
            <w:placeholder>
              <w:docPart w:val="2A4F9600DC704C3DBB88D575BE84A87B"/>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BAC9778"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gridSpan w:val="3"/>
            <w:vAlign w:val="center"/>
          </w:tcPr>
          <w:p w14:paraId="673BACE9"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5A8346DE" w14:textId="77777777" w:rsidTr="007A78FF">
        <w:trPr>
          <w:trHeight w:val="369"/>
        </w:trPr>
        <w:tc>
          <w:tcPr>
            <w:tcW w:w="5797" w:type="dxa"/>
            <w:vAlign w:val="center"/>
          </w:tcPr>
          <w:p w14:paraId="058F6262"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gridSpan w:val="3"/>
            <w:vAlign w:val="center"/>
          </w:tcPr>
          <w:p w14:paraId="68BDF595"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09EED721" w14:textId="77777777" w:rsidTr="007A78FF">
        <w:trPr>
          <w:trHeight w:val="369"/>
        </w:trPr>
        <w:tc>
          <w:tcPr>
            <w:tcW w:w="5797" w:type="dxa"/>
            <w:vAlign w:val="center"/>
          </w:tcPr>
          <w:p w14:paraId="7942A882"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gridSpan w:val="3"/>
            <w:vAlign w:val="center"/>
          </w:tcPr>
          <w:p w14:paraId="0D4778B8"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2ABFCDE1" w14:textId="77777777" w:rsidR="007A78FF" w:rsidRPr="00107FDA" w:rsidRDefault="007A78FF" w:rsidP="007A78FF">
      <w:pPr>
        <w:rPr>
          <w:rFonts w:eastAsia="Calibri"/>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7A78FF" w:rsidRPr="00107FDA" w14:paraId="7E7F8FBC" w14:textId="77777777" w:rsidTr="007A78FF">
        <w:trPr>
          <w:trHeight w:val="587"/>
          <w:jc w:val="center"/>
        </w:trPr>
        <w:tc>
          <w:tcPr>
            <w:tcW w:w="10333" w:type="dxa"/>
            <w:gridSpan w:val="4"/>
            <w:shd w:val="clear" w:color="auto" w:fill="FFF2CC" w:themeFill="accent4" w:themeFillTint="33"/>
            <w:vAlign w:val="center"/>
          </w:tcPr>
          <w:p w14:paraId="1B49EFC1" w14:textId="77777777" w:rsidR="007A78FF" w:rsidRPr="00107FDA" w:rsidRDefault="007A78FF" w:rsidP="007A78FF">
            <w:pPr>
              <w:ind w:hanging="2"/>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748C2946" w14:textId="77777777" w:rsidTr="007A78FF">
        <w:trPr>
          <w:trHeight w:hRule="exact" w:val="454"/>
          <w:jc w:val="center"/>
        </w:trPr>
        <w:tc>
          <w:tcPr>
            <w:tcW w:w="551" w:type="dxa"/>
            <w:gridSpan w:val="2"/>
            <w:vAlign w:val="center"/>
          </w:tcPr>
          <w:p w14:paraId="7EBA0A37" w14:textId="77777777" w:rsidR="007A78FF" w:rsidRPr="00107FDA" w:rsidRDefault="007A78FF" w:rsidP="007A78FF">
            <w:pPr>
              <w:ind w:hanging="2"/>
              <w:jc w:val="both"/>
              <w:rPr>
                <w:b/>
                <w:sz w:val="20"/>
                <w:szCs w:val="20"/>
              </w:rPr>
            </w:pPr>
            <w:r w:rsidRPr="00107FDA">
              <w:rPr>
                <w:b/>
                <w:sz w:val="20"/>
                <w:szCs w:val="20"/>
              </w:rPr>
              <w:t>NO</w:t>
            </w:r>
          </w:p>
        </w:tc>
        <w:tc>
          <w:tcPr>
            <w:tcW w:w="8365" w:type="dxa"/>
            <w:vAlign w:val="center"/>
          </w:tcPr>
          <w:p w14:paraId="4226E7FA" w14:textId="77777777" w:rsidR="007A78FF" w:rsidRPr="00107FDA" w:rsidRDefault="007A78FF" w:rsidP="007A78FF">
            <w:pPr>
              <w:ind w:hanging="2"/>
              <w:jc w:val="both"/>
              <w:rPr>
                <w:b/>
                <w:sz w:val="20"/>
                <w:szCs w:val="20"/>
              </w:rPr>
            </w:pPr>
            <w:r w:rsidRPr="00107FDA">
              <w:rPr>
                <w:b/>
                <w:sz w:val="20"/>
                <w:szCs w:val="20"/>
              </w:rPr>
              <w:t>PROGRAM OUTCOME</w:t>
            </w:r>
          </w:p>
        </w:tc>
        <w:tc>
          <w:tcPr>
            <w:tcW w:w="1417" w:type="dxa"/>
            <w:tcBorders>
              <w:bottom w:val="single" w:sz="6" w:space="0" w:color="auto"/>
            </w:tcBorders>
            <w:vAlign w:val="center"/>
          </w:tcPr>
          <w:p w14:paraId="699E2F5E" w14:textId="77777777" w:rsidR="007A78FF" w:rsidRPr="00107FDA" w:rsidRDefault="007A78FF" w:rsidP="007A78FF">
            <w:pPr>
              <w:ind w:hanging="2"/>
              <w:jc w:val="both"/>
              <w:rPr>
                <w:b/>
                <w:sz w:val="20"/>
                <w:szCs w:val="20"/>
              </w:rPr>
            </w:pPr>
            <w:r w:rsidRPr="00107FDA">
              <w:rPr>
                <w:b/>
                <w:sz w:val="20"/>
                <w:szCs w:val="20"/>
              </w:rPr>
              <w:t>Contribution</w:t>
            </w:r>
          </w:p>
        </w:tc>
      </w:tr>
      <w:tr w:rsidR="007A78FF" w:rsidRPr="00107FDA" w14:paraId="5B4AD9B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18537F" w14:textId="77777777" w:rsidR="007A78FF" w:rsidRPr="00107FDA" w:rsidRDefault="007A78FF" w:rsidP="007A78FF">
            <w:pPr>
              <w:spacing w:line="480" w:lineRule="auto"/>
              <w:ind w:hanging="2"/>
              <w:jc w:val="both"/>
              <w:rPr>
                <w:sz w:val="20"/>
                <w:szCs w:val="20"/>
                <w:lang w:eastAsia="tr-TR"/>
              </w:rPr>
            </w:pPr>
            <w:r w:rsidRPr="00107FDA">
              <w:rPr>
                <w:sz w:val="20"/>
                <w:szCs w:val="20"/>
                <w:lang w:eastAsia="tr-TR"/>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480CBA"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1a.</w:t>
            </w:r>
            <w:r w:rsidRPr="00107FDA">
              <w:rPr>
                <w:sz w:val="20"/>
                <w:szCs w:val="20"/>
                <w:lang w:eastAsia="tr-TR"/>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71CEA06"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1F52B75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18E7101"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092306B"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1b.</w:t>
            </w:r>
            <w:r w:rsidRPr="00107FDA">
              <w:rPr>
                <w:sz w:val="20"/>
                <w:szCs w:val="20"/>
                <w:lang w:eastAsia="tr-TR"/>
              </w:rPr>
              <w:t> </w:t>
            </w:r>
            <w:r w:rsidRPr="00107FDA">
              <w:rPr>
                <w:color w:val="000000"/>
                <w:sz w:val="20"/>
                <w:szCs w:val="20"/>
                <w:lang w:eastAsia="tr-TR"/>
              </w:rPr>
              <w:t>Acquires comprehensive knowledge of</w:t>
            </w:r>
            <w:r w:rsidRPr="00107FDA">
              <w:rPr>
                <w:color w:val="000000"/>
                <w:sz w:val="27"/>
                <w:szCs w:val="27"/>
                <w:lang w:eastAsia="tr-TR"/>
              </w:rPr>
              <w:t xml:space="preserve"> </w:t>
            </w:r>
            <w:r w:rsidRPr="00107FDA">
              <w:rPr>
                <w:sz w:val="20"/>
                <w:szCs w:val="20"/>
                <w:lang w:eastAsia="tr-TR"/>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35858C7"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5C39AB1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34F5CF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6AF4973"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1c.</w:t>
            </w:r>
            <w:r w:rsidRPr="00107FDA">
              <w:rPr>
                <w:sz w:val="20"/>
                <w:szCs w:val="20"/>
                <w:lang w:eastAsia="tr-TR"/>
              </w:rPr>
              <w:t> </w:t>
            </w:r>
            <w:r w:rsidRPr="00107FDA">
              <w:rPr>
                <w:color w:val="000000"/>
                <w:sz w:val="20"/>
                <w:szCs w:val="20"/>
                <w:lang w:eastAsia="tr-TR"/>
              </w:rPr>
              <w:t>Acquires comprehensive knowledge of</w:t>
            </w:r>
            <w:r w:rsidRPr="00107FDA">
              <w:rPr>
                <w:color w:val="000000"/>
                <w:sz w:val="27"/>
                <w:szCs w:val="27"/>
                <w:lang w:eastAsia="tr-TR"/>
              </w:rPr>
              <w:t xml:space="preserve"> </w:t>
            </w:r>
            <w:r w:rsidRPr="00107FDA">
              <w:rPr>
                <w:sz w:val="20"/>
                <w:szCs w:val="20"/>
                <w:lang w:eastAsia="tr-TR"/>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DA19E11"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314826F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B669FE7"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111A04"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2a.</w:t>
            </w:r>
            <w:r w:rsidRPr="00107FDA">
              <w:rPr>
                <w:sz w:val="20"/>
                <w:szCs w:val="20"/>
                <w:lang w:eastAsia="tr-TR"/>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A1FCEA9"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549D61B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80C08C8"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B9B0D4"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2b.</w:t>
            </w:r>
            <w:r w:rsidRPr="00107FDA">
              <w:rPr>
                <w:sz w:val="20"/>
                <w:szCs w:val="20"/>
                <w:lang w:eastAsia="tr-TR"/>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EC19C7E"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78039AB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B9ADED"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5222C8"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3a.</w:t>
            </w:r>
            <w:r w:rsidRPr="00107FDA">
              <w:rPr>
                <w:sz w:val="20"/>
                <w:szCs w:val="20"/>
                <w:lang w:eastAsia="tr-TR"/>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40D29A6"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66A5E60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D5387B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88B6A73"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3b.</w:t>
            </w:r>
            <w:r w:rsidRPr="00107FDA">
              <w:rPr>
                <w:sz w:val="20"/>
                <w:szCs w:val="20"/>
                <w:lang w:eastAsia="tr-TR"/>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77FA33B"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2321DCC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5765AFC"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88D311E"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3c</w:t>
            </w:r>
            <w:r w:rsidRPr="00107FDA">
              <w:rPr>
                <w:sz w:val="20"/>
                <w:szCs w:val="20"/>
                <w:lang w:eastAsia="tr-TR"/>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BA20EE2"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57CFFA8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51F8E9D"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AF1274"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3d.</w:t>
            </w:r>
            <w:r w:rsidRPr="00107FDA">
              <w:rPr>
                <w:sz w:val="20"/>
                <w:szCs w:val="20"/>
                <w:lang w:eastAsia="tr-TR"/>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5639175"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2BB35CF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CA5897"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B5935D" w14:textId="77777777" w:rsidR="007A78FF" w:rsidRPr="00107FDA" w:rsidRDefault="007A78FF" w:rsidP="007A78FF">
            <w:pPr>
              <w:ind w:hanging="2"/>
              <w:jc w:val="both"/>
              <w:rPr>
                <w:sz w:val="20"/>
                <w:szCs w:val="20"/>
                <w:lang w:eastAsia="tr-TR"/>
              </w:rPr>
            </w:pPr>
            <w:r w:rsidRPr="00107FDA">
              <w:rPr>
                <w:sz w:val="20"/>
                <w:szCs w:val="20"/>
                <w:lang w:eastAsia="tr-TR"/>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9E32FF3" w14:textId="77777777" w:rsidR="007A78FF" w:rsidRPr="00107FDA" w:rsidRDefault="007A78FF" w:rsidP="007A78FF">
            <w:pPr>
              <w:ind w:hanging="2"/>
              <w:jc w:val="both"/>
              <w:rPr>
                <w:sz w:val="20"/>
                <w:szCs w:val="20"/>
                <w:lang w:eastAsia="tr-TR"/>
              </w:rPr>
            </w:pPr>
            <w:r w:rsidRPr="00107FDA">
              <w:rPr>
                <w:rFonts w:eastAsia="Calibri"/>
                <w:sz w:val="20"/>
                <w:szCs w:val="20"/>
                <w:lang w:eastAsia="tr-TR"/>
              </w:rPr>
              <w:t>-</w:t>
            </w:r>
          </w:p>
        </w:tc>
      </w:tr>
      <w:tr w:rsidR="007A78FF" w:rsidRPr="00107FDA" w14:paraId="3D8D1EF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B02217C"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CB5CE7"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5a.</w:t>
            </w:r>
            <w:r w:rsidRPr="00107FDA">
              <w:rPr>
                <w:sz w:val="20"/>
                <w:szCs w:val="20"/>
                <w:lang w:eastAsia="tr-TR"/>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3B7CF02"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1311E28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9EA067A"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077639"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5b.</w:t>
            </w:r>
            <w:r w:rsidRPr="00107FDA">
              <w:rPr>
                <w:sz w:val="20"/>
                <w:szCs w:val="20"/>
                <w:lang w:eastAsia="tr-TR"/>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34F44DF"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6C96772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02BFB69"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58B5A0"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5c.</w:t>
            </w:r>
            <w:r w:rsidRPr="00107FDA">
              <w:rPr>
                <w:sz w:val="20"/>
                <w:szCs w:val="20"/>
                <w:lang w:eastAsia="tr-TR"/>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03C83BB"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2C1F8F1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365BAF4"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0C20DDD" w14:textId="77777777" w:rsidR="007A78FF" w:rsidRPr="00107FDA" w:rsidRDefault="007A78FF" w:rsidP="007A78FF">
            <w:pPr>
              <w:ind w:hanging="2"/>
              <w:jc w:val="both"/>
              <w:rPr>
                <w:sz w:val="20"/>
                <w:szCs w:val="20"/>
                <w:lang w:eastAsia="tr-TR"/>
              </w:rPr>
            </w:pPr>
            <w:r w:rsidRPr="00107FDA">
              <w:rPr>
                <w:sz w:val="20"/>
                <w:szCs w:val="20"/>
                <w:lang w:eastAsia="tr-TR"/>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F9AAE5A" w14:textId="77777777" w:rsidR="007A78FF" w:rsidRPr="00107FDA" w:rsidRDefault="007A78FF" w:rsidP="007A78FF">
            <w:pPr>
              <w:ind w:hanging="2"/>
              <w:jc w:val="both"/>
              <w:rPr>
                <w:sz w:val="20"/>
                <w:szCs w:val="20"/>
                <w:lang w:eastAsia="tr-TR"/>
              </w:rPr>
            </w:pPr>
            <w:r w:rsidRPr="00107FDA">
              <w:rPr>
                <w:rFonts w:eastAsia="Calibri"/>
                <w:sz w:val="20"/>
                <w:szCs w:val="20"/>
                <w:lang w:eastAsia="tr-TR"/>
              </w:rPr>
              <w:t>-</w:t>
            </w:r>
          </w:p>
        </w:tc>
      </w:tr>
      <w:tr w:rsidR="007A78FF" w:rsidRPr="00107FDA" w14:paraId="669DC41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C0F10B"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EC19B8"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7a.</w:t>
            </w:r>
            <w:r w:rsidRPr="00107FDA">
              <w:rPr>
                <w:sz w:val="20"/>
                <w:szCs w:val="20"/>
                <w:lang w:eastAsia="tr-TR"/>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9A3A92C"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7B6D43B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D788EA8"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0596E1"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7b.</w:t>
            </w:r>
            <w:r w:rsidRPr="00107FDA">
              <w:rPr>
                <w:sz w:val="20"/>
                <w:szCs w:val="20"/>
                <w:lang w:eastAsia="tr-TR"/>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279F307"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16337DA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9CB73BC"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23CC3C"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7c.</w:t>
            </w:r>
            <w:r w:rsidRPr="00107FDA">
              <w:rPr>
                <w:sz w:val="20"/>
                <w:szCs w:val="20"/>
                <w:lang w:eastAsia="tr-TR"/>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15F0AF0"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2D347ED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068D2DA"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6DC4D8"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8a.</w:t>
            </w:r>
            <w:r w:rsidRPr="00107FDA">
              <w:rPr>
                <w:sz w:val="20"/>
                <w:szCs w:val="20"/>
                <w:lang w:eastAsia="tr-TR"/>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E256F87"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2AB6CB5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1F1B346"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7769BC"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8b.</w:t>
            </w:r>
            <w:r w:rsidRPr="00107FDA">
              <w:rPr>
                <w:sz w:val="20"/>
                <w:szCs w:val="20"/>
                <w:lang w:eastAsia="tr-TR"/>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0201AF4"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7953249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A2E9F9"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F6BF7D"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9a</w:t>
            </w:r>
            <w:r w:rsidRPr="00107FDA">
              <w:rPr>
                <w:sz w:val="20"/>
                <w:szCs w:val="20"/>
                <w:lang w:eastAsia="tr-TR"/>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21CE392"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44030FF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5B08D4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299CF6"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9b.</w:t>
            </w:r>
            <w:r w:rsidRPr="00107FDA">
              <w:rPr>
                <w:sz w:val="20"/>
                <w:szCs w:val="20"/>
                <w:lang w:eastAsia="tr-TR"/>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47768FB"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2685D8D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4886C11"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A6B340"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9c</w:t>
            </w:r>
            <w:r w:rsidRPr="00107FDA">
              <w:rPr>
                <w:sz w:val="20"/>
                <w:szCs w:val="20"/>
                <w:lang w:eastAsia="tr-TR"/>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6376761"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3</w:t>
            </w:r>
          </w:p>
        </w:tc>
      </w:tr>
      <w:tr w:rsidR="007A78FF" w:rsidRPr="00107FDA" w14:paraId="50779E0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DD9450"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8FAED6"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10a.</w:t>
            </w:r>
            <w:r w:rsidRPr="00107FDA">
              <w:rPr>
                <w:color w:val="000000"/>
                <w:sz w:val="27"/>
                <w:szCs w:val="27"/>
                <w:lang w:eastAsia="tr-TR"/>
              </w:rPr>
              <w:t xml:space="preserve"> </w:t>
            </w:r>
            <w:r w:rsidRPr="00107FDA">
              <w:rPr>
                <w:color w:val="000000"/>
                <w:sz w:val="20"/>
                <w:szCs w:val="20"/>
                <w:lang w:eastAsia="tr-TR"/>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532FF44"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5</w:t>
            </w:r>
          </w:p>
        </w:tc>
      </w:tr>
      <w:tr w:rsidR="007A78FF" w:rsidRPr="00107FDA" w14:paraId="1BADC4C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7F679F1"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B0CEA4"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10b.</w:t>
            </w:r>
            <w:r w:rsidRPr="00107FDA">
              <w:rPr>
                <w:sz w:val="20"/>
                <w:szCs w:val="20"/>
                <w:lang w:eastAsia="tr-TR"/>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AF45D58"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5</w:t>
            </w:r>
          </w:p>
        </w:tc>
      </w:tr>
      <w:tr w:rsidR="007A78FF" w:rsidRPr="00107FDA" w14:paraId="7AF160B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463990D"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BF38AD9"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10c.</w:t>
            </w:r>
            <w:r w:rsidRPr="00107FDA">
              <w:rPr>
                <w:sz w:val="20"/>
                <w:szCs w:val="20"/>
                <w:lang w:eastAsia="tr-TR"/>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9227BBA"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5</w:t>
            </w:r>
          </w:p>
        </w:tc>
      </w:tr>
      <w:tr w:rsidR="007A78FF" w:rsidRPr="00107FDA" w14:paraId="7D9C8E4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174324"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7771A7" w14:textId="77777777" w:rsidR="007A78FF" w:rsidRPr="00107FDA" w:rsidRDefault="007A78FF" w:rsidP="007A78FF">
            <w:pPr>
              <w:ind w:hanging="2"/>
              <w:jc w:val="both"/>
              <w:rPr>
                <w:sz w:val="20"/>
                <w:szCs w:val="20"/>
                <w:lang w:eastAsia="tr-TR"/>
              </w:rPr>
            </w:pPr>
            <w:r w:rsidRPr="00107FDA">
              <w:rPr>
                <w:sz w:val="20"/>
                <w:szCs w:val="20"/>
                <w:lang w:eastAsia="tr-TR"/>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D4FE8A2" w14:textId="77777777" w:rsidR="007A78FF" w:rsidRPr="00107FDA" w:rsidRDefault="007A78FF" w:rsidP="007A78FF">
            <w:pPr>
              <w:ind w:hanging="2"/>
              <w:jc w:val="both"/>
              <w:rPr>
                <w:sz w:val="20"/>
                <w:szCs w:val="20"/>
                <w:lang w:eastAsia="tr-TR"/>
              </w:rPr>
            </w:pPr>
            <w:r w:rsidRPr="00107FDA">
              <w:rPr>
                <w:rFonts w:eastAsia="Calibri"/>
                <w:sz w:val="20"/>
                <w:szCs w:val="20"/>
                <w:lang w:eastAsia="tr-TR"/>
              </w:rPr>
              <w:t>-</w:t>
            </w:r>
          </w:p>
        </w:tc>
      </w:tr>
      <w:tr w:rsidR="007A78FF" w:rsidRPr="00107FDA" w14:paraId="12C0EB6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0C1F1F"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12F1E8"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12a</w:t>
            </w:r>
            <w:r w:rsidRPr="00107FDA">
              <w:rPr>
                <w:sz w:val="20"/>
                <w:szCs w:val="20"/>
                <w:lang w:eastAsia="tr-TR"/>
              </w:rPr>
              <w:t xml:space="preserve">. </w:t>
            </w:r>
            <w:r w:rsidRPr="00107FDA">
              <w:rPr>
                <w:color w:val="000000"/>
                <w:sz w:val="20"/>
                <w:szCs w:val="20"/>
                <w:lang w:eastAsia="tr-TR"/>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7D71EAE"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0EFC423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E13A15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22498C"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12b.</w:t>
            </w:r>
            <w:r w:rsidRPr="00107FDA">
              <w:rPr>
                <w:sz w:val="20"/>
                <w:szCs w:val="20"/>
                <w:lang w:eastAsia="tr-TR"/>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86C54C2"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4BD733F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85D4A1"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3B26B6" w14:textId="77777777" w:rsidR="007A78FF" w:rsidRPr="00107FDA" w:rsidRDefault="007A78FF" w:rsidP="007A78FF">
            <w:pPr>
              <w:ind w:hanging="2"/>
              <w:jc w:val="both"/>
              <w:rPr>
                <w:sz w:val="20"/>
                <w:szCs w:val="20"/>
                <w:lang w:eastAsia="tr-TR"/>
              </w:rPr>
            </w:pPr>
            <w:r w:rsidRPr="00107FDA">
              <w:rPr>
                <w:sz w:val="20"/>
                <w:szCs w:val="20"/>
                <w:lang w:eastAsia="tr-TR"/>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B49087B" w14:textId="77777777" w:rsidR="007A78FF" w:rsidRPr="00107FDA" w:rsidRDefault="007A78FF" w:rsidP="007A78FF">
            <w:pPr>
              <w:ind w:hanging="2"/>
              <w:jc w:val="both"/>
              <w:rPr>
                <w:sz w:val="20"/>
                <w:szCs w:val="20"/>
                <w:lang w:eastAsia="tr-TR"/>
              </w:rPr>
            </w:pPr>
            <w:r w:rsidRPr="00107FDA">
              <w:rPr>
                <w:rFonts w:eastAsia="Calibri"/>
                <w:sz w:val="20"/>
                <w:szCs w:val="20"/>
                <w:lang w:eastAsia="tr-TR"/>
              </w:rPr>
              <w:t>-</w:t>
            </w:r>
          </w:p>
        </w:tc>
      </w:tr>
      <w:tr w:rsidR="007A78FF" w:rsidRPr="00107FDA" w14:paraId="342F891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F19068"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33D9B0E" w14:textId="77777777" w:rsidR="007A78FF" w:rsidRPr="00107FDA" w:rsidRDefault="007A78FF" w:rsidP="007A78FF">
            <w:pPr>
              <w:ind w:hanging="2"/>
              <w:jc w:val="both"/>
              <w:rPr>
                <w:sz w:val="20"/>
                <w:szCs w:val="20"/>
                <w:lang w:eastAsia="tr-TR"/>
              </w:rPr>
            </w:pPr>
            <w:r w:rsidRPr="00107FDA">
              <w:rPr>
                <w:sz w:val="20"/>
                <w:szCs w:val="20"/>
                <w:lang w:eastAsia="tr-TR"/>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D72478B" w14:textId="77777777" w:rsidR="007A78FF" w:rsidRPr="00107FDA" w:rsidRDefault="007A78FF" w:rsidP="007A78FF">
            <w:pPr>
              <w:ind w:hanging="2"/>
              <w:jc w:val="both"/>
              <w:rPr>
                <w:sz w:val="20"/>
                <w:szCs w:val="20"/>
                <w:lang w:eastAsia="tr-TR"/>
              </w:rPr>
            </w:pPr>
            <w:r w:rsidRPr="00107FDA">
              <w:rPr>
                <w:rFonts w:eastAsia="Calibri"/>
                <w:sz w:val="20"/>
                <w:szCs w:val="20"/>
                <w:lang w:eastAsia="tr-TR"/>
              </w:rPr>
              <w:t>-</w:t>
            </w:r>
          </w:p>
        </w:tc>
      </w:tr>
      <w:tr w:rsidR="007A78FF" w:rsidRPr="00107FDA" w14:paraId="2A98A36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AA4EC2"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9C2C71"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15a</w:t>
            </w:r>
            <w:r w:rsidRPr="00107FDA">
              <w:rPr>
                <w:sz w:val="20"/>
                <w:szCs w:val="20"/>
                <w:lang w:eastAsia="tr-TR"/>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06194DD"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6361250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CC153FA"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FBF6214"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15b.</w:t>
            </w:r>
            <w:r w:rsidRPr="00107FDA">
              <w:rPr>
                <w:sz w:val="20"/>
                <w:szCs w:val="20"/>
                <w:lang w:eastAsia="tr-TR"/>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C228550"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7633DB4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0D75F82"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177B467"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15c</w:t>
            </w:r>
            <w:r w:rsidRPr="00107FDA">
              <w:rPr>
                <w:sz w:val="20"/>
                <w:szCs w:val="20"/>
                <w:lang w:eastAsia="tr-TR"/>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8509368"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0937014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E6FA6E1"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61E439"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15d.</w:t>
            </w:r>
            <w:r w:rsidRPr="00107FDA">
              <w:rPr>
                <w:sz w:val="20"/>
                <w:szCs w:val="20"/>
                <w:lang w:eastAsia="tr-TR"/>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27D3A6C"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bl>
    <w:p w14:paraId="1E39A611"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5784D538" w14:textId="77777777" w:rsidTr="007A78FF">
        <w:trPr>
          <w:trHeight w:val="449"/>
        </w:trPr>
        <w:tc>
          <w:tcPr>
            <w:tcW w:w="9624" w:type="dxa"/>
            <w:gridSpan w:val="5"/>
            <w:shd w:val="clear" w:color="auto" w:fill="FFF2CC"/>
            <w:vAlign w:val="center"/>
          </w:tcPr>
          <w:p w14:paraId="24A48B68"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69D01169" w14:textId="77777777" w:rsidTr="007A78FF">
        <w:trPr>
          <w:trHeight w:val="567"/>
        </w:trPr>
        <w:tc>
          <w:tcPr>
            <w:tcW w:w="1403" w:type="dxa"/>
            <w:shd w:val="clear" w:color="auto" w:fill="FFF2CC"/>
            <w:vAlign w:val="center"/>
          </w:tcPr>
          <w:p w14:paraId="1DF4A747"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4DC211C7" w14:textId="77777777" w:rsidR="007A78FF" w:rsidRPr="00107FDA" w:rsidRDefault="007A78FF" w:rsidP="007A78FF">
            <w:pPr>
              <w:jc w:val="center"/>
              <w:rPr>
                <w:rFonts w:eastAsia="Calibri"/>
                <w:sz w:val="20"/>
                <w:szCs w:val="20"/>
              </w:rPr>
            </w:pPr>
            <w:r w:rsidRPr="00107FDA">
              <w:rPr>
                <w:rFonts w:eastAsia="Calibri"/>
                <w:sz w:val="20"/>
                <w:szCs w:val="20"/>
              </w:rPr>
              <w:t>Doç. Dr. Duygu KAMACI GENCER</w:t>
            </w:r>
          </w:p>
        </w:tc>
        <w:tc>
          <w:tcPr>
            <w:tcW w:w="2055" w:type="dxa"/>
            <w:shd w:val="clear" w:color="auto" w:fill="FFFFFF"/>
            <w:vAlign w:val="center"/>
          </w:tcPr>
          <w:p w14:paraId="2930E7F8" w14:textId="77777777" w:rsidR="007A78FF" w:rsidRPr="00107FDA" w:rsidRDefault="007A78FF" w:rsidP="007A78FF">
            <w:pPr>
              <w:jc w:val="center"/>
              <w:rPr>
                <w:rFonts w:eastAsia="Calibri"/>
                <w:sz w:val="20"/>
                <w:szCs w:val="20"/>
              </w:rPr>
            </w:pPr>
          </w:p>
        </w:tc>
        <w:tc>
          <w:tcPr>
            <w:tcW w:w="2055" w:type="dxa"/>
            <w:shd w:val="clear" w:color="auto" w:fill="FFFFFF"/>
            <w:vAlign w:val="center"/>
          </w:tcPr>
          <w:p w14:paraId="543FE56A"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325108EC" w14:textId="77777777" w:rsidR="007A78FF" w:rsidRPr="00107FDA" w:rsidRDefault="007A78FF" w:rsidP="007A78FF">
            <w:pPr>
              <w:jc w:val="center"/>
              <w:rPr>
                <w:rFonts w:eastAsia="Calibri"/>
                <w:sz w:val="20"/>
                <w:szCs w:val="20"/>
              </w:rPr>
            </w:pPr>
          </w:p>
        </w:tc>
      </w:tr>
      <w:tr w:rsidR="007A78FF" w:rsidRPr="00107FDA" w14:paraId="47DAB069" w14:textId="77777777" w:rsidTr="007A78FF">
        <w:trPr>
          <w:trHeight w:val="585"/>
        </w:trPr>
        <w:tc>
          <w:tcPr>
            <w:tcW w:w="1403" w:type="dxa"/>
            <w:shd w:val="clear" w:color="auto" w:fill="FFF2CC"/>
            <w:vAlign w:val="center"/>
          </w:tcPr>
          <w:p w14:paraId="6E38D484"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153DB0F6"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7ABA7B25"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5F1339F8"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7FA3BEC6" w14:textId="77777777" w:rsidR="007A78FF" w:rsidRPr="00107FDA" w:rsidRDefault="007A78FF" w:rsidP="007A78FF">
            <w:pPr>
              <w:jc w:val="center"/>
              <w:rPr>
                <w:rFonts w:eastAsia="Calibri"/>
                <w:color w:val="FF0000"/>
                <w:sz w:val="20"/>
                <w:szCs w:val="20"/>
              </w:rPr>
            </w:pPr>
          </w:p>
        </w:tc>
      </w:tr>
    </w:tbl>
    <w:p w14:paraId="2BAE7700" w14:textId="77777777" w:rsidR="007A78FF" w:rsidRPr="00107FDA" w:rsidRDefault="007A78FF" w:rsidP="007A78FF">
      <w:pPr>
        <w:jc w:val="right"/>
        <w:rPr>
          <w:rFonts w:eastAsia="Calibri"/>
          <w:sz w:val="20"/>
          <w:szCs w:val="20"/>
        </w:rPr>
      </w:pPr>
      <w:r w:rsidRPr="00107FDA">
        <w:rPr>
          <w:rFonts w:eastAsia="Calibri"/>
          <w:sz w:val="20"/>
          <w:szCs w:val="20"/>
        </w:rPr>
        <w:t>19/06/2026</w:t>
      </w:r>
    </w:p>
    <w:p w14:paraId="5F180015" w14:textId="77777777" w:rsidR="007A78FF" w:rsidRPr="00107FDA" w:rsidRDefault="007A78FF" w:rsidP="007A78FF">
      <w:pPr>
        <w:rPr>
          <w:rFonts w:eastAsia="Calibri"/>
          <w:sz w:val="20"/>
          <w:szCs w:val="20"/>
        </w:rPr>
      </w:pPr>
      <w:r w:rsidRPr="00107FDA">
        <w:rPr>
          <w:rFonts w:eastAsia="Calibri"/>
          <w:sz w:val="20"/>
          <w:szCs w:val="20"/>
        </w:rPr>
        <w:br w:type="page"/>
      </w:r>
    </w:p>
    <w:p w14:paraId="36C8119A" w14:textId="77777777" w:rsidR="007A78FF" w:rsidRDefault="007A78FF" w:rsidP="00C124BC">
      <w:pPr>
        <w:jc w:val="center"/>
        <w:rPr>
          <w:b/>
        </w:rPr>
      </w:pPr>
    </w:p>
    <w:p w14:paraId="345810F8" w14:textId="77777777" w:rsidR="00C124BC" w:rsidRPr="008D39C8" w:rsidRDefault="00C124BC" w:rsidP="00C124BC">
      <w:pPr>
        <w:spacing w:before="120"/>
        <w:jc w:val="center"/>
        <w:rPr>
          <w:rFonts w:asciiTheme="majorBidi" w:eastAsia="Calibri" w:hAnsiTheme="majorBidi" w:cstheme="majorBidi"/>
          <w:b/>
        </w:rPr>
      </w:pPr>
      <w:r>
        <w:rPr>
          <w:rFonts w:asciiTheme="majorBidi" w:eastAsia="Calibri" w:hAnsiTheme="majorBidi" w:cstheme="majorBidi"/>
          <w:b/>
        </w:rPr>
        <w:t>T.C.</w:t>
      </w:r>
    </w:p>
    <w:p w14:paraId="318FD3A2" w14:textId="77777777" w:rsidR="00C124BC" w:rsidRPr="008D39C8" w:rsidRDefault="00C124BC" w:rsidP="00C124BC">
      <w:pPr>
        <w:spacing w:before="120"/>
        <w:jc w:val="center"/>
        <w:rPr>
          <w:rFonts w:asciiTheme="majorBidi" w:eastAsia="Calibri" w:hAnsiTheme="majorBidi" w:cstheme="majorBidi"/>
          <w:b/>
        </w:rPr>
      </w:pPr>
      <w:r w:rsidRPr="00210C06">
        <w:rPr>
          <w:rFonts w:asciiTheme="majorBidi" w:eastAsia="Calibri" w:hAnsiTheme="majorBidi" w:cstheme="majorBidi"/>
          <w:b/>
          <w:noProof/>
          <w:lang w:val="tr-TR" w:eastAsia="tr-TR"/>
        </w:rPr>
        <w:drawing>
          <wp:anchor distT="0" distB="0" distL="114300" distR="114300" simplePos="0" relativeHeight="251785216" behindDoc="0" locked="0" layoutInCell="1" allowOverlap="1" wp14:anchorId="5228F182" wp14:editId="07C5E0CC">
            <wp:simplePos x="0" y="0"/>
            <wp:positionH relativeFrom="margin">
              <wp:align>right</wp:align>
            </wp:positionH>
            <wp:positionV relativeFrom="paragraph">
              <wp:posOffset>93345</wp:posOffset>
            </wp:positionV>
            <wp:extent cx="719455" cy="719455"/>
            <wp:effectExtent l="0" t="0" r="4445" b="4445"/>
            <wp:wrapNone/>
            <wp:docPr id="857496993" name="Resim 85749699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210C06">
        <w:rPr>
          <w:rFonts w:asciiTheme="majorBidi" w:eastAsia="Calibri" w:hAnsiTheme="majorBidi" w:cstheme="majorBidi"/>
          <w:b/>
          <w:noProof/>
          <w:lang w:val="tr-TR" w:eastAsia="tr-TR"/>
        </w:rPr>
        <w:drawing>
          <wp:anchor distT="0" distB="0" distL="114300" distR="114300" simplePos="0" relativeHeight="251784192" behindDoc="0" locked="0" layoutInCell="1" allowOverlap="1" wp14:anchorId="4D4D9A0C" wp14:editId="351B9115">
            <wp:simplePos x="0" y="0"/>
            <wp:positionH relativeFrom="margin">
              <wp:align>left</wp:align>
            </wp:positionH>
            <wp:positionV relativeFrom="paragraph">
              <wp:posOffset>102870</wp:posOffset>
            </wp:positionV>
            <wp:extent cx="719455" cy="719455"/>
            <wp:effectExtent l="0" t="0" r="4445" b="4445"/>
            <wp:wrapNone/>
            <wp:docPr id="1057490105" name="Resim 105749010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8D39C8">
        <w:rPr>
          <w:rFonts w:asciiTheme="majorBidi" w:eastAsia="Calibri" w:hAnsiTheme="majorBidi" w:cstheme="majorBidi"/>
          <w:b/>
          <w:noProof/>
        </w:rPr>
        <w:t>ESKISEHIR OSMANGAZI UNIVERSITY</w:t>
      </w:r>
    </w:p>
    <w:p w14:paraId="75B6CA03" w14:textId="77777777" w:rsidR="00C124BC" w:rsidRPr="008D39C8" w:rsidRDefault="00C124BC" w:rsidP="00C124BC">
      <w:pPr>
        <w:spacing w:before="120"/>
        <w:jc w:val="center"/>
        <w:rPr>
          <w:rFonts w:asciiTheme="majorBidi" w:eastAsia="Calibri" w:hAnsiTheme="majorBidi" w:cstheme="majorBidi"/>
          <w:b/>
        </w:rPr>
      </w:pPr>
      <w:r w:rsidRPr="008D39C8">
        <w:rPr>
          <w:rFonts w:asciiTheme="majorBidi" w:eastAsia="Calibri" w:hAnsiTheme="majorBidi" w:cstheme="majorBidi"/>
          <w:b/>
        </w:rPr>
        <w:t>FACULTY OF HUMANITIES AND SOCIAL SCIENCES</w:t>
      </w:r>
    </w:p>
    <w:p w14:paraId="0070BEF8" w14:textId="77777777" w:rsidR="00C124BC" w:rsidRPr="008D39C8" w:rsidRDefault="00C124BC" w:rsidP="00C124BC">
      <w:pPr>
        <w:spacing w:line="259" w:lineRule="auto"/>
        <w:jc w:val="center"/>
        <w:rPr>
          <w:rFonts w:asciiTheme="majorBidi" w:eastAsia="Calibri" w:hAnsiTheme="majorBidi" w:cstheme="majorBidi"/>
          <w:b/>
        </w:rPr>
      </w:pPr>
    </w:p>
    <w:p w14:paraId="005AD689" w14:textId="77777777" w:rsidR="00C124BC" w:rsidRPr="008D39C8" w:rsidRDefault="00C124BC" w:rsidP="00C124BC">
      <w:pPr>
        <w:spacing w:line="259" w:lineRule="auto"/>
        <w:jc w:val="center"/>
        <w:rPr>
          <w:rFonts w:asciiTheme="majorBidi" w:eastAsia="Calibri" w:hAnsiTheme="majorBidi" w:cstheme="majorBidi"/>
          <w:b/>
        </w:rPr>
      </w:pPr>
      <w:r w:rsidRPr="008D39C8">
        <w:rPr>
          <w:rFonts w:asciiTheme="majorBidi" w:eastAsia="Calibri" w:hAnsiTheme="majorBidi" w:cstheme="majorBidi"/>
          <w:b/>
        </w:rPr>
        <w:t>Turkish Language and Literature Department</w:t>
      </w:r>
    </w:p>
    <w:p w14:paraId="37E50037" w14:textId="77777777" w:rsidR="00C124BC" w:rsidRPr="008D39C8" w:rsidRDefault="00C124BC" w:rsidP="00C124BC">
      <w:pPr>
        <w:spacing w:line="259" w:lineRule="auto"/>
        <w:jc w:val="center"/>
        <w:rPr>
          <w:rFonts w:asciiTheme="majorBidi" w:eastAsia="Calibri" w:hAnsiTheme="majorBidi" w:cstheme="majorBidi"/>
          <w:b/>
        </w:rPr>
      </w:pPr>
    </w:p>
    <w:p w14:paraId="67461707" w14:textId="77777777" w:rsidR="00C124BC" w:rsidRPr="00210C06" w:rsidRDefault="00C124BC" w:rsidP="00C124BC">
      <w:pPr>
        <w:spacing w:line="259" w:lineRule="auto"/>
        <w:jc w:val="center"/>
        <w:rPr>
          <w:rFonts w:asciiTheme="majorBidi" w:eastAsia="Calibri" w:hAnsiTheme="majorBidi" w:cstheme="majorBidi"/>
          <w:b/>
        </w:rPr>
      </w:pPr>
      <w:r w:rsidRPr="008D39C8">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C124BC" w:rsidRPr="00210C06" w14:paraId="0BC268EF" w14:textId="77777777" w:rsidTr="00C124BC">
        <w:trPr>
          <w:trHeight w:val="312"/>
        </w:trPr>
        <w:tc>
          <w:tcPr>
            <w:tcW w:w="6506" w:type="dxa"/>
            <w:shd w:val="clear" w:color="auto" w:fill="FFF2CC"/>
            <w:vAlign w:val="center"/>
          </w:tcPr>
          <w:p w14:paraId="06EE623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Title</w:t>
            </w:r>
          </w:p>
        </w:tc>
        <w:tc>
          <w:tcPr>
            <w:tcW w:w="3118" w:type="dxa"/>
            <w:shd w:val="clear" w:color="auto" w:fill="FFF2CC"/>
            <w:vAlign w:val="center"/>
          </w:tcPr>
          <w:p w14:paraId="023A25A2"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Code</w:t>
            </w:r>
          </w:p>
        </w:tc>
      </w:tr>
      <w:tr w:rsidR="00C124BC" w:rsidRPr="00210C06" w14:paraId="74F70A09" w14:textId="77777777" w:rsidTr="00C124BC">
        <w:trPr>
          <w:trHeight w:val="397"/>
        </w:trPr>
        <w:tc>
          <w:tcPr>
            <w:tcW w:w="6506" w:type="dxa"/>
            <w:vAlign w:val="center"/>
          </w:tcPr>
          <w:p w14:paraId="3C404B54"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Child Folklore II</w:t>
            </w:r>
          </w:p>
        </w:tc>
        <w:tc>
          <w:tcPr>
            <w:tcW w:w="3118" w:type="dxa"/>
            <w:vAlign w:val="center"/>
          </w:tcPr>
          <w:p w14:paraId="0996B053"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831814034</w:t>
            </w:r>
          </w:p>
        </w:tc>
      </w:tr>
    </w:tbl>
    <w:p w14:paraId="4448E9B7" w14:textId="77777777" w:rsidR="00C124BC" w:rsidRPr="00210C06" w:rsidRDefault="00C124BC" w:rsidP="00C124BC">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C124BC" w:rsidRPr="00210C06" w14:paraId="4C2BAF33" w14:textId="77777777" w:rsidTr="00C124BC">
        <w:trPr>
          <w:trHeight w:val="312"/>
        </w:trPr>
        <w:tc>
          <w:tcPr>
            <w:tcW w:w="1928" w:type="dxa"/>
            <w:vMerge w:val="restart"/>
            <w:shd w:val="clear" w:color="auto" w:fill="FFF2CC"/>
            <w:vAlign w:val="center"/>
          </w:tcPr>
          <w:p w14:paraId="3C3AE14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Semester</w:t>
            </w:r>
          </w:p>
        </w:tc>
        <w:tc>
          <w:tcPr>
            <w:tcW w:w="3869" w:type="dxa"/>
            <w:gridSpan w:val="2"/>
            <w:shd w:val="clear" w:color="auto" w:fill="FFF2CC"/>
            <w:vAlign w:val="center"/>
          </w:tcPr>
          <w:p w14:paraId="39E14BCB"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Weekly Course Hours</w:t>
            </w:r>
          </w:p>
        </w:tc>
        <w:tc>
          <w:tcPr>
            <w:tcW w:w="1913" w:type="dxa"/>
            <w:vMerge w:val="restart"/>
            <w:shd w:val="clear" w:color="auto" w:fill="FFF2CC"/>
            <w:vAlign w:val="center"/>
          </w:tcPr>
          <w:p w14:paraId="13256CE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Credit</w:t>
            </w:r>
          </w:p>
        </w:tc>
        <w:tc>
          <w:tcPr>
            <w:tcW w:w="1914" w:type="dxa"/>
            <w:vMerge w:val="restart"/>
            <w:shd w:val="clear" w:color="auto" w:fill="FFF2CC"/>
            <w:vAlign w:val="center"/>
          </w:tcPr>
          <w:p w14:paraId="1DCFE90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ECTS</w:t>
            </w:r>
          </w:p>
        </w:tc>
      </w:tr>
      <w:tr w:rsidR="00C124BC" w:rsidRPr="00210C06" w14:paraId="4FFEEE85" w14:textId="77777777" w:rsidTr="00C124BC">
        <w:trPr>
          <w:trHeight w:val="312"/>
        </w:trPr>
        <w:tc>
          <w:tcPr>
            <w:tcW w:w="1928" w:type="dxa"/>
            <w:vMerge/>
            <w:shd w:val="clear" w:color="auto" w:fill="FFF2CC"/>
            <w:vAlign w:val="center"/>
          </w:tcPr>
          <w:p w14:paraId="42ED0275" w14:textId="77777777" w:rsidR="00C124BC" w:rsidRPr="00210C06" w:rsidRDefault="00C124BC" w:rsidP="00C124BC">
            <w:pPr>
              <w:jc w:val="center"/>
              <w:rPr>
                <w:rFonts w:asciiTheme="majorBidi" w:eastAsia="Calibri" w:hAnsiTheme="majorBidi" w:cstheme="majorBidi"/>
                <w:b/>
                <w:sz w:val="20"/>
                <w:szCs w:val="20"/>
              </w:rPr>
            </w:pPr>
          </w:p>
        </w:tc>
        <w:tc>
          <w:tcPr>
            <w:tcW w:w="1885" w:type="dxa"/>
            <w:shd w:val="clear" w:color="auto" w:fill="FFF2CC"/>
            <w:vAlign w:val="center"/>
          </w:tcPr>
          <w:p w14:paraId="19840E8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Theoretical</w:t>
            </w:r>
          </w:p>
        </w:tc>
        <w:tc>
          <w:tcPr>
            <w:tcW w:w="1984" w:type="dxa"/>
            <w:shd w:val="clear" w:color="auto" w:fill="FFF2CC"/>
            <w:vAlign w:val="center"/>
          </w:tcPr>
          <w:p w14:paraId="7A2F456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Practical</w:t>
            </w:r>
          </w:p>
        </w:tc>
        <w:tc>
          <w:tcPr>
            <w:tcW w:w="1913" w:type="dxa"/>
            <w:vMerge/>
            <w:shd w:val="clear" w:color="auto" w:fill="FFF2CC"/>
            <w:vAlign w:val="center"/>
          </w:tcPr>
          <w:p w14:paraId="0287AA17" w14:textId="77777777" w:rsidR="00C124BC" w:rsidRPr="00210C06" w:rsidRDefault="00C124BC" w:rsidP="00C124BC">
            <w:pPr>
              <w:jc w:val="center"/>
              <w:rPr>
                <w:rFonts w:asciiTheme="majorBidi" w:eastAsia="Calibri" w:hAnsiTheme="majorBidi" w:cstheme="majorBidi"/>
                <w:b/>
                <w:sz w:val="20"/>
                <w:szCs w:val="20"/>
              </w:rPr>
            </w:pPr>
          </w:p>
        </w:tc>
        <w:tc>
          <w:tcPr>
            <w:tcW w:w="1914" w:type="dxa"/>
            <w:vMerge/>
            <w:shd w:val="clear" w:color="auto" w:fill="FFF2CC"/>
            <w:vAlign w:val="center"/>
          </w:tcPr>
          <w:p w14:paraId="2994E416" w14:textId="77777777" w:rsidR="00C124BC" w:rsidRPr="00210C06" w:rsidRDefault="00C124BC" w:rsidP="00C124BC">
            <w:pPr>
              <w:jc w:val="center"/>
              <w:rPr>
                <w:rFonts w:asciiTheme="majorBidi" w:eastAsia="Calibri" w:hAnsiTheme="majorBidi" w:cstheme="majorBidi"/>
                <w:b/>
                <w:sz w:val="20"/>
                <w:szCs w:val="20"/>
              </w:rPr>
            </w:pPr>
          </w:p>
        </w:tc>
      </w:tr>
      <w:tr w:rsidR="00C124BC" w:rsidRPr="00210C06" w14:paraId="26355F70" w14:textId="77777777" w:rsidTr="00C124BC">
        <w:trPr>
          <w:trHeight w:val="397"/>
        </w:trPr>
        <w:tc>
          <w:tcPr>
            <w:tcW w:w="1928" w:type="dxa"/>
            <w:vAlign w:val="center"/>
          </w:tcPr>
          <w:p w14:paraId="02113C96"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4</w:t>
            </w:r>
          </w:p>
        </w:tc>
        <w:tc>
          <w:tcPr>
            <w:tcW w:w="1885" w:type="dxa"/>
            <w:vAlign w:val="center"/>
          </w:tcPr>
          <w:p w14:paraId="6A4DF8EB"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984" w:type="dxa"/>
            <w:vAlign w:val="center"/>
          </w:tcPr>
          <w:p w14:paraId="4C53329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0</w:t>
            </w:r>
          </w:p>
        </w:tc>
        <w:tc>
          <w:tcPr>
            <w:tcW w:w="1913" w:type="dxa"/>
            <w:vAlign w:val="center"/>
          </w:tcPr>
          <w:p w14:paraId="2EC83521"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914" w:type="dxa"/>
            <w:vAlign w:val="center"/>
          </w:tcPr>
          <w:p w14:paraId="51AAF2E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3</w:t>
            </w:r>
          </w:p>
        </w:tc>
      </w:tr>
    </w:tbl>
    <w:p w14:paraId="689B0528" w14:textId="77777777" w:rsidR="00C124BC" w:rsidRPr="00210C06" w:rsidRDefault="00C124BC" w:rsidP="00C124BC">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C124BC" w:rsidRPr="00210C06" w14:paraId="0E3FFE1B" w14:textId="77777777" w:rsidTr="00C124BC">
        <w:trPr>
          <w:trHeight w:val="312"/>
        </w:trPr>
        <w:tc>
          <w:tcPr>
            <w:tcW w:w="9624" w:type="dxa"/>
            <w:gridSpan w:val="5"/>
            <w:shd w:val="clear" w:color="auto" w:fill="FFF2CC"/>
            <w:vAlign w:val="center"/>
          </w:tcPr>
          <w:p w14:paraId="1E21B596"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Category (credit distribution)</w:t>
            </w:r>
          </w:p>
        </w:tc>
      </w:tr>
      <w:tr w:rsidR="00C124BC" w:rsidRPr="00210C06" w14:paraId="67727DAA" w14:textId="77777777" w:rsidTr="00C124BC">
        <w:tc>
          <w:tcPr>
            <w:tcW w:w="1924" w:type="dxa"/>
            <w:shd w:val="clear" w:color="auto" w:fill="FFF2CC"/>
            <w:vAlign w:val="center"/>
          </w:tcPr>
          <w:p w14:paraId="480417A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Mathematics and Basic Sciences</w:t>
            </w:r>
          </w:p>
        </w:tc>
        <w:tc>
          <w:tcPr>
            <w:tcW w:w="1925" w:type="dxa"/>
            <w:shd w:val="clear" w:color="auto" w:fill="FFF2CC"/>
            <w:vAlign w:val="center"/>
          </w:tcPr>
          <w:p w14:paraId="600BD381"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Engineering Sciences</w:t>
            </w:r>
          </w:p>
        </w:tc>
        <w:tc>
          <w:tcPr>
            <w:tcW w:w="1925" w:type="dxa"/>
            <w:shd w:val="clear" w:color="auto" w:fill="FFF2CC"/>
            <w:vAlign w:val="center"/>
          </w:tcPr>
          <w:p w14:paraId="40BDEF6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Design</w:t>
            </w:r>
          </w:p>
        </w:tc>
        <w:tc>
          <w:tcPr>
            <w:tcW w:w="1866" w:type="dxa"/>
            <w:shd w:val="clear" w:color="auto" w:fill="FFF2CC"/>
            <w:vAlign w:val="center"/>
          </w:tcPr>
          <w:p w14:paraId="51961FB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General Education</w:t>
            </w:r>
          </w:p>
        </w:tc>
        <w:tc>
          <w:tcPr>
            <w:tcW w:w="1984" w:type="dxa"/>
            <w:shd w:val="clear" w:color="auto" w:fill="FFF2CC"/>
            <w:vAlign w:val="center"/>
          </w:tcPr>
          <w:p w14:paraId="074B1BB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Social Sciences</w:t>
            </w:r>
          </w:p>
        </w:tc>
      </w:tr>
      <w:tr w:rsidR="00C124BC" w:rsidRPr="00210C06" w14:paraId="16ED84A3" w14:textId="77777777" w:rsidTr="00C124BC">
        <w:trPr>
          <w:trHeight w:val="397"/>
        </w:trPr>
        <w:tc>
          <w:tcPr>
            <w:tcW w:w="1924" w:type="dxa"/>
            <w:vAlign w:val="center"/>
          </w:tcPr>
          <w:p w14:paraId="2E4BC238" w14:textId="77777777" w:rsidR="00C124BC" w:rsidRPr="00210C06" w:rsidRDefault="00C124BC" w:rsidP="00C124BC">
            <w:pPr>
              <w:jc w:val="center"/>
              <w:rPr>
                <w:rFonts w:asciiTheme="majorBidi" w:eastAsia="Calibri" w:hAnsiTheme="majorBidi" w:cstheme="majorBidi"/>
                <w:sz w:val="20"/>
                <w:szCs w:val="20"/>
              </w:rPr>
            </w:pPr>
          </w:p>
        </w:tc>
        <w:tc>
          <w:tcPr>
            <w:tcW w:w="1925" w:type="dxa"/>
            <w:vAlign w:val="center"/>
          </w:tcPr>
          <w:p w14:paraId="2B66A18E" w14:textId="77777777" w:rsidR="00C124BC" w:rsidRPr="00210C06" w:rsidRDefault="00C124BC" w:rsidP="00C124BC">
            <w:pPr>
              <w:jc w:val="center"/>
              <w:rPr>
                <w:rFonts w:asciiTheme="majorBidi" w:eastAsia="Calibri" w:hAnsiTheme="majorBidi" w:cstheme="majorBidi"/>
                <w:color w:val="FF0000"/>
                <w:sz w:val="20"/>
                <w:szCs w:val="20"/>
              </w:rPr>
            </w:pPr>
          </w:p>
        </w:tc>
        <w:tc>
          <w:tcPr>
            <w:tcW w:w="1925" w:type="dxa"/>
            <w:vAlign w:val="center"/>
          </w:tcPr>
          <w:p w14:paraId="1B509BCE" w14:textId="77777777" w:rsidR="00C124BC" w:rsidRPr="00210C06" w:rsidRDefault="00C124BC" w:rsidP="00C124BC">
            <w:pPr>
              <w:jc w:val="center"/>
              <w:rPr>
                <w:rFonts w:asciiTheme="majorBidi" w:eastAsia="Calibri" w:hAnsiTheme="majorBidi" w:cstheme="majorBidi"/>
                <w:sz w:val="20"/>
                <w:szCs w:val="20"/>
              </w:rPr>
            </w:pPr>
          </w:p>
        </w:tc>
        <w:tc>
          <w:tcPr>
            <w:tcW w:w="1866" w:type="dxa"/>
            <w:vAlign w:val="center"/>
          </w:tcPr>
          <w:p w14:paraId="7E75F1CB" w14:textId="77777777" w:rsidR="00C124BC" w:rsidRPr="00210C06" w:rsidRDefault="00C124BC" w:rsidP="00C124BC">
            <w:pPr>
              <w:jc w:val="center"/>
              <w:rPr>
                <w:rFonts w:asciiTheme="majorBidi" w:eastAsia="Calibri" w:hAnsiTheme="majorBidi" w:cstheme="majorBidi"/>
                <w:sz w:val="20"/>
                <w:szCs w:val="20"/>
              </w:rPr>
            </w:pPr>
          </w:p>
        </w:tc>
        <w:tc>
          <w:tcPr>
            <w:tcW w:w="1984" w:type="dxa"/>
            <w:vAlign w:val="center"/>
          </w:tcPr>
          <w:p w14:paraId="0DC9EF49"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x</w:t>
            </w:r>
          </w:p>
        </w:tc>
      </w:tr>
    </w:tbl>
    <w:p w14:paraId="31060EC6" w14:textId="77777777" w:rsidR="00C124BC" w:rsidRPr="00210C06" w:rsidRDefault="00C124BC" w:rsidP="00C124BC">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C124BC" w:rsidRPr="00210C06" w14:paraId="139BF40E" w14:textId="77777777" w:rsidTr="00C124BC">
        <w:trPr>
          <w:trHeight w:val="312"/>
        </w:trPr>
        <w:tc>
          <w:tcPr>
            <w:tcW w:w="3208" w:type="dxa"/>
            <w:shd w:val="clear" w:color="auto" w:fill="FFF2CC"/>
            <w:vAlign w:val="center"/>
          </w:tcPr>
          <w:p w14:paraId="50718630"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Language</w:t>
            </w:r>
          </w:p>
        </w:tc>
        <w:tc>
          <w:tcPr>
            <w:tcW w:w="3208" w:type="dxa"/>
            <w:shd w:val="clear" w:color="auto" w:fill="FFF2CC"/>
            <w:vAlign w:val="center"/>
          </w:tcPr>
          <w:p w14:paraId="2E35CB7C"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Level</w:t>
            </w:r>
          </w:p>
        </w:tc>
        <w:tc>
          <w:tcPr>
            <w:tcW w:w="3208" w:type="dxa"/>
            <w:shd w:val="clear" w:color="auto" w:fill="FFF2CC"/>
            <w:vAlign w:val="center"/>
          </w:tcPr>
          <w:p w14:paraId="60CC2B0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Type</w:t>
            </w:r>
          </w:p>
        </w:tc>
      </w:tr>
      <w:tr w:rsidR="00C124BC" w:rsidRPr="00210C06" w14:paraId="003135B7" w14:textId="77777777" w:rsidTr="00C124BC">
        <w:trPr>
          <w:trHeight w:val="397"/>
        </w:trPr>
        <w:sdt>
          <w:sdtPr>
            <w:rPr>
              <w:sz w:val="20"/>
              <w:szCs w:val="20"/>
            </w:rPr>
            <w:id w:val="991380584"/>
            <w:placeholder>
              <w:docPart w:val="5A45A2CE847D4018822B81B7C0533A0A"/>
            </w:placeholder>
            <w:comboBox>
              <w:listItem w:displayText="Turkish" w:value="Turkish"/>
              <w:listItem w:displayText="English" w:value="English"/>
            </w:comboBox>
          </w:sdtPr>
          <w:sdtContent>
            <w:tc>
              <w:tcPr>
                <w:tcW w:w="3208" w:type="dxa"/>
                <w:vAlign w:val="center"/>
              </w:tcPr>
              <w:p w14:paraId="60EE7342" w14:textId="77777777" w:rsidR="00C124BC" w:rsidRPr="00210C06" w:rsidRDefault="00C124BC" w:rsidP="00C124BC">
                <w:pPr>
                  <w:jc w:val="center"/>
                  <w:rPr>
                    <w:rFonts w:asciiTheme="majorBidi" w:eastAsia="Calibri" w:hAnsiTheme="majorBidi" w:cstheme="majorBidi"/>
                    <w:sz w:val="20"/>
                    <w:szCs w:val="20"/>
                  </w:rPr>
                </w:pPr>
                <w:r w:rsidRPr="00174097">
                  <w:rPr>
                    <w:sz w:val="20"/>
                    <w:szCs w:val="20"/>
                  </w:rPr>
                  <w:t>Turkish</w:t>
                </w:r>
              </w:p>
            </w:tc>
          </w:sdtContent>
        </w:sdt>
        <w:sdt>
          <w:sdtPr>
            <w:rPr>
              <w:sz w:val="20"/>
              <w:szCs w:val="20"/>
            </w:rPr>
            <w:id w:val="-1645188635"/>
            <w:placeholder>
              <w:docPart w:val="D694B31B242F4A99B0ED871FF447D1EE"/>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36C89154" w14:textId="77777777" w:rsidR="00C124BC" w:rsidRPr="00210C06" w:rsidRDefault="00C124BC" w:rsidP="00C124BC">
                <w:pPr>
                  <w:jc w:val="center"/>
                  <w:rPr>
                    <w:rFonts w:asciiTheme="majorBidi" w:eastAsia="Calibri" w:hAnsiTheme="majorBidi" w:cstheme="majorBidi"/>
                    <w:sz w:val="20"/>
                    <w:szCs w:val="20"/>
                  </w:rPr>
                </w:pPr>
                <w:r w:rsidRPr="00174097">
                  <w:rPr>
                    <w:sz w:val="20"/>
                    <w:szCs w:val="20"/>
                  </w:rPr>
                  <w:t>Undergraduate</w:t>
                </w:r>
              </w:p>
            </w:tc>
          </w:sdtContent>
        </w:sdt>
        <w:sdt>
          <w:sdtPr>
            <w:rPr>
              <w:sz w:val="20"/>
              <w:szCs w:val="20"/>
            </w:rPr>
            <w:id w:val="-859970628"/>
            <w:placeholder>
              <w:docPart w:val="2CDC76ED148245A7B6178534E6EC8750"/>
            </w:placeholder>
            <w:comboBox>
              <w:listItem w:displayText="Compulsory" w:value="Compulsory"/>
              <w:listItem w:displayText="Elective" w:value="Elective"/>
            </w:comboBox>
          </w:sdtPr>
          <w:sdtContent>
            <w:tc>
              <w:tcPr>
                <w:tcW w:w="3208" w:type="dxa"/>
                <w:vAlign w:val="center"/>
              </w:tcPr>
              <w:p w14:paraId="477C2200" w14:textId="77777777" w:rsidR="00C124BC" w:rsidRPr="00210C06" w:rsidRDefault="00C124BC" w:rsidP="00C124BC">
                <w:pPr>
                  <w:jc w:val="center"/>
                  <w:rPr>
                    <w:rFonts w:asciiTheme="majorBidi" w:eastAsia="Calibri" w:hAnsiTheme="majorBidi" w:cstheme="majorBidi"/>
                    <w:sz w:val="20"/>
                    <w:szCs w:val="20"/>
                  </w:rPr>
                </w:pPr>
                <w:r>
                  <w:rPr>
                    <w:sz w:val="20"/>
                    <w:szCs w:val="20"/>
                  </w:rPr>
                  <w:t>Elective</w:t>
                </w:r>
              </w:p>
            </w:tc>
          </w:sdtContent>
        </w:sdt>
      </w:tr>
    </w:tbl>
    <w:p w14:paraId="7AE66D8A" w14:textId="77777777" w:rsidR="00C124BC" w:rsidRPr="00210C06" w:rsidRDefault="00C124BC" w:rsidP="00C124BC">
      <w:pPr>
        <w:rPr>
          <w:rFonts w:asciiTheme="majorBidi" w:eastAsia="Calibri" w:hAnsiTheme="majorBidi" w:cstheme="majorBidi"/>
          <w:sz w:val="10"/>
          <w:szCs w:val="10"/>
        </w:rPr>
      </w:pPr>
    </w:p>
    <w:p w14:paraId="750552F3" w14:textId="77777777" w:rsidR="00C124BC" w:rsidRPr="00210C06" w:rsidRDefault="00C124BC" w:rsidP="00C124BC">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C124BC" w:rsidRPr="00210C06" w14:paraId="46EBAA96" w14:textId="77777777" w:rsidTr="00C124BC">
        <w:trPr>
          <w:trHeight w:val="421"/>
        </w:trPr>
        <w:tc>
          <w:tcPr>
            <w:tcW w:w="2112" w:type="dxa"/>
            <w:shd w:val="clear" w:color="auto" w:fill="FFF2CC"/>
            <w:vAlign w:val="center"/>
          </w:tcPr>
          <w:p w14:paraId="684C1A41"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Prerequisite Courses</w:t>
            </w:r>
          </w:p>
        </w:tc>
        <w:tc>
          <w:tcPr>
            <w:tcW w:w="7512" w:type="dxa"/>
            <w:shd w:val="clear" w:color="auto" w:fill="FFFFFF"/>
            <w:vAlign w:val="center"/>
          </w:tcPr>
          <w:p w14:paraId="4A9811B2" w14:textId="77777777" w:rsidR="00C124BC" w:rsidRPr="00210C06" w:rsidRDefault="00C124BC" w:rsidP="00C124BC">
            <w:pPr>
              <w:rPr>
                <w:rFonts w:asciiTheme="majorBidi" w:eastAsia="Calibri" w:hAnsiTheme="majorBidi" w:cstheme="majorBidi"/>
                <w:sz w:val="20"/>
                <w:szCs w:val="20"/>
              </w:rPr>
            </w:pPr>
          </w:p>
        </w:tc>
      </w:tr>
      <w:tr w:rsidR="00C124BC" w:rsidRPr="00210C06" w14:paraId="53DE3CFD" w14:textId="77777777" w:rsidTr="00C124BC">
        <w:trPr>
          <w:trHeight w:val="1012"/>
        </w:trPr>
        <w:tc>
          <w:tcPr>
            <w:tcW w:w="2112" w:type="dxa"/>
            <w:shd w:val="clear" w:color="auto" w:fill="FFF2CC"/>
            <w:vAlign w:val="center"/>
          </w:tcPr>
          <w:p w14:paraId="59FC1CEC"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Objective</w:t>
            </w:r>
          </w:p>
        </w:tc>
        <w:tc>
          <w:tcPr>
            <w:tcW w:w="7512" w:type="dxa"/>
            <w:shd w:val="clear" w:color="auto" w:fill="FFFFFF"/>
            <w:vAlign w:val="center"/>
          </w:tcPr>
          <w:p w14:paraId="37EE812C"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To teach the basic concepts and approaches related to children’s games; to provide information, with examples, about their structure, context, performance, and functions; and to examine folk literature examples such as rhymes and riddles within children’s games in their textual context.</w:t>
            </w:r>
          </w:p>
        </w:tc>
      </w:tr>
      <w:tr w:rsidR="00C124BC" w:rsidRPr="00210C06" w14:paraId="72100D76" w14:textId="77777777" w:rsidTr="00C124BC">
        <w:trPr>
          <w:trHeight w:val="725"/>
        </w:trPr>
        <w:tc>
          <w:tcPr>
            <w:tcW w:w="2112" w:type="dxa"/>
            <w:shd w:val="clear" w:color="auto" w:fill="FFF2CC"/>
            <w:vAlign w:val="center"/>
          </w:tcPr>
          <w:p w14:paraId="0FD6A51B"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Brief Course Content</w:t>
            </w:r>
          </w:p>
        </w:tc>
        <w:tc>
          <w:tcPr>
            <w:tcW w:w="7512" w:type="dxa"/>
            <w:shd w:val="clear" w:color="auto" w:fill="FFFFFF"/>
            <w:vAlign w:val="center"/>
          </w:tcPr>
          <w:p w14:paraId="3888C591"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Readings, research, and fieldwork on child folklore.</w:t>
            </w:r>
          </w:p>
        </w:tc>
      </w:tr>
    </w:tbl>
    <w:p w14:paraId="6CE15423" w14:textId="77777777" w:rsidR="00C124BC" w:rsidRPr="00210C06" w:rsidRDefault="00C124BC" w:rsidP="00C124BC">
      <w:pPr>
        <w:rPr>
          <w:rFonts w:asciiTheme="majorBidi" w:eastAsia="Calibri" w:hAnsiTheme="majorBidi" w:cstheme="majorBidi"/>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C124BC" w:rsidRPr="00210C06" w14:paraId="505E2820" w14:textId="77777777" w:rsidTr="00C124BC">
        <w:trPr>
          <w:trHeight w:val="312"/>
        </w:trPr>
        <w:tc>
          <w:tcPr>
            <w:tcW w:w="5372" w:type="dxa"/>
            <w:gridSpan w:val="2"/>
            <w:shd w:val="clear" w:color="auto" w:fill="FFF2CC"/>
            <w:vAlign w:val="center"/>
          </w:tcPr>
          <w:p w14:paraId="1B65AEB0"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Learning Outcomes</w:t>
            </w:r>
          </w:p>
        </w:tc>
        <w:tc>
          <w:tcPr>
            <w:tcW w:w="1417" w:type="dxa"/>
            <w:shd w:val="clear" w:color="auto" w:fill="FFF2CC"/>
            <w:vAlign w:val="center"/>
          </w:tcPr>
          <w:p w14:paraId="26EB660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Related PO/POs</w:t>
            </w:r>
          </w:p>
        </w:tc>
        <w:tc>
          <w:tcPr>
            <w:tcW w:w="1417" w:type="dxa"/>
            <w:shd w:val="clear" w:color="auto" w:fill="FFF2CC"/>
            <w:vAlign w:val="center"/>
          </w:tcPr>
          <w:p w14:paraId="2FB647C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Teaching Methods *</w:t>
            </w:r>
          </w:p>
        </w:tc>
        <w:tc>
          <w:tcPr>
            <w:tcW w:w="1418" w:type="dxa"/>
            <w:shd w:val="clear" w:color="auto" w:fill="FFF2CC"/>
            <w:vAlign w:val="center"/>
          </w:tcPr>
          <w:p w14:paraId="7EEC755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Assessment Methods **</w:t>
            </w:r>
          </w:p>
        </w:tc>
      </w:tr>
      <w:tr w:rsidR="00C124BC" w:rsidRPr="00210C06" w14:paraId="35A13B0B"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47364331"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1</w:t>
            </w:r>
          </w:p>
        </w:tc>
        <w:tc>
          <w:tcPr>
            <w:tcW w:w="4955" w:type="dxa"/>
            <w:tcBorders>
              <w:top w:val="single" w:sz="6" w:space="0" w:color="auto"/>
              <w:left w:val="single" w:sz="6" w:space="0" w:color="auto"/>
              <w:bottom w:val="single" w:sz="6" w:space="0" w:color="auto"/>
              <w:right w:val="single" w:sz="12" w:space="0" w:color="auto"/>
            </w:tcBorders>
          </w:tcPr>
          <w:p w14:paraId="07BC9A67"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Learns the concept and history of play, its definition, characteristics, and classification.</w:t>
            </w:r>
          </w:p>
        </w:tc>
        <w:tc>
          <w:tcPr>
            <w:tcW w:w="1417" w:type="dxa"/>
            <w:tcBorders>
              <w:left w:val="nil"/>
            </w:tcBorders>
            <w:shd w:val="clear" w:color="auto" w:fill="FFFFFF"/>
            <w:vAlign w:val="center"/>
          </w:tcPr>
          <w:p w14:paraId="697C0E99"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9a</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5748F1BA"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246E46DC"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C124BC" w:rsidRPr="00210C06" w14:paraId="2694688F"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0562D5AA"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2</w:t>
            </w:r>
          </w:p>
        </w:tc>
        <w:tc>
          <w:tcPr>
            <w:tcW w:w="4955" w:type="dxa"/>
            <w:tcBorders>
              <w:top w:val="single" w:sz="6" w:space="0" w:color="auto"/>
              <w:left w:val="single" w:sz="6" w:space="0" w:color="auto"/>
              <w:bottom w:val="single" w:sz="6" w:space="0" w:color="auto"/>
              <w:right w:val="single" w:sz="12" w:space="0" w:color="auto"/>
            </w:tcBorders>
          </w:tcPr>
          <w:p w14:paraId="3BAB84DE"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Learns the effects of play on child development and the effects of environmental conditions and technological developments on games. </w:t>
            </w:r>
          </w:p>
        </w:tc>
        <w:tc>
          <w:tcPr>
            <w:tcW w:w="1417" w:type="dxa"/>
            <w:tcBorders>
              <w:left w:val="nil"/>
            </w:tcBorders>
            <w:shd w:val="clear" w:color="auto" w:fill="FFFFFF"/>
            <w:vAlign w:val="center"/>
          </w:tcPr>
          <w:p w14:paraId="3E1515A3"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9a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49EBD1A6" w14:textId="77777777" w:rsidR="00C124BC" w:rsidRDefault="00C124BC" w:rsidP="00C124BC">
            <w:pPr>
              <w:jc w:val="center"/>
              <w:rPr>
                <w:rFonts w:asciiTheme="majorBidi" w:eastAsia="Calibri" w:hAnsiTheme="majorBidi" w:cstheme="majorBidi"/>
                <w:sz w:val="20"/>
                <w:szCs w:val="20"/>
              </w:rPr>
            </w:pPr>
            <w:r w:rsidRPr="009331B3">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76D6B96C" w14:textId="77777777" w:rsidR="00C124BC" w:rsidRDefault="00C124BC" w:rsidP="00C124BC">
            <w:pPr>
              <w:jc w:val="center"/>
              <w:rPr>
                <w:rFonts w:asciiTheme="majorBidi" w:eastAsia="Calibri" w:hAnsiTheme="majorBidi" w:cstheme="majorBidi"/>
                <w:sz w:val="20"/>
                <w:szCs w:val="20"/>
              </w:rPr>
            </w:pPr>
            <w:r w:rsidRPr="008B2891">
              <w:rPr>
                <w:rFonts w:asciiTheme="majorBidi" w:eastAsia="Calibri" w:hAnsiTheme="majorBidi" w:cstheme="majorBidi"/>
                <w:sz w:val="20"/>
                <w:szCs w:val="20"/>
              </w:rPr>
              <w:t>A</w:t>
            </w:r>
          </w:p>
        </w:tc>
      </w:tr>
      <w:tr w:rsidR="00C124BC" w:rsidRPr="00210C06" w14:paraId="4FD78991"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267C0740" w14:textId="77777777" w:rsidR="00C124BC" w:rsidRPr="00210C06" w:rsidRDefault="00C124BC" w:rsidP="00C124BC">
            <w:pPr>
              <w:jc w:val="right"/>
              <w:rPr>
                <w:rFonts w:asciiTheme="majorBidi" w:eastAsia="Calibri" w:hAnsiTheme="majorBidi" w:cstheme="majorBidi"/>
                <w:b/>
                <w:sz w:val="20"/>
                <w:szCs w:val="20"/>
              </w:rPr>
            </w:pPr>
            <w:r>
              <w:rPr>
                <w:rFonts w:asciiTheme="majorBidi" w:eastAsia="Calibri" w:hAnsiTheme="majorBidi" w:cstheme="majorBidi"/>
                <w:b/>
                <w:sz w:val="20"/>
                <w:szCs w:val="20"/>
              </w:rPr>
              <w:t>3</w:t>
            </w:r>
          </w:p>
        </w:tc>
        <w:tc>
          <w:tcPr>
            <w:tcW w:w="4955" w:type="dxa"/>
            <w:tcBorders>
              <w:top w:val="single" w:sz="6" w:space="0" w:color="auto"/>
              <w:left w:val="single" w:sz="6" w:space="0" w:color="auto"/>
              <w:bottom w:val="single" w:sz="6" w:space="0" w:color="auto"/>
              <w:right w:val="single" w:sz="12" w:space="0" w:color="auto"/>
            </w:tcBorders>
          </w:tcPr>
          <w:p w14:paraId="7F2ED8CB"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Recognizes studies on children’s games conducted in Türkiye.</w:t>
            </w:r>
          </w:p>
        </w:tc>
        <w:tc>
          <w:tcPr>
            <w:tcW w:w="1417" w:type="dxa"/>
            <w:tcBorders>
              <w:left w:val="nil"/>
            </w:tcBorders>
            <w:shd w:val="clear" w:color="auto" w:fill="FFFFFF"/>
            <w:vAlign w:val="center"/>
          </w:tcPr>
          <w:p w14:paraId="433FECF1"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9a, 9b, 9c</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0671A382" w14:textId="77777777" w:rsidR="00C124BC" w:rsidRDefault="00C124BC" w:rsidP="00C124BC">
            <w:pPr>
              <w:jc w:val="center"/>
              <w:rPr>
                <w:rFonts w:asciiTheme="majorBidi" w:eastAsia="Calibri" w:hAnsiTheme="majorBidi" w:cstheme="majorBidi"/>
                <w:sz w:val="20"/>
                <w:szCs w:val="20"/>
              </w:rPr>
            </w:pPr>
            <w:r w:rsidRPr="009331B3">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509A706B" w14:textId="77777777" w:rsidR="00C124BC" w:rsidRDefault="00C124BC" w:rsidP="00C124BC">
            <w:pPr>
              <w:jc w:val="center"/>
              <w:rPr>
                <w:rFonts w:asciiTheme="majorBidi" w:eastAsia="Calibri" w:hAnsiTheme="majorBidi" w:cstheme="majorBidi"/>
                <w:sz w:val="20"/>
                <w:szCs w:val="20"/>
              </w:rPr>
            </w:pPr>
            <w:r w:rsidRPr="008B2891">
              <w:rPr>
                <w:rFonts w:asciiTheme="majorBidi" w:eastAsia="Calibri" w:hAnsiTheme="majorBidi" w:cstheme="majorBidi"/>
                <w:sz w:val="20"/>
                <w:szCs w:val="20"/>
              </w:rPr>
              <w:t>A</w:t>
            </w:r>
          </w:p>
        </w:tc>
      </w:tr>
      <w:tr w:rsidR="00C124BC" w:rsidRPr="00210C06" w14:paraId="37BEA92D"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1AC57192" w14:textId="77777777" w:rsidR="00C124BC" w:rsidRPr="00210C06" w:rsidRDefault="00C124BC" w:rsidP="00C124BC">
            <w:pPr>
              <w:jc w:val="right"/>
              <w:rPr>
                <w:rFonts w:asciiTheme="majorBidi" w:eastAsia="Calibri" w:hAnsiTheme="majorBidi" w:cstheme="majorBidi"/>
                <w:b/>
                <w:sz w:val="20"/>
                <w:szCs w:val="20"/>
              </w:rPr>
            </w:pPr>
            <w:r>
              <w:rPr>
                <w:rFonts w:asciiTheme="majorBidi" w:eastAsia="Calibri" w:hAnsiTheme="majorBidi" w:cstheme="majorBidi"/>
                <w:b/>
                <w:sz w:val="20"/>
                <w:szCs w:val="20"/>
              </w:rPr>
              <w:t>4</w:t>
            </w:r>
          </w:p>
        </w:tc>
        <w:tc>
          <w:tcPr>
            <w:tcW w:w="4955" w:type="dxa"/>
            <w:tcBorders>
              <w:top w:val="single" w:sz="6" w:space="0" w:color="auto"/>
              <w:left w:val="single" w:sz="6" w:space="0" w:color="auto"/>
              <w:bottom w:val="single" w:sz="6" w:space="0" w:color="auto"/>
              <w:right w:val="single" w:sz="12" w:space="0" w:color="auto"/>
            </w:tcBorders>
          </w:tcPr>
          <w:p w14:paraId="23A2A51D"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Learns the names, content, manner of play, place and time of play, players, spectators, and functions of games played with stones and balls. </w:t>
            </w:r>
          </w:p>
        </w:tc>
        <w:tc>
          <w:tcPr>
            <w:tcW w:w="1417" w:type="dxa"/>
            <w:tcBorders>
              <w:left w:val="nil"/>
            </w:tcBorders>
            <w:shd w:val="clear" w:color="auto" w:fill="FFFFFF"/>
            <w:vAlign w:val="center"/>
          </w:tcPr>
          <w:p w14:paraId="31A5106B"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7b, 8b, 9a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2473AC45" w14:textId="77777777" w:rsidR="00C124BC" w:rsidRDefault="00C124BC" w:rsidP="00C124BC">
            <w:pPr>
              <w:jc w:val="center"/>
              <w:rPr>
                <w:rFonts w:asciiTheme="majorBidi" w:eastAsia="Calibri" w:hAnsiTheme="majorBidi" w:cstheme="majorBidi"/>
                <w:sz w:val="20"/>
                <w:szCs w:val="20"/>
              </w:rPr>
            </w:pPr>
            <w:r w:rsidRPr="009331B3">
              <w:rPr>
                <w:rFonts w:asciiTheme="majorBidi" w:eastAsia="Calibri" w:hAnsiTheme="majorBidi" w:cstheme="majorBidi"/>
                <w:sz w:val="20"/>
                <w:szCs w:val="20"/>
              </w:rPr>
              <w:t>1, 4, 5</w:t>
            </w:r>
            <w:r>
              <w:rPr>
                <w:rFonts w:asciiTheme="majorBidi" w:eastAsia="Calibri" w:hAnsiTheme="majorBidi" w:cstheme="majorBidi"/>
                <w:sz w:val="20"/>
                <w:szCs w:val="20"/>
              </w:rPr>
              <w:t>, 6, 7</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04A48CEA" w14:textId="77777777" w:rsidR="00C124BC" w:rsidRDefault="00C124BC" w:rsidP="00C124BC">
            <w:pPr>
              <w:jc w:val="center"/>
              <w:rPr>
                <w:rFonts w:asciiTheme="majorBidi" w:eastAsia="Calibri" w:hAnsiTheme="majorBidi" w:cstheme="majorBidi"/>
                <w:sz w:val="20"/>
                <w:szCs w:val="20"/>
              </w:rPr>
            </w:pPr>
            <w:r w:rsidRPr="008B2891">
              <w:rPr>
                <w:rFonts w:asciiTheme="majorBidi" w:eastAsia="Calibri" w:hAnsiTheme="majorBidi" w:cstheme="majorBidi"/>
                <w:sz w:val="20"/>
                <w:szCs w:val="20"/>
              </w:rPr>
              <w:t>A</w:t>
            </w:r>
          </w:p>
        </w:tc>
      </w:tr>
      <w:tr w:rsidR="00C124BC" w:rsidRPr="00210C06" w14:paraId="75AB6624"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286CF7B8" w14:textId="77777777" w:rsidR="00C124BC" w:rsidRPr="00210C06" w:rsidRDefault="00C124BC" w:rsidP="00C124BC">
            <w:pPr>
              <w:jc w:val="right"/>
              <w:rPr>
                <w:rFonts w:asciiTheme="majorBidi" w:eastAsia="Calibri" w:hAnsiTheme="majorBidi" w:cstheme="majorBidi"/>
                <w:b/>
                <w:sz w:val="20"/>
                <w:szCs w:val="20"/>
              </w:rPr>
            </w:pPr>
            <w:r>
              <w:rPr>
                <w:rFonts w:asciiTheme="majorBidi" w:eastAsia="Calibri" w:hAnsiTheme="majorBidi" w:cstheme="majorBidi"/>
                <w:b/>
                <w:sz w:val="20"/>
                <w:szCs w:val="20"/>
              </w:rPr>
              <w:t>5</w:t>
            </w:r>
          </w:p>
        </w:tc>
        <w:tc>
          <w:tcPr>
            <w:tcW w:w="4955" w:type="dxa"/>
            <w:tcBorders>
              <w:top w:val="single" w:sz="6" w:space="0" w:color="auto"/>
              <w:left w:val="single" w:sz="6" w:space="0" w:color="auto"/>
              <w:bottom w:val="single" w:sz="6" w:space="0" w:color="auto"/>
              <w:right w:val="single" w:sz="12" w:space="0" w:color="auto"/>
            </w:tcBorders>
          </w:tcPr>
          <w:p w14:paraId="7768158C"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Learns the names, content, manner of play, place and time of play, players, spectators, and functions of games played with ropes and special play equipment. </w:t>
            </w:r>
          </w:p>
        </w:tc>
        <w:tc>
          <w:tcPr>
            <w:tcW w:w="1417" w:type="dxa"/>
            <w:tcBorders>
              <w:left w:val="nil"/>
            </w:tcBorders>
            <w:shd w:val="clear" w:color="auto" w:fill="FFFFFF"/>
            <w:vAlign w:val="center"/>
          </w:tcPr>
          <w:p w14:paraId="6F0F958A" w14:textId="77777777" w:rsidR="00C124BC" w:rsidRPr="008D39C8" w:rsidRDefault="00C124BC" w:rsidP="00C124BC">
            <w:pPr>
              <w:jc w:val="center"/>
              <w:rPr>
                <w:rFonts w:asciiTheme="majorBidi" w:eastAsia="Calibri" w:hAnsiTheme="majorBidi" w:cstheme="majorBidi"/>
                <w:sz w:val="20"/>
                <w:szCs w:val="20"/>
              </w:rPr>
            </w:pPr>
            <w:r w:rsidRPr="009331B3">
              <w:rPr>
                <w:rFonts w:asciiTheme="majorBidi" w:eastAsia="Calibri" w:hAnsiTheme="majorBidi" w:cstheme="majorBidi"/>
                <w:sz w:val="20"/>
                <w:szCs w:val="20"/>
              </w:rPr>
              <w:t>7b, 8b, 9a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43E8CEBC" w14:textId="77777777" w:rsidR="00C124BC" w:rsidRDefault="00C124BC" w:rsidP="00C124BC">
            <w:pPr>
              <w:jc w:val="center"/>
              <w:rPr>
                <w:rFonts w:asciiTheme="majorBidi" w:eastAsia="Calibri" w:hAnsiTheme="majorBidi" w:cstheme="majorBidi"/>
                <w:sz w:val="20"/>
                <w:szCs w:val="20"/>
              </w:rPr>
            </w:pPr>
            <w:r w:rsidRPr="009331B3">
              <w:rPr>
                <w:rFonts w:asciiTheme="majorBidi" w:eastAsia="Calibri" w:hAnsiTheme="majorBidi" w:cstheme="majorBidi"/>
                <w:sz w:val="20"/>
                <w:szCs w:val="20"/>
              </w:rPr>
              <w:t>1, 4, 5</w:t>
            </w:r>
            <w:r>
              <w:rPr>
                <w:rFonts w:asciiTheme="majorBidi" w:eastAsia="Calibri" w:hAnsiTheme="majorBidi" w:cstheme="majorBidi"/>
                <w:sz w:val="20"/>
                <w:szCs w:val="20"/>
              </w:rPr>
              <w:t>, 6, 7</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554FE906" w14:textId="77777777" w:rsidR="00C124BC" w:rsidRDefault="00C124BC" w:rsidP="00C124BC">
            <w:pPr>
              <w:jc w:val="center"/>
              <w:rPr>
                <w:rFonts w:asciiTheme="majorBidi" w:eastAsia="Calibri" w:hAnsiTheme="majorBidi" w:cstheme="majorBidi"/>
                <w:sz w:val="20"/>
                <w:szCs w:val="20"/>
              </w:rPr>
            </w:pPr>
            <w:r w:rsidRPr="008B2891">
              <w:rPr>
                <w:rFonts w:asciiTheme="majorBidi" w:eastAsia="Calibri" w:hAnsiTheme="majorBidi" w:cstheme="majorBidi"/>
                <w:sz w:val="20"/>
                <w:szCs w:val="20"/>
              </w:rPr>
              <w:t>A</w:t>
            </w:r>
          </w:p>
        </w:tc>
      </w:tr>
      <w:tr w:rsidR="00C124BC" w:rsidRPr="00210C06" w14:paraId="20150F6C"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4B7A608C" w14:textId="77777777" w:rsidR="00C124BC" w:rsidRPr="00210C06" w:rsidRDefault="00C124BC" w:rsidP="00C124BC">
            <w:pPr>
              <w:jc w:val="right"/>
              <w:rPr>
                <w:rFonts w:asciiTheme="majorBidi" w:eastAsia="Calibri" w:hAnsiTheme="majorBidi" w:cstheme="majorBidi"/>
                <w:b/>
                <w:sz w:val="20"/>
                <w:szCs w:val="20"/>
              </w:rPr>
            </w:pPr>
            <w:r>
              <w:rPr>
                <w:rFonts w:asciiTheme="majorBidi" w:eastAsia="Calibri" w:hAnsiTheme="majorBidi" w:cstheme="majorBidi"/>
                <w:b/>
                <w:sz w:val="20"/>
                <w:szCs w:val="20"/>
              </w:rPr>
              <w:t>6</w:t>
            </w:r>
          </w:p>
        </w:tc>
        <w:tc>
          <w:tcPr>
            <w:tcW w:w="4955" w:type="dxa"/>
            <w:tcBorders>
              <w:top w:val="single" w:sz="6" w:space="0" w:color="auto"/>
              <w:left w:val="single" w:sz="6" w:space="0" w:color="auto"/>
              <w:bottom w:val="single" w:sz="6" w:space="0" w:color="auto"/>
              <w:right w:val="single" w:sz="12" w:space="0" w:color="auto"/>
            </w:tcBorders>
          </w:tcPr>
          <w:p w14:paraId="30D6C33C"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Examines folk literature texts found in children’s games played with equipment. </w:t>
            </w:r>
          </w:p>
        </w:tc>
        <w:tc>
          <w:tcPr>
            <w:tcW w:w="1417" w:type="dxa"/>
            <w:tcBorders>
              <w:left w:val="nil"/>
            </w:tcBorders>
            <w:shd w:val="clear" w:color="auto" w:fill="FFFFFF"/>
            <w:vAlign w:val="center"/>
          </w:tcPr>
          <w:p w14:paraId="3A0CAF9C" w14:textId="77777777" w:rsidR="00C124BC" w:rsidRPr="008D39C8" w:rsidRDefault="00C124BC" w:rsidP="00C124BC">
            <w:pPr>
              <w:jc w:val="center"/>
              <w:rPr>
                <w:rFonts w:asciiTheme="majorBidi" w:eastAsia="Calibri" w:hAnsiTheme="majorBidi" w:cstheme="majorBidi"/>
                <w:sz w:val="20"/>
                <w:szCs w:val="20"/>
              </w:rPr>
            </w:pPr>
            <w:r w:rsidRPr="009331B3">
              <w:rPr>
                <w:rFonts w:asciiTheme="majorBidi" w:eastAsia="Calibri" w:hAnsiTheme="majorBidi" w:cstheme="majorBidi"/>
                <w:sz w:val="20"/>
                <w:szCs w:val="20"/>
              </w:rPr>
              <w:t>7b, 8b, 9a</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13B9D335" w14:textId="77777777" w:rsidR="00C124BC" w:rsidRDefault="00C124BC" w:rsidP="00C124BC">
            <w:pPr>
              <w:jc w:val="center"/>
              <w:rPr>
                <w:rFonts w:asciiTheme="majorBidi" w:eastAsia="Calibri" w:hAnsiTheme="majorBidi" w:cstheme="majorBidi"/>
                <w:sz w:val="20"/>
                <w:szCs w:val="20"/>
              </w:rPr>
            </w:pPr>
            <w:r w:rsidRPr="009331B3">
              <w:rPr>
                <w:rFonts w:asciiTheme="majorBidi" w:eastAsia="Calibri" w:hAnsiTheme="majorBidi" w:cstheme="majorBidi"/>
                <w:sz w:val="20"/>
                <w:szCs w:val="20"/>
              </w:rPr>
              <w:t>1, 4, 5</w:t>
            </w:r>
            <w:r>
              <w:rPr>
                <w:rFonts w:asciiTheme="majorBidi" w:eastAsia="Calibri" w:hAnsiTheme="majorBidi" w:cstheme="majorBidi"/>
                <w:sz w:val="20"/>
                <w:szCs w:val="20"/>
              </w:rPr>
              <w:t>, 6, 7</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5AE8626E" w14:textId="77777777" w:rsidR="00C124BC" w:rsidRDefault="00C124BC" w:rsidP="00C124BC">
            <w:pPr>
              <w:jc w:val="center"/>
              <w:rPr>
                <w:rFonts w:asciiTheme="majorBidi" w:eastAsia="Calibri" w:hAnsiTheme="majorBidi" w:cstheme="majorBidi"/>
                <w:sz w:val="20"/>
                <w:szCs w:val="20"/>
              </w:rPr>
            </w:pPr>
            <w:r w:rsidRPr="008B2891">
              <w:rPr>
                <w:rFonts w:asciiTheme="majorBidi" w:eastAsia="Calibri" w:hAnsiTheme="majorBidi" w:cstheme="majorBidi"/>
                <w:sz w:val="20"/>
                <w:szCs w:val="20"/>
              </w:rPr>
              <w:t>A</w:t>
            </w:r>
          </w:p>
        </w:tc>
      </w:tr>
    </w:tbl>
    <w:p w14:paraId="62FD6691" w14:textId="77777777" w:rsidR="00C124BC" w:rsidRPr="00210C06" w:rsidRDefault="00C124BC" w:rsidP="00C124BC">
      <w:pPr>
        <w:rPr>
          <w:rFonts w:asciiTheme="majorBidi" w:eastAsia="Calibri" w:hAnsiTheme="majorBidi" w:cstheme="majorBidi"/>
          <w:sz w:val="20"/>
          <w:szCs w:val="20"/>
        </w:rPr>
        <w:sectPr w:rsidR="00C124BC" w:rsidRPr="00210C06" w:rsidSect="00C124BC">
          <w:footerReference w:type="default" r:id="rId124"/>
          <w:footerReference w:type="first" r:id="rId125"/>
          <w:pgSz w:w="11906" w:h="16838"/>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C124BC" w:rsidRPr="00210C06" w14:paraId="432A95C7" w14:textId="77777777" w:rsidTr="00C124BC">
        <w:trPr>
          <w:trHeight w:val="567"/>
        </w:trPr>
        <w:tc>
          <w:tcPr>
            <w:tcW w:w="2112" w:type="dxa"/>
            <w:shd w:val="clear" w:color="auto" w:fill="FFF2CC"/>
            <w:vAlign w:val="center"/>
          </w:tcPr>
          <w:p w14:paraId="2E54BBB1"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Main Textbook</w:t>
            </w:r>
          </w:p>
        </w:tc>
        <w:tc>
          <w:tcPr>
            <w:tcW w:w="7512" w:type="dxa"/>
            <w:tcBorders>
              <w:top w:val="single" w:sz="12" w:space="0" w:color="auto"/>
              <w:left w:val="single" w:sz="12" w:space="0" w:color="auto"/>
              <w:bottom w:val="single" w:sz="12" w:space="0" w:color="auto"/>
              <w:right w:val="single" w:sz="12" w:space="0" w:color="auto"/>
            </w:tcBorders>
          </w:tcPr>
          <w:p w14:paraId="03B1482D"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Nebi Özdemir, Türk Çocuk Oyunları I-II</w:t>
            </w:r>
          </w:p>
        </w:tc>
      </w:tr>
      <w:tr w:rsidR="00C124BC" w:rsidRPr="00210C06" w14:paraId="68FF29C5" w14:textId="77777777" w:rsidTr="00C124BC">
        <w:trPr>
          <w:trHeight w:val="843"/>
        </w:trPr>
        <w:tc>
          <w:tcPr>
            <w:tcW w:w="2112" w:type="dxa"/>
            <w:shd w:val="clear" w:color="auto" w:fill="FFF2CC"/>
            <w:vAlign w:val="center"/>
          </w:tcPr>
          <w:p w14:paraId="53C0CC4F"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Supplementary Resources</w:t>
            </w:r>
          </w:p>
        </w:tc>
        <w:tc>
          <w:tcPr>
            <w:tcW w:w="7512" w:type="dxa"/>
            <w:tcBorders>
              <w:top w:val="single" w:sz="12" w:space="0" w:color="auto"/>
              <w:left w:val="single" w:sz="12" w:space="0" w:color="auto"/>
              <w:bottom w:val="single" w:sz="12" w:space="0" w:color="auto"/>
              <w:right w:val="single" w:sz="12" w:space="0" w:color="auto"/>
            </w:tcBorders>
          </w:tcPr>
          <w:p w14:paraId="266AC473"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Metin And, Oyun ve Bügü, Türk Kültüründe Oyun Kavramı</w:t>
            </w:r>
          </w:p>
        </w:tc>
      </w:tr>
      <w:tr w:rsidR="00C124BC" w:rsidRPr="00210C06" w14:paraId="7035F582" w14:textId="77777777" w:rsidTr="00C124BC">
        <w:trPr>
          <w:trHeight w:val="567"/>
        </w:trPr>
        <w:tc>
          <w:tcPr>
            <w:tcW w:w="2112" w:type="dxa"/>
            <w:shd w:val="clear" w:color="auto" w:fill="FFF2CC"/>
            <w:vAlign w:val="center"/>
          </w:tcPr>
          <w:p w14:paraId="1FF25B09"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Required Course Equipment and Materials</w:t>
            </w:r>
          </w:p>
        </w:tc>
        <w:tc>
          <w:tcPr>
            <w:tcW w:w="7512" w:type="dxa"/>
            <w:shd w:val="clear" w:color="auto" w:fill="FFFFFF"/>
            <w:vAlign w:val="center"/>
          </w:tcPr>
          <w:p w14:paraId="2F9B3466" w14:textId="77777777" w:rsidR="00C124BC" w:rsidRPr="00210C06" w:rsidRDefault="00C124BC" w:rsidP="00C124BC">
            <w:pPr>
              <w:rPr>
                <w:rFonts w:asciiTheme="majorBidi" w:eastAsia="Calibri" w:hAnsiTheme="majorBidi" w:cstheme="majorBidi"/>
                <w:sz w:val="20"/>
                <w:szCs w:val="20"/>
              </w:rPr>
            </w:pPr>
          </w:p>
        </w:tc>
      </w:tr>
    </w:tbl>
    <w:p w14:paraId="61186EDD" w14:textId="77777777" w:rsidR="00C124BC" w:rsidRPr="00210C06" w:rsidRDefault="00C124BC" w:rsidP="00C124BC">
      <w:pPr>
        <w:rPr>
          <w:rFonts w:asciiTheme="majorBidi" w:eastAsia="Calibri" w:hAnsiTheme="majorBidi" w:cstheme="majorBid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C124BC" w:rsidRPr="00210C06" w14:paraId="2A349708" w14:textId="77777777" w:rsidTr="00C124BC">
        <w:trPr>
          <w:trHeight w:val="312"/>
        </w:trPr>
        <w:tc>
          <w:tcPr>
            <w:tcW w:w="9624" w:type="dxa"/>
            <w:gridSpan w:val="2"/>
            <w:shd w:val="clear" w:color="auto" w:fill="FFF2CC"/>
            <w:vAlign w:val="center"/>
          </w:tcPr>
          <w:p w14:paraId="0162110B"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Weekly Course Plan</w:t>
            </w:r>
          </w:p>
        </w:tc>
      </w:tr>
      <w:tr w:rsidR="00C124BC" w:rsidRPr="00210C06" w14:paraId="0E97DCF7"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3E92E50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w:t>
            </w:r>
          </w:p>
        </w:tc>
        <w:tc>
          <w:tcPr>
            <w:tcW w:w="8957" w:type="dxa"/>
            <w:tcBorders>
              <w:top w:val="single" w:sz="6" w:space="0" w:color="auto"/>
              <w:left w:val="single" w:sz="6" w:space="0" w:color="auto"/>
              <w:bottom w:val="single" w:sz="6" w:space="0" w:color="auto"/>
              <w:right w:val="single" w:sz="12" w:space="0" w:color="auto"/>
            </w:tcBorders>
          </w:tcPr>
          <w:p w14:paraId="2469EC38"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The concept and history of play; its definition, characteristics, and classification</w:t>
            </w:r>
          </w:p>
        </w:tc>
      </w:tr>
      <w:tr w:rsidR="00C124BC" w:rsidRPr="00210C06" w14:paraId="3D14A784"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7304A12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2</w:t>
            </w:r>
          </w:p>
        </w:tc>
        <w:tc>
          <w:tcPr>
            <w:tcW w:w="8957" w:type="dxa"/>
            <w:tcBorders>
              <w:top w:val="single" w:sz="6" w:space="0" w:color="auto"/>
              <w:left w:val="single" w:sz="6" w:space="0" w:color="auto"/>
              <w:bottom w:val="single" w:sz="6" w:space="0" w:color="auto"/>
              <w:right w:val="single" w:sz="12" w:space="0" w:color="auto"/>
            </w:tcBorders>
          </w:tcPr>
          <w:p w14:paraId="13A85D6C"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The effect of play on child development; the impact of environmental conditions and technological developments on games</w:t>
            </w:r>
          </w:p>
        </w:tc>
      </w:tr>
      <w:tr w:rsidR="00C124BC" w:rsidRPr="00210C06" w14:paraId="040B3ACE"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5C6B3E0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c>
          <w:tcPr>
            <w:tcW w:w="8957" w:type="dxa"/>
            <w:tcBorders>
              <w:top w:val="single" w:sz="6" w:space="0" w:color="auto"/>
              <w:left w:val="single" w:sz="6" w:space="0" w:color="auto"/>
              <w:bottom w:val="single" w:sz="6" w:space="0" w:color="auto"/>
              <w:right w:val="single" w:sz="12" w:space="0" w:color="auto"/>
            </w:tcBorders>
          </w:tcPr>
          <w:p w14:paraId="193792E6"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Calling players to the game, choosing the “it” player and partners, starting and ending the game, and penalties</w:t>
            </w:r>
          </w:p>
        </w:tc>
      </w:tr>
      <w:tr w:rsidR="00C124BC" w:rsidRPr="00210C06" w14:paraId="3F5FA45F"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3DDB9B9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4</w:t>
            </w:r>
          </w:p>
        </w:tc>
        <w:tc>
          <w:tcPr>
            <w:tcW w:w="8957" w:type="dxa"/>
            <w:tcBorders>
              <w:top w:val="single" w:sz="6" w:space="0" w:color="auto"/>
              <w:left w:val="single" w:sz="6" w:space="0" w:color="auto"/>
              <w:bottom w:val="single" w:sz="6" w:space="0" w:color="auto"/>
              <w:right w:val="single" w:sz="12" w:space="0" w:color="auto"/>
            </w:tcBorders>
          </w:tcPr>
          <w:p w14:paraId="2CEDF1BD"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Introduction to studies on children’s games conducted in Türkiye</w:t>
            </w:r>
          </w:p>
        </w:tc>
      </w:tr>
      <w:tr w:rsidR="00C124BC" w:rsidRPr="00210C06" w14:paraId="1E6781EC"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533199A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5</w:t>
            </w:r>
          </w:p>
        </w:tc>
        <w:tc>
          <w:tcPr>
            <w:tcW w:w="8957" w:type="dxa"/>
            <w:tcBorders>
              <w:top w:val="single" w:sz="6" w:space="0" w:color="auto"/>
              <w:left w:val="single" w:sz="6" w:space="0" w:color="auto"/>
              <w:bottom w:val="single" w:sz="6" w:space="0" w:color="auto"/>
              <w:right w:val="single" w:sz="12" w:space="0" w:color="auto"/>
            </w:tcBorders>
          </w:tcPr>
          <w:p w14:paraId="30E00D35"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Names, content, manner of play, place and time of play, players, spectators, and functions of games played with stones and balls</w:t>
            </w:r>
          </w:p>
        </w:tc>
      </w:tr>
      <w:tr w:rsidR="00C124BC" w:rsidRPr="00210C06" w14:paraId="6D887A30"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03F0022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6</w:t>
            </w:r>
          </w:p>
        </w:tc>
        <w:tc>
          <w:tcPr>
            <w:tcW w:w="8957" w:type="dxa"/>
            <w:tcBorders>
              <w:top w:val="single" w:sz="6" w:space="0" w:color="auto"/>
              <w:left w:val="single" w:sz="6" w:space="0" w:color="auto"/>
              <w:bottom w:val="single" w:sz="6" w:space="0" w:color="auto"/>
              <w:right w:val="single" w:sz="12" w:space="0" w:color="auto"/>
            </w:tcBorders>
          </w:tcPr>
          <w:p w14:paraId="298EFCE4"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Names, content, manner of play, place and time of play, players, spectators, and functions of games played with ropes and special play equipment</w:t>
            </w:r>
          </w:p>
        </w:tc>
      </w:tr>
      <w:tr w:rsidR="00C124BC" w:rsidRPr="00210C06" w14:paraId="0E60AA1D"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27C4689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7</w:t>
            </w:r>
          </w:p>
        </w:tc>
        <w:tc>
          <w:tcPr>
            <w:tcW w:w="8957" w:type="dxa"/>
            <w:tcBorders>
              <w:top w:val="single" w:sz="6" w:space="0" w:color="auto"/>
              <w:left w:val="single" w:sz="6" w:space="0" w:color="auto"/>
              <w:bottom w:val="single" w:sz="6" w:space="0" w:color="auto"/>
              <w:right w:val="single" w:sz="12" w:space="0" w:color="auto"/>
            </w:tcBorders>
          </w:tcPr>
          <w:p w14:paraId="34ED4AF0"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Analysis of folk literature texts found in children’s games played with equipment</w:t>
            </w:r>
          </w:p>
        </w:tc>
      </w:tr>
      <w:tr w:rsidR="00C124BC" w:rsidRPr="00210C06" w14:paraId="0439EA9D" w14:textId="77777777" w:rsidTr="00C124BC">
        <w:trPr>
          <w:trHeight w:val="283"/>
        </w:trPr>
        <w:tc>
          <w:tcPr>
            <w:tcW w:w="667" w:type="dxa"/>
            <w:tcBorders>
              <w:top w:val="single" w:sz="4" w:space="0" w:color="auto"/>
              <w:bottom w:val="single" w:sz="4" w:space="0" w:color="auto"/>
              <w:right w:val="nil"/>
            </w:tcBorders>
            <w:shd w:val="clear" w:color="auto" w:fill="D9D9D9"/>
            <w:vAlign w:val="center"/>
          </w:tcPr>
          <w:p w14:paraId="2D6AD49B"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8</w:t>
            </w:r>
          </w:p>
        </w:tc>
        <w:tc>
          <w:tcPr>
            <w:tcW w:w="8957" w:type="dxa"/>
            <w:tcBorders>
              <w:top w:val="single" w:sz="6" w:space="0" w:color="auto"/>
              <w:left w:val="single" w:sz="6" w:space="0" w:color="auto"/>
              <w:bottom w:val="single" w:sz="6" w:space="0" w:color="auto"/>
              <w:right w:val="single" w:sz="12" w:space="0" w:color="auto"/>
            </w:tcBorders>
          </w:tcPr>
          <w:p w14:paraId="766B0F61" w14:textId="77777777" w:rsidR="00C124BC" w:rsidRPr="00210C06" w:rsidRDefault="00C124BC" w:rsidP="00C124BC">
            <w:pPr>
              <w:ind w:hanging="2"/>
              <w:rPr>
                <w:rFonts w:asciiTheme="majorBidi" w:eastAsia="Calibri" w:hAnsiTheme="majorBidi" w:cstheme="majorBidi"/>
                <w:b/>
                <w:sz w:val="20"/>
                <w:szCs w:val="20"/>
              </w:rPr>
            </w:pPr>
            <w:r w:rsidRPr="00210C06">
              <w:rPr>
                <w:rFonts w:asciiTheme="majorBidi" w:eastAsia="Calibri" w:hAnsiTheme="majorBidi" w:cstheme="majorBidi"/>
                <w:b/>
                <w:sz w:val="20"/>
                <w:szCs w:val="20"/>
              </w:rPr>
              <w:t>Mid-term Examination</w:t>
            </w:r>
          </w:p>
        </w:tc>
      </w:tr>
      <w:tr w:rsidR="00C124BC" w:rsidRPr="00210C06" w14:paraId="72FE4B70"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3CEA2B9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9</w:t>
            </w:r>
          </w:p>
        </w:tc>
        <w:tc>
          <w:tcPr>
            <w:tcW w:w="8957" w:type="dxa"/>
            <w:tcBorders>
              <w:top w:val="single" w:sz="6" w:space="0" w:color="auto"/>
              <w:left w:val="single" w:sz="6" w:space="0" w:color="auto"/>
              <w:bottom w:val="single" w:sz="6" w:space="0" w:color="auto"/>
              <w:right w:val="single" w:sz="12" w:space="0" w:color="auto"/>
            </w:tcBorders>
          </w:tcPr>
          <w:p w14:paraId="7E969C7C"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Analysis of folk literature texts found in children’s games played with equipment</w:t>
            </w:r>
          </w:p>
        </w:tc>
      </w:tr>
      <w:tr w:rsidR="00C124BC" w:rsidRPr="00210C06" w14:paraId="2EB26730"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20A0F46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14:paraId="59CD2933"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Analysis and evaluation of games played individually</w:t>
            </w:r>
          </w:p>
        </w:tc>
      </w:tr>
      <w:tr w:rsidR="00C124BC" w:rsidRPr="00210C06" w14:paraId="13F896C8"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0D2D783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14:paraId="246A101B"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Analysis and evaluation of games played by two people</w:t>
            </w:r>
          </w:p>
        </w:tc>
      </w:tr>
      <w:tr w:rsidR="00C124BC" w:rsidRPr="00210C06" w14:paraId="38F3644E"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42BD2842"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12</w:t>
            </w:r>
          </w:p>
        </w:tc>
        <w:tc>
          <w:tcPr>
            <w:tcW w:w="8957" w:type="dxa"/>
            <w:tcBorders>
              <w:top w:val="single" w:sz="6" w:space="0" w:color="auto"/>
              <w:left w:val="single" w:sz="6" w:space="0" w:color="auto"/>
              <w:bottom w:val="single" w:sz="6" w:space="0" w:color="auto"/>
              <w:right w:val="single" w:sz="12" w:space="0" w:color="auto"/>
            </w:tcBorders>
          </w:tcPr>
          <w:p w14:paraId="6DBE4F41"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Analysis and evaluation of group games</w:t>
            </w:r>
          </w:p>
        </w:tc>
      </w:tr>
      <w:tr w:rsidR="00C124BC" w:rsidRPr="00210C06" w14:paraId="448C65D2"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6C5BC931"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13</w:t>
            </w:r>
          </w:p>
        </w:tc>
        <w:tc>
          <w:tcPr>
            <w:tcW w:w="8957" w:type="dxa"/>
            <w:tcBorders>
              <w:top w:val="single" w:sz="6" w:space="0" w:color="auto"/>
              <w:left w:val="single" w:sz="6" w:space="0" w:color="auto"/>
              <w:bottom w:val="single" w:sz="6" w:space="0" w:color="auto"/>
              <w:right w:val="single" w:sz="12" w:space="0" w:color="auto"/>
            </w:tcBorders>
          </w:tcPr>
          <w:p w14:paraId="18425A3C"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Analysis of texts such as rhymes and riddles through examples from children’s games </w:t>
            </w:r>
          </w:p>
        </w:tc>
      </w:tr>
      <w:tr w:rsidR="00C124BC" w:rsidRPr="00210C06" w14:paraId="654E82DC"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592B01B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14</w:t>
            </w:r>
          </w:p>
        </w:tc>
        <w:tc>
          <w:tcPr>
            <w:tcW w:w="8957" w:type="dxa"/>
            <w:tcBorders>
              <w:top w:val="single" w:sz="6" w:space="0" w:color="auto"/>
              <w:left w:val="single" w:sz="6" w:space="0" w:color="auto"/>
              <w:bottom w:val="single" w:sz="6" w:space="0" w:color="auto"/>
              <w:right w:val="single" w:sz="12" w:space="0" w:color="auto"/>
            </w:tcBorders>
          </w:tcPr>
          <w:p w14:paraId="61ED3D1E"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Analysis and evaluation through examples from children’s games</w:t>
            </w:r>
          </w:p>
        </w:tc>
      </w:tr>
      <w:tr w:rsidR="00C124BC" w:rsidRPr="00210C06" w14:paraId="22511F56"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0FFF1F6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15</w:t>
            </w:r>
          </w:p>
        </w:tc>
        <w:tc>
          <w:tcPr>
            <w:tcW w:w="8957" w:type="dxa"/>
            <w:tcBorders>
              <w:top w:val="single" w:sz="6" w:space="0" w:color="auto"/>
              <w:left w:val="single" w:sz="6" w:space="0" w:color="auto"/>
              <w:bottom w:val="single" w:sz="6" w:space="0" w:color="auto"/>
              <w:right w:val="single" w:sz="12" w:space="0" w:color="auto"/>
            </w:tcBorders>
          </w:tcPr>
          <w:p w14:paraId="496427A1"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General review and evaluation</w:t>
            </w:r>
          </w:p>
        </w:tc>
      </w:tr>
      <w:tr w:rsidR="00C124BC" w:rsidRPr="00210C06" w14:paraId="134F8606" w14:textId="77777777" w:rsidTr="00C124BC">
        <w:trPr>
          <w:trHeight w:val="283"/>
        </w:trPr>
        <w:tc>
          <w:tcPr>
            <w:tcW w:w="667" w:type="dxa"/>
            <w:tcBorders>
              <w:top w:val="single" w:sz="4" w:space="0" w:color="auto"/>
              <w:bottom w:val="single" w:sz="12" w:space="0" w:color="auto"/>
              <w:right w:val="nil"/>
            </w:tcBorders>
            <w:shd w:val="clear" w:color="auto" w:fill="D9D9D9"/>
            <w:vAlign w:val="center"/>
          </w:tcPr>
          <w:p w14:paraId="1D2BE38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16,17</w:t>
            </w:r>
          </w:p>
        </w:tc>
        <w:tc>
          <w:tcPr>
            <w:tcW w:w="8957" w:type="dxa"/>
            <w:tcBorders>
              <w:top w:val="single" w:sz="6" w:space="0" w:color="auto"/>
              <w:left w:val="single" w:sz="6" w:space="0" w:color="auto"/>
              <w:bottom w:val="single" w:sz="12" w:space="0" w:color="auto"/>
              <w:right w:val="single" w:sz="12" w:space="0" w:color="auto"/>
            </w:tcBorders>
            <w:shd w:val="clear" w:color="auto" w:fill="E6E6E6"/>
            <w:vAlign w:val="center"/>
          </w:tcPr>
          <w:p w14:paraId="37C4C893" w14:textId="77777777" w:rsidR="00C124BC" w:rsidRPr="00210C06" w:rsidRDefault="00C124BC" w:rsidP="00C124BC">
            <w:pPr>
              <w:ind w:hanging="2"/>
              <w:rPr>
                <w:rFonts w:asciiTheme="majorBidi" w:eastAsia="Calibri" w:hAnsiTheme="majorBidi" w:cstheme="majorBidi"/>
                <w:b/>
              </w:rPr>
            </w:pPr>
            <w:r w:rsidRPr="00210C06">
              <w:rPr>
                <w:rFonts w:asciiTheme="majorBidi" w:eastAsia="Calibri" w:hAnsiTheme="majorBidi" w:cstheme="majorBidi"/>
                <w:b/>
              </w:rPr>
              <w:t>Final Examination</w:t>
            </w:r>
          </w:p>
        </w:tc>
      </w:tr>
    </w:tbl>
    <w:p w14:paraId="6CD546C1" w14:textId="77777777" w:rsidR="00C124BC" w:rsidRPr="00210C06" w:rsidRDefault="00C124BC" w:rsidP="00C124BC">
      <w:pPr>
        <w:rPr>
          <w:rFonts w:asciiTheme="majorBidi" w:eastAsia="Calibri" w:hAnsiTheme="majorBidi" w:cstheme="majorBidi"/>
          <w:sz w:val="14"/>
          <w:szCs w:val="14"/>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C124BC" w:rsidRPr="00210C06" w14:paraId="523BE117" w14:textId="77777777" w:rsidTr="00C124BC">
        <w:trPr>
          <w:trHeight w:val="312"/>
        </w:trPr>
        <w:tc>
          <w:tcPr>
            <w:tcW w:w="9624" w:type="dxa"/>
            <w:gridSpan w:val="4"/>
            <w:shd w:val="clear" w:color="auto" w:fill="FFF2CC"/>
            <w:vAlign w:val="center"/>
          </w:tcPr>
          <w:p w14:paraId="4D084B41"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Calculation of Course Workload</w:t>
            </w:r>
          </w:p>
        </w:tc>
      </w:tr>
      <w:tr w:rsidR="00C124BC" w:rsidRPr="00210C06" w14:paraId="4FCFCB1C" w14:textId="77777777" w:rsidTr="00C124BC">
        <w:trPr>
          <w:trHeight w:val="312"/>
        </w:trPr>
        <w:tc>
          <w:tcPr>
            <w:tcW w:w="5797" w:type="dxa"/>
            <w:shd w:val="clear" w:color="auto" w:fill="FFF2CC"/>
            <w:vAlign w:val="center"/>
          </w:tcPr>
          <w:p w14:paraId="5E371F72"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Activities</w:t>
            </w:r>
          </w:p>
        </w:tc>
        <w:tc>
          <w:tcPr>
            <w:tcW w:w="1275" w:type="dxa"/>
            <w:shd w:val="clear" w:color="auto" w:fill="FFF2CC"/>
            <w:vAlign w:val="center"/>
          </w:tcPr>
          <w:p w14:paraId="03BE4E6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Number</w:t>
            </w:r>
          </w:p>
        </w:tc>
        <w:tc>
          <w:tcPr>
            <w:tcW w:w="1276" w:type="dxa"/>
            <w:shd w:val="clear" w:color="auto" w:fill="FFF2CC"/>
            <w:vAlign w:val="center"/>
          </w:tcPr>
          <w:p w14:paraId="36D388A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Duration (Hours)</w:t>
            </w:r>
          </w:p>
        </w:tc>
        <w:tc>
          <w:tcPr>
            <w:tcW w:w="1276" w:type="dxa"/>
            <w:shd w:val="clear" w:color="auto" w:fill="FFF2CC"/>
            <w:vAlign w:val="center"/>
          </w:tcPr>
          <w:p w14:paraId="6C2E85CC"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Total Workload (hours)</w:t>
            </w:r>
          </w:p>
        </w:tc>
      </w:tr>
      <w:tr w:rsidR="00C124BC" w:rsidRPr="00210C06" w14:paraId="6319C6C0" w14:textId="77777777" w:rsidTr="00C124BC">
        <w:trPr>
          <w:trHeight w:val="312"/>
        </w:trPr>
        <w:tc>
          <w:tcPr>
            <w:tcW w:w="5797" w:type="dxa"/>
            <w:shd w:val="clear" w:color="auto" w:fill="FFFFFF"/>
            <w:vAlign w:val="center"/>
          </w:tcPr>
          <w:p w14:paraId="71AFCF81"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Course Duration (total weekly course hours)</w:t>
            </w:r>
          </w:p>
        </w:tc>
        <w:tc>
          <w:tcPr>
            <w:tcW w:w="1275" w:type="dxa"/>
            <w:shd w:val="clear" w:color="auto" w:fill="FFFFFF"/>
            <w:vAlign w:val="center"/>
          </w:tcPr>
          <w:p w14:paraId="00B87C02"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4079FAAB"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229256D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64812659" w14:textId="77777777" w:rsidTr="00C124BC">
        <w:trPr>
          <w:trHeight w:val="312"/>
        </w:trPr>
        <w:tc>
          <w:tcPr>
            <w:tcW w:w="5797" w:type="dxa"/>
            <w:shd w:val="clear" w:color="auto" w:fill="FFFFFF"/>
            <w:vAlign w:val="center"/>
          </w:tcPr>
          <w:p w14:paraId="6EEA9561"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Class study time (review, reinforcement, preparation, etc.)</w:t>
            </w:r>
          </w:p>
        </w:tc>
        <w:tc>
          <w:tcPr>
            <w:tcW w:w="1275" w:type="dxa"/>
            <w:shd w:val="clear" w:color="auto" w:fill="FFFFFF"/>
            <w:vAlign w:val="center"/>
          </w:tcPr>
          <w:p w14:paraId="38719E1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79CA380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5DD58CA3"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4</w:t>
            </w:r>
          </w:p>
        </w:tc>
      </w:tr>
      <w:tr w:rsidR="00C124BC" w:rsidRPr="00210C06" w14:paraId="11BF30DA" w14:textId="77777777" w:rsidTr="00C124BC">
        <w:trPr>
          <w:trHeight w:val="312"/>
        </w:trPr>
        <w:tc>
          <w:tcPr>
            <w:tcW w:w="5797" w:type="dxa"/>
            <w:shd w:val="clear" w:color="auto" w:fill="FFFFFF"/>
            <w:vAlign w:val="center"/>
          </w:tcPr>
          <w:p w14:paraId="49A91C11"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Assignment</w:t>
            </w:r>
          </w:p>
        </w:tc>
        <w:tc>
          <w:tcPr>
            <w:tcW w:w="1275" w:type="dxa"/>
            <w:shd w:val="clear" w:color="auto" w:fill="FFFFFF"/>
            <w:vAlign w:val="center"/>
          </w:tcPr>
          <w:p w14:paraId="77A69C0D"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4DBDA3CB"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c>
          <w:tcPr>
            <w:tcW w:w="1276" w:type="dxa"/>
            <w:shd w:val="clear" w:color="auto" w:fill="FFFFFF"/>
            <w:vAlign w:val="center"/>
          </w:tcPr>
          <w:p w14:paraId="7F41935C"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390441DA" w14:textId="77777777" w:rsidTr="00C124BC">
        <w:trPr>
          <w:trHeight w:val="312"/>
        </w:trPr>
        <w:tc>
          <w:tcPr>
            <w:tcW w:w="5797" w:type="dxa"/>
            <w:shd w:val="clear" w:color="auto" w:fill="FFFFFF"/>
            <w:vAlign w:val="center"/>
          </w:tcPr>
          <w:p w14:paraId="6EC1DB68"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Quiz </w:t>
            </w:r>
          </w:p>
        </w:tc>
        <w:tc>
          <w:tcPr>
            <w:tcW w:w="1275" w:type="dxa"/>
            <w:shd w:val="clear" w:color="auto" w:fill="FFFFFF"/>
            <w:vAlign w:val="center"/>
          </w:tcPr>
          <w:p w14:paraId="1E0B182C"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2AAB1F56"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c>
          <w:tcPr>
            <w:tcW w:w="1276" w:type="dxa"/>
            <w:shd w:val="clear" w:color="auto" w:fill="FFFFFF"/>
            <w:vAlign w:val="center"/>
          </w:tcPr>
          <w:p w14:paraId="01DDE76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r>
      <w:tr w:rsidR="00C124BC" w:rsidRPr="00210C06" w14:paraId="485455BB" w14:textId="77777777" w:rsidTr="00C124BC">
        <w:trPr>
          <w:trHeight w:val="312"/>
        </w:trPr>
        <w:tc>
          <w:tcPr>
            <w:tcW w:w="5797" w:type="dxa"/>
            <w:shd w:val="clear" w:color="auto" w:fill="FFFFFF"/>
            <w:vAlign w:val="center"/>
          </w:tcPr>
          <w:p w14:paraId="735F0855"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Quiz Preparation</w:t>
            </w:r>
          </w:p>
        </w:tc>
        <w:tc>
          <w:tcPr>
            <w:tcW w:w="1275" w:type="dxa"/>
            <w:shd w:val="clear" w:color="auto" w:fill="FFFFFF"/>
            <w:vAlign w:val="center"/>
          </w:tcPr>
          <w:p w14:paraId="1FCFA84E"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7C7882BD"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c>
          <w:tcPr>
            <w:tcW w:w="1276" w:type="dxa"/>
            <w:shd w:val="clear" w:color="auto" w:fill="FFFFFF"/>
            <w:vAlign w:val="center"/>
          </w:tcPr>
          <w:p w14:paraId="363C74A9"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r>
      <w:tr w:rsidR="00C124BC" w:rsidRPr="00210C06" w14:paraId="29D2F653" w14:textId="77777777" w:rsidTr="00C124BC">
        <w:trPr>
          <w:trHeight w:val="312"/>
        </w:trPr>
        <w:tc>
          <w:tcPr>
            <w:tcW w:w="5797" w:type="dxa"/>
            <w:shd w:val="clear" w:color="auto" w:fill="FFFFFF"/>
            <w:vAlign w:val="center"/>
          </w:tcPr>
          <w:p w14:paraId="6669B4B5"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Oral Examination </w:t>
            </w:r>
          </w:p>
        </w:tc>
        <w:tc>
          <w:tcPr>
            <w:tcW w:w="1275" w:type="dxa"/>
            <w:shd w:val="clear" w:color="auto" w:fill="FFFFFF"/>
            <w:vAlign w:val="center"/>
          </w:tcPr>
          <w:p w14:paraId="0046726D"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29A07DF1"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0D0C3ED4"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2CAF9ADA" w14:textId="77777777" w:rsidTr="00C124BC">
        <w:trPr>
          <w:trHeight w:val="312"/>
        </w:trPr>
        <w:tc>
          <w:tcPr>
            <w:tcW w:w="5797" w:type="dxa"/>
            <w:shd w:val="clear" w:color="auto" w:fill="FFFFFF"/>
            <w:vAlign w:val="center"/>
          </w:tcPr>
          <w:p w14:paraId="1D40A78B"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Oral Examination Preparation</w:t>
            </w:r>
          </w:p>
        </w:tc>
        <w:tc>
          <w:tcPr>
            <w:tcW w:w="1275" w:type="dxa"/>
            <w:shd w:val="clear" w:color="auto" w:fill="FFFFFF"/>
            <w:vAlign w:val="center"/>
          </w:tcPr>
          <w:p w14:paraId="54684DB8"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407A7DF6"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363F1258"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47B260D9" w14:textId="77777777" w:rsidTr="00C124BC">
        <w:trPr>
          <w:trHeight w:val="312"/>
        </w:trPr>
        <w:tc>
          <w:tcPr>
            <w:tcW w:w="5797" w:type="dxa"/>
            <w:shd w:val="clear" w:color="auto" w:fill="FFFFFF"/>
            <w:vAlign w:val="center"/>
          </w:tcPr>
          <w:p w14:paraId="67D471B6"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Report (including preparation and presentation time)</w:t>
            </w:r>
          </w:p>
        </w:tc>
        <w:tc>
          <w:tcPr>
            <w:tcW w:w="1275" w:type="dxa"/>
            <w:shd w:val="clear" w:color="auto" w:fill="FFFFFF"/>
            <w:vAlign w:val="center"/>
          </w:tcPr>
          <w:p w14:paraId="5C1B4F1F"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1EB749B5"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78935860"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7AB71650" w14:textId="77777777" w:rsidTr="00C124BC">
        <w:trPr>
          <w:trHeight w:val="312"/>
        </w:trPr>
        <w:tc>
          <w:tcPr>
            <w:tcW w:w="5797" w:type="dxa"/>
            <w:shd w:val="clear" w:color="auto" w:fill="FFFFFF"/>
            <w:vAlign w:val="center"/>
          </w:tcPr>
          <w:p w14:paraId="213A35FB"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Project (including preparation and presentation time)</w:t>
            </w:r>
          </w:p>
        </w:tc>
        <w:tc>
          <w:tcPr>
            <w:tcW w:w="1275" w:type="dxa"/>
            <w:shd w:val="clear" w:color="auto" w:fill="FFFFFF"/>
            <w:vAlign w:val="center"/>
          </w:tcPr>
          <w:p w14:paraId="5135AD28"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1340C29B"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36767D71"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3B906797" w14:textId="77777777" w:rsidTr="00C124BC">
        <w:trPr>
          <w:trHeight w:val="312"/>
        </w:trPr>
        <w:tc>
          <w:tcPr>
            <w:tcW w:w="5797" w:type="dxa"/>
            <w:shd w:val="clear" w:color="auto" w:fill="FFFFFF"/>
            <w:vAlign w:val="center"/>
          </w:tcPr>
          <w:p w14:paraId="5CDFF917"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Presentation (including preparation time)</w:t>
            </w:r>
          </w:p>
        </w:tc>
        <w:tc>
          <w:tcPr>
            <w:tcW w:w="1275" w:type="dxa"/>
            <w:shd w:val="clear" w:color="auto" w:fill="FFFFFF"/>
            <w:vAlign w:val="center"/>
          </w:tcPr>
          <w:p w14:paraId="1763D521"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6BF40A6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c>
          <w:tcPr>
            <w:tcW w:w="1276" w:type="dxa"/>
            <w:shd w:val="clear" w:color="auto" w:fill="FFFFFF"/>
            <w:vAlign w:val="center"/>
          </w:tcPr>
          <w:p w14:paraId="0C412E0D"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r>
      <w:tr w:rsidR="00C124BC" w:rsidRPr="00210C06" w14:paraId="20187E00" w14:textId="77777777" w:rsidTr="00C124BC">
        <w:trPr>
          <w:trHeight w:val="312"/>
        </w:trPr>
        <w:tc>
          <w:tcPr>
            <w:tcW w:w="5797" w:type="dxa"/>
            <w:shd w:val="clear" w:color="auto" w:fill="FFFFFF"/>
            <w:vAlign w:val="center"/>
          </w:tcPr>
          <w:p w14:paraId="2DE2CE8B"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Mid-term Examination</w:t>
            </w:r>
          </w:p>
        </w:tc>
        <w:tc>
          <w:tcPr>
            <w:tcW w:w="1275" w:type="dxa"/>
            <w:shd w:val="clear" w:color="auto" w:fill="FFFFFF"/>
            <w:vAlign w:val="center"/>
          </w:tcPr>
          <w:p w14:paraId="711A774C"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1F5F7F6B"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2DA7F96C"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4C225DB0" w14:textId="77777777" w:rsidTr="00C124BC">
        <w:trPr>
          <w:trHeight w:val="312"/>
        </w:trPr>
        <w:tc>
          <w:tcPr>
            <w:tcW w:w="5797" w:type="dxa"/>
            <w:shd w:val="clear" w:color="auto" w:fill="FFFFFF"/>
            <w:vAlign w:val="center"/>
          </w:tcPr>
          <w:p w14:paraId="66A690B4"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Mid-term Examination Preparation</w:t>
            </w:r>
          </w:p>
        </w:tc>
        <w:tc>
          <w:tcPr>
            <w:tcW w:w="1275" w:type="dxa"/>
            <w:shd w:val="clear" w:color="auto" w:fill="FFFFFF"/>
            <w:vAlign w:val="center"/>
          </w:tcPr>
          <w:p w14:paraId="1F0A26E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638339C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c>
          <w:tcPr>
            <w:tcW w:w="1276" w:type="dxa"/>
            <w:shd w:val="clear" w:color="auto" w:fill="FFFFFF"/>
            <w:vAlign w:val="center"/>
          </w:tcPr>
          <w:p w14:paraId="3C4C09D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0F6FB0A0" w14:textId="77777777" w:rsidTr="00C124BC">
        <w:trPr>
          <w:trHeight w:val="312"/>
        </w:trPr>
        <w:tc>
          <w:tcPr>
            <w:tcW w:w="5797" w:type="dxa"/>
            <w:shd w:val="clear" w:color="auto" w:fill="FFFFFF"/>
            <w:vAlign w:val="center"/>
          </w:tcPr>
          <w:p w14:paraId="5D7107F2"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Final Examination</w:t>
            </w:r>
          </w:p>
        </w:tc>
        <w:tc>
          <w:tcPr>
            <w:tcW w:w="1275" w:type="dxa"/>
            <w:shd w:val="clear" w:color="auto" w:fill="FFFFFF"/>
            <w:vAlign w:val="center"/>
          </w:tcPr>
          <w:p w14:paraId="544AB50A"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51103093"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75245F7A"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14FDF4A6" w14:textId="77777777" w:rsidTr="00C124BC">
        <w:trPr>
          <w:trHeight w:val="312"/>
        </w:trPr>
        <w:tc>
          <w:tcPr>
            <w:tcW w:w="5797" w:type="dxa"/>
            <w:tcBorders>
              <w:bottom w:val="single" w:sz="12" w:space="0" w:color="auto"/>
            </w:tcBorders>
            <w:shd w:val="clear" w:color="auto" w:fill="FFFFFF"/>
            <w:vAlign w:val="center"/>
          </w:tcPr>
          <w:p w14:paraId="4AD7B3C7"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Final Examination Preparation</w:t>
            </w:r>
          </w:p>
        </w:tc>
        <w:tc>
          <w:tcPr>
            <w:tcW w:w="1275" w:type="dxa"/>
            <w:shd w:val="clear" w:color="auto" w:fill="FFFFFF"/>
            <w:vAlign w:val="center"/>
          </w:tcPr>
          <w:p w14:paraId="5018C856"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61CA6C6C"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c>
          <w:tcPr>
            <w:tcW w:w="1276" w:type="dxa"/>
            <w:shd w:val="clear" w:color="auto" w:fill="FFFFFF"/>
            <w:vAlign w:val="center"/>
          </w:tcPr>
          <w:p w14:paraId="2DAE5BA1"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0895664F" w14:textId="77777777" w:rsidTr="00C124BC">
        <w:trPr>
          <w:trHeight w:val="312"/>
        </w:trPr>
        <w:tc>
          <w:tcPr>
            <w:tcW w:w="5797" w:type="dxa"/>
            <w:tcBorders>
              <w:top w:val="single" w:sz="12" w:space="0" w:color="auto"/>
              <w:left w:val="nil"/>
              <w:bottom w:val="nil"/>
              <w:right w:val="single" w:sz="12" w:space="0" w:color="auto"/>
            </w:tcBorders>
            <w:shd w:val="clear" w:color="auto" w:fill="FFFFFF"/>
            <w:vAlign w:val="center"/>
          </w:tcPr>
          <w:p w14:paraId="6D9F50E1"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13EEBA02"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Total workload</w:t>
            </w:r>
          </w:p>
        </w:tc>
        <w:tc>
          <w:tcPr>
            <w:tcW w:w="1276" w:type="dxa"/>
            <w:shd w:val="clear" w:color="auto" w:fill="FFFFFF"/>
            <w:vAlign w:val="center"/>
          </w:tcPr>
          <w:p w14:paraId="4862925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90</w:t>
            </w:r>
          </w:p>
        </w:tc>
      </w:tr>
      <w:tr w:rsidR="00C124BC" w:rsidRPr="00210C06" w14:paraId="682004F5" w14:textId="77777777" w:rsidTr="00C124BC">
        <w:trPr>
          <w:trHeight w:val="347"/>
        </w:trPr>
        <w:tc>
          <w:tcPr>
            <w:tcW w:w="5797" w:type="dxa"/>
            <w:tcBorders>
              <w:top w:val="nil"/>
              <w:left w:val="nil"/>
              <w:bottom w:val="nil"/>
              <w:right w:val="single" w:sz="12" w:space="0" w:color="auto"/>
            </w:tcBorders>
            <w:shd w:val="clear" w:color="auto" w:fill="FFFFFF"/>
            <w:vAlign w:val="center"/>
          </w:tcPr>
          <w:p w14:paraId="66828F7B"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39C75706"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Total workload / 30</w:t>
            </w:r>
          </w:p>
        </w:tc>
        <w:tc>
          <w:tcPr>
            <w:tcW w:w="1276" w:type="dxa"/>
            <w:shd w:val="clear" w:color="auto" w:fill="FFFFFF"/>
            <w:vAlign w:val="center"/>
          </w:tcPr>
          <w:p w14:paraId="2F6245E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r>
      <w:tr w:rsidR="00C124BC" w:rsidRPr="00210C06" w14:paraId="58023104" w14:textId="77777777" w:rsidTr="00C124BC">
        <w:trPr>
          <w:trHeight w:val="312"/>
        </w:trPr>
        <w:tc>
          <w:tcPr>
            <w:tcW w:w="5797" w:type="dxa"/>
            <w:tcBorders>
              <w:top w:val="nil"/>
              <w:left w:val="nil"/>
              <w:bottom w:val="nil"/>
              <w:right w:val="single" w:sz="12" w:space="0" w:color="auto"/>
            </w:tcBorders>
            <w:vAlign w:val="center"/>
          </w:tcPr>
          <w:p w14:paraId="2F6B0FA2"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vAlign w:val="center"/>
          </w:tcPr>
          <w:p w14:paraId="39439185"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ECTS Credit of the Course</w:t>
            </w:r>
          </w:p>
        </w:tc>
        <w:tc>
          <w:tcPr>
            <w:tcW w:w="1276" w:type="dxa"/>
            <w:vAlign w:val="center"/>
          </w:tcPr>
          <w:p w14:paraId="703262B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r>
    </w:tbl>
    <w:p w14:paraId="671F502D" w14:textId="77777777" w:rsidR="00C124BC" w:rsidRPr="00210C06" w:rsidRDefault="00C124BC" w:rsidP="00C124BC">
      <w:pPr>
        <w:spacing w:after="160" w:line="259" w:lineRule="auto"/>
        <w:rPr>
          <w:rFonts w:asciiTheme="majorBidi" w:eastAsia="Calibri" w:hAnsiTheme="majorBidi" w:cstheme="majorBidi"/>
        </w:rPr>
      </w:pPr>
    </w:p>
    <w:p w14:paraId="3753B380" w14:textId="77777777" w:rsidR="00C124BC" w:rsidRPr="00210C06" w:rsidRDefault="00C124BC" w:rsidP="00C124BC">
      <w:pPr>
        <w:spacing w:after="160" w:line="259" w:lineRule="auto"/>
        <w:rPr>
          <w:rFonts w:asciiTheme="majorBidi" w:eastAsia="Calibri" w:hAnsiTheme="majorBidi" w:cstheme="majorBidi"/>
        </w:rPr>
        <w:sectPr w:rsidR="00C124BC" w:rsidRPr="00210C06" w:rsidSect="00C124BC">
          <w:headerReference w:type="even" r:id="rId126"/>
          <w:headerReference w:type="default" r:id="rId127"/>
          <w:footerReference w:type="default" r:id="rId128"/>
          <w:headerReference w:type="first" r:id="rId129"/>
          <w:pgSz w:w="11906" w:h="16838"/>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C124BC" w:rsidRPr="00210C06" w14:paraId="0107800E" w14:textId="77777777" w:rsidTr="00C124BC">
        <w:trPr>
          <w:trHeight w:val="312"/>
        </w:trPr>
        <w:tc>
          <w:tcPr>
            <w:tcW w:w="9624" w:type="dxa"/>
            <w:gridSpan w:val="2"/>
            <w:shd w:val="clear" w:color="auto" w:fill="FFF2CC"/>
            <w:vAlign w:val="center"/>
          </w:tcPr>
          <w:p w14:paraId="211A179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Assessment</w:t>
            </w:r>
          </w:p>
        </w:tc>
      </w:tr>
      <w:tr w:rsidR="00C124BC" w:rsidRPr="00210C06" w14:paraId="3A436BD1" w14:textId="77777777" w:rsidTr="00C124BC">
        <w:trPr>
          <w:trHeight w:val="369"/>
        </w:trPr>
        <w:tc>
          <w:tcPr>
            <w:tcW w:w="5797" w:type="dxa"/>
            <w:vAlign w:val="center"/>
          </w:tcPr>
          <w:p w14:paraId="17C85328"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In-semester Activities</w:t>
            </w:r>
          </w:p>
        </w:tc>
        <w:tc>
          <w:tcPr>
            <w:tcW w:w="3827" w:type="dxa"/>
            <w:vAlign w:val="center"/>
          </w:tcPr>
          <w:p w14:paraId="7B2AF69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w:t>
            </w:r>
          </w:p>
        </w:tc>
      </w:tr>
      <w:tr w:rsidR="00C124BC" w:rsidRPr="00210C06" w14:paraId="7A2A7843" w14:textId="77777777" w:rsidTr="00C124BC">
        <w:trPr>
          <w:trHeight w:val="369"/>
        </w:trPr>
        <w:sdt>
          <w:sdtPr>
            <w:rPr>
              <w:sz w:val="20"/>
              <w:szCs w:val="20"/>
            </w:rPr>
            <w:id w:val="-1604710997"/>
            <w:placeholder>
              <w:docPart w:val="8CD95EED2CC742F8AFD4200BEEBE5ECF"/>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78C085E" w14:textId="77777777" w:rsidR="00C124BC" w:rsidRPr="00210C06" w:rsidRDefault="00C124BC" w:rsidP="00C124BC">
                <w:pPr>
                  <w:ind w:left="303"/>
                  <w:rPr>
                    <w:rFonts w:asciiTheme="majorBidi" w:eastAsia="Calibri" w:hAnsiTheme="majorBidi" w:cstheme="majorBidi"/>
                    <w:sz w:val="20"/>
                    <w:szCs w:val="20"/>
                  </w:rPr>
                </w:pPr>
                <w:r w:rsidRPr="00174097">
                  <w:rPr>
                    <w:sz w:val="20"/>
                    <w:szCs w:val="20"/>
                  </w:rPr>
                  <w:t>Mid-term</w:t>
                </w:r>
              </w:p>
            </w:tc>
          </w:sdtContent>
        </w:sdt>
        <w:tc>
          <w:tcPr>
            <w:tcW w:w="3827" w:type="dxa"/>
            <w:vAlign w:val="center"/>
          </w:tcPr>
          <w:p w14:paraId="6229D703"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40</w:t>
            </w:r>
          </w:p>
        </w:tc>
      </w:tr>
      <w:tr w:rsidR="00C124BC" w:rsidRPr="00210C06" w14:paraId="7A597F73" w14:textId="77777777" w:rsidTr="00C124BC">
        <w:trPr>
          <w:trHeight w:val="369"/>
        </w:trPr>
        <w:sdt>
          <w:sdtPr>
            <w:rPr>
              <w:sz w:val="20"/>
              <w:szCs w:val="20"/>
            </w:rPr>
            <w:id w:val="-1254740719"/>
            <w:placeholder>
              <w:docPart w:val="9331D79EAE4240E9BB41F6201C00977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A548AF0" w14:textId="77777777" w:rsidR="00C124BC" w:rsidRPr="00210C06" w:rsidRDefault="00C124BC" w:rsidP="00C124BC">
                <w:pPr>
                  <w:ind w:left="303"/>
                  <w:rPr>
                    <w:rFonts w:asciiTheme="majorBidi" w:eastAsia="Calibri" w:hAnsiTheme="majorBidi" w:cstheme="majorBidi"/>
                    <w:sz w:val="20"/>
                    <w:szCs w:val="20"/>
                  </w:rPr>
                </w:pPr>
                <w:r w:rsidRPr="00174097">
                  <w:rPr>
                    <w:sz w:val="20"/>
                    <w:szCs w:val="20"/>
                  </w:rPr>
                  <w:t>Quiz</w:t>
                </w:r>
              </w:p>
            </w:tc>
          </w:sdtContent>
        </w:sdt>
        <w:tc>
          <w:tcPr>
            <w:tcW w:w="3827" w:type="dxa"/>
            <w:vAlign w:val="center"/>
          </w:tcPr>
          <w:p w14:paraId="286308E8"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04BD1009" w14:textId="77777777" w:rsidTr="00C124BC">
        <w:trPr>
          <w:trHeight w:val="369"/>
        </w:trPr>
        <w:tc>
          <w:tcPr>
            <w:tcW w:w="5797" w:type="dxa"/>
            <w:vAlign w:val="center"/>
          </w:tcPr>
          <w:p w14:paraId="567B5071"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Final Examination</w:t>
            </w:r>
          </w:p>
        </w:tc>
        <w:tc>
          <w:tcPr>
            <w:tcW w:w="3827" w:type="dxa"/>
            <w:vAlign w:val="center"/>
          </w:tcPr>
          <w:p w14:paraId="53C9EE05"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60</w:t>
            </w:r>
          </w:p>
        </w:tc>
      </w:tr>
      <w:tr w:rsidR="00C124BC" w:rsidRPr="00210C06" w14:paraId="7A0F5AE4" w14:textId="77777777" w:rsidTr="00C124BC">
        <w:trPr>
          <w:trHeight w:val="369"/>
        </w:trPr>
        <w:tc>
          <w:tcPr>
            <w:tcW w:w="5797" w:type="dxa"/>
            <w:vAlign w:val="center"/>
          </w:tcPr>
          <w:p w14:paraId="641CD10E"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Total</w:t>
            </w:r>
          </w:p>
        </w:tc>
        <w:tc>
          <w:tcPr>
            <w:tcW w:w="3827" w:type="dxa"/>
            <w:vAlign w:val="center"/>
          </w:tcPr>
          <w:p w14:paraId="408CF13C"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100</w:t>
            </w:r>
          </w:p>
        </w:tc>
      </w:tr>
    </w:tbl>
    <w:p w14:paraId="3A1EE3B3" w14:textId="77777777" w:rsidR="00C124BC" w:rsidRPr="008D39C8" w:rsidRDefault="00C124BC" w:rsidP="00C124BC">
      <w:pPr>
        <w:rPr>
          <w:rFonts w:asciiTheme="majorBidi" w:eastAsia="Calibri" w:hAnsiTheme="majorBidi" w:cstheme="majorBidi"/>
          <w:sz w:val="10"/>
          <w:szCs w:val="10"/>
        </w:rPr>
      </w:pPr>
    </w:p>
    <w:tbl>
      <w:tblPr>
        <w:tblW w:w="96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699"/>
        <w:gridCol w:w="9"/>
      </w:tblGrid>
      <w:tr w:rsidR="00C124BC" w:rsidRPr="00E925B1" w14:paraId="4895AECD" w14:textId="77777777" w:rsidTr="00C124BC">
        <w:trPr>
          <w:trHeight w:val="587"/>
          <w:jc w:val="center"/>
        </w:trPr>
        <w:tc>
          <w:tcPr>
            <w:tcW w:w="9624" w:type="dxa"/>
            <w:gridSpan w:val="5"/>
            <w:shd w:val="clear" w:color="auto" w:fill="FFF2CC"/>
            <w:vAlign w:val="center"/>
          </w:tcPr>
          <w:p w14:paraId="4E122211" w14:textId="77777777" w:rsidR="00C124BC" w:rsidRPr="00E925B1" w:rsidRDefault="00C124BC" w:rsidP="00C124BC">
            <w:pPr>
              <w:jc w:val="center"/>
              <w:rPr>
                <w:rFonts w:eastAsia="Calibri"/>
                <w:b/>
                <w:sz w:val="20"/>
                <w:szCs w:val="20"/>
              </w:rPr>
            </w:pPr>
            <w:r w:rsidRPr="00E925B1">
              <w:rPr>
                <w:rFonts w:eastAsia="Calibri"/>
                <w:b/>
                <w:sz w:val="20"/>
                <w:szCs w:val="20"/>
              </w:rPr>
              <w:t>RELATIONSHIP BETWEEN COURSE LEARNING OUTCOMES AND PROGRAM OUTCOMES (PO)</w:t>
            </w:r>
          </w:p>
          <w:p w14:paraId="28B1D06D" w14:textId="77777777" w:rsidR="00C124BC" w:rsidRPr="00E925B1" w:rsidRDefault="00C124BC" w:rsidP="00C124BC">
            <w:pPr>
              <w:jc w:val="center"/>
              <w:rPr>
                <w:rFonts w:eastAsia="Calibri"/>
                <w:b/>
                <w:sz w:val="20"/>
                <w:szCs w:val="20"/>
              </w:rPr>
            </w:pPr>
            <w:r w:rsidRPr="00E925B1">
              <w:rPr>
                <w:rFonts w:eastAsia="Calibri"/>
                <w:sz w:val="20"/>
                <w:szCs w:val="20"/>
              </w:rPr>
              <w:t>(5: Very High, 4: High, 3: Medium, 2: Low, 1: Very Low)</w:t>
            </w:r>
          </w:p>
        </w:tc>
      </w:tr>
      <w:tr w:rsidR="00C124BC" w:rsidRPr="00E925B1" w14:paraId="0920E539" w14:textId="77777777" w:rsidTr="00C124BC">
        <w:trPr>
          <w:trHeight w:hRule="exact" w:val="454"/>
          <w:jc w:val="center"/>
        </w:trPr>
        <w:tc>
          <w:tcPr>
            <w:tcW w:w="552" w:type="dxa"/>
            <w:gridSpan w:val="2"/>
            <w:vAlign w:val="center"/>
          </w:tcPr>
          <w:p w14:paraId="315FDA12" w14:textId="77777777" w:rsidR="00C124BC" w:rsidRPr="00E925B1" w:rsidRDefault="00C124BC" w:rsidP="00C124BC">
            <w:pPr>
              <w:jc w:val="both"/>
              <w:rPr>
                <w:rFonts w:eastAsia="Calibri"/>
                <w:b/>
                <w:sz w:val="20"/>
                <w:szCs w:val="20"/>
              </w:rPr>
            </w:pPr>
            <w:r w:rsidRPr="00E925B1">
              <w:rPr>
                <w:rFonts w:eastAsia="Calibri"/>
                <w:b/>
                <w:sz w:val="20"/>
                <w:szCs w:val="20"/>
              </w:rPr>
              <w:t>NO</w:t>
            </w:r>
          </w:p>
        </w:tc>
        <w:tc>
          <w:tcPr>
            <w:tcW w:w="8364" w:type="dxa"/>
            <w:vAlign w:val="center"/>
          </w:tcPr>
          <w:p w14:paraId="453DB816" w14:textId="77777777" w:rsidR="00C124BC" w:rsidRPr="00E925B1" w:rsidRDefault="00C124BC" w:rsidP="00C124BC">
            <w:pPr>
              <w:jc w:val="both"/>
              <w:rPr>
                <w:rFonts w:eastAsia="Calibri"/>
                <w:b/>
                <w:sz w:val="20"/>
                <w:szCs w:val="20"/>
              </w:rPr>
            </w:pPr>
            <w:r w:rsidRPr="00E925B1">
              <w:rPr>
                <w:rFonts w:eastAsia="Calibri"/>
                <w:b/>
                <w:sz w:val="20"/>
                <w:szCs w:val="20"/>
              </w:rPr>
              <w:t>PROGRAM OUTCOME</w:t>
            </w:r>
          </w:p>
        </w:tc>
        <w:tc>
          <w:tcPr>
            <w:tcW w:w="708" w:type="dxa"/>
            <w:gridSpan w:val="2"/>
            <w:tcBorders>
              <w:bottom w:val="single" w:sz="6" w:space="0" w:color="auto"/>
            </w:tcBorders>
            <w:vAlign w:val="center"/>
          </w:tcPr>
          <w:p w14:paraId="6BCBEBC5" w14:textId="77777777" w:rsidR="00C124BC" w:rsidRPr="00E925B1" w:rsidRDefault="00C124BC" w:rsidP="00C124BC">
            <w:pPr>
              <w:jc w:val="both"/>
              <w:rPr>
                <w:rFonts w:eastAsia="Calibri"/>
                <w:b/>
                <w:sz w:val="20"/>
                <w:szCs w:val="20"/>
              </w:rPr>
            </w:pPr>
            <w:r w:rsidRPr="00E925B1">
              <w:rPr>
                <w:rFonts w:eastAsia="Calibri"/>
                <w:b/>
                <w:sz w:val="20"/>
                <w:szCs w:val="20"/>
              </w:rPr>
              <w:t>Contribution</w:t>
            </w:r>
          </w:p>
        </w:tc>
      </w:tr>
      <w:tr w:rsidR="00C124BC" w:rsidRPr="00E925B1" w14:paraId="6E6BB2F2"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066A89" w14:textId="77777777" w:rsidR="00C124BC" w:rsidRPr="00E925B1" w:rsidRDefault="00C124BC" w:rsidP="00C124BC">
            <w:pPr>
              <w:spacing w:line="480" w:lineRule="auto"/>
              <w:jc w:val="both"/>
              <w:rPr>
                <w:sz w:val="20"/>
                <w:szCs w:val="20"/>
              </w:rPr>
            </w:pPr>
            <w:r w:rsidRPr="00E925B1">
              <w:rPr>
                <w:sz w:val="20"/>
                <w:szCs w:val="20"/>
              </w:rPr>
              <w:t>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31F7C3" w14:textId="77777777" w:rsidR="00C124BC" w:rsidRPr="00C124BC" w:rsidRDefault="00C124BC" w:rsidP="00C124BC">
            <w:pPr>
              <w:jc w:val="both"/>
              <w:rPr>
                <w:sz w:val="20"/>
                <w:szCs w:val="20"/>
              </w:rPr>
            </w:pPr>
            <w:r w:rsidRPr="00C124BC">
              <w:rPr>
                <w:bCs/>
                <w:sz w:val="20"/>
                <w:szCs w:val="20"/>
              </w:rPr>
              <w:t>1a. Reads texts written in the Ottoman Turkish alphabet, transcribes them, and transfers them into the modern alphabet.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2FAE68F" w14:textId="77777777" w:rsidR="00C124BC" w:rsidRPr="00E925B1" w:rsidRDefault="00C124BC" w:rsidP="00C124BC">
            <w:pPr>
              <w:jc w:val="center"/>
              <w:rPr>
                <w:b/>
                <w:bCs/>
                <w:sz w:val="20"/>
                <w:szCs w:val="20"/>
              </w:rPr>
            </w:pPr>
          </w:p>
        </w:tc>
      </w:tr>
      <w:tr w:rsidR="00C124BC" w:rsidRPr="00E925B1" w14:paraId="6BEBE876"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4BCD432"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254A52" w14:textId="77777777" w:rsidR="00C124BC" w:rsidRPr="00C124BC" w:rsidRDefault="00C124BC" w:rsidP="00C124BC">
            <w:pPr>
              <w:jc w:val="both"/>
              <w:rPr>
                <w:sz w:val="20"/>
                <w:szCs w:val="20"/>
              </w:rPr>
            </w:pPr>
            <w:r w:rsidRPr="00C124BC">
              <w:rPr>
                <w:bCs/>
                <w:sz w:val="20"/>
                <w:szCs w:val="20"/>
              </w:rPr>
              <w:t>1b. Learns the history of Classical Turkish literature and recognizes its cultural-geographical fields (Khwarazm-Chagatai, Azerbaijani, Mamluk, Ottoman, etc.).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0A1028E" w14:textId="77777777" w:rsidR="00C124BC" w:rsidRPr="00E925B1" w:rsidRDefault="00C124BC" w:rsidP="00C124BC">
            <w:pPr>
              <w:jc w:val="center"/>
              <w:rPr>
                <w:b/>
                <w:bCs/>
                <w:sz w:val="20"/>
                <w:szCs w:val="20"/>
              </w:rPr>
            </w:pPr>
          </w:p>
        </w:tc>
      </w:tr>
      <w:tr w:rsidR="00C124BC" w:rsidRPr="00E925B1" w14:paraId="703069FB"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441DFD7"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352760" w14:textId="77777777" w:rsidR="00C124BC" w:rsidRPr="00C124BC" w:rsidRDefault="00C124BC" w:rsidP="00C124BC">
            <w:pPr>
              <w:jc w:val="both"/>
              <w:rPr>
                <w:sz w:val="20"/>
                <w:szCs w:val="20"/>
              </w:rPr>
            </w:pPr>
            <w:r w:rsidRPr="00C124BC">
              <w:rPr>
                <w:bCs/>
                <w:sz w:val="20"/>
                <w:szCs w:val="20"/>
              </w:rPr>
              <w:t>1c. Learns the history of Classical Turkish literature and recognizes each century through its general literary characteristics, major figures, and works.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83479C5" w14:textId="77777777" w:rsidR="00C124BC" w:rsidRPr="00E925B1" w:rsidRDefault="00C124BC" w:rsidP="00C124BC">
            <w:pPr>
              <w:jc w:val="center"/>
              <w:rPr>
                <w:b/>
                <w:bCs/>
                <w:sz w:val="20"/>
                <w:szCs w:val="20"/>
              </w:rPr>
            </w:pPr>
          </w:p>
        </w:tc>
      </w:tr>
      <w:tr w:rsidR="00C124BC" w:rsidRPr="00E925B1" w14:paraId="1FB159E1"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5EC636" w14:textId="77777777" w:rsidR="00C124BC" w:rsidRPr="00E925B1" w:rsidRDefault="00C124BC" w:rsidP="00C124BC">
            <w:pPr>
              <w:spacing w:line="480" w:lineRule="auto"/>
              <w:jc w:val="both"/>
              <w:rPr>
                <w:sz w:val="20"/>
                <w:szCs w:val="20"/>
              </w:rPr>
            </w:pPr>
            <w:r w:rsidRPr="00E925B1">
              <w:rPr>
                <w:b/>
                <w:bCs/>
                <w:sz w:val="20"/>
                <w:szCs w:val="20"/>
              </w:rPr>
              <w:t>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AE6BB0B" w14:textId="77777777" w:rsidR="00C124BC" w:rsidRPr="00C124BC" w:rsidRDefault="00C124BC" w:rsidP="00C124BC">
            <w:pPr>
              <w:jc w:val="both"/>
              <w:rPr>
                <w:sz w:val="20"/>
                <w:szCs w:val="20"/>
              </w:rPr>
            </w:pPr>
            <w:r w:rsidRPr="00C124BC">
              <w:rPr>
                <w:bCs/>
                <w:sz w:val="20"/>
                <w:szCs w:val="20"/>
              </w:rPr>
              <w:t>2a. Recognizes the sources of Classical Turkish literature; identifies and interprets reflections in texts of cultural sources, mythology, Sufism, prophetic narratives, and the scientific knowledge of the period.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0A25C07" w14:textId="77777777" w:rsidR="00C124BC" w:rsidRPr="00E925B1" w:rsidRDefault="00C124BC" w:rsidP="00C124BC">
            <w:pPr>
              <w:jc w:val="center"/>
              <w:rPr>
                <w:b/>
                <w:bCs/>
                <w:sz w:val="20"/>
                <w:szCs w:val="20"/>
              </w:rPr>
            </w:pPr>
          </w:p>
        </w:tc>
      </w:tr>
      <w:tr w:rsidR="00C124BC" w:rsidRPr="00E925B1" w14:paraId="1F9E6FCF"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1D1BE6A"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82D2C2" w14:textId="77777777" w:rsidR="00C124BC" w:rsidRPr="00C124BC" w:rsidRDefault="00C124BC" w:rsidP="00C124BC">
            <w:pPr>
              <w:jc w:val="both"/>
              <w:rPr>
                <w:sz w:val="20"/>
                <w:szCs w:val="20"/>
              </w:rPr>
            </w:pPr>
            <w:r w:rsidRPr="00C124BC">
              <w:rPr>
                <w:bCs/>
                <w:sz w:val="20"/>
                <w:szCs w:val="20"/>
              </w:rPr>
              <w:t>2b. Recognizes the sources of Classical Turkish literature and gains knowledge of works and biographical sources that constitute sources for literary history.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3DC25AF" w14:textId="77777777" w:rsidR="00C124BC" w:rsidRPr="00E925B1" w:rsidRDefault="00C124BC" w:rsidP="00C124BC">
            <w:pPr>
              <w:jc w:val="center"/>
              <w:rPr>
                <w:b/>
                <w:bCs/>
                <w:sz w:val="20"/>
                <w:szCs w:val="20"/>
              </w:rPr>
            </w:pPr>
          </w:p>
        </w:tc>
      </w:tr>
      <w:tr w:rsidR="00C124BC" w:rsidRPr="00E925B1" w14:paraId="4B7DB4C3"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C342BBF" w14:textId="77777777" w:rsidR="00C124BC" w:rsidRPr="00E925B1" w:rsidRDefault="00C124BC" w:rsidP="00C124BC">
            <w:pPr>
              <w:spacing w:line="480" w:lineRule="auto"/>
              <w:jc w:val="both"/>
              <w:rPr>
                <w:sz w:val="20"/>
                <w:szCs w:val="20"/>
              </w:rPr>
            </w:pPr>
            <w:r w:rsidRPr="00E925B1">
              <w:rPr>
                <w:b/>
                <w:bCs/>
                <w:sz w:val="20"/>
                <w:szCs w:val="20"/>
              </w:rPr>
              <w:t>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7F062C" w14:textId="77777777" w:rsidR="00C124BC" w:rsidRPr="00C124BC" w:rsidRDefault="00C124BC" w:rsidP="00C124BC">
            <w:pPr>
              <w:jc w:val="both"/>
              <w:rPr>
                <w:sz w:val="20"/>
                <w:szCs w:val="20"/>
              </w:rPr>
            </w:pPr>
            <w:r w:rsidRPr="00C124BC">
              <w:rPr>
                <w:bCs/>
                <w:sz w:val="20"/>
                <w:szCs w:val="20"/>
              </w:rPr>
              <w:t>3a. Evaluates Classical Turkish poetry in terms of elements of harmony (meter and rhyme).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C1C79E9" w14:textId="77777777" w:rsidR="00C124BC" w:rsidRPr="00E925B1" w:rsidRDefault="00C124BC" w:rsidP="00C124BC">
            <w:pPr>
              <w:jc w:val="center"/>
              <w:rPr>
                <w:b/>
                <w:bCs/>
                <w:sz w:val="20"/>
                <w:szCs w:val="20"/>
              </w:rPr>
            </w:pPr>
          </w:p>
        </w:tc>
      </w:tr>
      <w:tr w:rsidR="00C124BC" w:rsidRPr="00E925B1" w14:paraId="4384A0B0"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08C83DE"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ABAC20" w14:textId="77777777" w:rsidR="00C124BC" w:rsidRPr="00C124BC" w:rsidRDefault="00C124BC" w:rsidP="00C124BC">
            <w:pPr>
              <w:jc w:val="both"/>
              <w:rPr>
                <w:sz w:val="20"/>
                <w:szCs w:val="20"/>
              </w:rPr>
            </w:pPr>
            <w:r w:rsidRPr="00C124BC">
              <w:rPr>
                <w:bCs/>
                <w:sz w:val="20"/>
                <w:szCs w:val="20"/>
              </w:rPr>
              <w:t>3b. Evaluates Classical Turkish poetry in terms of verse forms (ghazal, qasida, masnavi, etc.).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9F6FE3F" w14:textId="77777777" w:rsidR="00C124BC" w:rsidRPr="00E925B1" w:rsidRDefault="00C124BC" w:rsidP="00C124BC">
            <w:pPr>
              <w:jc w:val="center"/>
              <w:rPr>
                <w:b/>
                <w:bCs/>
                <w:sz w:val="20"/>
                <w:szCs w:val="20"/>
              </w:rPr>
            </w:pPr>
          </w:p>
        </w:tc>
      </w:tr>
      <w:tr w:rsidR="00C124BC" w:rsidRPr="00E925B1" w14:paraId="7DDC7E24"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21545B2"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1F9BA1" w14:textId="77777777" w:rsidR="00C124BC" w:rsidRPr="00C124BC" w:rsidRDefault="00C124BC" w:rsidP="00C124BC">
            <w:pPr>
              <w:jc w:val="both"/>
              <w:rPr>
                <w:sz w:val="20"/>
                <w:szCs w:val="20"/>
              </w:rPr>
            </w:pPr>
            <w:r w:rsidRPr="00C124BC">
              <w:rPr>
                <w:bCs/>
                <w:sz w:val="20"/>
                <w:szCs w:val="20"/>
              </w:rPr>
              <w:t>3c. Evaluates Classical Turkish poetry in terms of genres and genre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8A21A6B" w14:textId="77777777" w:rsidR="00C124BC" w:rsidRPr="00E925B1" w:rsidRDefault="00C124BC" w:rsidP="00C124BC">
            <w:pPr>
              <w:jc w:val="center"/>
              <w:rPr>
                <w:b/>
                <w:bCs/>
                <w:sz w:val="20"/>
                <w:szCs w:val="20"/>
              </w:rPr>
            </w:pPr>
          </w:p>
        </w:tc>
      </w:tr>
      <w:tr w:rsidR="00C124BC" w:rsidRPr="00E925B1" w14:paraId="48C2563B"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EE03446"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A422B62" w14:textId="77777777" w:rsidR="00C124BC" w:rsidRPr="00C124BC" w:rsidRDefault="00C124BC" w:rsidP="00C124BC">
            <w:pPr>
              <w:jc w:val="both"/>
              <w:rPr>
                <w:sz w:val="20"/>
                <w:szCs w:val="20"/>
              </w:rPr>
            </w:pPr>
            <w:r w:rsidRPr="00C124BC">
              <w:rPr>
                <w:bCs/>
                <w:sz w:val="20"/>
                <w:szCs w:val="20"/>
              </w:rPr>
              <w:t>3d. Evaluates examples of Classical-period poetry and prose in terms of language, style, dimensions of meaning, and rhetoric.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7873327" w14:textId="77777777" w:rsidR="00C124BC" w:rsidRPr="00E925B1" w:rsidRDefault="00C124BC" w:rsidP="00C124BC">
            <w:pPr>
              <w:jc w:val="center"/>
              <w:rPr>
                <w:b/>
                <w:bCs/>
                <w:sz w:val="20"/>
                <w:szCs w:val="20"/>
              </w:rPr>
            </w:pPr>
          </w:p>
        </w:tc>
      </w:tr>
      <w:tr w:rsidR="00C124BC" w:rsidRPr="00E925B1" w14:paraId="161CC13E"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72E0F6" w14:textId="77777777" w:rsidR="00C124BC" w:rsidRPr="00E925B1" w:rsidRDefault="00C124BC" w:rsidP="00C124BC">
            <w:pPr>
              <w:spacing w:line="480" w:lineRule="auto"/>
              <w:jc w:val="both"/>
              <w:rPr>
                <w:sz w:val="20"/>
                <w:szCs w:val="20"/>
              </w:rPr>
            </w:pPr>
            <w:r w:rsidRPr="00E925B1">
              <w:rPr>
                <w:b/>
                <w:bCs/>
                <w:sz w:val="20"/>
                <w:szCs w:val="20"/>
              </w:rPr>
              <w:t>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C2D1ACD" w14:textId="77777777" w:rsidR="00C124BC" w:rsidRPr="00C124BC" w:rsidRDefault="00C124BC" w:rsidP="00C124BC">
            <w:pPr>
              <w:jc w:val="both"/>
              <w:rPr>
                <w:sz w:val="20"/>
                <w:szCs w:val="20"/>
              </w:rPr>
            </w:pPr>
            <w:r w:rsidRPr="00C124BC">
              <w:rPr>
                <w:sz w:val="20"/>
                <w:szCs w:val="20"/>
              </w:rPr>
              <w:t>Can read historical Turkish language texts written in different alphabets.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96A17B9" w14:textId="77777777" w:rsidR="00C124BC" w:rsidRPr="00E925B1" w:rsidRDefault="00C124BC" w:rsidP="00C124BC">
            <w:pPr>
              <w:jc w:val="center"/>
              <w:rPr>
                <w:sz w:val="20"/>
                <w:szCs w:val="20"/>
              </w:rPr>
            </w:pPr>
          </w:p>
        </w:tc>
      </w:tr>
      <w:tr w:rsidR="00C124BC" w:rsidRPr="00E925B1" w14:paraId="3D8263D6"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82E215E" w14:textId="77777777" w:rsidR="00C124BC" w:rsidRPr="00E925B1" w:rsidRDefault="00C124BC" w:rsidP="00C124BC">
            <w:pPr>
              <w:spacing w:line="480" w:lineRule="auto"/>
              <w:jc w:val="both"/>
              <w:rPr>
                <w:sz w:val="20"/>
                <w:szCs w:val="20"/>
              </w:rPr>
            </w:pPr>
            <w:r w:rsidRPr="00E925B1">
              <w:rPr>
                <w:b/>
                <w:bCs/>
                <w:sz w:val="20"/>
                <w:szCs w:val="20"/>
              </w:rPr>
              <w:t>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CC2F5AE" w14:textId="77777777" w:rsidR="00C124BC" w:rsidRPr="00C124BC" w:rsidRDefault="00C124BC" w:rsidP="00C124BC">
            <w:pPr>
              <w:jc w:val="both"/>
              <w:rPr>
                <w:sz w:val="20"/>
                <w:szCs w:val="20"/>
              </w:rPr>
            </w:pPr>
            <w:r w:rsidRPr="00C124BC">
              <w:rPr>
                <w:bCs/>
                <w:sz w:val="20"/>
                <w:szCs w:val="20"/>
              </w:rPr>
              <w:t>5a. Can analyze the grammatical characteristics of historical Turkish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E57E894" w14:textId="77777777" w:rsidR="00C124BC" w:rsidRPr="00E925B1" w:rsidRDefault="00C124BC" w:rsidP="00C124BC">
            <w:pPr>
              <w:jc w:val="center"/>
              <w:rPr>
                <w:b/>
                <w:bCs/>
                <w:sz w:val="20"/>
                <w:szCs w:val="20"/>
              </w:rPr>
            </w:pPr>
          </w:p>
        </w:tc>
      </w:tr>
      <w:tr w:rsidR="00C124BC" w:rsidRPr="00E925B1" w14:paraId="0F8E1F13"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E3CDC23"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D60AED" w14:textId="77777777" w:rsidR="00C124BC" w:rsidRPr="00C124BC" w:rsidRDefault="00C124BC" w:rsidP="00C124BC">
            <w:pPr>
              <w:jc w:val="both"/>
              <w:rPr>
                <w:sz w:val="20"/>
                <w:szCs w:val="20"/>
              </w:rPr>
            </w:pPr>
            <w:r w:rsidRPr="00C124BC">
              <w:rPr>
                <w:bCs/>
                <w:sz w:val="20"/>
                <w:szCs w:val="20"/>
              </w:rPr>
              <w:t>5b. Knows the periods of the Turkish language together with their distinctive phonetic and morphological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16DE244" w14:textId="77777777" w:rsidR="00C124BC" w:rsidRPr="00E925B1" w:rsidRDefault="00C124BC" w:rsidP="00C124BC">
            <w:pPr>
              <w:jc w:val="center"/>
              <w:rPr>
                <w:b/>
                <w:bCs/>
                <w:sz w:val="20"/>
                <w:szCs w:val="20"/>
              </w:rPr>
            </w:pPr>
          </w:p>
        </w:tc>
      </w:tr>
      <w:tr w:rsidR="00C124BC" w:rsidRPr="00E925B1" w14:paraId="7F16A73D"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A4AE39C"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0AAAFF" w14:textId="77777777" w:rsidR="00C124BC" w:rsidRPr="00C124BC" w:rsidRDefault="00C124BC" w:rsidP="00C124BC">
            <w:pPr>
              <w:jc w:val="both"/>
              <w:rPr>
                <w:sz w:val="20"/>
                <w:szCs w:val="20"/>
              </w:rPr>
            </w:pPr>
            <w:r w:rsidRPr="00C124BC">
              <w:rPr>
                <w:bCs/>
                <w:sz w:val="20"/>
                <w:szCs w:val="20"/>
              </w:rPr>
              <w:t>5c. Becomes familiar with the fundamental texts in the history of the Turkish language.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24EAB83" w14:textId="77777777" w:rsidR="00C124BC" w:rsidRPr="00E925B1" w:rsidRDefault="00C124BC" w:rsidP="00C124BC">
            <w:pPr>
              <w:jc w:val="center"/>
              <w:rPr>
                <w:b/>
                <w:bCs/>
                <w:sz w:val="20"/>
                <w:szCs w:val="20"/>
              </w:rPr>
            </w:pPr>
          </w:p>
        </w:tc>
      </w:tr>
      <w:tr w:rsidR="00C124BC" w:rsidRPr="00E925B1" w14:paraId="2A60EA7E"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31AC985" w14:textId="77777777" w:rsidR="00C124BC" w:rsidRPr="00E925B1" w:rsidRDefault="00C124BC" w:rsidP="00C124BC">
            <w:pPr>
              <w:spacing w:line="480" w:lineRule="auto"/>
              <w:jc w:val="both"/>
              <w:rPr>
                <w:sz w:val="20"/>
                <w:szCs w:val="20"/>
              </w:rPr>
            </w:pPr>
            <w:r w:rsidRPr="00E925B1">
              <w:rPr>
                <w:b/>
                <w:bCs/>
                <w:sz w:val="20"/>
                <w:szCs w:val="20"/>
              </w:rPr>
              <w:t>6</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5B1BE9E" w14:textId="77777777" w:rsidR="00C124BC" w:rsidRPr="00C124BC" w:rsidRDefault="00C124BC" w:rsidP="00C124BC">
            <w:pPr>
              <w:jc w:val="both"/>
              <w:rPr>
                <w:sz w:val="20"/>
                <w:szCs w:val="20"/>
              </w:rPr>
            </w:pPr>
            <w:r w:rsidRPr="00C124BC">
              <w:rPr>
                <w:sz w:val="20"/>
                <w:szCs w:val="20"/>
              </w:rPr>
              <w:t>Can use fundamental academic studies in the history of Turkology research.</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EEAA24B" w14:textId="77777777" w:rsidR="00C124BC" w:rsidRPr="00E925B1" w:rsidRDefault="00C124BC" w:rsidP="00C124BC">
            <w:pPr>
              <w:jc w:val="center"/>
              <w:rPr>
                <w:sz w:val="20"/>
                <w:szCs w:val="20"/>
              </w:rPr>
            </w:pPr>
          </w:p>
        </w:tc>
      </w:tr>
      <w:tr w:rsidR="00C124BC" w:rsidRPr="00E925B1" w14:paraId="30EEF330"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310B60B" w14:textId="77777777" w:rsidR="00C124BC" w:rsidRPr="00E925B1" w:rsidRDefault="00C124BC" w:rsidP="00C124BC">
            <w:pPr>
              <w:spacing w:line="480" w:lineRule="auto"/>
              <w:jc w:val="both"/>
              <w:rPr>
                <w:sz w:val="20"/>
                <w:szCs w:val="20"/>
              </w:rPr>
            </w:pPr>
            <w:r w:rsidRPr="00E925B1">
              <w:rPr>
                <w:b/>
                <w:bCs/>
                <w:sz w:val="20"/>
                <w:szCs w:val="20"/>
              </w:rPr>
              <w:t>7</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24AEC6" w14:textId="77777777" w:rsidR="00C124BC" w:rsidRPr="00C124BC" w:rsidRDefault="00C124BC" w:rsidP="00C124BC">
            <w:pPr>
              <w:jc w:val="both"/>
              <w:rPr>
                <w:sz w:val="20"/>
                <w:szCs w:val="20"/>
              </w:rPr>
            </w:pPr>
            <w:r w:rsidRPr="00C124BC">
              <w:rPr>
                <w:bCs/>
                <w:sz w:val="20"/>
                <w:szCs w:val="20"/>
              </w:rPr>
              <w:t>7a. Draws on fundamental studies and theoretical knowledge concerning Turkish folklore, culture, and folk traditions.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1518F31" w14:textId="77777777" w:rsidR="00C124BC" w:rsidRPr="00E925B1" w:rsidRDefault="00C124BC" w:rsidP="00C124BC">
            <w:pPr>
              <w:jc w:val="center"/>
              <w:rPr>
                <w:b/>
                <w:bCs/>
                <w:sz w:val="20"/>
                <w:szCs w:val="20"/>
              </w:rPr>
            </w:pPr>
            <w:r>
              <w:rPr>
                <w:b/>
                <w:bCs/>
                <w:sz w:val="20"/>
                <w:szCs w:val="20"/>
              </w:rPr>
              <w:t>3</w:t>
            </w:r>
          </w:p>
        </w:tc>
      </w:tr>
      <w:tr w:rsidR="00C124BC" w:rsidRPr="00E925B1" w14:paraId="1A5DE335"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9F44E9B"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78714F" w14:textId="77777777" w:rsidR="00C124BC" w:rsidRPr="00C124BC" w:rsidRDefault="00C124BC" w:rsidP="00C124BC">
            <w:pPr>
              <w:jc w:val="both"/>
              <w:rPr>
                <w:sz w:val="20"/>
                <w:szCs w:val="20"/>
              </w:rPr>
            </w:pPr>
            <w:r w:rsidRPr="00C124BC">
              <w:rPr>
                <w:bCs/>
                <w:sz w:val="20"/>
                <w:szCs w:val="20"/>
              </w:rPr>
              <w:t>7b. Correctly applies scientific research methodologies specific to folklore studies.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39F892B" w14:textId="77777777" w:rsidR="00C124BC" w:rsidRPr="00E925B1" w:rsidRDefault="00C124BC" w:rsidP="00C124BC">
            <w:pPr>
              <w:jc w:val="center"/>
              <w:rPr>
                <w:b/>
                <w:bCs/>
                <w:sz w:val="20"/>
                <w:szCs w:val="20"/>
              </w:rPr>
            </w:pPr>
          </w:p>
        </w:tc>
      </w:tr>
      <w:tr w:rsidR="00C124BC" w:rsidRPr="00E925B1" w14:paraId="3603162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EE21EA7"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3BEC18F" w14:textId="77777777" w:rsidR="00C124BC" w:rsidRPr="00C124BC" w:rsidRDefault="00C124BC" w:rsidP="00C124BC">
            <w:pPr>
              <w:jc w:val="both"/>
              <w:rPr>
                <w:sz w:val="20"/>
                <w:szCs w:val="20"/>
              </w:rPr>
            </w:pPr>
            <w:r w:rsidRPr="00C124BC">
              <w:rPr>
                <w:bCs/>
                <w:sz w:val="20"/>
                <w:szCs w:val="20"/>
              </w:rPr>
              <w:t>7c. Actively uses techniques for collecting information from informants, archiving, and field compilation.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8148370" w14:textId="77777777" w:rsidR="00C124BC" w:rsidRPr="00E925B1" w:rsidRDefault="00C124BC" w:rsidP="00C124BC">
            <w:pPr>
              <w:jc w:val="center"/>
              <w:rPr>
                <w:b/>
                <w:bCs/>
                <w:sz w:val="20"/>
                <w:szCs w:val="20"/>
              </w:rPr>
            </w:pPr>
          </w:p>
        </w:tc>
      </w:tr>
      <w:tr w:rsidR="00C124BC" w:rsidRPr="00E925B1" w14:paraId="68EE80BF"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F75FEC2" w14:textId="77777777" w:rsidR="00C124BC" w:rsidRPr="00E925B1" w:rsidRDefault="00C124BC" w:rsidP="00C124BC">
            <w:pPr>
              <w:spacing w:line="480" w:lineRule="auto"/>
              <w:jc w:val="both"/>
              <w:rPr>
                <w:sz w:val="20"/>
                <w:szCs w:val="20"/>
              </w:rPr>
            </w:pPr>
            <w:r w:rsidRPr="00E925B1">
              <w:rPr>
                <w:b/>
                <w:bCs/>
                <w:sz w:val="20"/>
                <w:szCs w:val="20"/>
              </w:rPr>
              <w:t>8</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BB267A" w14:textId="77777777" w:rsidR="00C124BC" w:rsidRPr="00C124BC" w:rsidRDefault="00C124BC" w:rsidP="00C124BC">
            <w:pPr>
              <w:jc w:val="both"/>
              <w:rPr>
                <w:sz w:val="20"/>
                <w:szCs w:val="20"/>
              </w:rPr>
            </w:pPr>
            <w:r w:rsidRPr="00C124BC">
              <w:rPr>
                <w:bCs/>
                <w:sz w:val="20"/>
                <w:szCs w:val="20"/>
              </w:rPr>
              <w:t>8a. Examines folk narratives and written and oral texts in terms of their formal and structural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2BFF389" w14:textId="77777777" w:rsidR="00C124BC" w:rsidRPr="00E925B1" w:rsidRDefault="00C124BC" w:rsidP="00C124BC">
            <w:pPr>
              <w:jc w:val="center"/>
              <w:rPr>
                <w:b/>
                <w:bCs/>
                <w:sz w:val="20"/>
                <w:szCs w:val="20"/>
              </w:rPr>
            </w:pPr>
          </w:p>
        </w:tc>
      </w:tr>
      <w:tr w:rsidR="00C124BC" w:rsidRPr="00E925B1" w14:paraId="0C4329C1"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0CDFF26"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C20D87" w14:textId="77777777" w:rsidR="00C124BC" w:rsidRPr="00C124BC" w:rsidRDefault="00C124BC" w:rsidP="00C124BC">
            <w:pPr>
              <w:jc w:val="both"/>
              <w:rPr>
                <w:sz w:val="20"/>
                <w:szCs w:val="20"/>
              </w:rPr>
            </w:pPr>
            <w:r w:rsidRPr="00C124BC">
              <w:rPr>
                <w:bCs/>
                <w:sz w:val="20"/>
                <w:szCs w:val="20"/>
              </w:rPr>
              <w:t>8b. Evaluates folkloric products in terms of the socio-cultural contexts in which they are produced and performed.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48DBAC6" w14:textId="77777777" w:rsidR="00C124BC" w:rsidRPr="00E925B1" w:rsidRDefault="00C124BC" w:rsidP="00C124BC">
            <w:pPr>
              <w:jc w:val="center"/>
              <w:rPr>
                <w:b/>
                <w:bCs/>
                <w:sz w:val="20"/>
                <w:szCs w:val="20"/>
              </w:rPr>
            </w:pPr>
            <w:r>
              <w:rPr>
                <w:b/>
                <w:bCs/>
                <w:sz w:val="20"/>
                <w:szCs w:val="20"/>
              </w:rPr>
              <w:t>3</w:t>
            </w:r>
          </w:p>
        </w:tc>
      </w:tr>
      <w:tr w:rsidR="00C124BC" w:rsidRPr="00E925B1" w14:paraId="2B94E217"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7A59334" w14:textId="77777777" w:rsidR="00C124BC" w:rsidRPr="00E925B1" w:rsidRDefault="00C124BC" w:rsidP="00C124BC">
            <w:pPr>
              <w:spacing w:line="480" w:lineRule="auto"/>
              <w:jc w:val="both"/>
              <w:rPr>
                <w:sz w:val="20"/>
                <w:szCs w:val="20"/>
              </w:rPr>
            </w:pPr>
            <w:r w:rsidRPr="00E925B1">
              <w:rPr>
                <w:b/>
                <w:bCs/>
                <w:sz w:val="20"/>
                <w:szCs w:val="20"/>
              </w:rPr>
              <w:t>9</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60CED4E" w14:textId="77777777" w:rsidR="00C124BC" w:rsidRPr="00C124BC" w:rsidRDefault="00C124BC" w:rsidP="00C124BC">
            <w:pPr>
              <w:jc w:val="both"/>
              <w:rPr>
                <w:sz w:val="20"/>
                <w:szCs w:val="20"/>
              </w:rPr>
            </w:pPr>
            <w:r w:rsidRPr="00C124BC">
              <w:rPr>
                <w:bCs/>
                <w:sz w:val="20"/>
                <w:szCs w:val="20"/>
              </w:rPr>
              <w:t>9a. Learns the change and development of traditional elements of Turkish culture over time.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8F8CB1C" w14:textId="77777777" w:rsidR="00C124BC" w:rsidRPr="00E925B1" w:rsidRDefault="00C124BC" w:rsidP="00C124BC">
            <w:pPr>
              <w:jc w:val="center"/>
              <w:rPr>
                <w:b/>
                <w:bCs/>
                <w:sz w:val="20"/>
                <w:szCs w:val="20"/>
              </w:rPr>
            </w:pPr>
            <w:r>
              <w:rPr>
                <w:b/>
                <w:bCs/>
                <w:sz w:val="20"/>
                <w:szCs w:val="20"/>
              </w:rPr>
              <w:t>5</w:t>
            </w:r>
          </w:p>
        </w:tc>
      </w:tr>
      <w:tr w:rsidR="00C124BC" w:rsidRPr="00E925B1" w14:paraId="35DF5ECC"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9B25BEF"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7D8F8E" w14:textId="77777777" w:rsidR="00C124BC" w:rsidRPr="00C124BC" w:rsidRDefault="00C124BC" w:rsidP="00C124BC">
            <w:pPr>
              <w:jc w:val="both"/>
              <w:rPr>
                <w:sz w:val="20"/>
                <w:szCs w:val="20"/>
              </w:rPr>
            </w:pPr>
            <w:r w:rsidRPr="00C124BC">
              <w:rPr>
                <w:bCs/>
                <w:sz w:val="20"/>
                <w:szCs w:val="20"/>
              </w:rPr>
              <w:t>9b. Identifies similarities and differences among folkloric elements in different geographies.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DF9091C" w14:textId="77777777" w:rsidR="00C124BC" w:rsidRPr="00E925B1" w:rsidRDefault="00C124BC" w:rsidP="00C124BC">
            <w:pPr>
              <w:jc w:val="center"/>
              <w:rPr>
                <w:b/>
                <w:bCs/>
                <w:sz w:val="20"/>
                <w:szCs w:val="20"/>
              </w:rPr>
            </w:pPr>
            <w:r>
              <w:rPr>
                <w:b/>
                <w:bCs/>
                <w:sz w:val="20"/>
                <w:szCs w:val="20"/>
              </w:rPr>
              <w:t>1</w:t>
            </w:r>
          </w:p>
        </w:tc>
      </w:tr>
      <w:tr w:rsidR="00C124BC" w:rsidRPr="00E925B1" w14:paraId="22B8730B"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54499F7"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3D37B1D" w14:textId="77777777" w:rsidR="00C124BC" w:rsidRPr="00C124BC" w:rsidRDefault="00C124BC" w:rsidP="00C124BC">
            <w:pPr>
              <w:jc w:val="both"/>
              <w:rPr>
                <w:sz w:val="20"/>
                <w:szCs w:val="20"/>
              </w:rPr>
            </w:pPr>
            <w:r w:rsidRPr="00C124BC">
              <w:rPr>
                <w:bCs/>
                <w:sz w:val="20"/>
                <w:szCs w:val="20"/>
              </w:rPr>
              <w:t>9c. Interprets elements of Turkish culture from a holistic perspective by comparing them with different cultures.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326CDF8" w14:textId="77777777" w:rsidR="00C124BC" w:rsidRPr="00E925B1" w:rsidRDefault="00C124BC" w:rsidP="00C124BC">
            <w:pPr>
              <w:jc w:val="center"/>
              <w:rPr>
                <w:b/>
                <w:bCs/>
                <w:sz w:val="20"/>
                <w:szCs w:val="20"/>
              </w:rPr>
            </w:pPr>
            <w:r>
              <w:rPr>
                <w:b/>
                <w:bCs/>
                <w:sz w:val="20"/>
                <w:szCs w:val="20"/>
              </w:rPr>
              <w:t>1</w:t>
            </w:r>
          </w:p>
        </w:tc>
      </w:tr>
      <w:tr w:rsidR="00C124BC" w:rsidRPr="00E925B1" w14:paraId="45A76A1D"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223F92" w14:textId="77777777" w:rsidR="00C124BC" w:rsidRPr="00E925B1" w:rsidRDefault="00C124BC" w:rsidP="00C124BC">
            <w:pPr>
              <w:spacing w:line="480" w:lineRule="auto"/>
              <w:jc w:val="both"/>
              <w:rPr>
                <w:sz w:val="20"/>
                <w:szCs w:val="20"/>
              </w:rPr>
            </w:pPr>
            <w:r w:rsidRPr="00E925B1">
              <w:rPr>
                <w:b/>
                <w:bCs/>
                <w:sz w:val="20"/>
                <w:szCs w:val="20"/>
              </w:rPr>
              <w:t>10</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ED7DF5" w14:textId="77777777" w:rsidR="00C124BC" w:rsidRPr="00C124BC" w:rsidRDefault="00C124BC" w:rsidP="00C124BC">
            <w:pPr>
              <w:jc w:val="both"/>
              <w:rPr>
                <w:sz w:val="20"/>
                <w:szCs w:val="20"/>
              </w:rPr>
            </w:pPr>
            <w:r w:rsidRPr="00C124BC">
              <w:rPr>
                <w:bCs/>
                <w:sz w:val="20"/>
                <w:szCs w:val="20"/>
              </w:rPr>
              <w:t>10a. Evaluates the mechanisms of language based on linguistic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F060981" w14:textId="77777777" w:rsidR="00C124BC" w:rsidRPr="00E925B1" w:rsidRDefault="00C124BC" w:rsidP="00C124BC">
            <w:pPr>
              <w:jc w:val="center"/>
              <w:rPr>
                <w:b/>
                <w:bCs/>
                <w:sz w:val="20"/>
                <w:szCs w:val="20"/>
              </w:rPr>
            </w:pPr>
          </w:p>
        </w:tc>
      </w:tr>
      <w:tr w:rsidR="00C124BC" w:rsidRPr="00E925B1" w14:paraId="3DAB816C"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29EA29E"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AD15732" w14:textId="77777777" w:rsidR="00C124BC" w:rsidRPr="00C124BC" w:rsidRDefault="00C124BC" w:rsidP="00C124BC">
            <w:pPr>
              <w:jc w:val="both"/>
              <w:rPr>
                <w:sz w:val="20"/>
                <w:szCs w:val="20"/>
              </w:rPr>
            </w:pPr>
            <w:r w:rsidRPr="00C124BC">
              <w:rPr>
                <w:bCs/>
                <w:sz w:val="20"/>
                <w:szCs w:val="20"/>
              </w:rPr>
              <w:t>10b. Applies field-specific theoretical knowledge in practice.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C0B042A" w14:textId="77777777" w:rsidR="00C124BC" w:rsidRPr="00E925B1" w:rsidRDefault="00C124BC" w:rsidP="00C124BC">
            <w:pPr>
              <w:jc w:val="center"/>
              <w:rPr>
                <w:b/>
                <w:bCs/>
                <w:sz w:val="20"/>
                <w:szCs w:val="20"/>
              </w:rPr>
            </w:pPr>
          </w:p>
        </w:tc>
      </w:tr>
      <w:tr w:rsidR="00C124BC" w:rsidRPr="00E925B1" w14:paraId="5D1E6260"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790CE9E"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53810F" w14:textId="77777777" w:rsidR="00C124BC" w:rsidRPr="00C124BC" w:rsidRDefault="00C124BC" w:rsidP="00C124BC">
            <w:pPr>
              <w:jc w:val="both"/>
              <w:rPr>
                <w:sz w:val="20"/>
                <w:szCs w:val="20"/>
              </w:rPr>
            </w:pPr>
            <w:r w:rsidRPr="00C124BC">
              <w:rPr>
                <w:bCs/>
                <w:sz w:val="20"/>
                <w:szCs w:val="20"/>
              </w:rPr>
              <w:t>10c. Investigates the relationships between language and society and reports them in accordance with academic standards.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38AC116" w14:textId="77777777" w:rsidR="00C124BC" w:rsidRPr="00E925B1" w:rsidRDefault="00C124BC" w:rsidP="00C124BC">
            <w:pPr>
              <w:jc w:val="center"/>
              <w:rPr>
                <w:b/>
                <w:bCs/>
                <w:sz w:val="20"/>
                <w:szCs w:val="20"/>
              </w:rPr>
            </w:pPr>
          </w:p>
        </w:tc>
      </w:tr>
      <w:tr w:rsidR="00C124BC" w:rsidRPr="00E925B1" w14:paraId="768EBFF0"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B0E09A" w14:textId="77777777" w:rsidR="00C124BC" w:rsidRPr="00E925B1" w:rsidRDefault="00C124BC" w:rsidP="00C124BC">
            <w:pPr>
              <w:spacing w:line="480" w:lineRule="auto"/>
              <w:jc w:val="both"/>
              <w:rPr>
                <w:sz w:val="20"/>
                <w:szCs w:val="20"/>
              </w:rPr>
            </w:pPr>
            <w:r w:rsidRPr="00E925B1">
              <w:rPr>
                <w:b/>
                <w:bCs/>
                <w:sz w:val="20"/>
                <w:szCs w:val="20"/>
              </w:rPr>
              <w:t>11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A56B15" w14:textId="77777777" w:rsidR="00C124BC" w:rsidRPr="00C124BC" w:rsidRDefault="00C124BC" w:rsidP="00C124BC">
            <w:pPr>
              <w:jc w:val="both"/>
              <w:rPr>
                <w:sz w:val="20"/>
                <w:szCs w:val="20"/>
              </w:rPr>
            </w:pPr>
            <w:r w:rsidRPr="00C124BC">
              <w:rPr>
                <w:sz w:val="20"/>
                <w:szCs w:val="20"/>
              </w:rPr>
              <w:t>Examines texts from the Old Anatolian Turkish and Ottoman Turkish periods based on the linguistic characteristics of those periods.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A09D720" w14:textId="77777777" w:rsidR="00C124BC" w:rsidRPr="00E925B1" w:rsidRDefault="00C124BC" w:rsidP="00C124BC">
            <w:pPr>
              <w:jc w:val="center"/>
              <w:rPr>
                <w:sz w:val="20"/>
                <w:szCs w:val="20"/>
              </w:rPr>
            </w:pPr>
          </w:p>
        </w:tc>
      </w:tr>
      <w:tr w:rsidR="00C124BC" w:rsidRPr="00E925B1" w14:paraId="0C8FD72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6647CE" w14:textId="77777777" w:rsidR="00C124BC" w:rsidRPr="00E925B1" w:rsidRDefault="00C124BC" w:rsidP="00C124BC">
            <w:pPr>
              <w:spacing w:line="480" w:lineRule="auto"/>
              <w:jc w:val="both"/>
              <w:rPr>
                <w:sz w:val="20"/>
                <w:szCs w:val="20"/>
              </w:rPr>
            </w:pPr>
            <w:r w:rsidRPr="00E925B1">
              <w:rPr>
                <w:b/>
                <w:bCs/>
                <w:sz w:val="20"/>
                <w:szCs w:val="20"/>
              </w:rPr>
              <w:t>12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DDA026" w14:textId="77777777" w:rsidR="00C124BC" w:rsidRPr="00C124BC" w:rsidRDefault="00C124BC" w:rsidP="00C124BC">
            <w:pPr>
              <w:jc w:val="both"/>
              <w:rPr>
                <w:sz w:val="20"/>
                <w:szCs w:val="20"/>
              </w:rPr>
            </w:pPr>
            <w:r w:rsidRPr="00C124BC">
              <w:rPr>
                <w:bCs/>
                <w:sz w:val="20"/>
                <w:szCs w:val="20"/>
              </w:rPr>
              <w:t>12a. Structurally analyzes Türkiye Turkish at the phonological, morphological, syntactic, and lexicological levels.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C55A460" w14:textId="77777777" w:rsidR="00C124BC" w:rsidRPr="00E925B1" w:rsidRDefault="00C124BC" w:rsidP="00C124BC">
            <w:pPr>
              <w:jc w:val="center"/>
              <w:rPr>
                <w:b/>
                <w:bCs/>
                <w:sz w:val="20"/>
                <w:szCs w:val="20"/>
              </w:rPr>
            </w:pPr>
          </w:p>
        </w:tc>
      </w:tr>
      <w:tr w:rsidR="00C124BC" w:rsidRPr="00E925B1" w14:paraId="131FAED6"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53E0309"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071A28" w14:textId="77777777" w:rsidR="00C124BC" w:rsidRPr="00C124BC" w:rsidRDefault="00C124BC" w:rsidP="00C124BC">
            <w:pPr>
              <w:jc w:val="both"/>
              <w:rPr>
                <w:sz w:val="20"/>
                <w:szCs w:val="20"/>
              </w:rPr>
            </w:pPr>
            <w:r w:rsidRPr="00C124BC">
              <w:rPr>
                <w:bCs/>
                <w:sz w:val="20"/>
                <w:szCs w:val="20"/>
              </w:rPr>
              <w:t>12b. Classifies texts belonging to contemporary Turkic dialects using comparative methods.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683389D" w14:textId="77777777" w:rsidR="00C124BC" w:rsidRPr="00E925B1" w:rsidRDefault="00C124BC" w:rsidP="00C124BC">
            <w:pPr>
              <w:jc w:val="center"/>
              <w:rPr>
                <w:b/>
                <w:bCs/>
                <w:sz w:val="20"/>
                <w:szCs w:val="20"/>
              </w:rPr>
            </w:pPr>
          </w:p>
        </w:tc>
      </w:tr>
      <w:tr w:rsidR="00C124BC" w:rsidRPr="00E925B1" w14:paraId="146BA221"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830C60" w14:textId="77777777" w:rsidR="00C124BC" w:rsidRPr="00E925B1" w:rsidRDefault="00C124BC" w:rsidP="00C124BC">
            <w:pPr>
              <w:spacing w:line="480" w:lineRule="auto"/>
              <w:jc w:val="both"/>
              <w:rPr>
                <w:sz w:val="20"/>
                <w:szCs w:val="20"/>
              </w:rPr>
            </w:pPr>
            <w:r w:rsidRPr="00E925B1">
              <w:rPr>
                <w:b/>
                <w:bCs/>
                <w:sz w:val="20"/>
                <w:szCs w:val="20"/>
              </w:rPr>
              <w:t>13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7EA766" w14:textId="77777777" w:rsidR="00C124BC" w:rsidRPr="00C124BC" w:rsidRDefault="00C124BC" w:rsidP="00C124BC">
            <w:pPr>
              <w:jc w:val="both"/>
              <w:rPr>
                <w:sz w:val="20"/>
                <w:szCs w:val="20"/>
              </w:rPr>
            </w:pPr>
            <w:r w:rsidRPr="00C124BC">
              <w:rPr>
                <w:sz w:val="20"/>
                <w:szCs w:val="20"/>
              </w:rPr>
              <w:t>Focuses on a specific period in the history of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4E8DCCE" w14:textId="77777777" w:rsidR="00C124BC" w:rsidRPr="00E925B1" w:rsidRDefault="00C124BC" w:rsidP="00C124BC">
            <w:pPr>
              <w:jc w:val="center"/>
              <w:rPr>
                <w:sz w:val="20"/>
                <w:szCs w:val="20"/>
              </w:rPr>
            </w:pPr>
          </w:p>
        </w:tc>
      </w:tr>
      <w:tr w:rsidR="00C124BC" w:rsidRPr="00E925B1" w14:paraId="5E3ACEC6"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3796EC" w14:textId="77777777" w:rsidR="00C124BC" w:rsidRPr="00E925B1" w:rsidRDefault="00C124BC" w:rsidP="00C124BC">
            <w:pPr>
              <w:spacing w:line="480" w:lineRule="auto"/>
              <w:jc w:val="both"/>
              <w:rPr>
                <w:sz w:val="20"/>
                <w:szCs w:val="20"/>
              </w:rPr>
            </w:pPr>
            <w:r w:rsidRPr="00E925B1">
              <w:rPr>
                <w:b/>
                <w:bCs/>
                <w:sz w:val="20"/>
                <w:szCs w:val="20"/>
              </w:rPr>
              <w:t>14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A5816C" w14:textId="77777777" w:rsidR="00C124BC" w:rsidRPr="00C124BC" w:rsidRDefault="00C124BC" w:rsidP="00C124BC">
            <w:pPr>
              <w:jc w:val="both"/>
              <w:rPr>
                <w:sz w:val="20"/>
                <w:szCs w:val="20"/>
              </w:rPr>
            </w:pPr>
            <w:r w:rsidRPr="00C124BC">
              <w:rPr>
                <w:sz w:val="20"/>
                <w:szCs w:val="20"/>
              </w:rPr>
              <w:t>Analyzes modern Turkish literature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3B62F416" w14:textId="77777777" w:rsidR="00C124BC" w:rsidRPr="00E925B1" w:rsidRDefault="00C124BC" w:rsidP="00C124BC">
            <w:pPr>
              <w:jc w:val="center"/>
              <w:rPr>
                <w:sz w:val="20"/>
                <w:szCs w:val="20"/>
              </w:rPr>
            </w:pPr>
          </w:p>
        </w:tc>
      </w:tr>
      <w:tr w:rsidR="00C124BC" w:rsidRPr="00E925B1" w14:paraId="081F4EF3"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1B7985" w14:textId="77777777" w:rsidR="00C124BC" w:rsidRPr="00E925B1" w:rsidRDefault="00C124BC" w:rsidP="00C124BC">
            <w:pPr>
              <w:spacing w:line="480" w:lineRule="auto"/>
              <w:jc w:val="both"/>
              <w:rPr>
                <w:sz w:val="20"/>
                <w:szCs w:val="20"/>
              </w:rPr>
            </w:pPr>
            <w:r w:rsidRPr="00E925B1">
              <w:rPr>
                <w:b/>
                <w:bCs/>
                <w:sz w:val="20"/>
                <w:szCs w:val="20"/>
              </w:rPr>
              <w:t>15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61192E5" w14:textId="77777777" w:rsidR="00C124BC" w:rsidRPr="00C124BC" w:rsidRDefault="00C124BC" w:rsidP="00C124BC">
            <w:pPr>
              <w:jc w:val="both"/>
              <w:rPr>
                <w:sz w:val="20"/>
                <w:szCs w:val="20"/>
              </w:rPr>
            </w:pPr>
            <w:r w:rsidRPr="00C124BC">
              <w:rPr>
                <w:bCs/>
                <w:sz w:val="20"/>
                <w:szCs w:val="20"/>
              </w:rPr>
              <w:t>15a. Examines modern literary texts from other countries.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B3D4224" w14:textId="77777777" w:rsidR="00C124BC" w:rsidRPr="00E925B1" w:rsidRDefault="00C124BC" w:rsidP="00C124BC">
            <w:pPr>
              <w:jc w:val="center"/>
              <w:rPr>
                <w:b/>
                <w:bCs/>
                <w:sz w:val="20"/>
                <w:szCs w:val="20"/>
              </w:rPr>
            </w:pPr>
          </w:p>
        </w:tc>
      </w:tr>
      <w:tr w:rsidR="00C124BC" w:rsidRPr="00E925B1" w14:paraId="094FAA0B"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4247B06"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690583D" w14:textId="77777777" w:rsidR="00C124BC" w:rsidRPr="00C124BC" w:rsidRDefault="00C124BC" w:rsidP="00C124BC">
            <w:pPr>
              <w:jc w:val="both"/>
              <w:rPr>
                <w:sz w:val="20"/>
                <w:szCs w:val="20"/>
              </w:rPr>
            </w:pPr>
            <w:r w:rsidRPr="00C124BC">
              <w:rPr>
                <w:bCs/>
                <w:sz w:val="20"/>
                <w:szCs w:val="20"/>
              </w:rPr>
              <w:t>15b. Gains mastery of Turkish composition rules.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A960BCE" w14:textId="77777777" w:rsidR="00C124BC" w:rsidRPr="00E925B1" w:rsidRDefault="00C124BC" w:rsidP="00C124BC">
            <w:pPr>
              <w:jc w:val="center"/>
              <w:rPr>
                <w:b/>
                <w:bCs/>
                <w:sz w:val="20"/>
                <w:szCs w:val="20"/>
              </w:rPr>
            </w:pPr>
          </w:p>
        </w:tc>
      </w:tr>
      <w:tr w:rsidR="00C124BC" w:rsidRPr="00E925B1" w14:paraId="1B16C0C8"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03B110E"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0A349C" w14:textId="77777777" w:rsidR="00C124BC" w:rsidRPr="00C124BC" w:rsidRDefault="00C124BC" w:rsidP="00C124BC">
            <w:pPr>
              <w:jc w:val="both"/>
              <w:rPr>
                <w:sz w:val="20"/>
                <w:szCs w:val="20"/>
              </w:rPr>
            </w:pPr>
            <w:r w:rsidRPr="00C124BC">
              <w:rPr>
                <w:bCs/>
                <w:sz w:val="20"/>
                <w:szCs w:val="20"/>
              </w:rPr>
              <w:t>15c. Learns literary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390F513" w14:textId="77777777" w:rsidR="00C124BC" w:rsidRPr="00E925B1" w:rsidRDefault="00C124BC" w:rsidP="00C124BC">
            <w:pPr>
              <w:jc w:val="center"/>
              <w:rPr>
                <w:b/>
                <w:bCs/>
                <w:sz w:val="20"/>
                <w:szCs w:val="20"/>
              </w:rPr>
            </w:pPr>
          </w:p>
        </w:tc>
      </w:tr>
      <w:tr w:rsidR="00C124BC" w:rsidRPr="00E925B1" w14:paraId="0B8D313A"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2EE7B44"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FBCBE7" w14:textId="77777777" w:rsidR="00C124BC" w:rsidRPr="00C124BC" w:rsidRDefault="00C124BC" w:rsidP="00C124BC">
            <w:pPr>
              <w:jc w:val="both"/>
              <w:rPr>
                <w:sz w:val="20"/>
                <w:szCs w:val="20"/>
              </w:rPr>
            </w:pPr>
            <w:r w:rsidRPr="00C124BC">
              <w:rPr>
                <w:bCs/>
                <w:sz w:val="20"/>
                <w:szCs w:val="20"/>
              </w:rPr>
              <w:t>15d. Develops the ability to express oneself orally and in writing.</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3CA1B7B" w14:textId="77777777" w:rsidR="00C124BC" w:rsidRPr="00E925B1" w:rsidRDefault="00C124BC" w:rsidP="00C124BC">
            <w:pPr>
              <w:jc w:val="center"/>
              <w:rPr>
                <w:b/>
                <w:bCs/>
                <w:sz w:val="20"/>
                <w:szCs w:val="20"/>
              </w:rPr>
            </w:pPr>
          </w:p>
        </w:tc>
      </w:tr>
    </w:tbl>
    <w:p w14:paraId="42A634FE" w14:textId="77777777" w:rsidR="00C124BC" w:rsidRDefault="00C124BC" w:rsidP="00C124BC">
      <w:pPr>
        <w:rPr>
          <w:rFonts w:asciiTheme="majorBidi" w:eastAsia="Calibri" w:hAnsiTheme="majorBidi" w:cstheme="majorBidi"/>
          <w:sz w:val="10"/>
          <w:szCs w:val="10"/>
        </w:rPr>
      </w:pPr>
    </w:p>
    <w:p w14:paraId="7D4BD394" w14:textId="77777777" w:rsidR="00C124BC" w:rsidRPr="008D39C8" w:rsidRDefault="00C124BC" w:rsidP="00C124BC">
      <w:pPr>
        <w:rPr>
          <w:rFonts w:asciiTheme="majorBidi" w:eastAsia="Calibri" w:hAnsiTheme="majorBidi" w:cstheme="majorBidi"/>
          <w:sz w:val="10"/>
          <w:szCs w:val="10"/>
        </w:rPr>
      </w:pPr>
    </w:p>
    <w:tbl>
      <w:tblPr>
        <w:tblStyle w:val="TabloKlavuzu4"/>
        <w:tblW w:w="9624" w:type="dxa"/>
        <w:tblInd w:w="-29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C124BC" w:rsidRPr="008D39C8" w14:paraId="783BFCBC" w14:textId="77777777" w:rsidTr="00C124BC">
        <w:trPr>
          <w:trHeight w:val="449"/>
        </w:trPr>
        <w:tc>
          <w:tcPr>
            <w:tcW w:w="9624" w:type="dxa"/>
            <w:gridSpan w:val="5"/>
            <w:shd w:val="clear" w:color="auto" w:fill="FFF2CC"/>
            <w:vAlign w:val="center"/>
          </w:tcPr>
          <w:p w14:paraId="6100D6C4"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b/>
                <w:sz w:val="20"/>
                <w:szCs w:val="20"/>
              </w:rPr>
              <w:t>COURSE INSTRUCTORS</w:t>
            </w:r>
          </w:p>
        </w:tc>
      </w:tr>
      <w:tr w:rsidR="00C124BC" w:rsidRPr="008D39C8" w14:paraId="4947240F" w14:textId="77777777" w:rsidTr="00C124BC">
        <w:trPr>
          <w:trHeight w:val="567"/>
        </w:trPr>
        <w:tc>
          <w:tcPr>
            <w:tcW w:w="1403" w:type="dxa"/>
            <w:shd w:val="clear" w:color="auto" w:fill="FFF2CC"/>
            <w:vAlign w:val="center"/>
          </w:tcPr>
          <w:p w14:paraId="305BA8D7"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 xml:space="preserve">Instructor </w:t>
            </w:r>
          </w:p>
        </w:tc>
        <w:tc>
          <w:tcPr>
            <w:tcW w:w="2055" w:type="dxa"/>
            <w:shd w:val="clear" w:color="auto" w:fill="FFFFFF"/>
            <w:vAlign w:val="center"/>
          </w:tcPr>
          <w:p w14:paraId="47691333"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Prof. Dr. Aslı BÜYÜKOKUTAN TÖRET</w:t>
            </w:r>
          </w:p>
        </w:tc>
        <w:tc>
          <w:tcPr>
            <w:tcW w:w="2055" w:type="dxa"/>
            <w:shd w:val="clear" w:color="auto" w:fill="FFFFFF"/>
            <w:vAlign w:val="center"/>
          </w:tcPr>
          <w:p w14:paraId="2512763A"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Prof. Dr. Adem KOÇ</w:t>
            </w:r>
          </w:p>
        </w:tc>
        <w:tc>
          <w:tcPr>
            <w:tcW w:w="2055" w:type="dxa"/>
            <w:shd w:val="clear" w:color="auto" w:fill="FFFFFF"/>
            <w:vAlign w:val="center"/>
          </w:tcPr>
          <w:p w14:paraId="504E5BB9" w14:textId="77777777" w:rsidR="00C124BC" w:rsidRPr="008D39C8" w:rsidRDefault="00C124BC" w:rsidP="00C124BC">
            <w:pPr>
              <w:jc w:val="center"/>
              <w:rPr>
                <w:rFonts w:asciiTheme="majorBidi" w:eastAsia="Calibri" w:hAnsiTheme="majorBidi" w:cstheme="majorBidi"/>
                <w:sz w:val="20"/>
                <w:szCs w:val="20"/>
              </w:rPr>
            </w:pPr>
            <w:r w:rsidRPr="00AD42CD">
              <w:rPr>
                <w:rFonts w:asciiTheme="majorBidi" w:eastAsia="Calibri" w:hAnsiTheme="majorBidi" w:cstheme="majorBidi"/>
                <w:sz w:val="20"/>
                <w:szCs w:val="20"/>
              </w:rPr>
              <w:t>Prof. Dr. Kürşat ÖNCÜL</w:t>
            </w:r>
          </w:p>
        </w:tc>
        <w:tc>
          <w:tcPr>
            <w:tcW w:w="2056" w:type="dxa"/>
            <w:shd w:val="clear" w:color="auto" w:fill="FFFFFF"/>
            <w:vAlign w:val="center"/>
          </w:tcPr>
          <w:p w14:paraId="69219B13" w14:textId="77777777" w:rsidR="00C124BC" w:rsidRPr="008D39C8" w:rsidRDefault="00C124BC" w:rsidP="00C124BC">
            <w:pPr>
              <w:jc w:val="center"/>
              <w:rPr>
                <w:rFonts w:asciiTheme="majorBidi" w:eastAsia="Calibri" w:hAnsiTheme="majorBidi" w:cstheme="majorBidi"/>
                <w:sz w:val="20"/>
                <w:szCs w:val="20"/>
              </w:rPr>
            </w:pPr>
          </w:p>
        </w:tc>
      </w:tr>
      <w:tr w:rsidR="00C124BC" w:rsidRPr="008D39C8" w14:paraId="08053A6A" w14:textId="77777777" w:rsidTr="00C124BC">
        <w:trPr>
          <w:trHeight w:val="316"/>
        </w:trPr>
        <w:tc>
          <w:tcPr>
            <w:tcW w:w="1403" w:type="dxa"/>
            <w:shd w:val="clear" w:color="auto" w:fill="FFF2CC"/>
            <w:vAlign w:val="center"/>
          </w:tcPr>
          <w:p w14:paraId="493F2C77"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Signature</w:t>
            </w:r>
          </w:p>
        </w:tc>
        <w:tc>
          <w:tcPr>
            <w:tcW w:w="2055" w:type="dxa"/>
            <w:shd w:val="clear" w:color="auto" w:fill="FFFFFF"/>
            <w:vAlign w:val="center"/>
          </w:tcPr>
          <w:p w14:paraId="1799A2FB" w14:textId="77777777" w:rsidR="00C124BC" w:rsidRPr="008D39C8" w:rsidRDefault="00C124BC" w:rsidP="00C124BC">
            <w:pPr>
              <w:jc w:val="center"/>
              <w:rPr>
                <w:rFonts w:asciiTheme="majorBidi" w:eastAsia="Calibri" w:hAnsiTheme="majorBidi" w:cstheme="majorBidi"/>
                <w:color w:val="FF0000"/>
                <w:sz w:val="20"/>
                <w:szCs w:val="20"/>
              </w:rPr>
            </w:pPr>
          </w:p>
        </w:tc>
        <w:tc>
          <w:tcPr>
            <w:tcW w:w="2055" w:type="dxa"/>
            <w:shd w:val="clear" w:color="auto" w:fill="FFFFFF"/>
            <w:vAlign w:val="center"/>
          </w:tcPr>
          <w:p w14:paraId="7C0E312D" w14:textId="77777777" w:rsidR="00C124BC" w:rsidRPr="008D39C8" w:rsidRDefault="00C124BC" w:rsidP="00C124BC">
            <w:pPr>
              <w:jc w:val="center"/>
              <w:rPr>
                <w:rFonts w:asciiTheme="majorBidi" w:eastAsia="Calibri" w:hAnsiTheme="majorBidi" w:cstheme="majorBidi"/>
                <w:color w:val="FF0000"/>
                <w:sz w:val="20"/>
                <w:szCs w:val="20"/>
              </w:rPr>
            </w:pPr>
          </w:p>
        </w:tc>
        <w:tc>
          <w:tcPr>
            <w:tcW w:w="2055" w:type="dxa"/>
            <w:shd w:val="clear" w:color="auto" w:fill="FFFFFF"/>
            <w:vAlign w:val="center"/>
          </w:tcPr>
          <w:p w14:paraId="47817BD1" w14:textId="77777777" w:rsidR="00C124BC" w:rsidRPr="008D39C8" w:rsidRDefault="00C124BC" w:rsidP="00C124BC">
            <w:pPr>
              <w:jc w:val="center"/>
              <w:rPr>
                <w:rFonts w:asciiTheme="majorBidi" w:eastAsia="Calibri" w:hAnsiTheme="majorBidi" w:cstheme="majorBidi"/>
                <w:color w:val="FF0000"/>
                <w:sz w:val="20"/>
                <w:szCs w:val="20"/>
              </w:rPr>
            </w:pPr>
          </w:p>
        </w:tc>
        <w:tc>
          <w:tcPr>
            <w:tcW w:w="2056" w:type="dxa"/>
            <w:shd w:val="clear" w:color="auto" w:fill="FFFFFF"/>
            <w:vAlign w:val="center"/>
          </w:tcPr>
          <w:p w14:paraId="4D77CD21" w14:textId="77777777" w:rsidR="00C124BC" w:rsidRPr="008D39C8" w:rsidRDefault="00C124BC" w:rsidP="00C124BC">
            <w:pPr>
              <w:jc w:val="center"/>
              <w:rPr>
                <w:rFonts w:asciiTheme="majorBidi" w:eastAsia="Calibri" w:hAnsiTheme="majorBidi" w:cstheme="majorBidi"/>
                <w:color w:val="FF0000"/>
                <w:sz w:val="20"/>
                <w:szCs w:val="20"/>
              </w:rPr>
            </w:pPr>
          </w:p>
        </w:tc>
      </w:tr>
    </w:tbl>
    <w:p w14:paraId="4B9EBCAA" w14:textId="77777777" w:rsidR="00C124BC" w:rsidRPr="008D39C8" w:rsidRDefault="00C124BC" w:rsidP="00C124BC">
      <w:pPr>
        <w:spacing w:after="160" w:line="259" w:lineRule="auto"/>
        <w:jc w:val="right"/>
        <w:rPr>
          <w:rFonts w:asciiTheme="majorBidi" w:eastAsia="Calibri" w:hAnsiTheme="majorBidi" w:cstheme="majorBidi"/>
        </w:rPr>
        <w:sectPr w:rsidR="00C124BC" w:rsidRPr="008D39C8" w:rsidSect="00C124BC">
          <w:pgSz w:w="11906" w:h="16838"/>
          <w:pgMar w:top="1417" w:right="1417" w:bottom="1417" w:left="1417" w:header="708" w:footer="708" w:gutter="0"/>
          <w:cols w:space="708"/>
          <w:docGrid w:linePitch="360"/>
        </w:sectPr>
      </w:pPr>
      <w:r>
        <w:rPr>
          <w:rFonts w:asciiTheme="majorBidi" w:eastAsia="Calibri" w:hAnsiTheme="majorBidi" w:cstheme="majorBidi"/>
        </w:rPr>
        <w:t>15/06/2026</w:t>
      </w:r>
    </w:p>
    <w:p w14:paraId="23B89C87" w14:textId="77777777" w:rsidR="007A78FF" w:rsidRPr="00107FDA" w:rsidRDefault="007A78FF" w:rsidP="007A78FF">
      <w:pPr>
        <w:rPr>
          <w:b/>
        </w:rPr>
      </w:pPr>
      <w:r w:rsidRPr="00107FDA">
        <w:rPr>
          <w:b/>
        </w:rPr>
        <w:br w:type="page"/>
      </w:r>
    </w:p>
    <w:p w14:paraId="7C59A78E"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685888" behindDoc="0" locked="0" layoutInCell="1" allowOverlap="1" wp14:anchorId="5D8C4073" wp14:editId="68915743">
            <wp:simplePos x="0" y="0"/>
            <wp:positionH relativeFrom="column">
              <wp:posOffset>5381625</wp:posOffset>
            </wp:positionH>
            <wp:positionV relativeFrom="paragraph">
              <wp:posOffset>173990</wp:posOffset>
            </wp:positionV>
            <wp:extent cx="719455" cy="719455"/>
            <wp:effectExtent l="0" t="0" r="4445" b="4445"/>
            <wp:wrapNone/>
            <wp:docPr id="21" name="Resim 21"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684864" behindDoc="0" locked="0" layoutInCell="1" allowOverlap="1" wp14:anchorId="2ACD9D3A" wp14:editId="2D158586">
            <wp:simplePos x="0" y="0"/>
            <wp:positionH relativeFrom="margin">
              <wp:align>left</wp:align>
            </wp:positionH>
            <wp:positionV relativeFrom="paragraph">
              <wp:posOffset>86995</wp:posOffset>
            </wp:positionV>
            <wp:extent cx="719455" cy="719455"/>
            <wp:effectExtent l="0" t="0" r="4445" b="4445"/>
            <wp:wrapNone/>
            <wp:docPr id="22" name="Resim 2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167DDB7D"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755A0946"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1A22AB7B"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3F195A7C" w14:textId="77777777" w:rsidR="007A78FF" w:rsidRPr="00107FDA" w:rsidRDefault="007A78FF" w:rsidP="007A78FF">
      <w:pPr>
        <w:jc w:val="center"/>
        <w:rPr>
          <w:rFonts w:eastAsia="Calibri"/>
          <w:b/>
        </w:rPr>
      </w:pPr>
    </w:p>
    <w:p w14:paraId="4AB127DB" w14:textId="77777777" w:rsidR="007A78FF" w:rsidRPr="00107FDA" w:rsidRDefault="007A78FF" w:rsidP="007A78FF">
      <w:pPr>
        <w:jc w:val="center"/>
        <w:rPr>
          <w:rFonts w:eastAsia="Calibri"/>
          <w:b/>
          <w:sz w:val="20"/>
          <w:szCs w:val="20"/>
        </w:rPr>
      </w:pPr>
      <w:r w:rsidRPr="00107FDA">
        <w:rPr>
          <w:rFonts w:eastAsia="Calibri"/>
          <w:b/>
          <w:sz w:val="20"/>
          <w:szCs w:val="20"/>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1F265AE5" w14:textId="77777777" w:rsidTr="007A78FF">
        <w:trPr>
          <w:trHeight w:val="312"/>
        </w:trPr>
        <w:tc>
          <w:tcPr>
            <w:tcW w:w="6506" w:type="dxa"/>
            <w:shd w:val="clear" w:color="auto" w:fill="FFF2CC"/>
            <w:vAlign w:val="center"/>
          </w:tcPr>
          <w:p w14:paraId="0952CA1D"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48206DF0"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12507CC8" w14:textId="77777777" w:rsidTr="007A78FF">
        <w:trPr>
          <w:trHeight w:val="397"/>
        </w:trPr>
        <w:tc>
          <w:tcPr>
            <w:tcW w:w="6506" w:type="dxa"/>
            <w:vAlign w:val="center"/>
          </w:tcPr>
          <w:p w14:paraId="1D79BA57" w14:textId="77777777" w:rsidR="007A78FF" w:rsidRPr="00107FDA" w:rsidRDefault="007A78FF" w:rsidP="007A78FF">
            <w:pPr>
              <w:rPr>
                <w:rFonts w:eastAsia="Calibri"/>
                <w:sz w:val="20"/>
                <w:szCs w:val="20"/>
              </w:rPr>
            </w:pPr>
            <w:r w:rsidRPr="00107FDA">
              <w:rPr>
                <w:rFonts w:eastAsia="Calibri"/>
                <w:sz w:val="20"/>
                <w:szCs w:val="20"/>
              </w:rPr>
              <w:t>Semiotics II</w:t>
            </w:r>
          </w:p>
        </w:tc>
        <w:tc>
          <w:tcPr>
            <w:tcW w:w="3118" w:type="dxa"/>
            <w:vAlign w:val="center"/>
          </w:tcPr>
          <w:p w14:paraId="61EE6974" w14:textId="77777777" w:rsidR="007A78FF" w:rsidRPr="00107FDA" w:rsidRDefault="007A78FF" w:rsidP="007A78FF">
            <w:pPr>
              <w:jc w:val="center"/>
              <w:rPr>
                <w:rFonts w:eastAsia="Calibri"/>
                <w:sz w:val="20"/>
                <w:szCs w:val="20"/>
              </w:rPr>
            </w:pPr>
            <w:r w:rsidRPr="00107FDA">
              <w:rPr>
                <w:rFonts w:eastAsia="Calibri"/>
                <w:sz w:val="20"/>
                <w:szCs w:val="20"/>
              </w:rPr>
              <w:t>831814022</w:t>
            </w:r>
          </w:p>
        </w:tc>
      </w:tr>
    </w:tbl>
    <w:p w14:paraId="34CFBEE0"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09F1EA11" w14:textId="77777777" w:rsidTr="007A78FF">
        <w:trPr>
          <w:trHeight w:val="312"/>
        </w:trPr>
        <w:tc>
          <w:tcPr>
            <w:tcW w:w="1928" w:type="dxa"/>
            <w:vMerge w:val="restart"/>
            <w:shd w:val="clear" w:color="auto" w:fill="FFF2CC"/>
            <w:vAlign w:val="center"/>
          </w:tcPr>
          <w:p w14:paraId="20DA7663"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77FC73BA"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2AF09684"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6ACB07AA"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4A31ECE5" w14:textId="77777777" w:rsidTr="007A78FF">
        <w:trPr>
          <w:trHeight w:val="312"/>
        </w:trPr>
        <w:tc>
          <w:tcPr>
            <w:tcW w:w="1928" w:type="dxa"/>
            <w:vMerge/>
            <w:shd w:val="clear" w:color="auto" w:fill="FFF2CC"/>
            <w:vAlign w:val="center"/>
          </w:tcPr>
          <w:p w14:paraId="20AD3178"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2F4F9147"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1A850B9D"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7D1B5010"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1BDB6156" w14:textId="77777777" w:rsidR="007A78FF" w:rsidRPr="00107FDA" w:rsidRDefault="007A78FF" w:rsidP="007A78FF">
            <w:pPr>
              <w:jc w:val="center"/>
              <w:rPr>
                <w:rFonts w:eastAsia="Calibri"/>
                <w:b/>
                <w:sz w:val="20"/>
                <w:szCs w:val="20"/>
              </w:rPr>
            </w:pPr>
          </w:p>
        </w:tc>
      </w:tr>
      <w:tr w:rsidR="007A78FF" w:rsidRPr="00107FDA" w14:paraId="13D6B951" w14:textId="77777777" w:rsidTr="007A78FF">
        <w:trPr>
          <w:trHeight w:val="397"/>
        </w:trPr>
        <w:tc>
          <w:tcPr>
            <w:tcW w:w="1928" w:type="dxa"/>
            <w:vAlign w:val="center"/>
          </w:tcPr>
          <w:p w14:paraId="7859E00F"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885" w:type="dxa"/>
            <w:vAlign w:val="center"/>
          </w:tcPr>
          <w:p w14:paraId="2AF59B9B"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984" w:type="dxa"/>
            <w:vAlign w:val="center"/>
          </w:tcPr>
          <w:p w14:paraId="2B5F6266"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054EBBC6"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388650CE" w14:textId="77777777" w:rsidR="007A78FF" w:rsidRPr="00107FDA" w:rsidRDefault="007A78FF" w:rsidP="007A78FF">
            <w:pPr>
              <w:jc w:val="center"/>
              <w:rPr>
                <w:rFonts w:eastAsia="Calibri"/>
                <w:sz w:val="20"/>
                <w:szCs w:val="20"/>
              </w:rPr>
            </w:pPr>
            <w:r w:rsidRPr="00107FDA">
              <w:rPr>
                <w:rFonts w:eastAsia="Calibri"/>
                <w:sz w:val="20"/>
                <w:szCs w:val="20"/>
              </w:rPr>
              <w:t>2</w:t>
            </w:r>
          </w:p>
        </w:tc>
      </w:tr>
    </w:tbl>
    <w:p w14:paraId="2F902108"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64A11569" w14:textId="77777777" w:rsidTr="007A78FF">
        <w:trPr>
          <w:trHeight w:val="312"/>
        </w:trPr>
        <w:tc>
          <w:tcPr>
            <w:tcW w:w="9624" w:type="dxa"/>
            <w:gridSpan w:val="5"/>
            <w:shd w:val="clear" w:color="auto" w:fill="FFF2CC"/>
            <w:vAlign w:val="center"/>
          </w:tcPr>
          <w:p w14:paraId="47500A1F"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54514BB0" w14:textId="77777777" w:rsidTr="007A78FF">
        <w:tc>
          <w:tcPr>
            <w:tcW w:w="1924" w:type="dxa"/>
            <w:shd w:val="clear" w:color="auto" w:fill="FFF2CC"/>
            <w:vAlign w:val="center"/>
          </w:tcPr>
          <w:p w14:paraId="12BF484C"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4F453558"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2D1C517A"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326E8D5D"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5631ECAB"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61E8DA0F" w14:textId="77777777" w:rsidTr="007A78FF">
        <w:trPr>
          <w:trHeight w:val="397"/>
        </w:trPr>
        <w:tc>
          <w:tcPr>
            <w:tcW w:w="1924" w:type="dxa"/>
            <w:vAlign w:val="center"/>
          </w:tcPr>
          <w:p w14:paraId="4DD18A89" w14:textId="77777777" w:rsidR="007A78FF" w:rsidRPr="00107FDA" w:rsidRDefault="007A78FF" w:rsidP="007A78FF">
            <w:pPr>
              <w:jc w:val="center"/>
              <w:rPr>
                <w:rFonts w:eastAsia="Calibri"/>
                <w:sz w:val="20"/>
                <w:szCs w:val="20"/>
              </w:rPr>
            </w:pPr>
          </w:p>
        </w:tc>
        <w:tc>
          <w:tcPr>
            <w:tcW w:w="1925" w:type="dxa"/>
            <w:vAlign w:val="center"/>
          </w:tcPr>
          <w:p w14:paraId="7ABC7D50" w14:textId="77777777" w:rsidR="007A78FF" w:rsidRPr="00107FDA" w:rsidRDefault="007A78FF" w:rsidP="007A78FF">
            <w:pPr>
              <w:jc w:val="center"/>
              <w:rPr>
                <w:rFonts w:eastAsia="Calibri"/>
                <w:sz w:val="20"/>
                <w:szCs w:val="20"/>
              </w:rPr>
            </w:pPr>
          </w:p>
        </w:tc>
        <w:tc>
          <w:tcPr>
            <w:tcW w:w="1925" w:type="dxa"/>
            <w:vAlign w:val="center"/>
          </w:tcPr>
          <w:p w14:paraId="2C205435" w14:textId="77777777" w:rsidR="007A78FF" w:rsidRPr="00107FDA" w:rsidRDefault="007A78FF" w:rsidP="007A78FF">
            <w:pPr>
              <w:jc w:val="center"/>
              <w:rPr>
                <w:rFonts w:eastAsia="Calibri"/>
                <w:sz w:val="20"/>
                <w:szCs w:val="20"/>
              </w:rPr>
            </w:pPr>
          </w:p>
        </w:tc>
        <w:tc>
          <w:tcPr>
            <w:tcW w:w="1866" w:type="dxa"/>
            <w:vAlign w:val="center"/>
          </w:tcPr>
          <w:p w14:paraId="6F4B4F8A" w14:textId="77777777" w:rsidR="007A78FF" w:rsidRPr="00107FDA" w:rsidRDefault="007A78FF" w:rsidP="007A78FF">
            <w:pPr>
              <w:jc w:val="center"/>
              <w:rPr>
                <w:rFonts w:eastAsia="Calibri"/>
                <w:sz w:val="20"/>
                <w:szCs w:val="20"/>
              </w:rPr>
            </w:pPr>
          </w:p>
        </w:tc>
        <w:tc>
          <w:tcPr>
            <w:tcW w:w="1984" w:type="dxa"/>
            <w:vAlign w:val="center"/>
          </w:tcPr>
          <w:p w14:paraId="37375C9E" w14:textId="77777777" w:rsidR="007A78FF" w:rsidRPr="00107FDA" w:rsidRDefault="007A78FF" w:rsidP="007A78FF">
            <w:pPr>
              <w:jc w:val="center"/>
              <w:rPr>
                <w:rFonts w:eastAsia="Calibri"/>
                <w:sz w:val="20"/>
                <w:szCs w:val="20"/>
              </w:rPr>
            </w:pPr>
            <w:r w:rsidRPr="00107FDA">
              <w:rPr>
                <w:rFonts w:eastAsia="Calibri"/>
                <w:sz w:val="20"/>
                <w:szCs w:val="20"/>
              </w:rPr>
              <w:t>X</w:t>
            </w:r>
          </w:p>
        </w:tc>
      </w:tr>
    </w:tbl>
    <w:p w14:paraId="3D02684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5EE41FE9" w14:textId="77777777" w:rsidTr="007A78FF">
        <w:trPr>
          <w:trHeight w:val="312"/>
        </w:trPr>
        <w:tc>
          <w:tcPr>
            <w:tcW w:w="3208" w:type="dxa"/>
            <w:shd w:val="clear" w:color="auto" w:fill="FFF2CC"/>
            <w:vAlign w:val="center"/>
          </w:tcPr>
          <w:p w14:paraId="20679582"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40DF5FAA"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5465C284"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332BF1B9" w14:textId="77777777" w:rsidTr="007A78FF">
        <w:trPr>
          <w:trHeight w:val="397"/>
        </w:trPr>
        <w:sdt>
          <w:sdtPr>
            <w:rPr>
              <w:rFonts w:eastAsia="Calibri"/>
              <w:sz w:val="20"/>
              <w:szCs w:val="20"/>
            </w:rPr>
            <w:id w:val="-13313205"/>
            <w:placeholder>
              <w:docPart w:val="9B6907FB08C247CDB14FBBF430946ABA"/>
            </w:placeholder>
            <w:comboBox>
              <w:listItem w:displayText="Turkish" w:value="Turkish"/>
              <w:listItem w:displayText="English" w:value="English"/>
            </w:comboBox>
          </w:sdtPr>
          <w:sdtContent>
            <w:tc>
              <w:tcPr>
                <w:tcW w:w="3208" w:type="dxa"/>
                <w:vAlign w:val="center"/>
              </w:tcPr>
              <w:p w14:paraId="70A9254D"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100376335"/>
            <w:placeholder>
              <w:docPart w:val="9B6907FB08C247CDB14FBBF430946ABA"/>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2408FE40"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153448155"/>
            <w:placeholder>
              <w:docPart w:val="9B6907FB08C247CDB14FBBF430946ABA"/>
            </w:placeholder>
            <w:comboBox>
              <w:listItem w:displayText="Compulsory" w:value="Compulsory"/>
              <w:listItem w:displayText="Elective" w:value="Elective"/>
            </w:comboBox>
          </w:sdtPr>
          <w:sdtContent>
            <w:tc>
              <w:tcPr>
                <w:tcW w:w="3208" w:type="dxa"/>
                <w:vAlign w:val="center"/>
              </w:tcPr>
              <w:p w14:paraId="080E99B9"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37E523CB" w14:textId="77777777" w:rsidR="007A78FF" w:rsidRPr="00107FDA" w:rsidRDefault="007A78FF" w:rsidP="007A78FF">
      <w:pPr>
        <w:rPr>
          <w:rFonts w:eastAsia="Calibri"/>
          <w:sz w:val="20"/>
          <w:szCs w:val="20"/>
        </w:rPr>
      </w:pPr>
    </w:p>
    <w:p w14:paraId="6C9AF790"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65353CD0" w14:textId="77777777" w:rsidTr="007A78FF">
        <w:trPr>
          <w:trHeight w:val="421"/>
        </w:trPr>
        <w:tc>
          <w:tcPr>
            <w:tcW w:w="2112" w:type="dxa"/>
            <w:shd w:val="clear" w:color="auto" w:fill="FFF2CC"/>
            <w:vAlign w:val="center"/>
          </w:tcPr>
          <w:p w14:paraId="101840D5"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0D7BE60D"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0AE530C6" w14:textId="77777777" w:rsidTr="007A78FF">
        <w:trPr>
          <w:trHeight w:val="813"/>
        </w:trPr>
        <w:tc>
          <w:tcPr>
            <w:tcW w:w="2112" w:type="dxa"/>
            <w:shd w:val="clear" w:color="auto" w:fill="FFF2CC"/>
            <w:vAlign w:val="center"/>
          </w:tcPr>
          <w:p w14:paraId="466AEB54"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tcPr>
          <w:p w14:paraId="0ED2C159" w14:textId="77777777" w:rsidR="007A78FF" w:rsidRPr="00107FDA" w:rsidRDefault="007A78FF" w:rsidP="007A78FF">
            <w:pPr>
              <w:tabs>
                <w:tab w:val="left" w:pos="5772"/>
              </w:tabs>
              <w:rPr>
                <w:rFonts w:eastAsia="Calibri"/>
                <w:sz w:val="20"/>
                <w:szCs w:val="20"/>
              </w:rPr>
            </w:pPr>
            <w:r w:rsidRPr="00107FDA">
              <w:rPr>
                <w:rFonts w:eastAsia="Calibri"/>
                <w:sz w:val="20"/>
                <w:szCs w:val="20"/>
              </w:rPr>
              <w:tab/>
            </w:r>
          </w:p>
          <w:p w14:paraId="46501FEA" w14:textId="77777777" w:rsidR="007A78FF" w:rsidRPr="00107FDA" w:rsidRDefault="007A78FF" w:rsidP="007A78FF">
            <w:pPr>
              <w:tabs>
                <w:tab w:val="left" w:pos="5772"/>
              </w:tabs>
              <w:rPr>
                <w:rFonts w:eastAsia="Calibri"/>
                <w:sz w:val="20"/>
                <w:szCs w:val="20"/>
              </w:rPr>
            </w:pPr>
            <w:r w:rsidRPr="00107FDA">
              <w:rPr>
                <w:rFonts w:eastAsia="Calibri"/>
                <w:sz w:val="20"/>
                <w:szCs w:val="20"/>
              </w:rPr>
              <w:t xml:space="preserve">The course aims to analyze visual and linguistic texts based on linguistic and semiotic theories. </w:t>
            </w:r>
          </w:p>
        </w:tc>
      </w:tr>
      <w:tr w:rsidR="007A78FF" w:rsidRPr="00107FDA" w14:paraId="0EF3E0C0" w14:textId="77777777" w:rsidTr="007A78FF">
        <w:trPr>
          <w:trHeight w:val="644"/>
        </w:trPr>
        <w:tc>
          <w:tcPr>
            <w:tcW w:w="2112" w:type="dxa"/>
            <w:shd w:val="clear" w:color="auto" w:fill="FFF2CC"/>
            <w:vAlign w:val="center"/>
          </w:tcPr>
          <w:p w14:paraId="158CCA77"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tcPr>
          <w:p w14:paraId="553FE2FD" w14:textId="77777777" w:rsidR="007A78FF" w:rsidRPr="00107FDA" w:rsidRDefault="007A78FF" w:rsidP="007A78FF">
            <w:pPr>
              <w:jc w:val="both"/>
              <w:rPr>
                <w:rFonts w:eastAsia="Calibri"/>
                <w:sz w:val="20"/>
                <w:szCs w:val="20"/>
              </w:rPr>
            </w:pPr>
            <w:r w:rsidRPr="00107FDA">
              <w:rPr>
                <w:rFonts w:eastAsia="Calibri"/>
                <w:sz w:val="20"/>
                <w:szCs w:val="20"/>
              </w:rPr>
              <w:t>Basic terminology related to semiotics, semiotic analysis methods and semiotic schools will be discussed.</w:t>
            </w:r>
          </w:p>
        </w:tc>
      </w:tr>
    </w:tbl>
    <w:p w14:paraId="3D01DB40"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7A78FF" w:rsidRPr="00107FDA" w14:paraId="35D0960C" w14:textId="77777777" w:rsidTr="007A78FF">
        <w:trPr>
          <w:trHeight w:val="312"/>
        </w:trPr>
        <w:tc>
          <w:tcPr>
            <w:tcW w:w="5372" w:type="dxa"/>
            <w:gridSpan w:val="3"/>
            <w:shd w:val="clear" w:color="auto" w:fill="FFF2CC"/>
            <w:vAlign w:val="center"/>
          </w:tcPr>
          <w:p w14:paraId="0B44F441"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6F5B1875"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14C63F36"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1473B417"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130CE73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E190CF9"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gridSpan w:val="2"/>
            <w:tcBorders>
              <w:left w:val="nil"/>
            </w:tcBorders>
            <w:shd w:val="clear" w:color="auto" w:fill="FFFFFF"/>
            <w:vAlign w:val="center"/>
          </w:tcPr>
          <w:p w14:paraId="4213724A" w14:textId="77777777" w:rsidR="007A78FF" w:rsidRPr="00107FDA" w:rsidRDefault="007A78FF" w:rsidP="007A78FF">
            <w:pPr>
              <w:ind w:hanging="2"/>
              <w:rPr>
                <w:rFonts w:eastAsia="Calibri"/>
                <w:sz w:val="20"/>
                <w:szCs w:val="20"/>
              </w:rPr>
            </w:pPr>
            <w:r w:rsidRPr="00107FDA">
              <w:rPr>
                <w:rFonts w:eastAsia="Calibri"/>
                <w:sz w:val="20"/>
                <w:szCs w:val="20"/>
              </w:rPr>
              <w:t>Evaluates the historical development of semiotics and current trends.</w:t>
            </w:r>
          </w:p>
        </w:tc>
        <w:tc>
          <w:tcPr>
            <w:tcW w:w="1417" w:type="dxa"/>
            <w:tcBorders>
              <w:left w:val="nil"/>
            </w:tcBorders>
            <w:shd w:val="clear" w:color="auto" w:fill="FFFFFF"/>
            <w:vAlign w:val="center"/>
          </w:tcPr>
          <w:p w14:paraId="7F1465CF"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4C92A9BD"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318694F2"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1BF8194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10F5157"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gridSpan w:val="2"/>
            <w:tcBorders>
              <w:left w:val="nil"/>
            </w:tcBorders>
            <w:shd w:val="clear" w:color="auto" w:fill="FFFFFF"/>
            <w:vAlign w:val="center"/>
          </w:tcPr>
          <w:p w14:paraId="73B07C6D" w14:textId="77777777" w:rsidR="007A78FF" w:rsidRPr="00107FDA" w:rsidRDefault="007A78FF" w:rsidP="007A78FF">
            <w:pPr>
              <w:ind w:hanging="2"/>
              <w:rPr>
                <w:rFonts w:eastAsia="Calibri"/>
                <w:sz w:val="20"/>
                <w:szCs w:val="20"/>
              </w:rPr>
            </w:pPr>
            <w:r w:rsidRPr="00107FDA">
              <w:rPr>
                <w:rFonts w:eastAsia="Calibri"/>
                <w:sz w:val="20"/>
                <w:szCs w:val="20"/>
              </w:rPr>
              <w:t>Explains the concepts of representation, ideology and cultural indicators in line with the theories of Barthes and Stuart Hall.</w:t>
            </w:r>
          </w:p>
        </w:tc>
        <w:tc>
          <w:tcPr>
            <w:tcW w:w="1417" w:type="dxa"/>
            <w:tcBorders>
              <w:left w:val="nil"/>
            </w:tcBorders>
            <w:shd w:val="clear" w:color="auto" w:fill="FFFFFF"/>
            <w:vAlign w:val="center"/>
          </w:tcPr>
          <w:p w14:paraId="54A24B2C"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712AAE46"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0D6CA4BA"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3813CB8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7EDE0D4"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gridSpan w:val="2"/>
            <w:tcBorders>
              <w:left w:val="nil"/>
            </w:tcBorders>
            <w:shd w:val="clear" w:color="auto" w:fill="FFFFFF"/>
            <w:vAlign w:val="center"/>
          </w:tcPr>
          <w:p w14:paraId="1BD6F56B" w14:textId="77777777" w:rsidR="007A78FF" w:rsidRPr="00107FDA" w:rsidRDefault="007A78FF" w:rsidP="007A78FF">
            <w:pPr>
              <w:ind w:hanging="2"/>
              <w:rPr>
                <w:rFonts w:eastAsia="Calibri"/>
                <w:sz w:val="20"/>
                <w:szCs w:val="20"/>
              </w:rPr>
            </w:pPr>
            <w:r w:rsidRPr="00107FDA">
              <w:rPr>
                <w:rFonts w:eastAsia="Calibri"/>
                <w:sz w:val="20"/>
                <w:szCs w:val="20"/>
              </w:rPr>
              <w:t>Analyzes gender representations through texts and visuals in the context of feminist semiotics.</w:t>
            </w:r>
          </w:p>
          <w:p w14:paraId="2091B987" w14:textId="77777777" w:rsidR="007A78FF" w:rsidRPr="00107FDA" w:rsidRDefault="007A78FF" w:rsidP="007A78FF">
            <w:pPr>
              <w:ind w:hanging="2"/>
              <w:rPr>
                <w:rFonts w:eastAsia="Calibri"/>
                <w:sz w:val="20"/>
                <w:szCs w:val="20"/>
              </w:rPr>
            </w:pPr>
          </w:p>
        </w:tc>
        <w:tc>
          <w:tcPr>
            <w:tcW w:w="1417" w:type="dxa"/>
            <w:tcBorders>
              <w:left w:val="nil"/>
            </w:tcBorders>
            <w:shd w:val="clear" w:color="auto" w:fill="FFFFFF"/>
            <w:vAlign w:val="center"/>
          </w:tcPr>
          <w:p w14:paraId="1187379A"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0B6CD455"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691A7BFF"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4BC2B40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A74482B"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gridSpan w:val="2"/>
            <w:tcBorders>
              <w:left w:val="nil"/>
            </w:tcBorders>
            <w:shd w:val="clear" w:color="auto" w:fill="FFFFFF"/>
            <w:vAlign w:val="center"/>
          </w:tcPr>
          <w:p w14:paraId="0A018E10" w14:textId="77777777" w:rsidR="007A78FF" w:rsidRPr="00107FDA" w:rsidRDefault="007A78FF" w:rsidP="007A78FF">
            <w:pPr>
              <w:ind w:hanging="2"/>
              <w:rPr>
                <w:rFonts w:eastAsia="Calibri"/>
                <w:sz w:val="20"/>
                <w:szCs w:val="20"/>
              </w:rPr>
            </w:pPr>
            <w:r w:rsidRPr="00107FDA">
              <w:rPr>
                <w:rFonts w:eastAsia="Calibri"/>
                <w:sz w:val="20"/>
                <w:szCs w:val="20"/>
              </w:rPr>
              <w:t>Analyzes cultural indicators in daily life practices such as fashion, architecture and space.</w:t>
            </w:r>
          </w:p>
        </w:tc>
        <w:tc>
          <w:tcPr>
            <w:tcW w:w="1417" w:type="dxa"/>
            <w:tcBorders>
              <w:left w:val="nil"/>
            </w:tcBorders>
            <w:shd w:val="clear" w:color="auto" w:fill="FFFFFF"/>
            <w:vAlign w:val="center"/>
          </w:tcPr>
          <w:p w14:paraId="78B3B9A0"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21E529B6"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6F7DE4E2"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1C19156B"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7814909"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gridSpan w:val="2"/>
            <w:tcBorders>
              <w:left w:val="nil"/>
            </w:tcBorders>
            <w:shd w:val="clear" w:color="auto" w:fill="FFFFFF"/>
            <w:vAlign w:val="center"/>
          </w:tcPr>
          <w:p w14:paraId="05DBA59B" w14:textId="77777777" w:rsidR="007A78FF" w:rsidRPr="00107FDA" w:rsidRDefault="007A78FF" w:rsidP="007A78FF">
            <w:pPr>
              <w:ind w:hanging="2"/>
              <w:rPr>
                <w:rFonts w:eastAsia="Calibri"/>
                <w:sz w:val="20"/>
                <w:szCs w:val="20"/>
              </w:rPr>
            </w:pPr>
            <w:r w:rsidRPr="00107FDA">
              <w:rPr>
                <w:rFonts w:eastAsia="Calibri"/>
                <w:sz w:val="20"/>
                <w:szCs w:val="20"/>
              </w:rPr>
              <w:t>Produces solutions and critical interpretations of popular culture products with semiotic methods.</w:t>
            </w:r>
          </w:p>
        </w:tc>
        <w:tc>
          <w:tcPr>
            <w:tcW w:w="1417" w:type="dxa"/>
            <w:tcBorders>
              <w:left w:val="nil"/>
            </w:tcBorders>
            <w:shd w:val="clear" w:color="auto" w:fill="FFFFFF"/>
            <w:vAlign w:val="center"/>
          </w:tcPr>
          <w:p w14:paraId="566CDBC9"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29389BDE"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7BC0520F"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43DFEBB2"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957690A"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gridSpan w:val="2"/>
            <w:tcBorders>
              <w:left w:val="nil"/>
            </w:tcBorders>
            <w:shd w:val="clear" w:color="auto" w:fill="FFFFFF"/>
            <w:vAlign w:val="center"/>
          </w:tcPr>
          <w:p w14:paraId="79655CD3" w14:textId="77777777" w:rsidR="007A78FF" w:rsidRPr="00107FDA" w:rsidRDefault="007A78FF" w:rsidP="007A78FF">
            <w:pPr>
              <w:ind w:hanging="2"/>
              <w:rPr>
                <w:rFonts w:eastAsia="Calibri"/>
                <w:sz w:val="20"/>
                <w:szCs w:val="20"/>
              </w:rPr>
            </w:pPr>
            <w:r w:rsidRPr="00107FDA">
              <w:rPr>
                <w:rFonts w:eastAsia="Calibri"/>
                <w:sz w:val="20"/>
                <w:szCs w:val="20"/>
              </w:rPr>
              <w:t>Analyzes texts and visuals in digital culture and new media environments with multi-layered semiotic methods.</w:t>
            </w:r>
          </w:p>
        </w:tc>
        <w:tc>
          <w:tcPr>
            <w:tcW w:w="1417" w:type="dxa"/>
            <w:tcBorders>
              <w:left w:val="nil"/>
            </w:tcBorders>
            <w:shd w:val="clear" w:color="auto" w:fill="FFFFFF"/>
            <w:vAlign w:val="center"/>
          </w:tcPr>
          <w:p w14:paraId="40A713B2"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64AB760B"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20DC70CB"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21463A8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061DE3D"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gridSpan w:val="2"/>
            <w:tcBorders>
              <w:left w:val="nil"/>
            </w:tcBorders>
            <w:shd w:val="clear" w:color="auto" w:fill="FFFFFF"/>
            <w:vAlign w:val="center"/>
          </w:tcPr>
          <w:p w14:paraId="45978414" w14:textId="77777777" w:rsidR="007A78FF" w:rsidRPr="00107FDA" w:rsidRDefault="007A78FF" w:rsidP="007A78FF">
            <w:pPr>
              <w:ind w:hanging="2"/>
              <w:rPr>
                <w:rFonts w:eastAsia="Calibri"/>
                <w:sz w:val="20"/>
                <w:szCs w:val="20"/>
              </w:rPr>
            </w:pPr>
            <w:r w:rsidRPr="00107FDA">
              <w:rPr>
                <w:rFonts w:eastAsia="Calibri"/>
                <w:sz w:val="20"/>
                <w:szCs w:val="20"/>
              </w:rPr>
              <w:t>Presents the results of visual/textual analyses conducted with different theoretical perspectives in written and oral form.</w:t>
            </w:r>
          </w:p>
        </w:tc>
        <w:tc>
          <w:tcPr>
            <w:tcW w:w="1417" w:type="dxa"/>
            <w:tcBorders>
              <w:left w:val="nil"/>
            </w:tcBorders>
            <w:shd w:val="clear" w:color="auto" w:fill="FFFFFF"/>
            <w:vAlign w:val="center"/>
          </w:tcPr>
          <w:p w14:paraId="60B2DCC4"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48CC29D6"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5B6DE064"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42BBCB6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E3F99CB"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gridSpan w:val="2"/>
            <w:tcBorders>
              <w:left w:val="nil"/>
            </w:tcBorders>
            <w:shd w:val="clear" w:color="auto" w:fill="FFFFFF"/>
            <w:vAlign w:val="center"/>
          </w:tcPr>
          <w:p w14:paraId="08FBD14C" w14:textId="77777777" w:rsidR="007A78FF" w:rsidRPr="00107FDA" w:rsidRDefault="007A78FF" w:rsidP="007A78FF">
            <w:pPr>
              <w:ind w:hanging="2"/>
              <w:rPr>
                <w:rFonts w:eastAsia="Calibri"/>
                <w:sz w:val="20"/>
                <w:szCs w:val="20"/>
              </w:rPr>
            </w:pPr>
            <w:r w:rsidRPr="00107FDA">
              <w:rPr>
                <w:rFonts w:eastAsia="Calibri"/>
                <w:sz w:val="20"/>
                <w:szCs w:val="20"/>
              </w:rPr>
              <w:t>Develops an interdisciplinary perspective by considering semiotic analysis methods in social, cultural and technological contexts.</w:t>
            </w:r>
          </w:p>
        </w:tc>
        <w:tc>
          <w:tcPr>
            <w:tcW w:w="1417" w:type="dxa"/>
            <w:tcBorders>
              <w:left w:val="nil"/>
            </w:tcBorders>
            <w:shd w:val="clear" w:color="auto" w:fill="FFFFFF"/>
            <w:vAlign w:val="center"/>
          </w:tcPr>
          <w:p w14:paraId="3F990E33" w14:textId="77777777" w:rsidR="007A78FF" w:rsidRPr="00107FDA" w:rsidRDefault="007A78FF" w:rsidP="007A78FF">
            <w:pPr>
              <w:jc w:val="center"/>
              <w:rPr>
                <w:rFonts w:eastAsia="Calibri"/>
                <w:sz w:val="20"/>
                <w:szCs w:val="20"/>
              </w:rPr>
            </w:pPr>
            <w:r w:rsidRPr="00107FDA">
              <w:rPr>
                <w:rFonts w:eastAsia="Calibri"/>
                <w:sz w:val="20"/>
                <w:szCs w:val="20"/>
              </w:rPr>
              <w:t>10a,10b,10c</w:t>
            </w:r>
          </w:p>
        </w:tc>
        <w:tc>
          <w:tcPr>
            <w:tcW w:w="1417" w:type="dxa"/>
            <w:shd w:val="clear" w:color="auto" w:fill="FFFFFF"/>
            <w:vAlign w:val="center"/>
          </w:tcPr>
          <w:p w14:paraId="6DC2A034" w14:textId="77777777" w:rsidR="007A78FF" w:rsidRPr="00107FDA" w:rsidRDefault="007A78FF" w:rsidP="007A78FF">
            <w:pPr>
              <w:jc w:val="center"/>
              <w:rPr>
                <w:rFonts w:eastAsia="Calibri"/>
                <w:sz w:val="20"/>
                <w:szCs w:val="20"/>
              </w:rPr>
            </w:pPr>
            <w:r w:rsidRPr="00107FDA">
              <w:rPr>
                <w:rFonts w:eastAsia="Calibri"/>
                <w:sz w:val="20"/>
                <w:szCs w:val="20"/>
              </w:rPr>
              <w:t>1, 2, 5</w:t>
            </w:r>
          </w:p>
        </w:tc>
        <w:tc>
          <w:tcPr>
            <w:tcW w:w="1418" w:type="dxa"/>
            <w:shd w:val="clear" w:color="auto" w:fill="FFFFFF"/>
            <w:vAlign w:val="center"/>
          </w:tcPr>
          <w:p w14:paraId="5E88D763" w14:textId="77777777" w:rsidR="007A78FF" w:rsidRPr="00107FDA" w:rsidRDefault="007A78FF" w:rsidP="007A78FF">
            <w:pPr>
              <w:jc w:val="center"/>
              <w:rPr>
                <w:rFonts w:eastAsia="Calibri"/>
                <w:sz w:val="20"/>
                <w:szCs w:val="20"/>
              </w:rPr>
            </w:pPr>
            <w:r w:rsidRPr="00107FDA">
              <w:rPr>
                <w:rFonts w:eastAsia="Calibri"/>
                <w:sz w:val="20"/>
                <w:szCs w:val="20"/>
              </w:rPr>
              <w:t>A, B, D</w:t>
            </w:r>
          </w:p>
        </w:tc>
      </w:tr>
      <w:tr w:rsidR="007A78FF" w:rsidRPr="00107FDA" w14:paraId="4475A33F" w14:textId="77777777" w:rsidTr="007A78FF">
        <w:tblPrEx>
          <w:tblCellMar>
            <w:left w:w="108" w:type="dxa"/>
            <w:right w:w="108" w:type="dxa"/>
          </w:tblCellMar>
        </w:tblPrEx>
        <w:trPr>
          <w:trHeight w:val="567"/>
        </w:trPr>
        <w:tc>
          <w:tcPr>
            <w:tcW w:w="2112" w:type="dxa"/>
            <w:gridSpan w:val="2"/>
            <w:shd w:val="clear" w:color="auto" w:fill="FFF2CC"/>
            <w:vAlign w:val="center"/>
          </w:tcPr>
          <w:p w14:paraId="39771179"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gridSpan w:val="4"/>
            <w:shd w:val="clear" w:color="auto" w:fill="FFFFFF"/>
          </w:tcPr>
          <w:p w14:paraId="27E62DBE" w14:textId="77777777" w:rsidR="007A78FF" w:rsidRPr="00107FDA" w:rsidRDefault="007A78FF" w:rsidP="007A78FF">
            <w:pPr>
              <w:rPr>
                <w:rFonts w:eastAsia="Calibri"/>
                <w:sz w:val="20"/>
                <w:szCs w:val="20"/>
              </w:rPr>
            </w:pPr>
            <w:r w:rsidRPr="00107FDA">
              <w:rPr>
                <w:rFonts w:eastAsia="Calibri"/>
                <w:sz w:val="20"/>
                <w:szCs w:val="20"/>
              </w:rPr>
              <w:t>Akerson, F. E. (2005). Göstergebilime giriş. Multilingual. Saussure, F. D. (1998). Genel Dilbilim Dersleri (Çev. Berke Vardar). Multilingual, Barthes, R., (2009), Göstergebilimsel Serüven, 5. baskı, çev. Mehmet Rifat, Sema Rifat, İstanbul, YKY.</w:t>
            </w:r>
          </w:p>
        </w:tc>
      </w:tr>
      <w:tr w:rsidR="007A78FF" w:rsidRPr="00107FDA" w14:paraId="229D379A" w14:textId="77777777" w:rsidTr="007A78FF">
        <w:tblPrEx>
          <w:tblCellMar>
            <w:left w:w="108" w:type="dxa"/>
            <w:right w:w="108" w:type="dxa"/>
          </w:tblCellMar>
        </w:tblPrEx>
        <w:trPr>
          <w:trHeight w:val="843"/>
        </w:trPr>
        <w:tc>
          <w:tcPr>
            <w:tcW w:w="2112" w:type="dxa"/>
            <w:gridSpan w:val="2"/>
            <w:shd w:val="clear" w:color="auto" w:fill="FFF2CC"/>
            <w:vAlign w:val="center"/>
          </w:tcPr>
          <w:p w14:paraId="70047DD4"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gridSpan w:val="4"/>
            <w:shd w:val="clear" w:color="auto" w:fill="FFFFFF"/>
          </w:tcPr>
          <w:p w14:paraId="775C14F7" w14:textId="77777777" w:rsidR="007A78FF" w:rsidRPr="00107FDA" w:rsidRDefault="007A78FF" w:rsidP="007A78FF">
            <w:pPr>
              <w:ind w:left="156" w:hanging="156"/>
              <w:rPr>
                <w:rFonts w:eastAsia="Calibri"/>
                <w:sz w:val="20"/>
                <w:szCs w:val="20"/>
              </w:rPr>
            </w:pPr>
            <w:r w:rsidRPr="00107FDA">
              <w:rPr>
                <w:rFonts w:eastAsia="Calibri"/>
                <w:sz w:val="20"/>
                <w:szCs w:val="20"/>
              </w:rPr>
              <w:t>V. Propp,(1984) Masalın Biçimbilimi, Çev: MEHMET RİFAT, BİLİM/FELSEFE/SANAT YAYINLAR</w:t>
            </w:r>
          </w:p>
        </w:tc>
      </w:tr>
      <w:tr w:rsidR="007A78FF" w:rsidRPr="00107FDA" w14:paraId="00B978F6" w14:textId="77777777" w:rsidTr="007A78FF">
        <w:tblPrEx>
          <w:tblCellMar>
            <w:left w:w="108" w:type="dxa"/>
            <w:right w:w="108" w:type="dxa"/>
          </w:tblCellMar>
        </w:tblPrEx>
        <w:trPr>
          <w:trHeight w:val="567"/>
        </w:trPr>
        <w:tc>
          <w:tcPr>
            <w:tcW w:w="2112" w:type="dxa"/>
            <w:gridSpan w:val="2"/>
            <w:shd w:val="clear" w:color="auto" w:fill="FFF2CC"/>
            <w:vAlign w:val="center"/>
          </w:tcPr>
          <w:p w14:paraId="046AC9C5"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gridSpan w:val="4"/>
            <w:shd w:val="clear" w:color="auto" w:fill="FFFFFF"/>
          </w:tcPr>
          <w:p w14:paraId="0FCB2E3C" w14:textId="77777777" w:rsidR="007A78FF" w:rsidRPr="00107FDA" w:rsidRDefault="007A78FF" w:rsidP="007A78FF">
            <w:pPr>
              <w:jc w:val="both"/>
              <w:rPr>
                <w:rFonts w:eastAsia="Calibri"/>
                <w:sz w:val="20"/>
                <w:szCs w:val="20"/>
              </w:rPr>
            </w:pPr>
            <w:r w:rsidRPr="00107FDA">
              <w:rPr>
                <w:rFonts w:eastAsia="Calibri"/>
                <w:sz w:val="20"/>
                <w:szCs w:val="20"/>
              </w:rPr>
              <w:t>Computer, Projector</w:t>
            </w:r>
          </w:p>
        </w:tc>
      </w:tr>
    </w:tbl>
    <w:p w14:paraId="66621B94"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2386EB49" w14:textId="77777777" w:rsidTr="007A78FF">
        <w:trPr>
          <w:trHeight w:val="312"/>
        </w:trPr>
        <w:tc>
          <w:tcPr>
            <w:tcW w:w="9624" w:type="dxa"/>
            <w:gridSpan w:val="2"/>
            <w:shd w:val="clear" w:color="auto" w:fill="FFF2CC"/>
            <w:vAlign w:val="center"/>
          </w:tcPr>
          <w:p w14:paraId="5CC8EF08"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40F2118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9FD2025"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4EC6F000" w14:textId="77777777" w:rsidR="007A78FF" w:rsidRPr="00107FDA" w:rsidRDefault="007A78FF" w:rsidP="007A78FF">
            <w:pPr>
              <w:rPr>
                <w:sz w:val="20"/>
                <w:szCs w:val="20"/>
              </w:rPr>
            </w:pPr>
            <w:r w:rsidRPr="00107FDA">
              <w:rPr>
                <w:sz w:val="20"/>
                <w:szCs w:val="20"/>
              </w:rPr>
              <w:t>Retrospective Review: Fundamental Principles and Theorists of Semiology</w:t>
            </w:r>
          </w:p>
        </w:tc>
      </w:tr>
      <w:tr w:rsidR="007A78FF" w:rsidRPr="00107FDA" w14:paraId="3680A9A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1986175"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6DDF9C6B" w14:textId="77777777" w:rsidR="007A78FF" w:rsidRPr="00107FDA" w:rsidRDefault="007A78FF" w:rsidP="007A78FF">
            <w:pPr>
              <w:rPr>
                <w:sz w:val="20"/>
                <w:szCs w:val="20"/>
              </w:rPr>
            </w:pPr>
            <w:r w:rsidRPr="00107FDA">
              <w:rPr>
                <w:sz w:val="20"/>
                <w:szCs w:val="20"/>
              </w:rPr>
              <w:t>Semiotics in America</w:t>
            </w:r>
          </w:p>
        </w:tc>
      </w:tr>
      <w:tr w:rsidR="007A78FF" w:rsidRPr="00107FDA" w14:paraId="0FC7680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0FA7F50"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24F2C049" w14:textId="77777777" w:rsidR="007A78FF" w:rsidRPr="00107FDA" w:rsidRDefault="007A78FF" w:rsidP="007A78FF">
            <w:pPr>
              <w:rPr>
                <w:sz w:val="20"/>
                <w:szCs w:val="20"/>
              </w:rPr>
            </w:pPr>
            <w:r w:rsidRPr="00107FDA">
              <w:rPr>
                <w:sz w:val="20"/>
                <w:szCs w:val="20"/>
              </w:rPr>
              <w:t>Semiotics in the 20th century: France</w:t>
            </w:r>
          </w:p>
        </w:tc>
      </w:tr>
      <w:tr w:rsidR="007A78FF" w:rsidRPr="00107FDA" w14:paraId="1BAFD0B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FEF43D3"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4909E555" w14:textId="77777777" w:rsidR="007A78FF" w:rsidRPr="00107FDA" w:rsidRDefault="007A78FF" w:rsidP="007A78FF">
            <w:pPr>
              <w:rPr>
                <w:sz w:val="20"/>
                <w:szCs w:val="20"/>
              </w:rPr>
            </w:pPr>
            <w:r w:rsidRPr="00107FDA">
              <w:rPr>
                <w:sz w:val="20"/>
                <w:szCs w:val="20"/>
              </w:rPr>
              <w:t>Semiotics in the 21st century</w:t>
            </w:r>
          </w:p>
        </w:tc>
      </w:tr>
      <w:tr w:rsidR="007A78FF" w:rsidRPr="00107FDA" w14:paraId="7D117A8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2E69FFF"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2494D739" w14:textId="77777777" w:rsidR="007A78FF" w:rsidRPr="00107FDA" w:rsidRDefault="007A78FF" w:rsidP="007A78FF">
            <w:pPr>
              <w:rPr>
                <w:sz w:val="20"/>
                <w:szCs w:val="20"/>
              </w:rPr>
            </w:pPr>
            <w:r w:rsidRPr="00107FDA">
              <w:rPr>
                <w:sz w:val="20"/>
                <w:szCs w:val="20"/>
              </w:rPr>
              <w:t>Representation and Ideology in Semiotics: Political Reading of Cultural Signs: The Concept of Representation from the Perspective of Barthes and Hall.</w:t>
            </w:r>
          </w:p>
        </w:tc>
      </w:tr>
      <w:tr w:rsidR="007A78FF" w:rsidRPr="00107FDA" w14:paraId="4697FB9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2965833"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7CC25731" w14:textId="77777777" w:rsidR="007A78FF" w:rsidRPr="00107FDA" w:rsidRDefault="007A78FF" w:rsidP="007A78FF">
            <w:pPr>
              <w:rPr>
                <w:sz w:val="20"/>
                <w:szCs w:val="20"/>
              </w:rPr>
            </w:pPr>
            <w:r w:rsidRPr="00107FDA">
              <w:rPr>
                <w:sz w:val="20"/>
                <w:szCs w:val="20"/>
              </w:rPr>
              <w:t>Feminist Semiotics: Gender and Signs</w:t>
            </w:r>
          </w:p>
        </w:tc>
      </w:tr>
      <w:tr w:rsidR="007A78FF" w:rsidRPr="00107FDA" w14:paraId="3E18C9F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F9CD029"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4DEAA716" w14:textId="77777777" w:rsidR="007A78FF" w:rsidRPr="00107FDA" w:rsidRDefault="007A78FF" w:rsidP="007A78FF">
            <w:pPr>
              <w:rPr>
                <w:sz w:val="20"/>
                <w:szCs w:val="20"/>
              </w:rPr>
            </w:pPr>
            <w:r w:rsidRPr="00107FDA">
              <w:rPr>
                <w:sz w:val="20"/>
                <w:szCs w:val="20"/>
              </w:rPr>
              <w:t>Semiotics of Fashion, Architecture and Space</w:t>
            </w:r>
          </w:p>
        </w:tc>
      </w:tr>
      <w:tr w:rsidR="007A78FF" w:rsidRPr="00107FDA" w14:paraId="5BF1E51B"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5807D8F3"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tcPr>
          <w:p w14:paraId="401AB72C" w14:textId="77777777" w:rsidR="007A78FF" w:rsidRPr="00107FDA" w:rsidRDefault="007A78FF" w:rsidP="007A78FF">
            <w:pPr>
              <w:rPr>
                <w:sz w:val="20"/>
                <w:szCs w:val="20"/>
              </w:rPr>
            </w:pPr>
            <w:r w:rsidRPr="00107FDA">
              <w:rPr>
                <w:sz w:val="20"/>
                <w:szCs w:val="20"/>
              </w:rPr>
              <w:t>Midterm Exams</w:t>
            </w:r>
          </w:p>
        </w:tc>
      </w:tr>
      <w:tr w:rsidR="007A78FF" w:rsidRPr="00107FDA" w14:paraId="65206ED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9EF19A4"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14B7AACE" w14:textId="77777777" w:rsidR="007A78FF" w:rsidRPr="00107FDA" w:rsidRDefault="007A78FF" w:rsidP="007A78FF">
            <w:pPr>
              <w:rPr>
                <w:sz w:val="20"/>
                <w:szCs w:val="20"/>
              </w:rPr>
            </w:pPr>
            <w:r w:rsidRPr="00107FDA">
              <w:rPr>
                <w:sz w:val="20"/>
                <w:szCs w:val="20"/>
              </w:rPr>
              <w:t>Semiotics through Popular Culture Objects: Posters, clips, symbols</w:t>
            </w:r>
          </w:p>
        </w:tc>
      </w:tr>
      <w:tr w:rsidR="007A78FF" w:rsidRPr="00107FDA" w14:paraId="5F2448F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848E4F4"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0F843CFC" w14:textId="77777777" w:rsidR="007A78FF" w:rsidRPr="00107FDA" w:rsidRDefault="007A78FF" w:rsidP="007A78FF">
            <w:pPr>
              <w:rPr>
                <w:sz w:val="20"/>
                <w:szCs w:val="20"/>
              </w:rPr>
            </w:pPr>
            <w:r w:rsidRPr="00107FDA">
              <w:rPr>
                <w:sz w:val="20"/>
                <w:szCs w:val="20"/>
              </w:rPr>
              <w:t>Semiotics through Popular Culture Objects: Posters, clips, symbols</w:t>
            </w:r>
          </w:p>
        </w:tc>
      </w:tr>
      <w:tr w:rsidR="007A78FF" w:rsidRPr="00107FDA" w14:paraId="10BDFAB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E0F24A3"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75FD47F2" w14:textId="77777777" w:rsidR="007A78FF" w:rsidRPr="00107FDA" w:rsidRDefault="007A78FF" w:rsidP="007A78FF">
            <w:pPr>
              <w:rPr>
                <w:sz w:val="20"/>
                <w:szCs w:val="20"/>
              </w:rPr>
            </w:pPr>
            <w:r w:rsidRPr="00107FDA">
              <w:rPr>
                <w:sz w:val="20"/>
                <w:szCs w:val="20"/>
              </w:rPr>
              <w:t>Digital Culture and New Media Semiotics</w:t>
            </w:r>
          </w:p>
        </w:tc>
      </w:tr>
      <w:tr w:rsidR="007A78FF" w:rsidRPr="00107FDA" w14:paraId="709E29E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348E6D2"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7ECBEF09" w14:textId="77777777" w:rsidR="007A78FF" w:rsidRPr="00107FDA" w:rsidRDefault="007A78FF" w:rsidP="007A78FF">
            <w:pPr>
              <w:rPr>
                <w:sz w:val="20"/>
                <w:szCs w:val="20"/>
              </w:rPr>
            </w:pPr>
            <w:r w:rsidRPr="00107FDA">
              <w:rPr>
                <w:sz w:val="20"/>
                <w:szCs w:val="20"/>
              </w:rPr>
              <w:t>Digital Culture and New Media Semiotics: Textual and Visual Analysis</w:t>
            </w:r>
          </w:p>
        </w:tc>
      </w:tr>
      <w:tr w:rsidR="007A78FF" w:rsidRPr="00107FDA" w14:paraId="6DE444E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EBB3419"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6ECA9C8A" w14:textId="77777777" w:rsidR="007A78FF" w:rsidRPr="00107FDA" w:rsidRDefault="007A78FF" w:rsidP="007A78FF">
            <w:pPr>
              <w:rPr>
                <w:sz w:val="20"/>
                <w:szCs w:val="20"/>
              </w:rPr>
            </w:pPr>
            <w:r w:rsidRPr="00107FDA">
              <w:rPr>
                <w:sz w:val="20"/>
                <w:szCs w:val="20"/>
              </w:rPr>
              <w:t>Student Presentations</w:t>
            </w:r>
          </w:p>
        </w:tc>
      </w:tr>
      <w:tr w:rsidR="007A78FF" w:rsidRPr="00107FDA" w14:paraId="1E1FDF0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9344BF9"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16538B9E" w14:textId="77777777" w:rsidR="007A78FF" w:rsidRPr="00107FDA" w:rsidRDefault="007A78FF" w:rsidP="007A78FF">
            <w:pPr>
              <w:rPr>
                <w:sz w:val="20"/>
                <w:szCs w:val="20"/>
              </w:rPr>
            </w:pPr>
            <w:r w:rsidRPr="00107FDA">
              <w:rPr>
                <w:sz w:val="20"/>
                <w:szCs w:val="20"/>
              </w:rPr>
              <w:t>Student Presentations</w:t>
            </w:r>
          </w:p>
        </w:tc>
      </w:tr>
      <w:tr w:rsidR="007A78FF" w:rsidRPr="00107FDA" w14:paraId="350C28B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7BCC778"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303D26F4" w14:textId="77777777" w:rsidR="007A78FF" w:rsidRPr="00107FDA" w:rsidRDefault="007A78FF" w:rsidP="007A78FF">
            <w:pPr>
              <w:rPr>
                <w:sz w:val="20"/>
                <w:szCs w:val="20"/>
              </w:rPr>
            </w:pPr>
            <w:r w:rsidRPr="00107FDA">
              <w:rPr>
                <w:sz w:val="20"/>
                <w:szCs w:val="20"/>
              </w:rPr>
              <w:t>General Assessment</w:t>
            </w:r>
          </w:p>
        </w:tc>
      </w:tr>
      <w:tr w:rsidR="007A78FF" w:rsidRPr="00107FDA" w14:paraId="0851A36D"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2E83F384"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tcPr>
          <w:p w14:paraId="1721D769" w14:textId="77777777" w:rsidR="007A78FF" w:rsidRPr="00107FDA" w:rsidRDefault="007A78FF" w:rsidP="007A78FF">
            <w:pPr>
              <w:rPr>
                <w:sz w:val="20"/>
                <w:szCs w:val="20"/>
              </w:rPr>
            </w:pPr>
            <w:r w:rsidRPr="00107FDA">
              <w:rPr>
                <w:sz w:val="20"/>
                <w:szCs w:val="20"/>
              </w:rPr>
              <w:t>Final Exams</w:t>
            </w:r>
          </w:p>
        </w:tc>
      </w:tr>
    </w:tbl>
    <w:p w14:paraId="3EF73CA1"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2CC9DBD3" w14:textId="77777777" w:rsidTr="007A78FF">
        <w:trPr>
          <w:trHeight w:val="312"/>
        </w:trPr>
        <w:tc>
          <w:tcPr>
            <w:tcW w:w="9624" w:type="dxa"/>
            <w:gridSpan w:val="4"/>
            <w:shd w:val="clear" w:color="auto" w:fill="FFF2CC"/>
            <w:vAlign w:val="center"/>
          </w:tcPr>
          <w:p w14:paraId="2DDDB086"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68AD3980" w14:textId="77777777" w:rsidTr="007A78FF">
        <w:trPr>
          <w:trHeight w:val="312"/>
        </w:trPr>
        <w:tc>
          <w:tcPr>
            <w:tcW w:w="5797" w:type="dxa"/>
            <w:shd w:val="clear" w:color="auto" w:fill="FFF2CC"/>
            <w:vAlign w:val="center"/>
          </w:tcPr>
          <w:p w14:paraId="5702EAA5"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25F0903D"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18DA34E7"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062C3300"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08674A2C" w14:textId="77777777" w:rsidTr="007A78FF">
        <w:trPr>
          <w:trHeight w:val="312"/>
        </w:trPr>
        <w:tc>
          <w:tcPr>
            <w:tcW w:w="5797" w:type="dxa"/>
            <w:shd w:val="clear" w:color="auto" w:fill="FFFFFF"/>
            <w:vAlign w:val="center"/>
          </w:tcPr>
          <w:p w14:paraId="5883CDAC"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53762815" w14:textId="77777777" w:rsidR="007A78FF" w:rsidRPr="00107FDA" w:rsidRDefault="007A78FF" w:rsidP="007A78FF">
            <w:pPr>
              <w:jc w:val="center"/>
              <w:rPr>
                <w:rFonts w:eastAsia="Calibri"/>
                <w:sz w:val="20"/>
                <w:szCs w:val="20"/>
              </w:rPr>
            </w:pPr>
            <w:r w:rsidRPr="00107FDA">
              <w:rPr>
                <w:rFonts w:eastAsia="Calibri"/>
                <w:sz w:val="20"/>
                <w:szCs w:val="20"/>
              </w:rPr>
              <w:t>14</w:t>
            </w:r>
          </w:p>
        </w:tc>
        <w:tc>
          <w:tcPr>
            <w:tcW w:w="1276" w:type="dxa"/>
            <w:shd w:val="clear" w:color="auto" w:fill="FFFFFF"/>
            <w:vAlign w:val="center"/>
          </w:tcPr>
          <w:p w14:paraId="76EC9D58"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E5D3280" w14:textId="77777777" w:rsidR="007A78FF" w:rsidRPr="00107FDA" w:rsidRDefault="007A78FF" w:rsidP="007A78FF">
            <w:pPr>
              <w:jc w:val="center"/>
              <w:rPr>
                <w:rFonts w:eastAsia="Calibri"/>
                <w:sz w:val="20"/>
                <w:szCs w:val="20"/>
              </w:rPr>
            </w:pPr>
            <w:r w:rsidRPr="00107FDA">
              <w:rPr>
                <w:rFonts w:eastAsia="Calibri"/>
                <w:sz w:val="20"/>
                <w:szCs w:val="20"/>
              </w:rPr>
              <w:t>28</w:t>
            </w:r>
          </w:p>
        </w:tc>
      </w:tr>
      <w:tr w:rsidR="007A78FF" w:rsidRPr="00107FDA" w14:paraId="31A7672A" w14:textId="77777777" w:rsidTr="007A78FF">
        <w:trPr>
          <w:trHeight w:val="312"/>
        </w:trPr>
        <w:tc>
          <w:tcPr>
            <w:tcW w:w="5797" w:type="dxa"/>
            <w:shd w:val="clear" w:color="auto" w:fill="FFFFFF"/>
            <w:vAlign w:val="center"/>
          </w:tcPr>
          <w:p w14:paraId="7D951C39"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5C68B748" w14:textId="77777777" w:rsidR="007A78FF" w:rsidRPr="00107FDA" w:rsidRDefault="007A78FF" w:rsidP="007A78FF">
            <w:pPr>
              <w:jc w:val="center"/>
              <w:rPr>
                <w:rFonts w:eastAsia="Calibri"/>
                <w:sz w:val="20"/>
                <w:szCs w:val="20"/>
              </w:rPr>
            </w:pPr>
            <w:r w:rsidRPr="00107FDA">
              <w:rPr>
                <w:rFonts w:eastAsia="Calibri"/>
                <w:sz w:val="20"/>
                <w:szCs w:val="20"/>
              </w:rPr>
              <w:t>7</w:t>
            </w:r>
          </w:p>
        </w:tc>
        <w:tc>
          <w:tcPr>
            <w:tcW w:w="1276" w:type="dxa"/>
            <w:shd w:val="clear" w:color="auto" w:fill="FFFFFF"/>
            <w:vAlign w:val="center"/>
          </w:tcPr>
          <w:p w14:paraId="384C39A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F4D4044" w14:textId="77777777" w:rsidR="007A78FF" w:rsidRPr="00107FDA" w:rsidRDefault="007A78FF" w:rsidP="007A78FF">
            <w:pPr>
              <w:jc w:val="center"/>
              <w:rPr>
                <w:rFonts w:eastAsia="Calibri"/>
                <w:sz w:val="20"/>
                <w:szCs w:val="20"/>
              </w:rPr>
            </w:pPr>
            <w:r w:rsidRPr="00107FDA">
              <w:rPr>
                <w:rFonts w:eastAsia="Calibri"/>
                <w:sz w:val="20"/>
                <w:szCs w:val="20"/>
              </w:rPr>
              <w:t>14</w:t>
            </w:r>
          </w:p>
        </w:tc>
      </w:tr>
      <w:tr w:rsidR="007A78FF" w:rsidRPr="00107FDA" w14:paraId="1C524BD7" w14:textId="77777777" w:rsidTr="007A78FF">
        <w:trPr>
          <w:trHeight w:val="312"/>
        </w:trPr>
        <w:tc>
          <w:tcPr>
            <w:tcW w:w="5797" w:type="dxa"/>
            <w:shd w:val="clear" w:color="auto" w:fill="FFFFFF"/>
            <w:vAlign w:val="center"/>
          </w:tcPr>
          <w:p w14:paraId="7E2D96C3"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35FDB53F"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11EF5D8"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BCA5601"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75DA237C" w14:textId="77777777" w:rsidTr="007A78FF">
        <w:trPr>
          <w:trHeight w:val="312"/>
        </w:trPr>
        <w:tc>
          <w:tcPr>
            <w:tcW w:w="5797" w:type="dxa"/>
            <w:shd w:val="clear" w:color="auto" w:fill="FFFFFF"/>
            <w:vAlign w:val="center"/>
          </w:tcPr>
          <w:p w14:paraId="1C344B1A"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1D31EFAD"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FC4816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0A57083" w14:textId="77777777" w:rsidR="007A78FF" w:rsidRPr="00107FDA" w:rsidRDefault="007A78FF" w:rsidP="007A78FF">
            <w:pPr>
              <w:jc w:val="center"/>
              <w:rPr>
                <w:rFonts w:eastAsia="Calibri"/>
                <w:sz w:val="20"/>
                <w:szCs w:val="20"/>
              </w:rPr>
            </w:pPr>
            <w:r w:rsidRPr="00107FDA">
              <w:rPr>
                <w:rFonts w:eastAsia="Calibri"/>
                <w:sz w:val="20"/>
                <w:szCs w:val="20"/>
              </w:rPr>
              <w:t>1</w:t>
            </w:r>
          </w:p>
        </w:tc>
      </w:tr>
      <w:tr w:rsidR="007A78FF" w:rsidRPr="00107FDA" w14:paraId="28A73DC2" w14:textId="77777777" w:rsidTr="007A78FF">
        <w:trPr>
          <w:trHeight w:val="312"/>
        </w:trPr>
        <w:tc>
          <w:tcPr>
            <w:tcW w:w="5797" w:type="dxa"/>
            <w:shd w:val="clear" w:color="auto" w:fill="FFFFFF"/>
            <w:vAlign w:val="center"/>
          </w:tcPr>
          <w:p w14:paraId="4C903A57"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541B03D4"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B6ECF4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511D863" w14:textId="77777777" w:rsidR="007A78FF" w:rsidRPr="00107FDA" w:rsidRDefault="007A78FF" w:rsidP="007A78FF">
            <w:pPr>
              <w:jc w:val="center"/>
              <w:rPr>
                <w:rFonts w:eastAsia="Calibri"/>
                <w:sz w:val="20"/>
                <w:szCs w:val="20"/>
              </w:rPr>
            </w:pPr>
          </w:p>
        </w:tc>
      </w:tr>
      <w:tr w:rsidR="007A78FF" w:rsidRPr="00107FDA" w14:paraId="7A65AA4D" w14:textId="77777777" w:rsidTr="007A78FF">
        <w:trPr>
          <w:trHeight w:val="312"/>
        </w:trPr>
        <w:tc>
          <w:tcPr>
            <w:tcW w:w="5797" w:type="dxa"/>
            <w:shd w:val="clear" w:color="auto" w:fill="FFFFFF"/>
            <w:vAlign w:val="center"/>
          </w:tcPr>
          <w:p w14:paraId="32F9159E"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18BF159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5ABBE0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8A62EFE" w14:textId="77777777" w:rsidR="007A78FF" w:rsidRPr="00107FDA" w:rsidRDefault="007A78FF" w:rsidP="007A78FF">
            <w:pPr>
              <w:jc w:val="center"/>
              <w:rPr>
                <w:rFonts w:eastAsia="Calibri"/>
                <w:sz w:val="20"/>
                <w:szCs w:val="20"/>
              </w:rPr>
            </w:pPr>
          </w:p>
        </w:tc>
      </w:tr>
      <w:tr w:rsidR="007A78FF" w:rsidRPr="00107FDA" w14:paraId="76100720" w14:textId="77777777" w:rsidTr="007A78FF">
        <w:trPr>
          <w:trHeight w:val="312"/>
        </w:trPr>
        <w:tc>
          <w:tcPr>
            <w:tcW w:w="5797" w:type="dxa"/>
            <w:shd w:val="clear" w:color="auto" w:fill="FFFFFF"/>
            <w:vAlign w:val="center"/>
          </w:tcPr>
          <w:p w14:paraId="2943389F"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12DFEDC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3B19FB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04A1B8F" w14:textId="77777777" w:rsidR="007A78FF" w:rsidRPr="00107FDA" w:rsidRDefault="007A78FF" w:rsidP="007A78FF">
            <w:pPr>
              <w:jc w:val="center"/>
              <w:rPr>
                <w:rFonts w:eastAsia="Calibri"/>
                <w:sz w:val="20"/>
                <w:szCs w:val="20"/>
              </w:rPr>
            </w:pPr>
          </w:p>
        </w:tc>
      </w:tr>
      <w:tr w:rsidR="007A78FF" w:rsidRPr="00107FDA" w14:paraId="2A1916C5" w14:textId="77777777" w:rsidTr="007A78FF">
        <w:trPr>
          <w:trHeight w:val="312"/>
        </w:trPr>
        <w:tc>
          <w:tcPr>
            <w:tcW w:w="5797" w:type="dxa"/>
            <w:shd w:val="clear" w:color="auto" w:fill="FFFFFF"/>
            <w:vAlign w:val="center"/>
          </w:tcPr>
          <w:p w14:paraId="5FEE5015"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5483206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57EE30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FD8C562" w14:textId="77777777" w:rsidR="007A78FF" w:rsidRPr="00107FDA" w:rsidRDefault="007A78FF" w:rsidP="007A78FF">
            <w:pPr>
              <w:jc w:val="center"/>
              <w:rPr>
                <w:rFonts w:eastAsia="Calibri"/>
                <w:sz w:val="20"/>
                <w:szCs w:val="20"/>
              </w:rPr>
            </w:pPr>
          </w:p>
        </w:tc>
      </w:tr>
      <w:tr w:rsidR="007A78FF" w:rsidRPr="00107FDA" w14:paraId="143F9D35" w14:textId="77777777" w:rsidTr="007A78FF">
        <w:trPr>
          <w:trHeight w:val="312"/>
        </w:trPr>
        <w:tc>
          <w:tcPr>
            <w:tcW w:w="5797" w:type="dxa"/>
            <w:shd w:val="clear" w:color="auto" w:fill="FFFFFF"/>
            <w:vAlign w:val="center"/>
          </w:tcPr>
          <w:p w14:paraId="1F8B5910"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3FE477F4"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ADAADDF"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24D22DE" w14:textId="77777777" w:rsidR="007A78FF" w:rsidRPr="00107FDA" w:rsidRDefault="007A78FF" w:rsidP="007A78FF">
            <w:pPr>
              <w:jc w:val="center"/>
              <w:rPr>
                <w:rFonts w:eastAsia="Calibri"/>
                <w:sz w:val="20"/>
                <w:szCs w:val="20"/>
              </w:rPr>
            </w:pPr>
          </w:p>
        </w:tc>
      </w:tr>
      <w:tr w:rsidR="007A78FF" w:rsidRPr="00107FDA" w14:paraId="74ED3FB7" w14:textId="77777777" w:rsidTr="007A78FF">
        <w:trPr>
          <w:trHeight w:val="312"/>
        </w:trPr>
        <w:tc>
          <w:tcPr>
            <w:tcW w:w="5797" w:type="dxa"/>
            <w:shd w:val="clear" w:color="auto" w:fill="FFFFFF"/>
            <w:vAlign w:val="center"/>
          </w:tcPr>
          <w:p w14:paraId="677EA5C9"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00AAFE5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AEB2B4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6AE882C2"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3D0D37B" w14:textId="77777777" w:rsidTr="007A78FF">
        <w:trPr>
          <w:trHeight w:val="312"/>
        </w:trPr>
        <w:tc>
          <w:tcPr>
            <w:tcW w:w="5797" w:type="dxa"/>
            <w:shd w:val="clear" w:color="auto" w:fill="FFFFFF"/>
            <w:vAlign w:val="center"/>
          </w:tcPr>
          <w:p w14:paraId="4CB23741"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6BFEA87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39257C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03EC9CF"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15BD87E3" w14:textId="77777777" w:rsidTr="007A78FF">
        <w:trPr>
          <w:trHeight w:val="312"/>
        </w:trPr>
        <w:tc>
          <w:tcPr>
            <w:tcW w:w="5797" w:type="dxa"/>
            <w:shd w:val="clear" w:color="auto" w:fill="FFFFFF"/>
            <w:vAlign w:val="center"/>
          </w:tcPr>
          <w:p w14:paraId="3D4DE1E3"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6FDF90E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EC642FB" w14:textId="77777777" w:rsidR="007A78FF" w:rsidRPr="00107FDA" w:rsidRDefault="007A78FF" w:rsidP="007A78FF">
            <w:pPr>
              <w:jc w:val="center"/>
              <w:rPr>
                <w:rFonts w:eastAsia="Calibri"/>
                <w:sz w:val="20"/>
                <w:szCs w:val="20"/>
              </w:rPr>
            </w:pPr>
            <w:r w:rsidRPr="00107FDA">
              <w:rPr>
                <w:rFonts w:eastAsia="Calibri"/>
                <w:sz w:val="20"/>
                <w:szCs w:val="20"/>
              </w:rPr>
              <w:t>3</w:t>
            </w:r>
          </w:p>
        </w:tc>
        <w:tc>
          <w:tcPr>
            <w:tcW w:w="1276" w:type="dxa"/>
            <w:shd w:val="clear" w:color="auto" w:fill="FFFFFF"/>
            <w:vAlign w:val="center"/>
          </w:tcPr>
          <w:p w14:paraId="47049463" w14:textId="77777777" w:rsidR="007A78FF" w:rsidRPr="00107FDA" w:rsidRDefault="007A78FF" w:rsidP="007A78FF">
            <w:pPr>
              <w:jc w:val="center"/>
              <w:rPr>
                <w:rFonts w:eastAsia="Calibri"/>
                <w:sz w:val="20"/>
                <w:szCs w:val="20"/>
              </w:rPr>
            </w:pPr>
            <w:r w:rsidRPr="00107FDA">
              <w:rPr>
                <w:rFonts w:eastAsia="Calibri"/>
                <w:sz w:val="20"/>
                <w:szCs w:val="20"/>
              </w:rPr>
              <w:t>3</w:t>
            </w:r>
          </w:p>
        </w:tc>
      </w:tr>
      <w:tr w:rsidR="007A78FF" w:rsidRPr="00107FDA" w14:paraId="6DDD7DA4" w14:textId="77777777" w:rsidTr="007A78FF">
        <w:trPr>
          <w:trHeight w:val="312"/>
        </w:trPr>
        <w:tc>
          <w:tcPr>
            <w:tcW w:w="5797" w:type="dxa"/>
            <w:shd w:val="clear" w:color="auto" w:fill="FFFFFF"/>
            <w:vAlign w:val="center"/>
          </w:tcPr>
          <w:p w14:paraId="2312D4DA"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247C6A5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40764F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AB932C5"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2DA1D22E" w14:textId="77777777" w:rsidTr="007A78FF">
        <w:trPr>
          <w:trHeight w:val="312"/>
        </w:trPr>
        <w:tc>
          <w:tcPr>
            <w:tcW w:w="5797" w:type="dxa"/>
            <w:tcBorders>
              <w:bottom w:val="single" w:sz="12" w:space="0" w:color="auto"/>
            </w:tcBorders>
            <w:shd w:val="clear" w:color="auto" w:fill="FFFFFF"/>
            <w:vAlign w:val="center"/>
          </w:tcPr>
          <w:p w14:paraId="6529E0C1"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12A046C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9C7DAA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31CA98F"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79B72BE"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3408F286"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564CC0EA"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5991C0BA" w14:textId="77777777" w:rsidR="007A78FF" w:rsidRPr="00107FDA" w:rsidRDefault="007A78FF" w:rsidP="007A78FF">
            <w:pPr>
              <w:jc w:val="center"/>
              <w:rPr>
                <w:rFonts w:eastAsia="Calibri"/>
                <w:b/>
                <w:sz w:val="20"/>
                <w:szCs w:val="20"/>
              </w:rPr>
            </w:pPr>
            <w:r w:rsidRPr="00107FDA">
              <w:rPr>
                <w:rFonts w:eastAsia="Calibri"/>
                <w:b/>
                <w:sz w:val="20"/>
                <w:szCs w:val="20"/>
              </w:rPr>
              <w:t>60</w:t>
            </w:r>
          </w:p>
        </w:tc>
      </w:tr>
      <w:tr w:rsidR="007A78FF" w:rsidRPr="00107FDA" w14:paraId="0FD0CC95" w14:textId="77777777" w:rsidTr="007A78FF">
        <w:trPr>
          <w:trHeight w:val="347"/>
        </w:trPr>
        <w:tc>
          <w:tcPr>
            <w:tcW w:w="5797" w:type="dxa"/>
            <w:tcBorders>
              <w:top w:val="nil"/>
              <w:left w:val="nil"/>
              <w:bottom w:val="nil"/>
              <w:right w:val="single" w:sz="12" w:space="0" w:color="auto"/>
            </w:tcBorders>
            <w:shd w:val="clear" w:color="auto" w:fill="FFFFFF"/>
            <w:vAlign w:val="center"/>
          </w:tcPr>
          <w:p w14:paraId="318DAE54"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2365950C"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0B13C09C" w14:textId="77777777" w:rsidR="007A78FF" w:rsidRPr="00107FDA" w:rsidRDefault="007A78FF" w:rsidP="007A78FF">
            <w:pPr>
              <w:jc w:val="center"/>
              <w:rPr>
                <w:rFonts w:eastAsia="Calibri"/>
                <w:b/>
                <w:sz w:val="20"/>
                <w:szCs w:val="20"/>
              </w:rPr>
            </w:pPr>
            <w:r w:rsidRPr="00107FDA">
              <w:rPr>
                <w:rFonts w:eastAsia="Calibri"/>
                <w:b/>
                <w:sz w:val="20"/>
                <w:szCs w:val="20"/>
              </w:rPr>
              <w:t>2</w:t>
            </w:r>
          </w:p>
        </w:tc>
      </w:tr>
      <w:tr w:rsidR="007A78FF" w:rsidRPr="00107FDA" w14:paraId="1977D388" w14:textId="77777777" w:rsidTr="007A78FF">
        <w:trPr>
          <w:trHeight w:val="312"/>
        </w:trPr>
        <w:tc>
          <w:tcPr>
            <w:tcW w:w="5797" w:type="dxa"/>
            <w:tcBorders>
              <w:top w:val="nil"/>
              <w:left w:val="nil"/>
              <w:bottom w:val="nil"/>
              <w:right w:val="single" w:sz="12" w:space="0" w:color="auto"/>
            </w:tcBorders>
            <w:vAlign w:val="center"/>
          </w:tcPr>
          <w:p w14:paraId="5845348A"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71FD65C0"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21356BDD" w14:textId="77777777" w:rsidR="007A78FF" w:rsidRPr="00107FDA" w:rsidRDefault="007A78FF" w:rsidP="007A78FF">
            <w:pPr>
              <w:jc w:val="center"/>
              <w:rPr>
                <w:rFonts w:eastAsia="Calibri"/>
                <w:b/>
                <w:sz w:val="20"/>
                <w:szCs w:val="20"/>
              </w:rPr>
            </w:pPr>
            <w:r w:rsidRPr="00107FDA">
              <w:rPr>
                <w:rFonts w:eastAsia="Calibri"/>
                <w:b/>
                <w:sz w:val="20"/>
                <w:szCs w:val="20"/>
              </w:rPr>
              <w:t>2</w:t>
            </w:r>
          </w:p>
        </w:tc>
      </w:tr>
      <w:tr w:rsidR="007A78FF" w:rsidRPr="00107FDA" w14:paraId="426B3A3F" w14:textId="77777777" w:rsidTr="007A78FF">
        <w:trPr>
          <w:trHeight w:val="312"/>
        </w:trPr>
        <w:tc>
          <w:tcPr>
            <w:tcW w:w="9624" w:type="dxa"/>
            <w:gridSpan w:val="4"/>
            <w:shd w:val="clear" w:color="auto" w:fill="FFF2CC"/>
            <w:vAlign w:val="center"/>
          </w:tcPr>
          <w:p w14:paraId="24FABE82"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37DD121F" w14:textId="77777777" w:rsidTr="007A78FF">
        <w:trPr>
          <w:trHeight w:val="369"/>
        </w:trPr>
        <w:tc>
          <w:tcPr>
            <w:tcW w:w="5797" w:type="dxa"/>
            <w:vAlign w:val="center"/>
          </w:tcPr>
          <w:p w14:paraId="26A6657F"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gridSpan w:val="3"/>
            <w:vAlign w:val="center"/>
          </w:tcPr>
          <w:p w14:paraId="58906E1C"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28A0F941" w14:textId="77777777" w:rsidTr="007A78FF">
        <w:trPr>
          <w:trHeight w:val="369"/>
        </w:trPr>
        <w:sdt>
          <w:sdtPr>
            <w:rPr>
              <w:rFonts w:eastAsia="Calibri"/>
              <w:sz w:val="20"/>
              <w:szCs w:val="20"/>
            </w:rPr>
            <w:id w:val="1293714337"/>
            <w:placeholder>
              <w:docPart w:val="020566CFFFA1401EA7287229A01C68CB"/>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70D02F5"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gridSpan w:val="3"/>
            <w:vAlign w:val="center"/>
          </w:tcPr>
          <w:p w14:paraId="093746BA"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00070BC0" w14:textId="77777777" w:rsidTr="007A78FF">
        <w:trPr>
          <w:trHeight w:val="369"/>
        </w:trPr>
        <w:sdt>
          <w:sdtPr>
            <w:rPr>
              <w:rFonts w:eastAsia="Calibri"/>
              <w:sz w:val="20"/>
              <w:szCs w:val="20"/>
            </w:rPr>
            <w:id w:val="626509641"/>
            <w:placeholder>
              <w:docPart w:val="67FC4CD559B44C52813671BE5D35018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287087B" w14:textId="77777777" w:rsidR="007A78FF" w:rsidRPr="00107FDA" w:rsidRDefault="007A78FF" w:rsidP="007A78FF">
                <w:pPr>
                  <w:ind w:left="306"/>
                  <w:rPr>
                    <w:rFonts w:eastAsia="Calibri"/>
                    <w:sz w:val="20"/>
                    <w:szCs w:val="20"/>
                  </w:rPr>
                </w:pPr>
                <w:r w:rsidRPr="00107FDA">
                  <w:rPr>
                    <w:rFonts w:eastAsia="Calibri"/>
                    <w:sz w:val="20"/>
                    <w:szCs w:val="20"/>
                  </w:rPr>
                  <w:t xml:space="preserve"> </w:t>
                </w:r>
              </w:p>
            </w:tc>
          </w:sdtContent>
        </w:sdt>
        <w:tc>
          <w:tcPr>
            <w:tcW w:w="3827" w:type="dxa"/>
            <w:gridSpan w:val="3"/>
            <w:vAlign w:val="center"/>
          </w:tcPr>
          <w:p w14:paraId="515D36AA" w14:textId="77777777" w:rsidR="007A78FF" w:rsidRPr="00107FDA" w:rsidRDefault="007A78FF" w:rsidP="007A78FF">
            <w:pPr>
              <w:jc w:val="center"/>
              <w:rPr>
                <w:rFonts w:eastAsia="Calibri"/>
                <w:sz w:val="20"/>
                <w:szCs w:val="20"/>
              </w:rPr>
            </w:pPr>
          </w:p>
        </w:tc>
      </w:tr>
      <w:tr w:rsidR="007A78FF" w:rsidRPr="00107FDA" w14:paraId="0F33DFFF" w14:textId="77777777" w:rsidTr="007A78FF">
        <w:trPr>
          <w:trHeight w:val="369"/>
        </w:trPr>
        <w:tc>
          <w:tcPr>
            <w:tcW w:w="5797" w:type="dxa"/>
            <w:vAlign w:val="center"/>
          </w:tcPr>
          <w:p w14:paraId="295A7F1F"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gridSpan w:val="3"/>
            <w:vAlign w:val="center"/>
          </w:tcPr>
          <w:p w14:paraId="0FCB8ED9"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64D4EAFE" w14:textId="77777777" w:rsidTr="007A78FF">
        <w:trPr>
          <w:trHeight w:val="369"/>
        </w:trPr>
        <w:tc>
          <w:tcPr>
            <w:tcW w:w="5797" w:type="dxa"/>
            <w:vAlign w:val="center"/>
          </w:tcPr>
          <w:p w14:paraId="5424DFD9"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gridSpan w:val="3"/>
            <w:vAlign w:val="center"/>
          </w:tcPr>
          <w:p w14:paraId="25AC7A19"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57481147" w14:textId="77777777" w:rsidR="007A78FF" w:rsidRPr="00107FDA" w:rsidRDefault="007A78FF" w:rsidP="007A78FF">
      <w:pPr>
        <w:rPr>
          <w:rFonts w:eastAsia="Calibri"/>
          <w:sz w:val="20"/>
          <w:szCs w:val="20"/>
        </w:rPr>
      </w:pPr>
    </w:p>
    <w:p w14:paraId="02CBA611" w14:textId="77777777" w:rsidR="007A78FF" w:rsidRPr="00107FDA" w:rsidRDefault="007A78FF" w:rsidP="007A78FF">
      <w:pPr>
        <w:rPr>
          <w:rFonts w:eastAsia="Calibri"/>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7A78FF" w:rsidRPr="00107FDA" w14:paraId="16CDE4BE" w14:textId="77777777" w:rsidTr="007A78FF">
        <w:trPr>
          <w:trHeight w:val="587"/>
          <w:jc w:val="center"/>
        </w:trPr>
        <w:tc>
          <w:tcPr>
            <w:tcW w:w="10333" w:type="dxa"/>
            <w:gridSpan w:val="4"/>
            <w:shd w:val="clear" w:color="auto" w:fill="FFF2CC" w:themeFill="accent4" w:themeFillTint="33"/>
            <w:vAlign w:val="center"/>
          </w:tcPr>
          <w:p w14:paraId="59AE8269" w14:textId="77777777" w:rsidR="007A78FF" w:rsidRPr="00107FDA" w:rsidRDefault="007A78FF" w:rsidP="007A78FF">
            <w:pPr>
              <w:ind w:hanging="2"/>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4B1996C3" w14:textId="77777777" w:rsidTr="007A78FF">
        <w:trPr>
          <w:trHeight w:hRule="exact" w:val="454"/>
          <w:jc w:val="center"/>
        </w:trPr>
        <w:tc>
          <w:tcPr>
            <w:tcW w:w="551" w:type="dxa"/>
            <w:gridSpan w:val="2"/>
            <w:vAlign w:val="center"/>
          </w:tcPr>
          <w:p w14:paraId="73CD1B65" w14:textId="77777777" w:rsidR="007A78FF" w:rsidRPr="00107FDA" w:rsidRDefault="007A78FF" w:rsidP="007A78FF">
            <w:pPr>
              <w:ind w:hanging="2"/>
              <w:jc w:val="both"/>
              <w:rPr>
                <w:b/>
                <w:sz w:val="20"/>
                <w:szCs w:val="20"/>
              </w:rPr>
            </w:pPr>
            <w:r w:rsidRPr="00107FDA">
              <w:rPr>
                <w:b/>
                <w:sz w:val="20"/>
                <w:szCs w:val="20"/>
              </w:rPr>
              <w:t>NO</w:t>
            </w:r>
          </w:p>
        </w:tc>
        <w:tc>
          <w:tcPr>
            <w:tcW w:w="8365" w:type="dxa"/>
            <w:vAlign w:val="center"/>
          </w:tcPr>
          <w:p w14:paraId="1EA0F1BF" w14:textId="77777777" w:rsidR="007A78FF" w:rsidRPr="00107FDA" w:rsidRDefault="007A78FF" w:rsidP="007A78FF">
            <w:pPr>
              <w:ind w:hanging="2"/>
              <w:jc w:val="both"/>
              <w:rPr>
                <w:b/>
                <w:sz w:val="20"/>
                <w:szCs w:val="20"/>
              </w:rPr>
            </w:pPr>
            <w:r w:rsidRPr="00107FDA">
              <w:rPr>
                <w:b/>
                <w:sz w:val="20"/>
                <w:szCs w:val="20"/>
              </w:rPr>
              <w:t>PROGRAM OUTCOME</w:t>
            </w:r>
          </w:p>
        </w:tc>
        <w:tc>
          <w:tcPr>
            <w:tcW w:w="1417" w:type="dxa"/>
            <w:tcBorders>
              <w:bottom w:val="single" w:sz="6" w:space="0" w:color="auto"/>
            </w:tcBorders>
            <w:vAlign w:val="center"/>
          </w:tcPr>
          <w:p w14:paraId="1F66F033" w14:textId="77777777" w:rsidR="007A78FF" w:rsidRPr="00107FDA" w:rsidRDefault="007A78FF" w:rsidP="007A78FF">
            <w:pPr>
              <w:ind w:hanging="2"/>
              <w:jc w:val="both"/>
              <w:rPr>
                <w:b/>
                <w:sz w:val="20"/>
                <w:szCs w:val="20"/>
              </w:rPr>
            </w:pPr>
            <w:r w:rsidRPr="00107FDA">
              <w:rPr>
                <w:b/>
                <w:sz w:val="20"/>
                <w:szCs w:val="20"/>
              </w:rPr>
              <w:t>Contribution</w:t>
            </w:r>
          </w:p>
        </w:tc>
      </w:tr>
      <w:tr w:rsidR="007A78FF" w:rsidRPr="00107FDA" w14:paraId="684A7A3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FB9A68F" w14:textId="77777777" w:rsidR="007A78FF" w:rsidRPr="00107FDA" w:rsidRDefault="007A78FF" w:rsidP="007A78FF">
            <w:pPr>
              <w:spacing w:line="480" w:lineRule="auto"/>
              <w:ind w:hanging="2"/>
              <w:jc w:val="both"/>
              <w:rPr>
                <w:sz w:val="20"/>
                <w:szCs w:val="20"/>
                <w:lang w:eastAsia="tr-TR"/>
              </w:rPr>
            </w:pPr>
            <w:r w:rsidRPr="00107FDA">
              <w:rPr>
                <w:sz w:val="20"/>
                <w:szCs w:val="20"/>
                <w:lang w:eastAsia="tr-TR"/>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378F20"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1a.</w:t>
            </w:r>
            <w:r w:rsidRPr="00107FDA">
              <w:rPr>
                <w:sz w:val="20"/>
                <w:szCs w:val="20"/>
                <w:lang w:eastAsia="tr-TR"/>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E7A6390"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53EC223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C3F24E4"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D76E5F0"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1b.</w:t>
            </w:r>
            <w:r w:rsidRPr="00107FDA">
              <w:rPr>
                <w:sz w:val="20"/>
                <w:szCs w:val="20"/>
                <w:lang w:eastAsia="tr-TR"/>
              </w:rPr>
              <w:t> </w:t>
            </w:r>
            <w:r w:rsidRPr="00107FDA">
              <w:rPr>
                <w:color w:val="000000"/>
                <w:sz w:val="20"/>
                <w:szCs w:val="20"/>
                <w:lang w:eastAsia="tr-TR"/>
              </w:rPr>
              <w:t>Acquires comprehensive knowledge of</w:t>
            </w:r>
            <w:r w:rsidRPr="00107FDA">
              <w:rPr>
                <w:color w:val="000000"/>
                <w:sz w:val="27"/>
                <w:szCs w:val="27"/>
                <w:lang w:eastAsia="tr-TR"/>
              </w:rPr>
              <w:t xml:space="preserve"> </w:t>
            </w:r>
            <w:r w:rsidRPr="00107FDA">
              <w:rPr>
                <w:sz w:val="20"/>
                <w:szCs w:val="20"/>
                <w:lang w:eastAsia="tr-TR"/>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560215A"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3E170FB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4EA158A"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3491C62"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1c.</w:t>
            </w:r>
            <w:r w:rsidRPr="00107FDA">
              <w:rPr>
                <w:sz w:val="20"/>
                <w:szCs w:val="20"/>
                <w:lang w:eastAsia="tr-TR"/>
              </w:rPr>
              <w:t> </w:t>
            </w:r>
            <w:r w:rsidRPr="00107FDA">
              <w:rPr>
                <w:color w:val="000000"/>
                <w:sz w:val="20"/>
                <w:szCs w:val="20"/>
                <w:lang w:eastAsia="tr-TR"/>
              </w:rPr>
              <w:t>Acquires comprehensive knowledge of</w:t>
            </w:r>
            <w:r w:rsidRPr="00107FDA">
              <w:rPr>
                <w:color w:val="000000"/>
                <w:sz w:val="27"/>
                <w:szCs w:val="27"/>
                <w:lang w:eastAsia="tr-TR"/>
              </w:rPr>
              <w:t xml:space="preserve"> </w:t>
            </w:r>
            <w:r w:rsidRPr="00107FDA">
              <w:rPr>
                <w:sz w:val="20"/>
                <w:szCs w:val="20"/>
                <w:lang w:eastAsia="tr-TR"/>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6D2BFDB"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1F013E9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5C3EE67"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89D9AFF"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2a.</w:t>
            </w:r>
            <w:r w:rsidRPr="00107FDA">
              <w:rPr>
                <w:sz w:val="20"/>
                <w:szCs w:val="20"/>
                <w:lang w:eastAsia="tr-TR"/>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14FD73D"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03FB5B2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DCBE5D4"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3CB2DB"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2b.</w:t>
            </w:r>
            <w:r w:rsidRPr="00107FDA">
              <w:rPr>
                <w:sz w:val="20"/>
                <w:szCs w:val="20"/>
                <w:lang w:eastAsia="tr-TR"/>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DA66847"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1D0DC8D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E42468"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5589B1"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3a.</w:t>
            </w:r>
            <w:r w:rsidRPr="00107FDA">
              <w:rPr>
                <w:sz w:val="20"/>
                <w:szCs w:val="20"/>
                <w:lang w:eastAsia="tr-TR"/>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79011F5"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1549DF5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4DF6621"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95DE164"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3b.</w:t>
            </w:r>
            <w:r w:rsidRPr="00107FDA">
              <w:rPr>
                <w:sz w:val="20"/>
                <w:szCs w:val="20"/>
                <w:lang w:eastAsia="tr-TR"/>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19CBEA1"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77EE34E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E0AA117"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8D2D2F0"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3c</w:t>
            </w:r>
            <w:r w:rsidRPr="00107FDA">
              <w:rPr>
                <w:sz w:val="20"/>
                <w:szCs w:val="20"/>
                <w:lang w:eastAsia="tr-TR"/>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AF30407"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2B64E23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870F3F1"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4B0C7C"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3d.</w:t>
            </w:r>
            <w:r w:rsidRPr="00107FDA">
              <w:rPr>
                <w:sz w:val="20"/>
                <w:szCs w:val="20"/>
                <w:lang w:eastAsia="tr-TR"/>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A2AEA22"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2BD5792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46EC82"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EC2E97" w14:textId="77777777" w:rsidR="007A78FF" w:rsidRPr="00107FDA" w:rsidRDefault="007A78FF" w:rsidP="007A78FF">
            <w:pPr>
              <w:ind w:hanging="2"/>
              <w:jc w:val="both"/>
              <w:rPr>
                <w:sz w:val="20"/>
                <w:szCs w:val="20"/>
                <w:lang w:eastAsia="tr-TR"/>
              </w:rPr>
            </w:pPr>
            <w:r w:rsidRPr="00107FDA">
              <w:rPr>
                <w:sz w:val="20"/>
                <w:szCs w:val="20"/>
                <w:lang w:eastAsia="tr-TR"/>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6C417E6" w14:textId="77777777" w:rsidR="007A78FF" w:rsidRPr="00107FDA" w:rsidRDefault="007A78FF" w:rsidP="007A78FF">
            <w:pPr>
              <w:ind w:hanging="2"/>
              <w:jc w:val="both"/>
              <w:rPr>
                <w:sz w:val="20"/>
                <w:szCs w:val="20"/>
                <w:lang w:eastAsia="tr-TR"/>
              </w:rPr>
            </w:pPr>
            <w:r w:rsidRPr="00107FDA">
              <w:rPr>
                <w:rFonts w:eastAsia="Calibri"/>
                <w:sz w:val="20"/>
                <w:szCs w:val="20"/>
                <w:lang w:eastAsia="tr-TR"/>
              </w:rPr>
              <w:t>-</w:t>
            </w:r>
          </w:p>
        </w:tc>
      </w:tr>
      <w:tr w:rsidR="007A78FF" w:rsidRPr="00107FDA" w14:paraId="63833FC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9548D3"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178BF5"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5a.</w:t>
            </w:r>
            <w:r w:rsidRPr="00107FDA">
              <w:rPr>
                <w:sz w:val="20"/>
                <w:szCs w:val="20"/>
                <w:lang w:eastAsia="tr-TR"/>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36136E2"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5AC86A3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D31F681"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0CA8476"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5b.</w:t>
            </w:r>
            <w:r w:rsidRPr="00107FDA">
              <w:rPr>
                <w:sz w:val="20"/>
                <w:szCs w:val="20"/>
                <w:lang w:eastAsia="tr-TR"/>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448754A"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388674D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5A024CF"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BB10F0F"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5c.</w:t>
            </w:r>
            <w:r w:rsidRPr="00107FDA">
              <w:rPr>
                <w:sz w:val="20"/>
                <w:szCs w:val="20"/>
                <w:lang w:eastAsia="tr-TR"/>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29BA7F0"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12159DF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3CF6A2"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CE63DE" w14:textId="77777777" w:rsidR="007A78FF" w:rsidRPr="00107FDA" w:rsidRDefault="007A78FF" w:rsidP="007A78FF">
            <w:pPr>
              <w:ind w:hanging="2"/>
              <w:jc w:val="both"/>
              <w:rPr>
                <w:sz w:val="20"/>
                <w:szCs w:val="20"/>
                <w:lang w:eastAsia="tr-TR"/>
              </w:rPr>
            </w:pPr>
            <w:r w:rsidRPr="00107FDA">
              <w:rPr>
                <w:sz w:val="20"/>
                <w:szCs w:val="20"/>
                <w:lang w:eastAsia="tr-TR"/>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2DA0C45" w14:textId="77777777" w:rsidR="007A78FF" w:rsidRPr="00107FDA" w:rsidRDefault="007A78FF" w:rsidP="007A78FF">
            <w:pPr>
              <w:ind w:hanging="2"/>
              <w:jc w:val="both"/>
              <w:rPr>
                <w:sz w:val="20"/>
                <w:szCs w:val="20"/>
                <w:lang w:eastAsia="tr-TR"/>
              </w:rPr>
            </w:pPr>
            <w:r w:rsidRPr="00107FDA">
              <w:rPr>
                <w:rFonts w:eastAsia="Calibri"/>
                <w:sz w:val="20"/>
                <w:szCs w:val="20"/>
                <w:lang w:eastAsia="tr-TR"/>
              </w:rPr>
              <w:t>-</w:t>
            </w:r>
          </w:p>
        </w:tc>
      </w:tr>
      <w:tr w:rsidR="007A78FF" w:rsidRPr="00107FDA" w14:paraId="47DD803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5AD477"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95C61A"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7a.</w:t>
            </w:r>
            <w:r w:rsidRPr="00107FDA">
              <w:rPr>
                <w:sz w:val="20"/>
                <w:szCs w:val="20"/>
                <w:lang w:eastAsia="tr-TR"/>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9DDAA5C"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472D1C7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78D5E88"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704DFE"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7b.</w:t>
            </w:r>
            <w:r w:rsidRPr="00107FDA">
              <w:rPr>
                <w:sz w:val="20"/>
                <w:szCs w:val="20"/>
                <w:lang w:eastAsia="tr-TR"/>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06CC0CB"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4CB5CFC7"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8A8D5B9"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1BD64C"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7c.</w:t>
            </w:r>
            <w:r w:rsidRPr="00107FDA">
              <w:rPr>
                <w:sz w:val="20"/>
                <w:szCs w:val="20"/>
                <w:lang w:eastAsia="tr-TR"/>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6F9155F"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59D2C7A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F0DF47"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B2ACC4"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8a.</w:t>
            </w:r>
            <w:r w:rsidRPr="00107FDA">
              <w:rPr>
                <w:sz w:val="20"/>
                <w:szCs w:val="20"/>
                <w:lang w:eastAsia="tr-TR"/>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59AAC5A"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74AD530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642D633"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20054B"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8b.</w:t>
            </w:r>
            <w:r w:rsidRPr="00107FDA">
              <w:rPr>
                <w:sz w:val="20"/>
                <w:szCs w:val="20"/>
                <w:lang w:eastAsia="tr-TR"/>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077F2E0"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378E05C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579467"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E5114E"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9a</w:t>
            </w:r>
            <w:r w:rsidRPr="00107FDA">
              <w:rPr>
                <w:sz w:val="20"/>
                <w:szCs w:val="20"/>
                <w:lang w:eastAsia="tr-TR"/>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8D5A7A9"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13EDCC3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E80F8E9"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D9FD61"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9b.</w:t>
            </w:r>
            <w:r w:rsidRPr="00107FDA">
              <w:rPr>
                <w:sz w:val="20"/>
                <w:szCs w:val="20"/>
                <w:lang w:eastAsia="tr-TR"/>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9DA39F3"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253FD42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4C0F30A"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3886ED"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9c</w:t>
            </w:r>
            <w:r w:rsidRPr="00107FDA">
              <w:rPr>
                <w:sz w:val="20"/>
                <w:szCs w:val="20"/>
                <w:lang w:eastAsia="tr-TR"/>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89CDFBB"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7CF60F6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CBB10D3"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811FA8"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10a.</w:t>
            </w:r>
            <w:r w:rsidRPr="00107FDA">
              <w:rPr>
                <w:color w:val="000000"/>
                <w:sz w:val="27"/>
                <w:szCs w:val="27"/>
                <w:lang w:eastAsia="tr-TR"/>
              </w:rPr>
              <w:t xml:space="preserve"> </w:t>
            </w:r>
            <w:r w:rsidRPr="00107FDA">
              <w:rPr>
                <w:color w:val="000000"/>
                <w:sz w:val="20"/>
                <w:szCs w:val="20"/>
                <w:lang w:eastAsia="tr-TR"/>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7A841EE"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5</w:t>
            </w:r>
          </w:p>
        </w:tc>
      </w:tr>
      <w:tr w:rsidR="007A78FF" w:rsidRPr="00107FDA" w14:paraId="72E8D24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6B9578F"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60AF8A"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10b.</w:t>
            </w:r>
            <w:r w:rsidRPr="00107FDA">
              <w:rPr>
                <w:sz w:val="20"/>
                <w:szCs w:val="20"/>
                <w:lang w:eastAsia="tr-TR"/>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B3B0984"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5</w:t>
            </w:r>
          </w:p>
        </w:tc>
      </w:tr>
      <w:tr w:rsidR="007A78FF" w:rsidRPr="00107FDA" w14:paraId="540DE45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8D72EDA"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2D4B39"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10c.</w:t>
            </w:r>
            <w:r w:rsidRPr="00107FDA">
              <w:rPr>
                <w:sz w:val="20"/>
                <w:szCs w:val="20"/>
                <w:lang w:eastAsia="tr-TR"/>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EAB7E02"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3</w:t>
            </w:r>
          </w:p>
        </w:tc>
      </w:tr>
      <w:tr w:rsidR="007A78FF" w:rsidRPr="00107FDA" w14:paraId="73643D7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FD1693"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57D7C0" w14:textId="77777777" w:rsidR="007A78FF" w:rsidRPr="00107FDA" w:rsidRDefault="007A78FF" w:rsidP="007A78FF">
            <w:pPr>
              <w:ind w:hanging="2"/>
              <w:jc w:val="both"/>
              <w:rPr>
                <w:sz w:val="20"/>
                <w:szCs w:val="20"/>
                <w:lang w:eastAsia="tr-TR"/>
              </w:rPr>
            </w:pPr>
            <w:r w:rsidRPr="00107FDA">
              <w:rPr>
                <w:sz w:val="20"/>
                <w:szCs w:val="20"/>
                <w:lang w:eastAsia="tr-TR"/>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7FCAC21" w14:textId="77777777" w:rsidR="007A78FF" w:rsidRPr="00107FDA" w:rsidRDefault="007A78FF" w:rsidP="007A78FF">
            <w:pPr>
              <w:ind w:hanging="2"/>
              <w:jc w:val="both"/>
              <w:rPr>
                <w:sz w:val="20"/>
                <w:szCs w:val="20"/>
                <w:lang w:eastAsia="tr-TR"/>
              </w:rPr>
            </w:pPr>
            <w:r w:rsidRPr="00107FDA">
              <w:rPr>
                <w:rFonts w:eastAsia="Calibri"/>
                <w:sz w:val="20"/>
                <w:szCs w:val="20"/>
                <w:lang w:eastAsia="tr-TR"/>
              </w:rPr>
              <w:t>-</w:t>
            </w:r>
          </w:p>
        </w:tc>
      </w:tr>
      <w:tr w:rsidR="007A78FF" w:rsidRPr="00107FDA" w14:paraId="5FE525D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97B388"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1CF616A"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12a</w:t>
            </w:r>
            <w:r w:rsidRPr="00107FDA">
              <w:rPr>
                <w:sz w:val="20"/>
                <w:szCs w:val="20"/>
                <w:lang w:eastAsia="tr-TR"/>
              </w:rPr>
              <w:t xml:space="preserve">. </w:t>
            </w:r>
            <w:r w:rsidRPr="00107FDA">
              <w:rPr>
                <w:color w:val="000000"/>
                <w:sz w:val="20"/>
                <w:szCs w:val="20"/>
                <w:lang w:eastAsia="tr-TR"/>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BD906C2"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1F59D08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4EA132E"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EEB6A2"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12b.</w:t>
            </w:r>
            <w:r w:rsidRPr="00107FDA">
              <w:rPr>
                <w:sz w:val="20"/>
                <w:szCs w:val="20"/>
                <w:lang w:eastAsia="tr-TR"/>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AE1467C"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70C6293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A17779"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715224" w14:textId="77777777" w:rsidR="007A78FF" w:rsidRPr="00107FDA" w:rsidRDefault="007A78FF" w:rsidP="007A78FF">
            <w:pPr>
              <w:ind w:hanging="2"/>
              <w:jc w:val="both"/>
              <w:rPr>
                <w:sz w:val="20"/>
                <w:szCs w:val="20"/>
                <w:lang w:eastAsia="tr-TR"/>
              </w:rPr>
            </w:pPr>
            <w:r w:rsidRPr="00107FDA">
              <w:rPr>
                <w:sz w:val="20"/>
                <w:szCs w:val="20"/>
                <w:lang w:eastAsia="tr-TR"/>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A693294" w14:textId="77777777" w:rsidR="007A78FF" w:rsidRPr="00107FDA" w:rsidRDefault="007A78FF" w:rsidP="007A78FF">
            <w:pPr>
              <w:ind w:hanging="2"/>
              <w:jc w:val="both"/>
              <w:rPr>
                <w:sz w:val="20"/>
                <w:szCs w:val="20"/>
                <w:lang w:eastAsia="tr-TR"/>
              </w:rPr>
            </w:pPr>
            <w:r w:rsidRPr="00107FDA">
              <w:rPr>
                <w:rFonts w:eastAsia="Calibri"/>
                <w:sz w:val="20"/>
                <w:szCs w:val="20"/>
                <w:lang w:eastAsia="tr-TR"/>
              </w:rPr>
              <w:t>-</w:t>
            </w:r>
          </w:p>
        </w:tc>
      </w:tr>
      <w:tr w:rsidR="007A78FF" w:rsidRPr="00107FDA" w14:paraId="129CD1D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27E776"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E79AD1" w14:textId="77777777" w:rsidR="007A78FF" w:rsidRPr="00107FDA" w:rsidRDefault="007A78FF" w:rsidP="007A78FF">
            <w:pPr>
              <w:ind w:hanging="2"/>
              <w:jc w:val="both"/>
              <w:rPr>
                <w:sz w:val="20"/>
                <w:szCs w:val="20"/>
                <w:lang w:eastAsia="tr-TR"/>
              </w:rPr>
            </w:pPr>
            <w:r w:rsidRPr="00107FDA">
              <w:rPr>
                <w:sz w:val="20"/>
                <w:szCs w:val="20"/>
                <w:lang w:eastAsia="tr-TR"/>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62B34FF" w14:textId="77777777" w:rsidR="007A78FF" w:rsidRPr="00107FDA" w:rsidRDefault="007A78FF" w:rsidP="007A78FF">
            <w:pPr>
              <w:ind w:hanging="2"/>
              <w:jc w:val="both"/>
              <w:rPr>
                <w:sz w:val="20"/>
                <w:szCs w:val="20"/>
                <w:lang w:eastAsia="tr-TR"/>
              </w:rPr>
            </w:pPr>
            <w:r w:rsidRPr="00107FDA">
              <w:rPr>
                <w:rFonts w:eastAsia="Calibri"/>
                <w:sz w:val="20"/>
                <w:szCs w:val="20"/>
                <w:lang w:eastAsia="tr-TR"/>
              </w:rPr>
              <w:t>-</w:t>
            </w:r>
          </w:p>
        </w:tc>
      </w:tr>
      <w:tr w:rsidR="007A78FF" w:rsidRPr="00107FDA" w14:paraId="3ED04FD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2BB9BE" w14:textId="77777777" w:rsidR="007A78FF" w:rsidRPr="00107FDA" w:rsidRDefault="007A78FF" w:rsidP="007A78FF">
            <w:pPr>
              <w:spacing w:line="480" w:lineRule="auto"/>
              <w:ind w:hanging="2"/>
              <w:jc w:val="both"/>
              <w:rPr>
                <w:sz w:val="20"/>
                <w:szCs w:val="20"/>
                <w:lang w:eastAsia="tr-TR"/>
              </w:rPr>
            </w:pPr>
            <w:r w:rsidRPr="00107FDA">
              <w:rPr>
                <w:rFonts w:eastAsiaTheme="majorEastAsia"/>
                <w:b/>
                <w:bCs/>
                <w:sz w:val="20"/>
                <w:szCs w:val="20"/>
                <w:lang w:eastAsia="tr-TR"/>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81792E"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15a</w:t>
            </w:r>
            <w:r w:rsidRPr="00107FDA">
              <w:rPr>
                <w:sz w:val="20"/>
                <w:szCs w:val="20"/>
                <w:lang w:eastAsia="tr-TR"/>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712944F"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5DCABE8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893232C"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B940CE"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15b.</w:t>
            </w:r>
            <w:r w:rsidRPr="00107FDA">
              <w:rPr>
                <w:sz w:val="20"/>
                <w:szCs w:val="20"/>
                <w:lang w:eastAsia="tr-TR"/>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0F7CEF1"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69A2A64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5FD209B"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D8BE0A"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15c</w:t>
            </w:r>
            <w:r w:rsidRPr="00107FDA">
              <w:rPr>
                <w:sz w:val="20"/>
                <w:szCs w:val="20"/>
                <w:lang w:eastAsia="tr-TR"/>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7FF5669"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r w:rsidR="007A78FF" w:rsidRPr="00107FDA" w14:paraId="33CC945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FD1CB1C" w14:textId="77777777" w:rsidR="007A78FF" w:rsidRPr="00107FDA" w:rsidRDefault="007A78FF" w:rsidP="007A78FF">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69B86E" w14:textId="77777777" w:rsidR="007A78FF" w:rsidRPr="00107FDA" w:rsidRDefault="007A78FF" w:rsidP="007A78FF">
            <w:pPr>
              <w:ind w:hanging="2"/>
              <w:jc w:val="both"/>
              <w:rPr>
                <w:sz w:val="20"/>
                <w:szCs w:val="20"/>
                <w:lang w:eastAsia="tr-TR"/>
              </w:rPr>
            </w:pPr>
            <w:r w:rsidRPr="00107FDA">
              <w:rPr>
                <w:rFonts w:eastAsiaTheme="majorEastAsia"/>
                <w:b/>
                <w:bCs/>
                <w:sz w:val="20"/>
                <w:szCs w:val="20"/>
                <w:lang w:eastAsia="tr-TR"/>
              </w:rPr>
              <w:t>15d.</w:t>
            </w:r>
            <w:r w:rsidRPr="00107FDA">
              <w:rPr>
                <w:sz w:val="20"/>
                <w:szCs w:val="20"/>
                <w:lang w:eastAsia="tr-TR"/>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8D523D6" w14:textId="77777777" w:rsidR="007A78FF" w:rsidRPr="00107FDA" w:rsidRDefault="007A78FF" w:rsidP="007A78FF">
            <w:pPr>
              <w:ind w:hanging="2"/>
              <w:jc w:val="both"/>
              <w:rPr>
                <w:rFonts w:eastAsiaTheme="majorEastAsia"/>
                <w:b/>
                <w:bCs/>
                <w:sz w:val="20"/>
                <w:szCs w:val="20"/>
                <w:lang w:eastAsia="tr-TR"/>
              </w:rPr>
            </w:pPr>
            <w:r w:rsidRPr="00107FDA">
              <w:rPr>
                <w:rFonts w:eastAsia="Calibri"/>
                <w:b/>
                <w:bCs/>
                <w:sz w:val="20"/>
                <w:szCs w:val="20"/>
                <w:lang w:eastAsia="tr-TR"/>
              </w:rPr>
              <w:t>-</w:t>
            </w:r>
          </w:p>
        </w:tc>
      </w:tr>
    </w:tbl>
    <w:p w14:paraId="4A63D85F"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425C49FC" w14:textId="77777777" w:rsidTr="007A78FF">
        <w:trPr>
          <w:trHeight w:val="449"/>
        </w:trPr>
        <w:tc>
          <w:tcPr>
            <w:tcW w:w="9624" w:type="dxa"/>
            <w:gridSpan w:val="5"/>
            <w:shd w:val="clear" w:color="auto" w:fill="FFF2CC"/>
            <w:vAlign w:val="center"/>
          </w:tcPr>
          <w:p w14:paraId="73709DA2"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75976D19" w14:textId="77777777" w:rsidTr="007A78FF">
        <w:trPr>
          <w:trHeight w:val="567"/>
        </w:trPr>
        <w:tc>
          <w:tcPr>
            <w:tcW w:w="1403" w:type="dxa"/>
            <w:shd w:val="clear" w:color="auto" w:fill="FFF2CC"/>
            <w:vAlign w:val="center"/>
          </w:tcPr>
          <w:p w14:paraId="698F253B"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33943CB9" w14:textId="77777777" w:rsidR="007A78FF" w:rsidRPr="00107FDA" w:rsidRDefault="007A78FF" w:rsidP="007A78FF">
            <w:pPr>
              <w:jc w:val="center"/>
              <w:rPr>
                <w:rFonts w:eastAsia="Calibri"/>
                <w:sz w:val="20"/>
                <w:szCs w:val="20"/>
              </w:rPr>
            </w:pPr>
            <w:r w:rsidRPr="00107FDA">
              <w:rPr>
                <w:rFonts w:eastAsia="Calibri"/>
                <w:sz w:val="20"/>
                <w:szCs w:val="20"/>
              </w:rPr>
              <w:t>Doç. Dr. Duygu KAMACI GENCER</w:t>
            </w:r>
          </w:p>
        </w:tc>
        <w:tc>
          <w:tcPr>
            <w:tcW w:w="2055" w:type="dxa"/>
            <w:shd w:val="clear" w:color="auto" w:fill="FFFFFF"/>
            <w:vAlign w:val="center"/>
          </w:tcPr>
          <w:p w14:paraId="58EA5B73" w14:textId="77777777" w:rsidR="007A78FF" w:rsidRPr="00107FDA" w:rsidRDefault="007A78FF" w:rsidP="007A78FF">
            <w:pPr>
              <w:jc w:val="center"/>
              <w:rPr>
                <w:rFonts w:eastAsia="Calibri"/>
                <w:sz w:val="20"/>
                <w:szCs w:val="20"/>
              </w:rPr>
            </w:pPr>
          </w:p>
        </w:tc>
        <w:tc>
          <w:tcPr>
            <w:tcW w:w="2055" w:type="dxa"/>
            <w:shd w:val="clear" w:color="auto" w:fill="FFFFFF"/>
            <w:vAlign w:val="center"/>
          </w:tcPr>
          <w:p w14:paraId="31C3273D"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26C52E8C" w14:textId="77777777" w:rsidR="007A78FF" w:rsidRPr="00107FDA" w:rsidRDefault="007A78FF" w:rsidP="007A78FF">
            <w:pPr>
              <w:jc w:val="center"/>
              <w:rPr>
                <w:rFonts w:eastAsia="Calibri"/>
                <w:sz w:val="20"/>
                <w:szCs w:val="20"/>
              </w:rPr>
            </w:pPr>
          </w:p>
        </w:tc>
      </w:tr>
      <w:tr w:rsidR="007A78FF" w:rsidRPr="00107FDA" w14:paraId="18EC5E16" w14:textId="77777777" w:rsidTr="007A78FF">
        <w:trPr>
          <w:trHeight w:val="585"/>
        </w:trPr>
        <w:tc>
          <w:tcPr>
            <w:tcW w:w="1403" w:type="dxa"/>
            <w:shd w:val="clear" w:color="auto" w:fill="FFF2CC"/>
            <w:vAlign w:val="center"/>
          </w:tcPr>
          <w:p w14:paraId="4D4159C8"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5F1E37AE"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254AE8E0"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45D4AAF9"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0AAFE4E2" w14:textId="77777777" w:rsidR="007A78FF" w:rsidRPr="00107FDA" w:rsidRDefault="007A78FF" w:rsidP="007A78FF">
            <w:pPr>
              <w:jc w:val="center"/>
              <w:rPr>
                <w:rFonts w:eastAsia="Calibri"/>
                <w:color w:val="FF0000"/>
                <w:sz w:val="20"/>
                <w:szCs w:val="20"/>
              </w:rPr>
            </w:pPr>
          </w:p>
        </w:tc>
      </w:tr>
    </w:tbl>
    <w:p w14:paraId="3EE23D5F" w14:textId="77777777" w:rsidR="007A78FF" w:rsidRPr="00107FDA" w:rsidRDefault="007A78FF" w:rsidP="007A78FF">
      <w:pPr>
        <w:jc w:val="right"/>
        <w:rPr>
          <w:rFonts w:eastAsia="Calibri"/>
          <w:sz w:val="20"/>
          <w:szCs w:val="20"/>
        </w:rPr>
      </w:pPr>
      <w:r w:rsidRPr="00107FDA">
        <w:rPr>
          <w:rFonts w:eastAsia="Calibri"/>
          <w:sz w:val="20"/>
          <w:szCs w:val="20"/>
        </w:rPr>
        <w:t>19/06/2026</w:t>
      </w:r>
    </w:p>
    <w:p w14:paraId="08593504" w14:textId="77777777" w:rsidR="007A78FF" w:rsidRPr="00107FDA" w:rsidRDefault="007A78FF" w:rsidP="007A78FF">
      <w:pPr>
        <w:rPr>
          <w:rFonts w:eastAsia="Calibri"/>
          <w:sz w:val="20"/>
          <w:szCs w:val="20"/>
        </w:rPr>
      </w:pPr>
      <w:r w:rsidRPr="00107FDA">
        <w:rPr>
          <w:rFonts w:eastAsia="Calibri"/>
          <w:sz w:val="20"/>
          <w:szCs w:val="20"/>
        </w:rPr>
        <w:br w:type="page"/>
      </w:r>
    </w:p>
    <w:p w14:paraId="61538336" w14:textId="77777777" w:rsidR="007A78FF" w:rsidRPr="00107FDA" w:rsidRDefault="007A78FF" w:rsidP="007A78FF">
      <w:pPr>
        <w:rPr>
          <w:rFonts w:eastAsia="Calibri"/>
          <w:sz w:val="20"/>
          <w:szCs w:val="20"/>
        </w:rPr>
      </w:pPr>
    </w:p>
    <w:p w14:paraId="5BDDA7A0"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687936" behindDoc="0" locked="0" layoutInCell="1" allowOverlap="1" wp14:anchorId="2DB03C26" wp14:editId="5D0048CE">
            <wp:simplePos x="0" y="0"/>
            <wp:positionH relativeFrom="column">
              <wp:posOffset>5381625</wp:posOffset>
            </wp:positionH>
            <wp:positionV relativeFrom="paragraph">
              <wp:posOffset>173990</wp:posOffset>
            </wp:positionV>
            <wp:extent cx="719455" cy="719455"/>
            <wp:effectExtent l="0" t="0" r="4445" b="4445"/>
            <wp:wrapNone/>
            <wp:docPr id="122" name="Resim 12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686912" behindDoc="0" locked="0" layoutInCell="1" allowOverlap="1" wp14:anchorId="6EF60038" wp14:editId="6E734812">
            <wp:simplePos x="0" y="0"/>
            <wp:positionH relativeFrom="margin">
              <wp:align>left</wp:align>
            </wp:positionH>
            <wp:positionV relativeFrom="paragraph">
              <wp:posOffset>86995</wp:posOffset>
            </wp:positionV>
            <wp:extent cx="719455" cy="719455"/>
            <wp:effectExtent l="0" t="0" r="4445" b="4445"/>
            <wp:wrapNone/>
            <wp:docPr id="123" name="Resim 12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61748C60"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4F3A2441"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048DA23D"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4895C2B8" w14:textId="77777777" w:rsidR="007A78FF" w:rsidRPr="00107FDA" w:rsidRDefault="007A78FF" w:rsidP="007A78FF">
      <w:pPr>
        <w:jc w:val="center"/>
        <w:rPr>
          <w:rFonts w:eastAsia="Calibri"/>
          <w:b/>
        </w:rPr>
      </w:pPr>
    </w:p>
    <w:p w14:paraId="345BEE67" w14:textId="77777777" w:rsidR="007A78FF" w:rsidRPr="00107FDA" w:rsidRDefault="007A78FF" w:rsidP="007A78FF">
      <w:pPr>
        <w:jc w:val="center"/>
        <w:rPr>
          <w:rFonts w:eastAsia="Calibri"/>
          <w:b/>
        </w:rPr>
      </w:pPr>
      <w:r w:rsidRPr="00107FDA">
        <w:rPr>
          <w:rFonts w:eastAsia="Calibr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5222B9E7" w14:textId="77777777" w:rsidTr="007A78FF">
        <w:trPr>
          <w:trHeight w:val="312"/>
        </w:trPr>
        <w:tc>
          <w:tcPr>
            <w:tcW w:w="6506" w:type="dxa"/>
            <w:shd w:val="clear" w:color="auto" w:fill="FFF2CC"/>
            <w:vAlign w:val="center"/>
          </w:tcPr>
          <w:p w14:paraId="45D5ABED"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31317A04"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467F0F3F" w14:textId="77777777" w:rsidTr="007A78FF">
        <w:trPr>
          <w:trHeight w:val="397"/>
        </w:trPr>
        <w:tc>
          <w:tcPr>
            <w:tcW w:w="6506" w:type="dxa"/>
            <w:vAlign w:val="center"/>
          </w:tcPr>
          <w:p w14:paraId="1942B394" w14:textId="77777777" w:rsidR="007A78FF" w:rsidRPr="00107FDA" w:rsidRDefault="007A78FF" w:rsidP="007A78FF">
            <w:pPr>
              <w:jc w:val="center"/>
              <w:outlineLvl w:val="0"/>
              <w:rPr>
                <w:rFonts w:eastAsia="Calibri"/>
                <w:sz w:val="20"/>
                <w:szCs w:val="20"/>
              </w:rPr>
            </w:pPr>
            <w:r w:rsidRPr="00107FDA">
              <w:rPr>
                <w:rFonts w:eastAsia="Calibri"/>
                <w:sz w:val="20"/>
                <w:szCs w:val="20"/>
              </w:rPr>
              <w:t>Old Turkish Writing Language Texts II</w:t>
            </w:r>
          </w:p>
        </w:tc>
        <w:tc>
          <w:tcPr>
            <w:tcW w:w="3118" w:type="dxa"/>
            <w:vAlign w:val="center"/>
          </w:tcPr>
          <w:p w14:paraId="2EEFF462" w14:textId="77777777" w:rsidR="007A78FF" w:rsidRPr="00107FDA" w:rsidRDefault="007A78FF" w:rsidP="007A78FF">
            <w:pPr>
              <w:jc w:val="center"/>
              <w:rPr>
                <w:rFonts w:eastAsia="Calibri"/>
                <w:b/>
                <w:sz w:val="20"/>
                <w:szCs w:val="20"/>
              </w:rPr>
            </w:pPr>
            <w:r w:rsidRPr="00107FDA">
              <w:rPr>
                <w:rFonts w:eastAsia="Calibri"/>
                <w:sz w:val="20"/>
                <w:szCs w:val="20"/>
              </w:rPr>
              <w:t>831814036</w:t>
            </w:r>
          </w:p>
        </w:tc>
      </w:tr>
    </w:tbl>
    <w:p w14:paraId="1378ADD8"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4934CA09" w14:textId="77777777" w:rsidTr="007A78FF">
        <w:trPr>
          <w:trHeight w:val="312"/>
        </w:trPr>
        <w:tc>
          <w:tcPr>
            <w:tcW w:w="1928" w:type="dxa"/>
            <w:vMerge w:val="restart"/>
            <w:shd w:val="clear" w:color="auto" w:fill="FFF2CC"/>
            <w:vAlign w:val="center"/>
          </w:tcPr>
          <w:p w14:paraId="17B1F5A9"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212A2518"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68DDD53F"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214AAF53"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59FF15F9" w14:textId="77777777" w:rsidTr="007A78FF">
        <w:trPr>
          <w:trHeight w:val="312"/>
        </w:trPr>
        <w:tc>
          <w:tcPr>
            <w:tcW w:w="1928" w:type="dxa"/>
            <w:vMerge/>
            <w:shd w:val="clear" w:color="auto" w:fill="FFF2CC"/>
            <w:vAlign w:val="center"/>
          </w:tcPr>
          <w:p w14:paraId="09378EAB"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3368EFF8"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5BCAB943"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0B3213B6"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1B2AF4D3" w14:textId="77777777" w:rsidR="007A78FF" w:rsidRPr="00107FDA" w:rsidRDefault="007A78FF" w:rsidP="007A78FF">
            <w:pPr>
              <w:jc w:val="center"/>
              <w:rPr>
                <w:rFonts w:eastAsia="Calibri"/>
                <w:b/>
                <w:sz w:val="20"/>
                <w:szCs w:val="20"/>
              </w:rPr>
            </w:pPr>
          </w:p>
        </w:tc>
      </w:tr>
      <w:tr w:rsidR="007A78FF" w:rsidRPr="00107FDA" w14:paraId="1E4BE31D" w14:textId="77777777" w:rsidTr="007A78FF">
        <w:trPr>
          <w:trHeight w:val="397"/>
        </w:trPr>
        <w:tc>
          <w:tcPr>
            <w:tcW w:w="1928" w:type="dxa"/>
            <w:vAlign w:val="center"/>
          </w:tcPr>
          <w:p w14:paraId="29FACAB3"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885" w:type="dxa"/>
            <w:vAlign w:val="center"/>
          </w:tcPr>
          <w:p w14:paraId="153EF55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2B55F86C"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1C28127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485920CB"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6054A16E"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0ED190D8" w14:textId="77777777" w:rsidTr="007A78FF">
        <w:trPr>
          <w:trHeight w:val="312"/>
        </w:trPr>
        <w:tc>
          <w:tcPr>
            <w:tcW w:w="9624" w:type="dxa"/>
            <w:gridSpan w:val="5"/>
            <w:shd w:val="clear" w:color="auto" w:fill="FFF2CC"/>
            <w:vAlign w:val="center"/>
          </w:tcPr>
          <w:p w14:paraId="29C1E742"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5E1B233A" w14:textId="77777777" w:rsidTr="007A78FF">
        <w:tc>
          <w:tcPr>
            <w:tcW w:w="1924" w:type="dxa"/>
            <w:shd w:val="clear" w:color="auto" w:fill="FFF2CC"/>
            <w:vAlign w:val="center"/>
          </w:tcPr>
          <w:p w14:paraId="18AE54FC"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72FF08F5"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3D078ECC"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65FE023F"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5CA9186E"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60607D4F" w14:textId="77777777" w:rsidTr="007A78FF">
        <w:trPr>
          <w:trHeight w:val="397"/>
        </w:trPr>
        <w:tc>
          <w:tcPr>
            <w:tcW w:w="1924" w:type="dxa"/>
            <w:vAlign w:val="center"/>
          </w:tcPr>
          <w:p w14:paraId="52235E28" w14:textId="77777777" w:rsidR="007A78FF" w:rsidRPr="00107FDA" w:rsidRDefault="007A78FF" w:rsidP="007A78FF">
            <w:pPr>
              <w:jc w:val="center"/>
              <w:rPr>
                <w:rFonts w:eastAsia="Calibri"/>
                <w:sz w:val="20"/>
                <w:szCs w:val="20"/>
              </w:rPr>
            </w:pPr>
          </w:p>
        </w:tc>
        <w:tc>
          <w:tcPr>
            <w:tcW w:w="1925" w:type="dxa"/>
            <w:vAlign w:val="center"/>
          </w:tcPr>
          <w:p w14:paraId="31E00890" w14:textId="77777777" w:rsidR="007A78FF" w:rsidRPr="00107FDA" w:rsidRDefault="007A78FF" w:rsidP="007A78FF">
            <w:pPr>
              <w:jc w:val="center"/>
              <w:rPr>
                <w:rFonts w:eastAsia="Calibri"/>
                <w:sz w:val="20"/>
                <w:szCs w:val="20"/>
              </w:rPr>
            </w:pPr>
          </w:p>
        </w:tc>
        <w:tc>
          <w:tcPr>
            <w:tcW w:w="1925" w:type="dxa"/>
            <w:vAlign w:val="center"/>
          </w:tcPr>
          <w:p w14:paraId="7AB54298" w14:textId="77777777" w:rsidR="007A78FF" w:rsidRPr="00107FDA" w:rsidRDefault="007A78FF" w:rsidP="007A78FF">
            <w:pPr>
              <w:jc w:val="center"/>
              <w:rPr>
                <w:rFonts w:eastAsia="Calibri"/>
                <w:sz w:val="20"/>
                <w:szCs w:val="20"/>
              </w:rPr>
            </w:pPr>
          </w:p>
        </w:tc>
        <w:tc>
          <w:tcPr>
            <w:tcW w:w="1866" w:type="dxa"/>
            <w:vAlign w:val="center"/>
          </w:tcPr>
          <w:p w14:paraId="16C8A999" w14:textId="77777777" w:rsidR="007A78FF" w:rsidRPr="00107FDA" w:rsidRDefault="007A78FF" w:rsidP="007A78FF">
            <w:pPr>
              <w:jc w:val="center"/>
              <w:rPr>
                <w:rFonts w:eastAsia="Calibri"/>
                <w:sz w:val="20"/>
                <w:szCs w:val="20"/>
              </w:rPr>
            </w:pPr>
          </w:p>
        </w:tc>
        <w:tc>
          <w:tcPr>
            <w:tcW w:w="1984" w:type="dxa"/>
            <w:vAlign w:val="center"/>
          </w:tcPr>
          <w:p w14:paraId="2B1F071C" w14:textId="77777777" w:rsidR="007A78FF" w:rsidRPr="00107FDA" w:rsidRDefault="007A78FF" w:rsidP="007A78FF">
            <w:pPr>
              <w:jc w:val="center"/>
              <w:rPr>
                <w:rFonts w:eastAsia="Calibri"/>
                <w:sz w:val="20"/>
                <w:szCs w:val="20"/>
              </w:rPr>
            </w:pPr>
            <w:r w:rsidRPr="00107FDA">
              <w:rPr>
                <w:rFonts w:eastAsia="Calibri"/>
                <w:b/>
                <w:sz w:val="20"/>
                <w:szCs w:val="20"/>
              </w:rPr>
              <w:t xml:space="preserve">  </w:t>
            </w:r>
            <w:r w:rsidRPr="00107FDA">
              <w:rPr>
                <w:rFonts w:eastAsia="Calibri"/>
                <w:sz w:val="20"/>
                <w:szCs w:val="20"/>
              </w:rPr>
              <w:t>X</w:t>
            </w:r>
          </w:p>
        </w:tc>
      </w:tr>
    </w:tbl>
    <w:p w14:paraId="70B42C1E"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6BB451DF" w14:textId="77777777" w:rsidTr="007A78FF">
        <w:trPr>
          <w:trHeight w:val="312"/>
        </w:trPr>
        <w:tc>
          <w:tcPr>
            <w:tcW w:w="3208" w:type="dxa"/>
            <w:shd w:val="clear" w:color="auto" w:fill="FFF2CC"/>
            <w:vAlign w:val="center"/>
          </w:tcPr>
          <w:p w14:paraId="4B0D74BB"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5E44111C"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74513D94"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67697C1D" w14:textId="77777777" w:rsidTr="007A78FF">
        <w:trPr>
          <w:trHeight w:val="397"/>
        </w:trPr>
        <w:sdt>
          <w:sdtPr>
            <w:rPr>
              <w:rFonts w:eastAsia="Calibri"/>
              <w:sz w:val="20"/>
              <w:szCs w:val="20"/>
            </w:rPr>
            <w:id w:val="-25097647"/>
            <w:placeholder>
              <w:docPart w:val="8699D6E577124237BE3EB08FF734984C"/>
            </w:placeholder>
            <w:comboBox>
              <w:listItem w:displayText="Turkish" w:value="Turkish"/>
              <w:listItem w:displayText="English" w:value="English"/>
            </w:comboBox>
          </w:sdtPr>
          <w:sdtContent>
            <w:tc>
              <w:tcPr>
                <w:tcW w:w="3208" w:type="dxa"/>
                <w:vAlign w:val="center"/>
              </w:tcPr>
              <w:p w14:paraId="7FB5C2A2"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302281353"/>
            <w:placeholder>
              <w:docPart w:val="8699D6E577124237BE3EB08FF734984C"/>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7AF8ACF8"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342586046"/>
            <w:placeholder>
              <w:docPart w:val="8699D6E577124237BE3EB08FF734984C"/>
            </w:placeholder>
            <w:comboBox>
              <w:listItem w:displayText="Compulsory" w:value="Compulsory"/>
              <w:listItem w:displayText="Elective" w:value="Elective"/>
            </w:comboBox>
          </w:sdtPr>
          <w:sdtContent>
            <w:tc>
              <w:tcPr>
                <w:tcW w:w="3208" w:type="dxa"/>
                <w:vAlign w:val="center"/>
              </w:tcPr>
              <w:p w14:paraId="3110AA7E"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54CB444B" w14:textId="77777777" w:rsidR="007A78FF" w:rsidRPr="00107FDA" w:rsidRDefault="007A78FF" w:rsidP="007A78FF">
      <w:pPr>
        <w:rPr>
          <w:rFonts w:eastAsia="Calibri"/>
          <w:sz w:val="20"/>
          <w:szCs w:val="20"/>
        </w:rPr>
      </w:pPr>
    </w:p>
    <w:p w14:paraId="1507D055"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27FD513A" w14:textId="77777777" w:rsidTr="007A78FF">
        <w:trPr>
          <w:trHeight w:val="421"/>
        </w:trPr>
        <w:tc>
          <w:tcPr>
            <w:tcW w:w="2112" w:type="dxa"/>
            <w:shd w:val="clear" w:color="auto" w:fill="FFF2CC"/>
            <w:vAlign w:val="center"/>
          </w:tcPr>
          <w:p w14:paraId="67D0139C"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348D337F"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40B24835" w14:textId="77777777" w:rsidTr="007A78FF">
        <w:trPr>
          <w:trHeight w:val="531"/>
        </w:trPr>
        <w:tc>
          <w:tcPr>
            <w:tcW w:w="2112" w:type="dxa"/>
            <w:shd w:val="clear" w:color="auto" w:fill="FFF2CC"/>
            <w:vAlign w:val="center"/>
          </w:tcPr>
          <w:p w14:paraId="3C21D97D"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79A16BD2" w14:textId="77777777" w:rsidR="007A78FF" w:rsidRPr="00107FDA" w:rsidRDefault="007A78FF" w:rsidP="007A78FF">
            <w:pPr>
              <w:rPr>
                <w:rFonts w:eastAsia="Calibri"/>
                <w:sz w:val="20"/>
                <w:szCs w:val="20"/>
              </w:rPr>
            </w:pPr>
            <w:r w:rsidRPr="00107FDA">
              <w:rPr>
                <w:rFonts w:eastAsia="Calibri"/>
                <w:sz w:val="20"/>
                <w:szCs w:val="20"/>
              </w:rPr>
              <w:t>Between VI-IX. general condition of Turkish, transferring students structure and characteristics of Turkish.</w:t>
            </w:r>
          </w:p>
        </w:tc>
      </w:tr>
      <w:tr w:rsidR="007A78FF" w:rsidRPr="00107FDA" w14:paraId="4053E196" w14:textId="77777777" w:rsidTr="007A78FF">
        <w:trPr>
          <w:trHeight w:val="553"/>
        </w:trPr>
        <w:tc>
          <w:tcPr>
            <w:tcW w:w="2112" w:type="dxa"/>
            <w:shd w:val="clear" w:color="auto" w:fill="FFF2CC"/>
            <w:vAlign w:val="center"/>
          </w:tcPr>
          <w:p w14:paraId="1288E8E8"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295BC2FB" w14:textId="77777777" w:rsidR="007A78FF" w:rsidRPr="00107FDA" w:rsidRDefault="007A78FF" w:rsidP="007A78FF">
            <w:pPr>
              <w:rPr>
                <w:rFonts w:eastAsia="Calibri"/>
                <w:sz w:val="20"/>
                <w:szCs w:val="20"/>
              </w:rPr>
            </w:pPr>
            <w:r w:rsidRPr="00107FDA">
              <w:rPr>
                <w:rFonts w:eastAsia="Calibri"/>
                <w:sz w:val="20"/>
                <w:szCs w:val="20"/>
              </w:rPr>
              <w:t>Information about the Old Turkic with the sample source and texts.</w:t>
            </w:r>
          </w:p>
        </w:tc>
      </w:tr>
    </w:tbl>
    <w:p w14:paraId="6D021F7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20922238" w14:textId="77777777" w:rsidTr="007A78FF">
        <w:trPr>
          <w:trHeight w:val="312"/>
        </w:trPr>
        <w:tc>
          <w:tcPr>
            <w:tcW w:w="5372" w:type="dxa"/>
            <w:gridSpan w:val="2"/>
            <w:shd w:val="clear" w:color="auto" w:fill="FFF2CC"/>
            <w:vAlign w:val="center"/>
          </w:tcPr>
          <w:p w14:paraId="057F031D"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74A71705"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492B1074"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142312BA"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6585691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1377E1C"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top w:val="single" w:sz="6" w:space="0" w:color="auto"/>
              <w:left w:val="single" w:sz="6" w:space="0" w:color="auto"/>
              <w:bottom w:val="single" w:sz="6" w:space="0" w:color="auto"/>
              <w:right w:val="single" w:sz="12" w:space="0" w:color="auto"/>
            </w:tcBorders>
          </w:tcPr>
          <w:p w14:paraId="68EDC1C0" w14:textId="77777777" w:rsidR="007A78FF" w:rsidRPr="00107FDA" w:rsidRDefault="007A78FF" w:rsidP="007A78FF">
            <w:pPr>
              <w:spacing w:line="256" w:lineRule="auto"/>
              <w:rPr>
                <w:rFonts w:eastAsia="Calibri"/>
                <w:sz w:val="20"/>
                <w:szCs w:val="20"/>
              </w:rPr>
            </w:pPr>
            <w:r w:rsidRPr="00107FDA">
              <w:rPr>
                <w:rFonts w:eastAsia="Calibri"/>
                <w:sz w:val="20"/>
                <w:szCs w:val="20"/>
              </w:rPr>
              <w:t>to learn linguistic features of Old Uyghur</w:t>
            </w:r>
          </w:p>
        </w:tc>
        <w:tc>
          <w:tcPr>
            <w:tcW w:w="1417" w:type="dxa"/>
            <w:tcBorders>
              <w:left w:val="nil"/>
            </w:tcBorders>
            <w:shd w:val="clear" w:color="auto" w:fill="FFFFFF"/>
            <w:vAlign w:val="center"/>
          </w:tcPr>
          <w:p w14:paraId="042ECAD4" w14:textId="77777777" w:rsidR="007A78FF" w:rsidRPr="00107FDA" w:rsidRDefault="007A78FF" w:rsidP="007A78FF">
            <w:pPr>
              <w:jc w:val="center"/>
              <w:rPr>
                <w:rFonts w:eastAsia="Calibri"/>
                <w:sz w:val="20"/>
                <w:szCs w:val="20"/>
              </w:rPr>
            </w:pPr>
            <w:r w:rsidRPr="00107FDA">
              <w:rPr>
                <w:rFonts w:eastAsia="Calibri"/>
                <w:sz w:val="20"/>
                <w:szCs w:val="20"/>
              </w:rPr>
              <w:t>5B</w:t>
            </w:r>
          </w:p>
        </w:tc>
        <w:tc>
          <w:tcPr>
            <w:tcW w:w="1417" w:type="dxa"/>
            <w:shd w:val="clear" w:color="auto" w:fill="FFFFFF"/>
            <w:vAlign w:val="center"/>
          </w:tcPr>
          <w:p w14:paraId="1227E5F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1FADB1A9"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40C8D4BC"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A1CDF16"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top w:val="single" w:sz="6" w:space="0" w:color="auto"/>
              <w:left w:val="single" w:sz="6" w:space="0" w:color="auto"/>
              <w:bottom w:val="single" w:sz="6" w:space="0" w:color="auto"/>
              <w:right w:val="single" w:sz="12" w:space="0" w:color="auto"/>
            </w:tcBorders>
          </w:tcPr>
          <w:p w14:paraId="50A71905" w14:textId="77777777" w:rsidR="007A78FF" w:rsidRPr="00107FDA" w:rsidRDefault="007A78FF" w:rsidP="007A78FF">
            <w:pPr>
              <w:adjustRightInd w:val="0"/>
              <w:spacing w:line="256" w:lineRule="auto"/>
              <w:rPr>
                <w:rFonts w:eastAsia="Calibri"/>
                <w:sz w:val="20"/>
                <w:szCs w:val="20"/>
              </w:rPr>
            </w:pPr>
            <w:r w:rsidRPr="00107FDA">
              <w:rPr>
                <w:rFonts w:eastAsia="Calibri"/>
                <w:sz w:val="20"/>
                <w:szCs w:val="20"/>
              </w:rPr>
              <w:t>to know Old Uyghur texts</w:t>
            </w:r>
          </w:p>
        </w:tc>
        <w:tc>
          <w:tcPr>
            <w:tcW w:w="1417" w:type="dxa"/>
            <w:tcBorders>
              <w:left w:val="nil"/>
            </w:tcBorders>
            <w:shd w:val="clear" w:color="auto" w:fill="FFFFFF"/>
            <w:vAlign w:val="center"/>
          </w:tcPr>
          <w:p w14:paraId="3577C057" w14:textId="77777777" w:rsidR="007A78FF" w:rsidRPr="00107FDA" w:rsidRDefault="007A78FF" w:rsidP="007A78FF">
            <w:pPr>
              <w:jc w:val="center"/>
              <w:rPr>
                <w:rFonts w:eastAsia="Calibri"/>
                <w:sz w:val="20"/>
                <w:szCs w:val="20"/>
              </w:rPr>
            </w:pPr>
            <w:r w:rsidRPr="00107FDA">
              <w:rPr>
                <w:rFonts w:eastAsia="Calibri"/>
                <w:sz w:val="20"/>
                <w:szCs w:val="20"/>
              </w:rPr>
              <w:t>5C</w:t>
            </w:r>
          </w:p>
        </w:tc>
        <w:tc>
          <w:tcPr>
            <w:tcW w:w="1417" w:type="dxa"/>
            <w:shd w:val="clear" w:color="auto" w:fill="FFFFFF"/>
            <w:vAlign w:val="center"/>
          </w:tcPr>
          <w:p w14:paraId="4E1A962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6D0054F9"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4F1ADCE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39608EF"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top w:val="single" w:sz="6" w:space="0" w:color="auto"/>
              <w:left w:val="single" w:sz="6" w:space="0" w:color="auto"/>
              <w:bottom w:val="single" w:sz="6" w:space="0" w:color="auto"/>
              <w:right w:val="single" w:sz="12" w:space="0" w:color="auto"/>
            </w:tcBorders>
          </w:tcPr>
          <w:p w14:paraId="5DE1B474" w14:textId="77777777" w:rsidR="007A78FF" w:rsidRPr="00107FDA" w:rsidRDefault="007A78FF" w:rsidP="007A78FF">
            <w:pPr>
              <w:rPr>
                <w:rFonts w:eastAsia="Calibri"/>
                <w:sz w:val="20"/>
                <w:szCs w:val="20"/>
              </w:rPr>
            </w:pPr>
            <w:r w:rsidRPr="00107FDA">
              <w:rPr>
                <w:rFonts w:eastAsia="Calibri"/>
                <w:sz w:val="20"/>
                <w:szCs w:val="20"/>
              </w:rPr>
              <w:t>to make grammatical analyses on the text Maitrisimit</w:t>
            </w:r>
          </w:p>
        </w:tc>
        <w:tc>
          <w:tcPr>
            <w:tcW w:w="1417" w:type="dxa"/>
            <w:tcBorders>
              <w:left w:val="nil"/>
            </w:tcBorders>
            <w:shd w:val="clear" w:color="auto" w:fill="FFFFFF"/>
            <w:vAlign w:val="center"/>
          </w:tcPr>
          <w:p w14:paraId="36D4BB1B" w14:textId="77777777" w:rsidR="007A78FF" w:rsidRPr="00107FDA" w:rsidRDefault="007A78FF" w:rsidP="007A78FF">
            <w:pPr>
              <w:jc w:val="center"/>
              <w:rPr>
                <w:rFonts w:eastAsia="Calibri"/>
                <w:sz w:val="20"/>
                <w:szCs w:val="20"/>
              </w:rPr>
            </w:pPr>
            <w:r w:rsidRPr="00107FDA">
              <w:rPr>
                <w:rFonts w:eastAsia="Calibri"/>
                <w:sz w:val="20"/>
                <w:szCs w:val="20"/>
              </w:rPr>
              <w:t>5A</w:t>
            </w:r>
          </w:p>
        </w:tc>
        <w:tc>
          <w:tcPr>
            <w:tcW w:w="1417" w:type="dxa"/>
            <w:shd w:val="clear" w:color="auto" w:fill="FFFFFF"/>
            <w:vAlign w:val="center"/>
          </w:tcPr>
          <w:p w14:paraId="1A1AC30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FB9345F"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26C59E5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4997331"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top w:val="single" w:sz="6" w:space="0" w:color="auto"/>
              <w:left w:val="single" w:sz="6" w:space="0" w:color="auto"/>
              <w:bottom w:val="single" w:sz="6" w:space="0" w:color="auto"/>
              <w:right w:val="single" w:sz="12" w:space="0" w:color="auto"/>
            </w:tcBorders>
          </w:tcPr>
          <w:p w14:paraId="1DE50082" w14:textId="77777777" w:rsidR="007A78FF" w:rsidRPr="00107FDA" w:rsidRDefault="007A78FF" w:rsidP="007A78FF">
            <w:pPr>
              <w:spacing w:line="256" w:lineRule="auto"/>
              <w:rPr>
                <w:rFonts w:eastAsia="Calibri"/>
                <w:sz w:val="20"/>
                <w:szCs w:val="20"/>
              </w:rPr>
            </w:pPr>
            <w:r w:rsidRPr="00107FDA">
              <w:rPr>
                <w:rFonts w:eastAsia="Calibri"/>
                <w:sz w:val="20"/>
                <w:szCs w:val="20"/>
              </w:rPr>
              <w:t>teach simple Uyghur alphabet</w:t>
            </w:r>
          </w:p>
        </w:tc>
        <w:tc>
          <w:tcPr>
            <w:tcW w:w="1417" w:type="dxa"/>
            <w:tcBorders>
              <w:left w:val="nil"/>
            </w:tcBorders>
            <w:shd w:val="clear" w:color="auto" w:fill="FFFFFF"/>
            <w:vAlign w:val="center"/>
          </w:tcPr>
          <w:p w14:paraId="75514FAB" w14:textId="77777777" w:rsidR="007A78FF" w:rsidRPr="00107FDA" w:rsidRDefault="007A78FF" w:rsidP="007A78FF">
            <w:pPr>
              <w:jc w:val="center"/>
              <w:rPr>
                <w:rFonts w:eastAsia="Calibri"/>
                <w:sz w:val="20"/>
                <w:szCs w:val="20"/>
              </w:rPr>
            </w:pPr>
            <w:r w:rsidRPr="00107FDA">
              <w:rPr>
                <w:rFonts w:eastAsia="Calibri"/>
                <w:sz w:val="20"/>
                <w:szCs w:val="20"/>
              </w:rPr>
              <w:t>5B</w:t>
            </w:r>
          </w:p>
        </w:tc>
        <w:tc>
          <w:tcPr>
            <w:tcW w:w="1417" w:type="dxa"/>
            <w:shd w:val="clear" w:color="auto" w:fill="FFFFFF"/>
            <w:vAlign w:val="center"/>
          </w:tcPr>
          <w:p w14:paraId="4B6A482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475F1C18"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5746DDA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6580603"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top w:val="single" w:sz="6" w:space="0" w:color="auto"/>
              <w:left w:val="single" w:sz="6" w:space="0" w:color="auto"/>
              <w:bottom w:val="single" w:sz="6" w:space="0" w:color="auto"/>
              <w:right w:val="single" w:sz="12" w:space="0" w:color="auto"/>
            </w:tcBorders>
          </w:tcPr>
          <w:p w14:paraId="79EB607A" w14:textId="77777777" w:rsidR="007A78FF" w:rsidRPr="00107FDA" w:rsidRDefault="007A78FF" w:rsidP="007A78FF">
            <w:pPr>
              <w:spacing w:line="256" w:lineRule="auto"/>
              <w:rPr>
                <w:rFonts w:eastAsia="Calibri"/>
                <w:sz w:val="20"/>
                <w:szCs w:val="20"/>
              </w:rPr>
            </w:pPr>
            <w:r w:rsidRPr="00107FDA">
              <w:rPr>
                <w:rFonts w:eastAsia="Calibri"/>
                <w:sz w:val="20"/>
                <w:szCs w:val="20"/>
              </w:rPr>
              <w:t>to get knowledge on Karakhanid texts</w:t>
            </w:r>
          </w:p>
        </w:tc>
        <w:tc>
          <w:tcPr>
            <w:tcW w:w="1417" w:type="dxa"/>
            <w:tcBorders>
              <w:left w:val="nil"/>
            </w:tcBorders>
            <w:shd w:val="clear" w:color="auto" w:fill="FFFFFF"/>
            <w:vAlign w:val="center"/>
          </w:tcPr>
          <w:p w14:paraId="55E11BC9" w14:textId="77777777" w:rsidR="007A78FF" w:rsidRPr="00107FDA" w:rsidRDefault="007A78FF" w:rsidP="007A78FF">
            <w:pPr>
              <w:jc w:val="center"/>
              <w:rPr>
                <w:rFonts w:eastAsia="Calibri"/>
                <w:sz w:val="20"/>
                <w:szCs w:val="20"/>
              </w:rPr>
            </w:pPr>
            <w:r w:rsidRPr="00107FDA">
              <w:rPr>
                <w:rFonts w:eastAsia="Calibri"/>
                <w:sz w:val="20"/>
                <w:szCs w:val="20"/>
              </w:rPr>
              <w:t>5C</w:t>
            </w:r>
          </w:p>
        </w:tc>
        <w:tc>
          <w:tcPr>
            <w:tcW w:w="1417" w:type="dxa"/>
            <w:shd w:val="clear" w:color="auto" w:fill="FFFFFF"/>
            <w:vAlign w:val="center"/>
          </w:tcPr>
          <w:p w14:paraId="37F3C46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1DC2DA8C" w14:textId="77777777" w:rsidR="007A78FF" w:rsidRPr="00107FDA" w:rsidRDefault="007A78FF" w:rsidP="007A78FF">
            <w:pPr>
              <w:jc w:val="center"/>
              <w:rPr>
                <w:rFonts w:eastAsia="Calibri"/>
                <w:sz w:val="20"/>
                <w:szCs w:val="20"/>
              </w:rPr>
            </w:pPr>
            <w:r w:rsidRPr="00107FDA">
              <w:rPr>
                <w:rFonts w:eastAsia="Calibri"/>
                <w:sz w:val="20"/>
                <w:szCs w:val="20"/>
              </w:rPr>
              <w:t>A, D</w:t>
            </w:r>
          </w:p>
        </w:tc>
      </w:tr>
      <w:tr w:rsidR="007A78FF" w:rsidRPr="00107FDA" w14:paraId="0DC7CB1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4B19992"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tcBorders>
              <w:top w:val="single" w:sz="6" w:space="0" w:color="auto"/>
              <w:left w:val="single" w:sz="6" w:space="0" w:color="auto"/>
              <w:bottom w:val="single" w:sz="6" w:space="0" w:color="auto"/>
              <w:right w:val="single" w:sz="12" w:space="0" w:color="auto"/>
            </w:tcBorders>
          </w:tcPr>
          <w:p w14:paraId="3C5D4A55" w14:textId="77777777" w:rsidR="007A78FF" w:rsidRPr="00107FDA" w:rsidRDefault="007A78FF" w:rsidP="007A78FF">
            <w:pPr>
              <w:spacing w:line="256" w:lineRule="auto"/>
              <w:rPr>
                <w:rFonts w:eastAsia="Calibri"/>
                <w:sz w:val="20"/>
                <w:szCs w:val="20"/>
              </w:rPr>
            </w:pPr>
            <w:r w:rsidRPr="00107FDA">
              <w:rPr>
                <w:rFonts w:eastAsia="Calibri"/>
                <w:sz w:val="20"/>
                <w:szCs w:val="20"/>
              </w:rPr>
              <w:t>to make grammatical analyses on Kutadgu Bilig</w:t>
            </w:r>
          </w:p>
        </w:tc>
        <w:tc>
          <w:tcPr>
            <w:tcW w:w="1417" w:type="dxa"/>
            <w:tcBorders>
              <w:left w:val="nil"/>
            </w:tcBorders>
            <w:shd w:val="clear" w:color="auto" w:fill="FFFFFF"/>
            <w:vAlign w:val="center"/>
          </w:tcPr>
          <w:p w14:paraId="61F985FA" w14:textId="77777777" w:rsidR="007A78FF" w:rsidRPr="00107FDA" w:rsidRDefault="007A78FF" w:rsidP="007A78FF">
            <w:pPr>
              <w:jc w:val="center"/>
              <w:rPr>
                <w:rFonts w:eastAsia="Calibri"/>
                <w:sz w:val="20"/>
                <w:szCs w:val="20"/>
              </w:rPr>
            </w:pPr>
            <w:r w:rsidRPr="00107FDA">
              <w:rPr>
                <w:rFonts w:eastAsia="Calibri"/>
                <w:sz w:val="20"/>
                <w:szCs w:val="20"/>
              </w:rPr>
              <w:t>4A, 5A, 5C</w:t>
            </w:r>
          </w:p>
        </w:tc>
        <w:tc>
          <w:tcPr>
            <w:tcW w:w="1417" w:type="dxa"/>
            <w:shd w:val="clear" w:color="auto" w:fill="FFFFFF"/>
            <w:vAlign w:val="center"/>
          </w:tcPr>
          <w:p w14:paraId="3C95C5A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8CB63FD" w14:textId="77777777" w:rsidR="007A78FF" w:rsidRPr="00107FDA" w:rsidRDefault="007A78FF" w:rsidP="007A78FF">
            <w:pPr>
              <w:jc w:val="center"/>
              <w:rPr>
                <w:rFonts w:eastAsia="Calibri"/>
                <w:sz w:val="20"/>
                <w:szCs w:val="20"/>
              </w:rPr>
            </w:pPr>
            <w:r w:rsidRPr="00107FDA">
              <w:rPr>
                <w:rFonts w:eastAsia="Calibri"/>
                <w:sz w:val="20"/>
                <w:szCs w:val="20"/>
              </w:rPr>
              <w:t>A, D</w:t>
            </w:r>
          </w:p>
        </w:tc>
      </w:tr>
    </w:tbl>
    <w:p w14:paraId="44C6CD3B"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294D0065" w14:textId="77777777" w:rsidTr="007A78FF">
        <w:trPr>
          <w:trHeight w:val="567"/>
        </w:trPr>
        <w:tc>
          <w:tcPr>
            <w:tcW w:w="2112" w:type="dxa"/>
            <w:shd w:val="clear" w:color="auto" w:fill="FFF2CC"/>
            <w:vAlign w:val="center"/>
          </w:tcPr>
          <w:p w14:paraId="19BC19CB"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tcBorders>
              <w:top w:val="single" w:sz="12" w:space="0" w:color="auto"/>
              <w:left w:val="single" w:sz="12" w:space="0" w:color="auto"/>
              <w:bottom w:val="single" w:sz="12" w:space="0" w:color="auto"/>
              <w:right w:val="single" w:sz="12" w:space="0" w:color="auto"/>
            </w:tcBorders>
          </w:tcPr>
          <w:p w14:paraId="60362D8D" w14:textId="77777777" w:rsidR="007A78FF" w:rsidRPr="00107FDA" w:rsidRDefault="007A78FF" w:rsidP="007A78FF">
            <w:pPr>
              <w:rPr>
                <w:rFonts w:eastAsia="Calibri"/>
                <w:sz w:val="20"/>
                <w:szCs w:val="20"/>
              </w:rPr>
            </w:pPr>
            <w:r w:rsidRPr="00107FDA">
              <w:rPr>
                <w:rFonts w:eastAsia="Calibri"/>
                <w:sz w:val="20"/>
                <w:szCs w:val="20"/>
              </w:rPr>
              <w:t xml:space="preserve">1. Ergin, Muharrem. (1999). </w:t>
            </w:r>
            <w:r w:rsidRPr="00107FDA">
              <w:rPr>
                <w:rFonts w:eastAsia="Calibri"/>
                <w:i/>
                <w:sz w:val="20"/>
                <w:szCs w:val="20"/>
              </w:rPr>
              <w:t>Orhun Abideleri</w:t>
            </w:r>
            <w:r w:rsidRPr="00107FDA">
              <w:rPr>
                <w:rFonts w:eastAsia="Calibri"/>
                <w:sz w:val="20"/>
                <w:szCs w:val="20"/>
              </w:rPr>
              <w:t>. İstanbul:Boğaziçi Yay.</w:t>
            </w:r>
          </w:p>
          <w:p w14:paraId="197E6BE4" w14:textId="77777777" w:rsidR="007A78FF" w:rsidRPr="00107FDA" w:rsidRDefault="007A78FF" w:rsidP="007A78FF">
            <w:pPr>
              <w:rPr>
                <w:rFonts w:eastAsia="Calibri"/>
                <w:sz w:val="20"/>
                <w:szCs w:val="20"/>
              </w:rPr>
            </w:pPr>
            <w:r w:rsidRPr="00107FDA">
              <w:rPr>
                <w:rFonts w:eastAsia="Calibri"/>
                <w:sz w:val="20"/>
                <w:szCs w:val="20"/>
              </w:rPr>
              <w:t xml:space="preserve">2. A.von Gabain (çev. Mehmet Akalın). (1996). </w:t>
            </w:r>
            <w:r w:rsidRPr="00107FDA">
              <w:rPr>
                <w:rFonts w:eastAsia="Calibri"/>
                <w:i/>
                <w:sz w:val="20"/>
                <w:szCs w:val="20"/>
              </w:rPr>
              <w:t>Eski Türkçenin Grameri</w:t>
            </w:r>
            <w:r w:rsidRPr="00107FDA">
              <w:rPr>
                <w:rFonts w:eastAsia="Calibri"/>
                <w:sz w:val="20"/>
                <w:szCs w:val="20"/>
              </w:rPr>
              <w:t>. Ankara: TDK.</w:t>
            </w:r>
          </w:p>
          <w:p w14:paraId="21FDD25C" w14:textId="77777777" w:rsidR="007A78FF" w:rsidRPr="00107FDA" w:rsidRDefault="007A78FF" w:rsidP="007A78FF">
            <w:pPr>
              <w:rPr>
                <w:rFonts w:eastAsia="Calibri"/>
                <w:sz w:val="20"/>
                <w:szCs w:val="20"/>
              </w:rPr>
            </w:pPr>
            <w:r w:rsidRPr="00107FDA">
              <w:rPr>
                <w:rFonts w:eastAsia="Calibri"/>
                <w:sz w:val="20"/>
                <w:szCs w:val="20"/>
              </w:rPr>
              <w:t xml:space="preserve">3. Tekin, Talat – Ölmez, Mehmet. (1999). </w:t>
            </w:r>
            <w:r w:rsidRPr="00107FDA">
              <w:rPr>
                <w:rFonts w:eastAsia="Calibri"/>
                <w:i/>
                <w:sz w:val="20"/>
                <w:szCs w:val="20"/>
              </w:rPr>
              <w:t>Türk Dilleri</w:t>
            </w:r>
            <w:r w:rsidRPr="00107FDA">
              <w:rPr>
                <w:rFonts w:eastAsia="Calibri"/>
                <w:sz w:val="20"/>
                <w:szCs w:val="20"/>
              </w:rPr>
              <w:t>. İstanbul: Simurg Yayınevi.</w:t>
            </w:r>
          </w:p>
          <w:p w14:paraId="217BE6AB" w14:textId="77777777" w:rsidR="007A78FF" w:rsidRPr="00107FDA" w:rsidRDefault="007A78FF" w:rsidP="007A78FF">
            <w:pPr>
              <w:rPr>
                <w:rFonts w:eastAsia="Calibri"/>
                <w:sz w:val="20"/>
                <w:szCs w:val="20"/>
              </w:rPr>
            </w:pPr>
            <w:r w:rsidRPr="00107FDA">
              <w:rPr>
                <w:rFonts w:eastAsia="Calibri"/>
                <w:sz w:val="20"/>
                <w:szCs w:val="20"/>
              </w:rPr>
              <w:t xml:space="preserve">4. Tekin, Talat.  (1995). </w:t>
            </w:r>
            <w:r w:rsidRPr="00107FDA">
              <w:rPr>
                <w:rFonts w:eastAsia="Calibri"/>
                <w:i/>
                <w:sz w:val="20"/>
                <w:szCs w:val="20"/>
              </w:rPr>
              <w:t>Orhun Yazıtları</w:t>
            </w:r>
            <w:r w:rsidRPr="00107FDA">
              <w:rPr>
                <w:rFonts w:eastAsia="Calibri"/>
                <w:sz w:val="20"/>
                <w:szCs w:val="20"/>
              </w:rPr>
              <w:t>. İstanbul: Simurg Yayınevi.</w:t>
            </w:r>
          </w:p>
        </w:tc>
      </w:tr>
      <w:tr w:rsidR="007A78FF" w:rsidRPr="00107FDA" w14:paraId="7A609631" w14:textId="77777777" w:rsidTr="007A78FF">
        <w:trPr>
          <w:trHeight w:val="843"/>
        </w:trPr>
        <w:tc>
          <w:tcPr>
            <w:tcW w:w="2112" w:type="dxa"/>
            <w:shd w:val="clear" w:color="auto" w:fill="FFF2CC"/>
            <w:vAlign w:val="center"/>
          </w:tcPr>
          <w:p w14:paraId="0A14E71B"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tcBorders>
              <w:top w:val="single" w:sz="12" w:space="0" w:color="auto"/>
              <w:left w:val="single" w:sz="12" w:space="0" w:color="auto"/>
              <w:bottom w:val="single" w:sz="12" w:space="0" w:color="auto"/>
              <w:right w:val="single" w:sz="12" w:space="0" w:color="auto"/>
            </w:tcBorders>
          </w:tcPr>
          <w:p w14:paraId="5EF2A410" w14:textId="77777777" w:rsidR="007A78FF" w:rsidRPr="00107FDA" w:rsidRDefault="007A78FF" w:rsidP="007A78FF">
            <w:pPr>
              <w:rPr>
                <w:rFonts w:eastAsia="Calibri"/>
                <w:sz w:val="20"/>
                <w:szCs w:val="20"/>
              </w:rPr>
            </w:pPr>
            <w:r w:rsidRPr="00107FDA">
              <w:rPr>
                <w:rFonts w:eastAsia="Calibri"/>
                <w:sz w:val="20"/>
                <w:szCs w:val="20"/>
              </w:rPr>
              <w:t xml:space="preserve">1. Tekin,Talat. (1997). </w:t>
            </w:r>
            <w:r w:rsidRPr="00107FDA">
              <w:rPr>
                <w:rFonts w:eastAsia="Calibri"/>
                <w:i/>
                <w:sz w:val="20"/>
                <w:szCs w:val="20"/>
              </w:rPr>
              <w:t>Yeni Türkiye. Türk Dünyası Özel Sayısı 2 cilt</w:t>
            </w:r>
            <w:r w:rsidRPr="00107FDA">
              <w:rPr>
                <w:rFonts w:eastAsia="Calibri"/>
                <w:sz w:val="20"/>
                <w:szCs w:val="20"/>
              </w:rPr>
              <w:t>. Ankara:1997.</w:t>
            </w:r>
          </w:p>
          <w:p w14:paraId="1D8CEEEE" w14:textId="77777777" w:rsidR="007A78FF" w:rsidRPr="00107FDA" w:rsidRDefault="007A78FF" w:rsidP="007A78FF">
            <w:pPr>
              <w:rPr>
                <w:rFonts w:eastAsia="Calibri"/>
                <w:sz w:val="20"/>
                <w:szCs w:val="20"/>
              </w:rPr>
            </w:pPr>
            <w:r w:rsidRPr="00107FDA">
              <w:rPr>
                <w:rFonts w:eastAsia="Calibri"/>
                <w:sz w:val="20"/>
                <w:szCs w:val="20"/>
              </w:rPr>
              <w:t xml:space="preserve">2. Caferoğlu.  Ahmet. (1968). </w:t>
            </w:r>
            <w:r w:rsidRPr="00107FDA">
              <w:rPr>
                <w:rFonts w:eastAsia="Calibri"/>
                <w:i/>
                <w:sz w:val="20"/>
                <w:szCs w:val="20"/>
              </w:rPr>
              <w:t>Eski Uygur Türkçesi Sözlüğü</w:t>
            </w:r>
            <w:r w:rsidRPr="00107FDA">
              <w:rPr>
                <w:rFonts w:eastAsia="Calibri"/>
                <w:sz w:val="20"/>
                <w:szCs w:val="20"/>
              </w:rPr>
              <w:t>. İstanbul: TDK Yay.</w:t>
            </w:r>
          </w:p>
          <w:p w14:paraId="42B6D044" w14:textId="77777777" w:rsidR="007A78FF" w:rsidRPr="00107FDA" w:rsidRDefault="007A78FF" w:rsidP="007A78FF">
            <w:pPr>
              <w:rPr>
                <w:rFonts w:eastAsia="Calibri"/>
                <w:sz w:val="20"/>
                <w:szCs w:val="20"/>
              </w:rPr>
            </w:pPr>
            <w:r w:rsidRPr="00107FDA">
              <w:rPr>
                <w:rFonts w:eastAsia="Calibri"/>
                <w:sz w:val="20"/>
                <w:szCs w:val="20"/>
              </w:rPr>
              <w:t xml:space="preserve">3. Sertkaya, O. Fikri.  (1995). </w:t>
            </w:r>
            <w:r w:rsidRPr="00107FDA">
              <w:rPr>
                <w:rFonts w:eastAsia="Calibri"/>
                <w:i/>
                <w:sz w:val="20"/>
                <w:szCs w:val="20"/>
              </w:rPr>
              <w:t>Göktürk Tarihinin Meseleleri</w:t>
            </w:r>
            <w:r w:rsidRPr="00107FDA">
              <w:rPr>
                <w:rFonts w:eastAsia="Calibri"/>
                <w:sz w:val="20"/>
                <w:szCs w:val="20"/>
              </w:rPr>
              <w:t>. Ankara: TKAE Yay.</w:t>
            </w:r>
          </w:p>
        </w:tc>
      </w:tr>
      <w:tr w:rsidR="007A78FF" w:rsidRPr="00107FDA" w14:paraId="5813AC8E" w14:textId="77777777" w:rsidTr="007A78FF">
        <w:trPr>
          <w:trHeight w:val="567"/>
        </w:trPr>
        <w:tc>
          <w:tcPr>
            <w:tcW w:w="2112" w:type="dxa"/>
            <w:shd w:val="clear" w:color="auto" w:fill="FFF2CC"/>
            <w:vAlign w:val="center"/>
          </w:tcPr>
          <w:p w14:paraId="666EDFAB"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tcPr>
          <w:p w14:paraId="4687855A" w14:textId="77777777" w:rsidR="007A78FF" w:rsidRPr="00107FDA" w:rsidRDefault="007A78FF" w:rsidP="007A78FF">
            <w:pPr>
              <w:jc w:val="both"/>
              <w:rPr>
                <w:rFonts w:eastAsia="Calibri"/>
                <w:sz w:val="20"/>
                <w:szCs w:val="20"/>
              </w:rPr>
            </w:pPr>
            <w:r w:rsidRPr="00107FDA">
              <w:rPr>
                <w:rFonts w:eastAsia="Calibri"/>
                <w:sz w:val="20"/>
                <w:szCs w:val="20"/>
              </w:rPr>
              <w:t>Computer and projection.</w:t>
            </w:r>
          </w:p>
        </w:tc>
      </w:tr>
    </w:tbl>
    <w:p w14:paraId="05CF9BC8"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485686DC" w14:textId="77777777" w:rsidTr="007A78FF">
        <w:trPr>
          <w:trHeight w:val="312"/>
        </w:trPr>
        <w:tc>
          <w:tcPr>
            <w:tcW w:w="9624" w:type="dxa"/>
            <w:gridSpan w:val="2"/>
            <w:shd w:val="clear" w:color="auto" w:fill="FFF2CC"/>
            <w:vAlign w:val="center"/>
          </w:tcPr>
          <w:p w14:paraId="0897F31E"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2A78FEF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A809245"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top w:val="single" w:sz="6" w:space="0" w:color="auto"/>
              <w:left w:val="single" w:sz="6" w:space="0" w:color="auto"/>
              <w:bottom w:val="single" w:sz="6" w:space="0" w:color="auto"/>
              <w:right w:val="single" w:sz="12" w:space="0" w:color="auto"/>
            </w:tcBorders>
          </w:tcPr>
          <w:p w14:paraId="71782D91" w14:textId="77777777" w:rsidR="007A78FF" w:rsidRPr="00107FDA" w:rsidRDefault="007A78FF" w:rsidP="007A78FF">
            <w:pPr>
              <w:spacing w:line="256" w:lineRule="auto"/>
              <w:rPr>
                <w:rFonts w:eastAsia="Calibri"/>
                <w:sz w:val="20"/>
                <w:szCs w:val="20"/>
              </w:rPr>
            </w:pPr>
            <w:r w:rsidRPr="00107FDA">
              <w:rPr>
                <w:rFonts w:eastAsia="Calibri"/>
                <w:sz w:val="20"/>
                <w:szCs w:val="20"/>
              </w:rPr>
              <w:t>Linguistic features of Old Uyghur</w:t>
            </w:r>
          </w:p>
        </w:tc>
      </w:tr>
      <w:tr w:rsidR="007A78FF" w:rsidRPr="00107FDA" w14:paraId="1859FE6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7EDA747D"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top w:val="single" w:sz="6" w:space="0" w:color="auto"/>
              <w:left w:val="single" w:sz="6" w:space="0" w:color="auto"/>
              <w:bottom w:val="single" w:sz="6" w:space="0" w:color="auto"/>
              <w:right w:val="single" w:sz="12" w:space="0" w:color="auto"/>
            </w:tcBorders>
          </w:tcPr>
          <w:p w14:paraId="1DB3DE0B" w14:textId="77777777" w:rsidR="007A78FF" w:rsidRPr="00107FDA" w:rsidRDefault="007A78FF" w:rsidP="007A78FF">
            <w:pPr>
              <w:adjustRightInd w:val="0"/>
              <w:spacing w:line="256" w:lineRule="auto"/>
              <w:rPr>
                <w:rFonts w:eastAsia="Calibri"/>
                <w:sz w:val="20"/>
                <w:szCs w:val="20"/>
              </w:rPr>
            </w:pPr>
            <w:r w:rsidRPr="00107FDA">
              <w:rPr>
                <w:rFonts w:eastAsia="Calibri"/>
                <w:sz w:val="20"/>
                <w:szCs w:val="20"/>
              </w:rPr>
              <w:t>Old Uyghur texts</w:t>
            </w:r>
          </w:p>
        </w:tc>
      </w:tr>
      <w:tr w:rsidR="007A78FF" w:rsidRPr="00107FDA" w14:paraId="2E145E2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F825870"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top w:val="single" w:sz="6" w:space="0" w:color="auto"/>
              <w:left w:val="single" w:sz="6" w:space="0" w:color="auto"/>
              <w:bottom w:val="single" w:sz="6" w:space="0" w:color="auto"/>
              <w:right w:val="single" w:sz="12" w:space="0" w:color="auto"/>
            </w:tcBorders>
          </w:tcPr>
          <w:p w14:paraId="5687AD68" w14:textId="77777777" w:rsidR="007A78FF" w:rsidRPr="00107FDA" w:rsidRDefault="007A78FF" w:rsidP="007A78FF">
            <w:pPr>
              <w:spacing w:line="256" w:lineRule="auto"/>
              <w:rPr>
                <w:rFonts w:eastAsia="Calibri"/>
                <w:sz w:val="20"/>
                <w:szCs w:val="20"/>
              </w:rPr>
            </w:pPr>
            <w:r w:rsidRPr="00107FDA">
              <w:rPr>
                <w:rFonts w:eastAsia="Calibri"/>
                <w:sz w:val="20"/>
                <w:szCs w:val="20"/>
              </w:rPr>
              <w:t>Simple Uyghur alphabet</w:t>
            </w:r>
          </w:p>
        </w:tc>
      </w:tr>
      <w:tr w:rsidR="007A78FF" w:rsidRPr="00107FDA" w14:paraId="16E9C8E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E6BC851"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top w:val="single" w:sz="6" w:space="0" w:color="auto"/>
              <w:left w:val="single" w:sz="6" w:space="0" w:color="auto"/>
              <w:bottom w:val="single" w:sz="6" w:space="0" w:color="auto"/>
              <w:right w:val="single" w:sz="12" w:space="0" w:color="auto"/>
            </w:tcBorders>
          </w:tcPr>
          <w:p w14:paraId="67F0AB55" w14:textId="77777777" w:rsidR="007A78FF" w:rsidRPr="00107FDA" w:rsidRDefault="007A78FF" w:rsidP="007A78FF">
            <w:pPr>
              <w:spacing w:line="256" w:lineRule="auto"/>
              <w:rPr>
                <w:rFonts w:eastAsia="Calibri"/>
                <w:sz w:val="20"/>
                <w:szCs w:val="20"/>
              </w:rPr>
            </w:pPr>
            <w:r w:rsidRPr="00107FDA">
              <w:rPr>
                <w:rFonts w:eastAsia="Calibri"/>
                <w:sz w:val="20"/>
                <w:szCs w:val="20"/>
              </w:rPr>
              <w:t>Maitrisimit (text reading and grammatical analyzing)</w:t>
            </w:r>
          </w:p>
        </w:tc>
      </w:tr>
      <w:tr w:rsidR="007A78FF" w:rsidRPr="00107FDA" w14:paraId="11ADBC1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1CD0469"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top w:val="single" w:sz="6" w:space="0" w:color="auto"/>
              <w:left w:val="single" w:sz="6" w:space="0" w:color="auto"/>
              <w:bottom w:val="single" w:sz="6" w:space="0" w:color="auto"/>
              <w:right w:val="single" w:sz="12" w:space="0" w:color="auto"/>
            </w:tcBorders>
          </w:tcPr>
          <w:p w14:paraId="512EF65A" w14:textId="77777777" w:rsidR="007A78FF" w:rsidRPr="00107FDA" w:rsidRDefault="007A78FF" w:rsidP="007A78FF">
            <w:pPr>
              <w:spacing w:line="256" w:lineRule="auto"/>
              <w:rPr>
                <w:rFonts w:eastAsia="Calibri"/>
                <w:sz w:val="20"/>
                <w:szCs w:val="20"/>
              </w:rPr>
            </w:pPr>
            <w:r w:rsidRPr="00107FDA">
              <w:rPr>
                <w:rFonts w:eastAsia="Calibri"/>
                <w:sz w:val="20"/>
                <w:szCs w:val="20"/>
              </w:rPr>
              <w:t>Maitrisimit (text reading and grammatical analyzing)</w:t>
            </w:r>
          </w:p>
        </w:tc>
      </w:tr>
      <w:tr w:rsidR="007A78FF" w:rsidRPr="00107FDA" w14:paraId="69A36EC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1161061"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top w:val="single" w:sz="6" w:space="0" w:color="auto"/>
              <w:left w:val="single" w:sz="6" w:space="0" w:color="auto"/>
              <w:bottom w:val="single" w:sz="6" w:space="0" w:color="auto"/>
              <w:right w:val="single" w:sz="12" w:space="0" w:color="auto"/>
            </w:tcBorders>
          </w:tcPr>
          <w:p w14:paraId="567F3865" w14:textId="77777777" w:rsidR="007A78FF" w:rsidRPr="00107FDA" w:rsidRDefault="007A78FF" w:rsidP="007A78FF">
            <w:pPr>
              <w:adjustRightInd w:val="0"/>
              <w:spacing w:line="256" w:lineRule="auto"/>
              <w:rPr>
                <w:rFonts w:eastAsia="Calibri"/>
                <w:sz w:val="20"/>
                <w:szCs w:val="20"/>
              </w:rPr>
            </w:pPr>
            <w:r w:rsidRPr="00107FDA">
              <w:rPr>
                <w:rFonts w:eastAsia="Calibri"/>
                <w:sz w:val="20"/>
                <w:szCs w:val="20"/>
              </w:rPr>
              <w:t>Features of Karakhanid period</w:t>
            </w:r>
          </w:p>
        </w:tc>
      </w:tr>
      <w:tr w:rsidR="007A78FF" w:rsidRPr="00107FDA" w14:paraId="0ED5C93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DDCC9D1"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top w:val="single" w:sz="6" w:space="0" w:color="auto"/>
              <w:left w:val="single" w:sz="6" w:space="0" w:color="auto"/>
              <w:bottom w:val="single" w:sz="6" w:space="0" w:color="auto"/>
              <w:right w:val="single" w:sz="12" w:space="0" w:color="auto"/>
            </w:tcBorders>
          </w:tcPr>
          <w:p w14:paraId="5A371963" w14:textId="77777777" w:rsidR="007A78FF" w:rsidRPr="00107FDA" w:rsidRDefault="007A78FF" w:rsidP="007A78FF">
            <w:pPr>
              <w:spacing w:line="256" w:lineRule="auto"/>
              <w:rPr>
                <w:rFonts w:eastAsia="Calibri"/>
                <w:sz w:val="20"/>
                <w:szCs w:val="20"/>
              </w:rPr>
            </w:pPr>
            <w:r w:rsidRPr="00107FDA">
              <w:rPr>
                <w:rFonts w:eastAsia="Calibri"/>
                <w:sz w:val="20"/>
                <w:szCs w:val="20"/>
              </w:rPr>
              <w:t>Texts written in Karakhanid Turkic</w:t>
            </w:r>
          </w:p>
        </w:tc>
      </w:tr>
      <w:tr w:rsidR="007A78FF" w:rsidRPr="00107FDA" w14:paraId="427B7F96"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3A957CE1"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top w:val="single" w:sz="6" w:space="0" w:color="auto"/>
              <w:left w:val="single" w:sz="6" w:space="0" w:color="auto"/>
              <w:bottom w:val="single" w:sz="6" w:space="0" w:color="auto"/>
              <w:right w:val="single" w:sz="12" w:space="0" w:color="auto"/>
            </w:tcBorders>
          </w:tcPr>
          <w:p w14:paraId="13E4902B" w14:textId="77777777" w:rsidR="007A78FF" w:rsidRPr="00107FDA" w:rsidRDefault="007A78FF" w:rsidP="007A78FF">
            <w:pPr>
              <w:spacing w:line="256" w:lineRule="auto"/>
              <w:rPr>
                <w:rFonts w:eastAsia="Calibri"/>
                <w:b/>
                <w:sz w:val="20"/>
                <w:szCs w:val="20"/>
              </w:rPr>
            </w:pPr>
            <w:r w:rsidRPr="00107FDA">
              <w:rPr>
                <w:rFonts w:eastAsia="Calibri"/>
                <w:b/>
                <w:sz w:val="20"/>
                <w:szCs w:val="20"/>
              </w:rPr>
              <w:t>Midterm Exam</w:t>
            </w:r>
          </w:p>
        </w:tc>
      </w:tr>
      <w:tr w:rsidR="007A78FF" w:rsidRPr="00107FDA" w14:paraId="1368E97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6DA7FA7"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top w:val="single" w:sz="6" w:space="0" w:color="auto"/>
              <w:left w:val="single" w:sz="6" w:space="0" w:color="auto"/>
              <w:bottom w:val="single" w:sz="6" w:space="0" w:color="auto"/>
              <w:right w:val="single" w:sz="12" w:space="0" w:color="auto"/>
            </w:tcBorders>
          </w:tcPr>
          <w:p w14:paraId="575FDB32" w14:textId="77777777" w:rsidR="007A78FF" w:rsidRPr="00107FDA" w:rsidRDefault="007A78FF" w:rsidP="007A78FF">
            <w:pPr>
              <w:spacing w:line="256" w:lineRule="auto"/>
              <w:rPr>
                <w:rFonts w:eastAsia="Calibri"/>
                <w:sz w:val="20"/>
                <w:szCs w:val="20"/>
              </w:rPr>
            </w:pPr>
            <w:r w:rsidRPr="00107FDA">
              <w:rPr>
                <w:rFonts w:eastAsia="Calibri"/>
                <w:sz w:val="20"/>
                <w:szCs w:val="20"/>
              </w:rPr>
              <w:t>Information on Kutadgu Bilig</w:t>
            </w:r>
          </w:p>
        </w:tc>
      </w:tr>
      <w:tr w:rsidR="007A78FF" w:rsidRPr="00107FDA" w14:paraId="0A5BDD5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AD1BEC5"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14:paraId="1B90500E" w14:textId="77777777" w:rsidR="007A78FF" w:rsidRPr="00107FDA" w:rsidRDefault="007A78FF" w:rsidP="007A78FF">
            <w:pPr>
              <w:spacing w:line="256" w:lineRule="auto"/>
              <w:rPr>
                <w:rFonts w:eastAsia="Calibri"/>
                <w:sz w:val="20"/>
                <w:szCs w:val="20"/>
              </w:rPr>
            </w:pPr>
            <w:r w:rsidRPr="00107FDA">
              <w:rPr>
                <w:rFonts w:eastAsia="Calibri"/>
                <w:sz w:val="20"/>
                <w:szCs w:val="20"/>
              </w:rPr>
              <w:t>Kutadgu Bilig (text reading and grammatical analyzing)</w:t>
            </w:r>
          </w:p>
        </w:tc>
      </w:tr>
      <w:tr w:rsidR="007A78FF" w:rsidRPr="00107FDA" w14:paraId="79F42C7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14610B2"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14:paraId="77FB2CD7" w14:textId="77777777" w:rsidR="007A78FF" w:rsidRPr="00107FDA" w:rsidRDefault="007A78FF" w:rsidP="007A78FF">
            <w:pPr>
              <w:adjustRightInd w:val="0"/>
              <w:spacing w:line="256" w:lineRule="auto"/>
              <w:rPr>
                <w:rFonts w:eastAsia="Calibri"/>
                <w:b/>
                <w:sz w:val="20"/>
                <w:szCs w:val="20"/>
              </w:rPr>
            </w:pPr>
            <w:r w:rsidRPr="00107FDA">
              <w:rPr>
                <w:rFonts w:eastAsia="Calibri"/>
                <w:sz w:val="20"/>
                <w:szCs w:val="20"/>
              </w:rPr>
              <w:t>Kutadgu Bilig (text reading and grammatical analyzing)</w:t>
            </w:r>
          </w:p>
        </w:tc>
      </w:tr>
      <w:tr w:rsidR="007A78FF" w:rsidRPr="00107FDA" w14:paraId="4DFEA6E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759C57E"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top w:val="single" w:sz="6" w:space="0" w:color="auto"/>
              <w:left w:val="single" w:sz="6" w:space="0" w:color="auto"/>
              <w:bottom w:val="single" w:sz="6" w:space="0" w:color="auto"/>
              <w:right w:val="single" w:sz="12" w:space="0" w:color="auto"/>
            </w:tcBorders>
          </w:tcPr>
          <w:p w14:paraId="39FA2F8A" w14:textId="77777777" w:rsidR="007A78FF" w:rsidRPr="00107FDA" w:rsidRDefault="007A78FF" w:rsidP="007A78FF">
            <w:pPr>
              <w:spacing w:line="256" w:lineRule="auto"/>
              <w:rPr>
                <w:rFonts w:eastAsia="Calibri"/>
                <w:sz w:val="20"/>
                <w:szCs w:val="20"/>
              </w:rPr>
            </w:pPr>
            <w:r w:rsidRPr="00107FDA">
              <w:rPr>
                <w:rFonts w:eastAsia="Calibri"/>
                <w:sz w:val="20"/>
                <w:szCs w:val="20"/>
              </w:rPr>
              <w:t>Kutadgu Bilig (text reading and grammatical analyzing)</w:t>
            </w:r>
          </w:p>
        </w:tc>
      </w:tr>
      <w:tr w:rsidR="007A78FF" w:rsidRPr="00107FDA" w14:paraId="38D99AB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D551F91"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top w:val="single" w:sz="6" w:space="0" w:color="auto"/>
              <w:left w:val="single" w:sz="6" w:space="0" w:color="auto"/>
              <w:bottom w:val="single" w:sz="6" w:space="0" w:color="auto"/>
              <w:right w:val="single" w:sz="12" w:space="0" w:color="auto"/>
            </w:tcBorders>
          </w:tcPr>
          <w:p w14:paraId="05A8D3FF" w14:textId="77777777" w:rsidR="007A78FF" w:rsidRPr="00107FDA" w:rsidRDefault="007A78FF" w:rsidP="007A78FF">
            <w:pPr>
              <w:spacing w:line="256" w:lineRule="auto"/>
              <w:rPr>
                <w:rFonts w:eastAsia="Calibri"/>
                <w:sz w:val="20"/>
                <w:szCs w:val="20"/>
              </w:rPr>
            </w:pPr>
            <w:r w:rsidRPr="00107FDA">
              <w:rPr>
                <w:rFonts w:eastAsia="Calibri"/>
                <w:sz w:val="20"/>
                <w:szCs w:val="20"/>
              </w:rPr>
              <w:t>Kutadgu Bilig (text reading and grammatical analyzing)</w:t>
            </w:r>
          </w:p>
        </w:tc>
      </w:tr>
      <w:tr w:rsidR="007A78FF" w:rsidRPr="00107FDA" w14:paraId="08DAD32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F10C6A8"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top w:val="single" w:sz="6" w:space="0" w:color="auto"/>
              <w:left w:val="single" w:sz="6" w:space="0" w:color="auto"/>
              <w:bottom w:val="single" w:sz="6" w:space="0" w:color="auto"/>
              <w:right w:val="single" w:sz="12" w:space="0" w:color="auto"/>
            </w:tcBorders>
          </w:tcPr>
          <w:p w14:paraId="11A1D7A7" w14:textId="77777777" w:rsidR="007A78FF" w:rsidRPr="00107FDA" w:rsidRDefault="007A78FF" w:rsidP="007A78FF">
            <w:pPr>
              <w:spacing w:line="256" w:lineRule="auto"/>
              <w:rPr>
                <w:rFonts w:eastAsia="Calibri"/>
                <w:sz w:val="20"/>
                <w:szCs w:val="20"/>
              </w:rPr>
            </w:pPr>
            <w:r w:rsidRPr="00107FDA">
              <w:rPr>
                <w:rFonts w:eastAsia="Calibri"/>
                <w:sz w:val="20"/>
                <w:szCs w:val="20"/>
              </w:rPr>
              <w:t>Kutadgu Bilig (text reading and grammatical analyzing)</w:t>
            </w:r>
          </w:p>
        </w:tc>
      </w:tr>
      <w:tr w:rsidR="007A78FF" w:rsidRPr="00107FDA" w14:paraId="096AD7DA"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DE2219B"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top w:val="single" w:sz="6" w:space="0" w:color="auto"/>
              <w:left w:val="single" w:sz="6" w:space="0" w:color="auto"/>
              <w:bottom w:val="single" w:sz="6" w:space="0" w:color="auto"/>
              <w:right w:val="single" w:sz="12" w:space="0" w:color="auto"/>
            </w:tcBorders>
          </w:tcPr>
          <w:p w14:paraId="77300CE0" w14:textId="77777777" w:rsidR="007A78FF" w:rsidRPr="00107FDA" w:rsidRDefault="007A78FF" w:rsidP="007A78FF">
            <w:pPr>
              <w:spacing w:line="256" w:lineRule="auto"/>
              <w:rPr>
                <w:rFonts w:eastAsia="Calibri"/>
                <w:sz w:val="20"/>
                <w:szCs w:val="20"/>
              </w:rPr>
            </w:pPr>
            <w:r w:rsidRPr="00107FDA">
              <w:rPr>
                <w:rFonts w:eastAsia="Calibri"/>
                <w:sz w:val="20"/>
                <w:szCs w:val="20"/>
              </w:rPr>
              <w:t>Kutadgu Bilig (text reading and grammatical analyzing)</w:t>
            </w:r>
          </w:p>
        </w:tc>
      </w:tr>
      <w:tr w:rsidR="007A78FF" w:rsidRPr="00107FDA" w14:paraId="01AF0E95"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62E77E04"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top w:val="single" w:sz="6" w:space="0" w:color="auto"/>
              <w:left w:val="single" w:sz="6" w:space="0" w:color="auto"/>
              <w:bottom w:val="single" w:sz="12" w:space="0" w:color="auto"/>
              <w:right w:val="single" w:sz="12" w:space="0" w:color="auto"/>
            </w:tcBorders>
            <w:vAlign w:val="center"/>
          </w:tcPr>
          <w:p w14:paraId="65DA45A7" w14:textId="77777777" w:rsidR="007A78FF" w:rsidRPr="00107FDA" w:rsidRDefault="007A78FF" w:rsidP="007A78FF">
            <w:pPr>
              <w:rPr>
                <w:rFonts w:eastAsia="Calibri"/>
                <w:b/>
                <w:sz w:val="20"/>
                <w:szCs w:val="20"/>
              </w:rPr>
            </w:pPr>
            <w:r w:rsidRPr="00107FDA">
              <w:rPr>
                <w:rFonts w:eastAsia="Calibri"/>
                <w:b/>
                <w:sz w:val="20"/>
                <w:szCs w:val="20"/>
              </w:rPr>
              <w:t>Final Exams</w:t>
            </w:r>
          </w:p>
        </w:tc>
      </w:tr>
    </w:tbl>
    <w:p w14:paraId="33CF27B9"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311528D1" w14:textId="77777777" w:rsidTr="007A78FF">
        <w:trPr>
          <w:trHeight w:val="312"/>
        </w:trPr>
        <w:tc>
          <w:tcPr>
            <w:tcW w:w="9624" w:type="dxa"/>
            <w:gridSpan w:val="4"/>
            <w:shd w:val="clear" w:color="auto" w:fill="FFF2CC"/>
            <w:vAlign w:val="center"/>
          </w:tcPr>
          <w:p w14:paraId="2D33A386"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0C76DD05" w14:textId="77777777" w:rsidTr="007A78FF">
        <w:trPr>
          <w:trHeight w:val="312"/>
        </w:trPr>
        <w:tc>
          <w:tcPr>
            <w:tcW w:w="5797" w:type="dxa"/>
            <w:shd w:val="clear" w:color="auto" w:fill="FFF2CC"/>
            <w:vAlign w:val="center"/>
          </w:tcPr>
          <w:p w14:paraId="13CBAB4D"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0777667E"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0AA3A820"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43757784"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27B839A9" w14:textId="77777777" w:rsidTr="007A78FF">
        <w:trPr>
          <w:trHeight w:val="312"/>
        </w:trPr>
        <w:tc>
          <w:tcPr>
            <w:tcW w:w="5797" w:type="dxa"/>
            <w:shd w:val="clear" w:color="auto" w:fill="FFFFFF"/>
            <w:vAlign w:val="center"/>
          </w:tcPr>
          <w:p w14:paraId="4709C908"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5D7204E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A34142C"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AF6C389"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781A961D" w14:textId="77777777" w:rsidTr="007A78FF">
        <w:trPr>
          <w:trHeight w:val="312"/>
        </w:trPr>
        <w:tc>
          <w:tcPr>
            <w:tcW w:w="5797" w:type="dxa"/>
            <w:shd w:val="clear" w:color="auto" w:fill="FFFFFF"/>
            <w:vAlign w:val="center"/>
          </w:tcPr>
          <w:p w14:paraId="6188C888"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5781F5D4"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2FC0997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ACD113A"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4DA9C51C" w14:textId="77777777" w:rsidTr="007A78FF">
        <w:trPr>
          <w:trHeight w:val="312"/>
        </w:trPr>
        <w:tc>
          <w:tcPr>
            <w:tcW w:w="5797" w:type="dxa"/>
            <w:shd w:val="clear" w:color="auto" w:fill="FFFFFF"/>
            <w:vAlign w:val="center"/>
          </w:tcPr>
          <w:p w14:paraId="2EFDD1A5"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5A606B33"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FFD6F93"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78AE3164"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4669FC6E" w14:textId="77777777" w:rsidTr="007A78FF">
        <w:trPr>
          <w:trHeight w:val="312"/>
        </w:trPr>
        <w:tc>
          <w:tcPr>
            <w:tcW w:w="5797" w:type="dxa"/>
            <w:shd w:val="clear" w:color="auto" w:fill="FFFFFF"/>
            <w:vAlign w:val="center"/>
          </w:tcPr>
          <w:p w14:paraId="04FB9FB6"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442AC91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871EF4B"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05F5EBF6"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27C3F226" w14:textId="77777777" w:rsidTr="007A78FF">
        <w:trPr>
          <w:trHeight w:val="312"/>
        </w:trPr>
        <w:tc>
          <w:tcPr>
            <w:tcW w:w="5797" w:type="dxa"/>
            <w:shd w:val="clear" w:color="auto" w:fill="FFFFFF"/>
            <w:vAlign w:val="center"/>
          </w:tcPr>
          <w:p w14:paraId="6B05ED69"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5D71D31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2BC4CF5"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3CE13BE7"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21C2C863" w14:textId="77777777" w:rsidTr="007A78FF">
        <w:trPr>
          <w:trHeight w:val="312"/>
        </w:trPr>
        <w:tc>
          <w:tcPr>
            <w:tcW w:w="5797" w:type="dxa"/>
            <w:shd w:val="clear" w:color="auto" w:fill="FFFFFF"/>
            <w:vAlign w:val="center"/>
          </w:tcPr>
          <w:p w14:paraId="232D5E7E"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1E8ED494"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87DEC3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1DBA12B" w14:textId="77777777" w:rsidR="007A78FF" w:rsidRPr="00107FDA" w:rsidRDefault="007A78FF" w:rsidP="007A78FF">
            <w:pPr>
              <w:jc w:val="center"/>
              <w:rPr>
                <w:rFonts w:eastAsia="Calibri"/>
                <w:sz w:val="20"/>
                <w:szCs w:val="20"/>
              </w:rPr>
            </w:pPr>
          </w:p>
        </w:tc>
      </w:tr>
      <w:tr w:rsidR="007A78FF" w:rsidRPr="00107FDA" w14:paraId="17B3EF58" w14:textId="77777777" w:rsidTr="007A78FF">
        <w:trPr>
          <w:trHeight w:val="312"/>
        </w:trPr>
        <w:tc>
          <w:tcPr>
            <w:tcW w:w="5797" w:type="dxa"/>
            <w:shd w:val="clear" w:color="auto" w:fill="FFFFFF"/>
            <w:vAlign w:val="center"/>
          </w:tcPr>
          <w:p w14:paraId="488E48AB"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1586A5A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98D05B3"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22099AA" w14:textId="77777777" w:rsidR="007A78FF" w:rsidRPr="00107FDA" w:rsidRDefault="007A78FF" w:rsidP="007A78FF">
            <w:pPr>
              <w:jc w:val="center"/>
              <w:rPr>
                <w:rFonts w:eastAsia="Calibri"/>
                <w:sz w:val="20"/>
                <w:szCs w:val="20"/>
              </w:rPr>
            </w:pPr>
          </w:p>
        </w:tc>
      </w:tr>
      <w:tr w:rsidR="007A78FF" w:rsidRPr="00107FDA" w14:paraId="40F2961F" w14:textId="77777777" w:rsidTr="007A78FF">
        <w:trPr>
          <w:trHeight w:val="312"/>
        </w:trPr>
        <w:tc>
          <w:tcPr>
            <w:tcW w:w="5797" w:type="dxa"/>
            <w:shd w:val="clear" w:color="auto" w:fill="FFFFFF"/>
            <w:vAlign w:val="center"/>
          </w:tcPr>
          <w:p w14:paraId="6CF1BB9D"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10B75C2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55780E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8F959B0" w14:textId="77777777" w:rsidR="007A78FF" w:rsidRPr="00107FDA" w:rsidRDefault="007A78FF" w:rsidP="007A78FF">
            <w:pPr>
              <w:jc w:val="center"/>
              <w:rPr>
                <w:rFonts w:eastAsia="Calibri"/>
                <w:sz w:val="20"/>
                <w:szCs w:val="20"/>
              </w:rPr>
            </w:pPr>
          </w:p>
        </w:tc>
      </w:tr>
      <w:tr w:rsidR="007A78FF" w:rsidRPr="00107FDA" w14:paraId="682BE410" w14:textId="77777777" w:rsidTr="007A78FF">
        <w:trPr>
          <w:trHeight w:val="312"/>
        </w:trPr>
        <w:tc>
          <w:tcPr>
            <w:tcW w:w="5797" w:type="dxa"/>
            <w:shd w:val="clear" w:color="auto" w:fill="FFFFFF"/>
            <w:vAlign w:val="center"/>
          </w:tcPr>
          <w:p w14:paraId="3575ED4B"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081D1B69"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FB1315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BBF6253" w14:textId="77777777" w:rsidR="007A78FF" w:rsidRPr="00107FDA" w:rsidRDefault="007A78FF" w:rsidP="007A78FF">
            <w:pPr>
              <w:jc w:val="center"/>
              <w:rPr>
                <w:rFonts w:eastAsia="Calibri"/>
                <w:sz w:val="20"/>
                <w:szCs w:val="20"/>
              </w:rPr>
            </w:pPr>
          </w:p>
        </w:tc>
      </w:tr>
      <w:tr w:rsidR="007A78FF" w:rsidRPr="00107FDA" w14:paraId="4676D20F" w14:textId="77777777" w:rsidTr="007A78FF">
        <w:trPr>
          <w:trHeight w:val="312"/>
        </w:trPr>
        <w:tc>
          <w:tcPr>
            <w:tcW w:w="5797" w:type="dxa"/>
            <w:shd w:val="clear" w:color="auto" w:fill="FFFFFF"/>
            <w:vAlign w:val="center"/>
          </w:tcPr>
          <w:p w14:paraId="76D938D0"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06657F3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ECD6FC3"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2A457A70"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58114105" w14:textId="77777777" w:rsidTr="007A78FF">
        <w:trPr>
          <w:trHeight w:val="312"/>
        </w:trPr>
        <w:tc>
          <w:tcPr>
            <w:tcW w:w="5797" w:type="dxa"/>
            <w:shd w:val="clear" w:color="auto" w:fill="FFFFFF"/>
            <w:vAlign w:val="center"/>
          </w:tcPr>
          <w:p w14:paraId="57656C34" w14:textId="77777777" w:rsidR="007A78FF" w:rsidRPr="00107FDA" w:rsidRDefault="007A78FF" w:rsidP="007A78FF">
            <w:pPr>
              <w:rPr>
                <w:rFonts w:eastAsia="Calibri"/>
                <w:sz w:val="20"/>
                <w:szCs w:val="20"/>
              </w:rPr>
            </w:pPr>
          </w:p>
        </w:tc>
        <w:tc>
          <w:tcPr>
            <w:tcW w:w="1275" w:type="dxa"/>
            <w:shd w:val="clear" w:color="auto" w:fill="FFFFFF"/>
            <w:vAlign w:val="center"/>
          </w:tcPr>
          <w:p w14:paraId="68F4F02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7AE5CF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731442D" w14:textId="77777777" w:rsidR="007A78FF" w:rsidRPr="00107FDA" w:rsidRDefault="007A78FF" w:rsidP="007A78FF">
            <w:pPr>
              <w:jc w:val="center"/>
              <w:rPr>
                <w:rFonts w:eastAsia="Calibri"/>
                <w:sz w:val="20"/>
                <w:szCs w:val="20"/>
              </w:rPr>
            </w:pPr>
          </w:p>
        </w:tc>
      </w:tr>
      <w:tr w:rsidR="007A78FF" w:rsidRPr="00107FDA" w14:paraId="6E6DCC61" w14:textId="77777777" w:rsidTr="007A78FF">
        <w:trPr>
          <w:trHeight w:val="312"/>
        </w:trPr>
        <w:tc>
          <w:tcPr>
            <w:tcW w:w="5797" w:type="dxa"/>
            <w:shd w:val="clear" w:color="auto" w:fill="FFFFFF"/>
            <w:vAlign w:val="center"/>
          </w:tcPr>
          <w:p w14:paraId="28F85261"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597D2CD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22E8A54"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3E7D77E8"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22AA639B" w14:textId="77777777" w:rsidTr="007A78FF">
        <w:trPr>
          <w:trHeight w:val="312"/>
        </w:trPr>
        <w:tc>
          <w:tcPr>
            <w:tcW w:w="5797" w:type="dxa"/>
            <w:shd w:val="clear" w:color="auto" w:fill="FFFFFF"/>
            <w:vAlign w:val="center"/>
          </w:tcPr>
          <w:p w14:paraId="0546A1EC"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01BE97C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7D26EBD"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2EEF0548"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9A56E4A" w14:textId="77777777" w:rsidTr="007A78FF">
        <w:trPr>
          <w:trHeight w:val="312"/>
        </w:trPr>
        <w:tc>
          <w:tcPr>
            <w:tcW w:w="5797" w:type="dxa"/>
            <w:shd w:val="clear" w:color="auto" w:fill="FFFFFF"/>
            <w:vAlign w:val="center"/>
          </w:tcPr>
          <w:p w14:paraId="7DBBEE56"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2DB34434"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14C50C9"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7C41D50"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573B4736" w14:textId="77777777" w:rsidTr="007A78FF">
        <w:trPr>
          <w:trHeight w:val="312"/>
        </w:trPr>
        <w:tc>
          <w:tcPr>
            <w:tcW w:w="5797" w:type="dxa"/>
            <w:tcBorders>
              <w:bottom w:val="single" w:sz="12" w:space="0" w:color="auto"/>
            </w:tcBorders>
            <w:shd w:val="clear" w:color="auto" w:fill="FFFFFF"/>
            <w:vAlign w:val="center"/>
          </w:tcPr>
          <w:p w14:paraId="1A84D9D6"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75A5AF1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03C23EE"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4E3B6269"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4C39ABD2"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1827C021"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48027FD7"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22EF2A62"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6DDAD73C" w14:textId="77777777" w:rsidTr="007A78FF">
        <w:trPr>
          <w:trHeight w:val="347"/>
        </w:trPr>
        <w:tc>
          <w:tcPr>
            <w:tcW w:w="5797" w:type="dxa"/>
            <w:tcBorders>
              <w:top w:val="nil"/>
              <w:left w:val="nil"/>
              <w:bottom w:val="nil"/>
              <w:right w:val="single" w:sz="12" w:space="0" w:color="auto"/>
            </w:tcBorders>
            <w:shd w:val="clear" w:color="auto" w:fill="FFFFFF"/>
            <w:vAlign w:val="center"/>
          </w:tcPr>
          <w:p w14:paraId="5B81764C"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10A427BD"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0495473E"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62341FC0" w14:textId="77777777" w:rsidTr="007A78FF">
        <w:trPr>
          <w:trHeight w:val="312"/>
        </w:trPr>
        <w:tc>
          <w:tcPr>
            <w:tcW w:w="5797" w:type="dxa"/>
            <w:tcBorders>
              <w:top w:val="nil"/>
              <w:left w:val="nil"/>
              <w:bottom w:val="nil"/>
              <w:right w:val="single" w:sz="12" w:space="0" w:color="auto"/>
            </w:tcBorders>
            <w:vAlign w:val="center"/>
          </w:tcPr>
          <w:p w14:paraId="7F7FFE19"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6C43F519"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061EAF34"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617A00AF" w14:textId="77777777" w:rsidTr="007A78FF">
        <w:trPr>
          <w:trHeight w:val="312"/>
        </w:trPr>
        <w:tc>
          <w:tcPr>
            <w:tcW w:w="9624" w:type="dxa"/>
            <w:gridSpan w:val="4"/>
            <w:shd w:val="clear" w:color="auto" w:fill="FFF2CC"/>
            <w:vAlign w:val="center"/>
          </w:tcPr>
          <w:p w14:paraId="04B2FBFE"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7CE73F10" w14:textId="77777777" w:rsidTr="007A78FF">
        <w:trPr>
          <w:trHeight w:val="369"/>
        </w:trPr>
        <w:tc>
          <w:tcPr>
            <w:tcW w:w="5797" w:type="dxa"/>
            <w:vAlign w:val="center"/>
          </w:tcPr>
          <w:p w14:paraId="2079295F"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gridSpan w:val="3"/>
            <w:vAlign w:val="center"/>
          </w:tcPr>
          <w:p w14:paraId="6334D549"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50CE3998" w14:textId="77777777" w:rsidTr="007A78FF">
        <w:trPr>
          <w:trHeight w:val="369"/>
        </w:trPr>
        <w:sdt>
          <w:sdtPr>
            <w:rPr>
              <w:rFonts w:eastAsia="Calibri"/>
              <w:sz w:val="20"/>
              <w:szCs w:val="20"/>
            </w:rPr>
            <w:id w:val="-992877077"/>
            <w:placeholder>
              <w:docPart w:val="0BDD4B46C8DE40E1BC39FE5BCE2B2A1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E6B3815"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gridSpan w:val="3"/>
            <w:vAlign w:val="center"/>
          </w:tcPr>
          <w:p w14:paraId="02534D6E"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04D1BC86" w14:textId="77777777" w:rsidTr="007A78FF">
        <w:trPr>
          <w:trHeight w:val="369"/>
        </w:trPr>
        <w:sdt>
          <w:sdtPr>
            <w:rPr>
              <w:rFonts w:eastAsia="Calibri"/>
              <w:sz w:val="20"/>
              <w:szCs w:val="20"/>
            </w:rPr>
            <w:id w:val="-489178351"/>
            <w:placeholder>
              <w:docPart w:val="F378ECA5257C40D19396287A5A9FDD0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128464C0"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gridSpan w:val="3"/>
            <w:vAlign w:val="center"/>
          </w:tcPr>
          <w:p w14:paraId="7C19CCC6" w14:textId="77777777" w:rsidR="007A78FF" w:rsidRPr="00107FDA" w:rsidRDefault="007A78FF" w:rsidP="007A78FF">
            <w:pPr>
              <w:jc w:val="center"/>
              <w:rPr>
                <w:rFonts w:eastAsia="Calibri"/>
                <w:sz w:val="20"/>
                <w:szCs w:val="20"/>
              </w:rPr>
            </w:pPr>
          </w:p>
        </w:tc>
      </w:tr>
      <w:tr w:rsidR="007A78FF" w:rsidRPr="00107FDA" w14:paraId="5F7224D5" w14:textId="77777777" w:rsidTr="007A78FF">
        <w:trPr>
          <w:trHeight w:val="369"/>
        </w:trPr>
        <w:sdt>
          <w:sdtPr>
            <w:rPr>
              <w:rFonts w:eastAsia="Calibri"/>
              <w:sz w:val="20"/>
              <w:szCs w:val="20"/>
            </w:rPr>
            <w:id w:val="-311646453"/>
            <w:placeholder>
              <w:docPart w:val="6A53E76311BF48F489B9E8E12292529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D3A0611"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gridSpan w:val="3"/>
            <w:vAlign w:val="center"/>
          </w:tcPr>
          <w:p w14:paraId="3607AC84" w14:textId="77777777" w:rsidR="007A78FF" w:rsidRPr="00107FDA" w:rsidRDefault="007A78FF" w:rsidP="007A78FF">
            <w:pPr>
              <w:jc w:val="center"/>
              <w:rPr>
                <w:rFonts w:eastAsia="Calibri"/>
                <w:sz w:val="20"/>
                <w:szCs w:val="20"/>
              </w:rPr>
            </w:pPr>
          </w:p>
        </w:tc>
      </w:tr>
      <w:tr w:rsidR="007A78FF" w:rsidRPr="00107FDA" w14:paraId="2304DBA1" w14:textId="77777777" w:rsidTr="007A78FF">
        <w:trPr>
          <w:trHeight w:val="369"/>
        </w:trPr>
        <w:sdt>
          <w:sdtPr>
            <w:rPr>
              <w:rFonts w:eastAsia="Calibri"/>
              <w:sz w:val="20"/>
              <w:szCs w:val="20"/>
            </w:rPr>
            <w:id w:val="-1227606732"/>
            <w:placeholder>
              <w:docPart w:val="675AAF8E817B4C44B2ACB739BC3D6720"/>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8FBFA43"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3"/>
            <w:vAlign w:val="center"/>
          </w:tcPr>
          <w:p w14:paraId="35BCB1FC" w14:textId="77777777" w:rsidR="007A78FF" w:rsidRPr="00107FDA" w:rsidRDefault="007A78FF" w:rsidP="007A78FF">
            <w:pPr>
              <w:jc w:val="center"/>
              <w:rPr>
                <w:rFonts w:eastAsia="Calibri"/>
                <w:sz w:val="20"/>
                <w:szCs w:val="20"/>
              </w:rPr>
            </w:pPr>
          </w:p>
        </w:tc>
      </w:tr>
      <w:tr w:rsidR="007A78FF" w:rsidRPr="00107FDA" w14:paraId="26426F97" w14:textId="77777777" w:rsidTr="007A78FF">
        <w:trPr>
          <w:trHeight w:val="369"/>
        </w:trPr>
        <w:sdt>
          <w:sdtPr>
            <w:rPr>
              <w:rFonts w:eastAsia="Calibri"/>
              <w:sz w:val="20"/>
              <w:szCs w:val="20"/>
            </w:rPr>
            <w:id w:val="1767031699"/>
            <w:placeholder>
              <w:docPart w:val="D40431D3D32441B982BEF769055EA7F7"/>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0C6A631E"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gridSpan w:val="3"/>
            <w:vAlign w:val="center"/>
          </w:tcPr>
          <w:p w14:paraId="68692F24" w14:textId="77777777" w:rsidR="007A78FF" w:rsidRPr="00107FDA" w:rsidRDefault="007A78FF" w:rsidP="007A78FF">
            <w:pPr>
              <w:jc w:val="center"/>
              <w:rPr>
                <w:rFonts w:eastAsia="Calibri"/>
                <w:sz w:val="20"/>
                <w:szCs w:val="20"/>
              </w:rPr>
            </w:pPr>
          </w:p>
        </w:tc>
      </w:tr>
      <w:tr w:rsidR="007A78FF" w:rsidRPr="00107FDA" w14:paraId="08357D7D" w14:textId="77777777" w:rsidTr="007A78FF">
        <w:trPr>
          <w:trHeight w:val="369"/>
        </w:trPr>
        <w:tc>
          <w:tcPr>
            <w:tcW w:w="5797" w:type="dxa"/>
            <w:vAlign w:val="center"/>
          </w:tcPr>
          <w:p w14:paraId="5DBFC2D4"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gridSpan w:val="3"/>
            <w:vAlign w:val="center"/>
          </w:tcPr>
          <w:p w14:paraId="20A22A17"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020C355D" w14:textId="77777777" w:rsidTr="007A78FF">
        <w:trPr>
          <w:trHeight w:val="369"/>
        </w:trPr>
        <w:tc>
          <w:tcPr>
            <w:tcW w:w="5797" w:type="dxa"/>
            <w:vAlign w:val="center"/>
          </w:tcPr>
          <w:p w14:paraId="071BE2AE"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gridSpan w:val="3"/>
            <w:vAlign w:val="center"/>
          </w:tcPr>
          <w:p w14:paraId="53D3DE83"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2967E83C"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7798"/>
        <w:gridCol w:w="1275"/>
      </w:tblGrid>
      <w:tr w:rsidR="007A78FF" w:rsidRPr="00107FDA" w14:paraId="7D7D3FAF" w14:textId="77777777" w:rsidTr="007A78FF">
        <w:trPr>
          <w:trHeight w:val="587"/>
        </w:trPr>
        <w:tc>
          <w:tcPr>
            <w:tcW w:w="9624" w:type="dxa"/>
            <w:gridSpan w:val="4"/>
            <w:shd w:val="clear" w:color="auto" w:fill="FFF2CC"/>
            <w:vAlign w:val="center"/>
          </w:tcPr>
          <w:p w14:paraId="1245092A" w14:textId="77777777" w:rsidR="007A78FF" w:rsidRPr="00107FDA" w:rsidRDefault="007A78FF" w:rsidP="007A78FF">
            <w:pPr>
              <w:jc w:val="center"/>
              <w:rPr>
                <w:rFonts w:eastAsia="Calibri"/>
                <w:b/>
                <w:sz w:val="20"/>
                <w:szCs w:val="20"/>
              </w:rPr>
            </w:pPr>
            <w:r w:rsidRPr="00107FDA">
              <w:rPr>
                <w:rFonts w:eastAsia="Calibri"/>
                <w:b/>
                <w:bCs/>
                <w:sz w:val="20"/>
                <w:szCs w:val="20"/>
              </w:rPr>
              <w:t>THE RELATIONSHIP BETWEEN THE COURSE LEARNING OUTCOMES (CLOS) AND THE PROGRAM OUTCOMES (POS)</w:t>
            </w:r>
            <w:r w:rsidRPr="00107FDA">
              <w:rPr>
                <w:rFonts w:eastAsia="Calibri"/>
                <w:sz w:val="20"/>
                <w:szCs w:val="20"/>
              </w:rPr>
              <w:t xml:space="preserve"> (5: Very high, 4:</w:t>
            </w:r>
            <w:r w:rsidRPr="00107FDA">
              <w:rPr>
                <w:rFonts w:eastAsia="Calibri"/>
                <w:b/>
                <w:sz w:val="20"/>
                <w:szCs w:val="20"/>
              </w:rPr>
              <w:t xml:space="preserve"> </w:t>
            </w:r>
            <w:r w:rsidRPr="00107FDA">
              <w:rPr>
                <w:rFonts w:eastAsia="Calibri"/>
                <w:sz w:val="20"/>
                <w:szCs w:val="20"/>
              </w:rPr>
              <w:t>High,</w:t>
            </w:r>
            <w:r w:rsidRPr="00107FDA">
              <w:rPr>
                <w:rFonts w:eastAsia="Calibri"/>
                <w:b/>
                <w:sz w:val="20"/>
                <w:szCs w:val="20"/>
              </w:rPr>
              <w:t xml:space="preserve"> </w:t>
            </w:r>
            <w:r w:rsidRPr="00107FDA">
              <w:rPr>
                <w:rFonts w:eastAsia="Calibri"/>
                <w:sz w:val="20"/>
                <w:szCs w:val="20"/>
              </w:rPr>
              <w:t>3: Moderate, 2: Low, 1: Very low,)</w:t>
            </w:r>
          </w:p>
        </w:tc>
      </w:tr>
      <w:tr w:rsidR="007A78FF" w:rsidRPr="00107FDA" w14:paraId="096BD143" w14:textId="77777777" w:rsidTr="007A78FF">
        <w:trPr>
          <w:trHeight w:hRule="exact" w:val="454"/>
        </w:trPr>
        <w:tc>
          <w:tcPr>
            <w:tcW w:w="551" w:type="dxa"/>
            <w:gridSpan w:val="2"/>
            <w:vAlign w:val="center"/>
          </w:tcPr>
          <w:p w14:paraId="49011BF4" w14:textId="77777777" w:rsidR="007A78FF" w:rsidRPr="00107FDA" w:rsidRDefault="007A78FF" w:rsidP="007A78FF">
            <w:pPr>
              <w:rPr>
                <w:rFonts w:eastAsia="Calibri"/>
                <w:b/>
                <w:sz w:val="20"/>
                <w:szCs w:val="20"/>
              </w:rPr>
            </w:pPr>
            <w:r w:rsidRPr="00107FDA">
              <w:rPr>
                <w:rFonts w:eastAsia="Calibri"/>
                <w:b/>
                <w:sz w:val="20"/>
                <w:szCs w:val="20"/>
              </w:rPr>
              <w:t>NO</w:t>
            </w:r>
          </w:p>
        </w:tc>
        <w:tc>
          <w:tcPr>
            <w:tcW w:w="7798" w:type="dxa"/>
            <w:vAlign w:val="center"/>
          </w:tcPr>
          <w:p w14:paraId="4A9A3163" w14:textId="77777777" w:rsidR="007A78FF" w:rsidRPr="00107FDA" w:rsidRDefault="007A78FF" w:rsidP="007A78FF">
            <w:pPr>
              <w:rPr>
                <w:rFonts w:eastAsia="Calibri"/>
                <w:b/>
                <w:sz w:val="20"/>
                <w:szCs w:val="20"/>
              </w:rPr>
            </w:pPr>
            <w:r w:rsidRPr="00107FDA">
              <w:rPr>
                <w:rFonts w:eastAsia="Calibri"/>
                <w:b/>
                <w:sz w:val="20"/>
                <w:szCs w:val="20"/>
              </w:rPr>
              <w:t>PROGRAM OUTCOME</w:t>
            </w:r>
          </w:p>
        </w:tc>
        <w:tc>
          <w:tcPr>
            <w:tcW w:w="1275" w:type="dxa"/>
            <w:tcBorders>
              <w:bottom w:val="single" w:sz="6" w:space="0" w:color="auto"/>
            </w:tcBorders>
            <w:vAlign w:val="center"/>
          </w:tcPr>
          <w:p w14:paraId="18658353" w14:textId="77777777" w:rsidR="007A78FF" w:rsidRPr="00107FDA" w:rsidRDefault="007A78FF" w:rsidP="007A78FF">
            <w:pPr>
              <w:rPr>
                <w:rFonts w:eastAsia="Calibri"/>
                <w:b/>
                <w:sz w:val="20"/>
                <w:szCs w:val="20"/>
              </w:rPr>
            </w:pPr>
            <w:r w:rsidRPr="00107FDA">
              <w:rPr>
                <w:rFonts w:eastAsia="Calibri"/>
                <w:b/>
                <w:sz w:val="20"/>
                <w:szCs w:val="20"/>
              </w:rPr>
              <w:t>Contribution</w:t>
            </w:r>
          </w:p>
        </w:tc>
      </w:tr>
      <w:tr w:rsidR="007A78FF" w:rsidRPr="00107FDA" w14:paraId="37BC849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8479D1C" w14:textId="77777777" w:rsidR="007A78FF" w:rsidRPr="00107FDA" w:rsidRDefault="007A78FF" w:rsidP="007A78FF">
            <w:pPr>
              <w:rPr>
                <w:rFonts w:eastAsia="Calibri"/>
                <w:sz w:val="20"/>
                <w:szCs w:val="20"/>
              </w:rPr>
            </w:pPr>
            <w:r w:rsidRPr="00107FDA">
              <w:rPr>
                <w:rFonts w:eastAsia="Calibri"/>
                <w:sz w:val="20"/>
                <w:szCs w:val="20"/>
              </w:rPr>
              <w:t>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62DD44" w14:textId="77777777" w:rsidR="007A78FF" w:rsidRPr="00107FDA" w:rsidRDefault="007A78FF" w:rsidP="007A78FF">
            <w:pPr>
              <w:rPr>
                <w:rFonts w:eastAsia="Calibri"/>
                <w:sz w:val="20"/>
                <w:szCs w:val="20"/>
              </w:rPr>
            </w:pPr>
            <w:r w:rsidRPr="00107FDA">
              <w:rPr>
                <w:rFonts w:eastAsia="Calibri"/>
                <w:b/>
                <w:bCs/>
                <w:sz w:val="20"/>
                <w:szCs w:val="20"/>
              </w:rPr>
              <w:t>1a.</w:t>
            </w:r>
            <w:r w:rsidRPr="00107FDA">
              <w:rPr>
                <w:rFonts w:eastAsia="Calibri"/>
                <w:sz w:val="20"/>
                <w:szCs w:val="20"/>
              </w:rPr>
              <w:t> Reads, transcribes, and transliterates texts written in the Ottoman Turkish alphabet into the modern alphabet.</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1CF45FA" w14:textId="77777777" w:rsidR="007A78FF" w:rsidRPr="00107FDA" w:rsidRDefault="007A78FF" w:rsidP="007A78FF">
            <w:pPr>
              <w:jc w:val="center"/>
              <w:rPr>
                <w:rFonts w:eastAsia="Calibri"/>
                <w:b/>
                <w:bCs/>
                <w:sz w:val="20"/>
                <w:szCs w:val="20"/>
              </w:rPr>
            </w:pPr>
          </w:p>
        </w:tc>
      </w:tr>
      <w:tr w:rsidR="007A78FF" w:rsidRPr="00107FDA" w14:paraId="621F62D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636E5E0"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31DA07D" w14:textId="77777777" w:rsidR="007A78FF" w:rsidRPr="00107FDA" w:rsidRDefault="007A78FF" w:rsidP="007A78FF">
            <w:pPr>
              <w:rPr>
                <w:rFonts w:eastAsia="Calibri"/>
                <w:sz w:val="20"/>
                <w:szCs w:val="20"/>
              </w:rPr>
            </w:pPr>
            <w:r w:rsidRPr="00107FDA">
              <w:rPr>
                <w:rFonts w:eastAsia="Calibri"/>
                <w:b/>
                <w:bCs/>
                <w:sz w:val="20"/>
                <w:szCs w:val="20"/>
              </w:rPr>
              <w:t>1b.</w:t>
            </w:r>
            <w:r w:rsidRPr="00107FDA">
              <w:rPr>
                <w:rFonts w:eastAsia="Calibri"/>
                <w:sz w:val="20"/>
                <w:szCs w:val="20"/>
              </w:rPr>
              <w:t> Acquires comprehensive knowledge of the history of classical Turkish literature and recognizes the regions of its cultural geography (such as Khwarazm-Chagatai, Azerbaijani, Mamluk, Ottoman, etc.).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2A29447" w14:textId="77777777" w:rsidR="007A78FF" w:rsidRPr="00107FDA" w:rsidRDefault="007A78FF" w:rsidP="007A78FF">
            <w:pPr>
              <w:jc w:val="center"/>
              <w:rPr>
                <w:rFonts w:eastAsia="Calibri"/>
                <w:b/>
                <w:bCs/>
                <w:sz w:val="20"/>
                <w:szCs w:val="20"/>
              </w:rPr>
            </w:pPr>
          </w:p>
        </w:tc>
      </w:tr>
      <w:tr w:rsidR="007A78FF" w:rsidRPr="00107FDA" w14:paraId="7CD5C26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91F1C3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8AECA1" w14:textId="77777777" w:rsidR="007A78FF" w:rsidRPr="00107FDA" w:rsidRDefault="007A78FF" w:rsidP="007A78FF">
            <w:pPr>
              <w:rPr>
                <w:rFonts w:eastAsia="Calibri"/>
                <w:sz w:val="20"/>
                <w:szCs w:val="20"/>
              </w:rPr>
            </w:pPr>
            <w:r w:rsidRPr="00107FDA">
              <w:rPr>
                <w:rFonts w:eastAsia="Calibri"/>
                <w:b/>
                <w:bCs/>
                <w:sz w:val="20"/>
                <w:szCs w:val="20"/>
              </w:rPr>
              <w:t>1c.</w:t>
            </w:r>
            <w:r w:rsidRPr="00107FDA">
              <w:rPr>
                <w:rFonts w:eastAsia="Calibri"/>
                <w:sz w:val="20"/>
                <w:szCs w:val="20"/>
              </w:rPr>
              <w:t> Acquires comprehensive knowledge of the history of classical Turkish literature: Identifies the general literary characteristics, prominent figures, and major works of each century.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1A4DD98" w14:textId="77777777" w:rsidR="007A78FF" w:rsidRPr="00107FDA" w:rsidRDefault="007A78FF" w:rsidP="007A78FF">
            <w:pPr>
              <w:jc w:val="center"/>
              <w:rPr>
                <w:rFonts w:eastAsia="Calibri"/>
                <w:b/>
                <w:bCs/>
                <w:sz w:val="20"/>
                <w:szCs w:val="20"/>
              </w:rPr>
            </w:pPr>
          </w:p>
        </w:tc>
      </w:tr>
      <w:tr w:rsidR="007A78FF" w:rsidRPr="00107FDA" w14:paraId="096DCDA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F907789" w14:textId="77777777" w:rsidR="007A78FF" w:rsidRPr="00107FDA" w:rsidRDefault="007A78FF" w:rsidP="007A78FF">
            <w:pPr>
              <w:rPr>
                <w:rFonts w:eastAsia="Calibri"/>
                <w:sz w:val="20"/>
                <w:szCs w:val="20"/>
              </w:rPr>
            </w:pPr>
            <w:r w:rsidRPr="00107FDA">
              <w:rPr>
                <w:rFonts w:eastAsia="Calibri"/>
                <w:b/>
                <w:bCs/>
                <w:sz w:val="20"/>
                <w:szCs w:val="20"/>
              </w:rPr>
              <w:t>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469590" w14:textId="77777777" w:rsidR="007A78FF" w:rsidRPr="00107FDA" w:rsidRDefault="007A78FF" w:rsidP="007A78FF">
            <w:pPr>
              <w:rPr>
                <w:rFonts w:eastAsia="Calibri"/>
                <w:sz w:val="20"/>
                <w:szCs w:val="20"/>
              </w:rPr>
            </w:pPr>
            <w:r w:rsidRPr="00107FDA">
              <w:rPr>
                <w:rFonts w:eastAsia="Calibri"/>
                <w:b/>
                <w:bCs/>
                <w:sz w:val="20"/>
                <w:szCs w:val="20"/>
              </w:rPr>
              <w:t>2a.</w:t>
            </w:r>
            <w:r w:rsidRPr="00107FDA">
              <w:rPr>
                <w:rFonts w:eastAsia="Calibri"/>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2E4AA80" w14:textId="77777777" w:rsidR="007A78FF" w:rsidRPr="00107FDA" w:rsidRDefault="007A78FF" w:rsidP="007A78FF">
            <w:pPr>
              <w:jc w:val="center"/>
              <w:rPr>
                <w:rFonts w:eastAsia="Calibri"/>
                <w:b/>
                <w:bCs/>
                <w:sz w:val="20"/>
                <w:szCs w:val="20"/>
              </w:rPr>
            </w:pPr>
          </w:p>
        </w:tc>
      </w:tr>
      <w:tr w:rsidR="007A78FF" w:rsidRPr="00107FDA" w14:paraId="416484F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476B796"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6DD95F" w14:textId="77777777" w:rsidR="007A78FF" w:rsidRPr="00107FDA" w:rsidRDefault="007A78FF" w:rsidP="007A78FF">
            <w:pPr>
              <w:rPr>
                <w:rFonts w:eastAsia="Calibri"/>
                <w:sz w:val="20"/>
                <w:szCs w:val="20"/>
              </w:rPr>
            </w:pPr>
            <w:r w:rsidRPr="00107FDA">
              <w:rPr>
                <w:rFonts w:eastAsia="Calibri"/>
                <w:b/>
                <w:bCs/>
                <w:sz w:val="20"/>
                <w:szCs w:val="20"/>
              </w:rPr>
              <w:t>2b.</w:t>
            </w:r>
            <w:r w:rsidRPr="00107FDA">
              <w:rPr>
                <w:rFonts w:eastAsia="Calibri"/>
                <w:sz w:val="20"/>
                <w:szCs w:val="20"/>
              </w:rPr>
              <w:t> Recognizes the sources of Classical Turkish literature; demonstrates knowledge of biographical sources and works that serve as sources for literary history.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638F039" w14:textId="77777777" w:rsidR="007A78FF" w:rsidRPr="00107FDA" w:rsidRDefault="007A78FF" w:rsidP="007A78FF">
            <w:pPr>
              <w:jc w:val="center"/>
              <w:rPr>
                <w:rFonts w:eastAsia="Calibri"/>
                <w:b/>
                <w:bCs/>
                <w:sz w:val="20"/>
                <w:szCs w:val="20"/>
              </w:rPr>
            </w:pPr>
          </w:p>
        </w:tc>
      </w:tr>
      <w:tr w:rsidR="007A78FF" w:rsidRPr="00107FDA" w14:paraId="1006EC3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84DAB6E" w14:textId="77777777" w:rsidR="007A78FF" w:rsidRPr="00107FDA" w:rsidRDefault="007A78FF" w:rsidP="007A78FF">
            <w:pPr>
              <w:rPr>
                <w:rFonts w:eastAsia="Calibri"/>
                <w:sz w:val="20"/>
                <w:szCs w:val="20"/>
              </w:rPr>
            </w:pPr>
            <w:r w:rsidRPr="00107FDA">
              <w:rPr>
                <w:rFonts w:eastAsia="Calibri"/>
                <w:b/>
                <w:bCs/>
                <w:sz w:val="20"/>
                <w:szCs w:val="20"/>
              </w:rPr>
              <w:t>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6B68189" w14:textId="77777777" w:rsidR="007A78FF" w:rsidRPr="00107FDA" w:rsidRDefault="007A78FF" w:rsidP="007A78FF">
            <w:pPr>
              <w:rPr>
                <w:rFonts w:eastAsia="Calibri"/>
                <w:sz w:val="20"/>
                <w:szCs w:val="20"/>
              </w:rPr>
            </w:pPr>
            <w:r w:rsidRPr="00107FDA">
              <w:rPr>
                <w:rFonts w:eastAsia="Calibri"/>
                <w:b/>
                <w:bCs/>
                <w:sz w:val="20"/>
                <w:szCs w:val="20"/>
              </w:rPr>
              <w:t>3a.</w:t>
            </w:r>
            <w:r w:rsidRPr="00107FDA">
              <w:rPr>
                <w:rFonts w:eastAsia="Calibri"/>
                <w:sz w:val="20"/>
                <w:szCs w:val="20"/>
              </w:rPr>
              <w:t> Evaluates Classical Turkish poetry in terms of its rhythmic and harmonic elements (meter and rhyme).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294582A" w14:textId="77777777" w:rsidR="007A78FF" w:rsidRPr="00107FDA" w:rsidRDefault="007A78FF" w:rsidP="007A78FF">
            <w:pPr>
              <w:jc w:val="center"/>
              <w:rPr>
                <w:rFonts w:eastAsia="Calibri"/>
                <w:b/>
                <w:bCs/>
                <w:sz w:val="20"/>
                <w:szCs w:val="20"/>
              </w:rPr>
            </w:pPr>
          </w:p>
        </w:tc>
      </w:tr>
      <w:tr w:rsidR="007A78FF" w:rsidRPr="00107FDA" w14:paraId="774496F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4A1EE13"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33740CC" w14:textId="77777777" w:rsidR="007A78FF" w:rsidRPr="00107FDA" w:rsidRDefault="007A78FF" w:rsidP="007A78FF">
            <w:pPr>
              <w:rPr>
                <w:rFonts w:eastAsia="Calibri"/>
                <w:sz w:val="20"/>
                <w:szCs w:val="20"/>
              </w:rPr>
            </w:pPr>
            <w:r w:rsidRPr="00107FDA">
              <w:rPr>
                <w:rFonts w:eastAsia="Calibri"/>
                <w:b/>
                <w:bCs/>
                <w:sz w:val="20"/>
                <w:szCs w:val="20"/>
              </w:rPr>
              <w:t>3b.</w:t>
            </w:r>
            <w:r w:rsidRPr="00107FDA">
              <w:rPr>
                <w:rFonts w:eastAsia="Calibri"/>
                <w:sz w:val="20"/>
                <w:szCs w:val="20"/>
              </w:rPr>
              <w:t> Evaluates Classical Turkish poetry in terms of verse-forms (ghazal, qasida, and masnavi etc.).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9BD892E" w14:textId="77777777" w:rsidR="007A78FF" w:rsidRPr="00107FDA" w:rsidRDefault="007A78FF" w:rsidP="007A78FF">
            <w:pPr>
              <w:jc w:val="center"/>
              <w:rPr>
                <w:rFonts w:eastAsia="Calibri"/>
                <w:b/>
                <w:bCs/>
                <w:sz w:val="20"/>
                <w:szCs w:val="20"/>
              </w:rPr>
            </w:pPr>
          </w:p>
        </w:tc>
      </w:tr>
      <w:tr w:rsidR="007A78FF" w:rsidRPr="00107FDA" w14:paraId="14899C5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D601F5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B9EA9C4" w14:textId="77777777" w:rsidR="007A78FF" w:rsidRPr="00107FDA" w:rsidRDefault="007A78FF" w:rsidP="007A78FF">
            <w:pPr>
              <w:rPr>
                <w:rFonts w:eastAsia="Calibri"/>
                <w:sz w:val="20"/>
                <w:szCs w:val="20"/>
              </w:rPr>
            </w:pPr>
            <w:r w:rsidRPr="00107FDA">
              <w:rPr>
                <w:rFonts w:eastAsia="Calibri"/>
                <w:b/>
                <w:bCs/>
                <w:sz w:val="20"/>
                <w:szCs w:val="20"/>
              </w:rPr>
              <w:t>3c</w:t>
            </w:r>
            <w:r w:rsidRPr="00107FDA">
              <w:rPr>
                <w:rFonts w:eastAsia="Calibri"/>
                <w:sz w:val="20"/>
                <w:szCs w:val="20"/>
              </w:rPr>
              <w:t>. Evaluates Classical Turkish poetry in terms of its genres and genre-specific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0E38C48" w14:textId="77777777" w:rsidR="007A78FF" w:rsidRPr="00107FDA" w:rsidRDefault="007A78FF" w:rsidP="007A78FF">
            <w:pPr>
              <w:jc w:val="center"/>
              <w:rPr>
                <w:rFonts w:eastAsia="Calibri"/>
                <w:b/>
                <w:bCs/>
                <w:sz w:val="20"/>
                <w:szCs w:val="20"/>
              </w:rPr>
            </w:pPr>
          </w:p>
        </w:tc>
      </w:tr>
      <w:tr w:rsidR="007A78FF" w:rsidRPr="00107FDA" w14:paraId="67F6483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E3EBA6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82A9C2" w14:textId="77777777" w:rsidR="007A78FF" w:rsidRPr="00107FDA" w:rsidRDefault="007A78FF" w:rsidP="007A78FF">
            <w:pPr>
              <w:rPr>
                <w:rFonts w:eastAsia="Calibri"/>
                <w:sz w:val="20"/>
                <w:szCs w:val="20"/>
              </w:rPr>
            </w:pPr>
            <w:r w:rsidRPr="00107FDA">
              <w:rPr>
                <w:rFonts w:eastAsia="Calibri"/>
                <w:b/>
                <w:bCs/>
                <w:sz w:val="20"/>
                <w:szCs w:val="20"/>
              </w:rPr>
              <w:t>3d.</w:t>
            </w:r>
            <w:r w:rsidRPr="00107FDA">
              <w:rPr>
                <w:rFonts w:eastAsia="Calibri"/>
                <w:sz w:val="20"/>
                <w:szCs w:val="20"/>
              </w:rPr>
              <w:t> Evaluates classical period poetry and prose examples in terms of language, style, semantic dimensions, and rhetoric.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AB7604C" w14:textId="77777777" w:rsidR="007A78FF" w:rsidRPr="00107FDA" w:rsidRDefault="007A78FF" w:rsidP="007A78FF">
            <w:pPr>
              <w:jc w:val="center"/>
              <w:rPr>
                <w:rFonts w:eastAsia="Calibri"/>
                <w:b/>
                <w:bCs/>
                <w:sz w:val="20"/>
                <w:szCs w:val="20"/>
              </w:rPr>
            </w:pPr>
          </w:p>
        </w:tc>
      </w:tr>
      <w:tr w:rsidR="007A78FF" w:rsidRPr="00107FDA" w14:paraId="7EBBFE4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3DEC9A" w14:textId="77777777" w:rsidR="007A78FF" w:rsidRPr="00107FDA" w:rsidRDefault="007A78FF" w:rsidP="007A78FF">
            <w:pPr>
              <w:rPr>
                <w:rFonts w:eastAsia="Calibri"/>
                <w:sz w:val="20"/>
                <w:szCs w:val="20"/>
              </w:rPr>
            </w:pPr>
            <w:r w:rsidRPr="00107FDA">
              <w:rPr>
                <w:rFonts w:eastAsia="Calibri"/>
                <w:b/>
                <w:bCs/>
                <w:sz w:val="20"/>
                <w:szCs w:val="20"/>
              </w:rPr>
              <w:t>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AAC2BC" w14:textId="77777777" w:rsidR="007A78FF" w:rsidRPr="00107FDA" w:rsidRDefault="007A78FF" w:rsidP="007A78FF">
            <w:pPr>
              <w:rPr>
                <w:rFonts w:eastAsia="Calibri"/>
                <w:sz w:val="20"/>
                <w:szCs w:val="20"/>
              </w:rPr>
            </w:pPr>
            <w:r w:rsidRPr="00107FDA">
              <w:rPr>
                <w:rFonts w:eastAsia="Calibri"/>
                <w:sz w:val="20"/>
                <w:szCs w:val="20"/>
              </w:rPr>
              <w:t>Demonstrates the ability to read historical Turkish texts written in different alphabets.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9FD8AA1" w14:textId="77777777" w:rsidR="007A78FF" w:rsidRPr="00107FDA" w:rsidRDefault="007A78FF" w:rsidP="007A78FF">
            <w:pPr>
              <w:jc w:val="center"/>
              <w:rPr>
                <w:rFonts w:eastAsia="Calibri"/>
                <w:b/>
                <w:bCs/>
                <w:sz w:val="20"/>
                <w:szCs w:val="20"/>
              </w:rPr>
            </w:pPr>
            <w:r w:rsidRPr="00107FDA">
              <w:rPr>
                <w:rFonts w:eastAsia="Calibri"/>
                <w:b/>
                <w:bCs/>
                <w:sz w:val="20"/>
                <w:szCs w:val="20"/>
              </w:rPr>
              <w:t>1</w:t>
            </w:r>
          </w:p>
        </w:tc>
      </w:tr>
      <w:tr w:rsidR="007A78FF" w:rsidRPr="00107FDA" w14:paraId="68224A3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16E80D" w14:textId="77777777" w:rsidR="007A78FF" w:rsidRPr="00107FDA" w:rsidRDefault="007A78FF" w:rsidP="007A78FF">
            <w:pPr>
              <w:rPr>
                <w:rFonts w:eastAsia="Calibri"/>
                <w:sz w:val="20"/>
                <w:szCs w:val="20"/>
              </w:rPr>
            </w:pPr>
            <w:r w:rsidRPr="00107FDA">
              <w:rPr>
                <w:rFonts w:eastAsia="Calibri"/>
                <w:b/>
                <w:bCs/>
                <w:sz w:val="20"/>
                <w:szCs w:val="20"/>
              </w:rPr>
              <w:t>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D0F0BF" w14:textId="77777777" w:rsidR="007A78FF" w:rsidRPr="00107FDA" w:rsidRDefault="007A78FF" w:rsidP="007A78FF">
            <w:pPr>
              <w:rPr>
                <w:rFonts w:eastAsia="Calibri"/>
                <w:sz w:val="20"/>
                <w:szCs w:val="20"/>
              </w:rPr>
            </w:pPr>
            <w:r w:rsidRPr="00107FDA">
              <w:rPr>
                <w:rFonts w:eastAsia="Calibri"/>
                <w:b/>
                <w:bCs/>
                <w:sz w:val="20"/>
                <w:szCs w:val="20"/>
              </w:rPr>
              <w:t>5a.</w:t>
            </w:r>
            <w:r w:rsidRPr="00107FDA">
              <w:rPr>
                <w:rFonts w:eastAsia="Calibri"/>
                <w:sz w:val="20"/>
                <w:szCs w:val="20"/>
              </w:rPr>
              <w:t> Analyzes the grammatical features of historical Turkish texts..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4B0A7CD"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3104407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685617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5F9E5E1" w14:textId="77777777" w:rsidR="007A78FF" w:rsidRPr="00107FDA" w:rsidRDefault="007A78FF" w:rsidP="007A78FF">
            <w:pPr>
              <w:rPr>
                <w:rFonts w:eastAsia="Calibri"/>
                <w:sz w:val="20"/>
                <w:szCs w:val="20"/>
              </w:rPr>
            </w:pPr>
            <w:r w:rsidRPr="00107FDA">
              <w:rPr>
                <w:rFonts w:eastAsia="Calibri"/>
                <w:b/>
                <w:bCs/>
                <w:sz w:val="20"/>
                <w:szCs w:val="20"/>
              </w:rPr>
              <w:t>5b.</w:t>
            </w:r>
            <w:r w:rsidRPr="00107FDA">
              <w:rPr>
                <w:rFonts w:eastAsia="Calibri"/>
                <w:sz w:val="20"/>
                <w:szCs w:val="20"/>
              </w:rPr>
              <w:t> Knows the periods of the Turkish language by their distinctive phonological and morphological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EF4D10A"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2E8938F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B2A6BFA"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7D1F9F" w14:textId="77777777" w:rsidR="007A78FF" w:rsidRPr="00107FDA" w:rsidRDefault="007A78FF" w:rsidP="007A78FF">
            <w:pPr>
              <w:rPr>
                <w:rFonts w:eastAsia="Calibri"/>
                <w:sz w:val="20"/>
                <w:szCs w:val="20"/>
              </w:rPr>
            </w:pPr>
            <w:r w:rsidRPr="00107FDA">
              <w:rPr>
                <w:rFonts w:eastAsia="Calibri"/>
                <w:b/>
                <w:bCs/>
                <w:sz w:val="20"/>
                <w:szCs w:val="20"/>
              </w:rPr>
              <w:t>5c.</w:t>
            </w:r>
            <w:r w:rsidRPr="00107FDA">
              <w:rPr>
                <w:rFonts w:eastAsia="Calibri"/>
                <w:sz w:val="20"/>
                <w:szCs w:val="20"/>
              </w:rPr>
              <w:t> Mastering the foundational texts in the history of the Turkish language.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C3313BE" w14:textId="77777777" w:rsidR="007A78FF" w:rsidRPr="00107FDA" w:rsidRDefault="007A78FF" w:rsidP="007A78FF">
            <w:pPr>
              <w:jc w:val="center"/>
              <w:rPr>
                <w:rFonts w:eastAsia="Calibri"/>
                <w:b/>
                <w:bCs/>
                <w:sz w:val="20"/>
                <w:szCs w:val="20"/>
              </w:rPr>
            </w:pPr>
            <w:r w:rsidRPr="00107FDA">
              <w:rPr>
                <w:rFonts w:eastAsia="Calibri"/>
                <w:b/>
                <w:bCs/>
                <w:sz w:val="20"/>
                <w:szCs w:val="20"/>
              </w:rPr>
              <w:t>3</w:t>
            </w:r>
          </w:p>
        </w:tc>
      </w:tr>
      <w:tr w:rsidR="007A78FF" w:rsidRPr="00107FDA" w14:paraId="673A5EB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5B2682" w14:textId="77777777" w:rsidR="007A78FF" w:rsidRPr="00107FDA" w:rsidRDefault="007A78FF" w:rsidP="007A78FF">
            <w:pPr>
              <w:rPr>
                <w:rFonts w:eastAsia="Calibri"/>
                <w:sz w:val="20"/>
                <w:szCs w:val="20"/>
              </w:rPr>
            </w:pPr>
            <w:r w:rsidRPr="00107FDA">
              <w:rPr>
                <w:rFonts w:eastAsia="Calibri"/>
                <w:b/>
                <w:bCs/>
                <w:sz w:val="20"/>
                <w:szCs w:val="20"/>
              </w:rPr>
              <w:t>6</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E12DB6" w14:textId="77777777" w:rsidR="007A78FF" w:rsidRPr="00107FDA" w:rsidRDefault="007A78FF" w:rsidP="007A78FF">
            <w:pPr>
              <w:rPr>
                <w:rFonts w:eastAsia="Calibri"/>
                <w:sz w:val="20"/>
                <w:szCs w:val="20"/>
              </w:rPr>
            </w:pPr>
            <w:r w:rsidRPr="00107FDA">
              <w:rPr>
                <w:rFonts w:eastAsia="Calibri"/>
                <w:sz w:val="20"/>
                <w:szCs w:val="20"/>
              </w:rPr>
              <w:t>Uses the fundamental academic works in the history of Turkological studies.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9A3427B" w14:textId="77777777" w:rsidR="007A78FF" w:rsidRPr="00107FDA" w:rsidRDefault="007A78FF" w:rsidP="007A78FF">
            <w:pPr>
              <w:jc w:val="center"/>
              <w:rPr>
                <w:rFonts w:eastAsia="Calibri"/>
                <w:b/>
                <w:bCs/>
                <w:sz w:val="20"/>
                <w:szCs w:val="20"/>
              </w:rPr>
            </w:pPr>
          </w:p>
        </w:tc>
      </w:tr>
      <w:tr w:rsidR="007A78FF" w:rsidRPr="00107FDA" w14:paraId="3040C9D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54FBB30" w14:textId="77777777" w:rsidR="007A78FF" w:rsidRPr="00107FDA" w:rsidRDefault="007A78FF" w:rsidP="007A78FF">
            <w:pPr>
              <w:rPr>
                <w:rFonts w:eastAsia="Calibri"/>
                <w:sz w:val="20"/>
                <w:szCs w:val="20"/>
              </w:rPr>
            </w:pPr>
            <w:r w:rsidRPr="00107FDA">
              <w:rPr>
                <w:rFonts w:eastAsia="Calibri"/>
                <w:b/>
                <w:bCs/>
                <w:sz w:val="20"/>
                <w:szCs w:val="20"/>
              </w:rPr>
              <w:t>7</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CD0931" w14:textId="77777777" w:rsidR="007A78FF" w:rsidRPr="00107FDA" w:rsidRDefault="007A78FF" w:rsidP="007A78FF">
            <w:pPr>
              <w:rPr>
                <w:rFonts w:eastAsia="Calibri"/>
                <w:sz w:val="20"/>
                <w:szCs w:val="20"/>
              </w:rPr>
            </w:pPr>
            <w:r w:rsidRPr="00107FDA">
              <w:rPr>
                <w:rFonts w:eastAsia="Calibri"/>
                <w:b/>
                <w:bCs/>
                <w:sz w:val="20"/>
                <w:szCs w:val="20"/>
              </w:rPr>
              <w:t>7a.</w:t>
            </w:r>
            <w:r w:rsidRPr="00107FDA">
              <w:rPr>
                <w:rFonts w:eastAsia="Calibri"/>
                <w:sz w:val="20"/>
                <w:szCs w:val="20"/>
              </w:rPr>
              <w:t> Draws on the fundamental studies and theoretical knowledge in Turkish folklore, culture, and folklore.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AE64DBB" w14:textId="77777777" w:rsidR="007A78FF" w:rsidRPr="00107FDA" w:rsidRDefault="007A78FF" w:rsidP="007A78FF">
            <w:pPr>
              <w:jc w:val="center"/>
              <w:rPr>
                <w:rFonts w:eastAsia="Calibri"/>
                <w:b/>
                <w:bCs/>
                <w:sz w:val="20"/>
                <w:szCs w:val="20"/>
              </w:rPr>
            </w:pPr>
          </w:p>
        </w:tc>
      </w:tr>
      <w:tr w:rsidR="007A78FF" w:rsidRPr="00107FDA" w14:paraId="013587F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08CEF56"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9C69E17" w14:textId="77777777" w:rsidR="007A78FF" w:rsidRPr="00107FDA" w:rsidRDefault="007A78FF" w:rsidP="007A78FF">
            <w:pPr>
              <w:rPr>
                <w:rFonts w:eastAsia="Calibri"/>
                <w:sz w:val="20"/>
                <w:szCs w:val="20"/>
              </w:rPr>
            </w:pPr>
            <w:r w:rsidRPr="00107FDA">
              <w:rPr>
                <w:rFonts w:eastAsia="Calibri"/>
                <w:b/>
                <w:bCs/>
                <w:sz w:val="20"/>
                <w:szCs w:val="20"/>
              </w:rPr>
              <w:t>7b.</w:t>
            </w:r>
            <w:r w:rsidRPr="00107FDA">
              <w:rPr>
                <w:rFonts w:eastAsia="Calibri"/>
                <w:sz w:val="20"/>
                <w:szCs w:val="20"/>
              </w:rPr>
              <w:t> Applies the scientific research methodologies specific to folklore accurately.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3ABCF1E" w14:textId="77777777" w:rsidR="007A78FF" w:rsidRPr="00107FDA" w:rsidRDefault="007A78FF" w:rsidP="007A78FF">
            <w:pPr>
              <w:jc w:val="center"/>
              <w:rPr>
                <w:rFonts w:eastAsia="Calibri"/>
                <w:b/>
                <w:bCs/>
                <w:sz w:val="20"/>
                <w:szCs w:val="20"/>
              </w:rPr>
            </w:pPr>
          </w:p>
        </w:tc>
      </w:tr>
      <w:tr w:rsidR="007A78FF" w:rsidRPr="00107FDA" w14:paraId="6CB22AC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DAEE9C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4C1EBD" w14:textId="77777777" w:rsidR="007A78FF" w:rsidRPr="00107FDA" w:rsidRDefault="007A78FF" w:rsidP="007A78FF">
            <w:pPr>
              <w:rPr>
                <w:rFonts w:eastAsia="Calibri"/>
                <w:sz w:val="20"/>
                <w:szCs w:val="20"/>
              </w:rPr>
            </w:pPr>
            <w:r w:rsidRPr="00107FDA">
              <w:rPr>
                <w:rFonts w:eastAsia="Calibri"/>
                <w:b/>
                <w:bCs/>
                <w:sz w:val="20"/>
                <w:szCs w:val="20"/>
              </w:rPr>
              <w:t>7c.</w:t>
            </w:r>
            <w:r w:rsidRPr="00107FDA">
              <w:rPr>
                <w:rFonts w:eastAsia="Calibri"/>
                <w:sz w:val="20"/>
                <w:szCs w:val="20"/>
              </w:rPr>
              <w:t> Actively employs fieldwork techniques for collecting, documenting, and archiving information from informants.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543FF9F" w14:textId="77777777" w:rsidR="007A78FF" w:rsidRPr="00107FDA" w:rsidRDefault="007A78FF" w:rsidP="007A78FF">
            <w:pPr>
              <w:jc w:val="center"/>
              <w:rPr>
                <w:rFonts w:eastAsia="Calibri"/>
                <w:b/>
                <w:bCs/>
                <w:sz w:val="20"/>
                <w:szCs w:val="20"/>
              </w:rPr>
            </w:pPr>
          </w:p>
        </w:tc>
      </w:tr>
      <w:tr w:rsidR="007A78FF" w:rsidRPr="00107FDA" w14:paraId="4793A2F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1F56EE" w14:textId="77777777" w:rsidR="007A78FF" w:rsidRPr="00107FDA" w:rsidRDefault="007A78FF" w:rsidP="007A78FF">
            <w:pPr>
              <w:rPr>
                <w:rFonts w:eastAsia="Calibri"/>
                <w:sz w:val="20"/>
                <w:szCs w:val="20"/>
              </w:rPr>
            </w:pPr>
            <w:r w:rsidRPr="00107FDA">
              <w:rPr>
                <w:rFonts w:eastAsia="Calibri"/>
                <w:b/>
                <w:bCs/>
                <w:sz w:val="20"/>
                <w:szCs w:val="20"/>
              </w:rPr>
              <w:t>8</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56A513" w14:textId="77777777" w:rsidR="007A78FF" w:rsidRPr="00107FDA" w:rsidRDefault="007A78FF" w:rsidP="007A78FF">
            <w:pPr>
              <w:rPr>
                <w:rFonts w:eastAsia="Calibri"/>
                <w:sz w:val="20"/>
                <w:szCs w:val="20"/>
              </w:rPr>
            </w:pPr>
            <w:r w:rsidRPr="00107FDA">
              <w:rPr>
                <w:rFonts w:eastAsia="Calibri"/>
                <w:b/>
                <w:bCs/>
                <w:sz w:val="20"/>
                <w:szCs w:val="20"/>
              </w:rPr>
              <w:t>8a.</w:t>
            </w:r>
            <w:r w:rsidRPr="00107FDA">
              <w:rPr>
                <w:rFonts w:eastAsia="Calibri"/>
                <w:sz w:val="20"/>
                <w:szCs w:val="20"/>
              </w:rPr>
              <w:t> Analyzes folk narratives, written and oral texts in terms of their formal and structural characteristics.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A07C814" w14:textId="77777777" w:rsidR="007A78FF" w:rsidRPr="00107FDA" w:rsidRDefault="007A78FF" w:rsidP="007A78FF">
            <w:pPr>
              <w:jc w:val="center"/>
              <w:rPr>
                <w:rFonts w:eastAsia="Calibri"/>
                <w:b/>
                <w:bCs/>
                <w:sz w:val="20"/>
                <w:szCs w:val="20"/>
              </w:rPr>
            </w:pPr>
          </w:p>
        </w:tc>
      </w:tr>
      <w:tr w:rsidR="007A78FF" w:rsidRPr="00107FDA" w14:paraId="558ED58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5E0000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6DD0A6" w14:textId="77777777" w:rsidR="007A78FF" w:rsidRPr="00107FDA" w:rsidRDefault="007A78FF" w:rsidP="007A78FF">
            <w:pPr>
              <w:rPr>
                <w:rFonts w:eastAsia="Calibri"/>
                <w:sz w:val="20"/>
                <w:szCs w:val="20"/>
              </w:rPr>
            </w:pPr>
            <w:r w:rsidRPr="00107FDA">
              <w:rPr>
                <w:rFonts w:eastAsia="Calibri"/>
                <w:b/>
                <w:bCs/>
                <w:sz w:val="20"/>
                <w:szCs w:val="20"/>
              </w:rPr>
              <w:t>8b.</w:t>
            </w:r>
            <w:r w:rsidRPr="00107FDA">
              <w:rPr>
                <w:rFonts w:eastAsia="Calibri"/>
                <w:sz w:val="20"/>
                <w:szCs w:val="20"/>
              </w:rPr>
              <w:t> Evaluates folkloric materials in relation to the socio-cultural contexts in which they are produced and performed.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8EA74C6" w14:textId="77777777" w:rsidR="007A78FF" w:rsidRPr="00107FDA" w:rsidRDefault="007A78FF" w:rsidP="007A78FF">
            <w:pPr>
              <w:jc w:val="center"/>
              <w:rPr>
                <w:rFonts w:eastAsia="Calibri"/>
                <w:b/>
                <w:bCs/>
                <w:sz w:val="20"/>
                <w:szCs w:val="20"/>
              </w:rPr>
            </w:pPr>
          </w:p>
        </w:tc>
      </w:tr>
      <w:tr w:rsidR="007A78FF" w:rsidRPr="00107FDA" w14:paraId="1572CB3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3A270C9" w14:textId="77777777" w:rsidR="007A78FF" w:rsidRPr="00107FDA" w:rsidRDefault="007A78FF" w:rsidP="007A78FF">
            <w:pPr>
              <w:rPr>
                <w:rFonts w:eastAsia="Calibri"/>
                <w:sz w:val="20"/>
                <w:szCs w:val="20"/>
              </w:rPr>
            </w:pPr>
            <w:r w:rsidRPr="00107FDA">
              <w:rPr>
                <w:rFonts w:eastAsia="Calibri"/>
                <w:b/>
                <w:bCs/>
                <w:sz w:val="20"/>
                <w:szCs w:val="20"/>
              </w:rPr>
              <w:t>9</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CDB991" w14:textId="77777777" w:rsidR="007A78FF" w:rsidRPr="00107FDA" w:rsidRDefault="007A78FF" w:rsidP="007A78FF">
            <w:pPr>
              <w:rPr>
                <w:rFonts w:eastAsia="Calibri"/>
                <w:sz w:val="20"/>
                <w:szCs w:val="20"/>
              </w:rPr>
            </w:pPr>
            <w:r w:rsidRPr="00107FDA">
              <w:rPr>
                <w:rFonts w:eastAsia="Calibri"/>
                <w:b/>
                <w:bCs/>
                <w:sz w:val="20"/>
                <w:szCs w:val="20"/>
              </w:rPr>
              <w:t>9a</w:t>
            </w:r>
            <w:r w:rsidRPr="00107FDA">
              <w:rPr>
                <w:rFonts w:eastAsia="Calibri"/>
                <w:sz w:val="20"/>
                <w:szCs w:val="20"/>
              </w:rPr>
              <w:t>. Learns the historical development and transformation of traditional elements of Turkish culture.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454D4C2" w14:textId="77777777" w:rsidR="007A78FF" w:rsidRPr="00107FDA" w:rsidRDefault="007A78FF" w:rsidP="007A78FF">
            <w:pPr>
              <w:jc w:val="center"/>
              <w:rPr>
                <w:rFonts w:eastAsia="Calibri"/>
                <w:b/>
                <w:bCs/>
                <w:sz w:val="20"/>
                <w:szCs w:val="20"/>
              </w:rPr>
            </w:pPr>
          </w:p>
        </w:tc>
      </w:tr>
      <w:tr w:rsidR="007A78FF" w:rsidRPr="00107FDA" w14:paraId="5B7AA82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FEB451C"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FC74998" w14:textId="77777777" w:rsidR="007A78FF" w:rsidRPr="00107FDA" w:rsidRDefault="007A78FF" w:rsidP="007A78FF">
            <w:pPr>
              <w:rPr>
                <w:rFonts w:eastAsia="Calibri"/>
                <w:sz w:val="20"/>
                <w:szCs w:val="20"/>
              </w:rPr>
            </w:pPr>
            <w:r w:rsidRPr="00107FDA">
              <w:rPr>
                <w:rFonts w:eastAsia="Calibri"/>
                <w:b/>
                <w:bCs/>
                <w:sz w:val="20"/>
                <w:szCs w:val="20"/>
              </w:rPr>
              <w:t>9b.</w:t>
            </w:r>
            <w:r w:rsidRPr="00107FDA">
              <w:rPr>
                <w:rFonts w:eastAsia="Calibri"/>
                <w:sz w:val="20"/>
                <w:szCs w:val="20"/>
              </w:rPr>
              <w:t> Identifies the similarities and differences among folkloric elements across different geographical regions.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B5F20D1" w14:textId="77777777" w:rsidR="007A78FF" w:rsidRPr="00107FDA" w:rsidRDefault="007A78FF" w:rsidP="007A78FF">
            <w:pPr>
              <w:jc w:val="center"/>
              <w:rPr>
                <w:rFonts w:eastAsia="Calibri"/>
                <w:b/>
                <w:bCs/>
                <w:sz w:val="20"/>
                <w:szCs w:val="20"/>
              </w:rPr>
            </w:pPr>
          </w:p>
        </w:tc>
      </w:tr>
      <w:tr w:rsidR="007A78FF" w:rsidRPr="00107FDA" w14:paraId="25A0E97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B928D4F"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043C3B4" w14:textId="77777777" w:rsidR="007A78FF" w:rsidRPr="00107FDA" w:rsidRDefault="007A78FF" w:rsidP="007A78FF">
            <w:pPr>
              <w:rPr>
                <w:rFonts w:eastAsia="Calibri"/>
                <w:sz w:val="20"/>
                <w:szCs w:val="20"/>
              </w:rPr>
            </w:pPr>
            <w:r w:rsidRPr="00107FDA">
              <w:rPr>
                <w:rFonts w:eastAsia="Calibri"/>
                <w:b/>
                <w:bCs/>
                <w:sz w:val="20"/>
                <w:szCs w:val="20"/>
              </w:rPr>
              <w:t>9c</w:t>
            </w:r>
            <w:r w:rsidRPr="00107FDA">
              <w:rPr>
                <w:rFonts w:eastAsia="Calibri"/>
                <w:sz w:val="20"/>
                <w:szCs w:val="20"/>
              </w:rPr>
              <w:t>. Interprets elements of Turkish culture from an integrated perspective through comparison with other cultures.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2B7861E" w14:textId="77777777" w:rsidR="007A78FF" w:rsidRPr="00107FDA" w:rsidRDefault="007A78FF" w:rsidP="007A78FF">
            <w:pPr>
              <w:jc w:val="center"/>
              <w:rPr>
                <w:rFonts w:eastAsia="Calibri"/>
                <w:b/>
                <w:bCs/>
                <w:sz w:val="20"/>
                <w:szCs w:val="20"/>
              </w:rPr>
            </w:pPr>
          </w:p>
        </w:tc>
      </w:tr>
      <w:tr w:rsidR="007A78FF" w:rsidRPr="00107FDA" w14:paraId="70F7E8B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2864E6" w14:textId="77777777" w:rsidR="007A78FF" w:rsidRPr="00107FDA" w:rsidRDefault="007A78FF" w:rsidP="007A78FF">
            <w:pPr>
              <w:rPr>
                <w:rFonts w:eastAsia="Calibri"/>
                <w:sz w:val="20"/>
                <w:szCs w:val="20"/>
              </w:rPr>
            </w:pPr>
            <w:r w:rsidRPr="00107FDA">
              <w:rPr>
                <w:rFonts w:eastAsia="Calibri"/>
                <w:b/>
                <w:bCs/>
                <w:sz w:val="20"/>
                <w:szCs w:val="20"/>
              </w:rPr>
              <w:t>10</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B3A506" w14:textId="77777777" w:rsidR="007A78FF" w:rsidRPr="00107FDA" w:rsidRDefault="007A78FF" w:rsidP="007A78FF">
            <w:pPr>
              <w:rPr>
                <w:rFonts w:eastAsia="Calibri"/>
                <w:sz w:val="20"/>
                <w:szCs w:val="20"/>
              </w:rPr>
            </w:pPr>
            <w:r w:rsidRPr="00107FDA">
              <w:rPr>
                <w:rFonts w:eastAsia="Calibri"/>
                <w:b/>
                <w:bCs/>
                <w:sz w:val="20"/>
                <w:szCs w:val="20"/>
              </w:rPr>
              <w:t>10a.</w:t>
            </w:r>
            <w:r w:rsidRPr="00107FDA">
              <w:rPr>
                <w:rFonts w:eastAsia="Calibri"/>
                <w:sz w:val="20"/>
                <w:szCs w:val="20"/>
              </w:rPr>
              <w:t xml:space="preserve"> Evaluates the functioning mechanisms of language based on linguistic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FCE8603" w14:textId="77777777" w:rsidR="007A78FF" w:rsidRPr="00107FDA" w:rsidRDefault="007A78FF" w:rsidP="007A78FF">
            <w:pPr>
              <w:jc w:val="center"/>
              <w:rPr>
                <w:rFonts w:eastAsia="Calibri"/>
                <w:b/>
                <w:bCs/>
                <w:sz w:val="20"/>
                <w:szCs w:val="20"/>
              </w:rPr>
            </w:pPr>
          </w:p>
        </w:tc>
      </w:tr>
      <w:tr w:rsidR="007A78FF" w:rsidRPr="00107FDA" w14:paraId="691AC819"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1A7CD8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D85C462" w14:textId="77777777" w:rsidR="007A78FF" w:rsidRPr="00107FDA" w:rsidRDefault="007A78FF" w:rsidP="007A78FF">
            <w:pPr>
              <w:rPr>
                <w:rFonts w:eastAsia="Calibri"/>
                <w:sz w:val="20"/>
                <w:szCs w:val="20"/>
              </w:rPr>
            </w:pPr>
            <w:r w:rsidRPr="00107FDA">
              <w:rPr>
                <w:rFonts w:eastAsia="Calibri"/>
                <w:b/>
                <w:bCs/>
                <w:sz w:val="20"/>
                <w:szCs w:val="20"/>
              </w:rPr>
              <w:t>10b.</w:t>
            </w:r>
            <w:r w:rsidRPr="00107FDA">
              <w:rPr>
                <w:rFonts w:eastAsia="Calibri"/>
                <w:sz w:val="20"/>
                <w:szCs w:val="20"/>
              </w:rPr>
              <w:t xml:space="preserve"> Applies field-specific theoretical knowledge in practice.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FCBD0ED" w14:textId="77777777" w:rsidR="007A78FF" w:rsidRPr="00107FDA" w:rsidRDefault="007A78FF" w:rsidP="007A78FF">
            <w:pPr>
              <w:jc w:val="center"/>
              <w:rPr>
                <w:rFonts w:eastAsia="Calibri"/>
                <w:b/>
                <w:bCs/>
                <w:sz w:val="20"/>
                <w:szCs w:val="20"/>
              </w:rPr>
            </w:pPr>
          </w:p>
        </w:tc>
      </w:tr>
      <w:tr w:rsidR="007A78FF" w:rsidRPr="00107FDA" w14:paraId="67C3465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37B432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ACCAB86" w14:textId="77777777" w:rsidR="007A78FF" w:rsidRPr="00107FDA" w:rsidRDefault="007A78FF" w:rsidP="007A78FF">
            <w:pPr>
              <w:rPr>
                <w:rFonts w:eastAsia="Calibri"/>
                <w:sz w:val="20"/>
                <w:szCs w:val="20"/>
              </w:rPr>
            </w:pPr>
            <w:r w:rsidRPr="00107FDA">
              <w:rPr>
                <w:rFonts w:eastAsia="Calibri"/>
                <w:b/>
                <w:bCs/>
                <w:sz w:val="20"/>
                <w:szCs w:val="20"/>
              </w:rPr>
              <w:t>10c.</w:t>
            </w:r>
            <w:r w:rsidRPr="00107FDA">
              <w:rPr>
                <w:rFonts w:eastAsia="Calibri"/>
                <w:sz w:val="20"/>
                <w:szCs w:val="20"/>
              </w:rPr>
              <w:t> Analyzes the relationships between language and society and reports using academic standards.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8DD2AE4" w14:textId="77777777" w:rsidR="007A78FF" w:rsidRPr="00107FDA" w:rsidRDefault="007A78FF" w:rsidP="007A78FF">
            <w:pPr>
              <w:jc w:val="center"/>
              <w:rPr>
                <w:rFonts w:eastAsia="Calibri"/>
                <w:b/>
                <w:bCs/>
                <w:sz w:val="20"/>
                <w:szCs w:val="20"/>
              </w:rPr>
            </w:pPr>
          </w:p>
        </w:tc>
      </w:tr>
      <w:tr w:rsidR="007A78FF" w:rsidRPr="00107FDA" w14:paraId="008C6FD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6F604F" w14:textId="77777777" w:rsidR="007A78FF" w:rsidRPr="00107FDA" w:rsidRDefault="007A78FF" w:rsidP="007A78FF">
            <w:pPr>
              <w:rPr>
                <w:rFonts w:eastAsia="Calibri"/>
                <w:sz w:val="20"/>
                <w:szCs w:val="20"/>
              </w:rPr>
            </w:pPr>
            <w:r w:rsidRPr="00107FDA">
              <w:rPr>
                <w:rFonts w:eastAsia="Calibri"/>
                <w:b/>
                <w:bCs/>
                <w:sz w:val="20"/>
                <w:szCs w:val="20"/>
              </w:rPr>
              <w:t>11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0CEA092" w14:textId="77777777" w:rsidR="007A78FF" w:rsidRPr="00107FDA" w:rsidRDefault="007A78FF" w:rsidP="007A78FF">
            <w:pPr>
              <w:rPr>
                <w:rFonts w:eastAsia="Calibri"/>
                <w:sz w:val="20"/>
                <w:szCs w:val="20"/>
              </w:rPr>
            </w:pPr>
            <w:r w:rsidRPr="00107FDA">
              <w:rPr>
                <w:rFonts w:eastAsia="Calibri"/>
                <w:sz w:val="20"/>
                <w:szCs w:val="20"/>
              </w:rPr>
              <w:t>Analyzes texts from the Old Anatolian Turkish and Ottoman Turkish periods based on the linguistic features of the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1F2F422" w14:textId="77777777" w:rsidR="007A78FF" w:rsidRPr="00107FDA" w:rsidRDefault="007A78FF" w:rsidP="007A78FF">
            <w:pPr>
              <w:jc w:val="center"/>
              <w:rPr>
                <w:rFonts w:eastAsia="Calibri"/>
                <w:b/>
                <w:bCs/>
                <w:sz w:val="20"/>
                <w:szCs w:val="20"/>
              </w:rPr>
            </w:pPr>
          </w:p>
        </w:tc>
      </w:tr>
      <w:tr w:rsidR="007A78FF" w:rsidRPr="00107FDA" w14:paraId="5A3322E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6AAE9B0" w14:textId="77777777" w:rsidR="007A78FF" w:rsidRPr="00107FDA" w:rsidRDefault="007A78FF" w:rsidP="007A78FF">
            <w:pPr>
              <w:rPr>
                <w:rFonts w:eastAsia="Calibri"/>
                <w:sz w:val="20"/>
                <w:szCs w:val="20"/>
              </w:rPr>
            </w:pPr>
            <w:r w:rsidRPr="00107FDA">
              <w:rPr>
                <w:rFonts w:eastAsia="Calibri"/>
                <w:b/>
                <w:bCs/>
                <w:sz w:val="20"/>
                <w:szCs w:val="20"/>
              </w:rPr>
              <w:t>12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D3DE55" w14:textId="77777777" w:rsidR="007A78FF" w:rsidRPr="00107FDA" w:rsidRDefault="007A78FF" w:rsidP="007A78FF">
            <w:pPr>
              <w:rPr>
                <w:rFonts w:eastAsia="Calibri"/>
                <w:sz w:val="20"/>
                <w:szCs w:val="20"/>
              </w:rPr>
            </w:pPr>
            <w:r w:rsidRPr="00107FDA">
              <w:rPr>
                <w:rFonts w:eastAsia="Calibri"/>
                <w:b/>
                <w:bCs/>
                <w:sz w:val="20"/>
                <w:szCs w:val="20"/>
              </w:rPr>
              <w:t>12a</w:t>
            </w:r>
            <w:r w:rsidRPr="00107FDA">
              <w:rPr>
                <w:rFonts w:eastAsia="Calibri"/>
                <w:sz w:val="20"/>
                <w:szCs w:val="20"/>
              </w:rPr>
              <w:t>. Analyzes Türkiye Turkish on the level of phonological, morphological, syntactic, and lexical structures.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C05163E" w14:textId="77777777" w:rsidR="007A78FF" w:rsidRPr="00107FDA" w:rsidRDefault="007A78FF" w:rsidP="007A78FF">
            <w:pPr>
              <w:jc w:val="center"/>
              <w:rPr>
                <w:rFonts w:eastAsia="Calibri"/>
                <w:b/>
                <w:bCs/>
                <w:sz w:val="20"/>
                <w:szCs w:val="20"/>
              </w:rPr>
            </w:pPr>
          </w:p>
        </w:tc>
      </w:tr>
      <w:tr w:rsidR="007A78FF" w:rsidRPr="00107FDA" w14:paraId="71E32BB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6CFAA7C"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7CC4B1D" w14:textId="77777777" w:rsidR="007A78FF" w:rsidRPr="00107FDA" w:rsidRDefault="007A78FF" w:rsidP="007A78FF">
            <w:pPr>
              <w:rPr>
                <w:rFonts w:eastAsia="Calibri"/>
                <w:sz w:val="20"/>
                <w:szCs w:val="20"/>
              </w:rPr>
            </w:pPr>
            <w:r w:rsidRPr="00107FDA">
              <w:rPr>
                <w:rFonts w:eastAsia="Calibri"/>
                <w:b/>
                <w:bCs/>
                <w:sz w:val="20"/>
                <w:szCs w:val="20"/>
              </w:rPr>
              <w:t>12b.</w:t>
            </w:r>
            <w:r w:rsidRPr="00107FDA">
              <w:rPr>
                <w:rFonts w:eastAsia="Calibri"/>
                <w:sz w:val="20"/>
                <w:szCs w:val="20"/>
              </w:rPr>
              <w:t> Classifies texts from modern Turkish dialects using comparative methods.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36A58F3" w14:textId="77777777" w:rsidR="007A78FF" w:rsidRPr="00107FDA" w:rsidRDefault="007A78FF" w:rsidP="007A78FF">
            <w:pPr>
              <w:jc w:val="center"/>
              <w:rPr>
                <w:rFonts w:eastAsia="Calibri"/>
                <w:b/>
                <w:bCs/>
                <w:sz w:val="20"/>
                <w:szCs w:val="20"/>
              </w:rPr>
            </w:pPr>
          </w:p>
        </w:tc>
      </w:tr>
      <w:tr w:rsidR="007A78FF" w:rsidRPr="00107FDA" w14:paraId="2D76A14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1098E5" w14:textId="77777777" w:rsidR="007A78FF" w:rsidRPr="00107FDA" w:rsidRDefault="007A78FF" w:rsidP="007A78FF">
            <w:pPr>
              <w:rPr>
                <w:rFonts w:eastAsia="Calibri"/>
                <w:sz w:val="20"/>
                <w:szCs w:val="20"/>
              </w:rPr>
            </w:pPr>
            <w:r w:rsidRPr="00107FDA">
              <w:rPr>
                <w:rFonts w:eastAsia="Calibri"/>
                <w:b/>
                <w:bCs/>
                <w:sz w:val="20"/>
                <w:szCs w:val="20"/>
              </w:rPr>
              <w:t>13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C65073" w14:textId="77777777" w:rsidR="007A78FF" w:rsidRPr="00107FDA" w:rsidRDefault="007A78FF" w:rsidP="007A78FF">
            <w:pPr>
              <w:rPr>
                <w:rFonts w:eastAsia="Calibri"/>
                <w:sz w:val="20"/>
                <w:szCs w:val="20"/>
              </w:rPr>
            </w:pPr>
            <w:r w:rsidRPr="00107FDA">
              <w:rPr>
                <w:rFonts w:eastAsia="Calibri"/>
                <w:sz w:val="20"/>
                <w:szCs w:val="20"/>
              </w:rPr>
              <w:t>Focuses on a specific period in the history of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9091BA7" w14:textId="77777777" w:rsidR="007A78FF" w:rsidRPr="00107FDA" w:rsidRDefault="007A78FF" w:rsidP="007A78FF">
            <w:pPr>
              <w:jc w:val="center"/>
              <w:rPr>
                <w:rFonts w:eastAsia="Calibri"/>
                <w:b/>
                <w:bCs/>
                <w:sz w:val="20"/>
                <w:szCs w:val="20"/>
              </w:rPr>
            </w:pPr>
          </w:p>
        </w:tc>
      </w:tr>
      <w:tr w:rsidR="007A78FF" w:rsidRPr="00107FDA" w14:paraId="74B70DB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15B879" w14:textId="77777777" w:rsidR="007A78FF" w:rsidRPr="00107FDA" w:rsidRDefault="007A78FF" w:rsidP="007A78FF">
            <w:pPr>
              <w:rPr>
                <w:rFonts w:eastAsia="Calibri"/>
                <w:sz w:val="20"/>
                <w:szCs w:val="20"/>
              </w:rPr>
            </w:pPr>
            <w:r w:rsidRPr="00107FDA">
              <w:rPr>
                <w:rFonts w:eastAsia="Calibri"/>
                <w:b/>
                <w:bCs/>
                <w:sz w:val="20"/>
                <w:szCs w:val="20"/>
              </w:rPr>
              <w:t>14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52BCB8" w14:textId="77777777" w:rsidR="007A78FF" w:rsidRPr="00107FDA" w:rsidRDefault="007A78FF" w:rsidP="007A78FF">
            <w:pPr>
              <w:rPr>
                <w:rFonts w:eastAsia="Calibri"/>
                <w:sz w:val="20"/>
                <w:szCs w:val="20"/>
              </w:rPr>
            </w:pPr>
            <w:r w:rsidRPr="00107FDA">
              <w:rPr>
                <w:rFonts w:eastAsia="Calibri"/>
                <w:sz w:val="20"/>
                <w:szCs w:val="20"/>
              </w:rPr>
              <w:t>Analyzes texts from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01EB29D" w14:textId="77777777" w:rsidR="007A78FF" w:rsidRPr="00107FDA" w:rsidRDefault="007A78FF" w:rsidP="007A78FF">
            <w:pPr>
              <w:jc w:val="center"/>
              <w:rPr>
                <w:rFonts w:eastAsia="Calibri"/>
                <w:b/>
                <w:bCs/>
                <w:sz w:val="20"/>
                <w:szCs w:val="20"/>
              </w:rPr>
            </w:pPr>
          </w:p>
        </w:tc>
      </w:tr>
      <w:tr w:rsidR="007A78FF" w:rsidRPr="00107FDA" w14:paraId="5704479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964022" w14:textId="77777777" w:rsidR="007A78FF" w:rsidRPr="00107FDA" w:rsidRDefault="007A78FF" w:rsidP="007A78FF">
            <w:pPr>
              <w:rPr>
                <w:rFonts w:eastAsia="Calibri"/>
                <w:sz w:val="20"/>
                <w:szCs w:val="20"/>
              </w:rPr>
            </w:pPr>
            <w:r w:rsidRPr="00107FDA">
              <w:rPr>
                <w:rFonts w:eastAsia="Calibri"/>
                <w:b/>
                <w:bCs/>
                <w:sz w:val="20"/>
                <w:szCs w:val="20"/>
              </w:rPr>
              <w:t>15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272E97" w14:textId="77777777" w:rsidR="007A78FF" w:rsidRPr="00107FDA" w:rsidRDefault="007A78FF" w:rsidP="007A78FF">
            <w:pPr>
              <w:rPr>
                <w:rFonts w:eastAsia="Calibri"/>
                <w:sz w:val="20"/>
                <w:szCs w:val="20"/>
              </w:rPr>
            </w:pPr>
            <w:r w:rsidRPr="00107FDA">
              <w:rPr>
                <w:rFonts w:eastAsia="Calibri"/>
                <w:b/>
                <w:bCs/>
                <w:sz w:val="20"/>
                <w:szCs w:val="20"/>
              </w:rPr>
              <w:t>15a</w:t>
            </w:r>
            <w:r w:rsidRPr="00107FDA">
              <w:rPr>
                <w:rFonts w:eastAsia="Calibri"/>
                <w:sz w:val="20"/>
                <w:szCs w:val="20"/>
              </w:rPr>
              <w:t>. Examines modern literary texts from other countries.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23359AF" w14:textId="77777777" w:rsidR="007A78FF" w:rsidRPr="00107FDA" w:rsidRDefault="007A78FF" w:rsidP="007A78FF">
            <w:pPr>
              <w:jc w:val="center"/>
              <w:rPr>
                <w:rFonts w:eastAsia="Calibri"/>
                <w:b/>
                <w:bCs/>
                <w:sz w:val="20"/>
                <w:szCs w:val="20"/>
              </w:rPr>
            </w:pPr>
          </w:p>
        </w:tc>
      </w:tr>
      <w:tr w:rsidR="007A78FF" w:rsidRPr="00107FDA" w14:paraId="4BFFB79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A3B74D3"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5FD9DFE" w14:textId="77777777" w:rsidR="007A78FF" w:rsidRPr="00107FDA" w:rsidRDefault="007A78FF" w:rsidP="007A78FF">
            <w:pPr>
              <w:rPr>
                <w:rFonts w:eastAsia="Calibri"/>
                <w:sz w:val="20"/>
                <w:szCs w:val="20"/>
              </w:rPr>
            </w:pPr>
            <w:r w:rsidRPr="00107FDA">
              <w:rPr>
                <w:rFonts w:eastAsia="Calibri"/>
                <w:b/>
                <w:bCs/>
                <w:sz w:val="20"/>
                <w:szCs w:val="20"/>
              </w:rPr>
              <w:t>15b.</w:t>
            </w:r>
            <w:r w:rsidRPr="00107FDA">
              <w:rPr>
                <w:rFonts w:eastAsia="Calibri"/>
                <w:sz w:val="20"/>
                <w:szCs w:val="20"/>
              </w:rPr>
              <w:t> Demonstrates command of Turkish composition rules.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DA2DCDB" w14:textId="77777777" w:rsidR="007A78FF" w:rsidRPr="00107FDA" w:rsidRDefault="007A78FF" w:rsidP="007A78FF">
            <w:pPr>
              <w:jc w:val="center"/>
              <w:rPr>
                <w:rFonts w:eastAsia="Calibri"/>
                <w:b/>
                <w:bCs/>
                <w:sz w:val="20"/>
                <w:szCs w:val="20"/>
              </w:rPr>
            </w:pPr>
          </w:p>
        </w:tc>
      </w:tr>
      <w:tr w:rsidR="007A78FF" w:rsidRPr="00107FDA" w14:paraId="53D2B3A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C33FE1E"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A896F1" w14:textId="77777777" w:rsidR="007A78FF" w:rsidRPr="00107FDA" w:rsidRDefault="007A78FF" w:rsidP="007A78FF">
            <w:pPr>
              <w:rPr>
                <w:rFonts w:eastAsia="Calibri"/>
                <w:sz w:val="20"/>
                <w:szCs w:val="20"/>
              </w:rPr>
            </w:pPr>
            <w:r w:rsidRPr="00107FDA">
              <w:rPr>
                <w:rFonts w:eastAsia="Calibri"/>
                <w:b/>
                <w:bCs/>
                <w:sz w:val="20"/>
                <w:szCs w:val="20"/>
              </w:rPr>
              <w:t>15c</w:t>
            </w:r>
            <w:r w:rsidRPr="00107FDA">
              <w:rPr>
                <w:rFonts w:eastAsia="Calibri"/>
                <w:sz w:val="20"/>
                <w:szCs w:val="20"/>
              </w:rPr>
              <w:t>. Learns literary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BB397C9" w14:textId="77777777" w:rsidR="007A78FF" w:rsidRPr="00107FDA" w:rsidRDefault="007A78FF" w:rsidP="007A78FF">
            <w:pPr>
              <w:jc w:val="center"/>
              <w:rPr>
                <w:rFonts w:eastAsia="Calibri"/>
                <w:b/>
                <w:bCs/>
                <w:sz w:val="20"/>
                <w:szCs w:val="20"/>
              </w:rPr>
            </w:pPr>
          </w:p>
        </w:tc>
      </w:tr>
      <w:tr w:rsidR="007A78FF" w:rsidRPr="00107FDA" w14:paraId="4A0708A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542683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A4739F" w14:textId="77777777" w:rsidR="007A78FF" w:rsidRPr="00107FDA" w:rsidRDefault="007A78FF" w:rsidP="007A78FF">
            <w:pPr>
              <w:rPr>
                <w:rFonts w:eastAsia="Calibri"/>
                <w:sz w:val="20"/>
                <w:szCs w:val="20"/>
              </w:rPr>
            </w:pPr>
            <w:r w:rsidRPr="00107FDA">
              <w:rPr>
                <w:rFonts w:eastAsia="Calibri"/>
                <w:b/>
                <w:bCs/>
                <w:sz w:val="20"/>
                <w:szCs w:val="20"/>
              </w:rPr>
              <w:t>15d.</w:t>
            </w:r>
            <w:r w:rsidRPr="00107FDA">
              <w:rPr>
                <w:rFonts w:eastAsia="Calibri"/>
                <w:sz w:val="20"/>
                <w:szCs w:val="20"/>
              </w:rPr>
              <w:t> Acquires oral and written communication skills.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2F487B6" w14:textId="77777777" w:rsidR="007A78FF" w:rsidRPr="00107FDA" w:rsidRDefault="007A78FF" w:rsidP="007A78FF">
            <w:pPr>
              <w:jc w:val="center"/>
              <w:rPr>
                <w:rFonts w:eastAsia="Calibri"/>
                <w:b/>
                <w:bCs/>
                <w:sz w:val="20"/>
                <w:szCs w:val="20"/>
              </w:rPr>
            </w:pPr>
          </w:p>
        </w:tc>
      </w:tr>
    </w:tbl>
    <w:p w14:paraId="0AE345E9" w14:textId="77777777" w:rsidR="007A78FF" w:rsidRPr="00107FDA" w:rsidRDefault="007A78FF" w:rsidP="007A78FF">
      <w:pPr>
        <w:rPr>
          <w:rFonts w:eastAsia="Calibri"/>
          <w:sz w:val="20"/>
          <w:szCs w:val="20"/>
        </w:rPr>
      </w:pPr>
    </w:p>
    <w:p w14:paraId="4BFDB650"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126"/>
        <w:gridCol w:w="2410"/>
        <w:gridCol w:w="1629"/>
        <w:gridCol w:w="2056"/>
      </w:tblGrid>
      <w:tr w:rsidR="007A78FF" w:rsidRPr="00107FDA" w14:paraId="67D5A4B7" w14:textId="77777777" w:rsidTr="007A78FF">
        <w:trPr>
          <w:trHeight w:val="449"/>
        </w:trPr>
        <w:tc>
          <w:tcPr>
            <w:tcW w:w="9624" w:type="dxa"/>
            <w:gridSpan w:val="5"/>
            <w:shd w:val="clear" w:color="auto" w:fill="FFF2CC"/>
            <w:vAlign w:val="center"/>
          </w:tcPr>
          <w:p w14:paraId="5F47FD84"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09F53B84" w14:textId="77777777" w:rsidTr="007A78FF">
        <w:trPr>
          <w:trHeight w:val="567"/>
        </w:trPr>
        <w:tc>
          <w:tcPr>
            <w:tcW w:w="1403" w:type="dxa"/>
            <w:shd w:val="clear" w:color="auto" w:fill="FFF2CC"/>
            <w:vAlign w:val="center"/>
          </w:tcPr>
          <w:p w14:paraId="0A1CF2AD"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126" w:type="dxa"/>
            <w:shd w:val="clear" w:color="auto" w:fill="FFFFFF"/>
            <w:vAlign w:val="center"/>
          </w:tcPr>
          <w:p w14:paraId="1396836F" w14:textId="77777777" w:rsidR="007A78FF" w:rsidRPr="00107FDA" w:rsidRDefault="007A78FF" w:rsidP="007A78FF">
            <w:pPr>
              <w:jc w:val="center"/>
              <w:rPr>
                <w:rFonts w:eastAsia="Calibri"/>
                <w:sz w:val="20"/>
                <w:szCs w:val="20"/>
              </w:rPr>
            </w:pPr>
            <w:r w:rsidRPr="00107FDA">
              <w:rPr>
                <w:rFonts w:eastAsia="Calibri"/>
                <w:sz w:val="20"/>
                <w:szCs w:val="20"/>
              </w:rPr>
              <w:t>Prof. Dr. Ferruh AĞCA</w:t>
            </w:r>
          </w:p>
        </w:tc>
        <w:tc>
          <w:tcPr>
            <w:tcW w:w="2410" w:type="dxa"/>
            <w:shd w:val="clear" w:color="auto" w:fill="FFFFFF"/>
            <w:vAlign w:val="center"/>
          </w:tcPr>
          <w:p w14:paraId="103CEFBA" w14:textId="77777777" w:rsidR="007A78FF" w:rsidRPr="00107FDA" w:rsidRDefault="007A78FF" w:rsidP="007A78FF">
            <w:pPr>
              <w:jc w:val="center"/>
              <w:rPr>
                <w:rFonts w:eastAsia="Calibri"/>
                <w:sz w:val="20"/>
                <w:szCs w:val="20"/>
              </w:rPr>
            </w:pPr>
            <w:r w:rsidRPr="00107FDA">
              <w:rPr>
                <w:rFonts w:eastAsia="Calibri"/>
                <w:sz w:val="20"/>
                <w:szCs w:val="20"/>
              </w:rPr>
              <w:t>Dr. Öğr. Üyesi Buket Nur KIRMIZIGÜL ŞİMŞEK</w:t>
            </w:r>
          </w:p>
        </w:tc>
        <w:tc>
          <w:tcPr>
            <w:tcW w:w="1629" w:type="dxa"/>
            <w:shd w:val="clear" w:color="auto" w:fill="FFFFFF"/>
            <w:vAlign w:val="center"/>
          </w:tcPr>
          <w:p w14:paraId="0CC5611B"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0B2AF492" w14:textId="77777777" w:rsidR="007A78FF" w:rsidRPr="00107FDA" w:rsidRDefault="007A78FF" w:rsidP="007A78FF">
            <w:pPr>
              <w:jc w:val="center"/>
              <w:rPr>
                <w:rFonts w:eastAsia="Calibri"/>
                <w:sz w:val="20"/>
                <w:szCs w:val="20"/>
              </w:rPr>
            </w:pPr>
          </w:p>
        </w:tc>
      </w:tr>
      <w:tr w:rsidR="007A78FF" w:rsidRPr="00107FDA" w14:paraId="2A82D351" w14:textId="77777777" w:rsidTr="007A78FF">
        <w:trPr>
          <w:trHeight w:val="585"/>
        </w:trPr>
        <w:tc>
          <w:tcPr>
            <w:tcW w:w="1403" w:type="dxa"/>
            <w:shd w:val="clear" w:color="auto" w:fill="FFF2CC"/>
            <w:vAlign w:val="center"/>
          </w:tcPr>
          <w:p w14:paraId="1FF8EC74"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126" w:type="dxa"/>
            <w:shd w:val="clear" w:color="auto" w:fill="FFFFFF"/>
            <w:vAlign w:val="center"/>
          </w:tcPr>
          <w:p w14:paraId="2B93EC24" w14:textId="77777777" w:rsidR="007A78FF" w:rsidRPr="00107FDA" w:rsidRDefault="007A78FF" w:rsidP="007A78FF">
            <w:pPr>
              <w:jc w:val="center"/>
              <w:rPr>
                <w:rFonts w:eastAsia="Calibri"/>
                <w:color w:val="FF0000"/>
                <w:sz w:val="20"/>
                <w:szCs w:val="20"/>
              </w:rPr>
            </w:pPr>
          </w:p>
        </w:tc>
        <w:tc>
          <w:tcPr>
            <w:tcW w:w="2410" w:type="dxa"/>
            <w:shd w:val="clear" w:color="auto" w:fill="FFFFFF"/>
            <w:vAlign w:val="center"/>
          </w:tcPr>
          <w:p w14:paraId="64D6FE49" w14:textId="77777777" w:rsidR="007A78FF" w:rsidRPr="00107FDA" w:rsidRDefault="007A78FF" w:rsidP="007A78FF">
            <w:pPr>
              <w:jc w:val="center"/>
              <w:rPr>
                <w:rFonts w:eastAsia="Calibri"/>
                <w:color w:val="FF0000"/>
                <w:sz w:val="20"/>
                <w:szCs w:val="20"/>
              </w:rPr>
            </w:pPr>
          </w:p>
        </w:tc>
        <w:tc>
          <w:tcPr>
            <w:tcW w:w="1629" w:type="dxa"/>
            <w:shd w:val="clear" w:color="auto" w:fill="FFFFFF"/>
            <w:vAlign w:val="center"/>
          </w:tcPr>
          <w:p w14:paraId="26E6353A"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6894AB77" w14:textId="77777777" w:rsidR="007A78FF" w:rsidRPr="00107FDA" w:rsidRDefault="007A78FF" w:rsidP="007A78FF">
            <w:pPr>
              <w:jc w:val="center"/>
              <w:rPr>
                <w:rFonts w:eastAsia="Calibri"/>
                <w:color w:val="FF0000"/>
                <w:sz w:val="20"/>
                <w:szCs w:val="20"/>
              </w:rPr>
            </w:pPr>
          </w:p>
        </w:tc>
      </w:tr>
    </w:tbl>
    <w:p w14:paraId="77F19128" w14:textId="77777777" w:rsidR="007A78FF" w:rsidRPr="00107FDA" w:rsidRDefault="007A78FF" w:rsidP="007A78FF">
      <w:pPr>
        <w:jc w:val="right"/>
        <w:rPr>
          <w:rFonts w:eastAsia="Calibri"/>
          <w:sz w:val="20"/>
          <w:szCs w:val="20"/>
        </w:rPr>
      </w:pPr>
      <w:r w:rsidRPr="00107FDA">
        <w:rPr>
          <w:rFonts w:eastAsia="Calibri"/>
          <w:sz w:val="20"/>
          <w:szCs w:val="20"/>
        </w:rPr>
        <w:t>11/07/2026</w:t>
      </w:r>
    </w:p>
    <w:p w14:paraId="095A975B" w14:textId="77777777" w:rsidR="007A78FF" w:rsidRPr="00107FDA" w:rsidRDefault="007A78FF" w:rsidP="007A78FF">
      <w:r w:rsidRPr="00107FDA">
        <w:br w:type="page"/>
      </w:r>
    </w:p>
    <w:p w14:paraId="736D4038" w14:textId="77777777" w:rsidR="007A78FF" w:rsidRDefault="007A78FF" w:rsidP="007A78FF">
      <w:pPr>
        <w:jc w:val="center"/>
        <w:rPr>
          <w:b/>
        </w:rPr>
      </w:pPr>
    </w:p>
    <w:p w14:paraId="41458D18" w14:textId="77777777" w:rsidR="00C124BC" w:rsidRPr="008D39C8" w:rsidRDefault="00C124BC" w:rsidP="00C124BC">
      <w:pPr>
        <w:spacing w:before="120"/>
        <w:jc w:val="center"/>
        <w:rPr>
          <w:rFonts w:asciiTheme="majorBidi" w:eastAsia="Calibri" w:hAnsiTheme="majorBidi" w:cstheme="majorBidi"/>
          <w:b/>
        </w:rPr>
      </w:pPr>
      <w:r>
        <w:rPr>
          <w:rFonts w:asciiTheme="majorBidi" w:eastAsia="Calibri" w:hAnsiTheme="majorBidi" w:cstheme="majorBidi"/>
          <w:b/>
        </w:rPr>
        <w:t>T.C.</w:t>
      </w:r>
    </w:p>
    <w:p w14:paraId="2442A903" w14:textId="77777777" w:rsidR="00C124BC" w:rsidRPr="008D39C8" w:rsidRDefault="00C124BC" w:rsidP="00C124BC">
      <w:pPr>
        <w:spacing w:before="120"/>
        <w:jc w:val="center"/>
        <w:rPr>
          <w:rFonts w:asciiTheme="majorBidi" w:eastAsia="Calibri" w:hAnsiTheme="majorBidi" w:cstheme="majorBidi"/>
          <w:b/>
        </w:rPr>
      </w:pPr>
      <w:r w:rsidRPr="00210C06">
        <w:rPr>
          <w:rFonts w:asciiTheme="majorBidi" w:eastAsia="Calibri" w:hAnsiTheme="majorBidi" w:cstheme="majorBidi"/>
          <w:b/>
          <w:noProof/>
          <w:lang w:val="tr-TR" w:eastAsia="tr-TR"/>
        </w:rPr>
        <w:drawing>
          <wp:anchor distT="0" distB="0" distL="114300" distR="114300" simplePos="0" relativeHeight="251788288" behindDoc="0" locked="0" layoutInCell="1" allowOverlap="1" wp14:anchorId="1936C935" wp14:editId="65D1ABD3">
            <wp:simplePos x="0" y="0"/>
            <wp:positionH relativeFrom="margin">
              <wp:align>right</wp:align>
            </wp:positionH>
            <wp:positionV relativeFrom="paragraph">
              <wp:posOffset>93345</wp:posOffset>
            </wp:positionV>
            <wp:extent cx="719455" cy="719455"/>
            <wp:effectExtent l="0" t="0" r="4445" b="4445"/>
            <wp:wrapNone/>
            <wp:docPr id="1962999785" name="Resim 196299978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210C06">
        <w:rPr>
          <w:rFonts w:asciiTheme="majorBidi" w:eastAsia="Calibri" w:hAnsiTheme="majorBidi" w:cstheme="majorBidi"/>
          <w:b/>
          <w:noProof/>
          <w:lang w:val="tr-TR" w:eastAsia="tr-TR"/>
        </w:rPr>
        <w:drawing>
          <wp:anchor distT="0" distB="0" distL="114300" distR="114300" simplePos="0" relativeHeight="251787264" behindDoc="0" locked="0" layoutInCell="1" allowOverlap="1" wp14:anchorId="37B9B8FC" wp14:editId="6AFA74A2">
            <wp:simplePos x="0" y="0"/>
            <wp:positionH relativeFrom="margin">
              <wp:align>left</wp:align>
            </wp:positionH>
            <wp:positionV relativeFrom="paragraph">
              <wp:posOffset>102870</wp:posOffset>
            </wp:positionV>
            <wp:extent cx="719455" cy="719455"/>
            <wp:effectExtent l="0" t="0" r="4445" b="4445"/>
            <wp:wrapNone/>
            <wp:docPr id="857253896" name="Resim 85725389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8D39C8">
        <w:rPr>
          <w:rFonts w:asciiTheme="majorBidi" w:eastAsia="Calibri" w:hAnsiTheme="majorBidi" w:cstheme="majorBidi"/>
          <w:b/>
          <w:noProof/>
        </w:rPr>
        <w:t>ESKISEHIR OSMANGAZI UNIVERSITY</w:t>
      </w:r>
    </w:p>
    <w:p w14:paraId="2C5AA305" w14:textId="77777777" w:rsidR="00C124BC" w:rsidRPr="008D39C8" w:rsidRDefault="00C124BC" w:rsidP="00C124BC">
      <w:pPr>
        <w:spacing w:before="120"/>
        <w:jc w:val="center"/>
        <w:rPr>
          <w:rFonts w:asciiTheme="majorBidi" w:eastAsia="Calibri" w:hAnsiTheme="majorBidi" w:cstheme="majorBidi"/>
          <w:b/>
        </w:rPr>
      </w:pPr>
      <w:r w:rsidRPr="008D39C8">
        <w:rPr>
          <w:rFonts w:asciiTheme="majorBidi" w:eastAsia="Calibri" w:hAnsiTheme="majorBidi" w:cstheme="majorBidi"/>
          <w:b/>
        </w:rPr>
        <w:t>FACULTY OF HUMANITIES AND SOCIAL SCIENCES</w:t>
      </w:r>
    </w:p>
    <w:p w14:paraId="2C2CC2DF" w14:textId="77777777" w:rsidR="00C124BC" w:rsidRPr="008D39C8" w:rsidRDefault="00C124BC" w:rsidP="00C124BC">
      <w:pPr>
        <w:spacing w:line="259" w:lineRule="auto"/>
        <w:jc w:val="center"/>
        <w:rPr>
          <w:rFonts w:asciiTheme="majorBidi" w:eastAsia="Calibri" w:hAnsiTheme="majorBidi" w:cstheme="majorBidi"/>
          <w:b/>
        </w:rPr>
      </w:pPr>
    </w:p>
    <w:p w14:paraId="4C3CA680" w14:textId="77777777" w:rsidR="00C124BC" w:rsidRPr="008D39C8" w:rsidRDefault="00C124BC" w:rsidP="00C124BC">
      <w:pPr>
        <w:spacing w:line="259" w:lineRule="auto"/>
        <w:jc w:val="center"/>
        <w:rPr>
          <w:rFonts w:asciiTheme="majorBidi" w:eastAsia="Calibri" w:hAnsiTheme="majorBidi" w:cstheme="majorBidi"/>
          <w:b/>
        </w:rPr>
      </w:pPr>
      <w:r w:rsidRPr="008D39C8">
        <w:rPr>
          <w:rFonts w:asciiTheme="majorBidi" w:eastAsia="Calibri" w:hAnsiTheme="majorBidi" w:cstheme="majorBidi"/>
          <w:b/>
        </w:rPr>
        <w:t>Turkish Language and Literature Department</w:t>
      </w:r>
    </w:p>
    <w:p w14:paraId="4DCC4CE6" w14:textId="77777777" w:rsidR="00C124BC" w:rsidRPr="008D39C8" w:rsidRDefault="00C124BC" w:rsidP="00C124BC">
      <w:pPr>
        <w:spacing w:line="259" w:lineRule="auto"/>
        <w:jc w:val="center"/>
        <w:rPr>
          <w:rFonts w:asciiTheme="majorBidi" w:eastAsia="Calibri" w:hAnsiTheme="majorBidi" w:cstheme="majorBidi"/>
          <w:b/>
        </w:rPr>
      </w:pPr>
    </w:p>
    <w:p w14:paraId="31AEE993" w14:textId="77777777" w:rsidR="00C124BC" w:rsidRPr="00210C06" w:rsidRDefault="00C124BC" w:rsidP="00C124BC">
      <w:pPr>
        <w:spacing w:line="259" w:lineRule="auto"/>
        <w:jc w:val="center"/>
        <w:rPr>
          <w:rFonts w:asciiTheme="majorBidi" w:eastAsia="Calibri" w:hAnsiTheme="majorBidi" w:cstheme="majorBidi"/>
          <w:b/>
        </w:rPr>
      </w:pPr>
      <w:r w:rsidRPr="008D39C8">
        <w:rPr>
          <w:rFonts w:asciiTheme="majorBidi" w:eastAsia="Calibri" w:hAnsiTheme="majorBidi" w:cstheme="majorBid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C124BC" w:rsidRPr="00210C06" w14:paraId="3619CC3C" w14:textId="77777777" w:rsidTr="00C124BC">
        <w:trPr>
          <w:trHeight w:val="312"/>
        </w:trPr>
        <w:tc>
          <w:tcPr>
            <w:tcW w:w="6506" w:type="dxa"/>
            <w:shd w:val="clear" w:color="auto" w:fill="FFF2CC"/>
            <w:vAlign w:val="center"/>
          </w:tcPr>
          <w:p w14:paraId="1E4373F6"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Title</w:t>
            </w:r>
          </w:p>
        </w:tc>
        <w:tc>
          <w:tcPr>
            <w:tcW w:w="3118" w:type="dxa"/>
            <w:shd w:val="clear" w:color="auto" w:fill="FFF2CC"/>
            <w:vAlign w:val="center"/>
          </w:tcPr>
          <w:p w14:paraId="1CC469C1"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Code</w:t>
            </w:r>
          </w:p>
        </w:tc>
      </w:tr>
      <w:tr w:rsidR="00C124BC" w:rsidRPr="00210C06" w14:paraId="53EC5E9D" w14:textId="77777777" w:rsidTr="00C124BC">
        <w:trPr>
          <w:trHeight w:val="397"/>
        </w:trPr>
        <w:tc>
          <w:tcPr>
            <w:tcW w:w="6506" w:type="dxa"/>
            <w:vAlign w:val="center"/>
          </w:tcPr>
          <w:p w14:paraId="16BCD957" w14:textId="77777777" w:rsidR="00C124BC" w:rsidRPr="00210C06" w:rsidRDefault="00C124BC" w:rsidP="00C124BC">
            <w:pPr>
              <w:ind w:hanging="2"/>
              <w:rPr>
                <w:rFonts w:asciiTheme="majorBidi" w:eastAsia="Calibri" w:hAnsiTheme="majorBidi" w:cstheme="majorBidi"/>
                <w:sz w:val="20"/>
                <w:szCs w:val="20"/>
              </w:rPr>
            </w:pPr>
            <w:r w:rsidRPr="00210C06">
              <w:rPr>
                <w:rFonts w:asciiTheme="majorBidi" w:eastAsia="Calibri" w:hAnsiTheme="majorBidi" w:cstheme="majorBidi"/>
                <w:sz w:val="20"/>
                <w:szCs w:val="20"/>
              </w:rPr>
              <w:t>Tradition, Custom and Folk Beliefs</w:t>
            </w:r>
          </w:p>
          <w:p w14:paraId="65EA9347" w14:textId="77777777" w:rsidR="00C124BC" w:rsidRPr="00210C06" w:rsidRDefault="00C124BC" w:rsidP="00C124BC">
            <w:pPr>
              <w:rPr>
                <w:rFonts w:asciiTheme="majorBidi" w:eastAsia="Calibri" w:hAnsiTheme="majorBidi" w:cstheme="majorBidi"/>
                <w:sz w:val="20"/>
                <w:szCs w:val="20"/>
              </w:rPr>
            </w:pPr>
          </w:p>
        </w:tc>
        <w:tc>
          <w:tcPr>
            <w:tcW w:w="3118" w:type="dxa"/>
            <w:vAlign w:val="center"/>
          </w:tcPr>
          <w:p w14:paraId="7320FF3B"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831814037</w:t>
            </w:r>
          </w:p>
        </w:tc>
      </w:tr>
    </w:tbl>
    <w:p w14:paraId="2DF68155"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C124BC" w:rsidRPr="00210C06" w14:paraId="1453FB4E" w14:textId="77777777" w:rsidTr="00C124BC">
        <w:trPr>
          <w:trHeight w:val="312"/>
        </w:trPr>
        <w:tc>
          <w:tcPr>
            <w:tcW w:w="1928" w:type="dxa"/>
            <w:vMerge w:val="restart"/>
            <w:shd w:val="clear" w:color="auto" w:fill="FFF2CC"/>
            <w:vAlign w:val="center"/>
          </w:tcPr>
          <w:p w14:paraId="64CC5A9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Semester</w:t>
            </w:r>
          </w:p>
        </w:tc>
        <w:tc>
          <w:tcPr>
            <w:tcW w:w="3869" w:type="dxa"/>
            <w:gridSpan w:val="2"/>
            <w:shd w:val="clear" w:color="auto" w:fill="FFF2CC"/>
            <w:vAlign w:val="center"/>
          </w:tcPr>
          <w:p w14:paraId="0EBD36D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Weekly Course Hours</w:t>
            </w:r>
          </w:p>
        </w:tc>
        <w:tc>
          <w:tcPr>
            <w:tcW w:w="1913" w:type="dxa"/>
            <w:vMerge w:val="restart"/>
            <w:shd w:val="clear" w:color="auto" w:fill="FFF2CC"/>
            <w:vAlign w:val="center"/>
          </w:tcPr>
          <w:p w14:paraId="0BEDAEF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Credit</w:t>
            </w:r>
          </w:p>
        </w:tc>
        <w:tc>
          <w:tcPr>
            <w:tcW w:w="1914" w:type="dxa"/>
            <w:vMerge w:val="restart"/>
            <w:shd w:val="clear" w:color="auto" w:fill="FFF2CC"/>
            <w:vAlign w:val="center"/>
          </w:tcPr>
          <w:p w14:paraId="385E4A4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ECTS</w:t>
            </w:r>
          </w:p>
        </w:tc>
      </w:tr>
      <w:tr w:rsidR="00C124BC" w:rsidRPr="00210C06" w14:paraId="3764F053" w14:textId="77777777" w:rsidTr="00C124BC">
        <w:trPr>
          <w:trHeight w:val="312"/>
        </w:trPr>
        <w:tc>
          <w:tcPr>
            <w:tcW w:w="1928" w:type="dxa"/>
            <w:vMerge/>
            <w:shd w:val="clear" w:color="auto" w:fill="FFF2CC"/>
            <w:vAlign w:val="center"/>
          </w:tcPr>
          <w:p w14:paraId="74DCA8B0" w14:textId="77777777" w:rsidR="00C124BC" w:rsidRPr="00210C06" w:rsidRDefault="00C124BC" w:rsidP="00C124BC">
            <w:pPr>
              <w:jc w:val="center"/>
              <w:rPr>
                <w:rFonts w:asciiTheme="majorBidi" w:eastAsia="Calibri" w:hAnsiTheme="majorBidi" w:cstheme="majorBidi"/>
                <w:b/>
                <w:sz w:val="20"/>
                <w:szCs w:val="20"/>
              </w:rPr>
            </w:pPr>
          </w:p>
        </w:tc>
        <w:tc>
          <w:tcPr>
            <w:tcW w:w="1885" w:type="dxa"/>
            <w:shd w:val="clear" w:color="auto" w:fill="FFF2CC"/>
            <w:vAlign w:val="center"/>
          </w:tcPr>
          <w:p w14:paraId="5040617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Theoretical</w:t>
            </w:r>
          </w:p>
        </w:tc>
        <w:tc>
          <w:tcPr>
            <w:tcW w:w="1984" w:type="dxa"/>
            <w:shd w:val="clear" w:color="auto" w:fill="FFF2CC"/>
            <w:vAlign w:val="center"/>
          </w:tcPr>
          <w:p w14:paraId="50E82A42"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Practical</w:t>
            </w:r>
          </w:p>
        </w:tc>
        <w:tc>
          <w:tcPr>
            <w:tcW w:w="1913" w:type="dxa"/>
            <w:vMerge/>
            <w:shd w:val="clear" w:color="auto" w:fill="FFF2CC"/>
            <w:vAlign w:val="center"/>
          </w:tcPr>
          <w:p w14:paraId="75AA14DE" w14:textId="77777777" w:rsidR="00C124BC" w:rsidRPr="00210C06" w:rsidRDefault="00C124BC" w:rsidP="00C124BC">
            <w:pPr>
              <w:jc w:val="center"/>
              <w:rPr>
                <w:rFonts w:asciiTheme="majorBidi" w:eastAsia="Calibri" w:hAnsiTheme="majorBidi" w:cstheme="majorBidi"/>
                <w:b/>
                <w:sz w:val="20"/>
                <w:szCs w:val="20"/>
              </w:rPr>
            </w:pPr>
          </w:p>
        </w:tc>
        <w:tc>
          <w:tcPr>
            <w:tcW w:w="1914" w:type="dxa"/>
            <w:vMerge/>
            <w:shd w:val="clear" w:color="auto" w:fill="FFF2CC"/>
            <w:vAlign w:val="center"/>
          </w:tcPr>
          <w:p w14:paraId="18EF8243" w14:textId="77777777" w:rsidR="00C124BC" w:rsidRPr="00210C06" w:rsidRDefault="00C124BC" w:rsidP="00C124BC">
            <w:pPr>
              <w:jc w:val="center"/>
              <w:rPr>
                <w:rFonts w:asciiTheme="majorBidi" w:eastAsia="Calibri" w:hAnsiTheme="majorBidi" w:cstheme="majorBidi"/>
                <w:b/>
                <w:sz w:val="20"/>
                <w:szCs w:val="20"/>
              </w:rPr>
            </w:pPr>
          </w:p>
        </w:tc>
      </w:tr>
      <w:tr w:rsidR="00C124BC" w:rsidRPr="00210C06" w14:paraId="5582FC36" w14:textId="77777777" w:rsidTr="00C124BC">
        <w:trPr>
          <w:trHeight w:val="397"/>
        </w:trPr>
        <w:tc>
          <w:tcPr>
            <w:tcW w:w="1928" w:type="dxa"/>
            <w:vAlign w:val="center"/>
          </w:tcPr>
          <w:p w14:paraId="36646B88"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4</w:t>
            </w:r>
          </w:p>
        </w:tc>
        <w:tc>
          <w:tcPr>
            <w:tcW w:w="1885" w:type="dxa"/>
            <w:vAlign w:val="center"/>
          </w:tcPr>
          <w:p w14:paraId="457E0FE8"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984" w:type="dxa"/>
            <w:vAlign w:val="center"/>
          </w:tcPr>
          <w:p w14:paraId="10350669"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0</w:t>
            </w:r>
          </w:p>
        </w:tc>
        <w:tc>
          <w:tcPr>
            <w:tcW w:w="1913" w:type="dxa"/>
            <w:vAlign w:val="center"/>
          </w:tcPr>
          <w:p w14:paraId="5D43966D"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914" w:type="dxa"/>
            <w:vAlign w:val="center"/>
          </w:tcPr>
          <w:p w14:paraId="04EEBADA"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3</w:t>
            </w:r>
          </w:p>
        </w:tc>
      </w:tr>
    </w:tbl>
    <w:p w14:paraId="1D12743E"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C124BC" w:rsidRPr="00210C06" w14:paraId="376E8E30" w14:textId="77777777" w:rsidTr="00C124BC">
        <w:trPr>
          <w:trHeight w:val="312"/>
        </w:trPr>
        <w:tc>
          <w:tcPr>
            <w:tcW w:w="9624" w:type="dxa"/>
            <w:gridSpan w:val="5"/>
            <w:shd w:val="clear" w:color="auto" w:fill="FFF2CC"/>
            <w:vAlign w:val="center"/>
          </w:tcPr>
          <w:p w14:paraId="6802331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Category (credit distribution)</w:t>
            </w:r>
          </w:p>
        </w:tc>
      </w:tr>
      <w:tr w:rsidR="00C124BC" w:rsidRPr="00210C06" w14:paraId="52D763C3" w14:textId="77777777" w:rsidTr="00C124BC">
        <w:tc>
          <w:tcPr>
            <w:tcW w:w="1924" w:type="dxa"/>
            <w:shd w:val="clear" w:color="auto" w:fill="FFF2CC"/>
            <w:vAlign w:val="center"/>
          </w:tcPr>
          <w:p w14:paraId="27518DF2"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Mathematics and Basic Sciences</w:t>
            </w:r>
          </w:p>
        </w:tc>
        <w:tc>
          <w:tcPr>
            <w:tcW w:w="1925" w:type="dxa"/>
            <w:shd w:val="clear" w:color="auto" w:fill="FFF2CC"/>
            <w:vAlign w:val="center"/>
          </w:tcPr>
          <w:p w14:paraId="7EBF53D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Engineering Sciences</w:t>
            </w:r>
          </w:p>
        </w:tc>
        <w:tc>
          <w:tcPr>
            <w:tcW w:w="1925" w:type="dxa"/>
            <w:shd w:val="clear" w:color="auto" w:fill="FFF2CC"/>
            <w:vAlign w:val="center"/>
          </w:tcPr>
          <w:p w14:paraId="0CFFE0D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Design</w:t>
            </w:r>
          </w:p>
        </w:tc>
        <w:tc>
          <w:tcPr>
            <w:tcW w:w="1866" w:type="dxa"/>
            <w:shd w:val="clear" w:color="auto" w:fill="FFF2CC"/>
            <w:vAlign w:val="center"/>
          </w:tcPr>
          <w:p w14:paraId="4F6105B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General Education</w:t>
            </w:r>
          </w:p>
        </w:tc>
        <w:tc>
          <w:tcPr>
            <w:tcW w:w="1984" w:type="dxa"/>
            <w:shd w:val="clear" w:color="auto" w:fill="FFF2CC"/>
            <w:vAlign w:val="center"/>
          </w:tcPr>
          <w:p w14:paraId="58265D5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Social Sciences</w:t>
            </w:r>
          </w:p>
        </w:tc>
      </w:tr>
      <w:tr w:rsidR="00C124BC" w:rsidRPr="00210C06" w14:paraId="119C496E" w14:textId="77777777" w:rsidTr="00C124BC">
        <w:trPr>
          <w:trHeight w:val="397"/>
        </w:trPr>
        <w:tc>
          <w:tcPr>
            <w:tcW w:w="1924" w:type="dxa"/>
            <w:vAlign w:val="center"/>
          </w:tcPr>
          <w:p w14:paraId="2C1B2089" w14:textId="77777777" w:rsidR="00C124BC" w:rsidRPr="00210C06" w:rsidRDefault="00C124BC" w:rsidP="00C124BC">
            <w:pPr>
              <w:jc w:val="center"/>
              <w:rPr>
                <w:rFonts w:asciiTheme="majorBidi" w:eastAsia="Calibri" w:hAnsiTheme="majorBidi" w:cstheme="majorBidi"/>
                <w:sz w:val="20"/>
                <w:szCs w:val="20"/>
              </w:rPr>
            </w:pPr>
          </w:p>
        </w:tc>
        <w:tc>
          <w:tcPr>
            <w:tcW w:w="1925" w:type="dxa"/>
            <w:vAlign w:val="center"/>
          </w:tcPr>
          <w:p w14:paraId="27BBE271" w14:textId="77777777" w:rsidR="00C124BC" w:rsidRPr="00210C06" w:rsidRDefault="00C124BC" w:rsidP="00C124BC">
            <w:pPr>
              <w:jc w:val="center"/>
              <w:rPr>
                <w:rFonts w:asciiTheme="majorBidi" w:eastAsia="Calibri" w:hAnsiTheme="majorBidi" w:cstheme="majorBidi"/>
                <w:color w:val="FF0000"/>
                <w:sz w:val="20"/>
                <w:szCs w:val="20"/>
              </w:rPr>
            </w:pPr>
          </w:p>
        </w:tc>
        <w:tc>
          <w:tcPr>
            <w:tcW w:w="1925" w:type="dxa"/>
            <w:vAlign w:val="center"/>
          </w:tcPr>
          <w:p w14:paraId="6DEAC524" w14:textId="77777777" w:rsidR="00C124BC" w:rsidRPr="00210C06" w:rsidRDefault="00C124BC" w:rsidP="00C124BC">
            <w:pPr>
              <w:jc w:val="center"/>
              <w:rPr>
                <w:rFonts w:asciiTheme="majorBidi" w:eastAsia="Calibri" w:hAnsiTheme="majorBidi" w:cstheme="majorBidi"/>
                <w:sz w:val="20"/>
                <w:szCs w:val="20"/>
              </w:rPr>
            </w:pPr>
          </w:p>
        </w:tc>
        <w:tc>
          <w:tcPr>
            <w:tcW w:w="1866" w:type="dxa"/>
            <w:vAlign w:val="center"/>
          </w:tcPr>
          <w:p w14:paraId="6299E9D7" w14:textId="77777777" w:rsidR="00C124BC" w:rsidRPr="00210C06" w:rsidRDefault="00C124BC" w:rsidP="00C124BC">
            <w:pPr>
              <w:jc w:val="center"/>
              <w:rPr>
                <w:rFonts w:asciiTheme="majorBidi" w:eastAsia="Calibri" w:hAnsiTheme="majorBidi" w:cstheme="majorBidi"/>
                <w:sz w:val="20"/>
                <w:szCs w:val="20"/>
              </w:rPr>
            </w:pPr>
          </w:p>
        </w:tc>
        <w:tc>
          <w:tcPr>
            <w:tcW w:w="1984" w:type="dxa"/>
            <w:vAlign w:val="center"/>
          </w:tcPr>
          <w:p w14:paraId="45ACCF5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X</w:t>
            </w:r>
          </w:p>
        </w:tc>
      </w:tr>
    </w:tbl>
    <w:p w14:paraId="33B9B33D"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C124BC" w:rsidRPr="00210C06" w14:paraId="6E7F182D" w14:textId="77777777" w:rsidTr="00C124BC">
        <w:trPr>
          <w:trHeight w:val="312"/>
        </w:trPr>
        <w:tc>
          <w:tcPr>
            <w:tcW w:w="3208" w:type="dxa"/>
            <w:shd w:val="clear" w:color="auto" w:fill="FFF2CC"/>
            <w:vAlign w:val="center"/>
          </w:tcPr>
          <w:p w14:paraId="761E006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Language</w:t>
            </w:r>
          </w:p>
        </w:tc>
        <w:tc>
          <w:tcPr>
            <w:tcW w:w="3208" w:type="dxa"/>
            <w:shd w:val="clear" w:color="auto" w:fill="FFF2CC"/>
            <w:vAlign w:val="center"/>
          </w:tcPr>
          <w:p w14:paraId="78034A8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Level</w:t>
            </w:r>
          </w:p>
        </w:tc>
        <w:tc>
          <w:tcPr>
            <w:tcW w:w="3208" w:type="dxa"/>
            <w:shd w:val="clear" w:color="auto" w:fill="FFF2CC"/>
            <w:vAlign w:val="center"/>
          </w:tcPr>
          <w:p w14:paraId="31503E9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Type</w:t>
            </w:r>
          </w:p>
        </w:tc>
      </w:tr>
      <w:tr w:rsidR="00C124BC" w:rsidRPr="00210C06" w14:paraId="3A3C7C5F" w14:textId="77777777" w:rsidTr="00C124BC">
        <w:trPr>
          <w:trHeight w:val="397"/>
        </w:trPr>
        <w:sdt>
          <w:sdtPr>
            <w:rPr>
              <w:sz w:val="20"/>
              <w:szCs w:val="20"/>
            </w:rPr>
            <w:id w:val="1357008331"/>
            <w:placeholder>
              <w:docPart w:val="1BF35AFE06D34BE6869188EFF7A2CE09"/>
            </w:placeholder>
            <w:comboBox>
              <w:listItem w:displayText="Turkish" w:value="Turkish"/>
              <w:listItem w:displayText="English" w:value="English"/>
            </w:comboBox>
          </w:sdtPr>
          <w:sdtContent>
            <w:tc>
              <w:tcPr>
                <w:tcW w:w="3208" w:type="dxa"/>
                <w:vAlign w:val="center"/>
              </w:tcPr>
              <w:p w14:paraId="1CCF5BF4" w14:textId="77777777" w:rsidR="00C124BC" w:rsidRPr="00210C06" w:rsidRDefault="00C124BC" w:rsidP="00C124BC">
                <w:pPr>
                  <w:jc w:val="center"/>
                  <w:rPr>
                    <w:rFonts w:asciiTheme="majorBidi" w:eastAsia="Calibri" w:hAnsiTheme="majorBidi" w:cstheme="majorBidi"/>
                    <w:sz w:val="20"/>
                    <w:szCs w:val="20"/>
                  </w:rPr>
                </w:pPr>
                <w:r w:rsidRPr="00174097">
                  <w:rPr>
                    <w:sz w:val="20"/>
                    <w:szCs w:val="20"/>
                  </w:rPr>
                  <w:t>Turkish</w:t>
                </w:r>
              </w:p>
            </w:tc>
          </w:sdtContent>
        </w:sdt>
        <w:sdt>
          <w:sdtPr>
            <w:rPr>
              <w:sz w:val="20"/>
              <w:szCs w:val="20"/>
            </w:rPr>
            <w:id w:val="-986309141"/>
            <w:placeholder>
              <w:docPart w:val="64D837F8A9F74FD4A66B5731353BF306"/>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5A075ECE" w14:textId="77777777" w:rsidR="00C124BC" w:rsidRPr="00210C06" w:rsidRDefault="00C124BC" w:rsidP="00C124BC">
                <w:pPr>
                  <w:jc w:val="center"/>
                  <w:rPr>
                    <w:rFonts w:asciiTheme="majorBidi" w:eastAsia="Calibri" w:hAnsiTheme="majorBidi" w:cstheme="majorBidi"/>
                    <w:sz w:val="20"/>
                    <w:szCs w:val="20"/>
                  </w:rPr>
                </w:pPr>
                <w:r w:rsidRPr="00174097">
                  <w:rPr>
                    <w:sz w:val="20"/>
                    <w:szCs w:val="20"/>
                  </w:rPr>
                  <w:t>Undergraduate</w:t>
                </w:r>
              </w:p>
            </w:tc>
          </w:sdtContent>
        </w:sdt>
        <w:sdt>
          <w:sdtPr>
            <w:rPr>
              <w:sz w:val="20"/>
              <w:szCs w:val="20"/>
            </w:rPr>
            <w:id w:val="-22712626"/>
            <w:placeholder>
              <w:docPart w:val="D1EAFED34DFF4DFA8CF0837F091A38C0"/>
            </w:placeholder>
            <w:comboBox>
              <w:listItem w:displayText="Compulsory" w:value="Compulsory"/>
              <w:listItem w:displayText="Elective" w:value="Elective"/>
            </w:comboBox>
          </w:sdtPr>
          <w:sdtContent>
            <w:tc>
              <w:tcPr>
                <w:tcW w:w="3208" w:type="dxa"/>
                <w:vAlign w:val="center"/>
              </w:tcPr>
              <w:p w14:paraId="67CCE365" w14:textId="77777777" w:rsidR="00C124BC" w:rsidRPr="00210C06" w:rsidRDefault="00C124BC" w:rsidP="00C124BC">
                <w:pPr>
                  <w:jc w:val="center"/>
                  <w:rPr>
                    <w:rFonts w:asciiTheme="majorBidi" w:eastAsia="Calibri" w:hAnsiTheme="majorBidi" w:cstheme="majorBidi"/>
                    <w:sz w:val="20"/>
                    <w:szCs w:val="20"/>
                  </w:rPr>
                </w:pPr>
                <w:r>
                  <w:rPr>
                    <w:sz w:val="20"/>
                    <w:szCs w:val="20"/>
                  </w:rPr>
                  <w:t>Elective</w:t>
                </w:r>
              </w:p>
            </w:tc>
          </w:sdtContent>
        </w:sdt>
      </w:tr>
    </w:tbl>
    <w:p w14:paraId="3D7C2AD1" w14:textId="77777777" w:rsidR="00C124BC" w:rsidRPr="00210C06" w:rsidRDefault="00C124BC" w:rsidP="00C124BC">
      <w:pPr>
        <w:rPr>
          <w:rFonts w:asciiTheme="majorBidi" w:eastAsia="Calibri" w:hAnsiTheme="majorBidi" w:cstheme="majorBidi"/>
          <w:sz w:val="20"/>
          <w:szCs w:val="20"/>
        </w:rPr>
      </w:pPr>
    </w:p>
    <w:p w14:paraId="5F8379C0"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C124BC" w:rsidRPr="00210C06" w14:paraId="19BDA0E0" w14:textId="77777777" w:rsidTr="00C124BC">
        <w:trPr>
          <w:trHeight w:val="421"/>
        </w:trPr>
        <w:tc>
          <w:tcPr>
            <w:tcW w:w="2112" w:type="dxa"/>
            <w:shd w:val="clear" w:color="auto" w:fill="FFF2CC"/>
            <w:vAlign w:val="center"/>
          </w:tcPr>
          <w:p w14:paraId="51E2B52F"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Prerequisite Courses</w:t>
            </w:r>
          </w:p>
        </w:tc>
        <w:tc>
          <w:tcPr>
            <w:tcW w:w="7512" w:type="dxa"/>
            <w:shd w:val="clear" w:color="auto" w:fill="FFFFFF"/>
            <w:vAlign w:val="center"/>
          </w:tcPr>
          <w:p w14:paraId="014D9E46"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w:t>
            </w:r>
          </w:p>
        </w:tc>
      </w:tr>
      <w:tr w:rsidR="00C124BC" w:rsidRPr="00210C06" w14:paraId="6E5D553F" w14:textId="77777777" w:rsidTr="00C124BC">
        <w:trPr>
          <w:trHeight w:val="1012"/>
        </w:trPr>
        <w:tc>
          <w:tcPr>
            <w:tcW w:w="2112" w:type="dxa"/>
            <w:shd w:val="clear" w:color="auto" w:fill="FFF2CC"/>
            <w:vAlign w:val="center"/>
          </w:tcPr>
          <w:p w14:paraId="1AD162C2"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Objective</w:t>
            </w:r>
          </w:p>
        </w:tc>
        <w:tc>
          <w:tcPr>
            <w:tcW w:w="7512" w:type="dxa"/>
            <w:shd w:val="clear" w:color="auto" w:fill="FFFFFF"/>
          </w:tcPr>
          <w:p w14:paraId="6DC65FFD" w14:textId="77777777" w:rsidR="00C124BC" w:rsidRPr="00210C06" w:rsidRDefault="00C124BC" w:rsidP="00C124BC">
            <w:pPr>
              <w:ind w:left="2" w:hanging="2"/>
              <w:jc w:val="both"/>
              <w:rPr>
                <w:rFonts w:asciiTheme="majorBidi" w:eastAsia="Calibri" w:hAnsiTheme="majorBidi" w:cstheme="majorBidi"/>
                <w:sz w:val="20"/>
                <w:szCs w:val="20"/>
              </w:rPr>
            </w:pPr>
            <w:r w:rsidRPr="00210C06">
              <w:rPr>
                <w:rFonts w:asciiTheme="majorBidi" w:eastAsia="Calibri" w:hAnsiTheme="majorBidi" w:cstheme="majorBidi"/>
                <w:bCs/>
                <w:color w:val="000000"/>
                <w:sz w:val="20"/>
                <w:szCs w:val="20"/>
              </w:rPr>
              <w:t>To enable students to understand the belief foundations of folkloric practices defined as rites of passage, customary law, traditions, and customs, and to develop the ability to conduct research on them.</w:t>
            </w:r>
          </w:p>
        </w:tc>
      </w:tr>
      <w:tr w:rsidR="00C124BC" w:rsidRPr="00210C06" w14:paraId="3493E783" w14:textId="77777777" w:rsidTr="00C124BC">
        <w:trPr>
          <w:trHeight w:val="725"/>
        </w:trPr>
        <w:tc>
          <w:tcPr>
            <w:tcW w:w="2112" w:type="dxa"/>
            <w:shd w:val="clear" w:color="auto" w:fill="FFF2CC"/>
            <w:vAlign w:val="center"/>
          </w:tcPr>
          <w:p w14:paraId="0D9C3C5D"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Brief Course Content</w:t>
            </w:r>
          </w:p>
        </w:tc>
        <w:tc>
          <w:tcPr>
            <w:tcW w:w="7512" w:type="dxa"/>
            <w:shd w:val="clear" w:color="auto" w:fill="FFFFFF"/>
          </w:tcPr>
          <w:p w14:paraId="3DC4739B"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color w:val="000000"/>
                <w:sz w:val="20"/>
                <w:szCs w:val="20"/>
              </w:rPr>
              <w:t>Readings, research, and fieldwork on traditions, customs, and folk beliefs in Turkish culture.</w:t>
            </w:r>
          </w:p>
        </w:tc>
      </w:tr>
    </w:tbl>
    <w:p w14:paraId="29255D24"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C124BC" w:rsidRPr="00210C06" w14:paraId="67702871" w14:textId="77777777" w:rsidTr="00C124BC">
        <w:trPr>
          <w:trHeight w:val="312"/>
        </w:trPr>
        <w:tc>
          <w:tcPr>
            <w:tcW w:w="5372" w:type="dxa"/>
            <w:gridSpan w:val="2"/>
            <w:shd w:val="clear" w:color="auto" w:fill="FFF2CC"/>
            <w:vAlign w:val="center"/>
          </w:tcPr>
          <w:p w14:paraId="1972EBAC"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Course Learning Outcomes</w:t>
            </w:r>
          </w:p>
        </w:tc>
        <w:tc>
          <w:tcPr>
            <w:tcW w:w="1417" w:type="dxa"/>
            <w:shd w:val="clear" w:color="auto" w:fill="FFF2CC"/>
            <w:vAlign w:val="center"/>
          </w:tcPr>
          <w:p w14:paraId="68C7E4CC"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Related PO/POs</w:t>
            </w:r>
          </w:p>
        </w:tc>
        <w:tc>
          <w:tcPr>
            <w:tcW w:w="1417" w:type="dxa"/>
            <w:shd w:val="clear" w:color="auto" w:fill="FFF2CC"/>
            <w:vAlign w:val="center"/>
          </w:tcPr>
          <w:p w14:paraId="57A1529B"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Teaching Methods *</w:t>
            </w:r>
          </w:p>
        </w:tc>
        <w:tc>
          <w:tcPr>
            <w:tcW w:w="1418" w:type="dxa"/>
            <w:shd w:val="clear" w:color="auto" w:fill="FFF2CC"/>
            <w:vAlign w:val="center"/>
          </w:tcPr>
          <w:p w14:paraId="62EADEB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Assessment Methods **</w:t>
            </w:r>
          </w:p>
        </w:tc>
      </w:tr>
      <w:tr w:rsidR="00C124BC" w:rsidRPr="00210C06" w14:paraId="733F87E8"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54CC55D6"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1</w:t>
            </w:r>
          </w:p>
        </w:tc>
        <w:tc>
          <w:tcPr>
            <w:tcW w:w="4955" w:type="dxa"/>
            <w:tcBorders>
              <w:left w:val="nil"/>
            </w:tcBorders>
            <w:shd w:val="clear" w:color="auto" w:fill="FFFFFF"/>
            <w:vAlign w:val="center"/>
          </w:tcPr>
          <w:p w14:paraId="3E05C3F7" w14:textId="77777777" w:rsidR="00C124BC" w:rsidRPr="00210C06" w:rsidRDefault="00C124BC" w:rsidP="00C124BC">
            <w:pPr>
              <w:shd w:val="clear" w:color="auto" w:fill="FFFFFF"/>
              <w:jc w:val="both"/>
              <w:textAlignment w:val="baseline"/>
              <w:rPr>
                <w:rFonts w:asciiTheme="majorBidi" w:hAnsiTheme="majorBidi" w:cstheme="majorBidi"/>
                <w:color w:val="000000"/>
                <w:sz w:val="20"/>
                <w:szCs w:val="20"/>
              </w:rPr>
            </w:pPr>
            <w:r w:rsidRPr="00210C06">
              <w:rPr>
                <w:rFonts w:asciiTheme="majorBidi" w:hAnsiTheme="majorBidi" w:cstheme="majorBidi"/>
                <w:color w:val="000000"/>
                <w:sz w:val="20"/>
                <w:szCs w:val="20"/>
              </w:rPr>
              <w:t>Defines the concept of culture.</w:t>
            </w:r>
          </w:p>
        </w:tc>
        <w:tc>
          <w:tcPr>
            <w:tcW w:w="1417" w:type="dxa"/>
            <w:tcBorders>
              <w:left w:val="nil"/>
            </w:tcBorders>
            <w:shd w:val="clear" w:color="auto" w:fill="FFFFFF"/>
            <w:vAlign w:val="center"/>
          </w:tcPr>
          <w:p w14:paraId="7E3BB0AB"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7a, 9c</w:t>
            </w:r>
          </w:p>
        </w:tc>
        <w:tc>
          <w:tcPr>
            <w:tcW w:w="1417" w:type="dxa"/>
            <w:tcBorders>
              <w:top w:val="single" w:sz="12" w:space="0" w:color="auto"/>
              <w:left w:val="single" w:sz="12" w:space="0" w:color="auto"/>
              <w:bottom w:val="single" w:sz="4" w:space="0" w:color="auto"/>
              <w:right w:val="single" w:sz="4" w:space="0" w:color="auto"/>
            </w:tcBorders>
            <w:shd w:val="clear" w:color="auto" w:fill="FFFFFF"/>
            <w:vAlign w:val="center"/>
          </w:tcPr>
          <w:p w14:paraId="52F59D6F"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12" w:space="0" w:color="auto"/>
              <w:left w:val="single" w:sz="4" w:space="0" w:color="auto"/>
              <w:bottom w:val="single" w:sz="4" w:space="0" w:color="auto"/>
              <w:right w:val="single" w:sz="12" w:space="0" w:color="auto"/>
            </w:tcBorders>
            <w:shd w:val="clear" w:color="auto" w:fill="FFFFFF"/>
            <w:vAlign w:val="center"/>
          </w:tcPr>
          <w:p w14:paraId="33A59B31"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C124BC" w:rsidRPr="00210C06" w14:paraId="343D7E9D"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674DB8B4"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2</w:t>
            </w:r>
          </w:p>
        </w:tc>
        <w:tc>
          <w:tcPr>
            <w:tcW w:w="4955" w:type="dxa"/>
            <w:tcBorders>
              <w:left w:val="nil"/>
            </w:tcBorders>
            <w:shd w:val="clear" w:color="auto" w:fill="FFFFFF"/>
            <w:vAlign w:val="center"/>
          </w:tcPr>
          <w:p w14:paraId="2BB3C11C"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Defines the concepts of customary law, tradition, and custom.</w:t>
            </w:r>
          </w:p>
        </w:tc>
        <w:tc>
          <w:tcPr>
            <w:tcW w:w="1417" w:type="dxa"/>
            <w:tcBorders>
              <w:left w:val="nil"/>
            </w:tcBorders>
            <w:shd w:val="clear" w:color="auto" w:fill="FFFFFF"/>
            <w:vAlign w:val="center"/>
          </w:tcPr>
          <w:p w14:paraId="2A042258"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7a, 9a, 9b, 9c</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7BA65545"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372226F6" w14:textId="77777777" w:rsidR="00C124BC" w:rsidRDefault="00C124BC" w:rsidP="00C124BC">
            <w:pPr>
              <w:jc w:val="center"/>
              <w:rPr>
                <w:rFonts w:asciiTheme="majorBidi" w:eastAsia="Calibri" w:hAnsiTheme="majorBidi" w:cstheme="majorBidi"/>
                <w:sz w:val="20"/>
                <w:szCs w:val="20"/>
              </w:rPr>
            </w:pPr>
            <w:r w:rsidRPr="00010339">
              <w:rPr>
                <w:rFonts w:asciiTheme="majorBidi" w:eastAsia="Calibri" w:hAnsiTheme="majorBidi" w:cstheme="majorBidi"/>
                <w:sz w:val="20"/>
                <w:szCs w:val="20"/>
              </w:rPr>
              <w:t>A</w:t>
            </w:r>
          </w:p>
        </w:tc>
      </w:tr>
      <w:tr w:rsidR="00C124BC" w:rsidRPr="00210C06" w14:paraId="63770CD4"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362F1F4F"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c>
          <w:tcPr>
            <w:tcW w:w="4955" w:type="dxa"/>
            <w:tcBorders>
              <w:left w:val="nil"/>
            </w:tcBorders>
            <w:shd w:val="clear" w:color="auto" w:fill="FFFFFF"/>
            <w:vAlign w:val="center"/>
          </w:tcPr>
          <w:p w14:paraId="48D0DE1C" w14:textId="77777777" w:rsidR="00C124BC" w:rsidRPr="00210C06" w:rsidRDefault="00C124BC" w:rsidP="00C124BC">
            <w:pPr>
              <w:shd w:val="clear" w:color="auto" w:fill="FAFAFA"/>
              <w:jc w:val="both"/>
              <w:textAlignment w:val="baseline"/>
              <w:rPr>
                <w:rFonts w:asciiTheme="majorBidi" w:hAnsiTheme="majorBidi" w:cstheme="majorBidi"/>
                <w:color w:val="FF0000"/>
                <w:sz w:val="20"/>
                <w:szCs w:val="20"/>
              </w:rPr>
            </w:pPr>
            <w:r w:rsidRPr="00210C06">
              <w:rPr>
                <w:rFonts w:asciiTheme="majorBidi" w:hAnsiTheme="majorBidi" w:cstheme="majorBidi"/>
                <w:sz w:val="20"/>
                <w:szCs w:val="20"/>
              </w:rPr>
              <w:t>Recognizes traditions related to birth.</w:t>
            </w:r>
          </w:p>
        </w:tc>
        <w:tc>
          <w:tcPr>
            <w:tcW w:w="1417" w:type="dxa"/>
            <w:tcBorders>
              <w:left w:val="nil"/>
            </w:tcBorders>
            <w:shd w:val="clear" w:color="auto" w:fill="FFFFFF"/>
            <w:vAlign w:val="center"/>
          </w:tcPr>
          <w:p w14:paraId="0FE5ABCC" w14:textId="77777777" w:rsidR="00C124BC" w:rsidRPr="008D39C8" w:rsidRDefault="00C124BC" w:rsidP="00C124BC">
            <w:pPr>
              <w:jc w:val="center"/>
              <w:rPr>
                <w:rFonts w:asciiTheme="majorBidi" w:eastAsia="Calibri" w:hAnsiTheme="majorBidi" w:cstheme="majorBidi"/>
                <w:sz w:val="20"/>
                <w:szCs w:val="20"/>
              </w:rPr>
            </w:pPr>
            <w:r w:rsidRPr="00280F5D">
              <w:rPr>
                <w:rFonts w:asciiTheme="majorBidi" w:eastAsia="Calibri" w:hAnsiTheme="majorBidi" w:cstheme="majorBidi"/>
                <w:sz w:val="20"/>
                <w:szCs w:val="20"/>
              </w:rPr>
              <w:t>9a, 9b, 9c</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78FC597E"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0402334F" w14:textId="77777777" w:rsidR="00C124BC" w:rsidRDefault="00C124BC" w:rsidP="00C124BC">
            <w:pPr>
              <w:jc w:val="center"/>
              <w:rPr>
                <w:rFonts w:asciiTheme="majorBidi" w:eastAsia="Calibri" w:hAnsiTheme="majorBidi" w:cstheme="majorBidi"/>
                <w:sz w:val="20"/>
                <w:szCs w:val="20"/>
              </w:rPr>
            </w:pPr>
            <w:r w:rsidRPr="00010339">
              <w:rPr>
                <w:rFonts w:asciiTheme="majorBidi" w:eastAsia="Calibri" w:hAnsiTheme="majorBidi" w:cstheme="majorBidi"/>
                <w:sz w:val="20"/>
                <w:szCs w:val="20"/>
              </w:rPr>
              <w:t>A</w:t>
            </w:r>
          </w:p>
        </w:tc>
      </w:tr>
      <w:tr w:rsidR="00C124BC" w:rsidRPr="00210C06" w14:paraId="0615BCAF"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69340485"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4</w:t>
            </w:r>
          </w:p>
        </w:tc>
        <w:tc>
          <w:tcPr>
            <w:tcW w:w="4955" w:type="dxa"/>
            <w:tcBorders>
              <w:left w:val="nil"/>
            </w:tcBorders>
            <w:shd w:val="clear" w:color="auto" w:fill="FFFFFF"/>
            <w:vAlign w:val="center"/>
          </w:tcPr>
          <w:p w14:paraId="0B9E448D" w14:textId="77777777" w:rsidR="00C124BC" w:rsidRPr="00210C06" w:rsidRDefault="00C124BC" w:rsidP="00C124BC">
            <w:pPr>
              <w:adjustRightInd w:val="0"/>
              <w:rPr>
                <w:rFonts w:asciiTheme="majorBidi" w:eastAsia="Calibri" w:hAnsiTheme="majorBidi" w:cstheme="majorBidi"/>
                <w:color w:val="000000"/>
                <w:sz w:val="20"/>
                <w:szCs w:val="20"/>
              </w:rPr>
            </w:pPr>
            <w:r w:rsidRPr="00210C06">
              <w:rPr>
                <w:rFonts w:asciiTheme="majorBidi" w:eastAsia="Calibri" w:hAnsiTheme="majorBidi" w:cstheme="majorBidi"/>
                <w:color w:val="000000"/>
                <w:sz w:val="20"/>
                <w:szCs w:val="20"/>
              </w:rPr>
              <w:t>Recognizes traditions related to marriage.</w:t>
            </w:r>
          </w:p>
        </w:tc>
        <w:tc>
          <w:tcPr>
            <w:tcW w:w="1417" w:type="dxa"/>
            <w:tcBorders>
              <w:left w:val="nil"/>
            </w:tcBorders>
            <w:shd w:val="clear" w:color="auto" w:fill="FFFFFF"/>
            <w:vAlign w:val="center"/>
          </w:tcPr>
          <w:p w14:paraId="51B88DB8" w14:textId="77777777" w:rsidR="00C124BC" w:rsidRPr="008D39C8" w:rsidRDefault="00C124BC" w:rsidP="00C124BC">
            <w:pPr>
              <w:jc w:val="center"/>
              <w:rPr>
                <w:rFonts w:asciiTheme="majorBidi" w:eastAsia="Calibri" w:hAnsiTheme="majorBidi" w:cstheme="majorBidi"/>
                <w:sz w:val="20"/>
                <w:szCs w:val="20"/>
              </w:rPr>
            </w:pPr>
            <w:r w:rsidRPr="00280F5D">
              <w:rPr>
                <w:rFonts w:asciiTheme="majorBidi" w:eastAsia="Calibri" w:hAnsiTheme="majorBidi" w:cstheme="majorBidi"/>
                <w:sz w:val="20"/>
                <w:szCs w:val="20"/>
              </w:rPr>
              <w:t>9a, 9b, 9c</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3021A409"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159EBF18" w14:textId="77777777" w:rsidR="00C124BC" w:rsidRDefault="00C124BC" w:rsidP="00C124BC">
            <w:pPr>
              <w:jc w:val="center"/>
              <w:rPr>
                <w:rFonts w:asciiTheme="majorBidi" w:eastAsia="Calibri" w:hAnsiTheme="majorBidi" w:cstheme="majorBidi"/>
                <w:sz w:val="20"/>
                <w:szCs w:val="20"/>
              </w:rPr>
            </w:pPr>
            <w:r w:rsidRPr="00010339">
              <w:rPr>
                <w:rFonts w:asciiTheme="majorBidi" w:eastAsia="Calibri" w:hAnsiTheme="majorBidi" w:cstheme="majorBidi"/>
                <w:sz w:val="20"/>
                <w:szCs w:val="20"/>
              </w:rPr>
              <w:t>A</w:t>
            </w:r>
          </w:p>
        </w:tc>
      </w:tr>
      <w:tr w:rsidR="00C124BC" w:rsidRPr="00210C06" w14:paraId="49DDBFCD"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0AF44B90"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5</w:t>
            </w:r>
          </w:p>
        </w:tc>
        <w:tc>
          <w:tcPr>
            <w:tcW w:w="4955" w:type="dxa"/>
            <w:tcBorders>
              <w:left w:val="nil"/>
            </w:tcBorders>
            <w:shd w:val="clear" w:color="auto" w:fill="FFFFFF"/>
            <w:vAlign w:val="center"/>
          </w:tcPr>
          <w:p w14:paraId="59037973"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Recognizes traditions related to death.</w:t>
            </w:r>
          </w:p>
        </w:tc>
        <w:tc>
          <w:tcPr>
            <w:tcW w:w="1417" w:type="dxa"/>
            <w:tcBorders>
              <w:left w:val="nil"/>
            </w:tcBorders>
            <w:shd w:val="clear" w:color="auto" w:fill="FFFFFF"/>
            <w:vAlign w:val="center"/>
          </w:tcPr>
          <w:p w14:paraId="75571C12" w14:textId="77777777" w:rsidR="00C124BC" w:rsidRPr="008D39C8" w:rsidRDefault="00C124BC" w:rsidP="00C124BC">
            <w:pPr>
              <w:jc w:val="center"/>
              <w:rPr>
                <w:rFonts w:asciiTheme="majorBidi" w:eastAsia="Calibri" w:hAnsiTheme="majorBidi" w:cstheme="majorBidi"/>
                <w:sz w:val="20"/>
                <w:szCs w:val="20"/>
              </w:rPr>
            </w:pPr>
            <w:r w:rsidRPr="00280F5D">
              <w:rPr>
                <w:rFonts w:asciiTheme="majorBidi" w:eastAsia="Calibri" w:hAnsiTheme="majorBidi" w:cstheme="majorBidi"/>
                <w:sz w:val="20"/>
                <w:szCs w:val="20"/>
              </w:rPr>
              <w:t>9a, 9b, 9c</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29DCE2F0"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19FAE988" w14:textId="77777777" w:rsidR="00C124BC" w:rsidRDefault="00C124BC" w:rsidP="00C124BC">
            <w:pPr>
              <w:jc w:val="center"/>
              <w:rPr>
                <w:rFonts w:asciiTheme="majorBidi" w:eastAsia="Calibri" w:hAnsiTheme="majorBidi" w:cstheme="majorBidi"/>
                <w:sz w:val="20"/>
                <w:szCs w:val="20"/>
              </w:rPr>
            </w:pPr>
            <w:r w:rsidRPr="00010339">
              <w:rPr>
                <w:rFonts w:asciiTheme="majorBidi" w:eastAsia="Calibri" w:hAnsiTheme="majorBidi" w:cstheme="majorBidi"/>
                <w:sz w:val="20"/>
                <w:szCs w:val="20"/>
              </w:rPr>
              <w:t>A</w:t>
            </w:r>
          </w:p>
        </w:tc>
      </w:tr>
      <w:tr w:rsidR="00C124BC" w:rsidRPr="00210C06" w14:paraId="2F531B85"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5B13FA8E"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6</w:t>
            </w:r>
          </w:p>
        </w:tc>
        <w:tc>
          <w:tcPr>
            <w:tcW w:w="4955" w:type="dxa"/>
            <w:tcBorders>
              <w:left w:val="nil"/>
            </w:tcBorders>
            <w:shd w:val="clear" w:color="auto" w:fill="FFFFFF"/>
            <w:vAlign w:val="center"/>
          </w:tcPr>
          <w:p w14:paraId="288006AF"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Recognizes traditions related to plants.</w:t>
            </w:r>
          </w:p>
        </w:tc>
        <w:tc>
          <w:tcPr>
            <w:tcW w:w="1417" w:type="dxa"/>
            <w:tcBorders>
              <w:left w:val="nil"/>
            </w:tcBorders>
            <w:shd w:val="clear" w:color="auto" w:fill="FFFFFF"/>
            <w:vAlign w:val="center"/>
          </w:tcPr>
          <w:p w14:paraId="528D2D08" w14:textId="77777777" w:rsidR="00C124BC" w:rsidRPr="008D39C8" w:rsidRDefault="00C124BC" w:rsidP="00C124BC">
            <w:pPr>
              <w:jc w:val="center"/>
              <w:rPr>
                <w:rFonts w:asciiTheme="majorBidi" w:eastAsia="Calibri" w:hAnsiTheme="majorBidi" w:cstheme="majorBidi"/>
                <w:sz w:val="20"/>
                <w:szCs w:val="20"/>
              </w:rPr>
            </w:pPr>
            <w:r w:rsidRPr="00280F5D">
              <w:rPr>
                <w:rFonts w:asciiTheme="majorBidi" w:eastAsia="Calibri" w:hAnsiTheme="majorBidi" w:cstheme="majorBidi"/>
                <w:sz w:val="20"/>
                <w:szCs w:val="20"/>
              </w:rPr>
              <w:t>9a, 9b, 9c</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0D05745C"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254DA8D8" w14:textId="77777777" w:rsidR="00C124BC" w:rsidRDefault="00C124BC" w:rsidP="00C124BC">
            <w:pPr>
              <w:jc w:val="center"/>
              <w:rPr>
                <w:rFonts w:asciiTheme="majorBidi" w:eastAsia="Calibri" w:hAnsiTheme="majorBidi" w:cstheme="majorBidi"/>
                <w:sz w:val="20"/>
                <w:szCs w:val="20"/>
              </w:rPr>
            </w:pPr>
            <w:r w:rsidRPr="00010339">
              <w:rPr>
                <w:rFonts w:asciiTheme="majorBidi" w:eastAsia="Calibri" w:hAnsiTheme="majorBidi" w:cstheme="majorBidi"/>
                <w:sz w:val="20"/>
                <w:szCs w:val="20"/>
              </w:rPr>
              <w:t>A</w:t>
            </w:r>
          </w:p>
        </w:tc>
      </w:tr>
      <w:tr w:rsidR="00C124BC" w:rsidRPr="00210C06" w14:paraId="29B95E04"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225387DF"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7</w:t>
            </w:r>
          </w:p>
        </w:tc>
        <w:tc>
          <w:tcPr>
            <w:tcW w:w="4955" w:type="dxa"/>
            <w:tcBorders>
              <w:left w:val="nil"/>
            </w:tcBorders>
            <w:shd w:val="clear" w:color="auto" w:fill="FFFFFF"/>
            <w:vAlign w:val="center"/>
          </w:tcPr>
          <w:p w14:paraId="79904595"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Recognizes traditions related to animals.</w:t>
            </w:r>
          </w:p>
        </w:tc>
        <w:tc>
          <w:tcPr>
            <w:tcW w:w="1417" w:type="dxa"/>
            <w:tcBorders>
              <w:left w:val="nil"/>
            </w:tcBorders>
            <w:shd w:val="clear" w:color="auto" w:fill="FFFFFF"/>
            <w:vAlign w:val="center"/>
          </w:tcPr>
          <w:p w14:paraId="2ECA6196" w14:textId="77777777" w:rsidR="00C124BC" w:rsidRPr="008D39C8" w:rsidRDefault="00C124BC" w:rsidP="00C124BC">
            <w:pPr>
              <w:jc w:val="center"/>
              <w:rPr>
                <w:rFonts w:asciiTheme="majorBidi" w:eastAsia="Calibri" w:hAnsiTheme="majorBidi" w:cstheme="majorBidi"/>
                <w:sz w:val="20"/>
                <w:szCs w:val="20"/>
              </w:rPr>
            </w:pPr>
            <w:r w:rsidRPr="00280F5D">
              <w:rPr>
                <w:rFonts w:asciiTheme="majorBidi" w:eastAsia="Calibri" w:hAnsiTheme="majorBidi" w:cstheme="majorBidi"/>
                <w:sz w:val="20"/>
                <w:szCs w:val="20"/>
              </w:rPr>
              <w:t>9a, 9b, 9c</w:t>
            </w:r>
          </w:p>
        </w:tc>
        <w:tc>
          <w:tcPr>
            <w:tcW w:w="1417" w:type="dxa"/>
            <w:tcBorders>
              <w:top w:val="single" w:sz="4" w:space="0" w:color="auto"/>
              <w:left w:val="single" w:sz="12" w:space="0" w:color="auto"/>
              <w:bottom w:val="single" w:sz="4" w:space="0" w:color="auto"/>
              <w:right w:val="single" w:sz="4" w:space="0" w:color="auto"/>
            </w:tcBorders>
            <w:shd w:val="clear" w:color="auto" w:fill="FFFFFF"/>
            <w:vAlign w:val="center"/>
          </w:tcPr>
          <w:p w14:paraId="250E8618"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393B0EF3" w14:textId="77777777" w:rsidR="00C124BC" w:rsidRDefault="00C124BC" w:rsidP="00C124BC">
            <w:pPr>
              <w:jc w:val="center"/>
              <w:rPr>
                <w:rFonts w:asciiTheme="majorBidi" w:eastAsia="Calibri" w:hAnsiTheme="majorBidi" w:cstheme="majorBidi"/>
                <w:sz w:val="20"/>
                <w:szCs w:val="20"/>
              </w:rPr>
            </w:pPr>
            <w:r w:rsidRPr="00010339">
              <w:rPr>
                <w:rFonts w:asciiTheme="majorBidi" w:eastAsia="Calibri" w:hAnsiTheme="majorBidi" w:cstheme="majorBidi"/>
                <w:sz w:val="20"/>
                <w:szCs w:val="20"/>
              </w:rPr>
              <w:t>A</w:t>
            </w:r>
          </w:p>
        </w:tc>
      </w:tr>
      <w:tr w:rsidR="00C124BC" w:rsidRPr="00210C06" w14:paraId="11F23D36" w14:textId="77777777" w:rsidTr="00C124BC">
        <w:trPr>
          <w:trHeight w:val="465"/>
        </w:trPr>
        <w:tc>
          <w:tcPr>
            <w:tcW w:w="417" w:type="dxa"/>
            <w:tcBorders>
              <w:top w:val="single" w:sz="4" w:space="0" w:color="auto"/>
              <w:bottom w:val="single" w:sz="4" w:space="0" w:color="auto"/>
              <w:right w:val="nil"/>
            </w:tcBorders>
            <w:shd w:val="clear" w:color="auto" w:fill="FFFFFF"/>
            <w:vAlign w:val="center"/>
          </w:tcPr>
          <w:p w14:paraId="47587BD8"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8</w:t>
            </w:r>
          </w:p>
        </w:tc>
        <w:tc>
          <w:tcPr>
            <w:tcW w:w="4955" w:type="dxa"/>
            <w:tcBorders>
              <w:left w:val="nil"/>
            </w:tcBorders>
            <w:shd w:val="clear" w:color="auto" w:fill="FFFFFF"/>
            <w:vAlign w:val="center"/>
          </w:tcPr>
          <w:p w14:paraId="2893F6BF"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Recognizes traditions related to mountains and waters.</w:t>
            </w:r>
          </w:p>
        </w:tc>
        <w:tc>
          <w:tcPr>
            <w:tcW w:w="1417" w:type="dxa"/>
            <w:tcBorders>
              <w:left w:val="nil"/>
            </w:tcBorders>
            <w:shd w:val="clear" w:color="auto" w:fill="FFFFFF"/>
            <w:vAlign w:val="center"/>
          </w:tcPr>
          <w:p w14:paraId="4F6DB8BB" w14:textId="77777777" w:rsidR="00C124BC" w:rsidRPr="008D39C8" w:rsidRDefault="00C124BC" w:rsidP="00C124BC">
            <w:pPr>
              <w:jc w:val="center"/>
              <w:rPr>
                <w:rFonts w:asciiTheme="majorBidi" w:eastAsia="Calibri" w:hAnsiTheme="majorBidi" w:cstheme="majorBidi"/>
                <w:sz w:val="20"/>
                <w:szCs w:val="20"/>
              </w:rPr>
            </w:pPr>
            <w:r w:rsidRPr="00280F5D">
              <w:rPr>
                <w:rFonts w:asciiTheme="majorBidi" w:eastAsia="Calibri" w:hAnsiTheme="majorBidi" w:cstheme="majorBidi"/>
                <w:sz w:val="20"/>
                <w:szCs w:val="20"/>
              </w:rPr>
              <w:t>9a, 9b, 9c</w:t>
            </w:r>
          </w:p>
        </w:tc>
        <w:tc>
          <w:tcPr>
            <w:tcW w:w="1417" w:type="dxa"/>
            <w:tcBorders>
              <w:top w:val="single" w:sz="4" w:space="0" w:color="auto"/>
              <w:left w:val="single" w:sz="12" w:space="0" w:color="auto"/>
              <w:bottom w:val="single" w:sz="12" w:space="0" w:color="auto"/>
              <w:right w:val="single" w:sz="4" w:space="0" w:color="auto"/>
            </w:tcBorders>
            <w:shd w:val="clear" w:color="auto" w:fill="FFFFFF"/>
            <w:vAlign w:val="center"/>
          </w:tcPr>
          <w:p w14:paraId="3F54B261" w14:textId="77777777" w:rsidR="00C124BC"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1, 4, 5</w:t>
            </w:r>
          </w:p>
        </w:tc>
        <w:tc>
          <w:tcPr>
            <w:tcW w:w="1418" w:type="dxa"/>
            <w:tcBorders>
              <w:top w:val="single" w:sz="4" w:space="0" w:color="auto"/>
              <w:left w:val="single" w:sz="4" w:space="0" w:color="auto"/>
              <w:bottom w:val="single" w:sz="12" w:space="0" w:color="auto"/>
              <w:right w:val="single" w:sz="12" w:space="0" w:color="auto"/>
            </w:tcBorders>
            <w:shd w:val="clear" w:color="auto" w:fill="FFFFFF"/>
            <w:vAlign w:val="center"/>
          </w:tcPr>
          <w:p w14:paraId="2F4C01EA" w14:textId="77777777" w:rsidR="00C124BC" w:rsidRDefault="00C124BC" w:rsidP="00C124BC">
            <w:pPr>
              <w:jc w:val="center"/>
              <w:rPr>
                <w:rFonts w:asciiTheme="majorBidi" w:eastAsia="Calibri" w:hAnsiTheme="majorBidi" w:cstheme="majorBidi"/>
                <w:sz w:val="20"/>
                <w:szCs w:val="20"/>
              </w:rPr>
            </w:pPr>
            <w:r w:rsidRPr="00010339">
              <w:rPr>
                <w:rFonts w:asciiTheme="majorBidi" w:eastAsia="Calibri" w:hAnsiTheme="majorBidi" w:cstheme="majorBidi"/>
                <w:sz w:val="20"/>
                <w:szCs w:val="20"/>
              </w:rPr>
              <w:t>A</w:t>
            </w:r>
          </w:p>
        </w:tc>
      </w:tr>
    </w:tbl>
    <w:p w14:paraId="1522F3DF" w14:textId="77777777" w:rsidR="00C124BC" w:rsidRPr="00210C06" w:rsidRDefault="00C124BC" w:rsidP="00C124BC">
      <w:pPr>
        <w:rPr>
          <w:rFonts w:asciiTheme="majorBidi" w:eastAsia="Calibri" w:hAnsiTheme="majorBidi" w:cstheme="majorBidi"/>
          <w:sz w:val="20"/>
          <w:szCs w:val="20"/>
        </w:rPr>
      </w:pPr>
    </w:p>
    <w:p w14:paraId="78F26EC7" w14:textId="77777777" w:rsidR="00C124BC" w:rsidRPr="00210C06" w:rsidRDefault="00C124BC" w:rsidP="00C124BC">
      <w:pPr>
        <w:rPr>
          <w:rFonts w:asciiTheme="majorBidi" w:eastAsia="Calibri" w:hAnsiTheme="majorBidi" w:cstheme="majorBidi"/>
          <w:sz w:val="20"/>
          <w:szCs w:val="20"/>
        </w:rPr>
        <w:sectPr w:rsidR="00C124BC" w:rsidRPr="00210C06" w:rsidSect="00C124BC">
          <w:footerReference w:type="default" r:id="rId130"/>
          <w:footerReference w:type="first" r:id="rId131"/>
          <w:pgSz w:w="11906" w:h="16838"/>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C124BC" w:rsidRPr="00210C06" w14:paraId="2D30B830" w14:textId="77777777" w:rsidTr="00C124BC">
        <w:trPr>
          <w:trHeight w:val="567"/>
        </w:trPr>
        <w:tc>
          <w:tcPr>
            <w:tcW w:w="2112" w:type="dxa"/>
            <w:shd w:val="clear" w:color="auto" w:fill="FFF2CC"/>
            <w:vAlign w:val="center"/>
          </w:tcPr>
          <w:p w14:paraId="0790AE0D"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Main Textbook</w:t>
            </w:r>
          </w:p>
        </w:tc>
        <w:tc>
          <w:tcPr>
            <w:tcW w:w="7512" w:type="dxa"/>
            <w:shd w:val="clear" w:color="auto" w:fill="FFFFFF"/>
          </w:tcPr>
          <w:p w14:paraId="5471CF76" w14:textId="77777777" w:rsidR="00C124BC" w:rsidRPr="00210C06" w:rsidRDefault="00C124BC" w:rsidP="00C124BC">
            <w:pPr>
              <w:keepNext/>
              <w:keepLines/>
              <w:spacing w:before="40"/>
              <w:ind w:left="2" w:hanging="2"/>
              <w:outlineLvl w:val="3"/>
              <w:rPr>
                <w:rFonts w:asciiTheme="majorBidi" w:hAnsiTheme="majorBidi" w:cstheme="majorBidi"/>
                <w:sz w:val="20"/>
                <w:szCs w:val="20"/>
              </w:rPr>
            </w:pPr>
            <w:r w:rsidRPr="00210C06">
              <w:rPr>
                <w:rFonts w:asciiTheme="majorBidi" w:hAnsiTheme="majorBidi" w:cstheme="majorBidi"/>
                <w:iCs/>
                <w:sz w:val="20"/>
                <w:szCs w:val="20"/>
              </w:rPr>
              <w:t>Örnek, Sedat Veyis. (2014), Türk Halkbilimi, Ankara: Bilgesu Yayıncılık.Boratav, Pertev Naili. (1984). 100 Soruda Türk Folkloru. İstanbul: Gerçek Yayınevi.</w:t>
            </w:r>
          </w:p>
        </w:tc>
      </w:tr>
      <w:tr w:rsidR="00C124BC" w:rsidRPr="00210C06" w14:paraId="61F2949B" w14:textId="77777777" w:rsidTr="00C124BC">
        <w:trPr>
          <w:trHeight w:val="843"/>
        </w:trPr>
        <w:tc>
          <w:tcPr>
            <w:tcW w:w="2112" w:type="dxa"/>
            <w:shd w:val="clear" w:color="auto" w:fill="FFF2CC"/>
            <w:vAlign w:val="center"/>
          </w:tcPr>
          <w:p w14:paraId="4116C681"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Supplementary Resources</w:t>
            </w:r>
          </w:p>
        </w:tc>
        <w:tc>
          <w:tcPr>
            <w:tcW w:w="7512" w:type="dxa"/>
            <w:shd w:val="clear" w:color="auto" w:fill="FFFFFF"/>
          </w:tcPr>
          <w:p w14:paraId="21CA1E21" w14:textId="77777777" w:rsidR="00C124BC" w:rsidRPr="00210C06" w:rsidRDefault="00C124BC" w:rsidP="00C124BC">
            <w:pPr>
              <w:keepNext/>
              <w:keepLines/>
              <w:ind w:left="2" w:hanging="2"/>
              <w:outlineLvl w:val="3"/>
              <w:rPr>
                <w:rFonts w:asciiTheme="majorBidi" w:hAnsiTheme="majorBidi" w:cstheme="majorBidi"/>
                <w:bCs/>
                <w:iCs/>
                <w:sz w:val="20"/>
                <w:szCs w:val="20"/>
              </w:rPr>
            </w:pPr>
            <w:r w:rsidRPr="00210C06">
              <w:rPr>
                <w:rFonts w:asciiTheme="majorBidi" w:hAnsiTheme="majorBidi" w:cstheme="majorBidi"/>
                <w:iCs/>
                <w:sz w:val="20"/>
                <w:szCs w:val="20"/>
              </w:rPr>
              <w:t>Acıpayamlı, Orhan, Türkiye’de Doğumla ilgili Adet ve İnanmaların Etnolojik Etüdü, AÜEF Yayınları, Erzurum 1961. Acıpayamlı, Orhan. (1962). “Anadolu’da Nazarla ilgili Bazı Adet ve İnanmalar” Ankara: DTCF, Cilt: XX, Sayı: 1, 2. And, Metin. (1974). Oyun ve Büyü. İstanbul: İş Bankası Yayınları. Dorson, Richard M. (1984). Günümüz Folklor Kuramları. İzmir: Ege Ü.Erdentuğ, Nermin. (1977). Sosyal Adet ve Gelenekler. Ankara: KB Yay. Ergun, Pervin. (2004). Türk Kültüründe Ağaç Kültü. Ankara: AKM Yayınları. Gökalp, Ziya. (1976). Türk Töresi. (Hz. Hikmet Dizdaroğlu). Ankara: KB Yay.Örnek, Sedat Veyis (2014). 100 Soruda İlkellerde, Din, Büyü, Sanat, Efsane, Ankara: Bilgesu Yayıncılık.</w:t>
            </w:r>
          </w:p>
        </w:tc>
      </w:tr>
      <w:tr w:rsidR="00C124BC" w:rsidRPr="00210C06" w14:paraId="565225A9" w14:textId="77777777" w:rsidTr="00C124BC">
        <w:trPr>
          <w:trHeight w:val="567"/>
        </w:trPr>
        <w:tc>
          <w:tcPr>
            <w:tcW w:w="2112" w:type="dxa"/>
            <w:shd w:val="clear" w:color="auto" w:fill="FFF2CC"/>
            <w:vAlign w:val="center"/>
          </w:tcPr>
          <w:p w14:paraId="323BD620"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Required Course Equipment and Materials</w:t>
            </w:r>
          </w:p>
        </w:tc>
        <w:tc>
          <w:tcPr>
            <w:tcW w:w="7512" w:type="dxa"/>
            <w:shd w:val="clear" w:color="auto" w:fill="FFFFFF"/>
          </w:tcPr>
          <w:p w14:paraId="3C925EF8"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Computer and projector.</w:t>
            </w:r>
          </w:p>
        </w:tc>
      </w:tr>
    </w:tbl>
    <w:p w14:paraId="287BAEDF"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C124BC" w:rsidRPr="00210C06" w14:paraId="3E89E9B6" w14:textId="77777777" w:rsidTr="00C124BC">
        <w:trPr>
          <w:trHeight w:val="312"/>
        </w:trPr>
        <w:tc>
          <w:tcPr>
            <w:tcW w:w="9624" w:type="dxa"/>
            <w:gridSpan w:val="2"/>
            <w:shd w:val="clear" w:color="auto" w:fill="FFF2CC"/>
            <w:vAlign w:val="center"/>
          </w:tcPr>
          <w:p w14:paraId="2BF058C3"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Weekly Course Plan</w:t>
            </w:r>
          </w:p>
        </w:tc>
      </w:tr>
      <w:tr w:rsidR="00C124BC" w:rsidRPr="00210C06" w14:paraId="317787C8"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4BD7BFC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w:t>
            </w:r>
          </w:p>
        </w:tc>
        <w:tc>
          <w:tcPr>
            <w:tcW w:w="8957" w:type="dxa"/>
            <w:tcBorders>
              <w:left w:val="nil"/>
            </w:tcBorders>
            <w:shd w:val="clear" w:color="auto" w:fill="FFFFFF"/>
          </w:tcPr>
          <w:p w14:paraId="2EE5659A"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 xml:space="preserve">What is culture? The relationship between culture, tradition, and belief </w:t>
            </w:r>
          </w:p>
        </w:tc>
      </w:tr>
      <w:tr w:rsidR="00C124BC" w:rsidRPr="00210C06" w14:paraId="18B72F48"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51A0DE6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2</w:t>
            </w:r>
          </w:p>
        </w:tc>
        <w:tc>
          <w:tcPr>
            <w:tcW w:w="8957" w:type="dxa"/>
            <w:tcBorders>
              <w:left w:val="nil"/>
            </w:tcBorders>
            <w:shd w:val="clear" w:color="auto" w:fill="FFFFFF"/>
          </w:tcPr>
          <w:p w14:paraId="2380A142"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Concepts of customary law, tradition, custom, and folk belief</w:t>
            </w:r>
          </w:p>
        </w:tc>
      </w:tr>
      <w:tr w:rsidR="00C124BC" w:rsidRPr="00210C06" w14:paraId="420F6A75"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469D898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c>
          <w:tcPr>
            <w:tcW w:w="8957" w:type="dxa"/>
            <w:tcBorders>
              <w:left w:val="nil"/>
            </w:tcBorders>
            <w:shd w:val="clear" w:color="auto" w:fill="FFFFFF"/>
          </w:tcPr>
          <w:p w14:paraId="24B154D0"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Traditions, customs, and folk beliefs related to birth</w:t>
            </w:r>
          </w:p>
        </w:tc>
      </w:tr>
      <w:tr w:rsidR="00C124BC" w:rsidRPr="00210C06" w14:paraId="059AFEE0"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6473DB80"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4</w:t>
            </w:r>
          </w:p>
        </w:tc>
        <w:tc>
          <w:tcPr>
            <w:tcW w:w="8957" w:type="dxa"/>
            <w:tcBorders>
              <w:left w:val="nil"/>
            </w:tcBorders>
            <w:shd w:val="clear" w:color="auto" w:fill="FFFFFF"/>
          </w:tcPr>
          <w:p w14:paraId="4BB8A4E7"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Traditions, customs, and folk beliefs related to marriage</w:t>
            </w:r>
          </w:p>
        </w:tc>
      </w:tr>
      <w:tr w:rsidR="00C124BC" w:rsidRPr="00210C06" w14:paraId="25042384"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26307965"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5</w:t>
            </w:r>
          </w:p>
        </w:tc>
        <w:tc>
          <w:tcPr>
            <w:tcW w:w="8957" w:type="dxa"/>
            <w:tcBorders>
              <w:left w:val="nil"/>
            </w:tcBorders>
            <w:shd w:val="clear" w:color="auto" w:fill="FFFFFF"/>
          </w:tcPr>
          <w:p w14:paraId="2CADDD00"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Traditions, customs, and folk beliefs related to death</w:t>
            </w:r>
          </w:p>
        </w:tc>
      </w:tr>
      <w:tr w:rsidR="00C124BC" w:rsidRPr="00210C06" w14:paraId="335DB3A0"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2AD3429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6</w:t>
            </w:r>
          </w:p>
        </w:tc>
        <w:tc>
          <w:tcPr>
            <w:tcW w:w="8957" w:type="dxa"/>
            <w:tcBorders>
              <w:left w:val="nil"/>
            </w:tcBorders>
            <w:shd w:val="clear" w:color="auto" w:fill="FFFFFF"/>
          </w:tcPr>
          <w:p w14:paraId="05AF5BB4"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Traditions, customs, and folk beliefs related to plants</w:t>
            </w:r>
          </w:p>
        </w:tc>
      </w:tr>
      <w:tr w:rsidR="00C124BC" w:rsidRPr="00210C06" w14:paraId="66F6E0A1"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2CC0D38C"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7</w:t>
            </w:r>
          </w:p>
        </w:tc>
        <w:tc>
          <w:tcPr>
            <w:tcW w:w="8957" w:type="dxa"/>
            <w:tcBorders>
              <w:left w:val="nil"/>
            </w:tcBorders>
            <w:shd w:val="clear" w:color="auto" w:fill="FFFFFF"/>
          </w:tcPr>
          <w:p w14:paraId="7C807434"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Traditions, customs, and folk beliefs related to animals</w:t>
            </w:r>
          </w:p>
        </w:tc>
      </w:tr>
      <w:tr w:rsidR="00C124BC" w:rsidRPr="00210C06" w14:paraId="780A2FEF" w14:textId="77777777" w:rsidTr="00C124BC">
        <w:trPr>
          <w:trHeight w:val="283"/>
        </w:trPr>
        <w:tc>
          <w:tcPr>
            <w:tcW w:w="667" w:type="dxa"/>
            <w:tcBorders>
              <w:top w:val="single" w:sz="4" w:space="0" w:color="auto"/>
              <w:bottom w:val="single" w:sz="4" w:space="0" w:color="auto"/>
              <w:right w:val="nil"/>
            </w:tcBorders>
            <w:shd w:val="clear" w:color="auto" w:fill="D9D9D9"/>
            <w:vAlign w:val="center"/>
          </w:tcPr>
          <w:p w14:paraId="2814765A"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8</w:t>
            </w:r>
          </w:p>
        </w:tc>
        <w:tc>
          <w:tcPr>
            <w:tcW w:w="8957" w:type="dxa"/>
            <w:tcBorders>
              <w:left w:val="nil"/>
            </w:tcBorders>
            <w:shd w:val="clear" w:color="auto" w:fill="D9D9D9"/>
            <w:vAlign w:val="center"/>
          </w:tcPr>
          <w:p w14:paraId="340D29D2"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Mid-term Examinations</w:t>
            </w:r>
          </w:p>
        </w:tc>
      </w:tr>
      <w:tr w:rsidR="00C124BC" w:rsidRPr="00210C06" w14:paraId="690703C7"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39DDCB13"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9</w:t>
            </w:r>
          </w:p>
        </w:tc>
        <w:tc>
          <w:tcPr>
            <w:tcW w:w="8957" w:type="dxa"/>
            <w:tcBorders>
              <w:left w:val="nil"/>
            </w:tcBorders>
            <w:shd w:val="clear" w:color="auto" w:fill="FFFFFF"/>
          </w:tcPr>
          <w:p w14:paraId="0CC47D49"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Traditions, customs, and folk beliefs related to mountains and waters</w:t>
            </w:r>
          </w:p>
        </w:tc>
      </w:tr>
      <w:tr w:rsidR="00C124BC" w:rsidRPr="00210C06" w14:paraId="79FA2BA3"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4D28D43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10</w:t>
            </w:r>
          </w:p>
        </w:tc>
        <w:tc>
          <w:tcPr>
            <w:tcW w:w="8957" w:type="dxa"/>
            <w:tcBorders>
              <w:left w:val="nil"/>
            </w:tcBorders>
            <w:shd w:val="clear" w:color="auto" w:fill="FFFFFF"/>
          </w:tcPr>
          <w:p w14:paraId="3262238A"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Traditions, customs, and folk beliefs related to sacred tombs and shrines</w:t>
            </w:r>
          </w:p>
        </w:tc>
      </w:tr>
      <w:tr w:rsidR="00C124BC" w:rsidRPr="00210C06" w14:paraId="79952A26"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0D690980"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11</w:t>
            </w:r>
          </w:p>
        </w:tc>
        <w:tc>
          <w:tcPr>
            <w:tcW w:w="8957" w:type="dxa"/>
            <w:tcBorders>
              <w:left w:val="nil"/>
            </w:tcBorders>
            <w:shd w:val="clear" w:color="auto" w:fill="FFFFFF"/>
          </w:tcPr>
          <w:p w14:paraId="119E1B97"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Traditions, customs, and folk beliefs related to natural phenomena</w:t>
            </w:r>
          </w:p>
        </w:tc>
      </w:tr>
      <w:tr w:rsidR="00C124BC" w:rsidRPr="00210C06" w14:paraId="00E3B696"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6A7ED9C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12</w:t>
            </w:r>
          </w:p>
        </w:tc>
        <w:tc>
          <w:tcPr>
            <w:tcW w:w="8957" w:type="dxa"/>
            <w:tcBorders>
              <w:left w:val="nil"/>
            </w:tcBorders>
            <w:shd w:val="clear" w:color="auto" w:fill="FFFFFF"/>
          </w:tcPr>
          <w:p w14:paraId="1F75AFBD"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Traditions, customs, and folk beliefs related to human beings</w:t>
            </w:r>
          </w:p>
        </w:tc>
      </w:tr>
      <w:tr w:rsidR="00C124BC" w:rsidRPr="00210C06" w14:paraId="1642BC70"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3AE05290"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13</w:t>
            </w:r>
          </w:p>
        </w:tc>
        <w:tc>
          <w:tcPr>
            <w:tcW w:w="8957" w:type="dxa"/>
            <w:tcBorders>
              <w:left w:val="nil"/>
            </w:tcBorders>
            <w:shd w:val="clear" w:color="auto" w:fill="FFFFFF"/>
          </w:tcPr>
          <w:p w14:paraId="4ACC2F63"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Methods for studying traditions, customs, and folk beliefs</w:t>
            </w:r>
          </w:p>
        </w:tc>
      </w:tr>
      <w:tr w:rsidR="00C124BC" w:rsidRPr="00210C06" w14:paraId="0D1F5864"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1943D581"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14</w:t>
            </w:r>
          </w:p>
        </w:tc>
        <w:tc>
          <w:tcPr>
            <w:tcW w:w="8957" w:type="dxa"/>
            <w:tcBorders>
              <w:left w:val="nil"/>
            </w:tcBorders>
            <w:shd w:val="clear" w:color="auto" w:fill="FFFFFF"/>
          </w:tcPr>
          <w:p w14:paraId="5A626DE9"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Functions of traditions, customs, and folk beliefs</w:t>
            </w:r>
          </w:p>
        </w:tc>
      </w:tr>
      <w:tr w:rsidR="00C124BC" w:rsidRPr="00210C06" w14:paraId="15C1A13D" w14:textId="77777777" w:rsidTr="00C124BC">
        <w:trPr>
          <w:trHeight w:val="283"/>
        </w:trPr>
        <w:tc>
          <w:tcPr>
            <w:tcW w:w="667" w:type="dxa"/>
            <w:tcBorders>
              <w:top w:val="single" w:sz="4" w:space="0" w:color="auto"/>
              <w:bottom w:val="single" w:sz="4" w:space="0" w:color="auto"/>
              <w:right w:val="nil"/>
            </w:tcBorders>
            <w:shd w:val="clear" w:color="auto" w:fill="FFFFFF"/>
            <w:vAlign w:val="center"/>
          </w:tcPr>
          <w:p w14:paraId="068EB884"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15</w:t>
            </w:r>
          </w:p>
        </w:tc>
        <w:tc>
          <w:tcPr>
            <w:tcW w:w="8957" w:type="dxa"/>
            <w:tcBorders>
              <w:left w:val="nil"/>
            </w:tcBorders>
            <w:shd w:val="clear" w:color="auto" w:fill="FFFFFF"/>
          </w:tcPr>
          <w:p w14:paraId="2C495EAB"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color w:val="000000"/>
                <w:sz w:val="20"/>
                <w:szCs w:val="20"/>
                <w:shd w:val="clear" w:color="auto" w:fill="FFFFFF"/>
              </w:rPr>
              <w:t>Genel değerlendirme</w:t>
            </w:r>
          </w:p>
        </w:tc>
      </w:tr>
      <w:tr w:rsidR="00C124BC" w:rsidRPr="00210C06" w14:paraId="1FC0DEDB" w14:textId="77777777" w:rsidTr="00C124BC">
        <w:trPr>
          <w:trHeight w:val="283"/>
        </w:trPr>
        <w:tc>
          <w:tcPr>
            <w:tcW w:w="667" w:type="dxa"/>
            <w:tcBorders>
              <w:top w:val="single" w:sz="4" w:space="0" w:color="auto"/>
              <w:bottom w:val="single" w:sz="12" w:space="0" w:color="auto"/>
              <w:right w:val="nil"/>
            </w:tcBorders>
            <w:shd w:val="clear" w:color="auto" w:fill="D9D9D9"/>
            <w:vAlign w:val="center"/>
          </w:tcPr>
          <w:p w14:paraId="40534FD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16,17</w:t>
            </w:r>
          </w:p>
        </w:tc>
        <w:tc>
          <w:tcPr>
            <w:tcW w:w="8957" w:type="dxa"/>
            <w:tcBorders>
              <w:left w:val="nil"/>
            </w:tcBorders>
            <w:shd w:val="clear" w:color="auto" w:fill="D9D9D9"/>
            <w:vAlign w:val="center"/>
          </w:tcPr>
          <w:p w14:paraId="572ACB2A" w14:textId="77777777" w:rsidR="00C124BC" w:rsidRPr="00210C06" w:rsidRDefault="00C124BC" w:rsidP="00C124BC">
            <w:pPr>
              <w:jc w:val="both"/>
              <w:rPr>
                <w:rFonts w:asciiTheme="majorBidi" w:eastAsia="Calibri" w:hAnsiTheme="majorBidi" w:cstheme="majorBidi"/>
                <w:sz w:val="20"/>
                <w:szCs w:val="20"/>
              </w:rPr>
            </w:pPr>
            <w:r w:rsidRPr="00210C06">
              <w:rPr>
                <w:rFonts w:asciiTheme="majorBidi" w:eastAsia="Calibri" w:hAnsiTheme="majorBidi" w:cstheme="majorBidi"/>
                <w:sz w:val="20"/>
                <w:szCs w:val="20"/>
              </w:rPr>
              <w:t>Final Examinations</w:t>
            </w:r>
          </w:p>
        </w:tc>
      </w:tr>
    </w:tbl>
    <w:p w14:paraId="45322DCF" w14:textId="77777777" w:rsidR="00C124BC" w:rsidRPr="00210C06" w:rsidRDefault="00C124BC" w:rsidP="00C124BC">
      <w:pPr>
        <w:rPr>
          <w:rFonts w:asciiTheme="majorBidi" w:eastAsia="Calibri" w:hAnsiTheme="majorBidi" w:cstheme="majorBid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C124BC" w:rsidRPr="00210C06" w14:paraId="6CE249E4" w14:textId="77777777" w:rsidTr="00C124BC">
        <w:trPr>
          <w:trHeight w:val="312"/>
        </w:trPr>
        <w:tc>
          <w:tcPr>
            <w:tcW w:w="9624" w:type="dxa"/>
            <w:gridSpan w:val="4"/>
            <w:shd w:val="clear" w:color="auto" w:fill="FFF2CC"/>
            <w:vAlign w:val="center"/>
          </w:tcPr>
          <w:p w14:paraId="31142528"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Calculation of Course Workload</w:t>
            </w:r>
          </w:p>
        </w:tc>
      </w:tr>
      <w:tr w:rsidR="00C124BC" w:rsidRPr="00210C06" w14:paraId="5465D5F7" w14:textId="77777777" w:rsidTr="00C124BC">
        <w:trPr>
          <w:trHeight w:val="312"/>
        </w:trPr>
        <w:tc>
          <w:tcPr>
            <w:tcW w:w="5797" w:type="dxa"/>
            <w:shd w:val="clear" w:color="auto" w:fill="FFF2CC"/>
            <w:vAlign w:val="center"/>
          </w:tcPr>
          <w:p w14:paraId="4039B24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Activities</w:t>
            </w:r>
          </w:p>
        </w:tc>
        <w:tc>
          <w:tcPr>
            <w:tcW w:w="1275" w:type="dxa"/>
            <w:shd w:val="clear" w:color="auto" w:fill="FFF2CC"/>
            <w:vAlign w:val="center"/>
          </w:tcPr>
          <w:p w14:paraId="007930C7"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Number</w:t>
            </w:r>
          </w:p>
        </w:tc>
        <w:tc>
          <w:tcPr>
            <w:tcW w:w="1276" w:type="dxa"/>
            <w:shd w:val="clear" w:color="auto" w:fill="FFF2CC"/>
            <w:vAlign w:val="center"/>
          </w:tcPr>
          <w:p w14:paraId="4450F3BF"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Duration (Hours)</w:t>
            </w:r>
          </w:p>
        </w:tc>
        <w:tc>
          <w:tcPr>
            <w:tcW w:w="1276" w:type="dxa"/>
            <w:shd w:val="clear" w:color="auto" w:fill="FFF2CC"/>
            <w:vAlign w:val="center"/>
          </w:tcPr>
          <w:p w14:paraId="70A3BBBB"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Total Workload (hours)</w:t>
            </w:r>
          </w:p>
        </w:tc>
      </w:tr>
      <w:tr w:rsidR="00C124BC" w:rsidRPr="00210C06" w14:paraId="4103B8B2" w14:textId="77777777" w:rsidTr="00C124BC">
        <w:trPr>
          <w:trHeight w:val="312"/>
        </w:trPr>
        <w:tc>
          <w:tcPr>
            <w:tcW w:w="5797" w:type="dxa"/>
            <w:shd w:val="clear" w:color="auto" w:fill="FFFFFF"/>
            <w:vAlign w:val="center"/>
          </w:tcPr>
          <w:p w14:paraId="61CE4742"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Course Duration (total weekly course hours)</w:t>
            </w:r>
          </w:p>
        </w:tc>
        <w:tc>
          <w:tcPr>
            <w:tcW w:w="1275" w:type="dxa"/>
            <w:shd w:val="clear" w:color="auto" w:fill="FFFFFF"/>
            <w:vAlign w:val="center"/>
          </w:tcPr>
          <w:p w14:paraId="4190A9B6"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65CB72D2"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4900DBF9"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4458391D" w14:textId="77777777" w:rsidTr="00C124BC">
        <w:trPr>
          <w:trHeight w:val="312"/>
        </w:trPr>
        <w:tc>
          <w:tcPr>
            <w:tcW w:w="5797" w:type="dxa"/>
            <w:shd w:val="clear" w:color="auto" w:fill="FFFFFF"/>
            <w:vAlign w:val="center"/>
          </w:tcPr>
          <w:p w14:paraId="46D16B51"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Class study time (review, reinforcement, preparation, etc.)</w:t>
            </w:r>
          </w:p>
        </w:tc>
        <w:tc>
          <w:tcPr>
            <w:tcW w:w="1275" w:type="dxa"/>
            <w:shd w:val="clear" w:color="auto" w:fill="FFFFFF"/>
            <w:vAlign w:val="center"/>
          </w:tcPr>
          <w:p w14:paraId="6B0ED66B"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3344B87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6E656ECA"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4</w:t>
            </w:r>
          </w:p>
        </w:tc>
      </w:tr>
      <w:tr w:rsidR="00C124BC" w:rsidRPr="00210C06" w14:paraId="2F92A6F6" w14:textId="77777777" w:rsidTr="00C124BC">
        <w:trPr>
          <w:trHeight w:val="312"/>
        </w:trPr>
        <w:tc>
          <w:tcPr>
            <w:tcW w:w="5797" w:type="dxa"/>
            <w:shd w:val="clear" w:color="auto" w:fill="FFFFFF"/>
            <w:vAlign w:val="center"/>
          </w:tcPr>
          <w:p w14:paraId="0793DF70"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Assignment</w:t>
            </w:r>
          </w:p>
        </w:tc>
        <w:tc>
          <w:tcPr>
            <w:tcW w:w="1275" w:type="dxa"/>
            <w:shd w:val="clear" w:color="auto" w:fill="FFFFFF"/>
            <w:vAlign w:val="center"/>
          </w:tcPr>
          <w:p w14:paraId="4EEF6D41"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523F3ED6"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c>
          <w:tcPr>
            <w:tcW w:w="1276" w:type="dxa"/>
            <w:shd w:val="clear" w:color="auto" w:fill="FFFFFF"/>
            <w:vAlign w:val="center"/>
          </w:tcPr>
          <w:p w14:paraId="5F5A8AFB"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32D4A429" w14:textId="77777777" w:rsidTr="00C124BC">
        <w:trPr>
          <w:trHeight w:val="312"/>
        </w:trPr>
        <w:tc>
          <w:tcPr>
            <w:tcW w:w="5797" w:type="dxa"/>
            <w:shd w:val="clear" w:color="auto" w:fill="FFFFFF"/>
            <w:vAlign w:val="center"/>
          </w:tcPr>
          <w:p w14:paraId="281BF4CC"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Quiz </w:t>
            </w:r>
          </w:p>
        </w:tc>
        <w:tc>
          <w:tcPr>
            <w:tcW w:w="1275" w:type="dxa"/>
            <w:shd w:val="clear" w:color="auto" w:fill="FFFFFF"/>
            <w:vAlign w:val="center"/>
          </w:tcPr>
          <w:p w14:paraId="538B103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18FB2E6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c>
          <w:tcPr>
            <w:tcW w:w="1276" w:type="dxa"/>
            <w:shd w:val="clear" w:color="auto" w:fill="FFFFFF"/>
            <w:vAlign w:val="center"/>
          </w:tcPr>
          <w:p w14:paraId="7731213A"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r>
      <w:tr w:rsidR="00C124BC" w:rsidRPr="00210C06" w14:paraId="27E376F1" w14:textId="77777777" w:rsidTr="00C124BC">
        <w:trPr>
          <w:trHeight w:val="312"/>
        </w:trPr>
        <w:tc>
          <w:tcPr>
            <w:tcW w:w="5797" w:type="dxa"/>
            <w:shd w:val="clear" w:color="auto" w:fill="FFFFFF"/>
            <w:vAlign w:val="center"/>
          </w:tcPr>
          <w:p w14:paraId="22AA7690"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Quiz Preparation</w:t>
            </w:r>
          </w:p>
        </w:tc>
        <w:tc>
          <w:tcPr>
            <w:tcW w:w="1275" w:type="dxa"/>
            <w:shd w:val="clear" w:color="auto" w:fill="FFFFFF"/>
            <w:vAlign w:val="center"/>
          </w:tcPr>
          <w:p w14:paraId="00933899"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2AEF0798"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c>
          <w:tcPr>
            <w:tcW w:w="1276" w:type="dxa"/>
            <w:shd w:val="clear" w:color="auto" w:fill="FFFFFF"/>
            <w:vAlign w:val="center"/>
          </w:tcPr>
          <w:p w14:paraId="2F032D09"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5</w:t>
            </w:r>
          </w:p>
        </w:tc>
      </w:tr>
      <w:tr w:rsidR="00C124BC" w:rsidRPr="00210C06" w14:paraId="0F3B9ACE" w14:textId="77777777" w:rsidTr="00C124BC">
        <w:trPr>
          <w:trHeight w:val="312"/>
        </w:trPr>
        <w:tc>
          <w:tcPr>
            <w:tcW w:w="5797" w:type="dxa"/>
            <w:shd w:val="clear" w:color="auto" w:fill="FFFFFF"/>
            <w:vAlign w:val="center"/>
          </w:tcPr>
          <w:p w14:paraId="5C56D460"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 xml:space="preserve">Oral Examination </w:t>
            </w:r>
          </w:p>
        </w:tc>
        <w:tc>
          <w:tcPr>
            <w:tcW w:w="1275" w:type="dxa"/>
            <w:shd w:val="clear" w:color="auto" w:fill="FFFFFF"/>
            <w:vAlign w:val="center"/>
          </w:tcPr>
          <w:p w14:paraId="0A1E60C0"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4A7256E7"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1F7CBBC1"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0EF4748D" w14:textId="77777777" w:rsidTr="00C124BC">
        <w:trPr>
          <w:trHeight w:val="312"/>
        </w:trPr>
        <w:tc>
          <w:tcPr>
            <w:tcW w:w="5797" w:type="dxa"/>
            <w:shd w:val="clear" w:color="auto" w:fill="FFFFFF"/>
            <w:vAlign w:val="center"/>
          </w:tcPr>
          <w:p w14:paraId="7CAE9372"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Oral Examination Preparation</w:t>
            </w:r>
          </w:p>
        </w:tc>
        <w:tc>
          <w:tcPr>
            <w:tcW w:w="1275" w:type="dxa"/>
            <w:shd w:val="clear" w:color="auto" w:fill="FFFFFF"/>
            <w:vAlign w:val="center"/>
          </w:tcPr>
          <w:p w14:paraId="505B689C"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5DC90D99"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051B9A20"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34C3C7C6" w14:textId="77777777" w:rsidTr="00C124BC">
        <w:trPr>
          <w:trHeight w:val="312"/>
        </w:trPr>
        <w:tc>
          <w:tcPr>
            <w:tcW w:w="5797" w:type="dxa"/>
            <w:shd w:val="clear" w:color="auto" w:fill="FFFFFF"/>
            <w:vAlign w:val="center"/>
          </w:tcPr>
          <w:p w14:paraId="5327FE2B"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Report (including preparation and presentation time)</w:t>
            </w:r>
          </w:p>
        </w:tc>
        <w:tc>
          <w:tcPr>
            <w:tcW w:w="1275" w:type="dxa"/>
            <w:shd w:val="clear" w:color="auto" w:fill="FFFFFF"/>
            <w:vAlign w:val="center"/>
          </w:tcPr>
          <w:p w14:paraId="404E9342"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21742A70"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008CCDE7"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4050A6DA" w14:textId="77777777" w:rsidTr="00C124BC">
        <w:trPr>
          <w:trHeight w:val="312"/>
        </w:trPr>
        <w:tc>
          <w:tcPr>
            <w:tcW w:w="5797" w:type="dxa"/>
            <w:shd w:val="clear" w:color="auto" w:fill="FFFFFF"/>
            <w:vAlign w:val="center"/>
          </w:tcPr>
          <w:p w14:paraId="55D3BAE4"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Project (including preparation and presentation time)</w:t>
            </w:r>
          </w:p>
        </w:tc>
        <w:tc>
          <w:tcPr>
            <w:tcW w:w="1275" w:type="dxa"/>
            <w:shd w:val="clear" w:color="auto" w:fill="FFFFFF"/>
            <w:vAlign w:val="center"/>
          </w:tcPr>
          <w:p w14:paraId="36B59881"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6FA85CA9" w14:textId="77777777" w:rsidR="00C124BC" w:rsidRPr="00210C06" w:rsidRDefault="00C124BC" w:rsidP="00C124BC">
            <w:pPr>
              <w:jc w:val="center"/>
              <w:rPr>
                <w:rFonts w:asciiTheme="majorBidi" w:eastAsia="Calibri" w:hAnsiTheme="majorBidi" w:cstheme="majorBidi"/>
                <w:sz w:val="20"/>
                <w:szCs w:val="20"/>
              </w:rPr>
            </w:pPr>
          </w:p>
        </w:tc>
        <w:tc>
          <w:tcPr>
            <w:tcW w:w="1276" w:type="dxa"/>
            <w:shd w:val="clear" w:color="auto" w:fill="FFFFFF"/>
            <w:vAlign w:val="center"/>
          </w:tcPr>
          <w:p w14:paraId="28F7AA65"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4C840C5E" w14:textId="77777777" w:rsidTr="00C124BC">
        <w:trPr>
          <w:trHeight w:val="312"/>
        </w:trPr>
        <w:tc>
          <w:tcPr>
            <w:tcW w:w="5797" w:type="dxa"/>
            <w:shd w:val="clear" w:color="auto" w:fill="FFFFFF"/>
            <w:vAlign w:val="center"/>
          </w:tcPr>
          <w:p w14:paraId="711DE1F1"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Presentation (including preparation time)</w:t>
            </w:r>
          </w:p>
        </w:tc>
        <w:tc>
          <w:tcPr>
            <w:tcW w:w="1275" w:type="dxa"/>
            <w:shd w:val="clear" w:color="auto" w:fill="FFFFFF"/>
            <w:vAlign w:val="center"/>
          </w:tcPr>
          <w:p w14:paraId="2271D835"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04803443"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c>
          <w:tcPr>
            <w:tcW w:w="1276" w:type="dxa"/>
            <w:shd w:val="clear" w:color="auto" w:fill="FFFFFF"/>
            <w:vAlign w:val="center"/>
          </w:tcPr>
          <w:p w14:paraId="45619AF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w:t>
            </w:r>
          </w:p>
        </w:tc>
      </w:tr>
      <w:tr w:rsidR="00C124BC" w:rsidRPr="00210C06" w14:paraId="24C503C3" w14:textId="77777777" w:rsidTr="00C124BC">
        <w:trPr>
          <w:trHeight w:val="312"/>
        </w:trPr>
        <w:tc>
          <w:tcPr>
            <w:tcW w:w="5797" w:type="dxa"/>
            <w:shd w:val="clear" w:color="auto" w:fill="FFFFFF"/>
            <w:vAlign w:val="center"/>
          </w:tcPr>
          <w:p w14:paraId="00DB42ED"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Mid-term Examination</w:t>
            </w:r>
          </w:p>
        </w:tc>
        <w:tc>
          <w:tcPr>
            <w:tcW w:w="1275" w:type="dxa"/>
            <w:shd w:val="clear" w:color="auto" w:fill="FFFFFF"/>
            <w:vAlign w:val="center"/>
          </w:tcPr>
          <w:p w14:paraId="76A32A3A"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6C97F2B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1C48828C"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44EDDC61" w14:textId="77777777" w:rsidTr="00C124BC">
        <w:trPr>
          <w:trHeight w:val="312"/>
        </w:trPr>
        <w:tc>
          <w:tcPr>
            <w:tcW w:w="5797" w:type="dxa"/>
            <w:shd w:val="clear" w:color="auto" w:fill="FFFFFF"/>
            <w:vAlign w:val="center"/>
          </w:tcPr>
          <w:p w14:paraId="352E0D95"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Mid-term Examination Preparation</w:t>
            </w:r>
          </w:p>
        </w:tc>
        <w:tc>
          <w:tcPr>
            <w:tcW w:w="1275" w:type="dxa"/>
            <w:shd w:val="clear" w:color="auto" w:fill="FFFFFF"/>
            <w:vAlign w:val="center"/>
          </w:tcPr>
          <w:p w14:paraId="42CBDA61"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21859F7F"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c>
          <w:tcPr>
            <w:tcW w:w="1276" w:type="dxa"/>
            <w:shd w:val="clear" w:color="auto" w:fill="FFFFFF"/>
            <w:vAlign w:val="center"/>
          </w:tcPr>
          <w:p w14:paraId="1E447FF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5269785B" w14:textId="77777777" w:rsidTr="00C124BC">
        <w:trPr>
          <w:trHeight w:val="312"/>
        </w:trPr>
        <w:tc>
          <w:tcPr>
            <w:tcW w:w="5797" w:type="dxa"/>
            <w:shd w:val="clear" w:color="auto" w:fill="FFFFFF"/>
            <w:vAlign w:val="center"/>
          </w:tcPr>
          <w:p w14:paraId="742C512C"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Final Examination</w:t>
            </w:r>
          </w:p>
        </w:tc>
        <w:tc>
          <w:tcPr>
            <w:tcW w:w="1275" w:type="dxa"/>
            <w:shd w:val="clear" w:color="auto" w:fill="FFFFFF"/>
            <w:vAlign w:val="center"/>
          </w:tcPr>
          <w:p w14:paraId="63330051"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369FFC84"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c>
          <w:tcPr>
            <w:tcW w:w="1276" w:type="dxa"/>
            <w:shd w:val="clear" w:color="auto" w:fill="FFFFFF"/>
            <w:vAlign w:val="center"/>
          </w:tcPr>
          <w:p w14:paraId="32A72CAB"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w:t>
            </w:r>
          </w:p>
        </w:tc>
      </w:tr>
      <w:tr w:rsidR="00C124BC" w:rsidRPr="00210C06" w14:paraId="4B9B3C69" w14:textId="77777777" w:rsidTr="00C124BC">
        <w:trPr>
          <w:trHeight w:val="312"/>
        </w:trPr>
        <w:tc>
          <w:tcPr>
            <w:tcW w:w="5797" w:type="dxa"/>
            <w:tcBorders>
              <w:bottom w:val="single" w:sz="12" w:space="0" w:color="auto"/>
            </w:tcBorders>
            <w:shd w:val="clear" w:color="auto" w:fill="FFFFFF"/>
            <w:vAlign w:val="center"/>
          </w:tcPr>
          <w:p w14:paraId="333B2BE7" w14:textId="77777777" w:rsidR="00C124BC" w:rsidRPr="00210C06" w:rsidRDefault="00C124BC" w:rsidP="00C124BC">
            <w:pPr>
              <w:rPr>
                <w:rFonts w:asciiTheme="majorBidi" w:eastAsia="Calibri" w:hAnsiTheme="majorBidi" w:cstheme="majorBidi"/>
                <w:sz w:val="20"/>
                <w:szCs w:val="20"/>
              </w:rPr>
            </w:pPr>
            <w:r w:rsidRPr="00210C06">
              <w:rPr>
                <w:rFonts w:asciiTheme="majorBidi" w:eastAsia="Calibri" w:hAnsiTheme="majorBidi" w:cstheme="majorBidi"/>
                <w:sz w:val="20"/>
                <w:szCs w:val="20"/>
              </w:rPr>
              <w:t>Final Examination Preparation</w:t>
            </w:r>
          </w:p>
        </w:tc>
        <w:tc>
          <w:tcPr>
            <w:tcW w:w="1275" w:type="dxa"/>
            <w:shd w:val="clear" w:color="auto" w:fill="FFFFFF"/>
            <w:vAlign w:val="center"/>
          </w:tcPr>
          <w:p w14:paraId="0010058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w:t>
            </w:r>
          </w:p>
        </w:tc>
        <w:tc>
          <w:tcPr>
            <w:tcW w:w="1276" w:type="dxa"/>
            <w:shd w:val="clear" w:color="auto" w:fill="FFFFFF"/>
            <w:vAlign w:val="center"/>
          </w:tcPr>
          <w:p w14:paraId="01B0BFE6"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c>
          <w:tcPr>
            <w:tcW w:w="1276" w:type="dxa"/>
            <w:shd w:val="clear" w:color="auto" w:fill="FFFFFF"/>
            <w:vAlign w:val="center"/>
          </w:tcPr>
          <w:p w14:paraId="74BE8257"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20</w:t>
            </w:r>
          </w:p>
        </w:tc>
      </w:tr>
      <w:tr w:rsidR="00C124BC" w:rsidRPr="00210C06" w14:paraId="2FAD1C3C" w14:textId="77777777" w:rsidTr="00C124BC">
        <w:trPr>
          <w:trHeight w:val="312"/>
        </w:trPr>
        <w:tc>
          <w:tcPr>
            <w:tcW w:w="5797" w:type="dxa"/>
            <w:tcBorders>
              <w:top w:val="single" w:sz="12" w:space="0" w:color="auto"/>
              <w:left w:val="nil"/>
              <w:bottom w:val="nil"/>
              <w:right w:val="single" w:sz="12" w:space="0" w:color="auto"/>
            </w:tcBorders>
            <w:shd w:val="clear" w:color="auto" w:fill="FFFFFF"/>
            <w:vAlign w:val="center"/>
          </w:tcPr>
          <w:p w14:paraId="1D6952B3"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6C966C99"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Total workload</w:t>
            </w:r>
          </w:p>
        </w:tc>
        <w:tc>
          <w:tcPr>
            <w:tcW w:w="1276" w:type="dxa"/>
            <w:shd w:val="clear" w:color="auto" w:fill="FFFFFF"/>
            <w:vAlign w:val="center"/>
          </w:tcPr>
          <w:p w14:paraId="61D12609"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90</w:t>
            </w:r>
          </w:p>
        </w:tc>
      </w:tr>
      <w:tr w:rsidR="00C124BC" w:rsidRPr="00210C06" w14:paraId="58F50622" w14:textId="77777777" w:rsidTr="00C124BC">
        <w:trPr>
          <w:trHeight w:val="347"/>
        </w:trPr>
        <w:tc>
          <w:tcPr>
            <w:tcW w:w="5797" w:type="dxa"/>
            <w:tcBorders>
              <w:top w:val="nil"/>
              <w:left w:val="nil"/>
              <w:bottom w:val="nil"/>
              <w:right w:val="single" w:sz="12" w:space="0" w:color="auto"/>
            </w:tcBorders>
            <w:shd w:val="clear" w:color="auto" w:fill="FFFFFF"/>
            <w:vAlign w:val="center"/>
          </w:tcPr>
          <w:p w14:paraId="1F20F208"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shd w:val="clear" w:color="auto" w:fill="FFFFFF"/>
            <w:vAlign w:val="center"/>
          </w:tcPr>
          <w:p w14:paraId="4DF1D447"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Total workload / 30</w:t>
            </w:r>
          </w:p>
        </w:tc>
        <w:tc>
          <w:tcPr>
            <w:tcW w:w="1276" w:type="dxa"/>
            <w:shd w:val="clear" w:color="auto" w:fill="FFFFFF"/>
            <w:vAlign w:val="center"/>
          </w:tcPr>
          <w:p w14:paraId="51698A8C"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r>
      <w:tr w:rsidR="00C124BC" w:rsidRPr="00210C06" w14:paraId="1CE109DA" w14:textId="77777777" w:rsidTr="00C124BC">
        <w:trPr>
          <w:trHeight w:val="312"/>
        </w:trPr>
        <w:tc>
          <w:tcPr>
            <w:tcW w:w="5797" w:type="dxa"/>
            <w:tcBorders>
              <w:top w:val="nil"/>
              <w:left w:val="nil"/>
              <w:bottom w:val="nil"/>
              <w:right w:val="single" w:sz="12" w:space="0" w:color="auto"/>
            </w:tcBorders>
            <w:vAlign w:val="center"/>
          </w:tcPr>
          <w:p w14:paraId="4AF9280F" w14:textId="77777777" w:rsidR="00C124BC" w:rsidRPr="00210C06" w:rsidRDefault="00C124BC" w:rsidP="00C124BC">
            <w:pPr>
              <w:jc w:val="right"/>
              <w:rPr>
                <w:rFonts w:asciiTheme="majorBidi" w:eastAsia="Calibri" w:hAnsiTheme="majorBidi" w:cstheme="majorBidi"/>
                <w:sz w:val="20"/>
                <w:szCs w:val="20"/>
              </w:rPr>
            </w:pPr>
          </w:p>
        </w:tc>
        <w:tc>
          <w:tcPr>
            <w:tcW w:w="2551" w:type="dxa"/>
            <w:gridSpan w:val="2"/>
            <w:tcBorders>
              <w:left w:val="single" w:sz="12" w:space="0" w:color="auto"/>
            </w:tcBorders>
            <w:vAlign w:val="center"/>
          </w:tcPr>
          <w:p w14:paraId="53829BE4" w14:textId="77777777" w:rsidR="00C124BC" w:rsidRPr="00210C06" w:rsidRDefault="00C124BC" w:rsidP="00C124BC">
            <w:pPr>
              <w:jc w:val="right"/>
              <w:rPr>
                <w:rFonts w:asciiTheme="majorBidi" w:eastAsia="Calibri" w:hAnsiTheme="majorBidi" w:cstheme="majorBidi"/>
                <w:sz w:val="20"/>
                <w:szCs w:val="20"/>
              </w:rPr>
            </w:pPr>
            <w:r w:rsidRPr="00210C06">
              <w:rPr>
                <w:rFonts w:asciiTheme="majorBidi" w:eastAsia="Calibri" w:hAnsiTheme="majorBidi" w:cstheme="majorBidi"/>
                <w:b/>
                <w:sz w:val="20"/>
                <w:szCs w:val="20"/>
              </w:rPr>
              <w:t>ECTS Credit of the Course</w:t>
            </w:r>
          </w:p>
        </w:tc>
        <w:tc>
          <w:tcPr>
            <w:tcW w:w="1276" w:type="dxa"/>
            <w:vAlign w:val="center"/>
          </w:tcPr>
          <w:p w14:paraId="54A36EDD"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3</w:t>
            </w:r>
          </w:p>
        </w:tc>
      </w:tr>
    </w:tbl>
    <w:p w14:paraId="0043A373" w14:textId="77777777" w:rsidR="00C124BC" w:rsidRPr="00210C06" w:rsidRDefault="00C124BC" w:rsidP="00C124BC">
      <w:pPr>
        <w:spacing w:after="160" w:line="259" w:lineRule="auto"/>
        <w:rPr>
          <w:rFonts w:asciiTheme="majorBidi" w:eastAsia="Calibri" w:hAnsiTheme="majorBidi" w:cstheme="majorBidi"/>
          <w:sz w:val="20"/>
          <w:szCs w:val="20"/>
        </w:rPr>
        <w:sectPr w:rsidR="00C124BC" w:rsidRPr="00210C06" w:rsidSect="00C124BC">
          <w:headerReference w:type="even" r:id="rId132"/>
          <w:headerReference w:type="default" r:id="rId133"/>
          <w:footerReference w:type="default" r:id="rId134"/>
          <w:headerReference w:type="first" r:id="rId135"/>
          <w:pgSz w:w="11906" w:h="16838"/>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C124BC" w:rsidRPr="00210C06" w14:paraId="2946CD40" w14:textId="77777777" w:rsidTr="00C124BC">
        <w:trPr>
          <w:trHeight w:val="312"/>
        </w:trPr>
        <w:tc>
          <w:tcPr>
            <w:tcW w:w="9624" w:type="dxa"/>
            <w:gridSpan w:val="2"/>
            <w:shd w:val="clear" w:color="auto" w:fill="FFF2CC"/>
            <w:vAlign w:val="center"/>
          </w:tcPr>
          <w:p w14:paraId="3DE22F8B"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Assessment</w:t>
            </w:r>
          </w:p>
        </w:tc>
      </w:tr>
      <w:tr w:rsidR="00C124BC" w:rsidRPr="00210C06" w14:paraId="0EB16D88" w14:textId="77777777" w:rsidTr="00C124BC">
        <w:trPr>
          <w:trHeight w:val="369"/>
        </w:trPr>
        <w:tc>
          <w:tcPr>
            <w:tcW w:w="5797" w:type="dxa"/>
            <w:vAlign w:val="center"/>
          </w:tcPr>
          <w:p w14:paraId="1C3CEBBD"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In-semester Activities</w:t>
            </w:r>
          </w:p>
        </w:tc>
        <w:tc>
          <w:tcPr>
            <w:tcW w:w="3827" w:type="dxa"/>
            <w:vAlign w:val="center"/>
          </w:tcPr>
          <w:p w14:paraId="682C832E" w14:textId="77777777" w:rsidR="00C124BC" w:rsidRPr="00210C06" w:rsidRDefault="00C124BC" w:rsidP="00C124BC">
            <w:pPr>
              <w:jc w:val="center"/>
              <w:rPr>
                <w:rFonts w:asciiTheme="majorBidi" w:eastAsia="Calibri" w:hAnsiTheme="majorBidi" w:cstheme="majorBidi"/>
                <w:b/>
                <w:sz w:val="20"/>
                <w:szCs w:val="20"/>
              </w:rPr>
            </w:pPr>
            <w:r w:rsidRPr="00210C06">
              <w:rPr>
                <w:rFonts w:asciiTheme="majorBidi" w:eastAsia="Calibri" w:hAnsiTheme="majorBidi" w:cstheme="majorBidi"/>
                <w:b/>
                <w:sz w:val="20"/>
                <w:szCs w:val="20"/>
              </w:rPr>
              <w:t>%</w:t>
            </w:r>
          </w:p>
        </w:tc>
      </w:tr>
      <w:tr w:rsidR="00C124BC" w:rsidRPr="00210C06" w14:paraId="6915503D" w14:textId="77777777" w:rsidTr="00C124BC">
        <w:trPr>
          <w:trHeight w:val="369"/>
        </w:trPr>
        <w:sdt>
          <w:sdtPr>
            <w:rPr>
              <w:sz w:val="20"/>
              <w:szCs w:val="20"/>
            </w:rPr>
            <w:id w:val="398025777"/>
            <w:placeholder>
              <w:docPart w:val="8220555C2E624AE3B3F45279EB14738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47C3AA83" w14:textId="77777777" w:rsidR="00C124BC" w:rsidRPr="00210C06" w:rsidRDefault="00C124BC" w:rsidP="00C124BC">
                <w:pPr>
                  <w:ind w:left="303"/>
                  <w:rPr>
                    <w:rFonts w:asciiTheme="majorBidi" w:eastAsia="Calibri" w:hAnsiTheme="majorBidi" w:cstheme="majorBidi"/>
                    <w:sz w:val="20"/>
                    <w:szCs w:val="20"/>
                  </w:rPr>
                </w:pPr>
                <w:r w:rsidRPr="00174097">
                  <w:rPr>
                    <w:sz w:val="20"/>
                    <w:szCs w:val="20"/>
                  </w:rPr>
                  <w:t>Mid-term</w:t>
                </w:r>
              </w:p>
            </w:tc>
          </w:sdtContent>
        </w:sdt>
        <w:tc>
          <w:tcPr>
            <w:tcW w:w="3827" w:type="dxa"/>
            <w:vAlign w:val="center"/>
          </w:tcPr>
          <w:p w14:paraId="38712E98"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40</w:t>
            </w:r>
          </w:p>
        </w:tc>
      </w:tr>
      <w:tr w:rsidR="00C124BC" w:rsidRPr="00210C06" w14:paraId="58D82471" w14:textId="77777777" w:rsidTr="00C124BC">
        <w:trPr>
          <w:trHeight w:val="369"/>
        </w:trPr>
        <w:sdt>
          <w:sdtPr>
            <w:rPr>
              <w:sz w:val="20"/>
              <w:szCs w:val="20"/>
            </w:rPr>
            <w:id w:val="-214978904"/>
            <w:placeholder>
              <w:docPart w:val="933D65F2373B4593B381B9A0EE4F2B7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1B417E3" w14:textId="77777777" w:rsidR="00C124BC" w:rsidRPr="00210C06" w:rsidRDefault="00C124BC" w:rsidP="00C124BC">
                <w:pPr>
                  <w:ind w:left="303"/>
                  <w:rPr>
                    <w:rFonts w:asciiTheme="majorBidi" w:eastAsia="Calibri" w:hAnsiTheme="majorBidi" w:cstheme="majorBidi"/>
                    <w:sz w:val="20"/>
                    <w:szCs w:val="20"/>
                  </w:rPr>
                </w:pPr>
                <w:r w:rsidRPr="00174097">
                  <w:rPr>
                    <w:sz w:val="20"/>
                    <w:szCs w:val="20"/>
                  </w:rPr>
                  <w:t>Quiz</w:t>
                </w:r>
              </w:p>
            </w:tc>
          </w:sdtContent>
        </w:sdt>
        <w:tc>
          <w:tcPr>
            <w:tcW w:w="3827" w:type="dxa"/>
            <w:vAlign w:val="center"/>
          </w:tcPr>
          <w:p w14:paraId="2505569A" w14:textId="77777777" w:rsidR="00C124BC" w:rsidRPr="00210C06" w:rsidRDefault="00C124BC" w:rsidP="00C124BC">
            <w:pPr>
              <w:jc w:val="center"/>
              <w:rPr>
                <w:rFonts w:asciiTheme="majorBidi" w:eastAsia="Calibri" w:hAnsiTheme="majorBidi" w:cstheme="majorBidi"/>
                <w:sz w:val="20"/>
                <w:szCs w:val="20"/>
              </w:rPr>
            </w:pPr>
          </w:p>
        </w:tc>
      </w:tr>
      <w:tr w:rsidR="00C124BC" w:rsidRPr="00210C06" w14:paraId="340F6ABB" w14:textId="77777777" w:rsidTr="00C124BC">
        <w:trPr>
          <w:trHeight w:val="369"/>
        </w:trPr>
        <w:tc>
          <w:tcPr>
            <w:tcW w:w="5797" w:type="dxa"/>
            <w:vAlign w:val="center"/>
          </w:tcPr>
          <w:p w14:paraId="76FADC5D" w14:textId="77777777" w:rsidR="00C124BC" w:rsidRPr="00210C06" w:rsidRDefault="00C124BC" w:rsidP="00C124BC">
            <w:pPr>
              <w:rPr>
                <w:rFonts w:asciiTheme="majorBidi" w:eastAsia="Calibri" w:hAnsiTheme="majorBidi" w:cstheme="majorBidi"/>
                <w:b/>
                <w:sz w:val="20"/>
                <w:szCs w:val="20"/>
              </w:rPr>
            </w:pPr>
            <w:r w:rsidRPr="00210C06">
              <w:rPr>
                <w:rFonts w:asciiTheme="majorBidi" w:eastAsia="Calibri" w:hAnsiTheme="majorBidi" w:cstheme="majorBidi"/>
                <w:b/>
                <w:sz w:val="20"/>
                <w:szCs w:val="20"/>
              </w:rPr>
              <w:t>Final Examination</w:t>
            </w:r>
          </w:p>
        </w:tc>
        <w:tc>
          <w:tcPr>
            <w:tcW w:w="3827" w:type="dxa"/>
            <w:vAlign w:val="center"/>
          </w:tcPr>
          <w:p w14:paraId="10E4C969"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60</w:t>
            </w:r>
          </w:p>
        </w:tc>
      </w:tr>
      <w:tr w:rsidR="00C124BC" w:rsidRPr="00210C06" w14:paraId="4D4A5FF1" w14:textId="77777777" w:rsidTr="00C124BC">
        <w:trPr>
          <w:trHeight w:val="369"/>
        </w:trPr>
        <w:tc>
          <w:tcPr>
            <w:tcW w:w="5797" w:type="dxa"/>
            <w:vAlign w:val="center"/>
          </w:tcPr>
          <w:p w14:paraId="4E7E5A81" w14:textId="77777777" w:rsidR="00C124BC" w:rsidRPr="00210C06" w:rsidRDefault="00C124BC" w:rsidP="00C124BC">
            <w:pPr>
              <w:jc w:val="right"/>
              <w:rPr>
                <w:rFonts w:asciiTheme="majorBidi" w:eastAsia="Calibri" w:hAnsiTheme="majorBidi" w:cstheme="majorBidi"/>
                <w:b/>
                <w:sz w:val="20"/>
                <w:szCs w:val="20"/>
              </w:rPr>
            </w:pPr>
            <w:r w:rsidRPr="00210C06">
              <w:rPr>
                <w:rFonts w:asciiTheme="majorBidi" w:eastAsia="Calibri" w:hAnsiTheme="majorBidi" w:cstheme="majorBidi"/>
                <w:b/>
                <w:sz w:val="20"/>
                <w:szCs w:val="20"/>
              </w:rPr>
              <w:t>Total</w:t>
            </w:r>
          </w:p>
        </w:tc>
        <w:tc>
          <w:tcPr>
            <w:tcW w:w="3827" w:type="dxa"/>
            <w:vAlign w:val="center"/>
          </w:tcPr>
          <w:p w14:paraId="6062E725" w14:textId="77777777" w:rsidR="00C124BC" w:rsidRPr="00210C06" w:rsidRDefault="00C124BC" w:rsidP="00C124BC">
            <w:pPr>
              <w:jc w:val="center"/>
              <w:rPr>
                <w:rFonts w:asciiTheme="majorBidi" w:eastAsia="Calibri" w:hAnsiTheme="majorBidi" w:cstheme="majorBidi"/>
                <w:sz w:val="20"/>
                <w:szCs w:val="20"/>
              </w:rPr>
            </w:pPr>
            <w:r w:rsidRPr="00210C06">
              <w:rPr>
                <w:rFonts w:asciiTheme="majorBidi" w:eastAsia="Calibri" w:hAnsiTheme="majorBidi" w:cstheme="majorBidi"/>
                <w:sz w:val="20"/>
                <w:szCs w:val="20"/>
              </w:rPr>
              <w:t>100</w:t>
            </w:r>
          </w:p>
        </w:tc>
      </w:tr>
    </w:tbl>
    <w:p w14:paraId="394F70CD" w14:textId="77777777" w:rsidR="00C124BC" w:rsidRPr="008D39C8" w:rsidRDefault="00C124BC" w:rsidP="00C124BC">
      <w:pPr>
        <w:rPr>
          <w:rFonts w:asciiTheme="majorBidi" w:eastAsia="Calibri" w:hAnsiTheme="majorBidi" w:cstheme="majorBidi"/>
          <w:sz w:val="10"/>
          <w:szCs w:val="10"/>
        </w:rPr>
      </w:pPr>
    </w:p>
    <w:tbl>
      <w:tblPr>
        <w:tblW w:w="96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699"/>
        <w:gridCol w:w="9"/>
      </w:tblGrid>
      <w:tr w:rsidR="00C124BC" w:rsidRPr="00E925B1" w14:paraId="769CA599" w14:textId="77777777" w:rsidTr="00C124BC">
        <w:trPr>
          <w:trHeight w:val="587"/>
          <w:jc w:val="center"/>
        </w:trPr>
        <w:tc>
          <w:tcPr>
            <w:tcW w:w="9624" w:type="dxa"/>
            <w:gridSpan w:val="5"/>
            <w:shd w:val="clear" w:color="auto" w:fill="FFF2CC"/>
            <w:vAlign w:val="center"/>
          </w:tcPr>
          <w:p w14:paraId="37A7308E" w14:textId="77777777" w:rsidR="00C124BC" w:rsidRPr="00E925B1" w:rsidRDefault="00C124BC" w:rsidP="00C124BC">
            <w:pPr>
              <w:jc w:val="center"/>
              <w:rPr>
                <w:rFonts w:eastAsia="Calibri"/>
                <w:b/>
                <w:sz w:val="20"/>
                <w:szCs w:val="20"/>
              </w:rPr>
            </w:pPr>
            <w:r w:rsidRPr="00E925B1">
              <w:rPr>
                <w:rFonts w:eastAsia="Calibri"/>
                <w:b/>
                <w:sz w:val="20"/>
                <w:szCs w:val="20"/>
              </w:rPr>
              <w:t>RELATIONSHIP BETWEEN COURSE LEARNING OUTCOMES AND PROGRAM OUTCOMES (PO)</w:t>
            </w:r>
          </w:p>
          <w:p w14:paraId="23FE8763" w14:textId="77777777" w:rsidR="00C124BC" w:rsidRPr="00E925B1" w:rsidRDefault="00C124BC" w:rsidP="00C124BC">
            <w:pPr>
              <w:jc w:val="center"/>
              <w:rPr>
                <w:rFonts w:eastAsia="Calibri"/>
                <w:b/>
                <w:sz w:val="20"/>
                <w:szCs w:val="20"/>
              </w:rPr>
            </w:pPr>
            <w:r w:rsidRPr="00E925B1">
              <w:rPr>
                <w:rFonts w:eastAsia="Calibri"/>
                <w:sz w:val="20"/>
                <w:szCs w:val="20"/>
              </w:rPr>
              <w:t>(5: Very High, 4: High, 3: Medium, 2: Low, 1: Very Low)</w:t>
            </w:r>
          </w:p>
        </w:tc>
      </w:tr>
      <w:tr w:rsidR="00C124BC" w:rsidRPr="00E925B1" w14:paraId="30ACE737" w14:textId="77777777" w:rsidTr="00C124BC">
        <w:trPr>
          <w:trHeight w:hRule="exact" w:val="454"/>
          <w:jc w:val="center"/>
        </w:trPr>
        <w:tc>
          <w:tcPr>
            <w:tcW w:w="552" w:type="dxa"/>
            <w:gridSpan w:val="2"/>
            <w:vAlign w:val="center"/>
          </w:tcPr>
          <w:p w14:paraId="7289C71B" w14:textId="77777777" w:rsidR="00C124BC" w:rsidRPr="00E925B1" w:rsidRDefault="00C124BC" w:rsidP="00C124BC">
            <w:pPr>
              <w:jc w:val="both"/>
              <w:rPr>
                <w:rFonts w:eastAsia="Calibri"/>
                <w:b/>
                <w:sz w:val="20"/>
                <w:szCs w:val="20"/>
              </w:rPr>
            </w:pPr>
            <w:r w:rsidRPr="00E925B1">
              <w:rPr>
                <w:rFonts w:eastAsia="Calibri"/>
                <w:b/>
                <w:sz w:val="20"/>
                <w:szCs w:val="20"/>
              </w:rPr>
              <w:t>NO</w:t>
            </w:r>
          </w:p>
        </w:tc>
        <w:tc>
          <w:tcPr>
            <w:tcW w:w="8364" w:type="dxa"/>
            <w:vAlign w:val="center"/>
          </w:tcPr>
          <w:p w14:paraId="2AA83FA3" w14:textId="77777777" w:rsidR="00C124BC" w:rsidRPr="00E925B1" w:rsidRDefault="00C124BC" w:rsidP="00C124BC">
            <w:pPr>
              <w:jc w:val="both"/>
              <w:rPr>
                <w:rFonts w:eastAsia="Calibri"/>
                <w:b/>
                <w:sz w:val="20"/>
                <w:szCs w:val="20"/>
              </w:rPr>
            </w:pPr>
            <w:r w:rsidRPr="00E925B1">
              <w:rPr>
                <w:rFonts w:eastAsia="Calibri"/>
                <w:b/>
                <w:sz w:val="20"/>
                <w:szCs w:val="20"/>
              </w:rPr>
              <w:t>PROGRAM OUTCOME</w:t>
            </w:r>
          </w:p>
        </w:tc>
        <w:tc>
          <w:tcPr>
            <w:tcW w:w="708" w:type="dxa"/>
            <w:gridSpan w:val="2"/>
            <w:tcBorders>
              <w:bottom w:val="single" w:sz="6" w:space="0" w:color="auto"/>
            </w:tcBorders>
            <w:vAlign w:val="center"/>
          </w:tcPr>
          <w:p w14:paraId="139E0830" w14:textId="77777777" w:rsidR="00C124BC" w:rsidRPr="00E925B1" w:rsidRDefault="00C124BC" w:rsidP="00C124BC">
            <w:pPr>
              <w:jc w:val="both"/>
              <w:rPr>
                <w:rFonts w:eastAsia="Calibri"/>
                <w:b/>
                <w:sz w:val="20"/>
                <w:szCs w:val="20"/>
              </w:rPr>
            </w:pPr>
            <w:r w:rsidRPr="00E925B1">
              <w:rPr>
                <w:rFonts w:eastAsia="Calibri"/>
                <w:b/>
                <w:sz w:val="20"/>
                <w:szCs w:val="20"/>
              </w:rPr>
              <w:t>Contribution</w:t>
            </w:r>
          </w:p>
        </w:tc>
      </w:tr>
      <w:tr w:rsidR="00C124BC" w:rsidRPr="00E925B1" w14:paraId="7CA10A40"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42EF149" w14:textId="77777777" w:rsidR="00C124BC" w:rsidRPr="00E925B1" w:rsidRDefault="00C124BC" w:rsidP="00C124BC">
            <w:pPr>
              <w:spacing w:line="480" w:lineRule="auto"/>
              <w:jc w:val="both"/>
              <w:rPr>
                <w:sz w:val="20"/>
                <w:szCs w:val="20"/>
              </w:rPr>
            </w:pPr>
            <w:r w:rsidRPr="00E925B1">
              <w:rPr>
                <w:sz w:val="20"/>
                <w:szCs w:val="20"/>
              </w:rPr>
              <w:t>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EB6239" w14:textId="77777777" w:rsidR="00C124BC" w:rsidRPr="00C124BC" w:rsidRDefault="00C124BC" w:rsidP="00C124BC">
            <w:pPr>
              <w:jc w:val="both"/>
              <w:rPr>
                <w:sz w:val="20"/>
                <w:szCs w:val="20"/>
              </w:rPr>
            </w:pPr>
            <w:r w:rsidRPr="00C124BC">
              <w:rPr>
                <w:bCs/>
                <w:sz w:val="20"/>
                <w:szCs w:val="20"/>
              </w:rPr>
              <w:t>1a. Reads texts written in the Ottoman Turkish alphabet, transcribes them, and transfers them into the modern alphabet.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C240358" w14:textId="77777777" w:rsidR="00C124BC" w:rsidRPr="00E925B1" w:rsidRDefault="00C124BC" w:rsidP="00C124BC">
            <w:pPr>
              <w:jc w:val="center"/>
              <w:rPr>
                <w:b/>
                <w:bCs/>
                <w:sz w:val="20"/>
                <w:szCs w:val="20"/>
              </w:rPr>
            </w:pPr>
          </w:p>
        </w:tc>
      </w:tr>
      <w:tr w:rsidR="00C124BC" w:rsidRPr="00E925B1" w14:paraId="409C9085"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9133DCC"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36A164" w14:textId="77777777" w:rsidR="00C124BC" w:rsidRPr="00C124BC" w:rsidRDefault="00C124BC" w:rsidP="00C124BC">
            <w:pPr>
              <w:jc w:val="both"/>
              <w:rPr>
                <w:sz w:val="20"/>
                <w:szCs w:val="20"/>
              </w:rPr>
            </w:pPr>
            <w:r w:rsidRPr="00C124BC">
              <w:rPr>
                <w:bCs/>
                <w:sz w:val="20"/>
                <w:szCs w:val="20"/>
              </w:rPr>
              <w:t>1b. Learns the history of Classical Turkish literature and recognizes its cultural-geographical fields (Khwarazm-Chagatai, Azerbaijani, Mamluk, Ottoman, etc.).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4DA2A7C" w14:textId="77777777" w:rsidR="00C124BC" w:rsidRPr="00E925B1" w:rsidRDefault="00C124BC" w:rsidP="00C124BC">
            <w:pPr>
              <w:jc w:val="center"/>
              <w:rPr>
                <w:b/>
                <w:bCs/>
                <w:sz w:val="20"/>
                <w:szCs w:val="20"/>
              </w:rPr>
            </w:pPr>
          </w:p>
        </w:tc>
      </w:tr>
      <w:tr w:rsidR="00C124BC" w:rsidRPr="00E925B1" w14:paraId="0982D300"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51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1611501"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6F9FA2" w14:textId="77777777" w:rsidR="00C124BC" w:rsidRPr="00C124BC" w:rsidRDefault="00C124BC" w:rsidP="00C124BC">
            <w:pPr>
              <w:jc w:val="both"/>
              <w:rPr>
                <w:sz w:val="20"/>
                <w:szCs w:val="20"/>
              </w:rPr>
            </w:pPr>
            <w:r w:rsidRPr="00C124BC">
              <w:rPr>
                <w:bCs/>
                <w:sz w:val="20"/>
                <w:szCs w:val="20"/>
              </w:rPr>
              <w:t>1c. Learns the history of Classical Turkish literature and recognizes each century through its general literary characteristics, major figures, and works.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94BBC48" w14:textId="77777777" w:rsidR="00C124BC" w:rsidRPr="00E925B1" w:rsidRDefault="00C124BC" w:rsidP="00C124BC">
            <w:pPr>
              <w:jc w:val="center"/>
              <w:rPr>
                <w:b/>
                <w:bCs/>
                <w:sz w:val="20"/>
                <w:szCs w:val="20"/>
              </w:rPr>
            </w:pPr>
          </w:p>
        </w:tc>
      </w:tr>
      <w:tr w:rsidR="00C124BC" w:rsidRPr="00E925B1" w14:paraId="75044314"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AE56D5B" w14:textId="77777777" w:rsidR="00C124BC" w:rsidRPr="00E925B1" w:rsidRDefault="00C124BC" w:rsidP="00C124BC">
            <w:pPr>
              <w:spacing w:line="480" w:lineRule="auto"/>
              <w:jc w:val="both"/>
              <w:rPr>
                <w:sz w:val="20"/>
                <w:szCs w:val="20"/>
              </w:rPr>
            </w:pPr>
            <w:r w:rsidRPr="00E925B1">
              <w:rPr>
                <w:b/>
                <w:bCs/>
                <w:sz w:val="20"/>
                <w:szCs w:val="20"/>
              </w:rPr>
              <w:t>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A12B67" w14:textId="77777777" w:rsidR="00C124BC" w:rsidRPr="00C124BC" w:rsidRDefault="00C124BC" w:rsidP="00C124BC">
            <w:pPr>
              <w:jc w:val="both"/>
              <w:rPr>
                <w:sz w:val="20"/>
                <w:szCs w:val="20"/>
              </w:rPr>
            </w:pPr>
            <w:r w:rsidRPr="00C124BC">
              <w:rPr>
                <w:bCs/>
                <w:sz w:val="20"/>
                <w:szCs w:val="20"/>
              </w:rPr>
              <w:t>2a. Recognizes the sources of Classical Turkish literature; identifies and interprets reflections in texts of cultural sources, mythology, Sufism, prophetic narratives, and the scientific knowledge of the period.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80AE51D" w14:textId="77777777" w:rsidR="00C124BC" w:rsidRPr="00E925B1" w:rsidRDefault="00C124BC" w:rsidP="00C124BC">
            <w:pPr>
              <w:jc w:val="center"/>
              <w:rPr>
                <w:b/>
                <w:bCs/>
                <w:sz w:val="20"/>
                <w:szCs w:val="20"/>
              </w:rPr>
            </w:pPr>
          </w:p>
        </w:tc>
      </w:tr>
      <w:tr w:rsidR="00C124BC" w:rsidRPr="00E925B1" w14:paraId="4E60E1ED"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F8E4349"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B82C73" w14:textId="77777777" w:rsidR="00C124BC" w:rsidRPr="00C124BC" w:rsidRDefault="00C124BC" w:rsidP="00C124BC">
            <w:pPr>
              <w:jc w:val="both"/>
              <w:rPr>
                <w:sz w:val="20"/>
                <w:szCs w:val="20"/>
              </w:rPr>
            </w:pPr>
            <w:r w:rsidRPr="00C124BC">
              <w:rPr>
                <w:bCs/>
                <w:sz w:val="20"/>
                <w:szCs w:val="20"/>
              </w:rPr>
              <w:t>2b. Recognizes the sources of Classical Turkish literature and gains knowledge of works and biographical sources that constitute sources for literary history.</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78E04F4" w14:textId="77777777" w:rsidR="00C124BC" w:rsidRPr="00E925B1" w:rsidRDefault="00C124BC" w:rsidP="00C124BC">
            <w:pPr>
              <w:jc w:val="center"/>
              <w:rPr>
                <w:b/>
                <w:bCs/>
                <w:sz w:val="20"/>
                <w:szCs w:val="20"/>
              </w:rPr>
            </w:pPr>
          </w:p>
        </w:tc>
      </w:tr>
      <w:tr w:rsidR="00C124BC" w:rsidRPr="00E925B1" w14:paraId="5CB700F5"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5C82067" w14:textId="77777777" w:rsidR="00C124BC" w:rsidRPr="00E925B1" w:rsidRDefault="00C124BC" w:rsidP="00C124BC">
            <w:pPr>
              <w:spacing w:line="480" w:lineRule="auto"/>
              <w:jc w:val="both"/>
              <w:rPr>
                <w:sz w:val="20"/>
                <w:szCs w:val="20"/>
              </w:rPr>
            </w:pPr>
            <w:r w:rsidRPr="00E925B1">
              <w:rPr>
                <w:b/>
                <w:bCs/>
                <w:sz w:val="20"/>
                <w:szCs w:val="20"/>
              </w:rPr>
              <w:t>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90116C" w14:textId="77777777" w:rsidR="00C124BC" w:rsidRPr="00C124BC" w:rsidRDefault="00C124BC" w:rsidP="00C124BC">
            <w:pPr>
              <w:jc w:val="both"/>
              <w:rPr>
                <w:sz w:val="20"/>
                <w:szCs w:val="20"/>
              </w:rPr>
            </w:pPr>
            <w:r w:rsidRPr="00C124BC">
              <w:rPr>
                <w:bCs/>
                <w:sz w:val="20"/>
                <w:szCs w:val="20"/>
              </w:rPr>
              <w:t>3a. Evaluates Classical Turkish poetry in terms of elements of harmony (meter and rhyme).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6F91568" w14:textId="77777777" w:rsidR="00C124BC" w:rsidRPr="00E925B1" w:rsidRDefault="00C124BC" w:rsidP="00C124BC">
            <w:pPr>
              <w:jc w:val="center"/>
              <w:rPr>
                <w:b/>
                <w:bCs/>
                <w:sz w:val="20"/>
                <w:szCs w:val="20"/>
              </w:rPr>
            </w:pPr>
          </w:p>
        </w:tc>
      </w:tr>
      <w:tr w:rsidR="00C124BC" w:rsidRPr="00E925B1" w14:paraId="5B890563"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3ACB076"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FA8991" w14:textId="77777777" w:rsidR="00C124BC" w:rsidRPr="00C124BC" w:rsidRDefault="00C124BC" w:rsidP="00C124BC">
            <w:pPr>
              <w:jc w:val="both"/>
              <w:rPr>
                <w:sz w:val="20"/>
                <w:szCs w:val="20"/>
              </w:rPr>
            </w:pPr>
            <w:r w:rsidRPr="00C124BC">
              <w:rPr>
                <w:bCs/>
                <w:sz w:val="20"/>
                <w:szCs w:val="20"/>
              </w:rPr>
              <w:t>3b. Evaluates Classical Turkish poetry in terms of verse forms (ghazal, qasida, masnavi, etc.).</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07C4C54" w14:textId="77777777" w:rsidR="00C124BC" w:rsidRPr="00E925B1" w:rsidRDefault="00C124BC" w:rsidP="00C124BC">
            <w:pPr>
              <w:jc w:val="center"/>
              <w:rPr>
                <w:b/>
                <w:bCs/>
                <w:sz w:val="20"/>
                <w:szCs w:val="20"/>
              </w:rPr>
            </w:pPr>
          </w:p>
        </w:tc>
      </w:tr>
      <w:tr w:rsidR="00C124BC" w:rsidRPr="00E925B1" w14:paraId="57A1C4AC"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2A07CC2"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DEF77E" w14:textId="77777777" w:rsidR="00C124BC" w:rsidRPr="00C124BC" w:rsidRDefault="00C124BC" w:rsidP="00C124BC">
            <w:pPr>
              <w:jc w:val="both"/>
              <w:rPr>
                <w:sz w:val="20"/>
                <w:szCs w:val="20"/>
              </w:rPr>
            </w:pPr>
            <w:r w:rsidRPr="00C124BC">
              <w:rPr>
                <w:bCs/>
                <w:sz w:val="20"/>
                <w:szCs w:val="20"/>
              </w:rPr>
              <w:t>3c. Evaluates Classical Turkish poetry in terms of genres and genre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1C96E84" w14:textId="77777777" w:rsidR="00C124BC" w:rsidRPr="00E925B1" w:rsidRDefault="00C124BC" w:rsidP="00C124BC">
            <w:pPr>
              <w:jc w:val="center"/>
              <w:rPr>
                <w:b/>
                <w:bCs/>
                <w:sz w:val="20"/>
                <w:szCs w:val="20"/>
              </w:rPr>
            </w:pPr>
          </w:p>
        </w:tc>
      </w:tr>
      <w:tr w:rsidR="00C124BC" w:rsidRPr="00E925B1" w14:paraId="188BD676"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402EAF3"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EFC5EC5" w14:textId="77777777" w:rsidR="00C124BC" w:rsidRPr="00C124BC" w:rsidRDefault="00C124BC" w:rsidP="00C124BC">
            <w:pPr>
              <w:jc w:val="both"/>
              <w:rPr>
                <w:sz w:val="20"/>
                <w:szCs w:val="20"/>
              </w:rPr>
            </w:pPr>
            <w:r w:rsidRPr="00C124BC">
              <w:rPr>
                <w:bCs/>
                <w:sz w:val="20"/>
                <w:szCs w:val="20"/>
              </w:rPr>
              <w:t>3d. Evaluates examples of Classical-period poetry and prose in terms of language, style, dimensions of meaning, and rhetoric.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2CC7406" w14:textId="77777777" w:rsidR="00C124BC" w:rsidRPr="00E925B1" w:rsidRDefault="00C124BC" w:rsidP="00C124BC">
            <w:pPr>
              <w:jc w:val="center"/>
              <w:rPr>
                <w:b/>
                <w:bCs/>
                <w:sz w:val="20"/>
                <w:szCs w:val="20"/>
              </w:rPr>
            </w:pPr>
          </w:p>
        </w:tc>
      </w:tr>
      <w:tr w:rsidR="00C124BC" w:rsidRPr="00E925B1" w14:paraId="3EAF33FE"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7AF1CE5" w14:textId="77777777" w:rsidR="00C124BC" w:rsidRPr="00E925B1" w:rsidRDefault="00C124BC" w:rsidP="00C124BC">
            <w:pPr>
              <w:spacing w:line="480" w:lineRule="auto"/>
              <w:jc w:val="both"/>
              <w:rPr>
                <w:sz w:val="20"/>
                <w:szCs w:val="20"/>
              </w:rPr>
            </w:pPr>
            <w:r w:rsidRPr="00E925B1">
              <w:rPr>
                <w:b/>
                <w:bCs/>
                <w:sz w:val="20"/>
                <w:szCs w:val="20"/>
              </w:rPr>
              <w:t>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3F46797" w14:textId="77777777" w:rsidR="00C124BC" w:rsidRPr="00C124BC" w:rsidRDefault="00C124BC" w:rsidP="00C124BC">
            <w:pPr>
              <w:jc w:val="both"/>
              <w:rPr>
                <w:sz w:val="20"/>
                <w:szCs w:val="20"/>
              </w:rPr>
            </w:pPr>
            <w:r w:rsidRPr="00C124BC">
              <w:rPr>
                <w:sz w:val="20"/>
                <w:szCs w:val="20"/>
              </w:rPr>
              <w:t>Can read historical Turkish language texts written in different alphabets.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236E2FF" w14:textId="77777777" w:rsidR="00C124BC" w:rsidRPr="00E925B1" w:rsidRDefault="00C124BC" w:rsidP="00C124BC">
            <w:pPr>
              <w:jc w:val="center"/>
              <w:rPr>
                <w:sz w:val="20"/>
                <w:szCs w:val="20"/>
              </w:rPr>
            </w:pPr>
          </w:p>
        </w:tc>
      </w:tr>
      <w:tr w:rsidR="00C124BC" w:rsidRPr="00E925B1" w14:paraId="0D77EA2A"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26A6B91" w14:textId="77777777" w:rsidR="00C124BC" w:rsidRPr="00E925B1" w:rsidRDefault="00C124BC" w:rsidP="00C124BC">
            <w:pPr>
              <w:spacing w:line="480" w:lineRule="auto"/>
              <w:jc w:val="both"/>
              <w:rPr>
                <w:sz w:val="20"/>
                <w:szCs w:val="20"/>
              </w:rPr>
            </w:pPr>
            <w:r w:rsidRPr="00E925B1">
              <w:rPr>
                <w:b/>
                <w:bCs/>
                <w:sz w:val="20"/>
                <w:szCs w:val="20"/>
              </w:rPr>
              <w:t>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7AD80C7" w14:textId="77777777" w:rsidR="00C124BC" w:rsidRPr="00C124BC" w:rsidRDefault="00C124BC" w:rsidP="00C124BC">
            <w:pPr>
              <w:jc w:val="both"/>
              <w:rPr>
                <w:sz w:val="20"/>
                <w:szCs w:val="20"/>
              </w:rPr>
            </w:pPr>
            <w:r w:rsidRPr="00C124BC">
              <w:rPr>
                <w:bCs/>
                <w:sz w:val="20"/>
                <w:szCs w:val="20"/>
              </w:rPr>
              <w:t>5a. Can analyze the grammatical characteristics of historical Turkish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63229BC" w14:textId="77777777" w:rsidR="00C124BC" w:rsidRPr="00E925B1" w:rsidRDefault="00C124BC" w:rsidP="00C124BC">
            <w:pPr>
              <w:jc w:val="center"/>
              <w:rPr>
                <w:b/>
                <w:bCs/>
                <w:sz w:val="20"/>
                <w:szCs w:val="20"/>
              </w:rPr>
            </w:pPr>
          </w:p>
        </w:tc>
      </w:tr>
      <w:tr w:rsidR="00C124BC" w:rsidRPr="00E925B1" w14:paraId="468B6B8D"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C5F1111"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61EA1C6" w14:textId="77777777" w:rsidR="00C124BC" w:rsidRPr="00C124BC" w:rsidRDefault="00C124BC" w:rsidP="00C124BC">
            <w:pPr>
              <w:jc w:val="both"/>
              <w:rPr>
                <w:sz w:val="20"/>
                <w:szCs w:val="20"/>
              </w:rPr>
            </w:pPr>
            <w:r w:rsidRPr="00C124BC">
              <w:rPr>
                <w:bCs/>
                <w:sz w:val="20"/>
                <w:szCs w:val="20"/>
              </w:rPr>
              <w:t>5b. Knows the periods of the Turkish language together with their distinctive phonetic and morphological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03118A7" w14:textId="77777777" w:rsidR="00C124BC" w:rsidRPr="00E925B1" w:rsidRDefault="00C124BC" w:rsidP="00C124BC">
            <w:pPr>
              <w:jc w:val="center"/>
              <w:rPr>
                <w:b/>
                <w:bCs/>
                <w:sz w:val="20"/>
                <w:szCs w:val="20"/>
              </w:rPr>
            </w:pPr>
          </w:p>
        </w:tc>
      </w:tr>
      <w:tr w:rsidR="00C124BC" w:rsidRPr="00E925B1" w14:paraId="5AF2394D"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DA9D27E"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6FD168C" w14:textId="77777777" w:rsidR="00C124BC" w:rsidRPr="00C124BC" w:rsidRDefault="00C124BC" w:rsidP="00C124BC">
            <w:pPr>
              <w:jc w:val="both"/>
              <w:rPr>
                <w:sz w:val="20"/>
                <w:szCs w:val="20"/>
              </w:rPr>
            </w:pPr>
            <w:r w:rsidRPr="00C124BC">
              <w:rPr>
                <w:bCs/>
                <w:sz w:val="20"/>
                <w:szCs w:val="20"/>
              </w:rPr>
              <w:t>5c. Becomes familiar with the fundamental texts in the history of the Turkish language.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656CC8E" w14:textId="77777777" w:rsidR="00C124BC" w:rsidRPr="00E925B1" w:rsidRDefault="00C124BC" w:rsidP="00C124BC">
            <w:pPr>
              <w:jc w:val="center"/>
              <w:rPr>
                <w:b/>
                <w:bCs/>
                <w:sz w:val="20"/>
                <w:szCs w:val="20"/>
              </w:rPr>
            </w:pPr>
          </w:p>
        </w:tc>
      </w:tr>
      <w:tr w:rsidR="00C124BC" w:rsidRPr="00E925B1" w14:paraId="06610A65"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98D3763" w14:textId="77777777" w:rsidR="00C124BC" w:rsidRPr="00E925B1" w:rsidRDefault="00C124BC" w:rsidP="00C124BC">
            <w:pPr>
              <w:spacing w:line="480" w:lineRule="auto"/>
              <w:jc w:val="both"/>
              <w:rPr>
                <w:sz w:val="20"/>
                <w:szCs w:val="20"/>
              </w:rPr>
            </w:pPr>
            <w:r w:rsidRPr="00E925B1">
              <w:rPr>
                <w:b/>
                <w:bCs/>
                <w:sz w:val="20"/>
                <w:szCs w:val="20"/>
              </w:rPr>
              <w:t>6</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928078" w14:textId="77777777" w:rsidR="00C124BC" w:rsidRPr="00C124BC" w:rsidRDefault="00C124BC" w:rsidP="00C124BC">
            <w:pPr>
              <w:jc w:val="both"/>
              <w:rPr>
                <w:sz w:val="20"/>
                <w:szCs w:val="20"/>
              </w:rPr>
            </w:pPr>
            <w:r w:rsidRPr="00C124BC">
              <w:rPr>
                <w:sz w:val="20"/>
                <w:szCs w:val="20"/>
              </w:rPr>
              <w:t>Can use fundamental academic studies in the history of Turkology research.</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4575B93" w14:textId="77777777" w:rsidR="00C124BC" w:rsidRPr="00E925B1" w:rsidRDefault="00C124BC" w:rsidP="00C124BC">
            <w:pPr>
              <w:jc w:val="center"/>
              <w:rPr>
                <w:sz w:val="20"/>
                <w:szCs w:val="20"/>
              </w:rPr>
            </w:pPr>
          </w:p>
        </w:tc>
      </w:tr>
      <w:tr w:rsidR="00C124BC" w:rsidRPr="00E925B1" w14:paraId="5626FF18"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D87F0F" w14:textId="77777777" w:rsidR="00C124BC" w:rsidRPr="00E925B1" w:rsidRDefault="00C124BC" w:rsidP="00C124BC">
            <w:pPr>
              <w:spacing w:line="480" w:lineRule="auto"/>
              <w:jc w:val="both"/>
              <w:rPr>
                <w:sz w:val="20"/>
                <w:szCs w:val="20"/>
              </w:rPr>
            </w:pPr>
            <w:r w:rsidRPr="00E925B1">
              <w:rPr>
                <w:b/>
                <w:bCs/>
                <w:sz w:val="20"/>
                <w:szCs w:val="20"/>
              </w:rPr>
              <w:t>7</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8F4F65" w14:textId="77777777" w:rsidR="00C124BC" w:rsidRPr="00C124BC" w:rsidRDefault="00C124BC" w:rsidP="00C124BC">
            <w:pPr>
              <w:jc w:val="both"/>
              <w:rPr>
                <w:sz w:val="20"/>
                <w:szCs w:val="20"/>
              </w:rPr>
            </w:pPr>
            <w:r w:rsidRPr="00C124BC">
              <w:rPr>
                <w:bCs/>
                <w:sz w:val="20"/>
                <w:szCs w:val="20"/>
              </w:rPr>
              <w:t>7a. Draws on fundamental studies and theoretical knowledge concerning Turkish folklore, culture, and folk traditions.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BE5B394" w14:textId="77777777" w:rsidR="00C124BC" w:rsidRPr="00E925B1" w:rsidRDefault="00C124BC" w:rsidP="00C124BC">
            <w:pPr>
              <w:jc w:val="center"/>
              <w:rPr>
                <w:b/>
                <w:bCs/>
                <w:sz w:val="20"/>
                <w:szCs w:val="20"/>
              </w:rPr>
            </w:pPr>
            <w:r>
              <w:rPr>
                <w:b/>
                <w:bCs/>
                <w:sz w:val="20"/>
                <w:szCs w:val="20"/>
              </w:rPr>
              <w:t>2</w:t>
            </w:r>
          </w:p>
        </w:tc>
      </w:tr>
      <w:tr w:rsidR="00C124BC" w:rsidRPr="00E925B1" w14:paraId="79E972DB"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1151CC1"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FCD435" w14:textId="77777777" w:rsidR="00C124BC" w:rsidRPr="00C124BC" w:rsidRDefault="00C124BC" w:rsidP="00C124BC">
            <w:pPr>
              <w:jc w:val="both"/>
              <w:rPr>
                <w:sz w:val="20"/>
                <w:szCs w:val="20"/>
              </w:rPr>
            </w:pPr>
            <w:r w:rsidRPr="00C124BC">
              <w:rPr>
                <w:bCs/>
                <w:sz w:val="20"/>
                <w:szCs w:val="20"/>
              </w:rPr>
              <w:t>7b. Correctly applies scientific research methodologies specific to folklore studies.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B65C2A8" w14:textId="77777777" w:rsidR="00C124BC" w:rsidRPr="00E925B1" w:rsidRDefault="00C124BC" w:rsidP="00C124BC">
            <w:pPr>
              <w:jc w:val="center"/>
              <w:rPr>
                <w:b/>
                <w:bCs/>
                <w:sz w:val="20"/>
                <w:szCs w:val="20"/>
              </w:rPr>
            </w:pPr>
          </w:p>
        </w:tc>
      </w:tr>
      <w:tr w:rsidR="00C124BC" w:rsidRPr="00E925B1" w14:paraId="24F955A6"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BE834DF"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641057C" w14:textId="77777777" w:rsidR="00C124BC" w:rsidRPr="00C124BC" w:rsidRDefault="00C124BC" w:rsidP="00C124BC">
            <w:pPr>
              <w:jc w:val="both"/>
              <w:rPr>
                <w:sz w:val="20"/>
                <w:szCs w:val="20"/>
              </w:rPr>
            </w:pPr>
            <w:r w:rsidRPr="00C124BC">
              <w:rPr>
                <w:bCs/>
                <w:sz w:val="20"/>
                <w:szCs w:val="20"/>
              </w:rPr>
              <w:t>7c. Actively uses techniques for collecting information from informants, archiving, and field compilation.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77C41E8" w14:textId="77777777" w:rsidR="00C124BC" w:rsidRPr="00E925B1" w:rsidRDefault="00C124BC" w:rsidP="00C124BC">
            <w:pPr>
              <w:jc w:val="center"/>
              <w:rPr>
                <w:b/>
                <w:bCs/>
                <w:sz w:val="20"/>
                <w:szCs w:val="20"/>
              </w:rPr>
            </w:pPr>
          </w:p>
        </w:tc>
      </w:tr>
      <w:tr w:rsidR="00C124BC" w:rsidRPr="00E925B1" w14:paraId="1C60DCA2"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577828" w14:textId="77777777" w:rsidR="00C124BC" w:rsidRPr="00E925B1" w:rsidRDefault="00C124BC" w:rsidP="00C124BC">
            <w:pPr>
              <w:spacing w:line="480" w:lineRule="auto"/>
              <w:jc w:val="both"/>
              <w:rPr>
                <w:sz w:val="20"/>
                <w:szCs w:val="20"/>
              </w:rPr>
            </w:pPr>
            <w:r w:rsidRPr="00E925B1">
              <w:rPr>
                <w:b/>
                <w:bCs/>
                <w:sz w:val="20"/>
                <w:szCs w:val="20"/>
              </w:rPr>
              <w:t>8</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A94883" w14:textId="77777777" w:rsidR="00C124BC" w:rsidRPr="00C124BC" w:rsidRDefault="00C124BC" w:rsidP="00C124BC">
            <w:pPr>
              <w:jc w:val="both"/>
              <w:rPr>
                <w:sz w:val="20"/>
                <w:szCs w:val="20"/>
              </w:rPr>
            </w:pPr>
            <w:r w:rsidRPr="00C124BC">
              <w:rPr>
                <w:bCs/>
                <w:sz w:val="20"/>
                <w:szCs w:val="20"/>
              </w:rPr>
              <w:t>8a. Examines folk narratives and written and oral texts in terms of their formal and structural characteristics.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34F82FD" w14:textId="77777777" w:rsidR="00C124BC" w:rsidRPr="00E925B1" w:rsidRDefault="00C124BC" w:rsidP="00C124BC">
            <w:pPr>
              <w:jc w:val="center"/>
              <w:rPr>
                <w:b/>
                <w:bCs/>
                <w:sz w:val="20"/>
                <w:szCs w:val="20"/>
              </w:rPr>
            </w:pPr>
          </w:p>
        </w:tc>
      </w:tr>
      <w:tr w:rsidR="00C124BC" w:rsidRPr="00E925B1" w14:paraId="3658DBC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AFCF996"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5FFCBF4" w14:textId="77777777" w:rsidR="00C124BC" w:rsidRPr="00C124BC" w:rsidRDefault="00C124BC" w:rsidP="00C124BC">
            <w:pPr>
              <w:jc w:val="both"/>
              <w:rPr>
                <w:sz w:val="20"/>
                <w:szCs w:val="20"/>
              </w:rPr>
            </w:pPr>
            <w:r w:rsidRPr="00C124BC">
              <w:rPr>
                <w:bCs/>
                <w:sz w:val="20"/>
                <w:szCs w:val="20"/>
              </w:rPr>
              <w:t>8b. Evaluates folkloric products in terms of the socio-cultural contexts in which they are produced and performed.</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1402F07" w14:textId="77777777" w:rsidR="00C124BC" w:rsidRPr="00E925B1" w:rsidRDefault="00C124BC" w:rsidP="00C124BC">
            <w:pPr>
              <w:jc w:val="center"/>
              <w:rPr>
                <w:b/>
                <w:bCs/>
                <w:sz w:val="20"/>
                <w:szCs w:val="20"/>
              </w:rPr>
            </w:pPr>
          </w:p>
        </w:tc>
      </w:tr>
      <w:tr w:rsidR="00C124BC" w:rsidRPr="00E925B1" w14:paraId="1E6206F4"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F4895C" w14:textId="77777777" w:rsidR="00C124BC" w:rsidRPr="00E925B1" w:rsidRDefault="00C124BC" w:rsidP="00C124BC">
            <w:pPr>
              <w:spacing w:line="480" w:lineRule="auto"/>
              <w:jc w:val="both"/>
              <w:rPr>
                <w:sz w:val="20"/>
                <w:szCs w:val="20"/>
              </w:rPr>
            </w:pPr>
            <w:r w:rsidRPr="00E925B1">
              <w:rPr>
                <w:b/>
                <w:bCs/>
                <w:sz w:val="20"/>
                <w:szCs w:val="20"/>
              </w:rPr>
              <w:t>9</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465203" w14:textId="77777777" w:rsidR="00C124BC" w:rsidRPr="00C124BC" w:rsidRDefault="00C124BC" w:rsidP="00C124BC">
            <w:pPr>
              <w:jc w:val="both"/>
              <w:rPr>
                <w:sz w:val="20"/>
                <w:szCs w:val="20"/>
              </w:rPr>
            </w:pPr>
            <w:r w:rsidRPr="00C124BC">
              <w:rPr>
                <w:bCs/>
                <w:sz w:val="20"/>
                <w:szCs w:val="20"/>
              </w:rPr>
              <w:t>9a. Learns the change and development of traditional elements of Turkish culture over time.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5C4EA6B" w14:textId="77777777" w:rsidR="00C124BC" w:rsidRPr="00E925B1" w:rsidRDefault="00C124BC" w:rsidP="00C124BC">
            <w:pPr>
              <w:jc w:val="center"/>
              <w:rPr>
                <w:b/>
                <w:bCs/>
                <w:sz w:val="20"/>
                <w:szCs w:val="20"/>
              </w:rPr>
            </w:pPr>
            <w:r>
              <w:rPr>
                <w:b/>
                <w:bCs/>
                <w:sz w:val="20"/>
                <w:szCs w:val="20"/>
              </w:rPr>
              <w:t>5</w:t>
            </w:r>
          </w:p>
        </w:tc>
      </w:tr>
      <w:tr w:rsidR="00C124BC" w:rsidRPr="00E925B1" w14:paraId="2825B8EB"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1B190B0"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40885CF" w14:textId="77777777" w:rsidR="00C124BC" w:rsidRPr="00C124BC" w:rsidRDefault="00C124BC" w:rsidP="00C124BC">
            <w:pPr>
              <w:jc w:val="both"/>
              <w:rPr>
                <w:sz w:val="20"/>
                <w:szCs w:val="20"/>
              </w:rPr>
            </w:pPr>
            <w:r w:rsidRPr="00C124BC">
              <w:rPr>
                <w:bCs/>
                <w:sz w:val="20"/>
                <w:szCs w:val="20"/>
              </w:rPr>
              <w:t>9b. Identifies similarities and differences among folkloric elements in different geographies.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6020FD1" w14:textId="77777777" w:rsidR="00C124BC" w:rsidRPr="00E925B1" w:rsidRDefault="00C124BC" w:rsidP="00C124BC">
            <w:pPr>
              <w:jc w:val="center"/>
              <w:rPr>
                <w:b/>
                <w:bCs/>
                <w:sz w:val="20"/>
                <w:szCs w:val="20"/>
              </w:rPr>
            </w:pPr>
            <w:r>
              <w:rPr>
                <w:b/>
                <w:bCs/>
                <w:sz w:val="20"/>
                <w:szCs w:val="20"/>
              </w:rPr>
              <w:t>5</w:t>
            </w:r>
          </w:p>
        </w:tc>
      </w:tr>
      <w:tr w:rsidR="00C124BC" w:rsidRPr="00E925B1" w14:paraId="2DB1647F"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A33C9BD"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FCF449B" w14:textId="77777777" w:rsidR="00C124BC" w:rsidRPr="00C124BC" w:rsidRDefault="00C124BC" w:rsidP="00C124BC">
            <w:pPr>
              <w:jc w:val="both"/>
              <w:rPr>
                <w:sz w:val="20"/>
                <w:szCs w:val="20"/>
              </w:rPr>
            </w:pPr>
            <w:r w:rsidRPr="00C124BC">
              <w:rPr>
                <w:bCs/>
                <w:sz w:val="20"/>
                <w:szCs w:val="20"/>
              </w:rPr>
              <w:t>9c. Interprets elements of Turkish culture from a holistic perspective by comparing them with different cultures.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0D87CC32" w14:textId="77777777" w:rsidR="00C124BC" w:rsidRPr="00E925B1" w:rsidRDefault="00C124BC" w:rsidP="00C124BC">
            <w:pPr>
              <w:jc w:val="center"/>
              <w:rPr>
                <w:b/>
                <w:bCs/>
                <w:sz w:val="20"/>
                <w:szCs w:val="20"/>
              </w:rPr>
            </w:pPr>
            <w:r>
              <w:rPr>
                <w:b/>
                <w:bCs/>
                <w:sz w:val="20"/>
                <w:szCs w:val="20"/>
              </w:rPr>
              <w:t>5</w:t>
            </w:r>
          </w:p>
        </w:tc>
      </w:tr>
      <w:tr w:rsidR="00C124BC" w:rsidRPr="00E925B1" w14:paraId="10724523"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6916CF" w14:textId="77777777" w:rsidR="00C124BC" w:rsidRPr="00E925B1" w:rsidRDefault="00C124BC" w:rsidP="00C124BC">
            <w:pPr>
              <w:spacing w:line="480" w:lineRule="auto"/>
              <w:jc w:val="both"/>
              <w:rPr>
                <w:sz w:val="20"/>
                <w:szCs w:val="20"/>
              </w:rPr>
            </w:pPr>
            <w:r w:rsidRPr="00E925B1">
              <w:rPr>
                <w:b/>
                <w:bCs/>
                <w:sz w:val="20"/>
                <w:szCs w:val="20"/>
              </w:rPr>
              <w:t>10</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F9CBF4B" w14:textId="77777777" w:rsidR="00C124BC" w:rsidRPr="00C124BC" w:rsidRDefault="00C124BC" w:rsidP="00C124BC">
            <w:pPr>
              <w:jc w:val="both"/>
              <w:rPr>
                <w:sz w:val="20"/>
                <w:szCs w:val="20"/>
              </w:rPr>
            </w:pPr>
            <w:r w:rsidRPr="00C124BC">
              <w:rPr>
                <w:bCs/>
                <w:sz w:val="20"/>
                <w:szCs w:val="20"/>
              </w:rPr>
              <w:t>10a. Evaluates the mechanisms of language based on linguistic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B636DA5" w14:textId="77777777" w:rsidR="00C124BC" w:rsidRPr="00E925B1" w:rsidRDefault="00C124BC" w:rsidP="00C124BC">
            <w:pPr>
              <w:jc w:val="center"/>
              <w:rPr>
                <w:b/>
                <w:bCs/>
                <w:sz w:val="20"/>
                <w:szCs w:val="20"/>
              </w:rPr>
            </w:pPr>
          </w:p>
        </w:tc>
      </w:tr>
      <w:tr w:rsidR="00C124BC" w:rsidRPr="00E925B1" w14:paraId="24C0C0E8"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AD2FC4D"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B25CC5F" w14:textId="77777777" w:rsidR="00C124BC" w:rsidRPr="00C124BC" w:rsidRDefault="00C124BC" w:rsidP="00C124BC">
            <w:pPr>
              <w:jc w:val="both"/>
              <w:rPr>
                <w:sz w:val="20"/>
                <w:szCs w:val="20"/>
              </w:rPr>
            </w:pPr>
            <w:r w:rsidRPr="00C124BC">
              <w:rPr>
                <w:bCs/>
                <w:sz w:val="20"/>
                <w:szCs w:val="20"/>
              </w:rPr>
              <w:t>10b. Applies field-specific theoretical knowledge in practice.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541E2D68" w14:textId="77777777" w:rsidR="00C124BC" w:rsidRPr="00E925B1" w:rsidRDefault="00C124BC" w:rsidP="00C124BC">
            <w:pPr>
              <w:jc w:val="center"/>
              <w:rPr>
                <w:b/>
                <w:bCs/>
                <w:sz w:val="20"/>
                <w:szCs w:val="20"/>
              </w:rPr>
            </w:pPr>
          </w:p>
        </w:tc>
      </w:tr>
      <w:tr w:rsidR="00C124BC" w:rsidRPr="00E925B1" w14:paraId="53196A93"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9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1B53AC2"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9BD9F9" w14:textId="77777777" w:rsidR="00C124BC" w:rsidRPr="00C124BC" w:rsidRDefault="00C124BC" w:rsidP="00C124BC">
            <w:pPr>
              <w:jc w:val="both"/>
              <w:rPr>
                <w:sz w:val="20"/>
                <w:szCs w:val="20"/>
              </w:rPr>
            </w:pPr>
            <w:r w:rsidRPr="00C124BC">
              <w:rPr>
                <w:bCs/>
                <w:sz w:val="20"/>
                <w:szCs w:val="20"/>
              </w:rPr>
              <w:t>10c. Investigates the relationships between language and society and reports them in accordance with academic standards.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60619D3" w14:textId="77777777" w:rsidR="00C124BC" w:rsidRPr="00E925B1" w:rsidRDefault="00C124BC" w:rsidP="00C124BC">
            <w:pPr>
              <w:jc w:val="center"/>
              <w:rPr>
                <w:b/>
                <w:bCs/>
                <w:sz w:val="20"/>
                <w:szCs w:val="20"/>
              </w:rPr>
            </w:pPr>
          </w:p>
        </w:tc>
      </w:tr>
      <w:tr w:rsidR="00C124BC" w:rsidRPr="00E925B1" w14:paraId="6E167A9C"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11A68B7" w14:textId="77777777" w:rsidR="00C124BC" w:rsidRPr="00E925B1" w:rsidRDefault="00C124BC" w:rsidP="00C124BC">
            <w:pPr>
              <w:spacing w:line="480" w:lineRule="auto"/>
              <w:jc w:val="both"/>
              <w:rPr>
                <w:sz w:val="20"/>
                <w:szCs w:val="20"/>
              </w:rPr>
            </w:pPr>
            <w:r w:rsidRPr="00E925B1">
              <w:rPr>
                <w:b/>
                <w:bCs/>
                <w:sz w:val="20"/>
                <w:szCs w:val="20"/>
              </w:rPr>
              <w:t>11</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2FE9C1" w14:textId="77777777" w:rsidR="00C124BC" w:rsidRPr="00C124BC" w:rsidRDefault="00C124BC" w:rsidP="00C124BC">
            <w:pPr>
              <w:jc w:val="both"/>
              <w:rPr>
                <w:sz w:val="20"/>
                <w:szCs w:val="20"/>
              </w:rPr>
            </w:pPr>
            <w:r w:rsidRPr="00C124BC">
              <w:rPr>
                <w:sz w:val="20"/>
                <w:szCs w:val="20"/>
              </w:rPr>
              <w:t>Examines texts from the Old Anatolian Turkish and Ottoman Turkish periods based on the linguistic characteristics of those periods. </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2277092" w14:textId="77777777" w:rsidR="00C124BC" w:rsidRPr="00E925B1" w:rsidRDefault="00C124BC" w:rsidP="00C124BC">
            <w:pPr>
              <w:jc w:val="center"/>
              <w:rPr>
                <w:sz w:val="20"/>
                <w:szCs w:val="20"/>
              </w:rPr>
            </w:pPr>
          </w:p>
        </w:tc>
      </w:tr>
      <w:tr w:rsidR="00C124BC" w:rsidRPr="00E925B1" w14:paraId="4BC85CEB"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35"/>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6AB053" w14:textId="77777777" w:rsidR="00C124BC" w:rsidRPr="00E925B1" w:rsidRDefault="00C124BC" w:rsidP="00C124BC">
            <w:pPr>
              <w:spacing w:line="480" w:lineRule="auto"/>
              <w:jc w:val="both"/>
              <w:rPr>
                <w:sz w:val="20"/>
                <w:szCs w:val="20"/>
              </w:rPr>
            </w:pPr>
            <w:r w:rsidRPr="00E925B1">
              <w:rPr>
                <w:b/>
                <w:bCs/>
                <w:sz w:val="20"/>
                <w:szCs w:val="20"/>
              </w:rPr>
              <w:t>12</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AFB5184" w14:textId="77777777" w:rsidR="00C124BC" w:rsidRPr="00C124BC" w:rsidRDefault="00C124BC" w:rsidP="00C124BC">
            <w:pPr>
              <w:jc w:val="both"/>
              <w:rPr>
                <w:sz w:val="20"/>
                <w:szCs w:val="20"/>
              </w:rPr>
            </w:pPr>
            <w:r w:rsidRPr="00C124BC">
              <w:rPr>
                <w:bCs/>
                <w:sz w:val="20"/>
                <w:szCs w:val="20"/>
              </w:rPr>
              <w:t>12a. Structurally analyzes Türkiye Turkish at the phonological, morphological, syntactic, and lexicological levels.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46732E69" w14:textId="77777777" w:rsidR="00C124BC" w:rsidRPr="00E925B1" w:rsidRDefault="00C124BC" w:rsidP="00C124BC">
            <w:pPr>
              <w:jc w:val="center"/>
              <w:rPr>
                <w:b/>
                <w:bCs/>
                <w:sz w:val="20"/>
                <w:szCs w:val="20"/>
              </w:rPr>
            </w:pPr>
          </w:p>
        </w:tc>
      </w:tr>
      <w:tr w:rsidR="00C124BC" w:rsidRPr="00E925B1" w14:paraId="0CEADCD4"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12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0A176FD"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5EBD06" w14:textId="77777777" w:rsidR="00C124BC" w:rsidRPr="00C124BC" w:rsidRDefault="00C124BC" w:rsidP="00C124BC">
            <w:pPr>
              <w:jc w:val="both"/>
              <w:rPr>
                <w:sz w:val="20"/>
                <w:szCs w:val="20"/>
              </w:rPr>
            </w:pPr>
            <w:r w:rsidRPr="00C124BC">
              <w:rPr>
                <w:bCs/>
                <w:sz w:val="20"/>
                <w:szCs w:val="20"/>
              </w:rPr>
              <w:t>12b. Classifies texts belonging to contemporary Turkic dialects using comparative methods.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6866559" w14:textId="77777777" w:rsidR="00C124BC" w:rsidRPr="00E925B1" w:rsidRDefault="00C124BC" w:rsidP="00C124BC">
            <w:pPr>
              <w:jc w:val="center"/>
              <w:rPr>
                <w:b/>
                <w:bCs/>
                <w:sz w:val="20"/>
                <w:szCs w:val="20"/>
              </w:rPr>
            </w:pPr>
          </w:p>
        </w:tc>
      </w:tr>
      <w:tr w:rsidR="00C124BC" w:rsidRPr="00E925B1" w14:paraId="07BE0C3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9266E29" w14:textId="77777777" w:rsidR="00C124BC" w:rsidRPr="00E925B1" w:rsidRDefault="00C124BC" w:rsidP="00C124BC">
            <w:pPr>
              <w:spacing w:line="480" w:lineRule="auto"/>
              <w:jc w:val="both"/>
              <w:rPr>
                <w:sz w:val="20"/>
                <w:szCs w:val="20"/>
              </w:rPr>
            </w:pPr>
            <w:r w:rsidRPr="00E925B1">
              <w:rPr>
                <w:b/>
                <w:bCs/>
                <w:sz w:val="20"/>
                <w:szCs w:val="20"/>
              </w:rPr>
              <w:t>13</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25CD6C3" w14:textId="77777777" w:rsidR="00C124BC" w:rsidRPr="00C124BC" w:rsidRDefault="00C124BC" w:rsidP="00C124BC">
            <w:pPr>
              <w:jc w:val="both"/>
              <w:rPr>
                <w:sz w:val="20"/>
                <w:szCs w:val="20"/>
              </w:rPr>
            </w:pPr>
            <w:r w:rsidRPr="00C124BC">
              <w:rPr>
                <w:sz w:val="20"/>
                <w:szCs w:val="20"/>
              </w:rPr>
              <w:t>Focuses on a specific period in the history of modern Turkish literature.</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EA7D5B2" w14:textId="77777777" w:rsidR="00C124BC" w:rsidRPr="00E925B1" w:rsidRDefault="00C124BC" w:rsidP="00C124BC">
            <w:pPr>
              <w:jc w:val="center"/>
              <w:rPr>
                <w:sz w:val="20"/>
                <w:szCs w:val="20"/>
              </w:rPr>
            </w:pPr>
          </w:p>
        </w:tc>
      </w:tr>
      <w:tr w:rsidR="00C124BC" w:rsidRPr="00E925B1" w14:paraId="564BC119"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Pr>
        <w:tc>
          <w:tcPr>
            <w:tcW w:w="519"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0E7923E" w14:textId="77777777" w:rsidR="00C124BC" w:rsidRPr="00E925B1" w:rsidRDefault="00C124BC" w:rsidP="00C124BC">
            <w:pPr>
              <w:spacing w:line="480" w:lineRule="auto"/>
              <w:jc w:val="both"/>
              <w:rPr>
                <w:sz w:val="20"/>
                <w:szCs w:val="20"/>
              </w:rPr>
            </w:pPr>
            <w:r w:rsidRPr="00E925B1">
              <w:rPr>
                <w:b/>
                <w:bCs/>
                <w:sz w:val="20"/>
                <w:szCs w:val="20"/>
              </w:rPr>
              <w:t>14</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E21C74" w14:textId="77777777" w:rsidR="00C124BC" w:rsidRPr="00C124BC" w:rsidRDefault="00C124BC" w:rsidP="00C124BC">
            <w:pPr>
              <w:jc w:val="both"/>
              <w:rPr>
                <w:sz w:val="20"/>
                <w:szCs w:val="20"/>
              </w:rPr>
            </w:pPr>
            <w:r w:rsidRPr="00C124BC">
              <w:rPr>
                <w:sz w:val="20"/>
                <w:szCs w:val="20"/>
              </w:rPr>
              <w:t>Analyzes modern Turkish literature texts.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36A765D" w14:textId="77777777" w:rsidR="00C124BC" w:rsidRPr="00E925B1" w:rsidRDefault="00C124BC" w:rsidP="00C124BC">
            <w:pPr>
              <w:jc w:val="center"/>
              <w:rPr>
                <w:sz w:val="20"/>
                <w:szCs w:val="20"/>
              </w:rPr>
            </w:pPr>
          </w:p>
        </w:tc>
      </w:tr>
      <w:tr w:rsidR="00C124BC" w:rsidRPr="00E925B1" w14:paraId="1973E1FD"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33BCAE7" w14:textId="77777777" w:rsidR="00C124BC" w:rsidRPr="00E925B1" w:rsidRDefault="00C124BC" w:rsidP="00C124BC">
            <w:pPr>
              <w:spacing w:line="480" w:lineRule="auto"/>
              <w:jc w:val="both"/>
              <w:rPr>
                <w:sz w:val="20"/>
                <w:szCs w:val="20"/>
              </w:rPr>
            </w:pPr>
            <w:r w:rsidRPr="00E925B1">
              <w:rPr>
                <w:b/>
                <w:bCs/>
                <w:sz w:val="20"/>
                <w:szCs w:val="20"/>
              </w:rPr>
              <w:t>15</w:t>
            </w: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7E3CC33" w14:textId="77777777" w:rsidR="00C124BC" w:rsidRPr="00C124BC" w:rsidRDefault="00C124BC" w:rsidP="00C124BC">
            <w:pPr>
              <w:jc w:val="both"/>
              <w:rPr>
                <w:sz w:val="20"/>
                <w:szCs w:val="20"/>
              </w:rPr>
            </w:pPr>
            <w:r w:rsidRPr="00C124BC">
              <w:rPr>
                <w:bCs/>
                <w:sz w:val="20"/>
                <w:szCs w:val="20"/>
              </w:rPr>
              <w:t>15a. Examines modern literary texts from other countries.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191D708F" w14:textId="77777777" w:rsidR="00C124BC" w:rsidRPr="00E925B1" w:rsidRDefault="00C124BC" w:rsidP="00C124BC">
            <w:pPr>
              <w:jc w:val="center"/>
              <w:rPr>
                <w:b/>
                <w:bCs/>
                <w:sz w:val="20"/>
                <w:szCs w:val="20"/>
              </w:rPr>
            </w:pPr>
          </w:p>
        </w:tc>
      </w:tr>
      <w:tr w:rsidR="00C124BC" w:rsidRPr="00E925B1" w14:paraId="561F103C"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DB157B1"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7DDE4A" w14:textId="77777777" w:rsidR="00C124BC" w:rsidRPr="00C124BC" w:rsidRDefault="00C124BC" w:rsidP="00C124BC">
            <w:pPr>
              <w:jc w:val="both"/>
              <w:rPr>
                <w:sz w:val="20"/>
                <w:szCs w:val="20"/>
              </w:rPr>
            </w:pPr>
            <w:r w:rsidRPr="00C124BC">
              <w:rPr>
                <w:bCs/>
                <w:sz w:val="20"/>
                <w:szCs w:val="20"/>
              </w:rPr>
              <w:t>15b. Gains mastery of Turkish composition rules.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62C5B78A" w14:textId="77777777" w:rsidR="00C124BC" w:rsidRPr="00E925B1" w:rsidRDefault="00C124BC" w:rsidP="00C124BC">
            <w:pPr>
              <w:jc w:val="center"/>
              <w:rPr>
                <w:b/>
                <w:bCs/>
                <w:sz w:val="20"/>
                <w:szCs w:val="20"/>
              </w:rPr>
            </w:pPr>
          </w:p>
        </w:tc>
      </w:tr>
      <w:tr w:rsidR="00C124BC" w:rsidRPr="00E925B1" w14:paraId="32ACDECC"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0BEA53E"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CD5EE07" w14:textId="77777777" w:rsidR="00C124BC" w:rsidRPr="00C124BC" w:rsidRDefault="00C124BC" w:rsidP="00C124BC">
            <w:pPr>
              <w:jc w:val="both"/>
              <w:rPr>
                <w:sz w:val="20"/>
                <w:szCs w:val="20"/>
              </w:rPr>
            </w:pPr>
            <w:r w:rsidRPr="00C124BC">
              <w:rPr>
                <w:bCs/>
                <w:sz w:val="20"/>
                <w:szCs w:val="20"/>
              </w:rPr>
              <w:t>15c. Learns literary theories.</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2619465B" w14:textId="77777777" w:rsidR="00C124BC" w:rsidRPr="00E925B1" w:rsidRDefault="00C124BC" w:rsidP="00C124BC">
            <w:pPr>
              <w:jc w:val="center"/>
              <w:rPr>
                <w:b/>
                <w:bCs/>
                <w:sz w:val="20"/>
                <w:szCs w:val="20"/>
              </w:rPr>
            </w:pPr>
          </w:p>
        </w:tc>
      </w:tr>
      <w:tr w:rsidR="00C124BC" w:rsidRPr="00E925B1" w14:paraId="434AC057" w14:textId="77777777" w:rsidTr="00C124BC">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gridAfter w:val="1"/>
          <w:wAfter w:w="9" w:type="dxa"/>
          <w:trHeight w:val="60"/>
        </w:trPr>
        <w:tc>
          <w:tcPr>
            <w:tcW w:w="519"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CEC101D" w14:textId="77777777" w:rsidR="00C124BC" w:rsidRPr="00E925B1" w:rsidRDefault="00C124BC" w:rsidP="00C124BC">
            <w:pPr>
              <w:spacing w:after="160" w:line="259" w:lineRule="auto"/>
              <w:jc w:val="both"/>
              <w:rPr>
                <w:rFonts w:eastAsia="Calibri"/>
                <w:sz w:val="20"/>
                <w:szCs w:val="20"/>
              </w:rPr>
            </w:pPr>
          </w:p>
        </w:tc>
        <w:tc>
          <w:tcPr>
            <w:tcW w:w="8404"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732FC1D" w14:textId="77777777" w:rsidR="00C124BC" w:rsidRPr="00C124BC" w:rsidRDefault="00C124BC" w:rsidP="00C124BC">
            <w:pPr>
              <w:jc w:val="both"/>
              <w:rPr>
                <w:sz w:val="20"/>
                <w:szCs w:val="20"/>
              </w:rPr>
            </w:pPr>
            <w:r w:rsidRPr="00C124BC">
              <w:rPr>
                <w:bCs/>
                <w:sz w:val="20"/>
                <w:szCs w:val="20"/>
              </w:rPr>
              <w:t>15d. Develops the ability to express oneself orally and in writing.</w:t>
            </w:r>
          </w:p>
        </w:tc>
        <w:tc>
          <w:tcPr>
            <w:tcW w:w="699" w:type="dxa"/>
            <w:tcBorders>
              <w:top w:val="single" w:sz="6" w:space="0" w:color="BBBBBB"/>
              <w:left w:val="single" w:sz="6" w:space="0" w:color="BBBBBB"/>
              <w:bottom w:val="single" w:sz="6" w:space="0" w:color="BBBBBB"/>
              <w:right w:val="single" w:sz="6" w:space="0" w:color="BBBBBB"/>
            </w:tcBorders>
            <w:shd w:val="clear" w:color="auto" w:fill="FFFFFF"/>
          </w:tcPr>
          <w:p w14:paraId="79FEE958" w14:textId="77777777" w:rsidR="00C124BC" w:rsidRPr="00E925B1" w:rsidRDefault="00C124BC" w:rsidP="00C124BC">
            <w:pPr>
              <w:jc w:val="center"/>
              <w:rPr>
                <w:b/>
                <w:bCs/>
                <w:sz w:val="20"/>
                <w:szCs w:val="20"/>
              </w:rPr>
            </w:pPr>
          </w:p>
        </w:tc>
      </w:tr>
    </w:tbl>
    <w:p w14:paraId="25C1AEB0" w14:textId="77777777" w:rsidR="00C124BC" w:rsidRDefault="00C124BC" w:rsidP="00C124BC">
      <w:pPr>
        <w:rPr>
          <w:rFonts w:asciiTheme="majorBidi" w:eastAsia="Calibri" w:hAnsiTheme="majorBidi" w:cstheme="majorBidi"/>
          <w:sz w:val="10"/>
          <w:szCs w:val="10"/>
        </w:rPr>
      </w:pPr>
    </w:p>
    <w:p w14:paraId="12574AB1" w14:textId="77777777" w:rsidR="00C124BC" w:rsidRPr="008D39C8" w:rsidRDefault="00C124BC" w:rsidP="00C124BC">
      <w:pPr>
        <w:rPr>
          <w:rFonts w:asciiTheme="majorBidi" w:eastAsia="Calibri" w:hAnsiTheme="majorBidi" w:cstheme="majorBidi"/>
          <w:sz w:val="10"/>
          <w:szCs w:val="10"/>
        </w:rPr>
      </w:pPr>
    </w:p>
    <w:tbl>
      <w:tblPr>
        <w:tblStyle w:val="TabloKlavuzu4"/>
        <w:tblW w:w="9624"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C124BC" w:rsidRPr="008D39C8" w14:paraId="58537B3E" w14:textId="77777777" w:rsidTr="00C124BC">
        <w:trPr>
          <w:trHeight w:val="449"/>
        </w:trPr>
        <w:tc>
          <w:tcPr>
            <w:tcW w:w="9624" w:type="dxa"/>
            <w:gridSpan w:val="5"/>
            <w:shd w:val="clear" w:color="auto" w:fill="FFF2CC"/>
            <w:vAlign w:val="center"/>
          </w:tcPr>
          <w:p w14:paraId="39D916FB" w14:textId="77777777" w:rsidR="00C124BC" w:rsidRPr="008D39C8" w:rsidRDefault="00C124BC" w:rsidP="00C124BC">
            <w:pPr>
              <w:jc w:val="center"/>
              <w:rPr>
                <w:rFonts w:asciiTheme="majorBidi" w:eastAsia="Calibri" w:hAnsiTheme="majorBidi" w:cstheme="majorBidi"/>
                <w:sz w:val="20"/>
                <w:szCs w:val="20"/>
              </w:rPr>
            </w:pPr>
            <w:r w:rsidRPr="008D39C8">
              <w:rPr>
                <w:rFonts w:asciiTheme="majorBidi" w:eastAsia="Calibri" w:hAnsiTheme="majorBidi" w:cstheme="majorBidi"/>
                <w:b/>
                <w:sz w:val="20"/>
                <w:szCs w:val="20"/>
              </w:rPr>
              <w:t>COURSE INSTRUCTORS</w:t>
            </w:r>
          </w:p>
        </w:tc>
      </w:tr>
      <w:tr w:rsidR="00C124BC" w:rsidRPr="008D39C8" w14:paraId="052D0C8C" w14:textId="77777777" w:rsidTr="00C124BC">
        <w:trPr>
          <w:trHeight w:val="567"/>
        </w:trPr>
        <w:tc>
          <w:tcPr>
            <w:tcW w:w="1403" w:type="dxa"/>
            <w:shd w:val="clear" w:color="auto" w:fill="FFF2CC"/>
            <w:vAlign w:val="center"/>
          </w:tcPr>
          <w:p w14:paraId="15ABCE1F"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 xml:space="preserve">Instructor </w:t>
            </w:r>
          </w:p>
        </w:tc>
        <w:tc>
          <w:tcPr>
            <w:tcW w:w="2055" w:type="dxa"/>
            <w:shd w:val="clear" w:color="auto" w:fill="FFFFFF"/>
            <w:vAlign w:val="center"/>
          </w:tcPr>
          <w:p w14:paraId="7B0F3182"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Prof. Dr. Aslı BÜYÜKOKUTAN TÖRET</w:t>
            </w:r>
          </w:p>
        </w:tc>
        <w:tc>
          <w:tcPr>
            <w:tcW w:w="2055" w:type="dxa"/>
            <w:shd w:val="clear" w:color="auto" w:fill="FFFFFF"/>
            <w:vAlign w:val="center"/>
          </w:tcPr>
          <w:p w14:paraId="10EB358D" w14:textId="77777777" w:rsidR="00C124BC" w:rsidRPr="008D39C8" w:rsidRDefault="00C124BC" w:rsidP="00C124BC">
            <w:pPr>
              <w:jc w:val="center"/>
              <w:rPr>
                <w:rFonts w:asciiTheme="majorBidi" w:eastAsia="Calibri" w:hAnsiTheme="majorBidi" w:cstheme="majorBidi"/>
                <w:sz w:val="20"/>
                <w:szCs w:val="20"/>
              </w:rPr>
            </w:pPr>
            <w:r>
              <w:rPr>
                <w:rFonts w:asciiTheme="majorBidi" w:eastAsia="Calibri" w:hAnsiTheme="majorBidi" w:cstheme="majorBidi"/>
                <w:sz w:val="20"/>
                <w:szCs w:val="20"/>
              </w:rPr>
              <w:t>Prof. Dr. Adem KOÇ</w:t>
            </w:r>
          </w:p>
        </w:tc>
        <w:tc>
          <w:tcPr>
            <w:tcW w:w="2055" w:type="dxa"/>
            <w:shd w:val="clear" w:color="auto" w:fill="FFFFFF"/>
            <w:vAlign w:val="center"/>
          </w:tcPr>
          <w:p w14:paraId="2A72164D" w14:textId="77777777" w:rsidR="00C124BC" w:rsidRPr="008D39C8" w:rsidRDefault="00C124BC" w:rsidP="00C124BC">
            <w:pPr>
              <w:jc w:val="center"/>
              <w:rPr>
                <w:rFonts w:asciiTheme="majorBidi" w:eastAsia="Calibri" w:hAnsiTheme="majorBidi" w:cstheme="majorBidi"/>
                <w:sz w:val="20"/>
                <w:szCs w:val="20"/>
              </w:rPr>
            </w:pPr>
            <w:r w:rsidRPr="00AD42CD">
              <w:rPr>
                <w:rFonts w:asciiTheme="majorBidi" w:eastAsia="Calibri" w:hAnsiTheme="majorBidi" w:cstheme="majorBidi"/>
                <w:sz w:val="20"/>
                <w:szCs w:val="20"/>
              </w:rPr>
              <w:t>Prof. Dr. Kürşat ÖNCÜL</w:t>
            </w:r>
          </w:p>
        </w:tc>
        <w:tc>
          <w:tcPr>
            <w:tcW w:w="2056" w:type="dxa"/>
            <w:shd w:val="clear" w:color="auto" w:fill="FFFFFF"/>
            <w:vAlign w:val="center"/>
          </w:tcPr>
          <w:p w14:paraId="75CE44A9" w14:textId="77777777" w:rsidR="00C124BC" w:rsidRPr="008D39C8" w:rsidRDefault="00C124BC" w:rsidP="00C124BC">
            <w:pPr>
              <w:jc w:val="center"/>
              <w:rPr>
                <w:rFonts w:asciiTheme="majorBidi" w:eastAsia="Calibri" w:hAnsiTheme="majorBidi" w:cstheme="majorBidi"/>
                <w:sz w:val="20"/>
                <w:szCs w:val="20"/>
              </w:rPr>
            </w:pPr>
          </w:p>
        </w:tc>
      </w:tr>
      <w:tr w:rsidR="00C124BC" w:rsidRPr="008D39C8" w14:paraId="25A1E34A" w14:textId="77777777" w:rsidTr="00C124BC">
        <w:trPr>
          <w:trHeight w:val="316"/>
        </w:trPr>
        <w:tc>
          <w:tcPr>
            <w:tcW w:w="1403" w:type="dxa"/>
            <w:shd w:val="clear" w:color="auto" w:fill="FFF2CC"/>
            <w:vAlign w:val="center"/>
          </w:tcPr>
          <w:p w14:paraId="2C4701CB" w14:textId="77777777" w:rsidR="00C124BC" w:rsidRPr="008D39C8" w:rsidRDefault="00C124BC" w:rsidP="00C124BC">
            <w:pPr>
              <w:rPr>
                <w:rFonts w:asciiTheme="majorBidi" w:eastAsia="Calibri" w:hAnsiTheme="majorBidi" w:cstheme="majorBidi"/>
                <w:b/>
                <w:sz w:val="20"/>
                <w:szCs w:val="20"/>
              </w:rPr>
            </w:pPr>
            <w:r w:rsidRPr="008D39C8">
              <w:rPr>
                <w:rFonts w:asciiTheme="majorBidi" w:eastAsia="Calibri" w:hAnsiTheme="majorBidi" w:cstheme="majorBidi"/>
                <w:b/>
                <w:sz w:val="20"/>
                <w:szCs w:val="20"/>
              </w:rPr>
              <w:t>Signature</w:t>
            </w:r>
          </w:p>
        </w:tc>
        <w:tc>
          <w:tcPr>
            <w:tcW w:w="2055" w:type="dxa"/>
            <w:shd w:val="clear" w:color="auto" w:fill="FFFFFF"/>
            <w:vAlign w:val="center"/>
          </w:tcPr>
          <w:p w14:paraId="3B1CA5A8" w14:textId="77777777" w:rsidR="00C124BC" w:rsidRPr="008D39C8" w:rsidRDefault="00C124BC" w:rsidP="00C124BC">
            <w:pPr>
              <w:jc w:val="center"/>
              <w:rPr>
                <w:rFonts w:asciiTheme="majorBidi" w:eastAsia="Calibri" w:hAnsiTheme="majorBidi" w:cstheme="majorBidi"/>
                <w:color w:val="FF0000"/>
                <w:sz w:val="20"/>
                <w:szCs w:val="20"/>
              </w:rPr>
            </w:pPr>
          </w:p>
        </w:tc>
        <w:tc>
          <w:tcPr>
            <w:tcW w:w="2055" w:type="dxa"/>
            <w:shd w:val="clear" w:color="auto" w:fill="FFFFFF"/>
            <w:vAlign w:val="center"/>
          </w:tcPr>
          <w:p w14:paraId="550C00DC" w14:textId="77777777" w:rsidR="00C124BC" w:rsidRPr="008D39C8" w:rsidRDefault="00C124BC" w:rsidP="00C124BC">
            <w:pPr>
              <w:jc w:val="center"/>
              <w:rPr>
                <w:rFonts w:asciiTheme="majorBidi" w:eastAsia="Calibri" w:hAnsiTheme="majorBidi" w:cstheme="majorBidi"/>
                <w:color w:val="FF0000"/>
                <w:sz w:val="20"/>
                <w:szCs w:val="20"/>
              </w:rPr>
            </w:pPr>
          </w:p>
        </w:tc>
        <w:tc>
          <w:tcPr>
            <w:tcW w:w="2055" w:type="dxa"/>
            <w:shd w:val="clear" w:color="auto" w:fill="FFFFFF"/>
            <w:vAlign w:val="center"/>
          </w:tcPr>
          <w:p w14:paraId="4889E82A" w14:textId="77777777" w:rsidR="00C124BC" w:rsidRPr="008D39C8" w:rsidRDefault="00C124BC" w:rsidP="00C124BC">
            <w:pPr>
              <w:jc w:val="center"/>
              <w:rPr>
                <w:rFonts w:asciiTheme="majorBidi" w:eastAsia="Calibri" w:hAnsiTheme="majorBidi" w:cstheme="majorBidi"/>
                <w:color w:val="FF0000"/>
                <w:sz w:val="20"/>
                <w:szCs w:val="20"/>
              </w:rPr>
            </w:pPr>
          </w:p>
        </w:tc>
        <w:tc>
          <w:tcPr>
            <w:tcW w:w="2056" w:type="dxa"/>
            <w:shd w:val="clear" w:color="auto" w:fill="FFFFFF"/>
            <w:vAlign w:val="center"/>
          </w:tcPr>
          <w:p w14:paraId="6D9C70D7" w14:textId="77777777" w:rsidR="00C124BC" w:rsidRPr="008D39C8" w:rsidRDefault="00C124BC" w:rsidP="00C124BC">
            <w:pPr>
              <w:jc w:val="center"/>
              <w:rPr>
                <w:rFonts w:asciiTheme="majorBidi" w:eastAsia="Calibri" w:hAnsiTheme="majorBidi" w:cstheme="majorBidi"/>
                <w:color w:val="FF0000"/>
                <w:sz w:val="20"/>
                <w:szCs w:val="20"/>
              </w:rPr>
            </w:pPr>
          </w:p>
        </w:tc>
      </w:tr>
    </w:tbl>
    <w:p w14:paraId="4E995909" w14:textId="77777777" w:rsidR="00C124BC" w:rsidRPr="006701B0" w:rsidRDefault="00C124BC" w:rsidP="00C124BC">
      <w:pPr>
        <w:spacing w:before="120"/>
        <w:jc w:val="right"/>
        <w:rPr>
          <w:rFonts w:asciiTheme="majorBidi" w:hAnsiTheme="majorBidi" w:cstheme="majorBidi"/>
        </w:rPr>
      </w:pPr>
      <w:r w:rsidRPr="00BF24FB">
        <w:rPr>
          <w:rFonts w:asciiTheme="majorBidi" w:hAnsiTheme="majorBidi" w:cstheme="majorBidi"/>
        </w:rPr>
        <w:t>15/06/2026</w:t>
      </w:r>
    </w:p>
    <w:p w14:paraId="6BF98F39" w14:textId="77777777" w:rsidR="007A78FF" w:rsidRPr="00107FDA" w:rsidRDefault="007A78FF" w:rsidP="007A78FF">
      <w:pPr>
        <w:tabs>
          <w:tab w:val="left" w:pos="8100"/>
        </w:tabs>
      </w:pPr>
    </w:p>
    <w:p w14:paraId="5FF87F8E" w14:textId="77777777" w:rsidR="007A78FF" w:rsidRPr="00107FDA" w:rsidRDefault="007A78FF" w:rsidP="007A78FF">
      <w:pPr>
        <w:tabs>
          <w:tab w:val="left" w:pos="8100"/>
        </w:tabs>
      </w:pPr>
    </w:p>
    <w:p w14:paraId="5B42628B" w14:textId="77777777" w:rsidR="007A78FF" w:rsidRPr="00107FDA" w:rsidRDefault="007A78FF" w:rsidP="007A78FF">
      <w:r w:rsidRPr="00107FDA">
        <w:br w:type="page"/>
      </w:r>
    </w:p>
    <w:p w14:paraId="1CCB6748"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730944" behindDoc="0" locked="0" layoutInCell="1" allowOverlap="1" wp14:anchorId="57A0D1C0" wp14:editId="4F9B8C4A">
            <wp:simplePos x="0" y="0"/>
            <wp:positionH relativeFrom="column">
              <wp:posOffset>5381625</wp:posOffset>
            </wp:positionH>
            <wp:positionV relativeFrom="paragraph">
              <wp:posOffset>173990</wp:posOffset>
            </wp:positionV>
            <wp:extent cx="719455" cy="719455"/>
            <wp:effectExtent l="0" t="0" r="4445" b="4445"/>
            <wp:wrapNone/>
            <wp:docPr id="45" name="Resim 4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729920" behindDoc="0" locked="0" layoutInCell="1" allowOverlap="1" wp14:anchorId="1D61CF0C" wp14:editId="4C50C2DF">
            <wp:simplePos x="0" y="0"/>
            <wp:positionH relativeFrom="margin">
              <wp:align>left</wp:align>
            </wp:positionH>
            <wp:positionV relativeFrom="paragraph">
              <wp:posOffset>86995</wp:posOffset>
            </wp:positionV>
            <wp:extent cx="719455" cy="719455"/>
            <wp:effectExtent l="0" t="0" r="4445" b="4445"/>
            <wp:wrapNone/>
            <wp:docPr id="46" name="Resim 4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42460781"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139AAB3F"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2FA83906"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63A06A4D" w14:textId="77777777" w:rsidR="007A78FF" w:rsidRPr="00107FDA" w:rsidRDefault="007A78FF" w:rsidP="007A78FF">
      <w:pPr>
        <w:jc w:val="center"/>
        <w:rPr>
          <w:rFonts w:eastAsia="Calibri"/>
          <w:b/>
        </w:rPr>
      </w:pPr>
    </w:p>
    <w:p w14:paraId="1C1B04FC" w14:textId="77777777" w:rsidR="007A78FF" w:rsidRPr="00107FDA" w:rsidRDefault="007A78FF" w:rsidP="007A78FF">
      <w:pPr>
        <w:jc w:val="center"/>
        <w:rPr>
          <w:rFonts w:eastAsia="Calibri"/>
          <w:b/>
        </w:rPr>
      </w:pPr>
      <w:r w:rsidRPr="00107FDA">
        <w:rPr>
          <w:rFonts w:eastAsia="Calibri"/>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6CB08D03" w14:textId="77777777" w:rsidTr="007A78FF">
        <w:trPr>
          <w:trHeight w:val="312"/>
        </w:trPr>
        <w:tc>
          <w:tcPr>
            <w:tcW w:w="6506" w:type="dxa"/>
            <w:shd w:val="clear" w:color="auto" w:fill="FFF2CC"/>
            <w:vAlign w:val="center"/>
          </w:tcPr>
          <w:p w14:paraId="539AF86F"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7B399FB3"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6BF799AE" w14:textId="77777777" w:rsidTr="007A78FF">
        <w:trPr>
          <w:trHeight w:val="397"/>
        </w:trPr>
        <w:tc>
          <w:tcPr>
            <w:tcW w:w="6506" w:type="dxa"/>
            <w:vAlign w:val="center"/>
          </w:tcPr>
          <w:p w14:paraId="4C1E9703" w14:textId="77777777" w:rsidR="007A78FF" w:rsidRPr="00107FDA" w:rsidRDefault="007A78FF" w:rsidP="007A78FF">
            <w:pPr>
              <w:jc w:val="center"/>
              <w:outlineLvl w:val="0"/>
              <w:rPr>
                <w:rFonts w:eastAsia="Calibri"/>
                <w:sz w:val="20"/>
                <w:szCs w:val="20"/>
              </w:rPr>
            </w:pPr>
            <w:r w:rsidRPr="00107FDA">
              <w:rPr>
                <w:rFonts w:eastAsia="Calibri"/>
                <w:sz w:val="20"/>
                <w:szCs w:val="20"/>
              </w:rPr>
              <w:t>Comparative Grammar of the Turkish language II</w:t>
            </w:r>
          </w:p>
        </w:tc>
        <w:tc>
          <w:tcPr>
            <w:tcW w:w="3118" w:type="dxa"/>
            <w:vAlign w:val="center"/>
          </w:tcPr>
          <w:p w14:paraId="4C942FB9" w14:textId="77777777" w:rsidR="007A78FF" w:rsidRPr="00107FDA" w:rsidRDefault="007A78FF" w:rsidP="007A78FF">
            <w:pPr>
              <w:jc w:val="center"/>
              <w:rPr>
                <w:rFonts w:eastAsia="Calibri"/>
                <w:bCs/>
                <w:sz w:val="20"/>
                <w:szCs w:val="20"/>
              </w:rPr>
            </w:pPr>
            <w:r w:rsidRPr="00107FDA">
              <w:rPr>
                <w:rFonts w:eastAsia="Calibri"/>
                <w:bCs/>
                <w:sz w:val="20"/>
                <w:szCs w:val="20"/>
              </w:rPr>
              <w:t>831814038</w:t>
            </w:r>
          </w:p>
        </w:tc>
      </w:tr>
    </w:tbl>
    <w:p w14:paraId="14CFA15F"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7468FD4C" w14:textId="77777777" w:rsidTr="007A78FF">
        <w:trPr>
          <w:trHeight w:val="312"/>
        </w:trPr>
        <w:tc>
          <w:tcPr>
            <w:tcW w:w="1928" w:type="dxa"/>
            <w:vMerge w:val="restart"/>
            <w:shd w:val="clear" w:color="auto" w:fill="FFF2CC"/>
            <w:vAlign w:val="center"/>
          </w:tcPr>
          <w:p w14:paraId="7C6E8868"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37740840"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796D4C7F"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711CAEC0"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2656D056" w14:textId="77777777" w:rsidTr="007A78FF">
        <w:trPr>
          <w:trHeight w:val="312"/>
        </w:trPr>
        <w:tc>
          <w:tcPr>
            <w:tcW w:w="1928" w:type="dxa"/>
            <w:vMerge/>
            <w:shd w:val="clear" w:color="auto" w:fill="FFF2CC"/>
            <w:vAlign w:val="center"/>
          </w:tcPr>
          <w:p w14:paraId="7ACA4F0E"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3E47D56E"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64D3B4DA"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28CDEB82"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7ED0ABAC" w14:textId="77777777" w:rsidR="007A78FF" w:rsidRPr="00107FDA" w:rsidRDefault="007A78FF" w:rsidP="007A78FF">
            <w:pPr>
              <w:jc w:val="center"/>
              <w:rPr>
                <w:rFonts w:eastAsia="Calibri"/>
                <w:b/>
                <w:sz w:val="20"/>
                <w:szCs w:val="20"/>
              </w:rPr>
            </w:pPr>
          </w:p>
        </w:tc>
      </w:tr>
      <w:tr w:rsidR="007A78FF" w:rsidRPr="00107FDA" w14:paraId="13448A6A" w14:textId="77777777" w:rsidTr="007A78FF">
        <w:trPr>
          <w:trHeight w:val="397"/>
        </w:trPr>
        <w:tc>
          <w:tcPr>
            <w:tcW w:w="1928" w:type="dxa"/>
            <w:vAlign w:val="center"/>
          </w:tcPr>
          <w:p w14:paraId="6B832777"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885" w:type="dxa"/>
            <w:vAlign w:val="center"/>
          </w:tcPr>
          <w:p w14:paraId="218DF139"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5D6BEE3F"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109FDF3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60435C9B"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477ED1C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65CA581F" w14:textId="77777777" w:rsidTr="007A78FF">
        <w:trPr>
          <w:trHeight w:val="312"/>
        </w:trPr>
        <w:tc>
          <w:tcPr>
            <w:tcW w:w="9624" w:type="dxa"/>
            <w:gridSpan w:val="5"/>
            <w:shd w:val="clear" w:color="auto" w:fill="FFF2CC"/>
            <w:vAlign w:val="center"/>
          </w:tcPr>
          <w:p w14:paraId="6741E3BB"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0921B094" w14:textId="77777777" w:rsidTr="007A78FF">
        <w:tc>
          <w:tcPr>
            <w:tcW w:w="1924" w:type="dxa"/>
            <w:shd w:val="clear" w:color="auto" w:fill="FFF2CC"/>
            <w:vAlign w:val="center"/>
          </w:tcPr>
          <w:p w14:paraId="1EA37947"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00704E5F"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6F7B411D"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667DF4FD"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092C7218"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5352916F" w14:textId="77777777" w:rsidTr="007A78FF">
        <w:trPr>
          <w:trHeight w:val="397"/>
        </w:trPr>
        <w:tc>
          <w:tcPr>
            <w:tcW w:w="1924" w:type="dxa"/>
            <w:vAlign w:val="center"/>
          </w:tcPr>
          <w:p w14:paraId="6C7FD788" w14:textId="77777777" w:rsidR="007A78FF" w:rsidRPr="00107FDA" w:rsidRDefault="007A78FF" w:rsidP="007A78FF">
            <w:pPr>
              <w:jc w:val="center"/>
              <w:rPr>
                <w:rFonts w:eastAsia="Calibri"/>
                <w:sz w:val="20"/>
                <w:szCs w:val="20"/>
              </w:rPr>
            </w:pPr>
          </w:p>
        </w:tc>
        <w:tc>
          <w:tcPr>
            <w:tcW w:w="1925" w:type="dxa"/>
            <w:vAlign w:val="center"/>
          </w:tcPr>
          <w:p w14:paraId="7F7C7E54" w14:textId="77777777" w:rsidR="007A78FF" w:rsidRPr="00107FDA" w:rsidRDefault="007A78FF" w:rsidP="007A78FF">
            <w:pPr>
              <w:jc w:val="center"/>
              <w:rPr>
                <w:rFonts w:eastAsia="Calibri"/>
                <w:sz w:val="20"/>
                <w:szCs w:val="20"/>
              </w:rPr>
            </w:pPr>
          </w:p>
        </w:tc>
        <w:tc>
          <w:tcPr>
            <w:tcW w:w="1925" w:type="dxa"/>
            <w:vAlign w:val="center"/>
          </w:tcPr>
          <w:p w14:paraId="66075B5E" w14:textId="77777777" w:rsidR="007A78FF" w:rsidRPr="00107FDA" w:rsidRDefault="007A78FF" w:rsidP="007A78FF">
            <w:pPr>
              <w:jc w:val="center"/>
              <w:rPr>
                <w:rFonts w:eastAsia="Calibri"/>
                <w:sz w:val="20"/>
                <w:szCs w:val="20"/>
              </w:rPr>
            </w:pPr>
          </w:p>
        </w:tc>
        <w:tc>
          <w:tcPr>
            <w:tcW w:w="1866" w:type="dxa"/>
            <w:vAlign w:val="center"/>
          </w:tcPr>
          <w:p w14:paraId="434912EB" w14:textId="77777777" w:rsidR="007A78FF" w:rsidRPr="00107FDA" w:rsidRDefault="007A78FF" w:rsidP="007A78FF">
            <w:pPr>
              <w:jc w:val="center"/>
              <w:rPr>
                <w:rFonts w:eastAsia="Calibri"/>
                <w:sz w:val="20"/>
                <w:szCs w:val="20"/>
              </w:rPr>
            </w:pPr>
          </w:p>
        </w:tc>
        <w:tc>
          <w:tcPr>
            <w:tcW w:w="1984" w:type="dxa"/>
            <w:vAlign w:val="center"/>
          </w:tcPr>
          <w:p w14:paraId="65679F2E" w14:textId="77777777" w:rsidR="007A78FF" w:rsidRPr="00107FDA" w:rsidRDefault="007A78FF" w:rsidP="007A78FF">
            <w:pPr>
              <w:jc w:val="center"/>
              <w:rPr>
                <w:rFonts w:eastAsia="Calibri"/>
                <w:sz w:val="20"/>
                <w:szCs w:val="20"/>
              </w:rPr>
            </w:pPr>
            <w:r w:rsidRPr="00107FDA">
              <w:rPr>
                <w:rFonts w:eastAsia="Calibri"/>
                <w:b/>
                <w:sz w:val="20"/>
                <w:szCs w:val="20"/>
              </w:rPr>
              <w:t xml:space="preserve">  </w:t>
            </w:r>
            <w:r w:rsidRPr="00107FDA">
              <w:rPr>
                <w:rFonts w:eastAsia="Calibri"/>
                <w:sz w:val="20"/>
                <w:szCs w:val="20"/>
              </w:rPr>
              <w:t>X</w:t>
            </w:r>
          </w:p>
        </w:tc>
      </w:tr>
    </w:tbl>
    <w:p w14:paraId="21A2347B"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6766D8B4" w14:textId="77777777" w:rsidTr="007A78FF">
        <w:trPr>
          <w:trHeight w:val="312"/>
        </w:trPr>
        <w:tc>
          <w:tcPr>
            <w:tcW w:w="3208" w:type="dxa"/>
            <w:shd w:val="clear" w:color="auto" w:fill="FFF2CC"/>
            <w:vAlign w:val="center"/>
          </w:tcPr>
          <w:p w14:paraId="66C40E66"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0A695658"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0622280B"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2C27A350" w14:textId="77777777" w:rsidTr="007A78FF">
        <w:trPr>
          <w:trHeight w:val="397"/>
        </w:trPr>
        <w:sdt>
          <w:sdtPr>
            <w:rPr>
              <w:rFonts w:eastAsia="Calibri"/>
              <w:sz w:val="20"/>
              <w:szCs w:val="20"/>
            </w:rPr>
            <w:id w:val="-558475670"/>
            <w:placeholder>
              <w:docPart w:val="CA39AE4FD3B44B739A3B077FB6B67CD1"/>
            </w:placeholder>
            <w:comboBox>
              <w:listItem w:displayText="Turkish" w:value="Turkish"/>
              <w:listItem w:displayText="English" w:value="English"/>
            </w:comboBox>
          </w:sdtPr>
          <w:sdtContent>
            <w:tc>
              <w:tcPr>
                <w:tcW w:w="3208" w:type="dxa"/>
                <w:vAlign w:val="center"/>
              </w:tcPr>
              <w:p w14:paraId="6F945FC2"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685718610"/>
            <w:placeholder>
              <w:docPart w:val="CA39AE4FD3B44B739A3B077FB6B67CD1"/>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2A2A84AC"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308468353"/>
            <w:placeholder>
              <w:docPart w:val="CA39AE4FD3B44B739A3B077FB6B67CD1"/>
            </w:placeholder>
            <w:comboBox>
              <w:listItem w:displayText="Compulsory" w:value="Compulsory"/>
              <w:listItem w:displayText="Elective" w:value="Elective"/>
            </w:comboBox>
          </w:sdtPr>
          <w:sdtContent>
            <w:tc>
              <w:tcPr>
                <w:tcW w:w="3208" w:type="dxa"/>
                <w:vAlign w:val="center"/>
              </w:tcPr>
              <w:p w14:paraId="3C30833E"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07B0F9F9" w14:textId="77777777" w:rsidR="007A78FF" w:rsidRPr="00107FDA" w:rsidRDefault="007A78FF" w:rsidP="007A78FF">
      <w:pPr>
        <w:rPr>
          <w:rFonts w:eastAsia="Calibri"/>
          <w:sz w:val="20"/>
          <w:szCs w:val="20"/>
        </w:rPr>
      </w:pPr>
    </w:p>
    <w:p w14:paraId="2B728AFE"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19B8D123" w14:textId="77777777" w:rsidTr="007A78FF">
        <w:trPr>
          <w:trHeight w:val="421"/>
        </w:trPr>
        <w:tc>
          <w:tcPr>
            <w:tcW w:w="2112" w:type="dxa"/>
            <w:shd w:val="clear" w:color="auto" w:fill="FFF2CC"/>
            <w:vAlign w:val="center"/>
          </w:tcPr>
          <w:p w14:paraId="644AFB54"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2B98A32D"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12F6ECD0" w14:textId="77777777" w:rsidTr="007A78FF">
        <w:trPr>
          <w:trHeight w:val="531"/>
        </w:trPr>
        <w:tc>
          <w:tcPr>
            <w:tcW w:w="2112" w:type="dxa"/>
            <w:shd w:val="clear" w:color="auto" w:fill="FFF2CC"/>
            <w:vAlign w:val="center"/>
          </w:tcPr>
          <w:p w14:paraId="623BF2BF"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30DC6AB8" w14:textId="77777777" w:rsidR="007A78FF" w:rsidRPr="00107FDA" w:rsidRDefault="007A78FF" w:rsidP="007A78FF">
            <w:pPr>
              <w:rPr>
                <w:rFonts w:eastAsia="Calibri"/>
                <w:sz w:val="20"/>
                <w:szCs w:val="20"/>
              </w:rPr>
            </w:pPr>
            <w:r w:rsidRPr="00107FDA">
              <w:rPr>
                <w:rFonts w:eastAsia="Calibri"/>
                <w:sz w:val="20"/>
                <w:szCs w:val="20"/>
              </w:rPr>
              <w:t xml:space="preserve">Learning of the morphemes and allamorphs and comprehending of the pecularities and the development of the grammatical forms in Turkic.  </w:t>
            </w:r>
          </w:p>
        </w:tc>
      </w:tr>
      <w:tr w:rsidR="007A78FF" w:rsidRPr="00107FDA" w14:paraId="3B41C7F3" w14:textId="77777777" w:rsidTr="007A78FF">
        <w:trPr>
          <w:trHeight w:val="553"/>
        </w:trPr>
        <w:tc>
          <w:tcPr>
            <w:tcW w:w="2112" w:type="dxa"/>
            <w:shd w:val="clear" w:color="auto" w:fill="FFF2CC"/>
            <w:vAlign w:val="center"/>
          </w:tcPr>
          <w:p w14:paraId="25E7A47B"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429DD002" w14:textId="77777777" w:rsidR="007A78FF" w:rsidRPr="00107FDA" w:rsidRDefault="007A78FF" w:rsidP="007A78FF">
            <w:pPr>
              <w:rPr>
                <w:rFonts w:eastAsia="Calibri"/>
                <w:sz w:val="20"/>
                <w:szCs w:val="20"/>
              </w:rPr>
            </w:pPr>
            <w:r w:rsidRPr="00107FDA">
              <w:rPr>
                <w:rFonts w:eastAsia="Calibri"/>
                <w:sz w:val="20"/>
                <w:szCs w:val="20"/>
              </w:rPr>
              <w:t>Basic concepts on the morphology and the histrocial development of the morphology of Turkic.</w:t>
            </w:r>
          </w:p>
        </w:tc>
      </w:tr>
    </w:tbl>
    <w:p w14:paraId="65A08C58"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49B6D03D" w14:textId="77777777" w:rsidTr="007A78FF">
        <w:trPr>
          <w:trHeight w:val="312"/>
        </w:trPr>
        <w:tc>
          <w:tcPr>
            <w:tcW w:w="5372" w:type="dxa"/>
            <w:gridSpan w:val="2"/>
            <w:shd w:val="clear" w:color="auto" w:fill="FFF2CC"/>
            <w:vAlign w:val="center"/>
          </w:tcPr>
          <w:p w14:paraId="5B34E85B"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17C2C37A"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25D1DFB0"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7F7F1789"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64991EDA"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055F9C8A"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top w:val="single" w:sz="6" w:space="0" w:color="auto"/>
              <w:left w:val="single" w:sz="6" w:space="0" w:color="auto"/>
              <w:bottom w:val="single" w:sz="6" w:space="0" w:color="auto"/>
              <w:right w:val="single" w:sz="12" w:space="0" w:color="auto"/>
            </w:tcBorders>
            <w:vAlign w:val="center"/>
          </w:tcPr>
          <w:p w14:paraId="40050E95" w14:textId="77777777" w:rsidR="007A78FF" w:rsidRPr="00107FDA" w:rsidRDefault="007A78FF" w:rsidP="007A78FF">
            <w:pPr>
              <w:rPr>
                <w:rFonts w:eastAsia="Calibri"/>
                <w:sz w:val="20"/>
                <w:szCs w:val="20"/>
              </w:rPr>
            </w:pPr>
            <w:r w:rsidRPr="00107FDA">
              <w:rPr>
                <w:rFonts w:eastAsia="Calibri"/>
                <w:sz w:val="20"/>
                <w:szCs w:val="20"/>
              </w:rPr>
              <w:t>to define the concepts of phonology and phonetics.</w:t>
            </w:r>
          </w:p>
        </w:tc>
        <w:tc>
          <w:tcPr>
            <w:tcW w:w="1417" w:type="dxa"/>
            <w:tcBorders>
              <w:left w:val="nil"/>
            </w:tcBorders>
            <w:shd w:val="clear" w:color="auto" w:fill="FFFFFF"/>
            <w:vAlign w:val="center"/>
          </w:tcPr>
          <w:p w14:paraId="1D0D49AA" w14:textId="77777777" w:rsidR="007A78FF" w:rsidRPr="00107FDA" w:rsidRDefault="007A78FF" w:rsidP="007A78FF">
            <w:pPr>
              <w:jc w:val="center"/>
              <w:rPr>
                <w:rFonts w:eastAsia="Calibri"/>
                <w:sz w:val="20"/>
                <w:szCs w:val="20"/>
              </w:rPr>
            </w:pPr>
            <w:r w:rsidRPr="00107FDA">
              <w:rPr>
                <w:rFonts w:eastAsia="Calibri"/>
                <w:sz w:val="20"/>
                <w:szCs w:val="20"/>
              </w:rPr>
              <w:t>10A, 12A</w:t>
            </w:r>
          </w:p>
        </w:tc>
        <w:tc>
          <w:tcPr>
            <w:tcW w:w="1417" w:type="dxa"/>
            <w:shd w:val="clear" w:color="auto" w:fill="FFFFFF"/>
            <w:vAlign w:val="center"/>
          </w:tcPr>
          <w:p w14:paraId="21CFC8F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3B5C7249"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0DC78E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1418435"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top w:val="single" w:sz="6" w:space="0" w:color="auto"/>
              <w:left w:val="single" w:sz="6" w:space="0" w:color="auto"/>
              <w:bottom w:val="single" w:sz="6" w:space="0" w:color="auto"/>
              <w:right w:val="single" w:sz="12" w:space="0" w:color="auto"/>
            </w:tcBorders>
            <w:vAlign w:val="center"/>
          </w:tcPr>
          <w:p w14:paraId="2979DE7D" w14:textId="77777777" w:rsidR="007A78FF" w:rsidRPr="00107FDA" w:rsidRDefault="007A78FF" w:rsidP="007A78FF">
            <w:pPr>
              <w:adjustRightInd w:val="0"/>
              <w:rPr>
                <w:rFonts w:eastAsia="Calibri"/>
                <w:sz w:val="20"/>
                <w:szCs w:val="20"/>
              </w:rPr>
            </w:pPr>
            <w:r w:rsidRPr="00107FDA">
              <w:rPr>
                <w:rFonts w:eastAsia="Calibri"/>
                <w:sz w:val="20"/>
                <w:szCs w:val="20"/>
              </w:rPr>
              <w:t>to define the concepts of phoneme and allophone.</w:t>
            </w:r>
          </w:p>
        </w:tc>
        <w:tc>
          <w:tcPr>
            <w:tcW w:w="1417" w:type="dxa"/>
            <w:tcBorders>
              <w:left w:val="nil"/>
            </w:tcBorders>
            <w:shd w:val="clear" w:color="auto" w:fill="FFFFFF"/>
            <w:vAlign w:val="center"/>
          </w:tcPr>
          <w:p w14:paraId="43593734" w14:textId="77777777" w:rsidR="007A78FF" w:rsidRPr="00107FDA" w:rsidRDefault="007A78FF" w:rsidP="007A78FF">
            <w:pPr>
              <w:jc w:val="center"/>
              <w:rPr>
                <w:rFonts w:eastAsia="Calibri"/>
                <w:sz w:val="20"/>
                <w:szCs w:val="20"/>
              </w:rPr>
            </w:pPr>
            <w:r w:rsidRPr="00107FDA">
              <w:rPr>
                <w:rFonts w:eastAsia="Calibri"/>
                <w:sz w:val="20"/>
                <w:szCs w:val="20"/>
              </w:rPr>
              <w:t>10A</w:t>
            </w:r>
          </w:p>
        </w:tc>
        <w:tc>
          <w:tcPr>
            <w:tcW w:w="1417" w:type="dxa"/>
            <w:shd w:val="clear" w:color="auto" w:fill="FFFFFF"/>
            <w:vAlign w:val="center"/>
          </w:tcPr>
          <w:p w14:paraId="50A79EE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4987FC07"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3A60036F"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5170006"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top w:val="single" w:sz="6" w:space="0" w:color="auto"/>
              <w:left w:val="single" w:sz="6" w:space="0" w:color="auto"/>
              <w:bottom w:val="single" w:sz="6" w:space="0" w:color="auto"/>
              <w:right w:val="single" w:sz="12" w:space="0" w:color="auto"/>
            </w:tcBorders>
            <w:vAlign w:val="center"/>
          </w:tcPr>
          <w:p w14:paraId="7E68B24E" w14:textId="77777777" w:rsidR="007A78FF" w:rsidRPr="00107FDA" w:rsidRDefault="007A78FF" w:rsidP="007A78FF">
            <w:pPr>
              <w:rPr>
                <w:rFonts w:eastAsia="Calibri"/>
                <w:sz w:val="20"/>
                <w:szCs w:val="20"/>
              </w:rPr>
            </w:pPr>
            <w:r w:rsidRPr="00107FDA">
              <w:rPr>
                <w:rFonts w:eastAsia="Calibri"/>
                <w:sz w:val="20"/>
                <w:szCs w:val="20"/>
              </w:rPr>
              <w:t>to classify vowel sounds.</w:t>
            </w:r>
          </w:p>
        </w:tc>
        <w:tc>
          <w:tcPr>
            <w:tcW w:w="1417" w:type="dxa"/>
            <w:tcBorders>
              <w:left w:val="nil"/>
            </w:tcBorders>
            <w:shd w:val="clear" w:color="auto" w:fill="FFFFFF"/>
            <w:vAlign w:val="center"/>
          </w:tcPr>
          <w:p w14:paraId="118D54A9" w14:textId="77777777" w:rsidR="007A78FF" w:rsidRPr="00107FDA" w:rsidRDefault="007A78FF" w:rsidP="007A78FF">
            <w:pPr>
              <w:jc w:val="center"/>
              <w:rPr>
                <w:rFonts w:eastAsia="Calibri"/>
                <w:sz w:val="20"/>
                <w:szCs w:val="20"/>
              </w:rPr>
            </w:pPr>
            <w:r w:rsidRPr="00107FDA">
              <w:rPr>
                <w:rFonts w:eastAsia="Calibri"/>
                <w:sz w:val="20"/>
                <w:szCs w:val="20"/>
              </w:rPr>
              <w:t>10A</w:t>
            </w:r>
          </w:p>
        </w:tc>
        <w:tc>
          <w:tcPr>
            <w:tcW w:w="1417" w:type="dxa"/>
            <w:shd w:val="clear" w:color="auto" w:fill="FFFFFF"/>
            <w:vAlign w:val="center"/>
          </w:tcPr>
          <w:p w14:paraId="75F58BE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68059CDF"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683ED3D6"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0708CCC"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top w:val="single" w:sz="6" w:space="0" w:color="auto"/>
              <w:left w:val="single" w:sz="6" w:space="0" w:color="auto"/>
              <w:bottom w:val="single" w:sz="6" w:space="0" w:color="auto"/>
              <w:right w:val="single" w:sz="12" w:space="0" w:color="auto"/>
            </w:tcBorders>
            <w:vAlign w:val="center"/>
          </w:tcPr>
          <w:p w14:paraId="48D62EEC" w14:textId="77777777" w:rsidR="007A78FF" w:rsidRPr="00107FDA" w:rsidRDefault="007A78FF" w:rsidP="007A78FF">
            <w:pPr>
              <w:rPr>
                <w:rFonts w:eastAsia="Calibri"/>
                <w:sz w:val="20"/>
                <w:szCs w:val="20"/>
              </w:rPr>
            </w:pPr>
            <w:r w:rsidRPr="00107FDA">
              <w:rPr>
                <w:rFonts w:eastAsia="Calibri"/>
                <w:sz w:val="20"/>
                <w:szCs w:val="20"/>
              </w:rPr>
              <w:t>to recognize the vowel sounds in Turkic.</w:t>
            </w:r>
          </w:p>
        </w:tc>
        <w:tc>
          <w:tcPr>
            <w:tcW w:w="1417" w:type="dxa"/>
            <w:tcBorders>
              <w:left w:val="nil"/>
            </w:tcBorders>
            <w:shd w:val="clear" w:color="auto" w:fill="FFFFFF"/>
            <w:vAlign w:val="center"/>
          </w:tcPr>
          <w:p w14:paraId="5BD2F225" w14:textId="77777777" w:rsidR="007A78FF" w:rsidRPr="00107FDA" w:rsidRDefault="007A78FF" w:rsidP="007A78FF">
            <w:pPr>
              <w:jc w:val="center"/>
              <w:rPr>
                <w:rFonts w:eastAsia="Calibri"/>
                <w:sz w:val="20"/>
                <w:szCs w:val="20"/>
              </w:rPr>
            </w:pPr>
            <w:r w:rsidRPr="00107FDA">
              <w:rPr>
                <w:rFonts w:eastAsia="Calibri"/>
                <w:sz w:val="20"/>
                <w:szCs w:val="20"/>
              </w:rPr>
              <w:t>12A</w:t>
            </w:r>
          </w:p>
        </w:tc>
        <w:tc>
          <w:tcPr>
            <w:tcW w:w="1417" w:type="dxa"/>
            <w:shd w:val="clear" w:color="auto" w:fill="FFFFFF"/>
            <w:vAlign w:val="center"/>
          </w:tcPr>
          <w:p w14:paraId="46A04A2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E4AD7A0"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6B1C5673"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D51BA38"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top w:val="single" w:sz="6" w:space="0" w:color="auto"/>
              <w:left w:val="single" w:sz="6" w:space="0" w:color="auto"/>
              <w:bottom w:val="single" w:sz="6" w:space="0" w:color="auto"/>
              <w:right w:val="single" w:sz="12" w:space="0" w:color="auto"/>
            </w:tcBorders>
            <w:vAlign w:val="center"/>
          </w:tcPr>
          <w:p w14:paraId="5361CB63" w14:textId="77777777" w:rsidR="007A78FF" w:rsidRPr="00107FDA" w:rsidRDefault="007A78FF" w:rsidP="007A78FF">
            <w:pPr>
              <w:rPr>
                <w:rFonts w:eastAsia="Calibri"/>
                <w:sz w:val="20"/>
                <w:szCs w:val="20"/>
              </w:rPr>
            </w:pPr>
            <w:r w:rsidRPr="00107FDA">
              <w:rPr>
                <w:rFonts w:eastAsia="Calibri"/>
                <w:sz w:val="20"/>
                <w:szCs w:val="20"/>
              </w:rPr>
              <w:t>to classify consonants.</w:t>
            </w:r>
          </w:p>
        </w:tc>
        <w:tc>
          <w:tcPr>
            <w:tcW w:w="1417" w:type="dxa"/>
            <w:tcBorders>
              <w:left w:val="nil"/>
            </w:tcBorders>
            <w:shd w:val="clear" w:color="auto" w:fill="FFFFFF"/>
            <w:vAlign w:val="center"/>
          </w:tcPr>
          <w:p w14:paraId="69C47505" w14:textId="77777777" w:rsidR="007A78FF" w:rsidRPr="00107FDA" w:rsidRDefault="007A78FF" w:rsidP="007A78FF">
            <w:pPr>
              <w:jc w:val="center"/>
              <w:rPr>
                <w:rFonts w:eastAsia="Calibri"/>
                <w:sz w:val="20"/>
                <w:szCs w:val="20"/>
              </w:rPr>
            </w:pPr>
            <w:r w:rsidRPr="00107FDA">
              <w:rPr>
                <w:rFonts w:eastAsia="Calibri"/>
                <w:sz w:val="20"/>
                <w:szCs w:val="20"/>
              </w:rPr>
              <w:t>12A</w:t>
            </w:r>
          </w:p>
        </w:tc>
        <w:tc>
          <w:tcPr>
            <w:tcW w:w="1417" w:type="dxa"/>
            <w:shd w:val="clear" w:color="auto" w:fill="FFFFFF"/>
            <w:vAlign w:val="center"/>
          </w:tcPr>
          <w:p w14:paraId="30CA3BC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963F78A"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50700AB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92D7A81"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tcBorders>
              <w:top w:val="single" w:sz="6" w:space="0" w:color="auto"/>
              <w:left w:val="single" w:sz="6" w:space="0" w:color="auto"/>
              <w:bottom w:val="single" w:sz="6" w:space="0" w:color="auto"/>
              <w:right w:val="single" w:sz="12" w:space="0" w:color="auto"/>
            </w:tcBorders>
            <w:vAlign w:val="center"/>
          </w:tcPr>
          <w:p w14:paraId="20C182F4" w14:textId="77777777" w:rsidR="007A78FF" w:rsidRPr="00107FDA" w:rsidRDefault="007A78FF" w:rsidP="007A78FF">
            <w:pPr>
              <w:adjustRightInd w:val="0"/>
              <w:rPr>
                <w:rFonts w:eastAsia="Calibri"/>
                <w:b/>
                <w:sz w:val="20"/>
                <w:szCs w:val="20"/>
              </w:rPr>
            </w:pPr>
            <w:r w:rsidRPr="00107FDA">
              <w:rPr>
                <w:rFonts w:eastAsia="Calibri"/>
                <w:sz w:val="20"/>
                <w:szCs w:val="20"/>
              </w:rPr>
              <w:t>to recognize consonant sounds in Turkic.</w:t>
            </w:r>
          </w:p>
        </w:tc>
        <w:tc>
          <w:tcPr>
            <w:tcW w:w="1417" w:type="dxa"/>
            <w:tcBorders>
              <w:left w:val="nil"/>
            </w:tcBorders>
            <w:shd w:val="clear" w:color="auto" w:fill="FFFFFF"/>
            <w:vAlign w:val="center"/>
          </w:tcPr>
          <w:p w14:paraId="3AC9872F" w14:textId="77777777" w:rsidR="007A78FF" w:rsidRPr="00107FDA" w:rsidRDefault="007A78FF" w:rsidP="007A78FF">
            <w:pPr>
              <w:jc w:val="center"/>
              <w:rPr>
                <w:rFonts w:eastAsia="Calibri"/>
                <w:sz w:val="20"/>
                <w:szCs w:val="20"/>
              </w:rPr>
            </w:pPr>
            <w:r w:rsidRPr="00107FDA">
              <w:rPr>
                <w:rFonts w:eastAsia="Calibri"/>
                <w:sz w:val="20"/>
                <w:szCs w:val="20"/>
              </w:rPr>
              <w:t>12A</w:t>
            </w:r>
          </w:p>
        </w:tc>
        <w:tc>
          <w:tcPr>
            <w:tcW w:w="1417" w:type="dxa"/>
            <w:shd w:val="clear" w:color="auto" w:fill="FFFFFF"/>
            <w:vAlign w:val="center"/>
          </w:tcPr>
          <w:p w14:paraId="6053E6E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DCEC534"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2B5CAF0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55822D6"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tcBorders>
              <w:top w:val="single" w:sz="6" w:space="0" w:color="auto"/>
              <w:left w:val="single" w:sz="6" w:space="0" w:color="auto"/>
              <w:bottom w:val="single" w:sz="6" w:space="0" w:color="auto"/>
              <w:right w:val="single" w:sz="12" w:space="0" w:color="auto"/>
            </w:tcBorders>
            <w:vAlign w:val="center"/>
          </w:tcPr>
          <w:p w14:paraId="513D5E75" w14:textId="77777777" w:rsidR="007A78FF" w:rsidRPr="00107FDA" w:rsidRDefault="007A78FF" w:rsidP="007A78FF">
            <w:pPr>
              <w:adjustRightInd w:val="0"/>
              <w:rPr>
                <w:rFonts w:eastAsia="Calibri"/>
                <w:sz w:val="20"/>
                <w:szCs w:val="20"/>
              </w:rPr>
            </w:pPr>
            <w:r w:rsidRPr="00107FDA">
              <w:rPr>
                <w:rFonts w:eastAsia="Calibri"/>
                <w:sz w:val="20"/>
                <w:szCs w:val="20"/>
              </w:rPr>
              <w:t>to learn about the historical development of vowel harmony in Turkic.</w:t>
            </w:r>
          </w:p>
        </w:tc>
        <w:tc>
          <w:tcPr>
            <w:tcW w:w="1417" w:type="dxa"/>
            <w:tcBorders>
              <w:left w:val="nil"/>
            </w:tcBorders>
            <w:shd w:val="clear" w:color="auto" w:fill="FFFFFF"/>
            <w:vAlign w:val="center"/>
          </w:tcPr>
          <w:p w14:paraId="3A5D8BF1" w14:textId="77777777" w:rsidR="007A78FF" w:rsidRPr="00107FDA" w:rsidRDefault="007A78FF" w:rsidP="007A78FF">
            <w:pPr>
              <w:jc w:val="center"/>
              <w:rPr>
                <w:rFonts w:eastAsia="Calibri"/>
                <w:sz w:val="20"/>
                <w:szCs w:val="20"/>
              </w:rPr>
            </w:pPr>
            <w:r w:rsidRPr="00107FDA">
              <w:rPr>
                <w:rFonts w:eastAsia="Calibri"/>
                <w:sz w:val="20"/>
                <w:szCs w:val="20"/>
              </w:rPr>
              <w:t>5B</w:t>
            </w:r>
          </w:p>
        </w:tc>
        <w:tc>
          <w:tcPr>
            <w:tcW w:w="1417" w:type="dxa"/>
            <w:shd w:val="clear" w:color="auto" w:fill="FFFFFF"/>
            <w:vAlign w:val="center"/>
          </w:tcPr>
          <w:p w14:paraId="31CE636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5C96CB8"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25BC7E77"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DB46841"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tcBorders>
              <w:top w:val="single" w:sz="6" w:space="0" w:color="auto"/>
              <w:left w:val="single" w:sz="6" w:space="0" w:color="auto"/>
              <w:bottom w:val="single" w:sz="6" w:space="0" w:color="auto"/>
              <w:right w:val="single" w:sz="12" w:space="0" w:color="auto"/>
            </w:tcBorders>
            <w:vAlign w:val="center"/>
          </w:tcPr>
          <w:p w14:paraId="2D1059FC" w14:textId="77777777" w:rsidR="007A78FF" w:rsidRPr="00107FDA" w:rsidRDefault="007A78FF" w:rsidP="007A78FF">
            <w:pPr>
              <w:adjustRightInd w:val="0"/>
              <w:rPr>
                <w:rFonts w:eastAsia="Calibri"/>
                <w:sz w:val="20"/>
                <w:szCs w:val="20"/>
              </w:rPr>
            </w:pPr>
            <w:r w:rsidRPr="00107FDA">
              <w:rPr>
                <w:rFonts w:eastAsia="Calibri"/>
                <w:sz w:val="20"/>
                <w:szCs w:val="20"/>
              </w:rPr>
              <w:t>to learns about sound changes in historical written languages of Turkic.</w:t>
            </w:r>
          </w:p>
        </w:tc>
        <w:tc>
          <w:tcPr>
            <w:tcW w:w="1417" w:type="dxa"/>
            <w:tcBorders>
              <w:left w:val="nil"/>
            </w:tcBorders>
            <w:shd w:val="clear" w:color="auto" w:fill="FFFFFF"/>
            <w:vAlign w:val="center"/>
          </w:tcPr>
          <w:p w14:paraId="6758E040" w14:textId="77777777" w:rsidR="007A78FF" w:rsidRPr="00107FDA" w:rsidRDefault="007A78FF" w:rsidP="007A78FF">
            <w:pPr>
              <w:jc w:val="center"/>
              <w:rPr>
                <w:rFonts w:eastAsia="Calibri"/>
                <w:sz w:val="20"/>
                <w:szCs w:val="20"/>
              </w:rPr>
            </w:pPr>
            <w:r w:rsidRPr="00107FDA">
              <w:rPr>
                <w:rFonts w:eastAsia="Calibri"/>
                <w:sz w:val="20"/>
                <w:szCs w:val="20"/>
              </w:rPr>
              <w:t>12B</w:t>
            </w:r>
          </w:p>
        </w:tc>
        <w:tc>
          <w:tcPr>
            <w:tcW w:w="1417" w:type="dxa"/>
            <w:shd w:val="clear" w:color="auto" w:fill="FFFFFF"/>
            <w:vAlign w:val="center"/>
          </w:tcPr>
          <w:p w14:paraId="579FF0E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2DEADA11" w14:textId="77777777" w:rsidR="007A78FF" w:rsidRPr="00107FDA" w:rsidRDefault="007A78FF" w:rsidP="007A78FF">
            <w:pPr>
              <w:jc w:val="center"/>
              <w:rPr>
                <w:rFonts w:eastAsia="Calibri"/>
                <w:sz w:val="20"/>
                <w:szCs w:val="20"/>
              </w:rPr>
            </w:pPr>
            <w:r w:rsidRPr="00107FDA">
              <w:rPr>
                <w:rFonts w:eastAsia="Calibri"/>
                <w:sz w:val="20"/>
                <w:szCs w:val="20"/>
              </w:rPr>
              <w:t>A</w:t>
            </w:r>
          </w:p>
        </w:tc>
      </w:tr>
    </w:tbl>
    <w:p w14:paraId="4B4C6F3A" w14:textId="77777777" w:rsidR="007A78FF" w:rsidRPr="00107FDA" w:rsidRDefault="007A78FF" w:rsidP="007A78FF">
      <w:pPr>
        <w:rPr>
          <w:rFonts w:eastAsia="Calibri"/>
          <w:sz w:val="20"/>
          <w:szCs w:val="20"/>
        </w:rPr>
      </w:pPr>
    </w:p>
    <w:p w14:paraId="4E53CF4C" w14:textId="77777777" w:rsidR="007A78FF" w:rsidRPr="00107FDA" w:rsidRDefault="007A78FF" w:rsidP="007A78FF">
      <w:pPr>
        <w:rPr>
          <w:rFonts w:eastAsia="Calibri"/>
          <w:sz w:val="20"/>
          <w:szCs w:val="20"/>
        </w:rPr>
        <w:sectPr w:rsidR="007A78FF" w:rsidRPr="00107FDA" w:rsidSect="007A78FF">
          <w:footerReference w:type="default" r:id="rId136"/>
          <w:footerReference w:type="first" r:id="rId137"/>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4E313A5A" w14:textId="77777777" w:rsidTr="007A78FF">
        <w:trPr>
          <w:trHeight w:val="567"/>
        </w:trPr>
        <w:tc>
          <w:tcPr>
            <w:tcW w:w="2112" w:type="dxa"/>
            <w:shd w:val="clear" w:color="auto" w:fill="FFF2CC"/>
            <w:vAlign w:val="center"/>
          </w:tcPr>
          <w:p w14:paraId="00447E8A"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tcBorders>
              <w:top w:val="single" w:sz="12" w:space="0" w:color="auto"/>
              <w:left w:val="single" w:sz="12" w:space="0" w:color="auto"/>
              <w:bottom w:val="single" w:sz="12" w:space="0" w:color="auto"/>
              <w:right w:val="single" w:sz="12" w:space="0" w:color="auto"/>
            </w:tcBorders>
          </w:tcPr>
          <w:p w14:paraId="5EB72522" w14:textId="77777777" w:rsidR="007A78FF" w:rsidRPr="00107FDA" w:rsidRDefault="007A78FF" w:rsidP="007A78FF">
            <w:pPr>
              <w:rPr>
                <w:rFonts w:eastAsia="Calibri"/>
                <w:sz w:val="20"/>
                <w:szCs w:val="20"/>
              </w:rPr>
            </w:pPr>
          </w:p>
          <w:p w14:paraId="3318819D" w14:textId="77777777" w:rsidR="007A78FF" w:rsidRPr="00107FDA" w:rsidRDefault="007A78FF" w:rsidP="007A78FF">
            <w:pPr>
              <w:rPr>
                <w:rFonts w:eastAsia="Calibri"/>
                <w:sz w:val="20"/>
                <w:szCs w:val="20"/>
              </w:rPr>
            </w:pPr>
            <w:r w:rsidRPr="00107FDA">
              <w:rPr>
                <w:rFonts w:eastAsia="Calibri"/>
                <w:sz w:val="20"/>
                <w:szCs w:val="20"/>
              </w:rPr>
              <w:t xml:space="preserve">Muharrem Ergin, </w:t>
            </w:r>
            <w:r w:rsidRPr="00107FDA">
              <w:rPr>
                <w:rFonts w:eastAsia="Calibri"/>
                <w:i/>
                <w:iCs/>
                <w:sz w:val="20"/>
                <w:szCs w:val="20"/>
              </w:rPr>
              <w:t>Türk Dil Bilgisi</w:t>
            </w:r>
            <w:r w:rsidRPr="00107FDA">
              <w:rPr>
                <w:rFonts w:eastAsia="Calibri"/>
                <w:sz w:val="20"/>
                <w:szCs w:val="20"/>
              </w:rPr>
              <w:t>, Bayrak Basın-Yayın-Dağıtım.</w:t>
            </w:r>
          </w:p>
        </w:tc>
      </w:tr>
      <w:tr w:rsidR="007A78FF" w:rsidRPr="00107FDA" w14:paraId="3AE5683B" w14:textId="77777777" w:rsidTr="007A78FF">
        <w:trPr>
          <w:trHeight w:val="843"/>
        </w:trPr>
        <w:tc>
          <w:tcPr>
            <w:tcW w:w="2112" w:type="dxa"/>
            <w:shd w:val="clear" w:color="auto" w:fill="FFF2CC"/>
            <w:vAlign w:val="center"/>
          </w:tcPr>
          <w:p w14:paraId="51987220"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tcBorders>
              <w:top w:val="single" w:sz="12" w:space="0" w:color="auto"/>
              <w:left w:val="single" w:sz="12" w:space="0" w:color="auto"/>
              <w:bottom w:val="single" w:sz="12" w:space="0" w:color="auto"/>
              <w:right w:val="single" w:sz="12" w:space="0" w:color="auto"/>
            </w:tcBorders>
            <w:vAlign w:val="center"/>
          </w:tcPr>
          <w:p w14:paraId="605F10E3" w14:textId="77777777" w:rsidR="007A78FF" w:rsidRPr="00107FDA" w:rsidRDefault="007A78FF" w:rsidP="007A78FF">
            <w:pPr>
              <w:rPr>
                <w:rFonts w:eastAsia="Calibri"/>
                <w:sz w:val="20"/>
                <w:szCs w:val="20"/>
              </w:rPr>
            </w:pPr>
            <w:r w:rsidRPr="00107FDA">
              <w:rPr>
                <w:rFonts w:eastAsia="Calibri"/>
                <w:sz w:val="20"/>
                <w:szCs w:val="20"/>
              </w:rPr>
              <w:t xml:space="preserve">1. Marcel Erdal, </w:t>
            </w:r>
            <w:r w:rsidRPr="00107FDA">
              <w:rPr>
                <w:rFonts w:eastAsia="Calibri"/>
                <w:i/>
                <w:iCs/>
                <w:sz w:val="20"/>
                <w:szCs w:val="20"/>
              </w:rPr>
              <w:t>Old Turkic Word Formation</w:t>
            </w:r>
            <w:r w:rsidRPr="00107FDA">
              <w:rPr>
                <w:rFonts w:eastAsia="Calibri"/>
                <w:sz w:val="20"/>
                <w:szCs w:val="20"/>
              </w:rPr>
              <w:t>, Otto Harrassowitz, 1991.</w:t>
            </w:r>
          </w:p>
          <w:p w14:paraId="3A17B772" w14:textId="77777777" w:rsidR="007A78FF" w:rsidRPr="00107FDA" w:rsidRDefault="007A78FF" w:rsidP="007A78FF">
            <w:pPr>
              <w:rPr>
                <w:rFonts w:eastAsia="Calibri"/>
                <w:sz w:val="20"/>
                <w:szCs w:val="20"/>
              </w:rPr>
            </w:pPr>
            <w:r w:rsidRPr="00107FDA">
              <w:rPr>
                <w:rFonts w:eastAsia="Calibri"/>
                <w:sz w:val="20"/>
                <w:szCs w:val="20"/>
              </w:rPr>
              <w:t xml:space="preserve">2. Talat Tekin, </w:t>
            </w:r>
            <w:r w:rsidRPr="00107FDA">
              <w:rPr>
                <w:rFonts w:eastAsia="Calibri"/>
                <w:i/>
                <w:iCs/>
                <w:sz w:val="20"/>
                <w:szCs w:val="20"/>
              </w:rPr>
              <w:t>Türk Dilleri -Giriş-</w:t>
            </w:r>
            <w:r w:rsidRPr="00107FDA">
              <w:rPr>
                <w:rFonts w:eastAsia="Calibri"/>
                <w:sz w:val="20"/>
                <w:szCs w:val="20"/>
              </w:rPr>
              <w:t>, Haz. Mehmet Ölmez, Bilgesu Yayınları, Ankara.</w:t>
            </w:r>
          </w:p>
        </w:tc>
      </w:tr>
      <w:tr w:rsidR="007A78FF" w:rsidRPr="00107FDA" w14:paraId="7E31A164" w14:textId="77777777" w:rsidTr="007A78FF">
        <w:trPr>
          <w:trHeight w:val="567"/>
        </w:trPr>
        <w:tc>
          <w:tcPr>
            <w:tcW w:w="2112" w:type="dxa"/>
            <w:shd w:val="clear" w:color="auto" w:fill="FFF2CC"/>
            <w:vAlign w:val="center"/>
          </w:tcPr>
          <w:p w14:paraId="0DDC74C8"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vAlign w:val="center"/>
          </w:tcPr>
          <w:p w14:paraId="5D78CBDC" w14:textId="77777777" w:rsidR="007A78FF" w:rsidRPr="00107FDA" w:rsidRDefault="007A78FF" w:rsidP="007A78FF">
            <w:pPr>
              <w:rPr>
                <w:rFonts w:eastAsia="Calibri"/>
                <w:sz w:val="20"/>
                <w:szCs w:val="20"/>
              </w:rPr>
            </w:pPr>
            <w:r w:rsidRPr="00107FDA">
              <w:rPr>
                <w:rFonts w:eastAsia="Calibri"/>
                <w:sz w:val="20"/>
                <w:szCs w:val="20"/>
              </w:rPr>
              <w:t>Computer and projection.</w:t>
            </w:r>
          </w:p>
        </w:tc>
      </w:tr>
    </w:tbl>
    <w:p w14:paraId="51097DCD"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5723F46C" w14:textId="77777777" w:rsidTr="007A78FF">
        <w:trPr>
          <w:trHeight w:val="312"/>
        </w:trPr>
        <w:tc>
          <w:tcPr>
            <w:tcW w:w="9624" w:type="dxa"/>
            <w:gridSpan w:val="2"/>
            <w:shd w:val="clear" w:color="auto" w:fill="FFF2CC"/>
            <w:vAlign w:val="center"/>
          </w:tcPr>
          <w:p w14:paraId="742C00B4"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19963D9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964B6D1"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top w:val="single" w:sz="6" w:space="0" w:color="auto"/>
              <w:left w:val="single" w:sz="6" w:space="0" w:color="auto"/>
              <w:bottom w:val="single" w:sz="6" w:space="0" w:color="auto"/>
              <w:right w:val="single" w:sz="12" w:space="0" w:color="auto"/>
            </w:tcBorders>
          </w:tcPr>
          <w:p w14:paraId="47C632C3" w14:textId="77777777" w:rsidR="007A78FF" w:rsidRPr="00107FDA" w:rsidRDefault="007A78FF" w:rsidP="007A78FF">
            <w:pPr>
              <w:rPr>
                <w:rFonts w:eastAsia="Calibri"/>
                <w:sz w:val="20"/>
                <w:szCs w:val="20"/>
              </w:rPr>
            </w:pPr>
            <w:r w:rsidRPr="00107FDA">
              <w:rPr>
                <w:sz w:val="20"/>
                <w:szCs w:val="20"/>
                <w:lang w:eastAsia="tr-TR"/>
              </w:rPr>
              <w:t>Basic Terms I - Morphology</w:t>
            </w:r>
          </w:p>
        </w:tc>
      </w:tr>
      <w:tr w:rsidR="007A78FF" w:rsidRPr="00107FDA" w14:paraId="08821D6F"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3C52F55"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top w:val="single" w:sz="6" w:space="0" w:color="auto"/>
              <w:left w:val="single" w:sz="6" w:space="0" w:color="auto"/>
              <w:bottom w:val="single" w:sz="6" w:space="0" w:color="auto"/>
              <w:right w:val="single" w:sz="12" w:space="0" w:color="auto"/>
            </w:tcBorders>
          </w:tcPr>
          <w:p w14:paraId="2EB59E2E" w14:textId="77777777" w:rsidR="007A78FF" w:rsidRPr="00107FDA" w:rsidRDefault="007A78FF" w:rsidP="007A78FF">
            <w:pPr>
              <w:adjustRightInd w:val="0"/>
              <w:rPr>
                <w:rFonts w:eastAsia="Calibri"/>
                <w:sz w:val="20"/>
                <w:szCs w:val="20"/>
              </w:rPr>
            </w:pPr>
            <w:r w:rsidRPr="00107FDA">
              <w:rPr>
                <w:sz w:val="20"/>
                <w:szCs w:val="20"/>
                <w:lang w:eastAsia="tr-TR"/>
              </w:rPr>
              <w:t xml:space="preserve">Basic Terms II - The Terms of  Morpheme, Morph and Allomorph </w:t>
            </w:r>
          </w:p>
        </w:tc>
      </w:tr>
      <w:tr w:rsidR="007A78FF" w:rsidRPr="00107FDA" w14:paraId="302B571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2AFF32F"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top w:val="single" w:sz="6" w:space="0" w:color="auto"/>
              <w:left w:val="single" w:sz="6" w:space="0" w:color="auto"/>
              <w:bottom w:val="single" w:sz="6" w:space="0" w:color="auto"/>
              <w:right w:val="single" w:sz="12" w:space="0" w:color="auto"/>
            </w:tcBorders>
          </w:tcPr>
          <w:p w14:paraId="33110CF8" w14:textId="77777777" w:rsidR="007A78FF" w:rsidRPr="00107FDA" w:rsidRDefault="007A78FF" w:rsidP="007A78FF">
            <w:pPr>
              <w:rPr>
                <w:rFonts w:eastAsia="Calibri"/>
                <w:sz w:val="20"/>
                <w:szCs w:val="20"/>
              </w:rPr>
            </w:pPr>
            <w:r w:rsidRPr="00107FDA">
              <w:rPr>
                <w:sz w:val="20"/>
                <w:szCs w:val="20"/>
                <w:lang w:eastAsia="tr-TR"/>
              </w:rPr>
              <w:t>The differences between the inflexional and derivational morphology</w:t>
            </w:r>
          </w:p>
        </w:tc>
      </w:tr>
      <w:tr w:rsidR="007A78FF" w:rsidRPr="00107FDA" w14:paraId="2939D7C7"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9B90BC3"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top w:val="single" w:sz="6" w:space="0" w:color="auto"/>
              <w:left w:val="single" w:sz="6" w:space="0" w:color="auto"/>
              <w:bottom w:val="single" w:sz="6" w:space="0" w:color="auto"/>
              <w:right w:val="single" w:sz="12" w:space="0" w:color="auto"/>
            </w:tcBorders>
          </w:tcPr>
          <w:p w14:paraId="1B04FBBA" w14:textId="77777777" w:rsidR="007A78FF" w:rsidRPr="00107FDA" w:rsidRDefault="007A78FF" w:rsidP="007A78FF">
            <w:pPr>
              <w:rPr>
                <w:rFonts w:eastAsia="Calibri"/>
                <w:sz w:val="20"/>
                <w:szCs w:val="20"/>
              </w:rPr>
            </w:pPr>
            <w:r w:rsidRPr="00107FDA">
              <w:rPr>
                <w:sz w:val="20"/>
                <w:szCs w:val="20"/>
                <w:lang w:eastAsia="tr-TR"/>
              </w:rPr>
              <w:t>The formation ways of the morphemes in Turkic I</w:t>
            </w:r>
          </w:p>
        </w:tc>
      </w:tr>
      <w:tr w:rsidR="007A78FF" w:rsidRPr="00107FDA" w14:paraId="003E40A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B17B287"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top w:val="single" w:sz="6" w:space="0" w:color="auto"/>
              <w:left w:val="single" w:sz="6" w:space="0" w:color="auto"/>
              <w:bottom w:val="single" w:sz="6" w:space="0" w:color="auto"/>
              <w:right w:val="single" w:sz="12" w:space="0" w:color="auto"/>
            </w:tcBorders>
          </w:tcPr>
          <w:p w14:paraId="4728B897" w14:textId="77777777" w:rsidR="007A78FF" w:rsidRPr="00107FDA" w:rsidRDefault="007A78FF" w:rsidP="007A78FF">
            <w:pPr>
              <w:rPr>
                <w:rFonts w:eastAsia="Calibri"/>
                <w:sz w:val="20"/>
                <w:szCs w:val="20"/>
              </w:rPr>
            </w:pPr>
            <w:r w:rsidRPr="00107FDA">
              <w:rPr>
                <w:sz w:val="20"/>
                <w:szCs w:val="20"/>
                <w:lang w:eastAsia="tr-TR"/>
              </w:rPr>
              <w:t>The formation ways of the morphemes in Turkic II</w:t>
            </w:r>
          </w:p>
        </w:tc>
      </w:tr>
      <w:tr w:rsidR="007A78FF" w:rsidRPr="00107FDA" w14:paraId="6DDE769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F428780"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top w:val="single" w:sz="6" w:space="0" w:color="auto"/>
              <w:left w:val="single" w:sz="6" w:space="0" w:color="auto"/>
              <w:bottom w:val="single" w:sz="6" w:space="0" w:color="auto"/>
              <w:right w:val="single" w:sz="12" w:space="0" w:color="auto"/>
            </w:tcBorders>
          </w:tcPr>
          <w:p w14:paraId="665534FB" w14:textId="77777777" w:rsidR="007A78FF" w:rsidRPr="00107FDA" w:rsidRDefault="007A78FF" w:rsidP="007A78FF">
            <w:pPr>
              <w:adjustRightInd w:val="0"/>
              <w:rPr>
                <w:rFonts w:eastAsia="Calibri"/>
                <w:sz w:val="20"/>
                <w:szCs w:val="20"/>
              </w:rPr>
            </w:pPr>
            <w:r w:rsidRPr="00107FDA">
              <w:rPr>
                <w:sz w:val="20"/>
                <w:szCs w:val="20"/>
                <w:lang w:eastAsia="tr-TR"/>
              </w:rPr>
              <w:t>The inflexional system of Turkic I (nouns)</w:t>
            </w:r>
          </w:p>
        </w:tc>
      </w:tr>
      <w:tr w:rsidR="007A78FF" w:rsidRPr="00107FDA" w14:paraId="3E46FD56"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A789743"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top w:val="single" w:sz="6" w:space="0" w:color="auto"/>
              <w:left w:val="single" w:sz="6" w:space="0" w:color="auto"/>
              <w:bottom w:val="single" w:sz="6" w:space="0" w:color="auto"/>
              <w:right w:val="single" w:sz="12" w:space="0" w:color="auto"/>
            </w:tcBorders>
          </w:tcPr>
          <w:p w14:paraId="4F4FAA59" w14:textId="77777777" w:rsidR="007A78FF" w:rsidRPr="00107FDA" w:rsidRDefault="007A78FF" w:rsidP="007A78FF">
            <w:pPr>
              <w:rPr>
                <w:rFonts w:eastAsia="Calibri"/>
                <w:sz w:val="20"/>
                <w:szCs w:val="20"/>
              </w:rPr>
            </w:pPr>
            <w:r w:rsidRPr="00107FDA">
              <w:rPr>
                <w:sz w:val="20"/>
                <w:szCs w:val="20"/>
                <w:lang w:eastAsia="tr-TR"/>
              </w:rPr>
              <w:t>The inflexional system of Turkic II (verbs)</w:t>
            </w:r>
          </w:p>
        </w:tc>
      </w:tr>
      <w:tr w:rsidR="007A78FF" w:rsidRPr="00107FDA" w14:paraId="107104AD"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4471A063"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top w:val="single" w:sz="6" w:space="0" w:color="auto"/>
              <w:left w:val="single" w:sz="6" w:space="0" w:color="auto"/>
              <w:bottom w:val="single" w:sz="6" w:space="0" w:color="auto"/>
              <w:right w:val="single" w:sz="12" w:space="0" w:color="auto"/>
            </w:tcBorders>
            <w:shd w:val="clear" w:color="auto" w:fill="D0CECE" w:themeFill="background2" w:themeFillShade="E6"/>
          </w:tcPr>
          <w:p w14:paraId="5622CF21" w14:textId="77777777" w:rsidR="007A78FF" w:rsidRPr="00107FDA" w:rsidRDefault="007A78FF" w:rsidP="007A78FF">
            <w:pPr>
              <w:rPr>
                <w:rFonts w:eastAsia="Calibri"/>
                <w:b/>
                <w:sz w:val="20"/>
                <w:szCs w:val="20"/>
              </w:rPr>
            </w:pPr>
            <w:r w:rsidRPr="00107FDA">
              <w:rPr>
                <w:rFonts w:eastAsia="Calibri"/>
                <w:b/>
                <w:sz w:val="20"/>
                <w:szCs w:val="20"/>
              </w:rPr>
              <w:t>Midterm Exam</w:t>
            </w:r>
          </w:p>
        </w:tc>
      </w:tr>
      <w:tr w:rsidR="007A78FF" w:rsidRPr="00107FDA" w14:paraId="6974458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ACD1299"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top w:val="single" w:sz="6" w:space="0" w:color="auto"/>
              <w:left w:val="single" w:sz="6" w:space="0" w:color="auto"/>
              <w:bottom w:val="single" w:sz="6" w:space="0" w:color="auto"/>
              <w:right w:val="single" w:sz="12" w:space="0" w:color="auto"/>
            </w:tcBorders>
          </w:tcPr>
          <w:p w14:paraId="084F68CD" w14:textId="77777777" w:rsidR="007A78FF" w:rsidRPr="00107FDA" w:rsidRDefault="007A78FF" w:rsidP="007A78FF">
            <w:pPr>
              <w:rPr>
                <w:rFonts w:eastAsia="Calibri"/>
                <w:sz w:val="20"/>
                <w:szCs w:val="20"/>
              </w:rPr>
            </w:pPr>
            <w:r w:rsidRPr="00107FDA">
              <w:rPr>
                <w:sz w:val="20"/>
                <w:szCs w:val="20"/>
                <w:lang w:eastAsia="tr-TR"/>
              </w:rPr>
              <w:t>The inflexional system of Turkic III (verbs)</w:t>
            </w:r>
          </w:p>
        </w:tc>
      </w:tr>
      <w:tr w:rsidR="007A78FF" w:rsidRPr="00107FDA" w14:paraId="6A5EB6F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C9D448F"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14:paraId="285BF1F9" w14:textId="77777777" w:rsidR="007A78FF" w:rsidRPr="00107FDA" w:rsidRDefault="007A78FF" w:rsidP="007A78FF">
            <w:pPr>
              <w:rPr>
                <w:rFonts w:eastAsia="Calibri"/>
                <w:sz w:val="20"/>
                <w:szCs w:val="20"/>
              </w:rPr>
            </w:pPr>
            <w:r w:rsidRPr="00107FDA">
              <w:rPr>
                <w:sz w:val="20"/>
                <w:szCs w:val="20"/>
                <w:lang w:eastAsia="tr-TR"/>
              </w:rPr>
              <w:t>The derivational system of Turkic I (noun formation)</w:t>
            </w:r>
          </w:p>
        </w:tc>
      </w:tr>
      <w:tr w:rsidR="007A78FF" w:rsidRPr="00107FDA" w14:paraId="7FACEF4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E9F30CC"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14:paraId="4C1FEBFC" w14:textId="77777777" w:rsidR="007A78FF" w:rsidRPr="00107FDA" w:rsidRDefault="007A78FF" w:rsidP="007A78FF">
            <w:pPr>
              <w:adjustRightInd w:val="0"/>
              <w:rPr>
                <w:rFonts w:eastAsia="Calibri"/>
                <w:b/>
                <w:sz w:val="20"/>
                <w:szCs w:val="20"/>
              </w:rPr>
            </w:pPr>
            <w:r w:rsidRPr="00107FDA">
              <w:rPr>
                <w:sz w:val="20"/>
                <w:szCs w:val="20"/>
                <w:lang w:eastAsia="tr-TR"/>
              </w:rPr>
              <w:t>The derivational system of Turkic II (verb formation)</w:t>
            </w:r>
          </w:p>
        </w:tc>
      </w:tr>
      <w:tr w:rsidR="007A78FF" w:rsidRPr="00107FDA" w14:paraId="622C8DE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8642A45"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top w:val="single" w:sz="6" w:space="0" w:color="auto"/>
              <w:left w:val="single" w:sz="6" w:space="0" w:color="auto"/>
              <w:bottom w:val="single" w:sz="6" w:space="0" w:color="auto"/>
              <w:right w:val="single" w:sz="12" w:space="0" w:color="auto"/>
            </w:tcBorders>
          </w:tcPr>
          <w:p w14:paraId="25B66AD1" w14:textId="77777777" w:rsidR="007A78FF" w:rsidRPr="00107FDA" w:rsidRDefault="007A78FF" w:rsidP="007A78FF">
            <w:pPr>
              <w:rPr>
                <w:rFonts w:eastAsia="Calibri"/>
                <w:sz w:val="20"/>
                <w:szCs w:val="20"/>
              </w:rPr>
            </w:pPr>
            <w:r w:rsidRPr="00107FDA">
              <w:rPr>
                <w:bCs/>
                <w:sz w:val="20"/>
                <w:szCs w:val="20"/>
                <w:lang w:eastAsia="tr-TR"/>
              </w:rPr>
              <w:t xml:space="preserve">The morphological development of the </w:t>
            </w:r>
            <w:r w:rsidRPr="00107FDA">
              <w:rPr>
                <w:sz w:val="20"/>
                <w:szCs w:val="20"/>
                <w:lang w:eastAsia="tr-TR"/>
              </w:rPr>
              <w:t>historical Turkic languages I</w:t>
            </w:r>
          </w:p>
        </w:tc>
      </w:tr>
      <w:tr w:rsidR="007A78FF" w:rsidRPr="00107FDA" w14:paraId="17A89A4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24D60D6"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top w:val="single" w:sz="6" w:space="0" w:color="auto"/>
              <w:left w:val="single" w:sz="6" w:space="0" w:color="auto"/>
              <w:bottom w:val="single" w:sz="6" w:space="0" w:color="auto"/>
              <w:right w:val="single" w:sz="12" w:space="0" w:color="auto"/>
            </w:tcBorders>
          </w:tcPr>
          <w:p w14:paraId="4D88E43B" w14:textId="77777777" w:rsidR="007A78FF" w:rsidRPr="00107FDA" w:rsidRDefault="007A78FF" w:rsidP="007A78FF">
            <w:pPr>
              <w:rPr>
                <w:rFonts w:eastAsia="Calibri"/>
                <w:sz w:val="20"/>
                <w:szCs w:val="20"/>
              </w:rPr>
            </w:pPr>
            <w:r w:rsidRPr="00107FDA">
              <w:rPr>
                <w:bCs/>
                <w:sz w:val="20"/>
                <w:szCs w:val="20"/>
                <w:lang w:eastAsia="tr-TR"/>
              </w:rPr>
              <w:t xml:space="preserve">The morphological development of the </w:t>
            </w:r>
            <w:r w:rsidRPr="00107FDA">
              <w:rPr>
                <w:sz w:val="20"/>
                <w:szCs w:val="20"/>
                <w:lang w:eastAsia="tr-TR"/>
              </w:rPr>
              <w:t>historical Turkic languages II</w:t>
            </w:r>
          </w:p>
        </w:tc>
      </w:tr>
      <w:tr w:rsidR="007A78FF" w:rsidRPr="00107FDA" w14:paraId="30C03EBE"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3A327BE4"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top w:val="single" w:sz="6" w:space="0" w:color="auto"/>
              <w:left w:val="single" w:sz="6" w:space="0" w:color="auto"/>
              <w:bottom w:val="single" w:sz="6" w:space="0" w:color="auto"/>
              <w:right w:val="single" w:sz="12" w:space="0" w:color="auto"/>
            </w:tcBorders>
          </w:tcPr>
          <w:p w14:paraId="3DC7B039" w14:textId="77777777" w:rsidR="007A78FF" w:rsidRPr="00107FDA" w:rsidRDefault="007A78FF" w:rsidP="007A78FF">
            <w:pPr>
              <w:rPr>
                <w:rFonts w:eastAsia="Calibri"/>
                <w:sz w:val="20"/>
                <w:szCs w:val="20"/>
              </w:rPr>
            </w:pPr>
            <w:r w:rsidRPr="00107FDA">
              <w:rPr>
                <w:sz w:val="20"/>
                <w:szCs w:val="20"/>
                <w:lang w:eastAsia="tr-TR"/>
              </w:rPr>
              <w:t>The classification of the modern Turkic languages according to morphological features I</w:t>
            </w:r>
          </w:p>
        </w:tc>
      </w:tr>
      <w:tr w:rsidR="007A78FF" w:rsidRPr="00107FDA" w14:paraId="0BA1175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A33D62A"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top w:val="single" w:sz="6" w:space="0" w:color="auto"/>
              <w:left w:val="single" w:sz="6" w:space="0" w:color="auto"/>
              <w:bottom w:val="single" w:sz="6" w:space="0" w:color="auto"/>
              <w:right w:val="single" w:sz="12" w:space="0" w:color="auto"/>
            </w:tcBorders>
          </w:tcPr>
          <w:p w14:paraId="11ABEC9E" w14:textId="77777777" w:rsidR="007A78FF" w:rsidRPr="00107FDA" w:rsidRDefault="007A78FF" w:rsidP="007A78FF">
            <w:pPr>
              <w:rPr>
                <w:rFonts w:eastAsia="Calibri"/>
                <w:sz w:val="20"/>
                <w:szCs w:val="20"/>
              </w:rPr>
            </w:pPr>
            <w:r w:rsidRPr="00107FDA">
              <w:rPr>
                <w:sz w:val="20"/>
                <w:szCs w:val="20"/>
                <w:lang w:eastAsia="tr-TR"/>
              </w:rPr>
              <w:t>The classification of the modern Turkic languages according to morphological features II</w:t>
            </w:r>
          </w:p>
        </w:tc>
      </w:tr>
      <w:tr w:rsidR="007A78FF" w:rsidRPr="00107FDA" w14:paraId="47729CF8"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3E08D89E"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top w:val="single" w:sz="6" w:space="0" w:color="auto"/>
              <w:left w:val="single" w:sz="6" w:space="0" w:color="auto"/>
              <w:bottom w:val="single" w:sz="12" w:space="0" w:color="auto"/>
              <w:right w:val="single" w:sz="12" w:space="0" w:color="auto"/>
            </w:tcBorders>
            <w:shd w:val="clear" w:color="auto" w:fill="D0CECE" w:themeFill="background2" w:themeFillShade="E6"/>
            <w:vAlign w:val="center"/>
          </w:tcPr>
          <w:p w14:paraId="746AFCD6" w14:textId="77777777" w:rsidR="007A78FF" w:rsidRPr="00107FDA" w:rsidRDefault="007A78FF" w:rsidP="007A78FF">
            <w:pPr>
              <w:rPr>
                <w:rFonts w:eastAsia="Calibri"/>
                <w:b/>
                <w:sz w:val="20"/>
                <w:szCs w:val="20"/>
              </w:rPr>
            </w:pPr>
            <w:r w:rsidRPr="00107FDA">
              <w:rPr>
                <w:rFonts w:eastAsia="Calibri"/>
                <w:b/>
                <w:sz w:val="20"/>
                <w:szCs w:val="20"/>
              </w:rPr>
              <w:t>Final Exams</w:t>
            </w:r>
          </w:p>
        </w:tc>
      </w:tr>
    </w:tbl>
    <w:p w14:paraId="12FCC045" w14:textId="77777777" w:rsidR="007A78FF" w:rsidRPr="00107FDA" w:rsidRDefault="007A78FF" w:rsidP="007A78FF">
      <w:pPr>
        <w:rPr>
          <w:rFonts w:eastAsia="Calibri"/>
          <w:sz w:val="20"/>
          <w:szCs w:val="20"/>
        </w:rPr>
      </w:pPr>
    </w:p>
    <w:p w14:paraId="0568D94F"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2388AF79" w14:textId="77777777" w:rsidTr="007A78FF">
        <w:trPr>
          <w:trHeight w:val="312"/>
        </w:trPr>
        <w:tc>
          <w:tcPr>
            <w:tcW w:w="9624" w:type="dxa"/>
            <w:gridSpan w:val="4"/>
            <w:shd w:val="clear" w:color="auto" w:fill="FFF2CC"/>
            <w:vAlign w:val="center"/>
          </w:tcPr>
          <w:p w14:paraId="22654EB1"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6D9CA187" w14:textId="77777777" w:rsidTr="007A78FF">
        <w:trPr>
          <w:trHeight w:val="312"/>
        </w:trPr>
        <w:tc>
          <w:tcPr>
            <w:tcW w:w="5797" w:type="dxa"/>
            <w:shd w:val="clear" w:color="auto" w:fill="FFF2CC"/>
            <w:vAlign w:val="center"/>
          </w:tcPr>
          <w:p w14:paraId="4DC08042"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6D0552DE"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00490843"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0CCE9E54"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1A121844" w14:textId="77777777" w:rsidTr="007A78FF">
        <w:trPr>
          <w:trHeight w:val="312"/>
        </w:trPr>
        <w:tc>
          <w:tcPr>
            <w:tcW w:w="5797" w:type="dxa"/>
            <w:shd w:val="clear" w:color="auto" w:fill="FFFFFF"/>
            <w:vAlign w:val="center"/>
          </w:tcPr>
          <w:p w14:paraId="2CEDBC49"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375CF7A4"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4950E1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54B6FEF"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2FA76B2D" w14:textId="77777777" w:rsidTr="007A78FF">
        <w:trPr>
          <w:trHeight w:val="312"/>
        </w:trPr>
        <w:tc>
          <w:tcPr>
            <w:tcW w:w="5797" w:type="dxa"/>
            <w:shd w:val="clear" w:color="auto" w:fill="FFFFFF"/>
            <w:vAlign w:val="center"/>
          </w:tcPr>
          <w:p w14:paraId="4339A685"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15B6108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4A537E8"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15E747B"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20F120BF" w14:textId="77777777" w:rsidTr="007A78FF">
        <w:trPr>
          <w:trHeight w:val="312"/>
        </w:trPr>
        <w:tc>
          <w:tcPr>
            <w:tcW w:w="5797" w:type="dxa"/>
            <w:shd w:val="clear" w:color="auto" w:fill="FFFFFF"/>
            <w:vAlign w:val="center"/>
          </w:tcPr>
          <w:p w14:paraId="44C764AE"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306E3E0E"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04F6692"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511EAD74"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4C45BDB0" w14:textId="77777777" w:rsidTr="007A78FF">
        <w:trPr>
          <w:trHeight w:val="312"/>
        </w:trPr>
        <w:tc>
          <w:tcPr>
            <w:tcW w:w="5797" w:type="dxa"/>
            <w:shd w:val="clear" w:color="auto" w:fill="FFFFFF"/>
            <w:vAlign w:val="center"/>
          </w:tcPr>
          <w:p w14:paraId="5D81FE8D"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5F0F45C8"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7F4EC56"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A1B818C" w14:textId="77777777" w:rsidR="007A78FF" w:rsidRPr="00107FDA" w:rsidRDefault="007A78FF" w:rsidP="007A78FF">
            <w:pPr>
              <w:rPr>
                <w:rFonts w:eastAsia="Calibri"/>
                <w:sz w:val="20"/>
                <w:szCs w:val="20"/>
              </w:rPr>
            </w:pPr>
          </w:p>
        </w:tc>
      </w:tr>
      <w:tr w:rsidR="007A78FF" w:rsidRPr="00107FDA" w14:paraId="22F4BCC1" w14:textId="77777777" w:rsidTr="007A78FF">
        <w:trPr>
          <w:trHeight w:val="312"/>
        </w:trPr>
        <w:tc>
          <w:tcPr>
            <w:tcW w:w="5797" w:type="dxa"/>
            <w:shd w:val="clear" w:color="auto" w:fill="FFFFFF"/>
            <w:vAlign w:val="center"/>
          </w:tcPr>
          <w:p w14:paraId="2A8ADD02"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2C4D67ED"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098AC8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C2001DF" w14:textId="77777777" w:rsidR="007A78FF" w:rsidRPr="00107FDA" w:rsidRDefault="007A78FF" w:rsidP="007A78FF">
            <w:pPr>
              <w:jc w:val="center"/>
              <w:rPr>
                <w:rFonts w:eastAsia="Calibri"/>
                <w:sz w:val="20"/>
                <w:szCs w:val="20"/>
              </w:rPr>
            </w:pPr>
          </w:p>
        </w:tc>
      </w:tr>
      <w:tr w:rsidR="007A78FF" w:rsidRPr="00107FDA" w14:paraId="4445B73D" w14:textId="77777777" w:rsidTr="007A78FF">
        <w:trPr>
          <w:trHeight w:val="312"/>
        </w:trPr>
        <w:tc>
          <w:tcPr>
            <w:tcW w:w="5797" w:type="dxa"/>
            <w:shd w:val="clear" w:color="auto" w:fill="FFFFFF"/>
            <w:vAlign w:val="center"/>
          </w:tcPr>
          <w:p w14:paraId="21F9EB71"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0BCA11C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2192DA6"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AF92D24" w14:textId="77777777" w:rsidR="007A78FF" w:rsidRPr="00107FDA" w:rsidRDefault="007A78FF" w:rsidP="007A78FF">
            <w:pPr>
              <w:jc w:val="center"/>
              <w:rPr>
                <w:rFonts w:eastAsia="Calibri"/>
                <w:sz w:val="20"/>
                <w:szCs w:val="20"/>
              </w:rPr>
            </w:pPr>
          </w:p>
        </w:tc>
      </w:tr>
      <w:tr w:rsidR="007A78FF" w:rsidRPr="00107FDA" w14:paraId="57AE43D3" w14:textId="77777777" w:rsidTr="007A78FF">
        <w:trPr>
          <w:trHeight w:val="312"/>
        </w:trPr>
        <w:tc>
          <w:tcPr>
            <w:tcW w:w="5797" w:type="dxa"/>
            <w:shd w:val="clear" w:color="auto" w:fill="FFFFFF"/>
            <w:vAlign w:val="center"/>
          </w:tcPr>
          <w:p w14:paraId="41936E0F"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4FF2198E"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5CB29D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E10DAFF" w14:textId="77777777" w:rsidR="007A78FF" w:rsidRPr="00107FDA" w:rsidRDefault="007A78FF" w:rsidP="007A78FF">
            <w:pPr>
              <w:jc w:val="center"/>
              <w:rPr>
                <w:rFonts w:eastAsia="Calibri"/>
                <w:sz w:val="20"/>
                <w:szCs w:val="20"/>
              </w:rPr>
            </w:pPr>
          </w:p>
        </w:tc>
      </w:tr>
      <w:tr w:rsidR="007A78FF" w:rsidRPr="00107FDA" w14:paraId="429DCC57" w14:textId="77777777" w:rsidTr="007A78FF">
        <w:trPr>
          <w:trHeight w:val="312"/>
        </w:trPr>
        <w:tc>
          <w:tcPr>
            <w:tcW w:w="5797" w:type="dxa"/>
            <w:shd w:val="clear" w:color="auto" w:fill="FFFFFF"/>
            <w:vAlign w:val="center"/>
          </w:tcPr>
          <w:p w14:paraId="536CD1AA" w14:textId="77777777" w:rsidR="007A78FF" w:rsidRPr="00107FDA" w:rsidRDefault="007A78FF" w:rsidP="007A78FF">
            <w:pPr>
              <w:rPr>
                <w:rFonts w:eastAsia="Calibri"/>
                <w:sz w:val="20"/>
                <w:szCs w:val="20"/>
              </w:rPr>
            </w:pPr>
            <w:r w:rsidRPr="00107FDA">
              <w:rPr>
                <w:rFonts w:eastAsia="Calibri"/>
                <w:sz w:val="20"/>
                <w:szCs w:val="20"/>
              </w:rPr>
              <w:t>Report (Preparation and presentation time included)</w:t>
            </w:r>
          </w:p>
        </w:tc>
        <w:tc>
          <w:tcPr>
            <w:tcW w:w="1275" w:type="dxa"/>
            <w:shd w:val="clear" w:color="auto" w:fill="FFFFFF"/>
            <w:vAlign w:val="center"/>
          </w:tcPr>
          <w:p w14:paraId="10B442B3"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E6F7BA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45E6CEF1" w14:textId="77777777" w:rsidR="007A78FF" w:rsidRPr="00107FDA" w:rsidRDefault="007A78FF" w:rsidP="007A78FF">
            <w:pPr>
              <w:jc w:val="center"/>
              <w:rPr>
                <w:rFonts w:eastAsia="Calibri"/>
                <w:sz w:val="20"/>
                <w:szCs w:val="20"/>
              </w:rPr>
            </w:pPr>
          </w:p>
        </w:tc>
      </w:tr>
      <w:tr w:rsidR="007A78FF" w:rsidRPr="00107FDA" w14:paraId="74A8E1E4" w14:textId="77777777" w:rsidTr="007A78FF">
        <w:trPr>
          <w:trHeight w:val="312"/>
        </w:trPr>
        <w:tc>
          <w:tcPr>
            <w:tcW w:w="5797" w:type="dxa"/>
            <w:shd w:val="clear" w:color="auto" w:fill="FFFFFF"/>
            <w:vAlign w:val="center"/>
          </w:tcPr>
          <w:p w14:paraId="3AB508D0"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4E1FD9E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6F7FBB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6280722C" w14:textId="77777777" w:rsidR="007A78FF" w:rsidRPr="00107FDA" w:rsidRDefault="007A78FF" w:rsidP="007A78FF">
            <w:pPr>
              <w:jc w:val="center"/>
              <w:rPr>
                <w:rFonts w:eastAsia="Calibri"/>
                <w:sz w:val="20"/>
                <w:szCs w:val="20"/>
              </w:rPr>
            </w:pPr>
          </w:p>
        </w:tc>
      </w:tr>
      <w:tr w:rsidR="007A78FF" w:rsidRPr="00107FDA" w14:paraId="472FE6F8" w14:textId="77777777" w:rsidTr="007A78FF">
        <w:trPr>
          <w:trHeight w:val="312"/>
        </w:trPr>
        <w:tc>
          <w:tcPr>
            <w:tcW w:w="5797" w:type="dxa"/>
            <w:shd w:val="clear" w:color="auto" w:fill="FFFFFF"/>
            <w:vAlign w:val="center"/>
          </w:tcPr>
          <w:p w14:paraId="0DEED4DA"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1E686DC3"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27479F05"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276" w:type="dxa"/>
            <w:shd w:val="clear" w:color="auto" w:fill="FFFFFF"/>
            <w:vAlign w:val="center"/>
          </w:tcPr>
          <w:p w14:paraId="01AC39BE"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4CF6FB00" w14:textId="77777777" w:rsidTr="007A78FF">
        <w:trPr>
          <w:trHeight w:val="312"/>
        </w:trPr>
        <w:tc>
          <w:tcPr>
            <w:tcW w:w="5797" w:type="dxa"/>
            <w:shd w:val="clear" w:color="auto" w:fill="FFFFFF"/>
            <w:vAlign w:val="center"/>
          </w:tcPr>
          <w:p w14:paraId="13BC93BD" w14:textId="77777777" w:rsidR="007A78FF" w:rsidRPr="00107FDA" w:rsidRDefault="007A78FF" w:rsidP="007A78FF">
            <w:pPr>
              <w:rPr>
                <w:rFonts w:eastAsia="Calibri"/>
                <w:sz w:val="20"/>
                <w:szCs w:val="20"/>
              </w:rPr>
            </w:pPr>
          </w:p>
        </w:tc>
        <w:tc>
          <w:tcPr>
            <w:tcW w:w="1275" w:type="dxa"/>
            <w:shd w:val="clear" w:color="auto" w:fill="FFFFFF"/>
            <w:vAlign w:val="center"/>
          </w:tcPr>
          <w:p w14:paraId="447C6365"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2FDFA32"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4744E92" w14:textId="77777777" w:rsidR="007A78FF" w:rsidRPr="00107FDA" w:rsidRDefault="007A78FF" w:rsidP="007A78FF">
            <w:pPr>
              <w:jc w:val="center"/>
              <w:rPr>
                <w:rFonts w:eastAsia="Calibri"/>
                <w:sz w:val="20"/>
                <w:szCs w:val="20"/>
              </w:rPr>
            </w:pPr>
          </w:p>
        </w:tc>
      </w:tr>
      <w:tr w:rsidR="007A78FF" w:rsidRPr="00107FDA" w14:paraId="13C580A1" w14:textId="77777777" w:rsidTr="007A78FF">
        <w:trPr>
          <w:trHeight w:val="312"/>
        </w:trPr>
        <w:tc>
          <w:tcPr>
            <w:tcW w:w="5797" w:type="dxa"/>
            <w:shd w:val="clear" w:color="auto" w:fill="FFFFFF"/>
            <w:vAlign w:val="center"/>
          </w:tcPr>
          <w:p w14:paraId="3A07FF2D"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5FD5227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0E97DCC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2FDF5A4"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19054455" w14:textId="77777777" w:rsidTr="007A78FF">
        <w:trPr>
          <w:trHeight w:val="312"/>
        </w:trPr>
        <w:tc>
          <w:tcPr>
            <w:tcW w:w="5797" w:type="dxa"/>
            <w:shd w:val="clear" w:color="auto" w:fill="FFFFFF"/>
            <w:vAlign w:val="center"/>
          </w:tcPr>
          <w:p w14:paraId="1AE4511F"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4408C15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EED1CF7"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097CEFB9"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10FBEBFB" w14:textId="77777777" w:rsidTr="007A78FF">
        <w:trPr>
          <w:trHeight w:val="312"/>
        </w:trPr>
        <w:tc>
          <w:tcPr>
            <w:tcW w:w="5797" w:type="dxa"/>
            <w:shd w:val="clear" w:color="auto" w:fill="FFFFFF"/>
            <w:vAlign w:val="center"/>
          </w:tcPr>
          <w:p w14:paraId="7A1B263A"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7E96657E"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AC09EAA"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A93BE64"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48B98212" w14:textId="77777777" w:rsidTr="007A78FF">
        <w:trPr>
          <w:trHeight w:val="312"/>
        </w:trPr>
        <w:tc>
          <w:tcPr>
            <w:tcW w:w="5797" w:type="dxa"/>
            <w:tcBorders>
              <w:bottom w:val="single" w:sz="12" w:space="0" w:color="auto"/>
            </w:tcBorders>
            <w:shd w:val="clear" w:color="auto" w:fill="FFFFFF"/>
            <w:vAlign w:val="center"/>
          </w:tcPr>
          <w:p w14:paraId="2B98B402"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1C3E7091"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22713B3A"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6CF9DDA9"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3E613630"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0FBFD91D"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4DF8E894"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60FF54B3"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59B24136" w14:textId="77777777" w:rsidTr="007A78FF">
        <w:trPr>
          <w:trHeight w:val="347"/>
        </w:trPr>
        <w:tc>
          <w:tcPr>
            <w:tcW w:w="5797" w:type="dxa"/>
            <w:tcBorders>
              <w:top w:val="nil"/>
              <w:left w:val="nil"/>
              <w:bottom w:val="nil"/>
              <w:right w:val="single" w:sz="12" w:space="0" w:color="auto"/>
            </w:tcBorders>
            <w:shd w:val="clear" w:color="auto" w:fill="FFFFFF"/>
            <w:vAlign w:val="center"/>
          </w:tcPr>
          <w:p w14:paraId="32689D24"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72612F6A"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1564DE56"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51F8630E" w14:textId="77777777" w:rsidTr="007A78FF">
        <w:trPr>
          <w:trHeight w:val="312"/>
        </w:trPr>
        <w:tc>
          <w:tcPr>
            <w:tcW w:w="5797" w:type="dxa"/>
            <w:tcBorders>
              <w:top w:val="nil"/>
              <w:left w:val="nil"/>
              <w:bottom w:val="nil"/>
              <w:right w:val="single" w:sz="12" w:space="0" w:color="auto"/>
            </w:tcBorders>
            <w:vAlign w:val="center"/>
          </w:tcPr>
          <w:p w14:paraId="267CA8C2"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1762E2C9"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47A2F75C" w14:textId="77777777" w:rsidR="007A78FF" w:rsidRPr="00107FDA" w:rsidRDefault="007A78FF" w:rsidP="007A78FF">
            <w:pPr>
              <w:jc w:val="center"/>
              <w:rPr>
                <w:rFonts w:eastAsia="Calibri"/>
                <w:b/>
                <w:sz w:val="20"/>
                <w:szCs w:val="20"/>
              </w:rPr>
            </w:pPr>
            <w:r w:rsidRPr="00107FDA">
              <w:rPr>
                <w:rFonts w:eastAsia="Calibri"/>
                <w:b/>
                <w:sz w:val="20"/>
                <w:szCs w:val="20"/>
              </w:rPr>
              <w:t>3</w:t>
            </w:r>
          </w:p>
        </w:tc>
      </w:tr>
    </w:tbl>
    <w:p w14:paraId="40FCF9BC" w14:textId="77777777" w:rsidR="007A78FF" w:rsidRPr="00107FDA" w:rsidRDefault="007A78FF" w:rsidP="007A78FF">
      <w:pPr>
        <w:rPr>
          <w:rFonts w:eastAsia="Calibri"/>
          <w:sz w:val="20"/>
          <w:szCs w:val="20"/>
        </w:rPr>
        <w:sectPr w:rsidR="007A78FF" w:rsidRPr="00107FDA" w:rsidSect="007A78FF">
          <w:headerReference w:type="even" r:id="rId138"/>
          <w:headerReference w:type="default" r:id="rId139"/>
          <w:footerReference w:type="default" r:id="rId140"/>
          <w:headerReference w:type="first" r:id="rId141"/>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107FDA" w14:paraId="21F877E3" w14:textId="77777777" w:rsidTr="007A78FF">
        <w:trPr>
          <w:trHeight w:val="312"/>
        </w:trPr>
        <w:tc>
          <w:tcPr>
            <w:tcW w:w="9624" w:type="dxa"/>
            <w:gridSpan w:val="2"/>
            <w:shd w:val="clear" w:color="auto" w:fill="FFF2CC"/>
            <w:vAlign w:val="center"/>
          </w:tcPr>
          <w:p w14:paraId="44057F7B"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1BA9B6AD" w14:textId="77777777" w:rsidTr="007A78FF">
        <w:trPr>
          <w:trHeight w:val="369"/>
        </w:trPr>
        <w:tc>
          <w:tcPr>
            <w:tcW w:w="5797" w:type="dxa"/>
            <w:vAlign w:val="center"/>
          </w:tcPr>
          <w:p w14:paraId="541C1003"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vAlign w:val="center"/>
          </w:tcPr>
          <w:p w14:paraId="539F270B"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4D7041D1" w14:textId="77777777" w:rsidTr="007A78FF">
        <w:trPr>
          <w:trHeight w:val="369"/>
        </w:trPr>
        <w:sdt>
          <w:sdtPr>
            <w:rPr>
              <w:rFonts w:eastAsia="Calibri"/>
              <w:sz w:val="20"/>
              <w:szCs w:val="20"/>
            </w:rPr>
            <w:id w:val="1892454099"/>
            <w:placeholder>
              <w:docPart w:val="575A080BB7774E57AF5BE14BC0FAB1F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8D1D0FB"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vAlign w:val="center"/>
          </w:tcPr>
          <w:p w14:paraId="044B07A0"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7A2F2F8C" w14:textId="77777777" w:rsidTr="007A78FF">
        <w:trPr>
          <w:trHeight w:val="369"/>
        </w:trPr>
        <w:sdt>
          <w:sdtPr>
            <w:rPr>
              <w:rFonts w:eastAsia="Calibri"/>
              <w:sz w:val="20"/>
              <w:szCs w:val="20"/>
            </w:rPr>
            <w:id w:val="-1716956812"/>
            <w:placeholder>
              <w:docPart w:val="63777B3E785641009D929E726E9FF470"/>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6699CDB5"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vAlign w:val="center"/>
          </w:tcPr>
          <w:p w14:paraId="35759057" w14:textId="77777777" w:rsidR="007A78FF" w:rsidRPr="00107FDA" w:rsidRDefault="007A78FF" w:rsidP="007A78FF">
            <w:pPr>
              <w:jc w:val="center"/>
              <w:rPr>
                <w:rFonts w:eastAsia="Calibri"/>
                <w:sz w:val="20"/>
                <w:szCs w:val="20"/>
              </w:rPr>
            </w:pPr>
          </w:p>
        </w:tc>
      </w:tr>
      <w:tr w:rsidR="007A78FF" w:rsidRPr="00107FDA" w14:paraId="2CC0025C" w14:textId="77777777" w:rsidTr="007A78FF">
        <w:trPr>
          <w:trHeight w:val="369"/>
        </w:trPr>
        <w:sdt>
          <w:sdtPr>
            <w:rPr>
              <w:rFonts w:eastAsia="Calibri"/>
              <w:sz w:val="20"/>
              <w:szCs w:val="20"/>
            </w:rPr>
            <w:id w:val="365570756"/>
            <w:placeholder>
              <w:docPart w:val="CF536359F06046F8ACF993E6EF6EE52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F3FF4CF"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vAlign w:val="center"/>
          </w:tcPr>
          <w:p w14:paraId="539F9911" w14:textId="77777777" w:rsidR="007A78FF" w:rsidRPr="00107FDA" w:rsidRDefault="007A78FF" w:rsidP="007A78FF">
            <w:pPr>
              <w:jc w:val="center"/>
              <w:rPr>
                <w:rFonts w:eastAsia="Calibri"/>
                <w:sz w:val="20"/>
                <w:szCs w:val="20"/>
              </w:rPr>
            </w:pPr>
          </w:p>
        </w:tc>
      </w:tr>
      <w:tr w:rsidR="007A78FF" w:rsidRPr="00107FDA" w14:paraId="098AF68E" w14:textId="77777777" w:rsidTr="007A78FF">
        <w:trPr>
          <w:trHeight w:val="369"/>
        </w:trPr>
        <w:sdt>
          <w:sdtPr>
            <w:rPr>
              <w:rFonts w:eastAsia="Calibri"/>
              <w:sz w:val="20"/>
              <w:szCs w:val="20"/>
            </w:rPr>
            <w:id w:val="-28268439"/>
            <w:placeholder>
              <w:docPart w:val="D1C68DF282D54634AE304948529D115D"/>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D274D73"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47D3204D" w14:textId="77777777" w:rsidR="007A78FF" w:rsidRPr="00107FDA" w:rsidRDefault="007A78FF" w:rsidP="007A78FF">
            <w:pPr>
              <w:jc w:val="center"/>
              <w:rPr>
                <w:rFonts w:eastAsia="Calibri"/>
                <w:sz w:val="20"/>
                <w:szCs w:val="20"/>
              </w:rPr>
            </w:pPr>
          </w:p>
        </w:tc>
      </w:tr>
      <w:tr w:rsidR="007A78FF" w:rsidRPr="00107FDA" w14:paraId="3D8B5AC6" w14:textId="77777777" w:rsidTr="007A78FF">
        <w:trPr>
          <w:trHeight w:val="369"/>
        </w:trPr>
        <w:sdt>
          <w:sdtPr>
            <w:rPr>
              <w:rFonts w:eastAsia="Calibri"/>
              <w:sz w:val="20"/>
              <w:szCs w:val="20"/>
            </w:rPr>
            <w:id w:val="907892627"/>
            <w:placeholder>
              <w:docPart w:val="2D81AF33A7E64EA9B5AEDBADA1E3FA8D"/>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3214B20"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1F4BE48B" w14:textId="77777777" w:rsidR="007A78FF" w:rsidRPr="00107FDA" w:rsidRDefault="007A78FF" w:rsidP="007A78FF">
            <w:pPr>
              <w:jc w:val="center"/>
              <w:rPr>
                <w:rFonts w:eastAsia="Calibri"/>
                <w:sz w:val="20"/>
                <w:szCs w:val="20"/>
              </w:rPr>
            </w:pPr>
          </w:p>
        </w:tc>
      </w:tr>
      <w:tr w:rsidR="007A78FF" w:rsidRPr="00107FDA" w14:paraId="2F368C38" w14:textId="77777777" w:rsidTr="007A78FF">
        <w:trPr>
          <w:trHeight w:val="369"/>
        </w:trPr>
        <w:tc>
          <w:tcPr>
            <w:tcW w:w="5797" w:type="dxa"/>
            <w:vAlign w:val="center"/>
          </w:tcPr>
          <w:p w14:paraId="26263333"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vAlign w:val="center"/>
          </w:tcPr>
          <w:p w14:paraId="2286FA21"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6C3A5117" w14:textId="77777777" w:rsidTr="007A78FF">
        <w:trPr>
          <w:trHeight w:val="369"/>
        </w:trPr>
        <w:tc>
          <w:tcPr>
            <w:tcW w:w="5797" w:type="dxa"/>
            <w:vAlign w:val="center"/>
          </w:tcPr>
          <w:p w14:paraId="5AAE1E14"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vAlign w:val="center"/>
          </w:tcPr>
          <w:p w14:paraId="64C4C805"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1445C111"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7798"/>
        <w:gridCol w:w="1275"/>
      </w:tblGrid>
      <w:tr w:rsidR="007A78FF" w:rsidRPr="00107FDA" w14:paraId="1B7C4DA7" w14:textId="77777777" w:rsidTr="007A78FF">
        <w:trPr>
          <w:trHeight w:val="587"/>
        </w:trPr>
        <w:tc>
          <w:tcPr>
            <w:tcW w:w="9624" w:type="dxa"/>
            <w:gridSpan w:val="4"/>
            <w:shd w:val="clear" w:color="auto" w:fill="FFF2CC"/>
            <w:vAlign w:val="center"/>
          </w:tcPr>
          <w:p w14:paraId="530C5741" w14:textId="77777777" w:rsidR="007A78FF" w:rsidRPr="00107FDA" w:rsidRDefault="007A78FF" w:rsidP="007A78FF">
            <w:pPr>
              <w:jc w:val="center"/>
              <w:rPr>
                <w:rFonts w:eastAsia="Calibri"/>
                <w:b/>
                <w:sz w:val="20"/>
                <w:szCs w:val="20"/>
              </w:rPr>
            </w:pPr>
            <w:r w:rsidRPr="00107FDA">
              <w:rPr>
                <w:rFonts w:eastAsia="Calibri"/>
                <w:b/>
                <w:bCs/>
                <w:sz w:val="20"/>
                <w:szCs w:val="20"/>
              </w:rPr>
              <w:t>THE RELATIONSHIP BETWEEN THE COURSE LEARNING OUTCOMES (CLOS) AND THE PROGRAM OUTCOMES (POS)</w:t>
            </w:r>
            <w:r w:rsidRPr="00107FDA">
              <w:rPr>
                <w:rFonts w:eastAsia="Calibri"/>
                <w:sz w:val="20"/>
                <w:szCs w:val="20"/>
              </w:rPr>
              <w:t xml:space="preserve"> (5: Very high, 4:</w:t>
            </w:r>
            <w:r w:rsidRPr="00107FDA">
              <w:rPr>
                <w:rFonts w:eastAsia="Calibri"/>
                <w:b/>
                <w:sz w:val="20"/>
                <w:szCs w:val="20"/>
              </w:rPr>
              <w:t xml:space="preserve"> </w:t>
            </w:r>
            <w:r w:rsidRPr="00107FDA">
              <w:rPr>
                <w:rFonts w:eastAsia="Calibri"/>
                <w:sz w:val="20"/>
                <w:szCs w:val="20"/>
              </w:rPr>
              <w:t>High,</w:t>
            </w:r>
            <w:r w:rsidRPr="00107FDA">
              <w:rPr>
                <w:rFonts w:eastAsia="Calibri"/>
                <w:b/>
                <w:sz w:val="20"/>
                <w:szCs w:val="20"/>
              </w:rPr>
              <w:t xml:space="preserve"> </w:t>
            </w:r>
            <w:r w:rsidRPr="00107FDA">
              <w:rPr>
                <w:rFonts w:eastAsia="Calibri"/>
                <w:sz w:val="20"/>
                <w:szCs w:val="20"/>
              </w:rPr>
              <w:t>3: Moderate, 2: Low, 1: Very low,)</w:t>
            </w:r>
          </w:p>
        </w:tc>
      </w:tr>
      <w:tr w:rsidR="007A78FF" w:rsidRPr="00107FDA" w14:paraId="57978E58" w14:textId="77777777" w:rsidTr="007A78FF">
        <w:trPr>
          <w:trHeight w:hRule="exact" w:val="454"/>
        </w:trPr>
        <w:tc>
          <w:tcPr>
            <w:tcW w:w="551" w:type="dxa"/>
            <w:gridSpan w:val="2"/>
            <w:vAlign w:val="center"/>
          </w:tcPr>
          <w:p w14:paraId="0ABBCEDF" w14:textId="77777777" w:rsidR="007A78FF" w:rsidRPr="00107FDA" w:rsidRDefault="007A78FF" w:rsidP="007A78FF">
            <w:pPr>
              <w:rPr>
                <w:rFonts w:eastAsia="Calibri"/>
                <w:b/>
                <w:sz w:val="20"/>
                <w:szCs w:val="20"/>
              </w:rPr>
            </w:pPr>
            <w:r w:rsidRPr="00107FDA">
              <w:rPr>
                <w:rFonts w:eastAsia="Calibri"/>
                <w:b/>
                <w:sz w:val="20"/>
                <w:szCs w:val="20"/>
              </w:rPr>
              <w:t>NO</w:t>
            </w:r>
          </w:p>
        </w:tc>
        <w:tc>
          <w:tcPr>
            <w:tcW w:w="7798" w:type="dxa"/>
            <w:vAlign w:val="center"/>
          </w:tcPr>
          <w:p w14:paraId="61FBF443" w14:textId="77777777" w:rsidR="007A78FF" w:rsidRPr="00107FDA" w:rsidRDefault="007A78FF" w:rsidP="007A78FF">
            <w:pPr>
              <w:rPr>
                <w:rFonts w:eastAsia="Calibri"/>
                <w:b/>
                <w:sz w:val="20"/>
                <w:szCs w:val="20"/>
              </w:rPr>
            </w:pPr>
            <w:r w:rsidRPr="00107FDA">
              <w:rPr>
                <w:rFonts w:eastAsia="Calibri"/>
                <w:b/>
                <w:sz w:val="20"/>
                <w:szCs w:val="20"/>
              </w:rPr>
              <w:t>PROGRAM OUTCOME</w:t>
            </w:r>
          </w:p>
        </w:tc>
        <w:tc>
          <w:tcPr>
            <w:tcW w:w="1275" w:type="dxa"/>
            <w:tcBorders>
              <w:bottom w:val="single" w:sz="6" w:space="0" w:color="auto"/>
            </w:tcBorders>
            <w:vAlign w:val="center"/>
          </w:tcPr>
          <w:p w14:paraId="19D69179" w14:textId="77777777" w:rsidR="007A78FF" w:rsidRPr="00107FDA" w:rsidRDefault="007A78FF" w:rsidP="007A78FF">
            <w:pPr>
              <w:rPr>
                <w:rFonts w:eastAsia="Calibri"/>
                <w:b/>
                <w:sz w:val="20"/>
                <w:szCs w:val="20"/>
              </w:rPr>
            </w:pPr>
            <w:r w:rsidRPr="00107FDA">
              <w:rPr>
                <w:rFonts w:eastAsia="Calibri"/>
                <w:b/>
                <w:sz w:val="20"/>
                <w:szCs w:val="20"/>
              </w:rPr>
              <w:t>Contribution</w:t>
            </w:r>
          </w:p>
        </w:tc>
      </w:tr>
      <w:tr w:rsidR="007A78FF" w:rsidRPr="00107FDA" w14:paraId="23C6381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C3CB96E" w14:textId="77777777" w:rsidR="007A78FF" w:rsidRPr="00107FDA" w:rsidRDefault="007A78FF" w:rsidP="007A78FF">
            <w:pPr>
              <w:rPr>
                <w:rFonts w:eastAsia="Calibri"/>
                <w:sz w:val="20"/>
                <w:szCs w:val="20"/>
              </w:rPr>
            </w:pPr>
            <w:r w:rsidRPr="00107FDA">
              <w:rPr>
                <w:rFonts w:eastAsia="Calibri"/>
                <w:sz w:val="20"/>
                <w:szCs w:val="20"/>
              </w:rPr>
              <w:t>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A2ADA4" w14:textId="77777777" w:rsidR="007A78FF" w:rsidRPr="00107FDA" w:rsidRDefault="007A78FF" w:rsidP="007A78FF">
            <w:pPr>
              <w:rPr>
                <w:rFonts w:eastAsia="Calibri"/>
                <w:sz w:val="20"/>
                <w:szCs w:val="20"/>
              </w:rPr>
            </w:pPr>
            <w:r w:rsidRPr="00107FDA">
              <w:rPr>
                <w:rFonts w:eastAsia="Calibri"/>
                <w:b/>
                <w:bCs/>
                <w:sz w:val="20"/>
                <w:szCs w:val="20"/>
              </w:rPr>
              <w:t>1a.</w:t>
            </w:r>
            <w:r w:rsidRPr="00107FDA">
              <w:rPr>
                <w:rFonts w:eastAsia="Calibri"/>
                <w:sz w:val="20"/>
                <w:szCs w:val="20"/>
              </w:rPr>
              <w:t> Reads, transcribes, and transliterates texts written in the Ottoman Turkish alphabet into the modern alphabet.</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BEC5002" w14:textId="77777777" w:rsidR="007A78FF" w:rsidRPr="00107FDA" w:rsidRDefault="007A78FF" w:rsidP="007A78FF">
            <w:pPr>
              <w:jc w:val="center"/>
              <w:rPr>
                <w:rFonts w:eastAsia="Calibri"/>
                <w:b/>
                <w:bCs/>
                <w:sz w:val="20"/>
                <w:szCs w:val="20"/>
              </w:rPr>
            </w:pPr>
          </w:p>
        </w:tc>
      </w:tr>
      <w:tr w:rsidR="007A78FF" w:rsidRPr="00107FDA" w14:paraId="4C4C057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661A7C4"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B6DB788" w14:textId="77777777" w:rsidR="007A78FF" w:rsidRPr="00107FDA" w:rsidRDefault="007A78FF" w:rsidP="007A78FF">
            <w:pPr>
              <w:rPr>
                <w:rFonts w:eastAsia="Calibri"/>
                <w:sz w:val="20"/>
                <w:szCs w:val="20"/>
              </w:rPr>
            </w:pPr>
            <w:r w:rsidRPr="00107FDA">
              <w:rPr>
                <w:rFonts w:eastAsia="Calibri"/>
                <w:b/>
                <w:bCs/>
                <w:sz w:val="20"/>
                <w:szCs w:val="20"/>
              </w:rPr>
              <w:t>1b.</w:t>
            </w:r>
            <w:r w:rsidRPr="00107FDA">
              <w:rPr>
                <w:rFonts w:eastAsia="Calibri"/>
                <w:sz w:val="20"/>
                <w:szCs w:val="20"/>
              </w:rPr>
              <w:t> Acquires comprehensive knowledge of the history of classical Turkish literature and recognizes the regions of its cultural geography (such as Khwarazm-Chagatai, Azerbaijani, Mamluk, Ottoman, etc.).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B26D87C" w14:textId="77777777" w:rsidR="007A78FF" w:rsidRPr="00107FDA" w:rsidRDefault="007A78FF" w:rsidP="007A78FF">
            <w:pPr>
              <w:jc w:val="center"/>
              <w:rPr>
                <w:rFonts w:eastAsia="Calibri"/>
                <w:b/>
                <w:bCs/>
                <w:sz w:val="20"/>
                <w:szCs w:val="20"/>
              </w:rPr>
            </w:pPr>
          </w:p>
        </w:tc>
      </w:tr>
      <w:tr w:rsidR="007A78FF" w:rsidRPr="00107FDA" w14:paraId="1DB4B1C7"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B7A2F73"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97B0F5E" w14:textId="77777777" w:rsidR="007A78FF" w:rsidRPr="00107FDA" w:rsidRDefault="007A78FF" w:rsidP="007A78FF">
            <w:pPr>
              <w:rPr>
                <w:rFonts w:eastAsia="Calibri"/>
                <w:sz w:val="20"/>
                <w:szCs w:val="20"/>
              </w:rPr>
            </w:pPr>
            <w:r w:rsidRPr="00107FDA">
              <w:rPr>
                <w:rFonts w:eastAsia="Calibri"/>
                <w:b/>
                <w:bCs/>
                <w:sz w:val="20"/>
                <w:szCs w:val="20"/>
              </w:rPr>
              <w:t>1c.</w:t>
            </w:r>
            <w:r w:rsidRPr="00107FDA">
              <w:rPr>
                <w:rFonts w:eastAsia="Calibri"/>
                <w:sz w:val="20"/>
                <w:szCs w:val="20"/>
              </w:rPr>
              <w:t> Acquires comprehensive knowledge of the history of classical Turkish literature: Identifies the general literary characteristics, prominent figures, and major works of each century.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10952A7" w14:textId="77777777" w:rsidR="007A78FF" w:rsidRPr="00107FDA" w:rsidRDefault="007A78FF" w:rsidP="007A78FF">
            <w:pPr>
              <w:jc w:val="center"/>
              <w:rPr>
                <w:rFonts w:eastAsia="Calibri"/>
                <w:b/>
                <w:bCs/>
                <w:sz w:val="20"/>
                <w:szCs w:val="20"/>
              </w:rPr>
            </w:pPr>
          </w:p>
        </w:tc>
      </w:tr>
      <w:tr w:rsidR="007A78FF" w:rsidRPr="00107FDA" w14:paraId="559F6B9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14E25B" w14:textId="77777777" w:rsidR="007A78FF" w:rsidRPr="00107FDA" w:rsidRDefault="007A78FF" w:rsidP="007A78FF">
            <w:pPr>
              <w:rPr>
                <w:rFonts w:eastAsia="Calibri"/>
                <w:sz w:val="20"/>
                <w:szCs w:val="20"/>
              </w:rPr>
            </w:pPr>
            <w:r w:rsidRPr="00107FDA">
              <w:rPr>
                <w:rFonts w:eastAsia="Calibri"/>
                <w:b/>
                <w:bCs/>
                <w:sz w:val="20"/>
                <w:szCs w:val="20"/>
              </w:rPr>
              <w:t>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3C8657" w14:textId="77777777" w:rsidR="007A78FF" w:rsidRPr="00107FDA" w:rsidRDefault="007A78FF" w:rsidP="007A78FF">
            <w:pPr>
              <w:rPr>
                <w:rFonts w:eastAsia="Calibri"/>
                <w:sz w:val="20"/>
                <w:szCs w:val="20"/>
              </w:rPr>
            </w:pPr>
            <w:r w:rsidRPr="00107FDA">
              <w:rPr>
                <w:rFonts w:eastAsia="Calibri"/>
                <w:b/>
                <w:bCs/>
                <w:sz w:val="20"/>
                <w:szCs w:val="20"/>
              </w:rPr>
              <w:t>2a.</w:t>
            </w:r>
            <w:r w:rsidRPr="00107FDA">
              <w:rPr>
                <w:rFonts w:eastAsia="Calibri"/>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0FA83CE" w14:textId="77777777" w:rsidR="007A78FF" w:rsidRPr="00107FDA" w:rsidRDefault="007A78FF" w:rsidP="007A78FF">
            <w:pPr>
              <w:jc w:val="center"/>
              <w:rPr>
                <w:rFonts w:eastAsia="Calibri"/>
                <w:b/>
                <w:bCs/>
                <w:sz w:val="20"/>
                <w:szCs w:val="20"/>
              </w:rPr>
            </w:pPr>
          </w:p>
        </w:tc>
      </w:tr>
      <w:tr w:rsidR="007A78FF" w:rsidRPr="00107FDA" w14:paraId="4CECC29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FF0A148"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D681DED" w14:textId="77777777" w:rsidR="007A78FF" w:rsidRPr="00107FDA" w:rsidRDefault="007A78FF" w:rsidP="007A78FF">
            <w:pPr>
              <w:rPr>
                <w:rFonts w:eastAsia="Calibri"/>
                <w:sz w:val="20"/>
                <w:szCs w:val="20"/>
              </w:rPr>
            </w:pPr>
            <w:r w:rsidRPr="00107FDA">
              <w:rPr>
                <w:rFonts w:eastAsia="Calibri"/>
                <w:b/>
                <w:bCs/>
                <w:sz w:val="20"/>
                <w:szCs w:val="20"/>
              </w:rPr>
              <w:t>2b.</w:t>
            </w:r>
            <w:r w:rsidRPr="00107FDA">
              <w:rPr>
                <w:rFonts w:eastAsia="Calibri"/>
                <w:sz w:val="20"/>
                <w:szCs w:val="20"/>
              </w:rPr>
              <w:t> Recognizes the sources of Classical Turkish literature; demonstrates knowledge of biographical sources and works that serve as sources for literary history.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E50CD9D" w14:textId="77777777" w:rsidR="007A78FF" w:rsidRPr="00107FDA" w:rsidRDefault="007A78FF" w:rsidP="007A78FF">
            <w:pPr>
              <w:jc w:val="center"/>
              <w:rPr>
                <w:rFonts w:eastAsia="Calibri"/>
                <w:b/>
                <w:bCs/>
                <w:sz w:val="20"/>
                <w:szCs w:val="20"/>
              </w:rPr>
            </w:pPr>
          </w:p>
        </w:tc>
      </w:tr>
      <w:tr w:rsidR="007A78FF" w:rsidRPr="00107FDA" w14:paraId="57F5AAD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1F14045" w14:textId="77777777" w:rsidR="007A78FF" w:rsidRPr="00107FDA" w:rsidRDefault="007A78FF" w:rsidP="007A78FF">
            <w:pPr>
              <w:rPr>
                <w:rFonts w:eastAsia="Calibri"/>
                <w:sz w:val="20"/>
                <w:szCs w:val="20"/>
              </w:rPr>
            </w:pPr>
            <w:r w:rsidRPr="00107FDA">
              <w:rPr>
                <w:rFonts w:eastAsia="Calibri"/>
                <w:b/>
                <w:bCs/>
                <w:sz w:val="20"/>
                <w:szCs w:val="20"/>
              </w:rPr>
              <w:t>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F3B59C2" w14:textId="77777777" w:rsidR="007A78FF" w:rsidRPr="00107FDA" w:rsidRDefault="007A78FF" w:rsidP="007A78FF">
            <w:pPr>
              <w:rPr>
                <w:rFonts w:eastAsia="Calibri"/>
                <w:sz w:val="20"/>
                <w:szCs w:val="20"/>
              </w:rPr>
            </w:pPr>
            <w:r w:rsidRPr="00107FDA">
              <w:rPr>
                <w:rFonts w:eastAsia="Calibri"/>
                <w:b/>
                <w:bCs/>
                <w:sz w:val="20"/>
                <w:szCs w:val="20"/>
              </w:rPr>
              <w:t>3a.</w:t>
            </w:r>
            <w:r w:rsidRPr="00107FDA">
              <w:rPr>
                <w:rFonts w:eastAsia="Calibri"/>
                <w:sz w:val="20"/>
                <w:szCs w:val="20"/>
              </w:rPr>
              <w:t> Evaluates Classical Turkish poetry in terms of its rhythmic and harmonic elements (meter and rhyme).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2EF0DE9" w14:textId="77777777" w:rsidR="007A78FF" w:rsidRPr="00107FDA" w:rsidRDefault="007A78FF" w:rsidP="007A78FF">
            <w:pPr>
              <w:jc w:val="center"/>
              <w:rPr>
                <w:rFonts w:eastAsia="Calibri"/>
                <w:b/>
                <w:bCs/>
                <w:sz w:val="20"/>
                <w:szCs w:val="20"/>
              </w:rPr>
            </w:pPr>
          </w:p>
        </w:tc>
      </w:tr>
      <w:tr w:rsidR="007A78FF" w:rsidRPr="00107FDA" w14:paraId="6CD99F2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6A6E17B"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24DF16" w14:textId="77777777" w:rsidR="007A78FF" w:rsidRPr="00107FDA" w:rsidRDefault="007A78FF" w:rsidP="007A78FF">
            <w:pPr>
              <w:rPr>
                <w:rFonts w:eastAsia="Calibri"/>
                <w:sz w:val="20"/>
                <w:szCs w:val="20"/>
              </w:rPr>
            </w:pPr>
            <w:r w:rsidRPr="00107FDA">
              <w:rPr>
                <w:rFonts w:eastAsia="Calibri"/>
                <w:b/>
                <w:bCs/>
                <w:sz w:val="20"/>
                <w:szCs w:val="20"/>
              </w:rPr>
              <w:t>3b.</w:t>
            </w:r>
            <w:r w:rsidRPr="00107FDA">
              <w:rPr>
                <w:rFonts w:eastAsia="Calibri"/>
                <w:sz w:val="20"/>
                <w:szCs w:val="20"/>
              </w:rPr>
              <w:t> Evaluates Classical Turkish poetry in terms of verse-forms (ghazal, qasida, and masnavi etc.).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08F19B2" w14:textId="77777777" w:rsidR="007A78FF" w:rsidRPr="00107FDA" w:rsidRDefault="007A78FF" w:rsidP="007A78FF">
            <w:pPr>
              <w:jc w:val="center"/>
              <w:rPr>
                <w:rFonts w:eastAsia="Calibri"/>
                <w:b/>
                <w:bCs/>
                <w:sz w:val="20"/>
                <w:szCs w:val="20"/>
              </w:rPr>
            </w:pPr>
          </w:p>
        </w:tc>
      </w:tr>
      <w:tr w:rsidR="007A78FF" w:rsidRPr="00107FDA" w14:paraId="073FACD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3BC4F32"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A3726E1" w14:textId="77777777" w:rsidR="007A78FF" w:rsidRPr="00107FDA" w:rsidRDefault="007A78FF" w:rsidP="007A78FF">
            <w:pPr>
              <w:rPr>
                <w:rFonts w:eastAsia="Calibri"/>
                <w:sz w:val="20"/>
                <w:szCs w:val="20"/>
              </w:rPr>
            </w:pPr>
            <w:r w:rsidRPr="00107FDA">
              <w:rPr>
                <w:rFonts w:eastAsia="Calibri"/>
                <w:b/>
                <w:bCs/>
                <w:sz w:val="20"/>
                <w:szCs w:val="20"/>
              </w:rPr>
              <w:t>3c</w:t>
            </w:r>
            <w:r w:rsidRPr="00107FDA">
              <w:rPr>
                <w:rFonts w:eastAsia="Calibri"/>
                <w:sz w:val="20"/>
                <w:szCs w:val="20"/>
              </w:rPr>
              <w:t>. Evaluates Classical Turkish poetry in terms of its genres and genre-specific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0DB4700" w14:textId="77777777" w:rsidR="007A78FF" w:rsidRPr="00107FDA" w:rsidRDefault="007A78FF" w:rsidP="007A78FF">
            <w:pPr>
              <w:jc w:val="center"/>
              <w:rPr>
                <w:rFonts w:eastAsia="Calibri"/>
                <w:b/>
                <w:bCs/>
                <w:sz w:val="20"/>
                <w:szCs w:val="20"/>
              </w:rPr>
            </w:pPr>
          </w:p>
        </w:tc>
      </w:tr>
      <w:tr w:rsidR="007A78FF" w:rsidRPr="00107FDA" w14:paraId="1A3667B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0D72FF1"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A56F6FC" w14:textId="77777777" w:rsidR="007A78FF" w:rsidRPr="00107FDA" w:rsidRDefault="007A78FF" w:rsidP="007A78FF">
            <w:pPr>
              <w:rPr>
                <w:rFonts w:eastAsia="Calibri"/>
                <w:sz w:val="20"/>
                <w:szCs w:val="20"/>
              </w:rPr>
            </w:pPr>
            <w:r w:rsidRPr="00107FDA">
              <w:rPr>
                <w:rFonts w:eastAsia="Calibri"/>
                <w:b/>
                <w:bCs/>
                <w:sz w:val="20"/>
                <w:szCs w:val="20"/>
              </w:rPr>
              <w:t>3d.</w:t>
            </w:r>
            <w:r w:rsidRPr="00107FDA">
              <w:rPr>
                <w:rFonts w:eastAsia="Calibri"/>
                <w:sz w:val="20"/>
                <w:szCs w:val="20"/>
              </w:rPr>
              <w:t> Evaluates classical period poetry and prose examples in terms of language, style, semantic dimensions, and rhetoric.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54DF180" w14:textId="77777777" w:rsidR="007A78FF" w:rsidRPr="00107FDA" w:rsidRDefault="007A78FF" w:rsidP="007A78FF">
            <w:pPr>
              <w:jc w:val="center"/>
              <w:rPr>
                <w:rFonts w:eastAsia="Calibri"/>
                <w:b/>
                <w:bCs/>
                <w:sz w:val="20"/>
                <w:szCs w:val="20"/>
              </w:rPr>
            </w:pPr>
          </w:p>
        </w:tc>
      </w:tr>
      <w:tr w:rsidR="007A78FF" w:rsidRPr="00107FDA" w14:paraId="36B9E40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356B0A" w14:textId="77777777" w:rsidR="007A78FF" w:rsidRPr="00107FDA" w:rsidRDefault="007A78FF" w:rsidP="007A78FF">
            <w:pPr>
              <w:rPr>
                <w:rFonts w:eastAsia="Calibri"/>
                <w:sz w:val="20"/>
                <w:szCs w:val="20"/>
              </w:rPr>
            </w:pPr>
            <w:r w:rsidRPr="00107FDA">
              <w:rPr>
                <w:rFonts w:eastAsia="Calibri"/>
                <w:b/>
                <w:bCs/>
                <w:sz w:val="20"/>
                <w:szCs w:val="20"/>
              </w:rPr>
              <w:t>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05821C6" w14:textId="77777777" w:rsidR="007A78FF" w:rsidRPr="00107FDA" w:rsidRDefault="007A78FF" w:rsidP="007A78FF">
            <w:pPr>
              <w:rPr>
                <w:rFonts w:eastAsia="Calibri"/>
                <w:sz w:val="20"/>
                <w:szCs w:val="20"/>
              </w:rPr>
            </w:pPr>
            <w:r w:rsidRPr="00107FDA">
              <w:rPr>
                <w:rFonts w:eastAsia="Calibri"/>
                <w:sz w:val="20"/>
                <w:szCs w:val="20"/>
              </w:rPr>
              <w:t>Demonstrates the ability to read historical Turkish texts written in different alphabets.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01452D0" w14:textId="77777777" w:rsidR="007A78FF" w:rsidRPr="00107FDA" w:rsidRDefault="007A78FF" w:rsidP="007A78FF">
            <w:pPr>
              <w:jc w:val="center"/>
              <w:rPr>
                <w:rFonts w:eastAsia="Calibri"/>
                <w:b/>
                <w:bCs/>
                <w:sz w:val="20"/>
                <w:szCs w:val="20"/>
              </w:rPr>
            </w:pPr>
          </w:p>
        </w:tc>
      </w:tr>
      <w:tr w:rsidR="007A78FF" w:rsidRPr="00107FDA" w14:paraId="70DC943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6CFEEA" w14:textId="77777777" w:rsidR="007A78FF" w:rsidRPr="00107FDA" w:rsidRDefault="007A78FF" w:rsidP="007A78FF">
            <w:pPr>
              <w:rPr>
                <w:rFonts w:eastAsia="Calibri"/>
                <w:sz w:val="20"/>
                <w:szCs w:val="20"/>
              </w:rPr>
            </w:pPr>
            <w:r w:rsidRPr="00107FDA">
              <w:rPr>
                <w:rFonts w:eastAsia="Calibri"/>
                <w:b/>
                <w:bCs/>
                <w:sz w:val="20"/>
                <w:szCs w:val="20"/>
              </w:rPr>
              <w:t>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47C16D9" w14:textId="77777777" w:rsidR="007A78FF" w:rsidRPr="00107FDA" w:rsidRDefault="007A78FF" w:rsidP="007A78FF">
            <w:pPr>
              <w:rPr>
                <w:rFonts w:eastAsia="Calibri"/>
                <w:sz w:val="20"/>
                <w:szCs w:val="20"/>
              </w:rPr>
            </w:pPr>
            <w:r w:rsidRPr="00107FDA">
              <w:rPr>
                <w:rFonts w:eastAsia="Calibri"/>
                <w:b/>
                <w:bCs/>
                <w:sz w:val="20"/>
                <w:szCs w:val="20"/>
              </w:rPr>
              <w:t>5a.</w:t>
            </w:r>
            <w:r w:rsidRPr="00107FDA">
              <w:rPr>
                <w:rFonts w:eastAsia="Calibri"/>
                <w:sz w:val="20"/>
                <w:szCs w:val="20"/>
              </w:rPr>
              <w:t> Analyzes the grammatical features of historical Turkish texts..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7855362" w14:textId="77777777" w:rsidR="007A78FF" w:rsidRPr="00107FDA" w:rsidRDefault="007A78FF" w:rsidP="007A78FF">
            <w:pPr>
              <w:jc w:val="center"/>
              <w:rPr>
                <w:rFonts w:eastAsia="Calibri"/>
                <w:b/>
                <w:bCs/>
                <w:sz w:val="20"/>
                <w:szCs w:val="20"/>
              </w:rPr>
            </w:pPr>
          </w:p>
        </w:tc>
      </w:tr>
      <w:tr w:rsidR="007A78FF" w:rsidRPr="00107FDA" w14:paraId="198711BC"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92E017A"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4FB91E4" w14:textId="77777777" w:rsidR="007A78FF" w:rsidRPr="00107FDA" w:rsidRDefault="007A78FF" w:rsidP="007A78FF">
            <w:pPr>
              <w:rPr>
                <w:rFonts w:eastAsia="Calibri"/>
                <w:sz w:val="20"/>
                <w:szCs w:val="20"/>
              </w:rPr>
            </w:pPr>
            <w:r w:rsidRPr="00107FDA">
              <w:rPr>
                <w:rFonts w:eastAsia="Calibri"/>
                <w:b/>
                <w:bCs/>
                <w:sz w:val="20"/>
                <w:szCs w:val="20"/>
              </w:rPr>
              <w:t>5b.</w:t>
            </w:r>
            <w:r w:rsidRPr="00107FDA">
              <w:rPr>
                <w:rFonts w:eastAsia="Calibri"/>
                <w:sz w:val="20"/>
                <w:szCs w:val="20"/>
              </w:rPr>
              <w:t> Knows the periods of the Turkish language by their distinctive phonological and morphological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218B93C" w14:textId="77777777" w:rsidR="007A78FF" w:rsidRPr="00107FDA" w:rsidRDefault="007A78FF" w:rsidP="007A78FF">
            <w:pPr>
              <w:jc w:val="center"/>
              <w:rPr>
                <w:rFonts w:eastAsia="Calibri"/>
                <w:b/>
                <w:bCs/>
                <w:sz w:val="20"/>
                <w:szCs w:val="20"/>
              </w:rPr>
            </w:pPr>
            <w:r w:rsidRPr="00107FDA">
              <w:rPr>
                <w:rFonts w:eastAsia="Calibri"/>
                <w:b/>
                <w:bCs/>
                <w:sz w:val="20"/>
                <w:szCs w:val="20"/>
              </w:rPr>
              <w:t>1</w:t>
            </w:r>
          </w:p>
        </w:tc>
      </w:tr>
      <w:tr w:rsidR="007A78FF" w:rsidRPr="00107FDA" w14:paraId="3E4749CF"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DC0121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C82F06B" w14:textId="77777777" w:rsidR="007A78FF" w:rsidRPr="00107FDA" w:rsidRDefault="007A78FF" w:rsidP="007A78FF">
            <w:pPr>
              <w:rPr>
                <w:rFonts w:eastAsia="Calibri"/>
                <w:sz w:val="20"/>
                <w:szCs w:val="20"/>
              </w:rPr>
            </w:pPr>
            <w:r w:rsidRPr="00107FDA">
              <w:rPr>
                <w:rFonts w:eastAsia="Calibri"/>
                <w:b/>
                <w:bCs/>
                <w:sz w:val="20"/>
                <w:szCs w:val="20"/>
              </w:rPr>
              <w:t>5c.</w:t>
            </w:r>
            <w:r w:rsidRPr="00107FDA">
              <w:rPr>
                <w:rFonts w:eastAsia="Calibri"/>
                <w:sz w:val="20"/>
                <w:szCs w:val="20"/>
              </w:rPr>
              <w:t> Mastering the foundational texts in the history of the Turkish language.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464E20A6" w14:textId="77777777" w:rsidR="007A78FF" w:rsidRPr="00107FDA" w:rsidRDefault="007A78FF" w:rsidP="007A78FF">
            <w:pPr>
              <w:jc w:val="center"/>
              <w:rPr>
                <w:rFonts w:eastAsia="Calibri"/>
                <w:b/>
                <w:bCs/>
                <w:sz w:val="20"/>
                <w:szCs w:val="20"/>
              </w:rPr>
            </w:pPr>
          </w:p>
        </w:tc>
      </w:tr>
      <w:tr w:rsidR="007A78FF" w:rsidRPr="00107FDA" w14:paraId="5802637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FE76B4E" w14:textId="77777777" w:rsidR="007A78FF" w:rsidRPr="00107FDA" w:rsidRDefault="007A78FF" w:rsidP="007A78FF">
            <w:pPr>
              <w:rPr>
                <w:rFonts w:eastAsia="Calibri"/>
                <w:sz w:val="20"/>
                <w:szCs w:val="20"/>
              </w:rPr>
            </w:pPr>
            <w:r w:rsidRPr="00107FDA">
              <w:rPr>
                <w:rFonts w:eastAsia="Calibri"/>
                <w:b/>
                <w:bCs/>
                <w:sz w:val="20"/>
                <w:szCs w:val="20"/>
              </w:rPr>
              <w:t>6</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C0C78C2" w14:textId="77777777" w:rsidR="007A78FF" w:rsidRPr="00107FDA" w:rsidRDefault="007A78FF" w:rsidP="007A78FF">
            <w:pPr>
              <w:rPr>
                <w:rFonts w:eastAsia="Calibri"/>
                <w:sz w:val="20"/>
                <w:szCs w:val="20"/>
              </w:rPr>
            </w:pPr>
            <w:r w:rsidRPr="00107FDA">
              <w:rPr>
                <w:rFonts w:eastAsia="Calibri"/>
                <w:sz w:val="20"/>
                <w:szCs w:val="20"/>
              </w:rPr>
              <w:t>Uses the fundamental academic works in the history of Turkological studies.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5819A20" w14:textId="77777777" w:rsidR="007A78FF" w:rsidRPr="00107FDA" w:rsidRDefault="007A78FF" w:rsidP="007A78FF">
            <w:pPr>
              <w:jc w:val="center"/>
              <w:rPr>
                <w:rFonts w:eastAsia="Calibri"/>
                <w:b/>
                <w:bCs/>
                <w:sz w:val="20"/>
                <w:szCs w:val="20"/>
              </w:rPr>
            </w:pPr>
          </w:p>
        </w:tc>
      </w:tr>
      <w:tr w:rsidR="007A78FF" w:rsidRPr="00107FDA" w14:paraId="5FBDDDA3"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EAE9BA7" w14:textId="77777777" w:rsidR="007A78FF" w:rsidRPr="00107FDA" w:rsidRDefault="007A78FF" w:rsidP="007A78FF">
            <w:pPr>
              <w:rPr>
                <w:rFonts w:eastAsia="Calibri"/>
                <w:sz w:val="20"/>
                <w:szCs w:val="20"/>
              </w:rPr>
            </w:pPr>
            <w:r w:rsidRPr="00107FDA">
              <w:rPr>
                <w:rFonts w:eastAsia="Calibri"/>
                <w:b/>
                <w:bCs/>
                <w:sz w:val="20"/>
                <w:szCs w:val="20"/>
              </w:rPr>
              <w:t>7</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964430" w14:textId="77777777" w:rsidR="007A78FF" w:rsidRPr="00107FDA" w:rsidRDefault="007A78FF" w:rsidP="007A78FF">
            <w:pPr>
              <w:rPr>
                <w:rFonts w:eastAsia="Calibri"/>
                <w:sz w:val="20"/>
                <w:szCs w:val="20"/>
              </w:rPr>
            </w:pPr>
            <w:r w:rsidRPr="00107FDA">
              <w:rPr>
                <w:rFonts w:eastAsia="Calibri"/>
                <w:b/>
                <w:bCs/>
                <w:sz w:val="20"/>
                <w:szCs w:val="20"/>
              </w:rPr>
              <w:t>7a.</w:t>
            </w:r>
            <w:r w:rsidRPr="00107FDA">
              <w:rPr>
                <w:rFonts w:eastAsia="Calibri"/>
                <w:sz w:val="20"/>
                <w:szCs w:val="20"/>
              </w:rPr>
              <w:t> Draws on the fundamental studies and theoretical knowledge in Turkish folklore, culture, and folklore.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EC2BC48" w14:textId="77777777" w:rsidR="007A78FF" w:rsidRPr="00107FDA" w:rsidRDefault="007A78FF" w:rsidP="007A78FF">
            <w:pPr>
              <w:jc w:val="center"/>
              <w:rPr>
                <w:rFonts w:eastAsia="Calibri"/>
                <w:b/>
                <w:bCs/>
                <w:sz w:val="20"/>
                <w:szCs w:val="20"/>
              </w:rPr>
            </w:pPr>
          </w:p>
        </w:tc>
      </w:tr>
      <w:tr w:rsidR="007A78FF" w:rsidRPr="00107FDA" w14:paraId="4566B97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1EC9AFF"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D02E7E0" w14:textId="77777777" w:rsidR="007A78FF" w:rsidRPr="00107FDA" w:rsidRDefault="007A78FF" w:rsidP="007A78FF">
            <w:pPr>
              <w:rPr>
                <w:rFonts w:eastAsia="Calibri"/>
                <w:sz w:val="20"/>
                <w:szCs w:val="20"/>
              </w:rPr>
            </w:pPr>
            <w:r w:rsidRPr="00107FDA">
              <w:rPr>
                <w:rFonts w:eastAsia="Calibri"/>
                <w:b/>
                <w:bCs/>
                <w:sz w:val="20"/>
                <w:szCs w:val="20"/>
              </w:rPr>
              <w:t>7b.</w:t>
            </w:r>
            <w:r w:rsidRPr="00107FDA">
              <w:rPr>
                <w:rFonts w:eastAsia="Calibri"/>
                <w:sz w:val="20"/>
                <w:szCs w:val="20"/>
              </w:rPr>
              <w:t> Applies the scientific research methodologies specific to folklore accurately.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38661E7" w14:textId="77777777" w:rsidR="007A78FF" w:rsidRPr="00107FDA" w:rsidRDefault="007A78FF" w:rsidP="007A78FF">
            <w:pPr>
              <w:jc w:val="center"/>
              <w:rPr>
                <w:rFonts w:eastAsia="Calibri"/>
                <w:b/>
                <w:bCs/>
                <w:sz w:val="20"/>
                <w:szCs w:val="20"/>
              </w:rPr>
            </w:pPr>
          </w:p>
        </w:tc>
      </w:tr>
      <w:tr w:rsidR="007A78FF" w:rsidRPr="00107FDA" w14:paraId="66BCEF6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0E66001"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FDC24E" w14:textId="77777777" w:rsidR="007A78FF" w:rsidRPr="00107FDA" w:rsidRDefault="007A78FF" w:rsidP="007A78FF">
            <w:pPr>
              <w:rPr>
                <w:rFonts w:eastAsia="Calibri"/>
                <w:sz w:val="20"/>
                <w:szCs w:val="20"/>
              </w:rPr>
            </w:pPr>
            <w:r w:rsidRPr="00107FDA">
              <w:rPr>
                <w:rFonts w:eastAsia="Calibri"/>
                <w:b/>
                <w:bCs/>
                <w:sz w:val="20"/>
                <w:szCs w:val="20"/>
              </w:rPr>
              <w:t>7c.</w:t>
            </w:r>
            <w:r w:rsidRPr="00107FDA">
              <w:rPr>
                <w:rFonts w:eastAsia="Calibri"/>
                <w:sz w:val="20"/>
                <w:szCs w:val="20"/>
              </w:rPr>
              <w:t> Actively employs fieldwork techniques for collecting, documenting, and archiving information from informants.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5214102A" w14:textId="77777777" w:rsidR="007A78FF" w:rsidRPr="00107FDA" w:rsidRDefault="007A78FF" w:rsidP="007A78FF">
            <w:pPr>
              <w:jc w:val="center"/>
              <w:rPr>
                <w:rFonts w:eastAsia="Calibri"/>
                <w:b/>
                <w:bCs/>
                <w:sz w:val="20"/>
                <w:szCs w:val="20"/>
              </w:rPr>
            </w:pPr>
          </w:p>
        </w:tc>
      </w:tr>
      <w:tr w:rsidR="007A78FF" w:rsidRPr="00107FDA" w14:paraId="171866F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9391B94" w14:textId="77777777" w:rsidR="007A78FF" w:rsidRPr="00107FDA" w:rsidRDefault="007A78FF" w:rsidP="007A78FF">
            <w:pPr>
              <w:rPr>
                <w:rFonts w:eastAsia="Calibri"/>
                <w:sz w:val="20"/>
                <w:szCs w:val="20"/>
              </w:rPr>
            </w:pPr>
            <w:r w:rsidRPr="00107FDA">
              <w:rPr>
                <w:rFonts w:eastAsia="Calibri"/>
                <w:b/>
                <w:bCs/>
                <w:sz w:val="20"/>
                <w:szCs w:val="20"/>
              </w:rPr>
              <w:t>8</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E402D1" w14:textId="77777777" w:rsidR="007A78FF" w:rsidRPr="00107FDA" w:rsidRDefault="007A78FF" w:rsidP="007A78FF">
            <w:pPr>
              <w:rPr>
                <w:rFonts w:eastAsia="Calibri"/>
                <w:sz w:val="20"/>
                <w:szCs w:val="20"/>
              </w:rPr>
            </w:pPr>
            <w:r w:rsidRPr="00107FDA">
              <w:rPr>
                <w:rFonts w:eastAsia="Calibri"/>
                <w:b/>
                <w:bCs/>
                <w:sz w:val="20"/>
                <w:szCs w:val="20"/>
              </w:rPr>
              <w:t>8a.</w:t>
            </w:r>
            <w:r w:rsidRPr="00107FDA">
              <w:rPr>
                <w:rFonts w:eastAsia="Calibri"/>
                <w:sz w:val="20"/>
                <w:szCs w:val="20"/>
              </w:rPr>
              <w:t> Analyzes folk narratives, written and oral texts in terms of their formal and structural characteristics.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C4CBDC1" w14:textId="77777777" w:rsidR="007A78FF" w:rsidRPr="00107FDA" w:rsidRDefault="007A78FF" w:rsidP="007A78FF">
            <w:pPr>
              <w:jc w:val="center"/>
              <w:rPr>
                <w:rFonts w:eastAsia="Calibri"/>
                <w:b/>
                <w:bCs/>
                <w:sz w:val="20"/>
                <w:szCs w:val="20"/>
              </w:rPr>
            </w:pPr>
          </w:p>
        </w:tc>
      </w:tr>
      <w:tr w:rsidR="007A78FF" w:rsidRPr="00107FDA" w14:paraId="43310B7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E31C62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68B8C26" w14:textId="77777777" w:rsidR="007A78FF" w:rsidRPr="00107FDA" w:rsidRDefault="007A78FF" w:rsidP="007A78FF">
            <w:pPr>
              <w:rPr>
                <w:rFonts w:eastAsia="Calibri"/>
                <w:sz w:val="20"/>
                <w:szCs w:val="20"/>
              </w:rPr>
            </w:pPr>
            <w:r w:rsidRPr="00107FDA">
              <w:rPr>
                <w:rFonts w:eastAsia="Calibri"/>
                <w:b/>
                <w:bCs/>
                <w:sz w:val="20"/>
                <w:szCs w:val="20"/>
              </w:rPr>
              <w:t>8b.</w:t>
            </w:r>
            <w:r w:rsidRPr="00107FDA">
              <w:rPr>
                <w:rFonts w:eastAsia="Calibri"/>
                <w:sz w:val="20"/>
                <w:szCs w:val="20"/>
              </w:rPr>
              <w:t> Evaluates folkloric materials in relation to the socio-cultural contexts in which they are produced and performed.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28C80AB" w14:textId="77777777" w:rsidR="007A78FF" w:rsidRPr="00107FDA" w:rsidRDefault="007A78FF" w:rsidP="007A78FF">
            <w:pPr>
              <w:jc w:val="center"/>
              <w:rPr>
                <w:rFonts w:eastAsia="Calibri"/>
                <w:b/>
                <w:bCs/>
                <w:sz w:val="20"/>
                <w:szCs w:val="20"/>
              </w:rPr>
            </w:pPr>
          </w:p>
        </w:tc>
      </w:tr>
      <w:tr w:rsidR="007A78FF" w:rsidRPr="00107FDA" w14:paraId="08A736E2"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92C5C7" w14:textId="77777777" w:rsidR="007A78FF" w:rsidRPr="00107FDA" w:rsidRDefault="007A78FF" w:rsidP="007A78FF">
            <w:pPr>
              <w:rPr>
                <w:rFonts w:eastAsia="Calibri"/>
                <w:sz w:val="20"/>
                <w:szCs w:val="20"/>
              </w:rPr>
            </w:pPr>
            <w:r w:rsidRPr="00107FDA">
              <w:rPr>
                <w:rFonts w:eastAsia="Calibri"/>
                <w:b/>
                <w:bCs/>
                <w:sz w:val="20"/>
                <w:szCs w:val="20"/>
              </w:rPr>
              <w:t>9</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BA3770" w14:textId="77777777" w:rsidR="007A78FF" w:rsidRPr="00107FDA" w:rsidRDefault="007A78FF" w:rsidP="007A78FF">
            <w:pPr>
              <w:rPr>
                <w:rFonts w:eastAsia="Calibri"/>
                <w:sz w:val="20"/>
                <w:szCs w:val="20"/>
              </w:rPr>
            </w:pPr>
            <w:r w:rsidRPr="00107FDA">
              <w:rPr>
                <w:rFonts w:eastAsia="Calibri"/>
                <w:b/>
                <w:bCs/>
                <w:sz w:val="20"/>
                <w:szCs w:val="20"/>
              </w:rPr>
              <w:t>9a</w:t>
            </w:r>
            <w:r w:rsidRPr="00107FDA">
              <w:rPr>
                <w:rFonts w:eastAsia="Calibri"/>
                <w:sz w:val="20"/>
                <w:szCs w:val="20"/>
              </w:rPr>
              <w:t>. Learns the historical development and transformation of traditional elements of Turkish culture.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AED9CD9" w14:textId="77777777" w:rsidR="007A78FF" w:rsidRPr="00107FDA" w:rsidRDefault="007A78FF" w:rsidP="007A78FF">
            <w:pPr>
              <w:jc w:val="center"/>
              <w:rPr>
                <w:rFonts w:eastAsia="Calibri"/>
                <w:b/>
                <w:bCs/>
                <w:sz w:val="20"/>
                <w:szCs w:val="20"/>
              </w:rPr>
            </w:pPr>
          </w:p>
        </w:tc>
      </w:tr>
      <w:tr w:rsidR="007A78FF" w:rsidRPr="00107FDA" w14:paraId="7B7BE51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1F12DEF"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C7BD548" w14:textId="77777777" w:rsidR="007A78FF" w:rsidRPr="00107FDA" w:rsidRDefault="007A78FF" w:rsidP="007A78FF">
            <w:pPr>
              <w:rPr>
                <w:rFonts w:eastAsia="Calibri"/>
                <w:sz w:val="20"/>
                <w:szCs w:val="20"/>
              </w:rPr>
            </w:pPr>
            <w:r w:rsidRPr="00107FDA">
              <w:rPr>
                <w:rFonts w:eastAsia="Calibri"/>
                <w:b/>
                <w:bCs/>
                <w:sz w:val="20"/>
                <w:szCs w:val="20"/>
              </w:rPr>
              <w:t>9b.</w:t>
            </w:r>
            <w:r w:rsidRPr="00107FDA">
              <w:rPr>
                <w:rFonts w:eastAsia="Calibri"/>
                <w:sz w:val="20"/>
                <w:szCs w:val="20"/>
              </w:rPr>
              <w:t> Identifies the similarities and differences among folkloric elements across different geographical regions.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5B2127B" w14:textId="77777777" w:rsidR="007A78FF" w:rsidRPr="00107FDA" w:rsidRDefault="007A78FF" w:rsidP="007A78FF">
            <w:pPr>
              <w:jc w:val="center"/>
              <w:rPr>
                <w:rFonts w:eastAsia="Calibri"/>
                <w:b/>
                <w:bCs/>
                <w:sz w:val="20"/>
                <w:szCs w:val="20"/>
              </w:rPr>
            </w:pPr>
          </w:p>
        </w:tc>
      </w:tr>
      <w:tr w:rsidR="007A78FF" w:rsidRPr="00107FDA" w14:paraId="51AFBB9B"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B111047"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8AA5AF8" w14:textId="77777777" w:rsidR="007A78FF" w:rsidRPr="00107FDA" w:rsidRDefault="007A78FF" w:rsidP="007A78FF">
            <w:pPr>
              <w:rPr>
                <w:rFonts w:eastAsia="Calibri"/>
                <w:sz w:val="20"/>
                <w:szCs w:val="20"/>
              </w:rPr>
            </w:pPr>
            <w:r w:rsidRPr="00107FDA">
              <w:rPr>
                <w:rFonts w:eastAsia="Calibri"/>
                <w:b/>
                <w:bCs/>
                <w:sz w:val="20"/>
                <w:szCs w:val="20"/>
              </w:rPr>
              <w:t>9c</w:t>
            </w:r>
            <w:r w:rsidRPr="00107FDA">
              <w:rPr>
                <w:rFonts w:eastAsia="Calibri"/>
                <w:sz w:val="20"/>
                <w:szCs w:val="20"/>
              </w:rPr>
              <w:t>. Interprets elements of Turkish culture from an integrated perspective through comparison with other cultures.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A70BA80" w14:textId="77777777" w:rsidR="007A78FF" w:rsidRPr="00107FDA" w:rsidRDefault="007A78FF" w:rsidP="007A78FF">
            <w:pPr>
              <w:jc w:val="center"/>
              <w:rPr>
                <w:rFonts w:eastAsia="Calibri"/>
                <w:b/>
                <w:bCs/>
                <w:sz w:val="20"/>
                <w:szCs w:val="20"/>
              </w:rPr>
            </w:pPr>
          </w:p>
        </w:tc>
      </w:tr>
      <w:tr w:rsidR="007A78FF" w:rsidRPr="00107FDA" w14:paraId="186C28C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DBD13EE" w14:textId="77777777" w:rsidR="007A78FF" w:rsidRPr="00107FDA" w:rsidRDefault="007A78FF" w:rsidP="007A78FF">
            <w:pPr>
              <w:rPr>
                <w:rFonts w:eastAsia="Calibri"/>
                <w:sz w:val="20"/>
                <w:szCs w:val="20"/>
              </w:rPr>
            </w:pPr>
            <w:r w:rsidRPr="00107FDA">
              <w:rPr>
                <w:rFonts w:eastAsia="Calibri"/>
                <w:b/>
                <w:bCs/>
                <w:sz w:val="20"/>
                <w:szCs w:val="20"/>
              </w:rPr>
              <w:t>10</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9B27D82" w14:textId="77777777" w:rsidR="007A78FF" w:rsidRPr="00107FDA" w:rsidRDefault="007A78FF" w:rsidP="007A78FF">
            <w:pPr>
              <w:rPr>
                <w:rFonts w:eastAsia="Calibri"/>
                <w:sz w:val="20"/>
                <w:szCs w:val="20"/>
              </w:rPr>
            </w:pPr>
            <w:r w:rsidRPr="00107FDA">
              <w:rPr>
                <w:rFonts w:eastAsia="Calibri"/>
                <w:b/>
                <w:bCs/>
                <w:sz w:val="20"/>
                <w:szCs w:val="20"/>
              </w:rPr>
              <w:t>10a.</w:t>
            </w:r>
            <w:r w:rsidRPr="00107FDA">
              <w:rPr>
                <w:rFonts w:eastAsia="Calibri"/>
                <w:sz w:val="20"/>
                <w:szCs w:val="20"/>
              </w:rPr>
              <w:t xml:space="preserve"> Evaluates the functioning mechanisms of language based on linguistic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F85BB39" w14:textId="77777777" w:rsidR="007A78FF" w:rsidRPr="00107FDA" w:rsidRDefault="007A78FF" w:rsidP="007A78FF">
            <w:pPr>
              <w:jc w:val="center"/>
              <w:rPr>
                <w:rFonts w:eastAsia="Calibri"/>
                <w:b/>
                <w:bCs/>
                <w:sz w:val="20"/>
                <w:szCs w:val="20"/>
              </w:rPr>
            </w:pPr>
            <w:r w:rsidRPr="00107FDA">
              <w:rPr>
                <w:rFonts w:eastAsia="Calibri"/>
                <w:b/>
                <w:bCs/>
                <w:sz w:val="20"/>
                <w:szCs w:val="20"/>
              </w:rPr>
              <w:t>2</w:t>
            </w:r>
          </w:p>
        </w:tc>
      </w:tr>
      <w:tr w:rsidR="007A78FF" w:rsidRPr="00107FDA" w14:paraId="3521784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8649D61"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6F6523B" w14:textId="77777777" w:rsidR="007A78FF" w:rsidRPr="00107FDA" w:rsidRDefault="007A78FF" w:rsidP="007A78FF">
            <w:pPr>
              <w:rPr>
                <w:rFonts w:eastAsia="Calibri"/>
                <w:sz w:val="20"/>
                <w:szCs w:val="20"/>
              </w:rPr>
            </w:pPr>
            <w:r w:rsidRPr="00107FDA">
              <w:rPr>
                <w:rFonts w:eastAsia="Calibri"/>
                <w:b/>
                <w:bCs/>
                <w:sz w:val="20"/>
                <w:szCs w:val="20"/>
              </w:rPr>
              <w:t>10b.</w:t>
            </w:r>
            <w:r w:rsidRPr="00107FDA">
              <w:rPr>
                <w:rFonts w:eastAsia="Calibri"/>
                <w:sz w:val="20"/>
                <w:szCs w:val="20"/>
              </w:rPr>
              <w:t xml:space="preserve"> Applies field-specific theoretical knowledge in practice.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2BD598F" w14:textId="77777777" w:rsidR="007A78FF" w:rsidRPr="00107FDA" w:rsidRDefault="007A78FF" w:rsidP="007A78FF">
            <w:pPr>
              <w:jc w:val="center"/>
              <w:rPr>
                <w:rFonts w:eastAsia="Calibri"/>
                <w:b/>
                <w:bCs/>
                <w:sz w:val="20"/>
                <w:szCs w:val="20"/>
              </w:rPr>
            </w:pPr>
          </w:p>
        </w:tc>
      </w:tr>
      <w:tr w:rsidR="007A78FF" w:rsidRPr="00107FDA" w14:paraId="1791DD5A"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010E209"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BC6FBB" w14:textId="77777777" w:rsidR="007A78FF" w:rsidRPr="00107FDA" w:rsidRDefault="007A78FF" w:rsidP="007A78FF">
            <w:pPr>
              <w:rPr>
                <w:rFonts w:eastAsia="Calibri"/>
                <w:sz w:val="20"/>
                <w:szCs w:val="20"/>
              </w:rPr>
            </w:pPr>
            <w:r w:rsidRPr="00107FDA">
              <w:rPr>
                <w:rFonts w:eastAsia="Calibri"/>
                <w:b/>
                <w:bCs/>
                <w:sz w:val="20"/>
                <w:szCs w:val="20"/>
              </w:rPr>
              <w:t>10c.</w:t>
            </w:r>
            <w:r w:rsidRPr="00107FDA">
              <w:rPr>
                <w:rFonts w:eastAsia="Calibri"/>
                <w:sz w:val="20"/>
                <w:szCs w:val="20"/>
              </w:rPr>
              <w:t> Analyzes the relationships between language and society and reports using academic standards.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2170119" w14:textId="77777777" w:rsidR="007A78FF" w:rsidRPr="00107FDA" w:rsidRDefault="007A78FF" w:rsidP="007A78FF">
            <w:pPr>
              <w:jc w:val="center"/>
              <w:rPr>
                <w:rFonts w:eastAsia="Calibri"/>
                <w:b/>
                <w:bCs/>
                <w:sz w:val="20"/>
                <w:szCs w:val="20"/>
              </w:rPr>
            </w:pPr>
          </w:p>
        </w:tc>
      </w:tr>
      <w:tr w:rsidR="007A78FF" w:rsidRPr="00107FDA" w14:paraId="62604596"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1E571D4" w14:textId="77777777" w:rsidR="007A78FF" w:rsidRPr="00107FDA" w:rsidRDefault="007A78FF" w:rsidP="007A78FF">
            <w:pPr>
              <w:rPr>
                <w:rFonts w:eastAsia="Calibri"/>
                <w:sz w:val="20"/>
                <w:szCs w:val="20"/>
              </w:rPr>
            </w:pPr>
            <w:r w:rsidRPr="00107FDA">
              <w:rPr>
                <w:rFonts w:eastAsia="Calibri"/>
                <w:b/>
                <w:bCs/>
                <w:sz w:val="20"/>
                <w:szCs w:val="20"/>
              </w:rPr>
              <w:t>11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A4CAB54" w14:textId="77777777" w:rsidR="007A78FF" w:rsidRPr="00107FDA" w:rsidRDefault="007A78FF" w:rsidP="007A78FF">
            <w:pPr>
              <w:rPr>
                <w:rFonts w:eastAsia="Calibri"/>
                <w:sz w:val="20"/>
                <w:szCs w:val="20"/>
              </w:rPr>
            </w:pPr>
            <w:r w:rsidRPr="00107FDA">
              <w:rPr>
                <w:rFonts w:eastAsia="Calibri"/>
                <w:sz w:val="20"/>
                <w:szCs w:val="20"/>
              </w:rPr>
              <w:t>Analyzes texts from the Old Anatolian Turkish and Ottoman Turkish periods based on the linguistic features of the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A55A323" w14:textId="77777777" w:rsidR="007A78FF" w:rsidRPr="00107FDA" w:rsidRDefault="007A78FF" w:rsidP="007A78FF">
            <w:pPr>
              <w:jc w:val="center"/>
              <w:rPr>
                <w:rFonts w:eastAsia="Calibri"/>
                <w:b/>
                <w:bCs/>
                <w:sz w:val="20"/>
                <w:szCs w:val="20"/>
              </w:rPr>
            </w:pPr>
          </w:p>
        </w:tc>
      </w:tr>
      <w:tr w:rsidR="007A78FF" w:rsidRPr="00107FDA" w14:paraId="48277F8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5A7D76" w14:textId="77777777" w:rsidR="007A78FF" w:rsidRPr="00107FDA" w:rsidRDefault="007A78FF" w:rsidP="007A78FF">
            <w:pPr>
              <w:rPr>
                <w:rFonts w:eastAsia="Calibri"/>
                <w:sz w:val="20"/>
                <w:szCs w:val="20"/>
              </w:rPr>
            </w:pPr>
            <w:r w:rsidRPr="00107FDA">
              <w:rPr>
                <w:rFonts w:eastAsia="Calibri"/>
                <w:b/>
                <w:bCs/>
                <w:sz w:val="20"/>
                <w:szCs w:val="20"/>
              </w:rPr>
              <w:t>12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48BD5E9" w14:textId="77777777" w:rsidR="007A78FF" w:rsidRPr="00107FDA" w:rsidRDefault="007A78FF" w:rsidP="007A78FF">
            <w:pPr>
              <w:rPr>
                <w:rFonts w:eastAsia="Calibri"/>
                <w:sz w:val="20"/>
                <w:szCs w:val="20"/>
              </w:rPr>
            </w:pPr>
            <w:r w:rsidRPr="00107FDA">
              <w:rPr>
                <w:rFonts w:eastAsia="Calibri"/>
                <w:b/>
                <w:bCs/>
                <w:sz w:val="20"/>
                <w:szCs w:val="20"/>
              </w:rPr>
              <w:t>12a</w:t>
            </w:r>
            <w:r w:rsidRPr="00107FDA">
              <w:rPr>
                <w:rFonts w:eastAsia="Calibri"/>
                <w:sz w:val="20"/>
                <w:szCs w:val="20"/>
              </w:rPr>
              <w:t>. Analyzes Türkiye Turkish on the level of phonological, morphological, syntactic, and lexical structures.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039A0E69" w14:textId="77777777" w:rsidR="007A78FF" w:rsidRPr="00107FDA" w:rsidRDefault="007A78FF" w:rsidP="007A78FF">
            <w:pPr>
              <w:jc w:val="center"/>
              <w:rPr>
                <w:rFonts w:eastAsia="Calibri"/>
                <w:b/>
                <w:bCs/>
                <w:sz w:val="20"/>
                <w:szCs w:val="20"/>
              </w:rPr>
            </w:pPr>
            <w:r w:rsidRPr="00107FDA">
              <w:rPr>
                <w:rFonts w:eastAsia="Calibri"/>
                <w:b/>
                <w:bCs/>
                <w:sz w:val="20"/>
                <w:szCs w:val="20"/>
              </w:rPr>
              <w:t>3</w:t>
            </w:r>
          </w:p>
        </w:tc>
      </w:tr>
      <w:tr w:rsidR="007A78FF" w:rsidRPr="00107FDA" w14:paraId="41D7399E"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E5520E9"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2DC5893" w14:textId="77777777" w:rsidR="007A78FF" w:rsidRPr="00107FDA" w:rsidRDefault="007A78FF" w:rsidP="007A78FF">
            <w:pPr>
              <w:rPr>
                <w:rFonts w:eastAsia="Calibri"/>
                <w:sz w:val="20"/>
                <w:szCs w:val="20"/>
              </w:rPr>
            </w:pPr>
            <w:r w:rsidRPr="00107FDA">
              <w:rPr>
                <w:rFonts w:eastAsia="Calibri"/>
                <w:b/>
                <w:bCs/>
                <w:sz w:val="20"/>
                <w:szCs w:val="20"/>
              </w:rPr>
              <w:t>12b.</w:t>
            </w:r>
            <w:r w:rsidRPr="00107FDA">
              <w:rPr>
                <w:rFonts w:eastAsia="Calibri"/>
                <w:sz w:val="20"/>
                <w:szCs w:val="20"/>
              </w:rPr>
              <w:t> Classifies texts from modern Turkish dialects using comparative methods.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A3EAF48" w14:textId="77777777" w:rsidR="007A78FF" w:rsidRPr="00107FDA" w:rsidRDefault="007A78FF" w:rsidP="007A78FF">
            <w:pPr>
              <w:jc w:val="center"/>
              <w:rPr>
                <w:rFonts w:eastAsia="Calibri"/>
                <w:b/>
                <w:bCs/>
                <w:sz w:val="20"/>
                <w:szCs w:val="20"/>
              </w:rPr>
            </w:pPr>
            <w:r w:rsidRPr="00107FDA">
              <w:rPr>
                <w:rFonts w:eastAsia="Calibri"/>
                <w:b/>
                <w:bCs/>
                <w:sz w:val="20"/>
                <w:szCs w:val="20"/>
              </w:rPr>
              <w:t>1</w:t>
            </w:r>
          </w:p>
        </w:tc>
      </w:tr>
      <w:tr w:rsidR="007A78FF" w:rsidRPr="00107FDA" w14:paraId="27863FCD"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8CA41C7" w14:textId="77777777" w:rsidR="007A78FF" w:rsidRPr="00107FDA" w:rsidRDefault="007A78FF" w:rsidP="007A78FF">
            <w:pPr>
              <w:rPr>
                <w:rFonts w:eastAsia="Calibri"/>
                <w:sz w:val="20"/>
                <w:szCs w:val="20"/>
              </w:rPr>
            </w:pPr>
            <w:r w:rsidRPr="00107FDA">
              <w:rPr>
                <w:rFonts w:eastAsia="Calibri"/>
                <w:b/>
                <w:bCs/>
                <w:sz w:val="20"/>
                <w:szCs w:val="20"/>
              </w:rPr>
              <w:t>13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24A7844" w14:textId="77777777" w:rsidR="007A78FF" w:rsidRPr="00107FDA" w:rsidRDefault="007A78FF" w:rsidP="007A78FF">
            <w:pPr>
              <w:rPr>
                <w:rFonts w:eastAsia="Calibri"/>
                <w:sz w:val="20"/>
                <w:szCs w:val="20"/>
              </w:rPr>
            </w:pPr>
            <w:r w:rsidRPr="00107FDA">
              <w:rPr>
                <w:rFonts w:eastAsia="Calibri"/>
                <w:sz w:val="20"/>
                <w:szCs w:val="20"/>
              </w:rPr>
              <w:t>Focuses on a specific period in the history of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7DF47DAD" w14:textId="77777777" w:rsidR="007A78FF" w:rsidRPr="00107FDA" w:rsidRDefault="007A78FF" w:rsidP="007A78FF">
            <w:pPr>
              <w:jc w:val="center"/>
              <w:rPr>
                <w:rFonts w:eastAsia="Calibri"/>
                <w:b/>
                <w:bCs/>
                <w:sz w:val="20"/>
                <w:szCs w:val="20"/>
              </w:rPr>
            </w:pPr>
          </w:p>
        </w:tc>
      </w:tr>
      <w:tr w:rsidR="007A78FF" w:rsidRPr="00107FDA" w14:paraId="325DCBC4"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4A5FBB" w14:textId="77777777" w:rsidR="007A78FF" w:rsidRPr="00107FDA" w:rsidRDefault="007A78FF" w:rsidP="007A78FF">
            <w:pPr>
              <w:rPr>
                <w:rFonts w:eastAsia="Calibri"/>
                <w:sz w:val="20"/>
                <w:szCs w:val="20"/>
              </w:rPr>
            </w:pPr>
            <w:r w:rsidRPr="00107FDA">
              <w:rPr>
                <w:rFonts w:eastAsia="Calibri"/>
                <w:b/>
                <w:bCs/>
                <w:sz w:val="20"/>
                <w:szCs w:val="20"/>
              </w:rPr>
              <w:t>14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44774FC" w14:textId="77777777" w:rsidR="007A78FF" w:rsidRPr="00107FDA" w:rsidRDefault="007A78FF" w:rsidP="007A78FF">
            <w:pPr>
              <w:rPr>
                <w:rFonts w:eastAsia="Calibri"/>
                <w:sz w:val="20"/>
                <w:szCs w:val="20"/>
              </w:rPr>
            </w:pPr>
            <w:r w:rsidRPr="00107FDA">
              <w:rPr>
                <w:rFonts w:eastAsia="Calibri"/>
                <w:sz w:val="20"/>
                <w:szCs w:val="20"/>
              </w:rPr>
              <w:t>Analyzes texts from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45F982E" w14:textId="77777777" w:rsidR="007A78FF" w:rsidRPr="00107FDA" w:rsidRDefault="007A78FF" w:rsidP="007A78FF">
            <w:pPr>
              <w:jc w:val="center"/>
              <w:rPr>
                <w:rFonts w:eastAsia="Calibri"/>
                <w:b/>
                <w:bCs/>
                <w:sz w:val="20"/>
                <w:szCs w:val="20"/>
              </w:rPr>
            </w:pPr>
          </w:p>
        </w:tc>
      </w:tr>
      <w:tr w:rsidR="007A78FF" w:rsidRPr="00107FDA" w14:paraId="149CF331"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35EFABD" w14:textId="77777777" w:rsidR="007A78FF" w:rsidRPr="00107FDA" w:rsidRDefault="007A78FF" w:rsidP="007A78FF">
            <w:pPr>
              <w:rPr>
                <w:rFonts w:eastAsia="Calibri"/>
                <w:sz w:val="20"/>
                <w:szCs w:val="20"/>
              </w:rPr>
            </w:pPr>
            <w:r w:rsidRPr="00107FDA">
              <w:rPr>
                <w:rFonts w:eastAsia="Calibri"/>
                <w:b/>
                <w:bCs/>
                <w:sz w:val="20"/>
                <w:szCs w:val="20"/>
              </w:rPr>
              <w:t>15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DC60B02" w14:textId="77777777" w:rsidR="007A78FF" w:rsidRPr="00107FDA" w:rsidRDefault="007A78FF" w:rsidP="007A78FF">
            <w:pPr>
              <w:rPr>
                <w:rFonts w:eastAsia="Calibri"/>
                <w:sz w:val="20"/>
                <w:szCs w:val="20"/>
              </w:rPr>
            </w:pPr>
            <w:r w:rsidRPr="00107FDA">
              <w:rPr>
                <w:rFonts w:eastAsia="Calibri"/>
                <w:b/>
                <w:bCs/>
                <w:sz w:val="20"/>
                <w:szCs w:val="20"/>
              </w:rPr>
              <w:t>15a</w:t>
            </w:r>
            <w:r w:rsidRPr="00107FDA">
              <w:rPr>
                <w:rFonts w:eastAsia="Calibri"/>
                <w:sz w:val="20"/>
                <w:szCs w:val="20"/>
              </w:rPr>
              <w:t>. Examines modern literary texts from other countries.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31A15093" w14:textId="77777777" w:rsidR="007A78FF" w:rsidRPr="00107FDA" w:rsidRDefault="007A78FF" w:rsidP="007A78FF">
            <w:pPr>
              <w:jc w:val="center"/>
              <w:rPr>
                <w:rFonts w:eastAsia="Calibri"/>
                <w:b/>
                <w:bCs/>
                <w:sz w:val="20"/>
                <w:szCs w:val="20"/>
              </w:rPr>
            </w:pPr>
          </w:p>
        </w:tc>
      </w:tr>
      <w:tr w:rsidR="007A78FF" w:rsidRPr="00107FDA" w14:paraId="5C9B13E8"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42A65D5"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917DB6" w14:textId="77777777" w:rsidR="007A78FF" w:rsidRPr="00107FDA" w:rsidRDefault="007A78FF" w:rsidP="007A78FF">
            <w:pPr>
              <w:rPr>
                <w:rFonts w:eastAsia="Calibri"/>
                <w:sz w:val="20"/>
                <w:szCs w:val="20"/>
              </w:rPr>
            </w:pPr>
            <w:r w:rsidRPr="00107FDA">
              <w:rPr>
                <w:rFonts w:eastAsia="Calibri"/>
                <w:b/>
                <w:bCs/>
                <w:sz w:val="20"/>
                <w:szCs w:val="20"/>
              </w:rPr>
              <w:t>15b.</w:t>
            </w:r>
            <w:r w:rsidRPr="00107FDA">
              <w:rPr>
                <w:rFonts w:eastAsia="Calibri"/>
                <w:sz w:val="20"/>
                <w:szCs w:val="20"/>
              </w:rPr>
              <w:t> Demonstrates command of Turkish composition rules.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6D908715" w14:textId="77777777" w:rsidR="007A78FF" w:rsidRPr="00107FDA" w:rsidRDefault="007A78FF" w:rsidP="007A78FF">
            <w:pPr>
              <w:jc w:val="center"/>
              <w:rPr>
                <w:rFonts w:eastAsia="Calibri"/>
                <w:b/>
                <w:bCs/>
                <w:sz w:val="20"/>
                <w:szCs w:val="20"/>
              </w:rPr>
            </w:pPr>
          </w:p>
        </w:tc>
      </w:tr>
      <w:tr w:rsidR="007A78FF" w:rsidRPr="00107FDA" w14:paraId="2D947370"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4579F0C"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07D5B2F" w14:textId="77777777" w:rsidR="007A78FF" w:rsidRPr="00107FDA" w:rsidRDefault="007A78FF" w:rsidP="007A78FF">
            <w:pPr>
              <w:rPr>
                <w:rFonts w:eastAsia="Calibri"/>
                <w:sz w:val="20"/>
                <w:szCs w:val="20"/>
              </w:rPr>
            </w:pPr>
            <w:r w:rsidRPr="00107FDA">
              <w:rPr>
                <w:rFonts w:eastAsia="Calibri"/>
                <w:b/>
                <w:bCs/>
                <w:sz w:val="20"/>
                <w:szCs w:val="20"/>
              </w:rPr>
              <w:t>15c</w:t>
            </w:r>
            <w:r w:rsidRPr="00107FDA">
              <w:rPr>
                <w:rFonts w:eastAsia="Calibri"/>
                <w:sz w:val="20"/>
                <w:szCs w:val="20"/>
              </w:rPr>
              <w:t>. Learns literary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14201363" w14:textId="77777777" w:rsidR="007A78FF" w:rsidRPr="00107FDA" w:rsidRDefault="007A78FF" w:rsidP="007A78FF">
            <w:pPr>
              <w:jc w:val="center"/>
              <w:rPr>
                <w:rFonts w:eastAsia="Calibri"/>
                <w:b/>
                <w:bCs/>
                <w:sz w:val="20"/>
                <w:szCs w:val="20"/>
              </w:rPr>
            </w:pPr>
          </w:p>
        </w:tc>
      </w:tr>
      <w:tr w:rsidR="007A78FF" w:rsidRPr="00107FDA" w14:paraId="778338B5" w14:textId="77777777" w:rsidTr="007A78FF">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31D6B8D" w14:textId="77777777" w:rsidR="007A78FF" w:rsidRPr="00107FDA" w:rsidRDefault="007A78FF" w:rsidP="007A78FF">
            <w:pPr>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AB3CE3A" w14:textId="77777777" w:rsidR="007A78FF" w:rsidRPr="00107FDA" w:rsidRDefault="007A78FF" w:rsidP="007A78FF">
            <w:pPr>
              <w:rPr>
                <w:rFonts w:eastAsia="Calibri"/>
                <w:sz w:val="20"/>
                <w:szCs w:val="20"/>
              </w:rPr>
            </w:pPr>
            <w:r w:rsidRPr="00107FDA">
              <w:rPr>
                <w:rFonts w:eastAsia="Calibri"/>
                <w:b/>
                <w:bCs/>
                <w:sz w:val="20"/>
                <w:szCs w:val="20"/>
              </w:rPr>
              <w:t>15d.</w:t>
            </w:r>
            <w:r w:rsidRPr="00107FDA">
              <w:rPr>
                <w:rFonts w:eastAsia="Calibri"/>
                <w:sz w:val="20"/>
                <w:szCs w:val="20"/>
              </w:rPr>
              <w:t> Acquires oral and written communication skills.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14:paraId="2EFB3DEB" w14:textId="77777777" w:rsidR="007A78FF" w:rsidRPr="00107FDA" w:rsidRDefault="007A78FF" w:rsidP="007A78FF">
            <w:pPr>
              <w:jc w:val="center"/>
              <w:rPr>
                <w:rFonts w:eastAsia="Calibri"/>
                <w:b/>
                <w:bCs/>
                <w:sz w:val="20"/>
                <w:szCs w:val="20"/>
              </w:rPr>
            </w:pPr>
          </w:p>
        </w:tc>
      </w:tr>
    </w:tbl>
    <w:p w14:paraId="00237DE1" w14:textId="77777777" w:rsidR="007A78FF" w:rsidRPr="00107FDA" w:rsidRDefault="007A78FF" w:rsidP="007A78FF">
      <w:pPr>
        <w:rPr>
          <w:rFonts w:eastAsia="Calibri"/>
          <w:sz w:val="20"/>
          <w:szCs w:val="20"/>
        </w:rPr>
      </w:pPr>
    </w:p>
    <w:p w14:paraId="6CA0D975"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126"/>
        <w:gridCol w:w="2410"/>
        <w:gridCol w:w="1629"/>
        <w:gridCol w:w="2056"/>
      </w:tblGrid>
      <w:tr w:rsidR="007A78FF" w:rsidRPr="00107FDA" w14:paraId="6C11C9CA" w14:textId="77777777" w:rsidTr="007A78FF">
        <w:trPr>
          <w:trHeight w:val="449"/>
        </w:trPr>
        <w:tc>
          <w:tcPr>
            <w:tcW w:w="9624" w:type="dxa"/>
            <w:gridSpan w:val="5"/>
            <w:shd w:val="clear" w:color="auto" w:fill="FFF2CC"/>
            <w:vAlign w:val="center"/>
          </w:tcPr>
          <w:p w14:paraId="71C34A99"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1270FA11" w14:textId="77777777" w:rsidTr="007A78FF">
        <w:trPr>
          <w:trHeight w:val="567"/>
        </w:trPr>
        <w:tc>
          <w:tcPr>
            <w:tcW w:w="1403" w:type="dxa"/>
            <w:shd w:val="clear" w:color="auto" w:fill="FFF2CC"/>
            <w:vAlign w:val="center"/>
          </w:tcPr>
          <w:p w14:paraId="01772E1E"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126" w:type="dxa"/>
            <w:shd w:val="clear" w:color="auto" w:fill="FFFFFF"/>
            <w:vAlign w:val="center"/>
          </w:tcPr>
          <w:p w14:paraId="5430DF62" w14:textId="77777777" w:rsidR="007A78FF" w:rsidRPr="00107FDA" w:rsidRDefault="007A78FF" w:rsidP="007A78FF">
            <w:pPr>
              <w:jc w:val="center"/>
              <w:rPr>
                <w:rFonts w:eastAsia="Calibri"/>
                <w:sz w:val="20"/>
                <w:szCs w:val="20"/>
              </w:rPr>
            </w:pPr>
          </w:p>
        </w:tc>
        <w:tc>
          <w:tcPr>
            <w:tcW w:w="2410" w:type="dxa"/>
            <w:shd w:val="clear" w:color="auto" w:fill="FFFFFF"/>
            <w:vAlign w:val="center"/>
          </w:tcPr>
          <w:p w14:paraId="71F68C10" w14:textId="77777777" w:rsidR="007A78FF" w:rsidRPr="00107FDA" w:rsidRDefault="007A78FF" w:rsidP="007A78FF">
            <w:pPr>
              <w:jc w:val="center"/>
              <w:rPr>
                <w:rFonts w:eastAsia="Calibri"/>
                <w:sz w:val="20"/>
                <w:szCs w:val="20"/>
              </w:rPr>
            </w:pPr>
          </w:p>
        </w:tc>
        <w:tc>
          <w:tcPr>
            <w:tcW w:w="1629" w:type="dxa"/>
            <w:shd w:val="clear" w:color="auto" w:fill="FFFFFF"/>
            <w:vAlign w:val="center"/>
          </w:tcPr>
          <w:p w14:paraId="1A6848D6" w14:textId="77777777" w:rsidR="007A78FF" w:rsidRPr="00107FDA" w:rsidRDefault="007A78FF" w:rsidP="007A78FF">
            <w:pPr>
              <w:jc w:val="center"/>
              <w:rPr>
                <w:rFonts w:eastAsia="Calibri"/>
                <w:sz w:val="20"/>
                <w:szCs w:val="20"/>
              </w:rPr>
            </w:pPr>
          </w:p>
        </w:tc>
        <w:tc>
          <w:tcPr>
            <w:tcW w:w="2056" w:type="dxa"/>
            <w:shd w:val="clear" w:color="auto" w:fill="FFFFFF"/>
            <w:vAlign w:val="center"/>
          </w:tcPr>
          <w:p w14:paraId="2DBEF95C" w14:textId="77777777" w:rsidR="007A78FF" w:rsidRPr="00107FDA" w:rsidRDefault="007A78FF" w:rsidP="007A78FF">
            <w:pPr>
              <w:jc w:val="center"/>
              <w:rPr>
                <w:rFonts w:eastAsia="Calibri"/>
                <w:sz w:val="20"/>
                <w:szCs w:val="20"/>
              </w:rPr>
            </w:pPr>
          </w:p>
        </w:tc>
      </w:tr>
      <w:tr w:rsidR="007A78FF" w:rsidRPr="00107FDA" w14:paraId="19B9588C" w14:textId="77777777" w:rsidTr="007A78FF">
        <w:trPr>
          <w:trHeight w:val="585"/>
        </w:trPr>
        <w:tc>
          <w:tcPr>
            <w:tcW w:w="1403" w:type="dxa"/>
            <w:shd w:val="clear" w:color="auto" w:fill="FFF2CC"/>
            <w:vAlign w:val="center"/>
          </w:tcPr>
          <w:p w14:paraId="13362822"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126" w:type="dxa"/>
            <w:shd w:val="clear" w:color="auto" w:fill="FFFFFF"/>
            <w:vAlign w:val="center"/>
          </w:tcPr>
          <w:p w14:paraId="1FAE5E8B" w14:textId="77777777" w:rsidR="007A78FF" w:rsidRPr="00107FDA" w:rsidRDefault="007A78FF" w:rsidP="007A78FF">
            <w:pPr>
              <w:jc w:val="center"/>
              <w:rPr>
                <w:rFonts w:eastAsia="Calibri"/>
                <w:color w:val="FF0000"/>
                <w:sz w:val="20"/>
                <w:szCs w:val="20"/>
              </w:rPr>
            </w:pPr>
          </w:p>
        </w:tc>
        <w:tc>
          <w:tcPr>
            <w:tcW w:w="2410" w:type="dxa"/>
            <w:shd w:val="clear" w:color="auto" w:fill="FFFFFF"/>
            <w:vAlign w:val="center"/>
          </w:tcPr>
          <w:p w14:paraId="7F6DCB31" w14:textId="77777777" w:rsidR="007A78FF" w:rsidRPr="00107FDA" w:rsidRDefault="007A78FF" w:rsidP="007A78FF">
            <w:pPr>
              <w:jc w:val="center"/>
              <w:rPr>
                <w:rFonts w:eastAsia="Calibri"/>
                <w:color w:val="FF0000"/>
                <w:sz w:val="20"/>
                <w:szCs w:val="20"/>
              </w:rPr>
            </w:pPr>
          </w:p>
        </w:tc>
        <w:tc>
          <w:tcPr>
            <w:tcW w:w="1629" w:type="dxa"/>
            <w:shd w:val="clear" w:color="auto" w:fill="FFFFFF"/>
            <w:vAlign w:val="center"/>
          </w:tcPr>
          <w:p w14:paraId="321908B1"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056F4BBE" w14:textId="77777777" w:rsidR="007A78FF" w:rsidRPr="00107FDA" w:rsidRDefault="007A78FF" w:rsidP="007A78FF">
            <w:pPr>
              <w:jc w:val="center"/>
              <w:rPr>
                <w:rFonts w:eastAsia="Calibri"/>
                <w:color w:val="FF0000"/>
                <w:sz w:val="20"/>
                <w:szCs w:val="20"/>
              </w:rPr>
            </w:pPr>
          </w:p>
        </w:tc>
      </w:tr>
    </w:tbl>
    <w:p w14:paraId="76869FE3" w14:textId="77777777" w:rsidR="007A78FF" w:rsidRPr="00107FDA" w:rsidRDefault="007A78FF" w:rsidP="007A78FF">
      <w:pPr>
        <w:jc w:val="right"/>
        <w:rPr>
          <w:rFonts w:eastAsia="Calibri"/>
          <w:sz w:val="20"/>
          <w:szCs w:val="20"/>
        </w:rPr>
      </w:pPr>
      <w:r w:rsidRPr="00107FDA">
        <w:rPr>
          <w:rFonts w:eastAsia="Calibri"/>
          <w:sz w:val="20"/>
          <w:szCs w:val="20"/>
        </w:rPr>
        <w:t>06/06/2026</w:t>
      </w:r>
    </w:p>
    <w:p w14:paraId="25B0CE0A" w14:textId="77777777" w:rsidR="007A78FF" w:rsidRPr="00107FDA" w:rsidRDefault="007A78FF" w:rsidP="007A78FF"/>
    <w:p w14:paraId="0ADD11CE" w14:textId="77777777" w:rsidR="007A78FF" w:rsidRPr="00107FDA" w:rsidRDefault="007A78FF" w:rsidP="007A78FF">
      <w:pPr>
        <w:rPr>
          <w:b/>
        </w:rPr>
      </w:pPr>
      <w:r w:rsidRPr="00107FDA">
        <w:rPr>
          <w:b/>
        </w:rPr>
        <w:br w:type="page"/>
      </w:r>
    </w:p>
    <w:p w14:paraId="5E00B9D7" w14:textId="77777777" w:rsidR="007A78FF" w:rsidRPr="00107FDA" w:rsidRDefault="007A78FF" w:rsidP="007A78FF">
      <w:pPr>
        <w:rPr>
          <w:b/>
        </w:rPr>
      </w:pPr>
    </w:p>
    <w:p w14:paraId="5CE65B2C" w14:textId="77777777" w:rsidR="007A78FF" w:rsidRPr="00107FDA" w:rsidRDefault="007A78FF" w:rsidP="007A78FF">
      <w:pPr>
        <w:spacing w:before="120"/>
        <w:jc w:val="center"/>
        <w:rPr>
          <w:rFonts w:eastAsia="Calibri"/>
          <w:b/>
          <w:color w:val="202124"/>
          <w:lang w:val="en"/>
        </w:rPr>
      </w:pPr>
      <w:r w:rsidRPr="00107FDA">
        <w:rPr>
          <w:rFonts w:eastAsia="Calibri"/>
          <w:b/>
          <w:noProof/>
          <w:lang w:val="tr-TR" w:eastAsia="tr-TR"/>
        </w:rPr>
        <w:drawing>
          <wp:anchor distT="0" distB="0" distL="114300" distR="114300" simplePos="0" relativeHeight="251689984" behindDoc="0" locked="0" layoutInCell="1" allowOverlap="1" wp14:anchorId="5150B1BD" wp14:editId="1FBF7980">
            <wp:simplePos x="0" y="0"/>
            <wp:positionH relativeFrom="column">
              <wp:posOffset>5381625</wp:posOffset>
            </wp:positionH>
            <wp:positionV relativeFrom="paragraph">
              <wp:posOffset>173990</wp:posOffset>
            </wp:positionV>
            <wp:extent cx="719455" cy="719455"/>
            <wp:effectExtent l="0" t="0" r="4445" b="4445"/>
            <wp:wrapNone/>
            <wp:docPr id="128" name="Resim 128"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noProof/>
          <w:lang w:val="tr-TR" w:eastAsia="tr-TR"/>
        </w:rPr>
        <w:drawing>
          <wp:anchor distT="0" distB="0" distL="114300" distR="114300" simplePos="0" relativeHeight="251688960" behindDoc="0" locked="0" layoutInCell="1" allowOverlap="1" wp14:anchorId="0FA4F52D" wp14:editId="465E7260">
            <wp:simplePos x="0" y="0"/>
            <wp:positionH relativeFrom="margin">
              <wp:align>left</wp:align>
            </wp:positionH>
            <wp:positionV relativeFrom="paragraph">
              <wp:posOffset>86995</wp:posOffset>
            </wp:positionV>
            <wp:extent cx="719455" cy="719455"/>
            <wp:effectExtent l="0" t="0" r="4445" b="4445"/>
            <wp:wrapNone/>
            <wp:docPr id="129" name="Resim 12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107FDA">
        <w:rPr>
          <w:rFonts w:eastAsia="Calibri"/>
          <w:b/>
          <w:color w:val="202124"/>
          <w:lang w:val="en"/>
        </w:rPr>
        <w:t>T.C.</w:t>
      </w:r>
    </w:p>
    <w:p w14:paraId="0C44A0AC" w14:textId="77777777" w:rsidR="007A78FF" w:rsidRPr="00107FDA" w:rsidRDefault="007A78FF" w:rsidP="007A78FF">
      <w:pPr>
        <w:spacing w:before="120"/>
        <w:jc w:val="center"/>
        <w:rPr>
          <w:rFonts w:eastAsia="Calibri"/>
          <w:b/>
        </w:rPr>
      </w:pPr>
      <w:r w:rsidRPr="00107FDA">
        <w:rPr>
          <w:rFonts w:eastAsia="Calibri"/>
          <w:b/>
          <w:color w:val="202124"/>
          <w:lang w:val="en"/>
        </w:rPr>
        <w:t>ESKISEHIR OSMANGAZI UNIVERSITY</w:t>
      </w:r>
    </w:p>
    <w:p w14:paraId="3FD4995C" w14:textId="77777777" w:rsidR="007A78FF" w:rsidRPr="00107FDA" w:rsidRDefault="007A78FF" w:rsidP="007A78FF">
      <w:pPr>
        <w:spacing w:before="120"/>
        <w:jc w:val="center"/>
        <w:rPr>
          <w:rFonts w:eastAsia="Calibri"/>
          <w:b/>
        </w:rPr>
      </w:pPr>
      <w:r w:rsidRPr="00107FDA">
        <w:rPr>
          <w:b/>
          <w:color w:val="202124"/>
          <w:lang w:val="en" w:eastAsia="tr-TR"/>
        </w:rPr>
        <w:t>FACULTY OF HUMANITIES AND SOCIAL SCIENCES</w:t>
      </w:r>
    </w:p>
    <w:p w14:paraId="5A0C4513" w14:textId="77777777" w:rsidR="007A78FF" w:rsidRPr="00107FDA" w:rsidRDefault="007A78FF" w:rsidP="007A78FF">
      <w:pPr>
        <w:spacing w:before="120"/>
        <w:jc w:val="center"/>
        <w:rPr>
          <w:rFonts w:eastAsia="Calibri"/>
          <w:b/>
        </w:rPr>
      </w:pPr>
      <w:r w:rsidRPr="00107FDA">
        <w:rPr>
          <w:rFonts w:eastAsia="Calibri"/>
          <w:b/>
        </w:rPr>
        <w:t>Turkish Language and Literature Department</w:t>
      </w:r>
    </w:p>
    <w:p w14:paraId="23C2BDE6" w14:textId="77777777" w:rsidR="007A78FF" w:rsidRPr="00107FDA" w:rsidRDefault="007A78FF" w:rsidP="007A78FF">
      <w:pPr>
        <w:jc w:val="center"/>
        <w:rPr>
          <w:rFonts w:eastAsia="Calibri"/>
          <w:b/>
        </w:rPr>
      </w:pPr>
    </w:p>
    <w:p w14:paraId="00FBEBC9" w14:textId="77777777" w:rsidR="007A78FF" w:rsidRPr="00107FDA" w:rsidRDefault="007A78FF" w:rsidP="007A78FF">
      <w:pPr>
        <w:jc w:val="center"/>
        <w:rPr>
          <w:rFonts w:eastAsia="Calibri"/>
          <w:b/>
          <w:sz w:val="20"/>
          <w:szCs w:val="20"/>
        </w:rPr>
      </w:pPr>
      <w:r w:rsidRPr="00107FDA">
        <w:rPr>
          <w:rFonts w:eastAsia="Calibri"/>
          <w:b/>
          <w:sz w:val="20"/>
          <w:szCs w:val="20"/>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06"/>
        <w:gridCol w:w="3118"/>
      </w:tblGrid>
      <w:tr w:rsidR="007A78FF" w:rsidRPr="00107FDA" w14:paraId="50D5FB7F" w14:textId="77777777" w:rsidTr="007A78FF">
        <w:trPr>
          <w:trHeight w:val="312"/>
        </w:trPr>
        <w:tc>
          <w:tcPr>
            <w:tcW w:w="6506" w:type="dxa"/>
            <w:shd w:val="clear" w:color="auto" w:fill="FFF2CC"/>
            <w:vAlign w:val="center"/>
          </w:tcPr>
          <w:p w14:paraId="5B913F95" w14:textId="77777777" w:rsidR="007A78FF" w:rsidRPr="00107FDA" w:rsidRDefault="007A78FF" w:rsidP="007A78FF">
            <w:pPr>
              <w:jc w:val="center"/>
              <w:rPr>
                <w:rFonts w:eastAsia="Calibri"/>
                <w:b/>
                <w:sz w:val="20"/>
                <w:szCs w:val="20"/>
              </w:rPr>
            </w:pPr>
            <w:r w:rsidRPr="00107FDA">
              <w:rPr>
                <w:rFonts w:eastAsia="Calibri"/>
                <w:b/>
                <w:sz w:val="20"/>
                <w:szCs w:val="20"/>
              </w:rPr>
              <w:t>Course Name</w:t>
            </w:r>
          </w:p>
        </w:tc>
        <w:tc>
          <w:tcPr>
            <w:tcW w:w="3118" w:type="dxa"/>
            <w:shd w:val="clear" w:color="auto" w:fill="FFF2CC"/>
            <w:vAlign w:val="center"/>
          </w:tcPr>
          <w:p w14:paraId="6E410E7E" w14:textId="77777777" w:rsidR="007A78FF" w:rsidRPr="00107FDA" w:rsidRDefault="007A78FF" w:rsidP="007A78FF">
            <w:pPr>
              <w:jc w:val="center"/>
              <w:rPr>
                <w:rFonts w:eastAsia="Calibri"/>
                <w:b/>
                <w:sz w:val="20"/>
                <w:szCs w:val="20"/>
              </w:rPr>
            </w:pPr>
            <w:r w:rsidRPr="00107FDA">
              <w:rPr>
                <w:rFonts w:eastAsia="Calibri"/>
                <w:b/>
                <w:sz w:val="20"/>
                <w:szCs w:val="20"/>
              </w:rPr>
              <w:t>Course Code</w:t>
            </w:r>
          </w:p>
        </w:tc>
      </w:tr>
      <w:tr w:rsidR="007A78FF" w:rsidRPr="00107FDA" w14:paraId="4A271D03" w14:textId="77777777" w:rsidTr="007A78FF">
        <w:trPr>
          <w:trHeight w:val="397"/>
        </w:trPr>
        <w:tc>
          <w:tcPr>
            <w:tcW w:w="6506" w:type="dxa"/>
          </w:tcPr>
          <w:p w14:paraId="3C1E1D6A" w14:textId="77777777" w:rsidR="007A78FF" w:rsidRPr="00107FDA" w:rsidRDefault="007A78FF" w:rsidP="007A78FF">
            <w:pPr>
              <w:rPr>
                <w:rFonts w:eastAsia="Calibri"/>
                <w:sz w:val="20"/>
                <w:szCs w:val="20"/>
              </w:rPr>
            </w:pPr>
            <w:r w:rsidRPr="00107FDA">
              <w:rPr>
                <w:rFonts w:eastAsia="Calibri"/>
                <w:sz w:val="20"/>
                <w:szCs w:val="20"/>
              </w:rPr>
              <w:t>Ottoman Turkish Texts II</w:t>
            </w:r>
          </w:p>
        </w:tc>
        <w:tc>
          <w:tcPr>
            <w:tcW w:w="3118" w:type="dxa"/>
            <w:vAlign w:val="center"/>
          </w:tcPr>
          <w:p w14:paraId="6A5B4306" w14:textId="77777777" w:rsidR="007A78FF" w:rsidRPr="00107FDA" w:rsidRDefault="007A78FF" w:rsidP="007A78FF">
            <w:pPr>
              <w:jc w:val="center"/>
              <w:rPr>
                <w:rFonts w:eastAsia="Calibri"/>
                <w:sz w:val="20"/>
                <w:szCs w:val="20"/>
              </w:rPr>
            </w:pPr>
            <w:r w:rsidRPr="00107FDA">
              <w:rPr>
                <w:rFonts w:eastAsia="Calibri"/>
                <w:sz w:val="20"/>
                <w:szCs w:val="20"/>
              </w:rPr>
              <w:t>831814039</w:t>
            </w:r>
          </w:p>
        </w:tc>
      </w:tr>
    </w:tbl>
    <w:p w14:paraId="5990E224"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8"/>
        <w:gridCol w:w="1885"/>
        <w:gridCol w:w="1984"/>
        <w:gridCol w:w="1913"/>
        <w:gridCol w:w="1914"/>
      </w:tblGrid>
      <w:tr w:rsidR="007A78FF" w:rsidRPr="00107FDA" w14:paraId="146D6418" w14:textId="77777777" w:rsidTr="007A78FF">
        <w:trPr>
          <w:trHeight w:val="312"/>
        </w:trPr>
        <w:tc>
          <w:tcPr>
            <w:tcW w:w="1928" w:type="dxa"/>
            <w:vMerge w:val="restart"/>
            <w:shd w:val="clear" w:color="auto" w:fill="FFF2CC"/>
            <w:vAlign w:val="center"/>
          </w:tcPr>
          <w:p w14:paraId="2640680E" w14:textId="77777777" w:rsidR="007A78FF" w:rsidRPr="00107FDA" w:rsidRDefault="007A78FF" w:rsidP="007A78FF">
            <w:pPr>
              <w:jc w:val="center"/>
              <w:rPr>
                <w:rFonts w:eastAsia="Calibri"/>
                <w:b/>
                <w:sz w:val="20"/>
                <w:szCs w:val="20"/>
              </w:rPr>
            </w:pPr>
            <w:r w:rsidRPr="00107FDA">
              <w:rPr>
                <w:rFonts w:eastAsia="Calibri"/>
                <w:b/>
                <w:sz w:val="20"/>
                <w:szCs w:val="20"/>
              </w:rPr>
              <w:t>Semester</w:t>
            </w:r>
          </w:p>
        </w:tc>
        <w:tc>
          <w:tcPr>
            <w:tcW w:w="3869" w:type="dxa"/>
            <w:gridSpan w:val="2"/>
            <w:shd w:val="clear" w:color="auto" w:fill="FFF2CC"/>
            <w:vAlign w:val="center"/>
          </w:tcPr>
          <w:p w14:paraId="0FE4A6EC" w14:textId="77777777" w:rsidR="007A78FF" w:rsidRPr="00107FDA" w:rsidRDefault="007A78FF" w:rsidP="007A78FF">
            <w:pPr>
              <w:jc w:val="center"/>
              <w:rPr>
                <w:rFonts w:eastAsia="Calibri"/>
                <w:b/>
                <w:sz w:val="20"/>
                <w:szCs w:val="20"/>
              </w:rPr>
            </w:pPr>
            <w:r w:rsidRPr="00107FDA">
              <w:rPr>
                <w:rFonts w:eastAsia="Calibri"/>
                <w:b/>
                <w:sz w:val="20"/>
                <w:szCs w:val="20"/>
              </w:rPr>
              <w:t>Number of Course Hours per Week</w:t>
            </w:r>
          </w:p>
        </w:tc>
        <w:tc>
          <w:tcPr>
            <w:tcW w:w="1913" w:type="dxa"/>
            <w:vMerge w:val="restart"/>
            <w:shd w:val="clear" w:color="auto" w:fill="FFF2CC"/>
            <w:vAlign w:val="center"/>
          </w:tcPr>
          <w:p w14:paraId="51E46A4C" w14:textId="77777777" w:rsidR="007A78FF" w:rsidRPr="00107FDA" w:rsidRDefault="007A78FF" w:rsidP="007A78FF">
            <w:pPr>
              <w:jc w:val="center"/>
              <w:rPr>
                <w:rFonts w:eastAsia="Calibri"/>
                <w:b/>
                <w:sz w:val="20"/>
                <w:szCs w:val="20"/>
              </w:rPr>
            </w:pPr>
            <w:r w:rsidRPr="00107FDA">
              <w:rPr>
                <w:rFonts w:eastAsia="Calibri"/>
                <w:b/>
                <w:sz w:val="20"/>
                <w:szCs w:val="20"/>
              </w:rPr>
              <w:t>Credit</w:t>
            </w:r>
          </w:p>
        </w:tc>
        <w:tc>
          <w:tcPr>
            <w:tcW w:w="1914" w:type="dxa"/>
            <w:vMerge w:val="restart"/>
            <w:shd w:val="clear" w:color="auto" w:fill="FFF2CC"/>
            <w:vAlign w:val="center"/>
          </w:tcPr>
          <w:p w14:paraId="42CED926" w14:textId="77777777" w:rsidR="007A78FF" w:rsidRPr="00107FDA" w:rsidRDefault="007A78FF" w:rsidP="007A78FF">
            <w:pPr>
              <w:jc w:val="center"/>
              <w:rPr>
                <w:rFonts w:eastAsia="Calibri"/>
                <w:b/>
                <w:sz w:val="20"/>
                <w:szCs w:val="20"/>
              </w:rPr>
            </w:pPr>
            <w:r w:rsidRPr="00107FDA">
              <w:rPr>
                <w:rFonts w:eastAsia="Calibri"/>
                <w:b/>
                <w:sz w:val="20"/>
                <w:szCs w:val="20"/>
              </w:rPr>
              <w:t>ECTS</w:t>
            </w:r>
          </w:p>
        </w:tc>
      </w:tr>
      <w:tr w:rsidR="007A78FF" w:rsidRPr="00107FDA" w14:paraId="587B0F76" w14:textId="77777777" w:rsidTr="007A78FF">
        <w:trPr>
          <w:trHeight w:val="312"/>
        </w:trPr>
        <w:tc>
          <w:tcPr>
            <w:tcW w:w="1928" w:type="dxa"/>
            <w:vMerge/>
            <w:shd w:val="clear" w:color="auto" w:fill="FFF2CC"/>
            <w:vAlign w:val="center"/>
          </w:tcPr>
          <w:p w14:paraId="43A5A5AA" w14:textId="77777777" w:rsidR="007A78FF" w:rsidRPr="00107FDA" w:rsidRDefault="007A78FF" w:rsidP="007A78FF">
            <w:pPr>
              <w:jc w:val="center"/>
              <w:rPr>
                <w:rFonts w:eastAsia="Calibri"/>
                <w:b/>
                <w:sz w:val="20"/>
                <w:szCs w:val="20"/>
              </w:rPr>
            </w:pPr>
          </w:p>
        </w:tc>
        <w:tc>
          <w:tcPr>
            <w:tcW w:w="1885" w:type="dxa"/>
            <w:shd w:val="clear" w:color="auto" w:fill="FFF2CC"/>
            <w:vAlign w:val="center"/>
          </w:tcPr>
          <w:p w14:paraId="44D14665" w14:textId="77777777" w:rsidR="007A78FF" w:rsidRPr="00107FDA" w:rsidRDefault="007A78FF" w:rsidP="007A78FF">
            <w:pPr>
              <w:jc w:val="center"/>
              <w:rPr>
                <w:rFonts w:eastAsia="Calibri"/>
                <w:b/>
                <w:sz w:val="20"/>
                <w:szCs w:val="20"/>
              </w:rPr>
            </w:pPr>
            <w:r w:rsidRPr="00107FDA">
              <w:rPr>
                <w:rFonts w:eastAsia="Calibri"/>
                <w:b/>
                <w:sz w:val="20"/>
                <w:szCs w:val="20"/>
              </w:rPr>
              <w:t>Theory</w:t>
            </w:r>
          </w:p>
        </w:tc>
        <w:tc>
          <w:tcPr>
            <w:tcW w:w="1984" w:type="dxa"/>
            <w:shd w:val="clear" w:color="auto" w:fill="FFF2CC"/>
            <w:vAlign w:val="center"/>
          </w:tcPr>
          <w:p w14:paraId="2B867027" w14:textId="77777777" w:rsidR="007A78FF" w:rsidRPr="00107FDA" w:rsidRDefault="007A78FF" w:rsidP="007A78FF">
            <w:pPr>
              <w:jc w:val="center"/>
              <w:rPr>
                <w:rFonts w:eastAsia="Calibri"/>
                <w:b/>
                <w:sz w:val="20"/>
                <w:szCs w:val="20"/>
              </w:rPr>
            </w:pPr>
            <w:r w:rsidRPr="00107FDA">
              <w:rPr>
                <w:rFonts w:eastAsia="Calibri"/>
                <w:b/>
                <w:sz w:val="20"/>
                <w:szCs w:val="20"/>
              </w:rPr>
              <w:t>Practice</w:t>
            </w:r>
          </w:p>
        </w:tc>
        <w:tc>
          <w:tcPr>
            <w:tcW w:w="1913" w:type="dxa"/>
            <w:vMerge/>
            <w:shd w:val="clear" w:color="auto" w:fill="FFF2CC"/>
            <w:vAlign w:val="center"/>
          </w:tcPr>
          <w:p w14:paraId="5F894B61" w14:textId="77777777" w:rsidR="007A78FF" w:rsidRPr="00107FDA" w:rsidRDefault="007A78FF" w:rsidP="007A78FF">
            <w:pPr>
              <w:jc w:val="center"/>
              <w:rPr>
                <w:rFonts w:eastAsia="Calibri"/>
                <w:b/>
                <w:sz w:val="20"/>
                <w:szCs w:val="20"/>
              </w:rPr>
            </w:pPr>
          </w:p>
        </w:tc>
        <w:tc>
          <w:tcPr>
            <w:tcW w:w="1914" w:type="dxa"/>
            <w:vMerge/>
            <w:shd w:val="clear" w:color="auto" w:fill="FFF2CC"/>
            <w:vAlign w:val="center"/>
          </w:tcPr>
          <w:p w14:paraId="311D9F75" w14:textId="77777777" w:rsidR="007A78FF" w:rsidRPr="00107FDA" w:rsidRDefault="007A78FF" w:rsidP="007A78FF">
            <w:pPr>
              <w:jc w:val="center"/>
              <w:rPr>
                <w:rFonts w:eastAsia="Calibri"/>
                <w:b/>
                <w:sz w:val="20"/>
                <w:szCs w:val="20"/>
              </w:rPr>
            </w:pPr>
          </w:p>
        </w:tc>
      </w:tr>
      <w:tr w:rsidR="007A78FF" w:rsidRPr="00107FDA" w14:paraId="013E00BE" w14:textId="77777777" w:rsidTr="007A78FF">
        <w:trPr>
          <w:trHeight w:val="397"/>
        </w:trPr>
        <w:tc>
          <w:tcPr>
            <w:tcW w:w="1928" w:type="dxa"/>
            <w:vAlign w:val="center"/>
          </w:tcPr>
          <w:p w14:paraId="040D1868" w14:textId="77777777" w:rsidR="007A78FF" w:rsidRPr="00107FDA" w:rsidRDefault="007A78FF" w:rsidP="007A78FF">
            <w:pPr>
              <w:jc w:val="center"/>
              <w:rPr>
                <w:rFonts w:eastAsia="Calibri"/>
                <w:sz w:val="20"/>
                <w:szCs w:val="20"/>
              </w:rPr>
            </w:pPr>
            <w:r w:rsidRPr="00107FDA">
              <w:rPr>
                <w:rFonts w:eastAsia="Calibri"/>
                <w:sz w:val="20"/>
                <w:szCs w:val="20"/>
              </w:rPr>
              <w:t>4</w:t>
            </w:r>
          </w:p>
        </w:tc>
        <w:tc>
          <w:tcPr>
            <w:tcW w:w="1885" w:type="dxa"/>
            <w:vAlign w:val="center"/>
          </w:tcPr>
          <w:p w14:paraId="056E0EE6"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84" w:type="dxa"/>
            <w:vAlign w:val="center"/>
          </w:tcPr>
          <w:p w14:paraId="6A3E3B1C" w14:textId="77777777" w:rsidR="007A78FF" w:rsidRPr="00107FDA" w:rsidRDefault="007A78FF" w:rsidP="007A78FF">
            <w:pPr>
              <w:jc w:val="center"/>
              <w:rPr>
                <w:rFonts w:eastAsia="Calibri"/>
                <w:sz w:val="20"/>
                <w:szCs w:val="20"/>
              </w:rPr>
            </w:pPr>
            <w:r w:rsidRPr="00107FDA">
              <w:rPr>
                <w:rFonts w:eastAsia="Calibri"/>
                <w:sz w:val="20"/>
                <w:szCs w:val="20"/>
              </w:rPr>
              <w:t>0</w:t>
            </w:r>
          </w:p>
        </w:tc>
        <w:tc>
          <w:tcPr>
            <w:tcW w:w="1913" w:type="dxa"/>
            <w:vAlign w:val="center"/>
          </w:tcPr>
          <w:p w14:paraId="706E8BCB"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914" w:type="dxa"/>
            <w:vAlign w:val="center"/>
          </w:tcPr>
          <w:p w14:paraId="5BF5D6CB" w14:textId="77777777" w:rsidR="007A78FF" w:rsidRPr="00107FDA" w:rsidRDefault="007A78FF" w:rsidP="007A78FF">
            <w:pPr>
              <w:jc w:val="center"/>
              <w:rPr>
                <w:rFonts w:eastAsia="Calibri"/>
                <w:sz w:val="20"/>
                <w:szCs w:val="20"/>
              </w:rPr>
            </w:pPr>
            <w:r w:rsidRPr="00107FDA">
              <w:rPr>
                <w:rFonts w:eastAsia="Calibri"/>
                <w:sz w:val="20"/>
                <w:szCs w:val="20"/>
              </w:rPr>
              <w:t>3</w:t>
            </w:r>
          </w:p>
        </w:tc>
      </w:tr>
    </w:tbl>
    <w:p w14:paraId="42AF2814"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24"/>
        <w:gridCol w:w="1925"/>
        <w:gridCol w:w="1925"/>
        <w:gridCol w:w="1866"/>
        <w:gridCol w:w="1984"/>
      </w:tblGrid>
      <w:tr w:rsidR="007A78FF" w:rsidRPr="00107FDA" w14:paraId="4E7EA14A" w14:textId="77777777" w:rsidTr="007A78FF">
        <w:trPr>
          <w:trHeight w:val="312"/>
        </w:trPr>
        <w:tc>
          <w:tcPr>
            <w:tcW w:w="9624" w:type="dxa"/>
            <w:gridSpan w:val="5"/>
            <w:shd w:val="clear" w:color="auto" w:fill="FFF2CC"/>
            <w:vAlign w:val="center"/>
          </w:tcPr>
          <w:p w14:paraId="54A163CD" w14:textId="77777777" w:rsidR="007A78FF" w:rsidRPr="00107FDA" w:rsidRDefault="007A78FF" w:rsidP="007A78FF">
            <w:pPr>
              <w:jc w:val="center"/>
              <w:rPr>
                <w:rFonts w:eastAsia="Calibri"/>
                <w:b/>
                <w:sz w:val="20"/>
                <w:szCs w:val="20"/>
              </w:rPr>
            </w:pPr>
            <w:r w:rsidRPr="00107FDA">
              <w:rPr>
                <w:rFonts w:eastAsia="Calibri"/>
                <w:b/>
                <w:sz w:val="20"/>
                <w:szCs w:val="20"/>
              </w:rPr>
              <w:t>Course Category (Credit)</w:t>
            </w:r>
          </w:p>
        </w:tc>
      </w:tr>
      <w:tr w:rsidR="007A78FF" w:rsidRPr="00107FDA" w14:paraId="198BF2B1" w14:textId="77777777" w:rsidTr="007A78FF">
        <w:tc>
          <w:tcPr>
            <w:tcW w:w="1924" w:type="dxa"/>
            <w:shd w:val="clear" w:color="auto" w:fill="FFF2CC"/>
            <w:vAlign w:val="center"/>
          </w:tcPr>
          <w:p w14:paraId="6AFE6A59" w14:textId="77777777" w:rsidR="007A78FF" w:rsidRPr="00107FDA" w:rsidRDefault="007A78FF" w:rsidP="007A78FF">
            <w:pPr>
              <w:jc w:val="center"/>
              <w:rPr>
                <w:rFonts w:eastAsia="Calibri"/>
                <w:b/>
                <w:sz w:val="20"/>
                <w:szCs w:val="20"/>
              </w:rPr>
            </w:pPr>
            <w:r w:rsidRPr="00107FDA">
              <w:rPr>
                <w:rFonts w:eastAsia="Calibri"/>
                <w:b/>
                <w:sz w:val="20"/>
                <w:szCs w:val="20"/>
              </w:rPr>
              <w:t>Basic Sciences</w:t>
            </w:r>
          </w:p>
        </w:tc>
        <w:tc>
          <w:tcPr>
            <w:tcW w:w="1925" w:type="dxa"/>
            <w:shd w:val="clear" w:color="auto" w:fill="FFF2CC"/>
            <w:vAlign w:val="center"/>
          </w:tcPr>
          <w:p w14:paraId="3D42C9B3" w14:textId="77777777" w:rsidR="007A78FF" w:rsidRPr="00107FDA" w:rsidRDefault="007A78FF" w:rsidP="007A78FF">
            <w:pPr>
              <w:jc w:val="center"/>
              <w:rPr>
                <w:rFonts w:eastAsia="Calibri"/>
                <w:b/>
                <w:sz w:val="20"/>
                <w:szCs w:val="20"/>
              </w:rPr>
            </w:pPr>
            <w:r w:rsidRPr="00107FDA">
              <w:rPr>
                <w:rFonts w:eastAsia="Calibri"/>
                <w:b/>
                <w:sz w:val="20"/>
                <w:szCs w:val="20"/>
              </w:rPr>
              <w:t>Engineering Sciences</w:t>
            </w:r>
          </w:p>
        </w:tc>
        <w:tc>
          <w:tcPr>
            <w:tcW w:w="1925" w:type="dxa"/>
            <w:shd w:val="clear" w:color="auto" w:fill="FFF2CC"/>
            <w:vAlign w:val="center"/>
          </w:tcPr>
          <w:p w14:paraId="4640AB1F" w14:textId="77777777" w:rsidR="007A78FF" w:rsidRPr="00107FDA" w:rsidRDefault="007A78FF" w:rsidP="007A78FF">
            <w:pPr>
              <w:jc w:val="center"/>
              <w:rPr>
                <w:rFonts w:eastAsia="Calibri"/>
                <w:b/>
                <w:sz w:val="20"/>
                <w:szCs w:val="20"/>
              </w:rPr>
            </w:pPr>
            <w:r w:rsidRPr="00107FDA">
              <w:rPr>
                <w:rFonts w:eastAsia="Calibri"/>
                <w:b/>
                <w:sz w:val="20"/>
                <w:szCs w:val="20"/>
              </w:rPr>
              <w:t>Design</w:t>
            </w:r>
          </w:p>
        </w:tc>
        <w:tc>
          <w:tcPr>
            <w:tcW w:w="1866" w:type="dxa"/>
            <w:shd w:val="clear" w:color="auto" w:fill="FFF2CC"/>
            <w:vAlign w:val="center"/>
          </w:tcPr>
          <w:p w14:paraId="39F1AEF6" w14:textId="77777777" w:rsidR="007A78FF" w:rsidRPr="00107FDA" w:rsidRDefault="007A78FF" w:rsidP="007A78FF">
            <w:pPr>
              <w:jc w:val="center"/>
              <w:rPr>
                <w:rFonts w:eastAsia="Calibri"/>
                <w:b/>
                <w:sz w:val="20"/>
                <w:szCs w:val="20"/>
              </w:rPr>
            </w:pPr>
            <w:r w:rsidRPr="00107FDA">
              <w:rPr>
                <w:rFonts w:eastAsia="Calibri"/>
                <w:b/>
                <w:sz w:val="20"/>
                <w:szCs w:val="20"/>
              </w:rPr>
              <w:t>General Education</w:t>
            </w:r>
          </w:p>
        </w:tc>
        <w:tc>
          <w:tcPr>
            <w:tcW w:w="1984" w:type="dxa"/>
            <w:shd w:val="clear" w:color="auto" w:fill="FFF2CC"/>
            <w:vAlign w:val="center"/>
          </w:tcPr>
          <w:p w14:paraId="07D1E006" w14:textId="77777777" w:rsidR="007A78FF" w:rsidRPr="00107FDA" w:rsidRDefault="007A78FF" w:rsidP="007A78FF">
            <w:pPr>
              <w:jc w:val="center"/>
              <w:rPr>
                <w:rFonts w:eastAsia="Calibri"/>
                <w:b/>
                <w:sz w:val="20"/>
                <w:szCs w:val="20"/>
              </w:rPr>
            </w:pPr>
            <w:r w:rsidRPr="00107FDA">
              <w:rPr>
                <w:rFonts w:eastAsia="Calibri"/>
                <w:b/>
                <w:sz w:val="20"/>
                <w:szCs w:val="20"/>
              </w:rPr>
              <w:t>Social</w:t>
            </w:r>
          </w:p>
        </w:tc>
      </w:tr>
      <w:tr w:rsidR="007A78FF" w:rsidRPr="00107FDA" w14:paraId="43151B4A" w14:textId="77777777" w:rsidTr="007A78FF">
        <w:trPr>
          <w:trHeight w:val="397"/>
        </w:trPr>
        <w:tc>
          <w:tcPr>
            <w:tcW w:w="1924" w:type="dxa"/>
            <w:vAlign w:val="center"/>
          </w:tcPr>
          <w:p w14:paraId="28EA1FBB" w14:textId="77777777" w:rsidR="007A78FF" w:rsidRPr="00107FDA" w:rsidRDefault="007A78FF" w:rsidP="007A78FF">
            <w:pPr>
              <w:jc w:val="center"/>
              <w:rPr>
                <w:rFonts w:eastAsia="Calibri"/>
                <w:sz w:val="20"/>
                <w:szCs w:val="20"/>
              </w:rPr>
            </w:pPr>
          </w:p>
        </w:tc>
        <w:tc>
          <w:tcPr>
            <w:tcW w:w="1925" w:type="dxa"/>
            <w:vAlign w:val="center"/>
          </w:tcPr>
          <w:p w14:paraId="38D021F3" w14:textId="77777777" w:rsidR="007A78FF" w:rsidRPr="00107FDA" w:rsidRDefault="007A78FF" w:rsidP="007A78FF">
            <w:pPr>
              <w:jc w:val="center"/>
              <w:rPr>
                <w:rFonts w:eastAsia="Calibri"/>
                <w:sz w:val="20"/>
                <w:szCs w:val="20"/>
              </w:rPr>
            </w:pPr>
          </w:p>
        </w:tc>
        <w:tc>
          <w:tcPr>
            <w:tcW w:w="1925" w:type="dxa"/>
            <w:vAlign w:val="center"/>
          </w:tcPr>
          <w:p w14:paraId="23B33907" w14:textId="77777777" w:rsidR="007A78FF" w:rsidRPr="00107FDA" w:rsidRDefault="007A78FF" w:rsidP="007A78FF">
            <w:pPr>
              <w:jc w:val="center"/>
              <w:rPr>
                <w:rFonts w:eastAsia="Calibri"/>
                <w:sz w:val="20"/>
                <w:szCs w:val="20"/>
              </w:rPr>
            </w:pPr>
          </w:p>
        </w:tc>
        <w:tc>
          <w:tcPr>
            <w:tcW w:w="1866" w:type="dxa"/>
            <w:vAlign w:val="center"/>
          </w:tcPr>
          <w:p w14:paraId="2D9F7B8A" w14:textId="77777777" w:rsidR="007A78FF" w:rsidRPr="00107FDA" w:rsidRDefault="007A78FF" w:rsidP="007A78FF">
            <w:pPr>
              <w:jc w:val="center"/>
              <w:rPr>
                <w:rFonts w:eastAsia="Calibri"/>
                <w:sz w:val="20"/>
                <w:szCs w:val="20"/>
              </w:rPr>
            </w:pPr>
          </w:p>
        </w:tc>
        <w:tc>
          <w:tcPr>
            <w:tcW w:w="1984" w:type="dxa"/>
            <w:vAlign w:val="center"/>
          </w:tcPr>
          <w:p w14:paraId="5A53273C" w14:textId="77777777" w:rsidR="007A78FF" w:rsidRPr="00107FDA" w:rsidRDefault="007A78FF" w:rsidP="007A78FF">
            <w:pPr>
              <w:jc w:val="center"/>
              <w:rPr>
                <w:rFonts w:eastAsia="Calibri"/>
                <w:sz w:val="20"/>
                <w:szCs w:val="20"/>
              </w:rPr>
            </w:pPr>
            <w:r w:rsidRPr="00107FDA">
              <w:rPr>
                <w:rFonts w:eastAsia="Calibri"/>
                <w:sz w:val="20"/>
                <w:szCs w:val="20"/>
              </w:rPr>
              <w:t>X</w:t>
            </w:r>
          </w:p>
        </w:tc>
      </w:tr>
    </w:tbl>
    <w:p w14:paraId="1BC4AE57"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08"/>
        <w:gridCol w:w="3208"/>
        <w:gridCol w:w="3208"/>
      </w:tblGrid>
      <w:tr w:rsidR="007A78FF" w:rsidRPr="00107FDA" w14:paraId="1EF51621" w14:textId="77777777" w:rsidTr="007A78FF">
        <w:trPr>
          <w:trHeight w:val="312"/>
        </w:trPr>
        <w:tc>
          <w:tcPr>
            <w:tcW w:w="3208" w:type="dxa"/>
            <w:shd w:val="clear" w:color="auto" w:fill="FFF2CC"/>
            <w:vAlign w:val="center"/>
          </w:tcPr>
          <w:p w14:paraId="63610BE1" w14:textId="77777777" w:rsidR="007A78FF" w:rsidRPr="00107FDA" w:rsidRDefault="007A78FF" w:rsidP="007A78FF">
            <w:pPr>
              <w:jc w:val="center"/>
              <w:rPr>
                <w:rFonts w:eastAsia="Calibri"/>
                <w:b/>
                <w:sz w:val="20"/>
                <w:szCs w:val="20"/>
              </w:rPr>
            </w:pPr>
            <w:r w:rsidRPr="00107FDA">
              <w:rPr>
                <w:rFonts w:eastAsia="Calibri"/>
                <w:b/>
                <w:sz w:val="20"/>
                <w:szCs w:val="20"/>
              </w:rPr>
              <w:t>Course Language</w:t>
            </w:r>
          </w:p>
        </w:tc>
        <w:tc>
          <w:tcPr>
            <w:tcW w:w="3208" w:type="dxa"/>
            <w:shd w:val="clear" w:color="auto" w:fill="FFF2CC"/>
            <w:vAlign w:val="center"/>
          </w:tcPr>
          <w:p w14:paraId="1D11B37F" w14:textId="77777777" w:rsidR="007A78FF" w:rsidRPr="00107FDA" w:rsidRDefault="007A78FF" w:rsidP="007A78FF">
            <w:pPr>
              <w:jc w:val="center"/>
              <w:rPr>
                <w:rFonts w:eastAsia="Calibri"/>
                <w:b/>
                <w:sz w:val="20"/>
                <w:szCs w:val="20"/>
              </w:rPr>
            </w:pPr>
            <w:r w:rsidRPr="00107FDA">
              <w:rPr>
                <w:rFonts w:eastAsia="Calibri"/>
                <w:b/>
                <w:sz w:val="20"/>
                <w:szCs w:val="20"/>
              </w:rPr>
              <w:t>Course Level</w:t>
            </w:r>
          </w:p>
        </w:tc>
        <w:tc>
          <w:tcPr>
            <w:tcW w:w="3208" w:type="dxa"/>
            <w:shd w:val="clear" w:color="auto" w:fill="FFF2CC"/>
            <w:vAlign w:val="center"/>
          </w:tcPr>
          <w:p w14:paraId="4B1FD32C" w14:textId="77777777" w:rsidR="007A78FF" w:rsidRPr="00107FDA" w:rsidRDefault="007A78FF" w:rsidP="007A78FF">
            <w:pPr>
              <w:jc w:val="center"/>
              <w:rPr>
                <w:rFonts w:eastAsia="Calibri"/>
                <w:b/>
                <w:sz w:val="20"/>
                <w:szCs w:val="20"/>
              </w:rPr>
            </w:pPr>
            <w:r w:rsidRPr="00107FDA">
              <w:rPr>
                <w:rFonts w:eastAsia="Calibri"/>
                <w:b/>
                <w:sz w:val="20"/>
                <w:szCs w:val="20"/>
              </w:rPr>
              <w:t>Course Type</w:t>
            </w:r>
          </w:p>
        </w:tc>
      </w:tr>
      <w:tr w:rsidR="007A78FF" w:rsidRPr="00107FDA" w14:paraId="60AC2EAD" w14:textId="77777777" w:rsidTr="007A78FF">
        <w:trPr>
          <w:trHeight w:val="397"/>
        </w:trPr>
        <w:sdt>
          <w:sdtPr>
            <w:rPr>
              <w:rFonts w:eastAsia="Calibri"/>
              <w:sz w:val="20"/>
              <w:szCs w:val="20"/>
            </w:rPr>
            <w:id w:val="-1149058279"/>
            <w:placeholder>
              <w:docPart w:val="C52D7869E1944C1F9BEAE8EB0135E905"/>
            </w:placeholder>
            <w:comboBox>
              <w:listItem w:displayText="Turkish" w:value="Turkish"/>
              <w:listItem w:displayText="English" w:value="English"/>
            </w:comboBox>
          </w:sdtPr>
          <w:sdtContent>
            <w:tc>
              <w:tcPr>
                <w:tcW w:w="3208" w:type="dxa"/>
                <w:vAlign w:val="center"/>
              </w:tcPr>
              <w:p w14:paraId="3B5EACFB" w14:textId="77777777" w:rsidR="007A78FF" w:rsidRPr="00107FDA" w:rsidRDefault="007A78FF" w:rsidP="007A78FF">
                <w:pPr>
                  <w:jc w:val="center"/>
                  <w:rPr>
                    <w:rFonts w:eastAsia="Calibri"/>
                    <w:sz w:val="20"/>
                    <w:szCs w:val="20"/>
                  </w:rPr>
                </w:pPr>
                <w:r w:rsidRPr="00107FDA">
                  <w:rPr>
                    <w:rFonts w:eastAsia="Calibri"/>
                    <w:sz w:val="20"/>
                    <w:szCs w:val="20"/>
                  </w:rPr>
                  <w:t>Turkish</w:t>
                </w:r>
              </w:p>
            </w:tc>
          </w:sdtContent>
        </w:sdt>
        <w:sdt>
          <w:sdtPr>
            <w:rPr>
              <w:rFonts w:eastAsia="Calibri"/>
              <w:sz w:val="20"/>
              <w:szCs w:val="20"/>
            </w:rPr>
            <w:id w:val="167067647"/>
            <w:placeholder>
              <w:docPart w:val="C52D7869E1944C1F9BEAE8EB0135E905"/>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14:paraId="3A1EED7B" w14:textId="77777777" w:rsidR="007A78FF" w:rsidRPr="00107FDA" w:rsidRDefault="007A78FF" w:rsidP="007A78FF">
                <w:pPr>
                  <w:jc w:val="center"/>
                  <w:rPr>
                    <w:rFonts w:eastAsia="Calibri"/>
                    <w:sz w:val="20"/>
                    <w:szCs w:val="20"/>
                  </w:rPr>
                </w:pPr>
                <w:r w:rsidRPr="00107FDA">
                  <w:rPr>
                    <w:rFonts w:eastAsia="Calibri"/>
                    <w:sz w:val="20"/>
                    <w:szCs w:val="20"/>
                  </w:rPr>
                  <w:t>Undergraduate</w:t>
                </w:r>
              </w:p>
            </w:tc>
          </w:sdtContent>
        </w:sdt>
        <w:sdt>
          <w:sdtPr>
            <w:rPr>
              <w:rFonts w:eastAsia="Calibri"/>
              <w:sz w:val="20"/>
              <w:szCs w:val="20"/>
            </w:rPr>
            <w:id w:val="1956065727"/>
            <w:placeholder>
              <w:docPart w:val="C52D7869E1944C1F9BEAE8EB0135E905"/>
            </w:placeholder>
            <w:comboBox>
              <w:listItem w:displayText="Compulsory" w:value="Compulsory"/>
              <w:listItem w:displayText="Elective" w:value="Elective"/>
            </w:comboBox>
          </w:sdtPr>
          <w:sdtContent>
            <w:tc>
              <w:tcPr>
                <w:tcW w:w="3208" w:type="dxa"/>
                <w:vAlign w:val="center"/>
              </w:tcPr>
              <w:p w14:paraId="4F89486C" w14:textId="77777777" w:rsidR="007A78FF" w:rsidRPr="00107FDA" w:rsidRDefault="007A78FF" w:rsidP="007A78FF">
                <w:pPr>
                  <w:jc w:val="center"/>
                  <w:rPr>
                    <w:rFonts w:eastAsia="Calibri"/>
                    <w:sz w:val="20"/>
                    <w:szCs w:val="20"/>
                  </w:rPr>
                </w:pPr>
                <w:r w:rsidRPr="00107FDA">
                  <w:rPr>
                    <w:rFonts w:eastAsia="Calibri"/>
                    <w:sz w:val="20"/>
                    <w:szCs w:val="20"/>
                  </w:rPr>
                  <w:t>Elective</w:t>
                </w:r>
              </w:p>
            </w:tc>
          </w:sdtContent>
        </w:sdt>
      </w:tr>
    </w:tbl>
    <w:p w14:paraId="48877BB6"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746C1866" w14:textId="77777777" w:rsidTr="007A78FF">
        <w:trPr>
          <w:trHeight w:val="421"/>
        </w:trPr>
        <w:tc>
          <w:tcPr>
            <w:tcW w:w="2112" w:type="dxa"/>
            <w:shd w:val="clear" w:color="auto" w:fill="FFF2CC"/>
            <w:vAlign w:val="center"/>
          </w:tcPr>
          <w:p w14:paraId="10A1DF4B" w14:textId="77777777" w:rsidR="007A78FF" w:rsidRPr="00107FDA" w:rsidRDefault="007A78FF" w:rsidP="007A78FF">
            <w:pPr>
              <w:rPr>
                <w:rFonts w:eastAsia="Calibri"/>
                <w:b/>
                <w:sz w:val="20"/>
                <w:szCs w:val="20"/>
              </w:rPr>
            </w:pPr>
            <w:r w:rsidRPr="00107FDA">
              <w:rPr>
                <w:rFonts w:eastAsia="Calibri"/>
                <w:b/>
                <w:sz w:val="20"/>
                <w:szCs w:val="20"/>
              </w:rPr>
              <w:t>Prerequisite(s) if any</w:t>
            </w:r>
          </w:p>
        </w:tc>
        <w:tc>
          <w:tcPr>
            <w:tcW w:w="7512" w:type="dxa"/>
            <w:shd w:val="clear" w:color="auto" w:fill="FFFFFF"/>
            <w:vAlign w:val="center"/>
          </w:tcPr>
          <w:p w14:paraId="2D00027C" w14:textId="77777777" w:rsidR="007A78FF" w:rsidRPr="00107FDA" w:rsidRDefault="007A78FF" w:rsidP="007A78FF">
            <w:pPr>
              <w:rPr>
                <w:rFonts w:eastAsia="Calibri"/>
                <w:sz w:val="20"/>
                <w:szCs w:val="20"/>
              </w:rPr>
            </w:pPr>
            <w:r w:rsidRPr="00107FDA">
              <w:rPr>
                <w:rFonts w:eastAsia="Calibri"/>
                <w:sz w:val="20"/>
                <w:szCs w:val="20"/>
              </w:rPr>
              <w:t>-</w:t>
            </w:r>
          </w:p>
        </w:tc>
      </w:tr>
      <w:tr w:rsidR="007A78FF" w:rsidRPr="00107FDA" w14:paraId="1DBF7381" w14:textId="77777777" w:rsidTr="007A78FF">
        <w:trPr>
          <w:trHeight w:val="829"/>
        </w:trPr>
        <w:tc>
          <w:tcPr>
            <w:tcW w:w="2112" w:type="dxa"/>
            <w:shd w:val="clear" w:color="auto" w:fill="FFF2CC"/>
            <w:vAlign w:val="center"/>
          </w:tcPr>
          <w:p w14:paraId="71F0FA96" w14:textId="77777777" w:rsidR="007A78FF" w:rsidRPr="00107FDA" w:rsidRDefault="007A78FF" w:rsidP="007A78FF">
            <w:pPr>
              <w:rPr>
                <w:rFonts w:eastAsia="Calibri"/>
                <w:b/>
                <w:sz w:val="20"/>
                <w:szCs w:val="20"/>
              </w:rPr>
            </w:pPr>
            <w:r w:rsidRPr="00107FDA">
              <w:rPr>
                <w:rFonts w:eastAsia="Calibri"/>
                <w:b/>
                <w:sz w:val="20"/>
                <w:szCs w:val="20"/>
              </w:rPr>
              <w:t>Objectives of the Course</w:t>
            </w:r>
          </w:p>
        </w:tc>
        <w:tc>
          <w:tcPr>
            <w:tcW w:w="7512" w:type="dxa"/>
            <w:shd w:val="clear" w:color="auto" w:fill="FFFFFF"/>
            <w:vAlign w:val="center"/>
          </w:tcPr>
          <w:p w14:paraId="44CA3E29" w14:textId="77777777" w:rsidR="007A78FF" w:rsidRPr="00107FDA" w:rsidRDefault="007A78FF" w:rsidP="007A78FF">
            <w:pPr>
              <w:tabs>
                <w:tab w:val="left" w:pos="5772"/>
              </w:tabs>
              <w:rPr>
                <w:rFonts w:eastAsia="Calibri"/>
                <w:sz w:val="20"/>
                <w:szCs w:val="20"/>
              </w:rPr>
            </w:pPr>
            <w:r w:rsidRPr="00107FDA">
              <w:rPr>
                <w:color w:val="000000"/>
                <w:sz w:val="20"/>
                <w:szCs w:val="20"/>
              </w:rPr>
              <w:t>The course aims to enable students to learn the Arabic and Persian elements found in Ottoman Turkish and to read texts written in the Arabic script.</w:t>
            </w:r>
          </w:p>
        </w:tc>
      </w:tr>
      <w:tr w:rsidR="007A78FF" w:rsidRPr="00107FDA" w14:paraId="4B01A4A3" w14:textId="77777777" w:rsidTr="007A78FF">
        <w:trPr>
          <w:trHeight w:val="984"/>
        </w:trPr>
        <w:tc>
          <w:tcPr>
            <w:tcW w:w="2112" w:type="dxa"/>
            <w:shd w:val="clear" w:color="auto" w:fill="FFF2CC"/>
            <w:vAlign w:val="center"/>
          </w:tcPr>
          <w:p w14:paraId="54BECFB6" w14:textId="77777777" w:rsidR="007A78FF" w:rsidRPr="00107FDA" w:rsidRDefault="007A78FF" w:rsidP="007A78FF">
            <w:pPr>
              <w:rPr>
                <w:rFonts w:eastAsia="Calibri"/>
                <w:b/>
                <w:sz w:val="20"/>
                <w:szCs w:val="20"/>
              </w:rPr>
            </w:pPr>
            <w:r w:rsidRPr="00107FDA">
              <w:rPr>
                <w:rFonts w:eastAsia="Calibri"/>
                <w:b/>
                <w:sz w:val="20"/>
                <w:szCs w:val="20"/>
              </w:rPr>
              <w:t>Short Course Content</w:t>
            </w:r>
          </w:p>
        </w:tc>
        <w:tc>
          <w:tcPr>
            <w:tcW w:w="7512" w:type="dxa"/>
            <w:shd w:val="clear" w:color="auto" w:fill="FFFFFF"/>
            <w:vAlign w:val="center"/>
          </w:tcPr>
          <w:p w14:paraId="37336DA2" w14:textId="77777777" w:rsidR="007A78FF" w:rsidRPr="00107FDA" w:rsidRDefault="007A78FF" w:rsidP="007A78FF">
            <w:pPr>
              <w:jc w:val="both"/>
              <w:rPr>
                <w:rFonts w:eastAsia="Calibri"/>
                <w:sz w:val="20"/>
                <w:szCs w:val="20"/>
              </w:rPr>
            </w:pPr>
            <w:r w:rsidRPr="00107FDA">
              <w:rPr>
                <w:color w:val="000000"/>
                <w:sz w:val="20"/>
                <w:szCs w:val="20"/>
              </w:rPr>
              <w:t>Reading literary texts from the 15th, 16th, 17th, and 18th centuries of the classical period of Ottoman Turkish, transcribing them into the Latin alphabet, and examining their linguistic features; evaluating the vocabulary, orthographic features, grammatical structures, and stylistic characteristics of the period through selected texts from different centuries; developing students' skills in accurately reading historical texts, applying transcription conventions, and analyzing texts in terms of their linguistic and stylistic features.</w:t>
            </w:r>
          </w:p>
        </w:tc>
      </w:tr>
    </w:tbl>
    <w:p w14:paraId="1915D151"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A78FF" w:rsidRPr="00107FDA" w14:paraId="3F527905" w14:textId="77777777" w:rsidTr="007A78FF">
        <w:trPr>
          <w:trHeight w:val="312"/>
        </w:trPr>
        <w:tc>
          <w:tcPr>
            <w:tcW w:w="5372" w:type="dxa"/>
            <w:gridSpan w:val="2"/>
            <w:shd w:val="clear" w:color="auto" w:fill="FFF2CC"/>
            <w:vAlign w:val="center"/>
          </w:tcPr>
          <w:p w14:paraId="750BCA91" w14:textId="77777777" w:rsidR="007A78FF" w:rsidRPr="00107FDA" w:rsidRDefault="007A78FF" w:rsidP="007A78FF">
            <w:pPr>
              <w:jc w:val="center"/>
              <w:rPr>
                <w:rFonts w:eastAsia="Calibri"/>
                <w:b/>
                <w:sz w:val="20"/>
                <w:szCs w:val="20"/>
              </w:rPr>
            </w:pPr>
            <w:r w:rsidRPr="00107FDA">
              <w:rPr>
                <w:rFonts w:eastAsia="Calibri"/>
                <w:b/>
                <w:sz w:val="20"/>
                <w:szCs w:val="20"/>
              </w:rPr>
              <w:t>Learning Outcomes of the Course</w:t>
            </w:r>
          </w:p>
        </w:tc>
        <w:tc>
          <w:tcPr>
            <w:tcW w:w="1417" w:type="dxa"/>
            <w:shd w:val="clear" w:color="auto" w:fill="FFF2CC"/>
            <w:vAlign w:val="center"/>
          </w:tcPr>
          <w:p w14:paraId="60671B14" w14:textId="77777777" w:rsidR="007A78FF" w:rsidRPr="00107FDA" w:rsidRDefault="007A78FF" w:rsidP="007A78FF">
            <w:pPr>
              <w:jc w:val="center"/>
              <w:rPr>
                <w:rFonts w:eastAsia="Calibri"/>
                <w:b/>
                <w:sz w:val="20"/>
                <w:szCs w:val="20"/>
              </w:rPr>
            </w:pPr>
            <w:r w:rsidRPr="00107FDA">
              <w:rPr>
                <w:rFonts w:eastAsia="Calibri"/>
                <w:b/>
                <w:sz w:val="20"/>
                <w:szCs w:val="20"/>
              </w:rPr>
              <w:t xml:space="preserve">Contributed PO(s) </w:t>
            </w:r>
          </w:p>
        </w:tc>
        <w:tc>
          <w:tcPr>
            <w:tcW w:w="1417" w:type="dxa"/>
            <w:shd w:val="clear" w:color="auto" w:fill="FFF2CC"/>
            <w:vAlign w:val="center"/>
          </w:tcPr>
          <w:p w14:paraId="6E86B896" w14:textId="77777777" w:rsidR="007A78FF" w:rsidRPr="00107FDA" w:rsidRDefault="007A78FF" w:rsidP="007A78FF">
            <w:pPr>
              <w:jc w:val="center"/>
              <w:rPr>
                <w:rFonts w:eastAsia="Calibri"/>
                <w:b/>
                <w:sz w:val="20"/>
                <w:szCs w:val="20"/>
              </w:rPr>
            </w:pPr>
            <w:r w:rsidRPr="00107FDA">
              <w:rPr>
                <w:rFonts w:eastAsia="Calibri"/>
                <w:b/>
                <w:sz w:val="20"/>
                <w:szCs w:val="20"/>
              </w:rPr>
              <w:t>Teaching Methods *</w:t>
            </w:r>
          </w:p>
        </w:tc>
        <w:tc>
          <w:tcPr>
            <w:tcW w:w="1418" w:type="dxa"/>
            <w:shd w:val="clear" w:color="auto" w:fill="FFF2CC"/>
            <w:vAlign w:val="center"/>
          </w:tcPr>
          <w:p w14:paraId="41644907" w14:textId="77777777" w:rsidR="007A78FF" w:rsidRPr="00107FDA" w:rsidRDefault="007A78FF" w:rsidP="007A78FF">
            <w:pPr>
              <w:jc w:val="center"/>
              <w:rPr>
                <w:rFonts w:eastAsia="Calibri"/>
                <w:b/>
                <w:sz w:val="20"/>
                <w:szCs w:val="20"/>
              </w:rPr>
            </w:pPr>
            <w:r w:rsidRPr="00107FDA">
              <w:rPr>
                <w:rFonts w:eastAsia="Calibri"/>
                <w:b/>
                <w:sz w:val="20"/>
                <w:szCs w:val="20"/>
              </w:rPr>
              <w:t>Measuring Methods **</w:t>
            </w:r>
          </w:p>
        </w:tc>
      </w:tr>
      <w:tr w:rsidR="007A78FF" w:rsidRPr="00107FDA" w14:paraId="34C9C0E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9F988BC"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4955" w:type="dxa"/>
            <w:tcBorders>
              <w:left w:val="nil"/>
            </w:tcBorders>
            <w:shd w:val="clear" w:color="auto" w:fill="FFFFFF"/>
            <w:vAlign w:val="center"/>
          </w:tcPr>
          <w:p w14:paraId="54FF7EEB" w14:textId="77777777" w:rsidR="007A78FF" w:rsidRPr="00107FDA" w:rsidRDefault="007A78FF" w:rsidP="007A78FF">
            <w:pPr>
              <w:rPr>
                <w:rFonts w:eastAsia="Calibri"/>
                <w:sz w:val="20"/>
                <w:szCs w:val="20"/>
              </w:rPr>
            </w:pPr>
            <w:r w:rsidRPr="00107FDA">
              <w:rPr>
                <w:rFonts w:eastAsia="Calibri"/>
                <w:sz w:val="20"/>
                <w:szCs w:val="20"/>
              </w:rPr>
              <w:t>Reads and transcribes 15th century Ottoman Turkish literary texts into the Latin alphabet.</w:t>
            </w:r>
          </w:p>
        </w:tc>
        <w:tc>
          <w:tcPr>
            <w:tcW w:w="1417" w:type="dxa"/>
            <w:tcBorders>
              <w:left w:val="nil"/>
            </w:tcBorders>
            <w:shd w:val="clear" w:color="auto" w:fill="FFFFFF"/>
            <w:vAlign w:val="center"/>
          </w:tcPr>
          <w:p w14:paraId="68B4E96A"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7F6B84D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AD4E7B4"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65A89F3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3AFB2A73"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4955" w:type="dxa"/>
            <w:tcBorders>
              <w:left w:val="nil"/>
            </w:tcBorders>
            <w:shd w:val="clear" w:color="auto" w:fill="FFFFFF"/>
            <w:vAlign w:val="center"/>
          </w:tcPr>
          <w:p w14:paraId="50985C43" w14:textId="77777777" w:rsidR="007A78FF" w:rsidRPr="00107FDA" w:rsidRDefault="007A78FF" w:rsidP="007A78FF">
            <w:pPr>
              <w:rPr>
                <w:rFonts w:eastAsia="Calibri"/>
                <w:sz w:val="20"/>
                <w:szCs w:val="20"/>
              </w:rPr>
            </w:pPr>
            <w:r w:rsidRPr="00107FDA">
              <w:rPr>
                <w:color w:val="000000"/>
                <w:sz w:val="20"/>
                <w:szCs w:val="20"/>
              </w:rPr>
              <w:t>Identifies the linguistic features and stylistic characteristics of 15th-century Ottoman Turkish literary texts.</w:t>
            </w:r>
          </w:p>
        </w:tc>
        <w:tc>
          <w:tcPr>
            <w:tcW w:w="1417" w:type="dxa"/>
            <w:tcBorders>
              <w:left w:val="nil"/>
            </w:tcBorders>
            <w:shd w:val="clear" w:color="auto" w:fill="FFFFFF"/>
            <w:vAlign w:val="center"/>
          </w:tcPr>
          <w:p w14:paraId="0018520E" w14:textId="77777777" w:rsidR="007A78FF" w:rsidRPr="00107FDA" w:rsidRDefault="007A78FF" w:rsidP="007A78FF">
            <w:pPr>
              <w:jc w:val="center"/>
              <w:rPr>
                <w:rFonts w:eastAsia="Calibri"/>
                <w:sz w:val="20"/>
                <w:szCs w:val="20"/>
              </w:rPr>
            </w:pPr>
            <w:r w:rsidRPr="00107FDA">
              <w:rPr>
                <w:rFonts w:eastAsia="Calibri"/>
                <w:sz w:val="20"/>
                <w:szCs w:val="20"/>
              </w:rPr>
              <w:t>PÇ1A, PÇ1C</w:t>
            </w:r>
          </w:p>
        </w:tc>
        <w:tc>
          <w:tcPr>
            <w:tcW w:w="1417" w:type="dxa"/>
            <w:shd w:val="clear" w:color="auto" w:fill="FFFFFF"/>
            <w:vAlign w:val="center"/>
          </w:tcPr>
          <w:p w14:paraId="4010A32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94FCE42"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7D4A5F21"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10F076F1"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4955" w:type="dxa"/>
            <w:tcBorders>
              <w:left w:val="nil"/>
            </w:tcBorders>
            <w:shd w:val="clear" w:color="auto" w:fill="FFFFFF"/>
            <w:vAlign w:val="center"/>
          </w:tcPr>
          <w:p w14:paraId="740FC859" w14:textId="77777777" w:rsidR="007A78FF" w:rsidRPr="00107FDA" w:rsidRDefault="007A78FF" w:rsidP="007A78FF">
            <w:pPr>
              <w:rPr>
                <w:rFonts w:eastAsia="Calibri"/>
                <w:sz w:val="20"/>
                <w:szCs w:val="20"/>
              </w:rPr>
            </w:pPr>
            <w:r w:rsidRPr="00107FDA">
              <w:rPr>
                <w:rFonts w:eastAsia="Calibri"/>
                <w:sz w:val="20"/>
                <w:szCs w:val="20"/>
              </w:rPr>
              <w:t>Reads and transcribes 16th century Ottoman Turkish literary texts into the Latin alphabet.</w:t>
            </w:r>
          </w:p>
        </w:tc>
        <w:tc>
          <w:tcPr>
            <w:tcW w:w="1417" w:type="dxa"/>
            <w:tcBorders>
              <w:left w:val="nil"/>
            </w:tcBorders>
            <w:shd w:val="clear" w:color="auto" w:fill="FFFFFF"/>
            <w:vAlign w:val="center"/>
          </w:tcPr>
          <w:p w14:paraId="1C860581"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5C8DF36A"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4CC00345"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92C1DA8"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293078DD"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4955" w:type="dxa"/>
            <w:tcBorders>
              <w:left w:val="nil"/>
            </w:tcBorders>
            <w:shd w:val="clear" w:color="auto" w:fill="FFFFFF"/>
            <w:vAlign w:val="center"/>
          </w:tcPr>
          <w:p w14:paraId="43998423" w14:textId="77777777" w:rsidR="007A78FF" w:rsidRPr="00107FDA" w:rsidRDefault="007A78FF" w:rsidP="007A78FF">
            <w:pPr>
              <w:rPr>
                <w:rFonts w:eastAsia="Calibri"/>
                <w:sz w:val="20"/>
                <w:szCs w:val="20"/>
              </w:rPr>
            </w:pPr>
            <w:r w:rsidRPr="00107FDA">
              <w:rPr>
                <w:color w:val="000000"/>
                <w:sz w:val="20"/>
                <w:szCs w:val="20"/>
              </w:rPr>
              <w:t>Identifies the linguistic features and stylistic characteristics of 16th-century Ottoman Turkish literary texts.</w:t>
            </w:r>
          </w:p>
        </w:tc>
        <w:tc>
          <w:tcPr>
            <w:tcW w:w="1417" w:type="dxa"/>
            <w:tcBorders>
              <w:left w:val="nil"/>
            </w:tcBorders>
            <w:shd w:val="clear" w:color="auto" w:fill="FFFFFF"/>
            <w:vAlign w:val="center"/>
          </w:tcPr>
          <w:p w14:paraId="736F01FC" w14:textId="77777777" w:rsidR="007A78FF" w:rsidRPr="00107FDA" w:rsidRDefault="007A78FF" w:rsidP="007A78FF">
            <w:pPr>
              <w:jc w:val="center"/>
              <w:rPr>
                <w:rFonts w:eastAsia="Calibri"/>
                <w:sz w:val="20"/>
                <w:szCs w:val="20"/>
              </w:rPr>
            </w:pPr>
            <w:r w:rsidRPr="00107FDA">
              <w:rPr>
                <w:rFonts w:eastAsia="Calibri"/>
                <w:sz w:val="20"/>
                <w:szCs w:val="20"/>
              </w:rPr>
              <w:t>PÇ1A, PÇ1C</w:t>
            </w:r>
          </w:p>
        </w:tc>
        <w:tc>
          <w:tcPr>
            <w:tcW w:w="1417" w:type="dxa"/>
            <w:shd w:val="clear" w:color="auto" w:fill="FFFFFF"/>
            <w:vAlign w:val="center"/>
          </w:tcPr>
          <w:p w14:paraId="04AC277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B73EBDB"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1BD84C34"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7C7A7B7D"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4955" w:type="dxa"/>
            <w:tcBorders>
              <w:left w:val="nil"/>
            </w:tcBorders>
            <w:shd w:val="clear" w:color="auto" w:fill="FFFFFF"/>
            <w:vAlign w:val="center"/>
          </w:tcPr>
          <w:p w14:paraId="01E052DD" w14:textId="77777777" w:rsidR="007A78FF" w:rsidRPr="00107FDA" w:rsidRDefault="007A78FF" w:rsidP="007A78FF">
            <w:pPr>
              <w:rPr>
                <w:rFonts w:eastAsia="Calibri"/>
                <w:sz w:val="20"/>
                <w:szCs w:val="20"/>
              </w:rPr>
            </w:pPr>
            <w:r w:rsidRPr="00107FDA">
              <w:rPr>
                <w:rFonts w:eastAsia="Calibri"/>
                <w:sz w:val="20"/>
                <w:szCs w:val="20"/>
              </w:rPr>
              <w:t>Reads and transcribes 17th century Ottoman Turkish literary texts into the Latin alphabet.</w:t>
            </w:r>
          </w:p>
        </w:tc>
        <w:tc>
          <w:tcPr>
            <w:tcW w:w="1417" w:type="dxa"/>
            <w:tcBorders>
              <w:left w:val="nil"/>
            </w:tcBorders>
            <w:shd w:val="clear" w:color="auto" w:fill="FFFFFF"/>
            <w:vAlign w:val="center"/>
          </w:tcPr>
          <w:p w14:paraId="15D7A3B5"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0CB00BCF"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8C1BF64"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285134AE"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53F01771"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4955" w:type="dxa"/>
            <w:tcBorders>
              <w:left w:val="nil"/>
            </w:tcBorders>
            <w:shd w:val="clear" w:color="auto" w:fill="FFFFFF"/>
            <w:vAlign w:val="center"/>
          </w:tcPr>
          <w:p w14:paraId="3CC03EDD" w14:textId="77777777" w:rsidR="007A78FF" w:rsidRPr="00107FDA" w:rsidRDefault="007A78FF" w:rsidP="007A78FF">
            <w:pPr>
              <w:rPr>
                <w:rFonts w:eastAsia="Calibri"/>
                <w:sz w:val="20"/>
                <w:szCs w:val="20"/>
              </w:rPr>
            </w:pPr>
            <w:r w:rsidRPr="00107FDA">
              <w:rPr>
                <w:color w:val="000000"/>
                <w:sz w:val="20"/>
                <w:szCs w:val="20"/>
              </w:rPr>
              <w:t>Identifies the linguistic features and stylistic characteristics of 17th-century Ottoman Turkish literary texts.</w:t>
            </w:r>
          </w:p>
        </w:tc>
        <w:tc>
          <w:tcPr>
            <w:tcW w:w="1417" w:type="dxa"/>
            <w:tcBorders>
              <w:left w:val="nil"/>
            </w:tcBorders>
            <w:shd w:val="clear" w:color="auto" w:fill="FFFFFF"/>
            <w:vAlign w:val="center"/>
          </w:tcPr>
          <w:p w14:paraId="363884F2" w14:textId="77777777" w:rsidR="007A78FF" w:rsidRPr="00107FDA" w:rsidRDefault="007A78FF" w:rsidP="007A78FF">
            <w:pPr>
              <w:jc w:val="center"/>
              <w:rPr>
                <w:rFonts w:eastAsia="Calibri"/>
                <w:sz w:val="20"/>
                <w:szCs w:val="20"/>
              </w:rPr>
            </w:pPr>
            <w:r w:rsidRPr="00107FDA">
              <w:rPr>
                <w:rFonts w:eastAsia="Calibri"/>
                <w:sz w:val="20"/>
                <w:szCs w:val="20"/>
              </w:rPr>
              <w:t>PÇ1A, PÇ1C</w:t>
            </w:r>
          </w:p>
        </w:tc>
        <w:tc>
          <w:tcPr>
            <w:tcW w:w="1417" w:type="dxa"/>
            <w:shd w:val="clear" w:color="auto" w:fill="FFFFFF"/>
            <w:vAlign w:val="center"/>
          </w:tcPr>
          <w:p w14:paraId="3150F78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0A34D80E"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15189991"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4E5EB567"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4955" w:type="dxa"/>
            <w:tcBorders>
              <w:left w:val="nil"/>
            </w:tcBorders>
            <w:shd w:val="clear" w:color="auto" w:fill="FFFFFF"/>
            <w:vAlign w:val="center"/>
          </w:tcPr>
          <w:p w14:paraId="2262011E" w14:textId="77777777" w:rsidR="007A78FF" w:rsidRPr="00107FDA" w:rsidRDefault="007A78FF" w:rsidP="007A78FF">
            <w:pPr>
              <w:ind w:hanging="2"/>
              <w:rPr>
                <w:rFonts w:eastAsia="Calibri"/>
                <w:sz w:val="20"/>
                <w:szCs w:val="20"/>
              </w:rPr>
            </w:pPr>
            <w:r w:rsidRPr="00107FDA">
              <w:rPr>
                <w:rFonts w:eastAsia="Calibri"/>
                <w:sz w:val="20"/>
                <w:szCs w:val="20"/>
              </w:rPr>
              <w:t>Reads and transcribes 18th century Ottoman Turkish literary texts into the Latin alphabet.</w:t>
            </w:r>
          </w:p>
        </w:tc>
        <w:tc>
          <w:tcPr>
            <w:tcW w:w="1417" w:type="dxa"/>
            <w:tcBorders>
              <w:left w:val="nil"/>
            </w:tcBorders>
            <w:shd w:val="clear" w:color="auto" w:fill="FFFFFF"/>
            <w:vAlign w:val="center"/>
          </w:tcPr>
          <w:p w14:paraId="24D1A76E" w14:textId="77777777" w:rsidR="007A78FF" w:rsidRPr="00107FDA" w:rsidRDefault="007A78FF" w:rsidP="007A78FF">
            <w:pPr>
              <w:jc w:val="center"/>
              <w:rPr>
                <w:rFonts w:eastAsia="Calibri"/>
                <w:sz w:val="20"/>
                <w:szCs w:val="20"/>
              </w:rPr>
            </w:pPr>
            <w:r w:rsidRPr="00107FDA">
              <w:rPr>
                <w:rFonts w:eastAsia="Calibri"/>
                <w:sz w:val="20"/>
                <w:szCs w:val="20"/>
              </w:rPr>
              <w:t>PÇ1A</w:t>
            </w:r>
          </w:p>
        </w:tc>
        <w:tc>
          <w:tcPr>
            <w:tcW w:w="1417" w:type="dxa"/>
            <w:shd w:val="clear" w:color="auto" w:fill="FFFFFF"/>
            <w:vAlign w:val="center"/>
          </w:tcPr>
          <w:p w14:paraId="1A10DE09"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1422C628" w14:textId="77777777" w:rsidR="007A78FF" w:rsidRPr="00107FDA" w:rsidRDefault="007A78FF" w:rsidP="007A78FF">
            <w:pPr>
              <w:jc w:val="center"/>
              <w:rPr>
                <w:rFonts w:eastAsia="Calibri"/>
                <w:sz w:val="20"/>
                <w:szCs w:val="20"/>
              </w:rPr>
            </w:pPr>
            <w:r w:rsidRPr="00107FDA">
              <w:rPr>
                <w:rFonts w:eastAsia="Calibri"/>
                <w:sz w:val="20"/>
                <w:szCs w:val="20"/>
              </w:rPr>
              <w:t>A</w:t>
            </w:r>
          </w:p>
        </w:tc>
      </w:tr>
      <w:tr w:rsidR="007A78FF" w:rsidRPr="00107FDA" w14:paraId="0EE07541" w14:textId="77777777" w:rsidTr="007A78FF">
        <w:trPr>
          <w:trHeight w:val="465"/>
        </w:trPr>
        <w:tc>
          <w:tcPr>
            <w:tcW w:w="417" w:type="dxa"/>
            <w:tcBorders>
              <w:top w:val="single" w:sz="4" w:space="0" w:color="auto"/>
              <w:bottom w:val="single" w:sz="4" w:space="0" w:color="auto"/>
              <w:right w:val="nil"/>
            </w:tcBorders>
            <w:shd w:val="clear" w:color="auto" w:fill="FFFFFF"/>
            <w:vAlign w:val="center"/>
          </w:tcPr>
          <w:p w14:paraId="6BC80985"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4955" w:type="dxa"/>
            <w:tcBorders>
              <w:left w:val="nil"/>
            </w:tcBorders>
            <w:shd w:val="clear" w:color="auto" w:fill="FFFFFF"/>
            <w:vAlign w:val="center"/>
          </w:tcPr>
          <w:p w14:paraId="742215D8" w14:textId="77777777" w:rsidR="007A78FF" w:rsidRPr="00107FDA" w:rsidRDefault="007A78FF" w:rsidP="007A78FF">
            <w:pPr>
              <w:ind w:hanging="2"/>
              <w:rPr>
                <w:rFonts w:eastAsia="Calibri"/>
                <w:sz w:val="20"/>
                <w:szCs w:val="20"/>
              </w:rPr>
            </w:pPr>
            <w:r w:rsidRPr="00107FDA">
              <w:rPr>
                <w:color w:val="000000"/>
                <w:sz w:val="20"/>
                <w:szCs w:val="20"/>
              </w:rPr>
              <w:t>Identifies the linguistic features and stylistic characteristics of 17th-century Ottoman Turkish literary texts.</w:t>
            </w:r>
          </w:p>
        </w:tc>
        <w:tc>
          <w:tcPr>
            <w:tcW w:w="1417" w:type="dxa"/>
            <w:tcBorders>
              <w:left w:val="nil"/>
            </w:tcBorders>
            <w:shd w:val="clear" w:color="auto" w:fill="FFFFFF"/>
            <w:vAlign w:val="center"/>
          </w:tcPr>
          <w:p w14:paraId="5AACFA46" w14:textId="77777777" w:rsidR="007A78FF" w:rsidRPr="00107FDA" w:rsidRDefault="007A78FF" w:rsidP="007A78FF">
            <w:pPr>
              <w:jc w:val="center"/>
              <w:rPr>
                <w:rFonts w:eastAsia="Calibri"/>
                <w:sz w:val="20"/>
                <w:szCs w:val="20"/>
              </w:rPr>
            </w:pPr>
            <w:r w:rsidRPr="00107FDA">
              <w:rPr>
                <w:rFonts w:eastAsia="Calibri"/>
                <w:sz w:val="20"/>
                <w:szCs w:val="20"/>
              </w:rPr>
              <w:t>PÇ1A, PÇ1C</w:t>
            </w:r>
          </w:p>
        </w:tc>
        <w:tc>
          <w:tcPr>
            <w:tcW w:w="1417" w:type="dxa"/>
            <w:shd w:val="clear" w:color="auto" w:fill="FFFFFF"/>
            <w:vAlign w:val="center"/>
          </w:tcPr>
          <w:p w14:paraId="390A448B"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418" w:type="dxa"/>
            <w:shd w:val="clear" w:color="auto" w:fill="FFFFFF"/>
            <w:vAlign w:val="center"/>
          </w:tcPr>
          <w:p w14:paraId="59F45EAA" w14:textId="77777777" w:rsidR="007A78FF" w:rsidRPr="00107FDA" w:rsidRDefault="007A78FF" w:rsidP="007A78FF">
            <w:pPr>
              <w:jc w:val="center"/>
              <w:rPr>
                <w:rFonts w:eastAsia="Calibri"/>
                <w:sz w:val="20"/>
                <w:szCs w:val="20"/>
              </w:rPr>
            </w:pPr>
            <w:r w:rsidRPr="00107FDA">
              <w:rPr>
                <w:rFonts w:eastAsia="Calibri"/>
                <w:sz w:val="20"/>
                <w:szCs w:val="20"/>
              </w:rPr>
              <w:t>A</w:t>
            </w:r>
          </w:p>
        </w:tc>
      </w:tr>
    </w:tbl>
    <w:p w14:paraId="53FEFBC1" w14:textId="77777777" w:rsidR="007A78FF" w:rsidRPr="00107FDA" w:rsidRDefault="007A78FF" w:rsidP="007A78FF">
      <w:pPr>
        <w:rPr>
          <w:rFonts w:eastAsia="Calibri"/>
          <w:sz w:val="20"/>
          <w:szCs w:val="20"/>
        </w:rPr>
        <w:sectPr w:rsidR="007A78FF" w:rsidRPr="00107FDA" w:rsidSect="007A78FF">
          <w:footerReference w:type="default" r:id="rId142"/>
          <w:footerReference w:type="first" r:id="rId143"/>
          <w:pgSz w:w="11906" w:h="16838" w:code="9"/>
          <w:pgMar w:top="425" w:right="1134" w:bottom="425" w:left="1134" w:header="0" w:footer="283" w:gutter="0"/>
          <w:cols w:space="708"/>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12"/>
        <w:gridCol w:w="7512"/>
      </w:tblGrid>
      <w:tr w:rsidR="007A78FF" w:rsidRPr="00107FDA" w14:paraId="77F5455F" w14:textId="77777777" w:rsidTr="007A78FF">
        <w:trPr>
          <w:trHeight w:val="567"/>
        </w:trPr>
        <w:tc>
          <w:tcPr>
            <w:tcW w:w="2112" w:type="dxa"/>
            <w:shd w:val="clear" w:color="auto" w:fill="FFF2CC"/>
            <w:vAlign w:val="center"/>
          </w:tcPr>
          <w:p w14:paraId="780CFD57" w14:textId="77777777" w:rsidR="007A78FF" w:rsidRPr="00107FDA" w:rsidRDefault="007A78FF" w:rsidP="007A78FF">
            <w:pPr>
              <w:rPr>
                <w:rFonts w:eastAsia="Calibri"/>
                <w:b/>
                <w:sz w:val="20"/>
                <w:szCs w:val="20"/>
              </w:rPr>
            </w:pPr>
            <w:r w:rsidRPr="00107FDA">
              <w:rPr>
                <w:rFonts w:eastAsia="Calibri"/>
                <w:b/>
                <w:sz w:val="20"/>
                <w:szCs w:val="20"/>
              </w:rPr>
              <w:t>Main Textbook</w:t>
            </w:r>
          </w:p>
        </w:tc>
        <w:tc>
          <w:tcPr>
            <w:tcW w:w="7512" w:type="dxa"/>
            <w:shd w:val="clear" w:color="auto" w:fill="FFFFFF"/>
            <w:vAlign w:val="center"/>
          </w:tcPr>
          <w:p w14:paraId="255FF7D4" w14:textId="77777777" w:rsidR="007A78FF" w:rsidRPr="00107FDA" w:rsidRDefault="007A78FF" w:rsidP="007A78FF">
            <w:pPr>
              <w:tabs>
                <w:tab w:val="left" w:pos="644"/>
                <w:tab w:val="num" w:pos="1440"/>
                <w:tab w:val="left" w:pos="4942"/>
              </w:tabs>
              <w:rPr>
                <w:rFonts w:eastAsia="Calibri"/>
                <w:sz w:val="20"/>
                <w:szCs w:val="20"/>
              </w:rPr>
            </w:pPr>
          </w:p>
          <w:p w14:paraId="6DB35834"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TİMURTAŞ, F. K. (1986). Osmanlı Türkçesine Giriş I-II. İstanbul.</w:t>
            </w:r>
          </w:p>
          <w:p w14:paraId="144BBB14"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ERGİN, M. (2000). Osmanlıca Dersleri. İstanbul.</w:t>
            </w:r>
          </w:p>
          <w:p w14:paraId="3854AF3B"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DEVELİ, H. (2001).  Osmanlı Türkçesi Kılavuzu- I- II. İstanbul.</w:t>
            </w:r>
          </w:p>
          <w:p w14:paraId="23D3306B"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DEVELLİOĞLU, F. (1978). Osmanlıca- Türkçe Sözlük.  Ankara</w:t>
            </w:r>
          </w:p>
        </w:tc>
      </w:tr>
      <w:tr w:rsidR="007A78FF" w:rsidRPr="00107FDA" w14:paraId="221C6087" w14:textId="77777777" w:rsidTr="007A78FF">
        <w:trPr>
          <w:trHeight w:val="843"/>
        </w:trPr>
        <w:tc>
          <w:tcPr>
            <w:tcW w:w="2112" w:type="dxa"/>
            <w:shd w:val="clear" w:color="auto" w:fill="FFF2CC"/>
            <w:vAlign w:val="center"/>
          </w:tcPr>
          <w:p w14:paraId="177338D0" w14:textId="77777777" w:rsidR="007A78FF" w:rsidRPr="00107FDA" w:rsidRDefault="007A78FF" w:rsidP="007A78FF">
            <w:pPr>
              <w:rPr>
                <w:rFonts w:eastAsia="Calibri"/>
                <w:b/>
                <w:sz w:val="20"/>
                <w:szCs w:val="20"/>
              </w:rPr>
            </w:pPr>
            <w:r w:rsidRPr="00107FDA">
              <w:rPr>
                <w:rFonts w:eastAsia="Calibri"/>
                <w:b/>
                <w:sz w:val="20"/>
                <w:szCs w:val="20"/>
              </w:rPr>
              <w:t>Supporting References</w:t>
            </w:r>
          </w:p>
        </w:tc>
        <w:tc>
          <w:tcPr>
            <w:tcW w:w="7512" w:type="dxa"/>
            <w:shd w:val="clear" w:color="auto" w:fill="FFFFFF"/>
            <w:vAlign w:val="center"/>
          </w:tcPr>
          <w:p w14:paraId="3A573B3C"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SAMİ, Ş.   (1992). Kamus-ı Türki. İstanbul.</w:t>
            </w:r>
          </w:p>
          <w:p w14:paraId="3F884510" w14:textId="77777777" w:rsidR="007A78FF" w:rsidRPr="00107FDA" w:rsidRDefault="007A78FF" w:rsidP="007A78FF">
            <w:pPr>
              <w:tabs>
                <w:tab w:val="left" w:pos="644"/>
                <w:tab w:val="num" w:pos="1440"/>
                <w:tab w:val="left" w:pos="4942"/>
              </w:tabs>
              <w:rPr>
                <w:rFonts w:eastAsia="Calibri"/>
                <w:sz w:val="20"/>
                <w:szCs w:val="20"/>
              </w:rPr>
            </w:pPr>
            <w:r w:rsidRPr="00107FDA">
              <w:rPr>
                <w:rFonts w:eastAsia="Calibri"/>
                <w:sz w:val="20"/>
                <w:szCs w:val="20"/>
              </w:rPr>
              <w:t>İZ, F. (1995). Eski Türk Edebiyatında Nazım – I. Ankara.</w:t>
            </w:r>
          </w:p>
          <w:p w14:paraId="69CE4F9A" w14:textId="77777777" w:rsidR="007A78FF" w:rsidRPr="00107FDA" w:rsidRDefault="007A78FF" w:rsidP="007A78FF">
            <w:pPr>
              <w:rPr>
                <w:rFonts w:eastAsia="Calibri"/>
                <w:sz w:val="20"/>
                <w:szCs w:val="20"/>
              </w:rPr>
            </w:pPr>
            <w:r w:rsidRPr="00107FDA">
              <w:rPr>
                <w:rFonts w:eastAsia="Calibri"/>
                <w:sz w:val="20"/>
                <w:szCs w:val="20"/>
              </w:rPr>
              <w:t>İZ, F. (1999). Eski Türk Edebiyatında Nazım – II. Ankara.</w:t>
            </w:r>
          </w:p>
          <w:p w14:paraId="2AD0AA27" w14:textId="77777777" w:rsidR="007A78FF" w:rsidRPr="00107FDA" w:rsidRDefault="007A78FF" w:rsidP="007A78FF">
            <w:pPr>
              <w:rPr>
                <w:rFonts w:eastAsia="Calibri"/>
                <w:sz w:val="20"/>
                <w:szCs w:val="20"/>
              </w:rPr>
            </w:pPr>
            <w:r w:rsidRPr="00107FDA">
              <w:rPr>
                <w:rFonts w:eastAsia="Calibri"/>
                <w:sz w:val="20"/>
                <w:szCs w:val="20"/>
              </w:rPr>
              <w:t>İZ, F. (1996). Eski Türk Edebiyatında Nesir. Ankara.</w:t>
            </w:r>
          </w:p>
        </w:tc>
      </w:tr>
      <w:tr w:rsidR="007A78FF" w:rsidRPr="00107FDA" w14:paraId="17819AEC" w14:textId="77777777" w:rsidTr="007A78FF">
        <w:trPr>
          <w:trHeight w:val="567"/>
        </w:trPr>
        <w:tc>
          <w:tcPr>
            <w:tcW w:w="2112" w:type="dxa"/>
            <w:shd w:val="clear" w:color="auto" w:fill="FFF2CC"/>
            <w:vAlign w:val="center"/>
          </w:tcPr>
          <w:p w14:paraId="35AFE406" w14:textId="77777777" w:rsidR="007A78FF" w:rsidRPr="00107FDA" w:rsidRDefault="007A78FF" w:rsidP="007A78FF">
            <w:pPr>
              <w:rPr>
                <w:rFonts w:eastAsia="Calibri"/>
                <w:b/>
                <w:sz w:val="20"/>
                <w:szCs w:val="20"/>
              </w:rPr>
            </w:pPr>
            <w:r w:rsidRPr="00107FDA">
              <w:rPr>
                <w:rFonts w:eastAsia="Calibri"/>
                <w:b/>
                <w:sz w:val="20"/>
                <w:szCs w:val="20"/>
              </w:rPr>
              <w:t>Necessary Course Material</w:t>
            </w:r>
          </w:p>
        </w:tc>
        <w:tc>
          <w:tcPr>
            <w:tcW w:w="7512" w:type="dxa"/>
            <w:shd w:val="clear" w:color="auto" w:fill="FFFFFF"/>
            <w:vAlign w:val="center"/>
          </w:tcPr>
          <w:p w14:paraId="37CB90DF" w14:textId="77777777" w:rsidR="007A78FF" w:rsidRPr="00107FDA" w:rsidRDefault="007A78FF" w:rsidP="007A78FF">
            <w:pPr>
              <w:jc w:val="both"/>
              <w:rPr>
                <w:rFonts w:eastAsia="Calibri"/>
                <w:sz w:val="20"/>
                <w:szCs w:val="20"/>
              </w:rPr>
            </w:pPr>
            <w:r w:rsidRPr="00107FDA">
              <w:rPr>
                <w:rFonts w:eastAsia="Calibri"/>
                <w:sz w:val="20"/>
                <w:szCs w:val="20"/>
              </w:rPr>
              <w:t>Computer, projector</w:t>
            </w:r>
          </w:p>
        </w:tc>
      </w:tr>
    </w:tbl>
    <w:p w14:paraId="62211664"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67"/>
        <w:gridCol w:w="8957"/>
      </w:tblGrid>
      <w:tr w:rsidR="007A78FF" w:rsidRPr="00107FDA" w14:paraId="7AD2D447" w14:textId="77777777" w:rsidTr="007A78FF">
        <w:trPr>
          <w:trHeight w:val="312"/>
        </w:trPr>
        <w:tc>
          <w:tcPr>
            <w:tcW w:w="9624" w:type="dxa"/>
            <w:gridSpan w:val="2"/>
            <w:shd w:val="clear" w:color="auto" w:fill="FFF2CC"/>
            <w:vAlign w:val="center"/>
          </w:tcPr>
          <w:p w14:paraId="2A64DF2F" w14:textId="77777777" w:rsidR="007A78FF" w:rsidRPr="00107FDA" w:rsidRDefault="007A78FF" w:rsidP="007A78FF">
            <w:pPr>
              <w:jc w:val="center"/>
              <w:rPr>
                <w:rFonts w:eastAsia="Calibri"/>
                <w:b/>
                <w:sz w:val="20"/>
                <w:szCs w:val="20"/>
              </w:rPr>
            </w:pPr>
            <w:r w:rsidRPr="00107FDA">
              <w:rPr>
                <w:rFonts w:eastAsia="Calibri"/>
                <w:b/>
                <w:sz w:val="20"/>
                <w:szCs w:val="20"/>
              </w:rPr>
              <w:t>Course Schedule</w:t>
            </w:r>
          </w:p>
        </w:tc>
      </w:tr>
      <w:tr w:rsidR="007A78FF" w:rsidRPr="00107FDA" w14:paraId="3F3E7E0C"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526AF91" w14:textId="77777777" w:rsidR="007A78FF" w:rsidRPr="00107FDA" w:rsidRDefault="007A78FF" w:rsidP="007A78FF">
            <w:pPr>
              <w:jc w:val="center"/>
              <w:rPr>
                <w:rFonts w:eastAsia="Calibri"/>
                <w:b/>
                <w:sz w:val="20"/>
                <w:szCs w:val="20"/>
              </w:rPr>
            </w:pPr>
            <w:r w:rsidRPr="00107FDA">
              <w:rPr>
                <w:rFonts w:eastAsia="Calibri"/>
                <w:b/>
                <w:sz w:val="20"/>
                <w:szCs w:val="20"/>
              </w:rPr>
              <w:t>1</w:t>
            </w:r>
          </w:p>
        </w:tc>
        <w:tc>
          <w:tcPr>
            <w:tcW w:w="8957" w:type="dxa"/>
            <w:tcBorders>
              <w:left w:val="nil"/>
            </w:tcBorders>
            <w:shd w:val="clear" w:color="auto" w:fill="FFFFFF"/>
          </w:tcPr>
          <w:p w14:paraId="382A063F" w14:textId="77777777" w:rsidR="007A78FF" w:rsidRPr="00107FDA" w:rsidRDefault="007A78FF" w:rsidP="007A78FF">
            <w:pPr>
              <w:rPr>
                <w:rFonts w:eastAsia="Calibri"/>
                <w:sz w:val="20"/>
                <w:szCs w:val="20"/>
              </w:rPr>
            </w:pPr>
            <w:r w:rsidRPr="00107FDA">
              <w:rPr>
                <w:rFonts w:eastAsia="Calibri"/>
                <w:sz w:val="20"/>
                <w:szCs w:val="20"/>
              </w:rPr>
              <w:t>Introducing Arabic prepositions and associated shapes</w:t>
            </w:r>
          </w:p>
        </w:tc>
      </w:tr>
      <w:tr w:rsidR="007A78FF" w:rsidRPr="00107FDA" w14:paraId="042F25A2"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B76600F" w14:textId="77777777" w:rsidR="007A78FF" w:rsidRPr="00107FDA" w:rsidRDefault="007A78FF" w:rsidP="007A78FF">
            <w:pPr>
              <w:jc w:val="center"/>
              <w:rPr>
                <w:rFonts w:eastAsia="Calibri"/>
                <w:b/>
                <w:sz w:val="20"/>
                <w:szCs w:val="20"/>
              </w:rPr>
            </w:pPr>
            <w:r w:rsidRPr="00107FDA">
              <w:rPr>
                <w:rFonts w:eastAsia="Calibri"/>
                <w:b/>
                <w:sz w:val="20"/>
                <w:szCs w:val="20"/>
              </w:rPr>
              <w:t>2</w:t>
            </w:r>
          </w:p>
        </w:tc>
        <w:tc>
          <w:tcPr>
            <w:tcW w:w="8957" w:type="dxa"/>
            <w:tcBorders>
              <w:left w:val="nil"/>
            </w:tcBorders>
            <w:shd w:val="clear" w:color="auto" w:fill="FFFFFF"/>
          </w:tcPr>
          <w:p w14:paraId="67500726" w14:textId="77777777" w:rsidR="007A78FF" w:rsidRPr="00107FDA" w:rsidRDefault="007A78FF" w:rsidP="007A78FF">
            <w:pPr>
              <w:rPr>
                <w:rFonts w:eastAsia="Calibri"/>
                <w:sz w:val="20"/>
                <w:szCs w:val="20"/>
              </w:rPr>
            </w:pPr>
            <w:r w:rsidRPr="00107FDA">
              <w:rPr>
                <w:rFonts w:eastAsia="Calibri"/>
                <w:sz w:val="20"/>
                <w:szCs w:val="20"/>
              </w:rPr>
              <w:t>Detection of Arabic derivation of the word, and the word family</w:t>
            </w:r>
          </w:p>
        </w:tc>
      </w:tr>
      <w:tr w:rsidR="007A78FF" w:rsidRPr="00107FDA" w14:paraId="2E673D6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FC36FC0" w14:textId="77777777" w:rsidR="007A78FF" w:rsidRPr="00107FDA" w:rsidRDefault="007A78FF" w:rsidP="007A78FF">
            <w:pPr>
              <w:jc w:val="center"/>
              <w:rPr>
                <w:rFonts w:eastAsia="Calibri"/>
                <w:b/>
                <w:sz w:val="20"/>
                <w:szCs w:val="20"/>
              </w:rPr>
            </w:pPr>
            <w:r w:rsidRPr="00107FDA">
              <w:rPr>
                <w:rFonts w:eastAsia="Calibri"/>
                <w:b/>
                <w:sz w:val="20"/>
                <w:szCs w:val="20"/>
              </w:rPr>
              <w:t>3</w:t>
            </w:r>
          </w:p>
        </w:tc>
        <w:tc>
          <w:tcPr>
            <w:tcW w:w="8957" w:type="dxa"/>
            <w:tcBorders>
              <w:left w:val="nil"/>
            </w:tcBorders>
            <w:shd w:val="clear" w:color="auto" w:fill="FFFFFF"/>
          </w:tcPr>
          <w:p w14:paraId="27A2DF8F" w14:textId="77777777" w:rsidR="007A78FF" w:rsidRPr="00107FDA" w:rsidRDefault="007A78FF" w:rsidP="007A78FF">
            <w:pPr>
              <w:rPr>
                <w:rFonts w:eastAsia="Calibri"/>
                <w:sz w:val="20"/>
                <w:szCs w:val="20"/>
              </w:rPr>
            </w:pPr>
            <w:r w:rsidRPr="00107FDA">
              <w:rPr>
                <w:rFonts w:eastAsia="Calibri"/>
                <w:sz w:val="20"/>
                <w:szCs w:val="20"/>
              </w:rPr>
              <w:t>Detection of Arabic derivation of the word, and the word family</w:t>
            </w:r>
          </w:p>
        </w:tc>
      </w:tr>
      <w:tr w:rsidR="007A78FF" w:rsidRPr="00107FDA" w14:paraId="3EC16D40"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9AA7034" w14:textId="77777777" w:rsidR="007A78FF" w:rsidRPr="00107FDA" w:rsidRDefault="007A78FF" w:rsidP="007A78FF">
            <w:pPr>
              <w:jc w:val="center"/>
              <w:rPr>
                <w:rFonts w:eastAsia="Calibri"/>
                <w:b/>
                <w:sz w:val="20"/>
                <w:szCs w:val="20"/>
              </w:rPr>
            </w:pPr>
            <w:r w:rsidRPr="00107FDA">
              <w:rPr>
                <w:rFonts w:eastAsia="Calibri"/>
                <w:b/>
                <w:sz w:val="20"/>
                <w:szCs w:val="20"/>
              </w:rPr>
              <w:t>4</w:t>
            </w:r>
          </w:p>
        </w:tc>
        <w:tc>
          <w:tcPr>
            <w:tcW w:w="8957" w:type="dxa"/>
            <w:tcBorders>
              <w:left w:val="nil"/>
            </w:tcBorders>
            <w:shd w:val="clear" w:color="auto" w:fill="FFFFFF"/>
          </w:tcPr>
          <w:p w14:paraId="2A9F5D0C" w14:textId="77777777" w:rsidR="007A78FF" w:rsidRPr="00107FDA" w:rsidRDefault="007A78FF" w:rsidP="007A78FF">
            <w:pPr>
              <w:rPr>
                <w:rFonts w:eastAsia="Calibri"/>
                <w:sz w:val="20"/>
                <w:szCs w:val="20"/>
              </w:rPr>
            </w:pPr>
            <w:r w:rsidRPr="00107FDA">
              <w:rPr>
                <w:rFonts w:eastAsia="Calibri"/>
                <w:sz w:val="20"/>
                <w:szCs w:val="20"/>
              </w:rPr>
              <w:t>Detection of Arabic derivation of the word, and the word family</w:t>
            </w:r>
          </w:p>
        </w:tc>
      </w:tr>
      <w:tr w:rsidR="007A78FF" w:rsidRPr="00107FDA" w14:paraId="641D1A5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D890C90" w14:textId="77777777" w:rsidR="007A78FF" w:rsidRPr="00107FDA" w:rsidRDefault="007A78FF" w:rsidP="007A78FF">
            <w:pPr>
              <w:jc w:val="center"/>
              <w:rPr>
                <w:rFonts w:eastAsia="Calibri"/>
                <w:b/>
                <w:sz w:val="20"/>
                <w:szCs w:val="20"/>
              </w:rPr>
            </w:pPr>
            <w:r w:rsidRPr="00107FDA">
              <w:rPr>
                <w:rFonts w:eastAsia="Calibri"/>
                <w:b/>
                <w:sz w:val="20"/>
                <w:szCs w:val="20"/>
              </w:rPr>
              <w:t>5</w:t>
            </w:r>
          </w:p>
        </w:tc>
        <w:tc>
          <w:tcPr>
            <w:tcW w:w="8957" w:type="dxa"/>
            <w:tcBorders>
              <w:left w:val="nil"/>
            </w:tcBorders>
            <w:shd w:val="clear" w:color="auto" w:fill="FFFFFF"/>
          </w:tcPr>
          <w:p w14:paraId="2DB3C1C3" w14:textId="77777777" w:rsidR="007A78FF" w:rsidRPr="00107FDA" w:rsidRDefault="007A78FF" w:rsidP="007A78FF">
            <w:pPr>
              <w:rPr>
                <w:rFonts w:eastAsia="Calibri"/>
                <w:sz w:val="20"/>
                <w:szCs w:val="20"/>
              </w:rPr>
            </w:pPr>
            <w:r w:rsidRPr="00107FDA">
              <w:rPr>
                <w:rFonts w:eastAsia="Calibri"/>
                <w:sz w:val="20"/>
                <w:szCs w:val="20"/>
              </w:rPr>
              <w:t xml:space="preserve"> Examination of prepositions, and varieties of Persian</w:t>
            </w:r>
          </w:p>
        </w:tc>
      </w:tr>
      <w:tr w:rsidR="007A78FF" w:rsidRPr="00107FDA" w14:paraId="6073D035"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4B87BCBE" w14:textId="77777777" w:rsidR="007A78FF" w:rsidRPr="00107FDA" w:rsidRDefault="007A78FF" w:rsidP="007A78FF">
            <w:pPr>
              <w:jc w:val="center"/>
              <w:rPr>
                <w:rFonts w:eastAsia="Calibri"/>
                <w:b/>
                <w:sz w:val="20"/>
                <w:szCs w:val="20"/>
              </w:rPr>
            </w:pPr>
            <w:r w:rsidRPr="00107FDA">
              <w:rPr>
                <w:rFonts w:eastAsia="Calibri"/>
                <w:b/>
                <w:sz w:val="20"/>
                <w:szCs w:val="20"/>
              </w:rPr>
              <w:t>6</w:t>
            </w:r>
          </w:p>
        </w:tc>
        <w:tc>
          <w:tcPr>
            <w:tcW w:w="8957" w:type="dxa"/>
            <w:tcBorders>
              <w:left w:val="nil"/>
            </w:tcBorders>
            <w:shd w:val="clear" w:color="auto" w:fill="FFFFFF"/>
          </w:tcPr>
          <w:p w14:paraId="31608FA7" w14:textId="77777777" w:rsidR="007A78FF" w:rsidRPr="00107FDA" w:rsidRDefault="007A78FF" w:rsidP="007A78FF">
            <w:pPr>
              <w:tabs>
                <w:tab w:val="left" w:pos="1245"/>
              </w:tabs>
              <w:rPr>
                <w:rFonts w:eastAsia="Calibri"/>
                <w:sz w:val="20"/>
                <w:szCs w:val="20"/>
              </w:rPr>
            </w:pPr>
            <w:r w:rsidRPr="00107FDA">
              <w:rPr>
                <w:rFonts w:eastAsia="Calibri"/>
                <w:sz w:val="20"/>
                <w:szCs w:val="20"/>
              </w:rPr>
              <w:t>Examination of Persian words sound variations.</w:t>
            </w:r>
          </w:p>
        </w:tc>
      </w:tr>
      <w:tr w:rsidR="007A78FF" w:rsidRPr="00107FDA" w14:paraId="10B6243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6077996" w14:textId="77777777" w:rsidR="007A78FF" w:rsidRPr="00107FDA" w:rsidRDefault="007A78FF" w:rsidP="007A78FF">
            <w:pPr>
              <w:jc w:val="center"/>
              <w:rPr>
                <w:rFonts w:eastAsia="Calibri"/>
                <w:b/>
                <w:sz w:val="20"/>
                <w:szCs w:val="20"/>
              </w:rPr>
            </w:pPr>
            <w:r w:rsidRPr="00107FDA">
              <w:rPr>
                <w:rFonts w:eastAsia="Calibri"/>
                <w:b/>
                <w:sz w:val="20"/>
                <w:szCs w:val="20"/>
              </w:rPr>
              <w:t>7</w:t>
            </w:r>
          </w:p>
        </w:tc>
        <w:tc>
          <w:tcPr>
            <w:tcW w:w="8957" w:type="dxa"/>
            <w:tcBorders>
              <w:left w:val="nil"/>
            </w:tcBorders>
            <w:shd w:val="clear" w:color="auto" w:fill="FFFFFF"/>
          </w:tcPr>
          <w:p w14:paraId="77D064C0" w14:textId="77777777" w:rsidR="007A78FF" w:rsidRPr="00107FDA" w:rsidRDefault="007A78FF" w:rsidP="007A78FF">
            <w:pPr>
              <w:rPr>
                <w:rFonts w:eastAsia="Calibri"/>
                <w:b/>
                <w:sz w:val="20"/>
                <w:szCs w:val="20"/>
              </w:rPr>
            </w:pPr>
            <w:r w:rsidRPr="00107FDA">
              <w:rPr>
                <w:rFonts w:eastAsia="Calibri"/>
                <w:sz w:val="20"/>
                <w:szCs w:val="20"/>
              </w:rPr>
              <w:t>Examination of Persian words sound variations.</w:t>
            </w:r>
          </w:p>
        </w:tc>
      </w:tr>
      <w:tr w:rsidR="007A78FF" w:rsidRPr="00107FDA" w14:paraId="05F54926" w14:textId="77777777" w:rsidTr="007A78FF">
        <w:trPr>
          <w:trHeight w:val="283"/>
        </w:trPr>
        <w:tc>
          <w:tcPr>
            <w:tcW w:w="667" w:type="dxa"/>
            <w:tcBorders>
              <w:top w:val="single" w:sz="4" w:space="0" w:color="auto"/>
              <w:bottom w:val="single" w:sz="4" w:space="0" w:color="auto"/>
              <w:right w:val="nil"/>
            </w:tcBorders>
            <w:shd w:val="clear" w:color="auto" w:fill="D9D9D9"/>
            <w:vAlign w:val="center"/>
          </w:tcPr>
          <w:p w14:paraId="36984599" w14:textId="77777777" w:rsidR="007A78FF" w:rsidRPr="00107FDA" w:rsidRDefault="007A78FF" w:rsidP="007A78FF">
            <w:pPr>
              <w:jc w:val="center"/>
              <w:rPr>
                <w:rFonts w:eastAsia="Calibri"/>
                <w:b/>
                <w:sz w:val="20"/>
                <w:szCs w:val="20"/>
              </w:rPr>
            </w:pPr>
            <w:r w:rsidRPr="00107FDA">
              <w:rPr>
                <w:rFonts w:eastAsia="Calibri"/>
                <w:b/>
                <w:sz w:val="20"/>
                <w:szCs w:val="20"/>
              </w:rPr>
              <w:t>8</w:t>
            </w:r>
          </w:p>
        </w:tc>
        <w:tc>
          <w:tcPr>
            <w:tcW w:w="8957" w:type="dxa"/>
            <w:tcBorders>
              <w:left w:val="nil"/>
            </w:tcBorders>
            <w:shd w:val="clear" w:color="auto" w:fill="D9D9D9"/>
            <w:vAlign w:val="center"/>
          </w:tcPr>
          <w:p w14:paraId="0AB2BC7A" w14:textId="77777777" w:rsidR="007A78FF" w:rsidRPr="00107FDA" w:rsidRDefault="007A78FF" w:rsidP="007A78FF">
            <w:pPr>
              <w:rPr>
                <w:rFonts w:eastAsia="Calibri"/>
                <w:sz w:val="20"/>
                <w:szCs w:val="20"/>
              </w:rPr>
            </w:pPr>
            <w:r w:rsidRPr="00107FDA">
              <w:rPr>
                <w:rFonts w:eastAsia="Calibri"/>
                <w:sz w:val="20"/>
                <w:szCs w:val="20"/>
              </w:rPr>
              <w:t>Mid-Term Exam</w:t>
            </w:r>
          </w:p>
        </w:tc>
      </w:tr>
      <w:tr w:rsidR="007A78FF" w:rsidRPr="00107FDA" w14:paraId="0C90A63D"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E03EC74" w14:textId="77777777" w:rsidR="007A78FF" w:rsidRPr="00107FDA" w:rsidRDefault="007A78FF" w:rsidP="007A78FF">
            <w:pPr>
              <w:jc w:val="center"/>
              <w:rPr>
                <w:rFonts w:eastAsia="Calibri"/>
                <w:b/>
                <w:sz w:val="20"/>
                <w:szCs w:val="20"/>
              </w:rPr>
            </w:pPr>
            <w:r w:rsidRPr="00107FDA">
              <w:rPr>
                <w:rFonts w:eastAsia="Calibri"/>
                <w:b/>
                <w:sz w:val="20"/>
                <w:szCs w:val="20"/>
              </w:rPr>
              <w:t>9</w:t>
            </w:r>
          </w:p>
        </w:tc>
        <w:tc>
          <w:tcPr>
            <w:tcW w:w="8957" w:type="dxa"/>
            <w:tcBorders>
              <w:left w:val="nil"/>
            </w:tcBorders>
            <w:shd w:val="clear" w:color="auto" w:fill="FFFFFF"/>
          </w:tcPr>
          <w:p w14:paraId="6792FA13" w14:textId="77777777" w:rsidR="007A78FF" w:rsidRPr="00107FDA" w:rsidRDefault="007A78FF" w:rsidP="007A78FF">
            <w:pPr>
              <w:rPr>
                <w:rFonts w:eastAsia="Calibri"/>
                <w:b/>
                <w:sz w:val="20"/>
                <w:szCs w:val="20"/>
              </w:rPr>
            </w:pPr>
            <w:r w:rsidRPr="00107FDA">
              <w:rPr>
                <w:rFonts w:eastAsia="Calibri"/>
                <w:sz w:val="20"/>
                <w:szCs w:val="20"/>
              </w:rPr>
              <w:t>Examination of Persian derivation of the word, and the word family</w:t>
            </w:r>
          </w:p>
        </w:tc>
      </w:tr>
      <w:tr w:rsidR="007A78FF" w:rsidRPr="00107FDA" w14:paraId="0F8E4DF3"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44624E3" w14:textId="77777777" w:rsidR="007A78FF" w:rsidRPr="00107FDA" w:rsidRDefault="007A78FF" w:rsidP="007A78FF">
            <w:pPr>
              <w:jc w:val="center"/>
              <w:rPr>
                <w:rFonts w:eastAsia="Calibri"/>
                <w:b/>
                <w:sz w:val="20"/>
                <w:szCs w:val="20"/>
              </w:rPr>
            </w:pPr>
            <w:r w:rsidRPr="00107FDA">
              <w:rPr>
                <w:rFonts w:eastAsia="Calibri"/>
                <w:b/>
                <w:sz w:val="20"/>
                <w:szCs w:val="20"/>
              </w:rPr>
              <w:t>10</w:t>
            </w:r>
          </w:p>
        </w:tc>
        <w:tc>
          <w:tcPr>
            <w:tcW w:w="8957" w:type="dxa"/>
            <w:tcBorders>
              <w:left w:val="nil"/>
            </w:tcBorders>
            <w:shd w:val="clear" w:color="auto" w:fill="FFFFFF"/>
          </w:tcPr>
          <w:p w14:paraId="3201F12E" w14:textId="77777777" w:rsidR="007A78FF" w:rsidRPr="00107FDA" w:rsidRDefault="007A78FF" w:rsidP="007A78FF">
            <w:pPr>
              <w:tabs>
                <w:tab w:val="left" w:pos="1500"/>
              </w:tabs>
              <w:rPr>
                <w:rFonts w:eastAsia="Calibri"/>
                <w:sz w:val="20"/>
                <w:szCs w:val="20"/>
              </w:rPr>
            </w:pPr>
            <w:r w:rsidRPr="00107FDA">
              <w:rPr>
                <w:rFonts w:eastAsia="Calibri"/>
                <w:sz w:val="20"/>
                <w:szCs w:val="20"/>
              </w:rPr>
              <w:t>Detection of morphological and phonetic characteristics of Old Anatolian Turkish</w:t>
            </w:r>
          </w:p>
        </w:tc>
      </w:tr>
      <w:tr w:rsidR="007A78FF" w:rsidRPr="00107FDA" w14:paraId="19BBE3D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61512DC1" w14:textId="77777777" w:rsidR="007A78FF" w:rsidRPr="00107FDA" w:rsidRDefault="007A78FF" w:rsidP="007A78FF">
            <w:pPr>
              <w:jc w:val="center"/>
              <w:rPr>
                <w:rFonts w:eastAsia="Calibri"/>
                <w:b/>
                <w:sz w:val="20"/>
                <w:szCs w:val="20"/>
              </w:rPr>
            </w:pPr>
            <w:r w:rsidRPr="00107FDA">
              <w:rPr>
                <w:rFonts w:eastAsia="Calibri"/>
                <w:b/>
                <w:sz w:val="20"/>
                <w:szCs w:val="20"/>
              </w:rPr>
              <w:t>11</w:t>
            </w:r>
          </w:p>
        </w:tc>
        <w:tc>
          <w:tcPr>
            <w:tcW w:w="8957" w:type="dxa"/>
            <w:tcBorders>
              <w:left w:val="nil"/>
            </w:tcBorders>
            <w:shd w:val="clear" w:color="auto" w:fill="FFFFFF"/>
          </w:tcPr>
          <w:p w14:paraId="02553416" w14:textId="77777777" w:rsidR="007A78FF" w:rsidRPr="00107FDA" w:rsidRDefault="007A78FF" w:rsidP="007A78FF">
            <w:pPr>
              <w:rPr>
                <w:rFonts w:eastAsia="Calibri"/>
                <w:sz w:val="20"/>
                <w:szCs w:val="20"/>
              </w:rPr>
            </w:pPr>
            <w:r w:rsidRPr="00107FDA">
              <w:rPr>
                <w:rFonts w:eastAsia="Calibri"/>
                <w:sz w:val="20"/>
                <w:szCs w:val="20"/>
              </w:rPr>
              <w:t>Studying examples of Old Anatolian Turkish text</w:t>
            </w:r>
          </w:p>
        </w:tc>
      </w:tr>
      <w:tr w:rsidR="007A78FF" w:rsidRPr="00107FDA" w14:paraId="50667641"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5820A39F" w14:textId="77777777" w:rsidR="007A78FF" w:rsidRPr="00107FDA" w:rsidRDefault="007A78FF" w:rsidP="007A78FF">
            <w:pPr>
              <w:jc w:val="center"/>
              <w:rPr>
                <w:rFonts w:eastAsia="Calibri"/>
                <w:b/>
                <w:sz w:val="20"/>
                <w:szCs w:val="20"/>
              </w:rPr>
            </w:pPr>
            <w:r w:rsidRPr="00107FDA">
              <w:rPr>
                <w:rFonts w:eastAsia="Calibri"/>
                <w:b/>
                <w:sz w:val="20"/>
                <w:szCs w:val="20"/>
              </w:rPr>
              <w:t>12</w:t>
            </w:r>
          </w:p>
        </w:tc>
        <w:tc>
          <w:tcPr>
            <w:tcW w:w="8957" w:type="dxa"/>
            <w:tcBorders>
              <w:left w:val="nil"/>
            </w:tcBorders>
            <w:shd w:val="clear" w:color="auto" w:fill="FFFFFF"/>
          </w:tcPr>
          <w:p w14:paraId="7731E68C" w14:textId="77777777" w:rsidR="007A78FF" w:rsidRPr="00107FDA" w:rsidRDefault="007A78FF" w:rsidP="007A78FF">
            <w:pPr>
              <w:tabs>
                <w:tab w:val="left" w:pos="2265"/>
              </w:tabs>
              <w:rPr>
                <w:rFonts w:eastAsia="Calibri"/>
                <w:sz w:val="20"/>
                <w:szCs w:val="20"/>
              </w:rPr>
            </w:pPr>
            <w:r w:rsidRPr="00107FDA">
              <w:rPr>
                <w:rFonts w:eastAsia="Calibri"/>
                <w:bCs/>
                <w:sz w:val="20"/>
                <w:szCs w:val="20"/>
              </w:rPr>
              <w:t>Text reading and practice studies</w:t>
            </w:r>
          </w:p>
        </w:tc>
      </w:tr>
      <w:tr w:rsidR="007A78FF" w:rsidRPr="00107FDA" w14:paraId="7F9FC604"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05D37CF3" w14:textId="77777777" w:rsidR="007A78FF" w:rsidRPr="00107FDA" w:rsidRDefault="007A78FF" w:rsidP="007A78FF">
            <w:pPr>
              <w:jc w:val="center"/>
              <w:rPr>
                <w:rFonts w:eastAsia="Calibri"/>
                <w:b/>
                <w:sz w:val="20"/>
                <w:szCs w:val="20"/>
              </w:rPr>
            </w:pPr>
            <w:r w:rsidRPr="00107FDA">
              <w:rPr>
                <w:rFonts w:eastAsia="Calibri"/>
                <w:b/>
                <w:sz w:val="20"/>
                <w:szCs w:val="20"/>
              </w:rPr>
              <w:t>13</w:t>
            </w:r>
          </w:p>
        </w:tc>
        <w:tc>
          <w:tcPr>
            <w:tcW w:w="8957" w:type="dxa"/>
            <w:tcBorders>
              <w:left w:val="nil"/>
            </w:tcBorders>
            <w:shd w:val="clear" w:color="auto" w:fill="FFFFFF"/>
          </w:tcPr>
          <w:p w14:paraId="1D6D27E2"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1D2B040B"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2F7C7B25" w14:textId="77777777" w:rsidR="007A78FF" w:rsidRPr="00107FDA" w:rsidRDefault="007A78FF" w:rsidP="007A78FF">
            <w:pPr>
              <w:jc w:val="center"/>
              <w:rPr>
                <w:rFonts w:eastAsia="Calibri"/>
                <w:b/>
                <w:sz w:val="20"/>
                <w:szCs w:val="20"/>
              </w:rPr>
            </w:pPr>
            <w:r w:rsidRPr="00107FDA">
              <w:rPr>
                <w:rFonts w:eastAsia="Calibri"/>
                <w:b/>
                <w:sz w:val="20"/>
                <w:szCs w:val="20"/>
              </w:rPr>
              <w:t>14</w:t>
            </w:r>
          </w:p>
        </w:tc>
        <w:tc>
          <w:tcPr>
            <w:tcW w:w="8957" w:type="dxa"/>
            <w:tcBorders>
              <w:left w:val="nil"/>
            </w:tcBorders>
            <w:shd w:val="clear" w:color="auto" w:fill="FFFFFF"/>
          </w:tcPr>
          <w:p w14:paraId="558CFF4D"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68BF4628" w14:textId="77777777" w:rsidTr="007A78FF">
        <w:trPr>
          <w:trHeight w:val="283"/>
        </w:trPr>
        <w:tc>
          <w:tcPr>
            <w:tcW w:w="667" w:type="dxa"/>
            <w:tcBorders>
              <w:top w:val="single" w:sz="4" w:space="0" w:color="auto"/>
              <w:bottom w:val="single" w:sz="4" w:space="0" w:color="auto"/>
              <w:right w:val="nil"/>
            </w:tcBorders>
            <w:shd w:val="clear" w:color="auto" w:fill="FFFFFF"/>
            <w:vAlign w:val="center"/>
          </w:tcPr>
          <w:p w14:paraId="1646D006" w14:textId="77777777" w:rsidR="007A78FF" w:rsidRPr="00107FDA" w:rsidRDefault="007A78FF" w:rsidP="007A78FF">
            <w:pPr>
              <w:jc w:val="center"/>
              <w:rPr>
                <w:rFonts w:eastAsia="Calibri"/>
                <w:b/>
                <w:sz w:val="20"/>
                <w:szCs w:val="20"/>
              </w:rPr>
            </w:pPr>
            <w:r w:rsidRPr="00107FDA">
              <w:rPr>
                <w:rFonts w:eastAsia="Calibri"/>
                <w:b/>
                <w:sz w:val="20"/>
                <w:szCs w:val="20"/>
              </w:rPr>
              <w:t>15</w:t>
            </w:r>
          </w:p>
        </w:tc>
        <w:tc>
          <w:tcPr>
            <w:tcW w:w="8957" w:type="dxa"/>
            <w:tcBorders>
              <w:left w:val="nil"/>
            </w:tcBorders>
            <w:shd w:val="clear" w:color="auto" w:fill="FFFFFF"/>
          </w:tcPr>
          <w:p w14:paraId="35A7283C" w14:textId="77777777" w:rsidR="007A78FF" w:rsidRPr="00107FDA" w:rsidRDefault="007A78FF" w:rsidP="007A78FF">
            <w:pPr>
              <w:rPr>
                <w:rFonts w:eastAsia="Calibri"/>
                <w:sz w:val="20"/>
                <w:szCs w:val="20"/>
              </w:rPr>
            </w:pPr>
            <w:r w:rsidRPr="00107FDA">
              <w:rPr>
                <w:rFonts w:eastAsia="Calibri"/>
                <w:bCs/>
                <w:sz w:val="20"/>
                <w:szCs w:val="20"/>
              </w:rPr>
              <w:t>Text reading and practice studies</w:t>
            </w:r>
          </w:p>
        </w:tc>
      </w:tr>
      <w:tr w:rsidR="007A78FF" w:rsidRPr="00107FDA" w14:paraId="7A9FECD7" w14:textId="77777777" w:rsidTr="007A78FF">
        <w:trPr>
          <w:trHeight w:val="283"/>
        </w:trPr>
        <w:tc>
          <w:tcPr>
            <w:tcW w:w="667" w:type="dxa"/>
            <w:tcBorders>
              <w:top w:val="single" w:sz="4" w:space="0" w:color="auto"/>
              <w:bottom w:val="single" w:sz="12" w:space="0" w:color="auto"/>
              <w:right w:val="nil"/>
            </w:tcBorders>
            <w:shd w:val="clear" w:color="auto" w:fill="D9D9D9"/>
            <w:vAlign w:val="center"/>
          </w:tcPr>
          <w:p w14:paraId="0CF36DDC" w14:textId="77777777" w:rsidR="007A78FF" w:rsidRPr="00107FDA" w:rsidRDefault="007A78FF" w:rsidP="007A78FF">
            <w:pPr>
              <w:jc w:val="center"/>
              <w:rPr>
                <w:rFonts w:eastAsia="Calibri"/>
                <w:b/>
                <w:sz w:val="20"/>
                <w:szCs w:val="20"/>
              </w:rPr>
            </w:pPr>
            <w:r w:rsidRPr="00107FDA">
              <w:rPr>
                <w:rFonts w:eastAsia="Calibri"/>
                <w:b/>
                <w:sz w:val="20"/>
                <w:szCs w:val="20"/>
              </w:rPr>
              <w:t>16,17</w:t>
            </w:r>
          </w:p>
        </w:tc>
        <w:tc>
          <w:tcPr>
            <w:tcW w:w="8957" w:type="dxa"/>
            <w:tcBorders>
              <w:left w:val="nil"/>
            </w:tcBorders>
            <w:shd w:val="clear" w:color="auto" w:fill="D9D9D9"/>
            <w:vAlign w:val="center"/>
          </w:tcPr>
          <w:p w14:paraId="71CA5807" w14:textId="77777777" w:rsidR="007A78FF" w:rsidRPr="00107FDA" w:rsidRDefault="007A78FF" w:rsidP="007A78FF">
            <w:pPr>
              <w:rPr>
                <w:rFonts w:eastAsia="Calibri"/>
                <w:sz w:val="20"/>
                <w:szCs w:val="20"/>
              </w:rPr>
            </w:pPr>
            <w:r w:rsidRPr="00107FDA">
              <w:rPr>
                <w:rFonts w:eastAsia="Calibri"/>
                <w:sz w:val="20"/>
                <w:szCs w:val="20"/>
              </w:rPr>
              <w:t>Final Exam</w:t>
            </w:r>
          </w:p>
        </w:tc>
      </w:tr>
    </w:tbl>
    <w:p w14:paraId="644DEE50"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1275"/>
        <w:gridCol w:w="1276"/>
        <w:gridCol w:w="1276"/>
      </w:tblGrid>
      <w:tr w:rsidR="007A78FF" w:rsidRPr="00107FDA" w14:paraId="005A7A86" w14:textId="77777777" w:rsidTr="007A78FF">
        <w:trPr>
          <w:trHeight w:val="312"/>
        </w:trPr>
        <w:tc>
          <w:tcPr>
            <w:tcW w:w="9624" w:type="dxa"/>
            <w:gridSpan w:val="4"/>
            <w:shd w:val="clear" w:color="auto" w:fill="FFF2CC"/>
            <w:vAlign w:val="center"/>
          </w:tcPr>
          <w:p w14:paraId="1CBC56CB" w14:textId="77777777" w:rsidR="007A78FF" w:rsidRPr="00107FDA" w:rsidRDefault="007A78FF" w:rsidP="007A78FF">
            <w:pPr>
              <w:jc w:val="center"/>
              <w:rPr>
                <w:rFonts w:eastAsia="Calibri"/>
                <w:b/>
                <w:sz w:val="20"/>
                <w:szCs w:val="20"/>
              </w:rPr>
            </w:pPr>
            <w:r w:rsidRPr="00107FDA">
              <w:rPr>
                <w:rFonts w:eastAsia="Calibri"/>
                <w:b/>
                <w:sz w:val="20"/>
                <w:szCs w:val="20"/>
              </w:rPr>
              <w:t>Calculation of Course Workload</w:t>
            </w:r>
          </w:p>
        </w:tc>
      </w:tr>
      <w:tr w:rsidR="007A78FF" w:rsidRPr="00107FDA" w14:paraId="2C3A9A26" w14:textId="77777777" w:rsidTr="007A78FF">
        <w:trPr>
          <w:trHeight w:val="312"/>
        </w:trPr>
        <w:tc>
          <w:tcPr>
            <w:tcW w:w="5797" w:type="dxa"/>
            <w:shd w:val="clear" w:color="auto" w:fill="FFF2CC"/>
            <w:vAlign w:val="center"/>
          </w:tcPr>
          <w:p w14:paraId="2A1B12D0" w14:textId="77777777" w:rsidR="007A78FF" w:rsidRPr="00107FDA" w:rsidRDefault="007A78FF" w:rsidP="007A78FF">
            <w:pPr>
              <w:jc w:val="center"/>
              <w:rPr>
                <w:rFonts w:eastAsia="Calibri"/>
                <w:b/>
                <w:sz w:val="20"/>
                <w:szCs w:val="20"/>
              </w:rPr>
            </w:pPr>
            <w:r w:rsidRPr="00107FDA">
              <w:rPr>
                <w:rFonts w:eastAsia="Calibri"/>
                <w:b/>
                <w:sz w:val="20"/>
                <w:szCs w:val="20"/>
              </w:rPr>
              <w:t>Activities</w:t>
            </w:r>
          </w:p>
        </w:tc>
        <w:tc>
          <w:tcPr>
            <w:tcW w:w="1275" w:type="dxa"/>
            <w:shd w:val="clear" w:color="auto" w:fill="FFF2CC"/>
            <w:vAlign w:val="center"/>
          </w:tcPr>
          <w:p w14:paraId="6BAD8EE0" w14:textId="77777777" w:rsidR="007A78FF" w:rsidRPr="00107FDA" w:rsidRDefault="007A78FF" w:rsidP="007A78FF">
            <w:pPr>
              <w:jc w:val="center"/>
              <w:rPr>
                <w:rFonts w:eastAsia="Calibri"/>
                <w:b/>
                <w:sz w:val="20"/>
                <w:szCs w:val="20"/>
              </w:rPr>
            </w:pPr>
            <w:r w:rsidRPr="00107FDA">
              <w:rPr>
                <w:rFonts w:eastAsia="Calibri"/>
                <w:b/>
                <w:sz w:val="20"/>
                <w:szCs w:val="20"/>
              </w:rPr>
              <w:t>Number</w:t>
            </w:r>
          </w:p>
        </w:tc>
        <w:tc>
          <w:tcPr>
            <w:tcW w:w="1276" w:type="dxa"/>
            <w:shd w:val="clear" w:color="auto" w:fill="FFF2CC"/>
            <w:vAlign w:val="center"/>
          </w:tcPr>
          <w:p w14:paraId="7C4F2361" w14:textId="77777777" w:rsidR="007A78FF" w:rsidRPr="00107FDA" w:rsidRDefault="007A78FF" w:rsidP="007A78FF">
            <w:pPr>
              <w:jc w:val="center"/>
              <w:rPr>
                <w:rFonts w:eastAsia="Calibri"/>
                <w:b/>
                <w:sz w:val="20"/>
                <w:szCs w:val="20"/>
              </w:rPr>
            </w:pPr>
            <w:r w:rsidRPr="00107FDA">
              <w:rPr>
                <w:rFonts w:eastAsia="Calibri"/>
                <w:b/>
                <w:sz w:val="20"/>
                <w:szCs w:val="20"/>
              </w:rPr>
              <w:t>Time (Hour)</w:t>
            </w:r>
          </w:p>
        </w:tc>
        <w:tc>
          <w:tcPr>
            <w:tcW w:w="1276" w:type="dxa"/>
            <w:shd w:val="clear" w:color="auto" w:fill="FFF2CC"/>
            <w:vAlign w:val="center"/>
          </w:tcPr>
          <w:p w14:paraId="030D31C2" w14:textId="77777777" w:rsidR="007A78FF" w:rsidRPr="00107FDA" w:rsidRDefault="007A78FF" w:rsidP="007A78FF">
            <w:pPr>
              <w:jc w:val="center"/>
              <w:rPr>
                <w:rFonts w:eastAsia="Calibri"/>
                <w:b/>
                <w:sz w:val="20"/>
                <w:szCs w:val="20"/>
              </w:rPr>
            </w:pPr>
            <w:r w:rsidRPr="00107FDA">
              <w:rPr>
                <w:rFonts w:eastAsia="Calibri"/>
                <w:b/>
                <w:sz w:val="20"/>
                <w:szCs w:val="20"/>
              </w:rPr>
              <w:t>Total Workload (Hour)</w:t>
            </w:r>
          </w:p>
        </w:tc>
      </w:tr>
      <w:tr w:rsidR="007A78FF" w:rsidRPr="00107FDA" w14:paraId="4436762A" w14:textId="77777777" w:rsidTr="007A78FF">
        <w:trPr>
          <w:trHeight w:val="312"/>
        </w:trPr>
        <w:tc>
          <w:tcPr>
            <w:tcW w:w="5797" w:type="dxa"/>
            <w:shd w:val="clear" w:color="auto" w:fill="FFFFFF"/>
            <w:vAlign w:val="center"/>
          </w:tcPr>
          <w:p w14:paraId="5F385FE6" w14:textId="77777777" w:rsidR="007A78FF" w:rsidRPr="00107FDA" w:rsidRDefault="007A78FF" w:rsidP="007A78FF">
            <w:pPr>
              <w:rPr>
                <w:rFonts w:eastAsia="Calibri"/>
                <w:sz w:val="20"/>
                <w:szCs w:val="20"/>
              </w:rPr>
            </w:pPr>
            <w:r w:rsidRPr="00107FDA">
              <w:rPr>
                <w:rFonts w:eastAsia="Calibri"/>
                <w:sz w:val="20"/>
                <w:szCs w:val="20"/>
              </w:rPr>
              <w:t>Course Time (number of course hours per week)</w:t>
            </w:r>
          </w:p>
        </w:tc>
        <w:tc>
          <w:tcPr>
            <w:tcW w:w="1275" w:type="dxa"/>
            <w:shd w:val="clear" w:color="auto" w:fill="FFFFFF"/>
            <w:vAlign w:val="center"/>
          </w:tcPr>
          <w:p w14:paraId="10C3DEF6"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54D4621"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08833C2"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1FF68B55" w14:textId="77777777" w:rsidTr="007A78FF">
        <w:trPr>
          <w:trHeight w:val="312"/>
        </w:trPr>
        <w:tc>
          <w:tcPr>
            <w:tcW w:w="5797" w:type="dxa"/>
            <w:shd w:val="clear" w:color="auto" w:fill="FFFFFF"/>
            <w:vAlign w:val="center"/>
          </w:tcPr>
          <w:p w14:paraId="785FF72E" w14:textId="77777777" w:rsidR="007A78FF" w:rsidRPr="00107FDA" w:rsidRDefault="007A78FF" w:rsidP="007A78FF">
            <w:pPr>
              <w:rPr>
                <w:rFonts w:eastAsia="Calibri"/>
                <w:sz w:val="20"/>
                <w:szCs w:val="20"/>
              </w:rPr>
            </w:pPr>
            <w:r w:rsidRPr="00107FDA">
              <w:rPr>
                <w:rFonts w:eastAsia="Calibri"/>
                <w:sz w:val="20"/>
                <w:szCs w:val="20"/>
              </w:rPr>
              <w:t>Classroom Studying Time (review, reinforcing, prestudy,….)</w:t>
            </w:r>
          </w:p>
        </w:tc>
        <w:tc>
          <w:tcPr>
            <w:tcW w:w="1275" w:type="dxa"/>
            <w:shd w:val="clear" w:color="auto" w:fill="FFFFFF"/>
            <w:vAlign w:val="center"/>
          </w:tcPr>
          <w:p w14:paraId="149A9C52"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0A6BABF7"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5FB0E2B8" w14:textId="77777777" w:rsidR="007A78FF" w:rsidRPr="00107FDA" w:rsidRDefault="007A78FF" w:rsidP="007A78FF">
            <w:pPr>
              <w:jc w:val="center"/>
              <w:rPr>
                <w:rFonts w:eastAsia="Calibri"/>
                <w:sz w:val="20"/>
                <w:szCs w:val="20"/>
              </w:rPr>
            </w:pPr>
            <w:r w:rsidRPr="00107FDA">
              <w:rPr>
                <w:rFonts w:eastAsia="Calibri"/>
                <w:sz w:val="20"/>
                <w:szCs w:val="20"/>
              </w:rPr>
              <w:t>4</w:t>
            </w:r>
          </w:p>
        </w:tc>
      </w:tr>
      <w:tr w:rsidR="007A78FF" w:rsidRPr="00107FDA" w14:paraId="02355D38" w14:textId="77777777" w:rsidTr="007A78FF">
        <w:trPr>
          <w:trHeight w:val="312"/>
        </w:trPr>
        <w:tc>
          <w:tcPr>
            <w:tcW w:w="5797" w:type="dxa"/>
            <w:shd w:val="clear" w:color="auto" w:fill="FFFFFF"/>
            <w:vAlign w:val="center"/>
          </w:tcPr>
          <w:p w14:paraId="504BF13A" w14:textId="77777777" w:rsidR="007A78FF" w:rsidRPr="00107FDA" w:rsidRDefault="007A78FF" w:rsidP="007A78FF">
            <w:pPr>
              <w:rPr>
                <w:rFonts w:eastAsia="Calibri"/>
                <w:sz w:val="20"/>
                <w:szCs w:val="20"/>
              </w:rPr>
            </w:pPr>
            <w:r w:rsidRPr="00107FDA">
              <w:rPr>
                <w:rFonts w:eastAsia="Calibri"/>
                <w:sz w:val="20"/>
                <w:szCs w:val="20"/>
              </w:rPr>
              <w:t>Homework</w:t>
            </w:r>
          </w:p>
        </w:tc>
        <w:tc>
          <w:tcPr>
            <w:tcW w:w="1275" w:type="dxa"/>
            <w:shd w:val="clear" w:color="auto" w:fill="FFFFFF"/>
            <w:vAlign w:val="center"/>
          </w:tcPr>
          <w:p w14:paraId="0C722480"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11EF0198"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191CD573"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48613081" w14:textId="77777777" w:rsidTr="007A78FF">
        <w:trPr>
          <w:trHeight w:val="312"/>
        </w:trPr>
        <w:tc>
          <w:tcPr>
            <w:tcW w:w="5797" w:type="dxa"/>
            <w:shd w:val="clear" w:color="auto" w:fill="FFFFFF"/>
            <w:vAlign w:val="center"/>
          </w:tcPr>
          <w:p w14:paraId="5445E8E9" w14:textId="77777777" w:rsidR="007A78FF" w:rsidRPr="00107FDA" w:rsidRDefault="007A78FF" w:rsidP="007A78FF">
            <w:pPr>
              <w:rPr>
                <w:rFonts w:eastAsia="Calibri"/>
                <w:sz w:val="20"/>
                <w:szCs w:val="20"/>
              </w:rPr>
            </w:pPr>
            <w:r w:rsidRPr="00107FDA">
              <w:rPr>
                <w:rFonts w:eastAsia="Calibri"/>
                <w:sz w:val="20"/>
                <w:szCs w:val="20"/>
              </w:rPr>
              <w:t>Quiz Exam</w:t>
            </w:r>
          </w:p>
        </w:tc>
        <w:tc>
          <w:tcPr>
            <w:tcW w:w="1275" w:type="dxa"/>
            <w:shd w:val="clear" w:color="auto" w:fill="FFFFFF"/>
            <w:vAlign w:val="center"/>
          </w:tcPr>
          <w:p w14:paraId="19051C00"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740FDEF3"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1FE8FDE6"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472CB0DC" w14:textId="77777777" w:rsidTr="007A78FF">
        <w:trPr>
          <w:trHeight w:val="312"/>
        </w:trPr>
        <w:tc>
          <w:tcPr>
            <w:tcW w:w="5797" w:type="dxa"/>
            <w:shd w:val="clear" w:color="auto" w:fill="FFFFFF"/>
            <w:vAlign w:val="center"/>
          </w:tcPr>
          <w:p w14:paraId="538E976F" w14:textId="77777777" w:rsidR="007A78FF" w:rsidRPr="00107FDA" w:rsidRDefault="007A78FF" w:rsidP="007A78FF">
            <w:pPr>
              <w:rPr>
                <w:rFonts w:eastAsia="Calibri"/>
                <w:sz w:val="20"/>
                <w:szCs w:val="20"/>
              </w:rPr>
            </w:pPr>
            <w:r w:rsidRPr="00107FDA">
              <w:rPr>
                <w:rFonts w:eastAsia="Calibri"/>
                <w:sz w:val="20"/>
                <w:szCs w:val="20"/>
              </w:rPr>
              <w:t>Studying for Quiz Exam</w:t>
            </w:r>
          </w:p>
        </w:tc>
        <w:tc>
          <w:tcPr>
            <w:tcW w:w="1275" w:type="dxa"/>
            <w:shd w:val="clear" w:color="auto" w:fill="FFFFFF"/>
            <w:vAlign w:val="center"/>
          </w:tcPr>
          <w:p w14:paraId="20545D9C"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F97ECCE" w14:textId="77777777" w:rsidR="007A78FF" w:rsidRPr="00107FDA" w:rsidRDefault="007A78FF" w:rsidP="007A78FF">
            <w:pPr>
              <w:jc w:val="center"/>
              <w:rPr>
                <w:rFonts w:eastAsia="Calibri"/>
                <w:sz w:val="20"/>
                <w:szCs w:val="20"/>
              </w:rPr>
            </w:pPr>
            <w:r w:rsidRPr="00107FDA">
              <w:rPr>
                <w:rFonts w:eastAsia="Calibri"/>
                <w:sz w:val="20"/>
                <w:szCs w:val="20"/>
              </w:rPr>
              <w:t>5</w:t>
            </w:r>
          </w:p>
        </w:tc>
        <w:tc>
          <w:tcPr>
            <w:tcW w:w="1276" w:type="dxa"/>
            <w:shd w:val="clear" w:color="auto" w:fill="FFFFFF"/>
            <w:vAlign w:val="center"/>
          </w:tcPr>
          <w:p w14:paraId="62649172" w14:textId="77777777" w:rsidR="007A78FF" w:rsidRPr="00107FDA" w:rsidRDefault="007A78FF" w:rsidP="007A78FF">
            <w:pPr>
              <w:jc w:val="center"/>
              <w:rPr>
                <w:rFonts w:eastAsia="Calibri"/>
                <w:sz w:val="20"/>
                <w:szCs w:val="20"/>
              </w:rPr>
            </w:pPr>
            <w:r w:rsidRPr="00107FDA">
              <w:rPr>
                <w:rFonts w:eastAsia="Calibri"/>
                <w:sz w:val="20"/>
                <w:szCs w:val="20"/>
              </w:rPr>
              <w:t>5</w:t>
            </w:r>
          </w:p>
        </w:tc>
      </w:tr>
      <w:tr w:rsidR="007A78FF" w:rsidRPr="00107FDA" w14:paraId="7F731865" w14:textId="77777777" w:rsidTr="007A78FF">
        <w:trPr>
          <w:trHeight w:val="312"/>
        </w:trPr>
        <w:tc>
          <w:tcPr>
            <w:tcW w:w="5797" w:type="dxa"/>
            <w:shd w:val="clear" w:color="auto" w:fill="FFFFFF"/>
            <w:vAlign w:val="center"/>
          </w:tcPr>
          <w:p w14:paraId="1889B7B9" w14:textId="77777777" w:rsidR="007A78FF" w:rsidRPr="00107FDA" w:rsidRDefault="007A78FF" w:rsidP="007A78FF">
            <w:pPr>
              <w:rPr>
                <w:rFonts w:eastAsia="Calibri"/>
                <w:sz w:val="20"/>
                <w:szCs w:val="20"/>
              </w:rPr>
            </w:pPr>
            <w:r w:rsidRPr="00107FDA">
              <w:rPr>
                <w:rFonts w:eastAsia="Calibri"/>
                <w:sz w:val="20"/>
                <w:szCs w:val="20"/>
              </w:rPr>
              <w:t xml:space="preserve">Oral exam </w:t>
            </w:r>
          </w:p>
        </w:tc>
        <w:tc>
          <w:tcPr>
            <w:tcW w:w="1275" w:type="dxa"/>
            <w:shd w:val="clear" w:color="auto" w:fill="FFFFFF"/>
            <w:vAlign w:val="center"/>
          </w:tcPr>
          <w:p w14:paraId="7659F8D7"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74AC38A1"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0E056151" w14:textId="77777777" w:rsidR="007A78FF" w:rsidRPr="00107FDA" w:rsidRDefault="007A78FF" w:rsidP="007A78FF">
            <w:pPr>
              <w:jc w:val="center"/>
              <w:rPr>
                <w:rFonts w:eastAsia="Calibri"/>
                <w:sz w:val="20"/>
                <w:szCs w:val="20"/>
              </w:rPr>
            </w:pPr>
          </w:p>
        </w:tc>
      </w:tr>
      <w:tr w:rsidR="007A78FF" w:rsidRPr="00107FDA" w14:paraId="71C31E22" w14:textId="77777777" w:rsidTr="007A78FF">
        <w:trPr>
          <w:trHeight w:val="312"/>
        </w:trPr>
        <w:tc>
          <w:tcPr>
            <w:tcW w:w="5797" w:type="dxa"/>
            <w:shd w:val="clear" w:color="auto" w:fill="FFFFFF"/>
            <w:vAlign w:val="center"/>
          </w:tcPr>
          <w:p w14:paraId="7D7BCED4" w14:textId="77777777" w:rsidR="007A78FF" w:rsidRPr="00107FDA" w:rsidRDefault="007A78FF" w:rsidP="007A78FF">
            <w:pPr>
              <w:rPr>
                <w:rFonts w:eastAsia="Calibri"/>
                <w:sz w:val="20"/>
                <w:szCs w:val="20"/>
              </w:rPr>
            </w:pPr>
            <w:r w:rsidRPr="00107FDA">
              <w:rPr>
                <w:rFonts w:eastAsia="Calibri"/>
                <w:sz w:val="20"/>
                <w:szCs w:val="20"/>
              </w:rPr>
              <w:t xml:space="preserve">Studying for Oral Exam </w:t>
            </w:r>
          </w:p>
        </w:tc>
        <w:tc>
          <w:tcPr>
            <w:tcW w:w="1275" w:type="dxa"/>
            <w:shd w:val="clear" w:color="auto" w:fill="FFFFFF"/>
            <w:vAlign w:val="center"/>
          </w:tcPr>
          <w:p w14:paraId="11BA89B0"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3C40E35A"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205ED94D" w14:textId="77777777" w:rsidR="007A78FF" w:rsidRPr="00107FDA" w:rsidRDefault="007A78FF" w:rsidP="007A78FF">
            <w:pPr>
              <w:jc w:val="center"/>
              <w:rPr>
                <w:rFonts w:eastAsia="Calibri"/>
                <w:sz w:val="20"/>
                <w:szCs w:val="20"/>
              </w:rPr>
            </w:pPr>
          </w:p>
        </w:tc>
      </w:tr>
      <w:tr w:rsidR="007A78FF" w:rsidRPr="00107FDA" w14:paraId="4BFB42E0" w14:textId="77777777" w:rsidTr="007A78FF">
        <w:trPr>
          <w:trHeight w:val="312"/>
        </w:trPr>
        <w:tc>
          <w:tcPr>
            <w:tcW w:w="5797" w:type="dxa"/>
            <w:shd w:val="clear" w:color="auto" w:fill="FFFFFF"/>
            <w:vAlign w:val="center"/>
          </w:tcPr>
          <w:p w14:paraId="65680346" w14:textId="77777777" w:rsidR="007A78FF" w:rsidRPr="00107FDA" w:rsidRDefault="007A78FF" w:rsidP="007A78FF">
            <w:pPr>
              <w:rPr>
                <w:rFonts w:eastAsia="Calibri"/>
                <w:sz w:val="20"/>
                <w:szCs w:val="20"/>
              </w:rPr>
            </w:pPr>
            <w:r w:rsidRPr="00107FDA">
              <w:rPr>
                <w:rFonts w:eastAsia="Calibri"/>
                <w:sz w:val="20"/>
                <w:szCs w:val="20"/>
              </w:rPr>
              <w:t>Project (Preparation and presentation time included)</w:t>
            </w:r>
          </w:p>
        </w:tc>
        <w:tc>
          <w:tcPr>
            <w:tcW w:w="1275" w:type="dxa"/>
            <w:shd w:val="clear" w:color="auto" w:fill="FFFFFF"/>
            <w:vAlign w:val="center"/>
          </w:tcPr>
          <w:p w14:paraId="6252771C"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10B04F7B" w14:textId="77777777" w:rsidR="007A78FF" w:rsidRPr="00107FDA" w:rsidRDefault="007A78FF" w:rsidP="007A78FF">
            <w:pPr>
              <w:jc w:val="center"/>
              <w:rPr>
                <w:rFonts w:eastAsia="Calibri"/>
                <w:sz w:val="20"/>
                <w:szCs w:val="20"/>
              </w:rPr>
            </w:pPr>
          </w:p>
        </w:tc>
        <w:tc>
          <w:tcPr>
            <w:tcW w:w="1276" w:type="dxa"/>
            <w:shd w:val="clear" w:color="auto" w:fill="FFFFFF"/>
            <w:vAlign w:val="center"/>
          </w:tcPr>
          <w:p w14:paraId="56E5E126" w14:textId="77777777" w:rsidR="007A78FF" w:rsidRPr="00107FDA" w:rsidRDefault="007A78FF" w:rsidP="007A78FF">
            <w:pPr>
              <w:jc w:val="center"/>
              <w:rPr>
                <w:rFonts w:eastAsia="Calibri"/>
                <w:sz w:val="20"/>
                <w:szCs w:val="20"/>
              </w:rPr>
            </w:pPr>
          </w:p>
        </w:tc>
      </w:tr>
      <w:tr w:rsidR="007A78FF" w:rsidRPr="00107FDA" w14:paraId="3E730E2D" w14:textId="77777777" w:rsidTr="007A78FF">
        <w:trPr>
          <w:trHeight w:val="312"/>
        </w:trPr>
        <w:tc>
          <w:tcPr>
            <w:tcW w:w="5797" w:type="dxa"/>
            <w:shd w:val="clear" w:color="auto" w:fill="FFFFFF"/>
            <w:vAlign w:val="center"/>
          </w:tcPr>
          <w:p w14:paraId="01415D93" w14:textId="77777777" w:rsidR="007A78FF" w:rsidRPr="00107FDA" w:rsidRDefault="007A78FF" w:rsidP="007A78FF">
            <w:pPr>
              <w:rPr>
                <w:rFonts w:eastAsia="Calibri"/>
                <w:sz w:val="20"/>
                <w:szCs w:val="20"/>
              </w:rPr>
            </w:pPr>
            <w:r w:rsidRPr="00107FDA">
              <w:rPr>
                <w:rFonts w:eastAsia="Calibri"/>
                <w:sz w:val="20"/>
                <w:szCs w:val="20"/>
              </w:rPr>
              <w:t>Presentation (Preparation time included)</w:t>
            </w:r>
          </w:p>
        </w:tc>
        <w:tc>
          <w:tcPr>
            <w:tcW w:w="1275" w:type="dxa"/>
            <w:shd w:val="clear" w:color="auto" w:fill="FFFFFF"/>
            <w:vAlign w:val="center"/>
          </w:tcPr>
          <w:p w14:paraId="43AF8DD8"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40E16F36" w14:textId="77777777" w:rsidR="007A78FF" w:rsidRPr="00107FDA" w:rsidRDefault="007A78FF" w:rsidP="007A78FF">
            <w:pPr>
              <w:jc w:val="center"/>
              <w:rPr>
                <w:rFonts w:eastAsia="Calibri"/>
                <w:sz w:val="20"/>
                <w:szCs w:val="20"/>
              </w:rPr>
            </w:pPr>
            <w:r w:rsidRPr="00107FDA">
              <w:rPr>
                <w:rFonts w:eastAsia="Calibri"/>
                <w:sz w:val="20"/>
                <w:szCs w:val="20"/>
              </w:rPr>
              <w:t>10</w:t>
            </w:r>
          </w:p>
        </w:tc>
        <w:tc>
          <w:tcPr>
            <w:tcW w:w="1276" w:type="dxa"/>
            <w:shd w:val="clear" w:color="auto" w:fill="FFFFFF"/>
            <w:vAlign w:val="center"/>
          </w:tcPr>
          <w:p w14:paraId="23744475" w14:textId="77777777" w:rsidR="007A78FF" w:rsidRPr="00107FDA" w:rsidRDefault="007A78FF" w:rsidP="007A78FF">
            <w:pPr>
              <w:jc w:val="center"/>
              <w:rPr>
                <w:rFonts w:eastAsia="Calibri"/>
                <w:sz w:val="20"/>
                <w:szCs w:val="20"/>
              </w:rPr>
            </w:pPr>
            <w:r w:rsidRPr="00107FDA">
              <w:rPr>
                <w:rFonts w:eastAsia="Calibri"/>
                <w:sz w:val="20"/>
                <w:szCs w:val="20"/>
              </w:rPr>
              <w:t>10</w:t>
            </w:r>
          </w:p>
        </w:tc>
      </w:tr>
      <w:tr w:rsidR="007A78FF" w:rsidRPr="00107FDA" w14:paraId="6695C7AB" w14:textId="77777777" w:rsidTr="007A78FF">
        <w:trPr>
          <w:trHeight w:val="312"/>
        </w:trPr>
        <w:tc>
          <w:tcPr>
            <w:tcW w:w="5797" w:type="dxa"/>
            <w:shd w:val="clear" w:color="auto" w:fill="FFFFFF"/>
            <w:vAlign w:val="center"/>
          </w:tcPr>
          <w:p w14:paraId="5EF3ADBC" w14:textId="77777777" w:rsidR="007A78FF" w:rsidRPr="00107FDA" w:rsidRDefault="007A78FF" w:rsidP="007A78FF">
            <w:pPr>
              <w:rPr>
                <w:rFonts w:eastAsia="Calibri"/>
                <w:sz w:val="20"/>
                <w:szCs w:val="20"/>
              </w:rPr>
            </w:pPr>
            <w:r w:rsidRPr="00107FDA">
              <w:rPr>
                <w:rFonts w:eastAsia="Calibri"/>
                <w:sz w:val="20"/>
                <w:szCs w:val="20"/>
              </w:rPr>
              <w:t>Mid-Term Exam</w:t>
            </w:r>
          </w:p>
        </w:tc>
        <w:tc>
          <w:tcPr>
            <w:tcW w:w="1275" w:type="dxa"/>
            <w:shd w:val="clear" w:color="auto" w:fill="FFFFFF"/>
            <w:vAlign w:val="center"/>
          </w:tcPr>
          <w:p w14:paraId="455CF9E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1AEB4538"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4ECB4152"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33701743" w14:textId="77777777" w:rsidTr="007A78FF">
        <w:trPr>
          <w:trHeight w:val="312"/>
        </w:trPr>
        <w:tc>
          <w:tcPr>
            <w:tcW w:w="5797" w:type="dxa"/>
            <w:shd w:val="clear" w:color="auto" w:fill="FFFFFF"/>
            <w:vAlign w:val="center"/>
          </w:tcPr>
          <w:p w14:paraId="1B19E602" w14:textId="77777777" w:rsidR="007A78FF" w:rsidRPr="00107FDA" w:rsidRDefault="007A78FF" w:rsidP="007A78FF">
            <w:pPr>
              <w:rPr>
                <w:rFonts w:eastAsia="Calibri"/>
                <w:sz w:val="20"/>
                <w:szCs w:val="20"/>
              </w:rPr>
            </w:pPr>
            <w:r w:rsidRPr="00107FDA">
              <w:rPr>
                <w:rFonts w:eastAsia="Calibri"/>
                <w:sz w:val="20"/>
                <w:szCs w:val="20"/>
              </w:rPr>
              <w:t>Studying for Mid-Term Exam</w:t>
            </w:r>
          </w:p>
        </w:tc>
        <w:tc>
          <w:tcPr>
            <w:tcW w:w="1275" w:type="dxa"/>
            <w:shd w:val="clear" w:color="auto" w:fill="FFFFFF"/>
            <w:vAlign w:val="center"/>
          </w:tcPr>
          <w:p w14:paraId="4B998A02"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5C5039CE"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0CC66DD4"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715ACE72" w14:textId="77777777" w:rsidTr="007A78FF">
        <w:trPr>
          <w:trHeight w:val="312"/>
        </w:trPr>
        <w:tc>
          <w:tcPr>
            <w:tcW w:w="5797" w:type="dxa"/>
            <w:shd w:val="clear" w:color="auto" w:fill="FFFFFF"/>
            <w:vAlign w:val="center"/>
          </w:tcPr>
          <w:p w14:paraId="6E39367C" w14:textId="77777777" w:rsidR="007A78FF" w:rsidRPr="00107FDA" w:rsidRDefault="007A78FF" w:rsidP="007A78FF">
            <w:pPr>
              <w:rPr>
                <w:rFonts w:eastAsia="Calibri"/>
                <w:sz w:val="20"/>
                <w:szCs w:val="20"/>
              </w:rPr>
            </w:pPr>
            <w:r w:rsidRPr="00107FDA">
              <w:rPr>
                <w:rFonts w:eastAsia="Calibri"/>
                <w:sz w:val="20"/>
                <w:szCs w:val="20"/>
              </w:rPr>
              <w:t>Final Exam</w:t>
            </w:r>
          </w:p>
        </w:tc>
        <w:tc>
          <w:tcPr>
            <w:tcW w:w="1275" w:type="dxa"/>
            <w:shd w:val="clear" w:color="auto" w:fill="FFFFFF"/>
            <w:vAlign w:val="center"/>
          </w:tcPr>
          <w:p w14:paraId="23EC2863"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35D622AD" w14:textId="77777777" w:rsidR="007A78FF" w:rsidRPr="00107FDA" w:rsidRDefault="007A78FF" w:rsidP="007A78FF">
            <w:pPr>
              <w:jc w:val="center"/>
              <w:rPr>
                <w:rFonts w:eastAsia="Calibri"/>
                <w:sz w:val="20"/>
                <w:szCs w:val="20"/>
              </w:rPr>
            </w:pPr>
            <w:r w:rsidRPr="00107FDA">
              <w:rPr>
                <w:rFonts w:eastAsia="Calibri"/>
                <w:sz w:val="20"/>
                <w:szCs w:val="20"/>
              </w:rPr>
              <w:t>2</w:t>
            </w:r>
          </w:p>
        </w:tc>
        <w:tc>
          <w:tcPr>
            <w:tcW w:w="1276" w:type="dxa"/>
            <w:shd w:val="clear" w:color="auto" w:fill="FFFFFF"/>
            <w:vAlign w:val="center"/>
          </w:tcPr>
          <w:p w14:paraId="72FD0FFA" w14:textId="77777777" w:rsidR="007A78FF" w:rsidRPr="00107FDA" w:rsidRDefault="007A78FF" w:rsidP="007A78FF">
            <w:pPr>
              <w:jc w:val="center"/>
              <w:rPr>
                <w:rFonts w:eastAsia="Calibri"/>
                <w:sz w:val="20"/>
                <w:szCs w:val="20"/>
              </w:rPr>
            </w:pPr>
            <w:r w:rsidRPr="00107FDA">
              <w:rPr>
                <w:rFonts w:eastAsia="Calibri"/>
                <w:sz w:val="20"/>
                <w:szCs w:val="20"/>
              </w:rPr>
              <w:t>2</w:t>
            </w:r>
          </w:p>
        </w:tc>
      </w:tr>
      <w:tr w:rsidR="007A78FF" w:rsidRPr="00107FDA" w14:paraId="1F63FEA3" w14:textId="77777777" w:rsidTr="007A78FF">
        <w:trPr>
          <w:trHeight w:val="312"/>
        </w:trPr>
        <w:tc>
          <w:tcPr>
            <w:tcW w:w="5797" w:type="dxa"/>
            <w:tcBorders>
              <w:bottom w:val="single" w:sz="12" w:space="0" w:color="auto"/>
            </w:tcBorders>
            <w:shd w:val="clear" w:color="auto" w:fill="FFFFFF"/>
            <w:vAlign w:val="center"/>
          </w:tcPr>
          <w:p w14:paraId="43AEE985" w14:textId="77777777" w:rsidR="007A78FF" w:rsidRPr="00107FDA" w:rsidRDefault="007A78FF" w:rsidP="007A78FF">
            <w:pPr>
              <w:rPr>
                <w:rFonts w:eastAsia="Calibri"/>
                <w:sz w:val="20"/>
                <w:szCs w:val="20"/>
              </w:rPr>
            </w:pPr>
            <w:r w:rsidRPr="00107FDA">
              <w:rPr>
                <w:rFonts w:eastAsia="Calibri"/>
                <w:sz w:val="20"/>
                <w:szCs w:val="20"/>
              </w:rPr>
              <w:t>Studying for Final Exam</w:t>
            </w:r>
          </w:p>
        </w:tc>
        <w:tc>
          <w:tcPr>
            <w:tcW w:w="1275" w:type="dxa"/>
            <w:shd w:val="clear" w:color="auto" w:fill="FFFFFF"/>
            <w:vAlign w:val="center"/>
          </w:tcPr>
          <w:p w14:paraId="284161C5" w14:textId="77777777" w:rsidR="007A78FF" w:rsidRPr="00107FDA" w:rsidRDefault="007A78FF" w:rsidP="007A78FF">
            <w:pPr>
              <w:jc w:val="center"/>
              <w:rPr>
                <w:rFonts w:eastAsia="Calibri"/>
                <w:sz w:val="20"/>
                <w:szCs w:val="20"/>
              </w:rPr>
            </w:pPr>
            <w:r w:rsidRPr="00107FDA">
              <w:rPr>
                <w:rFonts w:eastAsia="Calibri"/>
                <w:sz w:val="20"/>
                <w:szCs w:val="20"/>
              </w:rPr>
              <w:t>1</w:t>
            </w:r>
          </w:p>
        </w:tc>
        <w:tc>
          <w:tcPr>
            <w:tcW w:w="1276" w:type="dxa"/>
            <w:shd w:val="clear" w:color="auto" w:fill="FFFFFF"/>
            <w:vAlign w:val="center"/>
          </w:tcPr>
          <w:p w14:paraId="6F507CDC" w14:textId="77777777" w:rsidR="007A78FF" w:rsidRPr="00107FDA" w:rsidRDefault="007A78FF" w:rsidP="007A78FF">
            <w:pPr>
              <w:jc w:val="center"/>
              <w:rPr>
                <w:rFonts w:eastAsia="Calibri"/>
                <w:sz w:val="20"/>
                <w:szCs w:val="20"/>
              </w:rPr>
            </w:pPr>
            <w:r w:rsidRPr="00107FDA">
              <w:rPr>
                <w:rFonts w:eastAsia="Calibri"/>
                <w:sz w:val="20"/>
                <w:szCs w:val="20"/>
              </w:rPr>
              <w:t>20</w:t>
            </w:r>
          </w:p>
        </w:tc>
        <w:tc>
          <w:tcPr>
            <w:tcW w:w="1276" w:type="dxa"/>
            <w:shd w:val="clear" w:color="auto" w:fill="FFFFFF"/>
            <w:vAlign w:val="center"/>
          </w:tcPr>
          <w:p w14:paraId="7DD2E9E5" w14:textId="77777777" w:rsidR="007A78FF" w:rsidRPr="00107FDA" w:rsidRDefault="007A78FF" w:rsidP="007A78FF">
            <w:pPr>
              <w:jc w:val="center"/>
              <w:rPr>
                <w:rFonts w:eastAsia="Calibri"/>
                <w:sz w:val="20"/>
                <w:szCs w:val="20"/>
              </w:rPr>
            </w:pPr>
            <w:r w:rsidRPr="00107FDA">
              <w:rPr>
                <w:rFonts w:eastAsia="Calibri"/>
                <w:sz w:val="20"/>
                <w:szCs w:val="20"/>
              </w:rPr>
              <w:t>20</w:t>
            </w:r>
          </w:p>
        </w:tc>
      </w:tr>
      <w:tr w:rsidR="007A78FF" w:rsidRPr="00107FDA" w14:paraId="4C9BF506" w14:textId="77777777" w:rsidTr="007A78FF">
        <w:trPr>
          <w:trHeight w:val="312"/>
        </w:trPr>
        <w:tc>
          <w:tcPr>
            <w:tcW w:w="5797" w:type="dxa"/>
            <w:tcBorders>
              <w:top w:val="single" w:sz="12" w:space="0" w:color="auto"/>
              <w:left w:val="nil"/>
              <w:bottom w:val="nil"/>
              <w:right w:val="single" w:sz="12" w:space="0" w:color="auto"/>
            </w:tcBorders>
            <w:shd w:val="clear" w:color="auto" w:fill="FFFFFF"/>
            <w:vAlign w:val="center"/>
          </w:tcPr>
          <w:p w14:paraId="5A2C8436"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78D8F304" w14:textId="77777777" w:rsidR="007A78FF" w:rsidRPr="00107FDA" w:rsidRDefault="007A78FF" w:rsidP="007A78FF">
            <w:pPr>
              <w:jc w:val="right"/>
              <w:rPr>
                <w:rFonts w:eastAsia="Calibri"/>
                <w:sz w:val="20"/>
                <w:szCs w:val="20"/>
              </w:rPr>
            </w:pPr>
            <w:r w:rsidRPr="00107FDA">
              <w:rPr>
                <w:rFonts w:eastAsia="Calibri"/>
                <w:b/>
                <w:sz w:val="20"/>
                <w:szCs w:val="20"/>
              </w:rPr>
              <w:t>Total workload</w:t>
            </w:r>
          </w:p>
        </w:tc>
        <w:tc>
          <w:tcPr>
            <w:tcW w:w="1276" w:type="dxa"/>
            <w:shd w:val="clear" w:color="auto" w:fill="FFFFFF"/>
            <w:vAlign w:val="center"/>
          </w:tcPr>
          <w:p w14:paraId="35EFD3C5" w14:textId="77777777" w:rsidR="007A78FF" w:rsidRPr="00107FDA" w:rsidRDefault="007A78FF" w:rsidP="007A78FF">
            <w:pPr>
              <w:jc w:val="center"/>
              <w:rPr>
                <w:rFonts w:eastAsia="Calibri"/>
                <w:b/>
                <w:sz w:val="20"/>
                <w:szCs w:val="20"/>
              </w:rPr>
            </w:pPr>
            <w:r w:rsidRPr="00107FDA">
              <w:rPr>
                <w:rFonts w:eastAsia="Calibri"/>
                <w:b/>
                <w:sz w:val="20"/>
                <w:szCs w:val="20"/>
              </w:rPr>
              <w:t>90</w:t>
            </w:r>
          </w:p>
        </w:tc>
      </w:tr>
      <w:tr w:rsidR="007A78FF" w:rsidRPr="00107FDA" w14:paraId="31863400" w14:textId="77777777" w:rsidTr="007A78FF">
        <w:trPr>
          <w:trHeight w:val="347"/>
        </w:trPr>
        <w:tc>
          <w:tcPr>
            <w:tcW w:w="5797" w:type="dxa"/>
            <w:tcBorders>
              <w:top w:val="nil"/>
              <w:left w:val="nil"/>
              <w:bottom w:val="nil"/>
              <w:right w:val="single" w:sz="12" w:space="0" w:color="auto"/>
            </w:tcBorders>
            <w:shd w:val="clear" w:color="auto" w:fill="FFFFFF"/>
            <w:vAlign w:val="center"/>
          </w:tcPr>
          <w:p w14:paraId="1613B376"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shd w:val="clear" w:color="auto" w:fill="FFFFFF"/>
            <w:vAlign w:val="center"/>
          </w:tcPr>
          <w:p w14:paraId="0CD865E6" w14:textId="77777777" w:rsidR="007A78FF" w:rsidRPr="00107FDA" w:rsidRDefault="007A78FF" w:rsidP="007A78FF">
            <w:pPr>
              <w:jc w:val="right"/>
              <w:rPr>
                <w:rFonts w:eastAsia="Calibri"/>
                <w:sz w:val="20"/>
                <w:szCs w:val="20"/>
              </w:rPr>
            </w:pPr>
            <w:r w:rsidRPr="00107FDA">
              <w:rPr>
                <w:rFonts w:eastAsia="Calibri"/>
                <w:b/>
                <w:sz w:val="20"/>
                <w:szCs w:val="20"/>
              </w:rPr>
              <w:t>Total workload / 30</w:t>
            </w:r>
          </w:p>
        </w:tc>
        <w:tc>
          <w:tcPr>
            <w:tcW w:w="1276" w:type="dxa"/>
            <w:shd w:val="clear" w:color="auto" w:fill="FFFFFF"/>
            <w:vAlign w:val="center"/>
          </w:tcPr>
          <w:p w14:paraId="64C9EC96" w14:textId="77777777" w:rsidR="007A78FF" w:rsidRPr="00107FDA" w:rsidRDefault="007A78FF" w:rsidP="007A78FF">
            <w:pPr>
              <w:jc w:val="center"/>
              <w:rPr>
                <w:rFonts w:eastAsia="Calibri"/>
                <w:b/>
                <w:sz w:val="20"/>
                <w:szCs w:val="20"/>
              </w:rPr>
            </w:pPr>
            <w:r w:rsidRPr="00107FDA">
              <w:rPr>
                <w:rFonts w:eastAsia="Calibri"/>
                <w:b/>
                <w:sz w:val="20"/>
                <w:szCs w:val="20"/>
              </w:rPr>
              <w:t>3</w:t>
            </w:r>
          </w:p>
        </w:tc>
      </w:tr>
      <w:tr w:rsidR="007A78FF" w:rsidRPr="00107FDA" w14:paraId="7F8A4ABB" w14:textId="77777777" w:rsidTr="007A78FF">
        <w:trPr>
          <w:trHeight w:val="312"/>
        </w:trPr>
        <w:tc>
          <w:tcPr>
            <w:tcW w:w="5797" w:type="dxa"/>
            <w:tcBorders>
              <w:top w:val="nil"/>
              <w:left w:val="nil"/>
              <w:bottom w:val="nil"/>
              <w:right w:val="single" w:sz="12" w:space="0" w:color="auto"/>
            </w:tcBorders>
            <w:vAlign w:val="center"/>
          </w:tcPr>
          <w:p w14:paraId="0485A0FF" w14:textId="77777777" w:rsidR="007A78FF" w:rsidRPr="00107FDA" w:rsidRDefault="007A78FF" w:rsidP="007A78FF">
            <w:pPr>
              <w:jc w:val="right"/>
              <w:rPr>
                <w:rFonts w:eastAsia="Calibri"/>
                <w:sz w:val="20"/>
                <w:szCs w:val="20"/>
              </w:rPr>
            </w:pPr>
          </w:p>
        </w:tc>
        <w:tc>
          <w:tcPr>
            <w:tcW w:w="2551" w:type="dxa"/>
            <w:gridSpan w:val="2"/>
            <w:tcBorders>
              <w:left w:val="single" w:sz="12" w:space="0" w:color="auto"/>
            </w:tcBorders>
            <w:vAlign w:val="center"/>
          </w:tcPr>
          <w:p w14:paraId="157E0492" w14:textId="77777777" w:rsidR="007A78FF" w:rsidRPr="00107FDA" w:rsidRDefault="007A78FF" w:rsidP="007A78FF">
            <w:pPr>
              <w:jc w:val="right"/>
              <w:rPr>
                <w:rFonts w:eastAsia="Calibri"/>
                <w:sz w:val="20"/>
                <w:szCs w:val="20"/>
              </w:rPr>
            </w:pPr>
            <w:r w:rsidRPr="00107FDA">
              <w:rPr>
                <w:rFonts w:eastAsia="Calibri"/>
                <w:b/>
                <w:sz w:val="20"/>
                <w:szCs w:val="20"/>
              </w:rPr>
              <w:t>Course ECTS Credit</w:t>
            </w:r>
          </w:p>
        </w:tc>
        <w:tc>
          <w:tcPr>
            <w:tcW w:w="1276" w:type="dxa"/>
            <w:vAlign w:val="center"/>
          </w:tcPr>
          <w:p w14:paraId="1E8215C8" w14:textId="77777777" w:rsidR="007A78FF" w:rsidRPr="00107FDA" w:rsidRDefault="007A78FF" w:rsidP="007A78FF">
            <w:pPr>
              <w:jc w:val="center"/>
              <w:rPr>
                <w:rFonts w:eastAsia="Calibri"/>
                <w:b/>
                <w:sz w:val="20"/>
                <w:szCs w:val="20"/>
              </w:rPr>
            </w:pPr>
            <w:r w:rsidRPr="00107FDA">
              <w:rPr>
                <w:rFonts w:eastAsia="Calibri"/>
                <w:b/>
                <w:sz w:val="20"/>
                <w:szCs w:val="20"/>
              </w:rPr>
              <w:t>3</w:t>
            </w:r>
          </w:p>
        </w:tc>
      </w:tr>
    </w:tbl>
    <w:p w14:paraId="7761E729" w14:textId="77777777" w:rsidR="007A78FF" w:rsidRPr="00107FDA" w:rsidRDefault="007A78FF" w:rsidP="007A78FF">
      <w:pPr>
        <w:rPr>
          <w:rFonts w:eastAsia="Calibri"/>
          <w:sz w:val="20"/>
          <w:szCs w:val="20"/>
        </w:rPr>
      </w:pPr>
    </w:p>
    <w:p w14:paraId="01EDFA12" w14:textId="77777777" w:rsidR="007A78FF" w:rsidRPr="00107FDA" w:rsidRDefault="007A78FF" w:rsidP="007A78FF">
      <w:pPr>
        <w:tabs>
          <w:tab w:val="left" w:pos="6750"/>
        </w:tabs>
        <w:rPr>
          <w:rFonts w:eastAsia="Calibri"/>
          <w:sz w:val="20"/>
          <w:szCs w:val="20"/>
        </w:rPr>
        <w:sectPr w:rsidR="007A78FF" w:rsidRPr="00107FDA" w:rsidSect="007A78FF">
          <w:headerReference w:type="even" r:id="rId144"/>
          <w:headerReference w:type="default" r:id="rId145"/>
          <w:footerReference w:type="default" r:id="rId146"/>
          <w:headerReference w:type="first" r:id="rId147"/>
          <w:pgSz w:w="11906" w:h="16838" w:code="9"/>
          <w:pgMar w:top="709" w:right="1134" w:bottom="425" w:left="1134" w:header="0" w:footer="283" w:gutter="0"/>
          <w:cols w:space="708"/>
          <w:titlePg/>
          <w:docGrid w:linePitch="360"/>
        </w:sect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97"/>
        <w:gridCol w:w="3827"/>
      </w:tblGrid>
      <w:tr w:rsidR="007A78FF" w:rsidRPr="00107FDA" w14:paraId="766DE985" w14:textId="77777777" w:rsidTr="007A78FF">
        <w:trPr>
          <w:trHeight w:val="312"/>
        </w:trPr>
        <w:tc>
          <w:tcPr>
            <w:tcW w:w="9624" w:type="dxa"/>
            <w:gridSpan w:val="2"/>
            <w:shd w:val="clear" w:color="auto" w:fill="FFF2CC"/>
            <w:vAlign w:val="center"/>
          </w:tcPr>
          <w:p w14:paraId="219F46DA" w14:textId="77777777" w:rsidR="007A78FF" w:rsidRPr="00107FDA" w:rsidRDefault="007A78FF" w:rsidP="007A78FF">
            <w:pPr>
              <w:jc w:val="center"/>
              <w:rPr>
                <w:rFonts w:eastAsia="Calibri"/>
                <w:b/>
                <w:sz w:val="20"/>
                <w:szCs w:val="20"/>
              </w:rPr>
            </w:pPr>
            <w:r w:rsidRPr="00107FDA">
              <w:rPr>
                <w:rFonts w:eastAsia="Calibri"/>
                <w:b/>
                <w:sz w:val="20"/>
                <w:szCs w:val="20"/>
              </w:rPr>
              <w:t>Evaluation</w:t>
            </w:r>
          </w:p>
        </w:tc>
      </w:tr>
      <w:tr w:rsidR="007A78FF" w:rsidRPr="00107FDA" w14:paraId="64323588" w14:textId="77777777" w:rsidTr="007A78FF">
        <w:trPr>
          <w:trHeight w:val="369"/>
        </w:trPr>
        <w:tc>
          <w:tcPr>
            <w:tcW w:w="5797" w:type="dxa"/>
            <w:vAlign w:val="center"/>
          </w:tcPr>
          <w:p w14:paraId="71A4795E" w14:textId="77777777" w:rsidR="007A78FF" w:rsidRPr="00107FDA" w:rsidRDefault="007A78FF" w:rsidP="007A78FF">
            <w:pPr>
              <w:rPr>
                <w:rFonts w:eastAsia="Calibri"/>
                <w:b/>
                <w:sz w:val="20"/>
                <w:szCs w:val="20"/>
              </w:rPr>
            </w:pPr>
            <w:r w:rsidRPr="00107FDA">
              <w:rPr>
                <w:rFonts w:eastAsia="Calibri"/>
                <w:b/>
                <w:sz w:val="20"/>
                <w:szCs w:val="20"/>
              </w:rPr>
              <w:t>Activity Type</w:t>
            </w:r>
          </w:p>
        </w:tc>
        <w:tc>
          <w:tcPr>
            <w:tcW w:w="3827" w:type="dxa"/>
            <w:vAlign w:val="center"/>
          </w:tcPr>
          <w:p w14:paraId="4DD0F41F" w14:textId="77777777" w:rsidR="007A78FF" w:rsidRPr="00107FDA" w:rsidRDefault="007A78FF" w:rsidP="007A78FF">
            <w:pPr>
              <w:jc w:val="center"/>
              <w:rPr>
                <w:rFonts w:eastAsia="Calibri"/>
                <w:b/>
                <w:sz w:val="20"/>
                <w:szCs w:val="20"/>
              </w:rPr>
            </w:pPr>
            <w:r w:rsidRPr="00107FDA">
              <w:rPr>
                <w:rFonts w:eastAsia="Calibri"/>
                <w:b/>
                <w:sz w:val="20"/>
                <w:szCs w:val="20"/>
              </w:rPr>
              <w:t>%</w:t>
            </w:r>
          </w:p>
        </w:tc>
      </w:tr>
      <w:tr w:rsidR="007A78FF" w:rsidRPr="00107FDA" w14:paraId="48574D10" w14:textId="77777777" w:rsidTr="007A78FF">
        <w:trPr>
          <w:trHeight w:val="369"/>
        </w:trPr>
        <w:sdt>
          <w:sdtPr>
            <w:rPr>
              <w:rFonts w:eastAsia="Calibri"/>
              <w:sz w:val="20"/>
              <w:szCs w:val="20"/>
            </w:rPr>
            <w:id w:val="-1265839503"/>
            <w:placeholder>
              <w:docPart w:val="282C07B84BCB4FF38520F51B1CB804A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753C8E4D" w14:textId="77777777" w:rsidR="007A78FF" w:rsidRPr="00107FDA" w:rsidRDefault="007A78FF" w:rsidP="007A78FF">
                <w:pPr>
                  <w:ind w:left="303"/>
                  <w:rPr>
                    <w:rFonts w:eastAsia="Calibri"/>
                    <w:sz w:val="20"/>
                    <w:szCs w:val="20"/>
                  </w:rPr>
                </w:pPr>
                <w:r w:rsidRPr="00107FDA">
                  <w:rPr>
                    <w:rFonts w:eastAsia="Calibri"/>
                    <w:sz w:val="20"/>
                    <w:szCs w:val="20"/>
                  </w:rPr>
                  <w:t>Mid-term</w:t>
                </w:r>
              </w:p>
            </w:tc>
          </w:sdtContent>
        </w:sdt>
        <w:tc>
          <w:tcPr>
            <w:tcW w:w="3827" w:type="dxa"/>
            <w:vAlign w:val="center"/>
          </w:tcPr>
          <w:p w14:paraId="2F2C0F64" w14:textId="77777777" w:rsidR="007A78FF" w:rsidRPr="00107FDA" w:rsidRDefault="007A78FF" w:rsidP="007A78FF">
            <w:pPr>
              <w:jc w:val="center"/>
              <w:rPr>
                <w:rFonts w:eastAsia="Calibri"/>
                <w:sz w:val="20"/>
                <w:szCs w:val="20"/>
              </w:rPr>
            </w:pPr>
            <w:r w:rsidRPr="00107FDA">
              <w:rPr>
                <w:rFonts w:eastAsia="Calibri"/>
                <w:sz w:val="20"/>
                <w:szCs w:val="20"/>
              </w:rPr>
              <w:t>40</w:t>
            </w:r>
          </w:p>
        </w:tc>
      </w:tr>
      <w:tr w:rsidR="007A78FF" w:rsidRPr="00107FDA" w14:paraId="6EFC8BFB" w14:textId="77777777" w:rsidTr="007A78FF">
        <w:trPr>
          <w:trHeight w:val="369"/>
        </w:trPr>
        <w:sdt>
          <w:sdtPr>
            <w:rPr>
              <w:rFonts w:eastAsia="Calibri"/>
              <w:sz w:val="20"/>
              <w:szCs w:val="20"/>
            </w:rPr>
            <w:id w:val="-1507748548"/>
            <w:placeholder>
              <w:docPart w:val="7C052C58FAA14987B9F772993DF23C3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8344191" w14:textId="77777777" w:rsidR="007A78FF" w:rsidRPr="00107FDA" w:rsidRDefault="007A78FF" w:rsidP="007A78FF">
                <w:pPr>
                  <w:ind w:left="306"/>
                  <w:rPr>
                    <w:rFonts w:eastAsia="Calibri"/>
                    <w:sz w:val="20"/>
                    <w:szCs w:val="20"/>
                  </w:rPr>
                </w:pPr>
                <w:r w:rsidRPr="00107FDA">
                  <w:rPr>
                    <w:rFonts w:eastAsia="Calibri"/>
                    <w:sz w:val="20"/>
                    <w:szCs w:val="20"/>
                  </w:rPr>
                  <w:t>Quiz</w:t>
                </w:r>
              </w:p>
            </w:tc>
          </w:sdtContent>
        </w:sdt>
        <w:tc>
          <w:tcPr>
            <w:tcW w:w="3827" w:type="dxa"/>
            <w:vAlign w:val="center"/>
          </w:tcPr>
          <w:p w14:paraId="67C440F3" w14:textId="77777777" w:rsidR="007A78FF" w:rsidRPr="00107FDA" w:rsidRDefault="007A78FF" w:rsidP="007A78FF">
            <w:pPr>
              <w:jc w:val="center"/>
              <w:rPr>
                <w:rFonts w:eastAsia="Calibri"/>
                <w:sz w:val="20"/>
                <w:szCs w:val="20"/>
              </w:rPr>
            </w:pPr>
          </w:p>
        </w:tc>
      </w:tr>
      <w:tr w:rsidR="007A78FF" w:rsidRPr="00107FDA" w14:paraId="6F5D0558" w14:textId="77777777" w:rsidTr="007A78FF">
        <w:trPr>
          <w:trHeight w:val="369"/>
        </w:trPr>
        <w:sdt>
          <w:sdtPr>
            <w:rPr>
              <w:rFonts w:eastAsia="Calibri"/>
              <w:sz w:val="20"/>
              <w:szCs w:val="20"/>
            </w:rPr>
            <w:id w:val="2014104498"/>
            <w:placeholder>
              <w:docPart w:val="B1A8A6E9B27F4D50802264F7ACB1A88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699316FD" w14:textId="77777777" w:rsidR="007A78FF" w:rsidRPr="00107FDA" w:rsidRDefault="007A78FF" w:rsidP="007A78FF">
                <w:pPr>
                  <w:ind w:left="306"/>
                  <w:rPr>
                    <w:rFonts w:eastAsia="Calibri"/>
                    <w:sz w:val="20"/>
                    <w:szCs w:val="20"/>
                  </w:rPr>
                </w:pPr>
                <w:r w:rsidRPr="00107FDA">
                  <w:rPr>
                    <w:rFonts w:eastAsia="Calibri"/>
                    <w:sz w:val="20"/>
                    <w:szCs w:val="20"/>
                  </w:rPr>
                  <w:t>Homework</w:t>
                </w:r>
              </w:p>
            </w:tc>
          </w:sdtContent>
        </w:sdt>
        <w:tc>
          <w:tcPr>
            <w:tcW w:w="3827" w:type="dxa"/>
            <w:vAlign w:val="center"/>
          </w:tcPr>
          <w:p w14:paraId="4AE5DD06" w14:textId="77777777" w:rsidR="007A78FF" w:rsidRPr="00107FDA" w:rsidRDefault="007A78FF" w:rsidP="007A78FF">
            <w:pPr>
              <w:jc w:val="center"/>
              <w:rPr>
                <w:rFonts w:eastAsia="Calibri"/>
                <w:sz w:val="20"/>
                <w:szCs w:val="20"/>
              </w:rPr>
            </w:pPr>
          </w:p>
        </w:tc>
      </w:tr>
      <w:tr w:rsidR="007A78FF" w:rsidRPr="00107FDA" w14:paraId="3B90D6A2" w14:textId="77777777" w:rsidTr="007A78FF">
        <w:trPr>
          <w:trHeight w:val="369"/>
        </w:trPr>
        <w:sdt>
          <w:sdtPr>
            <w:rPr>
              <w:rFonts w:eastAsia="Calibri"/>
              <w:sz w:val="20"/>
              <w:szCs w:val="20"/>
            </w:rPr>
            <w:id w:val="-451786320"/>
            <w:placeholder>
              <w:docPart w:val="F5E207B221D948C08EEAFE132FBC61E1"/>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5EA2FCD3"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2DCA0E3C" w14:textId="77777777" w:rsidR="007A78FF" w:rsidRPr="00107FDA" w:rsidRDefault="007A78FF" w:rsidP="007A78FF">
            <w:pPr>
              <w:jc w:val="center"/>
              <w:rPr>
                <w:rFonts w:eastAsia="Calibri"/>
                <w:sz w:val="20"/>
                <w:szCs w:val="20"/>
              </w:rPr>
            </w:pPr>
          </w:p>
        </w:tc>
      </w:tr>
      <w:tr w:rsidR="007A78FF" w:rsidRPr="00107FDA" w14:paraId="467E0989" w14:textId="77777777" w:rsidTr="007A78FF">
        <w:trPr>
          <w:trHeight w:val="369"/>
        </w:trPr>
        <w:sdt>
          <w:sdtPr>
            <w:rPr>
              <w:rFonts w:eastAsia="Calibri"/>
              <w:sz w:val="20"/>
              <w:szCs w:val="20"/>
            </w:rPr>
            <w:id w:val="1042328180"/>
            <w:placeholder>
              <w:docPart w:val="DCF398C9BBC54E6E926B192AA5F5896E"/>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14:paraId="3E86DF97" w14:textId="77777777" w:rsidR="007A78FF" w:rsidRPr="00107FDA" w:rsidRDefault="007A78FF" w:rsidP="007A78FF">
                <w:pPr>
                  <w:ind w:left="303"/>
                  <w:rPr>
                    <w:rFonts w:eastAsia="Calibri"/>
                    <w:sz w:val="20"/>
                    <w:szCs w:val="20"/>
                  </w:rPr>
                </w:pPr>
                <w:r w:rsidRPr="00107FDA">
                  <w:rPr>
                    <w:rFonts w:eastAsia="Calibri"/>
                    <w:color w:val="808080"/>
                    <w:sz w:val="20"/>
                    <w:szCs w:val="20"/>
                  </w:rPr>
                  <w:t>Bir öğe seçin.</w:t>
                </w:r>
              </w:p>
            </w:tc>
          </w:sdtContent>
        </w:sdt>
        <w:tc>
          <w:tcPr>
            <w:tcW w:w="3827" w:type="dxa"/>
            <w:vAlign w:val="center"/>
          </w:tcPr>
          <w:p w14:paraId="573C7C6B" w14:textId="77777777" w:rsidR="007A78FF" w:rsidRPr="00107FDA" w:rsidRDefault="007A78FF" w:rsidP="007A78FF">
            <w:pPr>
              <w:jc w:val="center"/>
              <w:rPr>
                <w:rFonts w:eastAsia="Calibri"/>
                <w:sz w:val="20"/>
                <w:szCs w:val="20"/>
              </w:rPr>
            </w:pPr>
          </w:p>
        </w:tc>
      </w:tr>
      <w:tr w:rsidR="007A78FF" w:rsidRPr="00107FDA" w14:paraId="7DDB3DD1" w14:textId="77777777" w:rsidTr="007A78FF">
        <w:trPr>
          <w:trHeight w:val="369"/>
        </w:trPr>
        <w:tc>
          <w:tcPr>
            <w:tcW w:w="5797" w:type="dxa"/>
            <w:vAlign w:val="center"/>
          </w:tcPr>
          <w:p w14:paraId="6C409F7D" w14:textId="77777777" w:rsidR="007A78FF" w:rsidRPr="00107FDA" w:rsidRDefault="007A78FF" w:rsidP="007A78FF">
            <w:pPr>
              <w:rPr>
                <w:rFonts w:eastAsia="Calibri"/>
                <w:b/>
                <w:sz w:val="20"/>
                <w:szCs w:val="20"/>
              </w:rPr>
            </w:pPr>
            <w:r w:rsidRPr="00107FDA">
              <w:rPr>
                <w:rFonts w:eastAsia="Calibri"/>
                <w:b/>
                <w:sz w:val="20"/>
                <w:szCs w:val="20"/>
              </w:rPr>
              <w:t>Final Exam</w:t>
            </w:r>
          </w:p>
        </w:tc>
        <w:tc>
          <w:tcPr>
            <w:tcW w:w="3827" w:type="dxa"/>
            <w:vAlign w:val="center"/>
          </w:tcPr>
          <w:p w14:paraId="06336CA2" w14:textId="77777777" w:rsidR="007A78FF" w:rsidRPr="00107FDA" w:rsidRDefault="007A78FF" w:rsidP="007A78FF">
            <w:pPr>
              <w:jc w:val="center"/>
              <w:rPr>
                <w:rFonts w:eastAsia="Calibri"/>
                <w:sz w:val="20"/>
                <w:szCs w:val="20"/>
              </w:rPr>
            </w:pPr>
            <w:r w:rsidRPr="00107FDA">
              <w:rPr>
                <w:rFonts w:eastAsia="Calibri"/>
                <w:sz w:val="20"/>
                <w:szCs w:val="20"/>
              </w:rPr>
              <w:t>60</w:t>
            </w:r>
          </w:p>
        </w:tc>
      </w:tr>
      <w:tr w:rsidR="007A78FF" w:rsidRPr="00107FDA" w14:paraId="0EF23F85" w14:textId="77777777" w:rsidTr="007A78FF">
        <w:trPr>
          <w:trHeight w:val="369"/>
        </w:trPr>
        <w:tc>
          <w:tcPr>
            <w:tcW w:w="5797" w:type="dxa"/>
            <w:vAlign w:val="center"/>
          </w:tcPr>
          <w:p w14:paraId="5EDF7941" w14:textId="77777777" w:rsidR="007A78FF" w:rsidRPr="00107FDA" w:rsidRDefault="007A78FF" w:rsidP="007A78FF">
            <w:pPr>
              <w:jc w:val="right"/>
              <w:rPr>
                <w:rFonts w:eastAsia="Calibri"/>
                <w:b/>
                <w:sz w:val="20"/>
                <w:szCs w:val="20"/>
              </w:rPr>
            </w:pPr>
            <w:r w:rsidRPr="00107FDA">
              <w:rPr>
                <w:rFonts w:eastAsia="Calibri"/>
                <w:b/>
                <w:sz w:val="20"/>
                <w:szCs w:val="20"/>
              </w:rPr>
              <w:t>Total</w:t>
            </w:r>
          </w:p>
        </w:tc>
        <w:tc>
          <w:tcPr>
            <w:tcW w:w="3827" w:type="dxa"/>
            <w:vAlign w:val="center"/>
          </w:tcPr>
          <w:p w14:paraId="3E3B95E5" w14:textId="77777777" w:rsidR="007A78FF" w:rsidRPr="00107FDA" w:rsidRDefault="007A78FF" w:rsidP="007A78FF">
            <w:pPr>
              <w:jc w:val="center"/>
              <w:rPr>
                <w:rFonts w:eastAsia="Calibri"/>
                <w:sz w:val="20"/>
                <w:szCs w:val="20"/>
              </w:rPr>
            </w:pPr>
            <w:r w:rsidRPr="00107FDA">
              <w:rPr>
                <w:rFonts w:eastAsia="Calibri"/>
                <w:sz w:val="20"/>
                <w:szCs w:val="20"/>
              </w:rPr>
              <w:t>100</w:t>
            </w:r>
          </w:p>
        </w:tc>
      </w:tr>
    </w:tbl>
    <w:p w14:paraId="7E7B962C" w14:textId="77777777" w:rsidR="007A78FF" w:rsidRPr="00107FDA" w:rsidRDefault="007A78FF" w:rsidP="007A78FF">
      <w:pPr>
        <w:rPr>
          <w:rFonts w:eastAsia="Calibri"/>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4"/>
        <w:gridCol w:w="8364"/>
        <w:gridCol w:w="1417"/>
      </w:tblGrid>
      <w:tr w:rsidR="007A78FF" w:rsidRPr="00107FDA" w14:paraId="501EA5E5" w14:textId="77777777" w:rsidTr="007A78FF">
        <w:trPr>
          <w:trHeight w:val="587"/>
          <w:jc w:val="center"/>
        </w:trPr>
        <w:tc>
          <w:tcPr>
            <w:tcW w:w="10333" w:type="dxa"/>
            <w:gridSpan w:val="4"/>
            <w:shd w:val="clear" w:color="auto" w:fill="FFF2CC" w:themeFill="accent4" w:themeFillTint="33"/>
            <w:vAlign w:val="center"/>
          </w:tcPr>
          <w:p w14:paraId="663D136A" w14:textId="77777777" w:rsidR="007A78FF" w:rsidRPr="00107FDA" w:rsidRDefault="007A78FF" w:rsidP="007A78FF">
            <w:pPr>
              <w:jc w:val="center"/>
              <w:rPr>
                <w:b/>
                <w:sz w:val="20"/>
                <w:szCs w:val="20"/>
              </w:rPr>
            </w:pPr>
            <w:r w:rsidRPr="00107FDA">
              <w:rPr>
                <w:b/>
                <w:bCs/>
                <w:color w:val="000000"/>
                <w:sz w:val="20"/>
                <w:szCs w:val="20"/>
              </w:rPr>
              <w:t>THE RELATIONSHIP BETWEEN THE COURSE LEARNING OUTCOMES (CLOS) AND THE PROGRAM OUTCOMES (POS)</w:t>
            </w:r>
            <w:r w:rsidRPr="00107FDA">
              <w:rPr>
                <w:color w:val="000000"/>
                <w:sz w:val="27"/>
                <w:szCs w:val="27"/>
              </w:rPr>
              <w:t xml:space="preserve"> </w:t>
            </w:r>
            <w:r w:rsidRPr="00107FDA">
              <w:rPr>
                <w:sz w:val="20"/>
                <w:szCs w:val="20"/>
              </w:rPr>
              <w:t>(5: Very high, 4:</w:t>
            </w:r>
            <w:r w:rsidRPr="00107FDA">
              <w:rPr>
                <w:b/>
                <w:sz w:val="20"/>
                <w:szCs w:val="20"/>
              </w:rPr>
              <w:t xml:space="preserve"> </w:t>
            </w:r>
            <w:r w:rsidRPr="00107FDA">
              <w:rPr>
                <w:sz w:val="20"/>
                <w:szCs w:val="20"/>
              </w:rPr>
              <w:t>High,</w:t>
            </w:r>
            <w:r w:rsidRPr="00107FDA">
              <w:rPr>
                <w:b/>
                <w:sz w:val="20"/>
                <w:szCs w:val="20"/>
              </w:rPr>
              <w:t xml:space="preserve"> </w:t>
            </w:r>
            <w:r w:rsidRPr="00107FDA">
              <w:rPr>
                <w:sz w:val="20"/>
                <w:szCs w:val="20"/>
              </w:rPr>
              <w:t>3: Moderate, 2: Low, 1: Very low,)</w:t>
            </w:r>
          </w:p>
        </w:tc>
      </w:tr>
      <w:tr w:rsidR="007A78FF" w:rsidRPr="00107FDA" w14:paraId="2E0D13E8" w14:textId="77777777" w:rsidTr="007A78FF">
        <w:trPr>
          <w:trHeight w:hRule="exact" w:val="454"/>
          <w:jc w:val="center"/>
        </w:trPr>
        <w:tc>
          <w:tcPr>
            <w:tcW w:w="552" w:type="dxa"/>
            <w:gridSpan w:val="2"/>
            <w:vAlign w:val="center"/>
          </w:tcPr>
          <w:p w14:paraId="42CF1A9B" w14:textId="77777777" w:rsidR="007A78FF" w:rsidRPr="00107FDA" w:rsidRDefault="007A78FF" w:rsidP="007A78FF">
            <w:pPr>
              <w:jc w:val="both"/>
              <w:rPr>
                <w:b/>
                <w:sz w:val="20"/>
                <w:szCs w:val="20"/>
              </w:rPr>
            </w:pPr>
            <w:r w:rsidRPr="00107FDA">
              <w:rPr>
                <w:b/>
                <w:sz w:val="20"/>
                <w:szCs w:val="20"/>
              </w:rPr>
              <w:t>NO</w:t>
            </w:r>
          </w:p>
        </w:tc>
        <w:tc>
          <w:tcPr>
            <w:tcW w:w="8364" w:type="dxa"/>
            <w:vAlign w:val="center"/>
          </w:tcPr>
          <w:p w14:paraId="1E3C930A" w14:textId="77777777" w:rsidR="007A78FF" w:rsidRPr="00107FDA" w:rsidRDefault="007A78FF" w:rsidP="007A78FF">
            <w:pPr>
              <w:jc w:val="both"/>
              <w:rPr>
                <w:b/>
                <w:sz w:val="20"/>
                <w:szCs w:val="20"/>
              </w:rPr>
            </w:pPr>
            <w:r w:rsidRPr="00107FDA">
              <w:rPr>
                <w:b/>
                <w:sz w:val="20"/>
                <w:szCs w:val="20"/>
              </w:rPr>
              <w:t>PROGRAM OUTCOME</w:t>
            </w:r>
          </w:p>
        </w:tc>
        <w:tc>
          <w:tcPr>
            <w:tcW w:w="1417" w:type="dxa"/>
            <w:tcBorders>
              <w:bottom w:val="single" w:sz="6" w:space="0" w:color="auto"/>
            </w:tcBorders>
            <w:vAlign w:val="center"/>
          </w:tcPr>
          <w:p w14:paraId="14E19B3C" w14:textId="77777777" w:rsidR="007A78FF" w:rsidRPr="00107FDA" w:rsidRDefault="007A78FF" w:rsidP="007A78FF">
            <w:pPr>
              <w:jc w:val="both"/>
              <w:rPr>
                <w:b/>
                <w:sz w:val="20"/>
                <w:szCs w:val="20"/>
              </w:rPr>
            </w:pPr>
            <w:r w:rsidRPr="00107FDA">
              <w:rPr>
                <w:b/>
                <w:sz w:val="20"/>
                <w:szCs w:val="20"/>
              </w:rPr>
              <w:t>Contribution</w:t>
            </w:r>
          </w:p>
        </w:tc>
      </w:tr>
      <w:tr w:rsidR="007A78FF" w:rsidRPr="00107FDA" w14:paraId="786A1C8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6C16D38"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587D13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1a.</w:t>
            </w:r>
            <w:r w:rsidRPr="00107FDA">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6710218"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r w:rsidRPr="00107FDA">
              <w:rPr>
                <w:rStyle w:val="Gl"/>
                <w:rFonts w:eastAsiaTheme="majorEastAsia"/>
                <w:sz w:val="20"/>
                <w:szCs w:val="20"/>
              </w:rPr>
              <w:t>5</w:t>
            </w:r>
          </w:p>
        </w:tc>
      </w:tr>
      <w:tr w:rsidR="007A78FF" w:rsidRPr="00107FDA" w14:paraId="5DDC2F7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9D5174D"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EEB978D"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1b.</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F21C700"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p>
        </w:tc>
      </w:tr>
      <w:tr w:rsidR="007A78FF" w:rsidRPr="00107FDA" w14:paraId="2F7859A0"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63164B69"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957F128"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1c.</w:t>
            </w:r>
            <w:r w:rsidRPr="00107FDA">
              <w:rPr>
                <w:sz w:val="20"/>
                <w:szCs w:val="20"/>
              </w:rPr>
              <w:t> </w:t>
            </w:r>
            <w:r w:rsidRPr="00107FDA">
              <w:rPr>
                <w:color w:val="000000"/>
                <w:sz w:val="20"/>
                <w:szCs w:val="20"/>
              </w:rPr>
              <w:t>Acquires comprehensive knowledge of</w:t>
            </w:r>
            <w:r w:rsidRPr="00107FDA">
              <w:rPr>
                <w:color w:val="000000"/>
                <w:sz w:val="27"/>
                <w:szCs w:val="27"/>
              </w:rPr>
              <w:t xml:space="preserve"> </w:t>
            </w:r>
            <w:r w:rsidRPr="00107FDA">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DCB6897" w14:textId="77777777" w:rsidR="007A78FF" w:rsidRPr="00107FDA" w:rsidRDefault="007A78FF" w:rsidP="007A78FF">
            <w:pPr>
              <w:pStyle w:val="NormalWeb"/>
              <w:spacing w:before="0" w:beforeAutospacing="0" w:after="0" w:afterAutospacing="0"/>
              <w:jc w:val="center"/>
              <w:rPr>
                <w:rStyle w:val="Gl"/>
                <w:rFonts w:eastAsiaTheme="majorEastAsia"/>
                <w:b w:val="0"/>
                <w:bCs w:val="0"/>
                <w:sz w:val="20"/>
                <w:szCs w:val="20"/>
              </w:rPr>
            </w:pPr>
            <w:r w:rsidRPr="00107FDA">
              <w:rPr>
                <w:rStyle w:val="Gl"/>
                <w:rFonts w:eastAsiaTheme="majorEastAsia"/>
                <w:sz w:val="20"/>
                <w:szCs w:val="20"/>
              </w:rPr>
              <w:t>3</w:t>
            </w:r>
          </w:p>
        </w:tc>
      </w:tr>
      <w:tr w:rsidR="007A78FF" w:rsidRPr="00107FDA" w14:paraId="13261F3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71310D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79C70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2a.</w:t>
            </w:r>
            <w:r w:rsidRPr="00107FDA">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7D5E10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F9018C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8881C68"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8B687B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2b.</w:t>
            </w:r>
            <w:r w:rsidRPr="00107FDA">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D8056D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4FB77BC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61427D9"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E496C4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3a.</w:t>
            </w:r>
            <w:r w:rsidRPr="00107FDA">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1CC8FD9"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2BF4DB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D147C8D"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5FAFF59"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3b.</w:t>
            </w:r>
            <w:r w:rsidRPr="00107FDA">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922AFC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D0A68E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0149A06"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165DBC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3c</w:t>
            </w:r>
            <w:r w:rsidRPr="00107FDA">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BAC537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42490C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3671EA3"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60F405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3d.</w:t>
            </w:r>
            <w:r w:rsidRPr="00107FDA">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2230286"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675B2B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9D290FC"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1105F5"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E1E9637"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2AAC29DB"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C56F91F"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F9FC26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5a.</w:t>
            </w:r>
            <w:r w:rsidRPr="00107FDA">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EF290DD"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62C2FB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29CE798C"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119B22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5b.</w:t>
            </w:r>
            <w:r w:rsidRPr="00107FDA">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1D51250"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03576A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4830A46E"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D20EBFA"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5c.</w:t>
            </w:r>
            <w:r w:rsidRPr="00107FDA">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3098B6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6DB31B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7E160A7B"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E9D0FC3"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A728813"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38E045F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1034FE"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2CDCE9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7a.</w:t>
            </w:r>
            <w:r w:rsidRPr="00107FDA">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C7A3F6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CF13A0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0EE9CB63"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A2C4B9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7b.</w:t>
            </w:r>
            <w:r w:rsidRPr="00107FDA">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05CA34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51E71C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D4B1653"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4A43F7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7c.</w:t>
            </w:r>
            <w:r w:rsidRPr="00107FDA">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C22FBB1"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A17BE4F"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BFF5C71"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E8A5F0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8a.</w:t>
            </w:r>
            <w:r w:rsidRPr="00107FDA">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D6B57E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26FCD5F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BECDFE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956567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8b.</w:t>
            </w:r>
            <w:r w:rsidRPr="00107FDA">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040F4D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CF79D58"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CA9F92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FC7B6B1"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9a</w:t>
            </w:r>
            <w:r w:rsidRPr="00107FDA">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BB86B4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F994FFD"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25BEEB2"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BE0DF34"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9b.</w:t>
            </w:r>
            <w:r w:rsidRPr="00107FDA">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CDFC51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6E8DBD3"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79E52B5"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D7D3A0"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9c</w:t>
            </w:r>
            <w:r w:rsidRPr="00107FDA">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5DE9437"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0821432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E45D8F6"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8A12EC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10a.</w:t>
            </w:r>
            <w:r w:rsidRPr="00107FDA">
              <w:rPr>
                <w:color w:val="000000"/>
                <w:sz w:val="27"/>
                <w:szCs w:val="27"/>
              </w:rPr>
              <w:t xml:space="preserve"> </w:t>
            </w:r>
            <w:r w:rsidRPr="00107FDA">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A8B96B3"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9FB135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F19AE6A"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17451FC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10b.</w:t>
            </w:r>
            <w:r w:rsidRPr="00107FDA">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1E003B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E392371"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5022C41B"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0CA1A2C"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10c.</w:t>
            </w:r>
            <w:r w:rsidRPr="00107FDA">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445AE612"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3B7C146E"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1119D4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BCAECE1"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72EE4FE6"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5B38E152"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2288CC4"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8ACF5A7"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12a</w:t>
            </w:r>
            <w:r w:rsidRPr="00107FDA">
              <w:rPr>
                <w:sz w:val="20"/>
                <w:szCs w:val="20"/>
              </w:rPr>
              <w:t xml:space="preserve">. </w:t>
            </w:r>
            <w:r w:rsidRPr="00107FDA">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6E58AEDA"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593859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3028F7DB"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2EB96A1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12b.</w:t>
            </w:r>
            <w:r w:rsidRPr="00107FDA">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1A27026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917AFC6"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7794587"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26D2B0E"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11977DA"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3A4525F9"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CBF2701"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C4836AA" w14:textId="77777777" w:rsidR="007A78FF" w:rsidRPr="00107FDA" w:rsidRDefault="007A78FF" w:rsidP="007A78FF">
            <w:pPr>
              <w:pStyle w:val="NormalWeb"/>
              <w:spacing w:before="0" w:beforeAutospacing="0" w:after="0" w:afterAutospacing="0"/>
              <w:jc w:val="both"/>
              <w:rPr>
                <w:sz w:val="20"/>
                <w:szCs w:val="20"/>
              </w:rPr>
            </w:pPr>
            <w:r w:rsidRPr="00107FDA">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96607C6" w14:textId="77777777" w:rsidR="007A78FF" w:rsidRPr="00107FDA" w:rsidRDefault="007A78FF" w:rsidP="007A78FF">
            <w:pPr>
              <w:pStyle w:val="NormalWeb"/>
              <w:spacing w:before="0" w:beforeAutospacing="0" w:after="0" w:afterAutospacing="0"/>
              <w:jc w:val="both"/>
              <w:rPr>
                <w:sz w:val="20"/>
                <w:szCs w:val="20"/>
              </w:rPr>
            </w:pPr>
          </w:p>
        </w:tc>
      </w:tr>
      <w:tr w:rsidR="007A78FF" w:rsidRPr="00107FDA" w14:paraId="436457F5"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09CEA2A5" w14:textId="77777777" w:rsidR="007A78FF" w:rsidRPr="00107FDA" w:rsidRDefault="007A78FF" w:rsidP="007A78FF">
            <w:pPr>
              <w:pStyle w:val="NormalWeb"/>
              <w:spacing w:before="0" w:beforeAutospacing="0" w:after="0" w:afterAutospacing="0" w:line="480" w:lineRule="auto"/>
              <w:jc w:val="both"/>
              <w:rPr>
                <w:sz w:val="20"/>
                <w:szCs w:val="20"/>
              </w:rPr>
            </w:pPr>
            <w:r w:rsidRPr="00107FDA">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5742379B"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15a</w:t>
            </w:r>
            <w:r w:rsidRPr="00107FDA">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225C20D5"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77CF911A"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B8F1DE7"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3C7B2732"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15b.</w:t>
            </w:r>
            <w:r w:rsidRPr="00107FDA">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5B9B81CE"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141C1444"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70FE8768"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6F9D8F73"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15c</w:t>
            </w:r>
            <w:r w:rsidRPr="00107FDA">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0A95138F"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r w:rsidR="007A78FF" w:rsidRPr="00107FDA" w14:paraId="65FFF6FC" w14:textId="77777777" w:rsidTr="007A78FF">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14:paraId="14423AD7" w14:textId="77777777" w:rsidR="007A78FF" w:rsidRPr="00107FDA" w:rsidRDefault="007A78FF" w:rsidP="007A78FF">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14:paraId="4BD7FE2E" w14:textId="77777777" w:rsidR="007A78FF" w:rsidRPr="00107FDA" w:rsidRDefault="007A78FF" w:rsidP="007A78FF">
            <w:pPr>
              <w:pStyle w:val="NormalWeb"/>
              <w:spacing w:before="0" w:beforeAutospacing="0" w:after="0" w:afterAutospacing="0"/>
              <w:jc w:val="both"/>
              <w:rPr>
                <w:sz w:val="20"/>
                <w:szCs w:val="20"/>
              </w:rPr>
            </w:pPr>
            <w:r w:rsidRPr="00107FDA">
              <w:rPr>
                <w:rStyle w:val="Gl"/>
                <w:rFonts w:eastAsiaTheme="majorEastAsia"/>
                <w:sz w:val="20"/>
                <w:szCs w:val="20"/>
              </w:rPr>
              <w:t>15d.</w:t>
            </w:r>
            <w:r w:rsidRPr="00107FDA">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14:paraId="383F0DC4" w14:textId="77777777" w:rsidR="007A78FF" w:rsidRPr="00107FDA" w:rsidRDefault="007A78FF" w:rsidP="007A78FF">
            <w:pPr>
              <w:pStyle w:val="NormalWeb"/>
              <w:spacing w:before="0" w:beforeAutospacing="0" w:after="0" w:afterAutospacing="0"/>
              <w:jc w:val="both"/>
              <w:rPr>
                <w:rStyle w:val="Gl"/>
                <w:rFonts w:eastAsiaTheme="majorEastAsia"/>
                <w:sz w:val="20"/>
                <w:szCs w:val="20"/>
              </w:rPr>
            </w:pPr>
          </w:p>
        </w:tc>
      </w:tr>
    </w:tbl>
    <w:p w14:paraId="27B31922" w14:textId="77777777" w:rsidR="007A78FF" w:rsidRPr="00107FDA" w:rsidRDefault="007A78FF" w:rsidP="007A78FF">
      <w:pPr>
        <w:rPr>
          <w:rFonts w:eastAsia="Calibr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03"/>
        <w:gridCol w:w="2055"/>
        <w:gridCol w:w="2055"/>
        <w:gridCol w:w="2055"/>
        <w:gridCol w:w="2056"/>
      </w:tblGrid>
      <w:tr w:rsidR="007A78FF" w:rsidRPr="00107FDA" w14:paraId="26033B33" w14:textId="77777777" w:rsidTr="007A78FF">
        <w:trPr>
          <w:trHeight w:val="449"/>
        </w:trPr>
        <w:tc>
          <w:tcPr>
            <w:tcW w:w="9624" w:type="dxa"/>
            <w:gridSpan w:val="5"/>
            <w:shd w:val="clear" w:color="auto" w:fill="FFF2CC"/>
            <w:vAlign w:val="center"/>
          </w:tcPr>
          <w:p w14:paraId="1CD8034C" w14:textId="77777777" w:rsidR="007A78FF" w:rsidRPr="00107FDA" w:rsidRDefault="007A78FF" w:rsidP="007A78FF">
            <w:pPr>
              <w:jc w:val="center"/>
              <w:rPr>
                <w:rFonts w:eastAsia="Calibri"/>
                <w:sz w:val="20"/>
                <w:szCs w:val="20"/>
              </w:rPr>
            </w:pPr>
            <w:r w:rsidRPr="00107FDA">
              <w:rPr>
                <w:rFonts w:eastAsia="Calibri"/>
                <w:b/>
                <w:sz w:val="20"/>
                <w:szCs w:val="20"/>
              </w:rPr>
              <w:t>LECTUTER(S)</w:t>
            </w:r>
          </w:p>
        </w:tc>
      </w:tr>
      <w:tr w:rsidR="007A78FF" w:rsidRPr="00107FDA" w14:paraId="1431C36D" w14:textId="77777777" w:rsidTr="007A78FF">
        <w:trPr>
          <w:trHeight w:val="567"/>
        </w:trPr>
        <w:tc>
          <w:tcPr>
            <w:tcW w:w="1403" w:type="dxa"/>
            <w:shd w:val="clear" w:color="auto" w:fill="FFF2CC"/>
            <w:vAlign w:val="center"/>
          </w:tcPr>
          <w:p w14:paraId="6502DD08" w14:textId="77777777" w:rsidR="007A78FF" w:rsidRPr="00107FDA" w:rsidRDefault="007A78FF" w:rsidP="007A78FF">
            <w:pPr>
              <w:rPr>
                <w:rFonts w:eastAsia="Calibri"/>
                <w:b/>
                <w:sz w:val="20"/>
                <w:szCs w:val="20"/>
              </w:rPr>
            </w:pPr>
            <w:r w:rsidRPr="00107FDA">
              <w:rPr>
                <w:rFonts w:eastAsia="Calibri"/>
                <w:b/>
                <w:sz w:val="20"/>
                <w:szCs w:val="20"/>
              </w:rPr>
              <w:t>Prepared by</w:t>
            </w:r>
          </w:p>
        </w:tc>
        <w:tc>
          <w:tcPr>
            <w:tcW w:w="2055" w:type="dxa"/>
            <w:shd w:val="clear" w:color="auto" w:fill="FFFFFF"/>
            <w:vAlign w:val="center"/>
          </w:tcPr>
          <w:p w14:paraId="39E65D04" w14:textId="77777777" w:rsidR="007A78FF" w:rsidRPr="00107FDA" w:rsidRDefault="007A78FF" w:rsidP="007A78FF">
            <w:pPr>
              <w:jc w:val="center"/>
              <w:rPr>
                <w:rFonts w:eastAsia="Calibri"/>
                <w:sz w:val="20"/>
                <w:szCs w:val="20"/>
              </w:rPr>
            </w:pPr>
            <w:r w:rsidRPr="00107FDA">
              <w:rPr>
                <w:rFonts w:eastAsia="Calibri"/>
                <w:sz w:val="20"/>
                <w:szCs w:val="20"/>
              </w:rPr>
              <w:t>Prof. Dr. Melike GÖKCAN</w:t>
            </w:r>
          </w:p>
        </w:tc>
        <w:tc>
          <w:tcPr>
            <w:tcW w:w="2055" w:type="dxa"/>
            <w:shd w:val="clear" w:color="auto" w:fill="FFFFFF"/>
            <w:vAlign w:val="center"/>
          </w:tcPr>
          <w:p w14:paraId="558B2583" w14:textId="77777777" w:rsidR="007A78FF" w:rsidRPr="00107FDA" w:rsidRDefault="007A78FF" w:rsidP="007A78FF">
            <w:pPr>
              <w:jc w:val="center"/>
              <w:rPr>
                <w:rFonts w:eastAsia="Calibri"/>
                <w:sz w:val="20"/>
                <w:szCs w:val="20"/>
              </w:rPr>
            </w:pPr>
            <w:r w:rsidRPr="00107FDA">
              <w:rPr>
                <w:rFonts w:eastAsia="Calibri"/>
                <w:sz w:val="20"/>
                <w:szCs w:val="20"/>
              </w:rPr>
              <w:t>Prof. Dr. Ahmet KARTAL</w:t>
            </w:r>
          </w:p>
        </w:tc>
        <w:tc>
          <w:tcPr>
            <w:tcW w:w="2055" w:type="dxa"/>
            <w:shd w:val="clear" w:color="auto" w:fill="FFFFFF"/>
            <w:vAlign w:val="center"/>
          </w:tcPr>
          <w:p w14:paraId="562B023B" w14:textId="77777777" w:rsidR="007A78FF" w:rsidRPr="00107FDA" w:rsidRDefault="007A78FF" w:rsidP="007A78FF">
            <w:pPr>
              <w:jc w:val="center"/>
              <w:rPr>
                <w:rFonts w:eastAsia="Calibri"/>
                <w:sz w:val="20"/>
                <w:szCs w:val="20"/>
              </w:rPr>
            </w:pPr>
            <w:r w:rsidRPr="00107FDA">
              <w:rPr>
                <w:rFonts w:eastAsia="Calibri"/>
                <w:sz w:val="20"/>
                <w:szCs w:val="20"/>
              </w:rPr>
              <w:t>Assoc. Prof. Dr. Tuba ONAT ÇAKIROĞLU</w:t>
            </w:r>
          </w:p>
        </w:tc>
        <w:tc>
          <w:tcPr>
            <w:tcW w:w="2056" w:type="dxa"/>
            <w:shd w:val="clear" w:color="auto" w:fill="FFFFFF"/>
            <w:vAlign w:val="center"/>
          </w:tcPr>
          <w:p w14:paraId="4B018400" w14:textId="77777777" w:rsidR="007A78FF" w:rsidRPr="00107FDA" w:rsidRDefault="007A78FF" w:rsidP="007A78FF">
            <w:pPr>
              <w:jc w:val="center"/>
              <w:rPr>
                <w:rFonts w:eastAsia="Calibri"/>
                <w:sz w:val="20"/>
                <w:szCs w:val="20"/>
              </w:rPr>
            </w:pPr>
          </w:p>
        </w:tc>
      </w:tr>
      <w:tr w:rsidR="007A78FF" w:rsidRPr="00107FDA" w14:paraId="0C5D7CC7" w14:textId="77777777" w:rsidTr="007A78FF">
        <w:trPr>
          <w:trHeight w:val="585"/>
        </w:trPr>
        <w:tc>
          <w:tcPr>
            <w:tcW w:w="1403" w:type="dxa"/>
            <w:shd w:val="clear" w:color="auto" w:fill="FFF2CC"/>
            <w:vAlign w:val="center"/>
          </w:tcPr>
          <w:p w14:paraId="5422F4C1" w14:textId="77777777" w:rsidR="007A78FF" w:rsidRPr="00107FDA" w:rsidRDefault="007A78FF" w:rsidP="007A78FF">
            <w:pPr>
              <w:rPr>
                <w:rFonts w:eastAsia="Calibri"/>
                <w:b/>
                <w:sz w:val="20"/>
                <w:szCs w:val="20"/>
              </w:rPr>
            </w:pPr>
            <w:r w:rsidRPr="00107FDA">
              <w:rPr>
                <w:rFonts w:eastAsia="Calibri"/>
                <w:b/>
                <w:sz w:val="20"/>
                <w:szCs w:val="20"/>
              </w:rPr>
              <w:t>Signature(s)</w:t>
            </w:r>
          </w:p>
        </w:tc>
        <w:tc>
          <w:tcPr>
            <w:tcW w:w="2055" w:type="dxa"/>
            <w:shd w:val="clear" w:color="auto" w:fill="FFFFFF"/>
            <w:vAlign w:val="center"/>
          </w:tcPr>
          <w:p w14:paraId="5C1466E1"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15BBAC9E" w14:textId="77777777" w:rsidR="007A78FF" w:rsidRPr="00107FDA" w:rsidRDefault="007A78FF" w:rsidP="007A78FF">
            <w:pPr>
              <w:jc w:val="center"/>
              <w:rPr>
                <w:rFonts w:eastAsia="Calibri"/>
                <w:color w:val="FF0000"/>
                <w:sz w:val="20"/>
                <w:szCs w:val="20"/>
              </w:rPr>
            </w:pPr>
          </w:p>
        </w:tc>
        <w:tc>
          <w:tcPr>
            <w:tcW w:w="2055" w:type="dxa"/>
            <w:shd w:val="clear" w:color="auto" w:fill="FFFFFF"/>
            <w:vAlign w:val="center"/>
          </w:tcPr>
          <w:p w14:paraId="5BD9EBEF" w14:textId="77777777" w:rsidR="007A78FF" w:rsidRPr="00107FDA" w:rsidRDefault="007A78FF" w:rsidP="007A78FF">
            <w:pPr>
              <w:jc w:val="center"/>
              <w:rPr>
                <w:rFonts w:eastAsia="Calibri"/>
                <w:color w:val="FF0000"/>
                <w:sz w:val="20"/>
                <w:szCs w:val="20"/>
              </w:rPr>
            </w:pPr>
          </w:p>
        </w:tc>
        <w:tc>
          <w:tcPr>
            <w:tcW w:w="2056" w:type="dxa"/>
            <w:shd w:val="clear" w:color="auto" w:fill="FFFFFF"/>
            <w:vAlign w:val="center"/>
          </w:tcPr>
          <w:p w14:paraId="523D150D" w14:textId="77777777" w:rsidR="007A78FF" w:rsidRPr="00107FDA" w:rsidRDefault="007A78FF" w:rsidP="007A78FF">
            <w:pPr>
              <w:jc w:val="center"/>
              <w:rPr>
                <w:rFonts w:eastAsia="Calibri"/>
                <w:color w:val="FF0000"/>
                <w:sz w:val="20"/>
                <w:szCs w:val="20"/>
              </w:rPr>
            </w:pPr>
          </w:p>
        </w:tc>
      </w:tr>
    </w:tbl>
    <w:p w14:paraId="798884BA" w14:textId="77777777" w:rsidR="007A78FF" w:rsidRPr="00107FDA" w:rsidRDefault="007A78FF" w:rsidP="007A78FF">
      <w:pPr>
        <w:jc w:val="right"/>
        <w:rPr>
          <w:rFonts w:eastAsia="Calibri"/>
        </w:rPr>
      </w:pPr>
      <w:r w:rsidRPr="00107FDA">
        <w:rPr>
          <w:rFonts w:eastAsia="Calibri"/>
        </w:rPr>
        <w:t>24/06/2026</w:t>
      </w:r>
    </w:p>
    <w:p w14:paraId="0558DABF" w14:textId="77777777" w:rsidR="007A78FF" w:rsidRPr="00107FDA" w:rsidRDefault="007A78FF" w:rsidP="007A78FF">
      <w:pPr>
        <w:rPr>
          <w:rFonts w:eastAsia="Calibri"/>
        </w:rPr>
      </w:pPr>
    </w:p>
    <w:p w14:paraId="3CCC7893" w14:textId="77777777" w:rsidR="007A78FF" w:rsidRPr="00107FDA" w:rsidRDefault="007A78FF" w:rsidP="007A78FF">
      <w:pPr>
        <w:rPr>
          <w:rFonts w:eastAsia="Calibri"/>
        </w:rPr>
        <w:sectPr w:rsidR="007A78FF" w:rsidRPr="00107FDA" w:rsidSect="007A78FF">
          <w:pgSz w:w="11906" w:h="16838" w:code="9"/>
          <w:pgMar w:top="1417" w:right="1417" w:bottom="1417" w:left="1417" w:header="708" w:footer="708" w:gutter="0"/>
          <w:cols w:space="708"/>
          <w:docGrid w:linePitch="360"/>
        </w:sectPr>
      </w:pPr>
    </w:p>
    <w:p w14:paraId="0B3A792C" w14:textId="77777777" w:rsidR="007A78FF" w:rsidRPr="00107FDA" w:rsidRDefault="007A78FF" w:rsidP="007A78FF">
      <w:pPr>
        <w:pStyle w:val="GvdeMetni"/>
        <w:spacing w:before="95"/>
      </w:pPr>
    </w:p>
    <w:p w14:paraId="5D473153" w14:textId="77777777" w:rsidR="007A78FF" w:rsidRPr="00107FDA" w:rsidRDefault="007A78FF" w:rsidP="007A78FF">
      <w:pPr>
        <w:pStyle w:val="Balk1"/>
        <w:spacing w:line="501" w:lineRule="auto"/>
      </w:pPr>
      <w:r w:rsidRPr="00107FDA">
        <w:rPr>
          <w:noProof/>
          <w:lang w:val="tr-TR" w:eastAsia="tr-TR"/>
        </w:rPr>
        <w:drawing>
          <wp:anchor distT="0" distB="0" distL="0" distR="0" simplePos="0" relativeHeight="251691008" behindDoc="0" locked="0" layoutInCell="1" allowOverlap="1" wp14:anchorId="30569B1A" wp14:editId="05890034">
            <wp:simplePos x="0" y="0"/>
            <wp:positionH relativeFrom="page">
              <wp:posOffset>720090</wp:posOffset>
            </wp:positionH>
            <wp:positionV relativeFrom="paragraph">
              <wp:posOffset>-225665</wp:posOffset>
            </wp:positionV>
            <wp:extent cx="719454" cy="719454"/>
            <wp:effectExtent l="0" t="0" r="0" b="0"/>
            <wp:wrapNone/>
            <wp:docPr id="23" name="Image 1"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s://ogu.edu.tr/files/duyuru/9ff77656-8e6a-4c44-98b9-5f236a699de2/ESOG%C3%9C_yeni%20logo.jpg"/>
                    <pic:cNvPicPr/>
                  </pic:nvPicPr>
                  <pic:blipFill>
                    <a:blip r:embed="rId98" cstate="print"/>
                    <a:stretch>
                      <a:fillRect/>
                    </a:stretch>
                  </pic:blipFill>
                  <pic:spPr>
                    <a:xfrm>
                      <a:off x="0" y="0"/>
                      <a:ext cx="719454" cy="719454"/>
                    </a:xfrm>
                    <a:prstGeom prst="rect">
                      <a:avLst/>
                    </a:prstGeom>
                  </pic:spPr>
                </pic:pic>
              </a:graphicData>
            </a:graphic>
          </wp:anchor>
        </w:drawing>
      </w:r>
      <w:r w:rsidRPr="00107FDA">
        <w:rPr>
          <w:noProof/>
          <w:lang w:val="tr-TR" w:eastAsia="tr-TR"/>
        </w:rPr>
        <w:drawing>
          <wp:anchor distT="0" distB="0" distL="0" distR="0" simplePos="0" relativeHeight="251692032" behindDoc="0" locked="0" layoutInCell="1" allowOverlap="1" wp14:anchorId="73D97080" wp14:editId="77BDE5BE">
            <wp:simplePos x="0" y="0"/>
            <wp:positionH relativeFrom="page">
              <wp:posOffset>6120765</wp:posOffset>
            </wp:positionH>
            <wp:positionV relativeFrom="paragraph">
              <wp:posOffset>-224395</wp:posOffset>
            </wp:positionV>
            <wp:extent cx="719455" cy="719454"/>
            <wp:effectExtent l="0" t="0" r="0" b="0"/>
            <wp:wrapNone/>
            <wp:docPr id="59" name="Image 2"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s://ogu.edu.tr/files/duyuru/9ff77656-8e6a-4c44-98b9-5f236a699de2/ESOG%C3%9C_yeni%20logo.jpg"/>
                    <pic:cNvPicPr/>
                  </pic:nvPicPr>
                  <pic:blipFill>
                    <a:blip r:embed="rId98" cstate="print"/>
                    <a:stretch>
                      <a:fillRect/>
                    </a:stretch>
                  </pic:blipFill>
                  <pic:spPr>
                    <a:xfrm>
                      <a:off x="0" y="0"/>
                      <a:ext cx="719455" cy="719454"/>
                    </a:xfrm>
                    <a:prstGeom prst="rect">
                      <a:avLst/>
                    </a:prstGeom>
                  </pic:spPr>
                </pic:pic>
              </a:graphicData>
            </a:graphic>
          </wp:anchor>
        </w:drawing>
      </w:r>
      <w:r w:rsidRPr="00107FDA">
        <w:rPr>
          <w:noProof/>
          <w:lang w:val="tr-TR" w:eastAsia="tr-TR"/>
        </w:rPr>
        <mc:AlternateContent>
          <mc:Choice Requires="wps">
            <w:drawing>
              <wp:anchor distT="0" distB="0" distL="0" distR="0" simplePos="0" relativeHeight="251693056" behindDoc="0" locked="0" layoutInCell="1" allowOverlap="1" wp14:anchorId="4B23A4FB" wp14:editId="317D0DDF">
                <wp:simplePos x="0" y="0"/>
                <wp:positionH relativeFrom="page">
                  <wp:posOffset>681227</wp:posOffset>
                </wp:positionH>
                <wp:positionV relativeFrom="paragraph">
                  <wp:posOffset>508521</wp:posOffset>
                </wp:positionV>
                <wp:extent cx="6207760" cy="494665"/>
                <wp:effectExtent l="0" t="0" r="0" b="0"/>
                <wp:wrapNone/>
                <wp:docPr id="19"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7760" cy="494665"/>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08"/>
                              <w:gridCol w:w="3119"/>
                            </w:tblGrid>
                            <w:tr w:rsidR="00C124BC" w14:paraId="6B7C32DE" w14:textId="77777777">
                              <w:trPr>
                                <w:trHeight w:val="314"/>
                              </w:trPr>
                              <w:tc>
                                <w:tcPr>
                                  <w:tcW w:w="6508" w:type="dxa"/>
                                  <w:tcBorders>
                                    <w:bottom w:val="single" w:sz="4" w:space="0" w:color="000000"/>
                                    <w:right w:val="single" w:sz="4" w:space="0" w:color="000000"/>
                                  </w:tcBorders>
                                  <w:shd w:val="clear" w:color="auto" w:fill="FFF1CC"/>
                                </w:tcPr>
                                <w:p w14:paraId="4AD59890" w14:textId="77777777" w:rsidR="00C124BC" w:rsidRDefault="00C124BC">
                                  <w:pPr>
                                    <w:pStyle w:val="TableParagraph"/>
                                    <w:spacing w:before="41"/>
                                    <w:ind w:left="18"/>
                                    <w:jc w:val="center"/>
                                    <w:rPr>
                                      <w:b/>
                                      <w:sz w:val="20"/>
                                    </w:rPr>
                                  </w:pPr>
                                  <w:r>
                                    <w:rPr>
                                      <w:b/>
                                      <w:sz w:val="20"/>
                                    </w:rPr>
                                    <w:t>Course</w:t>
                                  </w:r>
                                  <w:r>
                                    <w:rPr>
                                      <w:b/>
                                      <w:spacing w:val="-7"/>
                                      <w:sz w:val="20"/>
                                    </w:rPr>
                                    <w:t xml:space="preserve"> </w:t>
                                  </w:r>
                                  <w:r>
                                    <w:rPr>
                                      <w:b/>
                                      <w:spacing w:val="-4"/>
                                      <w:sz w:val="20"/>
                                    </w:rPr>
                                    <w:t>Name</w:t>
                                  </w:r>
                                </w:p>
                              </w:tc>
                              <w:tc>
                                <w:tcPr>
                                  <w:tcW w:w="3119" w:type="dxa"/>
                                  <w:tcBorders>
                                    <w:left w:val="single" w:sz="4" w:space="0" w:color="000000"/>
                                    <w:bottom w:val="single" w:sz="4" w:space="0" w:color="000000"/>
                                  </w:tcBorders>
                                  <w:shd w:val="clear" w:color="auto" w:fill="FFF1CC"/>
                                </w:tcPr>
                                <w:p w14:paraId="7F4A967D" w14:textId="77777777" w:rsidR="00C124BC" w:rsidRDefault="00C124BC">
                                  <w:pPr>
                                    <w:pStyle w:val="TableParagraph"/>
                                    <w:spacing w:before="41"/>
                                    <w:ind w:left="42" w:right="2"/>
                                    <w:jc w:val="center"/>
                                    <w:rPr>
                                      <w:b/>
                                      <w:sz w:val="20"/>
                                    </w:rPr>
                                  </w:pPr>
                                  <w:r>
                                    <w:rPr>
                                      <w:b/>
                                      <w:sz w:val="20"/>
                                    </w:rPr>
                                    <w:t>Course</w:t>
                                  </w:r>
                                  <w:r>
                                    <w:rPr>
                                      <w:b/>
                                      <w:spacing w:val="-7"/>
                                      <w:sz w:val="20"/>
                                    </w:rPr>
                                    <w:t xml:space="preserve"> </w:t>
                                  </w:r>
                                  <w:r>
                                    <w:rPr>
                                      <w:b/>
                                      <w:spacing w:val="-4"/>
                                      <w:sz w:val="20"/>
                                    </w:rPr>
                                    <w:t>Code</w:t>
                                  </w:r>
                                </w:p>
                              </w:tc>
                            </w:tr>
                            <w:tr w:rsidR="00C124BC" w14:paraId="1A791B2E" w14:textId="77777777">
                              <w:trPr>
                                <w:trHeight w:val="395"/>
                              </w:trPr>
                              <w:tc>
                                <w:tcPr>
                                  <w:tcW w:w="6508" w:type="dxa"/>
                                  <w:tcBorders>
                                    <w:top w:val="single" w:sz="4" w:space="0" w:color="000000"/>
                                    <w:right w:val="single" w:sz="4" w:space="0" w:color="000000"/>
                                  </w:tcBorders>
                                </w:tcPr>
                                <w:p w14:paraId="16B8596D" w14:textId="77777777" w:rsidR="00C124BC" w:rsidRDefault="00C124BC">
                                  <w:pPr>
                                    <w:pStyle w:val="TableParagraph"/>
                                    <w:spacing w:before="77"/>
                                    <w:ind w:left="110"/>
                                    <w:rPr>
                                      <w:sz w:val="20"/>
                                    </w:rPr>
                                  </w:pPr>
                                  <w:r>
                                    <w:rPr>
                                      <w:sz w:val="20"/>
                                    </w:rPr>
                                    <w:t>Novel</w:t>
                                  </w:r>
                                  <w:r>
                                    <w:rPr>
                                      <w:spacing w:val="-4"/>
                                      <w:sz w:val="20"/>
                                    </w:rPr>
                                    <w:t xml:space="preserve"> </w:t>
                                  </w:r>
                                  <w:r>
                                    <w:rPr>
                                      <w:sz w:val="20"/>
                                    </w:rPr>
                                    <w:t>Art</w:t>
                                  </w:r>
                                  <w:r>
                                    <w:rPr>
                                      <w:spacing w:val="-6"/>
                                      <w:sz w:val="20"/>
                                    </w:rPr>
                                    <w:t xml:space="preserve"> </w:t>
                                  </w:r>
                                  <w:r>
                                    <w:rPr>
                                      <w:spacing w:val="-5"/>
                                      <w:sz w:val="20"/>
                                    </w:rPr>
                                    <w:t>II</w:t>
                                  </w:r>
                                </w:p>
                              </w:tc>
                              <w:tc>
                                <w:tcPr>
                                  <w:tcW w:w="3119" w:type="dxa"/>
                                  <w:tcBorders>
                                    <w:top w:val="single" w:sz="4" w:space="0" w:color="000000"/>
                                    <w:left w:val="single" w:sz="4" w:space="0" w:color="000000"/>
                                  </w:tcBorders>
                                </w:tcPr>
                                <w:p w14:paraId="394B57EE" w14:textId="77777777" w:rsidR="00C124BC" w:rsidRDefault="00C124BC">
                                  <w:pPr>
                                    <w:pStyle w:val="TableParagraph"/>
                                    <w:spacing w:before="77"/>
                                    <w:ind w:left="42"/>
                                    <w:jc w:val="center"/>
                                    <w:rPr>
                                      <w:sz w:val="20"/>
                                    </w:rPr>
                                  </w:pPr>
                                  <w:r>
                                    <w:rPr>
                                      <w:spacing w:val="-2"/>
                                      <w:sz w:val="20"/>
                                    </w:rPr>
                                    <w:t>831814040</w:t>
                                  </w:r>
                                </w:p>
                              </w:tc>
                            </w:tr>
                          </w:tbl>
                          <w:p w14:paraId="331485C2" w14:textId="77777777" w:rsidR="00C124BC" w:rsidRDefault="00C124BC" w:rsidP="007A78FF">
                            <w:pPr>
                              <w:pStyle w:val="GvdeMetni"/>
                            </w:pPr>
                          </w:p>
                        </w:txbxContent>
                      </wps:txbx>
                      <wps:bodyPr wrap="square" lIns="0" tIns="0" rIns="0" bIns="0" rtlCol="0">
                        <a:noAutofit/>
                      </wps:bodyPr>
                    </wps:wsp>
                  </a:graphicData>
                </a:graphic>
              </wp:anchor>
            </w:drawing>
          </mc:Choice>
          <mc:Fallback>
            <w:pict>
              <v:shape w14:anchorId="4B23A4FB" id="_x0000_s1032" type="#_x0000_t202" style="position:absolute;left:0;text-align:left;margin-left:53.65pt;margin-top:40.05pt;width:488.8pt;height:38.95pt;z-index:251693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" filled="f" stroked="f">
                <v:path arrowok="t"/>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08"/>
                        <w:gridCol w:w="3119"/>
                      </w:tblGrid>
                      <w:tr w:rsidR="00C124BC">
                        <w:trPr>
                          <w:trHeight w:val="314"/>
                        </w:trPr>
                        <w:tc>
                          <w:tcPr>
                            <w:tcW w:w="6508" w:type="dxa"/>
                            <w:tcBorders>
                              <w:bottom w:val="single" w:sz="4" w:space="0" w:color="000000"/>
                              <w:right w:val="single" w:sz="4" w:space="0" w:color="000000"/>
                            </w:tcBorders>
                            <w:shd w:val="clear" w:color="auto" w:fill="FFF1CC"/>
                          </w:tcPr>
                          <w:p w:rsidR="00C124BC" w:rsidRDefault="00C124BC">
                            <w:pPr>
                              <w:pStyle w:val="TableParagraph"/>
                              <w:spacing w:before="41"/>
                              <w:ind w:left="18"/>
                              <w:jc w:val="center"/>
                              <w:rPr>
                                <w:b/>
                                <w:sz w:val="20"/>
                              </w:rPr>
                            </w:pPr>
                            <w:r>
                              <w:rPr>
                                <w:b/>
                                <w:sz w:val="20"/>
                              </w:rPr>
                              <w:t>Course</w:t>
                            </w:r>
                            <w:r>
                              <w:rPr>
                                <w:b/>
                                <w:spacing w:val="-7"/>
                                <w:sz w:val="20"/>
                              </w:rPr>
                              <w:t xml:space="preserve"> </w:t>
                            </w:r>
                            <w:r>
                              <w:rPr>
                                <w:b/>
                                <w:spacing w:val="-4"/>
                                <w:sz w:val="20"/>
                              </w:rPr>
                              <w:t>Name</w:t>
                            </w:r>
                          </w:p>
                        </w:tc>
                        <w:tc>
                          <w:tcPr>
                            <w:tcW w:w="3119" w:type="dxa"/>
                            <w:tcBorders>
                              <w:left w:val="single" w:sz="4" w:space="0" w:color="000000"/>
                              <w:bottom w:val="single" w:sz="4" w:space="0" w:color="000000"/>
                            </w:tcBorders>
                            <w:shd w:val="clear" w:color="auto" w:fill="FFF1CC"/>
                          </w:tcPr>
                          <w:p w:rsidR="00C124BC" w:rsidRDefault="00C124BC">
                            <w:pPr>
                              <w:pStyle w:val="TableParagraph"/>
                              <w:spacing w:before="41"/>
                              <w:ind w:left="42" w:right="2"/>
                              <w:jc w:val="center"/>
                              <w:rPr>
                                <w:b/>
                                <w:sz w:val="20"/>
                              </w:rPr>
                            </w:pPr>
                            <w:r>
                              <w:rPr>
                                <w:b/>
                                <w:sz w:val="20"/>
                              </w:rPr>
                              <w:t>Course</w:t>
                            </w:r>
                            <w:r>
                              <w:rPr>
                                <w:b/>
                                <w:spacing w:val="-7"/>
                                <w:sz w:val="20"/>
                              </w:rPr>
                              <w:t xml:space="preserve"> </w:t>
                            </w:r>
                            <w:r>
                              <w:rPr>
                                <w:b/>
                                <w:spacing w:val="-4"/>
                                <w:sz w:val="20"/>
                              </w:rPr>
                              <w:t>Code</w:t>
                            </w:r>
                          </w:p>
                        </w:tc>
                      </w:tr>
                      <w:tr w:rsidR="00C124BC">
                        <w:trPr>
                          <w:trHeight w:val="395"/>
                        </w:trPr>
                        <w:tc>
                          <w:tcPr>
                            <w:tcW w:w="6508" w:type="dxa"/>
                            <w:tcBorders>
                              <w:top w:val="single" w:sz="4" w:space="0" w:color="000000"/>
                              <w:right w:val="single" w:sz="4" w:space="0" w:color="000000"/>
                            </w:tcBorders>
                          </w:tcPr>
                          <w:p w:rsidR="00C124BC" w:rsidRDefault="00C124BC">
                            <w:pPr>
                              <w:pStyle w:val="TableParagraph"/>
                              <w:spacing w:before="77"/>
                              <w:ind w:left="110"/>
                              <w:rPr>
                                <w:sz w:val="20"/>
                              </w:rPr>
                            </w:pPr>
                            <w:r>
                              <w:rPr>
                                <w:sz w:val="20"/>
                              </w:rPr>
                              <w:t>Novel</w:t>
                            </w:r>
                            <w:r>
                              <w:rPr>
                                <w:spacing w:val="-4"/>
                                <w:sz w:val="20"/>
                              </w:rPr>
                              <w:t xml:space="preserve"> </w:t>
                            </w:r>
                            <w:r>
                              <w:rPr>
                                <w:sz w:val="20"/>
                              </w:rPr>
                              <w:t>Art</w:t>
                            </w:r>
                            <w:r>
                              <w:rPr>
                                <w:spacing w:val="-6"/>
                                <w:sz w:val="20"/>
                              </w:rPr>
                              <w:t xml:space="preserve"> </w:t>
                            </w:r>
                            <w:r>
                              <w:rPr>
                                <w:spacing w:val="-5"/>
                                <w:sz w:val="20"/>
                              </w:rPr>
                              <w:t>II</w:t>
                            </w:r>
                          </w:p>
                        </w:tc>
                        <w:tc>
                          <w:tcPr>
                            <w:tcW w:w="3119" w:type="dxa"/>
                            <w:tcBorders>
                              <w:top w:val="single" w:sz="4" w:space="0" w:color="000000"/>
                              <w:left w:val="single" w:sz="4" w:space="0" w:color="000000"/>
                            </w:tcBorders>
                          </w:tcPr>
                          <w:p w:rsidR="00C124BC" w:rsidRDefault="00C124BC">
                            <w:pPr>
                              <w:pStyle w:val="TableParagraph"/>
                              <w:spacing w:before="77"/>
                              <w:ind w:left="42"/>
                              <w:jc w:val="center"/>
                              <w:rPr>
                                <w:sz w:val="20"/>
                              </w:rPr>
                            </w:pPr>
                            <w:r>
                              <w:rPr>
                                <w:spacing w:val="-2"/>
                                <w:sz w:val="20"/>
                              </w:rPr>
                              <w:t>831814040</w:t>
                            </w:r>
                          </w:p>
                        </w:tc>
                      </w:tr>
                    </w:tbl>
                    <w:p w:rsidR="00C124BC" w:rsidRDefault="00C124BC" w:rsidP="007A78FF">
                      <w:pPr>
                        <w:pStyle w:val="GvdeMetni"/>
                      </w:pPr>
                    </w:p>
                  </w:txbxContent>
                </v:textbox>
                <w10:wrap anchorx="page"/>
              </v:shape>
            </w:pict>
          </mc:Fallback>
        </mc:AlternateContent>
      </w:r>
      <w:r w:rsidRPr="00107FDA">
        <w:t>ESOGU</w:t>
      </w:r>
      <w:r w:rsidRPr="00107FDA">
        <w:rPr>
          <w:spacing w:val="-8"/>
        </w:rPr>
        <w:t xml:space="preserve"> </w:t>
      </w:r>
      <w:r w:rsidRPr="00107FDA">
        <w:t>TURKISH</w:t>
      </w:r>
      <w:r w:rsidRPr="00107FDA">
        <w:rPr>
          <w:spacing w:val="-6"/>
        </w:rPr>
        <w:t xml:space="preserve"> </w:t>
      </w:r>
      <w:r w:rsidRPr="00107FDA">
        <w:t>LANGUAGE</w:t>
      </w:r>
      <w:r w:rsidRPr="00107FDA">
        <w:rPr>
          <w:spacing w:val="-8"/>
        </w:rPr>
        <w:t xml:space="preserve"> </w:t>
      </w:r>
      <w:r w:rsidRPr="00107FDA">
        <w:t>AND</w:t>
      </w:r>
      <w:r w:rsidRPr="00107FDA">
        <w:rPr>
          <w:spacing w:val="-8"/>
        </w:rPr>
        <w:t xml:space="preserve"> </w:t>
      </w:r>
      <w:r w:rsidRPr="00107FDA">
        <w:t>LITERATURE</w:t>
      </w:r>
      <w:r w:rsidRPr="00107FDA">
        <w:rPr>
          <w:spacing w:val="-6"/>
        </w:rPr>
        <w:t xml:space="preserve"> </w:t>
      </w:r>
      <w:r w:rsidRPr="00107FDA">
        <w:t>DEPARTMENT COURSE INFORMATION FORM</w:t>
      </w:r>
    </w:p>
    <w:p w14:paraId="0F3C1AAB" w14:textId="77777777" w:rsidR="007A78FF" w:rsidRPr="00107FDA" w:rsidRDefault="007A78FF" w:rsidP="007A78FF">
      <w:pPr>
        <w:pStyle w:val="GvdeMetni"/>
        <w:rPr>
          <w:b w:val="0"/>
          <w:sz w:val="20"/>
        </w:rPr>
      </w:pPr>
    </w:p>
    <w:p w14:paraId="0FD7B99D" w14:textId="77777777" w:rsidR="007A78FF" w:rsidRPr="00107FDA" w:rsidRDefault="007A78FF" w:rsidP="007A78FF">
      <w:pPr>
        <w:pStyle w:val="GvdeMetni"/>
        <w:rPr>
          <w:b w:val="0"/>
          <w:sz w:val="20"/>
        </w:rPr>
      </w:pPr>
    </w:p>
    <w:p w14:paraId="61F864F2" w14:textId="77777777" w:rsidR="007A78FF" w:rsidRPr="00107FDA" w:rsidRDefault="007A78FF" w:rsidP="007A78FF">
      <w:pPr>
        <w:pStyle w:val="GvdeMetni"/>
        <w:spacing w:before="78"/>
        <w:rPr>
          <w:b w:val="0"/>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30"/>
        <w:gridCol w:w="1885"/>
        <w:gridCol w:w="1986"/>
        <w:gridCol w:w="1914"/>
        <w:gridCol w:w="1913"/>
      </w:tblGrid>
      <w:tr w:rsidR="007A78FF" w:rsidRPr="00107FDA" w14:paraId="2FF68B7A" w14:textId="77777777" w:rsidTr="007A78FF">
        <w:trPr>
          <w:trHeight w:val="311"/>
        </w:trPr>
        <w:tc>
          <w:tcPr>
            <w:tcW w:w="1930" w:type="dxa"/>
            <w:vMerge w:val="restart"/>
            <w:tcBorders>
              <w:bottom w:val="single" w:sz="4" w:space="0" w:color="000000"/>
              <w:right w:val="single" w:sz="4" w:space="0" w:color="000000"/>
            </w:tcBorders>
            <w:shd w:val="clear" w:color="auto" w:fill="FFF1CC"/>
          </w:tcPr>
          <w:p w14:paraId="11457880" w14:textId="77777777" w:rsidR="007A78FF" w:rsidRPr="00107FDA" w:rsidRDefault="007A78FF" w:rsidP="007A78FF">
            <w:pPr>
              <w:pStyle w:val="TableParagraph"/>
              <w:spacing w:before="199"/>
              <w:ind w:left="575"/>
              <w:rPr>
                <w:b/>
                <w:sz w:val="20"/>
              </w:rPr>
            </w:pPr>
            <w:r w:rsidRPr="00107FDA">
              <w:rPr>
                <w:b/>
                <w:spacing w:val="-2"/>
                <w:sz w:val="20"/>
              </w:rPr>
              <w:t>Semester</w:t>
            </w:r>
          </w:p>
        </w:tc>
        <w:tc>
          <w:tcPr>
            <w:tcW w:w="3871" w:type="dxa"/>
            <w:gridSpan w:val="2"/>
            <w:tcBorders>
              <w:left w:val="single" w:sz="4" w:space="0" w:color="000000"/>
              <w:bottom w:val="single" w:sz="4" w:space="0" w:color="000000"/>
              <w:right w:val="single" w:sz="4" w:space="0" w:color="000000"/>
            </w:tcBorders>
            <w:shd w:val="clear" w:color="auto" w:fill="FFF1CC"/>
          </w:tcPr>
          <w:p w14:paraId="312C7F26" w14:textId="77777777" w:rsidR="007A78FF" w:rsidRPr="00107FDA" w:rsidRDefault="007A78FF" w:rsidP="007A78FF">
            <w:pPr>
              <w:pStyle w:val="TableParagraph"/>
              <w:spacing w:before="38"/>
              <w:ind w:left="419"/>
              <w:rPr>
                <w:b/>
                <w:sz w:val="20"/>
              </w:rPr>
            </w:pPr>
            <w:r w:rsidRPr="00107FDA">
              <w:rPr>
                <w:b/>
                <w:sz w:val="20"/>
              </w:rPr>
              <w:t>Number</w:t>
            </w:r>
            <w:r w:rsidRPr="00107FDA">
              <w:rPr>
                <w:b/>
                <w:spacing w:val="-5"/>
                <w:sz w:val="20"/>
              </w:rPr>
              <w:t xml:space="preserve"> </w:t>
            </w:r>
            <w:r w:rsidRPr="00107FDA">
              <w:rPr>
                <w:b/>
                <w:sz w:val="20"/>
              </w:rPr>
              <w:t>of</w:t>
            </w:r>
            <w:r w:rsidRPr="00107FDA">
              <w:rPr>
                <w:b/>
                <w:spacing w:val="-4"/>
                <w:sz w:val="20"/>
              </w:rPr>
              <w:t xml:space="preserve"> </w:t>
            </w:r>
            <w:r w:rsidRPr="00107FDA">
              <w:rPr>
                <w:b/>
                <w:sz w:val="20"/>
              </w:rPr>
              <w:t>Course</w:t>
            </w:r>
            <w:r w:rsidRPr="00107FDA">
              <w:rPr>
                <w:b/>
                <w:spacing w:val="-4"/>
                <w:sz w:val="20"/>
              </w:rPr>
              <w:t xml:space="preserve"> </w:t>
            </w:r>
            <w:r w:rsidRPr="00107FDA">
              <w:rPr>
                <w:b/>
                <w:sz w:val="20"/>
              </w:rPr>
              <w:t>Hours</w:t>
            </w:r>
            <w:r w:rsidRPr="00107FDA">
              <w:rPr>
                <w:b/>
                <w:spacing w:val="-5"/>
                <w:sz w:val="20"/>
              </w:rPr>
              <w:t xml:space="preserve"> </w:t>
            </w:r>
            <w:r w:rsidRPr="00107FDA">
              <w:rPr>
                <w:b/>
                <w:sz w:val="20"/>
              </w:rPr>
              <w:t>per</w:t>
            </w:r>
            <w:r w:rsidRPr="00107FDA">
              <w:rPr>
                <w:b/>
                <w:spacing w:val="-4"/>
                <w:sz w:val="20"/>
              </w:rPr>
              <w:t xml:space="preserve"> Week</w:t>
            </w:r>
          </w:p>
        </w:tc>
        <w:tc>
          <w:tcPr>
            <w:tcW w:w="1914" w:type="dxa"/>
            <w:vMerge w:val="restart"/>
            <w:tcBorders>
              <w:left w:val="single" w:sz="4" w:space="0" w:color="000000"/>
              <w:bottom w:val="single" w:sz="4" w:space="0" w:color="000000"/>
              <w:right w:val="single" w:sz="4" w:space="0" w:color="000000"/>
            </w:tcBorders>
            <w:shd w:val="clear" w:color="auto" w:fill="FFF1CC"/>
          </w:tcPr>
          <w:p w14:paraId="13169492" w14:textId="77777777" w:rsidR="007A78FF" w:rsidRPr="00107FDA" w:rsidRDefault="007A78FF" w:rsidP="007A78FF">
            <w:pPr>
              <w:pStyle w:val="TableParagraph"/>
              <w:spacing w:before="199"/>
              <w:ind w:left="24"/>
              <w:jc w:val="center"/>
              <w:rPr>
                <w:b/>
                <w:sz w:val="20"/>
              </w:rPr>
            </w:pPr>
            <w:r w:rsidRPr="00107FDA">
              <w:rPr>
                <w:b/>
                <w:spacing w:val="-2"/>
                <w:sz w:val="20"/>
              </w:rPr>
              <w:t>Credit</w:t>
            </w:r>
          </w:p>
        </w:tc>
        <w:tc>
          <w:tcPr>
            <w:tcW w:w="1913" w:type="dxa"/>
            <w:vMerge w:val="restart"/>
            <w:tcBorders>
              <w:left w:val="single" w:sz="4" w:space="0" w:color="000000"/>
              <w:bottom w:val="single" w:sz="4" w:space="0" w:color="000000"/>
            </w:tcBorders>
            <w:shd w:val="clear" w:color="auto" w:fill="FFF1CC"/>
          </w:tcPr>
          <w:p w14:paraId="644E6E9E" w14:textId="77777777" w:rsidR="007A78FF" w:rsidRPr="00107FDA" w:rsidRDefault="007A78FF" w:rsidP="007A78FF">
            <w:pPr>
              <w:pStyle w:val="TableParagraph"/>
              <w:spacing w:before="199"/>
              <w:ind w:left="30"/>
              <w:jc w:val="center"/>
              <w:rPr>
                <w:b/>
                <w:sz w:val="20"/>
              </w:rPr>
            </w:pPr>
            <w:r w:rsidRPr="00107FDA">
              <w:rPr>
                <w:b/>
                <w:spacing w:val="-4"/>
                <w:sz w:val="20"/>
              </w:rPr>
              <w:t>ECTS</w:t>
            </w:r>
          </w:p>
        </w:tc>
      </w:tr>
      <w:tr w:rsidR="007A78FF" w:rsidRPr="00107FDA" w14:paraId="26BE708D" w14:textId="77777777" w:rsidTr="007A78FF">
        <w:trPr>
          <w:trHeight w:val="311"/>
        </w:trPr>
        <w:tc>
          <w:tcPr>
            <w:tcW w:w="1930" w:type="dxa"/>
            <w:vMerge/>
            <w:tcBorders>
              <w:top w:val="nil"/>
              <w:bottom w:val="single" w:sz="4" w:space="0" w:color="000000"/>
              <w:right w:val="single" w:sz="4" w:space="0" w:color="000000"/>
            </w:tcBorders>
            <w:shd w:val="clear" w:color="auto" w:fill="FFF1CC"/>
          </w:tcPr>
          <w:p w14:paraId="20518643" w14:textId="77777777" w:rsidR="007A78FF" w:rsidRPr="00107FDA" w:rsidRDefault="007A78FF" w:rsidP="007A78FF">
            <w:pPr>
              <w:rPr>
                <w:sz w:val="2"/>
                <w:szCs w:val="2"/>
              </w:rPr>
            </w:pPr>
          </w:p>
        </w:tc>
        <w:tc>
          <w:tcPr>
            <w:tcW w:w="1885" w:type="dxa"/>
            <w:tcBorders>
              <w:top w:val="single" w:sz="4" w:space="0" w:color="000000"/>
              <w:left w:val="single" w:sz="4" w:space="0" w:color="000000"/>
              <w:bottom w:val="single" w:sz="4" w:space="0" w:color="000000"/>
              <w:right w:val="single" w:sz="4" w:space="0" w:color="000000"/>
            </w:tcBorders>
            <w:shd w:val="clear" w:color="auto" w:fill="FFF1CC"/>
          </w:tcPr>
          <w:p w14:paraId="729881FE" w14:textId="77777777" w:rsidR="007A78FF" w:rsidRPr="00107FDA" w:rsidRDefault="007A78FF" w:rsidP="007A78FF">
            <w:pPr>
              <w:pStyle w:val="TableParagraph"/>
              <w:spacing w:before="38"/>
              <w:ind w:left="27"/>
              <w:jc w:val="center"/>
              <w:rPr>
                <w:b/>
                <w:sz w:val="20"/>
              </w:rPr>
            </w:pPr>
            <w:r w:rsidRPr="00107FDA">
              <w:rPr>
                <w:b/>
                <w:spacing w:val="-2"/>
                <w:sz w:val="20"/>
              </w:rPr>
              <w:t>Theory</w:t>
            </w:r>
          </w:p>
        </w:tc>
        <w:tc>
          <w:tcPr>
            <w:tcW w:w="1986" w:type="dxa"/>
            <w:tcBorders>
              <w:top w:val="single" w:sz="4" w:space="0" w:color="000000"/>
              <w:left w:val="single" w:sz="4" w:space="0" w:color="000000"/>
              <w:bottom w:val="single" w:sz="4" w:space="0" w:color="000000"/>
              <w:right w:val="single" w:sz="4" w:space="0" w:color="000000"/>
            </w:tcBorders>
            <w:shd w:val="clear" w:color="auto" w:fill="FFF1CC"/>
          </w:tcPr>
          <w:p w14:paraId="5FBFDC51" w14:textId="77777777" w:rsidR="007A78FF" w:rsidRPr="00107FDA" w:rsidRDefault="007A78FF" w:rsidP="007A78FF">
            <w:pPr>
              <w:pStyle w:val="TableParagraph"/>
              <w:spacing w:before="38"/>
              <w:ind w:left="27"/>
              <w:jc w:val="center"/>
              <w:rPr>
                <w:b/>
                <w:sz w:val="20"/>
              </w:rPr>
            </w:pPr>
            <w:r w:rsidRPr="00107FDA">
              <w:rPr>
                <w:b/>
                <w:spacing w:val="-2"/>
                <w:sz w:val="20"/>
              </w:rPr>
              <w:t>Practice</w:t>
            </w:r>
          </w:p>
        </w:tc>
        <w:tc>
          <w:tcPr>
            <w:tcW w:w="1914" w:type="dxa"/>
            <w:vMerge/>
            <w:tcBorders>
              <w:top w:val="nil"/>
              <w:left w:val="single" w:sz="4" w:space="0" w:color="000000"/>
              <w:bottom w:val="single" w:sz="4" w:space="0" w:color="000000"/>
              <w:right w:val="single" w:sz="4" w:space="0" w:color="000000"/>
            </w:tcBorders>
            <w:shd w:val="clear" w:color="auto" w:fill="FFF1CC"/>
          </w:tcPr>
          <w:p w14:paraId="5E73F09B" w14:textId="77777777" w:rsidR="007A78FF" w:rsidRPr="00107FDA" w:rsidRDefault="007A78FF" w:rsidP="007A78FF">
            <w:pPr>
              <w:rPr>
                <w:sz w:val="2"/>
                <w:szCs w:val="2"/>
              </w:rPr>
            </w:pPr>
          </w:p>
        </w:tc>
        <w:tc>
          <w:tcPr>
            <w:tcW w:w="1913" w:type="dxa"/>
            <w:vMerge/>
            <w:tcBorders>
              <w:top w:val="nil"/>
              <w:left w:val="single" w:sz="4" w:space="0" w:color="000000"/>
              <w:bottom w:val="single" w:sz="4" w:space="0" w:color="000000"/>
            </w:tcBorders>
            <w:shd w:val="clear" w:color="auto" w:fill="FFF1CC"/>
          </w:tcPr>
          <w:p w14:paraId="20E25AB4" w14:textId="77777777" w:rsidR="007A78FF" w:rsidRPr="00107FDA" w:rsidRDefault="007A78FF" w:rsidP="007A78FF">
            <w:pPr>
              <w:rPr>
                <w:sz w:val="2"/>
                <w:szCs w:val="2"/>
              </w:rPr>
            </w:pPr>
          </w:p>
        </w:tc>
      </w:tr>
      <w:tr w:rsidR="007A78FF" w:rsidRPr="00107FDA" w14:paraId="4D422094" w14:textId="77777777" w:rsidTr="007A78FF">
        <w:trPr>
          <w:trHeight w:val="395"/>
        </w:trPr>
        <w:tc>
          <w:tcPr>
            <w:tcW w:w="1930" w:type="dxa"/>
            <w:tcBorders>
              <w:top w:val="single" w:sz="4" w:space="0" w:color="000000"/>
              <w:right w:val="single" w:sz="4" w:space="0" w:color="000000"/>
            </w:tcBorders>
          </w:tcPr>
          <w:p w14:paraId="72F09DCC" w14:textId="77777777" w:rsidR="007A78FF" w:rsidRPr="00107FDA" w:rsidRDefault="007A78FF" w:rsidP="007A78FF">
            <w:pPr>
              <w:pStyle w:val="TableParagraph"/>
              <w:spacing w:before="77"/>
              <w:ind w:left="18"/>
              <w:jc w:val="center"/>
              <w:rPr>
                <w:sz w:val="20"/>
              </w:rPr>
            </w:pPr>
            <w:r w:rsidRPr="00107FDA">
              <w:rPr>
                <w:spacing w:val="-10"/>
                <w:sz w:val="20"/>
              </w:rPr>
              <w:t>4</w:t>
            </w:r>
          </w:p>
        </w:tc>
        <w:tc>
          <w:tcPr>
            <w:tcW w:w="1885" w:type="dxa"/>
            <w:tcBorders>
              <w:top w:val="single" w:sz="4" w:space="0" w:color="000000"/>
              <w:left w:val="single" w:sz="4" w:space="0" w:color="000000"/>
              <w:right w:val="single" w:sz="4" w:space="0" w:color="000000"/>
            </w:tcBorders>
          </w:tcPr>
          <w:p w14:paraId="13E28D61" w14:textId="77777777" w:rsidR="007A78FF" w:rsidRPr="00107FDA" w:rsidRDefault="007A78FF" w:rsidP="007A78FF">
            <w:pPr>
              <w:pStyle w:val="TableParagraph"/>
              <w:spacing w:before="77"/>
              <w:ind w:left="27" w:right="2"/>
              <w:jc w:val="center"/>
              <w:rPr>
                <w:sz w:val="20"/>
              </w:rPr>
            </w:pPr>
            <w:r w:rsidRPr="00107FDA">
              <w:rPr>
                <w:spacing w:val="-10"/>
                <w:sz w:val="20"/>
              </w:rPr>
              <w:t>2</w:t>
            </w:r>
          </w:p>
        </w:tc>
        <w:tc>
          <w:tcPr>
            <w:tcW w:w="1986" w:type="dxa"/>
            <w:tcBorders>
              <w:top w:val="single" w:sz="4" w:space="0" w:color="000000"/>
              <w:left w:val="single" w:sz="4" w:space="0" w:color="000000"/>
              <w:right w:val="single" w:sz="4" w:space="0" w:color="000000"/>
            </w:tcBorders>
          </w:tcPr>
          <w:p w14:paraId="755675DC" w14:textId="77777777" w:rsidR="007A78FF" w:rsidRPr="00107FDA" w:rsidRDefault="007A78FF" w:rsidP="007A78FF">
            <w:pPr>
              <w:pStyle w:val="TableParagraph"/>
              <w:spacing w:before="77"/>
              <w:ind w:left="27" w:right="4"/>
              <w:jc w:val="center"/>
              <w:rPr>
                <w:sz w:val="20"/>
              </w:rPr>
            </w:pPr>
            <w:r w:rsidRPr="00107FDA">
              <w:rPr>
                <w:spacing w:val="-10"/>
                <w:sz w:val="20"/>
              </w:rPr>
              <w:t>0</w:t>
            </w:r>
          </w:p>
        </w:tc>
        <w:tc>
          <w:tcPr>
            <w:tcW w:w="1914" w:type="dxa"/>
            <w:tcBorders>
              <w:top w:val="single" w:sz="4" w:space="0" w:color="000000"/>
              <w:left w:val="single" w:sz="4" w:space="0" w:color="000000"/>
              <w:right w:val="single" w:sz="4" w:space="0" w:color="000000"/>
            </w:tcBorders>
          </w:tcPr>
          <w:p w14:paraId="10F47EE6" w14:textId="77777777" w:rsidR="007A78FF" w:rsidRPr="00107FDA" w:rsidRDefault="007A78FF" w:rsidP="007A78FF">
            <w:pPr>
              <w:pStyle w:val="TableParagraph"/>
              <w:spacing w:before="77"/>
              <w:ind w:left="21"/>
              <w:jc w:val="center"/>
              <w:rPr>
                <w:sz w:val="20"/>
              </w:rPr>
            </w:pPr>
            <w:r w:rsidRPr="00107FDA">
              <w:rPr>
                <w:spacing w:val="-10"/>
                <w:sz w:val="20"/>
              </w:rPr>
              <w:t>2</w:t>
            </w:r>
          </w:p>
        </w:tc>
        <w:tc>
          <w:tcPr>
            <w:tcW w:w="1913" w:type="dxa"/>
            <w:tcBorders>
              <w:top w:val="single" w:sz="4" w:space="0" w:color="000000"/>
              <w:left w:val="single" w:sz="4" w:space="0" w:color="000000"/>
            </w:tcBorders>
          </w:tcPr>
          <w:p w14:paraId="0EB4E858" w14:textId="77777777" w:rsidR="007A78FF" w:rsidRPr="00107FDA" w:rsidRDefault="007A78FF" w:rsidP="007A78FF">
            <w:pPr>
              <w:pStyle w:val="TableParagraph"/>
              <w:spacing w:before="77"/>
              <w:ind w:left="31"/>
              <w:jc w:val="center"/>
              <w:rPr>
                <w:sz w:val="20"/>
              </w:rPr>
            </w:pPr>
            <w:r w:rsidRPr="00107FDA">
              <w:rPr>
                <w:spacing w:val="-10"/>
                <w:sz w:val="20"/>
              </w:rPr>
              <w:t>3</w:t>
            </w:r>
          </w:p>
        </w:tc>
      </w:tr>
    </w:tbl>
    <w:p w14:paraId="7CE8B8D6" w14:textId="77777777" w:rsidR="007A78FF" w:rsidRPr="00107FDA" w:rsidRDefault="007A78FF" w:rsidP="007A78FF">
      <w:pPr>
        <w:pStyle w:val="GvdeMetni"/>
        <w:spacing w:before="16"/>
        <w:rPr>
          <w:b w:val="0"/>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25"/>
        <w:gridCol w:w="1925"/>
        <w:gridCol w:w="1925"/>
        <w:gridCol w:w="1868"/>
        <w:gridCol w:w="1983"/>
      </w:tblGrid>
      <w:tr w:rsidR="007A78FF" w:rsidRPr="00107FDA" w14:paraId="5325B76D" w14:textId="77777777" w:rsidTr="007A78FF">
        <w:trPr>
          <w:trHeight w:val="313"/>
        </w:trPr>
        <w:tc>
          <w:tcPr>
            <w:tcW w:w="9626" w:type="dxa"/>
            <w:gridSpan w:val="5"/>
            <w:tcBorders>
              <w:bottom w:val="single" w:sz="4" w:space="0" w:color="000000"/>
            </w:tcBorders>
            <w:shd w:val="clear" w:color="auto" w:fill="FFF1CC"/>
          </w:tcPr>
          <w:p w14:paraId="0707D93D" w14:textId="77777777" w:rsidR="007A78FF" w:rsidRPr="00107FDA" w:rsidRDefault="007A78FF" w:rsidP="007A78FF">
            <w:pPr>
              <w:pStyle w:val="TableParagraph"/>
              <w:spacing w:before="40"/>
              <w:ind w:left="35"/>
              <w:jc w:val="center"/>
              <w:rPr>
                <w:b/>
                <w:sz w:val="20"/>
              </w:rPr>
            </w:pPr>
            <w:r w:rsidRPr="00107FDA">
              <w:rPr>
                <w:b/>
                <w:sz w:val="20"/>
              </w:rPr>
              <w:t>Course</w:t>
            </w:r>
            <w:r w:rsidRPr="00107FDA">
              <w:rPr>
                <w:b/>
                <w:spacing w:val="-6"/>
                <w:sz w:val="20"/>
              </w:rPr>
              <w:t xml:space="preserve"> </w:t>
            </w:r>
            <w:r w:rsidRPr="00107FDA">
              <w:rPr>
                <w:b/>
                <w:sz w:val="20"/>
              </w:rPr>
              <w:t>Category</w:t>
            </w:r>
            <w:r w:rsidRPr="00107FDA">
              <w:rPr>
                <w:b/>
                <w:spacing w:val="-2"/>
                <w:sz w:val="20"/>
              </w:rPr>
              <w:t xml:space="preserve"> (Credit)</w:t>
            </w:r>
          </w:p>
        </w:tc>
      </w:tr>
      <w:tr w:rsidR="007A78FF" w:rsidRPr="00107FDA" w14:paraId="37206A68" w14:textId="77777777" w:rsidTr="007A78FF">
        <w:trPr>
          <w:trHeight w:val="458"/>
        </w:trPr>
        <w:tc>
          <w:tcPr>
            <w:tcW w:w="1925" w:type="dxa"/>
            <w:tcBorders>
              <w:top w:val="single" w:sz="4" w:space="0" w:color="000000"/>
              <w:bottom w:val="single" w:sz="4" w:space="0" w:color="000000"/>
              <w:right w:val="single" w:sz="4" w:space="0" w:color="000000"/>
            </w:tcBorders>
            <w:shd w:val="clear" w:color="auto" w:fill="FFF1CC"/>
          </w:tcPr>
          <w:p w14:paraId="68FAA843" w14:textId="77777777" w:rsidR="007A78FF" w:rsidRPr="00107FDA" w:rsidRDefault="007A78FF" w:rsidP="007A78FF">
            <w:pPr>
              <w:pStyle w:val="TableParagraph"/>
              <w:spacing w:before="113"/>
              <w:ind w:left="355"/>
              <w:rPr>
                <w:b/>
                <w:sz w:val="20"/>
              </w:rPr>
            </w:pPr>
            <w:r w:rsidRPr="00107FDA">
              <w:rPr>
                <w:b/>
                <w:sz w:val="20"/>
              </w:rPr>
              <w:t>Basic</w:t>
            </w:r>
            <w:r w:rsidRPr="00107FDA">
              <w:rPr>
                <w:b/>
                <w:spacing w:val="-4"/>
                <w:sz w:val="20"/>
              </w:rPr>
              <w:t xml:space="preserve"> </w:t>
            </w:r>
            <w:r w:rsidRPr="00107FDA">
              <w:rPr>
                <w:b/>
                <w:spacing w:val="-2"/>
                <w:sz w:val="20"/>
              </w:rPr>
              <w:t>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7316001B" w14:textId="77777777" w:rsidR="007A78FF" w:rsidRPr="00107FDA" w:rsidRDefault="007A78FF" w:rsidP="007A78FF">
            <w:pPr>
              <w:pStyle w:val="TableParagraph"/>
              <w:spacing w:line="230" w:lineRule="exact"/>
              <w:ind w:left="617" w:hanging="169"/>
              <w:rPr>
                <w:b/>
                <w:sz w:val="20"/>
              </w:rPr>
            </w:pPr>
            <w:r w:rsidRPr="00107FDA">
              <w:rPr>
                <w:b/>
                <w:spacing w:val="-2"/>
                <w:sz w:val="20"/>
              </w:rPr>
              <w:t>Engineering 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2E0F0FFC" w14:textId="77777777" w:rsidR="007A78FF" w:rsidRPr="00107FDA" w:rsidRDefault="007A78FF" w:rsidP="007A78FF">
            <w:pPr>
              <w:pStyle w:val="TableParagraph"/>
              <w:spacing w:before="113"/>
              <w:ind w:left="25"/>
              <w:jc w:val="center"/>
              <w:rPr>
                <w:b/>
                <w:sz w:val="20"/>
              </w:rPr>
            </w:pPr>
            <w:r w:rsidRPr="00107FDA">
              <w:rPr>
                <w:b/>
                <w:spacing w:val="-2"/>
                <w:sz w:val="20"/>
              </w:rPr>
              <w:t>Design</w:t>
            </w:r>
          </w:p>
        </w:tc>
        <w:tc>
          <w:tcPr>
            <w:tcW w:w="1868" w:type="dxa"/>
            <w:tcBorders>
              <w:top w:val="single" w:sz="4" w:space="0" w:color="000000"/>
              <w:left w:val="single" w:sz="4" w:space="0" w:color="000000"/>
              <w:bottom w:val="single" w:sz="4" w:space="0" w:color="000000"/>
              <w:right w:val="single" w:sz="4" w:space="0" w:color="000000"/>
            </w:tcBorders>
            <w:shd w:val="clear" w:color="auto" w:fill="FFF1CC"/>
          </w:tcPr>
          <w:p w14:paraId="12E4F9E9" w14:textId="77777777" w:rsidR="007A78FF" w:rsidRPr="00107FDA" w:rsidRDefault="007A78FF" w:rsidP="007A78FF">
            <w:pPr>
              <w:pStyle w:val="TableParagraph"/>
              <w:spacing w:before="113"/>
              <w:ind w:left="137"/>
              <w:rPr>
                <w:b/>
                <w:sz w:val="20"/>
              </w:rPr>
            </w:pPr>
            <w:r w:rsidRPr="00107FDA">
              <w:rPr>
                <w:b/>
                <w:sz w:val="20"/>
              </w:rPr>
              <w:t>General</w:t>
            </w:r>
            <w:r w:rsidRPr="00107FDA">
              <w:rPr>
                <w:b/>
                <w:spacing w:val="-9"/>
                <w:sz w:val="20"/>
              </w:rPr>
              <w:t xml:space="preserve"> </w:t>
            </w:r>
            <w:r w:rsidRPr="00107FDA">
              <w:rPr>
                <w:b/>
                <w:spacing w:val="-2"/>
                <w:sz w:val="20"/>
              </w:rPr>
              <w:t>Education</w:t>
            </w:r>
          </w:p>
        </w:tc>
        <w:tc>
          <w:tcPr>
            <w:tcW w:w="1983" w:type="dxa"/>
            <w:tcBorders>
              <w:top w:val="single" w:sz="4" w:space="0" w:color="000000"/>
              <w:left w:val="single" w:sz="4" w:space="0" w:color="000000"/>
              <w:bottom w:val="single" w:sz="4" w:space="0" w:color="000000"/>
            </w:tcBorders>
            <w:shd w:val="clear" w:color="auto" w:fill="FFF1CC"/>
          </w:tcPr>
          <w:p w14:paraId="75541E6E" w14:textId="77777777" w:rsidR="007A78FF" w:rsidRPr="00107FDA" w:rsidRDefault="007A78FF" w:rsidP="007A78FF">
            <w:pPr>
              <w:pStyle w:val="TableParagraph"/>
              <w:spacing w:before="113"/>
              <w:ind w:left="39" w:right="2"/>
              <w:jc w:val="center"/>
              <w:rPr>
                <w:b/>
                <w:sz w:val="20"/>
              </w:rPr>
            </w:pPr>
            <w:r w:rsidRPr="00107FDA">
              <w:rPr>
                <w:b/>
                <w:sz w:val="20"/>
              </w:rPr>
              <w:t>Social</w:t>
            </w:r>
            <w:r w:rsidRPr="00107FDA">
              <w:rPr>
                <w:b/>
                <w:spacing w:val="-5"/>
                <w:sz w:val="20"/>
              </w:rPr>
              <w:t xml:space="preserve"> </w:t>
            </w:r>
            <w:r w:rsidRPr="00107FDA">
              <w:rPr>
                <w:b/>
                <w:spacing w:val="-2"/>
                <w:sz w:val="20"/>
              </w:rPr>
              <w:t>Sciences</w:t>
            </w:r>
          </w:p>
        </w:tc>
      </w:tr>
      <w:tr w:rsidR="007A78FF" w:rsidRPr="00107FDA" w14:paraId="6F2ADC01" w14:textId="77777777" w:rsidTr="007A78FF">
        <w:trPr>
          <w:trHeight w:val="395"/>
        </w:trPr>
        <w:tc>
          <w:tcPr>
            <w:tcW w:w="1925" w:type="dxa"/>
            <w:tcBorders>
              <w:top w:val="single" w:sz="4" w:space="0" w:color="000000"/>
              <w:right w:val="single" w:sz="4" w:space="0" w:color="000000"/>
            </w:tcBorders>
          </w:tcPr>
          <w:p w14:paraId="719EE8C7" w14:textId="77777777" w:rsidR="007A78FF" w:rsidRPr="00107FDA" w:rsidRDefault="007A78FF" w:rsidP="007A78FF">
            <w:pPr>
              <w:pStyle w:val="TableParagraph"/>
              <w:rPr>
                <w:sz w:val="18"/>
              </w:rPr>
            </w:pPr>
          </w:p>
        </w:tc>
        <w:tc>
          <w:tcPr>
            <w:tcW w:w="1925" w:type="dxa"/>
            <w:tcBorders>
              <w:top w:val="single" w:sz="4" w:space="0" w:color="000000"/>
              <w:left w:val="single" w:sz="4" w:space="0" w:color="000000"/>
              <w:right w:val="single" w:sz="4" w:space="0" w:color="000000"/>
            </w:tcBorders>
          </w:tcPr>
          <w:p w14:paraId="785501B1" w14:textId="77777777" w:rsidR="007A78FF" w:rsidRPr="00107FDA" w:rsidRDefault="007A78FF" w:rsidP="007A78FF">
            <w:pPr>
              <w:pStyle w:val="TableParagraph"/>
              <w:rPr>
                <w:sz w:val="18"/>
              </w:rPr>
            </w:pPr>
          </w:p>
        </w:tc>
        <w:tc>
          <w:tcPr>
            <w:tcW w:w="1925" w:type="dxa"/>
            <w:tcBorders>
              <w:top w:val="single" w:sz="4" w:space="0" w:color="000000"/>
              <w:left w:val="single" w:sz="4" w:space="0" w:color="000000"/>
              <w:right w:val="single" w:sz="4" w:space="0" w:color="000000"/>
            </w:tcBorders>
          </w:tcPr>
          <w:p w14:paraId="702ED69D" w14:textId="77777777" w:rsidR="007A78FF" w:rsidRPr="00107FDA" w:rsidRDefault="007A78FF" w:rsidP="007A78FF">
            <w:pPr>
              <w:pStyle w:val="TableParagraph"/>
              <w:rPr>
                <w:sz w:val="18"/>
              </w:rPr>
            </w:pPr>
          </w:p>
        </w:tc>
        <w:tc>
          <w:tcPr>
            <w:tcW w:w="1868" w:type="dxa"/>
            <w:tcBorders>
              <w:top w:val="single" w:sz="4" w:space="0" w:color="000000"/>
              <w:left w:val="single" w:sz="4" w:space="0" w:color="000000"/>
              <w:right w:val="single" w:sz="4" w:space="0" w:color="000000"/>
            </w:tcBorders>
          </w:tcPr>
          <w:p w14:paraId="4FEC33DA" w14:textId="77777777" w:rsidR="007A78FF" w:rsidRPr="00107FDA" w:rsidRDefault="007A78FF" w:rsidP="007A78FF">
            <w:pPr>
              <w:pStyle w:val="TableParagraph"/>
              <w:rPr>
                <w:sz w:val="18"/>
              </w:rPr>
            </w:pPr>
          </w:p>
        </w:tc>
        <w:tc>
          <w:tcPr>
            <w:tcW w:w="1983" w:type="dxa"/>
            <w:tcBorders>
              <w:top w:val="single" w:sz="4" w:space="0" w:color="000000"/>
              <w:left w:val="single" w:sz="4" w:space="0" w:color="000000"/>
            </w:tcBorders>
          </w:tcPr>
          <w:p w14:paraId="338E24E9" w14:textId="77777777" w:rsidR="007A78FF" w:rsidRPr="00107FDA" w:rsidRDefault="007A78FF" w:rsidP="007A78FF">
            <w:pPr>
              <w:pStyle w:val="TableParagraph"/>
              <w:spacing w:before="75"/>
              <w:ind w:left="39"/>
              <w:jc w:val="center"/>
              <w:rPr>
                <w:sz w:val="20"/>
              </w:rPr>
            </w:pPr>
            <w:r w:rsidRPr="00107FDA">
              <w:rPr>
                <w:spacing w:val="-10"/>
                <w:sz w:val="20"/>
              </w:rPr>
              <w:t>X</w:t>
            </w:r>
          </w:p>
        </w:tc>
      </w:tr>
    </w:tbl>
    <w:p w14:paraId="5A46F8A4" w14:textId="77777777" w:rsidR="007A78FF" w:rsidRPr="00107FDA" w:rsidRDefault="007A78FF" w:rsidP="007A78FF">
      <w:pPr>
        <w:pStyle w:val="GvdeMetni"/>
        <w:spacing w:before="8"/>
        <w:rPr>
          <w:b w:val="0"/>
          <w:sz w:val="1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10"/>
        <w:gridCol w:w="3210"/>
        <w:gridCol w:w="3208"/>
      </w:tblGrid>
      <w:tr w:rsidR="007A78FF" w:rsidRPr="00107FDA" w14:paraId="2D5C089C" w14:textId="77777777" w:rsidTr="007A78FF">
        <w:trPr>
          <w:trHeight w:val="313"/>
        </w:trPr>
        <w:tc>
          <w:tcPr>
            <w:tcW w:w="3210" w:type="dxa"/>
            <w:tcBorders>
              <w:bottom w:val="single" w:sz="4" w:space="0" w:color="000000"/>
              <w:right w:val="single" w:sz="4" w:space="0" w:color="000000"/>
            </w:tcBorders>
            <w:shd w:val="clear" w:color="auto" w:fill="FFF1CC"/>
          </w:tcPr>
          <w:p w14:paraId="6FBD832B" w14:textId="77777777" w:rsidR="007A78FF" w:rsidRPr="00107FDA" w:rsidRDefault="007A78FF" w:rsidP="007A78FF">
            <w:pPr>
              <w:pStyle w:val="TableParagraph"/>
              <w:spacing w:before="40"/>
              <w:ind w:left="21"/>
              <w:jc w:val="center"/>
              <w:rPr>
                <w:b/>
                <w:sz w:val="20"/>
              </w:rPr>
            </w:pPr>
            <w:r w:rsidRPr="00107FDA">
              <w:rPr>
                <w:b/>
                <w:sz w:val="20"/>
              </w:rPr>
              <w:t>Course</w:t>
            </w:r>
            <w:r w:rsidRPr="00107FDA">
              <w:rPr>
                <w:b/>
                <w:spacing w:val="-7"/>
                <w:sz w:val="20"/>
              </w:rPr>
              <w:t xml:space="preserve"> </w:t>
            </w:r>
            <w:r w:rsidRPr="00107FDA">
              <w:rPr>
                <w:b/>
                <w:spacing w:val="-2"/>
                <w:sz w:val="20"/>
              </w:rPr>
              <w:t>Language</w:t>
            </w:r>
          </w:p>
        </w:tc>
        <w:tc>
          <w:tcPr>
            <w:tcW w:w="3210" w:type="dxa"/>
            <w:tcBorders>
              <w:left w:val="single" w:sz="4" w:space="0" w:color="000000"/>
              <w:bottom w:val="single" w:sz="4" w:space="0" w:color="000000"/>
              <w:right w:val="single" w:sz="4" w:space="0" w:color="000000"/>
            </w:tcBorders>
            <w:shd w:val="clear" w:color="auto" w:fill="FFF1CC"/>
          </w:tcPr>
          <w:p w14:paraId="545DEF6C" w14:textId="77777777" w:rsidR="007A78FF" w:rsidRPr="00107FDA" w:rsidRDefault="007A78FF" w:rsidP="007A78FF">
            <w:pPr>
              <w:pStyle w:val="TableParagraph"/>
              <w:spacing w:before="40"/>
              <w:ind w:left="23" w:right="2"/>
              <w:jc w:val="center"/>
              <w:rPr>
                <w:b/>
                <w:sz w:val="20"/>
              </w:rPr>
            </w:pPr>
            <w:r w:rsidRPr="00107FDA">
              <w:rPr>
                <w:b/>
                <w:sz w:val="20"/>
              </w:rPr>
              <w:t>Course</w:t>
            </w:r>
            <w:r w:rsidRPr="00107FDA">
              <w:rPr>
                <w:b/>
                <w:spacing w:val="-7"/>
                <w:sz w:val="20"/>
              </w:rPr>
              <w:t xml:space="preserve"> </w:t>
            </w:r>
            <w:r w:rsidRPr="00107FDA">
              <w:rPr>
                <w:b/>
                <w:spacing w:val="-2"/>
                <w:sz w:val="20"/>
              </w:rPr>
              <w:t>Level</w:t>
            </w:r>
          </w:p>
        </w:tc>
        <w:tc>
          <w:tcPr>
            <w:tcW w:w="3208" w:type="dxa"/>
            <w:tcBorders>
              <w:left w:val="single" w:sz="4" w:space="0" w:color="000000"/>
              <w:bottom w:val="single" w:sz="4" w:space="0" w:color="000000"/>
            </w:tcBorders>
            <w:shd w:val="clear" w:color="auto" w:fill="FFF1CC"/>
          </w:tcPr>
          <w:p w14:paraId="32B6E42B" w14:textId="77777777" w:rsidR="007A78FF" w:rsidRPr="00107FDA" w:rsidRDefault="007A78FF" w:rsidP="007A78FF">
            <w:pPr>
              <w:pStyle w:val="TableParagraph"/>
              <w:spacing w:before="40"/>
              <w:ind w:left="35" w:right="2"/>
              <w:jc w:val="center"/>
              <w:rPr>
                <w:b/>
                <w:sz w:val="20"/>
              </w:rPr>
            </w:pPr>
            <w:r w:rsidRPr="00107FDA">
              <w:rPr>
                <w:b/>
                <w:sz w:val="20"/>
              </w:rPr>
              <w:t>Course</w:t>
            </w:r>
            <w:r w:rsidRPr="00107FDA">
              <w:rPr>
                <w:b/>
                <w:spacing w:val="-7"/>
                <w:sz w:val="20"/>
              </w:rPr>
              <w:t xml:space="preserve"> </w:t>
            </w:r>
            <w:r w:rsidRPr="00107FDA">
              <w:rPr>
                <w:b/>
                <w:spacing w:val="-4"/>
                <w:sz w:val="20"/>
              </w:rPr>
              <w:t>Type</w:t>
            </w:r>
          </w:p>
        </w:tc>
      </w:tr>
      <w:tr w:rsidR="007A78FF" w:rsidRPr="00107FDA" w14:paraId="0D51E07E" w14:textId="77777777" w:rsidTr="007A78FF">
        <w:trPr>
          <w:trHeight w:val="395"/>
        </w:trPr>
        <w:tc>
          <w:tcPr>
            <w:tcW w:w="3210" w:type="dxa"/>
            <w:tcBorders>
              <w:top w:val="single" w:sz="4" w:space="0" w:color="000000"/>
              <w:right w:val="single" w:sz="4" w:space="0" w:color="000000"/>
            </w:tcBorders>
          </w:tcPr>
          <w:p w14:paraId="3EC30AFC" w14:textId="77777777" w:rsidR="007A78FF" w:rsidRPr="00107FDA" w:rsidRDefault="007A78FF" w:rsidP="007A78FF">
            <w:pPr>
              <w:pStyle w:val="TableParagraph"/>
              <w:spacing w:before="77"/>
              <w:ind w:left="21"/>
              <w:jc w:val="center"/>
              <w:rPr>
                <w:sz w:val="20"/>
              </w:rPr>
            </w:pPr>
            <w:r w:rsidRPr="00107FDA">
              <w:rPr>
                <w:spacing w:val="-2"/>
                <w:sz w:val="20"/>
              </w:rPr>
              <w:t>Turkish</w:t>
            </w:r>
          </w:p>
        </w:tc>
        <w:tc>
          <w:tcPr>
            <w:tcW w:w="3210" w:type="dxa"/>
            <w:tcBorders>
              <w:top w:val="single" w:sz="4" w:space="0" w:color="000000"/>
              <w:left w:val="single" w:sz="4" w:space="0" w:color="000000"/>
              <w:right w:val="single" w:sz="4" w:space="0" w:color="000000"/>
            </w:tcBorders>
          </w:tcPr>
          <w:p w14:paraId="5B8935DE" w14:textId="77777777" w:rsidR="007A78FF" w:rsidRPr="00107FDA" w:rsidRDefault="007A78FF" w:rsidP="007A78FF">
            <w:pPr>
              <w:pStyle w:val="TableParagraph"/>
              <w:spacing w:before="77"/>
              <w:ind w:left="23"/>
              <w:jc w:val="center"/>
              <w:rPr>
                <w:sz w:val="20"/>
              </w:rPr>
            </w:pPr>
            <w:r w:rsidRPr="00107FDA">
              <w:rPr>
                <w:spacing w:val="-2"/>
                <w:sz w:val="20"/>
              </w:rPr>
              <w:t>Undergraduate</w:t>
            </w:r>
          </w:p>
        </w:tc>
        <w:tc>
          <w:tcPr>
            <w:tcW w:w="3208" w:type="dxa"/>
            <w:tcBorders>
              <w:top w:val="single" w:sz="4" w:space="0" w:color="000000"/>
              <w:left w:val="single" w:sz="4" w:space="0" w:color="000000"/>
            </w:tcBorders>
          </w:tcPr>
          <w:p w14:paraId="39E47B10" w14:textId="77777777" w:rsidR="007A78FF" w:rsidRPr="00107FDA" w:rsidRDefault="007A78FF" w:rsidP="007A78FF">
            <w:pPr>
              <w:pStyle w:val="TableParagraph"/>
              <w:spacing w:before="77"/>
              <w:ind w:left="35"/>
              <w:jc w:val="center"/>
              <w:rPr>
                <w:sz w:val="20"/>
              </w:rPr>
            </w:pPr>
            <w:r w:rsidRPr="00107FDA">
              <w:rPr>
                <w:spacing w:val="-2"/>
                <w:sz w:val="20"/>
              </w:rPr>
              <w:t>Elective</w:t>
            </w:r>
          </w:p>
        </w:tc>
      </w:tr>
    </w:tbl>
    <w:p w14:paraId="191E06C9" w14:textId="77777777" w:rsidR="007A78FF" w:rsidRPr="00107FDA" w:rsidRDefault="007A78FF" w:rsidP="007A78FF">
      <w:pPr>
        <w:pStyle w:val="GvdeMetni"/>
        <w:spacing w:before="16" w:after="1"/>
        <w:rPr>
          <w:b w:val="0"/>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2"/>
        <w:gridCol w:w="7513"/>
      </w:tblGrid>
      <w:tr w:rsidR="007A78FF" w:rsidRPr="00107FDA" w14:paraId="62DE554C" w14:textId="77777777" w:rsidTr="007A78FF">
        <w:trPr>
          <w:trHeight w:val="421"/>
        </w:trPr>
        <w:tc>
          <w:tcPr>
            <w:tcW w:w="2112" w:type="dxa"/>
            <w:tcBorders>
              <w:bottom w:val="single" w:sz="4" w:space="0" w:color="000000"/>
              <w:right w:val="single" w:sz="4" w:space="0" w:color="000000"/>
            </w:tcBorders>
            <w:shd w:val="clear" w:color="auto" w:fill="FFF1CC"/>
          </w:tcPr>
          <w:p w14:paraId="2FF70BA9" w14:textId="77777777" w:rsidR="007A78FF" w:rsidRPr="00107FDA" w:rsidRDefault="007A78FF" w:rsidP="007A78FF">
            <w:pPr>
              <w:pStyle w:val="TableParagraph"/>
              <w:spacing w:before="93"/>
              <w:ind w:left="3" w:right="86"/>
              <w:jc w:val="center"/>
              <w:rPr>
                <w:b/>
                <w:sz w:val="20"/>
              </w:rPr>
            </w:pPr>
            <w:r w:rsidRPr="00107FDA">
              <w:rPr>
                <w:b/>
                <w:sz w:val="20"/>
              </w:rPr>
              <w:t>Prerequisite(s)</w:t>
            </w:r>
            <w:r w:rsidRPr="00107FDA">
              <w:rPr>
                <w:b/>
                <w:spacing w:val="-7"/>
                <w:sz w:val="20"/>
              </w:rPr>
              <w:t xml:space="preserve"> </w:t>
            </w:r>
            <w:r w:rsidRPr="00107FDA">
              <w:rPr>
                <w:b/>
                <w:sz w:val="20"/>
              </w:rPr>
              <w:t>if</w:t>
            </w:r>
            <w:r w:rsidRPr="00107FDA">
              <w:rPr>
                <w:b/>
                <w:spacing w:val="-7"/>
                <w:sz w:val="20"/>
              </w:rPr>
              <w:t xml:space="preserve"> </w:t>
            </w:r>
            <w:r w:rsidRPr="00107FDA">
              <w:rPr>
                <w:b/>
                <w:spacing w:val="-5"/>
                <w:sz w:val="20"/>
              </w:rPr>
              <w:t>any</w:t>
            </w:r>
          </w:p>
        </w:tc>
        <w:tc>
          <w:tcPr>
            <w:tcW w:w="7513" w:type="dxa"/>
            <w:tcBorders>
              <w:left w:val="single" w:sz="4" w:space="0" w:color="000000"/>
              <w:bottom w:val="single" w:sz="4" w:space="0" w:color="000000"/>
            </w:tcBorders>
          </w:tcPr>
          <w:p w14:paraId="3387268A" w14:textId="77777777" w:rsidR="007A78FF" w:rsidRPr="00107FDA" w:rsidRDefault="007A78FF" w:rsidP="007A78FF">
            <w:pPr>
              <w:pStyle w:val="TableParagraph"/>
              <w:spacing w:before="88"/>
              <w:ind w:left="120"/>
              <w:rPr>
                <w:sz w:val="20"/>
              </w:rPr>
            </w:pPr>
            <w:r w:rsidRPr="00107FDA">
              <w:rPr>
                <w:spacing w:val="-10"/>
                <w:sz w:val="20"/>
              </w:rPr>
              <w:t>-</w:t>
            </w:r>
          </w:p>
        </w:tc>
      </w:tr>
      <w:tr w:rsidR="007A78FF" w:rsidRPr="00107FDA" w14:paraId="48FA0E5E" w14:textId="77777777" w:rsidTr="007A78FF">
        <w:trPr>
          <w:trHeight w:val="1010"/>
        </w:trPr>
        <w:tc>
          <w:tcPr>
            <w:tcW w:w="2112" w:type="dxa"/>
            <w:tcBorders>
              <w:top w:val="single" w:sz="4" w:space="0" w:color="000000"/>
              <w:bottom w:val="single" w:sz="4" w:space="0" w:color="000000"/>
              <w:right w:val="single" w:sz="4" w:space="0" w:color="000000"/>
            </w:tcBorders>
            <w:shd w:val="clear" w:color="auto" w:fill="FFF1CC"/>
          </w:tcPr>
          <w:p w14:paraId="067B244C" w14:textId="77777777" w:rsidR="007A78FF" w:rsidRPr="00107FDA" w:rsidRDefault="007A78FF" w:rsidP="007A78FF">
            <w:pPr>
              <w:pStyle w:val="TableParagraph"/>
              <w:spacing w:before="43"/>
              <w:rPr>
                <w:b/>
                <w:sz w:val="20"/>
              </w:rPr>
            </w:pPr>
          </w:p>
          <w:p w14:paraId="3D2C295D" w14:textId="77777777" w:rsidR="007A78FF" w:rsidRPr="00107FDA" w:rsidRDefault="007A78FF" w:rsidP="007A78FF">
            <w:pPr>
              <w:pStyle w:val="TableParagraph"/>
              <w:spacing w:before="1"/>
              <w:ind w:left="110"/>
              <w:rPr>
                <w:b/>
                <w:sz w:val="20"/>
              </w:rPr>
            </w:pPr>
            <w:r w:rsidRPr="00107FDA">
              <w:rPr>
                <w:b/>
                <w:sz w:val="20"/>
              </w:rPr>
              <w:t>Objectives</w:t>
            </w:r>
            <w:r w:rsidRPr="00107FDA">
              <w:rPr>
                <w:b/>
                <w:spacing w:val="-13"/>
                <w:sz w:val="20"/>
              </w:rPr>
              <w:t xml:space="preserve"> </w:t>
            </w:r>
            <w:r w:rsidRPr="00107FDA">
              <w:rPr>
                <w:b/>
                <w:sz w:val="20"/>
              </w:rPr>
              <w:t>of</w:t>
            </w:r>
            <w:r w:rsidRPr="00107FDA">
              <w:rPr>
                <w:b/>
                <w:spacing w:val="-12"/>
                <w:sz w:val="20"/>
              </w:rPr>
              <w:t xml:space="preserve"> </w:t>
            </w:r>
            <w:r w:rsidRPr="00107FDA">
              <w:rPr>
                <w:b/>
                <w:sz w:val="20"/>
              </w:rPr>
              <w:t xml:space="preserve">the </w:t>
            </w:r>
            <w:r w:rsidRPr="00107FDA">
              <w:rPr>
                <w:b/>
                <w:spacing w:val="-2"/>
                <w:sz w:val="20"/>
              </w:rPr>
              <w:t>Course</w:t>
            </w:r>
          </w:p>
        </w:tc>
        <w:tc>
          <w:tcPr>
            <w:tcW w:w="7513" w:type="dxa"/>
            <w:tcBorders>
              <w:top w:val="single" w:sz="4" w:space="0" w:color="000000"/>
              <w:left w:val="single" w:sz="4" w:space="0" w:color="000000"/>
              <w:bottom w:val="single" w:sz="4" w:space="0" w:color="000000"/>
            </w:tcBorders>
          </w:tcPr>
          <w:p w14:paraId="623B9FA3" w14:textId="77777777" w:rsidR="007A78FF" w:rsidRPr="00107FDA" w:rsidRDefault="007A78FF" w:rsidP="007A78FF">
            <w:pPr>
              <w:pStyle w:val="TableParagraph"/>
              <w:spacing w:before="39"/>
              <w:rPr>
                <w:b/>
                <w:sz w:val="20"/>
              </w:rPr>
            </w:pPr>
          </w:p>
          <w:p w14:paraId="24681BAA" w14:textId="77777777" w:rsidR="007A78FF" w:rsidRPr="00107FDA" w:rsidRDefault="007A78FF" w:rsidP="007A78FF">
            <w:pPr>
              <w:pStyle w:val="TableParagraph"/>
              <w:ind w:left="120"/>
              <w:rPr>
                <w:sz w:val="20"/>
              </w:rPr>
            </w:pPr>
            <w:r w:rsidRPr="00107FDA">
              <w:rPr>
                <w:sz w:val="20"/>
              </w:rPr>
              <w:t>To teach the materials of a novel such as the narrator, plot, characters, time, language, and style as well as narrative techniques.</w:t>
            </w:r>
          </w:p>
        </w:tc>
      </w:tr>
      <w:tr w:rsidR="007A78FF" w:rsidRPr="00107FDA" w14:paraId="1DF70F7C" w14:textId="77777777" w:rsidTr="007A78FF">
        <w:trPr>
          <w:trHeight w:val="983"/>
        </w:trPr>
        <w:tc>
          <w:tcPr>
            <w:tcW w:w="2112" w:type="dxa"/>
            <w:tcBorders>
              <w:top w:val="single" w:sz="4" w:space="0" w:color="000000"/>
              <w:right w:val="single" w:sz="4" w:space="0" w:color="000000"/>
            </w:tcBorders>
            <w:shd w:val="clear" w:color="auto" w:fill="FFF1CC"/>
          </w:tcPr>
          <w:p w14:paraId="3C05FC2C" w14:textId="77777777" w:rsidR="007A78FF" w:rsidRPr="00107FDA" w:rsidRDefault="007A78FF" w:rsidP="007A78FF">
            <w:pPr>
              <w:pStyle w:val="TableParagraph"/>
              <w:spacing w:before="147"/>
              <w:rPr>
                <w:b/>
                <w:sz w:val="20"/>
              </w:rPr>
            </w:pPr>
          </w:p>
          <w:p w14:paraId="4CA7FD86" w14:textId="77777777" w:rsidR="007A78FF" w:rsidRPr="00107FDA" w:rsidRDefault="007A78FF" w:rsidP="007A78FF">
            <w:pPr>
              <w:pStyle w:val="TableParagraph"/>
              <w:ind w:left="86" w:right="83"/>
              <w:jc w:val="center"/>
              <w:rPr>
                <w:b/>
                <w:sz w:val="20"/>
              </w:rPr>
            </w:pPr>
            <w:r w:rsidRPr="00107FDA">
              <w:rPr>
                <w:b/>
                <w:sz w:val="20"/>
              </w:rPr>
              <w:t>Short</w:t>
            </w:r>
            <w:r w:rsidRPr="00107FDA">
              <w:rPr>
                <w:b/>
                <w:spacing w:val="-5"/>
                <w:sz w:val="20"/>
              </w:rPr>
              <w:t xml:space="preserve"> </w:t>
            </w:r>
            <w:r w:rsidRPr="00107FDA">
              <w:rPr>
                <w:b/>
                <w:sz w:val="20"/>
              </w:rPr>
              <w:t>Course</w:t>
            </w:r>
            <w:r w:rsidRPr="00107FDA">
              <w:rPr>
                <w:b/>
                <w:spacing w:val="-5"/>
                <w:sz w:val="20"/>
              </w:rPr>
              <w:t xml:space="preserve"> </w:t>
            </w:r>
            <w:r w:rsidRPr="00107FDA">
              <w:rPr>
                <w:b/>
                <w:spacing w:val="-2"/>
                <w:sz w:val="20"/>
              </w:rPr>
              <w:t>Content</w:t>
            </w:r>
          </w:p>
        </w:tc>
        <w:tc>
          <w:tcPr>
            <w:tcW w:w="7513" w:type="dxa"/>
            <w:tcBorders>
              <w:top w:val="single" w:sz="4" w:space="0" w:color="000000"/>
              <w:left w:val="single" w:sz="4" w:space="0" w:color="000000"/>
            </w:tcBorders>
          </w:tcPr>
          <w:p w14:paraId="63B5D9D7" w14:textId="77777777" w:rsidR="007A78FF" w:rsidRPr="00107FDA" w:rsidRDefault="007A78FF" w:rsidP="007A78FF">
            <w:pPr>
              <w:pStyle w:val="TableParagraph"/>
              <w:rPr>
                <w:b/>
                <w:sz w:val="20"/>
              </w:rPr>
            </w:pPr>
          </w:p>
          <w:p w14:paraId="5272F6FA" w14:textId="77777777" w:rsidR="007A78FF" w:rsidRPr="00107FDA" w:rsidRDefault="007A78FF" w:rsidP="007A78FF">
            <w:pPr>
              <w:pStyle w:val="TableParagraph"/>
              <w:spacing w:before="68"/>
              <w:rPr>
                <w:b/>
                <w:sz w:val="20"/>
              </w:rPr>
            </w:pPr>
          </w:p>
          <w:p w14:paraId="1F79C7EA" w14:textId="77777777" w:rsidR="007A78FF" w:rsidRPr="00107FDA" w:rsidRDefault="007A78FF" w:rsidP="007A78FF">
            <w:pPr>
              <w:pStyle w:val="TableParagraph"/>
              <w:ind w:left="120"/>
              <w:rPr>
                <w:sz w:val="20"/>
              </w:rPr>
            </w:pPr>
            <w:r w:rsidRPr="00107FDA">
              <w:rPr>
                <w:color w:val="1F1F1F"/>
                <w:sz w:val="20"/>
              </w:rPr>
              <w:t>Novel</w:t>
            </w:r>
            <w:r w:rsidRPr="00107FDA">
              <w:rPr>
                <w:color w:val="1F1F1F"/>
                <w:spacing w:val="-7"/>
                <w:sz w:val="20"/>
              </w:rPr>
              <w:t xml:space="preserve"> </w:t>
            </w:r>
            <w:r w:rsidRPr="00107FDA">
              <w:rPr>
                <w:color w:val="1F1F1F"/>
                <w:sz w:val="20"/>
              </w:rPr>
              <w:t>analysis</w:t>
            </w:r>
            <w:r w:rsidRPr="00107FDA">
              <w:rPr>
                <w:color w:val="1F1F1F"/>
                <w:spacing w:val="-5"/>
                <w:sz w:val="20"/>
              </w:rPr>
              <w:t xml:space="preserve"> </w:t>
            </w:r>
            <w:r w:rsidRPr="00107FDA">
              <w:rPr>
                <w:color w:val="1F1F1F"/>
                <w:spacing w:val="-2"/>
                <w:sz w:val="20"/>
              </w:rPr>
              <w:t>methods.</w:t>
            </w:r>
          </w:p>
        </w:tc>
      </w:tr>
    </w:tbl>
    <w:p w14:paraId="2A19D9B8" w14:textId="77777777" w:rsidR="007A78FF" w:rsidRPr="00107FDA" w:rsidRDefault="007A78FF" w:rsidP="007A78FF">
      <w:pPr>
        <w:pStyle w:val="GvdeMetni"/>
        <w:spacing w:before="9" w:after="1"/>
        <w:rPr>
          <w:b w:val="0"/>
          <w:sz w:val="1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68"/>
        <w:gridCol w:w="5007"/>
        <w:gridCol w:w="1416"/>
        <w:gridCol w:w="1417"/>
        <w:gridCol w:w="1419"/>
      </w:tblGrid>
      <w:tr w:rsidR="007A78FF" w:rsidRPr="00107FDA" w14:paraId="30F4625C" w14:textId="77777777" w:rsidTr="007A78FF">
        <w:trPr>
          <w:trHeight w:val="460"/>
        </w:trPr>
        <w:tc>
          <w:tcPr>
            <w:tcW w:w="5375" w:type="dxa"/>
            <w:gridSpan w:val="2"/>
            <w:tcBorders>
              <w:bottom w:val="single" w:sz="4" w:space="0" w:color="000000"/>
              <w:right w:val="single" w:sz="4" w:space="0" w:color="000000"/>
            </w:tcBorders>
            <w:shd w:val="clear" w:color="auto" w:fill="FFF1CC"/>
          </w:tcPr>
          <w:p w14:paraId="3CC2413C" w14:textId="77777777" w:rsidR="007A78FF" w:rsidRPr="00107FDA" w:rsidRDefault="007A78FF" w:rsidP="007A78FF">
            <w:pPr>
              <w:pStyle w:val="TableParagraph"/>
              <w:spacing w:before="112"/>
              <w:ind w:left="1245"/>
              <w:rPr>
                <w:b/>
                <w:sz w:val="20"/>
              </w:rPr>
            </w:pPr>
            <w:r w:rsidRPr="00107FDA">
              <w:rPr>
                <w:b/>
                <w:sz w:val="20"/>
              </w:rPr>
              <w:t>Learning</w:t>
            </w:r>
            <w:r w:rsidRPr="00107FDA">
              <w:rPr>
                <w:b/>
                <w:spacing w:val="-5"/>
                <w:sz w:val="20"/>
              </w:rPr>
              <w:t xml:space="preserve"> </w:t>
            </w:r>
            <w:r w:rsidRPr="00107FDA">
              <w:rPr>
                <w:b/>
                <w:sz w:val="20"/>
              </w:rPr>
              <w:t>Outcomes</w:t>
            </w:r>
            <w:r w:rsidRPr="00107FDA">
              <w:rPr>
                <w:b/>
                <w:spacing w:val="-6"/>
                <w:sz w:val="20"/>
              </w:rPr>
              <w:t xml:space="preserve"> </w:t>
            </w:r>
            <w:r w:rsidRPr="00107FDA">
              <w:rPr>
                <w:b/>
                <w:sz w:val="20"/>
              </w:rPr>
              <w:t>of</w:t>
            </w:r>
            <w:r w:rsidRPr="00107FDA">
              <w:rPr>
                <w:b/>
                <w:spacing w:val="-5"/>
                <w:sz w:val="20"/>
              </w:rPr>
              <w:t xml:space="preserve"> </w:t>
            </w:r>
            <w:r w:rsidRPr="00107FDA">
              <w:rPr>
                <w:b/>
                <w:sz w:val="20"/>
              </w:rPr>
              <w:t>the</w:t>
            </w:r>
            <w:r w:rsidRPr="00107FDA">
              <w:rPr>
                <w:b/>
                <w:spacing w:val="-5"/>
                <w:sz w:val="20"/>
              </w:rPr>
              <w:t xml:space="preserve"> </w:t>
            </w:r>
            <w:r w:rsidRPr="00107FDA">
              <w:rPr>
                <w:b/>
                <w:spacing w:val="-2"/>
                <w:sz w:val="20"/>
              </w:rPr>
              <w:t>Course</w:t>
            </w:r>
          </w:p>
        </w:tc>
        <w:tc>
          <w:tcPr>
            <w:tcW w:w="1416" w:type="dxa"/>
            <w:tcBorders>
              <w:left w:val="single" w:sz="4" w:space="0" w:color="000000"/>
              <w:bottom w:val="single" w:sz="4" w:space="0" w:color="000000"/>
              <w:right w:val="single" w:sz="4" w:space="0" w:color="000000"/>
            </w:tcBorders>
            <w:shd w:val="clear" w:color="auto" w:fill="FFF1CC"/>
          </w:tcPr>
          <w:p w14:paraId="034D6907" w14:textId="77777777" w:rsidR="007A78FF" w:rsidRPr="00107FDA" w:rsidRDefault="007A78FF" w:rsidP="007A78FF">
            <w:pPr>
              <w:pStyle w:val="TableParagraph"/>
              <w:spacing w:line="230" w:lineRule="exact"/>
              <w:ind w:left="472" w:right="42" w:hanging="281"/>
              <w:rPr>
                <w:b/>
                <w:sz w:val="20"/>
              </w:rPr>
            </w:pPr>
            <w:r w:rsidRPr="00107FDA">
              <w:rPr>
                <w:b/>
                <w:spacing w:val="-2"/>
                <w:sz w:val="20"/>
              </w:rPr>
              <w:t>Contributed PO(s)</w:t>
            </w:r>
          </w:p>
        </w:tc>
        <w:tc>
          <w:tcPr>
            <w:tcW w:w="1417" w:type="dxa"/>
            <w:tcBorders>
              <w:left w:val="single" w:sz="4" w:space="0" w:color="000000"/>
              <w:bottom w:val="single" w:sz="4" w:space="0" w:color="000000"/>
              <w:right w:val="single" w:sz="4" w:space="0" w:color="000000"/>
            </w:tcBorders>
            <w:shd w:val="clear" w:color="auto" w:fill="FFF1CC"/>
          </w:tcPr>
          <w:p w14:paraId="4BC2D6EF" w14:textId="77777777" w:rsidR="007A78FF" w:rsidRPr="00107FDA" w:rsidRDefault="007A78FF" w:rsidP="007A78FF">
            <w:pPr>
              <w:pStyle w:val="TableParagraph"/>
              <w:spacing w:line="230" w:lineRule="exact"/>
              <w:ind w:left="271" w:right="238" w:firstLine="52"/>
              <w:rPr>
                <w:b/>
                <w:sz w:val="20"/>
              </w:rPr>
            </w:pPr>
            <w:r w:rsidRPr="00107FDA">
              <w:rPr>
                <w:b/>
                <w:spacing w:val="-2"/>
                <w:sz w:val="20"/>
              </w:rPr>
              <w:t xml:space="preserve">Teaching </w:t>
            </w:r>
            <w:r w:rsidRPr="00107FDA">
              <w:rPr>
                <w:b/>
                <w:sz w:val="20"/>
              </w:rPr>
              <w:t>Methods</w:t>
            </w:r>
            <w:r w:rsidRPr="00107FDA">
              <w:rPr>
                <w:b/>
                <w:spacing w:val="-7"/>
                <w:sz w:val="20"/>
              </w:rPr>
              <w:t xml:space="preserve"> </w:t>
            </w:r>
            <w:r w:rsidRPr="00107FDA">
              <w:rPr>
                <w:b/>
                <w:spacing w:val="-10"/>
                <w:sz w:val="20"/>
              </w:rPr>
              <w:t>*</w:t>
            </w:r>
          </w:p>
        </w:tc>
        <w:tc>
          <w:tcPr>
            <w:tcW w:w="1419" w:type="dxa"/>
            <w:tcBorders>
              <w:left w:val="single" w:sz="4" w:space="0" w:color="000000"/>
              <w:bottom w:val="single" w:sz="4" w:space="0" w:color="000000"/>
            </w:tcBorders>
            <w:shd w:val="clear" w:color="auto" w:fill="FFF1CC"/>
          </w:tcPr>
          <w:p w14:paraId="0CBC5ACF" w14:textId="77777777" w:rsidR="007A78FF" w:rsidRPr="00107FDA" w:rsidRDefault="007A78FF" w:rsidP="007A78FF">
            <w:pPr>
              <w:pStyle w:val="TableParagraph"/>
              <w:spacing w:line="230" w:lineRule="exact"/>
              <w:ind w:left="222" w:firstLine="36"/>
              <w:rPr>
                <w:b/>
                <w:sz w:val="20"/>
              </w:rPr>
            </w:pPr>
            <w:r w:rsidRPr="00107FDA">
              <w:rPr>
                <w:b/>
                <w:spacing w:val="-2"/>
                <w:sz w:val="20"/>
              </w:rPr>
              <w:t xml:space="preserve">Measuring </w:t>
            </w:r>
            <w:r w:rsidRPr="00107FDA">
              <w:rPr>
                <w:b/>
                <w:sz w:val="20"/>
              </w:rPr>
              <w:t>Methods</w:t>
            </w:r>
            <w:r w:rsidRPr="00107FDA">
              <w:rPr>
                <w:b/>
                <w:spacing w:val="-8"/>
                <w:sz w:val="20"/>
              </w:rPr>
              <w:t xml:space="preserve"> </w:t>
            </w:r>
            <w:r w:rsidRPr="00107FDA">
              <w:rPr>
                <w:b/>
                <w:spacing w:val="-5"/>
                <w:sz w:val="20"/>
              </w:rPr>
              <w:t>**</w:t>
            </w:r>
          </w:p>
        </w:tc>
      </w:tr>
      <w:tr w:rsidR="007A78FF" w:rsidRPr="00107FDA" w14:paraId="4A9F3601" w14:textId="77777777" w:rsidTr="007A78FF">
        <w:trPr>
          <w:trHeight w:val="539"/>
        </w:trPr>
        <w:tc>
          <w:tcPr>
            <w:tcW w:w="368" w:type="dxa"/>
            <w:tcBorders>
              <w:top w:val="single" w:sz="4" w:space="0" w:color="000000"/>
              <w:bottom w:val="single" w:sz="4" w:space="0" w:color="000000"/>
              <w:right w:val="nil"/>
            </w:tcBorders>
          </w:tcPr>
          <w:p w14:paraId="2A6E2EE0" w14:textId="77777777" w:rsidR="007A78FF" w:rsidRPr="00107FDA" w:rsidRDefault="007A78FF" w:rsidP="007A78FF">
            <w:pPr>
              <w:pStyle w:val="TableParagraph"/>
              <w:spacing w:before="154"/>
              <w:ind w:left="67"/>
              <w:jc w:val="center"/>
              <w:rPr>
                <w:b/>
                <w:sz w:val="20"/>
              </w:rPr>
            </w:pPr>
            <w:r w:rsidRPr="00107FDA">
              <w:rPr>
                <w:b/>
                <w:spacing w:val="-10"/>
                <w:sz w:val="20"/>
              </w:rPr>
              <w:t>1</w:t>
            </w:r>
          </w:p>
        </w:tc>
        <w:tc>
          <w:tcPr>
            <w:tcW w:w="5007" w:type="dxa"/>
            <w:tcBorders>
              <w:top w:val="single" w:sz="4" w:space="0" w:color="000000"/>
              <w:left w:val="nil"/>
              <w:bottom w:val="single" w:sz="4" w:space="0" w:color="000000"/>
              <w:right w:val="single" w:sz="4" w:space="0" w:color="000000"/>
            </w:tcBorders>
          </w:tcPr>
          <w:p w14:paraId="60091DD7" w14:textId="77777777" w:rsidR="007A78FF" w:rsidRPr="00107FDA" w:rsidRDefault="007A78FF" w:rsidP="007A78FF">
            <w:pPr>
              <w:pStyle w:val="TableParagraph"/>
              <w:spacing w:before="75"/>
              <w:rPr>
                <w:b/>
                <w:sz w:val="20"/>
              </w:rPr>
            </w:pPr>
          </w:p>
          <w:p w14:paraId="58CAB279" w14:textId="77777777" w:rsidR="007A78FF" w:rsidRPr="00107FDA" w:rsidRDefault="007A78FF" w:rsidP="007A78FF">
            <w:pPr>
              <w:pStyle w:val="TableParagraph"/>
              <w:spacing w:line="215" w:lineRule="exact"/>
              <w:ind w:left="122"/>
              <w:rPr>
                <w:sz w:val="20"/>
              </w:rPr>
            </w:pPr>
            <w:r w:rsidRPr="00107FDA">
              <w:rPr>
                <w:color w:val="1F1F1F"/>
                <w:sz w:val="20"/>
              </w:rPr>
              <w:t>Learning</w:t>
            </w:r>
            <w:r w:rsidRPr="00107FDA">
              <w:rPr>
                <w:color w:val="1F1F1F"/>
                <w:spacing w:val="-8"/>
                <w:sz w:val="20"/>
              </w:rPr>
              <w:t xml:space="preserve"> </w:t>
            </w:r>
            <w:r w:rsidRPr="00107FDA">
              <w:rPr>
                <w:color w:val="1F1F1F"/>
                <w:sz w:val="20"/>
              </w:rPr>
              <w:t>novel</w:t>
            </w:r>
            <w:r w:rsidRPr="00107FDA">
              <w:rPr>
                <w:color w:val="1F1F1F"/>
                <w:spacing w:val="-7"/>
                <w:sz w:val="20"/>
              </w:rPr>
              <w:t xml:space="preserve"> </w:t>
            </w:r>
            <w:r w:rsidRPr="00107FDA">
              <w:rPr>
                <w:color w:val="1F1F1F"/>
                <w:spacing w:val="-2"/>
                <w:sz w:val="20"/>
              </w:rPr>
              <w:t>theory.</w:t>
            </w:r>
          </w:p>
        </w:tc>
        <w:tc>
          <w:tcPr>
            <w:tcW w:w="1416" w:type="dxa"/>
            <w:tcBorders>
              <w:top w:val="single" w:sz="4" w:space="0" w:color="000000"/>
              <w:left w:val="single" w:sz="4" w:space="0" w:color="000000"/>
              <w:bottom w:val="single" w:sz="4" w:space="0" w:color="000000"/>
              <w:right w:val="single" w:sz="4" w:space="0" w:color="000000"/>
            </w:tcBorders>
          </w:tcPr>
          <w:p w14:paraId="732D9EFA" w14:textId="77777777" w:rsidR="007A78FF" w:rsidRPr="00107FDA" w:rsidRDefault="007A78FF" w:rsidP="007A78FF">
            <w:pPr>
              <w:pStyle w:val="TableParagraph"/>
              <w:spacing w:before="149"/>
              <w:ind w:left="31"/>
              <w:jc w:val="center"/>
              <w:rPr>
                <w:sz w:val="20"/>
              </w:rPr>
            </w:pPr>
            <w:r w:rsidRPr="00107FDA">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3838C08D" w14:textId="77777777" w:rsidR="007A78FF" w:rsidRPr="00107FDA" w:rsidRDefault="007A78FF" w:rsidP="007A78FF">
            <w:pPr>
              <w:pStyle w:val="TableParagraph"/>
              <w:spacing w:before="149"/>
              <w:ind w:left="32" w:right="3"/>
              <w:jc w:val="center"/>
              <w:rPr>
                <w:sz w:val="20"/>
              </w:rPr>
            </w:pPr>
            <w:r w:rsidRPr="00107FDA">
              <w:rPr>
                <w:sz w:val="20"/>
              </w:rPr>
              <w:t>1,</w:t>
            </w:r>
            <w:r w:rsidRPr="00107FDA">
              <w:rPr>
                <w:spacing w:val="-1"/>
                <w:sz w:val="20"/>
              </w:rPr>
              <w:t xml:space="preserve"> </w:t>
            </w:r>
            <w:r w:rsidRPr="00107FDA">
              <w:rPr>
                <w:sz w:val="20"/>
              </w:rPr>
              <w:t>2,</w:t>
            </w:r>
            <w:r w:rsidRPr="00107FDA">
              <w:rPr>
                <w:spacing w:val="-2"/>
                <w:sz w:val="20"/>
              </w:rPr>
              <w:t xml:space="preserve"> </w:t>
            </w:r>
            <w:r w:rsidRPr="00107FDA">
              <w:rPr>
                <w:sz w:val="20"/>
              </w:rPr>
              <w:t>5,</w:t>
            </w:r>
            <w:r w:rsidRPr="00107FDA">
              <w:rPr>
                <w:spacing w:val="-1"/>
                <w:sz w:val="20"/>
              </w:rPr>
              <w:t xml:space="preserve"> </w:t>
            </w:r>
            <w:r w:rsidRPr="00107FDA">
              <w:rPr>
                <w:spacing w:val="-5"/>
                <w:sz w:val="20"/>
              </w:rPr>
              <w:t>11</w:t>
            </w:r>
          </w:p>
        </w:tc>
        <w:tc>
          <w:tcPr>
            <w:tcW w:w="1419" w:type="dxa"/>
            <w:tcBorders>
              <w:top w:val="single" w:sz="4" w:space="0" w:color="000000"/>
              <w:left w:val="single" w:sz="4" w:space="0" w:color="000000"/>
              <w:bottom w:val="single" w:sz="4" w:space="0" w:color="000000"/>
            </w:tcBorders>
          </w:tcPr>
          <w:p w14:paraId="743FB211" w14:textId="77777777" w:rsidR="007A78FF" w:rsidRPr="00107FDA" w:rsidRDefault="007A78FF" w:rsidP="007A78FF">
            <w:pPr>
              <w:pStyle w:val="TableParagraph"/>
              <w:spacing w:before="149"/>
              <w:ind w:left="39"/>
              <w:jc w:val="center"/>
              <w:rPr>
                <w:sz w:val="20"/>
              </w:rPr>
            </w:pPr>
            <w:r w:rsidRPr="00107FDA">
              <w:rPr>
                <w:spacing w:val="-10"/>
                <w:sz w:val="20"/>
              </w:rPr>
              <w:t>A</w:t>
            </w:r>
          </w:p>
        </w:tc>
      </w:tr>
      <w:tr w:rsidR="007A78FF" w:rsidRPr="00107FDA" w14:paraId="768B66F1" w14:textId="77777777" w:rsidTr="007A78FF">
        <w:trPr>
          <w:trHeight w:val="465"/>
        </w:trPr>
        <w:tc>
          <w:tcPr>
            <w:tcW w:w="368" w:type="dxa"/>
            <w:tcBorders>
              <w:top w:val="single" w:sz="4" w:space="0" w:color="000000"/>
              <w:bottom w:val="single" w:sz="4" w:space="0" w:color="000000"/>
              <w:right w:val="nil"/>
            </w:tcBorders>
          </w:tcPr>
          <w:p w14:paraId="58E7998E" w14:textId="77777777" w:rsidR="007A78FF" w:rsidRPr="00107FDA" w:rsidRDefault="007A78FF" w:rsidP="007A78FF">
            <w:pPr>
              <w:pStyle w:val="TableParagraph"/>
              <w:spacing w:before="115"/>
              <w:ind w:left="67"/>
              <w:jc w:val="center"/>
              <w:rPr>
                <w:b/>
                <w:sz w:val="20"/>
              </w:rPr>
            </w:pPr>
            <w:r w:rsidRPr="00107FDA">
              <w:rPr>
                <w:b/>
                <w:spacing w:val="-10"/>
                <w:sz w:val="20"/>
              </w:rPr>
              <w:t>2</w:t>
            </w:r>
          </w:p>
        </w:tc>
        <w:tc>
          <w:tcPr>
            <w:tcW w:w="5007" w:type="dxa"/>
            <w:tcBorders>
              <w:top w:val="single" w:sz="4" w:space="0" w:color="000000"/>
              <w:left w:val="nil"/>
              <w:bottom w:val="single" w:sz="4" w:space="0" w:color="000000"/>
              <w:right w:val="single" w:sz="4" w:space="0" w:color="000000"/>
            </w:tcBorders>
          </w:tcPr>
          <w:p w14:paraId="47FACA95" w14:textId="77777777" w:rsidR="007A78FF" w:rsidRPr="00107FDA" w:rsidRDefault="007A78FF" w:rsidP="007A78FF">
            <w:pPr>
              <w:pStyle w:val="TableParagraph"/>
              <w:spacing w:line="228" w:lineRule="exact"/>
              <w:ind w:left="122"/>
              <w:rPr>
                <w:sz w:val="20"/>
              </w:rPr>
            </w:pPr>
            <w:r w:rsidRPr="00107FDA">
              <w:rPr>
                <w:color w:val="1F1F1F"/>
                <w:sz w:val="20"/>
              </w:rPr>
              <w:t>To</w:t>
            </w:r>
            <w:r w:rsidRPr="00107FDA">
              <w:rPr>
                <w:color w:val="1F1F1F"/>
                <w:spacing w:val="-6"/>
                <w:sz w:val="20"/>
              </w:rPr>
              <w:t xml:space="preserve"> </w:t>
            </w:r>
            <w:r w:rsidRPr="00107FDA">
              <w:rPr>
                <w:color w:val="1F1F1F"/>
                <w:sz w:val="20"/>
              </w:rPr>
              <w:t>acquire</w:t>
            </w:r>
            <w:r w:rsidRPr="00107FDA">
              <w:rPr>
                <w:color w:val="1F1F1F"/>
                <w:spacing w:val="-5"/>
                <w:sz w:val="20"/>
              </w:rPr>
              <w:t xml:space="preserve"> </w:t>
            </w:r>
            <w:r w:rsidRPr="00107FDA">
              <w:rPr>
                <w:color w:val="1F1F1F"/>
                <w:sz w:val="20"/>
              </w:rPr>
              <w:t>the</w:t>
            </w:r>
            <w:r w:rsidRPr="00107FDA">
              <w:rPr>
                <w:color w:val="1F1F1F"/>
                <w:spacing w:val="-5"/>
                <w:sz w:val="20"/>
              </w:rPr>
              <w:t xml:space="preserve"> </w:t>
            </w:r>
            <w:r w:rsidRPr="00107FDA">
              <w:rPr>
                <w:color w:val="1F1F1F"/>
                <w:sz w:val="20"/>
              </w:rPr>
              <w:t>ability</w:t>
            </w:r>
            <w:r w:rsidRPr="00107FDA">
              <w:rPr>
                <w:color w:val="1F1F1F"/>
                <w:spacing w:val="-9"/>
                <w:sz w:val="20"/>
              </w:rPr>
              <w:t xml:space="preserve"> </w:t>
            </w:r>
            <w:r w:rsidRPr="00107FDA">
              <w:rPr>
                <w:color w:val="1F1F1F"/>
                <w:sz w:val="20"/>
              </w:rPr>
              <w:t>to</w:t>
            </w:r>
            <w:r w:rsidRPr="00107FDA">
              <w:rPr>
                <w:color w:val="1F1F1F"/>
                <w:spacing w:val="-4"/>
                <w:sz w:val="20"/>
              </w:rPr>
              <w:t xml:space="preserve"> </w:t>
            </w:r>
            <w:r w:rsidRPr="00107FDA">
              <w:rPr>
                <w:color w:val="1F1F1F"/>
                <w:sz w:val="20"/>
              </w:rPr>
              <w:t>analyze</w:t>
            </w:r>
            <w:r w:rsidRPr="00107FDA">
              <w:rPr>
                <w:color w:val="1F1F1F"/>
                <w:spacing w:val="-5"/>
                <w:sz w:val="20"/>
              </w:rPr>
              <w:t xml:space="preserve"> </w:t>
            </w:r>
            <w:r w:rsidRPr="00107FDA">
              <w:rPr>
                <w:color w:val="1F1F1F"/>
                <w:sz w:val="20"/>
              </w:rPr>
              <w:t>novels</w:t>
            </w:r>
            <w:r w:rsidRPr="00107FDA">
              <w:rPr>
                <w:color w:val="1F1F1F"/>
                <w:spacing w:val="-6"/>
                <w:sz w:val="20"/>
              </w:rPr>
              <w:t xml:space="preserve"> </w:t>
            </w:r>
            <w:r w:rsidRPr="00107FDA">
              <w:rPr>
                <w:color w:val="1F1F1F"/>
                <w:sz w:val="20"/>
              </w:rPr>
              <w:t>by</w:t>
            </w:r>
            <w:r w:rsidRPr="00107FDA">
              <w:rPr>
                <w:color w:val="1F1F1F"/>
                <w:spacing w:val="-9"/>
                <w:sz w:val="20"/>
              </w:rPr>
              <w:t xml:space="preserve"> </w:t>
            </w:r>
            <w:r w:rsidRPr="00107FDA">
              <w:rPr>
                <w:color w:val="1F1F1F"/>
                <w:sz w:val="20"/>
              </w:rPr>
              <w:t>examining examples from Turkish and Western literature.</w:t>
            </w:r>
          </w:p>
        </w:tc>
        <w:tc>
          <w:tcPr>
            <w:tcW w:w="1416" w:type="dxa"/>
            <w:tcBorders>
              <w:top w:val="single" w:sz="4" w:space="0" w:color="000000"/>
              <w:left w:val="single" w:sz="4" w:space="0" w:color="000000"/>
              <w:bottom w:val="single" w:sz="4" w:space="0" w:color="000000"/>
              <w:right w:val="single" w:sz="4" w:space="0" w:color="000000"/>
            </w:tcBorders>
          </w:tcPr>
          <w:p w14:paraId="7B3A827A" w14:textId="77777777" w:rsidR="007A78FF" w:rsidRPr="00107FDA" w:rsidRDefault="007A78FF" w:rsidP="007A78FF">
            <w:pPr>
              <w:pStyle w:val="TableParagraph"/>
              <w:spacing w:line="228" w:lineRule="exact"/>
              <w:ind w:left="78" w:right="42" w:firstLine="319"/>
              <w:rPr>
                <w:sz w:val="20"/>
              </w:rPr>
            </w:pPr>
            <w:r w:rsidRPr="00107FDA">
              <w:rPr>
                <w:spacing w:val="-2"/>
                <w:sz w:val="20"/>
              </w:rPr>
              <w:t xml:space="preserve">PÇ14A, </w:t>
            </w:r>
            <w:r w:rsidRPr="00107FDA">
              <w:rPr>
                <w:sz w:val="20"/>
              </w:rPr>
              <w:t>PÇ15A,</w:t>
            </w:r>
            <w:r w:rsidRPr="00107FDA">
              <w:rPr>
                <w:spacing w:val="-13"/>
                <w:sz w:val="20"/>
              </w:rPr>
              <w:t xml:space="preserve"> </w:t>
            </w:r>
            <w:r w:rsidRPr="00107FDA">
              <w:rPr>
                <w:sz w:val="20"/>
              </w:rPr>
              <w:t>PÇ15D</w:t>
            </w:r>
          </w:p>
        </w:tc>
        <w:tc>
          <w:tcPr>
            <w:tcW w:w="1417" w:type="dxa"/>
            <w:tcBorders>
              <w:top w:val="single" w:sz="4" w:space="0" w:color="000000"/>
              <w:left w:val="single" w:sz="4" w:space="0" w:color="000000"/>
              <w:bottom w:val="single" w:sz="4" w:space="0" w:color="000000"/>
              <w:right w:val="single" w:sz="4" w:space="0" w:color="000000"/>
            </w:tcBorders>
          </w:tcPr>
          <w:p w14:paraId="0EAC860C" w14:textId="77777777" w:rsidR="007A78FF" w:rsidRPr="00107FDA" w:rsidRDefault="007A78FF" w:rsidP="007A78FF">
            <w:pPr>
              <w:pStyle w:val="TableParagraph"/>
              <w:spacing w:before="101"/>
              <w:ind w:left="32"/>
              <w:jc w:val="center"/>
            </w:pPr>
            <w:r w:rsidRPr="00107FDA">
              <w:t xml:space="preserve">1, 2, 5, </w:t>
            </w:r>
            <w:r w:rsidRPr="00107FDA">
              <w:rPr>
                <w:spacing w:val="-5"/>
              </w:rPr>
              <w:t>11</w:t>
            </w:r>
          </w:p>
        </w:tc>
        <w:tc>
          <w:tcPr>
            <w:tcW w:w="1419" w:type="dxa"/>
            <w:tcBorders>
              <w:top w:val="single" w:sz="4" w:space="0" w:color="000000"/>
              <w:left w:val="single" w:sz="4" w:space="0" w:color="000000"/>
              <w:bottom w:val="single" w:sz="4" w:space="0" w:color="000000"/>
            </w:tcBorders>
          </w:tcPr>
          <w:p w14:paraId="0B9F3A47" w14:textId="77777777" w:rsidR="007A78FF" w:rsidRPr="00107FDA" w:rsidRDefault="007A78FF" w:rsidP="007A78FF">
            <w:pPr>
              <w:pStyle w:val="TableParagraph"/>
              <w:spacing w:before="110"/>
              <w:ind w:left="39"/>
              <w:jc w:val="center"/>
              <w:rPr>
                <w:sz w:val="20"/>
              </w:rPr>
            </w:pPr>
            <w:r w:rsidRPr="00107FDA">
              <w:rPr>
                <w:spacing w:val="-10"/>
                <w:sz w:val="20"/>
              </w:rPr>
              <w:t>A</w:t>
            </w:r>
          </w:p>
        </w:tc>
      </w:tr>
      <w:tr w:rsidR="007A78FF" w:rsidRPr="00107FDA" w14:paraId="50EEF290" w14:textId="77777777" w:rsidTr="007A78FF">
        <w:trPr>
          <w:trHeight w:val="467"/>
        </w:trPr>
        <w:tc>
          <w:tcPr>
            <w:tcW w:w="368" w:type="dxa"/>
            <w:tcBorders>
              <w:top w:val="single" w:sz="4" w:space="0" w:color="000000"/>
              <w:bottom w:val="single" w:sz="4" w:space="0" w:color="000000"/>
              <w:right w:val="nil"/>
            </w:tcBorders>
          </w:tcPr>
          <w:p w14:paraId="5CF931BF" w14:textId="77777777" w:rsidR="007A78FF" w:rsidRPr="00107FDA" w:rsidRDefault="007A78FF" w:rsidP="007A78FF">
            <w:pPr>
              <w:pStyle w:val="TableParagraph"/>
              <w:spacing w:before="115"/>
              <w:ind w:left="67"/>
              <w:jc w:val="center"/>
              <w:rPr>
                <w:b/>
                <w:sz w:val="20"/>
              </w:rPr>
            </w:pPr>
            <w:r w:rsidRPr="00107FDA">
              <w:rPr>
                <w:b/>
                <w:spacing w:val="-10"/>
                <w:sz w:val="20"/>
              </w:rPr>
              <w:t>3</w:t>
            </w:r>
          </w:p>
        </w:tc>
        <w:tc>
          <w:tcPr>
            <w:tcW w:w="5007" w:type="dxa"/>
            <w:tcBorders>
              <w:top w:val="single" w:sz="4" w:space="0" w:color="000000"/>
              <w:left w:val="nil"/>
              <w:right w:val="single" w:sz="4" w:space="0" w:color="000000"/>
            </w:tcBorders>
          </w:tcPr>
          <w:p w14:paraId="5EF65283" w14:textId="77777777" w:rsidR="007A78FF" w:rsidRPr="00107FDA" w:rsidRDefault="007A78FF" w:rsidP="007A78FF">
            <w:pPr>
              <w:pStyle w:val="TableParagraph"/>
              <w:spacing w:before="110"/>
              <w:ind w:left="122"/>
              <w:rPr>
                <w:sz w:val="20"/>
              </w:rPr>
            </w:pPr>
            <w:r w:rsidRPr="00107FDA">
              <w:rPr>
                <w:color w:val="1F1F1F"/>
                <w:sz w:val="20"/>
              </w:rPr>
              <w:t>To</w:t>
            </w:r>
            <w:r w:rsidRPr="00107FDA">
              <w:rPr>
                <w:color w:val="1F1F1F"/>
                <w:spacing w:val="-6"/>
                <w:sz w:val="20"/>
              </w:rPr>
              <w:t xml:space="preserve"> </w:t>
            </w:r>
            <w:r w:rsidRPr="00107FDA">
              <w:rPr>
                <w:color w:val="1F1F1F"/>
                <w:sz w:val="20"/>
              </w:rPr>
              <w:t>possess</w:t>
            </w:r>
            <w:r w:rsidRPr="00107FDA">
              <w:rPr>
                <w:color w:val="1F1F1F"/>
                <w:spacing w:val="-5"/>
                <w:sz w:val="20"/>
              </w:rPr>
              <w:t xml:space="preserve"> </w:t>
            </w:r>
            <w:r w:rsidRPr="00107FDA">
              <w:rPr>
                <w:color w:val="1F1F1F"/>
                <w:sz w:val="20"/>
              </w:rPr>
              <w:t>knowledge</w:t>
            </w:r>
            <w:r w:rsidRPr="00107FDA">
              <w:rPr>
                <w:color w:val="1F1F1F"/>
                <w:spacing w:val="-4"/>
                <w:sz w:val="20"/>
              </w:rPr>
              <w:t xml:space="preserve"> </w:t>
            </w:r>
            <w:r w:rsidRPr="00107FDA">
              <w:rPr>
                <w:color w:val="1F1F1F"/>
                <w:sz w:val="20"/>
              </w:rPr>
              <w:t>of</w:t>
            </w:r>
            <w:r w:rsidRPr="00107FDA">
              <w:rPr>
                <w:color w:val="1F1F1F"/>
                <w:spacing w:val="-6"/>
                <w:sz w:val="20"/>
              </w:rPr>
              <w:t xml:space="preserve"> </w:t>
            </w:r>
            <w:r w:rsidRPr="00107FDA">
              <w:rPr>
                <w:color w:val="1F1F1F"/>
                <w:sz w:val="20"/>
              </w:rPr>
              <w:t>the</w:t>
            </w:r>
            <w:r w:rsidRPr="00107FDA">
              <w:rPr>
                <w:color w:val="1F1F1F"/>
                <w:spacing w:val="-1"/>
                <w:sz w:val="20"/>
              </w:rPr>
              <w:t xml:space="preserve"> </w:t>
            </w:r>
            <w:r w:rsidRPr="00107FDA">
              <w:rPr>
                <w:color w:val="1F1F1F"/>
                <w:sz w:val="20"/>
              </w:rPr>
              <w:t>literature</w:t>
            </w:r>
            <w:r w:rsidRPr="00107FDA">
              <w:rPr>
                <w:color w:val="1F1F1F"/>
                <w:spacing w:val="-4"/>
                <w:sz w:val="20"/>
              </w:rPr>
              <w:t xml:space="preserve"> </w:t>
            </w:r>
            <w:r w:rsidRPr="00107FDA">
              <w:rPr>
                <w:color w:val="1F1F1F"/>
                <w:sz w:val="20"/>
              </w:rPr>
              <w:t>on</w:t>
            </w:r>
            <w:r w:rsidRPr="00107FDA">
              <w:rPr>
                <w:color w:val="1F1F1F"/>
                <w:spacing w:val="-5"/>
                <w:sz w:val="20"/>
              </w:rPr>
              <w:t xml:space="preserve"> </w:t>
            </w:r>
            <w:r w:rsidRPr="00107FDA">
              <w:rPr>
                <w:color w:val="1F1F1F"/>
                <w:sz w:val="20"/>
              </w:rPr>
              <w:t>novel</w:t>
            </w:r>
            <w:r w:rsidRPr="00107FDA">
              <w:rPr>
                <w:color w:val="1F1F1F"/>
                <w:spacing w:val="-4"/>
                <w:sz w:val="20"/>
              </w:rPr>
              <w:t xml:space="preserve"> </w:t>
            </w:r>
            <w:r w:rsidRPr="00107FDA">
              <w:rPr>
                <w:color w:val="1F1F1F"/>
                <w:spacing w:val="-2"/>
                <w:sz w:val="20"/>
              </w:rPr>
              <w:t>theory.</w:t>
            </w:r>
          </w:p>
        </w:tc>
        <w:tc>
          <w:tcPr>
            <w:tcW w:w="1416" w:type="dxa"/>
            <w:tcBorders>
              <w:top w:val="single" w:sz="4" w:space="0" w:color="000000"/>
              <w:left w:val="single" w:sz="4" w:space="0" w:color="000000"/>
              <w:right w:val="single" w:sz="4" w:space="0" w:color="000000"/>
            </w:tcBorders>
          </w:tcPr>
          <w:p w14:paraId="2AC85B89" w14:textId="77777777" w:rsidR="007A78FF" w:rsidRPr="00107FDA" w:rsidRDefault="007A78FF" w:rsidP="007A78FF">
            <w:pPr>
              <w:pStyle w:val="TableParagraph"/>
              <w:spacing w:before="110"/>
              <w:ind w:left="31"/>
              <w:jc w:val="center"/>
              <w:rPr>
                <w:sz w:val="20"/>
              </w:rPr>
            </w:pPr>
            <w:r w:rsidRPr="00107FDA">
              <w:rPr>
                <w:spacing w:val="-2"/>
                <w:sz w:val="20"/>
              </w:rPr>
              <w:t>PÇ15C</w:t>
            </w:r>
          </w:p>
        </w:tc>
        <w:tc>
          <w:tcPr>
            <w:tcW w:w="1417" w:type="dxa"/>
            <w:tcBorders>
              <w:top w:val="single" w:sz="4" w:space="0" w:color="000000"/>
              <w:left w:val="single" w:sz="4" w:space="0" w:color="000000"/>
              <w:right w:val="single" w:sz="4" w:space="0" w:color="000000"/>
            </w:tcBorders>
          </w:tcPr>
          <w:p w14:paraId="636C587B" w14:textId="77777777" w:rsidR="007A78FF" w:rsidRPr="00107FDA" w:rsidRDefault="007A78FF" w:rsidP="007A78FF">
            <w:pPr>
              <w:pStyle w:val="TableParagraph"/>
              <w:spacing w:before="101"/>
              <w:ind w:left="32"/>
              <w:jc w:val="center"/>
            </w:pPr>
            <w:r w:rsidRPr="00107FDA">
              <w:t xml:space="preserve">1, 2, 5, </w:t>
            </w:r>
            <w:r w:rsidRPr="00107FDA">
              <w:rPr>
                <w:spacing w:val="-5"/>
              </w:rPr>
              <w:t>11</w:t>
            </w:r>
          </w:p>
        </w:tc>
        <w:tc>
          <w:tcPr>
            <w:tcW w:w="1419" w:type="dxa"/>
            <w:tcBorders>
              <w:top w:val="single" w:sz="4" w:space="0" w:color="000000"/>
              <w:left w:val="single" w:sz="4" w:space="0" w:color="000000"/>
            </w:tcBorders>
          </w:tcPr>
          <w:p w14:paraId="4E8B4BFC" w14:textId="77777777" w:rsidR="007A78FF" w:rsidRPr="00107FDA" w:rsidRDefault="007A78FF" w:rsidP="007A78FF">
            <w:pPr>
              <w:pStyle w:val="TableParagraph"/>
              <w:spacing w:before="110"/>
              <w:ind w:left="39"/>
              <w:jc w:val="center"/>
              <w:rPr>
                <w:sz w:val="20"/>
              </w:rPr>
            </w:pPr>
            <w:r w:rsidRPr="00107FDA">
              <w:rPr>
                <w:spacing w:val="-10"/>
                <w:sz w:val="20"/>
              </w:rPr>
              <w:t>A</w:t>
            </w:r>
          </w:p>
        </w:tc>
      </w:tr>
    </w:tbl>
    <w:p w14:paraId="79DC6D5A" w14:textId="77777777" w:rsidR="007A78FF" w:rsidRPr="00107FDA" w:rsidRDefault="007A78FF" w:rsidP="007A78FF">
      <w:pPr>
        <w:pStyle w:val="GvdeMetni"/>
        <w:rPr>
          <w:sz w:val="20"/>
        </w:rPr>
      </w:pPr>
    </w:p>
    <w:p w14:paraId="185C1D3E" w14:textId="77777777" w:rsidR="007A78FF" w:rsidRPr="00107FDA" w:rsidRDefault="007A78FF" w:rsidP="007A78FF">
      <w:pPr>
        <w:pStyle w:val="GvdeMetni"/>
        <w:spacing w:before="28"/>
        <w:rPr>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2"/>
        <w:gridCol w:w="7513"/>
      </w:tblGrid>
      <w:tr w:rsidR="007A78FF" w:rsidRPr="00107FDA" w14:paraId="47A13618" w14:textId="77777777" w:rsidTr="007A78FF">
        <w:trPr>
          <w:trHeight w:val="1151"/>
        </w:trPr>
        <w:tc>
          <w:tcPr>
            <w:tcW w:w="2112" w:type="dxa"/>
            <w:tcBorders>
              <w:bottom w:val="single" w:sz="4" w:space="0" w:color="000000"/>
              <w:right w:val="single" w:sz="4" w:space="0" w:color="000000"/>
            </w:tcBorders>
            <w:shd w:val="clear" w:color="auto" w:fill="FFF1CC"/>
          </w:tcPr>
          <w:p w14:paraId="20DA9DA1" w14:textId="77777777" w:rsidR="007A78FF" w:rsidRPr="00107FDA" w:rsidRDefault="007A78FF" w:rsidP="007A78FF">
            <w:pPr>
              <w:pStyle w:val="TableParagraph"/>
              <w:rPr>
                <w:sz w:val="20"/>
              </w:rPr>
            </w:pPr>
          </w:p>
          <w:p w14:paraId="7DDDF59D" w14:textId="77777777" w:rsidR="007A78FF" w:rsidRPr="00107FDA" w:rsidRDefault="007A78FF" w:rsidP="007A78FF">
            <w:pPr>
              <w:pStyle w:val="TableParagraph"/>
              <w:rPr>
                <w:sz w:val="20"/>
              </w:rPr>
            </w:pPr>
          </w:p>
          <w:p w14:paraId="472476DB" w14:textId="77777777" w:rsidR="007A78FF" w:rsidRPr="00107FDA" w:rsidRDefault="007A78FF" w:rsidP="007A78FF">
            <w:pPr>
              <w:pStyle w:val="TableParagraph"/>
              <w:ind w:left="110"/>
              <w:rPr>
                <w:b/>
                <w:sz w:val="20"/>
              </w:rPr>
            </w:pPr>
            <w:r w:rsidRPr="00107FDA">
              <w:rPr>
                <w:b/>
                <w:sz w:val="20"/>
              </w:rPr>
              <w:t>Main</w:t>
            </w:r>
            <w:r w:rsidRPr="00107FDA">
              <w:rPr>
                <w:b/>
                <w:spacing w:val="-4"/>
                <w:sz w:val="20"/>
              </w:rPr>
              <w:t xml:space="preserve"> </w:t>
            </w:r>
            <w:r w:rsidRPr="00107FDA">
              <w:rPr>
                <w:b/>
                <w:spacing w:val="-2"/>
                <w:sz w:val="20"/>
              </w:rPr>
              <w:t>Textbook</w:t>
            </w:r>
          </w:p>
        </w:tc>
        <w:tc>
          <w:tcPr>
            <w:tcW w:w="7513" w:type="dxa"/>
            <w:tcBorders>
              <w:left w:val="single" w:sz="4" w:space="0" w:color="000000"/>
              <w:bottom w:val="single" w:sz="4" w:space="0" w:color="000000"/>
            </w:tcBorders>
          </w:tcPr>
          <w:p w14:paraId="5CF07BE9" w14:textId="77777777" w:rsidR="007A78FF" w:rsidRPr="00107FDA" w:rsidRDefault="007A78FF" w:rsidP="007A78FF">
            <w:pPr>
              <w:pStyle w:val="TableParagraph"/>
              <w:ind w:left="120" w:hanging="3"/>
              <w:rPr>
                <w:sz w:val="20"/>
              </w:rPr>
            </w:pPr>
            <w:r w:rsidRPr="00107FDA">
              <w:rPr>
                <w:sz w:val="20"/>
              </w:rPr>
              <w:t>Aktaş,</w:t>
            </w:r>
            <w:r w:rsidRPr="00107FDA">
              <w:rPr>
                <w:spacing w:val="-4"/>
                <w:sz w:val="20"/>
              </w:rPr>
              <w:t xml:space="preserve"> </w:t>
            </w:r>
            <w:r w:rsidRPr="00107FDA">
              <w:rPr>
                <w:sz w:val="20"/>
              </w:rPr>
              <w:t>Ş.</w:t>
            </w:r>
            <w:r w:rsidRPr="00107FDA">
              <w:rPr>
                <w:spacing w:val="-4"/>
                <w:sz w:val="20"/>
              </w:rPr>
              <w:t xml:space="preserve"> </w:t>
            </w:r>
            <w:r w:rsidRPr="00107FDA">
              <w:rPr>
                <w:sz w:val="20"/>
              </w:rPr>
              <w:t>(2018).</w:t>
            </w:r>
            <w:r w:rsidRPr="00107FDA">
              <w:rPr>
                <w:spacing w:val="-4"/>
                <w:sz w:val="20"/>
              </w:rPr>
              <w:t xml:space="preserve"> </w:t>
            </w:r>
            <w:r w:rsidRPr="00107FDA">
              <w:rPr>
                <w:sz w:val="20"/>
              </w:rPr>
              <w:t>Roman</w:t>
            </w:r>
            <w:r w:rsidRPr="00107FDA">
              <w:rPr>
                <w:spacing w:val="-5"/>
                <w:sz w:val="20"/>
              </w:rPr>
              <w:t xml:space="preserve"> </w:t>
            </w:r>
            <w:r w:rsidRPr="00107FDA">
              <w:rPr>
                <w:sz w:val="20"/>
              </w:rPr>
              <w:t>Sanatı</w:t>
            </w:r>
            <w:r w:rsidRPr="00107FDA">
              <w:rPr>
                <w:spacing w:val="-5"/>
                <w:sz w:val="20"/>
              </w:rPr>
              <w:t xml:space="preserve"> </w:t>
            </w:r>
            <w:r w:rsidRPr="00107FDA">
              <w:rPr>
                <w:sz w:val="20"/>
              </w:rPr>
              <w:t>ve</w:t>
            </w:r>
            <w:r w:rsidRPr="00107FDA">
              <w:rPr>
                <w:spacing w:val="-4"/>
                <w:sz w:val="20"/>
              </w:rPr>
              <w:t xml:space="preserve"> </w:t>
            </w:r>
            <w:r w:rsidRPr="00107FDA">
              <w:rPr>
                <w:sz w:val="20"/>
              </w:rPr>
              <w:t>Roman</w:t>
            </w:r>
            <w:r w:rsidRPr="00107FDA">
              <w:rPr>
                <w:spacing w:val="-5"/>
                <w:sz w:val="20"/>
              </w:rPr>
              <w:t xml:space="preserve"> </w:t>
            </w:r>
            <w:r w:rsidRPr="00107FDA">
              <w:rPr>
                <w:sz w:val="20"/>
              </w:rPr>
              <w:t>İncelemesine</w:t>
            </w:r>
            <w:r w:rsidRPr="00107FDA">
              <w:rPr>
                <w:spacing w:val="-4"/>
                <w:sz w:val="20"/>
              </w:rPr>
              <w:t xml:space="preserve"> </w:t>
            </w:r>
            <w:r w:rsidRPr="00107FDA">
              <w:rPr>
                <w:sz w:val="20"/>
              </w:rPr>
              <w:t>Giriş.</w:t>
            </w:r>
            <w:r w:rsidRPr="00107FDA">
              <w:rPr>
                <w:spacing w:val="-4"/>
                <w:sz w:val="20"/>
              </w:rPr>
              <w:t xml:space="preserve"> </w:t>
            </w:r>
            <w:r w:rsidRPr="00107FDA">
              <w:rPr>
                <w:sz w:val="20"/>
              </w:rPr>
              <w:t>Ankara:</w:t>
            </w:r>
            <w:r w:rsidRPr="00107FDA">
              <w:rPr>
                <w:spacing w:val="-4"/>
                <w:sz w:val="20"/>
              </w:rPr>
              <w:t xml:space="preserve"> </w:t>
            </w:r>
            <w:r w:rsidRPr="00107FDA">
              <w:rPr>
                <w:sz w:val="20"/>
              </w:rPr>
              <w:t>Kurgan</w:t>
            </w:r>
            <w:r w:rsidRPr="00107FDA">
              <w:rPr>
                <w:spacing w:val="-5"/>
                <w:sz w:val="20"/>
              </w:rPr>
              <w:t xml:space="preserve"> </w:t>
            </w:r>
            <w:r w:rsidRPr="00107FDA">
              <w:rPr>
                <w:sz w:val="20"/>
              </w:rPr>
              <w:t>Edebiyat. Tekin, M. (2019). Roman Sanatı I: Romanın Unsurları. İstanbul: Ötüken Neşriyat.</w:t>
            </w:r>
          </w:p>
          <w:p w14:paraId="10CE7702" w14:textId="77777777" w:rsidR="007A78FF" w:rsidRPr="00107FDA" w:rsidRDefault="007A78FF" w:rsidP="007A78FF">
            <w:pPr>
              <w:pStyle w:val="TableParagraph"/>
              <w:ind w:left="120"/>
              <w:rPr>
                <w:sz w:val="20"/>
              </w:rPr>
            </w:pPr>
            <w:r w:rsidRPr="00107FDA">
              <w:rPr>
                <w:sz w:val="20"/>
              </w:rPr>
              <w:t>Forster,</w:t>
            </w:r>
            <w:r w:rsidRPr="00107FDA">
              <w:rPr>
                <w:spacing w:val="-4"/>
                <w:sz w:val="20"/>
              </w:rPr>
              <w:t xml:space="preserve"> </w:t>
            </w:r>
            <w:r w:rsidRPr="00107FDA">
              <w:rPr>
                <w:sz w:val="20"/>
              </w:rPr>
              <w:t>E.</w:t>
            </w:r>
            <w:r w:rsidRPr="00107FDA">
              <w:rPr>
                <w:spacing w:val="-4"/>
                <w:sz w:val="20"/>
              </w:rPr>
              <w:t xml:space="preserve"> </w:t>
            </w:r>
            <w:r w:rsidRPr="00107FDA">
              <w:rPr>
                <w:sz w:val="20"/>
              </w:rPr>
              <w:t>M.</w:t>
            </w:r>
            <w:r w:rsidRPr="00107FDA">
              <w:rPr>
                <w:spacing w:val="-4"/>
                <w:sz w:val="20"/>
              </w:rPr>
              <w:t xml:space="preserve"> </w:t>
            </w:r>
            <w:r w:rsidRPr="00107FDA">
              <w:rPr>
                <w:sz w:val="20"/>
              </w:rPr>
              <w:t>(2020).</w:t>
            </w:r>
            <w:r w:rsidRPr="00107FDA">
              <w:rPr>
                <w:spacing w:val="-4"/>
                <w:sz w:val="20"/>
              </w:rPr>
              <w:t xml:space="preserve"> </w:t>
            </w:r>
            <w:r w:rsidRPr="00107FDA">
              <w:rPr>
                <w:sz w:val="20"/>
              </w:rPr>
              <w:t>Roman</w:t>
            </w:r>
            <w:r w:rsidRPr="00107FDA">
              <w:rPr>
                <w:spacing w:val="-4"/>
                <w:sz w:val="20"/>
              </w:rPr>
              <w:t xml:space="preserve"> </w:t>
            </w:r>
            <w:r w:rsidRPr="00107FDA">
              <w:rPr>
                <w:sz w:val="20"/>
              </w:rPr>
              <w:t>Sanatı</w:t>
            </w:r>
            <w:r w:rsidRPr="00107FDA">
              <w:rPr>
                <w:spacing w:val="-5"/>
                <w:sz w:val="20"/>
              </w:rPr>
              <w:t xml:space="preserve"> </w:t>
            </w:r>
            <w:r w:rsidRPr="00107FDA">
              <w:rPr>
                <w:sz w:val="20"/>
              </w:rPr>
              <w:t>(Ü.</w:t>
            </w:r>
            <w:r w:rsidRPr="00107FDA">
              <w:rPr>
                <w:spacing w:val="-2"/>
                <w:sz w:val="20"/>
              </w:rPr>
              <w:t xml:space="preserve"> </w:t>
            </w:r>
            <w:r w:rsidRPr="00107FDA">
              <w:rPr>
                <w:sz w:val="20"/>
              </w:rPr>
              <w:t>Aytür,</w:t>
            </w:r>
            <w:r w:rsidRPr="00107FDA">
              <w:rPr>
                <w:spacing w:val="-4"/>
                <w:sz w:val="20"/>
              </w:rPr>
              <w:t xml:space="preserve"> </w:t>
            </w:r>
            <w:r w:rsidRPr="00107FDA">
              <w:rPr>
                <w:sz w:val="20"/>
              </w:rPr>
              <w:t>Çev.).</w:t>
            </w:r>
            <w:r w:rsidRPr="00107FDA">
              <w:rPr>
                <w:spacing w:val="-4"/>
                <w:sz w:val="20"/>
              </w:rPr>
              <w:t xml:space="preserve"> </w:t>
            </w:r>
            <w:r w:rsidRPr="00107FDA">
              <w:rPr>
                <w:sz w:val="20"/>
              </w:rPr>
              <w:t>İstanbul:</w:t>
            </w:r>
            <w:r w:rsidRPr="00107FDA">
              <w:rPr>
                <w:spacing w:val="-5"/>
                <w:sz w:val="20"/>
              </w:rPr>
              <w:t xml:space="preserve"> </w:t>
            </w:r>
            <w:r w:rsidRPr="00107FDA">
              <w:rPr>
                <w:sz w:val="20"/>
              </w:rPr>
              <w:t>Milenyum</w:t>
            </w:r>
            <w:r w:rsidRPr="00107FDA">
              <w:rPr>
                <w:spacing w:val="-6"/>
                <w:sz w:val="20"/>
              </w:rPr>
              <w:t xml:space="preserve"> </w:t>
            </w:r>
            <w:r w:rsidRPr="00107FDA">
              <w:rPr>
                <w:sz w:val="20"/>
              </w:rPr>
              <w:t>Yayınları. Stevick,</w:t>
            </w:r>
            <w:r w:rsidRPr="00107FDA">
              <w:rPr>
                <w:spacing w:val="-6"/>
                <w:sz w:val="20"/>
              </w:rPr>
              <w:t xml:space="preserve"> </w:t>
            </w:r>
            <w:r w:rsidRPr="00107FDA">
              <w:rPr>
                <w:sz w:val="20"/>
              </w:rPr>
              <w:t>P.</w:t>
            </w:r>
            <w:r w:rsidRPr="00107FDA">
              <w:rPr>
                <w:spacing w:val="-6"/>
                <w:sz w:val="20"/>
              </w:rPr>
              <w:t xml:space="preserve"> </w:t>
            </w:r>
            <w:r w:rsidRPr="00107FDA">
              <w:rPr>
                <w:sz w:val="20"/>
              </w:rPr>
              <w:t>(2017).</w:t>
            </w:r>
            <w:r w:rsidRPr="00107FDA">
              <w:rPr>
                <w:spacing w:val="-6"/>
                <w:sz w:val="20"/>
              </w:rPr>
              <w:t xml:space="preserve"> </w:t>
            </w:r>
            <w:r w:rsidRPr="00107FDA">
              <w:rPr>
                <w:sz w:val="20"/>
              </w:rPr>
              <w:t>Roman</w:t>
            </w:r>
            <w:r w:rsidRPr="00107FDA">
              <w:rPr>
                <w:spacing w:val="-6"/>
                <w:sz w:val="20"/>
              </w:rPr>
              <w:t xml:space="preserve"> </w:t>
            </w:r>
            <w:r w:rsidRPr="00107FDA">
              <w:rPr>
                <w:sz w:val="20"/>
              </w:rPr>
              <w:t>Teorisi</w:t>
            </w:r>
            <w:r w:rsidRPr="00107FDA">
              <w:rPr>
                <w:spacing w:val="-7"/>
                <w:sz w:val="20"/>
              </w:rPr>
              <w:t xml:space="preserve"> </w:t>
            </w:r>
            <w:r w:rsidRPr="00107FDA">
              <w:rPr>
                <w:sz w:val="20"/>
              </w:rPr>
              <w:t>(S.</w:t>
            </w:r>
            <w:r w:rsidRPr="00107FDA">
              <w:rPr>
                <w:spacing w:val="-6"/>
                <w:sz w:val="20"/>
              </w:rPr>
              <w:t xml:space="preserve"> </w:t>
            </w:r>
            <w:r w:rsidRPr="00107FDA">
              <w:rPr>
                <w:sz w:val="20"/>
              </w:rPr>
              <w:t>Kantarcıoğlu,</w:t>
            </w:r>
            <w:r w:rsidRPr="00107FDA">
              <w:rPr>
                <w:spacing w:val="-6"/>
                <w:sz w:val="20"/>
              </w:rPr>
              <w:t xml:space="preserve"> </w:t>
            </w:r>
            <w:r w:rsidRPr="00107FDA">
              <w:rPr>
                <w:sz w:val="20"/>
              </w:rPr>
              <w:t>Çev.).</w:t>
            </w:r>
            <w:r w:rsidRPr="00107FDA">
              <w:rPr>
                <w:spacing w:val="-5"/>
                <w:sz w:val="20"/>
              </w:rPr>
              <w:t xml:space="preserve"> </w:t>
            </w:r>
            <w:r w:rsidRPr="00107FDA">
              <w:rPr>
                <w:sz w:val="20"/>
              </w:rPr>
              <w:t>Ankara:</w:t>
            </w:r>
            <w:r w:rsidRPr="00107FDA">
              <w:rPr>
                <w:spacing w:val="-6"/>
                <w:sz w:val="20"/>
              </w:rPr>
              <w:t xml:space="preserve"> </w:t>
            </w:r>
            <w:r w:rsidRPr="00107FDA">
              <w:rPr>
                <w:sz w:val="20"/>
              </w:rPr>
              <w:t>Akçağ</w:t>
            </w:r>
            <w:r w:rsidRPr="00107FDA">
              <w:rPr>
                <w:spacing w:val="-7"/>
                <w:sz w:val="20"/>
              </w:rPr>
              <w:t xml:space="preserve"> </w:t>
            </w:r>
            <w:r w:rsidRPr="00107FDA">
              <w:rPr>
                <w:spacing w:val="-2"/>
                <w:sz w:val="20"/>
              </w:rPr>
              <w:t>Yayınları.</w:t>
            </w:r>
          </w:p>
          <w:p w14:paraId="5BB847A4" w14:textId="77777777" w:rsidR="007A78FF" w:rsidRPr="00107FDA" w:rsidRDefault="007A78FF" w:rsidP="007A78FF">
            <w:pPr>
              <w:pStyle w:val="TableParagraph"/>
              <w:spacing w:line="215" w:lineRule="exact"/>
              <w:ind w:left="120"/>
              <w:rPr>
                <w:sz w:val="20"/>
              </w:rPr>
            </w:pPr>
            <w:r w:rsidRPr="00107FDA">
              <w:rPr>
                <w:sz w:val="20"/>
              </w:rPr>
              <w:t>Moran,</w:t>
            </w:r>
            <w:r w:rsidRPr="00107FDA">
              <w:rPr>
                <w:spacing w:val="-7"/>
                <w:sz w:val="20"/>
              </w:rPr>
              <w:t xml:space="preserve"> </w:t>
            </w:r>
            <w:r w:rsidRPr="00107FDA">
              <w:rPr>
                <w:sz w:val="20"/>
              </w:rPr>
              <w:t>B.</w:t>
            </w:r>
            <w:r w:rsidRPr="00107FDA">
              <w:rPr>
                <w:spacing w:val="-7"/>
                <w:sz w:val="20"/>
              </w:rPr>
              <w:t xml:space="preserve"> </w:t>
            </w:r>
            <w:r w:rsidRPr="00107FDA">
              <w:rPr>
                <w:sz w:val="20"/>
              </w:rPr>
              <w:t>(2019).</w:t>
            </w:r>
            <w:r w:rsidRPr="00107FDA">
              <w:rPr>
                <w:spacing w:val="-7"/>
                <w:sz w:val="20"/>
              </w:rPr>
              <w:t xml:space="preserve"> </w:t>
            </w:r>
            <w:r w:rsidRPr="00107FDA">
              <w:rPr>
                <w:sz w:val="20"/>
              </w:rPr>
              <w:t>Edebiyat</w:t>
            </w:r>
            <w:r w:rsidRPr="00107FDA">
              <w:rPr>
                <w:spacing w:val="-7"/>
                <w:sz w:val="20"/>
              </w:rPr>
              <w:t xml:space="preserve"> </w:t>
            </w:r>
            <w:r w:rsidRPr="00107FDA">
              <w:rPr>
                <w:sz w:val="20"/>
              </w:rPr>
              <w:t>Kuramları</w:t>
            </w:r>
            <w:r w:rsidRPr="00107FDA">
              <w:rPr>
                <w:spacing w:val="-5"/>
                <w:sz w:val="20"/>
              </w:rPr>
              <w:t xml:space="preserve"> </w:t>
            </w:r>
            <w:r w:rsidRPr="00107FDA">
              <w:rPr>
                <w:sz w:val="20"/>
              </w:rPr>
              <w:t>ve</w:t>
            </w:r>
            <w:r w:rsidRPr="00107FDA">
              <w:rPr>
                <w:spacing w:val="-7"/>
                <w:sz w:val="20"/>
              </w:rPr>
              <w:t xml:space="preserve"> </w:t>
            </w:r>
            <w:r w:rsidRPr="00107FDA">
              <w:rPr>
                <w:sz w:val="20"/>
              </w:rPr>
              <w:t>Eleştiri.</w:t>
            </w:r>
            <w:r w:rsidRPr="00107FDA">
              <w:rPr>
                <w:spacing w:val="-7"/>
                <w:sz w:val="20"/>
              </w:rPr>
              <w:t xml:space="preserve"> </w:t>
            </w:r>
            <w:r w:rsidRPr="00107FDA">
              <w:rPr>
                <w:sz w:val="20"/>
              </w:rPr>
              <w:t>İstanbul:</w:t>
            </w:r>
            <w:r w:rsidRPr="00107FDA">
              <w:rPr>
                <w:spacing w:val="-8"/>
                <w:sz w:val="20"/>
              </w:rPr>
              <w:t xml:space="preserve"> </w:t>
            </w:r>
            <w:r w:rsidRPr="00107FDA">
              <w:rPr>
                <w:sz w:val="20"/>
              </w:rPr>
              <w:t>İletişim</w:t>
            </w:r>
            <w:r w:rsidRPr="00107FDA">
              <w:rPr>
                <w:spacing w:val="-9"/>
                <w:sz w:val="20"/>
              </w:rPr>
              <w:t xml:space="preserve"> </w:t>
            </w:r>
            <w:r w:rsidRPr="00107FDA">
              <w:rPr>
                <w:spacing w:val="-2"/>
                <w:sz w:val="20"/>
              </w:rPr>
              <w:t>Yayınları.</w:t>
            </w:r>
          </w:p>
        </w:tc>
      </w:tr>
      <w:tr w:rsidR="007A78FF" w:rsidRPr="00107FDA" w14:paraId="42C29FCC" w14:textId="77777777" w:rsidTr="007A78FF">
        <w:trPr>
          <w:trHeight w:val="1379"/>
        </w:trPr>
        <w:tc>
          <w:tcPr>
            <w:tcW w:w="2112" w:type="dxa"/>
            <w:tcBorders>
              <w:top w:val="single" w:sz="4" w:space="0" w:color="000000"/>
              <w:bottom w:val="single" w:sz="4" w:space="0" w:color="000000"/>
              <w:right w:val="single" w:sz="4" w:space="0" w:color="000000"/>
            </w:tcBorders>
            <w:shd w:val="clear" w:color="auto" w:fill="FFF1CC"/>
          </w:tcPr>
          <w:p w14:paraId="0EA5168E" w14:textId="77777777" w:rsidR="007A78FF" w:rsidRPr="00107FDA" w:rsidRDefault="007A78FF" w:rsidP="007A78FF">
            <w:pPr>
              <w:pStyle w:val="TableParagraph"/>
              <w:spacing w:before="228"/>
              <w:rPr>
                <w:sz w:val="20"/>
              </w:rPr>
            </w:pPr>
          </w:p>
          <w:p w14:paraId="6E5F0546" w14:textId="77777777" w:rsidR="007A78FF" w:rsidRPr="00107FDA" w:rsidRDefault="007A78FF" w:rsidP="007A78FF">
            <w:pPr>
              <w:pStyle w:val="TableParagraph"/>
              <w:ind w:left="110" w:right="1014"/>
              <w:rPr>
                <w:b/>
                <w:sz w:val="20"/>
              </w:rPr>
            </w:pPr>
            <w:r w:rsidRPr="00107FDA">
              <w:rPr>
                <w:b/>
                <w:spacing w:val="-2"/>
                <w:sz w:val="20"/>
              </w:rPr>
              <w:t>Supporting References</w:t>
            </w:r>
          </w:p>
        </w:tc>
        <w:tc>
          <w:tcPr>
            <w:tcW w:w="7513" w:type="dxa"/>
            <w:tcBorders>
              <w:top w:val="single" w:sz="4" w:space="0" w:color="000000"/>
              <w:left w:val="single" w:sz="4" w:space="0" w:color="000000"/>
              <w:bottom w:val="single" w:sz="4" w:space="0" w:color="000000"/>
            </w:tcBorders>
          </w:tcPr>
          <w:p w14:paraId="4E5A3767" w14:textId="77777777" w:rsidR="007A78FF" w:rsidRPr="00107FDA" w:rsidRDefault="007A78FF" w:rsidP="007A78FF">
            <w:pPr>
              <w:pStyle w:val="TableParagraph"/>
              <w:ind w:left="276" w:right="3" w:hanging="156"/>
              <w:rPr>
                <w:sz w:val="20"/>
              </w:rPr>
            </w:pPr>
            <w:r w:rsidRPr="00107FDA">
              <w:rPr>
                <w:sz w:val="20"/>
              </w:rPr>
              <w:t>Wellek,</w:t>
            </w:r>
            <w:r w:rsidRPr="00107FDA">
              <w:rPr>
                <w:spacing w:val="-5"/>
                <w:sz w:val="20"/>
              </w:rPr>
              <w:t xml:space="preserve"> </w:t>
            </w:r>
            <w:r w:rsidRPr="00107FDA">
              <w:rPr>
                <w:sz w:val="20"/>
              </w:rPr>
              <w:t>R.,</w:t>
            </w:r>
            <w:r w:rsidRPr="00107FDA">
              <w:rPr>
                <w:spacing w:val="-5"/>
                <w:sz w:val="20"/>
              </w:rPr>
              <w:t xml:space="preserve"> </w:t>
            </w:r>
            <w:r w:rsidRPr="00107FDA">
              <w:rPr>
                <w:sz w:val="20"/>
              </w:rPr>
              <w:t>&amp;</w:t>
            </w:r>
            <w:r w:rsidRPr="00107FDA">
              <w:rPr>
                <w:spacing w:val="-6"/>
                <w:sz w:val="20"/>
              </w:rPr>
              <w:t xml:space="preserve"> </w:t>
            </w:r>
            <w:r w:rsidRPr="00107FDA">
              <w:rPr>
                <w:sz w:val="20"/>
              </w:rPr>
              <w:t>Warren,</w:t>
            </w:r>
            <w:r w:rsidRPr="00107FDA">
              <w:rPr>
                <w:spacing w:val="-3"/>
                <w:sz w:val="20"/>
              </w:rPr>
              <w:t xml:space="preserve"> </w:t>
            </w:r>
            <w:r w:rsidRPr="00107FDA">
              <w:rPr>
                <w:sz w:val="20"/>
              </w:rPr>
              <w:t>A.</w:t>
            </w:r>
            <w:r w:rsidRPr="00107FDA">
              <w:rPr>
                <w:spacing w:val="-5"/>
                <w:sz w:val="20"/>
              </w:rPr>
              <w:t xml:space="preserve"> </w:t>
            </w:r>
            <w:r w:rsidRPr="00107FDA">
              <w:rPr>
                <w:sz w:val="20"/>
              </w:rPr>
              <w:t>(2019).</w:t>
            </w:r>
            <w:r w:rsidRPr="00107FDA">
              <w:rPr>
                <w:spacing w:val="-5"/>
                <w:sz w:val="20"/>
              </w:rPr>
              <w:t xml:space="preserve"> </w:t>
            </w:r>
            <w:r w:rsidRPr="00107FDA">
              <w:rPr>
                <w:sz w:val="20"/>
              </w:rPr>
              <w:t>Edebiyat</w:t>
            </w:r>
            <w:r w:rsidRPr="00107FDA">
              <w:rPr>
                <w:spacing w:val="-5"/>
                <w:sz w:val="20"/>
              </w:rPr>
              <w:t xml:space="preserve"> </w:t>
            </w:r>
            <w:r w:rsidRPr="00107FDA">
              <w:rPr>
                <w:sz w:val="20"/>
              </w:rPr>
              <w:t>Teorisi</w:t>
            </w:r>
            <w:r w:rsidRPr="00107FDA">
              <w:rPr>
                <w:spacing w:val="-6"/>
                <w:sz w:val="20"/>
              </w:rPr>
              <w:t xml:space="preserve"> </w:t>
            </w:r>
            <w:r w:rsidRPr="00107FDA">
              <w:rPr>
                <w:sz w:val="20"/>
              </w:rPr>
              <w:t>(Ö.</w:t>
            </w:r>
            <w:r w:rsidRPr="00107FDA">
              <w:rPr>
                <w:spacing w:val="-5"/>
                <w:sz w:val="20"/>
              </w:rPr>
              <w:t xml:space="preserve"> </w:t>
            </w:r>
            <w:r w:rsidRPr="00107FDA">
              <w:rPr>
                <w:sz w:val="20"/>
              </w:rPr>
              <w:t>F.</w:t>
            </w:r>
            <w:r w:rsidRPr="00107FDA">
              <w:rPr>
                <w:spacing w:val="-5"/>
                <w:sz w:val="20"/>
              </w:rPr>
              <w:t xml:space="preserve"> </w:t>
            </w:r>
            <w:r w:rsidRPr="00107FDA">
              <w:rPr>
                <w:sz w:val="20"/>
              </w:rPr>
              <w:t>Huyugüzel,</w:t>
            </w:r>
            <w:r w:rsidRPr="00107FDA">
              <w:rPr>
                <w:spacing w:val="-3"/>
                <w:sz w:val="20"/>
              </w:rPr>
              <w:t xml:space="preserve"> </w:t>
            </w:r>
            <w:r w:rsidRPr="00107FDA">
              <w:rPr>
                <w:sz w:val="20"/>
              </w:rPr>
              <w:t>Çev.).</w:t>
            </w:r>
            <w:r w:rsidRPr="00107FDA">
              <w:rPr>
                <w:spacing w:val="-5"/>
                <w:sz w:val="20"/>
              </w:rPr>
              <w:t xml:space="preserve"> </w:t>
            </w:r>
            <w:r w:rsidRPr="00107FDA">
              <w:rPr>
                <w:sz w:val="20"/>
              </w:rPr>
              <w:t>İstanbul: Dergâh Yayınları.</w:t>
            </w:r>
          </w:p>
          <w:p w14:paraId="760C56B0" w14:textId="77777777" w:rsidR="007A78FF" w:rsidRPr="00107FDA" w:rsidRDefault="007A78FF" w:rsidP="007A78FF">
            <w:pPr>
              <w:pStyle w:val="TableParagraph"/>
              <w:ind w:left="120" w:right="608"/>
              <w:rPr>
                <w:sz w:val="20"/>
              </w:rPr>
            </w:pPr>
            <w:r w:rsidRPr="00107FDA">
              <w:rPr>
                <w:sz w:val="20"/>
              </w:rPr>
              <w:t>Parla, J. (2018). Don Kişot'tan Bugüne Roman. İstanbul: İletişim Yayınları. Kundera,</w:t>
            </w:r>
            <w:r w:rsidRPr="00107FDA">
              <w:rPr>
                <w:spacing w:val="-3"/>
                <w:sz w:val="20"/>
              </w:rPr>
              <w:t xml:space="preserve"> </w:t>
            </w:r>
            <w:r w:rsidRPr="00107FDA">
              <w:rPr>
                <w:sz w:val="20"/>
              </w:rPr>
              <w:t>M.</w:t>
            </w:r>
            <w:r w:rsidRPr="00107FDA">
              <w:rPr>
                <w:spacing w:val="-3"/>
                <w:sz w:val="20"/>
              </w:rPr>
              <w:t xml:space="preserve"> </w:t>
            </w:r>
            <w:r w:rsidRPr="00107FDA">
              <w:rPr>
                <w:sz w:val="20"/>
              </w:rPr>
              <w:t>(2018).</w:t>
            </w:r>
            <w:r w:rsidRPr="00107FDA">
              <w:rPr>
                <w:spacing w:val="-4"/>
                <w:sz w:val="20"/>
              </w:rPr>
              <w:t xml:space="preserve"> </w:t>
            </w:r>
            <w:r w:rsidRPr="00107FDA">
              <w:rPr>
                <w:sz w:val="20"/>
              </w:rPr>
              <w:t>Roman</w:t>
            </w:r>
            <w:r w:rsidRPr="00107FDA">
              <w:rPr>
                <w:spacing w:val="-5"/>
                <w:sz w:val="20"/>
              </w:rPr>
              <w:t xml:space="preserve"> </w:t>
            </w:r>
            <w:r w:rsidRPr="00107FDA">
              <w:rPr>
                <w:sz w:val="20"/>
              </w:rPr>
              <w:t>Sanatı</w:t>
            </w:r>
            <w:r w:rsidRPr="00107FDA">
              <w:rPr>
                <w:spacing w:val="-4"/>
                <w:sz w:val="20"/>
              </w:rPr>
              <w:t xml:space="preserve"> </w:t>
            </w:r>
            <w:r w:rsidRPr="00107FDA">
              <w:rPr>
                <w:sz w:val="20"/>
              </w:rPr>
              <w:t>(A.</w:t>
            </w:r>
            <w:r w:rsidRPr="00107FDA">
              <w:rPr>
                <w:spacing w:val="-4"/>
                <w:sz w:val="20"/>
              </w:rPr>
              <w:t xml:space="preserve"> </w:t>
            </w:r>
            <w:r w:rsidRPr="00107FDA">
              <w:rPr>
                <w:sz w:val="20"/>
              </w:rPr>
              <w:t>Bora,</w:t>
            </w:r>
            <w:r w:rsidRPr="00107FDA">
              <w:rPr>
                <w:spacing w:val="-3"/>
                <w:sz w:val="20"/>
              </w:rPr>
              <w:t xml:space="preserve"> </w:t>
            </w:r>
            <w:r w:rsidRPr="00107FDA">
              <w:rPr>
                <w:sz w:val="20"/>
              </w:rPr>
              <w:t>Çev.).</w:t>
            </w:r>
            <w:r w:rsidRPr="00107FDA">
              <w:rPr>
                <w:spacing w:val="-4"/>
                <w:sz w:val="20"/>
              </w:rPr>
              <w:t xml:space="preserve"> </w:t>
            </w:r>
            <w:r w:rsidRPr="00107FDA">
              <w:rPr>
                <w:sz w:val="20"/>
              </w:rPr>
              <w:t>İstanbul:</w:t>
            </w:r>
            <w:r w:rsidRPr="00107FDA">
              <w:rPr>
                <w:spacing w:val="-5"/>
                <w:sz w:val="20"/>
              </w:rPr>
              <w:t xml:space="preserve"> </w:t>
            </w:r>
            <w:r w:rsidRPr="00107FDA">
              <w:rPr>
                <w:sz w:val="20"/>
              </w:rPr>
              <w:t>Can</w:t>
            </w:r>
            <w:r w:rsidRPr="00107FDA">
              <w:rPr>
                <w:spacing w:val="-5"/>
                <w:sz w:val="20"/>
              </w:rPr>
              <w:t xml:space="preserve"> </w:t>
            </w:r>
            <w:r w:rsidRPr="00107FDA">
              <w:rPr>
                <w:sz w:val="20"/>
              </w:rPr>
              <w:t>Yayınları.</w:t>
            </w:r>
          </w:p>
          <w:p w14:paraId="526689D5" w14:textId="77777777" w:rsidR="007A78FF" w:rsidRPr="00107FDA" w:rsidRDefault="007A78FF" w:rsidP="007A78FF">
            <w:pPr>
              <w:pStyle w:val="TableParagraph"/>
              <w:spacing w:line="230" w:lineRule="exact"/>
              <w:ind w:left="120"/>
              <w:rPr>
                <w:sz w:val="20"/>
              </w:rPr>
            </w:pPr>
            <w:r w:rsidRPr="00107FDA">
              <w:rPr>
                <w:sz w:val="20"/>
              </w:rPr>
              <w:t>Booth,</w:t>
            </w:r>
            <w:r w:rsidRPr="00107FDA">
              <w:rPr>
                <w:spacing w:val="-4"/>
                <w:sz w:val="20"/>
              </w:rPr>
              <w:t xml:space="preserve"> </w:t>
            </w:r>
            <w:r w:rsidRPr="00107FDA">
              <w:rPr>
                <w:sz w:val="20"/>
              </w:rPr>
              <w:t>W.</w:t>
            </w:r>
            <w:r w:rsidRPr="00107FDA">
              <w:rPr>
                <w:spacing w:val="-4"/>
                <w:sz w:val="20"/>
              </w:rPr>
              <w:t xml:space="preserve"> </w:t>
            </w:r>
            <w:r w:rsidRPr="00107FDA">
              <w:rPr>
                <w:sz w:val="20"/>
              </w:rPr>
              <w:t>C.</w:t>
            </w:r>
            <w:r w:rsidRPr="00107FDA">
              <w:rPr>
                <w:spacing w:val="-4"/>
                <w:sz w:val="20"/>
              </w:rPr>
              <w:t xml:space="preserve"> </w:t>
            </w:r>
            <w:r w:rsidRPr="00107FDA">
              <w:rPr>
                <w:sz w:val="20"/>
              </w:rPr>
              <w:t>(2012).</w:t>
            </w:r>
            <w:r w:rsidRPr="00107FDA">
              <w:rPr>
                <w:spacing w:val="-4"/>
                <w:sz w:val="20"/>
              </w:rPr>
              <w:t xml:space="preserve"> </w:t>
            </w:r>
            <w:r w:rsidRPr="00107FDA">
              <w:rPr>
                <w:sz w:val="20"/>
              </w:rPr>
              <w:t>Kurmacanın</w:t>
            </w:r>
            <w:r w:rsidRPr="00107FDA">
              <w:rPr>
                <w:spacing w:val="-3"/>
                <w:sz w:val="20"/>
              </w:rPr>
              <w:t xml:space="preserve"> </w:t>
            </w:r>
            <w:r w:rsidRPr="00107FDA">
              <w:rPr>
                <w:sz w:val="20"/>
              </w:rPr>
              <w:t>Retoriği</w:t>
            </w:r>
            <w:r w:rsidRPr="00107FDA">
              <w:rPr>
                <w:spacing w:val="-5"/>
                <w:sz w:val="20"/>
              </w:rPr>
              <w:t xml:space="preserve"> </w:t>
            </w:r>
            <w:r w:rsidRPr="00107FDA">
              <w:rPr>
                <w:sz w:val="20"/>
              </w:rPr>
              <w:t>(B.</w:t>
            </w:r>
            <w:r w:rsidRPr="00107FDA">
              <w:rPr>
                <w:spacing w:val="-4"/>
                <w:sz w:val="20"/>
              </w:rPr>
              <w:t xml:space="preserve"> </w:t>
            </w:r>
            <w:r w:rsidRPr="00107FDA">
              <w:rPr>
                <w:sz w:val="20"/>
              </w:rPr>
              <w:t>O.</w:t>
            </w:r>
            <w:r w:rsidRPr="00107FDA">
              <w:rPr>
                <w:spacing w:val="-4"/>
                <w:sz w:val="20"/>
              </w:rPr>
              <w:t xml:space="preserve"> </w:t>
            </w:r>
            <w:r w:rsidRPr="00107FDA">
              <w:rPr>
                <w:sz w:val="20"/>
              </w:rPr>
              <w:t>Doğan,</w:t>
            </w:r>
            <w:r w:rsidRPr="00107FDA">
              <w:rPr>
                <w:spacing w:val="-2"/>
                <w:sz w:val="20"/>
              </w:rPr>
              <w:t xml:space="preserve"> </w:t>
            </w:r>
            <w:r w:rsidRPr="00107FDA">
              <w:rPr>
                <w:sz w:val="20"/>
              </w:rPr>
              <w:t>Çev.).</w:t>
            </w:r>
            <w:r w:rsidRPr="00107FDA">
              <w:rPr>
                <w:spacing w:val="-4"/>
                <w:sz w:val="20"/>
              </w:rPr>
              <w:t xml:space="preserve"> </w:t>
            </w:r>
            <w:r w:rsidRPr="00107FDA">
              <w:rPr>
                <w:sz w:val="20"/>
              </w:rPr>
              <w:t>İstanbul:</w:t>
            </w:r>
            <w:r w:rsidRPr="00107FDA">
              <w:rPr>
                <w:spacing w:val="-5"/>
                <w:sz w:val="20"/>
              </w:rPr>
              <w:t xml:space="preserve"> </w:t>
            </w:r>
            <w:r w:rsidRPr="00107FDA">
              <w:rPr>
                <w:sz w:val="20"/>
              </w:rPr>
              <w:t>Metis</w:t>
            </w:r>
            <w:r w:rsidRPr="00107FDA">
              <w:rPr>
                <w:spacing w:val="-5"/>
                <w:sz w:val="20"/>
              </w:rPr>
              <w:t xml:space="preserve"> </w:t>
            </w:r>
            <w:r w:rsidRPr="00107FDA">
              <w:rPr>
                <w:sz w:val="20"/>
              </w:rPr>
              <w:t>Yayınları. Todorov, T. (2016). Poetikaya Giriş (K. Şahin, Çev.). İstanbul: Metis Yayınları.</w:t>
            </w:r>
          </w:p>
        </w:tc>
      </w:tr>
      <w:tr w:rsidR="007A78FF" w:rsidRPr="00107FDA" w14:paraId="61F7E917" w14:textId="77777777" w:rsidTr="007A78FF">
        <w:trPr>
          <w:trHeight w:val="565"/>
        </w:trPr>
        <w:tc>
          <w:tcPr>
            <w:tcW w:w="2112" w:type="dxa"/>
            <w:tcBorders>
              <w:top w:val="single" w:sz="4" w:space="0" w:color="000000"/>
              <w:right w:val="single" w:sz="4" w:space="0" w:color="000000"/>
            </w:tcBorders>
            <w:shd w:val="clear" w:color="auto" w:fill="FFF1CC"/>
          </w:tcPr>
          <w:p w14:paraId="3F7932C5" w14:textId="77777777" w:rsidR="007A78FF" w:rsidRPr="00107FDA" w:rsidRDefault="007A78FF" w:rsidP="007A78FF">
            <w:pPr>
              <w:pStyle w:val="TableParagraph"/>
              <w:spacing w:before="52"/>
              <w:ind w:left="110" w:right="458"/>
              <w:rPr>
                <w:b/>
                <w:sz w:val="20"/>
              </w:rPr>
            </w:pPr>
            <w:r w:rsidRPr="00107FDA">
              <w:rPr>
                <w:b/>
                <w:sz w:val="20"/>
              </w:rPr>
              <w:t>Necessary</w:t>
            </w:r>
            <w:r w:rsidRPr="00107FDA">
              <w:rPr>
                <w:b/>
                <w:spacing w:val="-13"/>
                <w:sz w:val="20"/>
              </w:rPr>
              <w:t xml:space="preserve"> </w:t>
            </w:r>
            <w:r w:rsidRPr="00107FDA">
              <w:rPr>
                <w:b/>
                <w:sz w:val="20"/>
              </w:rPr>
              <w:t xml:space="preserve">Course </w:t>
            </w:r>
            <w:r w:rsidRPr="00107FDA">
              <w:rPr>
                <w:b/>
                <w:spacing w:val="-2"/>
                <w:sz w:val="20"/>
              </w:rPr>
              <w:t>Material</w:t>
            </w:r>
          </w:p>
        </w:tc>
        <w:tc>
          <w:tcPr>
            <w:tcW w:w="7513" w:type="dxa"/>
            <w:tcBorders>
              <w:top w:val="single" w:sz="4" w:space="0" w:color="000000"/>
              <w:left w:val="single" w:sz="4" w:space="0" w:color="000000"/>
            </w:tcBorders>
          </w:tcPr>
          <w:p w14:paraId="279D8B5B" w14:textId="77777777" w:rsidR="007A78FF" w:rsidRPr="00107FDA" w:rsidRDefault="007A78FF" w:rsidP="007A78FF">
            <w:pPr>
              <w:pStyle w:val="TableParagraph"/>
              <w:spacing w:before="160"/>
              <w:ind w:left="120"/>
              <w:rPr>
                <w:sz w:val="20"/>
              </w:rPr>
            </w:pPr>
            <w:r w:rsidRPr="00107FDA">
              <w:rPr>
                <w:color w:val="1F1F1F"/>
                <w:sz w:val="20"/>
              </w:rPr>
              <w:t>Dictionaries</w:t>
            </w:r>
            <w:r w:rsidRPr="00107FDA">
              <w:rPr>
                <w:color w:val="1F1F1F"/>
                <w:spacing w:val="-8"/>
                <w:sz w:val="20"/>
              </w:rPr>
              <w:t xml:space="preserve"> </w:t>
            </w:r>
            <w:r w:rsidRPr="00107FDA">
              <w:rPr>
                <w:color w:val="1F1F1F"/>
                <w:sz w:val="20"/>
              </w:rPr>
              <w:t>and</w:t>
            </w:r>
            <w:r w:rsidRPr="00107FDA">
              <w:rPr>
                <w:color w:val="1F1F1F"/>
                <w:spacing w:val="-5"/>
                <w:sz w:val="20"/>
              </w:rPr>
              <w:t xml:space="preserve"> </w:t>
            </w:r>
            <w:r w:rsidRPr="00107FDA">
              <w:rPr>
                <w:color w:val="1F1F1F"/>
                <w:spacing w:val="-2"/>
                <w:sz w:val="20"/>
              </w:rPr>
              <w:t>anthologies</w:t>
            </w:r>
          </w:p>
        </w:tc>
      </w:tr>
    </w:tbl>
    <w:p w14:paraId="7EB5F8AF" w14:textId="77777777" w:rsidR="007A78FF" w:rsidRPr="00107FDA" w:rsidRDefault="007A78FF" w:rsidP="007A78FF">
      <w:pPr>
        <w:pStyle w:val="GvdeMetni"/>
        <w:spacing w:before="89"/>
        <w:rPr>
          <w:sz w:val="2"/>
        </w:rPr>
      </w:pPr>
      <w:r w:rsidRPr="00107FDA">
        <w:rPr>
          <w:noProof/>
          <w:sz w:val="20"/>
          <w:lang w:val="tr-TR" w:eastAsia="tr-TR"/>
        </w:rPr>
        <mc:AlternateContent>
          <mc:Choice Requires="wps">
            <w:drawing>
              <wp:anchor distT="0" distB="0" distL="0" distR="0" simplePos="0" relativeHeight="251694080" behindDoc="1" locked="0" layoutInCell="1" allowOverlap="1" wp14:anchorId="2589F1F0" wp14:editId="38135A6E">
                <wp:simplePos x="0" y="0"/>
                <wp:positionH relativeFrom="page">
                  <wp:posOffset>728624</wp:posOffset>
                </wp:positionH>
                <wp:positionV relativeFrom="paragraph">
                  <wp:posOffset>227317</wp:posOffset>
                </wp:positionV>
                <wp:extent cx="6112510" cy="216535"/>
                <wp:effectExtent l="0" t="0" r="0" b="0"/>
                <wp:wrapTopAndBottom/>
                <wp:docPr id="20"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2510" cy="216535"/>
                        </a:xfrm>
                        <a:prstGeom prst="rect">
                          <a:avLst/>
                        </a:prstGeom>
                        <a:solidFill>
                          <a:srgbClr val="FFF1CC"/>
                        </a:solidFill>
                        <a:ln w="18286">
                          <a:solidFill>
                            <a:srgbClr val="000000"/>
                          </a:solidFill>
                          <a:prstDash val="solid"/>
                        </a:ln>
                      </wps:spPr>
                      <wps:txbx>
                        <w:txbxContent>
                          <w:p w14:paraId="2E10C4F4" w14:textId="77777777" w:rsidR="00C124BC" w:rsidRDefault="00C124BC" w:rsidP="007A78FF">
                            <w:pPr>
                              <w:spacing w:before="41"/>
                              <w:jc w:val="center"/>
                              <w:rPr>
                                <w:b/>
                                <w:color w:val="000000"/>
                                <w:sz w:val="20"/>
                              </w:rPr>
                            </w:pPr>
                            <w:r>
                              <w:rPr>
                                <w:b/>
                                <w:color w:val="000000"/>
                                <w:sz w:val="20"/>
                              </w:rPr>
                              <w:t>Course</w:t>
                            </w:r>
                            <w:r>
                              <w:rPr>
                                <w:b/>
                                <w:color w:val="000000"/>
                                <w:spacing w:val="-7"/>
                                <w:sz w:val="20"/>
                              </w:rPr>
                              <w:t xml:space="preserve"> </w:t>
                            </w:r>
                            <w:r>
                              <w:rPr>
                                <w:b/>
                                <w:color w:val="000000"/>
                                <w:spacing w:val="-2"/>
                                <w:sz w:val="20"/>
                              </w:rPr>
                              <w:t>Schedule</w:t>
                            </w:r>
                          </w:p>
                        </w:txbxContent>
                      </wps:txbx>
                      <wps:bodyPr wrap="square" lIns="0" tIns="0" rIns="0" bIns="0" rtlCol="0">
                        <a:noAutofit/>
                      </wps:bodyPr>
                    </wps:wsp>
                  </a:graphicData>
                </a:graphic>
              </wp:anchor>
            </w:drawing>
          </mc:Choice>
          <mc:Fallback>
            <w:pict>
              <v:shape w14:anchorId="2589F1F0" id="_x0000_s1033" type="#_x0000_t202" style="position:absolute;margin-left:57.35pt;margin-top:17.9pt;width:481.3pt;height:17.05pt;z-index:-251622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" fillcolor="#fff1cc" strokeweight=".50794mm">
                <v:path arrowok="t"/>
                <v:textbox inset="0,0,0,0">
                  <w:txbxContent>
                    <w:p w:rsidR="00C124BC" w:rsidRDefault="00C124BC" w:rsidP="007A78FF">
                      <w:pPr>
                        <w:spacing w:before="41"/>
                        <w:jc w:val="center"/>
                        <w:rPr>
                          <w:b/>
                          <w:color w:val="000000"/>
                          <w:sz w:val="20"/>
                        </w:rPr>
                      </w:pPr>
                      <w:r>
                        <w:rPr>
                          <w:b/>
                          <w:color w:val="000000"/>
                          <w:sz w:val="20"/>
                        </w:rPr>
                        <w:t>Course</w:t>
                      </w:r>
                      <w:r>
                        <w:rPr>
                          <w:b/>
                          <w:color w:val="000000"/>
                          <w:spacing w:val="-7"/>
                          <w:sz w:val="20"/>
                        </w:rPr>
                        <w:t xml:space="preserve"> </w:t>
                      </w:r>
                      <w:r>
                        <w:rPr>
                          <w:b/>
                          <w:color w:val="000000"/>
                          <w:spacing w:val="-2"/>
                          <w:sz w:val="20"/>
                        </w:rPr>
                        <w:t>Schedule</w:t>
                      </w:r>
                    </w:p>
                  </w:txbxContent>
                </v:textbox>
                <w10:wrap type="topAndBottom" anchorx="page"/>
              </v:shape>
            </w:pict>
          </mc:Fallback>
        </mc:AlternateContent>
      </w: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8955"/>
      </w:tblGrid>
      <w:tr w:rsidR="007A78FF" w:rsidRPr="00107FDA" w14:paraId="622F55DA" w14:textId="77777777" w:rsidTr="007A78FF">
        <w:trPr>
          <w:trHeight w:val="284"/>
        </w:trPr>
        <w:tc>
          <w:tcPr>
            <w:tcW w:w="670" w:type="dxa"/>
            <w:tcBorders>
              <w:left w:val="single" w:sz="12" w:space="0" w:color="000000"/>
              <w:right w:val="nil"/>
            </w:tcBorders>
          </w:tcPr>
          <w:p w14:paraId="26124FE8" w14:textId="77777777" w:rsidR="007A78FF" w:rsidRPr="00107FDA" w:rsidRDefault="007A78FF" w:rsidP="007A78FF">
            <w:pPr>
              <w:pStyle w:val="TableParagraph"/>
              <w:spacing w:before="26"/>
              <w:ind w:left="17" w:right="2"/>
              <w:jc w:val="center"/>
              <w:rPr>
                <w:b/>
                <w:sz w:val="20"/>
              </w:rPr>
            </w:pPr>
            <w:r w:rsidRPr="00107FDA">
              <w:rPr>
                <w:b/>
                <w:spacing w:val="-10"/>
                <w:sz w:val="20"/>
              </w:rPr>
              <w:t>1</w:t>
            </w:r>
          </w:p>
        </w:tc>
        <w:tc>
          <w:tcPr>
            <w:tcW w:w="8955" w:type="dxa"/>
            <w:tcBorders>
              <w:top w:val="single" w:sz="12" w:space="0" w:color="000000"/>
              <w:left w:val="nil"/>
              <w:right w:val="single" w:sz="12" w:space="0" w:color="000000"/>
            </w:tcBorders>
          </w:tcPr>
          <w:p w14:paraId="27903433" w14:textId="77777777" w:rsidR="007A78FF" w:rsidRPr="00107FDA" w:rsidRDefault="007A78FF" w:rsidP="007A78FF">
            <w:pPr>
              <w:pStyle w:val="TableParagraph"/>
              <w:spacing w:line="225" w:lineRule="exact"/>
              <w:ind w:left="122"/>
              <w:rPr>
                <w:sz w:val="20"/>
              </w:rPr>
            </w:pPr>
            <w:r w:rsidRPr="00107FDA">
              <w:rPr>
                <w:spacing w:val="-2"/>
                <w:sz w:val="20"/>
              </w:rPr>
              <w:t>Narrator</w:t>
            </w:r>
          </w:p>
        </w:tc>
      </w:tr>
      <w:tr w:rsidR="007A78FF" w:rsidRPr="00107FDA" w14:paraId="1AA54594" w14:textId="77777777" w:rsidTr="007A78FF">
        <w:trPr>
          <w:trHeight w:val="282"/>
        </w:trPr>
        <w:tc>
          <w:tcPr>
            <w:tcW w:w="670" w:type="dxa"/>
            <w:tcBorders>
              <w:left w:val="single" w:sz="12" w:space="0" w:color="000000"/>
              <w:right w:val="nil"/>
            </w:tcBorders>
          </w:tcPr>
          <w:p w14:paraId="4CFD776B" w14:textId="77777777" w:rsidR="007A78FF" w:rsidRPr="00107FDA" w:rsidRDefault="007A78FF" w:rsidP="007A78FF">
            <w:pPr>
              <w:pStyle w:val="TableParagraph"/>
              <w:spacing w:before="24"/>
              <w:ind w:left="17" w:right="2"/>
              <w:jc w:val="center"/>
              <w:rPr>
                <w:b/>
                <w:sz w:val="20"/>
              </w:rPr>
            </w:pPr>
            <w:r w:rsidRPr="00107FDA">
              <w:rPr>
                <w:b/>
                <w:spacing w:val="-10"/>
                <w:sz w:val="20"/>
              </w:rPr>
              <w:t>2</w:t>
            </w:r>
          </w:p>
        </w:tc>
        <w:tc>
          <w:tcPr>
            <w:tcW w:w="8955" w:type="dxa"/>
            <w:tcBorders>
              <w:left w:val="nil"/>
              <w:right w:val="single" w:sz="12" w:space="0" w:color="000000"/>
            </w:tcBorders>
          </w:tcPr>
          <w:p w14:paraId="32DB1AF0" w14:textId="77777777" w:rsidR="007A78FF" w:rsidRPr="00107FDA" w:rsidRDefault="007A78FF" w:rsidP="007A78FF">
            <w:pPr>
              <w:pStyle w:val="TableParagraph"/>
              <w:spacing w:line="223" w:lineRule="exact"/>
              <w:ind w:left="122"/>
              <w:rPr>
                <w:sz w:val="20"/>
              </w:rPr>
            </w:pPr>
            <w:r w:rsidRPr="00107FDA">
              <w:rPr>
                <w:color w:val="1F1F1F"/>
                <w:spacing w:val="-2"/>
                <w:sz w:val="20"/>
              </w:rPr>
              <w:t>V</w:t>
            </w:r>
            <w:r w:rsidRPr="00107FDA">
              <w:rPr>
                <w:spacing w:val="-2"/>
                <w:sz w:val="20"/>
              </w:rPr>
              <w:t>iewpoint</w:t>
            </w:r>
          </w:p>
        </w:tc>
      </w:tr>
      <w:tr w:rsidR="007A78FF" w:rsidRPr="00107FDA" w14:paraId="7AACA9A1" w14:textId="77777777" w:rsidTr="007A78FF">
        <w:trPr>
          <w:trHeight w:val="282"/>
        </w:trPr>
        <w:tc>
          <w:tcPr>
            <w:tcW w:w="670" w:type="dxa"/>
            <w:tcBorders>
              <w:left w:val="single" w:sz="12" w:space="0" w:color="000000"/>
              <w:right w:val="nil"/>
            </w:tcBorders>
          </w:tcPr>
          <w:p w14:paraId="516AF0D1" w14:textId="77777777" w:rsidR="007A78FF" w:rsidRPr="00107FDA" w:rsidRDefault="007A78FF" w:rsidP="007A78FF">
            <w:pPr>
              <w:pStyle w:val="TableParagraph"/>
              <w:spacing w:before="24"/>
              <w:ind w:left="17" w:right="2"/>
              <w:jc w:val="center"/>
              <w:rPr>
                <w:b/>
                <w:sz w:val="20"/>
              </w:rPr>
            </w:pPr>
            <w:r w:rsidRPr="00107FDA">
              <w:rPr>
                <w:b/>
                <w:spacing w:val="-10"/>
                <w:sz w:val="20"/>
              </w:rPr>
              <w:t>3</w:t>
            </w:r>
          </w:p>
        </w:tc>
        <w:tc>
          <w:tcPr>
            <w:tcW w:w="8955" w:type="dxa"/>
            <w:tcBorders>
              <w:left w:val="nil"/>
              <w:right w:val="single" w:sz="12" w:space="0" w:color="000000"/>
            </w:tcBorders>
          </w:tcPr>
          <w:p w14:paraId="0EA568A8" w14:textId="77777777" w:rsidR="007A78FF" w:rsidRPr="00107FDA" w:rsidRDefault="007A78FF" w:rsidP="007A78FF">
            <w:pPr>
              <w:pStyle w:val="TableParagraph"/>
              <w:spacing w:line="223" w:lineRule="exact"/>
              <w:ind w:left="122"/>
              <w:rPr>
                <w:sz w:val="20"/>
              </w:rPr>
            </w:pPr>
            <w:r w:rsidRPr="00107FDA">
              <w:rPr>
                <w:spacing w:val="-4"/>
                <w:sz w:val="20"/>
              </w:rPr>
              <w:t>Plot</w:t>
            </w:r>
          </w:p>
        </w:tc>
      </w:tr>
      <w:tr w:rsidR="007A78FF" w:rsidRPr="00107FDA" w14:paraId="4BD3A90D" w14:textId="77777777" w:rsidTr="007A78FF">
        <w:trPr>
          <w:trHeight w:val="283"/>
        </w:trPr>
        <w:tc>
          <w:tcPr>
            <w:tcW w:w="670" w:type="dxa"/>
            <w:tcBorders>
              <w:left w:val="single" w:sz="12" w:space="0" w:color="000000"/>
              <w:right w:val="nil"/>
            </w:tcBorders>
          </w:tcPr>
          <w:p w14:paraId="4CF472F5" w14:textId="77777777" w:rsidR="007A78FF" w:rsidRPr="00107FDA" w:rsidRDefault="007A78FF" w:rsidP="007A78FF">
            <w:pPr>
              <w:pStyle w:val="TableParagraph"/>
              <w:spacing w:before="24"/>
              <w:ind w:left="17" w:right="2"/>
              <w:jc w:val="center"/>
              <w:rPr>
                <w:b/>
                <w:sz w:val="20"/>
              </w:rPr>
            </w:pPr>
            <w:r w:rsidRPr="00107FDA">
              <w:rPr>
                <w:b/>
                <w:spacing w:val="-10"/>
                <w:sz w:val="20"/>
              </w:rPr>
              <w:t>4</w:t>
            </w:r>
          </w:p>
        </w:tc>
        <w:tc>
          <w:tcPr>
            <w:tcW w:w="8955" w:type="dxa"/>
            <w:tcBorders>
              <w:left w:val="nil"/>
              <w:right w:val="single" w:sz="12" w:space="0" w:color="000000"/>
            </w:tcBorders>
          </w:tcPr>
          <w:p w14:paraId="58EB0961" w14:textId="77777777" w:rsidR="007A78FF" w:rsidRPr="00107FDA" w:rsidRDefault="007A78FF" w:rsidP="007A78FF">
            <w:pPr>
              <w:pStyle w:val="TableParagraph"/>
              <w:spacing w:line="223" w:lineRule="exact"/>
              <w:ind w:left="122"/>
              <w:rPr>
                <w:sz w:val="20"/>
              </w:rPr>
            </w:pPr>
            <w:r w:rsidRPr="00107FDA">
              <w:rPr>
                <w:spacing w:val="-2"/>
                <w:sz w:val="20"/>
              </w:rPr>
              <w:t>People</w:t>
            </w:r>
          </w:p>
        </w:tc>
      </w:tr>
      <w:tr w:rsidR="007A78FF" w:rsidRPr="00107FDA" w14:paraId="4FFB36A0" w14:textId="77777777" w:rsidTr="007A78FF">
        <w:trPr>
          <w:trHeight w:val="282"/>
        </w:trPr>
        <w:tc>
          <w:tcPr>
            <w:tcW w:w="670" w:type="dxa"/>
            <w:tcBorders>
              <w:left w:val="single" w:sz="12" w:space="0" w:color="000000"/>
              <w:right w:val="nil"/>
            </w:tcBorders>
          </w:tcPr>
          <w:p w14:paraId="12093742" w14:textId="77777777" w:rsidR="007A78FF" w:rsidRPr="00107FDA" w:rsidRDefault="007A78FF" w:rsidP="007A78FF">
            <w:pPr>
              <w:pStyle w:val="TableParagraph"/>
              <w:spacing w:before="24"/>
              <w:ind w:left="17" w:right="2"/>
              <w:jc w:val="center"/>
              <w:rPr>
                <w:b/>
                <w:sz w:val="20"/>
              </w:rPr>
            </w:pPr>
            <w:r w:rsidRPr="00107FDA">
              <w:rPr>
                <w:b/>
                <w:spacing w:val="-10"/>
                <w:sz w:val="20"/>
              </w:rPr>
              <w:t>5</w:t>
            </w:r>
          </w:p>
        </w:tc>
        <w:tc>
          <w:tcPr>
            <w:tcW w:w="8955" w:type="dxa"/>
            <w:tcBorders>
              <w:left w:val="nil"/>
              <w:right w:val="single" w:sz="12" w:space="0" w:color="000000"/>
            </w:tcBorders>
          </w:tcPr>
          <w:p w14:paraId="0699A929" w14:textId="77777777" w:rsidR="007A78FF" w:rsidRPr="00107FDA" w:rsidRDefault="007A78FF" w:rsidP="007A78FF">
            <w:pPr>
              <w:pStyle w:val="TableParagraph"/>
              <w:spacing w:line="223" w:lineRule="exact"/>
              <w:ind w:left="122"/>
              <w:rPr>
                <w:sz w:val="20"/>
              </w:rPr>
            </w:pPr>
            <w:r w:rsidRPr="00107FDA">
              <w:rPr>
                <w:spacing w:val="-4"/>
                <w:sz w:val="20"/>
              </w:rPr>
              <w:t>Time</w:t>
            </w:r>
          </w:p>
        </w:tc>
      </w:tr>
      <w:tr w:rsidR="007A78FF" w:rsidRPr="00107FDA" w14:paraId="0E807449" w14:textId="77777777" w:rsidTr="007A78FF">
        <w:trPr>
          <w:trHeight w:val="282"/>
        </w:trPr>
        <w:tc>
          <w:tcPr>
            <w:tcW w:w="670" w:type="dxa"/>
            <w:tcBorders>
              <w:left w:val="single" w:sz="12" w:space="0" w:color="000000"/>
              <w:right w:val="nil"/>
            </w:tcBorders>
          </w:tcPr>
          <w:p w14:paraId="736B82D2" w14:textId="77777777" w:rsidR="007A78FF" w:rsidRPr="00107FDA" w:rsidRDefault="007A78FF" w:rsidP="007A78FF">
            <w:pPr>
              <w:pStyle w:val="TableParagraph"/>
              <w:spacing w:before="24"/>
              <w:ind w:left="17" w:right="2"/>
              <w:jc w:val="center"/>
              <w:rPr>
                <w:b/>
                <w:sz w:val="20"/>
              </w:rPr>
            </w:pPr>
            <w:r w:rsidRPr="00107FDA">
              <w:rPr>
                <w:b/>
                <w:spacing w:val="-10"/>
                <w:sz w:val="20"/>
              </w:rPr>
              <w:t>6</w:t>
            </w:r>
          </w:p>
        </w:tc>
        <w:tc>
          <w:tcPr>
            <w:tcW w:w="8955" w:type="dxa"/>
            <w:tcBorders>
              <w:left w:val="nil"/>
              <w:right w:val="single" w:sz="12" w:space="0" w:color="000000"/>
            </w:tcBorders>
          </w:tcPr>
          <w:p w14:paraId="7E86A54D" w14:textId="77777777" w:rsidR="007A78FF" w:rsidRPr="00107FDA" w:rsidRDefault="007A78FF" w:rsidP="007A78FF">
            <w:pPr>
              <w:pStyle w:val="TableParagraph"/>
              <w:spacing w:line="223" w:lineRule="exact"/>
              <w:ind w:left="122"/>
              <w:rPr>
                <w:sz w:val="20"/>
              </w:rPr>
            </w:pPr>
            <w:r w:rsidRPr="00107FDA">
              <w:rPr>
                <w:spacing w:val="-2"/>
                <w:sz w:val="20"/>
              </w:rPr>
              <w:t>Space</w:t>
            </w:r>
          </w:p>
        </w:tc>
      </w:tr>
      <w:tr w:rsidR="007A78FF" w:rsidRPr="00107FDA" w14:paraId="5FDB62B7" w14:textId="77777777" w:rsidTr="007A78FF">
        <w:trPr>
          <w:trHeight w:val="282"/>
        </w:trPr>
        <w:tc>
          <w:tcPr>
            <w:tcW w:w="670" w:type="dxa"/>
            <w:tcBorders>
              <w:left w:val="single" w:sz="12" w:space="0" w:color="000000"/>
              <w:right w:val="nil"/>
            </w:tcBorders>
          </w:tcPr>
          <w:p w14:paraId="70F9CAFD" w14:textId="77777777" w:rsidR="007A78FF" w:rsidRPr="00107FDA" w:rsidRDefault="007A78FF" w:rsidP="007A78FF">
            <w:pPr>
              <w:pStyle w:val="TableParagraph"/>
              <w:spacing w:before="24"/>
              <w:ind w:left="17" w:right="2"/>
              <w:jc w:val="center"/>
              <w:rPr>
                <w:b/>
                <w:sz w:val="20"/>
              </w:rPr>
            </w:pPr>
            <w:r w:rsidRPr="00107FDA">
              <w:rPr>
                <w:b/>
                <w:spacing w:val="-10"/>
                <w:sz w:val="20"/>
              </w:rPr>
              <w:t>7</w:t>
            </w:r>
          </w:p>
        </w:tc>
        <w:tc>
          <w:tcPr>
            <w:tcW w:w="8955" w:type="dxa"/>
            <w:tcBorders>
              <w:left w:val="nil"/>
              <w:right w:val="single" w:sz="12" w:space="0" w:color="000000"/>
            </w:tcBorders>
          </w:tcPr>
          <w:p w14:paraId="39ED4E23" w14:textId="77777777" w:rsidR="007A78FF" w:rsidRPr="00107FDA" w:rsidRDefault="007A78FF" w:rsidP="007A78FF">
            <w:pPr>
              <w:pStyle w:val="TableParagraph"/>
              <w:spacing w:line="223" w:lineRule="exact"/>
              <w:ind w:left="122"/>
              <w:rPr>
                <w:sz w:val="20"/>
              </w:rPr>
            </w:pPr>
            <w:r w:rsidRPr="00107FDA">
              <w:rPr>
                <w:color w:val="1F1F1F"/>
                <w:sz w:val="20"/>
              </w:rPr>
              <w:t>Language</w:t>
            </w:r>
            <w:r w:rsidRPr="00107FDA">
              <w:rPr>
                <w:color w:val="1F1F1F"/>
                <w:spacing w:val="-8"/>
                <w:sz w:val="20"/>
              </w:rPr>
              <w:t xml:space="preserve"> </w:t>
            </w:r>
            <w:r w:rsidRPr="00107FDA">
              <w:rPr>
                <w:color w:val="1F1F1F"/>
                <w:sz w:val="20"/>
              </w:rPr>
              <w:t>and</w:t>
            </w:r>
            <w:r w:rsidRPr="00107FDA">
              <w:rPr>
                <w:color w:val="1F1F1F"/>
                <w:spacing w:val="-6"/>
                <w:sz w:val="20"/>
              </w:rPr>
              <w:t xml:space="preserve"> </w:t>
            </w:r>
            <w:r w:rsidRPr="00107FDA">
              <w:rPr>
                <w:color w:val="1F1F1F"/>
                <w:spacing w:val="-2"/>
                <w:sz w:val="20"/>
              </w:rPr>
              <w:t>Style</w:t>
            </w:r>
          </w:p>
        </w:tc>
      </w:tr>
      <w:tr w:rsidR="007A78FF" w:rsidRPr="00107FDA" w14:paraId="61C5D469" w14:textId="77777777" w:rsidTr="007A78FF">
        <w:trPr>
          <w:trHeight w:val="282"/>
        </w:trPr>
        <w:tc>
          <w:tcPr>
            <w:tcW w:w="670" w:type="dxa"/>
            <w:tcBorders>
              <w:left w:val="single" w:sz="12" w:space="0" w:color="000000"/>
              <w:right w:val="nil"/>
            </w:tcBorders>
            <w:shd w:val="clear" w:color="auto" w:fill="D9D9D9"/>
          </w:tcPr>
          <w:p w14:paraId="7E66E3B0" w14:textId="77777777" w:rsidR="007A78FF" w:rsidRPr="00107FDA" w:rsidRDefault="007A78FF" w:rsidP="007A78FF">
            <w:pPr>
              <w:pStyle w:val="TableParagraph"/>
              <w:spacing w:before="26"/>
              <w:ind w:left="17" w:right="2"/>
              <w:jc w:val="center"/>
              <w:rPr>
                <w:b/>
                <w:sz w:val="20"/>
              </w:rPr>
            </w:pPr>
            <w:r w:rsidRPr="00107FDA">
              <w:rPr>
                <w:b/>
                <w:spacing w:val="-10"/>
                <w:sz w:val="20"/>
              </w:rPr>
              <w:t>8</w:t>
            </w:r>
          </w:p>
        </w:tc>
        <w:tc>
          <w:tcPr>
            <w:tcW w:w="8955" w:type="dxa"/>
            <w:tcBorders>
              <w:left w:val="nil"/>
              <w:right w:val="single" w:sz="12" w:space="0" w:color="000000"/>
            </w:tcBorders>
            <w:shd w:val="clear" w:color="auto" w:fill="D9D9D9"/>
          </w:tcPr>
          <w:p w14:paraId="4C39D5A4" w14:textId="77777777" w:rsidR="007A78FF" w:rsidRPr="00107FDA" w:rsidRDefault="007A78FF" w:rsidP="007A78FF">
            <w:pPr>
              <w:pStyle w:val="TableParagraph"/>
              <w:spacing w:before="22"/>
              <w:ind w:left="122"/>
              <w:rPr>
                <w:sz w:val="20"/>
              </w:rPr>
            </w:pPr>
            <w:r w:rsidRPr="00107FDA">
              <w:rPr>
                <w:sz w:val="20"/>
              </w:rPr>
              <w:t>Mid-Term</w:t>
            </w:r>
            <w:r w:rsidRPr="00107FDA">
              <w:rPr>
                <w:spacing w:val="-11"/>
                <w:sz w:val="20"/>
              </w:rPr>
              <w:t xml:space="preserve"> </w:t>
            </w:r>
            <w:r w:rsidRPr="00107FDA">
              <w:rPr>
                <w:spacing w:val="-4"/>
                <w:sz w:val="20"/>
              </w:rPr>
              <w:t>Exam</w:t>
            </w:r>
          </w:p>
        </w:tc>
      </w:tr>
      <w:tr w:rsidR="007A78FF" w:rsidRPr="00107FDA" w14:paraId="7657EBFC" w14:textId="77777777" w:rsidTr="007A78FF">
        <w:trPr>
          <w:trHeight w:val="282"/>
        </w:trPr>
        <w:tc>
          <w:tcPr>
            <w:tcW w:w="670" w:type="dxa"/>
            <w:tcBorders>
              <w:left w:val="single" w:sz="12" w:space="0" w:color="000000"/>
              <w:right w:val="nil"/>
            </w:tcBorders>
          </w:tcPr>
          <w:p w14:paraId="7D72A632" w14:textId="77777777" w:rsidR="007A78FF" w:rsidRPr="00107FDA" w:rsidRDefault="007A78FF" w:rsidP="007A78FF">
            <w:pPr>
              <w:pStyle w:val="TableParagraph"/>
              <w:spacing w:before="26"/>
              <w:ind w:left="17" w:right="2"/>
              <w:jc w:val="center"/>
              <w:rPr>
                <w:b/>
                <w:sz w:val="20"/>
              </w:rPr>
            </w:pPr>
            <w:r w:rsidRPr="00107FDA">
              <w:rPr>
                <w:b/>
                <w:spacing w:val="-10"/>
                <w:sz w:val="20"/>
              </w:rPr>
              <w:t>9</w:t>
            </w:r>
          </w:p>
        </w:tc>
        <w:tc>
          <w:tcPr>
            <w:tcW w:w="8955" w:type="dxa"/>
            <w:tcBorders>
              <w:left w:val="nil"/>
              <w:right w:val="single" w:sz="12" w:space="0" w:color="000000"/>
            </w:tcBorders>
          </w:tcPr>
          <w:p w14:paraId="325EB524" w14:textId="77777777" w:rsidR="007A78FF" w:rsidRPr="00107FDA" w:rsidRDefault="007A78FF" w:rsidP="007A78FF">
            <w:pPr>
              <w:pStyle w:val="TableParagraph"/>
              <w:spacing w:line="225" w:lineRule="exact"/>
              <w:ind w:left="122"/>
              <w:rPr>
                <w:sz w:val="20"/>
              </w:rPr>
            </w:pPr>
            <w:r w:rsidRPr="00107FDA">
              <w:rPr>
                <w:spacing w:val="-4"/>
                <w:sz w:val="20"/>
              </w:rPr>
              <w:t>Idea</w:t>
            </w:r>
          </w:p>
        </w:tc>
      </w:tr>
      <w:tr w:rsidR="007A78FF" w:rsidRPr="00107FDA" w14:paraId="6B3A7D40" w14:textId="77777777" w:rsidTr="007A78FF">
        <w:trPr>
          <w:trHeight w:val="285"/>
        </w:trPr>
        <w:tc>
          <w:tcPr>
            <w:tcW w:w="670" w:type="dxa"/>
            <w:tcBorders>
              <w:left w:val="single" w:sz="12" w:space="0" w:color="000000"/>
              <w:right w:val="nil"/>
            </w:tcBorders>
          </w:tcPr>
          <w:p w14:paraId="26050E72" w14:textId="77777777" w:rsidR="007A78FF" w:rsidRPr="00107FDA" w:rsidRDefault="007A78FF" w:rsidP="007A78FF">
            <w:pPr>
              <w:pStyle w:val="TableParagraph"/>
              <w:spacing w:before="26"/>
              <w:ind w:left="17" w:right="1"/>
              <w:jc w:val="center"/>
              <w:rPr>
                <w:b/>
                <w:sz w:val="20"/>
              </w:rPr>
            </w:pPr>
            <w:r w:rsidRPr="00107FDA">
              <w:rPr>
                <w:b/>
                <w:spacing w:val="-5"/>
                <w:sz w:val="20"/>
              </w:rPr>
              <w:t>10</w:t>
            </w:r>
          </w:p>
        </w:tc>
        <w:tc>
          <w:tcPr>
            <w:tcW w:w="8955" w:type="dxa"/>
            <w:tcBorders>
              <w:left w:val="nil"/>
              <w:right w:val="single" w:sz="12" w:space="0" w:color="000000"/>
            </w:tcBorders>
          </w:tcPr>
          <w:p w14:paraId="2B07F479" w14:textId="77777777" w:rsidR="007A78FF" w:rsidRPr="00107FDA" w:rsidRDefault="007A78FF" w:rsidP="007A78FF">
            <w:pPr>
              <w:pStyle w:val="TableParagraph"/>
              <w:spacing w:line="225"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0FE42CFC" w14:textId="77777777" w:rsidTr="007A78FF">
        <w:trPr>
          <w:trHeight w:val="282"/>
        </w:trPr>
        <w:tc>
          <w:tcPr>
            <w:tcW w:w="670" w:type="dxa"/>
            <w:tcBorders>
              <w:left w:val="single" w:sz="12" w:space="0" w:color="000000"/>
              <w:right w:val="nil"/>
            </w:tcBorders>
          </w:tcPr>
          <w:p w14:paraId="3DE40267" w14:textId="77777777" w:rsidR="007A78FF" w:rsidRPr="00107FDA" w:rsidRDefault="007A78FF" w:rsidP="007A78FF">
            <w:pPr>
              <w:pStyle w:val="TableParagraph"/>
              <w:spacing w:before="24"/>
              <w:ind w:left="17" w:right="1"/>
              <w:jc w:val="center"/>
              <w:rPr>
                <w:b/>
                <w:sz w:val="20"/>
              </w:rPr>
            </w:pPr>
            <w:r w:rsidRPr="00107FDA">
              <w:rPr>
                <w:b/>
                <w:spacing w:val="-5"/>
                <w:sz w:val="20"/>
              </w:rPr>
              <w:t>11</w:t>
            </w:r>
          </w:p>
        </w:tc>
        <w:tc>
          <w:tcPr>
            <w:tcW w:w="8955" w:type="dxa"/>
            <w:tcBorders>
              <w:left w:val="nil"/>
              <w:right w:val="single" w:sz="12" w:space="0" w:color="000000"/>
            </w:tcBorders>
          </w:tcPr>
          <w:p w14:paraId="6F3CF086" w14:textId="77777777" w:rsidR="007A78FF" w:rsidRPr="00107FDA" w:rsidRDefault="007A78FF" w:rsidP="007A78FF">
            <w:pPr>
              <w:pStyle w:val="TableParagraph"/>
              <w:spacing w:line="223"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3DA13355" w14:textId="77777777" w:rsidTr="007A78FF">
        <w:trPr>
          <w:trHeight w:val="282"/>
        </w:trPr>
        <w:tc>
          <w:tcPr>
            <w:tcW w:w="670" w:type="dxa"/>
            <w:tcBorders>
              <w:left w:val="single" w:sz="12" w:space="0" w:color="000000"/>
              <w:right w:val="nil"/>
            </w:tcBorders>
          </w:tcPr>
          <w:p w14:paraId="3F9E6D07" w14:textId="77777777" w:rsidR="007A78FF" w:rsidRPr="00107FDA" w:rsidRDefault="007A78FF" w:rsidP="007A78FF">
            <w:pPr>
              <w:pStyle w:val="TableParagraph"/>
              <w:spacing w:before="24"/>
              <w:ind w:left="17" w:right="1"/>
              <w:jc w:val="center"/>
              <w:rPr>
                <w:b/>
                <w:sz w:val="20"/>
              </w:rPr>
            </w:pPr>
            <w:r w:rsidRPr="00107FDA">
              <w:rPr>
                <w:b/>
                <w:spacing w:val="-5"/>
                <w:sz w:val="20"/>
              </w:rPr>
              <w:t>12</w:t>
            </w:r>
          </w:p>
        </w:tc>
        <w:tc>
          <w:tcPr>
            <w:tcW w:w="8955" w:type="dxa"/>
            <w:tcBorders>
              <w:left w:val="nil"/>
              <w:right w:val="single" w:sz="12" w:space="0" w:color="000000"/>
            </w:tcBorders>
          </w:tcPr>
          <w:p w14:paraId="3BC98933" w14:textId="77777777" w:rsidR="007A78FF" w:rsidRPr="00107FDA" w:rsidRDefault="007A78FF" w:rsidP="007A78FF">
            <w:pPr>
              <w:pStyle w:val="TableParagraph"/>
              <w:spacing w:line="223"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33A3F11F" w14:textId="77777777" w:rsidTr="007A78FF">
        <w:trPr>
          <w:trHeight w:val="282"/>
        </w:trPr>
        <w:tc>
          <w:tcPr>
            <w:tcW w:w="670" w:type="dxa"/>
            <w:tcBorders>
              <w:left w:val="single" w:sz="12" w:space="0" w:color="000000"/>
              <w:right w:val="nil"/>
            </w:tcBorders>
          </w:tcPr>
          <w:p w14:paraId="6C3B1A7E" w14:textId="77777777" w:rsidR="007A78FF" w:rsidRPr="00107FDA" w:rsidRDefault="007A78FF" w:rsidP="007A78FF">
            <w:pPr>
              <w:pStyle w:val="TableParagraph"/>
              <w:spacing w:before="24"/>
              <w:ind w:left="17" w:right="1"/>
              <w:jc w:val="center"/>
              <w:rPr>
                <w:b/>
                <w:sz w:val="20"/>
              </w:rPr>
            </w:pPr>
            <w:r w:rsidRPr="00107FDA">
              <w:rPr>
                <w:b/>
                <w:spacing w:val="-5"/>
                <w:sz w:val="20"/>
              </w:rPr>
              <w:t>13</w:t>
            </w:r>
          </w:p>
        </w:tc>
        <w:tc>
          <w:tcPr>
            <w:tcW w:w="8955" w:type="dxa"/>
            <w:tcBorders>
              <w:left w:val="nil"/>
              <w:right w:val="single" w:sz="12" w:space="0" w:color="000000"/>
            </w:tcBorders>
          </w:tcPr>
          <w:p w14:paraId="32745314" w14:textId="77777777" w:rsidR="007A78FF" w:rsidRPr="00107FDA" w:rsidRDefault="007A78FF" w:rsidP="007A78FF">
            <w:pPr>
              <w:pStyle w:val="TableParagraph"/>
              <w:spacing w:line="223"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3F18AB93" w14:textId="77777777" w:rsidTr="007A78FF">
        <w:trPr>
          <w:trHeight w:val="282"/>
        </w:trPr>
        <w:tc>
          <w:tcPr>
            <w:tcW w:w="670" w:type="dxa"/>
            <w:tcBorders>
              <w:left w:val="single" w:sz="12" w:space="0" w:color="000000"/>
              <w:right w:val="nil"/>
            </w:tcBorders>
          </w:tcPr>
          <w:p w14:paraId="3365F759" w14:textId="77777777" w:rsidR="007A78FF" w:rsidRPr="00107FDA" w:rsidRDefault="007A78FF" w:rsidP="007A78FF">
            <w:pPr>
              <w:pStyle w:val="TableParagraph"/>
              <w:spacing w:before="24"/>
              <w:ind w:left="17" w:right="1"/>
              <w:jc w:val="center"/>
              <w:rPr>
                <w:b/>
                <w:sz w:val="20"/>
              </w:rPr>
            </w:pPr>
            <w:r w:rsidRPr="00107FDA">
              <w:rPr>
                <w:b/>
                <w:spacing w:val="-5"/>
                <w:sz w:val="20"/>
              </w:rPr>
              <w:t>14</w:t>
            </w:r>
          </w:p>
        </w:tc>
        <w:tc>
          <w:tcPr>
            <w:tcW w:w="8955" w:type="dxa"/>
            <w:tcBorders>
              <w:left w:val="nil"/>
              <w:right w:val="single" w:sz="12" w:space="0" w:color="000000"/>
            </w:tcBorders>
          </w:tcPr>
          <w:p w14:paraId="69CED6F0" w14:textId="77777777" w:rsidR="007A78FF" w:rsidRPr="00107FDA" w:rsidRDefault="007A78FF" w:rsidP="007A78FF">
            <w:pPr>
              <w:pStyle w:val="TableParagraph"/>
              <w:spacing w:line="223"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60BDDBFD" w14:textId="77777777" w:rsidTr="007A78FF">
        <w:trPr>
          <w:trHeight w:val="282"/>
        </w:trPr>
        <w:tc>
          <w:tcPr>
            <w:tcW w:w="670" w:type="dxa"/>
            <w:tcBorders>
              <w:left w:val="single" w:sz="12" w:space="0" w:color="000000"/>
              <w:right w:val="nil"/>
            </w:tcBorders>
          </w:tcPr>
          <w:p w14:paraId="307AFFF1" w14:textId="77777777" w:rsidR="007A78FF" w:rsidRPr="00107FDA" w:rsidRDefault="007A78FF" w:rsidP="007A78FF">
            <w:pPr>
              <w:pStyle w:val="TableParagraph"/>
              <w:spacing w:before="24"/>
              <w:ind w:left="17" w:right="1"/>
              <w:jc w:val="center"/>
              <w:rPr>
                <w:b/>
                <w:sz w:val="20"/>
              </w:rPr>
            </w:pPr>
            <w:r w:rsidRPr="00107FDA">
              <w:rPr>
                <w:b/>
                <w:spacing w:val="-5"/>
                <w:sz w:val="20"/>
              </w:rPr>
              <w:t>15</w:t>
            </w:r>
          </w:p>
        </w:tc>
        <w:tc>
          <w:tcPr>
            <w:tcW w:w="8955" w:type="dxa"/>
            <w:tcBorders>
              <w:left w:val="nil"/>
              <w:right w:val="single" w:sz="12" w:space="0" w:color="000000"/>
            </w:tcBorders>
          </w:tcPr>
          <w:p w14:paraId="79B99CB6" w14:textId="77777777" w:rsidR="007A78FF" w:rsidRPr="00107FDA" w:rsidRDefault="007A78FF" w:rsidP="007A78FF">
            <w:pPr>
              <w:pStyle w:val="TableParagraph"/>
              <w:spacing w:line="223" w:lineRule="exact"/>
              <w:ind w:left="122"/>
              <w:rPr>
                <w:sz w:val="20"/>
              </w:rPr>
            </w:pPr>
            <w:r w:rsidRPr="00107FDA">
              <w:rPr>
                <w:sz w:val="20"/>
              </w:rPr>
              <w:t>Sample</w:t>
            </w:r>
            <w:r w:rsidRPr="00107FDA">
              <w:rPr>
                <w:spacing w:val="-6"/>
                <w:sz w:val="20"/>
              </w:rPr>
              <w:t xml:space="preserve"> </w:t>
            </w:r>
            <w:r w:rsidRPr="00107FDA">
              <w:rPr>
                <w:sz w:val="20"/>
              </w:rPr>
              <w:t>text</w:t>
            </w:r>
            <w:r w:rsidRPr="00107FDA">
              <w:rPr>
                <w:spacing w:val="-5"/>
                <w:sz w:val="20"/>
              </w:rPr>
              <w:t xml:space="preserve"> </w:t>
            </w:r>
            <w:r w:rsidRPr="00107FDA">
              <w:rPr>
                <w:spacing w:val="-2"/>
                <w:sz w:val="20"/>
              </w:rPr>
              <w:t>analysis</w:t>
            </w:r>
          </w:p>
        </w:tc>
      </w:tr>
      <w:tr w:rsidR="007A78FF" w:rsidRPr="00107FDA" w14:paraId="483A14AB" w14:textId="77777777" w:rsidTr="007A78FF">
        <w:trPr>
          <w:trHeight w:val="285"/>
        </w:trPr>
        <w:tc>
          <w:tcPr>
            <w:tcW w:w="670" w:type="dxa"/>
            <w:tcBorders>
              <w:left w:val="single" w:sz="12" w:space="0" w:color="000000"/>
              <w:bottom w:val="single" w:sz="12" w:space="0" w:color="000000"/>
              <w:right w:val="nil"/>
            </w:tcBorders>
            <w:shd w:val="clear" w:color="auto" w:fill="D9D9D9"/>
          </w:tcPr>
          <w:p w14:paraId="6EAD6C13" w14:textId="77777777" w:rsidR="007A78FF" w:rsidRPr="00107FDA" w:rsidRDefault="007A78FF" w:rsidP="007A78FF">
            <w:pPr>
              <w:pStyle w:val="TableParagraph"/>
              <w:spacing w:before="25"/>
              <w:ind w:left="17"/>
              <w:jc w:val="center"/>
              <w:rPr>
                <w:b/>
                <w:sz w:val="20"/>
              </w:rPr>
            </w:pPr>
            <w:r w:rsidRPr="00107FDA">
              <w:rPr>
                <w:b/>
                <w:spacing w:val="-2"/>
                <w:sz w:val="20"/>
              </w:rPr>
              <w:t>16,17</w:t>
            </w:r>
          </w:p>
        </w:tc>
        <w:tc>
          <w:tcPr>
            <w:tcW w:w="8955" w:type="dxa"/>
            <w:tcBorders>
              <w:left w:val="nil"/>
              <w:bottom w:val="single" w:sz="12" w:space="0" w:color="000000"/>
              <w:right w:val="single" w:sz="12" w:space="0" w:color="000000"/>
            </w:tcBorders>
            <w:shd w:val="clear" w:color="auto" w:fill="D9D9D9"/>
          </w:tcPr>
          <w:p w14:paraId="0E17F5B7" w14:textId="77777777" w:rsidR="007A78FF" w:rsidRPr="00107FDA" w:rsidRDefault="007A78FF" w:rsidP="007A78FF">
            <w:pPr>
              <w:pStyle w:val="TableParagraph"/>
              <w:spacing w:before="20"/>
              <w:ind w:left="122"/>
              <w:rPr>
                <w:sz w:val="20"/>
              </w:rPr>
            </w:pPr>
            <w:r w:rsidRPr="00107FDA">
              <w:rPr>
                <w:sz w:val="20"/>
              </w:rPr>
              <w:t>Final</w:t>
            </w:r>
            <w:r w:rsidRPr="00107FDA">
              <w:rPr>
                <w:spacing w:val="-7"/>
                <w:sz w:val="20"/>
              </w:rPr>
              <w:t xml:space="preserve"> </w:t>
            </w:r>
            <w:r w:rsidRPr="00107FDA">
              <w:rPr>
                <w:spacing w:val="-4"/>
                <w:sz w:val="20"/>
              </w:rPr>
              <w:t>Exam</w:t>
            </w:r>
          </w:p>
        </w:tc>
      </w:tr>
    </w:tbl>
    <w:p w14:paraId="7737BDE2" w14:textId="77777777" w:rsidR="007A78FF" w:rsidRPr="00107FDA" w:rsidRDefault="007A78FF" w:rsidP="007A78FF">
      <w:pPr>
        <w:pStyle w:val="GvdeMetni"/>
        <w:spacing w:before="8"/>
        <w:rPr>
          <w:sz w:val="15"/>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0"/>
        <w:gridCol w:w="1275"/>
        <w:gridCol w:w="1278"/>
        <w:gridCol w:w="1275"/>
      </w:tblGrid>
      <w:tr w:rsidR="007A78FF" w:rsidRPr="00107FDA" w14:paraId="321AE735" w14:textId="77777777" w:rsidTr="007A78FF">
        <w:trPr>
          <w:trHeight w:val="311"/>
        </w:trPr>
        <w:tc>
          <w:tcPr>
            <w:tcW w:w="9628" w:type="dxa"/>
            <w:gridSpan w:val="4"/>
            <w:tcBorders>
              <w:bottom w:val="single" w:sz="4" w:space="0" w:color="000000"/>
            </w:tcBorders>
            <w:shd w:val="clear" w:color="auto" w:fill="FFF1CC"/>
          </w:tcPr>
          <w:p w14:paraId="307C782B" w14:textId="77777777" w:rsidR="007A78FF" w:rsidRPr="00107FDA" w:rsidRDefault="007A78FF" w:rsidP="007A78FF">
            <w:pPr>
              <w:pStyle w:val="TableParagraph"/>
              <w:spacing w:before="38"/>
              <w:ind w:left="31"/>
              <w:jc w:val="center"/>
              <w:rPr>
                <w:b/>
                <w:sz w:val="20"/>
              </w:rPr>
            </w:pPr>
            <w:r w:rsidRPr="00107FDA">
              <w:rPr>
                <w:b/>
                <w:sz w:val="20"/>
              </w:rPr>
              <w:t>Calculation</w:t>
            </w:r>
            <w:r w:rsidRPr="00107FDA">
              <w:rPr>
                <w:b/>
                <w:spacing w:val="-7"/>
                <w:sz w:val="20"/>
              </w:rPr>
              <w:t xml:space="preserve"> </w:t>
            </w:r>
            <w:r w:rsidRPr="00107FDA">
              <w:rPr>
                <w:b/>
                <w:sz w:val="20"/>
              </w:rPr>
              <w:t>of</w:t>
            </w:r>
            <w:r w:rsidRPr="00107FDA">
              <w:rPr>
                <w:b/>
                <w:spacing w:val="-5"/>
                <w:sz w:val="20"/>
              </w:rPr>
              <w:t xml:space="preserve"> </w:t>
            </w:r>
            <w:r w:rsidRPr="00107FDA">
              <w:rPr>
                <w:b/>
                <w:sz w:val="20"/>
              </w:rPr>
              <w:t>Course</w:t>
            </w:r>
            <w:r w:rsidRPr="00107FDA">
              <w:rPr>
                <w:b/>
                <w:spacing w:val="-3"/>
                <w:sz w:val="20"/>
              </w:rPr>
              <w:t xml:space="preserve"> </w:t>
            </w:r>
            <w:r w:rsidRPr="00107FDA">
              <w:rPr>
                <w:b/>
                <w:spacing w:val="-2"/>
                <w:sz w:val="20"/>
              </w:rPr>
              <w:t>Workload</w:t>
            </w:r>
          </w:p>
        </w:tc>
      </w:tr>
      <w:tr w:rsidR="007A78FF" w:rsidRPr="00107FDA" w14:paraId="337842A5" w14:textId="77777777" w:rsidTr="007A78FF">
        <w:trPr>
          <w:trHeight w:val="690"/>
        </w:trPr>
        <w:tc>
          <w:tcPr>
            <w:tcW w:w="5800" w:type="dxa"/>
            <w:tcBorders>
              <w:top w:val="single" w:sz="4" w:space="0" w:color="000000"/>
              <w:bottom w:val="single" w:sz="4" w:space="0" w:color="000000"/>
              <w:right w:val="single" w:sz="4" w:space="0" w:color="000000"/>
            </w:tcBorders>
            <w:shd w:val="clear" w:color="auto" w:fill="FFF1CC"/>
          </w:tcPr>
          <w:p w14:paraId="4D24B112" w14:textId="77777777" w:rsidR="007A78FF" w:rsidRPr="00107FDA" w:rsidRDefault="007A78FF" w:rsidP="007A78FF">
            <w:pPr>
              <w:pStyle w:val="TableParagraph"/>
              <w:spacing w:before="228"/>
              <w:ind w:left="21"/>
              <w:jc w:val="center"/>
              <w:rPr>
                <w:b/>
                <w:sz w:val="20"/>
              </w:rPr>
            </w:pPr>
            <w:r w:rsidRPr="00107FDA">
              <w:rPr>
                <w:b/>
                <w:spacing w:val="-2"/>
                <w:sz w:val="20"/>
              </w:rPr>
              <w:t>Activities</w:t>
            </w:r>
          </w:p>
        </w:tc>
        <w:tc>
          <w:tcPr>
            <w:tcW w:w="1275" w:type="dxa"/>
            <w:tcBorders>
              <w:top w:val="single" w:sz="4" w:space="0" w:color="000000"/>
              <w:left w:val="single" w:sz="4" w:space="0" w:color="000000"/>
              <w:bottom w:val="single" w:sz="4" w:space="0" w:color="000000"/>
              <w:right w:val="single" w:sz="4" w:space="0" w:color="000000"/>
            </w:tcBorders>
            <w:shd w:val="clear" w:color="auto" w:fill="FFF1CC"/>
          </w:tcPr>
          <w:p w14:paraId="13A9F10F" w14:textId="77777777" w:rsidR="007A78FF" w:rsidRPr="00107FDA" w:rsidRDefault="007A78FF" w:rsidP="007A78FF">
            <w:pPr>
              <w:pStyle w:val="TableParagraph"/>
              <w:spacing w:before="228"/>
              <w:ind w:left="24" w:right="2"/>
              <w:jc w:val="center"/>
              <w:rPr>
                <w:b/>
                <w:sz w:val="20"/>
              </w:rPr>
            </w:pPr>
            <w:r w:rsidRPr="00107FDA">
              <w:rPr>
                <w:b/>
                <w:spacing w:val="-2"/>
                <w:sz w:val="20"/>
              </w:rPr>
              <w:t>Number</w:t>
            </w:r>
          </w:p>
        </w:tc>
        <w:tc>
          <w:tcPr>
            <w:tcW w:w="1278" w:type="dxa"/>
            <w:tcBorders>
              <w:top w:val="single" w:sz="4" w:space="0" w:color="000000"/>
              <w:left w:val="single" w:sz="4" w:space="0" w:color="000000"/>
              <w:bottom w:val="single" w:sz="4" w:space="0" w:color="000000"/>
              <w:right w:val="single" w:sz="4" w:space="0" w:color="000000"/>
            </w:tcBorders>
            <w:shd w:val="clear" w:color="auto" w:fill="FFF1CC"/>
          </w:tcPr>
          <w:p w14:paraId="7991870A" w14:textId="77777777" w:rsidR="007A78FF" w:rsidRPr="00107FDA" w:rsidRDefault="007A78FF" w:rsidP="007A78FF">
            <w:pPr>
              <w:pStyle w:val="TableParagraph"/>
              <w:spacing w:before="113"/>
              <w:ind w:left="352" w:right="319" w:firstLine="74"/>
              <w:rPr>
                <w:b/>
                <w:sz w:val="20"/>
              </w:rPr>
            </w:pPr>
            <w:r w:rsidRPr="00107FDA">
              <w:rPr>
                <w:b/>
                <w:spacing w:val="-4"/>
                <w:sz w:val="20"/>
              </w:rPr>
              <w:t xml:space="preserve">Time </w:t>
            </w:r>
            <w:r w:rsidRPr="00107FDA">
              <w:rPr>
                <w:b/>
                <w:spacing w:val="-2"/>
                <w:sz w:val="20"/>
              </w:rPr>
              <w:t>(Hour)</w:t>
            </w:r>
          </w:p>
        </w:tc>
        <w:tc>
          <w:tcPr>
            <w:tcW w:w="1275" w:type="dxa"/>
            <w:tcBorders>
              <w:top w:val="single" w:sz="4" w:space="0" w:color="000000"/>
              <w:left w:val="single" w:sz="4" w:space="0" w:color="000000"/>
              <w:bottom w:val="single" w:sz="4" w:space="0" w:color="000000"/>
            </w:tcBorders>
            <w:shd w:val="clear" w:color="auto" w:fill="FFF1CC"/>
          </w:tcPr>
          <w:p w14:paraId="5EF68C7B" w14:textId="77777777" w:rsidR="007A78FF" w:rsidRPr="00107FDA" w:rsidRDefault="007A78FF" w:rsidP="007A78FF">
            <w:pPr>
              <w:pStyle w:val="TableParagraph"/>
              <w:spacing w:line="230" w:lineRule="exact"/>
              <w:ind w:left="212" w:right="174" w:firstLine="2"/>
              <w:jc w:val="center"/>
              <w:rPr>
                <w:b/>
                <w:sz w:val="20"/>
              </w:rPr>
            </w:pPr>
            <w:r w:rsidRPr="00107FDA">
              <w:rPr>
                <w:b/>
                <w:spacing w:val="-2"/>
                <w:sz w:val="20"/>
              </w:rPr>
              <w:t>Total Workload (Hour)</w:t>
            </w:r>
          </w:p>
        </w:tc>
      </w:tr>
      <w:tr w:rsidR="007A78FF" w:rsidRPr="00107FDA" w14:paraId="48113D73" w14:textId="77777777" w:rsidTr="007A78FF">
        <w:trPr>
          <w:trHeight w:val="311"/>
        </w:trPr>
        <w:tc>
          <w:tcPr>
            <w:tcW w:w="5800" w:type="dxa"/>
            <w:tcBorders>
              <w:top w:val="single" w:sz="4" w:space="0" w:color="000000"/>
              <w:bottom w:val="single" w:sz="4" w:space="0" w:color="000000"/>
              <w:right w:val="single" w:sz="4" w:space="0" w:color="000000"/>
            </w:tcBorders>
          </w:tcPr>
          <w:p w14:paraId="27A1865D" w14:textId="77777777" w:rsidR="007A78FF" w:rsidRPr="00107FDA" w:rsidRDefault="007A78FF" w:rsidP="007A78FF">
            <w:pPr>
              <w:pStyle w:val="TableParagraph"/>
              <w:spacing w:before="34"/>
              <w:ind w:left="110"/>
              <w:rPr>
                <w:sz w:val="20"/>
              </w:rPr>
            </w:pPr>
            <w:r w:rsidRPr="00107FDA">
              <w:rPr>
                <w:sz w:val="20"/>
              </w:rPr>
              <w:t>Course</w:t>
            </w:r>
            <w:r w:rsidRPr="00107FDA">
              <w:rPr>
                <w:spacing w:val="-6"/>
                <w:sz w:val="20"/>
              </w:rPr>
              <w:t xml:space="preserve"> </w:t>
            </w:r>
            <w:r w:rsidRPr="00107FDA">
              <w:rPr>
                <w:sz w:val="20"/>
              </w:rPr>
              <w:t>Time</w:t>
            </w:r>
            <w:r w:rsidRPr="00107FDA">
              <w:rPr>
                <w:spacing w:val="-4"/>
                <w:sz w:val="20"/>
              </w:rPr>
              <w:t xml:space="preserve"> </w:t>
            </w:r>
            <w:r w:rsidRPr="00107FDA">
              <w:rPr>
                <w:sz w:val="20"/>
              </w:rPr>
              <w:t>(number</w:t>
            </w:r>
            <w:r w:rsidRPr="00107FDA">
              <w:rPr>
                <w:spacing w:val="-4"/>
                <w:sz w:val="20"/>
              </w:rPr>
              <w:t xml:space="preserve"> </w:t>
            </w:r>
            <w:r w:rsidRPr="00107FDA">
              <w:rPr>
                <w:sz w:val="20"/>
              </w:rPr>
              <w:t>of</w:t>
            </w:r>
            <w:r w:rsidRPr="00107FDA">
              <w:rPr>
                <w:spacing w:val="-7"/>
                <w:sz w:val="20"/>
              </w:rPr>
              <w:t xml:space="preserve"> </w:t>
            </w:r>
            <w:r w:rsidRPr="00107FDA">
              <w:rPr>
                <w:sz w:val="20"/>
              </w:rPr>
              <w:t>course</w:t>
            </w:r>
            <w:r w:rsidRPr="00107FDA">
              <w:rPr>
                <w:spacing w:val="-5"/>
                <w:sz w:val="20"/>
              </w:rPr>
              <w:t xml:space="preserve"> </w:t>
            </w:r>
            <w:r w:rsidRPr="00107FDA">
              <w:rPr>
                <w:sz w:val="20"/>
              </w:rPr>
              <w:t>hours</w:t>
            </w:r>
            <w:r w:rsidRPr="00107FDA">
              <w:rPr>
                <w:spacing w:val="-6"/>
                <w:sz w:val="20"/>
              </w:rPr>
              <w:t xml:space="preserve"> </w:t>
            </w:r>
            <w:r w:rsidRPr="00107FDA">
              <w:rPr>
                <w:sz w:val="20"/>
              </w:rPr>
              <w:t>per</w:t>
            </w:r>
            <w:r w:rsidRPr="00107FDA">
              <w:rPr>
                <w:spacing w:val="-2"/>
                <w:sz w:val="20"/>
              </w:rPr>
              <w:t xml:space="preserve"> </w:t>
            </w:r>
            <w:r w:rsidRPr="00107FDA">
              <w:rPr>
                <w:spacing w:val="-4"/>
                <w:sz w:val="20"/>
              </w:rPr>
              <w:t>week)</w:t>
            </w:r>
          </w:p>
        </w:tc>
        <w:tc>
          <w:tcPr>
            <w:tcW w:w="1275" w:type="dxa"/>
            <w:tcBorders>
              <w:top w:val="single" w:sz="4" w:space="0" w:color="000000"/>
              <w:left w:val="single" w:sz="4" w:space="0" w:color="000000"/>
              <w:bottom w:val="single" w:sz="4" w:space="0" w:color="000000"/>
              <w:right w:val="single" w:sz="4" w:space="0" w:color="000000"/>
            </w:tcBorders>
          </w:tcPr>
          <w:p w14:paraId="7AAC7021" w14:textId="77777777" w:rsidR="007A78FF" w:rsidRPr="00107FDA" w:rsidRDefault="007A78FF" w:rsidP="007A78FF">
            <w:pPr>
              <w:pStyle w:val="TableParagraph"/>
              <w:spacing w:before="34"/>
              <w:ind w:left="24"/>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445693BB" w14:textId="77777777" w:rsidR="007A78FF" w:rsidRPr="00107FDA" w:rsidRDefault="007A78FF" w:rsidP="007A78FF">
            <w:pPr>
              <w:pStyle w:val="TableParagraph"/>
              <w:spacing w:before="34"/>
              <w:ind w:left="27" w:right="1"/>
              <w:jc w:val="center"/>
              <w:rPr>
                <w:sz w:val="20"/>
              </w:rPr>
            </w:pPr>
            <w:r w:rsidRPr="00107FDA">
              <w:rPr>
                <w:spacing w:val="-10"/>
                <w:sz w:val="20"/>
              </w:rPr>
              <w:t>1</w:t>
            </w:r>
          </w:p>
        </w:tc>
        <w:tc>
          <w:tcPr>
            <w:tcW w:w="1275" w:type="dxa"/>
            <w:tcBorders>
              <w:top w:val="single" w:sz="4" w:space="0" w:color="000000"/>
              <w:left w:val="single" w:sz="4" w:space="0" w:color="000000"/>
              <w:bottom w:val="single" w:sz="4" w:space="0" w:color="000000"/>
            </w:tcBorders>
          </w:tcPr>
          <w:p w14:paraId="486E3C6F" w14:textId="77777777" w:rsidR="007A78FF" w:rsidRPr="00107FDA" w:rsidRDefault="007A78FF" w:rsidP="007A78FF">
            <w:pPr>
              <w:pStyle w:val="TableParagraph"/>
              <w:spacing w:before="34"/>
              <w:ind w:right="557"/>
              <w:jc w:val="right"/>
              <w:rPr>
                <w:sz w:val="20"/>
              </w:rPr>
            </w:pPr>
            <w:r w:rsidRPr="00107FDA">
              <w:rPr>
                <w:spacing w:val="-10"/>
                <w:sz w:val="20"/>
              </w:rPr>
              <w:t>2</w:t>
            </w:r>
          </w:p>
        </w:tc>
      </w:tr>
      <w:tr w:rsidR="007A78FF" w:rsidRPr="00107FDA" w14:paraId="0BC73C45" w14:textId="77777777" w:rsidTr="007A78FF">
        <w:trPr>
          <w:trHeight w:val="311"/>
        </w:trPr>
        <w:tc>
          <w:tcPr>
            <w:tcW w:w="5800" w:type="dxa"/>
            <w:tcBorders>
              <w:top w:val="single" w:sz="4" w:space="0" w:color="000000"/>
              <w:bottom w:val="single" w:sz="4" w:space="0" w:color="000000"/>
              <w:right w:val="single" w:sz="4" w:space="0" w:color="000000"/>
            </w:tcBorders>
          </w:tcPr>
          <w:p w14:paraId="586F376C" w14:textId="77777777" w:rsidR="007A78FF" w:rsidRPr="00107FDA" w:rsidRDefault="007A78FF" w:rsidP="007A78FF">
            <w:pPr>
              <w:pStyle w:val="TableParagraph"/>
              <w:spacing w:before="34"/>
              <w:ind w:left="110"/>
              <w:rPr>
                <w:sz w:val="20"/>
              </w:rPr>
            </w:pPr>
            <w:r w:rsidRPr="00107FDA">
              <w:rPr>
                <w:sz w:val="20"/>
              </w:rPr>
              <w:t>Classroom</w:t>
            </w:r>
            <w:r w:rsidRPr="00107FDA">
              <w:rPr>
                <w:spacing w:val="-11"/>
                <w:sz w:val="20"/>
              </w:rPr>
              <w:t xml:space="preserve"> </w:t>
            </w:r>
            <w:r w:rsidRPr="00107FDA">
              <w:rPr>
                <w:sz w:val="20"/>
              </w:rPr>
              <w:t>Studying</w:t>
            </w:r>
            <w:r w:rsidRPr="00107FDA">
              <w:rPr>
                <w:spacing w:val="-8"/>
                <w:sz w:val="20"/>
              </w:rPr>
              <w:t xml:space="preserve"> </w:t>
            </w:r>
            <w:r w:rsidRPr="00107FDA">
              <w:rPr>
                <w:sz w:val="20"/>
              </w:rPr>
              <w:t>Time</w:t>
            </w:r>
            <w:r w:rsidRPr="00107FDA">
              <w:rPr>
                <w:spacing w:val="-4"/>
                <w:sz w:val="20"/>
              </w:rPr>
              <w:t xml:space="preserve"> </w:t>
            </w:r>
            <w:r w:rsidRPr="00107FDA">
              <w:rPr>
                <w:sz w:val="20"/>
              </w:rPr>
              <w:t>(review,</w:t>
            </w:r>
            <w:r w:rsidRPr="00107FDA">
              <w:rPr>
                <w:spacing w:val="-6"/>
                <w:sz w:val="20"/>
              </w:rPr>
              <w:t xml:space="preserve"> </w:t>
            </w:r>
            <w:r w:rsidRPr="00107FDA">
              <w:rPr>
                <w:sz w:val="20"/>
              </w:rPr>
              <w:t>reinforcing,</w:t>
            </w:r>
            <w:r w:rsidRPr="00107FDA">
              <w:rPr>
                <w:spacing w:val="-6"/>
                <w:sz w:val="20"/>
              </w:rPr>
              <w:t xml:space="preserve"> </w:t>
            </w:r>
            <w:r w:rsidRPr="00107FDA">
              <w:rPr>
                <w:spacing w:val="-2"/>
                <w:sz w:val="20"/>
              </w:rPr>
              <w:t>prestudy,….)</w:t>
            </w:r>
          </w:p>
        </w:tc>
        <w:tc>
          <w:tcPr>
            <w:tcW w:w="1275" w:type="dxa"/>
            <w:tcBorders>
              <w:top w:val="single" w:sz="4" w:space="0" w:color="000000"/>
              <w:left w:val="single" w:sz="4" w:space="0" w:color="000000"/>
              <w:bottom w:val="single" w:sz="4" w:space="0" w:color="000000"/>
              <w:right w:val="single" w:sz="4" w:space="0" w:color="000000"/>
            </w:tcBorders>
          </w:tcPr>
          <w:p w14:paraId="3DAE117C" w14:textId="77777777" w:rsidR="007A78FF" w:rsidRPr="00107FDA" w:rsidRDefault="007A78FF" w:rsidP="007A78FF">
            <w:pPr>
              <w:pStyle w:val="TableParagraph"/>
              <w:spacing w:before="34"/>
              <w:ind w:left="24"/>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59E1A76C" w14:textId="77777777" w:rsidR="007A78FF" w:rsidRPr="00107FDA" w:rsidRDefault="007A78FF" w:rsidP="007A78FF">
            <w:pPr>
              <w:pStyle w:val="TableParagraph"/>
              <w:spacing w:before="34"/>
              <w:ind w:left="27" w:right="1"/>
              <w:jc w:val="center"/>
              <w:rPr>
                <w:sz w:val="20"/>
              </w:rPr>
            </w:pPr>
            <w:r w:rsidRPr="00107FDA">
              <w:rPr>
                <w:spacing w:val="-10"/>
                <w:sz w:val="20"/>
              </w:rPr>
              <w:t>2</w:t>
            </w:r>
          </w:p>
        </w:tc>
        <w:tc>
          <w:tcPr>
            <w:tcW w:w="1275" w:type="dxa"/>
            <w:tcBorders>
              <w:top w:val="single" w:sz="4" w:space="0" w:color="000000"/>
              <w:left w:val="single" w:sz="4" w:space="0" w:color="000000"/>
              <w:bottom w:val="single" w:sz="4" w:space="0" w:color="000000"/>
            </w:tcBorders>
          </w:tcPr>
          <w:p w14:paraId="40E0D139" w14:textId="77777777" w:rsidR="007A78FF" w:rsidRPr="00107FDA" w:rsidRDefault="007A78FF" w:rsidP="007A78FF">
            <w:pPr>
              <w:pStyle w:val="TableParagraph"/>
              <w:spacing w:before="34"/>
              <w:ind w:right="557"/>
              <w:jc w:val="right"/>
              <w:rPr>
                <w:sz w:val="20"/>
              </w:rPr>
            </w:pPr>
            <w:r w:rsidRPr="00107FDA">
              <w:rPr>
                <w:spacing w:val="-10"/>
                <w:sz w:val="20"/>
              </w:rPr>
              <w:t>4</w:t>
            </w:r>
          </w:p>
        </w:tc>
      </w:tr>
      <w:tr w:rsidR="007A78FF" w:rsidRPr="00107FDA" w14:paraId="3AC453F2" w14:textId="77777777" w:rsidTr="007A78FF">
        <w:trPr>
          <w:trHeight w:val="311"/>
        </w:trPr>
        <w:tc>
          <w:tcPr>
            <w:tcW w:w="5800" w:type="dxa"/>
            <w:tcBorders>
              <w:top w:val="single" w:sz="4" w:space="0" w:color="000000"/>
              <w:bottom w:val="single" w:sz="4" w:space="0" w:color="000000"/>
              <w:right w:val="single" w:sz="4" w:space="0" w:color="000000"/>
            </w:tcBorders>
          </w:tcPr>
          <w:p w14:paraId="755FDE42" w14:textId="77777777" w:rsidR="007A78FF" w:rsidRPr="00107FDA" w:rsidRDefault="007A78FF" w:rsidP="007A78FF">
            <w:pPr>
              <w:pStyle w:val="TableParagraph"/>
              <w:spacing w:before="36"/>
              <w:ind w:left="110"/>
              <w:rPr>
                <w:sz w:val="20"/>
              </w:rPr>
            </w:pPr>
            <w:r w:rsidRPr="00107FDA">
              <w:rPr>
                <w:spacing w:val="-2"/>
                <w:sz w:val="20"/>
              </w:rPr>
              <w:t>Homework</w:t>
            </w:r>
          </w:p>
        </w:tc>
        <w:tc>
          <w:tcPr>
            <w:tcW w:w="1275" w:type="dxa"/>
            <w:tcBorders>
              <w:top w:val="single" w:sz="4" w:space="0" w:color="000000"/>
              <w:left w:val="single" w:sz="4" w:space="0" w:color="000000"/>
              <w:bottom w:val="single" w:sz="4" w:space="0" w:color="000000"/>
              <w:right w:val="single" w:sz="4" w:space="0" w:color="000000"/>
            </w:tcBorders>
          </w:tcPr>
          <w:p w14:paraId="79DE76D8" w14:textId="77777777" w:rsidR="007A78FF" w:rsidRPr="00107FDA" w:rsidRDefault="007A78FF" w:rsidP="007A78FF">
            <w:pPr>
              <w:pStyle w:val="TableParagraph"/>
              <w:spacing w:before="36"/>
              <w:ind w:left="24"/>
              <w:jc w:val="center"/>
              <w:rPr>
                <w:sz w:val="20"/>
              </w:rPr>
            </w:pPr>
            <w:r w:rsidRPr="00107FDA">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668239D2" w14:textId="77777777" w:rsidR="007A78FF" w:rsidRPr="00107FDA" w:rsidRDefault="007A78FF" w:rsidP="007A78FF">
            <w:pPr>
              <w:pStyle w:val="TableParagraph"/>
              <w:spacing w:before="36"/>
              <w:ind w:left="27"/>
              <w:jc w:val="center"/>
              <w:rPr>
                <w:sz w:val="20"/>
              </w:rPr>
            </w:pPr>
            <w:r w:rsidRPr="00107FDA">
              <w:rPr>
                <w:spacing w:val="-5"/>
                <w:sz w:val="20"/>
              </w:rPr>
              <w:t>10</w:t>
            </w:r>
          </w:p>
        </w:tc>
        <w:tc>
          <w:tcPr>
            <w:tcW w:w="1275" w:type="dxa"/>
            <w:tcBorders>
              <w:top w:val="single" w:sz="4" w:space="0" w:color="000000"/>
              <w:left w:val="single" w:sz="4" w:space="0" w:color="000000"/>
              <w:bottom w:val="single" w:sz="4" w:space="0" w:color="000000"/>
            </w:tcBorders>
          </w:tcPr>
          <w:p w14:paraId="2CF12926" w14:textId="77777777" w:rsidR="007A78FF" w:rsidRPr="00107FDA" w:rsidRDefault="007A78FF" w:rsidP="007A78FF">
            <w:pPr>
              <w:pStyle w:val="TableParagraph"/>
              <w:spacing w:before="36"/>
              <w:ind w:right="505"/>
              <w:jc w:val="right"/>
              <w:rPr>
                <w:sz w:val="20"/>
              </w:rPr>
            </w:pPr>
            <w:r w:rsidRPr="00107FDA">
              <w:rPr>
                <w:spacing w:val="-5"/>
                <w:sz w:val="20"/>
              </w:rPr>
              <w:t>20</w:t>
            </w:r>
          </w:p>
        </w:tc>
      </w:tr>
      <w:tr w:rsidR="007A78FF" w:rsidRPr="00107FDA" w14:paraId="2C195098" w14:textId="77777777" w:rsidTr="007A78FF">
        <w:trPr>
          <w:trHeight w:val="313"/>
        </w:trPr>
        <w:tc>
          <w:tcPr>
            <w:tcW w:w="5800" w:type="dxa"/>
            <w:tcBorders>
              <w:top w:val="single" w:sz="4" w:space="0" w:color="000000"/>
              <w:bottom w:val="single" w:sz="4" w:space="0" w:color="000000"/>
              <w:right w:val="single" w:sz="4" w:space="0" w:color="000000"/>
            </w:tcBorders>
          </w:tcPr>
          <w:p w14:paraId="18D54D26" w14:textId="77777777" w:rsidR="007A78FF" w:rsidRPr="00107FDA" w:rsidRDefault="007A78FF" w:rsidP="007A78FF">
            <w:pPr>
              <w:pStyle w:val="TableParagraph"/>
              <w:spacing w:before="36"/>
              <w:ind w:left="110"/>
              <w:rPr>
                <w:sz w:val="20"/>
              </w:rPr>
            </w:pPr>
            <w:r w:rsidRPr="00107FDA">
              <w:rPr>
                <w:sz w:val="20"/>
              </w:rPr>
              <w:t>Quiz</w:t>
            </w:r>
            <w:r w:rsidRPr="00107FDA">
              <w:rPr>
                <w:spacing w:val="-5"/>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49FD634D" w14:textId="77777777" w:rsidR="007A78FF" w:rsidRPr="00107FDA" w:rsidRDefault="007A78FF" w:rsidP="007A78FF">
            <w:pPr>
              <w:pStyle w:val="TableParagraph"/>
              <w:spacing w:before="36"/>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18D7592A" w14:textId="77777777" w:rsidR="007A78FF" w:rsidRPr="00107FDA" w:rsidRDefault="007A78FF" w:rsidP="007A78FF">
            <w:pPr>
              <w:pStyle w:val="TableParagraph"/>
              <w:spacing w:before="36"/>
              <w:ind w:left="27" w:right="1"/>
              <w:jc w:val="center"/>
              <w:rPr>
                <w:sz w:val="20"/>
              </w:rPr>
            </w:pPr>
            <w:r w:rsidRPr="00107FDA">
              <w:rPr>
                <w:spacing w:val="-10"/>
                <w:sz w:val="20"/>
              </w:rPr>
              <w:t>5</w:t>
            </w:r>
          </w:p>
        </w:tc>
        <w:tc>
          <w:tcPr>
            <w:tcW w:w="1275" w:type="dxa"/>
            <w:tcBorders>
              <w:top w:val="single" w:sz="4" w:space="0" w:color="000000"/>
              <w:left w:val="single" w:sz="4" w:space="0" w:color="000000"/>
              <w:bottom w:val="single" w:sz="4" w:space="0" w:color="000000"/>
            </w:tcBorders>
          </w:tcPr>
          <w:p w14:paraId="18847215" w14:textId="77777777" w:rsidR="007A78FF" w:rsidRPr="00107FDA" w:rsidRDefault="007A78FF" w:rsidP="007A78FF">
            <w:pPr>
              <w:pStyle w:val="TableParagraph"/>
              <w:spacing w:before="36"/>
              <w:ind w:right="557"/>
              <w:jc w:val="right"/>
              <w:rPr>
                <w:sz w:val="20"/>
              </w:rPr>
            </w:pPr>
            <w:r w:rsidRPr="00107FDA">
              <w:rPr>
                <w:spacing w:val="-10"/>
                <w:sz w:val="20"/>
              </w:rPr>
              <w:t>5</w:t>
            </w:r>
          </w:p>
        </w:tc>
      </w:tr>
      <w:tr w:rsidR="007A78FF" w:rsidRPr="00107FDA" w14:paraId="1D47F42A" w14:textId="77777777" w:rsidTr="007A78FF">
        <w:trPr>
          <w:trHeight w:val="311"/>
        </w:trPr>
        <w:tc>
          <w:tcPr>
            <w:tcW w:w="5800" w:type="dxa"/>
            <w:tcBorders>
              <w:top w:val="single" w:sz="4" w:space="0" w:color="000000"/>
              <w:bottom w:val="single" w:sz="4" w:space="0" w:color="000000"/>
              <w:right w:val="single" w:sz="4" w:space="0" w:color="000000"/>
            </w:tcBorders>
          </w:tcPr>
          <w:p w14:paraId="62359D33" w14:textId="77777777" w:rsidR="007A78FF" w:rsidRPr="00107FDA" w:rsidRDefault="007A78FF" w:rsidP="007A78FF">
            <w:pPr>
              <w:pStyle w:val="TableParagraph"/>
              <w:spacing w:before="34"/>
              <w:ind w:left="110"/>
              <w:rPr>
                <w:sz w:val="20"/>
              </w:rPr>
            </w:pPr>
            <w:r w:rsidRPr="00107FDA">
              <w:rPr>
                <w:sz w:val="20"/>
              </w:rPr>
              <w:t>Studying</w:t>
            </w:r>
            <w:r w:rsidRPr="00107FDA">
              <w:rPr>
                <w:spacing w:val="-5"/>
                <w:sz w:val="20"/>
              </w:rPr>
              <w:t xml:space="preserve"> </w:t>
            </w:r>
            <w:r w:rsidRPr="00107FDA">
              <w:rPr>
                <w:sz w:val="20"/>
              </w:rPr>
              <w:t>for</w:t>
            </w:r>
            <w:r w:rsidRPr="00107FDA">
              <w:rPr>
                <w:spacing w:val="-5"/>
                <w:sz w:val="20"/>
              </w:rPr>
              <w:t xml:space="preserve"> </w:t>
            </w:r>
            <w:r w:rsidRPr="00107FDA">
              <w:rPr>
                <w:sz w:val="20"/>
              </w:rPr>
              <w:t>Quiz</w:t>
            </w:r>
            <w:r w:rsidRPr="00107FDA">
              <w:rPr>
                <w:spacing w:val="-6"/>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3DDCA065"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540207A0" w14:textId="77777777" w:rsidR="007A78FF" w:rsidRPr="00107FDA" w:rsidRDefault="007A78FF" w:rsidP="007A78FF">
            <w:pPr>
              <w:pStyle w:val="TableParagraph"/>
              <w:spacing w:before="34"/>
              <w:ind w:left="27" w:right="1"/>
              <w:jc w:val="center"/>
              <w:rPr>
                <w:sz w:val="20"/>
              </w:rPr>
            </w:pPr>
            <w:r w:rsidRPr="00107FDA">
              <w:rPr>
                <w:spacing w:val="-10"/>
                <w:sz w:val="20"/>
              </w:rPr>
              <w:t>5</w:t>
            </w:r>
          </w:p>
        </w:tc>
        <w:tc>
          <w:tcPr>
            <w:tcW w:w="1275" w:type="dxa"/>
            <w:tcBorders>
              <w:top w:val="single" w:sz="4" w:space="0" w:color="000000"/>
              <w:left w:val="single" w:sz="4" w:space="0" w:color="000000"/>
              <w:bottom w:val="single" w:sz="4" w:space="0" w:color="000000"/>
            </w:tcBorders>
          </w:tcPr>
          <w:p w14:paraId="6CEB6328" w14:textId="77777777" w:rsidR="007A78FF" w:rsidRPr="00107FDA" w:rsidRDefault="007A78FF" w:rsidP="007A78FF">
            <w:pPr>
              <w:pStyle w:val="TableParagraph"/>
              <w:spacing w:before="34"/>
              <w:ind w:right="557"/>
              <w:jc w:val="right"/>
              <w:rPr>
                <w:sz w:val="20"/>
              </w:rPr>
            </w:pPr>
            <w:r w:rsidRPr="00107FDA">
              <w:rPr>
                <w:spacing w:val="-10"/>
                <w:sz w:val="20"/>
              </w:rPr>
              <w:t>5</w:t>
            </w:r>
          </w:p>
        </w:tc>
      </w:tr>
      <w:tr w:rsidR="007A78FF" w:rsidRPr="00107FDA" w14:paraId="22D7E6E4" w14:textId="77777777" w:rsidTr="007A78FF">
        <w:trPr>
          <w:trHeight w:val="311"/>
        </w:trPr>
        <w:tc>
          <w:tcPr>
            <w:tcW w:w="5800" w:type="dxa"/>
            <w:tcBorders>
              <w:top w:val="single" w:sz="4" w:space="0" w:color="000000"/>
              <w:bottom w:val="single" w:sz="4" w:space="0" w:color="000000"/>
              <w:right w:val="single" w:sz="4" w:space="0" w:color="000000"/>
            </w:tcBorders>
          </w:tcPr>
          <w:p w14:paraId="6C6EA1AF" w14:textId="77777777" w:rsidR="007A78FF" w:rsidRPr="00107FDA" w:rsidRDefault="007A78FF" w:rsidP="007A78FF">
            <w:pPr>
              <w:pStyle w:val="TableParagraph"/>
              <w:spacing w:before="34"/>
              <w:ind w:left="110"/>
              <w:rPr>
                <w:sz w:val="20"/>
              </w:rPr>
            </w:pPr>
            <w:r w:rsidRPr="00107FDA">
              <w:rPr>
                <w:sz w:val="20"/>
              </w:rPr>
              <w:t>Oral</w:t>
            </w:r>
            <w:r w:rsidRPr="00107FDA">
              <w:rPr>
                <w:spacing w:val="-4"/>
                <w:sz w:val="20"/>
              </w:rPr>
              <w:t xml:space="preserve"> exam</w:t>
            </w:r>
          </w:p>
        </w:tc>
        <w:tc>
          <w:tcPr>
            <w:tcW w:w="1275" w:type="dxa"/>
            <w:tcBorders>
              <w:top w:val="single" w:sz="4" w:space="0" w:color="000000"/>
              <w:left w:val="single" w:sz="4" w:space="0" w:color="000000"/>
              <w:bottom w:val="single" w:sz="4" w:space="0" w:color="000000"/>
              <w:right w:val="single" w:sz="4" w:space="0" w:color="000000"/>
            </w:tcBorders>
          </w:tcPr>
          <w:p w14:paraId="6B3D99C7"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35415404"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2640E683" w14:textId="77777777" w:rsidR="007A78FF" w:rsidRPr="00107FDA" w:rsidRDefault="007A78FF" w:rsidP="007A78FF">
            <w:pPr>
              <w:pStyle w:val="TableParagraph"/>
              <w:rPr>
                <w:sz w:val="18"/>
              </w:rPr>
            </w:pPr>
          </w:p>
        </w:tc>
      </w:tr>
      <w:tr w:rsidR="007A78FF" w:rsidRPr="00107FDA" w14:paraId="3CE6FBF9" w14:textId="77777777" w:rsidTr="007A78FF">
        <w:trPr>
          <w:trHeight w:val="312"/>
        </w:trPr>
        <w:tc>
          <w:tcPr>
            <w:tcW w:w="5800" w:type="dxa"/>
            <w:tcBorders>
              <w:top w:val="single" w:sz="4" w:space="0" w:color="000000"/>
              <w:bottom w:val="single" w:sz="4" w:space="0" w:color="000000"/>
              <w:right w:val="single" w:sz="4" w:space="0" w:color="000000"/>
            </w:tcBorders>
          </w:tcPr>
          <w:p w14:paraId="4FC16E40" w14:textId="77777777" w:rsidR="007A78FF" w:rsidRPr="00107FDA" w:rsidRDefault="007A78FF" w:rsidP="007A78FF">
            <w:pPr>
              <w:pStyle w:val="TableParagraph"/>
              <w:spacing w:before="34"/>
              <w:ind w:left="110"/>
              <w:rPr>
                <w:sz w:val="20"/>
              </w:rPr>
            </w:pPr>
            <w:r w:rsidRPr="00107FDA">
              <w:rPr>
                <w:sz w:val="20"/>
              </w:rPr>
              <w:t>Studying</w:t>
            </w:r>
            <w:r w:rsidRPr="00107FDA">
              <w:rPr>
                <w:spacing w:val="-5"/>
                <w:sz w:val="20"/>
              </w:rPr>
              <w:t xml:space="preserve"> </w:t>
            </w:r>
            <w:r w:rsidRPr="00107FDA">
              <w:rPr>
                <w:sz w:val="20"/>
              </w:rPr>
              <w:t>for</w:t>
            </w:r>
            <w:r w:rsidRPr="00107FDA">
              <w:rPr>
                <w:spacing w:val="-5"/>
                <w:sz w:val="20"/>
              </w:rPr>
              <w:t xml:space="preserve"> </w:t>
            </w:r>
            <w:r w:rsidRPr="00107FDA">
              <w:rPr>
                <w:sz w:val="20"/>
              </w:rPr>
              <w:t>Oral</w:t>
            </w:r>
            <w:r w:rsidRPr="00107FDA">
              <w:rPr>
                <w:spacing w:val="-5"/>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4AAF7AA5"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4900ED46"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439B6E65" w14:textId="77777777" w:rsidR="007A78FF" w:rsidRPr="00107FDA" w:rsidRDefault="007A78FF" w:rsidP="007A78FF">
            <w:pPr>
              <w:pStyle w:val="TableParagraph"/>
              <w:rPr>
                <w:sz w:val="18"/>
              </w:rPr>
            </w:pPr>
          </w:p>
        </w:tc>
      </w:tr>
      <w:tr w:rsidR="007A78FF" w:rsidRPr="00107FDA" w14:paraId="5C0B4B1F" w14:textId="77777777" w:rsidTr="007A78FF">
        <w:trPr>
          <w:trHeight w:val="311"/>
        </w:trPr>
        <w:tc>
          <w:tcPr>
            <w:tcW w:w="5800" w:type="dxa"/>
            <w:tcBorders>
              <w:top w:val="single" w:sz="4" w:space="0" w:color="000000"/>
              <w:bottom w:val="single" w:sz="4" w:space="0" w:color="000000"/>
              <w:right w:val="single" w:sz="4" w:space="0" w:color="000000"/>
            </w:tcBorders>
          </w:tcPr>
          <w:p w14:paraId="045D4CC9" w14:textId="77777777" w:rsidR="007A78FF" w:rsidRPr="00107FDA" w:rsidRDefault="007A78FF" w:rsidP="007A78FF">
            <w:pPr>
              <w:pStyle w:val="TableParagraph"/>
              <w:spacing w:before="34"/>
              <w:ind w:left="110"/>
              <w:rPr>
                <w:sz w:val="20"/>
              </w:rPr>
            </w:pPr>
            <w:r w:rsidRPr="00107FDA">
              <w:rPr>
                <w:sz w:val="20"/>
              </w:rPr>
              <w:t>Report</w:t>
            </w:r>
            <w:r w:rsidRPr="00107FDA">
              <w:rPr>
                <w:spacing w:val="-7"/>
                <w:sz w:val="20"/>
              </w:rPr>
              <w:t xml:space="preserve"> </w:t>
            </w:r>
            <w:r w:rsidRPr="00107FDA">
              <w:rPr>
                <w:sz w:val="20"/>
              </w:rPr>
              <w:t>(Preparation</w:t>
            </w:r>
            <w:r w:rsidRPr="00107FDA">
              <w:rPr>
                <w:spacing w:val="-8"/>
                <w:sz w:val="20"/>
              </w:rPr>
              <w:t xml:space="preserve"> </w:t>
            </w:r>
            <w:r w:rsidRPr="00107FDA">
              <w:rPr>
                <w:sz w:val="20"/>
              </w:rPr>
              <w:t>and</w:t>
            </w:r>
            <w:r w:rsidRPr="00107FDA">
              <w:rPr>
                <w:spacing w:val="-6"/>
                <w:sz w:val="20"/>
              </w:rPr>
              <w:t xml:space="preserve"> </w:t>
            </w:r>
            <w:r w:rsidRPr="00107FDA">
              <w:rPr>
                <w:sz w:val="20"/>
              </w:rPr>
              <w:t>presentation</w:t>
            </w:r>
            <w:r w:rsidRPr="00107FDA">
              <w:rPr>
                <w:spacing w:val="-7"/>
                <w:sz w:val="20"/>
              </w:rPr>
              <w:t xml:space="preserve"> </w:t>
            </w:r>
            <w:r w:rsidRPr="00107FDA">
              <w:rPr>
                <w:sz w:val="20"/>
              </w:rPr>
              <w:t>time</w:t>
            </w:r>
            <w:r w:rsidRPr="00107FDA">
              <w:rPr>
                <w:spacing w:val="-7"/>
                <w:sz w:val="20"/>
              </w:rPr>
              <w:t xml:space="preserve"> </w:t>
            </w:r>
            <w:r w:rsidRPr="00107FDA">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0A577FE2"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59D1B1CE"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5C9F0839" w14:textId="77777777" w:rsidR="007A78FF" w:rsidRPr="00107FDA" w:rsidRDefault="007A78FF" w:rsidP="007A78FF">
            <w:pPr>
              <w:pStyle w:val="TableParagraph"/>
              <w:rPr>
                <w:sz w:val="18"/>
              </w:rPr>
            </w:pPr>
          </w:p>
        </w:tc>
      </w:tr>
      <w:tr w:rsidR="007A78FF" w:rsidRPr="00107FDA" w14:paraId="1399AB65" w14:textId="77777777" w:rsidTr="007A78FF">
        <w:trPr>
          <w:trHeight w:val="311"/>
        </w:trPr>
        <w:tc>
          <w:tcPr>
            <w:tcW w:w="5800" w:type="dxa"/>
            <w:tcBorders>
              <w:top w:val="single" w:sz="4" w:space="0" w:color="000000"/>
              <w:bottom w:val="single" w:sz="4" w:space="0" w:color="000000"/>
              <w:right w:val="single" w:sz="4" w:space="0" w:color="000000"/>
            </w:tcBorders>
          </w:tcPr>
          <w:p w14:paraId="384DCAFD" w14:textId="77777777" w:rsidR="007A78FF" w:rsidRPr="00107FDA" w:rsidRDefault="007A78FF" w:rsidP="007A78FF">
            <w:pPr>
              <w:pStyle w:val="TableParagraph"/>
              <w:spacing w:before="36"/>
              <w:ind w:left="110"/>
              <w:rPr>
                <w:sz w:val="20"/>
              </w:rPr>
            </w:pPr>
            <w:r w:rsidRPr="00107FDA">
              <w:rPr>
                <w:sz w:val="20"/>
              </w:rPr>
              <w:t>Project</w:t>
            </w:r>
            <w:r w:rsidRPr="00107FDA">
              <w:rPr>
                <w:spacing w:val="-7"/>
                <w:sz w:val="20"/>
              </w:rPr>
              <w:t xml:space="preserve"> </w:t>
            </w:r>
            <w:r w:rsidRPr="00107FDA">
              <w:rPr>
                <w:sz w:val="20"/>
              </w:rPr>
              <w:t>(Preparation</w:t>
            </w:r>
            <w:r w:rsidRPr="00107FDA">
              <w:rPr>
                <w:spacing w:val="-7"/>
                <w:sz w:val="20"/>
              </w:rPr>
              <w:t xml:space="preserve"> </w:t>
            </w:r>
            <w:r w:rsidRPr="00107FDA">
              <w:rPr>
                <w:sz w:val="20"/>
              </w:rPr>
              <w:t>and</w:t>
            </w:r>
            <w:r w:rsidRPr="00107FDA">
              <w:rPr>
                <w:spacing w:val="-6"/>
                <w:sz w:val="20"/>
              </w:rPr>
              <w:t xml:space="preserve"> </w:t>
            </w:r>
            <w:r w:rsidRPr="00107FDA">
              <w:rPr>
                <w:sz w:val="20"/>
              </w:rPr>
              <w:t>presentation</w:t>
            </w:r>
            <w:r w:rsidRPr="00107FDA">
              <w:rPr>
                <w:spacing w:val="-7"/>
                <w:sz w:val="20"/>
              </w:rPr>
              <w:t xml:space="preserve"> </w:t>
            </w:r>
            <w:r w:rsidRPr="00107FDA">
              <w:rPr>
                <w:sz w:val="20"/>
              </w:rPr>
              <w:t>time</w:t>
            </w:r>
            <w:r w:rsidRPr="00107FDA">
              <w:rPr>
                <w:spacing w:val="-6"/>
                <w:sz w:val="20"/>
              </w:rPr>
              <w:t xml:space="preserve"> </w:t>
            </w:r>
            <w:r w:rsidRPr="00107FDA">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1B7126E0"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5EED267B"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4AEA24FC" w14:textId="77777777" w:rsidR="007A78FF" w:rsidRPr="00107FDA" w:rsidRDefault="007A78FF" w:rsidP="007A78FF">
            <w:pPr>
              <w:pStyle w:val="TableParagraph"/>
              <w:rPr>
                <w:sz w:val="18"/>
              </w:rPr>
            </w:pPr>
          </w:p>
        </w:tc>
      </w:tr>
      <w:tr w:rsidR="007A78FF" w:rsidRPr="00107FDA" w14:paraId="753F1024" w14:textId="77777777" w:rsidTr="007A78FF">
        <w:trPr>
          <w:trHeight w:val="313"/>
        </w:trPr>
        <w:tc>
          <w:tcPr>
            <w:tcW w:w="5800" w:type="dxa"/>
            <w:tcBorders>
              <w:top w:val="single" w:sz="4" w:space="0" w:color="000000"/>
              <w:bottom w:val="single" w:sz="4" w:space="0" w:color="000000"/>
              <w:right w:val="single" w:sz="4" w:space="0" w:color="000000"/>
            </w:tcBorders>
          </w:tcPr>
          <w:p w14:paraId="0950FEFD" w14:textId="77777777" w:rsidR="007A78FF" w:rsidRPr="00107FDA" w:rsidRDefault="007A78FF" w:rsidP="007A78FF">
            <w:pPr>
              <w:pStyle w:val="TableParagraph"/>
              <w:spacing w:before="36"/>
              <w:ind w:left="110"/>
              <w:rPr>
                <w:sz w:val="20"/>
              </w:rPr>
            </w:pPr>
            <w:r w:rsidRPr="00107FDA">
              <w:rPr>
                <w:sz w:val="20"/>
              </w:rPr>
              <w:t>Presentation</w:t>
            </w:r>
            <w:r w:rsidRPr="00107FDA">
              <w:rPr>
                <w:spacing w:val="-8"/>
                <w:sz w:val="20"/>
              </w:rPr>
              <w:t xml:space="preserve"> </w:t>
            </w:r>
            <w:r w:rsidRPr="00107FDA">
              <w:rPr>
                <w:sz w:val="20"/>
              </w:rPr>
              <w:t>(Preparation</w:t>
            </w:r>
            <w:r w:rsidRPr="00107FDA">
              <w:rPr>
                <w:spacing w:val="-9"/>
                <w:sz w:val="20"/>
              </w:rPr>
              <w:t xml:space="preserve"> </w:t>
            </w:r>
            <w:r w:rsidRPr="00107FDA">
              <w:rPr>
                <w:sz w:val="20"/>
              </w:rPr>
              <w:t>time</w:t>
            </w:r>
            <w:r w:rsidRPr="00107FDA">
              <w:rPr>
                <w:spacing w:val="-6"/>
                <w:sz w:val="20"/>
              </w:rPr>
              <w:t xml:space="preserve"> </w:t>
            </w:r>
            <w:r w:rsidRPr="00107FDA">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0352D35B" w14:textId="77777777" w:rsidR="007A78FF" w:rsidRPr="00107FDA" w:rsidRDefault="007A78FF" w:rsidP="007A78FF">
            <w:pPr>
              <w:pStyle w:val="TableParagraph"/>
              <w:spacing w:before="36"/>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1B82FA51" w14:textId="77777777" w:rsidR="007A78FF" w:rsidRPr="00107FDA" w:rsidRDefault="007A78FF" w:rsidP="007A78FF">
            <w:pPr>
              <w:pStyle w:val="TableParagraph"/>
              <w:spacing w:before="36"/>
              <w:ind w:left="27"/>
              <w:jc w:val="center"/>
              <w:rPr>
                <w:sz w:val="20"/>
              </w:rPr>
            </w:pPr>
            <w:r w:rsidRPr="00107FDA">
              <w:rPr>
                <w:spacing w:val="-5"/>
                <w:sz w:val="20"/>
              </w:rPr>
              <w:t>10</w:t>
            </w:r>
          </w:p>
        </w:tc>
        <w:tc>
          <w:tcPr>
            <w:tcW w:w="1275" w:type="dxa"/>
            <w:tcBorders>
              <w:top w:val="single" w:sz="4" w:space="0" w:color="000000"/>
              <w:left w:val="single" w:sz="4" w:space="0" w:color="000000"/>
              <w:bottom w:val="single" w:sz="4" w:space="0" w:color="000000"/>
            </w:tcBorders>
          </w:tcPr>
          <w:p w14:paraId="0AC9A802" w14:textId="77777777" w:rsidR="007A78FF" w:rsidRPr="00107FDA" w:rsidRDefault="007A78FF" w:rsidP="007A78FF">
            <w:pPr>
              <w:pStyle w:val="TableParagraph"/>
              <w:spacing w:before="36"/>
              <w:ind w:right="505"/>
              <w:jc w:val="right"/>
              <w:rPr>
                <w:sz w:val="20"/>
              </w:rPr>
            </w:pPr>
            <w:r w:rsidRPr="00107FDA">
              <w:rPr>
                <w:spacing w:val="-5"/>
                <w:sz w:val="20"/>
              </w:rPr>
              <w:t>10</w:t>
            </w:r>
          </w:p>
        </w:tc>
      </w:tr>
      <w:tr w:rsidR="007A78FF" w:rsidRPr="00107FDA" w14:paraId="746C714D" w14:textId="77777777" w:rsidTr="007A78FF">
        <w:trPr>
          <w:trHeight w:val="311"/>
        </w:trPr>
        <w:tc>
          <w:tcPr>
            <w:tcW w:w="5800" w:type="dxa"/>
            <w:tcBorders>
              <w:top w:val="single" w:sz="4" w:space="0" w:color="000000"/>
              <w:bottom w:val="single" w:sz="4" w:space="0" w:color="000000"/>
              <w:right w:val="single" w:sz="4" w:space="0" w:color="000000"/>
            </w:tcBorders>
          </w:tcPr>
          <w:p w14:paraId="0F5B36DB"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right w:val="single" w:sz="4" w:space="0" w:color="000000"/>
            </w:tcBorders>
          </w:tcPr>
          <w:p w14:paraId="39543A1D"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6F463A1B"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74301A43" w14:textId="77777777" w:rsidR="007A78FF" w:rsidRPr="00107FDA" w:rsidRDefault="007A78FF" w:rsidP="007A78FF">
            <w:pPr>
              <w:pStyle w:val="TableParagraph"/>
              <w:rPr>
                <w:sz w:val="18"/>
              </w:rPr>
            </w:pPr>
          </w:p>
        </w:tc>
      </w:tr>
      <w:tr w:rsidR="007A78FF" w:rsidRPr="00107FDA" w14:paraId="4F03B32F" w14:textId="77777777" w:rsidTr="007A78FF">
        <w:trPr>
          <w:trHeight w:val="311"/>
        </w:trPr>
        <w:tc>
          <w:tcPr>
            <w:tcW w:w="5800" w:type="dxa"/>
            <w:tcBorders>
              <w:top w:val="single" w:sz="4" w:space="0" w:color="000000"/>
              <w:bottom w:val="single" w:sz="4" w:space="0" w:color="000000"/>
              <w:right w:val="single" w:sz="4" w:space="0" w:color="000000"/>
            </w:tcBorders>
          </w:tcPr>
          <w:p w14:paraId="7F4385A3"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right w:val="single" w:sz="4" w:space="0" w:color="000000"/>
            </w:tcBorders>
          </w:tcPr>
          <w:p w14:paraId="5C6AC95B" w14:textId="77777777" w:rsidR="007A78FF" w:rsidRPr="00107FDA" w:rsidRDefault="007A78FF" w:rsidP="007A78FF">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07BB8DBD" w14:textId="77777777" w:rsidR="007A78FF" w:rsidRPr="00107FDA" w:rsidRDefault="007A78FF" w:rsidP="007A78FF">
            <w:pPr>
              <w:pStyle w:val="TableParagraph"/>
              <w:rPr>
                <w:sz w:val="18"/>
              </w:rPr>
            </w:pPr>
          </w:p>
        </w:tc>
        <w:tc>
          <w:tcPr>
            <w:tcW w:w="1275" w:type="dxa"/>
            <w:tcBorders>
              <w:top w:val="single" w:sz="4" w:space="0" w:color="000000"/>
              <w:left w:val="single" w:sz="4" w:space="0" w:color="000000"/>
              <w:bottom w:val="single" w:sz="4" w:space="0" w:color="000000"/>
            </w:tcBorders>
          </w:tcPr>
          <w:p w14:paraId="413951CB" w14:textId="77777777" w:rsidR="007A78FF" w:rsidRPr="00107FDA" w:rsidRDefault="007A78FF" w:rsidP="007A78FF">
            <w:pPr>
              <w:pStyle w:val="TableParagraph"/>
              <w:rPr>
                <w:sz w:val="18"/>
              </w:rPr>
            </w:pPr>
          </w:p>
        </w:tc>
      </w:tr>
      <w:tr w:rsidR="007A78FF" w:rsidRPr="00107FDA" w14:paraId="7614891F" w14:textId="77777777" w:rsidTr="007A78FF">
        <w:trPr>
          <w:trHeight w:val="311"/>
        </w:trPr>
        <w:tc>
          <w:tcPr>
            <w:tcW w:w="5800" w:type="dxa"/>
            <w:tcBorders>
              <w:top w:val="single" w:sz="4" w:space="0" w:color="000000"/>
              <w:bottom w:val="single" w:sz="4" w:space="0" w:color="000000"/>
              <w:right w:val="single" w:sz="4" w:space="0" w:color="000000"/>
            </w:tcBorders>
          </w:tcPr>
          <w:p w14:paraId="5BFDF521" w14:textId="77777777" w:rsidR="007A78FF" w:rsidRPr="00107FDA" w:rsidRDefault="007A78FF" w:rsidP="007A78FF">
            <w:pPr>
              <w:pStyle w:val="TableParagraph"/>
              <w:spacing w:before="34"/>
              <w:ind w:left="110"/>
              <w:rPr>
                <w:sz w:val="20"/>
              </w:rPr>
            </w:pPr>
            <w:r w:rsidRPr="00107FDA">
              <w:rPr>
                <w:sz w:val="20"/>
              </w:rPr>
              <w:t>Mid-Term</w:t>
            </w:r>
            <w:r w:rsidRPr="00107FDA">
              <w:rPr>
                <w:spacing w:val="-11"/>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38B1D1C6"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18C96A28" w14:textId="77777777" w:rsidR="007A78FF" w:rsidRPr="00107FDA" w:rsidRDefault="007A78FF" w:rsidP="007A78FF">
            <w:pPr>
              <w:pStyle w:val="TableParagraph"/>
              <w:spacing w:before="34"/>
              <w:ind w:left="27" w:right="1"/>
              <w:jc w:val="center"/>
              <w:rPr>
                <w:sz w:val="20"/>
              </w:rPr>
            </w:pPr>
            <w:r w:rsidRPr="00107FDA">
              <w:rPr>
                <w:spacing w:val="-10"/>
                <w:sz w:val="20"/>
              </w:rPr>
              <w:t>2</w:t>
            </w:r>
          </w:p>
        </w:tc>
        <w:tc>
          <w:tcPr>
            <w:tcW w:w="1275" w:type="dxa"/>
            <w:tcBorders>
              <w:top w:val="single" w:sz="4" w:space="0" w:color="000000"/>
              <w:left w:val="single" w:sz="4" w:space="0" w:color="000000"/>
              <w:bottom w:val="single" w:sz="4" w:space="0" w:color="000000"/>
            </w:tcBorders>
          </w:tcPr>
          <w:p w14:paraId="01FA301D" w14:textId="77777777" w:rsidR="007A78FF" w:rsidRPr="00107FDA" w:rsidRDefault="007A78FF" w:rsidP="007A78FF">
            <w:pPr>
              <w:pStyle w:val="TableParagraph"/>
              <w:spacing w:before="34"/>
              <w:ind w:right="557"/>
              <w:jc w:val="right"/>
              <w:rPr>
                <w:sz w:val="20"/>
              </w:rPr>
            </w:pPr>
            <w:r w:rsidRPr="00107FDA">
              <w:rPr>
                <w:spacing w:val="-10"/>
                <w:sz w:val="20"/>
              </w:rPr>
              <w:t>2</w:t>
            </w:r>
          </w:p>
        </w:tc>
      </w:tr>
      <w:tr w:rsidR="007A78FF" w:rsidRPr="00107FDA" w14:paraId="38DAE2A9" w14:textId="77777777" w:rsidTr="007A78FF">
        <w:trPr>
          <w:trHeight w:val="311"/>
        </w:trPr>
        <w:tc>
          <w:tcPr>
            <w:tcW w:w="5800" w:type="dxa"/>
            <w:tcBorders>
              <w:top w:val="single" w:sz="4" w:space="0" w:color="000000"/>
              <w:bottom w:val="single" w:sz="4" w:space="0" w:color="000000"/>
              <w:right w:val="single" w:sz="4" w:space="0" w:color="000000"/>
            </w:tcBorders>
          </w:tcPr>
          <w:p w14:paraId="0CDD5A23" w14:textId="77777777" w:rsidR="007A78FF" w:rsidRPr="00107FDA" w:rsidRDefault="007A78FF" w:rsidP="007A78FF">
            <w:pPr>
              <w:pStyle w:val="TableParagraph"/>
              <w:spacing w:before="34"/>
              <w:ind w:left="110"/>
              <w:rPr>
                <w:sz w:val="20"/>
              </w:rPr>
            </w:pPr>
            <w:r w:rsidRPr="00107FDA">
              <w:rPr>
                <w:sz w:val="20"/>
              </w:rPr>
              <w:t>Studying</w:t>
            </w:r>
            <w:r w:rsidRPr="00107FDA">
              <w:rPr>
                <w:spacing w:val="-5"/>
                <w:sz w:val="20"/>
              </w:rPr>
              <w:t xml:space="preserve"> </w:t>
            </w:r>
            <w:r w:rsidRPr="00107FDA">
              <w:rPr>
                <w:sz w:val="20"/>
              </w:rPr>
              <w:t>for</w:t>
            </w:r>
            <w:r w:rsidRPr="00107FDA">
              <w:rPr>
                <w:spacing w:val="-6"/>
                <w:sz w:val="20"/>
              </w:rPr>
              <w:t xml:space="preserve"> </w:t>
            </w:r>
            <w:r w:rsidRPr="00107FDA">
              <w:rPr>
                <w:sz w:val="20"/>
              </w:rPr>
              <w:t>Mid-Term</w:t>
            </w:r>
            <w:r w:rsidRPr="00107FDA">
              <w:rPr>
                <w:spacing w:val="-9"/>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22D79C1A" w14:textId="77777777" w:rsidR="007A78FF" w:rsidRPr="00107FDA" w:rsidRDefault="007A78FF" w:rsidP="007A78FF">
            <w:pPr>
              <w:pStyle w:val="TableParagraph"/>
              <w:spacing w:before="34"/>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448C4B71" w14:textId="77777777" w:rsidR="007A78FF" w:rsidRPr="00107FDA" w:rsidRDefault="007A78FF" w:rsidP="007A78FF">
            <w:pPr>
              <w:pStyle w:val="TableParagraph"/>
              <w:spacing w:before="34"/>
              <w:ind w:left="27"/>
              <w:jc w:val="center"/>
              <w:rPr>
                <w:sz w:val="20"/>
              </w:rPr>
            </w:pPr>
            <w:r w:rsidRPr="00107FDA">
              <w:rPr>
                <w:spacing w:val="-5"/>
                <w:sz w:val="20"/>
              </w:rPr>
              <w:t>20</w:t>
            </w:r>
          </w:p>
        </w:tc>
        <w:tc>
          <w:tcPr>
            <w:tcW w:w="1275" w:type="dxa"/>
            <w:tcBorders>
              <w:top w:val="single" w:sz="4" w:space="0" w:color="000000"/>
              <w:left w:val="single" w:sz="4" w:space="0" w:color="000000"/>
              <w:bottom w:val="single" w:sz="4" w:space="0" w:color="000000"/>
            </w:tcBorders>
          </w:tcPr>
          <w:p w14:paraId="5536F827" w14:textId="77777777" w:rsidR="007A78FF" w:rsidRPr="00107FDA" w:rsidRDefault="007A78FF" w:rsidP="007A78FF">
            <w:pPr>
              <w:pStyle w:val="TableParagraph"/>
              <w:spacing w:before="34"/>
              <w:ind w:right="505"/>
              <w:jc w:val="right"/>
              <w:rPr>
                <w:sz w:val="20"/>
              </w:rPr>
            </w:pPr>
            <w:r w:rsidRPr="00107FDA">
              <w:rPr>
                <w:spacing w:val="-5"/>
                <w:sz w:val="20"/>
              </w:rPr>
              <w:t>20</w:t>
            </w:r>
          </w:p>
        </w:tc>
      </w:tr>
      <w:tr w:rsidR="007A78FF" w:rsidRPr="00107FDA" w14:paraId="070D4CF3" w14:textId="77777777" w:rsidTr="007A78FF">
        <w:trPr>
          <w:trHeight w:val="311"/>
        </w:trPr>
        <w:tc>
          <w:tcPr>
            <w:tcW w:w="5800" w:type="dxa"/>
            <w:tcBorders>
              <w:top w:val="single" w:sz="4" w:space="0" w:color="000000"/>
              <w:bottom w:val="single" w:sz="4" w:space="0" w:color="000000"/>
              <w:right w:val="single" w:sz="4" w:space="0" w:color="000000"/>
            </w:tcBorders>
          </w:tcPr>
          <w:p w14:paraId="403635DA" w14:textId="77777777" w:rsidR="007A78FF" w:rsidRPr="00107FDA" w:rsidRDefault="007A78FF" w:rsidP="007A78FF">
            <w:pPr>
              <w:pStyle w:val="TableParagraph"/>
              <w:spacing w:before="36"/>
              <w:ind w:left="110"/>
              <w:rPr>
                <w:sz w:val="20"/>
              </w:rPr>
            </w:pPr>
            <w:r w:rsidRPr="00107FDA">
              <w:rPr>
                <w:sz w:val="20"/>
              </w:rPr>
              <w:t>Final</w:t>
            </w:r>
            <w:r w:rsidRPr="00107FDA">
              <w:rPr>
                <w:spacing w:val="-7"/>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7ABCB878" w14:textId="77777777" w:rsidR="007A78FF" w:rsidRPr="00107FDA" w:rsidRDefault="007A78FF" w:rsidP="007A78FF">
            <w:pPr>
              <w:pStyle w:val="TableParagraph"/>
              <w:spacing w:before="36"/>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34FDD05A" w14:textId="77777777" w:rsidR="007A78FF" w:rsidRPr="00107FDA" w:rsidRDefault="007A78FF" w:rsidP="007A78FF">
            <w:pPr>
              <w:pStyle w:val="TableParagraph"/>
              <w:spacing w:before="36"/>
              <w:ind w:left="27" w:right="1"/>
              <w:jc w:val="center"/>
              <w:rPr>
                <w:sz w:val="20"/>
              </w:rPr>
            </w:pPr>
            <w:r w:rsidRPr="00107FDA">
              <w:rPr>
                <w:spacing w:val="-10"/>
                <w:sz w:val="20"/>
              </w:rPr>
              <w:t>2</w:t>
            </w:r>
          </w:p>
        </w:tc>
        <w:tc>
          <w:tcPr>
            <w:tcW w:w="1275" w:type="dxa"/>
            <w:tcBorders>
              <w:top w:val="single" w:sz="4" w:space="0" w:color="000000"/>
              <w:left w:val="single" w:sz="4" w:space="0" w:color="000000"/>
              <w:bottom w:val="single" w:sz="4" w:space="0" w:color="000000"/>
            </w:tcBorders>
          </w:tcPr>
          <w:p w14:paraId="082ED0CF" w14:textId="77777777" w:rsidR="007A78FF" w:rsidRPr="00107FDA" w:rsidRDefault="007A78FF" w:rsidP="007A78FF">
            <w:pPr>
              <w:pStyle w:val="TableParagraph"/>
              <w:spacing w:before="36"/>
              <w:ind w:right="557"/>
              <w:jc w:val="right"/>
              <w:rPr>
                <w:sz w:val="20"/>
              </w:rPr>
            </w:pPr>
            <w:r w:rsidRPr="00107FDA">
              <w:rPr>
                <w:spacing w:val="-10"/>
                <w:sz w:val="20"/>
              </w:rPr>
              <w:t>2</w:t>
            </w:r>
          </w:p>
        </w:tc>
      </w:tr>
      <w:tr w:rsidR="007A78FF" w:rsidRPr="00107FDA" w14:paraId="17622ED6" w14:textId="77777777" w:rsidTr="007A78FF">
        <w:trPr>
          <w:trHeight w:val="313"/>
        </w:trPr>
        <w:tc>
          <w:tcPr>
            <w:tcW w:w="5800" w:type="dxa"/>
            <w:tcBorders>
              <w:top w:val="single" w:sz="4" w:space="0" w:color="000000"/>
              <w:right w:val="single" w:sz="4" w:space="0" w:color="000000"/>
            </w:tcBorders>
          </w:tcPr>
          <w:p w14:paraId="244DBF26" w14:textId="77777777" w:rsidR="007A78FF" w:rsidRPr="00107FDA" w:rsidRDefault="007A78FF" w:rsidP="007A78FF">
            <w:pPr>
              <w:pStyle w:val="TableParagraph"/>
              <w:spacing w:before="36"/>
              <w:ind w:left="110"/>
              <w:rPr>
                <w:sz w:val="20"/>
              </w:rPr>
            </w:pPr>
            <w:r w:rsidRPr="00107FDA">
              <w:rPr>
                <w:sz w:val="20"/>
              </w:rPr>
              <w:t>Studying</w:t>
            </w:r>
            <w:r w:rsidRPr="00107FDA">
              <w:rPr>
                <w:spacing w:val="-5"/>
                <w:sz w:val="20"/>
              </w:rPr>
              <w:t xml:space="preserve"> </w:t>
            </w:r>
            <w:r w:rsidRPr="00107FDA">
              <w:rPr>
                <w:sz w:val="20"/>
              </w:rPr>
              <w:t>for</w:t>
            </w:r>
            <w:r w:rsidRPr="00107FDA">
              <w:rPr>
                <w:spacing w:val="-6"/>
                <w:sz w:val="20"/>
              </w:rPr>
              <w:t xml:space="preserve"> </w:t>
            </w:r>
            <w:r w:rsidRPr="00107FDA">
              <w:rPr>
                <w:sz w:val="20"/>
              </w:rPr>
              <w:t>Final</w:t>
            </w:r>
            <w:r w:rsidRPr="00107FDA">
              <w:rPr>
                <w:spacing w:val="-6"/>
                <w:sz w:val="20"/>
              </w:rPr>
              <w:t xml:space="preserve"> </w:t>
            </w:r>
            <w:r w:rsidRPr="00107FDA">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55AAE979" w14:textId="77777777" w:rsidR="007A78FF" w:rsidRPr="00107FDA" w:rsidRDefault="007A78FF" w:rsidP="007A78FF">
            <w:pPr>
              <w:pStyle w:val="TableParagraph"/>
              <w:spacing w:before="36"/>
              <w:ind w:left="24"/>
              <w:jc w:val="center"/>
              <w:rPr>
                <w:sz w:val="20"/>
              </w:rPr>
            </w:pPr>
            <w:r w:rsidRPr="00107FDA">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18CBAA8A" w14:textId="77777777" w:rsidR="007A78FF" w:rsidRPr="00107FDA" w:rsidRDefault="007A78FF" w:rsidP="007A78FF">
            <w:pPr>
              <w:pStyle w:val="TableParagraph"/>
              <w:spacing w:before="36"/>
              <w:ind w:left="27"/>
              <w:jc w:val="center"/>
              <w:rPr>
                <w:sz w:val="20"/>
              </w:rPr>
            </w:pPr>
            <w:r w:rsidRPr="00107FDA">
              <w:rPr>
                <w:spacing w:val="-5"/>
                <w:sz w:val="20"/>
              </w:rPr>
              <w:t>20</w:t>
            </w:r>
          </w:p>
        </w:tc>
        <w:tc>
          <w:tcPr>
            <w:tcW w:w="1275" w:type="dxa"/>
            <w:tcBorders>
              <w:top w:val="single" w:sz="4" w:space="0" w:color="000000"/>
              <w:left w:val="single" w:sz="4" w:space="0" w:color="000000"/>
              <w:bottom w:val="single" w:sz="4" w:space="0" w:color="000000"/>
            </w:tcBorders>
          </w:tcPr>
          <w:p w14:paraId="585A32F8" w14:textId="77777777" w:rsidR="007A78FF" w:rsidRPr="00107FDA" w:rsidRDefault="007A78FF" w:rsidP="007A78FF">
            <w:pPr>
              <w:pStyle w:val="TableParagraph"/>
              <w:spacing w:before="36"/>
              <w:ind w:right="505"/>
              <w:jc w:val="right"/>
              <w:rPr>
                <w:sz w:val="20"/>
              </w:rPr>
            </w:pPr>
            <w:r w:rsidRPr="00107FDA">
              <w:rPr>
                <w:spacing w:val="-5"/>
                <w:sz w:val="20"/>
              </w:rPr>
              <w:t>20</w:t>
            </w:r>
          </w:p>
        </w:tc>
      </w:tr>
      <w:tr w:rsidR="007A78FF" w:rsidRPr="00107FDA" w14:paraId="24E11040" w14:textId="77777777" w:rsidTr="007A78FF">
        <w:trPr>
          <w:trHeight w:val="311"/>
        </w:trPr>
        <w:tc>
          <w:tcPr>
            <w:tcW w:w="5800" w:type="dxa"/>
            <w:vMerge w:val="restart"/>
            <w:tcBorders>
              <w:left w:val="nil"/>
              <w:bottom w:val="nil"/>
            </w:tcBorders>
          </w:tcPr>
          <w:p w14:paraId="2CAB79F2" w14:textId="77777777" w:rsidR="007A78FF" w:rsidRPr="00107FDA" w:rsidRDefault="007A78FF" w:rsidP="007A78FF">
            <w:pPr>
              <w:pStyle w:val="TableParagraph"/>
              <w:rPr>
                <w:sz w:val="18"/>
              </w:rPr>
            </w:pPr>
          </w:p>
        </w:tc>
        <w:tc>
          <w:tcPr>
            <w:tcW w:w="2553" w:type="dxa"/>
            <w:gridSpan w:val="2"/>
            <w:tcBorders>
              <w:top w:val="single" w:sz="4" w:space="0" w:color="000000"/>
              <w:bottom w:val="single" w:sz="4" w:space="0" w:color="000000"/>
              <w:right w:val="single" w:sz="4" w:space="0" w:color="000000"/>
            </w:tcBorders>
          </w:tcPr>
          <w:p w14:paraId="49720737" w14:textId="77777777" w:rsidR="007A78FF" w:rsidRPr="00107FDA" w:rsidRDefault="007A78FF" w:rsidP="007A78FF">
            <w:pPr>
              <w:pStyle w:val="TableParagraph"/>
              <w:spacing w:before="38"/>
              <w:ind w:left="1124"/>
              <w:rPr>
                <w:b/>
                <w:sz w:val="20"/>
              </w:rPr>
            </w:pPr>
            <w:r w:rsidRPr="00107FDA">
              <w:rPr>
                <w:b/>
                <w:sz w:val="20"/>
              </w:rPr>
              <w:t>Total</w:t>
            </w:r>
            <w:r w:rsidRPr="00107FDA">
              <w:rPr>
                <w:b/>
                <w:spacing w:val="-3"/>
                <w:sz w:val="20"/>
              </w:rPr>
              <w:t xml:space="preserve"> </w:t>
            </w:r>
            <w:r w:rsidRPr="00107FDA">
              <w:rPr>
                <w:b/>
                <w:spacing w:val="-2"/>
                <w:sz w:val="20"/>
              </w:rPr>
              <w:t>workload</w:t>
            </w:r>
          </w:p>
        </w:tc>
        <w:tc>
          <w:tcPr>
            <w:tcW w:w="1275" w:type="dxa"/>
            <w:tcBorders>
              <w:top w:val="single" w:sz="4" w:space="0" w:color="000000"/>
              <w:left w:val="single" w:sz="4" w:space="0" w:color="000000"/>
              <w:bottom w:val="single" w:sz="4" w:space="0" w:color="000000"/>
            </w:tcBorders>
          </w:tcPr>
          <w:p w14:paraId="368B9BB4" w14:textId="77777777" w:rsidR="007A78FF" w:rsidRPr="00107FDA" w:rsidRDefault="007A78FF" w:rsidP="007A78FF">
            <w:pPr>
              <w:pStyle w:val="TableParagraph"/>
              <w:spacing w:before="38"/>
              <w:ind w:right="505"/>
              <w:jc w:val="right"/>
              <w:rPr>
                <w:b/>
                <w:sz w:val="20"/>
              </w:rPr>
            </w:pPr>
            <w:r w:rsidRPr="00107FDA">
              <w:rPr>
                <w:b/>
                <w:spacing w:val="-5"/>
                <w:sz w:val="20"/>
              </w:rPr>
              <w:t>90</w:t>
            </w:r>
          </w:p>
        </w:tc>
      </w:tr>
      <w:tr w:rsidR="007A78FF" w:rsidRPr="00107FDA" w14:paraId="06FD1550" w14:textId="77777777" w:rsidTr="007A78FF">
        <w:trPr>
          <w:trHeight w:val="348"/>
        </w:trPr>
        <w:tc>
          <w:tcPr>
            <w:tcW w:w="5800" w:type="dxa"/>
            <w:vMerge/>
            <w:tcBorders>
              <w:top w:val="nil"/>
              <w:left w:val="nil"/>
              <w:bottom w:val="nil"/>
            </w:tcBorders>
          </w:tcPr>
          <w:p w14:paraId="69392224" w14:textId="77777777" w:rsidR="007A78FF" w:rsidRPr="00107FDA" w:rsidRDefault="007A78FF" w:rsidP="007A78FF">
            <w:pPr>
              <w:rPr>
                <w:sz w:val="2"/>
                <w:szCs w:val="2"/>
              </w:rPr>
            </w:pPr>
          </w:p>
        </w:tc>
        <w:tc>
          <w:tcPr>
            <w:tcW w:w="2553" w:type="dxa"/>
            <w:gridSpan w:val="2"/>
            <w:tcBorders>
              <w:top w:val="single" w:sz="4" w:space="0" w:color="000000"/>
              <w:bottom w:val="single" w:sz="4" w:space="0" w:color="000000"/>
              <w:right w:val="single" w:sz="4" w:space="0" w:color="000000"/>
            </w:tcBorders>
          </w:tcPr>
          <w:p w14:paraId="4FDFB670" w14:textId="77777777" w:rsidR="007A78FF" w:rsidRPr="00107FDA" w:rsidRDefault="007A78FF" w:rsidP="007A78FF">
            <w:pPr>
              <w:pStyle w:val="TableParagraph"/>
              <w:spacing w:before="58"/>
              <w:ind w:left="769"/>
              <w:rPr>
                <w:b/>
                <w:sz w:val="20"/>
              </w:rPr>
            </w:pPr>
            <w:r w:rsidRPr="00107FDA">
              <w:rPr>
                <w:b/>
                <w:sz w:val="20"/>
              </w:rPr>
              <w:t>Total</w:t>
            </w:r>
            <w:r w:rsidRPr="00107FDA">
              <w:rPr>
                <w:b/>
                <w:spacing w:val="-5"/>
                <w:sz w:val="20"/>
              </w:rPr>
              <w:t xml:space="preserve"> </w:t>
            </w:r>
            <w:r w:rsidRPr="00107FDA">
              <w:rPr>
                <w:b/>
                <w:sz w:val="20"/>
              </w:rPr>
              <w:t>workload</w:t>
            </w:r>
            <w:r w:rsidRPr="00107FDA">
              <w:rPr>
                <w:b/>
                <w:spacing w:val="-2"/>
                <w:sz w:val="20"/>
              </w:rPr>
              <w:t xml:space="preserve"> </w:t>
            </w:r>
            <w:r w:rsidRPr="00107FDA">
              <w:rPr>
                <w:b/>
                <w:sz w:val="20"/>
              </w:rPr>
              <w:t>/</w:t>
            </w:r>
            <w:r w:rsidRPr="00107FDA">
              <w:rPr>
                <w:b/>
                <w:spacing w:val="-5"/>
                <w:sz w:val="20"/>
              </w:rPr>
              <w:t xml:space="preserve"> 30</w:t>
            </w:r>
          </w:p>
        </w:tc>
        <w:tc>
          <w:tcPr>
            <w:tcW w:w="1275" w:type="dxa"/>
            <w:tcBorders>
              <w:top w:val="single" w:sz="4" w:space="0" w:color="000000"/>
              <w:left w:val="single" w:sz="4" w:space="0" w:color="000000"/>
              <w:bottom w:val="single" w:sz="4" w:space="0" w:color="000000"/>
            </w:tcBorders>
          </w:tcPr>
          <w:p w14:paraId="5466CE16" w14:textId="77777777" w:rsidR="007A78FF" w:rsidRPr="00107FDA" w:rsidRDefault="007A78FF" w:rsidP="007A78FF">
            <w:pPr>
              <w:pStyle w:val="TableParagraph"/>
              <w:spacing w:before="58"/>
              <w:ind w:right="557"/>
              <w:jc w:val="right"/>
              <w:rPr>
                <w:b/>
                <w:sz w:val="20"/>
              </w:rPr>
            </w:pPr>
            <w:r w:rsidRPr="00107FDA">
              <w:rPr>
                <w:b/>
                <w:spacing w:val="-10"/>
                <w:sz w:val="20"/>
              </w:rPr>
              <w:t>3</w:t>
            </w:r>
          </w:p>
        </w:tc>
      </w:tr>
      <w:tr w:rsidR="007A78FF" w:rsidRPr="00107FDA" w14:paraId="48EEA40D" w14:textId="77777777" w:rsidTr="007A78FF">
        <w:trPr>
          <w:trHeight w:val="313"/>
        </w:trPr>
        <w:tc>
          <w:tcPr>
            <w:tcW w:w="5800" w:type="dxa"/>
            <w:vMerge/>
            <w:tcBorders>
              <w:top w:val="nil"/>
              <w:left w:val="nil"/>
              <w:bottom w:val="nil"/>
            </w:tcBorders>
          </w:tcPr>
          <w:p w14:paraId="36274015" w14:textId="77777777" w:rsidR="007A78FF" w:rsidRPr="00107FDA" w:rsidRDefault="007A78FF" w:rsidP="007A78FF">
            <w:pPr>
              <w:rPr>
                <w:sz w:val="2"/>
                <w:szCs w:val="2"/>
              </w:rPr>
            </w:pPr>
          </w:p>
        </w:tc>
        <w:tc>
          <w:tcPr>
            <w:tcW w:w="2553" w:type="dxa"/>
            <w:gridSpan w:val="2"/>
            <w:tcBorders>
              <w:top w:val="single" w:sz="4" w:space="0" w:color="000000"/>
              <w:right w:val="single" w:sz="4" w:space="0" w:color="000000"/>
            </w:tcBorders>
          </w:tcPr>
          <w:p w14:paraId="1AD22AF1" w14:textId="77777777" w:rsidR="007A78FF" w:rsidRPr="00107FDA" w:rsidRDefault="007A78FF" w:rsidP="007A78FF">
            <w:pPr>
              <w:pStyle w:val="TableParagraph"/>
              <w:spacing w:before="38"/>
              <w:ind w:left="654"/>
              <w:rPr>
                <w:b/>
                <w:sz w:val="20"/>
              </w:rPr>
            </w:pPr>
            <w:r w:rsidRPr="00107FDA">
              <w:rPr>
                <w:b/>
                <w:sz w:val="20"/>
              </w:rPr>
              <w:t>Course</w:t>
            </w:r>
            <w:r w:rsidRPr="00107FDA">
              <w:rPr>
                <w:b/>
                <w:spacing w:val="-6"/>
                <w:sz w:val="20"/>
              </w:rPr>
              <w:t xml:space="preserve"> </w:t>
            </w:r>
            <w:r w:rsidRPr="00107FDA">
              <w:rPr>
                <w:b/>
                <w:sz w:val="20"/>
              </w:rPr>
              <w:t>ECTS</w:t>
            </w:r>
            <w:r w:rsidRPr="00107FDA">
              <w:rPr>
                <w:b/>
                <w:spacing w:val="-7"/>
                <w:sz w:val="20"/>
              </w:rPr>
              <w:t xml:space="preserve"> </w:t>
            </w:r>
            <w:r w:rsidRPr="00107FDA">
              <w:rPr>
                <w:b/>
                <w:spacing w:val="-2"/>
                <w:sz w:val="20"/>
              </w:rPr>
              <w:t>Credit</w:t>
            </w:r>
          </w:p>
        </w:tc>
        <w:tc>
          <w:tcPr>
            <w:tcW w:w="1275" w:type="dxa"/>
            <w:tcBorders>
              <w:top w:val="single" w:sz="4" w:space="0" w:color="000000"/>
              <w:left w:val="single" w:sz="4" w:space="0" w:color="000000"/>
            </w:tcBorders>
          </w:tcPr>
          <w:p w14:paraId="0BC613B4" w14:textId="77777777" w:rsidR="007A78FF" w:rsidRPr="00107FDA" w:rsidRDefault="007A78FF" w:rsidP="007A78FF">
            <w:pPr>
              <w:pStyle w:val="TableParagraph"/>
              <w:spacing w:before="38"/>
              <w:ind w:right="557"/>
              <w:jc w:val="right"/>
              <w:rPr>
                <w:b/>
                <w:sz w:val="20"/>
              </w:rPr>
            </w:pPr>
            <w:r w:rsidRPr="00107FDA">
              <w:rPr>
                <w:b/>
                <w:spacing w:val="-10"/>
                <w:sz w:val="20"/>
              </w:rPr>
              <w:t>3</w:t>
            </w:r>
          </w:p>
        </w:tc>
      </w:tr>
    </w:tbl>
    <w:p w14:paraId="06186164" w14:textId="77777777" w:rsidR="007A78FF" w:rsidRPr="00107FDA" w:rsidRDefault="007A78FF" w:rsidP="007A78FF">
      <w:pPr>
        <w:pStyle w:val="GvdeMetni"/>
        <w:spacing w:before="229"/>
        <w:rPr>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507"/>
        <w:gridCol w:w="4119"/>
      </w:tblGrid>
      <w:tr w:rsidR="007A78FF" w:rsidRPr="00107FDA" w14:paraId="36B93ABC" w14:textId="77777777" w:rsidTr="007A78FF">
        <w:trPr>
          <w:trHeight w:val="311"/>
        </w:trPr>
        <w:tc>
          <w:tcPr>
            <w:tcW w:w="9626" w:type="dxa"/>
            <w:gridSpan w:val="2"/>
            <w:tcBorders>
              <w:bottom w:val="single" w:sz="4" w:space="0" w:color="000000"/>
            </w:tcBorders>
            <w:shd w:val="clear" w:color="auto" w:fill="FFF1CC"/>
          </w:tcPr>
          <w:p w14:paraId="705CE48F" w14:textId="77777777" w:rsidR="007A78FF" w:rsidRPr="00107FDA" w:rsidRDefault="007A78FF" w:rsidP="007A78FF">
            <w:pPr>
              <w:pStyle w:val="TableParagraph"/>
              <w:spacing w:before="40"/>
              <w:ind w:left="30"/>
              <w:jc w:val="center"/>
              <w:rPr>
                <w:b/>
                <w:sz w:val="20"/>
              </w:rPr>
            </w:pPr>
            <w:r w:rsidRPr="00107FDA">
              <w:rPr>
                <w:b/>
                <w:spacing w:val="-2"/>
                <w:sz w:val="20"/>
              </w:rPr>
              <w:t>Evaluation</w:t>
            </w:r>
          </w:p>
        </w:tc>
      </w:tr>
      <w:tr w:rsidR="007A78FF" w:rsidRPr="00107FDA" w14:paraId="371BFA4A" w14:textId="77777777" w:rsidTr="007A78FF">
        <w:trPr>
          <w:trHeight w:val="369"/>
        </w:trPr>
        <w:tc>
          <w:tcPr>
            <w:tcW w:w="5507" w:type="dxa"/>
            <w:tcBorders>
              <w:top w:val="single" w:sz="4" w:space="0" w:color="000000"/>
              <w:bottom w:val="single" w:sz="4" w:space="0" w:color="000000"/>
              <w:right w:val="single" w:sz="4" w:space="0" w:color="000000"/>
            </w:tcBorders>
          </w:tcPr>
          <w:p w14:paraId="7B0F10A4" w14:textId="77777777" w:rsidR="007A78FF" w:rsidRPr="00107FDA" w:rsidRDefault="007A78FF" w:rsidP="007A78FF">
            <w:pPr>
              <w:pStyle w:val="TableParagraph"/>
              <w:spacing w:before="70"/>
              <w:ind w:left="110"/>
              <w:rPr>
                <w:b/>
                <w:sz w:val="20"/>
              </w:rPr>
            </w:pPr>
            <w:r w:rsidRPr="00107FDA">
              <w:rPr>
                <w:b/>
                <w:sz w:val="20"/>
              </w:rPr>
              <w:t>Activity</w:t>
            </w:r>
            <w:r w:rsidRPr="00107FDA">
              <w:rPr>
                <w:b/>
                <w:spacing w:val="-5"/>
                <w:sz w:val="20"/>
              </w:rPr>
              <w:t xml:space="preserve"> </w:t>
            </w:r>
            <w:r w:rsidRPr="00107FDA">
              <w:rPr>
                <w:b/>
                <w:spacing w:val="-4"/>
                <w:sz w:val="20"/>
              </w:rPr>
              <w:t>Type</w:t>
            </w:r>
          </w:p>
        </w:tc>
        <w:tc>
          <w:tcPr>
            <w:tcW w:w="4119" w:type="dxa"/>
            <w:tcBorders>
              <w:top w:val="single" w:sz="4" w:space="0" w:color="000000"/>
              <w:left w:val="single" w:sz="4" w:space="0" w:color="000000"/>
              <w:bottom w:val="single" w:sz="4" w:space="0" w:color="000000"/>
            </w:tcBorders>
          </w:tcPr>
          <w:p w14:paraId="0BFE5553" w14:textId="77777777" w:rsidR="007A78FF" w:rsidRPr="00107FDA" w:rsidRDefault="007A78FF" w:rsidP="007A78FF">
            <w:pPr>
              <w:pStyle w:val="TableParagraph"/>
              <w:spacing w:before="70"/>
              <w:ind w:left="44" w:right="3"/>
              <w:jc w:val="center"/>
              <w:rPr>
                <w:b/>
                <w:sz w:val="20"/>
              </w:rPr>
            </w:pPr>
            <w:r w:rsidRPr="00107FDA">
              <w:rPr>
                <w:b/>
                <w:spacing w:val="-10"/>
                <w:sz w:val="20"/>
              </w:rPr>
              <w:t>%</w:t>
            </w:r>
          </w:p>
        </w:tc>
      </w:tr>
      <w:tr w:rsidR="007A78FF" w:rsidRPr="00107FDA" w14:paraId="62E6DEC3" w14:textId="77777777" w:rsidTr="007A78FF">
        <w:trPr>
          <w:trHeight w:val="369"/>
        </w:trPr>
        <w:tc>
          <w:tcPr>
            <w:tcW w:w="5507" w:type="dxa"/>
            <w:tcBorders>
              <w:top w:val="single" w:sz="4" w:space="0" w:color="000000"/>
              <w:bottom w:val="single" w:sz="4" w:space="0" w:color="000000"/>
              <w:right w:val="single" w:sz="4" w:space="0" w:color="000000"/>
            </w:tcBorders>
          </w:tcPr>
          <w:p w14:paraId="475DB802" w14:textId="77777777" w:rsidR="007A78FF" w:rsidRPr="00107FDA" w:rsidRDefault="007A78FF" w:rsidP="007A78FF">
            <w:pPr>
              <w:pStyle w:val="TableParagraph"/>
              <w:spacing w:before="62"/>
              <w:ind w:left="412"/>
              <w:rPr>
                <w:sz w:val="20"/>
              </w:rPr>
            </w:pPr>
            <w:r w:rsidRPr="00107FDA">
              <w:rPr>
                <w:spacing w:val="-2"/>
                <w:sz w:val="20"/>
              </w:rPr>
              <w:t>Mid-</w:t>
            </w:r>
            <w:r w:rsidRPr="00107FDA">
              <w:rPr>
                <w:spacing w:val="-4"/>
                <w:sz w:val="20"/>
              </w:rPr>
              <w:t>term</w:t>
            </w:r>
          </w:p>
        </w:tc>
        <w:tc>
          <w:tcPr>
            <w:tcW w:w="4119" w:type="dxa"/>
            <w:tcBorders>
              <w:top w:val="single" w:sz="4" w:space="0" w:color="000000"/>
              <w:left w:val="single" w:sz="4" w:space="0" w:color="000000"/>
              <w:bottom w:val="single" w:sz="4" w:space="0" w:color="000000"/>
            </w:tcBorders>
          </w:tcPr>
          <w:p w14:paraId="7168F75F" w14:textId="77777777" w:rsidR="007A78FF" w:rsidRPr="00107FDA" w:rsidRDefault="007A78FF" w:rsidP="007A78FF">
            <w:pPr>
              <w:pStyle w:val="TableParagraph"/>
              <w:spacing w:before="62"/>
              <w:ind w:left="44"/>
              <w:jc w:val="center"/>
              <w:rPr>
                <w:sz w:val="20"/>
              </w:rPr>
            </w:pPr>
            <w:r w:rsidRPr="00107FDA">
              <w:rPr>
                <w:spacing w:val="-5"/>
                <w:sz w:val="20"/>
              </w:rPr>
              <w:t>40</w:t>
            </w:r>
          </w:p>
        </w:tc>
      </w:tr>
      <w:tr w:rsidR="007A78FF" w:rsidRPr="00107FDA" w14:paraId="2BC7B6A8" w14:textId="77777777" w:rsidTr="007A78FF">
        <w:trPr>
          <w:trHeight w:val="369"/>
        </w:trPr>
        <w:tc>
          <w:tcPr>
            <w:tcW w:w="5507" w:type="dxa"/>
            <w:tcBorders>
              <w:top w:val="single" w:sz="4" w:space="0" w:color="000000"/>
              <w:bottom w:val="single" w:sz="4" w:space="0" w:color="000000"/>
              <w:right w:val="single" w:sz="4" w:space="0" w:color="000000"/>
            </w:tcBorders>
          </w:tcPr>
          <w:p w14:paraId="4DFCC438" w14:textId="77777777" w:rsidR="007A78FF" w:rsidRPr="00107FDA" w:rsidRDefault="007A78FF" w:rsidP="007A78FF">
            <w:pPr>
              <w:pStyle w:val="TableParagraph"/>
              <w:spacing w:before="62"/>
              <w:ind w:left="417"/>
              <w:rPr>
                <w:sz w:val="20"/>
              </w:rPr>
            </w:pPr>
            <w:r w:rsidRPr="00107FDA">
              <w:rPr>
                <w:spacing w:val="-4"/>
                <w:sz w:val="20"/>
              </w:rPr>
              <w:t>Quiz</w:t>
            </w:r>
          </w:p>
        </w:tc>
        <w:tc>
          <w:tcPr>
            <w:tcW w:w="4119" w:type="dxa"/>
            <w:tcBorders>
              <w:top w:val="single" w:sz="4" w:space="0" w:color="000000"/>
              <w:left w:val="single" w:sz="4" w:space="0" w:color="000000"/>
              <w:bottom w:val="single" w:sz="4" w:space="0" w:color="000000"/>
            </w:tcBorders>
          </w:tcPr>
          <w:p w14:paraId="750068F7" w14:textId="77777777" w:rsidR="007A78FF" w:rsidRPr="00107FDA" w:rsidRDefault="007A78FF" w:rsidP="007A78FF">
            <w:pPr>
              <w:pStyle w:val="TableParagraph"/>
              <w:rPr>
                <w:sz w:val="18"/>
              </w:rPr>
            </w:pPr>
          </w:p>
        </w:tc>
      </w:tr>
      <w:tr w:rsidR="007A78FF" w:rsidRPr="00107FDA" w14:paraId="58015F92" w14:textId="77777777" w:rsidTr="007A78FF">
        <w:trPr>
          <w:trHeight w:val="369"/>
        </w:trPr>
        <w:tc>
          <w:tcPr>
            <w:tcW w:w="5507" w:type="dxa"/>
            <w:tcBorders>
              <w:top w:val="single" w:sz="4" w:space="0" w:color="000000"/>
              <w:bottom w:val="single" w:sz="4" w:space="0" w:color="000000"/>
              <w:right w:val="single" w:sz="4" w:space="0" w:color="000000"/>
            </w:tcBorders>
          </w:tcPr>
          <w:p w14:paraId="27B7064D" w14:textId="77777777" w:rsidR="007A78FF" w:rsidRPr="00107FDA" w:rsidRDefault="007A78FF" w:rsidP="007A78FF">
            <w:pPr>
              <w:pStyle w:val="TableParagraph"/>
              <w:spacing w:before="62"/>
              <w:ind w:left="417"/>
              <w:rPr>
                <w:sz w:val="20"/>
              </w:rPr>
            </w:pPr>
            <w:r w:rsidRPr="00107FDA">
              <w:rPr>
                <w:spacing w:val="-2"/>
                <w:sz w:val="20"/>
              </w:rPr>
              <w:t>Homework</w:t>
            </w:r>
          </w:p>
        </w:tc>
        <w:tc>
          <w:tcPr>
            <w:tcW w:w="4119" w:type="dxa"/>
            <w:tcBorders>
              <w:top w:val="single" w:sz="4" w:space="0" w:color="000000"/>
              <w:left w:val="single" w:sz="4" w:space="0" w:color="000000"/>
              <w:bottom w:val="single" w:sz="4" w:space="0" w:color="000000"/>
            </w:tcBorders>
          </w:tcPr>
          <w:p w14:paraId="33798573" w14:textId="77777777" w:rsidR="007A78FF" w:rsidRPr="00107FDA" w:rsidRDefault="007A78FF" w:rsidP="007A78FF">
            <w:pPr>
              <w:pStyle w:val="TableParagraph"/>
              <w:rPr>
                <w:sz w:val="18"/>
              </w:rPr>
            </w:pPr>
          </w:p>
        </w:tc>
      </w:tr>
      <w:tr w:rsidR="007A78FF" w:rsidRPr="00107FDA" w14:paraId="6C9439A0" w14:textId="77777777" w:rsidTr="007A78FF">
        <w:trPr>
          <w:trHeight w:val="369"/>
        </w:trPr>
        <w:tc>
          <w:tcPr>
            <w:tcW w:w="5507" w:type="dxa"/>
            <w:tcBorders>
              <w:top w:val="single" w:sz="4" w:space="0" w:color="000000"/>
              <w:bottom w:val="single" w:sz="4" w:space="0" w:color="000000"/>
              <w:right w:val="single" w:sz="4" w:space="0" w:color="000000"/>
            </w:tcBorders>
          </w:tcPr>
          <w:p w14:paraId="47BC593A" w14:textId="77777777" w:rsidR="007A78FF" w:rsidRPr="00107FDA" w:rsidRDefault="007A78FF" w:rsidP="007A78FF">
            <w:pPr>
              <w:pStyle w:val="TableParagraph"/>
              <w:spacing w:before="47"/>
              <w:ind w:right="3884"/>
              <w:jc w:val="right"/>
            </w:pPr>
            <w:r w:rsidRPr="00107FDA">
              <w:rPr>
                <w:color w:val="808080"/>
              </w:rPr>
              <w:t>Bir</w:t>
            </w:r>
            <w:r w:rsidRPr="00107FDA">
              <w:rPr>
                <w:color w:val="808080"/>
                <w:spacing w:val="-1"/>
              </w:rPr>
              <w:t xml:space="preserve"> </w:t>
            </w:r>
            <w:r w:rsidRPr="00107FDA">
              <w:rPr>
                <w:color w:val="808080"/>
              </w:rPr>
              <w:t>öğe</w:t>
            </w:r>
            <w:r w:rsidRPr="00107FDA">
              <w:rPr>
                <w:color w:val="808080"/>
                <w:spacing w:val="-2"/>
              </w:rPr>
              <w:t xml:space="preserve"> seçin.</w:t>
            </w:r>
          </w:p>
        </w:tc>
        <w:tc>
          <w:tcPr>
            <w:tcW w:w="4119" w:type="dxa"/>
            <w:tcBorders>
              <w:top w:val="single" w:sz="4" w:space="0" w:color="000000"/>
              <w:left w:val="single" w:sz="4" w:space="0" w:color="000000"/>
              <w:bottom w:val="single" w:sz="4" w:space="0" w:color="000000"/>
            </w:tcBorders>
          </w:tcPr>
          <w:p w14:paraId="1FB7E335" w14:textId="77777777" w:rsidR="007A78FF" w:rsidRPr="00107FDA" w:rsidRDefault="007A78FF" w:rsidP="007A78FF">
            <w:pPr>
              <w:pStyle w:val="TableParagraph"/>
              <w:rPr>
                <w:sz w:val="18"/>
              </w:rPr>
            </w:pPr>
          </w:p>
        </w:tc>
      </w:tr>
      <w:tr w:rsidR="007A78FF" w:rsidRPr="00107FDA" w14:paraId="6DD0BF06" w14:textId="77777777" w:rsidTr="007A78FF">
        <w:trPr>
          <w:trHeight w:val="366"/>
        </w:trPr>
        <w:tc>
          <w:tcPr>
            <w:tcW w:w="5507" w:type="dxa"/>
            <w:tcBorders>
              <w:top w:val="single" w:sz="4" w:space="0" w:color="000000"/>
              <w:right w:val="single" w:sz="4" w:space="0" w:color="000000"/>
            </w:tcBorders>
          </w:tcPr>
          <w:p w14:paraId="0D739302" w14:textId="77777777" w:rsidR="007A78FF" w:rsidRPr="00107FDA" w:rsidRDefault="007A78FF" w:rsidP="007A78FF">
            <w:pPr>
              <w:pStyle w:val="TableParagraph"/>
              <w:spacing w:before="47"/>
              <w:ind w:right="3884"/>
              <w:jc w:val="right"/>
            </w:pPr>
            <w:r w:rsidRPr="00107FDA">
              <w:rPr>
                <w:color w:val="808080"/>
              </w:rPr>
              <w:t>Bir</w:t>
            </w:r>
            <w:r w:rsidRPr="00107FDA">
              <w:rPr>
                <w:color w:val="808080"/>
                <w:spacing w:val="-1"/>
              </w:rPr>
              <w:t xml:space="preserve"> </w:t>
            </w:r>
            <w:r w:rsidRPr="00107FDA">
              <w:rPr>
                <w:color w:val="808080"/>
              </w:rPr>
              <w:t>öğe</w:t>
            </w:r>
            <w:r w:rsidRPr="00107FDA">
              <w:rPr>
                <w:color w:val="808080"/>
                <w:spacing w:val="-2"/>
              </w:rPr>
              <w:t xml:space="preserve"> seçin.</w:t>
            </w:r>
          </w:p>
        </w:tc>
        <w:tc>
          <w:tcPr>
            <w:tcW w:w="4119" w:type="dxa"/>
            <w:tcBorders>
              <w:top w:val="single" w:sz="4" w:space="0" w:color="000000"/>
              <w:left w:val="single" w:sz="4" w:space="0" w:color="000000"/>
            </w:tcBorders>
          </w:tcPr>
          <w:p w14:paraId="25DB6C26" w14:textId="77777777" w:rsidR="007A78FF" w:rsidRPr="00107FDA" w:rsidRDefault="007A78FF" w:rsidP="007A78FF">
            <w:pPr>
              <w:pStyle w:val="TableParagraph"/>
              <w:rPr>
                <w:sz w:val="18"/>
              </w:rPr>
            </w:pPr>
          </w:p>
        </w:tc>
      </w:tr>
    </w:tbl>
    <w:p w14:paraId="7C3D457B" w14:textId="77777777" w:rsidR="007A78FF" w:rsidRPr="00107FDA" w:rsidRDefault="007A78FF" w:rsidP="007A78FF">
      <w:pPr>
        <w:pStyle w:val="GvdeMetni"/>
        <w:spacing w:before="6"/>
        <w:rPr>
          <w:sz w:val="2"/>
        </w:rPr>
      </w:pPr>
    </w:p>
    <w:tbl>
      <w:tblPr>
        <w:tblW w:w="0" w:type="auto"/>
        <w:tblInd w:w="92" w:type="dxa"/>
        <w:tblBorders>
          <w:top w:val="single" w:sz="24" w:space="0" w:color="FFF1CC"/>
          <w:left w:val="single" w:sz="24" w:space="0" w:color="FFF1CC"/>
          <w:bottom w:val="single" w:sz="24" w:space="0" w:color="FFF1CC"/>
          <w:right w:val="single" w:sz="24" w:space="0" w:color="FFF1CC"/>
          <w:insideH w:val="single" w:sz="24" w:space="0" w:color="FFF1CC"/>
          <w:insideV w:val="single" w:sz="24" w:space="0" w:color="FFF1CC"/>
        </w:tblBorders>
        <w:tblLayout w:type="fixed"/>
        <w:tblLook w:val="01E0" w:firstRow="1" w:lastRow="1" w:firstColumn="1" w:lastColumn="1" w:noHBand="0" w:noVBand="0"/>
      </w:tblPr>
      <w:tblGrid>
        <w:gridCol w:w="236"/>
        <w:gridCol w:w="470"/>
        <w:gridCol w:w="5351"/>
        <w:gridCol w:w="3049"/>
        <w:gridCol w:w="1336"/>
        <w:gridCol w:w="236"/>
      </w:tblGrid>
      <w:tr w:rsidR="007A78FF" w:rsidRPr="00107FDA" w14:paraId="7BC06D3D" w14:textId="77777777" w:rsidTr="007A78FF">
        <w:trPr>
          <w:trHeight w:val="346"/>
        </w:trPr>
        <w:tc>
          <w:tcPr>
            <w:tcW w:w="50" w:type="dxa"/>
            <w:vMerge w:val="restart"/>
            <w:tcBorders>
              <w:top w:val="nil"/>
              <w:left w:val="nil"/>
              <w:right w:val="single" w:sz="12" w:space="0" w:color="000000"/>
            </w:tcBorders>
          </w:tcPr>
          <w:p w14:paraId="559F8D13" w14:textId="77777777" w:rsidR="007A78FF" w:rsidRPr="00107FDA" w:rsidRDefault="007A78FF" w:rsidP="007A78FF">
            <w:pPr>
              <w:pStyle w:val="TableParagraph"/>
              <w:rPr>
                <w:sz w:val="18"/>
              </w:rPr>
            </w:pPr>
          </w:p>
        </w:tc>
        <w:tc>
          <w:tcPr>
            <w:tcW w:w="5821" w:type="dxa"/>
            <w:gridSpan w:val="2"/>
            <w:tcBorders>
              <w:top w:val="single" w:sz="12" w:space="0" w:color="000000"/>
              <w:left w:val="single" w:sz="12" w:space="0" w:color="000000"/>
              <w:bottom w:val="single" w:sz="4" w:space="0" w:color="000000"/>
              <w:right w:val="single" w:sz="4" w:space="0" w:color="000000"/>
            </w:tcBorders>
          </w:tcPr>
          <w:p w14:paraId="64F3E273" w14:textId="77777777" w:rsidR="007A78FF" w:rsidRPr="00107FDA" w:rsidRDefault="007A78FF" w:rsidP="007A78FF">
            <w:pPr>
              <w:pStyle w:val="TableParagraph"/>
              <w:spacing w:before="69"/>
              <w:ind w:left="109"/>
              <w:rPr>
                <w:b/>
                <w:sz w:val="20"/>
              </w:rPr>
            </w:pPr>
            <w:r w:rsidRPr="00107FDA">
              <w:rPr>
                <w:b/>
                <w:sz w:val="20"/>
              </w:rPr>
              <w:t>Final</w:t>
            </w:r>
            <w:r w:rsidRPr="00107FDA">
              <w:rPr>
                <w:b/>
                <w:spacing w:val="-6"/>
                <w:sz w:val="20"/>
              </w:rPr>
              <w:t xml:space="preserve"> </w:t>
            </w:r>
            <w:r w:rsidRPr="00107FDA">
              <w:rPr>
                <w:b/>
                <w:spacing w:val="-4"/>
                <w:sz w:val="20"/>
              </w:rPr>
              <w:t>Exam</w:t>
            </w:r>
          </w:p>
        </w:tc>
        <w:tc>
          <w:tcPr>
            <w:tcW w:w="4385" w:type="dxa"/>
            <w:gridSpan w:val="2"/>
            <w:tcBorders>
              <w:top w:val="single" w:sz="12" w:space="0" w:color="000000"/>
              <w:left w:val="single" w:sz="4" w:space="0" w:color="000000"/>
              <w:bottom w:val="single" w:sz="4" w:space="0" w:color="000000"/>
              <w:right w:val="single" w:sz="12" w:space="0" w:color="000000"/>
            </w:tcBorders>
          </w:tcPr>
          <w:p w14:paraId="7B4339BA" w14:textId="77777777" w:rsidR="007A78FF" w:rsidRPr="00107FDA" w:rsidRDefault="007A78FF" w:rsidP="007A78FF">
            <w:pPr>
              <w:pStyle w:val="TableParagraph"/>
              <w:spacing w:before="64"/>
              <w:ind w:left="40"/>
              <w:jc w:val="center"/>
              <w:rPr>
                <w:sz w:val="20"/>
              </w:rPr>
            </w:pPr>
            <w:r w:rsidRPr="00107FDA">
              <w:rPr>
                <w:spacing w:val="-5"/>
                <w:sz w:val="20"/>
              </w:rPr>
              <w:t>60</w:t>
            </w:r>
          </w:p>
        </w:tc>
        <w:tc>
          <w:tcPr>
            <w:tcW w:w="84" w:type="dxa"/>
            <w:vMerge w:val="restart"/>
            <w:tcBorders>
              <w:top w:val="nil"/>
              <w:left w:val="single" w:sz="12" w:space="0" w:color="000000"/>
              <w:right w:val="nil"/>
            </w:tcBorders>
          </w:tcPr>
          <w:p w14:paraId="5D0AA09C" w14:textId="77777777" w:rsidR="007A78FF" w:rsidRPr="00107FDA" w:rsidRDefault="007A78FF" w:rsidP="007A78FF">
            <w:pPr>
              <w:pStyle w:val="TableParagraph"/>
              <w:rPr>
                <w:sz w:val="18"/>
              </w:rPr>
            </w:pPr>
          </w:p>
        </w:tc>
      </w:tr>
      <w:tr w:rsidR="007A78FF" w:rsidRPr="00107FDA" w14:paraId="2CCF4AF8" w14:textId="77777777" w:rsidTr="007A78FF">
        <w:trPr>
          <w:trHeight w:val="356"/>
        </w:trPr>
        <w:tc>
          <w:tcPr>
            <w:tcW w:w="50" w:type="dxa"/>
            <w:vMerge/>
            <w:tcBorders>
              <w:top w:val="nil"/>
              <w:left w:val="nil"/>
              <w:right w:val="single" w:sz="12" w:space="0" w:color="000000"/>
            </w:tcBorders>
          </w:tcPr>
          <w:p w14:paraId="202BC4EF" w14:textId="77777777" w:rsidR="007A78FF" w:rsidRPr="00107FDA" w:rsidRDefault="007A78FF" w:rsidP="007A78FF">
            <w:pPr>
              <w:rPr>
                <w:sz w:val="2"/>
                <w:szCs w:val="2"/>
              </w:rPr>
            </w:pPr>
          </w:p>
        </w:tc>
        <w:tc>
          <w:tcPr>
            <w:tcW w:w="5821" w:type="dxa"/>
            <w:gridSpan w:val="2"/>
            <w:tcBorders>
              <w:top w:val="single" w:sz="4" w:space="0" w:color="000000"/>
              <w:left w:val="single" w:sz="12" w:space="0" w:color="000000"/>
              <w:bottom w:val="thickThinMediumGap" w:sz="12" w:space="0" w:color="FFF1CC"/>
              <w:right w:val="single" w:sz="4" w:space="0" w:color="000000"/>
            </w:tcBorders>
          </w:tcPr>
          <w:p w14:paraId="4A2EBD65" w14:textId="77777777" w:rsidR="007A78FF" w:rsidRPr="00107FDA" w:rsidRDefault="007A78FF" w:rsidP="007A78FF">
            <w:pPr>
              <w:pStyle w:val="TableParagraph"/>
              <w:spacing w:before="42"/>
              <w:ind w:right="88"/>
              <w:jc w:val="right"/>
              <w:rPr>
                <w:b/>
                <w:sz w:val="20"/>
              </w:rPr>
            </w:pPr>
            <w:r w:rsidRPr="00107FDA">
              <w:rPr>
                <w:b/>
                <w:spacing w:val="-2"/>
                <w:sz w:val="20"/>
              </w:rPr>
              <w:t>Total</w:t>
            </w:r>
          </w:p>
        </w:tc>
        <w:tc>
          <w:tcPr>
            <w:tcW w:w="4385" w:type="dxa"/>
            <w:gridSpan w:val="2"/>
            <w:tcBorders>
              <w:top w:val="single" w:sz="4" w:space="0" w:color="000000"/>
              <w:left w:val="single" w:sz="4" w:space="0" w:color="000000"/>
              <w:bottom w:val="thickThinMediumGap" w:sz="12" w:space="0" w:color="FFF1CC"/>
              <w:right w:val="single" w:sz="12" w:space="0" w:color="000000"/>
            </w:tcBorders>
          </w:tcPr>
          <w:p w14:paraId="7E24AAD9" w14:textId="77777777" w:rsidR="007A78FF" w:rsidRPr="00107FDA" w:rsidRDefault="007A78FF" w:rsidP="007A78FF">
            <w:pPr>
              <w:pStyle w:val="TableParagraph"/>
              <w:spacing w:before="37"/>
              <w:ind w:left="40"/>
              <w:jc w:val="center"/>
              <w:rPr>
                <w:sz w:val="20"/>
              </w:rPr>
            </w:pPr>
            <w:r w:rsidRPr="00107FDA">
              <w:rPr>
                <w:spacing w:val="-5"/>
                <w:sz w:val="20"/>
              </w:rPr>
              <w:t>100</w:t>
            </w:r>
          </w:p>
        </w:tc>
        <w:tc>
          <w:tcPr>
            <w:tcW w:w="84" w:type="dxa"/>
            <w:vMerge/>
            <w:tcBorders>
              <w:top w:val="nil"/>
              <w:left w:val="single" w:sz="12" w:space="0" w:color="000000"/>
              <w:right w:val="nil"/>
            </w:tcBorders>
          </w:tcPr>
          <w:p w14:paraId="5FBB3AE5" w14:textId="77777777" w:rsidR="007A78FF" w:rsidRPr="00107FDA" w:rsidRDefault="007A78FF" w:rsidP="007A78FF">
            <w:pPr>
              <w:rPr>
                <w:sz w:val="2"/>
                <w:szCs w:val="2"/>
              </w:rPr>
            </w:pPr>
          </w:p>
        </w:tc>
      </w:tr>
      <w:tr w:rsidR="007A78FF" w:rsidRPr="00107FDA" w14:paraId="30F1F279" w14:textId="77777777" w:rsidTr="007A78FF">
        <w:trPr>
          <w:trHeight w:val="568"/>
        </w:trPr>
        <w:tc>
          <w:tcPr>
            <w:tcW w:w="10340" w:type="dxa"/>
            <w:gridSpan w:val="6"/>
            <w:tcBorders>
              <w:top w:val="nil"/>
              <w:left w:val="single" w:sz="12" w:space="0" w:color="000000"/>
              <w:bottom w:val="single" w:sz="18" w:space="0" w:color="FFF1CC"/>
              <w:right w:val="single" w:sz="12" w:space="0" w:color="000000"/>
            </w:tcBorders>
            <w:shd w:val="clear" w:color="auto" w:fill="FFF1CC"/>
          </w:tcPr>
          <w:p w14:paraId="277BD586" w14:textId="77777777" w:rsidR="007A78FF" w:rsidRPr="00107FDA" w:rsidRDefault="007A78FF" w:rsidP="007A78FF">
            <w:pPr>
              <w:pStyle w:val="TableParagraph"/>
              <w:spacing w:before="47" w:line="228" w:lineRule="exact"/>
              <w:ind w:left="22" w:right="3"/>
              <w:jc w:val="center"/>
              <w:rPr>
                <w:b/>
                <w:sz w:val="20"/>
              </w:rPr>
            </w:pPr>
            <w:r w:rsidRPr="00107FDA">
              <w:rPr>
                <w:b/>
                <w:sz w:val="20"/>
              </w:rPr>
              <w:t>THE</w:t>
            </w:r>
            <w:r w:rsidRPr="00107FDA">
              <w:rPr>
                <w:b/>
                <w:spacing w:val="-8"/>
                <w:sz w:val="20"/>
              </w:rPr>
              <w:t xml:space="preserve"> </w:t>
            </w:r>
            <w:r w:rsidRPr="00107FDA">
              <w:rPr>
                <w:b/>
                <w:sz w:val="20"/>
              </w:rPr>
              <w:t>RELATIONSHIP</w:t>
            </w:r>
            <w:r w:rsidRPr="00107FDA">
              <w:rPr>
                <w:b/>
                <w:spacing w:val="-7"/>
                <w:sz w:val="20"/>
              </w:rPr>
              <w:t xml:space="preserve"> </w:t>
            </w:r>
            <w:r w:rsidRPr="00107FDA">
              <w:rPr>
                <w:b/>
                <w:sz w:val="20"/>
              </w:rPr>
              <w:t>BETWEEN</w:t>
            </w:r>
            <w:r w:rsidRPr="00107FDA">
              <w:rPr>
                <w:b/>
                <w:spacing w:val="-5"/>
                <w:sz w:val="20"/>
              </w:rPr>
              <w:t xml:space="preserve"> </w:t>
            </w:r>
            <w:r w:rsidRPr="00107FDA">
              <w:rPr>
                <w:b/>
                <w:sz w:val="20"/>
              </w:rPr>
              <w:t>THE</w:t>
            </w:r>
            <w:r w:rsidRPr="00107FDA">
              <w:rPr>
                <w:b/>
                <w:spacing w:val="-8"/>
                <w:sz w:val="20"/>
              </w:rPr>
              <w:t xml:space="preserve"> </w:t>
            </w:r>
            <w:r w:rsidRPr="00107FDA">
              <w:rPr>
                <w:b/>
                <w:sz w:val="20"/>
              </w:rPr>
              <w:t>COURSE</w:t>
            </w:r>
            <w:r w:rsidRPr="00107FDA">
              <w:rPr>
                <w:b/>
                <w:spacing w:val="-6"/>
                <w:sz w:val="20"/>
              </w:rPr>
              <w:t xml:space="preserve"> </w:t>
            </w:r>
            <w:r w:rsidRPr="00107FDA">
              <w:rPr>
                <w:b/>
                <w:sz w:val="20"/>
              </w:rPr>
              <w:t>LEARNING</w:t>
            </w:r>
            <w:r w:rsidRPr="00107FDA">
              <w:rPr>
                <w:b/>
                <w:spacing w:val="-8"/>
                <w:sz w:val="20"/>
              </w:rPr>
              <w:t xml:space="preserve"> </w:t>
            </w:r>
            <w:r w:rsidRPr="00107FDA">
              <w:rPr>
                <w:b/>
                <w:sz w:val="20"/>
              </w:rPr>
              <w:t>OUTCOMES</w:t>
            </w:r>
            <w:r w:rsidRPr="00107FDA">
              <w:rPr>
                <w:b/>
                <w:spacing w:val="-8"/>
                <w:sz w:val="20"/>
              </w:rPr>
              <w:t xml:space="preserve"> </w:t>
            </w:r>
            <w:r w:rsidRPr="00107FDA">
              <w:rPr>
                <w:b/>
                <w:sz w:val="20"/>
              </w:rPr>
              <w:t>(CLOS)</w:t>
            </w:r>
            <w:r w:rsidRPr="00107FDA">
              <w:rPr>
                <w:b/>
                <w:spacing w:val="-7"/>
                <w:sz w:val="20"/>
              </w:rPr>
              <w:t xml:space="preserve"> </w:t>
            </w:r>
            <w:r w:rsidRPr="00107FDA">
              <w:rPr>
                <w:b/>
                <w:sz w:val="20"/>
              </w:rPr>
              <w:t>AND</w:t>
            </w:r>
            <w:r w:rsidRPr="00107FDA">
              <w:rPr>
                <w:b/>
                <w:spacing w:val="-7"/>
                <w:sz w:val="20"/>
              </w:rPr>
              <w:t xml:space="preserve"> </w:t>
            </w:r>
            <w:r w:rsidRPr="00107FDA">
              <w:rPr>
                <w:b/>
                <w:sz w:val="20"/>
              </w:rPr>
              <w:t>THE</w:t>
            </w:r>
            <w:r w:rsidRPr="00107FDA">
              <w:rPr>
                <w:b/>
                <w:spacing w:val="-8"/>
                <w:sz w:val="20"/>
              </w:rPr>
              <w:t xml:space="preserve"> </w:t>
            </w:r>
            <w:r w:rsidRPr="00107FDA">
              <w:rPr>
                <w:b/>
                <w:spacing w:val="-2"/>
                <w:sz w:val="20"/>
              </w:rPr>
              <w:t>PROGRAM</w:t>
            </w:r>
          </w:p>
          <w:p w14:paraId="54BB4FD1" w14:textId="77777777" w:rsidR="007A78FF" w:rsidRPr="00107FDA" w:rsidRDefault="007A78FF" w:rsidP="007A78FF">
            <w:pPr>
              <w:pStyle w:val="TableParagraph"/>
              <w:spacing w:line="228" w:lineRule="exact"/>
              <w:ind w:left="22"/>
              <w:jc w:val="center"/>
              <w:rPr>
                <w:sz w:val="20"/>
              </w:rPr>
            </w:pPr>
            <w:r w:rsidRPr="00107FDA">
              <w:rPr>
                <w:b/>
                <w:sz w:val="20"/>
              </w:rPr>
              <w:t>OUTCOMES</w:t>
            </w:r>
            <w:r w:rsidRPr="00107FDA">
              <w:rPr>
                <w:b/>
                <w:spacing w:val="-5"/>
                <w:sz w:val="20"/>
              </w:rPr>
              <w:t xml:space="preserve"> </w:t>
            </w:r>
            <w:r w:rsidRPr="00107FDA">
              <w:rPr>
                <w:b/>
                <w:sz w:val="20"/>
              </w:rPr>
              <w:t>(POS)</w:t>
            </w:r>
            <w:r w:rsidRPr="00107FDA">
              <w:rPr>
                <w:b/>
                <w:spacing w:val="6"/>
                <w:sz w:val="20"/>
              </w:rPr>
              <w:t xml:space="preserve"> </w:t>
            </w:r>
            <w:r w:rsidRPr="00107FDA">
              <w:rPr>
                <w:sz w:val="20"/>
              </w:rPr>
              <w:t>(5:</w:t>
            </w:r>
            <w:r w:rsidRPr="00107FDA">
              <w:rPr>
                <w:spacing w:val="-3"/>
                <w:sz w:val="20"/>
              </w:rPr>
              <w:t xml:space="preserve"> </w:t>
            </w:r>
            <w:r w:rsidRPr="00107FDA">
              <w:rPr>
                <w:sz w:val="20"/>
              </w:rPr>
              <w:t>Very</w:t>
            </w:r>
            <w:r w:rsidRPr="00107FDA">
              <w:rPr>
                <w:spacing w:val="-4"/>
                <w:sz w:val="20"/>
              </w:rPr>
              <w:t xml:space="preserve"> </w:t>
            </w:r>
            <w:r w:rsidRPr="00107FDA">
              <w:rPr>
                <w:sz w:val="20"/>
              </w:rPr>
              <w:t>high,</w:t>
            </w:r>
            <w:r w:rsidRPr="00107FDA">
              <w:rPr>
                <w:spacing w:val="-4"/>
                <w:sz w:val="20"/>
              </w:rPr>
              <w:t xml:space="preserve"> </w:t>
            </w:r>
            <w:r w:rsidRPr="00107FDA">
              <w:rPr>
                <w:sz w:val="20"/>
              </w:rPr>
              <w:t>4:</w:t>
            </w:r>
            <w:r w:rsidRPr="00107FDA">
              <w:rPr>
                <w:spacing w:val="-3"/>
                <w:sz w:val="20"/>
              </w:rPr>
              <w:t xml:space="preserve"> </w:t>
            </w:r>
            <w:r w:rsidRPr="00107FDA">
              <w:rPr>
                <w:sz w:val="20"/>
              </w:rPr>
              <w:t>High,</w:t>
            </w:r>
            <w:r w:rsidRPr="00107FDA">
              <w:rPr>
                <w:spacing w:val="-2"/>
                <w:sz w:val="20"/>
              </w:rPr>
              <w:t xml:space="preserve"> </w:t>
            </w:r>
            <w:r w:rsidRPr="00107FDA">
              <w:rPr>
                <w:sz w:val="20"/>
              </w:rPr>
              <w:t>3:</w:t>
            </w:r>
            <w:r w:rsidRPr="00107FDA">
              <w:rPr>
                <w:spacing w:val="-4"/>
                <w:sz w:val="20"/>
              </w:rPr>
              <w:t xml:space="preserve"> </w:t>
            </w:r>
            <w:r w:rsidRPr="00107FDA">
              <w:rPr>
                <w:sz w:val="20"/>
              </w:rPr>
              <w:t>Moderate,</w:t>
            </w:r>
            <w:r w:rsidRPr="00107FDA">
              <w:rPr>
                <w:spacing w:val="-5"/>
                <w:sz w:val="20"/>
              </w:rPr>
              <w:t xml:space="preserve"> </w:t>
            </w:r>
            <w:r w:rsidRPr="00107FDA">
              <w:rPr>
                <w:sz w:val="20"/>
              </w:rPr>
              <w:t>2:</w:t>
            </w:r>
            <w:r w:rsidRPr="00107FDA">
              <w:rPr>
                <w:spacing w:val="-3"/>
                <w:sz w:val="20"/>
              </w:rPr>
              <w:t xml:space="preserve"> </w:t>
            </w:r>
            <w:r w:rsidRPr="00107FDA">
              <w:rPr>
                <w:sz w:val="20"/>
              </w:rPr>
              <w:t>Low,</w:t>
            </w:r>
            <w:r w:rsidRPr="00107FDA">
              <w:rPr>
                <w:spacing w:val="-3"/>
                <w:sz w:val="20"/>
              </w:rPr>
              <w:t xml:space="preserve"> </w:t>
            </w:r>
            <w:r w:rsidRPr="00107FDA">
              <w:rPr>
                <w:sz w:val="20"/>
              </w:rPr>
              <w:t>1:</w:t>
            </w:r>
            <w:r w:rsidRPr="00107FDA">
              <w:rPr>
                <w:spacing w:val="-4"/>
                <w:sz w:val="20"/>
              </w:rPr>
              <w:t xml:space="preserve"> </w:t>
            </w:r>
            <w:r w:rsidRPr="00107FDA">
              <w:rPr>
                <w:sz w:val="20"/>
              </w:rPr>
              <w:t>Very</w:t>
            </w:r>
            <w:r w:rsidRPr="00107FDA">
              <w:rPr>
                <w:spacing w:val="-7"/>
                <w:sz w:val="20"/>
              </w:rPr>
              <w:t xml:space="preserve"> </w:t>
            </w:r>
            <w:r w:rsidRPr="00107FDA">
              <w:rPr>
                <w:spacing w:val="-2"/>
                <w:sz w:val="20"/>
              </w:rPr>
              <w:t>low,)</w:t>
            </w:r>
          </w:p>
        </w:tc>
      </w:tr>
      <w:tr w:rsidR="007A78FF" w:rsidRPr="00107FDA" w14:paraId="50294AC2" w14:textId="77777777" w:rsidTr="007A78FF">
        <w:trPr>
          <w:trHeight w:val="466"/>
        </w:trPr>
        <w:tc>
          <w:tcPr>
            <w:tcW w:w="520" w:type="dxa"/>
            <w:gridSpan w:val="2"/>
            <w:tcBorders>
              <w:top w:val="single" w:sz="18" w:space="0" w:color="FFF1CC"/>
              <w:left w:val="single" w:sz="12" w:space="0" w:color="000000"/>
              <w:bottom w:val="single" w:sz="6" w:space="0" w:color="000000"/>
              <w:right w:val="single" w:sz="6" w:space="0" w:color="000000"/>
            </w:tcBorders>
          </w:tcPr>
          <w:p w14:paraId="4CEFD4DD" w14:textId="77777777" w:rsidR="007A78FF" w:rsidRPr="00107FDA" w:rsidRDefault="007A78FF" w:rsidP="007A78FF">
            <w:pPr>
              <w:pStyle w:val="TableParagraph"/>
              <w:spacing w:before="117"/>
              <w:ind w:left="57"/>
              <w:rPr>
                <w:b/>
                <w:sz w:val="20"/>
              </w:rPr>
            </w:pPr>
            <w:r w:rsidRPr="00107FDA">
              <w:rPr>
                <w:b/>
                <w:spacing w:val="-5"/>
                <w:sz w:val="20"/>
              </w:rPr>
              <w:t>NO</w:t>
            </w:r>
          </w:p>
        </w:tc>
        <w:tc>
          <w:tcPr>
            <w:tcW w:w="8400" w:type="dxa"/>
            <w:gridSpan w:val="2"/>
            <w:tcBorders>
              <w:top w:val="single" w:sz="18" w:space="0" w:color="FFF1CC"/>
              <w:left w:val="single" w:sz="6" w:space="0" w:color="000000"/>
              <w:bottom w:val="single" w:sz="6" w:space="0" w:color="000000"/>
              <w:right w:val="single" w:sz="6" w:space="0" w:color="000000"/>
            </w:tcBorders>
          </w:tcPr>
          <w:p w14:paraId="27C5F203" w14:textId="77777777" w:rsidR="007A78FF" w:rsidRPr="00107FDA" w:rsidRDefault="007A78FF" w:rsidP="007A78FF">
            <w:pPr>
              <w:pStyle w:val="TableParagraph"/>
              <w:spacing w:before="117"/>
              <w:ind w:left="96"/>
              <w:rPr>
                <w:b/>
                <w:sz w:val="20"/>
              </w:rPr>
            </w:pPr>
            <w:r w:rsidRPr="00107FDA">
              <w:rPr>
                <w:b/>
                <w:sz w:val="20"/>
              </w:rPr>
              <w:t>PROGRAM</w:t>
            </w:r>
            <w:r w:rsidRPr="00107FDA">
              <w:rPr>
                <w:b/>
                <w:spacing w:val="-7"/>
                <w:sz w:val="20"/>
              </w:rPr>
              <w:t xml:space="preserve"> </w:t>
            </w:r>
            <w:r w:rsidRPr="00107FDA">
              <w:rPr>
                <w:b/>
                <w:spacing w:val="-2"/>
                <w:sz w:val="20"/>
              </w:rPr>
              <w:t>OUTCOME</w:t>
            </w:r>
          </w:p>
        </w:tc>
        <w:tc>
          <w:tcPr>
            <w:tcW w:w="1420" w:type="dxa"/>
            <w:gridSpan w:val="2"/>
            <w:tcBorders>
              <w:top w:val="single" w:sz="18" w:space="0" w:color="FFF1CC"/>
              <w:left w:val="single" w:sz="6" w:space="0" w:color="000000"/>
              <w:bottom w:val="single" w:sz="6" w:space="0" w:color="000000"/>
              <w:right w:val="single" w:sz="12" w:space="0" w:color="000000"/>
            </w:tcBorders>
          </w:tcPr>
          <w:p w14:paraId="6FE21AC1" w14:textId="77777777" w:rsidR="007A78FF" w:rsidRPr="00107FDA" w:rsidRDefault="007A78FF" w:rsidP="007A78FF">
            <w:pPr>
              <w:pStyle w:val="TableParagraph"/>
              <w:spacing w:before="117"/>
              <w:ind w:left="62"/>
              <w:rPr>
                <w:b/>
                <w:sz w:val="20"/>
              </w:rPr>
            </w:pPr>
            <w:r w:rsidRPr="00107FDA">
              <w:rPr>
                <w:b/>
                <w:spacing w:val="-2"/>
                <w:sz w:val="20"/>
              </w:rPr>
              <w:t>Contribution</w:t>
            </w:r>
          </w:p>
        </w:tc>
      </w:tr>
      <w:tr w:rsidR="007A78FF" w:rsidRPr="00107FDA" w14:paraId="4BF77BFE" w14:textId="77777777" w:rsidTr="007A78FF">
        <w:trPr>
          <w:trHeight w:val="630"/>
        </w:trPr>
        <w:tc>
          <w:tcPr>
            <w:tcW w:w="520" w:type="dxa"/>
            <w:gridSpan w:val="2"/>
            <w:vMerge w:val="restart"/>
            <w:tcBorders>
              <w:top w:val="single" w:sz="6" w:space="0" w:color="000000"/>
              <w:left w:val="single" w:sz="6" w:space="0" w:color="BABABA"/>
              <w:bottom w:val="single" w:sz="6" w:space="0" w:color="BABABA"/>
              <w:right w:val="single" w:sz="6" w:space="0" w:color="BABABA"/>
            </w:tcBorders>
          </w:tcPr>
          <w:p w14:paraId="5B25DCDA" w14:textId="77777777" w:rsidR="007A78FF" w:rsidRPr="00107FDA" w:rsidRDefault="007A78FF" w:rsidP="007A78FF">
            <w:pPr>
              <w:pStyle w:val="TableParagraph"/>
              <w:rPr>
                <w:sz w:val="20"/>
              </w:rPr>
            </w:pPr>
          </w:p>
          <w:p w14:paraId="56967202" w14:textId="77777777" w:rsidR="007A78FF" w:rsidRPr="00107FDA" w:rsidRDefault="007A78FF" w:rsidP="007A78FF">
            <w:pPr>
              <w:pStyle w:val="TableParagraph"/>
              <w:rPr>
                <w:sz w:val="20"/>
              </w:rPr>
            </w:pPr>
          </w:p>
          <w:p w14:paraId="64A09642" w14:textId="77777777" w:rsidR="007A78FF" w:rsidRPr="00107FDA" w:rsidRDefault="007A78FF" w:rsidP="007A78FF">
            <w:pPr>
              <w:pStyle w:val="TableParagraph"/>
              <w:spacing w:before="123"/>
              <w:rPr>
                <w:sz w:val="20"/>
              </w:rPr>
            </w:pPr>
          </w:p>
          <w:p w14:paraId="7FB15284" w14:textId="77777777" w:rsidR="007A78FF" w:rsidRPr="00107FDA" w:rsidRDefault="007A78FF" w:rsidP="007A78FF">
            <w:pPr>
              <w:pStyle w:val="TableParagraph"/>
              <w:spacing w:before="1"/>
              <w:ind w:left="129"/>
              <w:rPr>
                <w:sz w:val="20"/>
              </w:rPr>
            </w:pPr>
            <w:r w:rsidRPr="00107FDA">
              <w:rPr>
                <w:spacing w:val="-10"/>
                <w:sz w:val="20"/>
              </w:rPr>
              <w:t>1</w:t>
            </w:r>
          </w:p>
        </w:tc>
        <w:tc>
          <w:tcPr>
            <w:tcW w:w="8400" w:type="dxa"/>
            <w:gridSpan w:val="2"/>
            <w:tcBorders>
              <w:top w:val="single" w:sz="6" w:space="0" w:color="000000"/>
              <w:left w:val="single" w:sz="6" w:space="0" w:color="BABABA"/>
              <w:bottom w:val="single" w:sz="6" w:space="0" w:color="BABABA"/>
              <w:right w:val="single" w:sz="6" w:space="0" w:color="BABABA"/>
            </w:tcBorders>
          </w:tcPr>
          <w:p w14:paraId="50B78B69" w14:textId="77777777" w:rsidR="007A78FF" w:rsidRPr="00107FDA" w:rsidRDefault="007A78FF" w:rsidP="007A78FF">
            <w:pPr>
              <w:pStyle w:val="TableParagraph"/>
              <w:spacing w:before="79"/>
              <w:ind w:left="128"/>
              <w:rPr>
                <w:sz w:val="20"/>
              </w:rPr>
            </w:pPr>
            <w:r w:rsidRPr="00107FDA">
              <w:rPr>
                <w:b/>
                <w:sz w:val="20"/>
              </w:rPr>
              <w:t>1a.</w:t>
            </w:r>
            <w:r w:rsidRPr="00107FDA">
              <w:rPr>
                <w:b/>
                <w:spacing w:val="-4"/>
                <w:sz w:val="20"/>
              </w:rPr>
              <w:t xml:space="preserve"> </w:t>
            </w:r>
            <w:r w:rsidRPr="00107FDA">
              <w:rPr>
                <w:sz w:val="20"/>
              </w:rPr>
              <w:t>Reads,</w:t>
            </w:r>
            <w:r w:rsidRPr="00107FDA">
              <w:rPr>
                <w:spacing w:val="-8"/>
                <w:sz w:val="20"/>
              </w:rPr>
              <w:t xml:space="preserve"> </w:t>
            </w:r>
            <w:r w:rsidRPr="00107FDA">
              <w:rPr>
                <w:sz w:val="20"/>
              </w:rPr>
              <w:t>transcribes,</w:t>
            </w:r>
            <w:r w:rsidRPr="00107FDA">
              <w:rPr>
                <w:spacing w:val="-9"/>
                <w:sz w:val="20"/>
              </w:rPr>
              <w:t xml:space="preserve"> </w:t>
            </w:r>
            <w:r w:rsidRPr="00107FDA">
              <w:rPr>
                <w:sz w:val="20"/>
              </w:rPr>
              <w:t>and</w:t>
            </w:r>
            <w:r w:rsidRPr="00107FDA">
              <w:rPr>
                <w:spacing w:val="-8"/>
                <w:sz w:val="20"/>
              </w:rPr>
              <w:t xml:space="preserve"> </w:t>
            </w:r>
            <w:r w:rsidRPr="00107FDA">
              <w:rPr>
                <w:sz w:val="20"/>
              </w:rPr>
              <w:t>transliterates</w:t>
            </w:r>
            <w:r w:rsidRPr="00107FDA">
              <w:rPr>
                <w:spacing w:val="-9"/>
                <w:sz w:val="20"/>
              </w:rPr>
              <w:t xml:space="preserve"> </w:t>
            </w:r>
            <w:r w:rsidRPr="00107FDA">
              <w:rPr>
                <w:sz w:val="20"/>
              </w:rPr>
              <w:t>texts</w:t>
            </w:r>
            <w:r w:rsidRPr="00107FDA">
              <w:rPr>
                <w:spacing w:val="-7"/>
                <w:sz w:val="20"/>
              </w:rPr>
              <w:t xml:space="preserve"> </w:t>
            </w:r>
            <w:r w:rsidRPr="00107FDA">
              <w:rPr>
                <w:sz w:val="20"/>
              </w:rPr>
              <w:t>written</w:t>
            </w:r>
            <w:r w:rsidRPr="00107FDA">
              <w:rPr>
                <w:spacing w:val="-10"/>
                <w:sz w:val="20"/>
              </w:rPr>
              <w:t xml:space="preserve"> </w:t>
            </w:r>
            <w:r w:rsidRPr="00107FDA">
              <w:rPr>
                <w:sz w:val="20"/>
              </w:rPr>
              <w:t>in</w:t>
            </w:r>
            <w:r w:rsidRPr="00107FDA">
              <w:rPr>
                <w:spacing w:val="-10"/>
                <w:sz w:val="20"/>
              </w:rPr>
              <w:t xml:space="preserve"> </w:t>
            </w:r>
            <w:r w:rsidRPr="00107FDA">
              <w:rPr>
                <w:sz w:val="20"/>
              </w:rPr>
              <w:t>the</w:t>
            </w:r>
            <w:r w:rsidRPr="00107FDA">
              <w:rPr>
                <w:spacing w:val="-8"/>
                <w:sz w:val="20"/>
              </w:rPr>
              <w:t xml:space="preserve"> </w:t>
            </w:r>
            <w:r w:rsidRPr="00107FDA">
              <w:rPr>
                <w:sz w:val="20"/>
              </w:rPr>
              <w:t>Ottoman</w:t>
            </w:r>
            <w:r w:rsidRPr="00107FDA">
              <w:rPr>
                <w:spacing w:val="-10"/>
                <w:sz w:val="20"/>
              </w:rPr>
              <w:t xml:space="preserve"> </w:t>
            </w:r>
            <w:r w:rsidRPr="00107FDA">
              <w:rPr>
                <w:sz w:val="20"/>
              </w:rPr>
              <w:t>Turkish</w:t>
            </w:r>
            <w:r w:rsidRPr="00107FDA">
              <w:rPr>
                <w:spacing w:val="-10"/>
                <w:sz w:val="20"/>
              </w:rPr>
              <w:t xml:space="preserve"> </w:t>
            </w:r>
            <w:r w:rsidRPr="00107FDA">
              <w:rPr>
                <w:sz w:val="20"/>
              </w:rPr>
              <w:t>alphabet</w:t>
            </w:r>
            <w:r w:rsidRPr="00107FDA">
              <w:rPr>
                <w:spacing w:val="-9"/>
                <w:sz w:val="20"/>
              </w:rPr>
              <w:t xml:space="preserve"> </w:t>
            </w:r>
            <w:r w:rsidRPr="00107FDA">
              <w:rPr>
                <w:sz w:val="20"/>
              </w:rPr>
              <w:t>into</w:t>
            </w:r>
            <w:r w:rsidRPr="00107FDA">
              <w:rPr>
                <w:spacing w:val="-6"/>
                <w:sz w:val="20"/>
              </w:rPr>
              <w:t xml:space="preserve"> </w:t>
            </w:r>
            <w:r w:rsidRPr="00107FDA">
              <w:rPr>
                <w:sz w:val="20"/>
              </w:rPr>
              <w:t>the</w:t>
            </w:r>
            <w:r w:rsidRPr="00107FDA">
              <w:rPr>
                <w:spacing w:val="-6"/>
                <w:sz w:val="20"/>
              </w:rPr>
              <w:t xml:space="preserve"> </w:t>
            </w:r>
            <w:r w:rsidRPr="00107FDA">
              <w:rPr>
                <w:sz w:val="20"/>
              </w:rPr>
              <w:t xml:space="preserve">modern </w:t>
            </w:r>
            <w:r w:rsidRPr="00107FDA">
              <w:rPr>
                <w:spacing w:val="-2"/>
                <w:sz w:val="20"/>
              </w:rPr>
              <w:t>alphabet.</w:t>
            </w:r>
          </w:p>
        </w:tc>
        <w:tc>
          <w:tcPr>
            <w:tcW w:w="1420" w:type="dxa"/>
            <w:gridSpan w:val="2"/>
            <w:tcBorders>
              <w:top w:val="single" w:sz="6" w:space="0" w:color="000000"/>
              <w:left w:val="single" w:sz="6" w:space="0" w:color="BABABA"/>
              <w:bottom w:val="single" w:sz="6" w:space="0" w:color="BABABA"/>
              <w:right w:val="single" w:sz="6" w:space="0" w:color="BABABA"/>
            </w:tcBorders>
          </w:tcPr>
          <w:p w14:paraId="2C6C25EB" w14:textId="77777777" w:rsidR="007A78FF" w:rsidRPr="00107FDA" w:rsidRDefault="007A78FF" w:rsidP="007A78FF">
            <w:pPr>
              <w:pStyle w:val="TableParagraph"/>
              <w:rPr>
                <w:sz w:val="18"/>
              </w:rPr>
            </w:pPr>
          </w:p>
        </w:tc>
      </w:tr>
      <w:tr w:rsidR="007A78FF" w:rsidRPr="00107FDA" w14:paraId="06638329" w14:textId="77777777" w:rsidTr="007A78FF">
        <w:trPr>
          <w:trHeight w:val="810"/>
        </w:trPr>
        <w:tc>
          <w:tcPr>
            <w:tcW w:w="520" w:type="dxa"/>
            <w:gridSpan w:val="2"/>
            <w:vMerge/>
            <w:tcBorders>
              <w:top w:val="nil"/>
              <w:left w:val="single" w:sz="6" w:space="0" w:color="BABABA"/>
              <w:bottom w:val="single" w:sz="6" w:space="0" w:color="BABABA"/>
              <w:right w:val="single" w:sz="6" w:space="0" w:color="BABABA"/>
            </w:tcBorders>
          </w:tcPr>
          <w:p w14:paraId="705C8E05"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29C15259" w14:textId="77777777" w:rsidR="007A78FF" w:rsidRPr="00107FDA" w:rsidRDefault="007A78FF" w:rsidP="007A78FF">
            <w:pPr>
              <w:pStyle w:val="TableParagraph"/>
              <w:spacing w:before="53"/>
              <w:ind w:left="128" w:right="102"/>
              <w:jc w:val="both"/>
              <w:rPr>
                <w:sz w:val="20"/>
              </w:rPr>
            </w:pPr>
            <w:r w:rsidRPr="00107FDA">
              <w:rPr>
                <w:b/>
                <w:sz w:val="20"/>
              </w:rPr>
              <w:t>1b.</w:t>
            </w:r>
            <w:r w:rsidRPr="00107FDA">
              <w:rPr>
                <w:b/>
                <w:spacing w:val="-4"/>
                <w:sz w:val="20"/>
              </w:rPr>
              <w:t xml:space="preserve"> </w:t>
            </w:r>
            <w:r w:rsidRPr="00107FDA">
              <w:rPr>
                <w:sz w:val="20"/>
              </w:rPr>
              <w:t xml:space="preserve">Acquires comprehensive knowledge of the history of classical Turkish literature and recognizes the regions of its cultural geography (such as Khwarazm-Chagatai, Azerbaijani, Mamluk, Ottoman, </w:t>
            </w:r>
            <w:r w:rsidRPr="00107FDA">
              <w:rPr>
                <w:spacing w:val="-2"/>
                <w:sz w:val="20"/>
              </w:rPr>
              <w:t>etc.).</w:t>
            </w:r>
          </w:p>
        </w:tc>
        <w:tc>
          <w:tcPr>
            <w:tcW w:w="1420" w:type="dxa"/>
            <w:gridSpan w:val="2"/>
            <w:tcBorders>
              <w:top w:val="single" w:sz="6" w:space="0" w:color="BABABA"/>
              <w:left w:val="single" w:sz="6" w:space="0" w:color="BABABA"/>
              <w:bottom w:val="single" w:sz="6" w:space="0" w:color="BABABA"/>
              <w:right w:val="single" w:sz="6" w:space="0" w:color="BABABA"/>
            </w:tcBorders>
          </w:tcPr>
          <w:p w14:paraId="7880F5D2" w14:textId="77777777" w:rsidR="007A78FF" w:rsidRPr="00107FDA" w:rsidRDefault="007A78FF" w:rsidP="007A78FF">
            <w:pPr>
              <w:pStyle w:val="TableParagraph"/>
              <w:rPr>
                <w:sz w:val="18"/>
              </w:rPr>
            </w:pPr>
          </w:p>
        </w:tc>
      </w:tr>
      <w:tr w:rsidR="007A78FF" w:rsidRPr="00107FDA" w14:paraId="7338B73D" w14:textId="77777777" w:rsidTr="007A78FF">
        <w:trPr>
          <w:trHeight w:val="630"/>
        </w:trPr>
        <w:tc>
          <w:tcPr>
            <w:tcW w:w="520" w:type="dxa"/>
            <w:gridSpan w:val="2"/>
            <w:vMerge/>
            <w:tcBorders>
              <w:top w:val="nil"/>
              <w:left w:val="single" w:sz="6" w:space="0" w:color="BABABA"/>
              <w:bottom w:val="single" w:sz="6" w:space="0" w:color="BABABA"/>
              <w:right w:val="single" w:sz="6" w:space="0" w:color="BABABA"/>
            </w:tcBorders>
          </w:tcPr>
          <w:p w14:paraId="32AB77C3"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771E52B2" w14:textId="77777777" w:rsidR="007A78FF" w:rsidRPr="00107FDA" w:rsidRDefault="007A78FF" w:rsidP="007A78FF">
            <w:pPr>
              <w:pStyle w:val="TableParagraph"/>
              <w:spacing w:before="77"/>
              <w:ind w:left="128"/>
              <w:rPr>
                <w:sz w:val="20"/>
              </w:rPr>
            </w:pPr>
            <w:r w:rsidRPr="00107FDA">
              <w:rPr>
                <w:b/>
                <w:sz w:val="20"/>
              </w:rPr>
              <w:t>1c.</w:t>
            </w:r>
            <w:r w:rsidRPr="00107FDA">
              <w:rPr>
                <w:b/>
                <w:spacing w:val="-2"/>
                <w:sz w:val="20"/>
              </w:rPr>
              <w:t xml:space="preserve"> </w:t>
            </w:r>
            <w:r w:rsidRPr="00107FDA">
              <w:rPr>
                <w:sz w:val="20"/>
              </w:rPr>
              <w:t>Acquires comprehensive</w:t>
            </w:r>
            <w:r w:rsidRPr="00107FDA">
              <w:rPr>
                <w:spacing w:val="24"/>
                <w:sz w:val="20"/>
              </w:rPr>
              <w:t xml:space="preserve"> </w:t>
            </w:r>
            <w:r w:rsidRPr="00107FDA">
              <w:rPr>
                <w:sz w:val="20"/>
              </w:rPr>
              <w:t>knowledge of</w:t>
            </w:r>
            <w:r w:rsidRPr="00107FDA">
              <w:rPr>
                <w:spacing w:val="37"/>
                <w:sz w:val="20"/>
              </w:rPr>
              <w:t xml:space="preserve"> </w:t>
            </w:r>
            <w:r w:rsidRPr="00107FDA">
              <w:rPr>
                <w:sz w:val="20"/>
              </w:rPr>
              <w:t>the history of</w:t>
            </w:r>
            <w:r w:rsidRPr="00107FDA">
              <w:rPr>
                <w:spacing w:val="24"/>
                <w:sz w:val="20"/>
              </w:rPr>
              <w:t xml:space="preserve"> </w:t>
            </w:r>
            <w:r w:rsidRPr="00107FDA">
              <w:rPr>
                <w:sz w:val="20"/>
              </w:rPr>
              <w:t>classical Turkish literature:</w:t>
            </w:r>
            <w:r w:rsidRPr="00107FDA">
              <w:rPr>
                <w:spacing w:val="22"/>
                <w:sz w:val="20"/>
              </w:rPr>
              <w:t xml:space="preserve"> </w:t>
            </w:r>
            <w:r w:rsidRPr="00107FDA">
              <w:rPr>
                <w:sz w:val="20"/>
              </w:rPr>
              <w:t>Identifies the general literary characteristics, prominent figures, and major works of each century.</w:t>
            </w:r>
          </w:p>
        </w:tc>
        <w:tc>
          <w:tcPr>
            <w:tcW w:w="1420" w:type="dxa"/>
            <w:gridSpan w:val="2"/>
            <w:tcBorders>
              <w:top w:val="single" w:sz="6" w:space="0" w:color="BABABA"/>
              <w:left w:val="single" w:sz="6" w:space="0" w:color="BABABA"/>
              <w:bottom w:val="single" w:sz="6" w:space="0" w:color="BABABA"/>
              <w:right w:val="single" w:sz="6" w:space="0" w:color="BABABA"/>
            </w:tcBorders>
          </w:tcPr>
          <w:p w14:paraId="61577537" w14:textId="77777777" w:rsidR="007A78FF" w:rsidRPr="00107FDA" w:rsidRDefault="007A78FF" w:rsidP="007A78FF">
            <w:pPr>
              <w:pStyle w:val="TableParagraph"/>
              <w:rPr>
                <w:sz w:val="18"/>
              </w:rPr>
            </w:pPr>
          </w:p>
        </w:tc>
      </w:tr>
      <w:tr w:rsidR="007A78FF" w:rsidRPr="00107FDA" w14:paraId="58875376" w14:textId="77777777" w:rsidTr="007A78FF">
        <w:trPr>
          <w:trHeight w:val="808"/>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61DA8D74" w14:textId="77777777" w:rsidR="007A78FF" w:rsidRPr="00107FDA" w:rsidRDefault="007A78FF" w:rsidP="007A78FF">
            <w:pPr>
              <w:pStyle w:val="TableParagraph"/>
              <w:rPr>
                <w:sz w:val="20"/>
              </w:rPr>
            </w:pPr>
          </w:p>
          <w:p w14:paraId="1871835E" w14:textId="77777777" w:rsidR="007A78FF" w:rsidRPr="00107FDA" w:rsidRDefault="007A78FF" w:rsidP="007A78FF">
            <w:pPr>
              <w:pStyle w:val="TableParagraph"/>
              <w:spacing w:before="11"/>
              <w:rPr>
                <w:sz w:val="20"/>
              </w:rPr>
            </w:pPr>
          </w:p>
          <w:p w14:paraId="55C97A06" w14:textId="77777777" w:rsidR="007A78FF" w:rsidRPr="00107FDA" w:rsidRDefault="007A78FF" w:rsidP="007A78FF">
            <w:pPr>
              <w:pStyle w:val="TableParagraph"/>
              <w:ind w:left="129"/>
              <w:rPr>
                <w:b/>
                <w:sz w:val="20"/>
              </w:rPr>
            </w:pPr>
            <w:r w:rsidRPr="00107FDA">
              <w:rPr>
                <w:b/>
                <w:spacing w:val="-10"/>
                <w:sz w:val="20"/>
              </w:rPr>
              <w:t>2</w:t>
            </w:r>
          </w:p>
        </w:tc>
        <w:tc>
          <w:tcPr>
            <w:tcW w:w="8400" w:type="dxa"/>
            <w:gridSpan w:val="2"/>
            <w:tcBorders>
              <w:top w:val="single" w:sz="6" w:space="0" w:color="BABABA"/>
              <w:left w:val="single" w:sz="6" w:space="0" w:color="BABABA"/>
              <w:bottom w:val="single" w:sz="6" w:space="0" w:color="BABABA"/>
              <w:right w:val="single" w:sz="6" w:space="0" w:color="BABABA"/>
            </w:tcBorders>
          </w:tcPr>
          <w:p w14:paraId="2D5B1FF5" w14:textId="77777777" w:rsidR="007A78FF" w:rsidRPr="00107FDA" w:rsidRDefault="007A78FF" w:rsidP="007A78FF">
            <w:pPr>
              <w:pStyle w:val="TableParagraph"/>
              <w:spacing w:before="53"/>
              <w:ind w:left="128" w:right="103"/>
              <w:jc w:val="both"/>
              <w:rPr>
                <w:sz w:val="20"/>
              </w:rPr>
            </w:pPr>
            <w:r w:rsidRPr="00107FDA">
              <w:rPr>
                <w:b/>
                <w:sz w:val="20"/>
              </w:rPr>
              <w:t>2a.</w:t>
            </w:r>
            <w:r w:rsidRPr="00107FDA">
              <w:rPr>
                <w:b/>
                <w:spacing w:val="-3"/>
                <w:sz w:val="20"/>
              </w:rPr>
              <w:t xml:space="preserve"> </w:t>
            </w:r>
            <w:r w:rsidRPr="00107FDA">
              <w:rPr>
                <w:sz w:val="20"/>
              </w:rPr>
              <w:t>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20" w:type="dxa"/>
            <w:gridSpan w:val="2"/>
            <w:tcBorders>
              <w:top w:val="single" w:sz="6" w:space="0" w:color="BABABA"/>
              <w:left w:val="single" w:sz="6" w:space="0" w:color="BABABA"/>
              <w:bottom w:val="single" w:sz="6" w:space="0" w:color="BABABA"/>
              <w:right w:val="single" w:sz="6" w:space="0" w:color="BABABA"/>
            </w:tcBorders>
          </w:tcPr>
          <w:p w14:paraId="1BE5C370" w14:textId="77777777" w:rsidR="007A78FF" w:rsidRPr="00107FDA" w:rsidRDefault="007A78FF" w:rsidP="007A78FF">
            <w:pPr>
              <w:pStyle w:val="TableParagraph"/>
              <w:rPr>
                <w:sz w:val="18"/>
              </w:rPr>
            </w:pPr>
          </w:p>
        </w:tc>
      </w:tr>
      <w:tr w:rsidR="007A78FF" w:rsidRPr="00107FDA" w14:paraId="5E087776"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5A99C369"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57EA8269" w14:textId="77777777" w:rsidR="007A78FF" w:rsidRPr="00107FDA" w:rsidRDefault="007A78FF" w:rsidP="007A78FF">
            <w:pPr>
              <w:pStyle w:val="TableParagraph"/>
              <w:spacing w:before="55"/>
              <w:ind w:left="128"/>
              <w:rPr>
                <w:sz w:val="20"/>
              </w:rPr>
            </w:pPr>
            <w:r w:rsidRPr="00107FDA">
              <w:rPr>
                <w:b/>
                <w:sz w:val="20"/>
              </w:rPr>
              <w:t>2b.</w:t>
            </w:r>
            <w:r w:rsidRPr="00107FDA">
              <w:rPr>
                <w:b/>
                <w:spacing w:val="-3"/>
                <w:sz w:val="20"/>
              </w:rPr>
              <w:t xml:space="preserve"> </w:t>
            </w:r>
            <w:r w:rsidRPr="00107FDA">
              <w:rPr>
                <w:sz w:val="20"/>
              </w:rPr>
              <w:t>Recognizes the sources of Classical Turkish literature;</w:t>
            </w:r>
            <w:r w:rsidRPr="00107FDA">
              <w:rPr>
                <w:spacing w:val="23"/>
                <w:sz w:val="20"/>
              </w:rPr>
              <w:t xml:space="preserve"> </w:t>
            </w:r>
            <w:r w:rsidRPr="00107FDA">
              <w:rPr>
                <w:sz w:val="20"/>
              </w:rPr>
              <w:t>demonstrates knowledge of biographical sources and works that serve as sources for literary history.</w:t>
            </w:r>
          </w:p>
        </w:tc>
        <w:tc>
          <w:tcPr>
            <w:tcW w:w="1420" w:type="dxa"/>
            <w:gridSpan w:val="2"/>
            <w:tcBorders>
              <w:top w:val="single" w:sz="6" w:space="0" w:color="BABABA"/>
              <w:left w:val="single" w:sz="6" w:space="0" w:color="BABABA"/>
              <w:bottom w:val="single" w:sz="6" w:space="0" w:color="BABABA"/>
              <w:right w:val="single" w:sz="6" w:space="0" w:color="BABABA"/>
            </w:tcBorders>
          </w:tcPr>
          <w:p w14:paraId="5A99EC3B" w14:textId="77777777" w:rsidR="007A78FF" w:rsidRPr="00107FDA" w:rsidRDefault="007A78FF" w:rsidP="007A78FF">
            <w:pPr>
              <w:pStyle w:val="TableParagraph"/>
              <w:rPr>
                <w:sz w:val="18"/>
              </w:rPr>
            </w:pPr>
          </w:p>
        </w:tc>
      </w:tr>
      <w:tr w:rsidR="007A78FF" w:rsidRPr="00107FDA" w14:paraId="63AD9BB0" w14:textId="77777777" w:rsidTr="007A78FF">
        <w:trPr>
          <w:trHeight w:val="580"/>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05DBD684" w14:textId="77777777" w:rsidR="007A78FF" w:rsidRPr="00107FDA" w:rsidRDefault="007A78FF" w:rsidP="007A78FF">
            <w:pPr>
              <w:pStyle w:val="TableParagraph"/>
              <w:rPr>
                <w:sz w:val="20"/>
              </w:rPr>
            </w:pPr>
          </w:p>
          <w:p w14:paraId="5DC147F7" w14:textId="77777777" w:rsidR="007A78FF" w:rsidRPr="00107FDA" w:rsidRDefault="007A78FF" w:rsidP="007A78FF">
            <w:pPr>
              <w:pStyle w:val="TableParagraph"/>
              <w:rPr>
                <w:sz w:val="20"/>
              </w:rPr>
            </w:pPr>
          </w:p>
          <w:p w14:paraId="5AF2A98B" w14:textId="77777777" w:rsidR="007A78FF" w:rsidRPr="00107FDA" w:rsidRDefault="007A78FF" w:rsidP="007A78FF">
            <w:pPr>
              <w:pStyle w:val="TableParagraph"/>
              <w:spacing w:before="30"/>
              <w:rPr>
                <w:sz w:val="20"/>
              </w:rPr>
            </w:pPr>
          </w:p>
          <w:p w14:paraId="2A5F1908" w14:textId="77777777" w:rsidR="007A78FF" w:rsidRPr="00107FDA" w:rsidRDefault="007A78FF" w:rsidP="007A78FF">
            <w:pPr>
              <w:pStyle w:val="TableParagraph"/>
              <w:ind w:left="129"/>
              <w:rPr>
                <w:b/>
                <w:sz w:val="20"/>
              </w:rPr>
            </w:pPr>
            <w:r w:rsidRPr="00107FDA">
              <w:rPr>
                <w:b/>
                <w:spacing w:val="-10"/>
                <w:sz w:val="20"/>
              </w:rPr>
              <w:t>3</w:t>
            </w:r>
          </w:p>
        </w:tc>
        <w:tc>
          <w:tcPr>
            <w:tcW w:w="8400" w:type="dxa"/>
            <w:gridSpan w:val="2"/>
            <w:tcBorders>
              <w:top w:val="single" w:sz="6" w:space="0" w:color="BABABA"/>
              <w:left w:val="single" w:sz="6" w:space="0" w:color="BABABA"/>
              <w:bottom w:val="single" w:sz="6" w:space="0" w:color="BABABA"/>
              <w:right w:val="single" w:sz="6" w:space="0" w:color="BABABA"/>
            </w:tcBorders>
          </w:tcPr>
          <w:p w14:paraId="1D501216" w14:textId="77777777" w:rsidR="007A78FF" w:rsidRPr="00107FDA" w:rsidRDefault="007A78FF" w:rsidP="007A78FF">
            <w:pPr>
              <w:pStyle w:val="TableParagraph"/>
              <w:spacing w:before="53"/>
              <w:ind w:left="128"/>
              <w:rPr>
                <w:sz w:val="20"/>
              </w:rPr>
            </w:pPr>
            <w:r w:rsidRPr="00107FDA">
              <w:rPr>
                <w:b/>
                <w:sz w:val="20"/>
              </w:rPr>
              <w:t>3a.</w:t>
            </w:r>
            <w:r w:rsidRPr="00107FDA">
              <w:rPr>
                <w:b/>
                <w:spacing w:val="-2"/>
                <w:sz w:val="20"/>
              </w:rPr>
              <w:t xml:space="preserve"> </w:t>
            </w:r>
            <w:r w:rsidRPr="00107FDA">
              <w:rPr>
                <w:sz w:val="20"/>
              </w:rPr>
              <w:t>Evaluates</w:t>
            </w:r>
            <w:r w:rsidRPr="00107FDA">
              <w:rPr>
                <w:spacing w:val="22"/>
                <w:sz w:val="20"/>
              </w:rPr>
              <w:t xml:space="preserve"> </w:t>
            </w:r>
            <w:r w:rsidRPr="00107FDA">
              <w:rPr>
                <w:sz w:val="20"/>
              </w:rPr>
              <w:t>Classical</w:t>
            </w:r>
            <w:r w:rsidRPr="00107FDA">
              <w:rPr>
                <w:spacing w:val="22"/>
                <w:sz w:val="20"/>
              </w:rPr>
              <w:t xml:space="preserve"> </w:t>
            </w:r>
            <w:r w:rsidRPr="00107FDA">
              <w:rPr>
                <w:sz w:val="20"/>
              </w:rPr>
              <w:t>Turkish</w:t>
            </w:r>
            <w:r w:rsidRPr="00107FDA">
              <w:rPr>
                <w:spacing w:val="21"/>
                <w:sz w:val="20"/>
              </w:rPr>
              <w:t xml:space="preserve"> </w:t>
            </w:r>
            <w:r w:rsidRPr="00107FDA">
              <w:rPr>
                <w:sz w:val="20"/>
              </w:rPr>
              <w:t>poetry in</w:t>
            </w:r>
            <w:r w:rsidRPr="00107FDA">
              <w:rPr>
                <w:spacing w:val="21"/>
                <w:sz w:val="20"/>
              </w:rPr>
              <w:t xml:space="preserve"> </w:t>
            </w:r>
            <w:r w:rsidRPr="00107FDA">
              <w:rPr>
                <w:sz w:val="20"/>
              </w:rPr>
              <w:t>terms</w:t>
            </w:r>
            <w:r w:rsidRPr="00107FDA">
              <w:rPr>
                <w:spacing w:val="22"/>
                <w:sz w:val="20"/>
              </w:rPr>
              <w:t xml:space="preserve"> </w:t>
            </w:r>
            <w:r w:rsidRPr="00107FDA">
              <w:rPr>
                <w:sz w:val="20"/>
              </w:rPr>
              <w:t>of</w:t>
            </w:r>
            <w:r w:rsidRPr="00107FDA">
              <w:rPr>
                <w:spacing w:val="21"/>
                <w:sz w:val="20"/>
              </w:rPr>
              <w:t xml:space="preserve"> </w:t>
            </w:r>
            <w:r w:rsidRPr="00107FDA">
              <w:rPr>
                <w:sz w:val="20"/>
              </w:rPr>
              <w:t>its</w:t>
            </w:r>
            <w:r w:rsidRPr="00107FDA">
              <w:rPr>
                <w:spacing w:val="22"/>
                <w:sz w:val="20"/>
              </w:rPr>
              <w:t xml:space="preserve"> </w:t>
            </w:r>
            <w:r w:rsidRPr="00107FDA">
              <w:rPr>
                <w:sz w:val="20"/>
              </w:rPr>
              <w:t>rhythmic</w:t>
            </w:r>
            <w:r w:rsidRPr="00107FDA">
              <w:rPr>
                <w:spacing w:val="22"/>
                <w:sz w:val="20"/>
              </w:rPr>
              <w:t xml:space="preserve"> </w:t>
            </w:r>
            <w:r w:rsidRPr="00107FDA">
              <w:rPr>
                <w:sz w:val="20"/>
              </w:rPr>
              <w:t>and</w:t>
            </w:r>
            <w:r w:rsidRPr="00107FDA">
              <w:rPr>
                <w:spacing w:val="28"/>
                <w:sz w:val="20"/>
              </w:rPr>
              <w:t xml:space="preserve"> </w:t>
            </w:r>
            <w:r w:rsidRPr="00107FDA">
              <w:rPr>
                <w:sz w:val="20"/>
              </w:rPr>
              <w:t>harmonic</w:t>
            </w:r>
            <w:r w:rsidRPr="00107FDA">
              <w:rPr>
                <w:spacing w:val="22"/>
                <w:sz w:val="20"/>
              </w:rPr>
              <w:t xml:space="preserve"> </w:t>
            </w:r>
            <w:r w:rsidRPr="00107FDA">
              <w:rPr>
                <w:sz w:val="20"/>
              </w:rPr>
              <w:t>elements</w:t>
            </w:r>
            <w:r w:rsidRPr="00107FDA">
              <w:rPr>
                <w:spacing w:val="23"/>
                <w:sz w:val="20"/>
              </w:rPr>
              <w:t xml:space="preserve"> </w:t>
            </w:r>
            <w:r w:rsidRPr="00107FDA">
              <w:rPr>
                <w:sz w:val="20"/>
              </w:rPr>
              <w:t>(meter</w:t>
            </w:r>
            <w:r w:rsidRPr="00107FDA">
              <w:rPr>
                <w:spacing w:val="23"/>
                <w:sz w:val="20"/>
              </w:rPr>
              <w:t xml:space="preserve"> </w:t>
            </w:r>
            <w:r w:rsidRPr="00107FDA">
              <w:rPr>
                <w:sz w:val="20"/>
              </w:rPr>
              <w:t xml:space="preserve">and </w:t>
            </w:r>
            <w:r w:rsidRPr="00107FDA">
              <w:rPr>
                <w:spacing w:val="-2"/>
                <w:sz w:val="20"/>
              </w:rPr>
              <w:t>rhyme).</w:t>
            </w:r>
          </w:p>
        </w:tc>
        <w:tc>
          <w:tcPr>
            <w:tcW w:w="1420" w:type="dxa"/>
            <w:gridSpan w:val="2"/>
            <w:tcBorders>
              <w:top w:val="single" w:sz="6" w:space="0" w:color="BABABA"/>
              <w:left w:val="single" w:sz="6" w:space="0" w:color="BABABA"/>
              <w:bottom w:val="single" w:sz="6" w:space="0" w:color="BABABA"/>
              <w:right w:val="single" w:sz="6" w:space="0" w:color="BABABA"/>
            </w:tcBorders>
          </w:tcPr>
          <w:p w14:paraId="23D2A917" w14:textId="77777777" w:rsidR="007A78FF" w:rsidRPr="00107FDA" w:rsidRDefault="007A78FF" w:rsidP="007A78FF">
            <w:pPr>
              <w:pStyle w:val="TableParagraph"/>
              <w:rPr>
                <w:sz w:val="18"/>
              </w:rPr>
            </w:pPr>
          </w:p>
        </w:tc>
      </w:tr>
      <w:tr w:rsidR="007A78FF" w:rsidRPr="00107FDA" w14:paraId="645BA39D" w14:textId="77777777" w:rsidTr="007A78FF">
        <w:trPr>
          <w:trHeight w:val="349"/>
        </w:trPr>
        <w:tc>
          <w:tcPr>
            <w:tcW w:w="520" w:type="dxa"/>
            <w:gridSpan w:val="2"/>
            <w:vMerge/>
            <w:tcBorders>
              <w:top w:val="nil"/>
              <w:left w:val="single" w:sz="6" w:space="0" w:color="BABABA"/>
              <w:bottom w:val="single" w:sz="6" w:space="0" w:color="BABABA"/>
              <w:right w:val="single" w:sz="6" w:space="0" w:color="BABABA"/>
            </w:tcBorders>
          </w:tcPr>
          <w:p w14:paraId="163AA1F5"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6263E082" w14:textId="77777777" w:rsidR="007A78FF" w:rsidRPr="00107FDA" w:rsidRDefault="007A78FF" w:rsidP="007A78FF">
            <w:pPr>
              <w:pStyle w:val="TableParagraph"/>
              <w:spacing w:before="53"/>
              <w:ind w:left="128"/>
              <w:rPr>
                <w:sz w:val="20"/>
              </w:rPr>
            </w:pPr>
            <w:r w:rsidRPr="00107FDA">
              <w:rPr>
                <w:b/>
                <w:sz w:val="20"/>
              </w:rPr>
              <w:t>3b.</w:t>
            </w:r>
            <w:r w:rsidRPr="00107FDA">
              <w:rPr>
                <w:b/>
                <w:spacing w:val="-6"/>
                <w:sz w:val="20"/>
              </w:rPr>
              <w:t xml:space="preserve"> </w:t>
            </w:r>
            <w:r w:rsidRPr="00107FDA">
              <w:rPr>
                <w:sz w:val="20"/>
              </w:rPr>
              <w:t>Evaluates</w:t>
            </w:r>
            <w:r w:rsidRPr="00107FDA">
              <w:rPr>
                <w:spacing w:val="-5"/>
                <w:sz w:val="20"/>
              </w:rPr>
              <w:t xml:space="preserve"> </w:t>
            </w:r>
            <w:r w:rsidRPr="00107FDA">
              <w:rPr>
                <w:sz w:val="20"/>
              </w:rPr>
              <w:t>Classical</w:t>
            </w:r>
            <w:r w:rsidRPr="00107FDA">
              <w:rPr>
                <w:spacing w:val="-5"/>
                <w:sz w:val="20"/>
              </w:rPr>
              <w:t xml:space="preserve"> </w:t>
            </w:r>
            <w:r w:rsidRPr="00107FDA">
              <w:rPr>
                <w:sz w:val="20"/>
              </w:rPr>
              <w:t>Turkish</w:t>
            </w:r>
            <w:r w:rsidRPr="00107FDA">
              <w:rPr>
                <w:spacing w:val="-6"/>
                <w:sz w:val="20"/>
              </w:rPr>
              <w:t xml:space="preserve"> </w:t>
            </w:r>
            <w:r w:rsidRPr="00107FDA">
              <w:rPr>
                <w:sz w:val="20"/>
              </w:rPr>
              <w:t>poetry</w:t>
            </w:r>
            <w:r w:rsidRPr="00107FDA">
              <w:rPr>
                <w:spacing w:val="-9"/>
                <w:sz w:val="20"/>
              </w:rPr>
              <w:t xml:space="preserve"> </w:t>
            </w:r>
            <w:r w:rsidRPr="00107FDA">
              <w:rPr>
                <w:sz w:val="20"/>
              </w:rPr>
              <w:t>in</w:t>
            </w:r>
            <w:r w:rsidRPr="00107FDA">
              <w:rPr>
                <w:spacing w:val="-6"/>
                <w:sz w:val="20"/>
              </w:rPr>
              <w:t xml:space="preserve"> </w:t>
            </w:r>
            <w:r w:rsidRPr="00107FDA">
              <w:rPr>
                <w:sz w:val="20"/>
              </w:rPr>
              <w:t>terms</w:t>
            </w:r>
            <w:r w:rsidRPr="00107FDA">
              <w:rPr>
                <w:spacing w:val="-6"/>
                <w:sz w:val="20"/>
              </w:rPr>
              <w:t xml:space="preserve"> </w:t>
            </w:r>
            <w:r w:rsidRPr="00107FDA">
              <w:rPr>
                <w:sz w:val="20"/>
              </w:rPr>
              <w:t>of</w:t>
            </w:r>
            <w:r w:rsidRPr="00107FDA">
              <w:rPr>
                <w:spacing w:val="-4"/>
                <w:sz w:val="20"/>
              </w:rPr>
              <w:t xml:space="preserve"> </w:t>
            </w:r>
            <w:r w:rsidRPr="00107FDA">
              <w:rPr>
                <w:sz w:val="20"/>
              </w:rPr>
              <w:t>verse-forms</w:t>
            </w:r>
            <w:r w:rsidRPr="00107FDA">
              <w:rPr>
                <w:spacing w:val="-6"/>
                <w:sz w:val="20"/>
              </w:rPr>
              <w:t xml:space="preserve"> </w:t>
            </w:r>
            <w:r w:rsidRPr="00107FDA">
              <w:rPr>
                <w:sz w:val="20"/>
              </w:rPr>
              <w:t>(ghazal,</w:t>
            </w:r>
            <w:r w:rsidRPr="00107FDA">
              <w:rPr>
                <w:spacing w:val="-5"/>
                <w:sz w:val="20"/>
              </w:rPr>
              <w:t xml:space="preserve"> </w:t>
            </w:r>
            <w:r w:rsidRPr="00107FDA">
              <w:rPr>
                <w:sz w:val="20"/>
              </w:rPr>
              <w:t>qasida,</w:t>
            </w:r>
            <w:r w:rsidRPr="00107FDA">
              <w:rPr>
                <w:spacing w:val="-4"/>
                <w:sz w:val="20"/>
              </w:rPr>
              <w:t xml:space="preserve"> </w:t>
            </w:r>
            <w:r w:rsidRPr="00107FDA">
              <w:rPr>
                <w:sz w:val="20"/>
              </w:rPr>
              <w:t>and</w:t>
            </w:r>
            <w:r w:rsidRPr="00107FDA">
              <w:rPr>
                <w:spacing w:val="-2"/>
                <w:sz w:val="20"/>
              </w:rPr>
              <w:t xml:space="preserve"> </w:t>
            </w:r>
            <w:r w:rsidRPr="00107FDA">
              <w:rPr>
                <w:sz w:val="20"/>
              </w:rPr>
              <w:t>masnavi</w:t>
            </w:r>
            <w:r w:rsidRPr="00107FDA">
              <w:rPr>
                <w:spacing w:val="-6"/>
                <w:sz w:val="20"/>
              </w:rPr>
              <w:t xml:space="preserve"> </w:t>
            </w:r>
            <w:r w:rsidRPr="00107FDA">
              <w:rPr>
                <w:spacing w:val="-2"/>
                <w:sz w:val="20"/>
              </w:rPr>
              <w:t>etc.).</w:t>
            </w:r>
          </w:p>
        </w:tc>
        <w:tc>
          <w:tcPr>
            <w:tcW w:w="1420" w:type="dxa"/>
            <w:gridSpan w:val="2"/>
            <w:tcBorders>
              <w:top w:val="single" w:sz="6" w:space="0" w:color="BABABA"/>
              <w:left w:val="single" w:sz="6" w:space="0" w:color="BABABA"/>
              <w:bottom w:val="single" w:sz="6" w:space="0" w:color="BABABA"/>
              <w:right w:val="single" w:sz="6" w:space="0" w:color="BABABA"/>
            </w:tcBorders>
          </w:tcPr>
          <w:p w14:paraId="2CA8D762" w14:textId="77777777" w:rsidR="007A78FF" w:rsidRPr="00107FDA" w:rsidRDefault="007A78FF" w:rsidP="007A78FF">
            <w:pPr>
              <w:pStyle w:val="TableParagraph"/>
              <w:rPr>
                <w:sz w:val="18"/>
              </w:rPr>
            </w:pPr>
          </w:p>
        </w:tc>
      </w:tr>
      <w:tr w:rsidR="007A78FF" w:rsidRPr="00107FDA" w14:paraId="0405C4F9" w14:textId="77777777" w:rsidTr="007A78FF">
        <w:trPr>
          <w:trHeight w:val="349"/>
        </w:trPr>
        <w:tc>
          <w:tcPr>
            <w:tcW w:w="520" w:type="dxa"/>
            <w:gridSpan w:val="2"/>
            <w:vMerge/>
            <w:tcBorders>
              <w:top w:val="nil"/>
              <w:left w:val="single" w:sz="6" w:space="0" w:color="BABABA"/>
              <w:bottom w:val="single" w:sz="6" w:space="0" w:color="BABABA"/>
              <w:right w:val="single" w:sz="6" w:space="0" w:color="BABABA"/>
            </w:tcBorders>
          </w:tcPr>
          <w:p w14:paraId="2AA0B626"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727889CC" w14:textId="77777777" w:rsidR="007A78FF" w:rsidRPr="00107FDA" w:rsidRDefault="007A78FF" w:rsidP="007A78FF">
            <w:pPr>
              <w:pStyle w:val="TableParagraph"/>
              <w:spacing w:before="53"/>
              <w:ind w:left="128"/>
              <w:rPr>
                <w:sz w:val="20"/>
              </w:rPr>
            </w:pPr>
            <w:r w:rsidRPr="00107FDA">
              <w:rPr>
                <w:b/>
                <w:sz w:val="20"/>
              </w:rPr>
              <w:t>3c</w:t>
            </w:r>
            <w:r w:rsidRPr="00107FDA">
              <w:rPr>
                <w:sz w:val="20"/>
              </w:rPr>
              <w:t>.</w:t>
            </w:r>
            <w:r w:rsidRPr="00107FDA">
              <w:rPr>
                <w:spacing w:val="-4"/>
                <w:sz w:val="20"/>
              </w:rPr>
              <w:t xml:space="preserve"> </w:t>
            </w:r>
            <w:r w:rsidRPr="00107FDA">
              <w:rPr>
                <w:sz w:val="20"/>
              </w:rPr>
              <w:t>Evaluates</w:t>
            </w:r>
            <w:r w:rsidRPr="00107FDA">
              <w:rPr>
                <w:spacing w:val="-3"/>
                <w:sz w:val="20"/>
              </w:rPr>
              <w:t xml:space="preserve"> </w:t>
            </w:r>
            <w:r w:rsidRPr="00107FDA">
              <w:rPr>
                <w:sz w:val="20"/>
              </w:rPr>
              <w:t>Classical</w:t>
            </w:r>
            <w:r w:rsidRPr="00107FDA">
              <w:rPr>
                <w:spacing w:val="-4"/>
                <w:sz w:val="20"/>
              </w:rPr>
              <w:t xml:space="preserve"> </w:t>
            </w:r>
            <w:r w:rsidRPr="00107FDA">
              <w:rPr>
                <w:sz w:val="20"/>
              </w:rPr>
              <w:t>Turkish</w:t>
            </w:r>
            <w:r w:rsidRPr="00107FDA">
              <w:rPr>
                <w:spacing w:val="-6"/>
                <w:sz w:val="20"/>
              </w:rPr>
              <w:t xml:space="preserve"> </w:t>
            </w:r>
            <w:r w:rsidRPr="00107FDA">
              <w:rPr>
                <w:sz w:val="20"/>
              </w:rPr>
              <w:t>poetry</w:t>
            </w:r>
            <w:r w:rsidRPr="00107FDA">
              <w:rPr>
                <w:spacing w:val="-8"/>
                <w:sz w:val="20"/>
              </w:rPr>
              <w:t xml:space="preserve"> </w:t>
            </w:r>
            <w:r w:rsidRPr="00107FDA">
              <w:rPr>
                <w:sz w:val="20"/>
              </w:rPr>
              <w:t>in</w:t>
            </w:r>
            <w:r w:rsidRPr="00107FDA">
              <w:rPr>
                <w:spacing w:val="-5"/>
                <w:sz w:val="20"/>
              </w:rPr>
              <w:t xml:space="preserve"> </w:t>
            </w:r>
            <w:r w:rsidRPr="00107FDA">
              <w:rPr>
                <w:sz w:val="20"/>
              </w:rPr>
              <w:t>terms</w:t>
            </w:r>
            <w:r w:rsidRPr="00107FDA">
              <w:rPr>
                <w:spacing w:val="-6"/>
                <w:sz w:val="20"/>
              </w:rPr>
              <w:t xml:space="preserve"> </w:t>
            </w:r>
            <w:r w:rsidRPr="00107FDA">
              <w:rPr>
                <w:sz w:val="20"/>
              </w:rPr>
              <w:t>of</w:t>
            </w:r>
            <w:r w:rsidRPr="00107FDA">
              <w:rPr>
                <w:spacing w:val="-6"/>
                <w:sz w:val="20"/>
              </w:rPr>
              <w:t xml:space="preserve"> </w:t>
            </w:r>
            <w:r w:rsidRPr="00107FDA">
              <w:rPr>
                <w:sz w:val="20"/>
              </w:rPr>
              <w:t>its</w:t>
            </w:r>
            <w:r w:rsidRPr="00107FDA">
              <w:rPr>
                <w:spacing w:val="-5"/>
                <w:sz w:val="20"/>
              </w:rPr>
              <w:t xml:space="preserve"> </w:t>
            </w:r>
            <w:r w:rsidRPr="00107FDA">
              <w:rPr>
                <w:sz w:val="20"/>
              </w:rPr>
              <w:t>genres</w:t>
            </w:r>
            <w:r w:rsidRPr="00107FDA">
              <w:rPr>
                <w:spacing w:val="-3"/>
                <w:sz w:val="20"/>
              </w:rPr>
              <w:t xml:space="preserve"> </w:t>
            </w:r>
            <w:r w:rsidRPr="00107FDA">
              <w:rPr>
                <w:sz w:val="20"/>
              </w:rPr>
              <w:t>and</w:t>
            </w:r>
            <w:r w:rsidRPr="00107FDA">
              <w:rPr>
                <w:spacing w:val="-4"/>
                <w:sz w:val="20"/>
              </w:rPr>
              <w:t xml:space="preserve"> </w:t>
            </w:r>
            <w:r w:rsidRPr="00107FDA">
              <w:rPr>
                <w:sz w:val="20"/>
              </w:rPr>
              <w:t>genre-specific</w:t>
            </w:r>
            <w:r w:rsidRPr="00107FDA">
              <w:rPr>
                <w:spacing w:val="-2"/>
                <w:sz w:val="20"/>
              </w:rPr>
              <w:t xml:space="preserve"> features.</w:t>
            </w:r>
          </w:p>
        </w:tc>
        <w:tc>
          <w:tcPr>
            <w:tcW w:w="1420" w:type="dxa"/>
            <w:gridSpan w:val="2"/>
            <w:tcBorders>
              <w:top w:val="single" w:sz="6" w:space="0" w:color="BABABA"/>
              <w:left w:val="single" w:sz="6" w:space="0" w:color="BABABA"/>
              <w:bottom w:val="single" w:sz="6" w:space="0" w:color="BABABA"/>
              <w:right w:val="single" w:sz="6" w:space="0" w:color="BABABA"/>
            </w:tcBorders>
          </w:tcPr>
          <w:p w14:paraId="154B4794" w14:textId="77777777" w:rsidR="007A78FF" w:rsidRPr="00107FDA" w:rsidRDefault="007A78FF" w:rsidP="007A78FF">
            <w:pPr>
              <w:pStyle w:val="TableParagraph"/>
              <w:rPr>
                <w:sz w:val="18"/>
              </w:rPr>
            </w:pPr>
          </w:p>
        </w:tc>
      </w:tr>
      <w:tr w:rsidR="007A78FF" w:rsidRPr="00107FDA" w14:paraId="335B5EF5"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6C622D84"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0D790F7A" w14:textId="77777777" w:rsidR="007A78FF" w:rsidRPr="00107FDA" w:rsidRDefault="007A78FF" w:rsidP="007A78FF">
            <w:pPr>
              <w:pStyle w:val="TableParagraph"/>
              <w:spacing w:before="53"/>
              <w:ind w:left="128"/>
              <w:rPr>
                <w:sz w:val="20"/>
              </w:rPr>
            </w:pPr>
            <w:r w:rsidRPr="00107FDA">
              <w:rPr>
                <w:b/>
                <w:sz w:val="20"/>
              </w:rPr>
              <w:t>3d.</w:t>
            </w:r>
            <w:r w:rsidRPr="00107FDA">
              <w:rPr>
                <w:b/>
                <w:spacing w:val="-2"/>
                <w:sz w:val="20"/>
              </w:rPr>
              <w:t xml:space="preserve"> </w:t>
            </w:r>
            <w:r w:rsidRPr="00107FDA">
              <w:rPr>
                <w:sz w:val="20"/>
              </w:rPr>
              <w:t>Evaluates</w:t>
            </w:r>
            <w:r w:rsidRPr="00107FDA">
              <w:rPr>
                <w:spacing w:val="40"/>
                <w:sz w:val="20"/>
              </w:rPr>
              <w:t xml:space="preserve"> </w:t>
            </w:r>
            <w:r w:rsidRPr="00107FDA">
              <w:rPr>
                <w:sz w:val="20"/>
              </w:rPr>
              <w:t>classical</w:t>
            </w:r>
            <w:r w:rsidRPr="00107FDA">
              <w:rPr>
                <w:spacing w:val="40"/>
                <w:sz w:val="20"/>
              </w:rPr>
              <w:t xml:space="preserve"> </w:t>
            </w:r>
            <w:r w:rsidRPr="00107FDA">
              <w:rPr>
                <w:sz w:val="20"/>
              </w:rPr>
              <w:t>period</w:t>
            </w:r>
            <w:r w:rsidRPr="00107FDA">
              <w:rPr>
                <w:spacing w:val="40"/>
                <w:sz w:val="20"/>
              </w:rPr>
              <w:t xml:space="preserve"> </w:t>
            </w:r>
            <w:r w:rsidRPr="00107FDA">
              <w:rPr>
                <w:sz w:val="20"/>
              </w:rPr>
              <w:t>poetry</w:t>
            </w:r>
            <w:r w:rsidRPr="00107FDA">
              <w:rPr>
                <w:spacing w:val="40"/>
                <w:sz w:val="20"/>
              </w:rPr>
              <w:t xml:space="preserve"> </w:t>
            </w:r>
            <w:r w:rsidRPr="00107FDA">
              <w:rPr>
                <w:sz w:val="20"/>
              </w:rPr>
              <w:t>and</w:t>
            </w:r>
            <w:r w:rsidRPr="00107FDA">
              <w:rPr>
                <w:spacing w:val="40"/>
                <w:sz w:val="20"/>
              </w:rPr>
              <w:t xml:space="preserve"> </w:t>
            </w:r>
            <w:r w:rsidRPr="00107FDA">
              <w:rPr>
                <w:sz w:val="20"/>
              </w:rPr>
              <w:t>prose</w:t>
            </w:r>
            <w:r w:rsidRPr="00107FDA">
              <w:rPr>
                <w:spacing w:val="40"/>
                <w:sz w:val="20"/>
              </w:rPr>
              <w:t xml:space="preserve"> </w:t>
            </w:r>
            <w:r w:rsidRPr="00107FDA">
              <w:rPr>
                <w:sz w:val="20"/>
              </w:rPr>
              <w:t>examples</w:t>
            </w:r>
            <w:r w:rsidRPr="00107FDA">
              <w:rPr>
                <w:spacing w:val="40"/>
                <w:sz w:val="20"/>
              </w:rPr>
              <w:t xml:space="preserve"> </w:t>
            </w:r>
            <w:r w:rsidRPr="00107FDA">
              <w:rPr>
                <w:sz w:val="20"/>
              </w:rPr>
              <w:t>in</w:t>
            </w:r>
            <w:r w:rsidRPr="00107FDA">
              <w:rPr>
                <w:spacing w:val="40"/>
                <w:sz w:val="20"/>
              </w:rPr>
              <w:t xml:space="preserve"> </w:t>
            </w:r>
            <w:r w:rsidRPr="00107FDA">
              <w:rPr>
                <w:sz w:val="20"/>
              </w:rPr>
              <w:t>terms</w:t>
            </w:r>
            <w:r w:rsidRPr="00107FDA">
              <w:rPr>
                <w:spacing w:val="40"/>
                <w:sz w:val="20"/>
              </w:rPr>
              <w:t xml:space="preserve"> </w:t>
            </w:r>
            <w:r w:rsidRPr="00107FDA">
              <w:rPr>
                <w:sz w:val="20"/>
              </w:rPr>
              <w:t>of</w:t>
            </w:r>
            <w:r w:rsidRPr="00107FDA">
              <w:rPr>
                <w:spacing w:val="40"/>
                <w:sz w:val="20"/>
              </w:rPr>
              <w:t xml:space="preserve"> </w:t>
            </w:r>
            <w:r w:rsidRPr="00107FDA">
              <w:rPr>
                <w:sz w:val="20"/>
              </w:rPr>
              <w:t>language,</w:t>
            </w:r>
            <w:r w:rsidRPr="00107FDA">
              <w:rPr>
                <w:spacing w:val="40"/>
                <w:sz w:val="20"/>
              </w:rPr>
              <w:t xml:space="preserve"> </w:t>
            </w:r>
            <w:r w:rsidRPr="00107FDA">
              <w:rPr>
                <w:sz w:val="20"/>
              </w:rPr>
              <w:t>style,</w:t>
            </w:r>
            <w:r w:rsidRPr="00107FDA">
              <w:rPr>
                <w:spacing w:val="40"/>
                <w:sz w:val="20"/>
              </w:rPr>
              <w:t xml:space="preserve"> </w:t>
            </w:r>
            <w:r w:rsidRPr="00107FDA">
              <w:rPr>
                <w:sz w:val="20"/>
              </w:rPr>
              <w:t>semantic dimensions, and rhetoric.</w:t>
            </w:r>
          </w:p>
        </w:tc>
        <w:tc>
          <w:tcPr>
            <w:tcW w:w="1420" w:type="dxa"/>
            <w:gridSpan w:val="2"/>
            <w:tcBorders>
              <w:top w:val="single" w:sz="6" w:space="0" w:color="BABABA"/>
              <w:left w:val="single" w:sz="6" w:space="0" w:color="BABABA"/>
              <w:bottom w:val="single" w:sz="6" w:space="0" w:color="BABABA"/>
              <w:right w:val="single" w:sz="6" w:space="0" w:color="BABABA"/>
            </w:tcBorders>
          </w:tcPr>
          <w:p w14:paraId="78536BCC" w14:textId="77777777" w:rsidR="007A78FF" w:rsidRPr="00107FDA" w:rsidRDefault="007A78FF" w:rsidP="007A78FF">
            <w:pPr>
              <w:pStyle w:val="TableParagraph"/>
              <w:rPr>
                <w:sz w:val="18"/>
              </w:rPr>
            </w:pPr>
          </w:p>
        </w:tc>
      </w:tr>
      <w:tr w:rsidR="007A78FF" w:rsidRPr="00107FDA" w14:paraId="52A4E39B" w14:textId="77777777" w:rsidTr="007A78FF">
        <w:trPr>
          <w:trHeight w:val="580"/>
        </w:trPr>
        <w:tc>
          <w:tcPr>
            <w:tcW w:w="520" w:type="dxa"/>
            <w:gridSpan w:val="2"/>
            <w:tcBorders>
              <w:top w:val="single" w:sz="6" w:space="0" w:color="BABABA"/>
              <w:left w:val="single" w:sz="6" w:space="0" w:color="BABABA"/>
              <w:bottom w:val="single" w:sz="6" w:space="0" w:color="BABABA"/>
              <w:right w:val="single" w:sz="6" w:space="0" w:color="BABABA"/>
            </w:tcBorders>
          </w:tcPr>
          <w:p w14:paraId="53569B6B" w14:textId="77777777" w:rsidR="007A78FF" w:rsidRPr="00107FDA" w:rsidRDefault="007A78FF" w:rsidP="007A78FF">
            <w:pPr>
              <w:pStyle w:val="TableParagraph"/>
              <w:spacing w:before="57"/>
              <w:ind w:left="129"/>
              <w:rPr>
                <w:b/>
                <w:sz w:val="20"/>
              </w:rPr>
            </w:pPr>
            <w:r w:rsidRPr="00107FDA">
              <w:rPr>
                <w:b/>
                <w:spacing w:val="-10"/>
                <w:sz w:val="20"/>
              </w:rPr>
              <w:t>4</w:t>
            </w:r>
          </w:p>
        </w:tc>
        <w:tc>
          <w:tcPr>
            <w:tcW w:w="8400" w:type="dxa"/>
            <w:gridSpan w:val="2"/>
            <w:tcBorders>
              <w:top w:val="single" w:sz="6" w:space="0" w:color="BABABA"/>
              <w:left w:val="single" w:sz="6" w:space="0" w:color="BABABA"/>
              <w:bottom w:val="single" w:sz="6" w:space="0" w:color="BABABA"/>
              <w:right w:val="single" w:sz="6" w:space="0" w:color="BABABA"/>
            </w:tcBorders>
          </w:tcPr>
          <w:p w14:paraId="3C953D79" w14:textId="77777777" w:rsidR="007A78FF" w:rsidRPr="00107FDA" w:rsidRDefault="007A78FF" w:rsidP="007A78FF">
            <w:pPr>
              <w:pStyle w:val="TableParagraph"/>
              <w:spacing w:before="168"/>
              <w:ind w:left="128"/>
              <w:rPr>
                <w:sz w:val="20"/>
              </w:rPr>
            </w:pPr>
            <w:r w:rsidRPr="00107FDA">
              <w:rPr>
                <w:sz w:val="20"/>
              </w:rPr>
              <w:t>Demonstrates</w:t>
            </w:r>
            <w:r w:rsidRPr="00107FDA">
              <w:rPr>
                <w:spacing w:val="-6"/>
                <w:sz w:val="20"/>
              </w:rPr>
              <w:t xml:space="preserve"> </w:t>
            </w:r>
            <w:r w:rsidRPr="00107FDA">
              <w:rPr>
                <w:sz w:val="20"/>
              </w:rPr>
              <w:t>the</w:t>
            </w:r>
            <w:r w:rsidRPr="00107FDA">
              <w:rPr>
                <w:spacing w:val="-5"/>
                <w:sz w:val="20"/>
              </w:rPr>
              <w:t xml:space="preserve"> </w:t>
            </w:r>
            <w:r w:rsidRPr="00107FDA">
              <w:rPr>
                <w:sz w:val="20"/>
              </w:rPr>
              <w:t>ability</w:t>
            </w:r>
            <w:r w:rsidRPr="00107FDA">
              <w:rPr>
                <w:spacing w:val="-6"/>
                <w:sz w:val="20"/>
              </w:rPr>
              <w:t xml:space="preserve"> </w:t>
            </w:r>
            <w:r w:rsidRPr="00107FDA">
              <w:rPr>
                <w:sz w:val="20"/>
              </w:rPr>
              <w:t>to</w:t>
            </w:r>
            <w:r w:rsidRPr="00107FDA">
              <w:rPr>
                <w:spacing w:val="-5"/>
                <w:sz w:val="20"/>
              </w:rPr>
              <w:t xml:space="preserve"> </w:t>
            </w:r>
            <w:r w:rsidRPr="00107FDA">
              <w:rPr>
                <w:sz w:val="20"/>
              </w:rPr>
              <w:t>read</w:t>
            </w:r>
            <w:r w:rsidRPr="00107FDA">
              <w:rPr>
                <w:spacing w:val="-4"/>
                <w:sz w:val="20"/>
              </w:rPr>
              <w:t xml:space="preserve"> </w:t>
            </w:r>
            <w:r w:rsidRPr="00107FDA">
              <w:rPr>
                <w:sz w:val="20"/>
              </w:rPr>
              <w:t>historical</w:t>
            </w:r>
            <w:r w:rsidRPr="00107FDA">
              <w:rPr>
                <w:spacing w:val="-5"/>
                <w:sz w:val="20"/>
              </w:rPr>
              <w:t xml:space="preserve"> </w:t>
            </w:r>
            <w:r w:rsidRPr="00107FDA">
              <w:rPr>
                <w:sz w:val="20"/>
              </w:rPr>
              <w:t>Turkish</w:t>
            </w:r>
            <w:r w:rsidRPr="00107FDA">
              <w:rPr>
                <w:spacing w:val="-6"/>
                <w:sz w:val="20"/>
              </w:rPr>
              <w:t xml:space="preserve"> </w:t>
            </w:r>
            <w:r w:rsidRPr="00107FDA">
              <w:rPr>
                <w:sz w:val="20"/>
              </w:rPr>
              <w:t>texts</w:t>
            </w:r>
            <w:r w:rsidRPr="00107FDA">
              <w:rPr>
                <w:spacing w:val="-4"/>
                <w:sz w:val="20"/>
              </w:rPr>
              <w:t xml:space="preserve"> </w:t>
            </w:r>
            <w:r w:rsidRPr="00107FDA">
              <w:rPr>
                <w:sz w:val="20"/>
              </w:rPr>
              <w:t>written</w:t>
            </w:r>
            <w:r w:rsidRPr="00107FDA">
              <w:rPr>
                <w:spacing w:val="-6"/>
                <w:sz w:val="20"/>
              </w:rPr>
              <w:t xml:space="preserve"> </w:t>
            </w:r>
            <w:r w:rsidRPr="00107FDA">
              <w:rPr>
                <w:sz w:val="20"/>
              </w:rPr>
              <w:t>in</w:t>
            </w:r>
            <w:r w:rsidRPr="00107FDA">
              <w:rPr>
                <w:spacing w:val="-7"/>
                <w:sz w:val="20"/>
              </w:rPr>
              <w:t xml:space="preserve"> </w:t>
            </w:r>
            <w:r w:rsidRPr="00107FDA">
              <w:rPr>
                <w:sz w:val="20"/>
              </w:rPr>
              <w:t>different</w:t>
            </w:r>
            <w:r w:rsidRPr="00107FDA">
              <w:rPr>
                <w:spacing w:val="-6"/>
                <w:sz w:val="20"/>
              </w:rPr>
              <w:t xml:space="preserve"> </w:t>
            </w:r>
            <w:r w:rsidRPr="00107FDA">
              <w:rPr>
                <w:spacing w:val="-2"/>
                <w:sz w:val="20"/>
              </w:rPr>
              <w:t>alphabets.</w:t>
            </w:r>
          </w:p>
        </w:tc>
        <w:tc>
          <w:tcPr>
            <w:tcW w:w="1420" w:type="dxa"/>
            <w:gridSpan w:val="2"/>
            <w:tcBorders>
              <w:top w:val="single" w:sz="6" w:space="0" w:color="BABABA"/>
              <w:left w:val="single" w:sz="6" w:space="0" w:color="BABABA"/>
              <w:bottom w:val="single" w:sz="6" w:space="0" w:color="BABABA"/>
              <w:right w:val="single" w:sz="6" w:space="0" w:color="BABABA"/>
            </w:tcBorders>
          </w:tcPr>
          <w:p w14:paraId="4464307C" w14:textId="77777777" w:rsidR="007A78FF" w:rsidRPr="00107FDA" w:rsidRDefault="007A78FF" w:rsidP="007A78FF">
            <w:pPr>
              <w:pStyle w:val="TableParagraph"/>
              <w:rPr>
                <w:sz w:val="18"/>
              </w:rPr>
            </w:pPr>
          </w:p>
        </w:tc>
      </w:tr>
      <w:tr w:rsidR="007A78FF" w:rsidRPr="00107FDA" w14:paraId="66217843" w14:textId="77777777" w:rsidTr="007A78FF">
        <w:trPr>
          <w:trHeight w:val="350"/>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1ABC93FE" w14:textId="77777777" w:rsidR="007A78FF" w:rsidRPr="00107FDA" w:rsidRDefault="007A78FF" w:rsidP="007A78FF">
            <w:pPr>
              <w:pStyle w:val="TableParagraph"/>
              <w:spacing w:before="193"/>
              <w:rPr>
                <w:sz w:val="20"/>
              </w:rPr>
            </w:pPr>
          </w:p>
          <w:p w14:paraId="4F863337" w14:textId="77777777" w:rsidR="007A78FF" w:rsidRPr="00107FDA" w:rsidRDefault="007A78FF" w:rsidP="007A78FF">
            <w:pPr>
              <w:pStyle w:val="TableParagraph"/>
              <w:ind w:left="129"/>
              <w:rPr>
                <w:b/>
                <w:sz w:val="20"/>
              </w:rPr>
            </w:pPr>
            <w:r w:rsidRPr="00107FDA">
              <w:rPr>
                <w:b/>
                <w:spacing w:val="-10"/>
                <w:sz w:val="20"/>
              </w:rPr>
              <w:t>5</w:t>
            </w:r>
          </w:p>
        </w:tc>
        <w:tc>
          <w:tcPr>
            <w:tcW w:w="8400" w:type="dxa"/>
            <w:gridSpan w:val="2"/>
            <w:tcBorders>
              <w:top w:val="single" w:sz="6" w:space="0" w:color="BABABA"/>
              <w:left w:val="single" w:sz="6" w:space="0" w:color="BABABA"/>
              <w:bottom w:val="single" w:sz="6" w:space="0" w:color="BABABA"/>
              <w:right w:val="single" w:sz="6" w:space="0" w:color="BABABA"/>
            </w:tcBorders>
          </w:tcPr>
          <w:p w14:paraId="6A67AACE" w14:textId="77777777" w:rsidR="007A78FF" w:rsidRPr="00107FDA" w:rsidRDefault="007A78FF" w:rsidP="007A78FF">
            <w:pPr>
              <w:pStyle w:val="TableParagraph"/>
              <w:spacing w:before="53"/>
              <w:ind w:left="128"/>
              <w:rPr>
                <w:sz w:val="20"/>
              </w:rPr>
            </w:pPr>
            <w:r w:rsidRPr="00107FDA">
              <w:rPr>
                <w:b/>
                <w:sz w:val="20"/>
              </w:rPr>
              <w:t>5a.</w:t>
            </w:r>
            <w:r w:rsidRPr="00107FDA">
              <w:rPr>
                <w:b/>
                <w:spacing w:val="-6"/>
                <w:sz w:val="20"/>
              </w:rPr>
              <w:t xml:space="preserve"> </w:t>
            </w:r>
            <w:r w:rsidRPr="00107FDA">
              <w:rPr>
                <w:sz w:val="20"/>
              </w:rPr>
              <w:t>Analyzes</w:t>
            </w:r>
            <w:r w:rsidRPr="00107FDA">
              <w:rPr>
                <w:spacing w:val="-7"/>
                <w:sz w:val="20"/>
              </w:rPr>
              <w:t xml:space="preserve"> </w:t>
            </w:r>
            <w:r w:rsidRPr="00107FDA">
              <w:rPr>
                <w:sz w:val="20"/>
              </w:rPr>
              <w:t>the</w:t>
            </w:r>
            <w:r w:rsidRPr="00107FDA">
              <w:rPr>
                <w:spacing w:val="-6"/>
                <w:sz w:val="20"/>
              </w:rPr>
              <w:t xml:space="preserve"> </w:t>
            </w:r>
            <w:r w:rsidRPr="00107FDA">
              <w:rPr>
                <w:sz w:val="20"/>
              </w:rPr>
              <w:t>grammatical</w:t>
            </w:r>
            <w:r w:rsidRPr="00107FDA">
              <w:rPr>
                <w:spacing w:val="-5"/>
                <w:sz w:val="20"/>
              </w:rPr>
              <w:t xml:space="preserve"> </w:t>
            </w:r>
            <w:r w:rsidRPr="00107FDA">
              <w:rPr>
                <w:sz w:val="20"/>
              </w:rPr>
              <w:t>features</w:t>
            </w:r>
            <w:r w:rsidRPr="00107FDA">
              <w:rPr>
                <w:spacing w:val="-7"/>
                <w:sz w:val="20"/>
              </w:rPr>
              <w:t xml:space="preserve"> </w:t>
            </w:r>
            <w:r w:rsidRPr="00107FDA">
              <w:rPr>
                <w:sz w:val="20"/>
              </w:rPr>
              <w:t>of</w:t>
            </w:r>
            <w:r w:rsidRPr="00107FDA">
              <w:rPr>
                <w:spacing w:val="-8"/>
                <w:sz w:val="20"/>
              </w:rPr>
              <w:t xml:space="preserve"> </w:t>
            </w:r>
            <w:r w:rsidRPr="00107FDA">
              <w:rPr>
                <w:sz w:val="20"/>
              </w:rPr>
              <w:t>historical</w:t>
            </w:r>
            <w:r w:rsidRPr="00107FDA">
              <w:rPr>
                <w:spacing w:val="-2"/>
                <w:sz w:val="20"/>
              </w:rPr>
              <w:t xml:space="preserve"> </w:t>
            </w:r>
            <w:r w:rsidRPr="00107FDA">
              <w:rPr>
                <w:sz w:val="20"/>
              </w:rPr>
              <w:t>Turkish</w:t>
            </w:r>
            <w:r w:rsidRPr="00107FDA">
              <w:rPr>
                <w:spacing w:val="-8"/>
                <w:sz w:val="20"/>
              </w:rPr>
              <w:t xml:space="preserve"> </w:t>
            </w:r>
            <w:r w:rsidRPr="00107FDA">
              <w:rPr>
                <w:spacing w:val="-2"/>
                <w:sz w:val="20"/>
              </w:rPr>
              <w:t>texts..</w:t>
            </w:r>
          </w:p>
        </w:tc>
        <w:tc>
          <w:tcPr>
            <w:tcW w:w="1420" w:type="dxa"/>
            <w:gridSpan w:val="2"/>
            <w:tcBorders>
              <w:top w:val="single" w:sz="6" w:space="0" w:color="BABABA"/>
              <w:left w:val="single" w:sz="6" w:space="0" w:color="BABABA"/>
              <w:bottom w:val="single" w:sz="6" w:space="0" w:color="BABABA"/>
              <w:right w:val="single" w:sz="6" w:space="0" w:color="BABABA"/>
            </w:tcBorders>
          </w:tcPr>
          <w:p w14:paraId="26109B45" w14:textId="77777777" w:rsidR="007A78FF" w:rsidRPr="00107FDA" w:rsidRDefault="007A78FF" w:rsidP="007A78FF">
            <w:pPr>
              <w:pStyle w:val="TableParagraph"/>
              <w:rPr>
                <w:sz w:val="18"/>
              </w:rPr>
            </w:pPr>
          </w:p>
        </w:tc>
      </w:tr>
      <w:tr w:rsidR="007A78FF" w:rsidRPr="00107FDA" w14:paraId="090E4378"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2D0F8625"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479A112F" w14:textId="77777777" w:rsidR="007A78FF" w:rsidRPr="00107FDA" w:rsidRDefault="007A78FF" w:rsidP="007A78FF">
            <w:pPr>
              <w:pStyle w:val="TableParagraph"/>
              <w:spacing w:before="53"/>
              <w:ind w:left="128"/>
              <w:rPr>
                <w:sz w:val="20"/>
              </w:rPr>
            </w:pPr>
            <w:r w:rsidRPr="00107FDA">
              <w:rPr>
                <w:b/>
                <w:sz w:val="20"/>
              </w:rPr>
              <w:t>5b.</w:t>
            </w:r>
            <w:r w:rsidRPr="00107FDA">
              <w:rPr>
                <w:b/>
                <w:spacing w:val="-3"/>
                <w:sz w:val="20"/>
              </w:rPr>
              <w:t xml:space="preserve"> </w:t>
            </w:r>
            <w:r w:rsidRPr="00107FDA">
              <w:rPr>
                <w:sz w:val="20"/>
              </w:rPr>
              <w:t xml:space="preserve">Knows the periods of the Turkish language by their distinctive phonological and morphological </w:t>
            </w:r>
            <w:r w:rsidRPr="00107FDA">
              <w:rPr>
                <w:spacing w:val="-2"/>
                <w:sz w:val="20"/>
              </w:rPr>
              <w:t>features.</w:t>
            </w:r>
          </w:p>
        </w:tc>
        <w:tc>
          <w:tcPr>
            <w:tcW w:w="1420" w:type="dxa"/>
            <w:gridSpan w:val="2"/>
            <w:tcBorders>
              <w:top w:val="single" w:sz="6" w:space="0" w:color="BABABA"/>
              <w:left w:val="single" w:sz="6" w:space="0" w:color="BABABA"/>
              <w:bottom w:val="single" w:sz="6" w:space="0" w:color="BABABA"/>
              <w:right w:val="single" w:sz="6" w:space="0" w:color="BABABA"/>
            </w:tcBorders>
          </w:tcPr>
          <w:p w14:paraId="7C920672" w14:textId="77777777" w:rsidR="007A78FF" w:rsidRPr="00107FDA" w:rsidRDefault="007A78FF" w:rsidP="007A78FF">
            <w:pPr>
              <w:pStyle w:val="TableParagraph"/>
              <w:rPr>
                <w:sz w:val="18"/>
              </w:rPr>
            </w:pPr>
          </w:p>
        </w:tc>
      </w:tr>
      <w:tr w:rsidR="007A78FF" w:rsidRPr="00107FDA" w14:paraId="4AF8CD28" w14:textId="77777777" w:rsidTr="007A78FF">
        <w:trPr>
          <w:trHeight w:val="349"/>
        </w:trPr>
        <w:tc>
          <w:tcPr>
            <w:tcW w:w="520" w:type="dxa"/>
            <w:gridSpan w:val="2"/>
            <w:vMerge/>
            <w:tcBorders>
              <w:top w:val="nil"/>
              <w:left w:val="single" w:sz="6" w:space="0" w:color="BABABA"/>
              <w:bottom w:val="single" w:sz="6" w:space="0" w:color="BABABA"/>
              <w:right w:val="single" w:sz="6" w:space="0" w:color="BABABA"/>
            </w:tcBorders>
          </w:tcPr>
          <w:p w14:paraId="033F1668"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264B5605" w14:textId="77777777" w:rsidR="007A78FF" w:rsidRPr="00107FDA" w:rsidRDefault="007A78FF" w:rsidP="007A78FF">
            <w:pPr>
              <w:pStyle w:val="TableParagraph"/>
              <w:spacing w:before="53"/>
              <w:ind w:left="128"/>
              <w:rPr>
                <w:sz w:val="20"/>
              </w:rPr>
            </w:pPr>
            <w:r w:rsidRPr="00107FDA">
              <w:rPr>
                <w:b/>
                <w:sz w:val="20"/>
              </w:rPr>
              <w:t>5c.</w:t>
            </w:r>
            <w:r w:rsidRPr="00107FDA">
              <w:rPr>
                <w:b/>
                <w:spacing w:val="-3"/>
                <w:sz w:val="20"/>
              </w:rPr>
              <w:t xml:space="preserve"> </w:t>
            </w:r>
            <w:r w:rsidRPr="00107FDA">
              <w:rPr>
                <w:sz w:val="20"/>
              </w:rPr>
              <w:t>Mastering</w:t>
            </w:r>
            <w:r w:rsidRPr="00107FDA">
              <w:rPr>
                <w:spacing w:val="-5"/>
                <w:sz w:val="20"/>
              </w:rPr>
              <w:t xml:space="preserve"> </w:t>
            </w:r>
            <w:r w:rsidRPr="00107FDA">
              <w:rPr>
                <w:sz w:val="20"/>
              </w:rPr>
              <w:t>the</w:t>
            </w:r>
            <w:r w:rsidRPr="00107FDA">
              <w:rPr>
                <w:spacing w:val="-4"/>
                <w:sz w:val="20"/>
              </w:rPr>
              <w:t xml:space="preserve"> </w:t>
            </w:r>
            <w:r w:rsidRPr="00107FDA">
              <w:rPr>
                <w:sz w:val="20"/>
              </w:rPr>
              <w:t>foundational</w:t>
            </w:r>
            <w:r w:rsidRPr="00107FDA">
              <w:rPr>
                <w:spacing w:val="-2"/>
                <w:sz w:val="20"/>
              </w:rPr>
              <w:t xml:space="preserve"> </w:t>
            </w:r>
            <w:r w:rsidRPr="00107FDA">
              <w:rPr>
                <w:sz w:val="20"/>
              </w:rPr>
              <w:t>texts</w:t>
            </w:r>
            <w:r w:rsidRPr="00107FDA">
              <w:rPr>
                <w:spacing w:val="-5"/>
                <w:sz w:val="20"/>
              </w:rPr>
              <w:t xml:space="preserve"> </w:t>
            </w:r>
            <w:r w:rsidRPr="00107FDA">
              <w:rPr>
                <w:sz w:val="20"/>
              </w:rPr>
              <w:t>in</w:t>
            </w:r>
            <w:r w:rsidRPr="00107FDA">
              <w:rPr>
                <w:spacing w:val="-5"/>
                <w:sz w:val="20"/>
              </w:rPr>
              <w:t xml:space="preserve"> </w:t>
            </w:r>
            <w:r w:rsidRPr="00107FDA">
              <w:rPr>
                <w:sz w:val="20"/>
              </w:rPr>
              <w:t>the</w:t>
            </w:r>
            <w:r w:rsidRPr="00107FDA">
              <w:rPr>
                <w:spacing w:val="-3"/>
                <w:sz w:val="20"/>
              </w:rPr>
              <w:t xml:space="preserve"> </w:t>
            </w:r>
            <w:r w:rsidRPr="00107FDA">
              <w:rPr>
                <w:sz w:val="20"/>
              </w:rPr>
              <w:t>history</w:t>
            </w:r>
            <w:r w:rsidRPr="00107FDA">
              <w:rPr>
                <w:spacing w:val="-8"/>
                <w:sz w:val="20"/>
              </w:rPr>
              <w:t xml:space="preserve"> </w:t>
            </w:r>
            <w:r w:rsidRPr="00107FDA">
              <w:rPr>
                <w:sz w:val="20"/>
              </w:rPr>
              <w:t>of</w:t>
            </w:r>
            <w:r w:rsidRPr="00107FDA">
              <w:rPr>
                <w:spacing w:val="-6"/>
                <w:sz w:val="20"/>
              </w:rPr>
              <w:t xml:space="preserve"> </w:t>
            </w:r>
            <w:r w:rsidRPr="00107FDA">
              <w:rPr>
                <w:sz w:val="20"/>
              </w:rPr>
              <w:t>the</w:t>
            </w:r>
            <w:r w:rsidRPr="00107FDA">
              <w:rPr>
                <w:spacing w:val="-3"/>
                <w:sz w:val="20"/>
              </w:rPr>
              <w:t xml:space="preserve"> </w:t>
            </w:r>
            <w:r w:rsidRPr="00107FDA">
              <w:rPr>
                <w:sz w:val="20"/>
              </w:rPr>
              <w:t>Turkish</w:t>
            </w:r>
            <w:r w:rsidRPr="00107FDA">
              <w:rPr>
                <w:spacing w:val="-5"/>
                <w:sz w:val="20"/>
              </w:rPr>
              <w:t xml:space="preserve"> </w:t>
            </w:r>
            <w:r w:rsidRPr="00107FDA">
              <w:rPr>
                <w:spacing w:val="-2"/>
                <w:sz w:val="20"/>
              </w:rPr>
              <w:t>language.</w:t>
            </w:r>
          </w:p>
        </w:tc>
        <w:tc>
          <w:tcPr>
            <w:tcW w:w="1420" w:type="dxa"/>
            <w:gridSpan w:val="2"/>
            <w:tcBorders>
              <w:top w:val="single" w:sz="6" w:space="0" w:color="BABABA"/>
              <w:left w:val="single" w:sz="6" w:space="0" w:color="BABABA"/>
              <w:bottom w:val="single" w:sz="6" w:space="0" w:color="BABABA"/>
              <w:right w:val="single" w:sz="6" w:space="0" w:color="BABABA"/>
            </w:tcBorders>
          </w:tcPr>
          <w:p w14:paraId="332FC72D" w14:textId="77777777" w:rsidR="007A78FF" w:rsidRPr="00107FDA" w:rsidRDefault="007A78FF" w:rsidP="007A78FF">
            <w:pPr>
              <w:pStyle w:val="TableParagraph"/>
              <w:rPr>
                <w:sz w:val="18"/>
              </w:rPr>
            </w:pPr>
          </w:p>
        </w:tc>
      </w:tr>
      <w:tr w:rsidR="007A78FF" w:rsidRPr="00107FDA" w14:paraId="5A36C266" w14:textId="77777777" w:rsidTr="007A78FF">
        <w:trPr>
          <w:trHeight w:val="580"/>
        </w:trPr>
        <w:tc>
          <w:tcPr>
            <w:tcW w:w="520" w:type="dxa"/>
            <w:gridSpan w:val="2"/>
            <w:tcBorders>
              <w:top w:val="single" w:sz="6" w:space="0" w:color="BABABA"/>
              <w:left w:val="single" w:sz="6" w:space="0" w:color="BABABA"/>
              <w:bottom w:val="single" w:sz="6" w:space="0" w:color="BABABA"/>
              <w:right w:val="single" w:sz="6" w:space="0" w:color="BABABA"/>
            </w:tcBorders>
          </w:tcPr>
          <w:p w14:paraId="45E36022" w14:textId="77777777" w:rsidR="007A78FF" w:rsidRPr="00107FDA" w:rsidRDefault="007A78FF" w:rsidP="007A78FF">
            <w:pPr>
              <w:pStyle w:val="TableParagraph"/>
              <w:spacing w:before="57"/>
              <w:ind w:left="129"/>
              <w:rPr>
                <w:b/>
                <w:sz w:val="20"/>
              </w:rPr>
            </w:pPr>
            <w:r w:rsidRPr="00107FDA">
              <w:rPr>
                <w:b/>
                <w:spacing w:val="-10"/>
                <w:sz w:val="20"/>
              </w:rPr>
              <w:t>6</w:t>
            </w:r>
          </w:p>
        </w:tc>
        <w:tc>
          <w:tcPr>
            <w:tcW w:w="8400" w:type="dxa"/>
            <w:gridSpan w:val="2"/>
            <w:tcBorders>
              <w:top w:val="single" w:sz="6" w:space="0" w:color="BABABA"/>
              <w:left w:val="single" w:sz="6" w:space="0" w:color="BABABA"/>
              <w:bottom w:val="single" w:sz="6" w:space="0" w:color="BABABA"/>
              <w:right w:val="single" w:sz="6" w:space="0" w:color="BABABA"/>
            </w:tcBorders>
          </w:tcPr>
          <w:p w14:paraId="3EEBC1B5" w14:textId="77777777" w:rsidR="007A78FF" w:rsidRPr="00107FDA" w:rsidRDefault="007A78FF" w:rsidP="007A78FF">
            <w:pPr>
              <w:pStyle w:val="TableParagraph"/>
              <w:spacing w:before="168"/>
              <w:ind w:left="128"/>
              <w:rPr>
                <w:sz w:val="20"/>
              </w:rPr>
            </w:pPr>
            <w:r w:rsidRPr="00107FDA">
              <w:rPr>
                <w:sz w:val="20"/>
              </w:rPr>
              <w:t>Uses</w:t>
            </w:r>
            <w:r w:rsidRPr="00107FDA">
              <w:rPr>
                <w:spacing w:val="-6"/>
                <w:sz w:val="20"/>
              </w:rPr>
              <w:t xml:space="preserve"> </w:t>
            </w:r>
            <w:r w:rsidRPr="00107FDA">
              <w:rPr>
                <w:sz w:val="20"/>
              </w:rPr>
              <w:t>the</w:t>
            </w:r>
            <w:r w:rsidRPr="00107FDA">
              <w:rPr>
                <w:spacing w:val="-5"/>
                <w:sz w:val="20"/>
              </w:rPr>
              <w:t xml:space="preserve"> </w:t>
            </w:r>
            <w:r w:rsidRPr="00107FDA">
              <w:rPr>
                <w:sz w:val="20"/>
              </w:rPr>
              <w:t>fundamental</w:t>
            </w:r>
            <w:r w:rsidRPr="00107FDA">
              <w:rPr>
                <w:spacing w:val="-4"/>
                <w:sz w:val="20"/>
              </w:rPr>
              <w:t xml:space="preserve"> </w:t>
            </w:r>
            <w:r w:rsidRPr="00107FDA">
              <w:rPr>
                <w:sz w:val="20"/>
              </w:rPr>
              <w:t>academic</w:t>
            </w:r>
            <w:r w:rsidRPr="00107FDA">
              <w:rPr>
                <w:spacing w:val="-1"/>
                <w:sz w:val="20"/>
              </w:rPr>
              <w:t xml:space="preserve"> </w:t>
            </w:r>
            <w:r w:rsidRPr="00107FDA">
              <w:rPr>
                <w:sz w:val="20"/>
              </w:rPr>
              <w:t>works</w:t>
            </w:r>
            <w:r w:rsidRPr="00107FDA">
              <w:rPr>
                <w:spacing w:val="-6"/>
                <w:sz w:val="20"/>
              </w:rPr>
              <w:t xml:space="preserve"> </w:t>
            </w:r>
            <w:r w:rsidRPr="00107FDA">
              <w:rPr>
                <w:sz w:val="20"/>
              </w:rPr>
              <w:t>in</w:t>
            </w:r>
            <w:r w:rsidRPr="00107FDA">
              <w:rPr>
                <w:spacing w:val="-7"/>
                <w:sz w:val="20"/>
              </w:rPr>
              <w:t xml:space="preserve"> </w:t>
            </w:r>
            <w:r w:rsidRPr="00107FDA">
              <w:rPr>
                <w:sz w:val="20"/>
              </w:rPr>
              <w:t>the</w:t>
            </w:r>
            <w:r w:rsidRPr="00107FDA">
              <w:rPr>
                <w:spacing w:val="-4"/>
                <w:sz w:val="20"/>
              </w:rPr>
              <w:t xml:space="preserve"> </w:t>
            </w:r>
            <w:r w:rsidRPr="00107FDA">
              <w:rPr>
                <w:sz w:val="20"/>
              </w:rPr>
              <w:t>history</w:t>
            </w:r>
            <w:r w:rsidRPr="00107FDA">
              <w:rPr>
                <w:spacing w:val="-9"/>
                <w:sz w:val="20"/>
              </w:rPr>
              <w:t xml:space="preserve"> </w:t>
            </w:r>
            <w:r w:rsidRPr="00107FDA">
              <w:rPr>
                <w:sz w:val="20"/>
              </w:rPr>
              <w:t>of</w:t>
            </w:r>
            <w:r w:rsidRPr="00107FDA">
              <w:rPr>
                <w:spacing w:val="-7"/>
                <w:sz w:val="20"/>
              </w:rPr>
              <w:t xml:space="preserve"> </w:t>
            </w:r>
            <w:r w:rsidRPr="00107FDA">
              <w:rPr>
                <w:sz w:val="20"/>
              </w:rPr>
              <w:t>Turkological</w:t>
            </w:r>
            <w:r w:rsidRPr="00107FDA">
              <w:rPr>
                <w:spacing w:val="-5"/>
                <w:sz w:val="20"/>
              </w:rPr>
              <w:t xml:space="preserve"> </w:t>
            </w:r>
            <w:r w:rsidRPr="00107FDA">
              <w:rPr>
                <w:spacing w:val="-2"/>
                <w:sz w:val="20"/>
              </w:rPr>
              <w:t>studies.</w:t>
            </w:r>
          </w:p>
        </w:tc>
        <w:tc>
          <w:tcPr>
            <w:tcW w:w="1420" w:type="dxa"/>
            <w:gridSpan w:val="2"/>
            <w:tcBorders>
              <w:top w:val="single" w:sz="6" w:space="0" w:color="BABABA"/>
              <w:left w:val="single" w:sz="6" w:space="0" w:color="BABABA"/>
              <w:bottom w:val="single" w:sz="6" w:space="0" w:color="BABABA"/>
              <w:right w:val="single" w:sz="6" w:space="0" w:color="BABABA"/>
            </w:tcBorders>
          </w:tcPr>
          <w:p w14:paraId="75730FEC" w14:textId="77777777" w:rsidR="007A78FF" w:rsidRPr="00107FDA" w:rsidRDefault="007A78FF" w:rsidP="007A78FF">
            <w:pPr>
              <w:pStyle w:val="TableParagraph"/>
              <w:rPr>
                <w:sz w:val="18"/>
              </w:rPr>
            </w:pPr>
          </w:p>
        </w:tc>
      </w:tr>
      <w:tr w:rsidR="007A78FF" w:rsidRPr="00107FDA" w14:paraId="12BE1110" w14:textId="77777777" w:rsidTr="007A78FF">
        <w:trPr>
          <w:trHeight w:val="580"/>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01CCB207" w14:textId="77777777" w:rsidR="007A78FF" w:rsidRPr="00107FDA" w:rsidRDefault="007A78FF" w:rsidP="007A78FF">
            <w:pPr>
              <w:pStyle w:val="TableParagraph"/>
              <w:rPr>
                <w:sz w:val="20"/>
              </w:rPr>
            </w:pPr>
          </w:p>
          <w:p w14:paraId="24D66A65" w14:textId="77777777" w:rsidR="007A78FF" w:rsidRPr="00107FDA" w:rsidRDefault="007A78FF" w:rsidP="007A78FF">
            <w:pPr>
              <w:pStyle w:val="TableParagraph"/>
              <w:spacing w:before="77"/>
              <w:rPr>
                <w:sz w:val="20"/>
              </w:rPr>
            </w:pPr>
          </w:p>
          <w:p w14:paraId="50BC72D8" w14:textId="77777777" w:rsidR="007A78FF" w:rsidRPr="00107FDA" w:rsidRDefault="007A78FF" w:rsidP="007A78FF">
            <w:pPr>
              <w:pStyle w:val="TableParagraph"/>
              <w:spacing w:before="1"/>
              <w:ind w:left="129"/>
              <w:rPr>
                <w:b/>
                <w:sz w:val="20"/>
              </w:rPr>
            </w:pPr>
            <w:r w:rsidRPr="00107FDA">
              <w:rPr>
                <w:b/>
                <w:spacing w:val="-10"/>
                <w:sz w:val="20"/>
              </w:rPr>
              <w:t>7</w:t>
            </w:r>
          </w:p>
        </w:tc>
        <w:tc>
          <w:tcPr>
            <w:tcW w:w="8400" w:type="dxa"/>
            <w:gridSpan w:val="2"/>
            <w:tcBorders>
              <w:top w:val="single" w:sz="6" w:space="0" w:color="BABABA"/>
              <w:left w:val="single" w:sz="6" w:space="0" w:color="BABABA"/>
              <w:bottom w:val="single" w:sz="6" w:space="0" w:color="BABABA"/>
              <w:right w:val="single" w:sz="6" w:space="0" w:color="BABABA"/>
            </w:tcBorders>
          </w:tcPr>
          <w:p w14:paraId="688EA441" w14:textId="77777777" w:rsidR="007A78FF" w:rsidRPr="00107FDA" w:rsidRDefault="007A78FF" w:rsidP="007A78FF">
            <w:pPr>
              <w:pStyle w:val="TableParagraph"/>
              <w:spacing w:before="53"/>
              <w:ind w:left="128"/>
              <w:rPr>
                <w:sz w:val="20"/>
              </w:rPr>
            </w:pPr>
            <w:r w:rsidRPr="00107FDA">
              <w:rPr>
                <w:b/>
                <w:sz w:val="20"/>
              </w:rPr>
              <w:t>7a.</w:t>
            </w:r>
            <w:r w:rsidRPr="00107FDA">
              <w:rPr>
                <w:b/>
                <w:spacing w:val="-2"/>
                <w:sz w:val="20"/>
              </w:rPr>
              <w:t xml:space="preserve"> </w:t>
            </w:r>
            <w:r w:rsidRPr="00107FDA">
              <w:rPr>
                <w:sz w:val="20"/>
              </w:rPr>
              <w:t>Draws</w:t>
            </w:r>
            <w:r w:rsidRPr="00107FDA">
              <w:rPr>
                <w:spacing w:val="25"/>
                <w:sz w:val="20"/>
              </w:rPr>
              <w:t xml:space="preserve"> </w:t>
            </w:r>
            <w:r w:rsidRPr="00107FDA">
              <w:rPr>
                <w:sz w:val="20"/>
              </w:rPr>
              <w:t>on</w:t>
            </w:r>
            <w:r w:rsidRPr="00107FDA">
              <w:rPr>
                <w:spacing w:val="25"/>
                <w:sz w:val="20"/>
              </w:rPr>
              <w:t xml:space="preserve"> </w:t>
            </w:r>
            <w:r w:rsidRPr="00107FDA">
              <w:rPr>
                <w:sz w:val="20"/>
              </w:rPr>
              <w:t>the</w:t>
            </w:r>
            <w:r w:rsidRPr="00107FDA">
              <w:rPr>
                <w:spacing w:val="29"/>
                <w:sz w:val="20"/>
              </w:rPr>
              <w:t xml:space="preserve"> </w:t>
            </w:r>
            <w:r w:rsidRPr="00107FDA">
              <w:rPr>
                <w:sz w:val="20"/>
              </w:rPr>
              <w:t>fundamental</w:t>
            </w:r>
            <w:r w:rsidRPr="00107FDA">
              <w:rPr>
                <w:spacing w:val="26"/>
                <w:sz w:val="20"/>
              </w:rPr>
              <w:t xml:space="preserve"> </w:t>
            </w:r>
            <w:r w:rsidRPr="00107FDA">
              <w:rPr>
                <w:sz w:val="20"/>
              </w:rPr>
              <w:t>studies</w:t>
            </w:r>
            <w:r w:rsidRPr="00107FDA">
              <w:rPr>
                <w:spacing w:val="25"/>
                <w:sz w:val="20"/>
              </w:rPr>
              <w:t xml:space="preserve"> </w:t>
            </w:r>
            <w:r w:rsidRPr="00107FDA">
              <w:rPr>
                <w:sz w:val="20"/>
              </w:rPr>
              <w:t>and</w:t>
            </w:r>
            <w:r w:rsidRPr="00107FDA">
              <w:rPr>
                <w:spacing w:val="27"/>
                <w:sz w:val="20"/>
              </w:rPr>
              <w:t xml:space="preserve"> </w:t>
            </w:r>
            <w:r w:rsidRPr="00107FDA">
              <w:rPr>
                <w:sz w:val="20"/>
              </w:rPr>
              <w:t>theoretical</w:t>
            </w:r>
            <w:r w:rsidRPr="00107FDA">
              <w:rPr>
                <w:spacing w:val="26"/>
                <w:sz w:val="20"/>
              </w:rPr>
              <w:t xml:space="preserve"> </w:t>
            </w:r>
            <w:r w:rsidRPr="00107FDA">
              <w:rPr>
                <w:sz w:val="20"/>
              </w:rPr>
              <w:t>knowledge</w:t>
            </w:r>
            <w:r w:rsidRPr="00107FDA">
              <w:rPr>
                <w:spacing w:val="26"/>
                <w:sz w:val="20"/>
              </w:rPr>
              <w:t xml:space="preserve"> </w:t>
            </w:r>
            <w:r w:rsidRPr="00107FDA">
              <w:rPr>
                <w:sz w:val="20"/>
              </w:rPr>
              <w:t>in</w:t>
            </w:r>
            <w:r w:rsidRPr="00107FDA">
              <w:rPr>
                <w:spacing w:val="25"/>
                <w:sz w:val="20"/>
              </w:rPr>
              <w:t xml:space="preserve"> </w:t>
            </w:r>
            <w:r w:rsidRPr="00107FDA">
              <w:rPr>
                <w:sz w:val="20"/>
              </w:rPr>
              <w:t>Turkish</w:t>
            </w:r>
            <w:r w:rsidRPr="00107FDA">
              <w:rPr>
                <w:spacing w:val="27"/>
                <w:sz w:val="20"/>
              </w:rPr>
              <w:t xml:space="preserve"> </w:t>
            </w:r>
            <w:r w:rsidRPr="00107FDA">
              <w:rPr>
                <w:sz w:val="20"/>
              </w:rPr>
              <w:t>folklore,</w:t>
            </w:r>
            <w:r w:rsidRPr="00107FDA">
              <w:rPr>
                <w:spacing w:val="27"/>
                <w:sz w:val="20"/>
              </w:rPr>
              <w:t xml:space="preserve"> </w:t>
            </w:r>
            <w:r w:rsidRPr="00107FDA">
              <w:rPr>
                <w:sz w:val="20"/>
              </w:rPr>
              <w:t>culture,</w:t>
            </w:r>
            <w:r w:rsidRPr="00107FDA">
              <w:rPr>
                <w:spacing w:val="27"/>
                <w:sz w:val="20"/>
              </w:rPr>
              <w:t xml:space="preserve"> </w:t>
            </w:r>
            <w:r w:rsidRPr="00107FDA">
              <w:rPr>
                <w:sz w:val="20"/>
              </w:rPr>
              <w:t xml:space="preserve">and </w:t>
            </w:r>
            <w:r w:rsidRPr="00107FDA">
              <w:rPr>
                <w:spacing w:val="-2"/>
                <w:sz w:val="20"/>
              </w:rPr>
              <w:t>folklore.</w:t>
            </w:r>
          </w:p>
        </w:tc>
        <w:tc>
          <w:tcPr>
            <w:tcW w:w="1420" w:type="dxa"/>
            <w:gridSpan w:val="2"/>
            <w:tcBorders>
              <w:top w:val="single" w:sz="6" w:space="0" w:color="BABABA"/>
              <w:left w:val="single" w:sz="6" w:space="0" w:color="BABABA"/>
              <w:bottom w:val="single" w:sz="6" w:space="0" w:color="BABABA"/>
              <w:right w:val="single" w:sz="6" w:space="0" w:color="BABABA"/>
            </w:tcBorders>
          </w:tcPr>
          <w:p w14:paraId="43403F02" w14:textId="77777777" w:rsidR="007A78FF" w:rsidRPr="00107FDA" w:rsidRDefault="007A78FF" w:rsidP="007A78FF">
            <w:pPr>
              <w:pStyle w:val="TableParagraph"/>
              <w:rPr>
                <w:sz w:val="18"/>
              </w:rPr>
            </w:pPr>
          </w:p>
        </w:tc>
      </w:tr>
      <w:tr w:rsidR="007A78FF" w:rsidRPr="00107FDA" w14:paraId="0CC795FB" w14:textId="77777777" w:rsidTr="007A78FF">
        <w:trPr>
          <w:trHeight w:val="349"/>
        </w:trPr>
        <w:tc>
          <w:tcPr>
            <w:tcW w:w="520" w:type="dxa"/>
            <w:gridSpan w:val="2"/>
            <w:vMerge/>
            <w:tcBorders>
              <w:top w:val="nil"/>
              <w:left w:val="single" w:sz="6" w:space="0" w:color="BABABA"/>
              <w:bottom w:val="single" w:sz="6" w:space="0" w:color="BABABA"/>
              <w:right w:val="single" w:sz="6" w:space="0" w:color="BABABA"/>
            </w:tcBorders>
          </w:tcPr>
          <w:p w14:paraId="20A1446B"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65CA79C9" w14:textId="77777777" w:rsidR="007A78FF" w:rsidRPr="00107FDA" w:rsidRDefault="007A78FF" w:rsidP="007A78FF">
            <w:pPr>
              <w:pStyle w:val="TableParagraph"/>
              <w:spacing w:before="53"/>
              <w:ind w:left="128"/>
              <w:rPr>
                <w:sz w:val="20"/>
              </w:rPr>
            </w:pPr>
            <w:r w:rsidRPr="00107FDA">
              <w:rPr>
                <w:b/>
                <w:sz w:val="20"/>
              </w:rPr>
              <w:t>7b.</w:t>
            </w:r>
            <w:r w:rsidRPr="00107FDA">
              <w:rPr>
                <w:b/>
                <w:spacing w:val="-7"/>
                <w:sz w:val="20"/>
              </w:rPr>
              <w:t xml:space="preserve"> </w:t>
            </w:r>
            <w:r w:rsidRPr="00107FDA">
              <w:rPr>
                <w:sz w:val="20"/>
              </w:rPr>
              <w:t>Applies</w:t>
            </w:r>
            <w:r w:rsidRPr="00107FDA">
              <w:rPr>
                <w:spacing w:val="-7"/>
                <w:sz w:val="20"/>
              </w:rPr>
              <w:t xml:space="preserve"> </w:t>
            </w:r>
            <w:r w:rsidRPr="00107FDA">
              <w:rPr>
                <w:sz w:val="20"/>
              </w:rPr>
              <w:t>the</w:t>
            </w:r>
            <w:r w:rsidRPr="00107FDA">
              <w:rPr>
                <w:spacing w:val="-6"/>
                <w:sz w:val="20"/>
              </w:rPr>
              <w:t xml:space="preserve"> </w:t>
            </w:r>
            <w:r w:rsidRPr="00107FDA">
              <w:rPr>
                <w:sz w:val="20"/>
              </w:rPr>
              <w:t>scientific</w:t>
            </w:r>
            <w:r w:rsidRPr="00107FDA">
              <w:rPr>
                <w:spacing w:val="-6"/>
                <w:sz w:val="20"/>
              </w:rPr>
              <w:t xml:space="preserve"> </w:t>
            </w:r>
            <w:r w:rsidRPr="00107FDA">
              <w:rPr>
                <w:sz w:val="20"/>
              </w:rPr>
              <w:t>research</w:t>
            </w:r>
            <w:r w:rsidRPr="00107FDA">
              <w:rPr>
                <w:spacing w:val="-5"/>
                <w:sz w:val="20"/>
              </w:rPr>
              <w:t xml:space="preserve"> </w:t>
            </w:r>
            <w:r w:rsidRPr="00107FDA">
              <w:rPr>
                <w:sz w:val="20"/>
              </w:rPr>
              <w:t>methodologies</w:t>
            </w:r>
            <w:r w:rsidRPr="00107FDA">
              <w:rPr>
                <w:spacing w:val="-7"/>
                <w:sz w:val="20"/>
              </w:rPr>
              <w:t xml:space="preserve"> </w:t>
            </w:r>
            <w:r w:rsidRPr="00107FDA">
              <w:rPr>
                <w:sz w:val="20"/>
              </w:rPr>
              <w:t>specific</w:t>
            </w:r>
            <w:r w:rsidRPr="00107FDA">
              <w:rPr>
                <w:spacing w:val="-6"/>
                <w:sz w:val="20"/>
              </w:rPr>
              <w:t xml:space="preserve"> </w:t>
            </w:r>
            <w:r w:rsidRPr="00107FDA">
              <w:rPr>
                <w:sz w:val="20"/>
              </w:rPr>
              <w:t>to</w:t>
            </w:r>
            <w:r w:rsidRPr="00107FDA">
              <w:rPr>
                <w:spacing w:val="-4"/>
                <w:sz w:val="20"/>
              </w:rPr>
              <w:t xml:space="preserve"> </w:t>
            </w:r>
            <w:r w:rsidRPr="00107FDA">
              <w:rPr>
                <w:sz w:val="20"/>
              </w:rPr>
              <w:t xml:space="preserve">folklore </w:t>
            </w:r>
            <w:r w:rsidRPr="00107FDA">
              <w:rPr>
                <w:spacing w:val="-2"/>
                <w:sz w:val="20"/>
              </w:rPr>
              <w:t>accurately.</w:t>
            </w:r>
          </w:p>
        </w:tc>
        <w:tc>
          <w:tcPr>
            <w:tcW w:w="1420" w:type="dxa"/>
            <w:gridSpan w:val="2"/>
            <w:tcBorders>
              <w:top w:val="single" w:sz="6" w:space="0" w:color="BABABA"/>
              <w:left w:val="single" w:sz="6" w:space="0" w:color="BABABA"/>
              <w:bottom w:val="single" w:sz="6" w:space="0" w:color="BABABA"/>
              <w:right w:val="single" w:sz="6" w:space="0" w:color="BABABA"/>
            </w:tcBorders>
          </w:tcPr>
          <w:p w14:paraId="23AF07B6" w14:textId="77777777" w:rsidR="007A78FF" w:rsidRPr="00107FDA" w:rsidRDefault="007A78FF" w:rsidP="007A78FF">
            <w:pPr>
              <w:pStyle w:val="TableParagraph"/>
              <w:rPr>
                <w:sz w:val="18"/>
              </w:rPr>
            </w:pPr>
          </w:p>
        </w:tc>
      </w:tr>
      <w:tr w:rsidR="007A78FF" w:rsidRPr="00107FDA" w14:paraId="7653E466"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5FD16EE3"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0097D6DB" w14:textId="77777777" w:rsidR="007A78FF" w:rsidRPr="00107FDA" w:rsidRDefault="007A78FF" w:rsidP="007A78FF">
            <w:pPr>
              <w:pStyle w:val="TableParagraph"/>
              <w:spacing w:before="53"/>
              <w:ind w:left="128"/>
              <w:rPr>
                <w:sz w:val="20"/>
              </w:rPr>
            </w:pPr>
            <w:r w:rsidRPr="00107FDA">
              <w:rPr>
                <w:b/>
                <w:sz w:val="20"/>
              </w:rPr>
              <w:t>7c.</w:t>
            </w:r>
            <w:r w:rsidRPr="00107FDA">
              <w:rPr>
                <w:b/>
                <w:spacing w:val="-2"/>
                <w:sz w:val="20"/>
              </w:rPr>
              <w:t xml:space="preserve"> </w:t>
            </w:r>
            <w:r w:rsidRPr="00107FDA">
              <w:rPr>
                <w:sz w:val="20"/>
              </w:rPr>
              <w:t>Actively employs</w:t>
            </w:r>
            <w:r w:rsidRPr="00107FDA">
              <w:rPr>
                <w:spacing w:val="25"/>
                <w:sz w:val="20"/>
              </w:rPr>
              <w:t xml:space="preserve"> </w:t>
            </w:r>
            <w:r w:rsidRPr="00107FDA">
              <w:rPr>
                <w:sz w:val="20"/>
              </w:rPr>
              <w:t>fieldwork</w:t>
            </w:r>
            <w:r w:rsidRPr="00107FDA">
              <w:rPr>
                <w:spacing w:val="22"/>
                <w:sz w:val="20"/>
              </w:rPr>
              <w:t xml:space="preserve"> </w:t>
            </w:r>
            <w:r w:rsidRPr="00107FDA">
              <w:rPr>
                <w:sz w:val="20"/>
              </w:rPr>
              <w:t>techniques</w:t>
            </w:r>
            <w:r w:rsidRPr="00107FDA">
              <w:rPr>
                <w:spacing w:val="26"/>
                <w:sz w:val="20"/>
              </w:rPr>
              <w:t xml:space="preserve"> </w:t>
            </w:r>
            <w:r w:rsidRPr="00107FDA">
              <w:rPr>
                <w:sz w:val="20"/>
              </w:rPr>
              <w:t>for</w:t>
            </w:r>
            <w:r w:rsidRPr="00107FDA">
              <w:rPr>
                <w:spacing w:val="24"/>
                <w:sz w:val="20"/>
              </w:rPr>
              <w:t xml:space="preserve"> </w:t>
            </w:r>
            <w:r w:rsidRPr="00107FDA">
              <w:rPr>
                <w:sz w:val="20"/>
              </w:rPr>
              <w:t>collecting,</w:t>
            </w:r>
            <w:r w:rsidRPr="00107FDA">
              <w:rPr>
                <w:spacing w:val="26"/>
                <w:sz w:val="20"/>
              </w:rPr>
              <w:t xml:space="preserve"> </w:t>
            </w:r>
            <w:r w:rsidRPr="00107FDA">
              <w:rPr>
                <w:sz w:val="20"/>
              </w:rPr>
              <w:t>documenting,</w:t>
            </w:r>
            <w:r w:rsidRPr="00107FDA">
              <w:rPr>
                <w:spacing w:val="24"/>
                <w:sz w:val="20"/>
              </w:rPr>
              <w:t xml:space="preserve"> </w:t>
            </w:r>
            <w:r w:rsidRPr="00107FDA">
              <w:rPr>
                <w:sz w:val="20"/>
              </w:rPr>
              <w:t>and</w:t>
            </w:r>
            <w:r w:rsidRPr="00107FDA">
              <w:rPr>
                <w:spacing w:val="25"/>
                <w:sz w:val="20"/>
              </w:rPr>
              <w:t xml:space="preserve"> </w:t>
            </w:r>
            <w:r w:rsidRPr="00107FDA">
              <w:rPr>
                <w:sz w:val="20"/>
              </w:rPr>
              <w:t>archiving</w:t>
            </w:r>
            <w:r w:rsidRPr="00107FDA">
              <w:rPr>
                <w:spacing w:val="25"/>
                <w:sz w:val="20"/>
              </w:rPr>
              <w:t xml:space="preserve"> </w:t>
            </w:r>
            <w:r w:rsidRPr="00107FDA">
              <w:rPr>
                <w:sz w:val="20"/>
              </w:rPr>
              <w:t>information from informants.</w:t>
            </w:r>
          </w:p>
        </w:tc>
        <w:tc>
          <w:tcPr>
            <w:tcW w:w="1420" w:type="dxa"/>
            <w:gridSpan w:val="2"/>
            <w:tcBorders>
              <w:top w:val="single" w:sz="6" w:space="0" w:color="BABABA"/>
              <w:left w:val="single" w:sz="6" w:space="0" w:color="BABABA"/>
              <w:bottom w:val="single" w:sz="6" w:space="0" w:color="BABABA"/>
              <w:right w:val="single" w:sz="6" w:space="0" w:color="BABABA"/>
            </w:tcBorders>
          </w:tcPr>
          <w:p w14:paraId="5C1A419C" w14:textId="77777777" w:rsidR="007A78FF" w:rsidRPr="00107FDA" w:rsidRDefault="007A78FF" w:rsidP="007A78FF">
            <w:pPr>
              <w:pStyle w:val="TableParagraph"/>
              <w:rPr>
                <w:sz w:val="18"/>
              </w:rPr>
            </w:pPr>
          </w:p>
        </w:tc>
      </w:tr>
      <w:tr w:rsidR="007A78FF" w:rsidRPr="00107FDA" w14:paraId="576AA8D9" w14:textId="77777777" w:rsidTr="007A78FF">
        <w:trPr>
          <w:trHeight w:val="580"/>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0B6E037C" w14:textId="77777777" w:rsidR="007A78FF" w:rsidRPr="00107FDA" w:rsidRDefault="007A78FF" w:rsidP="007A78FF">
            <w:pPr>
              <w:pStyle w:val="TableParagraph"/>
              <w:spacing w:before="126"/>
              <w:rPr>
                <w:sz w:val="20"/>
              </w:rPr>
            </w:pPr>
          </w:p>
          <w:p w14:paraId="16886B37" w14:textId="77777777" w:rsidR="007A78FF" w:rsidRPr="00107FDA" w:rsidRDefault="007A78FF" w:rsidP="007A78FF">
            <w:pPr>
              <w:pStyle w:val="TableParagraph"/>
              <w:ind w:left="129"/>
              <w:rPr>
                <w:b/>
                <w:sz w:val="20"/>
              </w:rPr>
            </w:pPr>
            <w:r w:rsidRPr="00107FDA">
              <w:rPr>
                <w:b/>
                <w:spacing w:val="-10"/>
                <w:sz w:val="20"/>
              </w:rPr>
              <w:t>8</w:t>
            </w:r>
          </w:p>
        </w:tc>
        <w:tc>
          <w:tcPr>
            <w:tcW w:w="8400" w:type="dxa"/>
            <w:gridSpan w:val="2"/>
            <w:tcBorders>
              <w:top w:val="single" w:sz="6" w:space="0" w:color="BABABA"/>
              <w:left w:val="single" w:sz="6" w:space="0" w:color="BABABA"/>
              <w:bottom w:val="single" w:sz="6" w:space="0" w:color="BABABA"/>
              <w:right w:val="single" w:sz="6" w:space="0" w:color="BABABA"/>
            </w:tcBorders>
          </w:tcPr>
          <w:p w14:paraId="0A85D52E" w14:textId="77777777" w:rsidR="007A78FF" w:rsidRPr="00107FDA" w:rsidRDefault="007A78FF" w:rsidP="007A78FF">
            <w:pPr>
              <w:pStyle w:val="TableParagraph"/>
              <w:spacing w:before="53"/>
              <w:ind w:left="128"/>
              <w:rPr>
                <w:sz w:val="20"/>
              </w:rPr>
            </w:pPr>
            <w:r w:rsidRPr="00107FDA">
              <w:rPr>
                <w:b/>
                <w:sz w:val="20"/>
              </w:rPr>
              <w:t>8a.</w:t>
            </w:r>
            <w:r w:rsidRPr="00107FDA">
              <w:rPr>
                <w:b/>
                <w:spacing w:val="-1"/>
                <w:sz w:val="20"/>
              </w:rPr>
              <w:t xml:space="preserve"> </w:t>
            </w:r>
            <w:r w:rsidRPr="00107FDA">
              <w:rPr>
                <w:sz w:val="20"/>
              </w:rPr>
              <w:t>Analyzes</w:t>
            </w:r>
            <w:r w:rsidRPr="00107FDA">
              <w:rPr>
                <w:spacing w:val="76"/>
                <w:sz w:val="20"/>
              </w:rPr>
              <w:t xml:space="preserve"> </w:t>
            </w:r>
            <w:r w:rsidRPr="00107FDA">
              <w:rPr>
                <w:sz w:val="20"/>
              </w:rPr>
              <w:t>folk</w:t>
            </w:r>
            <w:r w:rsidRPr="00107FDA">
              <w:rPr>
                <w:spacing w:val="75"/>
                <w:sz w:val="20"/>
              </w:rPr>
              <w:t xml:space="preserve"> </w:t>
            </w:r>
            <w:r w:rsidRPr="00107FDA">
              <w:rPr>
                <w:sz w:val="20"/>
              </w:rPr>
              <w:t>narratives,</w:t>
            </w:r>
            <w:r w:rsidRPr="00107FDA">
              <w:rPr>
                <w:spacing w:val="77"/>
                <w:sz w:val="20"/>
              </w:rPr>
              <w:t xml:space="preserve"> </w:t>
            </w:r>
            <w:r w:rsidRPr="00107FDA">
              <w:rPr>
                <w:sz w:val="20"/>
              </w:rPr>
              <w:t>written</w:t>
            </w:r>
            <w:r w:rsidRPr="00107FDA">
              <w:rPr>
                <w:spacing w:val="75"/>
                <w:sz w:val="20"/>
              </w:rPr>
              <w:t xml:space="preserve"> </w:t>
            </w:r>
            <w:r w:rsidRPr="00107FDA">
              <w:rPr>
                <w:sz w:val="20"/>
              </w:rPr>
              <w:t>and</w:t>
            </w:r>
            <w:r w:rsidRPr="00107FDA">
              <w:rPr>
                <w:spacing w:val="77"/>
                <w:sz w:val="20"/>
              </w:rPr>
              <w:t xml:space="preserve"> </w:t>
            </w:r>
            <w:r w:rsidRPr="00107FDA">
              <w:rPr>
                <w:sz w:val="20"/>
              </w:rPr>
              <w:t>oral</w:t>
            </w:r>
            <w:r w:rsidRPr="00107FDA">
              <w:rPr>
                <w:spacing w:val="77"/>
                <w:sz w:val="20"/>
              </w:rPr>
              <w:t xml:space="preserve"> </w:t>
            </w:r>
            <w:r w:rsidRPr="00107FDA">
              <w:rPr>
                <w:sz w:val="20"/>
              </w:rPr>
              <w:t>texts</w:t>
            </w:r>
            <w:r w:rsidRPr="00107FDA">
              <w:rPr>
                <w:spacing w:val="76"/>
                <w:sz w:val="20"/>
              </w:rPr>
              <w:t xml:space="preserve"> </w:t>
            </w:r>
            <w:r w:rsidRPr="00107FDA">
              <w:rPr>
                <w:sz w:val="20"/>
              </w:rPr>
              <w:t>in</w:t>
            </w:r>
            <w:r w:rsidRPr="00107FDA">
              <w:rPr>
                <w:spacing w:val="77"/>
                <w:sz w:val="20"/>
              </w:rPr>
              <w:t xml:space="preserve"> </w:t>
            </w:r>
            <w:r w:rsidRPr="00107FDA">
              <w:rPr>
                <w:sz w:val="20"/>
              </w:rPr>
              <w:t>terms</w:t>
            </w:r>
            <w:r w:rsidRPr="00107FDA">
              <w:rPr>
                <w:spacing w:val="76"/>
                <w:sz w:val="20"/>
              </w:rPr>
              <w:t xml:space="preserve"> </w:t>
            </w:r>
            <w:r w:rsidRPr="00107FDA">
              <w:rPr>
                <w:sz w:val="20"/>
              </w:rPr>
              <w:t>of</w:t>
            </w:r>
            <w:r w:rsidRPr="00107FDA">
              <w:rPr>
                <w:spacing w:val="75"/>
                <w:sz w:val="20"/>
              </w:rPr>
              <w:t xml:space="preserve"> </w:t>
            </w:r>
            <w:r w:rsidRPr="00107FDA">
              <w:rPr>
                <w:sz w:val="20"/>
              </w:rPr>
              <w:t>their</w:t>
            </w:r>
            <w:r w:rsidRPr="00107FDA">
              <w:rPr>
                <w:spacing w:val="77"/>
                <w:sz w:val="20"/>
              </w:rPr>
              <w:t xml:space="preserve"> </w:t>
            </w:r>
            <w:r w:rsidRPr="00107FDA">
              <w:rPr>
                <w:sz w:val="20"/>
              </w:rPr>
              <w:t>formal</w:t>
            </w:r>
            <w:r w:rsidRPr="00107FDA">
              <w:rPr>
                <w:spacing w:val="77"/>
                <w:sz w:val="20"/>
              </w:rPr>
              <w:t xml:space="preserve"> </w:t>
            </w:r>
            <w:r w:rsidRPr="00107FDA">
              <w:rPr>
                <w:sz w:val="20"/>
              </w:rPr>
              <w:t>and</w:t>
            </w:r>
            <w:r w:rsidRPr="00107FDA">
              <w:rPr>
                <w:spacing w:val="80"/>
                <w:sz w:val="20"/>
              </w:rPr>
              <w:t xml:space="preserve"> </w:t>
            </w:r>
            <w:r w:rsidRPr="00107FDA">
              <w:rPr>
                <w:sz w:val="20"/>
              </w:rPr>
              <w:t xml:space="preserve">structural </w:t>
            </w:r>
            <w:r w:rsidRPr="00107FDA">
              <w:rPr>
                <w:spacing w:val="-2"/>
                <w:sz w:val="20"/>
              </w:rPr>
              <w:t>characteristics.</w:t>
            </w:r>
          </w:p>
        </w:tc>
        <w:tc>
          <w:tcPr>
            <w:tcW w:w="1420" w:type="dxa"/>
            <w:gridSpan w:val="2"/>
            <w:tcBorders>
              <w:top w:val="single" w:sz="6" w:space="0" w:color="BABABA"/>
              <w:left w:val="single" w:sz="6" w:space="0" w:color="BABABA"/>
              <w:bottom w:val="single" w:sz="6" w:space="0" w:color="BABABA"/>
              <w:right w:val="single" w:sz="6" w:space="0" w:color="BABABA"/>
            </w:tcBorders>
          </w:tcPr>
          <w:p w14:paraId="4B500207" w14:textId="77777777" w:rsidR="007A78FF" w:rsidRPr="00107FDA" w:rsidRDefault="007A78FF" w:rsidP="007A78FF">
            <w:pPr>
              <w:pStyle w:val="TableParagraph"/>
              <w:rPr>
                <w:sz w:val="18"/>
              </w:rPr>
            </w:pPr>
          </w:p>
        </w:tc>
      </w:tr>
      <w:tr w:rsidR="007A78FF" w:rsidRPr="00107FDA" w14:paraId="3F27BD7A"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31DC72A9"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71279176" w14:textId="77777777" w:rsidR="007A78FF" w:rsidRPr="00107FDA" w:rsidRDefault="007A78FF" w:rsidP="007A78FF">
            <w:pPr>
              <w:pStyle w:val="TableParagraph"/>
              <w:spacing w:before="53"/>
              <w:ind w:left="128"/>
              <w:rPr>
                <w:sz w:val="20"/>
              </w:rPr>
            </w:pPr>
            <w:r w:rsidRPr="00107FDA">
              <w:rPr>
                <w:b/>
                <w:sz w:val="20"/>
              </w:rPr>
              <w:t>8b.</w:t>
            </w:r>
            <w:r w:rsidRPr="00107FDA">
              <w:rPr>
                <w:b/>
                <w:spacing w:val="-3"/>
                <w:sz w:val="20"/>
              </w:rPr>
              <w:t xml:space="preserve"> </w:t>
            </w:r>
            <w:r w:rsidRPr="00107FDA">
              <w:rPr>
                <w:sz w:val="20"/>
              </w:rPr>
              <w:t>Evaluates folkloric materials in relation to the socio-cultural contexts in which they are produced and performed.</w:t>
            </w:r>
          </w:p>
        </w:tc>
        <w:tc>
          <w:tcPr>
            <w:tcW w:w="1420" w:type="dxa"/>
            <w:gridSpan w:val="2"/>
            <w:tcBorders>
              <w:top w:val="single" w:sz="6" w:space="0" w:color="BABABA"/>
              <w:left w:val="single" w:sz="6" w:space="0" w:color="BABABA"/>
              <w:bottom w:val="single" w:sz="6" w:space="0" w:color="BABABA"/>
              <w:right w:val="single" w:sz="6" w:space="0" w:color="BABABA"/>
            </w:tcBorders>
          </w:tcPr>
          <w:p w14:paraId="1604546E" w14:textId="77777777" w:rsidR="007A78FF" w:rsidRPr="00107FDA" w:rsidRDefault="007A78FF" w:rsidP="007A78FF">
            <w:pPr>
              <w:pStyle w:val="TableParagraph"/>
              <w:rPr>
                <w:sz w:val="18"/>
              </w:rPr>
            </w:pPr>
          </w:p>
        </w:tc>
      </w:tr>
      <w:tr w:rsidR="007A78FF" w:rsidRPr="00107FDA" w14:paraId="01D77316" w14:textId="77777777" w:rsidTr="007A78FF">
        <w:trPr>
          <w:trHeight w:val="349"/>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729CD007" w14:textId="77777777" w:rsidR="007A78FF" w:rsidRPr="00107FDA" w:rsidRDefault="007A78FF" w:rsidP="007A78FF">
            <w:pPr>
              <w:pStyle w:val="TableParagraph"/>
              <w:rPr>
                <w:sz w:val="20"/>
              </w:rPr>
            </w:pPr>
          </w:p>
          <w:p w14:paraId="04E58D2A" w14:textId="77777777" w:rsidR="007A78FF" w:rsidRPr="00107FDA" w:rsidRDefault="007A78FF" w:rsidP="007A78FF">
            <w:pPr>
              <w:pStyle w:val="TableParagraph"/>
              <w:spacing w:before="77"/>
              <w:rPr>
                <w:sz w:val="20"/>
              </w:rPr>
            </w:pPr>
          </w:p>
          <w:p w14:paraId="75653808" w14:textId="77777777" w:rsidR="007A78FF" w:rsidRPr="00107FDA" w:rsidRDefault="007A78FF" w:rsidP="007A78FF">
            <w:pPr>
              <w:pStyle w:val="TableParagraph"/>
              <w:spacing w:before="1"/>
              <w:ind w:left="129"/>
              <w:rPr>
                <w:b/>
                <w:sz w:val="20"/>
              </w:rPr>
            </w:pPr>
            <w:r w:rsidRPr="00107FDA">
              <w:rPr>
                <w:b/>
                <w:spacing w:val="-10"/>
                <w:sz w:val="20"/>
              </w:rPr>
              <w:t>9</w:t>
            </w:r>
          </w:p>
        </w:tc>
        <w:tc>
          <w:tcPr>
            <w:tcW w:w="8400" w:type="dxa"/>
            <w:gridSpan w:val="2"/>
            <w:tcBorders>
              <w:top w:val="single" w:sz="6" w:space="0" w:color="BABABA"/>
              <w:left w:val="single" w:sz="6" w:space="0" w:color="BABABA"/>
              <w:bottom w:val="single" w:sz="6" w:space="0" w:color="BABABA"/>
              <w:right w:val="single" w:sz="6" w:space="0" w:color="BABABA"/>
            </w:tcBorders>
          </w:tcPr>
          <w:p w14:paraId="47237874" w14:textId="77777777" w:rsidR="007A78FF" w:rsidRPr="00107FDA" w:rsidRDefault="007A78FF" w:rsidP="007A78FF">
            <w:pPr>
              <w:pStyle w:val="TableParagraph"/>
              <w:spacing w:before="53"/>
              <w:ind w:left="128"/>
              <w:rPr>
                <w:sz w:val="20"/>
              </w:rPr>
            </w:pPr>
            <w:r w:rsidRPr="00107FDA">
              <w:rPr>
                <w:b/>
                <w:sz w:val="20"/>
              </w:rPr>
              <w:t>9a</w:t>
            </w:r>
            <w:r w:rsidRPr="00107FDA">
              <w:rPr>
                <w:sz w:val="20"/>
              </w:rPr>
              <w:t>.</w:t>
            </w:r>
            <w:r w:rsidRPr="00107FDA">
              <w:rPr>
                <w:spacing w:val="-6"/>
                <w:sz w:val="20"/>
              </w:rPr>
              <w:t xml:space="preserve"> </w:t>
            </w:r>
            <w:r w:rsidRPr="00107FDA">
              <w:rPr>
                <w:sz w:val="20"/>
              </w:rPr>
              <w:t>Learns</w:t>
            </w:r>
            <w:r w:rsidRPr="00107FDA">
              <w:rPr>
                <w:spacing w:val="-7"/>
                <w:sz w:val="20"/>
              </w:rPr>
              <w:t xml:space="preserve"> </w:t>
            </w:r>
            <w:r w:rsidRPr="00107FDA">
              <w:rPr>
                <w:sz w:val="20"/>
              </w:rPr>
              <w:t>the</w:t>
            </w:r>
            <w:r w:rsidRPr="00107FDA">
              <w:rPr>
                <w:spacing w:val="-4"/>
                <w:sz w:val="20"/>
              </w:rPr>
              <w:t xml:space="preserve"> </w:t>
            </w:r>
            <w:r w:rsidRPr="00107FDA">
              <w:rPr>
                <w:sz w:val="20"/>
              </w:rPr>
              <w:t>historical</w:t>
            </w:r>
            <w:r w:rsidRPr="00107FDA">
              <w:rPr>
                <w:spacing w:val="-6"/>
                <w:sz w:val="20"/>
              </w:rPr>
              <w:t xml:space="preserve"> </w:t>
            </w:r>
            <w:r w:rsidRPr="00107FDA">
              <w:rPr>
                <w:sz w:val="20"/>
              </w:rPr>
              <w:t>development</w:t>
            </w:r>
            <w:r w:rsidRPr="00107FDA">
              <w:rPr>
                <w:spacing w:val="-7"/>
                <w:sz w:val="20"/>
              </w:rPr>
              <w:t xml:space="preserve"> </w:t>
            </w:r>
            <w:r w:rsidRPr="00107FDA">
              <w:rPr>
                <w:sz w:val="20"/>
              </w:rPr>
              <w:t>and</w:t>
            </w:r>
            <w:r w:rsidRPr="00107FDA">
              <w:rPr>
                <w:spacing w:val="-6"/>
                <w:sz w:val="20"/>
              </w:rPr>
              <w:t xml:space="preserve"> </w:t>
            </w:r>
            <w:r w:rsidRPr="00107FDA">
              <w:rPr>
                <w:sz w:val="20"/>
              </w:rPr>
              <w:t>transformation</w:t>
            </w:r>
            <w:r w:rsidRPr="00107FDA">
              <w:rPr>
                <w:spacing w:val="-7"/>
                <w:sz w:val="20"/>
              </w:rPr>
              <w:t xml:space="preserve"> </w:t>
            </w:r>
            <w:r w:rsidRPr="00107FDA">
              <w:rPr>
                <w:sz w:val="20"/>
              </w:rPr>
              <w:t>of</w:t>
            </w:r>
            <w:r w:rsidRPr="00107FDA">
              <w:rPr>
                <w:spacing w:val="-5"/>
                <w:sz w:val="20"/>
              </w:rPr>
              <w:t xml:space="preserve"> </w:t>
            </w:r>
            <w:r w:rsidRPr="00107FDA">
              <w:rPr>
                <w:sz w:val="20"/>
              </w:rPr>
              <w:t>traditional</w:t>
            </w:r>
            <w:r w:rsidRPr="00107FDA">
              <w:rPr>
                <w:spacing w:val="-6"/>
                <w:sz w:val="20"/>
              </w:rPr>
              <w:t xml:space="preserve"> </w:t>
            </w:r>
            <w:r w:rsidRPr="00107FDA">
              <w:rPr>
                <w:sz w:val="20"/>
              </w:rPr>
              <w:t>elements</w:t>
            </w:r>
            <w:r w:rsidRPr="00107FDA">
              <w:rPr>
                <w:spacing w:val="-7"/>
                <w:sz w:val="20"/>
              </w:rPr>
              <w:t xml:space="preserve"> </w:t>
            </w:r>
            <w:r w:rsidRPr="00107FDA">
              <w:rPr>
                <w:sz w:val="20"/>
              </w:rPr>
              <w:t>of</w:t>
            </w:r>
            <w:r w:rsidRPr="00107FDA">
              <w:rPr>
                <w:spacing w:val="-8"/>
                <w:sz w:val="20"/>
              </w:rPr>
              <w:t xml:space="preserve"> </w:t>
            </w:r>
            <w:r w:rsidRPr="00107FDA">
              <w:rPr>
                <w:sz w:val="20"/>
              </w:rPr>
              <w:t>Turkish</w:t>
            </w:r>
            <w:r w:rsidRPr="00107FDA">
              <w:rPr>
                <w:spacing w:val="-7"/>
                <w:sz w:val="20"/>
              </w:rPr>
              <w:t xml:space="preserve"> </w:t>
            </w:r>
            <w:r w:rsidRPr="00107FDA">
              <w:rPr>
                <w:spacing w:val="-2"/>
                <w:sz w:val="20"/>
              </w:rPr>
              <w:t>culture.</w:t>
            </w:r>
          </w:p>
        </w:tc>
        <w:tc>
          <w:tcPr>
            <w:tcW w:w="1420" w:type="dxa"/>
            <w:gridSpan w:val="2"/>
            <w:tcBorders>
              <w:top w:val="single" w:sz="6" w:space="0" w:color="BABABA"/>
              <w:left w:val="single" w:sz="6" w:space="0" w:color="BABABA"/>
              <w:bottom w:val="single" w:sz="6" w:space="0" w:color="BABABA"/>
              <w:right w:val="single" w:sz="6" w:space="0" w:color="BABABA"/>
            </w:tcBorders>
          </w:tcPr>
          <w:p w14:paraId="36D0C30C" w14:textId="77777777" w:rsidR="007A78FF" w:rsidRPr="00107FDA" w:rsidRDefault="007A78FF" w:rsidP="007A78FF">
            <w:pPr>
              <w:pStyle w:val="TableParagraph"/>
              <w:rPr>
                <w:sz w:val="18"/>
              </w:rPr>
            </w:pPr>
          </w:p>
        </w:tc>
      </w:tr>
      <w:tr w:rsidR="007A78FF" w:rsidRPr="00107FDA" w14:paraId="6121EFD1"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4166D0A9"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205FA9AF" w14:textId="77777777" w:rsidR="007A78FF" w:rsidRPr="00107FDA" w:rsidRDefault="007A78FF" w:rsidP="007A78FF">
            <w:pPr>
              <w:pStyle w:val="TableParagraph"/>
              <w:spacing w:before="53"/>
              <w:ind w:left="128"/>
              <w:rPr>
                <w:sz w:val="20"/>
              </w:rPr>
            </w:pPr>
            <w:r w:rsidRPr="00107FDA">
              <w:rPr>
                <w:b/>
                <w:sz w:val="20"/>
              </w:rPr>
              <w:t>9b.</w:t>
            </w:r>
            <w:r w:rsidRPr="00107FDA">
              <w:rPr>
                <w:b/>
                <w:spacing w:val="-4"/>
                <w:sz w:val="20"/>
              </w:rPr>
              <w:t xml:space="preserve"> </w:t>
            </w:r>
            <w:r w:rsidRPr="00107FDA">
              <w:rPr>
                <w:sz w:val="20"/>
              </w:rPr>
              <w:t xml:space="preserve">Identifies the similarities and differences among folkloric elements across different geographical </w:t>
            </w:r>
            <w:r w:rsidRPr="00107FDA">
              <w:rPr>
                <w:spacing w:val="-2"/>
                <w:sz w:val="20"/>
              </w:rPr>
              <w:t>regions.</w:t>
            </w:r>
          </w:p>
        </w:tc>
        <w:tc>
          <w:tcPr>
            <w:tcW w:w="1420" w:type="dxa"/>
            <w:gridSpan w:val="2"/>
            <w:tcBorders>
              <w:top w:val="single" w:sz="6" w:space="0" w:color="BABABA"/>
              <w:left w:val="single" w:sz="6" w:space="0" w:color="BABABA"/>
              <w:bottom w:val="single" w:sz="6" w:space="0" w:color="BABABA"/>
              <w:right w:val="single" w:sz="6" w:space="0" w:color="BABABA"/>
            </w:tcBorders>
          </w:tcPr>
          <w:p w14:paraId="10FD513B" w14:textId="77777777" w:rsidR="007A78FF" w:rsidRPr="00107FDA" w:rsidRDefault="007A78FF" w:rsidP="007A78FF">
            <w:pPr>
              <w:pStyle w:val="TableParagraph"/>
              <w:rPr>
                <w:sz w:val="18"/>
              </w:rPr>
            </w:pPr>
          </w:p>
        </w:tc>
      </w:tr>
      <w:tr w:rsidR="007A78FF" w:rsidRPr="00107FDA" w14:paraId="159676F1" w14:textId="77777777" w:rsidTr="007A78FF">
        <w:trPr>
          <w:trHeight w:val="580"/>
        </w:trPr>
        <w:tc>
          <w:tcPr>
            <w:tcW w:w="520" w:type="dxa"/>
            <w:gridSpan w:val="2"/>
            <w:vMerge/>
            <w:tcBorders>
              <w:top w:val="nil"/>
              <w:left w:val="single" w:sz="6" w:space="0" w:color="BABABA"/>
              <w:bottom w:val="single" w:sz="6" w:space="0" w:color="BABABA"/>
              <w:right w:val="single" w:sz="6" w:space="0" w:color="BABABA"/>
            </w:tcBorders>
          </w:tcPr>
          <w:p w14:paraId="6DFA0548"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2BA98BA0" w14:textId="77777777" w:rsidR="007A78FF" w:rsidRPr="00107FDA" w:rsidRDefault="007A78FF" w:rsidP="007A78FF">
            <w:pPr>
              <w:pStyle w:val="TableParagraph"/>
              <w:spacing w:before="53"/>
              <w:ind w:left="128"/>
              <w:rPr>
                <w:sz w:val="20"/>
              </w:rPr>
            </w:pPr>
            <w:r w:rsidRPr="00107FDA">
              <w:rPr>
                <w:b/>
                <w:spacing w:val="-2"/>
                <w:sz w:val="20"/>
              </w:rPr>
              <w:t>9c</w:t>
            </w:r>
            <w:r w:rsidRPr="00107FDA">
              <w:rPr>
                <w:spacing w:val="-2"/>
                <w:sz w:val="20"/>
              </w:rPr>
              <w:t>. Interprets</w:t>
            </w:r>
            <w:r w:rsidRPr="00107FDA">
              <w:rPr>
                <w:spacing w:val="-3"/>
                <w:sz w:val="20"/>
              </w:rPr>
              <w:t xml:space="preserve"> </w:t>
            </w:r>
            <w:r w:rsidRPr="00107FDA">
              <w:rPr>
                <w:spacing w:val="-2"/>
                <w:sz w:val="20"/>
              </w:rPr>
              <w:t>elements</w:t>
            </w:r>
            <w:r w:rsidRPr="00107FDA">
              <w:rPr>
                <w:spacing w:val="-3"/>
                <w:sz w:val="20"/>
              </w:rPr>
              <w:t xml:space="preserve"> </w:t>
            </w:r>
            <w:r w:rsidRPr="00107FDA">
              <w:rPr>
                <w:spacing w:val="-2"/>
                <w:sz w:val="20"/>
              </w:rPr>
              <w:t>of</w:t>
            </w:r>
            <w:r w:rsidRPr="00107FDA">
              <w:rPr>
                <w:spacing w:val="-5"/>
                <w:sz w:val="20"/>
              </w:rPr>
              <w:t xml:space="preserve"> </w:t>
            </w:r>
            <w:r w:rsidRPr="00107FDA">
              <w:rPr>
                <w:spacing w:val="-2"/>
                <w:sz w:val="20"/>
              </w:rPr>
              <w:t>Turkish</w:t>
            </w:r>
            <w:r w:rsidRPr="00107FDA">
              <w:rPr>
                <w:spacing w:val="-3"/>
                <w:sz w:val="20"/>
              </w:rPr>
              <w:t xml:space="preserve"> </w:t>
            </w:r>
            <w:r w:rsidRPr="00107FDA">
              <w:rPr>
                <w:spacing w:val="-2"/>
                <w:sz w:val="20"/>
              </w:rPr>
              <w:t>culture from</w:t>
            </w:r>
            <w:r w:rsidRPr="00107FDA">
              <w:rPr>
                <w:spacing w:val="-7"/>
                <w:sz w:val="20"/>
              </w:rPr>
              <w:t xml:space="preserve"> </w:t>
            </w:r>
            <w:r w:rsidRPr="00107FDA">
              <w:rPr>
                <w:spacing w:val="-2"/>
                <w:sz w:val="20"/>
              </w:rPr>
              <w:t>an</w:t>
            </w:r>
            <w:r w:rsidRPr="00107FDA">
              <w:rPr>
                <w:spacing w:val="-3"/>
                <w:sz w:val="20"/>
              </w:rPr>
              <w:t xml:space="preserve"> </w:t>
            </w:r>
            <w:r w:rsidRPr="00107FDA">
              <w:rPr>
                <w:spacing w:val="-2"/>
                <w:sz w:val="20"/>
              </w:rPr>
              <w:t>integrated perspective through</w:t>
            </w:r>
            <w:r w:rsidRPr="00107FDA">
              <w:rPr>
                <w:spacing w:val="-3"/>
                <w:sz w:val="20"/>
              </w:rPr>
              <w:t xml:space="preserve"> </w:t>
            </w:r>
            <w:r w:rsidRPr="00107FDA">
              <w:rPr>
                <w:spacing w:val="-2"/>
                <w:sz w:val="20"/>
              </w:rPr>
              <w:t>comparison with</w:t>
            </w:r>
            <w:r w:rsidRPr="00107FDA">
              <w:rPr>
                <w:spacing w:val="-3"/>
                <w:sz w:val="20"/>
              </w:rPr>
              <w:t xml:space="preserve"> </w:t>
            </w:r>
            <w:r w:rsidRPr="00107FDA">
              <w:rPr>
                <w:spacing w:val="-2"/>
                <w:sz w:val="20"/>
              </w:rPr>
              <w:t>other cultures.</w:t>
            </w:r>
          </w:p>
        </w:tc>
        <w:tc>
          <w:tcPr>
            <w:tcW w:w="1420" w:type="dxa"/>
            <w:gridSpan w:val="2"/>
            <w:tcBorders>
              <w:top w:val="single" w:sz="6" w:space="0" w:color="BABABA"/>
              <w:left w:val="single" w:sz="6" w:space="0" w:color="BABABA"/>
              <w:bottom w:val="single" w:sz="6" w:space="0" w:color="BABABA"/>
              <w:right w:val="single" w:sz="6" w:space="0" w:color="BABABA"/>
            </w:tcBorders>
          </w:tcPr>
          <w:p w14:paraId="225E4554" w14:textId="77777777" w:rsidR="007A78FF" w:rsidRPr="00107FDA" w:rsidRDefault="007A78FF" w:rsidP="007A78FF">
            <w:pPr>
              <w:pStyle w:val="TableParagraph"/>
              <w:rPr>
                <w:sz w:val="18"/>
              </w:rPr>
            </w:pPr>
          </w:p>
        </w:tc>
      </w:tr>
      <w:tr w:rsidR="007A78FF" w:rsidRPr="00107FDA" w14:paraId="18043642" w14:textId="77777777" w:rsidTr="007A78FF">
        <w:trPr>
          <w:trHeight w:val="349"/>
        </w:trPr>
        <w:tc>
          <w:tcPr>
            <w:tcW w:w="520" w:type="dxa"/>
            <w:gridSpan w:val="2"/>
            <w:vMerge w:val="restart"/>
            <w:tcBorders>
              <w:top w:val="single" w:sz="6" w:space="0" w:color="BABABA"/>
              <w:left w:val="single" w:sz="6" w:space="0" w:color="BABABA"/>
              <w:bottom w:val="single" w:sz="6" w:space="0" w:color="BABABA"/>
              <w:right w:val="single" w:sz="6" w:space="0" w:color="BABABA"/>
            </w:tcBorders>
          </w:tcPr>
          <w:p w14:paraId="485DC3B5" w14:textId="77777777" w:rsidR="007A78FF" w:rsidRPr="00107FDA" w:rsidRDefault="007A78FF" w:rsidP="007A78FF">
            <w:pPr>
              <w:pStyle w:val="TableParagraph"/>
              <w:spacing w:before="77"/>
              <w:rPr>
                <w:sz w:val="20"/>
              </w:rPr>
            </w:pPr>
          </w:p>
          <w:p w14:paraId="5029CD85" w14:textId="77777777" w:rsidR="007A78FF" w:rsidRPr="00107FDA" w:rsidRDefault="007A78FF" w:rsidP="007A78FF">
            <w:pPr>
              <w:pStyle w:val="TableParagraph"/>
              <w:ind w:left="129"/>
              <w:rPr>
                <w:b/>
                <w:sz w:val="20"/>
              </w:rPr>
            </w:pPr>
            <w:r w:rsidRPr="00107FDA">
              <w:rPr>
                <w:b/>
                <w:spacing w:val="-5"/>
                <w:sz w:val="20"/>
              </w:rPr>
              <w:t>10</w:t>
            </w:r>
          </w:p>
        </w:tc>
        <w:tc>
          <w:tcPr>
            <w:tcW w:w="8400" w:type="dxa"/>
            <w:gridSpan w:val="2"/>
            <w:tcBorders>
              <w:top w:val="single" w:sz="6" w:space="0" w:color="BABABA"/>
              <w:left w:val="single" w:sz="6" w:space="0" w:color="BABABA"/>
              <w:bottom w:val="single" w:sz="6" w:space="0" w:color="BABABA"/>
              <w:right w:val="single" w:sz="6" w:space="0" w:color="BABABA"/>
            </w:tcBorders>
          </w:tcPr>
          <w:p w14:paraId="6EBE4E31" w14:textId="77777777" w:rsidR="007A78FF" w:rsidRPr="00107FDA" w:rsidRDefault="007A78FF" w:rsidP="007A78FF">
            <w:pPr>
              <w:pStyle w:val="TableParagraph"/>
              <w:spacing w:before="53"/>
              <w:ind w:left="128"/>
              <w:rPr>
                <w:sz w:val="20"/>
              </w:rPr>
            </w:pPr>
            <w:r w:rsidRPr="00107FDA">
              <w:rPr>
                <w:b/>
                <w:sz w:val="20"/>
              </w:rPr>
              <w:t>10a.</w:t>
            </w:r>
            <w:r w:rsidRPr="00107FDA">
              <w:rPr>
                <w:b/>
                <w:spacing w:val="2"/>
                <w:sz w:val="20"/>
              </w:rPr>
              <w:t xml:space="preserve"> </w:t>
            </w:r>
            <w:r w:rsidRPr="00107FDA">
              <w:rPr>
                <w:sz w:val="20"/>
              </w:rPr>
              <w:t>Evaluates</w:t>
            </w:r>
            <w:r w:rsidRPr="00107FDA">
              <w:rPr>
                <w:spacing w:val="-6"/>
                <w:sz w:val="20"/>
              </w:rPr>
              <w:t xml:space="preserve"> </w:t>
            </w:r>
            <w:r w:rsidRPr="00107FDA">
              <w:rPr>
                <w:sz w:val="20"/>
              </w:rPr>
              <w:t>the</w:t>
            </w:r>
            <w:r w:rsidRPr="00107FDA">
              <w:rPr>
                <w:spacing w:val="-5"/>
                <w:sz w:val="20"/>
              </w:rPr>
              <w:t xml:space="preserve"> </w:t>
            </w:r>
            <w:r w:rsidRPr="00107FDA">
              <w:rPr>
                <w:sz w:val="20"/>
              </w:rPr>
              <w:t>functioning</w:t>
            </w:r>
            <w:r w:rsidRPr="00107FDA">
              <w:rPr>
                <w:spacing w:val="-3"/>
                <w:sz w:val="20"/>
              </w:rPr>
              <w:t xml:space="preserve"> </w:t>
            </w:r>
            <w:r w:rsidRPr="00107FDA">
              <w:rPr>
                <w:sz w:val="20"/>
              </w:rPr>
              <w:t>mechanisms</w:t>
            </w:r>
            <w:r w:rsidRPr="00107FDA">
              <w:rPr>
                <w:spacing w:val="-7"/>
                <w:sz w:val="20"/>
              </w:rPr>
              <w:t xml:space="preserve"> </w:t>
            </w:r>
            <w:r w:rsidRPr="00107FDA">
              <w:rPr>
                <w:sz w:val="20"/>
              </w:rPr>
              <w:t>of</w:t>
            </w:r>
            <w:r w:rsidRPr="00107FDA">
              <w:rPr>
                <w:spacing w:val="-8"/>
                <w:sz w:val="20"/>
              </w:rPr>
              <w:t xml:space="preserve"> </w:t>
            </w:r>
            <w:r w:rsidRPr="00107FDA">
              <w:rPr>
                <w:sz w:val="20"/>
              </w:rPr>
              <w:t>language</w:t>
            </w:r>
            <w:r w:rsidRPr="00107FDA">
              <w:rPr>
                <w:spacing w:val="-5"/>
                <w:sz w:val="20"/>
              </w:rPr>
              <w:t xml:space="preserve"> </w:t>
            </w:r>
            <w:r w:rsidRPr="00107FDA">
              <w:rPr>
                <w:sz w:val="20"/>
              </w:rPr>
              <w:t>based</w:t>
            </w:r>
            <w:r w:rsidRPr="00107FDA">
              <w:rPr>
                <w:spacing w:val="-6"/>
                <w:sz w:val="20"/>
              </w:rPr>
              <w:t xml:space="preserve"> </w:t>
            </w:r>
            <w:r w:rsidRPr="00107FDA">
              <w:rPr>
                <w:sz w:val="20"/>
              </w:rPr>
              <w:t>on</w:t>
            </w:r>
            <w:r w:rsidRPr="00107FDA">
              <w:rPr>
                <w:spacing w:val="-6"/>
                <w:sz w:val="20"/>
              </w:rPr>
              <w:t xml:space="preserve"> </w:t>
            </w:r>
            <w:r w:rsidRPr="00107FDA">
              <w:rPr>
                <w:sz w:val="20"/>
              </w:rPr>
              <w:t xml:space="preserve">linguistic </w:t>
            </w:r>
            <w:r w:rsidRPr="00107FDA">
              <w:rPr>
                <w:spacing w:val="-2"/>
                <w:sz w:val="20"/>
              </w:rPr>
              <w:t>theories.</w:t>
            </w:r>
          </w:p>
        </w:tc>
        <w:tc>
          <w:tcPr>
            <w:tcW w:w="1420" w:type="dxa"/>
            <w:gridSpan w:val="2"/>
            <w:tcBorders>
              <w:top w:val="single" w:sz="6" w:space="0" w:color="BABABA"/>
              <w:left w:val="single" w:sz="6" w:space="0" w:color="BABABA"/>
              <w:bottom w:val="single" w:sz="6" w:space="0" w:color="BABABA"/>
              <w:right w:val="single" w:sz="6" w:space="0" w:color="BABABA"/>
            </w:tcBorders>
          </w:tcPr>
          <w:p w14:paraId="15CA96B4" w14:textId="77777777" w:rsidR="007A78FF" w:rsidRPr="00107FDA" w:rsidRDefault="007A78FF" w:rsidP="007A78FF">
            <w:pPr>
              <w:pStyle w:val="TableParagraph"/>
              <w:rPr>
                <w:sz w:val="18"/>
              </w:rPr>
            </w:pPr>
          </w:p>
        </w:tc>
      </w:tr>
      <w:tr w:rsidR="007A78FF" w:rsidRPr="00107FDA" w14:paraId="733D5FE5" w14:textId="77777777" w:rsidTr="007A78FF">
        <w:trPr>
          <w:trHeight w:val="349"/>
        </w:trPr>
        <w:tc>
          <w:tcPr>
            <w:tcW w:w="520" w:type="dxa"/>
            <w:gridSpan w:val="2"/>
            <w:vMerge/>
            <w:tcBorders>
              <w:top w:val="nil"/>
              <w:left w:val="single" w:sz="6" w:space="0" w:color="BABABA"/>
              <w:bottom w:val="single" w:sz="6" w:space="0" w:color="BABABA"/>
              <w:right w:val="single" w:sz="6" w:space="0" w:color="BABABA"/>
            </w:tcBorders>
          </w:tcPr>
          <w:p w14:paraId="74A244A9"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1030FA90" w14:textId="77777777" w:rsidR="007A78FF" w:rsidRPr="00107FDA" w:rsidRDefault="007A78FF" w:rsidP="007A78FF">
            <w:pPr>
              <w:pStyle w:val="TableParagraph"/>
              <w:spacing w:before="53"/>
              <w:ind w:left="128"/>
              <w:rPr>
                <w:sz w:val="20"/>
              </w:rPr>
            </w:pPr>
            <w:r w:rsidRPr="00107FDA">
              <w:rPr>
                <w:b/>
                <w:sz w:val="20"/>
              </w:rPr>
              <w:t>10b.</w:t>
            </w:r>
            <w:r w:rsidRPr="00107FDA">
              <w:rPr>
                <w:b/>
                <w:spacing w:val="-6"/>
                <w:sz w:val="20"/>
              </w:rPr>
              <w:t xml:space="preserve"> </w:t>
            </w:r>
            <w:r w:rsidRPr="00107FDA">
              <w:rPr>
                <w:sz w:val="20"/>
              </w:rPr>
              <w:t>Applies</w:t>
            </w:r>
            <w:r w:rsidRPr="00107FDA">
              <w:rPr>
                <w:spacing w:val="-7"/>
                <w:sz w:val="20"/>
              </w:rPr>
              <w:t xml:space="preserve"> </w:t>
            </w:r>
            <w:r w:rsidRPr="00107FDA">
              <w:rPr>
                <w:sz w:val="20"/>
              </w:rPr>
              <w:t>field-specific</w:t>
            </w:r>
            <w:r w:rsidRPr="00107FDA">
              <w:rPr>
                <w:spacing w:val="-7"/>
                <w:sz w:val="20"/>
              </w:rPr>
              <w:t xml:space="preserve"> </w:t>
            </w:r>
            <w:r w:rsidRPr="00107FDA">
              <w:rPr>
                <w:sz w:val="20"/>
              </w:rPr>
              <w:t>theoretical</w:t>
            </w:r>
            <w:r w:rsidRPr="00107FDA">
              <w:rPr>
                <w:spacing w:val="-7"/>
                <w:sz w:val="20"/>
              </w:rPr>
              <w:t xml:space="preserve"> </w:t>
            </w:r>
            <w:r w:rsidRPr="00107FDA">
              <w:rPr>
                <w:sz w:val="20"/>
              </w:rPr>
              <w:t>knowledge</w:t>
            </w:r>
            <w:r w:rsidRPr="00107FDA">
              <w:rPr>
                <w:spacing w:val="-6"/>
                <w:sz w:val="20"/>
              </w:rPr>
              <w:t xml:space="preserve"> </w:t>
            </w:r>
            <w:r w:rsidRPr="00107FDA">
              <w:rPr>
                <w:sz w:val="20"/>
              </w:rPr>
              <w:t>in</w:t>
            </w:r>
            <w:r w:rsidRPr="00107FDA">
              <w:rPr>
                <w:spacing w:val="-8"/>
                <w:sz w:val="20"/>
              </w:rPr>
              <w:t xml:space="preserve"> </w:t>
            </w:r>
            <w:r w:rsidRPr="00107FDA">
              <w:rPr>
                <w:spacing w:val="-2"/>
                <w:sz w:val="20"/>
              </w:rPr>
              <w:t>practice.</w:t>
            </w:r>
          </w:p>
        </w:tc>
        <w:tc>
          <w:tcPr>
            <w:tcW w:w="1420" w:type="dxa"/>
            <w:gridSpan w:val="2"/>
            <w:tcBorders>
              <w:top w:val="single" w:sz="6" w:space="0" w:color="BABABA"/>
              <w:left w:val="single" w:sz="6" w:space="0" w:color="BABABA"/>
              <w:bottom w:val="single" w:sz="6" w:space="0" w:color="BABABA"/>
              <w:right w:val="single" w:sz="6" w:space="0" w:color="BABABA"/>
            </w:tcBorders>
          </w:tcPr>
          <w:p w14:paraId="420920D5" w14:textId="77777777" w:rsidR="007A78FF" w:rsidRPr="00107FDA" w:rsidRDefault="007A78FF" w:rsidP="007A78FF">
            <w:pPr>
              <w:pStyle w:val="TableParagraph"/>
              <w:rPr>
                <w:sz w:val="18"/>
              </w:rPr>
            </w:pPr>
          </w:p>
        </w:tc>
      </w:tr>
      <w:tr w:rsidR="007A78FF" w:rsidRPr="00107FDA" w14:paraId="03D8281D" w14:textId="77777777" w:rsidTr="007A78FF">
        <w:trPr>
          <w:trHeight w:val="350"/>
        </w:trPr>
        <w:tc>
          <w:tcPr>
            <w:tcW w:w="520" w:type="dxa"/>
            <w:gridSpan w:val="2"/>
            <w:vMerge/>
            <w:tcBorders>
              <w:top w:val="nil"/>
              <w:left w:val="single" w:sz="6" w:space="0" w:color="BABABA"/>
              <w:bottom w:val="single" w:sz="6" w:space="0" w:color="BABABA"/>
              <w:right w:val="single" w:sz="6" w:space="0" w:color="BABABA"/>
            </w:tcBorders>
          </w:tcPr>
          <w:p w14:paraId="1494D033" w14:textId="77777777" w:rsidR="007A78FF" w:rsidRPr="00107FDA" w:rsidRDefault="007A78FF" w:rsidP="007A78FF">
            <w:pPr>
              <w:rPr>
                <w:sz w:val="2"/>
                <w:szCs w:val="2"/>
              </w:rPr>
            </w:pPr>
          </w:p>
        </w:tc>
        <w:tc>
          <w:tcPr>
            <w:tcW w:w="8400" w:type="dxa"/>
            <w:gridSpan w:val="2"/>
            <w:tcBorders>
              <w:top w:val="single" w:sz="6" w:space="0" w:color="BABABA"/>
              <w:left w:val="single" w:sz="6" w:space="0" w:color="BABABA"/>
              <w:bottom w:val="single" w:sz="6" w:space="0" w:color="BABABA"/>
              <w:right w:val="single" w:sz="6" w:space="0" w:color="BABABA"/>
            </w:tcBorders>
          </w:tcPr>
          <w:p w14:paraId="2C03FFAF" w14:textId="77777777" w:rsidR="007A78FF" w:rsidRPr="00107FDA" w:rsidRDefault="007A78FF" w:rsidP="007A78FF">
            <w:pPr>
              <w:pStyle w:val="TableParagraph"/>
              <w:spacing w:before="53"/>
              <w:ind w:left="128"/>
              <w:rPr>
                <w:sz w:val="20"/>
              </w:rPr>
            </w:pPr>
            <w:r w:rsidRPr="00107FDA">
              <w:rPr>
                <w:b/>
                <w:sz w:val="20"/>
              </w:rPr>
              <w:t>10c.</w:t>
            </w:r>
            <w:r w:rsidRPr="00107FDA">
              <w:rPr>
                <w:b/>
                <w:spacing w:val="-5"/>
                <w:sz w:val="20"/>
              </w:rPr>
              <w:t xml:space="preserve"> </w:t>
            </w:r>
            <w:r w:rsidRPr="00107FDA">
              <w:rPr>
                <w:sz w:val="20"/>
              </w:rPr>
              <w:t>Analyzes</w:t>
            </w:r>
            <w:r w:rsidRPr="00107FDA">
              <w:rPr>
                <w:spacing w:val="-7"/>
                <w:sz w:val="20"/>
              </w:rPr>
              <w:t xml:space="preserve"> </w:t>
            </w:r>
            <w:r w:rsidRPr="00107FDA">
              <w:rPr>
                <w:sz w:val="20"/>
              </w:rPr>
              <w:t>the</w:t>
            </w:r>
            <w:r w:rsidRPr="00107FDA">
              <w:rPr>
                <w:spacing w:val="-5"/>
                <w:sz w:val="20"/>
              </w:rPr>
              <w:t xml:space="preserve"> </w:t>
            </w:r>
            <w:r w:rsidRPr="00107FDA">
              <w:rPr>
                <w:sz w:val="20"/>
              </w:rPr>
              <w:t>relationships</w:t>
            </w:r>
            <w:r w:rsidRPr="00107FDA">
              <w:rPr>
                <w:spacing w:val="-7"/>
                <w:sz w:val="20"/>
              </w:rPr>
              <w:t xml:space="preserve"> </w:t>
            </w:r>
            <w:r w:rsidRPr="00107FDA">
              <w:rPr>
                <w:sz w:val="20"/>
              </w:rPr>
              <w:t>between</w:t>
            </w:r>
            <w:r w:rsidRPr="00107FDA">
              <w:rPr>
                <w:spacing w:val="-6"/>
                <w:sz w:val="20"/>
              </w:rPr>
              <w:t xml:space="preserve"> </w:t>
            </w:r>
            <w:r w:rsidRPr="00107FDA">
              <w:rPr>
                <w:sz w:val="20"/>
              </w:rPr>
              <w:t>language</w:t>
            </w:r>
            <w:r w:rsidRPr="00107FDA">
              <w:rPr>
                <w:spacing w:val="-5"/>
                <w:sz w:val="20"/>
              </w:rPr>
              <w:t xml:space="preserve"> </w:t>
            </w:r>
            <w:r w:rsidRPr="00107FDA">
              <w:rPr>
                <w:sz w:val="20"/>
              </w:rPr>
              <w:t>and</w:t>
            </w:r>
            <w:r w:rsidRPr="00107FDA">
              <w:rPr>
                <w:spacing w:val="-5"/>
                <w:sz w:val="20"/>
              </w:rPr>
              <w:t xml:space="preserve"> </w:t>
            </w:r>
            <w:r w:rsidRPr="00107FDA">
              <w:rPr>
                <w:sz w:val="20"/>
              </w:rPr>
              <w:t>society</w:t>
            </w:r>
            <w:r w:rsidRPr="00107FDA">
              <w:rPr>
                <w:spacing w:val="-7"/>
                <w:sz w:val="20"/>
              </w:rPr>
              <w:t xml:space="preserve"> </w:t>
            </w:r>
            <w:r w:rsidRPr="00107FDA">
              <w:rPr>
                <w:sz w:val="20"/>
              </w:rPr>
              <w:t>and</w:t>
            </w:r>
            <w:r w:rsidRPr="00107FDA">
              <w:rPr>
                <w:spacing w:val="-4"/>
                <w:sz w:val="20"/>
              </w:rPr>
              <w:t xml:space="preserve"> </w:t>
            </w:r>
            <w:r w:rsidRPr="00107FDA">
              <w:rPr>
                <w:sz w:val="20"/>
              </w:rPr>
              <w:t>reports</w:t>
            </w:r>
            <w:r w:rsidRPr="00107FDA">
              <w:rPr>
                <w:spacing w:val="-7"/>
                <w:sz w:val="20"/>
              </w:rPr>
              <w:t xml:space="preserve"> </w:t>
            </w:r>
            <w:r w:rsidRPr="00107FDA">
              <w:rPr>
                <w:sz w:val="20"/>
              </w:rPr>
              <w:t>using</w:t>
            </w:r>
            <w:r w:rsidRPr="00107FDA">
              <w:rPr>
                <w:spacing w:val="-6"/>
                <w:sz w:val="20"/>
              </w:rPr>
              <w:t xml:space="preserve"> </w:t>
            </w:r>
            <w:r w:rsidRPr="00107FDA">
              <w:rPr>
                <w:sz w:val="20"/>
              </w:rPr>
              <w:t>academic</w:t>
            </w:r>
            <w:r w:rsidRPr="00107FDA">
              <w:rPr>
                <w:spacing w:val="4"/>
                <w:sz w:val="20"/>
              </w:rPr>
              <w:t xml:space="preserve"> </w:t>
            </w:r>
            <w:r w:rsidRPr="00107FDA">
              <w:rPr>
                <w:spacing w:val="-2"/>
                <w:sz w:val="20"/>
              </w:rPr>
              <w:t>standards.</w:t>
            </w:r>
          </w:p>
        </w:tc>
        <w:tc>
          <w:tcPr>
            <w:tcW w:w="1420" w:type="dxa"/>
            <w:gridSpan w:val="2"/>
            <w:tcBorders>
              <w:top w:val="single" w:sz="6" w:space="0" w:color="BABABA"/>
              <w:left w:val="single" w:sz="6" w:space="0" w:color="BABABA"/>
              <w:bottom w:val="single" w:sz="6" w:space="0" w:color="BABABA"/>
              <w:right w:val="single" w:sz="6" w:space="0" w:color="BABABA"/>
            </w:tcBorders>
          </w:tcPr>
          <w:p w14:paraId="3074972B" w14:textId="77777777" w:rsidR="007A78FF" w:rsidRPr="00107FDA" w:rsidRDefault="007A78FF" w:rsidP="007A78FF">
            <w:pPr>
              <w:pStyle w:val="TableParagraph"/>
              <w:rPr>
                <w:sz w:val="18"/>
              </w:rPr>
            </w:pPr>
          </w:p>
        </w:tc>
      </w:tr>
    </w:tbl>
    <w:p w14:paraId="16878BB2" w14:textId="77777777" w:rsidR="007A78FF" w:rsidRPr="00107FDA" w:rsidRDefault="007A78FF" w:rsidP="007A78FF">
      <w:pPr>
        <w:pStyle w:val="GvdeMetni"/>
        <w:spacing w:before="6"/>
        <w:rPr>
          <w:sz w:val="2"/>
        </w:rPr>
      </w:pPr>
    </w:p>
    <w:tbl>
      <w:tblPr>
        <w:tblW w:w="0" w:type="auto"/>
        <w:tblInd w:w="84" w:type="dxa"/>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Layout w:type="fixed"/>
        <w:tblLook w:val="01E0" w:firstRow="1" w:lastRow="1" w:firstColumn="1" w:lastColumn="1" w:noHBand="0" w:noVBand="0"/>
      </w:tblPr>
      <w:tblGrid>
        <w:gridCol w:w="519"/>
        <w:gridCol w:w="8399"/>
        <w:gridCol w:w="1419"/>
      </w:tblGrid>
      <w:tr w:rsidR="007A78FF" w:rsidRPr="00107FDA" w14:paraId="7BB3F82F" w14:textId="77777777" w:rsidTr="007A78FF">
        <w:trPr>
          <w:trHeight w:val="580"/>
        </w:trPr>
        <w:tc>
          <w:tcPr>
            <w:tcW w:w="519" w:type="dxa"/>
          </w:tcPr>
          <w:p w14:paraId="6906F71D" w14:textId="77777777" w:rsidR="007A78FF" w:rsidRPr="00107FDA" w:rsidRDefault="007A78FF" w:rsidP="007A78FF">
            <w:pPr>
              <w:pStyle w:val="TableParagraph"/>
              <w:spacing w:before="60"/>
              <w:ind w:right="56"/>
              <w:jc w:val="center"/>
              <w:rPr>
                <w:b/>
                <w:sz w:val="20"/>
              </w:rPr>
            </w:pPr>
            <w:r w:rsidRPr="00107FDA">
              <w:rPr>
                <w:b/>
                <w:spacing w:val="-5"/>
                <w:sz w:val="20"/>
              </w:rPr>
              <w:t>11</w:t>
            </w:r>
          </w:p>
        </w:tc>
        <w:tc>
          <w:tcPr>
            <w:tcW w:w="8399" w:type="dxa"/>
          </w:tcPr>
          <w:p w14:paraId="4B43105E" w14:textId="77777777" w:rsidR="007A78FF" w:rsidRPr="00107FDA" w:rsidRDefault="007A78FF" w:rsidP="007A78FF">
            <w:pPr>
              <w:pStyle w:val="TableParagraph"/>
              <w:spacing w:before="55"/>
              <w:ind w:left="121"/>
              <w:rPr>
                <w:sz w:val="20"/>
              </w:rPr>
            </w:pPr>
            <w:r w:rsidRPr="00107FDA">
              <w:rPr>
                <w:sz w:val="20"/>
              </w:rPr>
              <w:t>Analyzes texts from the Old Anatolian Turkish and Ottoman Turkish periods based on the linguistic features of the period.</w:t>
            </w:r>
          </w:p>
        </w:tc>
        <w:tc>
          <w:tcPr>
            <w:tcW w:w="1419" w:type="dxa"/>
          </w:tcPr>
          <w:p w14:paraId="66D7B126" w14:textId="77777777" w:rsidR="007A78FF" w:rsidRPr="00107FDA" w:rsidRDefault="007A78FF" w:rsidP="007A78FF">
            <w:pPr>
              <w:pStyle w:val="TableParagraph"/>
              <w:rPr>
                <w:sz w:val="18"/>
              </w:rPr>
            </w:pPr>
          </w:p>
        </w:tc>
      </w:tr>
      <w:tr w:rsidR="007A78FF" w:rsidRPr="00107FDA" w14:paraId="2E9309A6" w14:textId="77777777" w:rsidTr="007A78FF">
        <w:trPr>
          <w:trHeight w:val="580"/>
        </w:trPr>
        <w:tc>
          <w:tcPr>
            <w:tcW w:w="519" w:type="dxa"/>
            <w:vMerge w:val="restart"/>
          </w:tcPr>
          <w:p w14:paraId="42452D2B" w14:textId="77777777" w:rsidR="007A78FF" w:rsidRPr="00107FDA" w:rsidRDefault="007A78FF" w:rsidP="007A78FF">
            <w:pPr>
              <w:pStyle w:val="TableParagraph"/>
              <w:spacing w:before="13"/>
              <w:rPr>
                <w:sz w:val="20"/>
              </w:rPr>
            </w:pPr>
          </w:p>
          <w:p w14:paraId="72E29B77" w14:textId="77777777" w:rsidR="007A78FF" w:rsidRPr="00107FDA" w:rsidRDefault="007A78FF" w:rsidP="007A78FF">
            <w:pPr>
              <w:pStyle w:val="TableParagraph"/>
              <w:ind w:left="122"/>
              <w:rPr>
                <w:b/>
                <w:sz w:val="20"/>
              </w:rPr>
            </w:pPr>
            <w:r w:rsidRPr="00107FDA">
              <w:rPr>
                <w:b/>
                <w:spacing w:val="-5"/>
                <w:sz w:val="20"/>
              </w:rPr>
              <w:t>12</w:t>
            </w:r>
          </w:p>
        </w:tc>
        <w:tc>
          <w:tcPr>
            <w:tcW w:w="8399" w:type="dxa"/>
          </w:tcPr>
          <w:p w14:paraId="7A73240E" w14:textId="77777777" w:rsidR="007A78FF" w:rsidRPr="00107FDA" w:rsidRDefault="007A78FF" w:rsidP="007A78FF">
            <w:pPr>
              <w:pStyle w:val="TableParagraph"/>
              <w:spacing w:before="55"/>
              <w:ind w:left="121"/>
              <w:rPr>
                <w:sz w:val="20"/>
              </w:rPr>
            </w:pPr>
            <w:r w:rsidRPr="00107FDA">
              <w:rPr>
                <w:b/>
                <w:sz w:val="20"/>
              </w:rPr>
              <w:t>12a</w:t>
            </w:r>
            <w:r w:rsidRPr="00107FDA">
              <w:rPr>
                <w:sz w:val="20"/>
              </w:rPr>
              <w:t>.</w:t>
            </w:r>
            <w:r w:rsidRPr="00107FDA">
              <w:rPr>
                <w:spacing w:val="23"/>
                <w:sz w:val="20"/>
              </w:rPr>
              <w:t xml:space="preserve"> </w:t>
            </w:r>
            <w:r w:rsidRPr="00107FDA">
              <w:rPr>
                <w:sz w:val="20"/>
              </w:rPr>
              <w:t>Analyzes Türkiye Turkish on the level of phonological,</w:t>
            </w:r>
            <w:r w:rsidRPr="00107FDA">
              <w:rPr>
                <w:spacing w:val="24"/>
                <w:sz w:val="20"/>
              </w:rPr>
              <w:t xml:space="preserve"> </w:t>
            </w:r>
            <w:r w:rsidRPr="00107FDA">
              <w:rPr>
                <w:sz w:val="20"/>
              </w:rPr>
              <w:t>morphological,</w:t>
            </w:r>
            <w:r w:rsidRPr="00107FDA">
              <w:rPr>
                <w:spacing w:val="23"/>
                <w:sz w:val="20"/>
              </w:rPr>
              <w:t xml:space="preserve"> </w:t>
            </w:r>
            <w:r w:rsidRPr="00107FDA">
              <w:rPr>
                <w:sz w:val="20"/>
              </w:rPr>
              <w:t>syntactic,</w:t>
            </w:r>
            <w:r w:rsidRPr="00107FDA">
              <w:rPr>
                <w:spacing w:val="23"/>
                <w:sz w:val="20"/>
              </w:rPr>
              <w:t xml:space="preserve"> </w:t>
            </w:r>
            <w:r w:rsidRPr="00107FDA">
              <w:rPr>
                <w:sz w:val="20"/>
              </w:rPr>
              <w:t>and</w:t>
            </w:r>
            <w:r w:rsidRPr="00107FDA">
              <w:rPr>
                <w:spacing w:val="23"/>
                <w:sz w:val="20"/>
              </w:rPr>
              <w:t xml:space="preserve"> </w:t>
            </w:r>
            <w:r w:rsidRPr="00107FDA">
              <w:rPr>
                <w:sz w:val="20"/>
              </w:rPr>
              <w:t xml:space="preserve">lexical </w:t>
            </w:r>
            <w:r w:rsidRPr="00107FDA">
              <w:rPr>
                <w:spacing w:val="-2"/>
                <w:sz w:val="20"/>
              </w:rPr>
              <w:t>structures.</w:t>
            </w:r>
          </w:p>
        </w:tc>
        <w:tc>
          <w:tcPr>
            <w:tcW w:w="1419" w:type="dxa"/>
          </w:tcPr>
          <w:p w14:paraId="2E3B28A5" w14:textId="77777777" w:rsidR="007A78FF" w:rsidRPr="00107FDA" w:rsidRDefault="007A78FF" w:rsidP="007A78FF">
            <w:pPr>
              <w:pStyle w:val="TableParagraph"/>
              <w:rPr>
                <w:sz w:val="18"/>
              </w:rPr>
            </w:pPr>
          </w:p>
        </w:tc>
      </w:tr>
      <w:tr w:rsidR="007A78FF" w:rsidRPr="00107FDA" w14:paraId="2F8FDDAF" w14:textId="77777777" w:rsidTr="007A78FF">
        <w:trPr>
          <w:trHeight w:val="349"/>
        </w:trPr>
        <w:tc>
          <w:tcPr>
            <w:tcW w:w="519" w:type="dxa"/>
            <w:vMerge/>
            <w:tcBorders>
              <w:top w:val="nil"/>
            </w:tcBorders>
          </w:tcPr>
          <w:p w14:paraId="59E5F8A0" w14:textId="77777777" w:rsidR="007A78FF" w:rsidRPr="00107FDA" w:rsidRDefault="007A78FF" w:rsidP="007A78FF">
            <w:pPr>
              <w:rPr>
                <w:sz w:val="2"/>
                <w:szCs w:val="2"/>
              </w:rPr>
            </w:pPr>
          </w:p>
        </w:tc>
        <w:tc>
          <w:tcPr>
            <w:tcW w:w="8399" w:type="dxa"/>
          </w:tcPr>
          <w:p w14:paraId="667FEB5D" w14:textId="77777777" w:rsidR="007A78FF" w:rsidRPr="00107FDA" w:rsidRDefault="007A78FF" w:rsidP="007A78FF">
            <w:pPr>
              <w:pStyle w:val="TableParagraph"/>
              <w:spacing w:before="53"/>
              <w:ind w:left="121"/>
              <w:rPr>
                <w:sz w:val="20"/>
              </w:rPr>
            </w:pPr>
            <w:r w:rsidRPr="00107FDA">
              <w:rPr>
                <w:b/>
                <w:sz w:val="20"/>
              </w:rPr>
              <w:t>12b.</w:t>
            </w:r>
            <w:r w:rsidRPr="00107FDA">
              <w:rPr>
                <w:b/>
                <w:spacing w:val="-5"/>
                <w:sz w:val="20"/>
              </w:rPr>
              <w:t xml:space="preserve"> </w:t>
            </w:r>
            <w:r w:rsidRPr="00107FDA">
              <w:rPr>
                <w:sz w:val="20"/>
              </w:rPr>
              <w:t>Classifies</w:t>
            </w:r>
            <w:r w:rsidRPr="00107FDA">
              <w:rPr>
                <w:spacing w:val="-6"/>
                <w:sz w:val="20"/>
              </w:rPr>
              <w:t xml:space="preserve"> </w:t>
            </w:r>
            <w:r w:rsidRPr="00107FDA">
              <w:rPr>
                <w:sz w:val="20"/>
              </w:rPr>
              <w:t>texts</w:t>
            </w:r>
            <w:r w:rsidRPr="00107FDA">
              <w:rPr>
                <w:spacing w:val="-7"/>
                <w:sz w:val="20"/>
              </w:rPr>
              <w:t xml:space="preserve"> </w:t>
            </w:r>
            <w:r w:rsidRPr="00107FDA">
              <w:rPr>
                <w:sz w:val="20"/>
              </w:rPr>
              <w:t>from</w:t>
            </w:r>
            <w:r w:rsidRPr="00107FDA">
              <w:rPr>
                <w:spacing w:val="-5"/>
                <w:sz w:val="20"/>
              </w:rPr>
              <w:t xml:space="preserve"> </w:t>
            </w:r>
            <w:r w:rsidRPr="00107FDA">
              <w:rPr>
                <w:sz w:val="20"/>
              </w:rPr>
              <w:t>modern</w:t>
            </w:r>
            <w:r w:rsidRPr="00107FDA">
              <w:rPr>
                <w:spacing w:val="-6"/>
                <w:sz w:val="20"/>
              </w:rPr>
              <w:t xml:space="preserve"> </w:t>
            </w:r>
            <w:r w:rsidRPr="00107FDA">
              <w:rPr>
                <w:sz w:val="20"/>
              </w:rPr>
              <w:t>Turkish</w:t>
            </w:r>
            <w:r w:rsidRPr="00107FDA">
              <w:rPr>
                <w:spacing w:val="-6"/>
                <w:sz w:val="20"/>
              </w:rPr>
              <w:t xml:space="preserve"> </w:t>
            </w:r>
            <w:r w:rsidRPr="00107FDA">
              <w:rPr>
                <w:sz w:val="20"/>
              </w:rPr>
              <w:t>dialects</w:t>
            </w:r>
            <w:r w:rsidRPr="00107FDA">
              <w:rPr>
                <w:spacing w:val="-6"/>
                <w:sz w:val="20"/>
              </w:rPr>
              <w:t xml:space="preserve"> </w:t>
            </w:r>
            <w:r w:rsidRPr="00107FDA">
              <w:rPr>
                <w:sz w:val="20"/>
              </w:rPr>
              <w:t>using</w:t>
            </w:r>
            <w:r w:rsidRPr="00107FDA">
              <w:rPr>
                <w:spacing w:val="-7"/>
                <w:sz w:val="20"/>
              </w:rPr>
              <w:t xml:space="preserve"> </w:t>
            </w:r>
            <w:r w:rsidRPr="00107FDA">
              <w:rPr>
                <w:sz w:val="20"/>
              </w:rPr>
              <w:t>comparative</w:t>
            </w:r>
            <w:r w:rsidRPr="00107FDA">
              <w:rPr>
                <w:spacing w:val="-3"/>
                <w:sz w:val="20"/>
              </w:rPr>
              <w:t xml:space="preserve"> </w:t>
            </w:r>
            <w:r w:rsidRPr="00107FDA">
              <w:rPr>
                <w:spacing w:val="-2"/>
                <w:sz w:val="20"/>
              </w:rPr>
              <w:t>methods.</w:t>
            </w:r>
          </w:p>
        </w:tc>
        <w:tc>
          <w:tcPr>
            <w:tcW w:w="1419" w:type="dxa"/>
          </w:tcPr>
          <w:p w14:paraId="54753570" w14:textId="77777777" w:rsidR="007A78FF" w:rsidRPr="00107FDA" w:rsidRDefault="007A78FF" w:rsidP="007A78FF">
            <w:pPr>
              <w:pStyle w:val="TableParagraph"/>
              <w:rPr>
                <w:sz w:val="18"/>
              </w:rPr>
            </w:pPr>
          </w:p>
        </w:tc>
      </w:tr>
      <w:tr w:rsidR="007A78FF" w:rsidRPr="00107FDA" w14:paraId="30B6C222" w14:textId="77777777" w:rsidTr="007A78FF">
        <w:trPr>
          <w:trHeight w:val="580"/>
        </w:trPr>
        <w:tc>
          <w:tcPr>
            <w:tcW w:w="519" w:type="dxa"/>
          </w:tcPr>
          <w:p w14:paraId="3D384DCD" w14:textId="77777777" w:rsidR="007A78FF" w:rsidRPr="00107FDA" w:rsidRDefault="007A78FF" w:rsidP="007A78FF">
            <w:pPr>
              <w:pStyle w:val="TableParagraph"/>
              <w:spacing w:before="60"/>
              <w:ind w:right="56"/>
              <w:jc w:val="center"/>
              <w:rPr>
                <w:b/>
                <w:sz w:val="20"/>
              </w:rPr>
            </w:pPr>
            <w:r w:rsidRPr="00107FDA">
              <w:rPr>
                <w:b/>
                <w:spacing w:val="-5"/>
                <w:sz w:val="20"/>
              </w:rPr>
              <w:t>13</w:t>
            </w:r>
          </w:p>
        </w:tc>
        <w:tc>
          <w:tcPr>
            <w:tcW w:w="8399" w:type="dxa"/>
          </w:tcPr>
          <w:p w14:paraId="340D9966" w14:textId="77777777" w:rsidR="007A78FF" w:rsidRPr="00107FDA" w:rsidRDefault="007A78FF" w:rsidP="007A78FF">
            <w:pPr>
              <w:pStyle w:val="TableParagraph"/>
              <w:spacing w:before="168"/>
              <w:ind w:left="121"/>
              <w:rPr>
                <w:sz w:val="20"/>
              </w:rPr>
            </w:pPr>
            <w:r w:rsidRPr="00107FDA">
              <w:rPr>
                <w:sz w:val="20"/>
              </w:rPr>
              <w:t>Focuses</w:t>
            </w:r>
            <w:r w:rsidRPr="00107FDA">
              <w:rPr>
                <w:spacing w:val="-5"/>
                <w:sz w:val="20"/>
              </w:rPr>
              <w:t xml:space="preserve"> </w:t>
            </w:r>
            <w:r w:rsidRPr="00107FDA">
              <w:rPr>
                <w:sz w:val="20"/>
              </w:rPr>
              <w:t>on</w:t>
            </w:r>
            <w:r w:rsidRPr="00107FDA">
              <w:rPr>
                <w:spacing w:val="-5"/>
                <w:sz w:val="20"/>
              </w:rPr>
              <w:t xml:space="preserve"> </w:t>
            </w:r>
            <w:r w:rsidRPr="00107FDA">
              <w:rPr>
                <w:sz w:val="20"/>
              </w:rPr>
              <w:t>a</w:t>
            </w:r>
            <w:r w:rsidRPr="00107FDA">
              <w:rPr>
                <w:spacing w:val="-4"/>
                <w:sz w:val="20"/>
              </w:rPr>
              <w:t xml:space="preserve"> </w:t>
            </w:r>
            <w:r w:rsidRPr="00107FDA">
              <w:rPr>
                <w:sz w:val="20"/>
              </w:rPr>
              <w:t>specific</w:t>
            </w:r>
            <w:r w:rsidRPr="00107FDA">
              <w:rPr>
                <w:spacing w:val="-4"/>
                <w:sz w:val="20"/>
              </w:rPr>
              <w:t xml:space="preserve"> </w:t>
            </w:r>
            <w:r w:rsidRPr="00107FDA">
              <w:rPr>
                <w:sz w:val="20"/>
              </w:rPr>
              <w:t>period</w:t>
            </w:r>
            <w:r w:rsidRPr="00107FDA">
              <w:rPr>
                <w:spacing w:val="-3"/>
                <w:sz w:val="20"/>
              </w:rPr>
              <w:t xml:space="preserve"> </w:t>
            </w:r>
            <w:r w:rsidRPr="00107FDA">
              <w:rPr>
                <w:sz w:val="20"/>
              </w:rPr>
              <w:t>in</w:t>
            </w:r>
            <w:r w:rsidRPr="00107FDA">
              <w:rPr>
                <w:spacing w:val="-5"/>
                <w:sz w:val="20"/>
              </w:rPr>
              <w:t xml:space="preserve"> </w:t>
            </w:r>
            <w:r w:rsidRPr="00107FDA">
              <w:rPr>
                <w:sz w:val="20"/>
              </w:rPr>
              <w:t>the</w:t>
            </w:r>
            <w:r w:rsidRPr="00107FDA">
              <w:rPr>
                <w:spacing w:val="-2"/>
                <w:sz w:val="20"/>
              </w:rPr>
              <w:t xml:space="preserve"> </w:t>
            </w:r>
            <w:r w:rsidRPr="00107FDA">
              <w:rPr>
                <w:sz w:val="20"/>
              </w:rPr>
              <w:t>history</w:t>
            </w:r>
            <w:r w:rsidRPr="00107FDA">
              <w:rPr>
                <w:spacing w:val="-7"/>
                <w:sz w:val="20"/>
              </w:rPr>
              <w:t xml:space="preserve"> </w:t>
            </w:r>
            <w:r w:rsidRPr="00107FDA">
              <w:rPr>
                <w:sz w:val="20"/>
              </w:rPr>
              <w:t>of</w:t>
            </w:r>
            <w:r w:rsidRPr="00107FDA">
              <w:rPr>
                <w:spacing w:val="-6"/>
                <w:sz w:val="20"/>
              </w:rPr>
              <w:t xml:space="preserve"> </w:t>
            </w:r>
            <w:r w:rsidRPr="00107FDA">
              <w:rPr>
                <w:sz w:val="20"/>
              </w:rPr>
              <w:t>Modern</w:t>
            </w:r>
            <w:r w:rsidRPr="00107FDA">
              <w:rPr>
                <w:spacing w:val="-5"/>
                <w:sz w:val="20"/>
              </w:rPr>
              <w:t xml:space="preserve"> </w:t>
            </w:r>
            <w:r w:rsidRPr="00107FDA">
              <w:rPr>
                <w:sz w:val="20"/>
              </w:rPr>
              <w:t>Turkish</w:t>
            </w:r>
            <w:r w:rsidRPr="00107FDA">
              <w:rPr>
                <w:spacing w:val="-3"/>
                <w:sz w:val="20"/>
              </w:rPr>
              <w:t xml:space="preserve"> </w:t>
            </w:r>
            <w:r w:rsidRPr="00107FDA">
              <w:rPr>
                <w:spacing w:val="-2"/>
                <w:sz w:val="20"/>
              </w:rPr>
              <w:t>Literature.</w:t>
            </w:r>
          </w:p>
        </w:tc>
        <w:tc>
          <w:tcPr>
            <w:tcW w:w="1419" w:type="dxa"/>
          </w:tcPr>
          <w:p w14:paraId="08C2B56D" w14:textId="77777777" w:rsidR="007A78FF" w:rsidRPr="00107FDA" w:rsidRDefault="007A78FF" w:rsidP="007A78FF">
            <w:pPr>
              <w:pStyle w:val="TableParagraph"/>
              <w:rPr>
                <w:sz w:val="18"/>
              </w:rPr>
            </w:pPr>
          </w:p>
        </w:tc>
      </w:tr>
      <w:tr w:rsidR="007A78FF" w:rsidRPr="00107FDA" w14:paraId="46269FF8" w14:textId="77777777" w:rsidTr="007A78FF">
        <w:trPr>
          <w:trHeight w:val="580"/>
        </w:trPr>
        <w:tc>
          <w:tcPr>
            <w:tcW w:w="519" w:type="dxa"/>
          </w:tcPr>
          <w:p w14:paraId="6E425A48" w14:textId="77777777" w:rsidR="007A78FF" w:rsidRPr="00107FDA" w:rsidRDefault="007A78FF" w:rsidP="007A78FF">
            <w:pPr>
              <w:pStyle w:val="TableParagraph"/>
              <w:spacing w:before="57"/>
              <w:ind w:right="56"/>
              <w:jc w:val="center"/>
              <w:rPr>
                <w:b/>
                <w:sz w:val="20"/>
              </w:rPr>
            </w:pPr>
            <w:r w:rsidRPr="00107FDA">
              <w:rPr>
                <w:b/>
                <w:spacing w:val="-5"/>
                <w:sz w:val="20"/>
              </w:rPr>
              <w:t>14</w:t>
            </w:r>
          </w:p>
        </w:tc>
        <w:tc>
          <w:tcPr>
            <w:tcW w:w="8399" w:type="dxa"/>
          </w:tcPr>
          <w:p w14:paraId="028E6463" w14:textId="77777777" w:rsidR="007A78FF" w:rsidRPr="00107FDA" w:rsidRDefault="007A78FF" w:rsidP="007A78FF">
            <w:pPr>
              <w:pStyle w:val="TableParagraph"/>
              <w:spacing w:before="168"/>
              <w:ind w:left="121"/>
              <w:rPr>
                <w:sz w:val="20"/>
              </w:rPr>
            </w:pPr>
            <w:r w:rsidRPr="00107FDA">
              <w:rPr>
                <w:sz w:val="20"/>
              </w:rPr>
              <w:t>Analyzes</w:t>
            </w:r>
            <w:r w:rsidRPr="00107FDA">
              <w:rPr>
                <w:spacing w:val="-7"/>
                <w:sz w:val="20"/>
              </w:rPr>
              <w:t xml:space="preserve"> </w:t>
            </w:r>
            <w:r w:rsidRPr="00107FDA">
              <w:rPr>
                <w:sz w:val="20"/>
              </w:rPr>
              <w:t>texts</w:t>
            </w:r>
            <w:r w:rsidRPr="00107FDA">
              <w:rPr>
                <w:spacing w:val="-5"/>
                <w:sz w:val="20"/>
              </w:rPr>
              <w:t xml:space="preserve"> </w:t>
            </w:r>
            <w:r w:rsidRPr="00107FDA">
              <w:rPr>
                <w:sz w:val="20"/>
              </w:rPr>
              <w:t>from</w:t>
            </w:r>
            <w:r w:rsidRPr="00107FDA">
              <w:rPr>
                <w:spacing w:val="-9"/>
                <w:sz w:val="20"/>
              </w:rPr>
              <w:t xml:space="preserve"> </w:t>
            </w:r>
            <w:r w:rsidRPr="00107FDA">
              <w:rPr>
                <w:sz w:val="20"/>
              </w:rPr>
              <w:t>Modern</w:t>
            </w:r>
            <w:r w:rsidRPr="00107FDA">
              <w:rPr>
                <w:spacing w:val="-4"/>
                <w:sz w:val="20"/>
              </w:rPr>
              <w:t xml:space="preserve"> </w:t>
            </w:r>
            <w:r w:rsidRPr="00107FDA">
              <w:rPr>
                <w:sz w:val="20"/>
              </w:rPr>
              <w:t>Turkish</w:t>
            </w:r>
            <w:r w:rsidRPr="00107FDA">
              <w:rPr>
                <w:spacing w:val="-5"/>
                <w:sz w:val="20"/>
              </w:rPr>
              <w:t xml:space="preserve"> </w:t>
            </w:r>
            <w:r w:rsidRPr="00107FDA">
              <w:rPr>
                <w:spacing w:val="-2"/>
                <w:sz w:val="20"/>
              </w:rPr>
              <w:t>Literature.</w:t>
            </w:r>
          </w:p>
        </w:tc>
        <w:tc>
          <w:tcPr>
            <w:tcW w:w="1419" w:type="dxa"/>
          </w:tcPr>
          <w:p w14:paraId="2BADD08E" w14:textId="77777777" w:rsidR="007A78FF" w:rsidRPr="00107FDA" w:rsidRDefault="007A78FF" w:rsidP="007A78FF">
            <w:pPr>
              <w:pStyle w:val="TableParagraph"/>
              <w:spacing w:before="57"/>
              <w:ind w:left="15"/>
              <w:jc w:val="center"/>
              <w:rPr>
                <w:b/>
                <w:sz w:val="20"/>
              </w:rPr>
            </w:pPr>
            <w:r w:rsidRPr="00107FDA">
              <w:rPr>
                <w:b/>
                <w:spacing w:val="-10"/>
                <w:sz w:val="20"/>
              </w:rPr>
              <w:t>2</w:t>
            </w:r>
          </w:p>
        </w:tc>
      </w:tr>
      <w:tr w:rsidR="007A78FF" w:rsidRPr="00107FDA" w14:paraId="4C23442E" w14:textId="77777777" w:rsidTr="007A78FF">
        <w:trPr>
          <w:trHeight w:val="349"/>
        </w:trPr>
        <w:tc>
          <w:tcPr>
            <w:tcW w:w="519" w:type="dxa"/>
            <w:vMerge w:val="restart"/>
          </w:tcPr>
          <w:p w14:paraId="52D3C968" w14:textId="77777777" w:rsidR="007A78FF" w:rsidRPr="00107FDA" w:rsidRDefault="007A78FF" w:rsidP="007A78FF">
            <w:pPr>
              <w:pStyle w:val="TableParagraph"/>
              <w:rPr>
                <w:sz w:val="20"/>
              </w:rPr>
            </w:pPr>
          </w:p>
          <w:p w14:paraId="21E26C3B" w14:textId="77777777" w:rsidR="007A78FF" w:rsidRPr="00107FDA" w:rsidRDefault="007A78FF" w:rsidP="007A78FF">
            <w:pPr>
              <w:pStyle w:val="TableParagraph"/>
              <w:spacing w:before="32"/>
              <w:rPr>
                <w:sz w:val="20"/>
              </w:rPr>
            </w:pPr>
          </w:p>
          <w:p w14:paraId="065ED7EC" w14:textId="77777777" w:rsidR="007A78FF" w:rsidRPr="00107FDA" w:rsidRDefault="007A78FF" w:rsidP="007A78FF">
            <w:pPr>
              <w:pStyle w:val="TableParagraph"/>
              <w:ind w:left="122"/>
              <w:rPr>
                <w:b/>
                <w:sz w:val="20"/>
              </w:rPr>
            </w:pPr>
            <w:r w:rsidRPr="00107FDA">
              <w:rPr>
                <w:b/>
                <w:spacing w:val="-5"/>
                <w:sz w:val="20"/>
              </w:rPr>
              <w:t>15</w:t>
            </w:r>
          </w:p>
        </w:tc>
        <w:tc>
          <w:tcPr>
            <w:tcW w:w="8399" w:type="dxa"/>
          </w:tcPr>
          <w:p w14:paraId="7F8E2CF5" w14:textId="77777777" w:rsidR="007A78FF" w:rsidRPr="00107FDA" w:rsidRDefault="007A78FF" w:rsidP="007A78FF">
            <w:pPr>
              <w:pStyle w:val="TableParagraph"/>
              <w:spacing w:before="53"/>
              <w:ind w:left="121"/>
              <w:rPr>
                <w:sz w:val="20"/>
              </w:rPr>
            </w:pPr>
            <w:r w:rsidRPr="00107FDA">
              <w:rPr>
                <w:b/>
                <w:sz w:val="20"/>
              </w:rPr>
              <w:t>15a</w:t>
            </w:r>
            <w:r w:rsidRPr="00107FDA">
              <w:rPr>
                <w:sz w:val="20"/>
              </w:rPr>
              <w:t>.</w:t>
            </w:r>
            <w:r w:rsidRPr="00107FDA">
              <w:rPr>
                <w:spacing w:val="-4"/>
                <w:sz w:val="20"/>
              </w:rPr>
              <w:t xml:space="preserve"> </w:t>
            </w:r>
            <w:r w:rsidRPr="00107FDA">
              <w:rPr>
                <w:sz w:val="20"/>
              </w:rPr>
              <w:t>Examines</w:t>
            </w:r>
            <w:r w:rsidRPr="00107FDA">
              <w:rPr>
                <w:spacing w:val="-3"/>
                <w:sz w:val="20"/>
              </w:rPr>
              <w:t xml:space="preserve"> </w:t>
            </w:r>
            <w:r w:rsidRPr="00107FDA">
              <w:rPr>
                <w:sz w:val="20"/>
              </w:rPr>
              <w:t>modern</w:t>
            </w:r>
            <w:r w:rsidRPr="00107FDA">
              <w:rPr>
                <w:spacing w:val="-6"/>
                <w:sz w:val="20"/>
              </w:rPr>
              <w:t xml:space="preserve"> </w:t>
            </w:r>
            <w:r w:rsidRPr="00107FDA">
              <w:rPr>
                <w:sz w:val="20"/>
              </w:rPr>
              <w:t>literary</w:t>
            </w:r>
            <w:r w:rsidRPr="00107FDA">
              <w:rPr>
                <w:spacing w:val="-6"/>
                <w:sz w:val="20"/>
              </w:rPr>
              <w:t xml:space="preserve"> </w:t>
            </w:r>
            <w:r w:rsidRPr="00107FDA">
              <w:rPr>
                <w:sz w:val="20"/>
              </w:rPr>
              <w:t>texts</w:t>
            </w:r>
            <w:r w:rsidRPr="00107FDA">
              <w:rPr>
                <w:spacing w:val="-5"/>
                <w:sz w:val="20"/>
              </w:rPr>
              <w:t xml:space="preserve"> </w:t>
            </w:r>
            <w:r w:rsidRPr="00107FDA">
              <w:rPr>
                <w:sz w:val="20"/>
              </w:rPr>
              <w:t>from</w:t>
            </w:r>
            <w:r w:rsidRPr="00107FDA">
              <w:rPr>
                <w:spacing w:val="-7"/>
                <w:sz w:val="20"/>
              </w:rPr>
              <w:t xml:space="preserve"> </w:t>
            </w:r>
            <w:r w:rsidRPr="00107FDA">
              <w:rPr>
                <w:sz w:val="20"/>
              </w:rPr>
              <w:t>other</w:t>
            </w:r>
            <w:r w:rsidRPr="00107FDA">
              <w:rPr>
                <w:spacing w:val="-4"/>
                <w:sz w:val="20"/>
              </w:rPr>
              <w:t xml:space="preserve"> </w:t>
            </w:r>
            <w:r w:rsidRPr="00107FDA">
              <w:rPr>
                <w:spacing w:val="-2"/>
                <w:sz w:val="20"/>
              </w:rPr>
              <w:t>countries.</w:t>
            </w:r>
          </w:p>
        </w:tc>
        <w:tc>
          <w:tcPr>
            <w:tcW w:w="1419" w:type="dxa"/>
          </w:tcPr>
          <w:p w14:paraId="0C5FA400" w14:textId="77777777" w:rsidR="007A78FF" w:rsidRPr="00107FDA" w:rsidRDefault="007A78FF" w:rsidP="007A78FF">
            <w:pPr>
              <w:pStyle w:val="TableParagraph"/>
              <w:spacing w:before="57"/>
              <w:ind w:left="15"/>
              <w:jc w:val="center"/>
              <w:rPr>
                <w:b/>
                <w:sz w:val="20"/>
              </w:rPr>
            </w:pPr>
            <w:r w:rsidRPr="00107FDA">
              <w:rPr>
                <w:b/>
                <w:spacing w:val="-10"/>
                <w:sz w:val="20"/>
              </w:rPr>
              <w:t>2</w:t>
            </w:r>
          </w:p>
        </w:tc>
      </w:tr>
      <w:tr w:rsidR="007A78FF" w:rsidRPr="00107FDA" w14:paraId="73819B02" w14:textId="77777777" w:rsidTr="007A78FF">
        <w:trPr>
          <w:trHeight w:val="349"/>
        </w:trPr>
        <w:tc>
          <w:tcPr>
            <w:tcW w:w="519" w:type="dxa"/>
            <w:vMerge/>
            <w:tcBorders>
              <w:top w:val="nil"/>
            </w:tcBorders>
          </w:tcPr>
          <w:p w14:paraId="7FFB6AAE" w14:textId="77777777" w:rsidR="007A78FF" w:rsidRPr="00107FDA" w:rsidRDefault="007A78FF" w:rsidP="007A78FF">
            <w:pPr>
              <w:rPr>
                <w:sz w:val="2"/>
                <w:szCs w:val="2"/>
              </w:rPr>
            </w:pPr>
          </w:p>
        </w:tc>
        <w:tc>
          <w:tcPr>
            <w:tcW w:w="8399" w:type="dxa"/>
          </w:tcPr>
          <w:p w14:paraId="6B388A79" w14:textId="77777777" w:rsidR="007A78FF" w:rsidRPr="00107FDA" w:rsidRDefault="007A78FF" w:rsidP="007A78FF">
            <w:pPr>
              <w:pStyle w:val="TableParagraph"/>
              <w:spacing w:before="53"/>
              <w:ind w:left="121"/>
              <w:rPr>
                <w:sz w:val="20"/>
              </w:rPr>
            </w:pPr>
            <w:r w:rsidRPr="00107FDA">
              <w:rPr>
                <w:b/>
                <w:sz w:val="20"/>
              </w:rPr>
              <w:t>15b.</w:t>
            </w:r>
            <w:r w:rsidRPr="00107FDA">
              <w:rPr>
                <w:b/>
                <w:spacing w:val="-7"/>
                <w:sz w:val="20"/>
              </w:rPr>
              <w:t xml:space="preserve"> </w:t>
            </w:r>
            <w:r w:rsidRPr="00107FDA">
              <w:rPr>
                <w:sz w:val="20"/>
              </w:rPr>
              <w:t>Demonstrates</w:t>
            </w:r>
            <w:r w:rsidRPr="00107FDA">
              <w:rPr>
                <w:spacing w:val="-8"/>
                <w:sz w:val="20"/>
              </w:rPr>
              <w:t xml:space="preserve"> </w:t>
            </w:r>
            <w:r w:rsidRPr="00107FDA">
              <w:rPr>
                <w:sz w:val="20"/>
              </w:rPr>
              <w:t>command</w:t>
            </w:r>
            <w:r w:rsidRPr="00107FDA">
              <w:rPr>
                <w:spacing w:val="-4"/>
                <w:sz w:val="20"/>
              </w:rPr>
              <w:t xml:space="preserve"> </w:t>
            </w:r>
            <w:r w:rsidRPr="00107FDA">
              <w:rPr>
                <w:sz w:val="20"/>
              </w:rPr>
              <w:t>of</w:t>
            </w:r>
            <w:r w:rsidRPr="00107FDA">
              <w:rPr>
                <w:spacing w:val="-9"/>
                <w:sz w:val="20"/>
              </w:rPr>
              <w:t xml:space="preserve"> </w:t>
            </w:r>
            <w:r w:rsidRPr="00107FDA">
              <w:rPr>
                <w:sz w:val="20"/>
              </w:rPr>
              <w:t>Turkish</w:t>
            </w:r>
            <w:r w:rsidRPr="00107FDA">
              <w:rPr>
                <w:spacing w:val="-8"/>
                <w:sz w:val="20"/>
              </w:rPr>
              <w:t xml:space="preserve"> </w:t>
            </w:r>
            <w:r w:rsidRPr="00107FDA">
              <w:rPr>
                <w:sz w:val="20"/>
              </w:rPr>
              <w:t>composition</w:t>
            </w:r>
            <w:r w:rsidRPr="00107FDA">
              <w:rPr>
                <w:spacing w:val="-8"/>
                <w:sz w:val="20"/>
              </w:rPr>
              <w:t xml:space="preserve"> </w:t>
            </w:r>
            <w:r w:rsidRPr="00107FDA">
              <w:rPr>
                <w:spacing w:val="-2"/>
                <w:sz w:val="20"/>
              </w:rPr>
              <w:t>rules.</w:t>
            </w:r>
          </w:p>
        </w:tc>
        <w:tc>
          <w:tcPr>
            <w:tcW w:w="1419" w:type="dxa"/>
          </w:tcPr>
          <w:p w14:paraId="73252822" w14:textId="77777777" w:rsidR="007A78FF" w:rsidRPr="00107FDA" w:rsidRDefault="007A78FF" w:rsidP="007A78FF">
            <w:pPr>
              <w:pStyle w:val="TableParagraph"/>
              <w:rPr>
                <w:sz w:val="18"/>
              </w:rPr>
            </w:pPr>
          </w:p>
        </w:tc>
      </w:tr>
      <w:tr w:rsidR="007A78FF" w:rsidRPr="00107FDA" w14:paraId="4495FD6A" w14:textId="77777777" w:rsidTr="007A78FF">
        <w:trPr>
          <w:trHeight w:val="349"/>
        </w:trPr>
        <w:tc>
          <w:tcPr>
            <w:tcW w:w="519" w:type="dxa"/>
            <w:vMerge/>
            <w:tcBorders>
              <w:top w:val="nil"/>
            </w:tcBorders>
          </w:tcPr>
          <w:p w14:paraId="4E2482E7" w14:textId="77777777" w:rsidR="007A78FF" w:rsidRPr="00107FDA" w:rsidRDefault="007A78FF" w:rsidP="007A78FF">
            <w:pPr>
              <w:rPr>
                <w:sz w:val="2"/>
                <w:szCs w:val="2"/>
              </w:rPr>
            </w:pPr>
          </w:p>
        </w:tc>
        <w:tc>
          <w:tcPr>
            <w:tcW w:w="8399" w:type="dxa"/>
          </w:tcPr>
          <w:p w14:paraId="69BEB666" w14:textId="77777777" w:rsidR="007A78FF" w:rsidRPr="00107FDA" w:rsidRDefault="007A78FF" w:rsidP="007A78FF">
            <w:pPr>
              <w:pStyle w:val="TableParagraph"/>
              <w:spacing w:before="53"/>
              <w:ind w:left="121"/>
              <w:rPr>
                <w:sz w:val="20"/>
              </w:rPr>
            </w:pPr>
            <w:r w:rsidRPr="00107FDA">
              <w:rPr>
                <w:b/>
                <w:sz w:val="20"/>
              </w:rPr>
              <w:t>15c</w:t>
            </w:r>
            <w:r w:rsidRPr="00107FDA">
              <w:rPr>
                <w:sz w:val="20"/>
              </w:rPr>
              <w:t>.</w:t>
            </w:r>
            <w:r w:rsidRPr="00107FDA">
              <w:rPr>
                <w:spacing w:val="-4"/>
                <w:sz w:val="20"/>
              </w:rPr>
              <w:t xml:space="preserve"> </w:t>
            </w:r>
            <w:r w:rsidRPr="00107FDA">
              <w:rPr>
                <w:sz w:val="20"/>
              </w:rPr>
              <w:t>Learns</w:t>
            </w:r>
            <w:r w:rsidRPr="00107FDA">
              <w:rPr>
                <w:spacing w:val="-6"/>
                <w:sz w:val="20"/>
              </w:rPr>
              <w:t xml:space="preserve"> </w:t>
            </w:r>
            <w:r w:rsidRPr="00107FDA">
              <w:rPr>
                <w:sz w:val="20"/>
              </w:rPr>
              <w:t>literary</w:t>
            </w:r>
            <w:r w:rsidRPr="00107FDA">
              <w:rPr>
                <w:spacing w:val="-8"/>
                <w:sz w:val="20"/>
              </w:rPr>
              <w:t xml:space="preserve"> </w:t>
            </w:r>
            <w:r w:rsidRPr="00107FDA">
              <w:rPr>
                <w:spacing w:val="-2"/>
                <w:sz w:val="20"/>
              </w:rPr>
              <w:t>theories.</w:t>
            </w:r>
          </w:p>
        </w:tc>
        <w:tc>
          <w:tcPr>
            <w:tcW w:w="1419" w:type="dxa"/>
          </w:tcPr>
          <w:p w14:paraId="54686921" w14:textId="77777777" w:rsidR="007A78FF" w:rsidRPr="00107FDA" w:rsidRDefault="007A78FF" w:rsidP="007A78FF">
            <w:pPr>
              <w:pStyle w:val="TableParagraph"/>
              <w:spacing w:before="57"/>
              <w:ind w:left="15"/>
              <w:jc w:val="center"/>
              <w:rPr>
                <w:b/>
                <w:sz w:val="20"/>
              </w:rPr>
            </w:pPr>
            <w:r w:rsidRPr="00107FDA">
              <w:rPr>
                <w:b/>
                <w:spacing w:val="-10"/>
                <w:sz w:val="20"/>
              </w:rPr>
              <w:t>4</w:t>
            </w:r>
          </w:p>
        </w:tc>
      </w:tr>
      <w:tr w:rsidR="007A78FF" w:rsidRPr="00107FDA" w14:paraId="30B08DC5" w14:textId="77777777" w:rsidTr="007A78FF">
        <w:trPr>
          <w:trHeight w:val="352"/>
        </w:trPr>
        <w:tc>
          <w:tcPr>
            <w:tcW w:w="519" w:type="dxa"/>
            <w:vMerge/>
            <w:tcBorders>
              <w:top w:val="nil"/>
            </w:tcBorders>
          </w:tcPr>
          <w:p w14:paraId="4927B0F6" w14:textId="77777777" w:rsidR="007A78FF" w:rsidRPr="00107FDA" w:rsidRDefault="007A78FF" w:rsidP="007A78FF">
            <w:pPr>
              <w:rPr>
                <w:sz w:val="2"/>
                <w:szCs w:val="2"/>
              </w:rPr>
            </w:pPr>
          </w:p>
        </w:tc>
        <w:tc>
          <w:tcPr>
            <w:tcW w:w="8399" w:type="dxa"/>
          </w:tcPr>
          <w:p w14:paraId="12BCA4F6" w14:textId="77777777" w:rsidR="007A78FF" w:rsidRPr="00107FDA" w:rsidRDefault="007A78FF" w:rsidP="007A78FF">
            <w:pPr>
              <w:pStyle w:val="TableParagraph"/>
              <w:spacing w:before="55"/>
              <w:ind w:left="121"/>
              <w:rPr>
                <w:sz w:val="20"/>
              </w:rPr>
            </w:pPr>
            <w:r w:rsidRPr="00107FDA">
              <w:rPr>
                <w:b/>
                <w:sz w:val="20"/>
              </w:rPr>
              <w:t>15d.</w:t>
            </w:r>
            <w:r w:rsidRPr="00107FDA">
              <w:rPr>
                <w:b/>
                <w:spacing w:val="-6"/>
                <w:sz w:val="20"/>
              </w:rPr>
              <w:t xml:space="preserve"> </w:t>
            </w:r>
            <w:r w:rsidRPr="00107FDA">
              <w:rPr>
                <w:sz w:val="20"/>
              </w:rPr>
              <w:t>Acquires</w:t>
            </w:r>
            <w:r w:rsidRPr="00107FDA">
              <w:rPr>
                <w:spacing w:val="-7"/>
                <w:sz w:val="20"/>
              </w:rPr>
              <w:t xml:space="preserve"> </w:t>
            </w:r>
            <w:r w:rsidRPr="00107FDA">
              <w:rPr>
                <w:sz w:val="20"/>
              </w:rPr>
              <w:t>oral</w:t>
            </w:r>
            <w:r w:rsidRPr="00107FDA">
              <w:rPr>
                <w:spacing w:val="-6"/>
                <w:sz w:val="20"/>
              </w:rPr>
              <w:t xml:space="preserve"> </w:t>
            </w:r>
            <w:r w:rsidRPr="00107FDA">
              <w:rPr>
                <w:sz w:val="20"/>
              </w:rPr>
              <w:t>and</w:t>
            </w:r>
            <w:r w:rsidRPr="00107FDA">
              <w:rPr>
                <w:spacing w:val="-4"/>
                <w:sz w:val="20"/>
              </w:rPr>
              <w:t xml:space="preserve"> </w:t>
            </w:r>
            <w:r w:rsidRPr="00107FDA">
              <w:rPr>
                <w:sz w:val="20"/>
              </w:rPr>
              <w:t>written</w:t>
            </w:r>
            <w:r w:rsidRPr="00107FDA">
              <w:rPr>
                <w:spacing w:val="-5"/>
                <w:sz w:val="20"/>
              </w:rPr>
              <w:t xml:space="preserve"> </w:t>
            </w:r>
            <w:r w:rsidRPr="00107FDA">
              <w:rPr>
                <w:sz w:val="20"/>
              </w:rPr>
              <w:t>communication</w:t>
            </w:r>
            <w:r w:rsidRPr="00107FDA">
              <w:rPr>
                <w:spacing w:val="-5"/>
                <w:sz w:val="20"/>
              </w:rPr>
              <w:t xml:space="preserve"> </w:t>
            </w:r>
            <w:r w:rsidRPr="00107FDA">
              <w:rPr>
                <w:spacing w:val="-2"/>
                <w:sz w:val="20"/>
              </w:rPr>
              <w:t>skills.</w:t>
            </w:r>
          </w:p>
        </w:tc>
        <w:tc>
          <w:tcPr>
            <w:tcW w:w="1419" w:type="dxa"/>
          </w:tcPr>
          <w:p w14:paraId="6A1131CE" w14:textId="77777777" w:rsidR="007A78FF" w:rsidRPr="00107FDA" w:rsidRDefault="007A78FF" w:rsidP="007A78FF">
            <w:pPr>
              <w:pStyle w:val="TableParagraph"/>
              <w:spacing w:before="60"/>
              <w:ind w:left="15"/>
              <w:jc w:val="center"/>
              <w:rPr>
                <w:b/>
                <w:sz w:val="20"/>
              </w:rPr>
            </w:pPr>
            <w:r w:rsidRPr="00107FDA">
              <w:rPr>
                <w:b/>
                <w:spacing w:val="-10"/>
                <w:sz w:val="20"/>
              </w:rPr>
              <w:t>2</w:t>
            </w:r>
          </w:p>
        </w:tc>
      </w:tr>
    </w:tbl>
    <w:p w14:paraId="003B818E" w14:textId="77777777" w:rsidR="007A78FF" w:rsidRPr="00107FDA" w:rsidRDefault="007A78FF" w:rsidP="007A78FF">
      <w:pPr>
        <w:pStyle w:val="GvdeMetni"/>
        <w:spacing w:before="17"/>
        <w:rPr>
          <w:sz w:val="20"/>
        </w:rPr>
      </w:pPr>
    </w:p>
    <w:tbl>
      <w:tblPr>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04"/>
        <w:gridCol w:w="2055"/>
        <w:gridCol w:w="2055"/>
        <w:gridCol w:w="2058"/>
        <w:gridCol w:w="2055"/>
      </w:tblGrid>
      <w:tr w:rsidR="007A78FF" w:rsidRPr="00107FDA" w14:paraId="5FD7D5E1" w14:textId="77777777" w:rsidTr="007A78FF">
        <w:trPr>
          <w:trHeight w:val="451"/>
        </w:trPr>
        <w:tc>
          <w:tcPr>
            <w:tcW w:w="9627" w:type="dxa"/>
            <w:gridSpan w:val="5"/>
            <w:tcBorders>
              <w:bottom w:val="single" w:sz="4" w:space="0" w:color="000000"/>
            </w:tcBorders>
            <w:shd w:val="clear" w:color="auto" w:fill="FFF1CC"/>
          </w:tcPr>
          <w:p w14:paraId="05E5E6E7" w14:textId="77777777" w:rsidR="007A78FF" w:rsidRPr="00107FDA" w:rsidRDefault="007A78FF" w:rsidP="007A78FF">
            <w:pPr>
              <w:pStyle w:val="TableParagraph"/>
              <w:spacing w:before="108"/>
              <w:ind w:left="31"/>
              <w:jc w:val="center"/>
              <w:rPr>
                <w:b/>
                <w:sz w:val="20"/>
              </w:rPr>
            </w:pPr>
            <w:r w:rsidRPr="00107FDA">
              <w:rPr>
                <w:b/>
                <w:spacing w:val="-2"/>
                <w:sz w:val="20"/>
              </w:rPr>
              <w:t>LECTUTER(S)</w:t>
            </w:r>
          </w:p>
        </w:tc>
      </w:tr>
      <w:tr w:rsidR="007A78FF" w:rsidRPr="00107FDA" w14:paraId="0EE9457D" w14:textId="77777777" w:rsidTr="007A78FF">
        <w:trPr>
          <w:trHeight w:val="565"/>
        </w:trPr>
        <w:tc>
          <w:tcPr>
            <w:tcW w:w="1404" w:type="dxa"/>
            <w:tcBorders>
              <w:top w:val="single" w:sz="4" w:space="0" w:color="000000"/>
              <w:bottom w:val="single" w:sz="4" w:space="0" w:color="000000"/>
              <w:right w:val="single" w:sz="4" w:space="0" w:color="000000"/>
            </w:tcBorders>
            <w:shd w:val="clear" w:color="auto" w:fill="FFF1CC"/>
          </w:tcPr>
          <w:p w14:paraId="7634F628" w14:textId="77777777" w:rsidR="007A78FF" w:rsidRPr="00107FDA" w:rsidRDefault="007A78FF" w:rsidP="007A78FF">
            <w:pPr>
              <w:pStyle w:val="TableParagraph"/>
              <w:spacing w:before="166"/>
              <w:ind w:left="17" w:right="119"/>
              <w:jc w:val="center"/>
              <w:rPr>
                <w:b/>
                <w:sz w:val="20"/>
              </w:rPr>
            </w:pPr>
            <w:r w:rsidRPr="00107FDA">
              <w:rPr>
                <w:b/>
                <w:sz w:val="20"/>
              </w:rPr>
              <w:t>Prepared</w:t>
            </w:r>
            <w:r w:rsidRPr="00107FDA">
              <w:rPr>
                <w:b/>
                <w:spacing w:val="-9"/>
                <w:sz w:val="20"/>
              </w:rPr>
              <w:t xml:space="preserve"> </w:t>
            </w:r>
            <w:r w:rsidRPr="00107FDA">
              <w:rPr>
                <w:b/>
                <w:spacing w:val="-5"/>
                <w:sz w:val="20"/>
              </w:rPr>
              <w:t>by</w:t>
            </w:r>
          </w:p>
        </w:tc>
        <w:tc>
          <w:tcPr>
            <w:tcW w:w="2055" w:type="dxa"/>
            <w:tcBorders>
              <w:top w:val="single" w:sz="4" w:space="0" w:color="000000"/>
              <w:left w:val="single" w:sz="4" w:space="0" w:color="000000"/>
              <w:bottom w:val="single" w:sz="4" w:space="0" w:color="000000"/>
              <w:right w:val="single" w:sz="4" w:space="0" w:color="000000"/>
            </w:tcBorders>
          </w:tcPr>
          <w:p w14:paraId="68D45949" w14:textId="77777777" w:rsidR="007A78FF" w:rsidRPr="00107FDA" w:rsidRDefault="007A78FF" w:rsidP="007A78FF">
            <w:pPr>
              <w:pStyle w:val="TableParagraph"/>
              <w:spacing w:before="46"/>
              <w:ind w:left="477" w:right="145" w:hanging="305"/>
              <w:jc w:val="center"/>
              <w:rPr>
                <w:sz w:val="20"/>
              </w:rPr>
            </w:pPr>
            <w:r w:rsidRPr="00107FDA">
              <w:rPr>
                <w:sz w:val="20"/>
              </w:rPr>
              <w:t>Dr.</w:t>
            </w:r>
            <w:r w:rsidRPr="00107FDA">
              <w:rPr>
                <w:spacing w:val="-13"/>
                <w:sz w:val="20"/>
              </w:rPr>
              <w:t xml:space="preserve"> </w:t>
            </w:r>
            <w:r w:rsidRPr="00107FDA">
              <w:rPr>
                <w:sz w:val="20"/>
              </w:rPr>
              <w:t>Öğr.</w:t>
            </w:r>
            <w:r w:rsidRPr="00107FDA">
              <w:rPr>
                <w:spacing w:val="-12"/>
                <w:sz w:val="20"/>
              </w:rPr>
              <w:t xml:space="preserve"> </w:t>
            </w:r>
            <w:r w:rsidRPr="00107FDA">
              <w:rPr>
                <w:sz w:val="20"/>
              </w:rPr>
              <w:t>Üyesi</w:t>
            </w:r>
            <w:r w:rsidRPr="00107FDA">
              <w:rPr>
                <w:spacing w:val="-13"/>
                <w:sz w:val="20"/>
              </w:rPr>
              <w:t xml:space="preserve"> </w:t>
            </w:r>
            <w:r w:rsidRPr="00107FDA">
              <w:rPr>
                <w:sz w:val="20"/>
              </w:rPr>
              <w:t>Burcu Yılmaz Çebin</w:t>
            </w:r>
          </w:p>
        </w:tc>
        <w:tc>
          <w:tcPr>
            <w:tcW w:w="2055" w:type="dxa"/>
            <w:tcBorders>
              <w:top w:val="single" w:sz="4" w:space="0" w:color="000000"/>
              <w:left w:val="single" w:sz="4" w:space="0" w:color="000000"/>
              <w:bottom w:val="single" w:sz="4" w:space="0" w:color="000000"/>
              <w:right w:val="single" w:sz="4" w:space="0" w:color="000000"/>
            </w:tcBorders>
          </w:tcPr>
          <w:p w14:paraId="35722FFE" w14:textId="77777777" w:rsidR="007A78FF" w:rsidRPr="00107FDA" w:rsidRDefault="007A78FF" w:rsidP="007A78FF">
            <w:pPr>
              <w:pStyle w:val="TableParagraph"/>
              <w:rPr>
                <w:sz w:val="18"/>
              </w:rPr>
            </w:pPr>
          </w:p>
        </w:tc>
        <w:tc>
          <w:tcPr>
            <w:tcW w:w="2058" w:type="dxa"/>
            <w:tcBorders>
              <w:top w:val="single" w:sz="4" w:space="0" w:color="000000"/>
              <w:left w:val="single" w:sz="4" w:space="0" w:color="000000"/>
              <w:bottom w:val="single" w:sz="4" w:space="0" w:color="000000"/>
              <w:right w:val="single" w:sz="4" w:space="0" w:color="000000"/>
            </w:tcBorders>
          </w:tcPr>
          <w:p w14:paraId="78A80161" w14:textId="77777777" w:rsidR="007A78FF" w:rsidRPr="00107FDA" w:rsidRDefault="007A78FF" w:rsidP="007A78FF">
            <w:pPr>
              <w:pStyle w:val="TableParagraph"/>
              <w:rPr>
                <w:sz w:val="18"/>
              </w:rPr>
            </w:pPr>
          </w:p>
        </w:tc>
        <w:tc>
          <w:tcPr>
            <w:tcW w:w="2055" w:type="dxa"/>
            <w:tcBorders>
              <w:top w:val="single" w:sz="4" w:space="0" w:color="000000"/>
              <w:left w:val="single" w:sz="4" w:space="0" w:color="000000"/>
              <w:bottom w:val="single" w:sz="4" w:space="0" w:color="000000"/>
            </w:tcBorders>
          </w:tcPr>
          <w:p w14:paraId="6049EBD5" w14:textId="77777777" w:rsidR="007A78FF" w:rsidRPr="00107FDA" w:rsidRDefault="007A78FF" w:rsidP="007A78FF">
            <w:pPr>
              <w:pStyle w:val="TableParagraph"/>
              <w:rPr>
                <w:sz w:val="18"/>
              </w:rPr>
            </w:pPr>
          </w:p>
        </w:tc>
      </w:tr>
      <w:tr w:rsidR="007A78FF" w:rsidRPr="00107FDA" w14:paraId="771D363C" w14:textId="77777777" w:rsidTr="007A78FF">
        <w:trPr>
          <w:trHeight w:val="584"/>
        </w:trPr>
        <w:tc>
          <w:tcPr>
            <w:tcW w:w="1404" w:type="dxa"/>
            <w:tcBorders>
              <w:top w:val="single" w:sz="4" w:space="0" w:color="000000"/>
              <w:right w:val="single" w:sz="4" w:space="0" w:color="000000"/>
            </w:tcBorders>
            <w:shd w:val="clear" w:color="auto" w:fill="FFF1CC"/>
          </w:tcPr>
          <w:p w14:paraId="261B9099" w14:textId="77777777" w:rsidR="007A78FF" w:rsidRPr="00107FDA" w:rsidRDefault="007A78FF" w:rsidP="007A78FF">
            <w:pPr>
              <w:pStyle w:val="TableParagraph"/>
              <w:spacing w:before="175"/>
              <w:ind w:right="119"/>
              <w:jc w:val="center"/>
              <w:rPr>
                <w:b/>
                <w:sz w:val="20"/>
              </w:rPr>
            </w:pPr>
            <w:r w:rsidRPr="00107FDA">
              <w:rPr>
                <w:b/>
                <w:spacing w:val="-2"/>
                <w:sz w:val="20"/>
              </w:rPr>
              <w:t>Signature(s)</w:t>
            </w:r>
          </w:p>
        </w:tc>
        <w:tc>
          <w:tcPr>
            <w:tcW w:w="2055" w:type="dxa"/>
            <w:tcBorders>
              <w:top w:val="single" w:sz="4" w:space="0" w:color="000000"/>
              <w:left w:val="single" w:sz="4" w:space="0" w:color="000000"/>
              <w:right w:val="single" w:sz="4" w:space="0" w:color="000000"/>
            </w:tcBorders>
          </w:tcPr>
          <w:p w14:paraId="0A86FC4D" w14:textId="77777777" w:rsidR="007A78FF" w:rsidRPr="00107FDA" w:rsidRDefault="007A78FF" w:rsidP="007A78FF">
            <w:pPr>
              <w:pStyle w:val="TableParagraph"/>
              <w:rPr>
                <w:sz w:val="18"/>
              </w:rPr>
            </w:pPr>
          </w:p>
        </w:tc>
        <w:tc>
          <w:tcPr>
            <w:tcW w:w="2055" w:type="dxa"/>
            <w:tcBorders>
              <w:top w:val="single" w:sz="4" w:space="0" w:color="000000"/>
              <w:left w:val="single" w:sz="4" w:space="0" w:color="000000"/>
              <w:right w:val="single" w:sz="4" w:space="0" w:color="000000"/>
            </w:tcBorders>
          </w:tcPr>
          <w:p w14:paraId="7789CAB8" w14:textId="77777777" w:rsidR="007A78FF" w:rsidRPr="00107FDA" w:rsidRDefault="007A78FF" w:rsidP="007A78FF">
            <w:pPr>
              <w:pStyle w:val="TableParagraph"/>
              <w:rPr>
                <w:sz w:val="18"/>
              </w:rPr>
            </w:pPr>
          </w:p>
        </w:tc>
        <w:tc>
          <w:tcPr>
            <w:tcW w:w="2058" w:type="dxa"/>
            <w:tcBorders>
              <w:top w:val="single" w:sz="4" w:space="0" w:color="000000"/>
              <w:left w:val="single" w:sz="4" w:space="0" w:color="000000"/>
              <w:right w:val="single" w:sz="4" w:space="0" w:color="000000"/>
            </w:tcBorders>
          </w:tcPr>
          <w:p w14:paraId="7C32F03F" w14:textId="77777777" w:rsidR="007A78FF" w:rsidRPr="00107FDA" w:rsidRDefault="007A78FF" w:rsidP="007A78FF">
            <w:pPr>
              <w:pStyle w:val="TableParagraph"/>
              <w:rPr>
                <w:sz w:val="18"/>
              </w:rPr>
            </w:pPr>
          </w:p>
        </w:tc>
        <w:tc>
          <w:tcPr>
            <w:tcW w:w="2055" w:type="dxa"/>
            <w:tcBorders>
              <w:top w:val="single" w:sz="4" w:space="0" w:color="000000"/>
              <w:left w:val="single" w:sz="4" w:space="0" w:color="000000"/>
            </w:tcBorders>
          </w:tcPr>
          <w:p w14:paraId="4937A762" w14:textId="77777777" w:rsidR="007A78FF" w:rsidRPr="00107FDA" w:rsidRDefault="007A78FF" w:rsidP="007A78FF">
            <w:pPr>
              <w:pStyle w:val="TableParagraph"/>
              <w:rPr>
                <w:sz w:val="18"/>
              </w:rPr>
            </w:pPr>
          </w:p>
        </w:tc>
      </w:tr>
    </w:tbl>
    <w:p w14:paraId="36B6A19F" w14:textId="77777777" w:rsidR="007A78FF" w:rsidRPr="00107FDA" w:rsidRDefault="007A78FF" w:rsidP="007A78FF">
      <w:pPr>
        <w:ind w:right="420"/>
        <w:jc w:val="right"/>
      </w:pPr>
      <w:r w:rsidRPr="00107FDA">
        <w:rPr>
          <w:spacing w:val="-2"/>
        </w:rPr>
        <w:t>06.06.2026</w:t>
      </w:r>
    </w:p>
    <w:p w14:paraId="176313FA" w14:textId="77777777" w:rsidR="00637FAB" w:rsidRDefault="00637FAB" w:rsidP="00637FAB">
      <w:pPr>
        <w:spacing w:before="65"/>
        <w:rPr>
          <w:b/>
          <w:color w:val="1F2023"/>
          <w:spacing w:val="-4"/>
        </w:rPr>
      </w:pPr>
    </w:p>
    <w:p w14:paraId="4F020EAC" w14:textId="77777777" w:rsidR="00637FAB" w:rsidRDefault="00637FAB">
      <w:pPr>
        <w:widowControl/>
        <w:autoSpaceDE/>
        <w:autoSpaceDN/>
        <w:spacing w:after="160" w:line="259" w:lineRule="auto"/>
        <w:rPr>
          <w:b/>
          <w:color w:val="1F2023"/>
          <w:spacing w:val="-4"/>
        </w:rPr>
      </w:pPr>
      <w:r>
        <w:rPr>
          <w:b/>
          <w:color w:val="1F2023"/>
          <w:spacing w:val="-4"/>
        </w:rPr>
        <w:br w:type="page"/>
      </w:r>
    </w:p>
    <w:p w14:paraId="1CF9C6CF" w14:textId="77777777" w:rsidR="00637FAB" w:rsidRDefault="00637FAB" w:rsidP="00637FAB">
      <w:pPr>
        <w:spacing w:before="65"/>
        <w:ind w:left="5036"/>
        <w:rPr>
          <w:b/>
          <w:color w:val="1F2023"/>
          <w:spacing w:val="-4"/>
        </w:rPr>
      </w:pPr>
    </w:p>
    <w:p w14:paraId="354CC360" w14:textId="77777777" w:rsidR="00637FAB" w:rsidRDefault="00637FAB" w:rsidP="00637FAB">
      <w:pPr>
        <w:spacing w:before="65"/>
        <w:ind w:left="5036"/>
        <w:rPr>
          <w:b/>
        </w:rPr>
      </w:pPr>
      <w:r>
        <w:rPr>
          <w:b/>
          <w:noProof/>
          <w:lang w:val="tr-TR" w:eastAsia="tr-TR"/>
        </w:rPr>
        <w:drawing>
          <wp:anchor distT="0" distB="0" distL="0" distR="0" simplePos="0" relativeHeight="251790336" behindDoc="0" locked="0" layoutInCell="1" allowOverlap="1" wp14:anchorId="52673327" wp14:editId="5C2249A4">
            <wp:simplePos x="0" y="0"/>
            <wp:positionH relativeFrom="page">
              <wp:posOffset>720090</wp:posOffset>
            </wp:positionH>
            <wp:positionV relativeFrom="paragraph">
              <wp:posOffset>42926</wp:posOffset>
            </wp:positionV>
            <wp:extent cx="719454" cy="719454"/>
            <wp:effectExtent l="0" t="0" r="0" b="0"/>
            <wp:wrapNone/>
            <wp:docPr id="24" name="Image 1"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s://ogu.edu.tr/files/duyuru/9ff77656-8e6a-4c44-98b9-5f236a699de2/ESOG%C3%9C_yeni%20logo.jpg"/>
                    <pic:cNvPicPr/>
                  </pic:nvPicPr>
                  <pic:blipFill>
                    <a:blip r:embed="rId98" cstate="print"/>
                    <a:stretch>
                      <a:fillRect/>
                    </a:stretch>
                  </pic:blipFill>
                  <pic:spPr>
                    <a:xfrm>
                      <a:off x="0" y="0"/>
                      <a:ext cx="719454" cy="719454"/>
                    </a:xfrm>
                    <a:prstGeom prst="rect">
                      <a:avLst/>
                    </a:prstGeom>
                  </pic:spPr>
                </pic:pic>
              </a:graphicData>
            </a:graphic>
          </wp:anchor>
        </w:drawing>
      </w:r>
      <w:r>
        <w:rPr>
          <w:b/>
          <w:noProof/>
          <w:lang w:val="tr-TR" w:eastAsia="tr-TR"/>
        </w:rPr>
        <w:drawing>
          <wp:anchor distT="0" distB="0" distL="0" distR="0" simplePos="0" relativeHeight="251791360" behindDoc="0" locked="0" layoutInCell="1" allowOverlap="1" wp14:anchorId="2A6FF6B1" wp14:editId="24579D2C">
            <wp:simplePos x="0" y="0"/>
            <wp:positionH relativeFrom="page">
              <wp:posOffset>6084570</wp:posOffset>
            </wp:positionH>
            <wp:positionV relativeFrom="paragraph">
              <wp:posOffset>44196</wp:posOffset>
            </wp:positionV>
            <wp:extent cx="719454" cy="719454"/>
            <wp:effectExtent l="0" t="0" r="0" b="0"/>
            <wp:wrapNone/>
            <wp:docPr id="25" name="Image 2"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s://ogu.edu.tr/files/duyuru/9ff77656-8e6a-4c44-98b9-5f236a699de2/ESOG%C3%9C_yeni%20logo.jpg"/>
                    <pic:cNvPicPr/>
                  </pic:nvPicPr>
                  <pic:blipFill>
                    <a:blip r:embed="rId98" cstate="print"/>
                    <a:stretch>
                      <a:fillRect/>
                    </a:stretch>
                  </pic:blipFill>
                  <pic:spPr>
                    <a:xfrm>
                      <a:off x="0" y="0"/>
                      <a:ext cx="719454" cy="719454"/>
                    </a:xfrm>
                    <a:prstGeom prst="rect">
                      <a:avLst/>
                    </a:prstGeom>
                  </pic:spPr>
                </pic:pic>
              </a:graphicData>
            </a:graphic>
          </wp:anchor>
        </w:drawing>
      </w:r>
      <w:r>
        <w:rPr>
          <w:b/>
          <w:color w:val="1F2023"/>
          <w:spacing w:val="-4"/>
        </w:rPr>
        <w:t>T.C.</w:t>
      </w:r>
    </w:p>
    <w:p w14:paraId="5CEFFAFC" w14:textId="77777777" w:rsidR="00637FAB" w:rsidRDefault="00637FAB" w:rsidP="00637FAB">
      <w:pPr>
        <w:spacing w:before="119" w:line="355" w:lineRule="auto"/>
        <w:ind w:left="2489" w:right="2165" w:firstLine="713"/>
        <w:rPr>
          <w:b/>
        </w:rPr>
      </w:pPr>
      <w:r>
        <w:rPr>
          <w:b/>
          <w:color w:val="1F2023"/>
        </w:rPr>
        <w:t>ESKISEHIR OSMANGAZI UNIVERSITY FACULTY</w:t>
      </w:r>
      <w:r>
        <w:rPr>
          <w:b/>
          <w:color w:val="1F2023"/>
          <w:spacing w:val="-9"/>
        </w:rPr>
        <w:t xml:space="preserve"> </w:t>
      </w:r>
      <w:r>
        <w:rPr>
          <w:b/>
          <w:color w:val="1F2023"/>
        </w:rPr>
        <w:t>OF</w:t>
      </w:r>
      <w:r>
        <w:rPr>
          <w:b/>
          <w:color w:val="1F2023"/>
          <w:spacing w:val="-6"/>
        </w:rPr>
        <w:t xml:space="preserve"> </w:t>
      </w:r>
      <w:r>
        <w:rPr>
          <w:b/>
          <w:color w:val="1F2023"/>
        </w:rPr>
        <w:t>HUMANITIES</w:t>
      </w:r>
      <w:r>
        <w:rPr>
          <w:b/>
          <w:color w:val="1F2023"/>
          <w:spacing w:val="-8"/>
        </w:rPr>
        <w:t xml:space="preserve"> </w:t>
      </w:r>
      <w:r>
        <w:rPr>
          <w:b/>
          <w:color w:val="1F2023"/>
        </w:rPr>
        <w:t>AND</w:t>
      </w:r>
      <w:r>
        <w:rPr>
          <w:b/>
          <w:color w:val="1F2023"/>
          <w:spacing w:val="-8"/>
        </w:rPr>
        <w:t xml:space="preserve"> </w:t>
      </w:r>
      <w:r>
        <w:rPr>
          <w:b/>
          <w:color w:val="1F2023"/>
        </w:rPr>
        <w:t>SOCIAL</w:t>
      </w:r>
      <w:r>
        <w:rPr>
          <w:b/>
          <w:color w:val="1F2023"/>
          <w:spacing w:val="-8"/>
        </w:rPr>
        <w:t xml:space="preserve"> </w:t>
      </w:r>
      <w:r>
        <w:rPr>
          <w:b/>
          <w:color w:val="1F2023"/>
        </w:rPr>
        <w:t>SCIENCES</w:t>
      </w:r>
    </w:p>
    <w:p w14:paraId="7D7C8FD4" w14:textId="77777777" w:rsidR="00637FAB" w:rsidRDefault="00637FAB" w:rsidP="00637FAB">
      <w:pPr>
        <w:spacing w:after="14" w:line="242" w:lineRule="auto"/>
        <w:ind w:left="3577" w:right="975" w:hanging="1746"/>
        <w:rPr>
          <w:b/>
        </w:rPr>
      </w:pPr>
      <w:r>
        <w:rPr>
          <w:b/>
        </w:rPr>
        <w:t>ESOGU</w:t>
      </w:r>
      <w:r>
        <w:rPr>
          <w:b/>
          <w:spacing w:val="-8"/>
        </w:rPr>
        <w:t xml:space="preserve"> </w:t>
      </w:r>
      <w:r>
        <w:rPr>
          <w:b/>
        </w:rPr>
        <w:t>TURKISH</w:t>
      </w:r>
      <w:r>
        <w:rPr>
          <w:b/>
          <w:spacing w:val="-6"/>
        </w:rPr>
        <w:t xml:space="preserve"> </w:t>
      </w:r>
      <w:r>
        <w:rPr>
          <w:b/>
        </w:rPr>
        <w:t>LANGUAGE</w:t>
      </w:r>
      <w:r>
        <w:rPr>
          <w:b/>
          <w:spacing w:val="-8"/>
        </w:rPr>
        <w:t xml:space="preserve"> </w:t>
      </w:r>
      <w:r>
        <w:rPr>
          <w:b/>
        </w:rPr>
        <w:t>AND</w:t>
      </w:r>
      <w:r>
        <w:rPr>
          <w:b/>
          <w:spacing w:val="-8"/>
        </w:rPr>
        <w:t xml:space="preserve"> </w:t>
      </w:r>
      <w:r>
        <w:rPr>
          <w:b/>
        </w:rPr>
        <w:t>LITERATURE</w:t>
      </w:r>
      <w:r>
        <w:rPr>
          <w:b/>
          <w:spacing w:val="-6"/>
        </w:rPr>
        <w:t xml:space="preserve"> </w:t>
      </w:r>
      <w:r>
        <w:rPr>
          <w:b/>
        </w:rPr>
        <w:t>DEPARTMENT COURSE INFORMATION FORM</w:t>
      </w:r>
    </w:p>
    <w:tbl>
      <w:tblPr>
        <w:tblStyle w:val="TableNormal"/>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08"/>
        <w:gridCol w:w="3119"/>
      </w:tblGrid>
      <w:tr w:rsidR="00637FAB" w14:paraId="07504835" w14:textId="77777777" w:rsidTr="0068540D">
        <w:trPr>
          <w:trHeight w:val="313"/>
        </w:trPr>
        <w:tc>
          <w:tcPr>
            <w:tcW w:w="6508" w:type="dxa"/>
            <w:tcBorders>
              <w:bottom w:val="single" w:sz="4" w:space="0" w:color="000000"/>
              <w:right w:val="single" w:sz="4" w:space="0" w:color="000000"/>
            </w:tcBorders>
            <w:shd w:val="clear" w:color="auto" w:fill="FFF1CC"/>
          </w:tcPr>
          <w:p w14:paraId="2EA6A2A4" w14:textId="77777777" w:rsidR="00637FAB" w:rsidRDefault="00637FAB" w:rsidP="0068540D">
            <w:pPr>
              <w:pStyle w:val="TableParagraph"/>
              <w:spacing w:before="40"/>
              <w:ind w:left="19" w:right="1"/>
              <w:jc w:val="center"/>
              <w:rPr>
                <w:b/>
                <w:sz w:val="20"/>
              </w:rPr>
            </w:pPr>
            <w:r>
              <w:rPr>
                <w:b/>
                <w:sz w:val="20"/>
              </w:rPr>
              <w:t>Course</w:t>
            </w:r>
            <w:r>
              <w:rPr>
                <w:b/>
                <w:spacing w:val="-7"/>
                <w:sz w:val="20"/>
              </w:rPr>
              <w:t xml:space="preserve"> </w:t>
            </w:r>
            <w:r>
              <w:rPr>
                <w:b/>
                <w:spacing w:val="-4"/>
                <w:sz w:val="20"/>
              </w:rPr>
              <w:t>Name</w:t>
            </w:r>
          </w:p>
        </w:tc>
        <w:tc>
          <w:tcPr>
            <w:tcW w:w="3119" w:type="dxa"/>
            <w:tcBorders>
              <w:left w:val="single" w:sz="4" w:space="0" w:color="000000"/>
              <w:bottom w:val="single" w:sz="4" w:space="0" w:color="000000"/>
            </w:tcBorders>
            <w:shd w:val="clear" w:color="auto" w:fill="FFF1CC"/>
          </w:tcPr>
          <w:p w14:paraId="49BA3356" w14:textId="77777777" w:rsidR="00637FAB" w:rsidRDefault="00637FAB" w:rsidP="0068540D">
            <w:pPr>
              <w:pStyle w:val="TableParagraph"/>
              <w:spacing w:before="40"/>
              <w:ind w:left="42" w:right="2"/>
              <w:jc w:val="center"/>
              <w:rPr>
                <w:b/>
                <w:sz w:val="20"/>
              </w:rPr>
            </w:pPr>
            <w:r>
              <w:rPr>
                <w:b/>
                <w:sz w:val="20"/>
              </w:rPr>
              <w:t>Course</w:t>
            </w:r>
            <w:r>
              <w:rPr>
                <w:b/>
                <w:spacing w:val="-7"/>
                <w:sz w:val="20"/>
              </w:rPr>
              <w:t xml:space="preserve"> </w:t>
            </w:r>
            <w:r>
              <w:rPr>
                <w:b/>
                <w:spacing w:val="-4"/>
                <w:sz w:val="20"/>
              </w:rPr>
              <w:t>Code</w:t>
            </w:r>
          </w:p>
        </w:tc>
      </w:tr>
      <w:tr w:rsidR="00637FAB" w14:paraId="7EA33329" w14:textId="77777777" w:rsidTr="0068540D">
        <w:trPr>
          <w:trHeight w:val="395"/>
        </w:trPr>
        <w:tc>
          <w:tcPr>
            <w:tcW w:w="6508" w:type="dxa"/>
            <w:tcBorders>
              <w:top w:val="single" w:sz="4" w:space="0" w:color="000000"/>
              <w:right w:val="single" w:sz="4" w:space="0" w:color="000000"/>
            </w:tcBorders>
          </w:tcPr>
          <w:p w14:paraId="2DEEC430" w14:textId="77777777" w:rsidR="00637FAB" w:rsidRDefault="00637FAB" w:rsidP="0068540D">
            <w:pPr>
              <w:pStyle w:val="TableParagraph"/>
              <w:spacing w:before="77"/>
              <w:ind w:left="19"/>
              <w:jc w:val="center"/>
              <w:rPr>
                <w:sz w:val="20"/>
              </w:rPr>
            </w:pPr>
            <w:r>
              <w:rPr>
                <w:sz w:val="20"/>
              </w:rPr>
              <w:t>TURKISH</w:t>
            </w:r>
            <w:r>
              <w:rPr>
                <w:spacing w:val="-8"/>
                <w:sz w:val="20"/>
              </w:rPr>
              <w:t xml:space="preserve"> </w:t>
            </w:r>
            <w:r>
              <w:rPr>
                <w:sz w:val="20"/>
              </w:rPr>
              <w:t>AREA</w:t>
            </w:r>
            <w:r>
              <w:rPr>
                <w:spacing w:val="-9"/>
                <w:sz w:val="20"/>
              </w:rPr>
              <w:t xml:space="preserve"> </w:t>
            </w:r>
            <w:r>
              <w:rPr>
                <w:sz w:val="20"/>
              </w:rPr>
              <w:t>LITERATURE</w:t>
            </w:r>
            <w:r>
              <w:rPr>
                <w:spacing w:val="-9"/>
                <w:sz w:val="20"/>
              </w:rPr>
              <w:t xml:space="preserve"> </w:t>
            </w:r>
            <w:r>
              <w:rPr>
                <w:spacing w:val="-5"/>
                <w:sz w:val="20"/>
              </w:rPr>
              <w:t>II</w:t>
            </w:r>
          </w:p>
        </w:tc>
        <w:tc>
          <w:tcPr>
            <w:tcW w:w="3119" w:type="dxa"/>
            <w:tcBorders>
              <w:top w:val="single" w:sz="4" w:space="0" w:color="000000"/>
              <w:left w:val="single" w:sz="4" w:space="0" w:color="000000"/>
            </w:tcBorders>
          </w:tcPr>
          <w:p w14:paraId="3BE94259" w14:textId="77777777" w:rsidR="00637FAB" w:rsidRDefault="00637FAB" w:rsidP="0068540D">
            <w:pPr>
              <w:pStyle w:val="TableParagraph"/>
              <w:spacing w:before="77"/>
              <w:ind w:left="42"/>
              <w:jc w:val="center"/>
              <w:rPr>
                <w:sz w:val="20"/>
              </w:rPr>
            </w:pPr>
            <w:r>
              <w:rPr>
                <w:spacing w:val="-2"/>
                <w:sz w:val="20"/>
              </w:rPr>
              <w:t>831814041</w:t>
            </w:r>
          </w:p>
        </w:tc>
      </w:tr>
    </w:tbl>
    <w:p w14:paraId="55EE9C23" w14:textId="77777777" w:rsidR="00637FAB" w:rsidRDefault="00637FAB" w:rsidP="00637FAB">
      <w:pPr>
        <w:pStyle w:val="GvdeMetni"/>
        <w:spacing w:before="9"/>
        <w:rPr>
          <w:b w:val="0"/>
          <w:sz w:val="10"/>
        </w:rPr>
      </w:pPr>
    </w:p>
    <w:tbl>
      <w:tblPr>
        <w:tblStyle w:val="TableNormal"/>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30"/>
        <w:gridCol w:w="1885"/>
        <w:gridCol w:w="1986"/>
        <w:gridCol w:w="1914"/>
        <w:gridCol w:w="1913"/>
      </w:tblGrid>
      <w:tr w:rsidR="00637FAB" w14:paraId="469BF914" w14:textId="77777777" w:rsidTr="0068540D">
        <w:trPr>
          <w:trHeight w:val="311"/>
        </w:trPr>
        <w:tc>
          <w:tcPr>
            <w:tcW w:w="1930" w:type="dxa"/>
            <w:vMerge w:val="restart"/>
            <w:tcBorders>
              <w:bottom w:val="single" w:sz="4" w:space="0" w:color="000000"/>
              <w:right w:val="single" w:sz="4" w:space="0" w:color="000000"/>
            </w:tcBorders>
            <w:shd w:val="clear" w:color="auto" w:fill="FFF1CC"/>
          </w:tcPr>
          <w:p w14:paraId="3DE8C84D" w14:textId="77777777" w:rsidR="00637FAB" w:rsidRDefault="00637FAB" w:rsidP="0068540D">
            <w:pPr>
              <w:pStyle w:val="TableParagraph"/>
              <w:spacing w:before="201"/>
              <w:ind w:left="575"/>
              <w:rPr>
                <w:b/>
                <w:sz w:val="20"/>
              </w:rPr>
            </w:pPr>
            <w:r>
              <w:rPr>
                <w:b/>
                <w:spacing w:val="-2"/>
                <w:sz w:val="20"/>
              </w:rPr>
              <w:t>Semester</w:t>
            </w:r>
          </w:p>
        </w:tc>
        <w:tc>
          <w:tcPr>
            <w:tcW w:w="3871" w:type="dxa"/>
            <w:gridSpan w:val="2"/>
            <w:tcBorders>
              <w:left w:val="single" w:sz="4" w:space="0" w:color="000000"/>
              <w:bottom w:val="single" w:sz="4" w:space="0" w:color="000000"/>
              <w:right w:val="single" w:sz="4" w:space="0" w:color="000000"/>
            </w:tcBorders>
            <w:shd w:val="clear" w:color="auto" w:fill="FFF1CC"/>
          </w:tcPr>
          <w:p w14:paraId="265906CB" w14:textId="77777777" w:rsidR="00637FAB" w:rsidRDefault="00637FAB" w:rsidP="0068540D">
            <w:pPr>
              <w:pStyle w:val="TableParagraph"/>
              <w:spacing w:before="40"/>
              <w:ind w:left="419"/>
              <w:rPr>
                <w:b/>
                <w:sz w:val="20"/>
              </w:rPr>
            </w:pPr>
            <w:r>
              <w:rPr>
                <w:b/>
                <w:sz w:val="20"/>
              </w:rPr>
              <w:t>Number</w:t>
            </w:r>
            <w:r>
              <w:rPr>
                <w:b/>
                <w:spacing w:val="-5"/>
                <w:sz w:val="20"/>
              </w:rPr>
              <w:t xml:space="preserve"> </w:t>
            </w:r>
            <w:r>
              <w:rPr>
                <w:b/>
                <w:sz w:val="20"/>
              </w:rPr>
              <w:t>of</w:t>
            </w:r>
            <w:r>
              <w:rPr>
                <w:b/>
                <w:spacing w:val="-4"/>
                <w:sz w:val="20"/>
              </w:rPr>
              <w:t xml:space="preserve"> </w:t>
            </w:r>
            <w:r>
              <w:rPr>
                <w:b/>
                <w:sz w:val="20"/>
              </w:rPr>
              <w:t>Course</w:t>
            </w:r>
            <w:r>
              <w:rPr>
                <w:b/>
                <w:spacing w:val="-4"/>
                <w:sz w:val="20"/>
              </w:rPr>
              <w:t xml:space="preserve"> </w:t>
            </w:r>
            <w:r>
              <w:rPr>
                <w:b/>
                <w:sz w:val="20"/>
              </w:rPr>
              <w:t>Hours</w:t>
            </w:r>
            <w:r>
              <w:rPr>
                <w:b/>
                <w:spacing w:val="-5"/>
                <w:sz w:val="20"/>
              </w:rPr>
              <w:t xml:space="preserve"> </w:t>
            </w:r>
            <w:r>
              <w:rPr>
                <w:b/>
                <w:sz w:val="20"/>
              </w:rPr>
              <w:t>per</w:t>
            </w:r>
            <w:r>
              <w:rPr>
                <w:b/>
                <w:spacing w:val="-4"/>
                <w:sz w:val="20"/>
              </w:rPr>
              <w:t xml:space="preserve"> Week</w:t>
            </w:r>
          </w:p>
        </w:tc>
        <w:tc>
          <w:tcPr>
            <w:tcW w:w="1914" w:type="dxa"/>
            <w:vMerge w:val="restart"/>
            <w:tcBorders>
              <w:left w:val="single" w:sz="4" w:space="0" w:color="000000"/>
              <w:bottom w:val="single" w:sz="4" w:space="0" w:color="000000"/>
              <w:right w:val="single" w:sz="4" w:space="0" w:color="000000"/>
            </w:tcBorders>
            <w:shd w:val="clear" w:color="auto" w:fill="FFF1CC"/>
          </w:tcPr>
          <w:p w14:paraId="406664E6" w14:textId="77777777" w:rsidR="00637FAB" w:rsidRDefault="00637FAB" w:rsidP="0068540D">
            <w:pPr>
              <w:pStyle w:val="TableParagraph"/>
              <w:spacing w:before="201"/>
              <w:ind w:left="24"/>
              <w:jc w:val="center"/>
              <w:rPr>
                <w:b/>
                <w:sz w:val="20"/>
              </w:rPr>
            </w:pPr>
            <w:r>
              <w:rPr>
                <w:b/>
                <w:spacing w:val="-2"/>
                <w:sz w:val="20"/>
              </w:rPr>
              <w:t>Credit</w:t>
            </w:r>
          </w:p>
        </w:tc>
        <w:tc>
          <w:tcPr>
            <w:tcW w:w="1913" w:type="dxa"/>
            <w:vMerge w:val="restart"/>
            <w:tcBorders>
              <w:left w:val="single" w:sz="4" w:space="0" w:color="000000"/>
              <w:bottom w:val="single" w:sz="4" w:space="0" w:color="000000"/>
            </w:tcBorders>
            <w:shd w:val="clear" w:color="auto" w:fill="FFF1CC"/>
          </w:tcPr>
          <w:p w14:paraId="3339AC83" w14:textId="77777777" w:rsidR="00637FAB" w:rsidRDefault="00637FAB" w:rsidP="0068540D">
            <w:pPr>
              <w:pStyle w:val="TableParagraph"/>
              <w:spacing w:before="201"/>
              <w:ind w:left="30"/>
              <w:jc w:val="center"/>
              <w:rPr>
                <w:b/>
                <w:sz w:val="20"/>
              </w:rPr>
            </w:pPr>
            <w:r>
              <w:rPr>
                <w:b/>
                <w:spacing w:val="-4"/>
                <w:sz w:val="20"/>
              </w:rPr>
              <w:t>ECTS</w:t>
            </w:r>
          </w:p>
        </w:tc>
      </w:tr>
      <w:tr w:rsidR="00637FAB" w14:paraId="1208F542" w14:textId="77777777" w:rsidTr="0068540D">
        <w:trPr>
          <w:trHeight w:val="314"/>
        </w:trPr>
        <w:tc>
          <w:tcPr>
            <w:tcW w:w="1930" w:type="dxa"/>
            <w:vMerge/>
            <w:tcBorders>
              <w:top w:val="nil"/>
              <w:bottom w:val="single" w:sz="4" w:space="0" w:color="000000"/>
              <w:right w:val="single" w:sz="4" w:space="0" w:color="000000"/>
            </w:tcBorders>
            <w:shd w:val="clear" w:color="auto" w:fill="FFF1CC"/>
          </w:tcPr>
          <w:p w14:paraId="68AF45C9" w14:textId="77777777" w:rsidR="00637FAB" w:rsidRDefault="00637FAB" w:rsidP="0068540D">
            <w:pPr>
              <w:rPr>
                <w:sz w:val="2"/>
                <w:szCs w:val="2"/>
              </w:rPr>
            </w:pPr>
          </w:p>
        </w:tc>
        <w:tc>
          <w:tcPr>
            <w:tcW w:w="1885" w:type="dxa"/>
            <w:tcBorders>
              <w:top w:val="single" w:sz="4" w:space="0" w:color="000000"/>
              <w:left w:val="single" w:sz="4" w:space="0" w:color="000000"/>
              <w:bottom w:val="single" w:sz="4" w:space="0" w:color="000000"/>
              <w:right w:val="single" w:sz="4" w:space="0" w:color="000000"/>
            </w:tcBorders>
            <w:shd w:val="clear" w:color="auto" w:fill="FFF1CC"/>
          </w:tcPr>
          <w:p w14:paraId="271521D6" w14:textId="77777777" w:rsidR="00637FAB" w:rsidRDefault="00637FAB" w:rsidP="0068540D">
            <w:pPr>
              <w:pStyle w:val="TableParagraph"/>
              <w:spacing w:before="41"/>
              <w:ind w:left="27"/>
              <w:jc w:val="center"/>
              <w:rPr>
                <w:b/>
                <w:sz w:val="20"/>
              </w:rPr>
            </w:pPr>
            <w:r>
              <w:rPr>
                <w:b/>
                <w:spacing w:val="-2"/>
                <w:sz w:val="20"/>
              </w:rPr>
              <w:t>Theory</w:t>
            </w:r>
          </w:p>
        </w:tc>
        <w:tc>
          <w:tcPr>
            <w:tcW w:w="1986" w:type="dxa"/>
            <w:tcBorders>
              <w:top w:val="single" w:sz="4" w:space="0" w:color="000000"/>
              <w:left w:val="single" w:sz="4" w:space="0" w:color="000000"/>
              <w:bottom w:val="single" w:sz="4" w:space="0" w:color="000000"/>
              <w:right w:val="single" w:sz="4" w:space="0" w:color="000000"/>
            </w:tcBorders>
            <w:shd w:val="clear" w:color="auto" w:fill="FFF1CC"/>
          </w:tcPr>
          <w:p w14:paraId="70BFE535" w14:textId="77777777" w:rsidR="00637FAB" w:rsidRDefault="00637FAB" w:rsidP="0068540D">
            <w:pPr>
              <w:pStyle w:val="TableParagraph"/>
              <w:spacing w:before="41"/>
              <w:ind w:left="27"/>
              <w:jc w:val="center"/>
              <w:rPr>
                <w:b/>
                <w:sz w:val="20"/>
              </w:rPr>
            </w:pPr>
            <w:r>
              <w:rPr>
                <w:b/>
                <w:spacing w:val="-2"/>
                <w:sz w:val="20"/>
              </w:rPr>
              <w:t>Practice</w:t>
            </w:r>
          </w:p>
        </w:tc>
        <w:tc>
          <w:tcPr>
            <w:tcW w:w="1914" w:type="dxa"/>
            <w:vMerge/>
            <w:tcBorders>
              <w:top w:val="nil"/>
              <w:left w:val="single" w:sz="4" w:space="0" w:color="000000"/>
              <w:bottom w:val="single" w:sz="4" w:space="0" w:color="000000"/>
              <w:right w:val="single" w:sz="4" w:space="0" w:color="000000"/>
            </w:tcBorders>
            <w:shd w:val="clear" w:color="auto" w:fill="FFF1CC"/>
          </w:tcPr>
          <w:p w14:paraId="0CC913A0" w14:textId="77777777" w:rsidR="00637FAB" w:rsidRDefault="00637FAB" w:rsidP="0068540D">
            <w:pPr>
              <w:rPr>
                <w:sz w:val="2"/>
                <w:szCs w:val="2"/>
              </w:rPr>
            </w:pPr>
          </w:p>
        </w:tc>
        <w:tc>
          <w:tcPr>
            <w:tcW w:w="1913" w:type="dxa"/>
            <w:vMerge/>
            <w:tcBorders>
              <w:top w:val="nil"/>
              <w:left w:val="single" w:sz="4" w:space="0" w:color="000000"/>
              <w:bottom w:val="single" w:sz="4" w:space="0" w:color="000000"/>
            </w:tcBorders>
            <w:shd w:val="clear" w:color="auto" w:fill="FFF1CC"/>
          </w:tcPr>
          <w:p w14:paraId="19028DDC" w14:textId="77777777" w:rsidR="00637FAB" w:rsidRDefault="00637FAB" w:rsidP="0068540D">
            <w:pPr>
              <w:rPr>
                <w:sz w:val="2"/>
                <w:szCs w:val="2"/>
              </w:rPr>
            </w:pPr>
          </w:p>
        </w:tc>
      </w:tr>
      <w:tr w:rsidR="00637FAB" w14:paraId="467F18F6" w14:textId="77777777" w:rsidTr="0068540D">
        <w:trPr>
          <w:trHeight w:val="395"/>
        </w:trPr>
        <w:tc>
          <w:tcPr>
            <w:tcW w:w="1930" w:type="dxa"/>
            <w:tcBorders>
              <w:top w:val="single" w:sz="4" w:space="0" w:color="000000"/>
              <w:right w:val="single" w:sz="4" w:space="0" w:color="000000"/>
            </w:tcBorders>
          </w:tcPr>
          <w:p w14:paraId="7CB5B1A0" w14:textId="77777777" w:rsidR="00637FAB" w:rsidRDefault="00637FAB" w:rsidP="0068540D">
            <w:pPr>
              <w:pStyle w:val="TableParagraph"/>
              <w:spacing w:before="77"/>
              <w:ind w:left="18"/>
              <w:jc w:val="center"/>
              <w:rPr>
                <w:sz w:val="20"/>
              </w:rPr>
            </w:pPr>
            <w:r>
              <w:rPr>
                <w:spacing w:val="-10"/>
                <w:sz w:val="20"/>
              </w:rPr>
              <w:t>4</w:t>
            </w:r>
          </w:p>
        </w:tc>
        <w:tc>
          <w:tcPr>
            <w:tcW w:w="1885" w:type="dxa"/>
            <w:tcBorders>
              <w:top w:val="single" w:sz="4" w:space="0" w:color="000000"/>
              <w:left w:val="single" w:sz="4" w:space="0" w:color="000000"/>
              <w:right w:val="single" w:sz="4" w:space="0" w:color="000000"/>
            </w:tcBorders>
          </w:tcPr>
          <w:p w14:paraId="616C405B" w14:textId="77777777" w:rsidR="00637FAB" w:rsidRDefault="00637FAB" w:rsidP="0068540D">
            <w:pPr>
              <w:pStyle w:val="TableParagraph"/>
              <w:spacing w:before="77"/>
              <w:ind w:left="27" w:right="2"/>
              <w:jc w:val="center"/>
              <w:rPr>
                <w:sz w:val="20"/>
              </w:rPr>
            </w:pPr>
            <w:r>
              <w:rPr>
                <w:spacing w:val="-10"/>
                <w:sz w:val="20"/>
              </w:rPr>
              <w:t>2</w:t>
            </w:r>
          </w:p>
        </w:tc>
        <w:tc>
          <w:tcPr>
            <w:tcW w:w="1986" w:type="dxa"/>
            <w:tcBorders>
              <w:top w:val="single" w:sz="4" w:space="0" w:color="000000"/>
              <w:left w:val="single" w:sz="4" w:space="0" w:color="000000"/>
              <w:right w:val="single" w:sz="4" w:space="0" w:color="000000"/>
            </w:tcBorders>
          </w:tcPr>
          <w:p w14:paraId="10EDDF38" w14:textId="77777777" w:rsidR="00637FAB" w:rsidRDefault="00637FAB" w:rsidP="0068540D">
            <w:pPr>
              <w:pStyle w:val="TableParagraph"/>
              <w:spacing w:before="77"/>
              <w:ind w:left="27" w:right="4"/>
              <w:jc w:val="center"/>
              <w:rPr>
                <w:sz w:val="20"/>
              </w:rPr>
            </w:pPr>
            <w:r>
              <w:rPr>
                <w:spacing w:val="-10"/>
                <w:sz w:val="20"/>
              </w:rPr>
              <w:t>0</w:t>
            </w:r>
          </w:p>
        </w:tc>
        <w:tc>
          <w:tcPr>
            <w:tcW w:w="1914" w:type="dxa"/>
            <w:tcBorders>
              <w:top w:val="single" w:sz="4" w:space="0" w:color="000000"/>
              <w:left w:val="single" w:sz="4" w:space="0" w:color="000000"/>
              <w:right w:val="single" w:sz="4" w:space="0" w:color="000000"/>
            </w:tcBorders>
          </w:tcPr>
          <w:p w14:paraId="10991A00" w14:textId="77777777" w:rsidR="00637FAB" w:rsidRDefault="00637FAB" w:rsidP="0068540D">
            <w:pPr>
              <w:pStyle w:val="TableParagraph"/>
              <w:spacing w:before="77"/>
              <w:ind w:left="21"/>
              <w:jc w:val="center"/>
              <w:rPr>
                <w:sz w:val="20"/>
              </w:rPr>
            </w:pPr>
            <w:r>
              <w:rPr>
                <w:spacing w:val="-10"/>
                <w:sz w:val="20"/>
              </w:rPr>
              <w:t>2</w:t>
            </w:r>
          </w:p>
        </w:tc>
        <w:tc>
          <w:tcPr>
            <w:tcW w:w="1913" w:type="dxa"/>
            <w:tcBorders>
              <w:top w:val="single" w:sz="4" w:space="0" w:color="000000"/>
              <w:left w:val="single" w:sz="4" w:space="0" w:color="000000"/>
            </w:tcBorders>
          </w:tcPr>
          <w:p w14:paraId="5C871D62" w14:textId="77777777" w:rsidR="00637FAB" w:rsidRDefault="00637FAB" w:rsidP="0068540D">
            <w:pPr>
              <w:pStyle w:val="TableParagraph"/>
              <w:spacing w:before="77"/>
              <w:ind w:left="31"/>
              <w:jc w:val="center"/>
              <w:rPr>
                <w:sz w:val="20"/>
              </w:rPr>
            </w:pPr>
            <w:r>
              <w:rPr>
                <w:spacing w:val="-10"/>
                <w:sz w:val="20"/>
              </w:rPr>
              <w:t>3</w:t>
            </w:r>
          </w:p>
        </w:tc>
      </w:tr>
    </w:tbl>
    <w:p w14:paraId="14ED5F79" w14:textId="77777777" w:rsidR="00637FAB" w:rsidRDefault="00637FAB" w:rsidP="00637FAB">
      <w:pPr>
        <w:pStyle w:val="GvdeMetni"/>
        <w:spacing w:before="14"/>
        <w:rPr>
          <w:b w:val="0"/>
          <w:sz w:val="20"/>
        </w:rPr>
      </w:pPr>
    </w:p>
    <w:tbl>
      <w:tblPr>
        <w:tblStyle w:val="TableNormal"/>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25"/>
        <w:gridCol w:w="1925"/>
        <w:gridCol w:w="1925"/>
        <w:gridCol w:w="1868"/>
        <w:gridCol w:w="1983"/>
      </w:tblGrid>
      <w:tr w:rsidR="00637FAB" w14:paraId="1B232173" w14:textId="77777777" w:rsidTr="0068540D">
        <w:trPr>
          <w:trHeight w:val="313"/>
        </w:trPr>
        <w:tc>
          <w:tcPr>
            <w:tcW w:w="9626" w:type="dxa"/>
            <w:gridSpan w:val="5"/>
            <w:tcBorders>
              <w:bottom w:val="single" w:sz="4" w:space="0" w:color="000000"/>
            </w:tcBorders>
            <w:shd w:val="clear" w:color="auto" w:fill="FFF1CC"/>
          </w:tcPr>
          <w:p w14:paraId="71747115" w14:textId="77777777" w:rsidR="00637FAB" w:rsidRDefault="00637FAB" w:rsidP="0068540D">
            <w:pPr>
              <w:pStyle w:val="TableParagraph"/>
              <w:spacing w:before="40"/>
              <w:ind w:left="35"/>
              <w:jc w:val="center"/>
              <w:rPr>
                <w:b/>
                <w:sz w:val="20"/>
              </w:rPr>
            </w:pPr>
            <w:r>
              <w:rPr>
                <w:b/>
                <w:sz w:val="20"/>
              </w:rPr>
              <w:t>Course</w:t>
            </w:r>
            <w:r>
              <w:rPr>
                <w:b/>
                <w:spacing w:val="-6"/>
                <w:sz w:val="20"/>
              </w:rPr>
              <w:t xml:space="preserve"> </w:t>
            </w:r>
            <w:r>
              <w:rPr>
                <w:b/>
                <w:sz w:val="20"/>
              </w:rPr>
              <w:t>Category</w:t>
            </w:r>
            <w:r>
              <w:rPr>
                <w:b/>
                <w:spacing w:val="-2"/>
                <w:sz w:val="20"/>
              </w:rPr>
              <w:t xml:space="preserve"> (Credit)</w:t>
            </w:r>
          </w:p>
        </w:tc>
      </w:tr>
      <w:tr w:rsidR="00637FAB" w14:paraId="4DD12E1E" w14:textId="77777777" w:rsidTr="0068540D">
        <w:trPr>
          <w:trHeight w:val="461"/>
        </w:trPr>
        <w:tc>
          <w:tcPr>
            <w:tcW w:w="1925" w:type="dxa"/>
            <w:tcBorders>
              <w:top w:val="single" w:sz="4" w:space="0" w:color="000000"/>
              <w:bottom w:val="single" w:sz="4" w:space="0" w:color="000000"/>
              <w:right w:val="single" w:sz="4" w:space="0" w:color="000000"/>
            </w:tcBorders>
            <w:shd w:val="clear" w:color="auto" w:fill="FFF1CC"/>
          </w:tcPr>
          <w:p w14:paraId="2DC70521" w14:textId="77777777" w:rsidR="00637FAB" w:rsidRDefault="00637FAB" w:rsidP="0068540D">
            <w:pPr>
              <w:pStyle w:val="TableParagraph"/>
              <w:spacing w:before="113"/>
              <w:ind w:left="355"/>
              <w:rPr>
                <w:b/>
                <w:sz w:val="20"/>
              </w:rPr>
            </w:pPr>
            <w:r>
              <w:rPr>
                <w:b/>
                <w:sz w:val="20"/>
              </w:rPr>
              <w:t>Basic</w:t>
            </w:r>
            <w:r>
              <w:rPr>
                <w:b/>
                <w:spacing w:val="-4"/>
                <w:sz w:val="20"/>
              </w:rPr>
              <w:t xml:space="preserve"> </w:t>
            </w:r>
            <w:r>
              <w:rPr>
                <w:b/>
                <w:spacing w:val="-2"/>
                <w:sz w:val="20"/>
              </w:rPr>
              <w:t>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471CA059" w14:textId="77777777" w:rsidR="00637FAB" w:rsidRDefault="00637FAB" w:rsidP="0068540D">
            <w:pPr>
              <w:pStyle w:val="TableParagraph"/>
              <w:spacing w:line="230" w:lineRule="exact"/>
              <w:ind w:left="617" w:hanging="169"/>
              <w:rPr>
                <w:b/>
                <w:sz w:val="20"/>
              </w:rPr>
            </w:pPr>
            <w:r>
              <w:rPr>
                <w:b/>
                <w:spacing w:val="-2"/>
                <w:sz w:val="20"/>
              </w:rPr>
              <w:t>Engineering 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14:paraId="30405C9C" w14:textId="77777777" w:rsidR="00637FAB" w:rsidRDefault="00637FAB" w:rsidP="0068540D">
            <w:pPr>
              <w:pStyle w:val="TableParagraph"/>
              <w:spacing w:before="113"/>
              <w:ind w:left="25"/>
              <w:jc w:val="center"/>
              <w:rPr>
                <w:b/>
                <w:sz w:val="20"/>
              </w:rPr>
            </w:pPr>
            <w:r>
              <w:rPr>
                <w:b/>
                <w:spacing w:val="-2"/>
                <w:sz w:val="20"/>
              </w:rPr>
              <w:t>Design</w:t>
            </w:r>
          </w:p>
        </w:tc>
        <w:tc>
          <w:tcPr>
            <w:tcW w:w="1868" w:type="dxa"/>
            <w:tcBorders>
              <w:top w:val="single" w:sz="4" w:space="0" w:color="000000"/>
              <w:left w:val="single" w:sz="4" w:space="0" w:color="000000"/>
              <w:bottom w:val="single" w:sz="4" w:space="0" w:color="000000"/>
              <w:right w:val="single" w:sz="4" w:space="0" w:color="000000"/>
            </w:tcBorders>
            <w:shd w:val="clear" w:color="auto" w:fill="FFF1CC"/>
          </w:tcPr>
          <w:p w14:paraId="302DA430" w14:textId="77777777" w:rsidR="00637FAB" w:rsidRDefault="00637FAB" w:rsidP="0068540D">
            <w:pPr>
              <w:pStyle w:val="TableParagraph"/>
              <w:spacing w:before="113"/>
              <w:ind w:left="137"/>
              <w:rPr>
                <w:b/>
                <w:sz w:val="20"/>
              </w:rPr>
            </w:pPr>
            <w:r>
              <w:rPr>
                <w:b/>
                <w:sz w:val="20"/>
              </w:rPr>
              <w:t>General</w:t>
            </w:r>
            <w:r>
              <w:rPr>
                <w:b/>
                <w:spacing w:val="-9"/>
                <w:sz w:val="20"/>
              </w:rPr>
              <w:t xml:space="preserve"> </w:t>
            </w:r>
            <w:r>
              <w:rPr>
                <w:b/>
                <w:spacing w:val="-2"/>
                <w:sz w:val="20"/>
              </w:rPr>
              <w:t>Education</w:t>
            </w:r>
          </w:p>
        </w:tc>
        <w:tc>
          <w:tcPr>
            <w:tcW w:w="1983" w:type="dxa"/>
            <w:tcBorders>
              <w:top w:val="single" w:sz="4" w:space="0" w:color="000000"/>
              <w:left w:val="single" w:sz="4" w:space="0" w:color="000000"/>
              <w:bottom w:val="single" w:sz="4" w:space="0" w:color="000000"/>
            </w:tcBorders>
            <w:shd w:val="clear" w:color="auto" w:fill="FFF1CC"/>
          </w:tcPr>
          <w:p w14:paraId="6200A545" w14:textId="77777777" w:rsidR="00637FAB" w:rsidRDefault="00637FAB" w:rsidP="0068540D">
            <w:pPr>
              <w:pStyle w:val="TableParagraph"/>
              <w:spacing w:before="101"/>
              <w:ind w:left="40"/>
              <w:jc w:val="center"/>
              <w:rPr>
                <w:b/>
              </w:rPr>
            </w:pPr>
            <w:r>
              <w:rPr>
                <w:b/>
                <w:sz w:val="20"/>
              </w:rPr>
              <w:t>Social</w:t>
            </w:r>
            <w:r>
              <w:rPr>
                <w:b/>
                <w:spacing w:val="-5"/>
                <w:sz w:val="20"/>
              </w:rPr>
              <w:t xml:space="preserve"> </w:t>
            </w:r>
            <w:r>
              <w:rPr>
                <w:b/>
                <w:color w:val="1F2023"/>
                <w:spacing w:val="-2"/>
              </w:rPr>
              <w:t>Sciences</w:t>
            </w:r>
          </w:p>
        </w:tc>
      </w:tr>
      <w:tr w:rsidR="00637FAB" w14:paraId="0C8A3128" w14:textId="77777777" w:rsidTr="0068540D">
        <w:trPr>
          <w:trHeight w:val="395"/>
        </w:trPr>
        <w:tc>
          <w:tcPr>
            <w:tcW w:w="1925" w:type="dxa"/>
            <w:tcBorders>
              <w:top w:val="single" w:sz="4" w:space="0" w:color="000000"/>
              <w:right w:val="single" w:sz="4" w:space="0" w:color="000000"/>
            </w:tcBorders>
          </w:tcPr>
          <w:p w14:paraId="6CE31DDF" w14:textId="77777777" w:rsidR="00637FAB" w:rsidRDefault="00637FAB" w:rsidP="0068540D">
            <w:pPr>
              <w:pStyle w:val="TableParagraph"/>
              <w:rPr>
                <w:sz w:val="18"/>
              </w:rPr>
            </w:pPr>
          </w:p>
        </w:tc>
        <w:tc>
          <w:tcPr>
            <w:tcW w:w="1925" w:type="dxa"/>
            <w:tcBorders>
              <w:top w:val="single" w:sz="4" w:space="0" w:color="000000"/>
              <w:left w:val="single" w:sz="4" w:space="0" w:color="000000"/>
              <w:right w:val="single" w:sz="4" w:space="0" w:color="000000"/>
            </w:tcBorders>
          </w:tcPr>
          <w:p w14:paraId="5FFDE035" w14:textId="77777777" w:rsidR="00637FAB" w:rsidRDefault="00637FAB" w:rsidP="0068540D">
            <w:pPr>
              <w:pStyle w:val="TableParagraph"/>
              <w:rPr>
                <w:sz w:val="18"/>
              </w:rPr>
            </w:pPr>
          </w:p>
        </w:tc>
        <w:tc>
          <w:tcPr>
            <w:tcW w:w="1925" w:type="dxa"/>
            <w:tcBorders>
              <w:top w:val="single" w:sz="4" w:space="0" w:color="000000"/>
              <w:left w:val="single" w:sz="4" w:space="0" w:color="000000"/>
              <w:right w:val="single" w:sz="4" w:space="0" w:color="000000"/>
            </w:tcBorders>
          </w:tcPr>
          <w:p w14:paraId="298F362F" w14:textId="77777777" w:rsidR="00637FAB" w:rsidRDefault="00637FAB" w:rsidP="0068540D">
            <w:pPr>
              <w:pStyle w:val="TableParagraph"/>
              <w:rPr>
                <w:sz w:val="18"/>
              </w:rPr>
            </w:pPr>
          </w:p>
        </w:tc>
        <w:tc>
          <w:tcPr>
            <w:tcW w:w="1868" w:type="dxa"/>
            <w:tcBorders>
              <w:top w:val="single" w:sz="4" w:space="0" w:color="000000"/>
              <w:left w:val="single" w:sz="4" w:space="0" w:color="000000"/>
              <w:right w:val="single" w:sz="4" w:space="0" w:color="000000"/>
            </w:tcBorders>
          </w:tcPr>
          <w:p w14:paraId="761E763F" w14:textId="77777777" w:rsidR="00637FAB" w:rsidRDefault="00637FAB" w:rsidP="0068540D">
            <w:pPr>
              <w:pStyle w:val="TableParagraph"/>
              <w:rPr>
                <w:sz w:val="18"/>
              </w:rPr>
            </w:pPr>
          </w:p>
        </w:tc>
        <w:tc>
          <w:tcPr>
            <w:tcW w:w="1983" w:type="dxa"/>
            <w:tcBorders>
              <w:top w:val="single" w:sz="4" w:space="0" w:color="000000"/>
              <w:left w:val="single" w:sz="4" w:space="0" w:color="000000"/>
            </w:tcBorders>
          </w:tcPr>
          <w:p w14:paraId="09AB528A" w14:textId="77777777" w:rsidR="00637FAB" w:rsidRDefault="00637FAB" w:rsidP="0068540D">
            <w:pPr>
              <w:pStyle w:val="TableParagraph"/>
              <w:spacing w:before="77"/>
              <w:ind w:left="40" w:right="1"/>
              <w:jc w:val="center"/>
              <w:rPr>
                <w:sz w:val="20"/>
              </w:rPr>
            </w:pPr>
            <w:r>
              <w:rPr>
                <w:spacing w:val="-10"/>
                <w:sz w:val="20"/>
              </w:rPr>
              <w:t>X</w:t>
            </w:r>
          </w:p>
        </w:tc>
      </w:tr>
    </w:tbl>
    <w:p w14:paraId="2C8C87C6" w14:textId="77777777" w:rsidR="00637FAB" w:rsidRDefault="00637FAB" w:rsidP="00637FAB">
      <w:pPr>
        <w:pStyle w:val="GvdeMetni"/>
        <w:spacing w:before="9"/>
        <w:rPr>
          <w:b w:val="0"/>
          <w:sz w:val="10"/>
        </w:rPr>
      </w:pPr>
    </w:p>
    <w:tbl>
      <w:tblPr>
        <w:tblStyle w:val="TableNormal"/>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10"/>
        <w:gridCol w:w="3210"/>
        <w:gridCol w:w="3208"/>
      </w:tblGrid>
      <w:tr w:rsidR="00637FAB" w14:paraId="1EE43B81" w14:textId="77777777" w:rsidTr="0068540D">
        <w:trPr>
          <w:trHeight w:val="311"/>
        </w:trPr>
        <w:tc>
          <w:tcPr>
            <w:tcW w:w="3210" w:type="dxa"/>
            <w:tcBorders>
              <w:bottom w:val="single" w:sz="4" w:space="0" w:color="000000"/>
              <w:right w:val="single" w:sz="4" w:space="0" w:color="000000"/>
            </w:tcBorders>
            <w:shd w:val="clear" w:color="auto" w:fill="FFF1CC"/>
          </w:tcPr>
          <w:p w14:paraId="26419245" w14:textId="77777777" w:rsidR="00637FAB" w:rsidRDefault="00637FAB" w:rsidP="0068540D">
            <w:pPr>
              <w:pStyle w:val="TableParagraph"/>
              <w:spacing w:before="38"/>
              <w:ind w:left="21"/>
              <w:jc w:val="center"/>
              <w:rPr>
                <w:b/>
                <w:sz w:val="20"/>
              </w:rPr>
            </w:pPr>
            <w:r>
              <w:rPr>
                <w:b/>
                <w:sz w:val="20"/>
              </w:rPr>
              <w:t>Course</w:t>
            </w:r>
            <w:r>
              <w:rPr>
                <w:b/>
                <w:spacing w:val="-7"/>
                <w:sz w:val="20"/>
              </w:rPr>
              <w:t xml:space="preserve"> </w:t>
            </w:r>
            <w:r>
              <w:rPr>
                <w:b/>
                <w:spacing w:val="-2"/>
                <w:sz w:val="20"/>
              </w:rPr>
              <w:t>Language</w:t>
            </w:r>
          </w:p>
        </w:tc>
        <w:tc>
          <w:tcPr>
            <w:tcW w:w="3210" w:type="dxa"/>
            <w:tcBorders>
              <w:left w:val="single" w:sz="4" w:space="0" w:color="000000"/>
              <w:bottom w:val="single" w:sz="4" w:space="0" w:color="000000"/>
              <w:right w:val="single" w:sz="4" w:space="0" w:color="000000"/>
            </w:tcBorders>
            <w:shd w:val="clear" w:color="auto" w:fill="FFF1CC"/>
          </w:tcPr>
          <w:p w14:paraId="3C9524A7" w14:textId="77777777" w:rsidR="00637FAB" w:rsidRDefault="00637FAB" w:rsidP="0068540D">
            <w:pPr>
              <w:pStyle w:val="TableParagraph"/>
              <w:spacing w:before="38"/>
              <w:ind w:left="23" w:right="1"/>
              <w:jc w:val="center"/>
              <w:rPr>
                <w:b/>
                <w:sz w:val="20"/>
              </w:rPr>
            </w:pPr>
            <w:r>
              <w:rPr>
                <w:b/>
                <w:sz w:val="20"/>
              </w:rPr>
              <w:t>Course</w:t>
            </w:r>
            <w:r>
              <w:rPr>
                <w:b/>
                <w:spacing w:val="-7"/>
                <w:sz w:val="20"/>
              </w:rPr>
              <w:t xml:space="preserve"> </w:t>
            </w:r>
            <w:r>
              <w:rPr>
                <w:b/>
                <w:spacing w:val="-2"/>
                <w:sz w:val="20"/>
              </w:rPr>
              <w:t>Level</w:t>
            </w:r>
          </w:p>
        </w:tc>
        <w:tc>
          <w:tcPr>
            <w:tcW w:w="3208" w:type="dxa"/>
            <w:tcBorders>
              <w:left w:val="single" w:sz="4" w:space="0" w:color="000000"/>
              <w:bottom w:val="single" w:sz="4" w:space="0" w:color="000000"/>
            </w:tcBorders>
            <w:shd w:val="clear" w:color="auto" w:fill="FFF1CC"/>
          </w:tcPr>
          <w:p w14:paraId="40ABEE5D" w14:textId="77777777" w:rsidR="00637FAB" w:rsidRDefault="00637FAB" w:rsidP="0068540D">
            <w:pPr>
              <w:pStyle w:val="TableParagraph"/>
              <w:spacing w:before="38"/>
              <w:ind w:left="35" w:right="2"/>
              <w:jc w:val="center"/>
              <w:rPr>
                <w:b/>
                <w:sz w:val="20"/>
              </w:rPr>
            </w:pPr>
            <w:r>
              <w:rPr>
                <w:b/>
                <w:sz w:val="20"/>
              </w:rPr>
              <w:t>Course</w:t>
            </w:r>
            <w:r>
              <w:rPr>
                <w:b/>
                <w:spacing w:val="-7"/>
                <w:sz w:val="20"/>
              </w:rPr>
              <w:t xml:space="preserve"> </w:t>
            </w:r>
            <w:r>
              <w:rPr>
                <w:b/>
                <w:spacing w:val="-4"/>
                <w:sz w:val="20"/>
              </w:rPr>
              <w:t>Type</w:t>
            </w:r>
          </w:p>
        </w:tc>
      </w:tr>
      <w:tr w:rsidR="00637FAB" w14:paraId="05B75B08" w14:textId="77777777" w:rsidTr="0068540D">
        <w:trPr>
          <w:trHeight w:val="395"/>
        </w:trPr>
        <w:tc>
          <w:tcPr>
            <w:tcW w:w="3210" w:type="dxa"/>
            <w:tcBorders>
              <w:top w:val="single" w:sz="4" w:space="0" w:color="000000"/>
              <w:right w:val="single" w:sz="4" w:space="0" w:color="000000"/>
            </w:tcBorders>
          </w:tcPr>
          <w:p w14:paraId="34CB95E9" w14:textId="77777777" w:rsidR="00637FAB" w:rsidRDefault="00637FAB" w:rsidP="0068540D">
            <w:pPr>
              <w:pStyle w:val="TableParagraph"/>
              <w:spacing w:before="77"/>
              <w:ind w:left="21"/>
              <w:jc w:val="center"/>
              <w:rPr>
                <w:sz w:val="20"/>
              </w:rPr>
            </w:pPr>
            <w:r>
              <w:rPr>
                <w:spacing w:val="-2"/>
                <w:sz w:val="20"/>
              </w:rPr>
              <w:t>Turkish</w:t>
            </w:r>
          </w:p>
        </w:tc>
        <w:tc>
          <w:tcPr>
            <w:tcW w:w="3210" w:type="dxa"/>
            <w:tcBorders>
              <w:top w:val="single" w:sz="4" w:space="0" w:color="000000"/>
              <w:left w:val="single" w:sz="4" w:space="0" w:color="000000"/>
              <w:right w:val="single" w:sz="4" w:space="0" w:color="000000"/>
            </w:tcBorders>
          </w:tcPr>
          <w:p w14:paraId="0142E184" w14:textId="77777777" w:rsidR="00637FAB" w:rsidRDefault="00637FAB" w:rsidP="0068540D">
            <w:pPr>
              <w:pStyle w:val="TableParagraph"/>
              <w:spacing w:before="77"/>
              <w:ind w:left="23"/>
              <w:jc w:val="center"/>
              <w:rPr>
                <w:sz w:val="20"/>
              </w:rPr>
            </w:pPr>
            <w:r>
              <w:rPr>
                <w:spacing w:val="-2"/>
                <w:sz w:val="20"/>
              </w:rPr>
              <w:t>Undergraduate</w:t>
            </w:r>
          </w:p>
        </w:tc>
        <w:tc>
          <w:tcPr>
            <w:tcW w:w="3208" w:type="dxa"/>
            <w:tcBorders>
              <w:top w:val="single" w:sz="4" w:space="0" w:color="000000"/>
              <w:left w:val="single" w:sz="4" w:space="0" w:color="000000"/>
            </w:tcBorders>
          </w:tcPr>
          <w:p w14:paraId="7DD23E92" w14:textId="77777777" w:rsidR="00637FAB" w:rsidRDefault="00637FAB" w:rsidP="0068540D">
            <w:pPr>
              <w:pStyle w:val="TableParagraph"/>
              <w:spacing w:before="77"/>
              <w:ind w:left="35"/>
              <w:jc w:val="center"/>
              <w:rPr>
                <w:sz w:val="20"/>
              </w:rPr>
            </w:pPr>
            <w:r>
              <w:rPr>
                <w:spacing w:val="-2"/>
                <w:sz w:val="20"/>
              </w:rPr>
              <w:t>Elective</w:t>
            </w:r>
          </w:p>
        </w:tc>
      </w:tr>
    </w:tbl>
    <w:p w14:paraId="662C07D0" w14:textId="77777777" w:rsidR="00637FAB" w:rsidRDefault="00637FAB" w:rsidP="00637FAB">
      <w:pPr>
        <w:pStyle w:val="GvdeMetni"/>
        <w:spacing w:before="16"/>
        <w:rPr>
          <w:b w:val="0"/>
          <w:sz w:val="20"/>
        </w:rPr>
      </w:pPr>
    </w:p>
    <w:tbl>
      <w:tblPr>
        <w:tblStyle w:val="TableNormal"/>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2"/>
        <w:gridCol w:w="7513"/>
      </w:tblGrid>
      <w:tr w:rsidR="00637FAB" w14:paraId="2FD8A865" w14:textId="77777777" w:rsidTr="0068540D">
        <w:trPr>
          <w:trHeight w:val="421"/>
        </w:trPr>
        <w:tc>
          <w:tcPr>
            <w:tcW w:w="2112" w:type="dxa"/>
            <w:tcBorders>
              <w:bottom w:val="single" w:sz="4" w:space="0" w:color="000000"/>
              <w:right w:val="single" w:sz="4" w:space="0" w:color="000000"/>
            </w:tcBorders>
            <w:shd w:val="clear" w:color="auto" w:fill="FFF1CC"/>
          </w:tcPr>
          <w:p w14:paraId="4234A276" w14:textId="77777777" w:rsidR="00637FAB" w:rsidRDefault="00637FAB" w:rsidP="0068540D">
            <w:pPr>
              <w:pStyle w:val="TableParagraph"/>
              <w:spacing w:before="93"/>
              <w:ind w:left="3" w:right="86"/>
              <w:jc w:val="center"/>
              <w:rPr>
                <w:b/>
                <w:sz w:val="20"/>
              </w:rPr>
            </w:pPr>
            <w:r>
              <w:rPr>
                <w:b/>
                <w:sz w:val="20"/>
              </w:rPr>
              <w:t>Prerequisite(s)</w:t>
            </w:r>
            <w:r>
              <w:rPr>
                <w:b/>
                <w:spacing w:val="-7"/>
                <w:sz w:val="20"/>
              </w:rPr>
              <w:t xml:space="preserve"> </w:t>
            </w:r>
            <w:r>
              <w:rPr>
                <w:b/>
                <w:sz w:val="20"/>
              </w:rPr>
              <w:t>if</w:t>
            </w:r>
            <w:r>
              <w:rPr>
                <w:b/>
                <w:spacing w:val="-7"/>
                <w:sz w:val="20"/>
              </w:rPr>
              <w:t xml:space="preserve"> </w:t>
            </w:r>
            <w:r>
              <w:rPr>
                <w:b/>
                <w:spacing w:val="-5"/>
                <w:sz w:val="20"/>
              </w:rPr>
              <w:t>any</w:t>
            </w:r>
          </w:p>
        </w:tc>
        <w:tc>
          <w:tcPr>
            <w:tcW w:w="7513" w:type="dxa"/>
            <w:tcBorders>
              <w:left w:val="single" w:sz="4" w:space="0" w:color="000000"/>
              <w:bottom w:val="single" w:sz="4" w:space="0" w:color="000000"/>
            </w:tcBorders>
          </w:tcPr>
          <w:p w14:paraId="784951EB" w14:textId="77777777" w:rsidR="00637FAB" w:rsidRDefault="00637FAB" w:rsidP="0068540D">
            <w:pPr>
              <w:pStyle w:val="TableParagraph"/>
              <w:rPr>
                <w:sz w:val="18"/>
              </w:rPr>
            </w:pPr>
          </w:p>
        </w:tc>
      </w:tr>
      <w:tr w:rsidR="00637FAB" w14:paraId="375844D0" w14:textId="77777777" w:rsidTr="0068540D">
        <w:trPr>
          <w:trHeight w:val="585"/>
        </w:trPr>
        <w:tc>
          <w:tcPr>
            <w:tcW w:w="2112" w:type="dxa"/>
            <w:tcBorders>
              <w:top w:val="single" w:sz="4" w:space="0" w:color="000000"/>
              <w:bottom w:val="single" w:sz="4" w:space="0" w:color="000000"/>
              <w:right w:val="single" w:sz="4" w:space="0" w:color="000000"/>
            </w:tcBorders>
            <w:shd w:val="clear" w:color="auto" w:fill="FFF1CC"/>
          </w:tcPr>
          <w:p w14:paraId="25C1067B" w14:textId="77777777" w:rsidR="00637FAB" w:rsidRDefault="00637FAB" w:rsidP="0068540D">
            <w:pPr>
              <w:pStyle w:val="TableParagraph"/>
              <w:spacing w:before="60"/>
              <w:ind w:left="110"/>
              <w:rPr>
                <w:b/>
                <w:sz w:val="20"/>
              </w:rPr>
            </w:pPr>
            <w:r>
              <w:rPr>
                <w:b/>
                <w:sz w:val="20"/>
              </w:rPr>
              <w:t>Objectives</w:t>
            </w:r>
            <w:r>
              <w:rPr>
                <w:b/>
                <w:spacing w:val="-13"/>
                <w:sz w:val="20"/>
              </w:rPr>
              <w:t xml:space="preserve"> </w:t>
            </w:r>
            <w:r>
              <w:rPr>
                <w:b/>
                <w:sz w:val="20"/>
              </w:rPr>
              <w:t>of</w:t>
            </w:r>
            <w:r>
              <w:rPr>
                <w:b/>
                <w:spacing w:val="-12"/>
                <w:sz w:val="20"/>
              </w:rPr>
              <w:t xml:space="preserve"> </w:t>
            </w:r>
            <w:r>
              <w:rPr>
                <w:b/>
                <w:sz w:val="20"/>
              </w:rPr>
              <w:t xml:space="preserve">the </w:t>
            </w:r>
            <w:r>
              <w:rPr>
                <w:b/>
                <w:spacing w:val="-2"/>
                <w:sz w:val="20"/>
              </w:rPr>
              <w:t>Course</w:t>
            </w:r>
          </w:p>
        </w:tc>
        <w:tc>
          <w:tcPr>
            <w:tcW w:w="7513" w:type="dxa"/>
            <w:tcBorders>
              <w:top w:val="single" w:sz="4" w:space="0" w:color="000000"/>
              <w:left w:val="single" w:sz="4" w:space="0" w:color="000000"/>
              <w:bottom w:val="single" w:sz="4" w:space="0" w:color="000000"/>
            </w:tcBorders>
          </w:tcPr>
          <w:p w14:paraId="792263B6" w14:textId="77777777" w:rsidR="00637FAB" w:rsidRDefault="00637FAB" w:rsidP="0068540D">
            <w:pPr>
              <w:pStyle w:val="TableParagraph"/>
              <w:spacing w:before="170"/>
              <w:ind w:left="120"/>
              <w:rPr>
                <w:sz w:val="20"/>
              </w:rPr>
            </w:pPr>
            <w:r>
              <w:rPr>
                <w:sz w:val="20"/>
              </w:rPr>
              <w:t>To</w:t>
            </w:r>
            <w:r>
              <w:rPr>
                <w:spacing w:val="-6"/>
                <w:sz w:val="20"/>
              </w:rPr>
              <w:t xml:space="preserve"> </w:t>
            </w:r>
            <w:r>
              <w:rPr>
                <w:sz w:val="20"/>
              </w:rPr>
              <w:t>learn</w:t>
            </w:r>
            <w:r>
              <w:rPr>
                <w:spacing w:val="-5"/>
                <w:sz w:val="20"/>
              </w:rPr>
              <w:t xml:space="preserve"> </w:t>
            </w:r>
            <w:r>
              <w:rPr>
                <w:sz w:val="20"/>
              </w:rPr>
              <w:t>about</w:t>
            </w:r>
            <w:r>
              <w:rPr>
                <w:spacing w:val="-6"/>
                <w:sz w:val="20"/>
              </w:rPr>
              <w:t xml:space="preserve"> </w:t>
            </w:r>
            <w:r>
              <w:rPr>
                <w:sz w:val="20"/>
              </w:rPr>
              <w:t>Turkish</w:t>
            </w:r>
            <w:r>
              <w:rPr>
                <w:spacing w:val="-3"/>
                <w:sz w:val="20"/>
              </w:rPr>
              <w:t xml:space="preserve"> </w:t>
            </w:r>
            <w:r>
              <w:rPr>
                <w:sz w:val="20"/>
              </w:rPr>
              <w:t>world</w:t>
            </w:r>
            <w:r>
              <w:rPr>
                <w:spacing w:val="-4"/>
                <w:sz w:val="20"/>
              </w:rPr>
              <w:t xml:space="preserve"> </w:t>
            </w:r>
            <w:r>
              <w:rPr>
                <w:spacing w:val="-2"/>
                <w:sz w:val="20"/>
              </w:rPr>
              <w:t>literatures</w:t>
            </w:r>
          </w:p>
        </w:tc>
      </w:tr>
      <w:tr w:rsidR="00637FAB" w14:paraId="757A3C5E" w14:textId="77777777" w:rsidTr="0068540D">
        <w:trPr>
          <w:trHeight w:val="690"/>
        </w:trPr>
        <w:tc>
          <w:tcPr>
            <w:tcW w:w="2112" w:type="dxa"/>
            <w:tcBorders>
              <w:top w:val="single" w:sz="4" w:space="0" w:color="000000"/>
              <w:right w:val="single" w:sz="4" w:space="0" w:color="000000"/>
            </w:tcBorders>
            <w:shd w:val="clear" w:color="auto" w:fill="FFF1CC"/>
          </w:tcPr>
          <w:p w14:paraId="5054B79A" w14:textId="77777777" w:rsidR="00637FAB" w:rsidRDefault="00637FAB" w:rsidP="0068540D">
            <w:pPr>
              <w:pStyle w:val="TableParagraph"/>
              <w:spacing w:before="228"/>
              <w:ind w:left="86" w:right="83"/>
              <w:jc w:val="center"/>
              <w:rPr>
                <w:b/>
                <w:sz w:val="20"/>
              </w:rPr>
            </w:pPr>
            <w:r>
              <w:rPr>
                <w:b/>
                <w:sz w:val="20"/>
              </w:rPr>
              <w:t>Short</w:t>
            </w:r>
            <w:r>
              <w:rPr>
                <w:b/>
                <w:spacing w:val="-5"/>
                <w:sz w:val="20"/>
              </w:rPr>
              <w:t xml:space="preserve"> </w:t>
            </w:r>
            <w:r>
              <w:rPr>
                <w:b/>
                <w:sz w:val="20"/>
              </w:rPr>
              <w:t>Course</w:t>
            </w:r>
            <w:r>
              <w:rPr>
                <w:b/>
                <w:spacing w:val="-5"/>
                <w:sz w:val="20"/>
              </w:rPr>
              <w:t xml:space="preserve"> </w:t>
            </w:r>
            <w:r>
              <w:rPr>
                <w:b/>
                <w:spacing w:val="-2"/>
                <w:sz w:val="20"/>
              </w:rPr>
              <w:t>Content</w:t>
            </w:r>
          </w:p>
        </w:tc>
        <w:tc>
          <w:tcPr>
            <w:tcW w:w="7513" w:type="dxa"/>
            <w:tcBorders>
              <w:top w:val="single" w:sz="4" w:space="0" w:color="000000"/>
              <w:left w:val="single" w:sz="4" w:space="0" w:color="000000"/>
            </w:tcBorders>
          </w:tcPr>
          <w:p w14:paraId="5D147931" w14:textId="77777777" w:rsidR="00637FAB" w:rsidRDefault="00637FAB" w:rsidP="0068540D">
            <w:pPr>
              <w:pStyle w:val="TableParagraph"/>
              <w:spacing w:before="223"/>
              <w:ind w:left="120"/>
              <w:rPr>
                <w:sz w:val="20"/>
              </w:rPr>
            </w:pPr>
            <w:r>
              <w:rPr>
                <w:sz w:val="20"/>
              </w:rPr>
              <w:t>Turkish</w:t>
            </w:r>
            <w:r>
              <w:rPr>
                <w:spacing w:val="-7"/>
                <w:sz w:val="20"/>
              </w:rPr>
              <w:t xml:space="preserve"> </w:t>
            </w:r>
            <w:r>
              <w:rPr>
                <w:sz w:val="20"/>
              </w:rPr>
              <w:t>world</w:t>
            </w:r>
            <w:r>
              <w:rPr>
                <w:spacing w:val="-7"/>
                <w:sz w:val="20"/>
              </w:rPr>
              <w:t xml:space="preserve"> </w:t>
            </w:r>
            <w:r>
              <w:rPr>
                <w:spacing w:val="-2"/>
                <w:sz w:val="20"/>
              </w:rPr>
              <w:t>literatures</w:t>
            </w:r>
          </w:p>
        </w:tc>
      </w:tr>
    </w:tbl>
    <w:p w14:paraId="6D6ACDBE" w14:textId="77777777" w:rsidR="00637FAB" w:rsidRDefault="00637FAB" w:rsidP="00637FAB">
      <w:pPr>
        <w:pStyle w:val="GvdeMetni"/>
        <w:spacing w:before="9" w:after="1"/>
        <w:rPr>
          <w:b w:val="0"/>
          <w:sz w:val="10"/>
        </w:rPr>
      </w:pPr>
    </w:p>
    <w:tbl>
      <w:tblPr>
        <w:tblStyle w:val="TableNormal"/>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94"/>
        <w:gridCol w:w="4981"/>
        <w:gridCol w:w="1416"/>
        <w:gridCol w:w="1417"/>
        <w:gridCol w:w="1419"/>
      </w:tblGrid>
      <w:tr w:rsidR="00637FAB" w14:paraId="18280B42" w14:textId="77777777" w:rsidTr="0068540D">
        <w:trPr>
          <w:trHeight w:val="460"/>
        </w:trPr>
        <w:tc>
          <w:tcPr>
            <w:tcW w:w="5375" w:type="dxa"/>
            <w:gridSpan w:val="2"/>
            <w:tcBorders>
              <w:bottom w:val="single" w:sz="4" w:space="0" w:color="000000"/>
              <w:right w:val="single" w:sz="4" w:space="0" w:color="000000"/>
            </w:tcBorders>
            <w:shd w:val="clear" w:color="auto" w:fill="FFF1CC"/>
          </w:tcPr>
          <w:p w14:paraId="3563EBEF" w14:textId="77777777" w:rsidR="00637FAB" w:rsidRDefault="00637FAB" w:rsidP="0068540D">
            <w:pPr>
              <w:pStyle w:val="TableParagraph"/>
              <w:spacing w:before="113"/>
              <w:ind w:left="1245"/>
              <w:rPr>
                <w:b/>
                <w:sz w:val="20"/>
              </w:rPr>
            </w:pPr>
            <w:r>
              <w:rPr>
                <w:b/>
                <w:sz w:val="20"/>
              </w:rPr>
              <w:t>Learning</w:t>
            </w:r>
            <w:r>
              <w:rPr>
                <w:b/>
                <w:spacing w:val="-5"/>
                <w:sz w:val="20"/>
              </w:rPr>
              <w:t xml:space="preserve"> </w:t>
            </w:r>
            <w:r>
              <w:rPr>
                <w:b/>
                <w:sz w:val="20"/>
              </w:rPr>
              <w:t>Outcomes</w:t>
            </w:r>
            <w:r>
              <w:rPr>
                <w:b/>
                <w:spacing w:val="-6"/>
                <w:sz w:val="20"/>
              </w:rPr>
              <w:t xml:space="preserve"> </w:t>
            </w:r>
            <w:r>
              <w:rPr>
                <w:b/>
                <w:sz w:val="20"/>
              </w:rPr>
              <w:t>of</w:t>
            </w:r>
            <w:r>
              <w:rPr>
                <w:b/>
                <w:spacing w:val="-5"/>
                <w:sz w:val="20"/>
              </w:rPr>
              <w:t xml:space="preserve"> </w:t>
            </w:r>
            <w:r>
              <w:rPr>
                <w:b/>
                <w:sz w:val="20"/>
              </w:rPr>
              <w:t>the</w:t>
            </w:r>
            <w:r>
              <w:rPr>
                <w:b/>
                <w:spacing w:val="-5"/>
                <w:sz w:val="20"/>
              </w:rPr>
              <w:t xml:space="preserve"> </w:t>
            </w:r>
            <w:r>
              <w:rPr>
                <w:b/>
                <w:spacing w:val="-2"/>
                <w:sz w:val="20"/>
              </w:rPr>
              <w:t>Course</w:t>
            </w:r>
          </w:p>
        </w:tc>
        <w:tc>
          <w:tcPr>
            <w:tcW w:w="1416" w:type="dxa"/>
            <w:tcBorders>
              <w:left w:val="single" w:sz="4" w:space="0" w:color="000000"/>
              <w:bottom w:val="single" w:sz="4" w:space="0" w:color="000000"/>
              <w:right w:val="single" w:sz="4" w:space="0" w:color="000000"/>
            </w:tcBorders>
            <w:shd w:val="clear" w:color="auto" w:fill="FFF1CC"/>
          </w:tcPr>
          <w:p w14:paraId="555EF7AE" w14:textId="77777777" w:rsidR="00637FAB" w:rsidRDefault="00637FAB" w:rsidP="0068540D">
            <w:pPr>
              <w:pStyle w:val="TableParagraph"/>
              <w:spacing w:line="228" w:lineRule="exact"/>
              <w:ind w:left="472" w:right="48" w:hanging="281"/>
              <w:rPr>
                <w:b/>
                <w:sz w:val="20"/>
              </w:rPr>
            </w:pPr>
            <w:r>
              <w:rPr>
                <w:b/>
                <w:spacing w:val="-2"/>
                <w:sz w:val="20"/>
              </w:rPr>
              <w:t>Contributed PO(s)</w:t>
            </w:r>
          </w:p>
        </w:tc>
        <w:tc>
          <w:tcPr>
            <w:tcW w:w="1417" w:type="dxa"/>
            <w:tcBorders>
              <w:left w:val="single" w:sz="4" w:space="0" w:color="000000"/>
              <w:bottom w:val="single" w:sz="4" w:space="0" w:color="000000"/>
              <w:right w:val="single" w:sz="4" w:space="0" w:color="000000"/>
            </w:tcBorders>
            <w:shd w:val="clear" w:color="auto" w:fill="FFF1CC"/>
          </w:tcPr>
          <w:p w14:paraId="3750AF78" w14:textId="77777777" w:rsidR="00637FAB" w:rsidRDefault="00637FAB" w:rsidP="0068540D">
            <w:pPr>
              <w:pStyle w:val="TableParagraph"/>
              <w:spacing w:line="228" w:lineRule="exact"/>
              <w:ind w:left="271" w:right="238" w:firstLine="52"/>
              <w:rPr>
                <w:b/>
                <w:sz w:val="20"/>
              </w:rPr>
            </w:pPr>
            <w:r>
              <w:rPr>
                <w:b/>
                <w:spacing w:val="-2"/>
                <w:sz w:val="20"/>
              </w:rPr>
              <w:t xml:space="preserve">Teaching </w:t>
            </w:r>
            <w:r>
              <w:rPr>
                <w:b/>
                <w:sz w:val="20"/>
              </w:rPr>
              <w:t>Methods</w:t>
            </w:r>
            <w:r>
              <w:rPr>
                <w:b/>
                <w:spacing w:val="-7"/>
                <w:sz w:val="20"/>
              </w:rPr>
              <w:t xml:space="preserve"> </w:t>
            </w:r>
            <w:r>
              <w:rPr>
                <w:b/>
                <w:spacing w:val="-10"/>
                <w:sz w:val="20"/>
              </w:rPr>
              <w:t>*</w:t>
            </w:r>
          </w:p>
        </w:tc>
        <w:tc>
          <w:tcPr>
            <w:tcW w:w="1419" w:type="dxa"/>
            <w:tcBorders>
              <w:left w:val="single" w:sz="4" w:space="0" w:color="000000"/>
              <w:bottom w:val="single" w:sz="4" w:space="0" w:color="000000"/>
            </w:tcBorders>
            <w:shd w:val="clear" w:color="auto" w:fill="FFF1CC"/>
          </w:tcPr>
          <w:p w14:paraId="2D685F98" w14:textId="77777777" w:rsidR="00637FAB" w:rsidRDefault="00637FAB" w:rsidP="0068540D">
            <w:pPr>
              <w:pStyle w:val="TableParagraph"/>
              <w:spacing w:line="228" w:lineRule="exact"/>
              <w:ind w:left="222" w:firstLine="36"/>
              <w:rPr>
                <w:b/>
                <w:sz w:val="20"/>
              </w:rPr>
            </w:pPr>
            <w:r>
              <w:rPr>
                <w:b/>
                <w:spacing w:val="-2"/>
                <w:sz w:val="20"/>
              </w:rPr>
              <w:t xml:space="preserve">Measuring </w:t>
            </w:r>
            <w:r>
              <w:rPr>
                <w:b/>
                <w:sz w:val="20"/>
              </w:rPr>
              <w:t>Methods</w:t>
            </w:r>
            <w:r>
              <w:rPr>
                <w:b/>
                <w:spacing w:val="-8"/>
                <w:sz w:val="20"/>
              </w:rPr>
              <w:t xml:space="preserve"> </w:t>
            </w:r>
            <w:r>
              <w:rPr>
                <w:b/>
                <w:spacing w:val="-5"/>
                <w:sz w:val="20"/>
              </w:rPr>
              <w:t>**</w:t>
            </w:r>
          </w:p>
        </w:tc>
      </w:tr>
      <w:tr w:rsidR="00637FAB" w14:paraId="57CFFAC7" w14:textId="77777777" w:rsidTr="0068540D">
        <w:trPr>
          <w:trHeight w:val="465"/>
        </w:trPr>
        <w:tc>
          <w:tcPr>
            <w:tcW w:w="394" w:type="dxa"/>
            <w:tcBorders>
              <w:top w:val="single" w:sz="4" w:space="0" w:color="000000"/>
              <w:bottom w:val="single" w:sz="4" w:space="0" w:color="000000"/>
              <w:right w:val="nil"/>
            </w:tcBorders>
          </w:tcPr>
          <w:p w14:paraId="5344AFED" w14:textId="77777777" w:rsidR="00637FAB" w:rsidRDefault="00637FAB" w:rsidP="0068540D">
            <w:pPr>
              <w:pStyle w:val="TableParagraph"/>
              <w:spacing w:before="115"/>
              <w:ind w:left="43" w:right="2"/>
              <w:jc w:val="center"/>
              <w:rPr>
                <w:b/>
                <w:sz w:val="20"/>
              </w:rPr>
            </w:pPr>
            <w:r>
              <w:rPr>
                <w:b/>
                <w:spacing w:val="-10"/>
                <w:sz w:val="20"/>
              </w:rPr>
              <w:t>1</w:t>
            </w:r>
          </w:p>
        </w:tc>
        <w:tc>
          <w:tcPr>
            <w:tcW w:w="4981" w:type="dxa"/>
            <w:tcBorders>
              <w:top w:val="single" w:sz="4" w:space="0" w:color="000000"/>
              <w:left w:val="nil"/>
              <w:bottom w:val="single" w:sz="4" w:space="0" w:color="000000"/>
              <w:right w:val="single" w:sz="4" w:space="0" w:color="000000"/>
            </w:tcBorders>
          </w:tcPr>
          <w:p w14:paraId="0D1E05D8" w14:textId="77777777" w:rsidR="00637FAB" w:rsidRDefault="00637FAB" w:rsidP="0068540D">
            <w:pPr>
              <w:pStyle w:val="TableParagraph"/>
              <w:spacing w:line="223" w:lineRule="exact"/>
              <w:ind w:left="96"/>
              <w:rPr>
                <w:sz w:val="20"/>
              </w:rPr>
            </w:pPr>
            <w:r>
              <w:rPr>
                <w:spacing w:val="-2"/>
                <w:sz w:val="20"/>
              </w:rPr>
              <w:t>Evaluates the</w:t>
            </w:r>
            <w:r>
              <w:rPr>
                <w:sz w:val="20"/>
              </w:rPr>
              <w:t xml:space="preserve"> </w:t>
            </w:r>
            <w:r>
              <w:rPr>
                <w:spacing w:val="-2"/>
                <w:sz w:val="20"/>
              </w:rPr>
              <w:t>literary</w:t>
            </w:r>
            <w:r>
              <w:rPr>
                <w:spacing w:val="-4"/>
                <w:sz w:val="20"/>
              </w:rPr>
              <w:t xml:space="preserve"> </w:t>
            </w:r>
            <w:r>
              <w:rPr>
                <w:spacing w:val="-2"/>
                <w:sz w:val="20"/>
              </w:rPr>
              <w:t>developments</w:t>
            </w:r>
            <w:r>
              <w:rPr>
                <w:spacing w:val="-1"/>
                <w:sz w:val="20"/>
              </w:rPr>
              <w:t xml:space="preserve"> </w:t>
            </w:r>
            <w:r>
              <w:rPr>
                <w:spacing w:val="-2"/>
                <w:sz w:val="20"/>
              </w:rPr>
              <w:t>in</w:t>
            </w:r>
            <w:r>
              <w:rPr>
                <w:spacing w:val="-1"/>
                <w:sz w:val="20"/>
              </w:rPr>
              <w:t xml:space="preserve"> </w:t>
            </w:r>
            <w:r>
              <w:rPr>
                <w:spacing w:val="-2"/>
                <w:sz w:val="20"/>
              </w:rPr>
              <w:t>the</w:t>
            </w:r>
            <w:r>
              <w:rPr>
                <w:sz w:val="20"/>
              </w:rPr>
              <w:t xml:space="preserve"> </w:t>
            </w:r>
            <w:r>
              <w:rPr>
                <w:spacing w:val="-2"/>
                <w:sz w:val="20"/>
              </w:rPr>
              <w:t>Turkic</w:t>
            </w:r>
            <w:r>
              <w:rPr>
                <w:spacing w:val="2"/>
                <w:sz w:val="20"/>
              </w:rPr>
              <w:t xml:space="preserve"> </w:t>
            </w:r>
            <w:r>
              <w:rPr>
                <w:spacing w:val="-2"/>
                <w:sz w:val="20"/>
              </w:rPr>
              <w:t>world</w:t>
            </w:r>
            <w:r>
              <w:rPr>
                <w:spacing w:val="1"/>
                <w:sz w:val="20"/>
              </w:rPr>
              <w:t xml:space="preserve"> </w:t>
            </w:r>
            <w:r>
              <w:rPr>
                <w:spacing w:val="-4"/>
                <w:sz w:val="20"/>
              </w:rPr>
              <w:t>from</w:t>
            </w:r>
          </w:p>
          <w:p w14:paraId="53D2F4C7" w14:textId="77777777" w:rsidR="00637FAB" w:rsidRDefault="00637FAB" w:rsidP="0068540D">
            <w:pPr>
              <w:pStyle w:val="TableParagraph"/>
              <w:spacing w:line="222" w:lineRule="exact"/>
              <w:ind w:left="96"/>
              <w:rPr>
                <w:sz w:val="20"/>
              </w:rPr>
            </w:pPr>
            <w:r>
              <w:rPr>
                <w:sz w:val="20"/>
              </w:rPr>
              <w:t>the</w:t>
            </w:r>
            <w:r>
              <w:rPr>
                <w:spacing w:val="-13"/>
                <w:sz w:val="20"/>
              </w:rPr>
              <w:t xml:space="preserve"> </w:t>
            </w:r>
            <w:r>
              <w:rPr>
                <w:sz w:val="20"/>
              </w:rPr>
              <w:t>19th</w:t>
            </w:r>
            <w:r>
              <w:rPr>
                <w:spacing w:val="-12"/>
                <w:sz w:val="20"/>
              </w:rPr>
              <w:t xml:space="preserve"> </w:t>
            </w:r>
            <w:r>
              <w:rPr>
                <w:sz w:val="20"/>
              </w:rPr>
              <w:t>century</w:t>
            </w:r>
            <w:r>
              <w:rPr>
                <w:spacing w:val="-13"/>
                <w:sz w:val="20"/>
              </w:rPr>
              <w:t xml:space="preserve"> </w:t>
            </w:r>
            <w:r>
              <w:rPr>
                <w:sz w:val="20"/>
              </w:rPr>
              <w:t>to</w:t>
            </w:r>
            <w:r>
              <w:rPr>
                <w:spacing w:val="-11"/>
                <w:sz w:val="20"/>
              </w:rPr>
              <w:t xml:space="preserve"> </w:t>
            </w:r>
            <w:r>
              <w:rPr>
                <w:sz w:val="20"/>
              </w:rPr>
              <w:t>the</w:t>
            </w:r>
            <w:r>
              <w:rPr>
                <w:spacing w:val="-12"/>
                <w:sz w:val="20"/>
              </w:rPr>
              <w:t xml:space="preserve"> </w:t>
            </w:r>
            <w:r>
              <w:rPr>
                <w:sz w:val="20"/>
              </w:rPr>
              <w:t>present</w:t>
            </w:r>
            <w:r>
              <w:rPr>
                <w:spacing w:val="-9"/>
                <w:sz w:val="20"/>
              </w:rPr>
              <w:t xml:space="preserve"> </w:t>
            </w:r>
            <w:r>
              <w:rPr>
                <w:sz w:val="20"/>
              </w:rPr>
              <w:t>within</w:t>
            </w:r>
            <w:r>
              <w:rPr>
                <w:spacing w:val="-13"/>
                <w:sz w:val="20"/>
              </w:rPr>
              <w:t xml:space="preserve"> </w:t>
            </w:r>
            <w:r>
              <w:rPr>
                <w:sz w:val="20"/>
              </w:rPr>
              <w:t>their</w:t>
            </w:r>
            <w:r>
              <w:rPr>
                <w:spacing w:val="-9"/>
                <w:sz w:val="20"/>
              </w:rPr>
              <w:t xml:space="preserve"> </w:t>
            </w:r>
            <w:r>
              <w:rPr>
                <w:sz w:val="20"/>
              </w:rPr>
              <w:t>historical</w:t>
            </w:r>
            <w:r>
              <w:rPr>
                <w:spacing w:val="-11"/>
                <w:sz w:val="20"/>
              </w:rPr>
              <w:t xml:space="preserve"> </w:t>
            </w:r>
            <w:r>
              <w:rPr>
                <w:spacing w:val="-2"/>
                <w:sz w:val="20"/>
              </w:rPr>
              <w:t>process.</w:t>
            </w:r>
          </w:p>
        </w:tc>
        <w:tc>
          <w:tcPr>
            <w:tcW w:w="1416" w:type="dxa"/>
            <w:tcBorders>
              <w:top w:val="single" w:sz="4" w:space="0" w:color="000000"/>
              <w:left w:val="single" w:sz="4" w:space="0" w:color="000000"/>
              <w:bottom w:val="single" w:sz="4" w:space="0" w:color="000000"/>
              <w:right w:val="single" w:sz="4" w:space="0" w:color="000000"/>
            </w:tcBorders>
          </w:tcPr>
          <w:p w14:paraId="5F0550CE" w14:textId="77777777" w:rsidR="00637FAB" w:rsidRDefault="00637FAB" w:rsidP="0068540D">
            <w:pPr>
              <w:pStyle w:val="TableParagraph"/>
              <w:spacing w:line="225" w:lineRule="exact"/>
              <w:ind w:left="28" w:right="1"/>
              <w:jc w:val="center"/>
              <w:rPr>
                <w:sz w:val="20"/>
              </w:rPr>
            </w:pPr>
            <w:r>
              <w:rPr>
                <w:spacing w:val="-2"/>
                <w:sz w:val="20"/>
              </w:rPr>
              <w:t>PÇ14A,</w:t>
            </w:r>
          </w:p>
          <w:p w14:paraId="69F9D8DB" w14:textId="77777777" w:rsidR="00637FAB" w:rsidRDefault="00637FAB" w:rsidP="0068540D">
            <w:pPr>
              <w:pStyle w:val="TableParagraph"/>
              <w:spacing w:line="219" w:lineRule="exact"/>
              <w:ind w:left="28"/>
              <w:jc w:val="center"/>
              <w:rPr>
                <w:sz w:val="20"/>
              </w:rPr>
            </w:pPr>
            <w:r>
              <w:rPr>
                <w:sz w:val="20"/>
              </w:rPr>
              <w:t>PÇ15A,</w:t>
            </w:r>
            <w:r>
              <w:rPr>
                <w:spacing w:val="-8"/>
                <w:sz w:val="20"/>
              </w:rPr>
              <w:t xml:space="preserve"> </w:t>
            </w:r>
            <w:r>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31014A96" w14:textId="77777777" w:rsidR="00637FAB" w:rsidRDefault="00637FAB" w:rsidP="0068540D">
            <w:pPr>
              <w:pStyle w:val="TableParagraph"/>
              <w:spacing w:before="110"/>
              <w:ind w:left="29" w:right="2"/>
              <w:jc w:val="center"/>
              <w:rPr>
                <w:sz w:val="20"/>
              </w:rPr>
            </w:pPr>
            <w:r>
              <w:rPr>
                <w:sz w:val="20"/>
              </w:rPr>
              <w:t>1,</w:t>
            </w:r>
            <w:r>
              <w:rPr>
                <w:spacing w:val="-1"/>
                <w:sz w:val="20"/>
              </w:rPr>
              <w:t xml:space="preserve"> </w:t>
            </w:r>
            <w:r>
              <w:rPr>
                <w:sz w:val="20"/>
              </w:rPr>
              <w:t>2,</w:t>
            </w:r>
            <w:r>
              <w:rPr>
                <w:spacing w:val="-2"/>
                <w:sz w:val="20"/>
              </w:rPr>
              <w:t xml:space="preserve"> </w:t>
            </w:r>
            <w:r>
              <w:rPr>
                <w:spacing w:val="-10"/>
                <w:sz w:val="20"/>
              </w:rPr>
              <w:t>5</w:t>
            </w:r>
          </w:p>
        </w:tc>
        <w:tc>
          <w:tcPr>
            <w:tcW w:w="1419" w:type="dxa"/>
            <w:tcBorders>
              <w:top w:val="single" w:sz="4" w:space="0" w:color="000000"/>
              <w:left w:val="single" w:sz="4" w:space="0" w:color="000000"/>
              <w:bottom w:val="single" w:sz="4" w:space="0" w:color="000000"/>
            </w:tcBorders>
          </w:tcPr>
          <w:p w14:paraId="19972E17" w14:textId="77777777" w:rsidR="00637FAB" w:rsidRDefault="00637FAB" w:rsidP="0068540D">
            <w:pPr>
              <w:pStyle w:val="TableParagraph"/>
              <w:spacing w:before="110"/>
              <w:ind w:left="39"/>
              <w:jc w:val="center"/>
              <w:rPr>
                <w:sz w:val="20"/>
              </w:rPr>
            </w:pPr>
            <w:r>
              <w:rPr>
                <w:spacing w:val="-10"/>
                <w:sz w:val="20"/>
              </w:rPr>
              <w:t>A</w:t>
            </w:r>
          </w:p>
        </w:tc>
      </w:tr>
      <w:tr w:rsidR="00637FAB" w14:paraId="10E4B409" w14:textId="77777777" w:rsidTr="0068540D">
        <w:trPr>
          <w:trHeight w:val="465"/>
        </w:trPr>
        <w:tc>
          <w:tcPr>
            <w:tcW w:w="394" w:type="dxa"/>
            <w:tcBorders>
              <w:top w:val="single" w:sz="4" w:space="0" w:color="000000"/>
              <w:bottom w:val="single" w:sz="4" w:space="0" w:color="000000"/>
              <w:right w:val="nil"/>
            </w:tcBorders>
          </w:tcPr>
          <w:p w14:paraId="60D476A3" w14:textId="77777777" w:rsidR="00637FAB" w:rsidRDefault="00637FAB" w:rsidP="0068540D">
            <w:pPr>
              <w:pStyle w:val="TableParagraph"/>
              <w:spacing w:before="115"/>
              <w:ind w:left="43" w:right="2"/>
              <w:jc w:val="center"/>
              <w:rPr>
                <w:b/>
                <w:sz w:val="20"/>
              </w:rPr>
            </w:pPr>
            <w:r>
              <w:rPr>
                <w:b/>
                <w:spacing w:val="-10"/>
                <w:sz w:val="20"/>
              </w:rPr>
              <w:t>2</w:t>
            </w:r>
          </w:p>
        </w:tc>
        <w:tc>
          <w:tcPr>
            <w:tcW w:w="4981" w:type="dxa"/>
            <w:tcBorders>
              <w:top w:val="single" w:sz="4" w:space="0" w:color="000000"/>
              <w:left w:val="nil"/>
              <w:bottom w:val="single" w:sz="4" w:space="0" w:color="000000"/>
              <w:right w:val="single" w:sz="4" w:space="0" w:color="000000"/>
            </w:tcBorders>
          </w:tcPr>
          <w:p w14:paraId="51D83CF5" w14:textId="77777777" w:rsidR="00637FAB" w:rsidRDefault="00637FAB" w:rsidP="0068540D">
            <w:pPr>
              <w:pStyle w:val="TableParagraph"/>
              <w:spacing w:line="223" w:lineRule="exact"/>
              <w:ind w:left="96"/>
              <w:rPr>
                <w:sz w:val="20"/>
              </w:rPr>
            </w:pPr>
            <w:r>
              <w:rPr>
                <w:sz w:val="20"/>
              </w:rPr>
              <w:t>Analyzes</w:t>
            </w:r>
            <w:r>
              <w:rPr>
                <w:spacing w:val="-1"/>
                <w:sz w:val="20"/>
              </w:rPr>
              <w:t xml:space="preserve"> </w:t>
            </w:r>
            <w:r>
              <w:rPr>
                <w:sz w:val="20"/>
              </w:rPr>
              <w:t>the reflections</w:t>
            </w:r>
            <w:r>
              <w:rPr>
                <w:spacing w:val="-1"/>
                <w:sz w:val="20"/>
              </w:rPr>
              <w:t xml:space="preserve"> </w:t>
            </w:r>
            <w:r>
              <w:rPr>
                <w:sz w:val="20"/>
              </w:rPr>
              <w:t>of</w:t>
            </w:r>
            <w:r>
              <w:rPr>
                <w:spacing w:val="-2"/>
                <w:sz w:val="20"/>
              </w:rPr>
              <w:t xml:space="preserve"> </w:t>
            </w:r>
            <w:r>
              <w:rPr>
                <w:sz w:val="20"/>
              </w:rPr>
              <w:t>the modernization</w:t>
            </w:r>
            <w:r>
              <w:rPr>
                <w:spacing w:val="-1"/>
                <w:sz w:val="20"/>
              </w:rPr>
              <w:t xml:space="preserve"> </w:t>
            </w:r>
            <w:r>
              <w:rPr>
                <w:sz w:val="20"/>
              </w:rPr>
              <w:t>process</w:t>
            </w:r>
            <w:r>
              <w:rPr>
                <w:spacing w:val="4"/>
                <w:sz w:val="20"/>
              </w:rPr>
              <w:t xml:space="preserve"> </w:t>
            </w:r>
            <w:r>
              <w:rPr>
                <w:sz w:val="20"/>
              </w:rPr>
              <w:t>of</w:t>
            </w:r>
            <w:r>
              <w:rPr>
                <w:spacing w:val="-2"/>
                <w:sz w:val="20"/>
              </w:rPr>
              <w:t xml:space="preserve"> </w:t>
            </w:r>
            <w:r>
              <w:rPr>
                <w:spacing w:val="-5"/>
                <w:sz w:val="20"/>
              </w:rPr>
              <w:t>the</w:t>
            </w:r>
          </w:p>
          <w:p w14:paraId="6FA75280" w14:textId="77777777" w:rsidR="00637FAB" w:rsidRDefault="00637FAB" w:rsidP="0068540D">
            <w:pPr>
              <w:pStyle w:val="TableParagraph"/>
              <w:spacing w:line="222" w:lineRule="exact"/>
              <w:ind w:left="96"/>
              <w:rPr>
                <w:sz w:val="20"/>
              </w:rPr>
            </w:pPr>
            <w:r>
              <w:rPr>
                <w:sz w:val="20"/>
              </w:rPr>
              <w:t>Turkic</w:t>
            </w:r>
            <w:r>
              <w:rPr>
                <w:spacing w:val="-4"/>
                <w:sz w:val="20"/>
              </w:rPr>
              <w:t xml:space="preserve"> </w:t>
            </w:r>
            <w:r>
              <w:rPr>
                <w:sz w:val="20"/>
              </w:rPr>
              <w:t>world</w:t>
            </w:r>
            <w:r>
              <w:rPr>
                <w:spacing w:val="-5"/>
                <w:sz w:val="20"/>
              </w:rPr>
              <w:t xml:space="preserve"> </w:t>
            </w:r>
            <w:r>
              <w:rPr>
                <w:sz w:val="20"/>
              </w:rPr>
              <w:t>on</w:t>
            </w:r>
            <w:r>
              <w:rPr>
                <w:spacing w:val="-6"/>
                <w:sz w:val="20"/>
              </w:rPr>
              <w:t xml:space="preserve"> </w:t>
            </w:r>
            <w:r>
              <w:rPr>
                <w:spacing w:val="-2"/>
                <w:sz w:val="20"/>
              </w:rPr>
              <w:t>literature.</w:t>
            </w:r>
          </w:p>
        </w:tc>
        <w:tc>
          <w:tcPr>
            <w:tcW w:w="1416" w:type="dxa"/>
            <w:tcBorders>
              <w:top w:val="single" w:sz="4" w:space="0" w:color="000000"/>
              <w:left w:val="single" w:sz="4" w:space="0" w:color="000000"/>
              <w:bottom w:val="single" w:sz="4" w:space="0" w:color="000000"/>
              <w:right w:val="single" w:sz="4" w:space="0" w:color="000000"/>
            </w:tcBorders>
          </w:tcPr>
          <w:p w14:paraId="0114EDFE" w14:textId="77777777" w:rsidR="00637FAB" w:rsidRDefault="00637FAB" w:rsidP="0068540D">
            <w:pPr>
              <w:pStyle w:val="TableParagraph"/>
              <w:spacing w:line="225" w:lineRule="exact"/>
              <w:ind w:left="28" w:right="1"/>
              <w:jc w:val="center"/>
              <w:rPr>
                <w:sz w:val="20"/>
              </w:rPr>
            </w:pPr>
            <w:r>
              <w:rPr>
                <w:spacing w:val="-2"/>
                <w:sz w:val="20"/>
              </w:rPr>
              <w:t>PÇ14A,</w:t>
            </w:r>
          </w:p>
          <w:p w14:paraId="1AFAD58F" w14:textId="77777777" w:rsidR="00637FAB" w:rsidRDefault="00637FAB" w:rsidP="0068540D">
            <w:pPr>
              <w:pStyle w:val="TableParagraph"/>
              <w:spacing w:line="219" w:lineRule="exact"/>
              <w:ind w:left="28"/>
              <w:jc w:val="center"/>
              <w:rPr>
                <w:sz w:val="20"/>
              </w:rPr>
            </w:pPr>
            <w:r>
              <w:rPr>
                <w:sz w:val="20"/>
              </w:rPr>
              <w:t>PÇ15A,</w:t>
            </w:r>
            <w:r>
              <w:rPr>
                <w:spacing w:val="-8"/>
                <w:sz w:val="20"/>
              </w:rPr>
              <w:t xml:space="preserve"> </w:t>
            </w:r>
            <w:r>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23DF8FD7" w14:textId="77777777" w:rsidR="00637FAB" w:rsidRDefault="00637FAB" w:rsidP="0068540D">
            <w:pPr>
              <w:pStyle w:val="TableParagraph"/>
              <w:spacing w:line="223" w:lineRule="exact"/>
              <w:ind w:left="29" w:right="2"/>
              <w:jc w:val="center"/>
              <w:rPr>
                <w:sz w:val="20"/>
              </w:rPr>
            </w:pPr>
            <w:r>
              <w:rPr>
                <w:sz w:val="20"/>
              </w:rPr>
              <w:t>1,</w:t>
            </w:r>
            <w:r>
              <w:rPr>
                <w:spacing w:val="-1"/>
                <w:sz w:val="20"/>
              </w:rPr>
              <w:t xml:space="preserve"> </w:t>
            </w:r>
            <w:r>
              <w:rPr>
                <w:sz w:val="20"/>
              </w:rPr>
              <w:t>2,</w:t>
            </w:r>
            <w:r>
              <w:rPr>
                <w:spacing w:val="-2"/>
                <w:sz w:val="20"/>
              </w:rPr>
              <w:t xml:space="preserve"> </w:t>
            </w:r>
            <w:r>
              <w:rPr>
                <w:spacing w:val="-10"/>
                <w:sz w:val="20"/>
              </w:rPr>
              <w:t>5</w:t>
            </w:r>
          </w:p>
        </w:tc>
        <w:tc>
          <w:tcPr>
            <w:tcW w:w="1419" w:type="dxa"/>
            <w:tcBorders>
              <w:top w:val="single" w:sz="4" w:space="0" w:color="000000"/>
              <w:left w:val="single" w:sz="4" w:space="0" w:color="000000"/>
              <w:bottom w:val="single" w:sz="4" w:space="0" w:color="000000"/>
            </w:tcBorders>
          </w:tcPr>
          <w:p w14:paraId="529DF59F" w14:textId="77777777" w:rsidR="00637FAB" w:rsidRDefault="00637FAB" w:rsidP="0068540D">
            <w:pPr>
              <w:pStyle w:val="TableParagraph"/>
              <w:spacing w:before="110"/>
              <w:ind w:left="39"/>
              <w:jc w:val="center"/>
              <w:rPr>
                <w:sz w:val="20"/>
              </w:rPr>
            </w:pPr>
            <w:r>
              <w:rPr>
                <w:spacing w:val="-10"/>
                <w:sz w:val="20"/>
              </w:rPr>
              <w:t>A</w:t>
            </w:r>
          </w:p>
        </w:tc>
      </w:tr>
      <w:tr w:rsidR="00637FAB" w14:paraId="2D304573" w14:textId="77777777" w:rsidTr="0068540D">
        <w:trPr>
          <w:trHeight w:val="465"/>
        </w:trPr>
        <w:tc>
          <w:tcPr>
            <w:tcW w:w="394" w:type="dxa"/>
            <w:tcBorders>
              <w:top w:val="single" w:sz="4" w:space="0" w:color="000000"/>
              <w:bottom w:val="single" w:sz="4" w:space="0" w:color="000000"/>
              <w:right w:val="nil"/>
            </w:tcBorders>
          </w:tcPr>
          <w:p w14:paraId="30DB8248" w14:textId="77777777" w:rsidR="00637FAB" w:rsidRDefault="00637FAB" w:rsidP="0068540D">
            <w:pPr>
              <w:pStyle w:val="TableParagraph"/>
              <w:spacing w:before="115"/>
              <w:ind w:left="43" w:right="2"/>
              <w:jc w:val="center"/>
              <w:rPr>
                <w:b/>
                <w:sz w:val="20"/>
              </w:rPr>
            </w:pPr>
            <w:r>
              <w:rPr>
                <w:b/>
                <w:spacing w:val="-10"/>
                <w:sz w:val="20"/>
              </w:rPr>
              <w:t>3</w:t>
            </w:r>
          </w:p>
        </w:tc>
        <w:tc>
          <w:tcPr>
            <w:tcW w:w="4981" w:type="dxa"/>
            <w:tcBorders>
              <w:top w:val="single" w:sz="4" w:space="0" w:color="000000"/>
              <w:left w:val="nil"/>
              <w:bottom w:val="single" w:sz="4" w:space="0" w:color="000000"/>
              <w:right w:val="single" w:sz="4" w:space="0" w:color="000000"/>
            </w:tcBorders>
          </w:tcPr>
          <w:p w14:paraId="7021C2CB" w14:textId="77777777" w:rsidR="00637FAB" w:rsidRDefault="00637FAB" w:rsidP="0068540D">
            <w:pPr>
              <w:pStyle w:val="TableParagraph"/>
              <w:spacing w:line="223" w:lineRule="exact"/>
              <w:ind w:left="96"/>
              <w:rPr>
                <w:sz w:val="20"/>
              </w:rPr>
            </w:pPr>
            <w:r>
              <w:rPr>
                <w:sz w:val="20"/>
              </w:rPr>
              <w:t>Compares</w:t>
            </w:r>
            <w:r>
              <w:rPr>
                <w:spacing w:val="20"/>
                <w:sz w:val="20"/>
              </w:rPr>
              <w:t xml:space="preserve"> </w:t>
            </w:r>
            <w:r>
              <w:rPr>
                <w:sz w:val="20"/>
              </w:rPr>
              <w:t>and</w:t>
            </w:r>
            <w:r>
              <w:rPr>
                <w:spacing w:val="22"/>
                <w:sz w:val="20"/>
              </w:rPr>
              <w:t xml:space="preserve"> </w:t>
            </w:r>
            <w:r>
              <w:rPr>
                <w:sz w:val="20"/>
              </w:rPr>
              <w:t>explains</w:t>
            </w:r>
            <w:r>
              <w:rPr>
                <w:spacing w:val="20"/>
                <w:sz w:val="20"/>
              </w:rPr>
              <w:t xml:space="preserve"> </w:t>
            </w:r>
            <w:r>
              <w:rPr>
                <w:sz w:val="20"/>
              </w:rPr>
              <w:t>the</w:t>
            </w:r>
            <w:r>
              <w:rPr>
                <w:spacing w:val="21"/>
                <w:sz w:val="20"/>
              </w:rPr>
              <w:t xml:space="preserve"> </w:t>
            </w:r>
            <w:r>
              <w:rPr>
                <w:sz w:val="20"/>
              </w:rPr>
              <w:t>prominent</w:t>
            </w:r>
            <w:r>
              <w:rPr>
                <w:spacing w:val="21"/>
                <w:sz w:val="20"/>
              </w:rPr>
              <w:t xml:space="preserve"> </w:t>
            </w:r>
            <w:r>
              <w:rPr>
                <w:sz w:val="20"/>
              </w:rPr>
              <w:t>literary</w:t>
            </w:r>
            <w:r>
              <w:rPr>
                <w:spacing w:val="19"/>
                <w:sz w:val="20"/>
              </w:rPr>
              <w:t xml:space="preserve"> </w:t>
            </w:r>
            <w:r>
              <w:rPr>
                <w:spacing w:val="-2"/>
                <w:sz w:val="20"/>
              </w:rPr>
              <w:t>movements,</w:t>
            </w:r>
          </w:p>
          <w:p w14:paraId="5A3AE041" w14:textId="77777777" w:rsidR="00637FAB" w:rsidRDefault="00637FAB" w:rsidP="0068540D">
            <w:pPr>
              <w:pStyle w:val="TableParagraph"/>
              <w:spacing w:line="222" w:lineRule="exact"/>
              <w:ind w:left="96"/>
              <w:rPr>
                <w:sz w:val="20"/>
              </w:rPr>
            </w:pPr>
            <w:r>
              <w:rPr>
                <w:sz w:val="20"/>
              </w:rPr>
              <w:t>genres,</w:t>
            </w:r>
            <w:r>
              <w:rPr>
                <w:spacing w:val="-7"/>
                <w:sz w:val="20"/>
              </w:rPr>
              <w:t xml:space="preserve"> </w:t>
            </w:r>
            <w:r>
              <w:rPr>
                <w:sz w:val="20"/>
              </w:rPr>
              <w:t>and</w:t>
            </w:r>
            <w:r>
              <w:rPr>
                <w:spacing w:val="-6"/>
                <w:sz w:val="20"/>
              </w:rPr>
              <w:t xml:space="preserve"> </w:t>
            </w:r>
            <w:r>
              <w:rPr>
                <w:sz w:val="20"/>
              </w:rPr>
              <w:t>representatives</w:t>
            </w:r>
            <w:r>
              <w:rPr>
                <w:spacing w:val="-7"/>
                <w:sz w:val="20"/>
              </w:rPr>
              <w:t xml:space="preserve"> </w:t>
            </w:r>
            <w:r>
              <w:rPr>
                <w:sz w:val="20"/>
              </w:rPr>
              <w:t>in</w:t>
            </w:r>
            <w:r>
              <w:rPr>
                <w:spacing w:val="-6"/>
                <w:sz w:val="20"/>
              </w:rPr>
              <w:t xml:space="preserve"> </w:t>
            </w:r>
            <w:r>
              <w:rPr>
                <w:sz w:val="20"/>
              </w:rPr>
              <w:t>Turkic</w:t>
            </w:r>
            <w:r>
              <w:rPr>
                <w:spacing w:val="-5"/>
                <w:sz w:val="20"/>
              </w:rPr>
              <w:t xml:space="preserve"> </w:t>
            </w:r>
            <w:r>
              <w:rPr>
                <w:sz w:val="20"/>
              </w:rPr>
              <w:t>world</w:t>
            </w:r>
            <w:r>
              <w:rPr>
                <w:spacing w:val="-6"/>
                <w:sz w:val="20"/>
              </w:rPr>
              <w:t xml:space="preserve"> </w:t>
            </w:r>
            <w:r>
              <w:rPr>
                <w:spacing w:val="-2"/>
                <w:sz w:val="20"/>
              </w:rPr>
              <w:t>literatures.</w:t>
            </w:r>
          </w:p>
        </w:tc>
        <w:tc>
          <w:tcPr>
            <w:tcW w:w="1416" w:type="dxa"/>
            <w:tcBorders>
              <w:top w:val="single" w:sz="4" w:space="0" w:color="000000"/>
              <w:left w:val="single" w:sz="4" w:space="0" w:color="000000"/>
              <w:bottom w:val="single" w:sz="4" w:space="0" w:color="000000"/>
              <w:right w:val="single" w:sz="4" w:space="0" w:color="000000"/>
            </w:tcBorders>
          </w:tcPr>
          <w:p w14:paraId="1FB9F6DB" w14:textId="77777777" w:rsidR="00637FAB" w:rsidRDefault="00637FAB" w:rsidP="0068540D">
            <w:pPr>
              <w:pStyle w:val="TableParagraph"/>
              <w:spacing w:line="225" w:lineRule="exact"/>
              <w:ind w:left="28" w:right="1"/>
              <w:jc w:val="center"/>
              <w:rPr>
                <w:sz w:val="20"/>
              </w:rPr>
            </w:pPr>
            <w:r>
              <w:rPr>
                <w:spacing w:val="-2"/>
                <w:sz w:val="20"/>
              </w:rPr>
              <w:t>PÇ14A,</w:t>
            </w:r>
          </w:p>
          <w:p w14:paraId="3C3FEFD9" w14:textId="77777777" w:rsidR="00637FAB" w:rsidRDefault="00637FAB" w:rsidP="0068540D">
            <w:pPr>
              <w:pStyle w:val="TableParagraph"/>
              <w:spacing w:line="219" w:lineRule="exact"/>
              <w:ind w:left="28"/>
              <w:jc w:val="center"/>
              <w:rPr>
                <w:sz w:val="20"/>
              </w:rPr>
            </w:pPr>
            <w:r>
              <w:rPr>
                <w:sz w:val="20"/>
              </w:rPr>
              <w:t>PÇ15A,</w:t>
            </w:r>
            <w:r>
              <w:rPr>
                <w:spacing w:val="-8"/>
                <w:sz w:val="20"/>
              </w:rPr>
              <w:t xml:space="preserve"> </w:t>
            </w:r>
            <w:r>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7BE12BD3" w14:textId="77777777" w:rsidR="00637FAB" w:rsidRDefault="00637FAB" w:rsidP="0068540D">
            <w:pPr>
              <w:pStyle w:val="TableParagraph"/>
              <w:spacing w:line="223" w:lineRule="exact"/>
              <w:ind w:left="29" w:right="2"/>
              <w:jc w:val="center"/>
              <w:rPr>
                <w:sz w:val="20"/>
              </w:rPr>
            </w:pPr>
            <w:r>
              <w:rPr>
                <w:sz w:val="20"/>
              </w:rPr>
              <w:t>1,</w:t>
            </w:r>
            <w:r>
              <w:rPr>
                <w:spacing w:val="-1"/>
                <w:sz w:val="20"/>
              </w:rPr>
              <w:t xml:space="preserve"> </w:t>
            </w:r>
            <w:r>
              <w:rPr>
                <w:sz w:val="20"/>
              </w:rPr>
              <w:t>2,</w:t>
            </w:r>
            <w:r>
              <w:rPr>
                <w:spacing w:val="-2"/>
                <w:sz w:val="20"/>
              </w:rPr>
              <w:t xml:space="preserve"> </w:t>
            </w:r>
            <w:r>
              <w:rPr>
                <w:spacing w:val="-10"/>
                <w:sz w:val="20"/>
              </w:rPr>
              <w:t>5</w:t>
            </w:r>
          </w:p>
        </w:tc>
        <w:tc>
          <w:tcPr>
            <w:tcW w:w="1419" w:type="dxa"/>
            <w:tcBorders>
              <w:top w:val="single" w:sz="4" w:space="0" w:color="000000"/>
              <w:left w:val="single" w:sz="4" w:space="0" w:color="000000"/>
              <w:bottom w:val="single" w:sz="4" w:space="0" w:color="000000"/>
            </w:tcBorders>
          </w:tcPr>
          <w:p w14:paraId="085B2F3F" w14:textId="77777777" w:rsidR="00637FAB" w:rsidRDefault="00637FAB" w:rsidP="0068540D">
            <w:pPr>
              <w:pStyle w:val="TableParagraph"/>
              <w:spacing w:before="110"/>
              <w:ind w:left="39"/>
              <w:jc w:val="center"/>
              <w:rPr>
                <w:sz w:val="20"/>
              </w:rPr>
            </w:pPr>
            <w:r>
              <w:rPr>
                <w:spacing w:val="-10"/>
                <w:sz w:val="20"/>
              </w:rPr>
              <w:t>A</w:t>
            </w:r>
          </w:p>
        </w:tc>
      </w:tr>
      <w:tr w:rsidR="00637FAB" w14:paraId="6EA1CFE7" w14:textId="77777777" w:rsidTr="0068540D">
        <w:trPr>
          <w:trHeight w:val="465"/>
        </w:trPr>
        <w:tc>
          <w:tcPr>
            <w:tcW w:w="394" w:type="dxa"/>
            <w:tcBorders>
              <w:top w:val="single" w:sz="4" w:space="0" w:color="000000"/>
              <w:bottom w:val="single" w:sz="4" w:space="0" w:color="000000"/>
              <w:right w:val="nil"/>
            </w:tcBorders>
          </w:tcPr>
          <w:p w14:paraId="2FE52425" w14:textId="77777777" w:rsidR="00637FAB" w:rsidRDefault="00637FAB" w:rsidP="0068540D">
            <w:pPr>
              <w:pStyle w:val="TableParagraph"/>
              <w:spacing w:before="115"/>
              <w:ind w:left="43" w:right="2"/>
              <w:jc w:val="center"/>
              <w:rPr>
                <w:b/>
                <w:sz w:val="20"/>
              </w:rPr>
            </w:pPr>
            <w:r>
              <w:rPr>
                <w:b/>
                <w:spacing w:val="-10"/>
                <w:sz w:val="20"/>
              </w:rPr>
              <w:t>4</w:t>
            </w:r>
          </w:p>
        </w:tc>
        <w:tc>
          <w:tcPr>
            <w:tcW w:w="4981" w:type="dxa"/>
            <w:tcBorders>
              <w:top w:val="single" w:sz="4" w:space="0" w:color="000000"/>
              <w:left w:val="nil"/>
              <w:bottom w:val="single" w:sz="4" w:space="0" w:color="000000"/>
              <w:right w:val="single" w:sz="4" w:space="0" w:color="000000"/>
            </w:tcBorders>
          </w:tcPr>
          <w:p w14:paraId="04A87158" w14:textId="77777777" w:rsidR="00637FAB" w:rsidRDefault="00637FAB" w:rsidP="0068540D">
            <w:pPr>
              <w:pStyle w:val="TableParagraph"/>
              <w:spacing w:line="223" w:lineRule="exact"/>
              <w:ind w:left="96"/>
              <w:rPr>
                <w:sz w:val="20"/>
              </w:rPr>
            </w:pPr>
            <w:r>
              <w:rPr>
                <w:sz w:val="20"/>
              </w:rPr>
              <w:t>Evaluates</w:t>
            </w:r>
            <w:r>
              <w:rPr>
                <w:spacing w:val="49"/>
                <w:sz w:val="20"/>
              </w:rPr>
              <w:t xml:space="preserve"> </w:t>
            </w:r>
            <w:r>
              <w:rPr>
                <w:sz w:val="20"/>
              </w:rPr>
              <w:t>contemporary</w:t>
            </w:r>
            <w:r>
              <w:rPr>
                <w:spacing w:val="47"/>
                <w:sz w:val="20"/>
              </w:rPr>
              <w:t xml:space="preserve"> </w:t>
            </w:r>
            <w:r>
              <w:rPr>
                <w:sz w:val="20"/>
              </w:rPr>
              <w:t>poets</w:t>
            </w:r>
            <w:r>
              <w:rPr>
                <w:spacing w:val="50"/>
                <w:sz w:val="20"/>
              </w:rPr>
              <w:t xml:space="preserve"> </w:t>
            </w:r>
            <w:r>
              <w:rPr>
                <w:sz w:val="20"/>
              </w:rPr>
              <w:t>and</w:t>
            </w:r>
            <w:r>
              <w:rPr>
                <w:spacing w:val="53"/>
                <w:sz w:val="20"/>
              </w:rPr>
              <w:t xml:space="preserve"> </w:t>
            </w:r>
            <w:r>
              <w:rPr>
                <w:sz w:val="20"/>
              </w:rPr>
              <w:t>writers</w:t>
            </w:r>
            <w:r>
              <w:rPr>
                <w:spacing w:val="55"/>
                <w:sz w:val="20"/>
              </w:rPr>
              <w:t xml:space="preserve"> </w:t>
            </w:r>
            <w:r>
              <w:rPr>
                <w:sz w:val="20"/>
              </w:rPr>
              <w:t>of</w:t>
            </w:r>
            <w:r>
              <w:rPr>
                <w:spacing w:val="51"/>
                <w:sz w:val="20"/>
              </w:rPr>
              <w:t xml:space="preserve"> </w:t>
            </w:r>
            <w:r>
              <w:rPr>
                <w:sz w:val="20"/>
              </w:rPr>
              <w:t>the</w:t>
            </w:r>
            <w:r>
              <w:rPr>
                <w:spacing w:val="51"/>
                <w:sz w:val="20"/>
              </w:rPr>
              <w:t xml:space="preserve"> </w:t>
            </w:r>
            <w:r>
              <w:rPr>
                <w:spacing w:val="-2"/>
                <w:sz w:val="20"/>
              </w:rPr>
              <w:t>Turkic</w:t>
            </w:r>
          </w:p>
          <w:p w14:paraId="4D10DE89" w14:textId="77777777" w:rsidR="00637FAB" w:rsidRDefault="00637FAB" w:rsidP="0068540D">
            <w:pPr>
              <w:pStyle w:val="TableParagraph"/>
              <w:spacing w:line="222" w:lineRule="exact"/>
              <w:ind w:left="96"/>
              <w:rPr>
                <w:sz w:val="20"/>
              </w:rPr>
            </w:pPr>
            <w:r>
              <w:rPr>
                <w:sz w:val="20"/>
              </w:rPr>
              <w:t>world</w:t>
            </w:r>
            <w:r>
              <w:rPr>
                <w:spacing w:val="-5"/>
                <w:sz w:val="20"/>
              </w:rPr>
              <w:t xml:space="preserve"> </w:t>
            </w:r>
            <w:r>
              <w:rPr>
                <w:sz w:val="20"/>
              </w:rPr>
              <w:t>through</w:t>
            </w:r>
            <w:r>
              <w:rPr>
                <w:spacing w:val="-7"/>
                <w:sz w:val="20"/>
              </w:rPr>
              <w:t xml:space="preserve"> </w:t>
            </w:r>
            <w:r>
              <w:rPr>
                <w:sz w:val="20"/>
              </w:rPr>
              <w:t>their</w:t>
            </w:r>
            <w:r>
              <w:rPr>
                <w:spacing w:val="-3"/>
                <w:sz w:val="20"/>
              </w:rPr>
              <w:t xml:space="preserve"> </w:t>
            </w:r>
            <w:r>
              <w:rPr>
                <w:spacing w:val="-2"/>
                <w:sz w:val="20"/>
              </w:rPr>
              <w:t>works.</w:t>
            </w:r>
          </w:p>
        </w:tc>
        <w:tc>
          <w:tcPr>
            <w:tcW w:w="1416" w:type="dxa"/>
            <w:tcBorders>
              <w:top w:val="single" w:sz="4" w:space="0" w:color="000000"/>
              <w:left w:val="single" w:sz="4" w:space="0" w:color="000000"/>
              <w:bottom w:val="single" w:sz="4" w:space="0" w:color="000000"/>
              <w:right w:val="single" w:sz="4" w:space="0" w:color="000000"/>
            </w:tcBorders>
          </w:tcPr>
          <w:p w14:paraId="1B3615FF" w14:textId="77777777" w:rsidR="00637FAB" w:rsidRDefault="00637FAB" w:rsidP="0068540D">
            <w:pPr>
              <w:pStyle w:val="TableParagraph"/>
              <w:spacing w:line="225" w:lineRule="exact"/>
              <w:ind w:left="28" w:right="1"/>
              <w:jc w:val="center"/>
              <w:rPr>
                <w:sz w:val="20"/>
              </w:rPr>
            </w:pPr>
            <w:r>
              <w:rPr>
                <w:spacing w:val="-2"/>
                <w:sz w:val="20"/>
              </w:rPr>
              <w:t>PÇ14A,</w:t>
            </w:r>
          </w:p>
          <w:p w14:paraId="04F6A484" w14:textId="77777777" w:rsidR="00637FAB" w:rsidRDefault="00637FAB" w:rsidP="0068540D">
            <w:pPr>
              <w:pStyle w:val="TableParagraph"/>
              <w:spacing w:line="219" w:lineRule="exact"/>
              <w:ind w:left="28"/>
              <w:jc w:val="center"/>
              <w:rPr>
                <w:sz w:val="20"/>
              </w:rPr>
            </w:pPr>
            <w:r>
              <w:rPr>
                <w:sz w:val="20"/>
              </w:rPr>
              <w:t>PÇ15A,</w:t>
            </w:r>
            <w:r>
              <w:rPr>
                <w:spacing w:val="-8"/>
                <w:sz w:val="20"/>
              </w:rPr>
              <w:t xml:space="preserve"> </w:t>
            </w:r>
            <w:r>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05121D5F" w14:textId="77777777" w:rsidR="00637FAB" w:rsidRDefault="00637FAB" w:rsidP="0068540D">
            <w:pPr>
              <w:pStyle w:val="TableParagraph"/>
              <w:spacing w:line="223" w:lineRule="exact"/>
              <w:ind w:left="29" w:right="2"/>
              <w:jc w:val="center"/>
              <w:rPr>
                <w:sz w:val="20"/>
              </w:rPr>
            </w:pPr>
            <w:r>
              <w:rPr>
                <w:sz w:val="20"/>
              </w:rPr>
              <w:t>1,</w:t>
            </w:r>
            <w:r>
              <w:rPr>
                <w:spacing w:val="-1"/>
                <w:sz w:val="20"/>
              </w:rPr>
              <w:t xml:space="preserve"> </w:t>
            </w:r>
            <w:r>
              <w:rPr>
                <w:sz w:val="20"/>
              </w:rPr>
              <w:t>2,</w:t>
            </w:r>
            <w:r>
              <w:rPr>
                <w:spacing w:val="-2"/>
                <w:sz w:val="20"/>
              </w:rPr>
              <w:t xml:space="preserve"> </w:t>
            </w:r>
            <w:r>
              <w:rPr>
                <w:spacing w:val="-10"/>
                <w:sz w:val="20"/>
              </w:rPr>
              <w:t>5</w:t>
            </w:r>
          </w:p>
        </w:tc>
        <w:tc>
          <w:tcPr>
            <w:tcW w:w="1419" w:type="dxa"/>
            <w:tcBorders>
              <w:top w:val="single" w:sz="4" w:space="0" w:color="000000"/>
              <w:left w:val="single" w:sz="4" w:space="0" w:color="000000"/>
              <w:bottom w:val="single" w:sz="4" w:space="0" w:color="000000"/>
            </w:tcBorders>
          </w:tcPr>
          <w:p w14:paraId="22FD6895" w14:textId="77777777" w:rsidR="00637FAB" w:rsidRDefault="00637FAB" w:rsidP="0068540D">
            <w:pPr>
              <w:pStyle w:val="TableParagraph"/>
              <w:spacing w:before="110"/>
              <w:ind w:left="39"/>
              <w:jc w:val="center"/>
              <w:rPr>
                <w:sz w:val="20"/>
              </w:rPr>
            </w:pPr>
            <w:r>
              <w:rPr>
                <w:spacing w:val="-10"/>
                <w:sz w:val="20"/>
              </w:rPr>
              <w:t>A</w:t>
            </w:r>
          </w:p>
        </w:tc>
      </w:tr>
      <w:tr w:rsidR="00637FAB" w14:paraId="2905BDD1" w14:textId="77777777" w:rsidTr="0068540D">
        <w:trPr>
          <w:trHeight w:val="690"/>
        </w:trPr>
        <w:tc>
          <w:tcPr>
            <w:tcW w:w="394" w:type="dxa"/>
            <w:tcBorders>
              <w:top w:val="single" w:sz="4" w:space="0" w:color="000000"/>
              <w:bottom w:val="single" w:sz="4" w:space="0" w:color="000000"/>
              <w:right w:val="nil"/>
            </w:tcBorders>
          </w:tcPr>
          <w:p w14:paraId="50B1BE76" w14:textId="77777777" w:rsidR="00637FAB" w:rsidRDefault="00637FAB" w:rsidP="0068540D">
            <w:pPr>
              <w:pStyle w:val="TableParagraph"/>
              <w:spacing w:before="228"/>
              <w:ind w:left="43" w:right="2"/>
              <w:jc w:val="center"/>
              <w:rPr>
                <w:b/>
                <w:sz w:val="20"/>
              </w:rPr>
            </w:pPr>
            <w:r>
              <w:rPr>
                <w:b/>
                <w:spacing w:val="-10"/>
                <w:sz w:val="20"/>
              </w:rPr>
              <w:t>5</w:t>
            </w:r>
          </w:p>
        </w:tc>
        <w:tc>
          <w:tcPr>
            <w:tcW w:w="4981" w:type="dxa"/>
            <w:tcBorders>
              <w:top w:val="single" w:sz="4" w:space="0" w:color="000000"/>
              <w:left w:val="nil"/>
              <w:bottom w:val="single" w:sz="4" w:space="0" w:color="000000"/>
              <w:right w:val="single" w:sz="4" w:space="0" w:color="000000"/>
            </w:tcBorders>
          </w:tcPr>
          <w:p w14:paraId="4DE4A423" w14:textId="77777777" w:rsidR="00637FAB" w:rsidRDefault="00637FAB" w:rsidP="0068540D">
            <w:pPr>
              <w:pStyle w:val="TableParagraph"/>
              <w:tabs>
                <w:tab w:val="left" w:pos="1124"/>
                <w:tab w:val="left" w:pos="2383"/>
                <w:tab w:val="left" w:pos="3212"/>
                <w:tab w:val="left" w:pos="3843"/>
                <w:tab w:val="left" w:pos="4272"/>
              </w:tabs>
              <w:spacing w:line="223" w:lineRule="exact"/>
              <w:ind w:left="96"/>
              <w:rPr>
                <w:sz w:val="20"/>
              </w:rPr>
            </w:pPr>
            <w:r>
              <w:rPr>
                <w:spacing w:val="-2"/>
                <w:sz w:val="20"/>
              </w:rPr>
              <w:t>Interprets</w:t>
            </w:r>
            <w:r>
              <w:rPr>
                <w:sz w:val="20"/>
              </w:rPr>
              <w:tab/>
            </w:r>
            <w:r>
              <w:rPr>
                <w:spacing w:val="-2"/>
                <w:sz w:val="20"/>
              </w:rPr>
              <w:t>fundamental</w:t>
            </w:r>
            <w:r>
              <w:rPr>
                <w:sz w:val="20"/>
              </w:rPr>
              <w:tab/>
            </w:r>
            <w:r>
              <w:rPr>
                <w:spacing w:val="-2"/>
                <w:sz w:val="20"/>
              </w:rPr>
              <w:t>themes</w:t>
            </w:r>
            <w:r>
              <w:rPr>
                <w:sz w:val="20"/>
              </w:rPr>
              <w:tab/>
            </w:r>
            <w:r>
              <w:rPr>
                <w:spacing w:val="-4"/>
                <w:sz w:val="20"/>
              </w:rPr>
              <w:t>such</w:t>
            </w:r>
            <w:r>
              <w:rPr>
                <w:sz w:val="20"/>
              </w:rPr>
              <w:tab/>
            </w:r>
            <w:r>
              <w:rPr>
                <w:spacing w:val="-5"/>
                <w:sz w:val="20"/>
              </w:rPr>
              <w:t>as</w:t>
            </w:r>
            <w:r>
              <w:rPr>
                <w:sz w:val="20"/>
              </w:rPr>
              <w:tab/>
            </w:r>
            <w:r>
              <w:rPr>
                <w:spacing w:val="-2"/>
                <w:sz w:val="20"/>
              </w:rPr>
              <w:t>identity,</w:t>
            </w:r>
          </w:p>
          <w:p w14:paraId="5779A270" w14:textId="77777777" w:rsidR="00637FAB" w:rsidRDefault="00637FAB" w:rsidP="0068540D">
            <w:pPr>
              <w:pStyle w:val="TableParagraph"/>
              <w:spacing w:line="230" w:lineRule="atLeast"/>
              <w:ind w:left="96"/>
              <w:rPr>
                <w:sz w:val="20"/>
              </w:rPr>
            </w:pPr>
            <w:r>
              <w:rPr>
                <w:sz w:val="20"/>
              </w:rPr>
              <w:t>independence,</w:t>
            </w:r>
            <w:r>
              <w:rPr>
                <w:spacing w:val="80"/>
                <w:sz w:val="20"/>
              </w:rPr>
              <w:t xml:space="preserve"> </w:t>
            </w:r>
            <w:r>
              <w:rPr>
                <w:sz w:val="20"/>
              </w:rPr>
              <w:t>national</w:t>
            </w:r>
            <w:r>
              <w:rPr>
                <w:spacing w:val="80"/>
                <w:sz w:val="20"/>
              </w:rPr>
              <w:t xml:space="preserve"> </w:t>
            </w:r>
            <w:r>
              <w:rPr>
                <w:sz w:val="20"/>
              </w:rPr>
              <w:t>consciousness,</w:t>
            </w:r>
            <w:r>
              <w:rPr>
                <w:spacing w:val="80"/>
                <w:sz w:val="20"/>
              </w:rPr>
              <w:t xml:space="preserve"> </w:t>
            </w:r>
            <w:r>
              <w:rPr>
                <w:sz w:val="20"/>
              </w:rPr>
              <w:t>migration,</w:t>
            </w:r>
            <w:r>
              <w:rPr>
                <w:spacing w:val="80"/>
                <w:sz w:val="20"/>
              </w:rPr>
              <w:t xml:space="preserve"> </w:t>
            </w:r>
            <w:r>
              <w:rPr>
                <w:sz w:val="20"/>
              </w:rPr>
              <w:t>and cultural memory in Turkic world literatures.</w:t>
            </w:r>
          </w:p>
        </w:tc>
        <w:tc>
          <w:tcPr>
            <w:tcW w:w="1416" w:type="dxa"/>
            <w:tcBorders>
              <w:top w:val="single" w:sz="4" w:space="0" w:color="000000"/>
              <w:left w:val="single" w:sz="4" w:space="0" w:color="000000"/>
              <w:bottom w:val="single" w:sz="4" w:space="0" w:color="000000"/>
              <w:right w:val="single" w:sz="4" w:space="0" w:color="000000"/>
            </w:tcBorders>
          </w:tcPr>
          <w:p w14:paraId="705986B7" w14:textId="77777777" w:rsidR="00637FAB" w:rsidRDefault="00637FAB" w:rsidP="0068540D">
            <w:pPr>
              <w:pStyle w:val="TableParagraph"/>
              <w:spacing w:before="108"/>
              <w:ind w:left="83" w:right="48" w:firstLine="314"/>
              <w:rPr>
                <w:sz w:val="20"/>
              </w:rPr>
            </w:pPr>
            <w:r>
              <w:rPr>
                <w:spacing w:val="-2"/>
                <w:sz w:val="20"/>
              </w:rPr>
              <w:t xml:space="preserve">PÇ14A, </w:t>
            </w:r>
            <w:r>
              <w:rPr>
                <w:sz w:val="20"/>
              </w:rPr>
              <w:t>PÇ15A,</w:t>
            </w:r>
            <w:r>
              <w:rPr>
                <w:spacing w:val="-13"/>
                <w:sz w:val="20"/>
              </w:rPr>
              <w:t xml:space="preserve"> </w:t>
            </w:r>
            <w:r>
              <w:rPr>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35920721" w14:textId="77777777" w:rsidR="00637FAB" w:rsidRDefault="00637FAB" w:rsidP="0068540D">
            <w:pPr>
              <w:pStyle w:val="TableParagraph"/>
              <w:spacing w:line="223" w:lineRule="exact"/>
              <w:ind w:left="29" w:right="2"/>
              <w:jc w:val="center"/>
              <w:rPr>
                <w:sz w:val="20"/>
              </w:rPr>
            </w:pPr>
            <w:r>
              <w:rPr>
                <w:sz w:val="20"/>
              </w:rPr>
              <w:t>1,</w:t>
            </w:r>
            <w:r>
              <w:rPr>
                <w:spacing w:val="-1"/>
                <w:sz w:val="20"/>
              </w:rPr>
              <w:t xml:space="preserve"> </w:t>
            </w:r>
            <w:r>
              <w:rPr>
                <w:sz w:val="20"/>
              </w:rPr>
              <w:t>2,</w:t>
            </w:r>
            <w:r>
              <w:rPr>
                <w:spacing w:val="-2"/>
                <w:sz w:val="20"/>
              </w:rPr>
              <w:t xml:space="preserve"> </w:t>
            </w:r>
            <w:r>
              <w:rPr>
                <w:spacing w:val="-10"/>
                <w:sz w:val="20"/>
              </w:rPr>
              <w:t>5</w:t>
            </w:r>
          </w:p>
        </w:tc>
        <w:tc>
          <w:tcPr>
            <w:tcW w:w="1419" w:type="dxa"/>
            <w:tcBorders>
              <w:top w:val="single" w:sz="4" w:space="0" w:color="000000"/>
              <w:left w:val="single" w:sz="4" w:space="0" w:color="000000"/>
              <w:bottom w:val="single" w:sz="4" w:space="0" w:color="000000"/>
            </w:tcBorders>
          </w:tcPr>
          <w:p w14:paraId="3E283F00" w14:textId="77777777" w:rsidR="00637FAB" w:rsidRDefault="00637FAB" w:rsidP="0068540D">
            <w:pPr>
              <w:pStyle w:val="TableParagraph"/>
              <w:spacing w:before="223"/>
              <w:ind w:left="39"/>
              <w:jc w:val="center"/>
              <w:rPr>
                <w:sz w:val="20"/>
              </w:rPr>
            </w:pPr>
            <w:r>
              <w:rPr>
                <w:spacing w:val="-10"/>
                <w:sz w:val="20"/>
              </w:rPr>
              <w:t>A</w:t>
            </w:r>
          </w:p>
        </w:tc>
      </w:tr>
      <w:tr w:rsidR="00637FAB" w14:paraId="553E04EC" w14:textId="77777777" w:rsidTr="0068540D">
        <w:trPr>
          <w:trHeight w:val="462"/>
        </w:trPr>
        <w:tc>
          <w:tcPr>
            <w:tcW w:w="394" w:type="dxa"/>
            <w:tcBorders>
              <w:top w:val="single" w:sz="4" w:space="0" w:color="000000"/>
              <w:bottom w:val="single" w:sz="4" w:space="0" w:color="000000"/>
              <w:right w:val="nil"/>
            </w:tcBorders>
          </w:tcPr>
          <w:p w14:paraId="5C4FB418" w14:textId="77777777" w:rsidR="00637FAB" w:rsidRDefault="00637FAB" w:rsidP="0068540D">
            <w:pPr>
              <w:pStyle w:val="TableParagraph"/>
              <w:spacing w:before="115"/>
              <w:ind w:left="43" w:right="2"/>
              <w:jc w:val="center"/>
              <w:rPr>
                <w:b/>
                <w:sz w:val="20"/>
              </w:rPr>
            </w:pPr>
            <w:r>
              <w:rPr>
                <w:b/>
                <w:spacing w:val="-10"/>
                <w:sz w:val="20"/>
              </w:rPr>
              <w:t>6</w:t>
            </w:r>
          </w:p>
        </w:tc>
        <w:tc>
          <w:tcPr>
            <w:tcW w:w="4981" w:type="dxa"/>
            <w:tcBorders>
              <w:top w:val="single" w:sz="4" w:space="0" w:color="000000"/>
              <w:left w:val="nil"/>
              <w:bottom w:val="single" w:sz="4" w:space="0" w:color="000000"/>
              <w:right w:val="single" w:sz="4" w:space="0" w:color="000000"/>
            </w:tcBorders>
          </w:tcPr>
          <w:p w14:paraId="78BCED42" w14:textId="77777777" w:rsidR="00637FAB" w:rsidRDefault="00637FAB" w:rsidP="0068540D">
            <w:pPr>
              <w:pStyle w:val="TableParagraph"/>
              <w:spacing w:line="223" w:lineRule="exact"/>
              <w:ind w:left="96"/>
              <w:rPr>
                <w:sz w:val="20"/>
              </w:rPr>
            </w:pPr>
            <w:r>
              <w:rPr>
                <w:sz w:val="20"/>
              </w:rPr>
              <w:t>Compares</w:t>
            </w:r>
            <w:r>
              <w:rPr>
                <w:spacing w:val="-10"/>
                <w:sz w:val="20"/>
              </w:rPr>
              <w:t xml:space="preserve"> </w:t>
            </w:r>
            <w:r>
              <w:rPr>
                <w:sz w:val="20"/>
              </w:rPr>
              <w:t>literary</w:t>
            </w:r>
            <w:r>
              <w:rPr>
                <w:spacing w:val="-11"/>
                <w:sz w:val="20"/>
              </w:rPr>
              <w:t xml:space="preserve"> </w:t>
            </w:r>
            <w:r>
              <w:rPr>
                <w:sz w:val="20"/>
              </w:rPr>
              <w:t>texts</w:t>
            </w:r>
            <w:r>
              <w:rPr>
                <w:spacing w:val="-8"/>
                <w:sz w:val="20"/>
              </w:rPr>
              <w:t xml:space="preserve"> </w:t>
            </w:r>
            <w:r>
              <w:rPr>
                <w:sz w:val="20"/>
              </w:rPr>
              <w:t>written</w:t>
            </w:r>
            <w:r>
              <w:rPr>
                <w:spacing w:val="-11"/>
                <w:sz w:val="20"/>
              </w:rPr>
              <w:t xml:space="preserve"> </w:t>
            </w:r>
            <w:r>
              <w:rPr>
                <w:sz w:val="20"/>
              </w:rPr>
              <w:t>in</w:t>
            </w:r>
            <w:r>
              <w:rPr>
                <w:spacing w:val="-9"/>
                <w:sz w:val="20"/>
              </w:rPr>
              <w:t xml:space="preserve"> </w:t>
            </w:r>
            <w:r>
              <w:rPr>
                <w:sz w:val="20"/>
              </w:rPr>
              <w:t>different</w:t>
            </w:r>
            <w:r>
              <w:rPr>
                <w:spacing w:val="-10"/>
                <w:sz w:val="20"/>
              </w:rPr>
              <w:t xml:space="preserve"> </w:t>
            </w:r>
            <w:r>
              <w:rPr>
                <w:sz w:val="20"/>
              </w:rPr>
              <w:t>Turkic</w:t>
            </w:r>
            <w:r>
              <w:rPr>
                <w:spacing w:val="-10"/>
                <w:sz w:val="20"/>
              </w:rPr>
              <w:t xml:space="preserve"> </w:t>
            </w:r>
            <w:r>
              <w:rPr>
                <w:sz w:val="20"/>
              </w:rPr>
              <w:t>dialects</w:t>
            </w:r>
            <w:r>
              <w:rPr>
                <w:spacing w:val="-11"/>
                <w:sz w:val="20"/>
              </w:rPr>
              <w:t xml:space="preserve"> </w:t>
            </w:r>
            <w:r>
              <w:rPr>
                <w:spacing w:val="-7"/>
                <w:sz w:val="20"/>
              </w:rPr>
              <w:t>in</w:t>
            </w:r>
          </w:p>
          <w:p w14:paraId="02E6F670" w14:textId="77777777" w:rsidR="00637FAB" w:rsidRDefault="00637FAB" w:rsidP="0068540D">
            <w:pPr>
              <w:pStyle w:val="TableParagraph"/>
              <w:spacing w:line="219" w:lineRule="exact"/>
              <w:ind w:left="96"/>
              <w:rPr>
                <w:sz w:val="20"/>
              </w:rPr>
            </w:pPr>
            <w:r>
              <w:rPr>
                <w:sz w:val="20"/>
              </w:rPr>
              <w:t>terms</w:t>
            </w:r>
            <w:r>
              <w:rPr>
                <w:spacing w:val="-5"/>
                <w:sz w:val="20"/>
              </w:rPr>
              <w:t xml:space="preserve"> </w:t>
            </w:r>
            <w:r>
              <w:rPr>
                <w:sz w:val="20"/>
              </w:rPr>
              <w:t>of</w:t>
            </w:r>
            <w:r>
              <w:rPr>
                <w:spacing w:val="-6"/>
                <w:sz w:val="20"/>
              </w:rPr>
              <w:t xml:space="preserve"> </w:t>
            </w:r>
            <w:r>
              <w:rPr>
                <w:sz w:val="20"/>
              </w:rPr>
              <w:t>content</w:t>
            </w:r>
            <w:r>
              <w:rPr>
                <w:spacing w:val="-5"/>
                <w:sz w:val="20"/>
              </w:rPr>
              <w:t xml:space="preserve"> </w:t>
            </w:r>
            <w:r>
              <w:rPr>
                <w:sz w:val="20"/>
              </w:rPr>
              <w:t>and</w:t>
            </w:r>
            <w:r>
              <w:rPr>
                <w:spacing w:val="-2"/>
                <w:sz w:val="20"/>
              </w:rPr>
              <w:t xml:space="preserve"> style.</w:t>
            </w:r>
          </w:p>
        </w:tc>
        <w:tc>
          <w:tcPr>
            <w:tcW w:w="1416" w:type="dxa"/>
            <w:tcBorders>
              <w:top w:val="single" w:sz="4" w:space="0" w:color="000000"/>
              <w:left w:val="single" w:sz="4" w:space="0" w:color="000000"/>
              <w:bottom w:val="single" w:sz="4" w:space="0" w:color="000000"/>
              <w:right w:val="single" w:sz="4" w:space="0" w:color="000000"/>
            </w:tcBorders>
          </w:tcPr>
          <w:p w14:paraId="7188EB18" w14:textId="77777777" w:rsidR="00637FAB" w:rsidRDefault="00637FAB" w:rsidP="0068540D">
            <w:pPr>
              <w:pStyle w:val="TableParagraph"/>
              <w:spacing w:line="225" w:lineRule="exact"/>
              <w:ind w:left="28" w:right="1"/>
              <w:jc w:val="center"/>
              <w:rPr>
                <w:sz w:val="20"/>
              </w:rPr>
            </w:pPr>
            <w:r>
              <w:rPr>
                <w:spacing w:val="-2"/>
                <w:sz w:val="20"/>
              </w:rPr>
              <w:t>PÇ14A,</w:t>
            </w:r>
          </w:p>
          <w:p w14:paraId="2CAFF1B5" w14:textId="77777777" w:rsidR="00637FAB" w:rsidRDefault="00637FAB" w:rsidP="0068540D">
            <w:pPr>
              <w:pStyle w:val="TableParagraph"/>
              <w:spacing w:line="217" w:lineRule="exact"/>
              <w:ind w:left="28"/>
              <w:jc w:val="center"/>
              <w:rPr>
                <w:sz w:val="20"/>
              </w:rPr>
            </w:pPr>
            <w:r>
              <w:rPr>
                <w:sz w:val="20"/>
              </w:rPr>
              <w:t>PÇ15A,</w:t>
            </w:r>
            <w:r>
              <w:rPr>
                <w:spacing w:val="-8"/>
                <w:sz w:val="20"/>
              </w:rPr>
              <w:t xml:space="preserve"> </w:t>
            </w:r>
            <w:r>
              <w:rPr>
                <w:spacing w:val="-2"/>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74D86C11" w14:textId="77777777" w:rsidR="00637FAB" w:rsidRDefault="00637FAB" w:rsidP="0068540D">
            <w:pPr>
              <w:pStyle w:val="TableParagraph"/>
              <w:spacing w:line="223" w:lineRule="exact"/>
              <w:ind w:left="29" w:right="2"/>
              <w:jc w:val="center"/>
              <w:rPr>
                <w:sz w:val="20"/>
              </w:rPr>
            </w:pPr>
            <w:r>
              <w:rPr>
                <w:sz w:val="20"/>
              </w:rPr>
              <w:t>1,</w:t>
            </w:r>
            <w:r>
              <w:rPr>
                <w:spacing w:val="-1"/>
                <w:sz w:val="20"/>
              </w:rPr>
              <w:t xml:space="preserve"> </w:t>
            </w:r>
            <w:r>
              <w:rPr>
                <w:sz w:val="20"/>
              </w:rPr>
              <w:t>2,</w:t>
            </w:r>
            <w:r>
              <w:rPr>
                <w:spacing w:val="-2"/>
                <w:sz w:val="20"/>
              </w:rPr>
              <w:t xml:space="preserve"> </w:t>
            </w:r>
            <w:r>
              <w:rPr>
                <w:spacing w:val="-10"/>
                <w:sz w:val="20"/>
              </w:rPr>
              <w:t>5</w:t>
            </w:r>
          </w:p>
        </w:tc>
        <w:tc>
          <w:tcPr>
            <w:tcW w:w="1419" w:type="dxa"/>
            <w:tcBorders>
              <w:top w:val="single" w:sz="4" w:space="0" w:color="000000"/>
              <w:left w:val="single" w:sz="4" w:space="0" w:color="000000"/>
              <w:bottom w:val="single" w:sz="4" w:space="0" w:color="000000"/>
            </w:tcBorders>
          </w:tcPr>
          <w:p w14:paraId="2DB6B4AC" w14:textId="77777777" w:rsidR="00637FAB" w:rsidRDefault="00637FAB" w:rsidP="0068540D">
            <w:pPr>
              <w:pStyle w:val="TableParagraph"/>
              <w:spacing w:before="110"/>
              <w:ind w:left="39"/>
              <w:jc w:val="center"/>
              <w:rPr>
                <w:sz w:val="20"/>
              </w:rPr>
            </w:pPr>
            <w:r>
              <w:rPr>
                <w:spacing w:val="-10"/>
                <w:sz w:val="20"/>
              </w:rPr>
              <w:t>A</w:t>
            </w:r>
          </w:p>
        </w:tc>
      </w:tr>
      <w:tr w:rsidR="00637FAB" w14:paraId="1E29FC98" w14:textId="77777777" w:rsidTr="0068540D">
        <w:trPr>
          <w:trHeight w:val="465"/>
        </w:trPr>
        <w:tc>
          <w:tcPr>
            <w:tcW w:w="394" w:type="dxa"/>
            <w:tcBorders>
              <w:top w:val="single" w:sz="4" w:space="0" w:color="000000"/>
              <w:bottom w:val="single" w:sz="4" w:space="0" w:color="000000"/>
              <w:right w:val="nil"/>
            </w:tcBorders>
          </w:tcPr>
          <w:p w14:paraId="474FB4CA" w14:textId="77777777" w:rsidR="00637FAB" w:rsidRDefault="00637FAB" w:rsidP="0068540D">
            <w:pPr>
              <w:pStyle w:val="TableParagraph"/>
              <w:spacing w:before="118"/>
              <w:ind w:left="43" w:right="2"/>
              <w:jc w:val="center"/>
              <w:rPr>
                <w:b/>
                <w:sz w:val="20"/>
              </w:rPr>
            </w:pPr>
            <w:r>
              <w:rPr>
                <w:b/>
                <w:spacing w:val="-10"/>
                <w:sz w:val="20"/>
              </w:rPr>
              <w:t>7</w:t>
            </w:r>
          </w:p>
        </w:tc>
        <w:tc>
          <w:tcPr>
            <w:tcW w:w="4981" w:type="dxa"/>
            <w:tcBorders>
              <w:top w:val="single" w:sz="4" w:space="0" w:color="000000"/>
              <w:left w:val="nil"/>
              <w:bottom w:val="single" w:sz="4" w:space="0" w:color="000000"/>
              <w:right w:val="single" w:sz="4" w:space="0" w:color="000000"/>
            </w:tcBorders>
          </w:tcPr>
          <w:p w14:paraId="57D7882A" w14:textId="77777777" w:rsidR="00637FAB" w:rsidRDefault="00637FAB" w:rsidP="0068540D">
            <w:pPr>
              <w:pStyle w:val="TableParagraph"/>
              <w:spacing w:line="228" w:lineRule="exact"/>
              <w:ind w:left="96"/>
              <w:rPr>
                <w:sz w:val="20"/>
              </w:rPr>
            </w:pPr>
            <w:r>
              <w:rPr>
                <w:sz w:val="20"/>
              </w:rPr>
              <w:t>Evaluates the interactions between Turkic world literatures and world literature through examples.</w:t>
            </w:r>
          </w:p>
        </w:tc>
        <w:tc>
          <w:tcPr>
            <w:tcW w:w="1416" w:type="dxa"/>
            <w:tcBorders>
              <w:top w:val="single" w:sz="4" w:space="0" w:color="000000"/>
              <w:left w:val="single" w:sz="4" w:space="0" w:color="000000"/>
              <w:bottom w:val="single" w:sz="4" w:space="0" w:color="000000"/>
              <w:right w:val="single" w:sz="4" w:space="0" w:color="000000"/>
            </w:tcBorders>
          </w:tcPr>
          <w:p w14:paraId="028FAAD9" w14:textId="77777777" w:rsidR="00637FAB" w:rsidRDefault="00637FAB" w:rsidP="0068540D">
            <w:pPr>
              <w:pStyle w:val="TableParagraph"/>
              <w:spacing w:line="228" w:lineRule="exact"/>
              <w:ind w:left="83" w:right="48" w:firstLine="314"/>
              <w:rPr>
                <w:sz w:val="20"/>
              </w:rPr>
            </w:pPr>
            <w:r>
              <w:rPr>
                <w:spacing w:val="-2"/>
                <w:sz w:val="20"/>
              </w:rPr>
              <w:t xml:space="preserve">PÇ14A, </w:t>
            </w:r>
            <w:r>
              <w:rPr>
                <w:sz w:val="20"/>
              </w:rPr>
              <w:t>PÇ15A,</w:t>
            </w:r>
            <w:r>
              <w:rPr>
                <w:spacing w:val="-13"/>
                <w:sz w:val="20"/>
              </w:rPr>
              <w:t xml:space="preserve"> </w:t>
            </w:r>
            <w:r>
              <w:rPr>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5C99F669" w14:textId="77777777" w:rsidR="00637FAB" w:rsidRDefault="00637FAB" w:rsidP="0068540D">
            <w:pPr>
              <w:pStyle w:val="TableParagraph"/>
              <w:spacing w:line="226" w:lineRule="exact"/>
              <w:ind w:left="29" w:right="2"/>
              <w:jc w:val="center"/>
              <w:rPr>
                <w:sz w:val="20"/>
              </w:rPr>
            </w:pPr>
            <w:r>
              <w:rPr>
                <w:sz w:val="20"/>
              </w:rPr>
              <w:t>1,</w:t>
            </w:r>
            <w:r>
              <w:rPr>
                <w:spacing w:val="-1"/>
                <w:sz w:val="20"/>
              </w:rPr>
              <w:t xml:space="preserve"> </w:t>
            </w:r>
            <w:r>
              <w:rPr>
                <w:sz w:val="20"/>
              </w:rPr>
              <w:t>2,</w:t>
            </w:r>
            <w:r>
              <w:rPr>
                <w:spacing w:val="-2"/>
                <w:sz w:val="20"/>
              </w:rPr>
              <w:t xml:space="preserve"> </w:t>
            </w:r>
            <w:r>
              <w:rPr>
                <w:spacing w:val="-10"/>
                <w:sz w:val="20"/>
              </w:rPr>
              <w:t>5</w:t>
            </w:r>
          </w:p>
        </w:tc>
        <w:tc>
          <w:tcPr>
            <w:tcW w:w="1419" w:type="dxa"/>
            <w:tcBorders>
              <w:top w:val="single" w:sz="4" w:space="0" w:color="000000"/>
              <w:left w:val="single" w:sz="4" w:space="0" w:color="000000"/>
              <w:bottom w:val="single" w:sz="4" w:space="0" w:color="000000"/>
            </w:tcBorders>
          </w:tcPr>
          <w:p w14:paraId="198F011A" w14:textId="77777777" w:rsidR="00637FAB" w:rsidRDefault="00637FAB" w:rsidP="0068540D">
            <w:pPr>
              <w:pStyle w:val="TableParagraph"/>
              <w:spacing w:before="113"/>
              <w:ind w:left="39"/>
              <w:jc w:val="center"/>
              <w:rPr>
                <w:sz w:val="20"/>
              </w:rPr>
            </w:pPr>
            <w:r>
              <w:rPr>
                <w:spacing w:val="-10"/>
                <w:sz w:val="20"/>
              </w:rPr>
              <w:t>A</w:t>
            </w:r>
          </w:p>
        </w:tc>
      </w:tr>
      <w:tr w:rsidR="00637FAB" w14:paraId="24049C20" w14:textId="77777777" w:rsidTr="0068540D">
        <w:trPr>
          <w:trHeight w:val="465"/>
        </w:trPr>
        <w:tc>
          <w:tcPr>
            <w:tcW w:w="394" w:type="dxa"/>
            <w:tcBorders>
              <w:top w:val="single" w:sz="4" w:space="0" w:color="000000"/>
              <w:bottom w:val="single" w:sz="4" w:space="0" w:color="000000"/>
              <w:right w:val="nil"/>
            </w:tcBorders>
          </w:tcPr>
          <w:p w14:paraId="4BCC04E5" w14:textId="77777777" w:rsidR="00637FAB" w:rsidRDefault="00637FAB" w:rsidP="0068540D">
            <w:pPr>
              <w:pStyle w:val="TableParagraph"/>
              <w:spacing w:before="118"/>
              <w:ind w:left="43" w:right="2"/>
              <w:jc w:val="center"/>
              <w:rPr>
                <w:b/>
                <w:sz w:val="20"/>
              </w:rPr>
            </w:pPr>
            <w:r>
              <w:rPr>
                <w:b/>
                <w:spacing w:val="-10"/>
                <w:sz w:val="20"/>
              </w:rPr>
              <w:t>8</w:t>
            </w:r>
          </w:p>
        </w:tc>
        <w:tc>
          <w:tcPr>
            <w:tcW w:w="4981" w:type="dxa"/>
            <w:tcBorders>
              <w:top w:val="single" w:sz="4" w:space="0" w:color="000000"/>
              <w:left w:val="nil"/>
              <w:bottom w:val="single" w:sz="4" w:space="0" w:color="000000"/>
              <w:right w:val="single" w:sz="4" w:space="0" w:color="000000"/>
            </w:tcBorders>
          </w:tcPr>
          <w:p w14:paraId="6CE4AF70" w14:textId="77777777" w:rsidR="00637FAB" w:rsidRDefault="00637FAB" w:rsidP="0068540D">
            <w:pPr>
              <w:pStyle w:val="TableParagraph"/>
              <w:spacing w:line="224" w:lineRule="exact"/>
              <w:ind w:left="96"/>
              <w:rPr>
                <w:sz w:val="20"/>
              </w:rPr>
            </w:pPr>
            <w:r>
              <w:rPr>
                <w:sz w:val="20"/>
              </w:rPr>
              <w:t>Discusses</w:t>
            </w:r>
            <w:r>
              <w:rPr>
                <w:spacing w:val="15"/>
                <w:sz w:val="20"/>
              </w:rPr>
              <w:t xml:space="preserve"> </w:t>
            </w:r>
            <w:r>
              <w:rPr>
                <w:sz w:val="20"/>
              </w:rPr>
              <w:t>the</w:t>
            </w:r>
            <w:r>
              <w:rPr>
                <w:spacing w:val="17"/>
                <w:sz w:val="20"/>
              </w:rPr>
              <w:t xml:space="preserve"> </w:t>
            </w:r>
            <w:r>
              <w:rPr>
                <w:sz w:val="20"/>
              </w:rPr>
              <w:t>reflections</w:t>
            </w:r>
            <w:r>
              <w:rPr>
                <w:spacing w:val="16"/>
                <w:sz w:val="20"/>
              </w:rPr>
              <w:t xml:space="preserve"> </w:t>
            </w:r>
            <w:r>
              <w:rPr>
                <w:sz w:val="20"/>
              </w:rPr>
              <w:t>of</w:t>
            </w:r>
            <w:r>
              <w:rPr>
                <w:spacing w:val="15"/>
                <w:sz w:val="20"/>
              </w:rPr>
              <w:t xml:space="preserve"> </w:t>
            </w:r>
            <w:r>
              <w:rPr>
                <w:sz w:val="20"/>
              </w:rPr>
              <w:t>the</w:t>
            </w:r>
            <w:r>
              <w:rPr>
                <w:spacing w:val="17"/>
                <w:sz w:val="20"/>
              </w:rPr>
              <w:t xml:space="preserve"> </w:t>
            </w:r>
            <w:r>
              <w:rPr>
                <w:sz w:val="20"/>
              </w:rPr>
              <w:t>shared</w:t>
            </w:r>
            <w:r>
              <w:rPr>
                <w:spacing w:val="17"/>
                <w:sz w:val="20"/>
              </w:rPr>
              <w:t xml:space="preserve"> </w:t>
            </w:r>
            <w:r>
              <w:rPr>
                <w:sz w:val="20"/>
              </w:rPr>
              <w:t>cultural</w:t>
            </w:r>
            <w:r>
              <w:rPr>
                <w:spacing w:val="16"/>
                <w:sz w:val="20"/>
              </w:rPr>
              <w:t xml:space="preserve"> </w:t>
            </w:r>
            <w:r>
              <w:rPr>
                <w:sz w:val="20"/>
              </w:rPr>
              <w:t>heritage</w:t>
            </w:r>
            <w:r>
              <w:rPr>
                <w:spacing w:val="17"/>
                <w:sz w:val="20"/>
              </w:rPr>
              <w:t xml:space="preserve"> </w:t>
            </w:r>
            <w:r>
              <w:rPr>
                <w:spacing w:val="-5"/>
                <w:sz w:val="20"/>
              </w:rPr>
              <w:t>on</w:t>
            </w:r>
          </w:p>
          <w:p w14:paraId="1C2B4B42" w14:textId="77777777" w:rsidR="00637FAB" w:rsidRDefault="00637FAB" w:rsidP="0068540D">
            <w:pPr>
              <w:pStyle w:val="TableParagraph"/>
              <w:spacing w:line="221" w:lineRule="exact"/>
              <w:ind w:left="96"/>
              <w:rPr>
                <w:sz w:val="20"/>
              </w:rPr>
            </w:pPr>
            <w:r>
              <w:rPr>
                <w:sz w:val="20"/>
              </w:rPr>
              <w:t>contemporary</w:t>
            </w:r>
            <w:r>
              <w:rPr>
                <w:spacing w:val="-10"/>
                <w:sz w:val="20"/>
              </w:rPr>
              <w:t xml:space="preserve"> </w:t>
            </w:r>
            <w:r>
              <w:rPr>
                <w:sz w:val="20"/>
              </w:rPr>
              <w:t>literature</w:t>
            </w:r>
            <w:r>
              <w:rPr>
                <w:spacing w:val="-5"/>
                <w:sz w:val="20"/>
              </w:rPr>
              <w:t xml:space="preserve"> </w:t>
            </w:r>
            <w:r>
              <w:rPr>
                <w:sz w:val="20"/>
              </w:rPr>
              <w:t>in</w:t>
            </w:r>
            <w:r>
              <w:rPr>
                <w:spacing w:val="-8"/>
                <w:sz w:val="20"/>
              </w:rPr>
              <w:t xml:space="preserve"> </w:t>
            </w:r>
            <w:r>
              <w:rPr>
                <w:sz w:val="20"/>
              </w:rPr>
              <w:t>the</w:t>
            </w:r>
            <w:r>
              <w:rPr>
                <w:spacing w:val="-3"/>
                <w:sz w:val="20"/>
              </w:rPr>
              <w:t xml:space="preserve"> </w:t>
            </w:r>
            <w:r>
              <w:rPr>
                <w:sz w:val="20"/>
              </w:rPr>
              <w:t>Turkic</w:t>
            </w:r>
            <w:r>
              <w:rPr>
                <w:spacing w:val="-4"/>
                <w:sz w:val="20"/>
              </w:rPr>
              <w:t xml:space="preserve"> </w:t>
            </w:r>
            <w:r>
              <w:rPr>
                <w:spacing w:val="-2"/>
                <w:sz w:val="20"/>
              </w:rPr>
              <w:t>world.</w:t>
            </w:r>
          </w:p>
        </w:tc>
        <w:tc>
          <w:tcPr>
            <w:tcW w:w="1416" w:type="dxa"/>
            <w:tcBorders>
              <w:top w:val="single" w:sz="4" w:space="0" w:color="000000"/>
              <w:left w:val="single" w:sz="4" w:space="0" w:color="000000"/>
              <w:bottom w:val="single" w:sz="4" w:space="0" w:color="000000"/>
              <w:right w:val="single" w:sz="4" w:space="0" w:color="000000"/>
            </w:tcBorders>
          </w:tcPr>
          <w:p w14:paraId="43F2E849" w14:textId="77777777" w:rsidR="00637FAB" w:rsidRDefault="00637FAB" w:rsidP="0068540D">
            <w:pPr>
              <w:pStyle w:val="TableParagraph"/>
              <w:spacing w:line="228" w:lineRule="exact"/>
              <w:ind w:left="83" w:right="48" w:firstLine="314"/>
              <w:rPr>
                <w:sz w:val="20"/>
              </w:rPr>
            </w:pPr>
            <w:r>
              <w:rPr>
                <w:spacing w:val="-2"/>
                <w:sz w:val="20"/>
              </w:rPr>
              <w:t xml:space="preserve">PÇ14A, </w:t>
            </w:r>
            <w:r>
              <w:rPr>
                <w:sz w:val="20"/>
              </w:rPr>
              <w:t>PÇ15A,</w:t>
            </w:r>
            <w:r>
              <w:rPr>
                <w:spacing w:val="-13"/>
                <w:sz w:val="20"/>
              </w:rPr>
              <w:t xml:space="preserve"> </w:t>
            </w:r>
            <w:r>
              <w:rPr>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58C61308" w14:textId="77777777" w:rsidR="00637FAB" w:rsidRDefault="00637FAB" w:rsidP="0068540D">
            <w:pPr>
              <w:pStyle w:val="TableParagraph"/>
              <w:spacing w:line="225" w:lineRule="exact"/>
              <w:ind w:left="29" w:right="2"/>
              <w:jc w:val="center"/>
              <w:rPr>
                <w:sz w:val="20"/>
              </w:rPr>
            </w:pPr>
            <w:r>
              <w:rPr>
                <w:sz w:val="20"/>
              </w:rPr>
              <w:t>1,</w:t>
            </w:r>
            <w:r>
              <w:rPr>
                <w:spacing w:val="-1"/>
                <w:sz w:val="20"/>
              </w:rPr>
              <w:t xml:space="preserve"> </w:t>
            </w:r>
            <w:r>
              <w:rPr>
                <w:sz w:val="20"/>
              </w:rPr>
              <w:t>2,</w:t>
            </w:r>
            <w:r>
              <w:rPr>
                <w:spacing w:val="-2"/>
                <w:sz w:val="20"/>
              </w:rPr>
              <w:t xml:space="preserve"> </w:t>
            </w:r>
            <w:r>
              <w:rPr>
                <w:spacing w:val="-10"/>
                <w:sz w:val="20"/>
              </w:rPr>
              <w:t>5</w:t>
            </w:r>
          </w:p>
        </w:tc>
        <w:tc>
          <w:tcPr>
            <w:tcW w:w="1419" w:type="dxa"/>
            <w:tcBorders>
              <w:top w:val="single" w:sz="4" w:space="0" w:color="000000"/>
              <w:left w:val="single" w:sz="4" w:space="0" w:color="000000"/>
              <w:bottom w:val="single" w:sz="4" w:space="0" w:color="000000"/>
            </w:tcBorders>
          </w:tcPr>
          <w:p w14:paraId="41D503EE" w14:textId="77777777" w:rsidR="00637FAB" w:rsidRDefault="00637FAB" w:rsidP="0068540D">
            <w:pPr>
              <w:pStyle w:val="TableParagraph"/>
              <w:spacing w:before="113"/>
              <w:ind w:left="39"/>
              <w:jc w:val="center"/>
              <w:rPr>
                <w:sz w:val="20"/>
              </w:rPr>
            </w:pPr>
            <w:r>
              <w:rPr>
                <w:spacing w:val="-10"/>
                <w:sz w:val="20"/>
              </w:rPr>
              <w:t>A</w:t>
            </w:r>
          </w:p>
        </w:tc>
      </w:tr>
      <w:tr w:rsidR="00637FAB" w14:paraId="6F6CFBBF" w14:textId="77777777" w:rsidTr="0068540D">
        <w:trPr>
          <w:trHeight w:val="465"/>
        </w:trPr>
        <w:tc>
          <w:tcPr>
            <w:tcW w:w="394" w:type="dxa"/>
            <w:tcBorders>
              <w:top w:val="single" w:sz="4" w:space="0" w:color="000000"/>
              <w:bottom w:val="single" w:sz="4" w:space="0" w:color="000000"/>
              <w:right w:val="nil"/>
            </w:tcBorders>
          </w:tcPr>
          <w:p w14:paraId="5FE64938" w14:textId="77777777" w:rsidR="00637FAB" w:rsidRDefault="00637FAB" w:rsidP="0068540D">
            <w:pPr>
              <w:pStyle w:val="TableParagraph"/>
              <w:spacing w:before="115"/>
              <w:ind w:left="43" w:right="2"/>
              <w:jc w:val="center"/>
              <w:rPr>
                <w:b/>
                <w:sz w:val="20"/>
              </w:rPr>
            </w:pPr>
            <w:r>
              <w:rPr>
                <w:b/>
                <w:spacing w:val="-10"/>
                <w:sz w:val="20"/>
              </w:rPr>
              <w:t>9</w:t>
            </w:r>
          </w:p>
        </w:tc>
        <w:tc>
          <w:tcPr>
            <w:tcW w:w="4981" w:type="dxa"/>
            <w:tcBorders>
              <w:top w:val="single" w:sz="4" w:space="0" w:color="000000"/>
              <w:left w:val="nil"/>
              <w:bottom w:val="single" w:sz="4" w:space="0" w:color="000000"/>
              <w:right w:val="single" w:sz="4" w:space="0" w:color="000000"/>
            </w:tcBorders>
          </w:tcPr>
          <w:p w14:paraId="2093E221" w14:textId="77777777" w:rsidR="00637FAB" w:rsidRDefault="00637FAB" w:rsidP="0068540D">
            <w:pPr>
              <w:pStyle w:val="TableParagraph"/>
              <w:spacing w:line="223" w:lineRule="exact"/>
              <w:ind w:left="96"/>
              <w:rPr>
                <w:sz w:val="20"/>
              </w:rPr>
            </w:pPr>
            <w:r>
              <w:rPr>
                <w:sz w:val="20"/>
              </w:rPr>
              <w:t>Analyzes</w:t>
            </w:r>
            <w:r>
              <w:rPr>
                <w:spacing w:val="17"/>
                <w:sz w:val="20"/>
              </w:rPr>
              <w:t xml:space="preserve"> </w:t>
            </w:r>
            <w:r>
              <w:rPr>
                <w:sz w:val="20"/>
              </w:rPr>
              <w:t>literary</w:t>
            </w:r>
            <w:r>
              <w:rPr>
                <w:spacing w:val="14"/>
                <w:sz w:val="20"/>
              </w:rPr>
              <w:t xml:space="preserve"> </w:t>
            </w:r>
            <w:r>
              <w:rPr>
                <w:sz w:val="20"/>
              </w:rPr>
              <w:t>texts</w:t>
            </w:r>
            <w:r>
              <w:rPr>
                <w:spacing w:val="20"/>
                <w:sz w:val="20"/>
              </w:rPr>
              <w:t xml:space="preserve"> </w:t>
            </w:r>
            <w:r>
              <w:rPr>
                <w:sz w:val="20"/>
              </w:rPr>
              <w:t>from</w:t>
            </w:r>
            <w:r>
              <w:rPr>
                <w:spacing w:val="16"/>
                <w:sz w:val="20"/>
              </w:rPr>
              <w:t xml:space="preserve"> </w:t>
            </w:r>
            <w:r>
              <w:rPr>
                <w:sz w:val="20"/>
              </w:rPr>
              <w:t>Turkic</w:t>
            </w:r>
            <w:r>
              <w:rPr>
                <w:spacing w:val="20"/>
                <w:sz w:val="20"/>
              </w:rPr>
              <w:t xml:space="preserve"> </w:t>
            </w:r>
            <w:r>
              <w:rPr>
                <w:sz w:val="20"/>
              </w:rPr>
              <w:t>world</w:t>
            </w:r>
            <w:r>
              <w:rPr>
                <w:spacing w:val="18"/>
                <w:sz w:val="20"/>
              </w:rPr>
              <w:t xml:space="preserve"> </w:t>
            </w:r>
            <w:r>
              <w:rPr>
                <w:sz w:val="20"/>
              </w:rPr>
              <w:t>literatures</w:t>
            </w:r>
            <w:r>
              <w:rPr>
                <w:spacing w:val="18"/>
                <w:sz w:val="20"/>
              </w:rPr>
              <w:t xml:space="preserve"> </w:t>
            </w:r>
            <w:r>
              <w:rPr>
                <w:spacing w:val="-4"/>
                <w:sz w:val="20"/>
              </w:rPr>
              <w:t>using</w:t>
            </w:r>
          </w:p>
          <w:p w14:paraId="6456DE55" w14:textId="77777777" w:rsidR="00637FAB" w:rsidRDefault="00637FAB" w:rsidP="0068540D">
            <w:pPr>
              <w:pStyle w:val="TableParagraph"/>
              <w:spacing w:line="222" w:lineRule="exact"/>
              <w:ind w:left="96"/>
              <w:rPr>
                <w:sz w:val="20"/>
              </w:rPr>
            </w:pPr>
            <w:r>
              <w:rPr>
                <w:sz w:val="20"/>
              </w:rPr>
              <w:t>comparative</w:t>
            </w:r>
            <w:r>
              <w:rPr>
                <w:spacing w:val="-9"/>
                <w:sz w:val="20"/>
              </w:rPr>
              <w:t xml:space="preserve"> </w:t>
            </w:r>
            <w:r>
              <w:rPr>
                <w:sz w:val="20"/>
              </w:rPr>
              <w:t>literature</w:t>
            </w:r>
            <w:r>
              <w:rPr>
                <w:spacing w:val="-8"/>
                <w:sz w:val="20"/>
              </w:rPr>
              <w:t xml:space="preserve"> </w:t>
            </w:r>
            <w:r>
              <w:rPr>
                <w:spacing w:val="-2"/>
                <w:sz w:val="20"/>
              </w:rPr>
              <w:t>methods.</w:t>
            </w:r>
          </w:p>
        </w:tc>
        <w:tc>
          <w:tcPr>
            <w:tcW w:w="1416" w:type="dxa"/>
            <w:tcBorders>
              <w:top w:val="single" w:sz="4" w:space="0" w:color="000000"/>
              <w:left w:val="single" w:sz="4" w:space="0" w:color="000000"/>
              <w:bottom w:val="single" w:sz="4" w:space="0" w:color="000000"/>
              <w:right w:val="single" w:sz="4" w:space="0" w:color="000000"/>
            </w:tcBorders>
          </w:tcPr>
          <w:p w14:paraId="739C549E" w14:textId="77777777" w:rsidR="00637FAB" w:rsidRDefault="00637FAB" w:rsidP="0068540D">
            <w:pPr>
              <w:pStyle w:val="TableParagraph"/>
              <w:spacing w:line="228" w:lineRule="exact"/>
              <w:ind w:left="83" w:right="48" w:firstLine="314"/>
              <w:rPr>
                <w:sz w:val="20"/>
              </w:rPr>
            </w:pPr>
            <w:r>
              <w:rPr>
                <w:spacing w:val="-2"/>
                <w:sz w:val="20"/>
              </w:rPr>
              <w:t xml:space="preserve">PÇ14A, </w:t>
            </w:r>
            <w:r>
              <w:rPr>
                <w:sz w:val="20"/>
              </w:rPr>
              <w:t>PÇ15A,</w:t>
            </w:r>
            <w:r>
              <w:rPr>
                <w:spacing w:val="-13"/>
                <w:sz w:val="20"/>
              </w:rPr>
              <w:t xml:space="preserve"> </w:t>
            </w:r>
            <w:r>
              <w:rPr>
                <w:sz w:val="20"/>
              </w:rPr>
              <w:t>PÇ15C</w:t>
            </w:r>
          </w:p>
        </w:tc>
        <w:tc>
          <w:tcPr>
            <w:tcW w:w="1417" w:type="dxa"/>
            <w:tcBorders>
              <w:top w:val="single" w:sz="4" w:space="0" w:color="000000"/>
              <w:left w:val="single" w:sz="4" w:space="0" w:color="000000"/>
              <w:bottom w:val="single" w:sz="4" w:space="0" w:color="000000"/>
              <w:right w:val="single" w:sz="4" w:space="0" w:color="000000"/>
            </w:tcBorders>
          </w:tcPr>
          <w:p w14:paraId="4F672743" w14:textId="77777777" w:rsidR="00637FAB" w:rsidRDefault="00637FAB" w:rsidP="0068540D">
            <w:pPr>
              <w:pStyle w:val="TableParagraph"/>
              <w:spacing w:line="223" w:lineRule="exact"/>
              <w:ind w:left="29"/>
              <w:jc w:val="center"/>
              <w:rPr>
                <w:sz w:val="20"/>
              </w:rPr>
            </w:pPr>
            <w:r>
              <w:rPr>
                <w:sz w:val="20"/>
              </w:rPr>
              <w:t>1, 2,</w:t>
            </w:r>
            <w:r>
              <w:rPr>
                <w:spacing w:val="-2"/>
                <w:sz w:val="20"/>
              </w:rPr>
              <w:t xml:space="preserve"> </w:t>
            </w:r>
            <w:r>
              <w:rPr>
                <w:spacing w:val="-10"/>
                <w:sz w:val="20"/>
              </w:rPr>
              <w:t>5</w:t>
            </w:r>
          </w:p>
        </w:tc>
        <w:tc>
          <w:tcPr>
            <w:tcW w:w="1419" w:type="dxa"/>
            <w:tcBorders>
              <w:top w:val="single" w:sz="4" w:space="0" w:color="000000"/>
              <w:left w:val="single" w:sz="4" w:space="0" w:color="000000"/>
              <w:bottom w:val="single" w:sz="4" w:space="0" w:color="000000"/>
            </w:tcBorders>
          </w:tcPr>
          <w:p w14:paraId="435A048A" w14:textId="77777777" w:rsidR="00637FAB" w:rsidRDefault="00637FAB" w:rsidP="0068540D">
            <w:pPr>
              <w:pStyle w:val="TableParagraph"/>
              <w:spacing w:before="110"/>
              <w:ind w:left="39"/>
              <w:jc w:val="center"/>
              <w:rPr>
                <w:sz w:val="20"/>
              </w:rPr>
            </w:pPr>
            <w:r>
              <w:rPr>
                <w:spacing w:val="-10"/>
                <w:sz w:val="20"/>
              </w:rPr>
              <w:t>A</w:t>
            </w:r>
          </w:p>
        </w:tc>
      </w:tr>
      <w:tr w:rsidR="00637FAB" w14:paraId="52A055DC" w14:textId="77777777" w:rsidTr="0068540D">
        <w:trPr>
          <w:trHeight w:val="690"/>
        </w:trPr>
        <w:tc>
          <w:tcPr>
            <w:tcW w:w="394" w:type="dxa"/>
            <w:tcBorders>
              <w:top w:val="single" w:sz="4" w:space="0" w:color="000000"/>
              <w:bottom w:val="single" w:sz="4" w:space="0" w:color="000000"/>
              <w:right w:val="nil"/>
            </w:tcBorders>
          </w:tcPr>
          <w:p w14:paraId="4302B184" w14:textId="77777777" w:rsidR="00637FAB" w:rsidRDefault="00637FAB" w:rsidP="0068540D">
            <w:pPr>
              <w:pStyle w:val="TableParagraph"/>
              <w:spacing w:before="228"/>
              <w:ind w:left="43"/>
              <w:jc w:val="center"/>
              <w:rPr>
                <w:b/>
                <w:sz w:val="20"/>
              </w:rPr>
            </w:pPr>
            <w:r>
              <w:rPr>
                <w:b/>
                <w:spacing w:val="-5"/>
                <w:sz w:val="20"/>
              </w:rPr>
              <w:t>10</w:t>
            </w:r>
          </w:p>
        </w:tc>
        <w:tc>
          <w:tcPr>
            <w:tcW w:w="4981" w:type="dxa"/>
            <w:tcBorders>
              <w:top w:val="single" w:sz="4" w:space="0" w:color="000000"/>
              <w:left w:val="nil"/>
              <w:right w:val="single" w:sz="4" w:space="0" w:color="000000"/>
            </w:tcBorders>
          </w:tcPr>
          <w:p w14:paraId="5960FAC8" w14:textId="77777777" w:rsidR="00637FAB" w:rsidRDefault="00637FAB" w:rsidP="0068540D">
            <w:pPr>
              <w:pStyle w:val="TableParagraph"/>
              <w:spacing w:line="223" w:lineRule="exact"/>
              <w:ind w:left="96"/>
              <w:rPr>
                <w:sz w:val="20"/>
              </w:rPr>
            </w:pPr>
            <w:r>
              <w:rPr>
                <w:sz w:val="20"/>
              </w:rPr>
              <w:t>Develops</w:t>
            </w:r>
            <w:r>
              <w:rPr>
                <w:spacing w:val="37"/>
                <w:sz w:val="20"/>
              </w:rPr>
              <w:t xml:space="preserve">  </w:t>
            </w:r>
            <w:r>
              <w:rPr>
                <w:sz w:val="20"/>
              </w:rPr>
              <w:t>core</w:t>
            </w:r>
            <w:r>
              <w:rPr>
                <w:spacing w:val="38"/>
                <w:sz w:val="20"/>
              </w:rPr>
              <w:t xml:space="preserve">  </w:t>
            </w:r>
            <w:r>
              <w:rPr>
                <w:sz w:val="20"/>
              </w:rPr>
              <w:t>theoretical</w:t>
            </w:r>
            <w:r>
              <w:rPr>
                <w:spacing w:val="38"/>
                <w:sz w:val="20"/>
              </w:rPr>
              <w:t xml:space="preserve">  </w:t>
            </w:r>
            <w:r>
              <w:rPr>
                <w:sz w:val="20"/>
              </w:rPr>
              <w:t>knowledge</w:t>
            </w:r>
            <w:r>
              <w:rPr>
                <w:spacing w:val="38"/>
                <w:sz w:val="20"/>
              </w:rPr>
              <w:t xml:space="preserve">  </w:t>
            </w:r>
            <w:r>
              <w:rPr>
                <w:sz w:val="20"/>
              </w:rPr>
              <w:t>and</w:t>
            </w:r>
            <w:r>
              <w:rPr>
                <w:spacing w:val="38"/>
                <w:sz w:val="20"/>
              </w:rPr>
              <w:t xml:space="preserve">  </w:t>
            </w:r>
            <w:r>
              <w:rPr>
                <w:sz w:val="20"/>
              </w:rPr>
              <w:t>a</w:t>
            </w:r>
            <w:r>
              <w:rPr>
                <w:spacing w:val="38"/>
                <w:sz w:val="20"/>
              </w:rPr>
              <w:t xml:space="preserve">  </w:t>
            </w:r>
            <w:r>
              <w:rPr>
                <w:spacing w:val="-2"/>
                <w:sz w:val="20"/>
              </w:rPr>
              <w:t>critical</w:t>
            </w:r>
          </w:p>
          <w:p w14:paraId="78819EB9" w14:textId="77777777" w:rsidR="00637FAB" w:rsidRDefault="00637FAB" w:rsidP="0068540D">
            <w:pPr>
              <w:pStyle w:val="TableParagraph"/>
              <w:spacing w:line="230" w:lineRule="atLeast"/>
              <w:ind w:left="96"/>
              <w:rPr>
                <w:sz w:val="20"/>
              </w:rPr>
            </w:pPr>
            <w:r>
              <w:rPr>
                <w:sz w:val="20"/>
              </w:rPr>
              <w:t>perspective</w:t>
            </w:r>
            <w:r>
              <w:rPr>
                <w:spacing w:val="24"/>
                <w:sz w:val="20"/>
              </w:rPr>
              <w:t xml:space="preserve"> </w:t>
            </w:r>
            <w:r>
              <w:rPr>
                <w:sz w:val="20"/>
              </w:rPr>
              <w:t>sufficient</w:t>
            </w:r>
            <w:r>
              <w:rPr>
                <w:spacing w:val="24"/>
                <w:sz w:val="20"/>
              </w:rPr>
              <w:t xml:space="preserve"> </w:t>
            </w:r>
            <w:r>
              <w:rPr>
                <w:sz w:val="20"/>
              </w:rPr>
              <w:t>to</w:t>
            </w:r>
            <w:r>
              <w:rPr>
                <w:spacing w:val="25"/>
                <w:sz w:val="20"/>
              </w:rPr>
              <w:t xml:space="preserve"> </w:t>
            </w:r>
            <w:r>
              <w:rPr>
                <w:sz w:val="20"/>
              </w:rPr>
              <w:t>conduct</w:t>
            </w:r>
            <w:r>
              <w:rPr>
                <w:spacing w:val="24"/>
                <w:sz w:val="20"/>
              </w:rPr>
              <w:t xml:space="preserve"> </w:t>
            </w:r>
            <w:r>
              <w:rPr>
                <w:sz w:val="20"/>
              </w:rPr>
              <w:t>academic</w:t>
            </w:r>
            <w:r>
              <w:rPr>
                <w:spacing w:val="24"/>
                <w:sz w:val="20"/>
              </w:rPr>
              <w:t xml:space="preserve"> </w:t>
            </w:r>
            <w:r>
              <w:rPr>
                <w:sz w:val="20"/>
              </w:rPr>
              <w:t>research</w:t>
            </w:r>
            <w:r>
              <w:rPr>
                <w:spacing w:val="23"/>
                <w:sz w:val="20"/>
              </w:rPr>
              <w:t xml:space="preserve"> </w:t>
            </w:r>
            <w:r>
              <w:rPr>
                <w:sz w:val="20"/>
              </w:rPr>
              <w:t>in</w:t>
            </w:r>
            <w:r>
              <w:rPr>
                <w:spacing w:val="23"/>
                <w:sz w:val="20"/>
              </w:rPr>
              <w:t xml:space="preserve"> </w:t>
            </w:r>
            <w:r>
              <w:rPr>
                <w:sz w:val="20"/>
              </w:rPr>
              <w:t>the field of Turkic world literatures.</w:t>
            </w:r>
          </w:p>
        </w:tc>
        <w:tc>
          <w:tcPr>
            <w:tcW w:w="1416" w:type="dxa"/>
            <w:tcBorders>
              <w:top w:val="single" w:sz="4" w:space="0" w:color="000000"/>
              <w:left w:val="single" w:sz="4" w:space="0" w:color="000000"/>
              <w:right w:val="single" w:sz="4" w:space="0" w:color="000000"/>
            </w:tcBorders>
          </w:tcPr>
          <w:p w14:paraId="1FB317C5" w14:textId="77777777" w:rsidR="00637FAB" w:rsidRDefault="00637FAB" w:rsidP="0068540D">
            <w:pPr>
              <w:pStyle w:val="TableParagraph"/>
              <w:spacing w:before="108"/>
              <w:ind w:left="83" w:right="48" w:firstLine="314"/>
              <w:rPr>
                <w:sz w:val="20"/>
              </w:rPr>
            </w:pPr>
            <w:r>
              <w:rPr>
                <w:spacing w:val="-2"/>
                <w:sz w:val="20"/>
              </w:rPr>
              <w:t xml:space="preserve">PÇ14A, </w:t>
            </w:r>
            <w:r>
              <w:rPr>
                <w:sz w:val="20"/>
              </w:rPr>
              <w:t>PÇ15A,</w:t>
            </w:r>
            <w:r>
              <w:rPr>
                <w:spacing w:val="-13"/>
                <w:sz w:val="20"/>
              </w:rPr>
              <w:t xml:space="preserve"> </w:t>
            </w:r>
            <w:r>
              <w:rPr>
                <w:sz w:val="20"/>
              </w:rPr>
              <w:t>PÇ15C</w:t>
            </w:r>
          </w:p>
        </w:tc>
        <w:tc>
          <w:tcPr>
            <w:tcW w:w="1417" w:type="dxa"/>
            <w:tcBorders>
              <w:top w:val="single" w:sz="4" w:space="0" w:color="000000"/>
              <w:left w:val="single" w:sz="4" w:space="0" w:color="000000"/>
              <w:right w:val="single" w:sz="4" w:space="0" w:color="000000"/>
            </w:tcBorders>
          </w:tcPr>
          <w:p w14:paraId="34A39E15" w14:textId="77777777" w:rsidR="00637FAB" w:rsidRDefault="00637FAB" w:rsidP="0068540D">
            <w:pPr>
              <w:pStyle w:val="TableParagraph"/>
              <w:spacing w:line="223" w:lineRule="exact"/>
              <w:ind w:left="29" w:right="2"/>
              <w:jc w:val="center"/>
              <w:rPr>
                <w:sz w:val="20"/>
              </w:rPr>
            </w:pPr>
            <w:r>
              <w:rPr>
                <w:sz w:val="20"/>
              </w:rPr>
              <w:t>1,</w:t>
            </w:r>
            <w:r>
              <w:rPr>
                <w:spacing w:val="-1"/>
                <w:sz w:val="20"/>
              </w:rPr>
              <w:t xml:space="preserve"> </w:t>
            </w:r>
            <w:r>
              <w:rPr>
                <w:sz w:val="20"/>
              </w:rPr>
              <w:t>2,</w:t>
            </w:r>
            <w:r>
              <w:rPr>
                <w:spacing w:val="-2"/>
                <w:sz w:val="20"/>
              </w:rPr>
              <w:t xml:space="preserve"> </w:t>
            </w:r>
            <w:r>
              <w:rPr>
                <w:spacing w:val="-10"/>
                <w:sz w:val="20"/>
              </w:rPr>
              <w:t>5</w:t>
            </w:r>
          </w:p>
        </w:tc>
        <w:tc>
          <w:tcPr>
            <w:tcW w:w="1419" w:type="dxa"/>
            <w:tcBorders>
              <w:top w:val="single" w:sz="4" w:space="0" w:color="000000"/>
              <w:left w:val="single" w:sz="4" w:space="0" w:color="000000"/>
            </w:tcBorders>
          </w:tcPr>
          <w:p w14:paraId="03F46A58" w14:textId="77777777" w:rsidR="00637FAB" w:rsidRDefault="00637FAB" w:rsidP="0068540D">
            <w:pPr>
              <w:pStyle w:val="TableParagraph"/>
              <w:spacing w:before="223"/>
              <w:ind w:left="39"/>
              <w:jc w:val="center"/>
              <w:rPr>
                <w:sz w:val="20"/>
              </w:rPr>
            </w:pPr>
            <w:r>
              <w:rPr>
                <w:spacing w:val="-10"/>
                <w:sz w:val="20"/>
              </w:rPr>
              <w:t>A</w:t>
            </w:r>
          </w:p>
        </w:tc>
      </w:tr>
    </w:tbl>
    <w:p w14:paraId="6C0AB2FC" w14:textId="77777777" w:rsidR="00637FAB" w:rsidRDefault="00637FAB" w:rsidP="00637FAB">
      <w:pPr>
        <w:pStyle w:val="GvdeMetni"/>
        <w:ind w:left="424"/>
      </w:pPr>
    </w:p>
    <w:p w14:paraId="7181541F" w14:textId="77777777" w:rsidR="00637FAB" w:rsidRDefault="00637FAB" w:rsidP="00637FAB">
      <w:pPr>
        <w:pStyle w:val="GvdeMetni"/>
        <w:jc w:val="both"/>
        <w:sectPr w:rsidR="00637FAB" w:rsidSect="00637FAB">
          <w:pgSz w:w="11910" w:h="16840"/>
          <w:pgMar w:top="460" w:right="708" w:bottom="280" w:left="708" w:header="708" w:footer="708" w:gutter="0"/>
          <w:cols w:space="708"/>
        </w:sectPr>
      </w:pPr>
    </w:p>
    <w:tbl>
      <w:tblPr>
        <w:tblStyle w:val="TableNormal"/>
        <w:tblpPr w:leftFromText="141" w:rightFromText="141" w:vertAnchor="text" w:horzAnchor="margin" w:tblpXSpec="center" w:tblpY="-427"/>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2"/>
        <w:gridCol w:w="7513"/>
      </w:tblGrid>
      <w:tr w:rsidR="00637FAB" w14:paraId="26D43865" w14:textId="77777777" w:rsidTr="0068540D">
        <w:trPr>
          <w:trHeight w:val="1612"/>
        </w:trPr>
        <w:tc>
          <w:tcPr>
            <w:tcW w:w="2112" w:type="dxa"/>
            <w:tcBorders>
              <w:bottom w:val="single" w:sz="4" w:space="0" w:color="000000"/>
              <w:right w:val="single" w:sz="4" w:space="0" w:color="000000"/>
            </w:tcBorders>
            <w:shd w:val="clear" w:color="auto" w:fill="FFF1CC"/>
          </w:tcPr>
          <w:p w14:paraId="09851CBB" w14:textId="77777777" w:rsidR="00637FAB" w:rsidRDefault="00637FAB" w:rsidP="0068540D">
            <w:pPr>
              <w:pStyle w:val="TableParagraph"/>
              <w:rPr>
                <w:sz w:val="20"/>
              </w:rPr>
            </w:pPr>
          </w:p>
          <w:p w14:paraId="52ABE1F6" w14:textId="77777777" w:rsidR="00637FAB" w:rsidRDefault="00637FAB" w:rsidP="0068540D">
            <w:pPr>
              <w:pStyle w:val="TableParagraph"/>
              <w:spacing w:before="228"/>
              <w:rPr>
                <w:sz w:val="20"/>
              </w:rPr>
            </w:pPr>
          </w:p>
          <w:p w14:paraId="270884C4" w14:textId="77777777" w:rsidR="00637FAB" w:rsidRDefault="00637FAB" w:rsidP="0068540D">
            <w:pPr>
              <w:pStyle w:val="TableParagraph"/>
              <w:ind w:left="110"/>
              <w:rPr>
                <w:b/>
                <w:sz w:val="20"/>
              </w:rPr>
            </w:pPr>
            <w:r>
              <w:rPr>
                <w:b/>
                <w:sz w:val="20"/>
              </w:rPr>
              <w:t>Main</w:t>
            </w:r>
            <w:r>
              <w:rPr>
                <w:b/>
                <w:spacing w:val="-4"/>
                <w:sz w:val="20"/>
              </w:rPr>
              <w:t xml:space="preserve"> </w:t>
            </w:r>
            <w:r>
              <w:rPr>
                <w:b/>
                <w:spacing w:val="-2"/>
                <w:sz w:val="20"/>
              </w:rPr>
              <w:t>Textbook</w:t>
            </w:r>
          </w:p>
        </w:tc>
        <w:tc>
          <w:tcPr>
            <w:tcW w:w="7513" w:type="dxa"/>
            <w:tcBorders>
              <w:left w:val="single" w:sz="4" w:space="0" w:color="000000"/>
              <w:bottom w:val="single" w:sz="4" w:space="0" w:color="000000"/>
            </w:tcBorders>
          </w:tcPr>
          <w:p w14:paraId="0CDA2A59" w14:textId="77777777" w:rsidR="00637FAB" w:rsidRDefault="00637FAB" w:rsidP="0068540D">
            <w:pPr>
              <w:pStyle w:val="TableParagraph"/>
              <w:ind w:left="120"/>
              <w:rPr>
                <w:b/>
                <w:sz w:val="20"/>
              </w:rPr>
            </w:pPr>
            <w:r>
              <w:rPr>
                <w:b/>
                <w:sz w:val="20"/>
              </w:rPr>
              <w:t>Ercilasun,</w:t>
            </w:r>
            <w:r>
              <w:rPr>
                <w:b/>
                <w:spacing w:val="-4"/>
                <w:sz w:val="20"/>
              </w:rPr>
              <w:t xml:space="preserve"> </w:t>
            </w:r>
            <w:r>
              <w:rPr>
                <w:b/>
                <w:sz w:val="20"/>
              </w:rPr>
              <w:t>A.</w:t>
            </w:r>
            <w:r>
              <w:rPr>
                <w:b/>
                <w:spacing w:val="-4"/>
                <w:sz w:val="20"/>
              </w:rPr>
              <w:t xml:space="preserve"> </w:t>
            </w:r>
            <w:r>
              <w:rPr>
                <w:b/>
                <w:sz w:val="20"/>
              </w:rPr>
              <w:t>B.</w:t>
            </w:r>
            <w:r>
              <w:rPr>
                <w:b/>
                <w:spacing w:val="-4"/>
                <w:sz w:val="20"/>
              </w:rPr>
              <w:t xml:space="preserve"> </w:t>
            </w:r>
            <w:r>
              <w:rPr>
                <w:b/>
                <w:sz w:val="20"/>
              </w:rPr>
              <w:t>(Ed.).</w:t>
            </w:r>
            <w:r>
              <w:rPr>
                <w:b/>
                <w:spacing w:val="-4"/>
                <w:sz w:val="20"/>
              </w:rPr>
              <w:t xml:space="preserve"> </w:t>
            </w:r>
            <w:r>
              <w:rPr>
                <w:b/>
                <w:sz w:val="20"/>
              </w:rPr>
              <w:t>(2013).</w:t>
            </w:r>
            <w:r>
              <w:rPr>
                <w:b/>
                <w:spacing w:val="-4"/>
                <w:sz w:val="20"/>
              </w:rPr>
              <w:t xml:space="preserve"> </w:t>
            </w:r>
            <w:r>
              <w:rPr>
                <w:b/>
                <w:sz w:val="20"/>
              </w:rPr>
              <w:t>Türk</w:t>
            </w:r>
            <w:r>
              <w:rPr>
                <w:b/>
                <w:spacing w:val="-7"/>
                <w:sz w:val="20"/>
              </w:rPr>
              <w:t xml:space="preserve"> </w:t>
            </w:r>
            <w:r>
              <w:rPr>
                <w:b/>
                <w:sz w:val="20"/>
              </w:rPr>
              <w:t>Dünyası</w:t>
            </w:r>
            <w:r>
              <w:rPr>
                <w:b/>
                <w:spacing w:val="-2"/>
                <w:sz w:val="20"/>
              </w:rPr>
              <w:t xml:space="preserve"> </w:t>
            </w:r>
            <w:r>
              <w:rPr>
                <w:b/>
                <w:sz w:val="20"/>
              </w:rPr>
              <w:t>El</w:t>
            </w:r>
            <w:r>
              <w:rPr>
                <w:b/>
                <w:spacing w:val="-5"/>
                <w:sz w:val="20"/>
              </w:rPr>
              <w:t xml:space="preserve"> </w:t>
            </w:r>
            <w:r>
              <w:rPr>
                <w:b/>
                <w:sz w:val="20"/>
              </w:rPr>
              <w:t>Kitabı</w:t>
            </w:r>
            <w:r>
              <w:rPr>
                <w:b/>
                <w:spacing w:val="-5"/>
                <w:sz w:val="20"/>
              </w:rPr>
              <w:t xml:space="preserve"> </w:t>
            </w:r>
            <w:r>
              <w:rPr>
                <w:b/>
                <w:sz w:val="20"/>
              </w:rPr>
              <w:t>(3</w:t>
            </w:r>
            <w:r>
              <w:rPr>
                <w:b/>
                <w:spacing w:val="-3"/>
                <w:sz w:val="20"/>
              </w:rPr>
              <w:t xml:space="preserve"> </w:t>
            </w:r>
            <w:r>
              <w:rPr>
                <w:b/>
                <w:sz w:val="20"/>
              </w:rPr>
              <w:t>Cilt).</w:t>
            </w:r>
            <w:r>
              <w:rPr>
                <w:b/>
                <w:spacing w:val="-4"/>
                <w:sz w:val="20"/>
              </w:rPr>
              <w:t xml:space="preserve"> </w:t>
            </w:r>
            <w:r>
              <w:rPr>
                <w:b/>
                <w:sz w:val="20"/>
              </w:rPr>
              <w:t>Ankara:</w:t>
            </w:r>
            <w:r>
              <w:rPr>
                <w:b/>
                <w:spacing w:val="-4"/>
                <w:sz w:val="20"/>
              </w:rPr>
              <w:t xml:space="preserve"> </w:t>
            </w:r>
            <w:r>
              <w:rPr>
                <w:b/>
                <w:sz w:val="20"/>
              </w:rPr>
              <w:t xml:space="preserve">Akçağ </w:t>
            </w:r>
            <w:r>
              <w:rPr>
                <w:b/>
                <w:spacing w:val="-2"/>
                <w:sz w:val="20"/>
              </w:rPr>
              <w:t>Yayınları.</w:t>
            </w:r>
          </w:p>
          <w:p w14:paraId="28975553" w14:textId="77777777" w:rsidR="00637FAB" w:rsidRDefault="00637FAB" w:rsidP="0068540D">
            <w:pPr>
              <w:pStyle w:val="TableParagraph"/>
              <w:ind w:left="120"/>
              <w:rPr>
                <w:b/>
                <w:sz w:val="20"/>
              </w:rPr>
            </w:pPr>
            <w:r>
              <w:rPr>
                <w:b/>
                <w:sz w:val="20"/>
              </w:rPr>
              <w:t>Kocaoğlu,</w:t>
            </w:r>
            <w:r>
              <w:rPr>
                <w:b/>
                <w:spacing w:val="-5"/>
                <w:sz w:val="20"/>
              </w:rPr>
              <w:t xml:space="preserve"> </w:t>
            </w:r>
            <w:r>
              <w:rPr>
                <w:b/>
                <w:sz w:val="20"/>
              </w:rPr>
              <w:t>T.</w:t>
            </w:r>
            <w:r>
              <w:rPr>
                <w:b/>
                <w:spacing w:val="-5"/>
                <w:sz w:val="20"/>
              </w:rPr>
              <w:t xml:space="preserve"> </w:t>
            </w:r>
            <w:r>
              <w:rPr>
                <w:b/>
                <w:sz w:val="20"/>
              </w:rPr>
              <w:t>(Ed.).</w:t>
            </w:r>
            <w:r>
              <w:rPr>
                <w:b/>
                <w:spacing w:val="-5"/>
                <w:sz w:val="20"/>
              </w:rPr>
              <w:t xml:space="preserve"> </w:t>
            </w:r>
            <w:r>
              <w:rPr>
                <w:b/>
                <w:sz w:val="20"/>
              </w:rPr>
              <w:t>(2002).</w:t>
            </w:r>
            <w:r>
              <w:rPr>
                <w:b/>
                <w:spacing w:val="-5"/>
                <w:sz w:val="20"/>
              </w:rPr>
              <w:t xml:space="preserve"> </w:t>
            </w:r>
            <w:r>
              <w:rPr>
                <w:b/>
                <w:sz w:val="20"/>
              </w:rPr>
              <w:t>Türk</w:t>
            </w:r>
            <w:r>
              <w:rPr>
                <w:b/>
                <w:spacing w:val="-7"/>
                <w:sz w:val="20"/>
              </w:rPr>
              <w:t xml:space="preserve"> </w:t>
            </w:r>
            <w:r>
              <w:rPr>
                <w:b/>
                <w:sz w:val="20"/>
              </w:rPr>
              <w:t>Dünyası</w:t>
            </w:r>
            <w:r>
              <w:rPr>
                <w:b/>
                <w:spacing w:val="-3"/>
                <w:sz w:val="20"/>
              </w:rPr>
              <w:t xml:space="preserve"> </w:t>
            </w:r>
            <w:r>
              <w:rPr>
                <w:b/>
                <w:sz w:val="20"/>
              </w:rPr>
              <w:t>Edebiyat</w:t>
            </w:r>
            <w:r>
              <w:rPr>
                <w:b/>
                <w:spacing w:val="-5"/>
                <w:sz w:val="20"/>
              </w:rPr>
              <w:t xml:space="preserve"> </w:t>
            </w:r>
            <w:r>
              <w:rPr>
                <w:b/>
                <w:sz w:val="20"/>
              </w:rPr>
              <w:t>Tarihi</w:t>
            </w:r>
            <w:r>
              <w:rPr>
                <w:b/>
                <w:spacing w:val="-6"/>
                <w:sz w:val="20"/>
              </w:rPr>
              <w:t xml:space="preserve"> </w:t>
            </w:r>
            <w:r>
              <w:rPr>
                <w:b/>
                <w:sz w:val="20"/>
              </w:rPr>
              <w:t>(9</w:t>
            </w:r>
            <w:r>
              <w:rPr>
                <w:b/>
                <w:spacing w:val="-4"/>
                <w:sz w:val="20"/>
              </w:rPr>
              <w:t xml:space="preserve"> </w:t>
            </w:r>
            <w:r>
              <w:rPr>
                <w:b/>
                <w:sz w:val="20"/>
              </w:rPr>
              <w:t>Cilt).</w:t>
            </w:r>
            <w:r>
              <w:rPr>
                <w:b/>
                <w:spacing w:val="-5"/>
                <w:sz w:val="20"/>
              </w:rPr>
              <w:t xml:space="preserve"> </w:t>
            </w:r>
            <w:r>
              <w:rPr>
                <w:b/>
                <w:sz w:val="20"/>
              </w:rPr>
              <w:t>Ankara:</w:t>
            </w:r>
            <w:r>
              <w:rPr>
                <w:b/>
                <w:spacing w:val="-5"/>
                <w:sz w:val="20"/>
              </w:rPr>
              <w:t xml:space="preserve"> </w:t>
            </w:r>
            <w:r>
              <w:rPr>
                <w:b/>
                <w:sz w:val="20"/>
              </w:rPr>
              <w:t>Atatürk Kültür Merkezi Başkanlığı Yayınları.</w:t>
            </w:r>
          </w:p>
          <w:p w14:paraId="50B12572" w14:textId="77777777" w:rsidR="00637FAB" w:rsidRDefault="00637FAB" w:rsidP="0068540D">
            <w:pPr>
              <w:pStyle w:val="TableParagraph"/>
              <w:ind w:left="120" w:right="118"/>
              <w:rPr>
                <w:b/>
                <w:sz w:val="20"/>
              </w:rPr>
            </w:pPr>
            <w:r>
              <w:rPr>
                <w:b/>
                <w:sz w:val="20"/>
              </w:rPr>
              <w:t>Kolcu,</w:t>
            </w:r>
            <w:r>
              <w:rPr>
                <w:b/>
                <w:spacing w:val="-4"/>
                <w:sz w:val="20"/>
              </w:rPr>
              <w:t xml:space="preserve"> </w:t>
            </w:r>
            <w:r>
              <w:rPr>
                <w:b/>
                <w:sz w:val="20"/>
              </w:rPr>
              <w:t>A.</w:t>
            </w:r>
            <w:r>
              <w:rPr>
                <w:b/>
                <w:spacing w:val="-4"/>
                <w:sz w:val="20"/>
              </w:rPr>
              <w:t xml:space="preserve"> </w:t>
            </w:r>
            <w:r>
              <w:rPr>
                <w:b/>
                <w:sz w:val="20"/>
              </w:rPr>
              <w:t>İ.</w:t>
            </w:r>
            <w:r>
              <w:rPr>
                <w:b/>
                <w:spacing w:val="-4"/>
                <w:sz w:val="20"/>
              </w:rPr>
              <w:t xml:space="preserve"> </w:t>
            </w:r>
            <w:r>
              <w:rPr>
                <w:b/>
                <w:sz w:val="20"/>
              </w:rPr>
              <w:t>(2008).</w:t>
            </w:r>
            <w:r>
              <w:rPr>
                <w:b/>
                <w:spacing w:val="-6"/>
                <w:sz w:val="20"/>
              </w:rPr>
              <w:t xml:space="preserve"> </w:t>
            </w:r>
            <w:r>
              <w:rPr>
                <w:b/>
                <w:sz w:val="20"/>
              </w:rPr>
              <w:t>Çağdaş</w:t>
            </w:r>
            <w:r>
              <w:rPr>
                <w:b/>
                <w:spacing w:val="-7"/>
                <w:sz w:val="20"/>
              </w:rPr>
              <w:t xml:space="preserve"> </w:t>
            </w:r>
            <w:r>
              <w:rPr>
                <w:b/>
                <w:sz w:val="20"/>
              </w:rPr>
              <w:t>Türk</w:t>
            </w:r>
            <w:r>
              <w:rPr>
                <w:b/>
                <w:spacing w:val="-7"/>
                <w:sz w:val="20"/>
              </w:rPr>
              <w:t xml:space="preserve"> </w:t>
            </w:r>
            <w:r>
              <w:rPr>
                <w:b/>
                <w:sz w:val="20"/>
              </w:rPr>
              <w:t>Dünyası</w:t>
            </w:r>
            <w:r>
              <w:rPr>
                <w:b/>
                <w:spacing w:val="-5"/>
                <w:sz w:val="20"/>
              </w:rPr>
              <w:t xml:space="preserve"> </w:t>
            </w:r>
            <w:r>
              <w:rPr>
                <w:b/>
                <w:sz w:val="20"/>
              </w:rPr>
              <w:t>Edebiyatı.</w:t>
            </w:r>
            <w:r>
              <w:rPr>
                <w:b/>
                <w:spacing w:val="-4"/>
                <w:sz w:val="20"/>
              </w:rPr>
              <w:t xml:space="preserve"> </w:t>
            </w:r>
            <w:r>
              <w:rPr>
                <w:b/>
                <w:sz w:val="20"/>
              </w:rPr>
              <w:t>Erzurum:</w:t>
            </w:r>
            <w:r>
              <w:rPr>
                <w:b/>
                <w:spacing w:val="-4"/>
                <w:sz w:val="20"/>
              </w:rPr>
              <w:t xml:space="preserve"> </w:t>
            </w:r>
            <w:r>
              <w:rPr>
                <w:b/>
                <w:sz w:val="20"/>
              </w:rPr>
              <w:t xml:space="preserve">Salkımsöğüt </w:t>
            </w:r>
            <w:r>
              <w:rPr>
                <w:b/>
                <w:spacing w:val="-2"/>
                <w:sz w:val="20"/>
              </w:rPr>
              <w:t>Yayınları.</w:t>
            </w:r>
          </w:p>
          <w:p w14:paraId="36F66D84" w14:textId="77777777" w:rsidR="00637FAB" w:rsidRDefault="00637FAB" w:rsidP="0068540D">
            <w:pPr>
              <w:pStyle w:val="TableParagraph"/>
              <w:spacing w:line="212" w:lineRule="exact"/>
              <w:ind w:left="12"/>
              <w:rPr>
                <w:b/>
                <w:sz w:val="20"/>
              </w:rPr>
            </w:pPr>
            <w:r>
              <w:rPr>
                <w:b/>
                <w:sz w:val="20"/>
              </w:rPr>
              <w:t>Kolcu,</w:t>
            </w:r>
            <w:r>
              <w:rPr>
                <w:b/>
                <w:spacing w:val="-7"/>
                <w:sz w:val="20"/>
              </w:rPr>
              <w:t xml:space="preserve"> </w:t>
            </w:r>
            <w:r>
              <w:rPr>
                <w:b/>
                <w:sz w:val="20"/>
              </w:rPr>
              <w:t>A.</w:t>
            </w:r>
            <w:r>
              <w:rPr>
                <w:b/>
                <w:spacing w:val="-6"/>
                <w:sz w:val="20"/>
              </w:rPr>
              <w:t xml:space="preserve"> </w:t>
            </w:r>
            <w:r>
              <w:rPr>
                <w:b/>
                <w:sz w:val="20"/>
              </w:rPr>
              <w:t>İ.</w:t>
            </w:r>
            <w:r>
              <w:rPr>
                <w:b/>
                <w:spacing w:val="-7"/>
                <w:sz w:val="20"/>
              </w:rPr>
              <w:t xml:space="preserve"> </w:t>
            </w:r>
            <w:r>
              <w:rPr>
                <w:b/>
                <w:sz w:val="20"/>
              </w:rPr>
              <w:t>(2011).</w:t>
            </w:r>
            <w:r>
              <w:rPr>
                <w:b/>
                <w:spacing w:val="-8"/>
                <w:sz w:val="20"/>
              </w:rPr>
              <w:t xml:space="preserve"> </w:t>
            </w:r>
            <w:r>
              <w:rPr>
                <w:b/>
                <w:sz w:val="20"/>
              </w:rPr>
              <w:t>Cengiz</w:t>
            </w:r>
            <w:r>
              <w:rPr>
                <w:b/>
                <w:spacing w:val="-6"/>
                <w:sz w:val="20"/>
              </w:rPr>
              <w:t xml:space="preserve"> </w:t>
            </w:r>
            <w:r>
              <w:rPr>
                <w:b/>
                <w:sz w:val="20"/>
              </w:rPr>
              <w:t>Aytmatov'u</w:t>
            </w:r>
            <w:r>
              <w:rPr>
                <w:b/>
                <w:spacing w:val="-7"/>
                <w:sz w:val="20"/>
              </w:rPr>
              <w:t xml:space="preserve"> </w:t>
            </w:r>
            <w:r>
              <w:rPr>
                <w:b/>
                <w:sz w:val="20"/>
              </w:rPr>
              <w:t>Anlamak.</w:t>
            </w:r>
            <w:r>
              <w:rPr>
                <w:b/>
                <w:spacing w:val="-7"/>
                <w:sz w:val="20"/>
              </w:rPr>
              <w:t xml:space="preserve"> </w:t>
            </w:r>
            <w:r>
              <w:rPr>
                <w:b/>
                <w:sz w:val="20"/>
              </w:rPr>
              <w:t>Erzurum:</w:t>
            </w:r>
            <w:r>
              <w:rPr>
                <w:b/>
                <w:spacing w:val="-6"/>
                <w:sz w:val="20"/>
              </w:rPr>
              <w:t xml:space="preserve"> </w:t>
            </w:r>
            <w:r>
              <w:rPr>
                <w:b/>
                <w:sz w:val="20"/>
              </w:rPr>
              <w:t>Salkımsöğüt</w:t>
            </w:r>
            <w:r>
              <w:rPr>
                <w:b/>
                <w:spacing w:val="-7"/>
                <w:sz w:val="20"/>
              </w:rPr>
              <w:t xml:space="preserve"> </w:t>
            </w:r>
            <w:r>
              <w:rPr>
                <w:b/>
                <w:spacing w:val="-2"/>
                <w:sz w:val="20"/>
              </w:rPr>
              <w:t>Yayınları.</w:t>
            </w:r>
          </w:p>
        </w:tc>
      </w:tr>
      <w:tr w:rsidR="00637FAB" w14:paraId="46FA661C" w14:textId="77777777" w:rsidTr="0068540D">
        <w:trPr>
          <w:trHeight w:val="2759"/>
        </w:trPr>
        <w:tc>
          <w:tcPr>
            <w:tcW w:w="2112" w:type="dxa"/>
            <w:tcBorders>
              <w:top w:val="single" w:sz="4" w:space="0" w:color="000000"/>
              <w:bottom w:val="single" w:sz="4" w:space="0" w:color="000000"/>
              <w:right w:val="single" w:sz="4" w:space="0" w:color="000000"/>
            </w:tcBorders>
            <w:shd w:val="clear" w:color="auto" w:fill="FFF1CC"/>
          </w:tcPr>
          <w:p w14:paraId="3684538F" w14:textId="77777777" w:rsidR="00637FAB" w:rsidRDefault="00637FAB" w:rsidP="0068540D">
            <w:pPr>
              <w:pStyle w:val="TableParagraph"/>
              <w:rPr>
                <w:sz w:val="20"/>
              </w:rPr>
            </w:pPr>
          </w:p>
          <w:p w14:paraId="0D8658C3" w14:textId="77777777" w:rsidR="00637FAB" w:rsidRDefault="00637FAB" w:rsidP="0068540D">
            <w:pPr>
              <w:pStyle w:val="TableParagraph"/>
              <w:rPr>
                <w:sz w:val="20"/>
              </w:rPr>
            </w:pPr>
          </w:p>
          <w:p w14:paraId="7607F313" w14:textId="77777777" w:rsidR="00637FAB" w:rsidRDefault="00637FAB" w:rsidP="0068540D">
            <w:pPr>
              <w:pStyle w:val="TableParagraph"/>
              <w:rPr>
                <w:sz w:val="20"/>
              </w:rPr>
            </w:pPr>
          </w:p>
          <w:p w14:paraId="2A050F9F" w14:textId="77777777" w:rsidR="00637FAB" w:rsidRDefault="00637FAB" w:rsidP="0068540D">
            <w:pPr>
              <w:pStyle w:val="TableParagraph"/>
              <w:spacing w:before="227"/>
              <w:rPr>
                <w:sz w:val="20"/>
              </w:rPr>
            </w:pPr>
          </w:p>
          <w:p w14:paraId="1F351A02" w14:textId="77777777" w:rsidR="00637FAB" w:rsidRDefault="00637FAB" w:rsidP="0068540D">
            <w:pPr>
              <w:pStyle w:val="TableParagraph"/>
              <w:ind w:left="110" w:right="1014"/>
              <w:rPr>
                <w:b/>
                <w:sz w:val="20"/>
              </w:rPr>
            </w:pPr>
            <w:r>
              <w:rPr>
                <w:b/>
                <w:spacing w:val="-2"/>
                <w:sz w:val="20"/>
              </w:rPr>
              <w:t>Supporting References</w:t>
            </w:r>
          </w:p>
        </w:tc>
        <w:tc>
          <w:tcPr>
            <w:tcW w:w="7513" w:type="dxa"/>
            <w:tcBorders>
              <w:top w:val="single" w:sz="4" w:space="0" w:color="000000"/>
              <w:left w:val="single" w:sz="4" w:space="0" w:color="000000"/>
              <w:bottom w:val="single" w:sz="4" w:space="0" w:color="000000"/>
            </w:tcBorders>
          </w:tcPr>
          <w:p w14:paraId="533390FF" w14:textId="77777777" w:rsidR="00637FAB" w:rsidRDefault="00637FAB" w:rsidP="0068540D">
            <w:pPr>
              <w:pStyle w:val="TableParagraph"/>
              <w:ind w:left="276" w:hanging="156"/>
              <w:rPr>
                <w:sz w:val="20"/>
              </w:rPr>
            </w:pPr>
            <w:r>
              <w:rPr>
                <w:sz w:val="20"/>
              </w:rPr>
              <w:t>Devlet,</w:t>
            </w:r>
            <w:r>
              <w:rPr>
                <w:spacing w:val="-4"/>
                <w:sz w:val="20"/>
              </w:rPr>
              <w:t xml:space="preserve"> </w:t>
            </w:r>
            <w:r>
              <w:rPr>
                <w:sz w:val="20"/>
              </w:rPr>
              <w:t>N.</w:t>
            </w:r>
            <w:r>
              <w:rPr>
                <w:spacing w:val="-4"/>
                <w:sz w:val="20"/>
              </w:rPr>
              <w:t xml:space="preserve"> </w:t>
            </w:r>
            <w:r>
              <w:rPr>
                <w:sz w:val="20"/>
              </w:rPr>
              <w:t>(2004).</w:t>
            </w:r>
            <w:r>
              <w:rPr>
                <w:spacing w:val="-4"/>
                <w:sz w:val="20"/>
              </w:rPr>
              <w:t xml:space="preserve"> </w:t>
            </w:r>
            <w:r>
              <w:rPr>
                <w:sz w:val="20"/>
              </w:rPr>
              <w:t>Rusya</w:t>
            </w:r>
            <w:r>
              <w:rPr>
                <w:spacing w:val="-4"/>
                <w:sz w:val="20"/>
              </w:rPr>
              <w:t xml:space="preserve"> </w:t>
            </w:r>
            <w:r>
              <w:rPr>
                <w:sz w:val="20"/>
              </w:rPr>
              <w:t>Türklerinin</w:t>
            </w:r>
            <w:r>
              <w:rPr>
                <w:spacing w:val="-5"/>
                <w:sz w:val="20"/>
              </w:rPr>
              <w:t xml:space="preserve"> </w:t>
            </w:r>
            <w:r>
              <w:rPr>
                <w:sz w:val="20"/>
              </w:rPr>
              <w:t>Millî</w:t>
            </w:r>
            <w:r>
              <w:rPr>
                <w:spacing w:val="-5"/>
                <w:sz w:val="20"/>
              </w:rPr>
              <w:t xml:space="preserve"> </w:t>
            </w:r>
            <w:r>
              <w:rPr>
                <w:sz w:val="20"/>
              </w:rPr>
              <w:t>Mücadele</w:t>
            </w:r>
            <w:r>
              <w:rPr>
                <w:spacing w:val="-4"/>
                <w:sz w:val="20"/>
              </w:rPr>
              <w:t xml:space="preserve"> </w:t>
            </w:r>
            <w:r>
              <w:rPr>
                <w:sz w:val="20"/>
              </w:rPr>
              <w:t>Tarihi</w:t>
            </w:r>
            <w:r>
              <w:rPr>
                <w:spacing w:val="-5"/>
                <w:sz w:val="20"/>
              </w:rPr>
              <w:t xml:space="preserve"> </w:t>
            </w:r>
            <w:r>
              <w:rPr>
                <w:sz w:val="20"/>
              </w:rPr>
              <w:t>(1905–1917).</w:t>
            </w:r>
            <w:r>
              <w:rPr>
                <w:spacing w:val="-4"/>
                <w:sz w:val="20"/>
              </w:rPr>
              <w:t xml:space="preserve"> </w:t>
            </w:r>
            <w:r>
              <w:rPr>
                <w:sz w:val="20"/>
              </w:rPr>
              <w:t>Ankara:</w:t>
            </w:r>
            <w:r>
              <w:rPr>
                <w:spacing w:val="-4"/>
                <w:sz w:val="20"/>
              </w:rPr>
              <w:t xml:space="preserve"> </w:t>
            </w:r>
            <w:r>
              <w:rPr>
                <w:sz w:val="20"/>
              </w:rPr>
              <w:t>Türk Tarih Kurumu Yayınları.</w:t>
            </w:r>
          </w:p>
          <w:p w14:paraId="7C4E7168" w14:textId="77777777" w:rsidR="00637FAB" w:rsidRDefault="00637FAB" w:rsidP="0068540D">
            <w:pPr>
              <w:pStyle w:val="TableParagraph"/>
              <w:ind w:left="120"/>
              <w:rPr>
                <w:sz w:val="20"/>
              </w:rPr>
            </w:pPr>
            <w:r>
              <w:rPr>
                <w:sz w:val="20"/>
              </w:rPr>
              <w:t>Ercilasun, A. B. (1992). Türk Dünyası Üzerine İncelemeler. Ankara: Akçağ Yayınları. Kafkasyalı,</w:t>
            </w:r>
            <w:r>
              <w:rPr>
                <w:spacing w:val="-4"/>
                <w:sz w:val="20"/>
              </w:rPr>
              <w:t xml:space="preserve"> </w:t>
            </w:r>
            <w:r>
              <w:rPr>
                <w:sz w:val="20"/>
              </w:rPr>
              <w:t>A.</w:t>
            </w:r>
            <w:r>
              <w:rPr>
                <w:spacing w:val="-6"/>
                <w:sz w:val="20"/>
              </w:rPr>
              <w:t xml:space="preserve"> </w:t>
            </w:r>
            <w:r>
              <w:rPr>
                <w:sz w:val="20"/>
              </w:rPr>
              <w:t>(Ed.).</w:t>
            </w:r>
            <w:r>
              <w:rPr>
                <w:spacing w:val="-6"/>
                <w:sz w:val="20"/>
              </w:rPr>
              <w:t xml:space="preserve"> </w:t>
            </w:r>
            <w:r>
              <w:rPr>
                <w:sz w:val="20"/>
              </w:rPr>
              <w:t>(2012).</w:t>
            </w:r>
            <w:r>
              <w:rPr>
                <w:spacing w:val="-7"/>
                <w:sz w:val="20"/>
              </w:rPr>
              <w:t xml:space="preserve"> </w:t>
            </w:r>
            <w:r>
              <w:rPr>
                <w:sz w:val="20"/>
              </w:rPr>
              <w:t>Türk</w:t>
            </w:r>
            <w:r>
              <w:rPr>
                <w:spacing w:val="-7"/>
                <w:sz w:val="20"/>
              </w:rPr>
              <w:t xml:space="preserve"> </w:t>
            </w:r>
            <w:r>
              <w:rPr>
                <w:sz w:val="20"/>
              </w:rPr>
              <w:t>Dünyası</w:t>
            </w:r>
            <w:r>
              <w:rPr>
                <w:spacing w:val="-7"/>
                <w:sz w:val="20"/>
              </w:rPr>
              <w:t xml:space="preserve"> </w:t>
            </w:r>
            <w:r>
              <w:rPr>
                <w:sz w:val="20"/>
              </w:rPr>
              <w:t>Edebiyatları.</w:t>
            </w:r>
            <w:r>
              <w:rPr>
                <w:spacing w:val="-6"/>
                <w:sz w:val="20"/>
              </w:rPr>
              <w:t xml:space="preserve"> </w:t>
            </w:r>
            <w:r>
              <w:rPr>
                <w:sz w:val="20"/>
              </w:rPr>
              <w:t>Erzurum:</w:t>
            </w:r>
            <w:r>
              <w:rPr>
                <w:spacing w:val="-4"/>
                <w:sz w:val="20"/>
              </w:rPr>
              <w:t xml:space="preserve"> </w:t>
            </w:r>
            <w:r>
              <w:rPr>
                <w:sz w:val="20"/>
              </w:rPr>
              <w:t>Atatürk</w:t>
            </w:r>
            <w:r>
              <w:rPr>
                <w:spacing w:val="-7"/>
                <w:sz w:val="20"/>
              </w:rPr>
              <w:t xml:space="preserve"> </w:t>
            </w:r>
            <w:r>
              <w:rPr>
                <w:sz w:val="20"/>
              </w:rPr>
              <w:t>Üniversitesi</w:t>
            </w:r>
          </w:p>
          <w:p w14:paraId="68619CC3" w14:textId="77777777" w:rsidR="00637FAB" w:rsidRDefault="00637FAB" w:rsidP="0068540D">
            <w:pPr>
              <w:pStyle w:val="TableParagraph"/>
              <w:spacing w:line="228" w:lineRule="exact"/>
              <w:ind w:left="276"/>
              <w:rPr>
                <w:sz w:val="20"/>
              </w:rPr>
            </w:pPr>
            <w:r>
              <w:rPr>
                <w:spacing w:val="-2"/>
                <w:sz w:val="20"/>
              </w:rPr>
              <w:t>Yayınları.</w:t>
            </w:r>
          </w:p>
          <w:p w14:paraId="03C7D9F5" w14:textId="77777777" w:rsidR="00637FAB" w:rsidRDefault="00637FAB" w:rsidP="0068540D">
            <w:pPr>
              <w:pStyle w:val="TableParagraph"/>
              <w:ind w:left="120"/>
              <w:rPr>
                <w:sz w:val="20"/>
              </w:rPr>
            </w:pPr>
            <w:r>
              <w:rPr>
                <w:sz w:val="20"/>
              </w:rPr>
              <w:t>Kolcu,</w:t>
            </w:r>
            <w:r>
              <w:rPr>
                <w:spacing w:val="-4"/>
                <w:sz w:val="20"/>
              </w:rPr>
              <w:t xml:space="preserve"> </w:t>
            </w:r>
            <w:r>
              <w:rPr>
                <w:sz w:val="20"/>
              </w:rPr>
              <w:t>A.</w:t>
            </w:r>
            <w:r>
              <w:rPr>
                <w:spacing w:val="-6"/>
                <w:sz w:val="20"/>
              </w:rPr>
              <w:t xml:space="preserve"> </w:t>
            </w:r>
            <w:r>
              <w:rPr>
                <w:sz w:val="20"/>
              </w:rPr>
              <w:t>İ.</w:t>
            </w:r>
            <w:r>
              <w:rPr>
                <w:spacing w:val="-6"/>
                <w:sz w:val="20"/>
              </w:rPr>
              <w:t xml:space="preserve"> </w:t>
            </w:r>
            <w:r>
              <w:rPr>
                <w:sz w:val="20"/>
              </w:rPr>
              <w:t>(2015).</w:t>
            </w:r>
            <w:r>
              <w:rPr>
                <w:spacing w:val="-8"/>
                <w:sz w:val="20"/>
              </w:rPr>
              <w:t xml:space="preserve"> </w:t>
            </w:r>
            <w:r>
              <w:rPr>
                <w:sz w:val="20"/>
              </w:rPr>
              <w:t>Cengiz</w:t>
            </w:r>
            <w:r>
              <w:rPr>
                <w:spacing w:val="-5"/>
                <w:sz w:val="20"/>
              </w:rPr>
              <w:t xml:space="preserve"> </w:t>
            </w:r>
            <w:r>
              <w:rPr>
                <w:sz w:val="20"/>
              </w:rPr>
              <w:t>Dağcı.</w:t>
            </w:r>
            <w:r>
              <w:rPr>
                <w:spacing w:val="-6"/>
                <w:sz w:val="20"/>
              </w:rPr>
              <w:t xml:space="preserve"> </w:t>
            </w:r>
            <w:r>
              <w:rPr>
                <w:sz w:val="20"/>
              </w:rPr>
              <w:t>Erzurum:</w:t>
            </w:r>
            <w:r>
              <w:rPr>
                <w:spacing w:val="-7"/>
                <w:sz w:val="20"/>
              </w:rPr>
              <w:t xml:space="preserve"> </w:t>
            </w:r>
            <w:r>
              <w:rPr>
                <w:sz w:val="20"/>
              </w:rPr>
              <w:t>Salkımsöğüt</w:t>
            </w:r>
            <w:r>
              <w:rPr>
                <w:spacing w:val="-6"/>
                <w:sz w:val="20"/>
              </w:rPr>
              <w:t xml:space="preserve"> </w:t>
            </w:r>
            <w:r>
              <w:rPr>
                <w:spacing w:val="-2"/>
                <w:sz w:val="20"/>
              </w:rPr>
              <w:t>Yayınları.</w:t>
            </w:r>
          </w:p>
          <w:p w14:paraId="25013BCF" w14:textId="77777777" w:rsidR="00637FAB" w:rsidRDefault="00637FAB" w:rsidP="0068540D">
            <w:pPr>
              <w:pStyle w:val="TableParagraph"/>
              <w:ind w:left="276" w:right="118" w:hanging="156"/>
              <w:rPr>
                <w:sz w:val="20"/>
              </w:rPr>
            </w:pPr>
            <w:r>
              <w:rPr>
                <w:sz w:val="20"/>
              </w:rPr>
              <w:t>Landau,</w:t>
            </w:r>
            <w:r>
              <w:rPr>
                <w:spacing w:val="-5"/>
                <w:sz w:val="20"/>
              </w:rPr>
              <w:t xml:space="preserve"> </w:t>
            </w:r>
            <w:r>
              <w:rPr>
                <w:sz w:val="20"/>
              </w:rPr>
              <w:t>J.</w:t>
            </w:r>
            <w:r>
              <w:rPr>
                <w:spacing w:val="-5"/>
                <w:sz w:val="20"/>
              </w:rPr>
              <w:t xml:space="preserve"> </w:t>
            </w:r>
            <w:r>
              <w:rPr>
                <w:sz w:val="20"/>
              </w:rPr>
              <w:t>M.</w:t>
            </w:r>
            <w:r>
              <w:rPr>
                <w:spacing w:val="-5"/>
                <w:sz w:val="20"/>
              </w:rPr>
              <w:t xml:space="preserve"> </w:t>
            </w:r>
            <w:r>
              <w:rPr>
                <w:sz w:val="20"/>
              </w:rPr>
              <w:t>(1995).</w:t>
            </w:r>
            <w:r>
              <w:rPr>
                <w:spacing w:val="-5"/>
                <w:sz w:val="20"/>
              </w:rPr>
              <w:t xml:space="preserve"> </w:t>
            </w:r>
            <w:r>
              <w:rPr>
                <w:sz w:val="20"/>
              </w:rPr>
              <w:t>Pan-Turkism:</w:t>
            </w:r>
            <w:r>
              <w:rPr>
                <w:spacing w:val="-6"/>
                <w:sz w:val="20"/>
              </w:rPr>
              <w:t xml:space="preserve"> </w:t>
            </w:r>
            <w:r>
              <w:rPr>
                <w:sz w:val="20"/>
              </w:rPr>
              <w:t>From</w:t>
            </w:r>
            <w:r>
              <w:rPr>
                <w:spacing w:val="-7"/>
                <w:sz w:val="20"/>
              </w:rPr>
              <w:t xml:space="preserve"> </w:t>
            </w:r>
            <w:r>
              <w:rPr>
                <w:sz w:val="20"/>
              </w:rPr>
              <w:t>Irredentism</w:t>
            </w:r>
            <w:r>
              <w:rPr>
                <w:spacing w:val="-7"/>
                <w:sz w:val="20"/>
              </w:rPr>
              <w:t xml:space="preserve"> </w:t>
            </w:r>
            <w:r>
              <w:rPr>
                <w:sz w:val="20"/>
              </w:rPr>
              <w:t>to</w:t>
            </w:r>
            <w:r>
              <w:rPr>
                <w:spacing w:val="-5"/>
                <w:sz w:val="20"/>
              </w:rPr>
              <w:t xml:space="preserve"> </w:t>
            </w:r>
            <w:r>
              <w:rPr>
                <w:sz w:val="20"/>
              </w:rPr>
              <w:t>Cooperation.</w:t>
            </w:r>
            <w:r>
              <w:rPr>
                <w:spacing w:val="-5"/>
                <w:sz w:val="20"/>
              </w:rPr>
              <w:t xml:space="preserve"> </w:t>
            </w:r>
            <w:r>
              <w:rPr>
                <w:sz w:val="20"/>
              </w:rPr>
              <w:t>Bloomington: Indiana University Press.</w:t>
            </w:r>
          </w:p>
          <w:p w14:paraId="3B6049B1" w14:textId="77777777" w:rsidR="00637FAB" w:rsidRDefault="00637FAB" w:rsidP="0068540D">
            <w:pPr>
              <w:pStyle w:val="TableParagraph"/>
              <w:ind w:left="276" w:hanging="156"/>
              <w:rPr>
                <w:sz w:val="20"/>
              </w:rPr>
            </w:pPr>
            <w:r>
              <w:rPr>
                <w:sz w:val="20"/>
              </w:rPr>
              <w:t>Menges,</w:t>
            </w:r>
            <w:r>
              <w:rPr>
                <w:spacing w:val="-4"/>
                <w:sz w:val="20"/>
              </w:rPr>
              <w:t xml:space="preserve"> </w:t>
            </w:r>
            <w:r>
              <w:rPr>
                <w:sz w:val="20"/>
              </w:rPr>
              <w:t>K.</w:t>
            </w:r>
            <w:r>
              <w:rPr>
                <w:spacing w:val="-4"/>
                <w:sz w:val="20"/>
              </w:rPr>
              <w:t xml:space="preserve"> </w:t>
            </w:r>
            <w:r>
              <w:rPr>
                <w:sz w:val="20"/>
              </w:rPr>
              <w:t>H.</w:t>
            </w:r>
            <w:r>
              <w:rPr>
                <w:spacing w:val="-4"/>
                <w:sz w:val="20"/>
              </w:rPr>
              <w:t xml:space="preserve"> </w:t>
            </w:r>
            <w:r>
              <w:rPr>
                <w:sz w:val="20"/>
              </w:rPr>
              <w:t>(1995).</w:t>
            </w:r>
            <w:r>
              <w:rPr>
                <w:spacing w:val="-6"/>
                <w:sz w:val="20"/>
              </w:rPr>
              <w:t xml:space="preserve"> </w:t>
            </w:r>
            <w:r>
              <w:rPr>
                <w:sz w:val="20"/>
              </w:rPr>
              <w:t>The</w:t>
            </w:r>
            <w:r>
              <w:rPr>
                <w:spacing w:val="-6"/>
                <w:sz w:val="20"/>
              </w:rPr>
              <w:t xml:space="preserve"> </w:t>
            </w:r>
            <w:r>
              <w:rPr>
                <w:sz w:val="20"/>
              </w:rPr>
              <w:t>Turkic</w:t>
            </w:r>
            <w:r>
              <w:rPr>
                <w:spacing w:val="-4"/>
                <w:sz w:val="20"/>
              </w:rPr>
              <w:t xml:space="preserve"> </w:t>
            </w:r>
            <w:r>
              <w:rPr>
                <w:sz w:val="20"/>
              </w:rPr>
              <w:t>Languages</w:t>
            </w:r>
            <w:r>
              <w:rPr>
                <w:spacing w:val="-5"/>
                <w:sz w:val="20"/>
              </w:rPr>
              <w:t xml:space="preserve"> </w:t>
            </w:r>
            <w:r>
              <w:rPr>
                <w:sz w:val="20"/>
              </w:rPr>
              <w:t>and</w:t>
            </w:r>
            <w:r>
              <w:rPr>
                <w:spacing w:val="-3"/>
                <w:sz w:val="20"/>
              </w:rPr>
              <w:t xml:space="preserve"> </w:t>
            </w:r>
            <w:r>
              <w:rPr>
                <w:sz w:val="20"/>
              </w:rPr>
              <w:t>Peoples:</w:t>
            </w:r>
            <w:r>
              <w:rPr>
                <w:spacing w:val="-5"/>
                <w:sz w:val="20"/>
              </w:rPr>
              <w:t xml:space="preserve"> </w:t>
            </w:r>
            <w:r>
              <w:rPr>
                <w:sz w:val="20"/>
              </w:rPr>
              <w:t>An</w:t>
            </w:r>
            <w:r>
              <w:rPr>
                <w:spacing w:val="-5"/>
                <w:sz w:val="20"/>
              </w:rPr>
              <w:t xml:space="preserve"> </w:t>
            </w:r>
            <w:r>
              <w:rPr>
                <w:sz w:val="20"/>
              </w:rPr>
              <w:t>Introduction</w:t>
            </w:r>
            <w:r>
              <w:rPr>
                <w:spacing w:val="-5"/>
                <w:sz w:val="20"/>
              </w:rPr>
              <w:t xml:space="preserve"> </w:t>
            </w:r>
            <w:r>
              <w:rPr>
                <w:sz w:val="20"/>
              </w:rPr>
              <w:t>to</w:t>
            </w:r>
            <w:r>
              <w:rPr>
                <w:spacing w:val="-3"/>
                <w:sz w:val="20"/>
              </w:rPr>
              <w:t xml:space="preserve"> </w:t>
            </w:r>
            <w:r>
              <w:rPr>
                <w:sz w:val="20"/>
              </w:rPr>
              <w:t>Turkic Studies. Wiesbaden: Harrassowitz.</w:t>
            </w:r>
          </w:p>
          <w:p w14:paraId="77F7EECD" w14:textId="77777777" w:rsidR="00637FAB" w:rsidRDefault="00637FAB" w:rsidP="0068540D">
            <w:pPr>
              <w:pStyle w:val="TableParagraph"/>
              <w:ind w:left="120"/>
              <w:rPr>
                <w:sz w:val="20"/>
              </w:rPr>
            </w:pPr>
            <w:r>
              <w:rPr>
                <w:sz w:val="20"/>
              </w:rPr>
              <w:t>Shissler,</w:t>
            </w:r>
            <w:r>
              <w:rPr>
                <w:spacing w:val="-6"/>
                <w:sz w:val="20"/>
              </w:rPr>
              <w:t xml:space="preserve"> </w:t>
            </w:r>
            <w:r>
              <w:rPr>
                <w:sz w:val="20"/>
              </w:rPr>
              <w:t>H.</w:t>
            </w:r>
            <w:r>
              <w:rPr>
                <w:spacing w:val="-6"/>
                <w:sz w:val="20"/>
              </w:rPr>
              <w:t xml:space="preserve"> </w:t>
            </w:r>
            <w:r>
              <w:rPr>
                <w:sz w:val="20"/>
              </w:rPr>
              <w:t>(2003).</w:t>
            </w:r>
            <w:r>
              <w:rPr>
                <w:spacing w:val="-6"/>
                <w:sz w:val="20"/>
              </w:rPr>
              <w:t xml:space="preserve"> </w:t>
            </w:r>
            <w:r>
              <w:rPr>
                <w:sz w:val="20"/>
              </w:rPr>
              <w:t>Between</w:t>
            </w:r>
            <w:r>
              <w:rPr>
                <w:spacing w:val="-6"/>
                <w:sz w:val="20"/>
              </w:rPr>
              <w:t xml:space="preserve"> </w:t>
            </w:r>
            <w:r>
              <w:rPr>
                <w:sz w:val="20"/>
              </w:rPr>
              <w:t>Two</w:t>
            </w:r>
            <w:r>
              <w:rPr>
                <w:spacing w:val="-5"/>
                <w:sz w:val="20"/>
              </w:rPr>
              <w:t xml:space="preserve"> </w:t>
            </w:r>
            <w:r>
              <w:rPr>
                <w:sz w:val="20"/>
              </w:rPr>
              <w:t>Empires:</w:t>
            </w:r>
            <w:r>
              <w:rPr>
                <w:spacing w:val="-4"/>
                <w:sz w:val="20"/>
              </w:rPr>
              <w:t xml:space="preserve"> </w:t>
            </w:r>
            <w:r>
              <w:rPr>
                <w:sz w:val="20"/>
              </w:rPr>
              <w:t>Ahmet</w:t>
            </w:r>
            <w:r>
              <w:rPr>
                <w:spacing w:val="-4"/>
                <w:sz w:val="20"/>
              </w:rPr>
              <w:t xml:space="preserve"> </w:t>
            </w:r>
            <w:r>
              <w:rPr>
                <w:sz w:val="20"/>
              </w:rPr>
              <w:t>Ağaoğlu</w:t>
            </w:r>
            <w:r>
              <w:rPr>
                <w:spacing w:val="-7"/>
                <w:sz w:val="20"/>
              </w:rPr>
              <w:t xml:space="preserve"> </w:t>
            </w:r>
            <w:r>
              <w:rPr>
                <w:sz w:val="20"/>
              </w:rPr>
              <w:t>and</w:t>
            </w:r>
            <w:r>
              <w:rPr>
                <w:spacing w:val="-5"/>
                <w:sz w:val="20"/>
              </w:rPr>
              <w:t xml:space="preserve"> </w:t>
            </w:r>
            <w:r>
              <w:rPr>
                <w:sz w:val="20"/>
              </w:rPr>
              <w:t>the</w:t>
            </w:r>
            <w:r>
              <w:rPr>
                <w:spacing w:val="-6"/>
                <w:sz w:val="20"/>
              </w:rPr>
              <w:t xml:space="preserve"> </w:t>
            </w:r>
            <w:r>
              <w:rPr>
                <w:sz w:val="20"/>
              </w:rPr>
              <w:t>New</w:t>
            </w:r>
            <w:r>
              <w:rPr>
                <w:spacing w:val="-8"/>
                <w:sz w:val="20"/>
              </w:rPr>
              <w:t xml:space="preserve"> </w:t>
            </w:r>
            <w:r>
              <w:rPr>
                <w:sz w:val="20"/>
              </w:rPr>
              <w:t>Turkey.</w:t>
            </w:r>
            <w:r>
              <w:rPr>
                <w:spacing w:val="-6"/>
                <w:sz w:val="20"/>
              </w:rPr>
              <w:t xml:space="preserve"> </w:t>
            </w:r>
            <w:r>
              <w:rPr>
                <w:spacing w:val="-2"/>
                <w:sz w:val="20"/>
              </w:rPr>
              <w:t>London:</w:t>
            </w:r>
          </w:p>
          <w:p w14:paraId="7D913710" w14:textId="77777777" w:rsidR="00637FAB" w:rsidRDefault="00637FAB" w:rsidP="0068540D">
            <w:pPr>
              <w:pStyle w:val="TableParagraph"/>
              <w:spacing w:line="217" w:lineRule="exact"/>
              <w:ind w:left="120"/>
              <w:rPr>
                <w:sz w:val="20"/>
              </w:rPr>
            </w:pPr>
            <w:r>
              <w:rPr>
                <w:sz w:val="20"/>
              </w:rPr>
              <w:t>I.B.</w:t>
            </w:r>
            <w:r>
              <w:rPr>
                <w:spacing w:val="-4"/>
                <w:sz w:val="20"/>
              </w:rPr>
              <w:t xml:space="preserve"> </w:t>
            </w:r>
            <w:r>
              <w:rPr>
                <w:spacing w:val="-2"/>
                <w:sz w:val="20"/>
              </w:rPr>
              <w:t>Tauris.</w:t>
            </w:r>
          </w:p>
        </w:tc>
      </w:tr>
      <w:tr w:rsidR="00637FAB" w14:paraId="49B3F85B" w14:textId="77777777" w:rsidTr="0068540D">
        <w:trPr>
          <w:trHeight w:val="566"/>
        </w:trPr>
        <w:tc>
          <w:tcPr>
            <w:tcW w:w="2112" w:type="dxa"/>
            <w:tcBorders>
              <w:top w:val="single" w:sz="4" w:space="0" w:color="000000"/>
              <w:right w:val="single" w:sz="4" w:space="0" w:color="000000"/>
            </w:tcBorders>
            <w:shd w:val="clear" w:color="auto" w:fill="FFF1CC"/>
          </w:tcPr>
          <w:p w14:paraId="0F2C1F69" w14:textId="77777777" w:rsidR="00637FAB" w:rsidRDefault="00637FAB" w:rsidP="0068540D">
            <w:pPr>
              <w:pStyle w:val="TableParagraph"/>
              <w:spacing w:before="51"/>
              <w:ind w:left="110" w:right="458"/>
              <w:rPr>
                <w:b/>
                <w:sz w:val="20"/>
              </w:rPr>
            </w:pPr>
            <w:r>
              <w:rPr>
                <w:b/>
                <w:sz w:val="20"/>
              </w:rPr>
              <w:t>Necessary</w:t>
            </w:r>
            <w:r>
              <w:rPr>
                <w:b/>
                <w:spacing w:val="-13"/>
                <w:sz w:val="20"/>
              </w:rPr>
              <w:t xml:space="preserve"> </w:t>
            </w:r>
            <w:r>
              <w:rPr>
                <w:b/>
                <w:sz w:val="20"/>
              </w:rPr>
              <w:t xml:space="preserve">Course </w:t>
            </w:r>
            <w:r>
              <w:rPr>
                <w:b/>
                <w:spacing w:val="-2"/>
                <w:sz w:val="20"/>
              </w:rPr>
              <w:t>Material</w:t>
            </w:r>
          </w:p>
        </w:tc>
        <w:tc>
          <w:tcPr>
            <w:tcW w:w="7513" w:type="dxa"/>
            <w:tcBorders>
              <w:top w:val="single" w:sz="4" w:space="0" w:color="000000"/>
              <w:left w:val="single" w:sz="4" w:space="0" w:color="000000"/>
            </w:tcBorders>
          </w:tcPr>
          <w:p w14:paraId="2ABDAD74" w14:textId="77777777" w:rsidR="00637FAB" w:rsidRDefault="00637FAB" w:rsidP="0068540D">
            <w:pPr>
              <w:pStyle w:val="TableParagraph"/>
              <w:spacing w:line="224" w:lineRule="exact"/>
              <w:ind w:left="120"/>
              <w:rPr>
                <w:sz w:val="20"/>
              </w:rPr>
            </w:pPr>
            <w:r>
              <w:rPr>
                <w:sz w:val="20"/>
              </w:rPr>
              <w:t>Printed,</w:t>
            </w:r>
            <w:r>
              <w:rPr>
                <w:spacing w:val="-6"/>
                <w:sz w:val="20"/>
              </w:rPr>
              <w:t xml:space="preserve"> </w:t>
            </w:r>
            <w:r>
              <w:rPr>
                <w:sz w:val="20"/>
              </w:rPr>
              <w:t>visual</w:t>
            </w:r>
            <w:r>
              <w:rPr>
                <w:spacing w:val="-6"/>
                <w:sz w:val="20"/>
              </w:rPr>
              <w:t xml:space="preserve"> </w:t>
            </w:r>
            <w:r>
              <w:rPr>
                <w:sz w:val="20"/>
              </w:rPr>
              <w:t>and</w:t>
            </w:r>
            <w:r>
              <w:rPr>
                <w:spacing w:val="-5"/>
                <w:sz w:val="20"/>
              </w:rPr>
              <w:t xml:space="preserve"> </w:t>
            </w:r>
            <w:r>
              <w:rPr>
                <w:sz w:val="20"/>
              </w:rPr>
              <w:t>audio</w:t>
            </w:r>
            <w:r>
              <w:rPr>
                <w:spacing w:val="-5"/>
                <w:sz w:val="20"/>
              </w:rPr>
              <w:t xml:space="preserve"> </w:t>
            </w:r>
            <w:r>
              <w:rPr>
                <w:spacing w:val="-2"/>
                <w:sz w:val="20"/>
              </w:rPr>
              <w:t>publications.</w:t>
            </w:r>
          </w:p>
        </w:tc>
      </w:tr>
    </w:tbl>
    <w:tbl>
      <w:tblPr>
        <w:tblStyle w:val="TableNormal"/>
        <w:tblpPr w:leftFromText="141" w:rightFromText="141" w:vertAnchor="text" w:horzAnchor="margin" w:tblpXSpec="center" w:tblpY="6150"/>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8955"/>
      </w:tblGrid>
      <w:tr w:rsidR="00637FAB" w14:paraId="28E952B7" w14:textId="77777777" w:rsidTr="0068540D">
        <w:trPr>
          <w:trHeight w:val="313"/>
        </w:trPr>
        <w:tc>
          <w:tcPr>
            <w:tcW w:w="9625" w:type="dxa"/>
            <w:gridSpan w:val="2"/>
            <w:tcBorders>
              <w:bottom w:val="single" w:sz="4" w:space="0" w:color="000000"/>
            </w:tcBorders>
            <w:shd w:val="clear" w:color="auto" w:fill="FFF1CC"/>
          </w:tcPr>
          <w:p w14:paraId="184BA443" w14:textId="77777777" w:rsidR="00637FAB" w:rsidRDefault="00637FAB" w:rsidP="0068540D">
            <w:pPr>
              <w:pStyle w:val="TableParagraph"/>
              <w:spacing w:before="40"/>
              <w:ind w:left="29"/>
              <w:jc w:val="center"/>
              <w:rPr>
                <w:b/>
                <w:sz w:val="20"/>
              </w:rPr>
            </w:pPr>
            <w:r>
              <w:rPr>
                <w:b/>
                <w:sz w:val="20"/>
              </w:rPr>
              <w:t>Course</w:t>
            </w:r>
            <w:r>
              <w:rPr>
                <w:b/>
                <w:spacing w:val="-7"/>
                <w:sz w:val="20"/>
              </w:rPr>
              <w:t xml:space="preserve"> </w:t>
            </w:r>
            <w:r>
              <w:rPr>
                <w:b/>
                <w:spacing w:val="-2"/>
                <w:sz w:val="20"/>
              </w:rPr>
              <w:t>Schedule</w:t>
            </w:r>
          </w:p>
        </w:tc>
      </w:tr>
      <w:tr w:rsidR="00637FAB" w14:paraId="4D7DDF1D" w14:textId="77777777" w:rsidTr="0068540D">
        <w:trPr>
          <w:trHeight w:val="282"/>
        </w:trPr>
        <w:tc>
          <w:tcPr>
            <w:tcW w:w="670" w:type="dxa"/>
            <w:tcBorders>
              <w:top w:val="single" w:sz="4" w:space="0" w:color="000000"/>
              <w:bottom w:val="single" w:sz="4" w:space="0" w:color="000000"/>
              <w:right w:val="nil"/>
            </w:tcBorders>
          </w:tcPr>
          <w:p w14:paraId="1A170F0C" w14:textId="77777777" w:rsidR="00637FAB" w:rsidRDefault="00637FAB" w:rsidP="0068540D">
            <w:pPr>
              <w:pStyle w:val="TableParagraph"/>
              <w:spacing w:before="24"/>
              <w:ind w:left="17" w:right="2"/>
              <w:jc w:val="center"/>
              <w:rPr>
                <w:b/>
                <w:sz w:val="20"/>
              </w:rPr>
            </w:pPr>
            <w:r>
              <w:rPr>
                <w:b/>
                <w:spacing w:val="-10"/>
                <w:sz w:val="20"/>
              </w:rPr>
              <w:t>1</w:t>
            </w:r>
          </w:p>
        </w:tc>
        <w:tc>
          <w:tcPr>
            <w:tcW w:w="8955" w:type="dxa"/>
            <w:tcBorders>
              <w:top w:val="single" w:sz="4" w:space="0" w:color="000000"/>
              <w:left w:val="nil"/>
              <w:bottom w:val="single" w:sz="4" w:space="0" w:color="000000"/>
            </w:tcBorders>
          </w:tcPr>
          <w:p w14:paraId="01A90DAA" w14:textId="77777777" w:rsidR="00637FAB" w:rsidRDefault="00637FAB" w:rsidP="0068540D">
            <w:pPr>
              <w:pStyle w:val="TableParagraph"/>
              <w:spacing w:line="223" w:lineRule="exact"/>
              <w:ind w:left="122"/>
              <w:rPr>
                <w:sz w:val="20"/>
              </w:rPr>
            </w:pPr>
            <w:r>
              <w:rPr>
                <w:sz w:val="20"/>
              </w:rPr>
              <w:t>Turkic</w:t>
            </w:r>
            <w:r>
              <w:rPr>
                <w:spacing w:val="-4"/>
                <w:sz w:val="20"/>
              </w:rPr>
              <w:t xml:space="preserve"> </w:t>
            </w:r>
            <w:r>
              <w:rPr>
                <w:sz w:val="20"/>
              </w:rPr>
              <w:t>world</w:t>
            </w:r>
            <w:r>
              <w:rPr>
                <w:spacing w:val="-4"/>
                <w:sz w:val="20"/>
              </w:rPr>
              <w:t xml:space="preserve"> </w:t>
            </w:r>
            <w:r>
              <w:rPr>
                <w:sz w:val="20"/>
              </w:rPr>
              <w:t>literatures</w:t>
            </w:r>
            <w:r>
              <w:rPr>
                <w:spacing w:val="-7"/>
                <w:sz w:val="20"/>
              </w:rPr>
              <w:t xml:space="preserve"> </w:t>
            </w:r>
            <w:r>
              <w:rPr>
                <w:sz w:val="20"/>
              </w:rPr>
              <w:t>during</w:t>
            </w:r>
            <w:r>
              <w:rPr>
                <w:spacing w:val="-6"/>
                <w:sz w:val="20"/>
              </w:rPr>
              <w:t xml:space="preserve"> </w:t>
            </w:r>
            <w:r>
              <w:rPr>
                <w:sz w:val="20"/>
              </w:rPr>
              <w:t>the</w:t>
            </w:r>
            <w:r>
              <w:rPr>
                <w:spacing w:val="-4"/>
                <w:sz w:val="20"/>
              </w:rPr>
              <w:t xml:space="preserve"> </w:t>
            </w:r>
            <w:r>
              <w:rPr>
                <w:sz w:val="20"/>
              </w:rPr>
              <w:t>Soviet</w:t>
            </w:r>
            <w:r>
              <w:rPr>
                <w:spacing w:val="-6"/>
                <w:sz w:val="20"/>
              </w:rPr>
              <w:t xml:space="preserve"> </w:t>
            </w:r>
            <w:r>
              <w:rPr>
                <w:sz w:val="20"/>
              </w:rPr>
              <w:t>era</w:t>
            </w:r>
            <w:r>
              <w:rPr>
                <w:spacing w:val="-6"/>
                <w:sz w:val="20"/>
              </w:rPr>
              <w:t xml:space="preserve"> </w:t>
            </w:r>
            <w:r>
              <w:rPr>
                <w:sz w:val="20"/>
              </w:rPr>
              <w:t>and</w:t>
            </w:r>
            <w:r>
              <w:rPr>
                <w:spacing w:val="-5"/>
                <w:sz w:val="20"/>
              </w:rPr>
              <w:t xml:space="preserve"> </w:t>
            </w:r>
            <w:r>
              <w:rPr>
                <w:sz w:val="20"/>
              </w:rPr>
              <w:t>socialist</w:t>
            </w:r>
            <w:r>
              <w:rPr>
                <w:spacing w:val="-6"/>
                <w:sz w:val="20"/>
              </w:rPr>
              <w:t xml:space="preserve"> </w:t>
            </w:r>
            <w:r>
              <w:rPr>
                <w:spacing w:val="-2"/>
                <w:sz w:val="20"/>
              </w:rPr>
              <w:t>realism</w:t>
            </w:r>
          </w:p>
        </w:tc>
      </w:tr>
      <w:tr w:rsidR="00637FAB" w14:paraId="115BA3CD" w14:textId="77777777" w:rsidTr="0068540D">
        <w:trPr>
          <w:trHeight w:val="282"/>
        </w:trPr>
        <w:tc>
          <w:tcPr>
            <w:tcW w:w="670" w:type="dxa"/>
            <w:tcBorders>
              <w:top w:val="single" w:sz="4" w:space="0" w:color="000000"/>
              <w:bottom w:val="single" w:sz="4" w:space="0" w:color="000000"/>
              <w:right w:val="nil"/>
            </w:tcBorders>
          </w:tcPr>
          <w:p w14:paraId="70E549C1" w14:textId="77777777" w:rsidR="00637FAB" w:rsidRDefault="00637FAB" w:rsidP="0068540D">
            <w:pPr>
              <w:pStyle w:val="TableParagraph"/>
              <w:spacing w:before="24"/>
              <w:ind w:left="17" w:right="2"/>
              <w:jc w:val="center"/>
              <w:rPr>
                <w:b/>
                <w:sz w:val="20"/>
              </w:rPr>
            </w:pPr>
            <w:r>
              <w:rPr>
                <w:b/>
                <w:spacing w:val="-10"/>
                <w:sz w:val="20"/>
              </w:rPr>
              <w:t>2</w:t>
            </w:r>
          </w:p>
        </w:tc>
        <w:tc>
          <w:tcPr>
            <w:tcW w:w="8955" w:type="dxa"/>
            <w:tcBorders>
              <w:top w:val="single" w:sz="4" w:space="0" w:color="000000"/>
              <w:left w:val="nil"/>
              <w:bottom w:val="single" w:sz="4" w:space="0" w:color="000000"/>
            </w:tcBorders>
          </w:tcPr>
          <w:p w14:paraId="274B5DD6" w14:textId="77777777" w:rsidR="00637FAB" w:rsidRDefault="00637FAB" w:rsidP="0068540D">
            <w:pPr>
              <w:pStyle w:val="TableParagraph"/>
              <w:spacing w:line="223" w:lineRule="exact"/>
              <w:ind w:left="122"/>
              <w:rPr>
                <w:sz w:val="20"/>
              </w:rPr>
            </w:pPr>
            <w:r>
              <w:rPr>
                <w:sz w:val="20"/>
              </w:rPr>
              <w:t>Contemporary</w:t>
            </w:r>
            <w:r>
              <w:rPr>
                <w:spacing w:val="-9"/>
                <w:sz w:val="20"/>
              </w:rPr>
              <w:t xml:space="preserve"> </w:t>
            </w:r>
            <w:r>
              <w:rPr>
                <w:sz w:val="20"/>
              </w:rPr>
              <w:t>Azerbaijani</w:t>
            </w:r>
            <w:r>
              <w:rPr>
                <w:spacing w:val="-9"/>
                <w:sz w:val="20"/>
              </w:rPr>
              <w:t xml:space="preserve"> </w:t>
            </w:r>
            <w:r>
              <w:rPr>
                <w:sz w:val="20"/>
              </w:rPr>
              <w:t>literature:</w:t>
            </w:r>
            <w:r>
              <w:rPr>
                <w:spacing w:val="-8"/>
                <w:sz w:val="20"/>
              </w:rPr>
              <w:t xml:space="preserve"> </w:t>
            </w:r>
            <w:r>
              <w:rPr>
                <w:sz w:val="20"/>
              </w:rPr>
              <w:t>Bakhtiyar</w:t>
            </w:r>
            <w:r>
              <w:rPr>
                <w:spacing w:val="-7"/>
                <w:sz w:val="20"/>
              </w:rPr>
              <w:t xml:space="preserve"> </w:t>
            </w:r>
            <w:r>
              <w:rPr>
                <w:sz w:val="20"/>
              </w:rPr>
              <w:t>Vahabzadeh,</w:t>
            </w:r>
            <w:r>
              <w:rPr>
                <w:spacing w:val="-8"/>
                <w:sz w:val="20"/>
              </w:rPr>
              <w:t xml:space="preserve"> </w:t>
            </w:r>
            <w:r>
              <w:rPr>
                <w:sz w:val="20"/>
              </w:rPr>
              <w:t>Anar,</w:t>
            </w:r>
            <w:r>
              <w:rPr>
                <w:spacing w:val="-8"/>
                <w:sz w:val="20"/>
              </w:rPr>
              <w:t xml:space="preserve"> </w:t>
            </w:r>
            <w:r>
              <w:rPr>
                <w:sz w:val="20"/>
              </w:rPr>
              <w:t>and</w:t>
            </w:r>
            <w:r>
              <w:rPr>
                <w:spacing w:val="-7"/>
                <w:sz w:val="20"/>
              </w:rPr>
              <w:t xml:space="preserve"> </w:t>
            </w:r>
            <w:r>
              <w:rPr>
                <w:spacing w:val="-2"/>
                <w:sz w:val="20"/>
              </w:rPr>
              <w:t>Elchin</w:t>
            </w:r>
          </w:p>
        </w:tc>
      </w:tr>
      <w:tr w:rsidR="00637FAB" w14:paraId="4214FD17" w14:textId="77777777" w:rsidTr="0068540D">
        <w:trPr>
          <w:trHeight w:val="282"/>
        </w:trPr>
        <w:tc>
          <w:tcPr>
            <w:tcW w:w="670" w:type="dxa"/>
            <w:tcBorders>
              <w:top w:val="single" w:sz="4" w:space="0" w:color="000000"/>
              <w:bottom w:val="single" w:sz="4" w:space="0" w:color="000000"/>
              <w:right w:val="nil"/>
            </w:tcBorders>
          </w:tcPr>
          <w:p w14:paraId="03A7A6C6" w14:textId="77777777" w:rsidR="00637FAB" w:rsidRDefault="00637FAB" w:rsidP="0068540D">
            <w:pPr>
              <w:pStyle w:val="TableParagraph"/>
              <w:spacing w:before="24"/>
              <w:ind w:left="17" w:right="2"/>
              <w:jc w:val="center"/>
              <w:rPr>
                <w:b/>
                <w:sz w:val="20"/>
              </w:rPr>
            </w:pPr>
            <w:r>
              <w:rPr>
                <w:b/>
                <w:spacing w:val="-10"/>
                <w:sz w:val="20"/>
              </w:rPr>
              <w:t>3</w:t>
            </w:r>
          </w:p>
        </w:tc>
        <w:tc>
          <w:tcPr>
            <w:tcW w:w="8955" w:type="dxa"/>
            <w:tcBorders>
              <w:top w:val="single" w:sz="4" w:space="0" w:color="000000"/>
              <w:left w:val="nil"/>
              <w:bottom w:val="single" w:sz="4" w:space="0" w:color="000000"/>
            </w:tcBorders>
          </w:tcPr>
          <w:p w14:paraId="51B5AF5A" w14:textId="77777777" w:rsidR="00637FAB" w:rsidRDefault="00637FAB" w:rsidP="0068540D">
            <w:pPr>
              <w:pStyle w:val="TableParagraph"/>
              <w:spacing w:line="223" w:lineRule="exact"/>
              <w:ind w:left="122"/>
              <w:rPr>
                <w:sz w:val="20"/>
              </w:rPr>
            </w:pPr>
            <w:r>
              <w:rPr>
                <w:sz w:val="20"/>
              </w:rPr>
              <w:t>Kazakh</w:t>
            </w:r>
            <w:r>
              <w:rPr>
                <w:spacing w:val="-8"/>
                <w:sz w:val="20"/>
              </w:rPr>
              <w:t xml:space="preserve"> </w:t>
            </w:r>
            <w:r>
              <w:rPr>
                <w:sz w:val="20"/>
              </w:rPr>
              <w:t>literature:</w:t>
            </w:r>
            <w:r>
              <w:rPr>
                <w:spacing w:val="-7"/>
                <w:sz w:val="20"/>
              </w:rPr>
              <w:t xml:space="preserve"> </w:t>
            </w:r>
            <w:r>
              <w:rPr>
                <w:sz w:val="20"/>
              </w:rPr>
              <w:t>Mukhtar</w:t>
            </w:r>
            <w:r>
              <w:rPr>
                <w:spacing w:val="-5"/>
                <w:sz w:val="20"/>
              </w:rPr>
              <w:t xml:space="preserve"> </w:t>
            </w:r>
            <w:r>
              <w:rPr>
                <w:sz w:val="20"/>
              </w:rPr>
              <w:t>Auezov,</w:t>
            </w:r>
            <w:r>
              <w:rPr>
                <w:spacing w:val="-7"/>
                <w:sz w:val="20"/>
              </w:rPr>
              <w:t xml:space="preserve"> </w:t>
            </w:r>
            <w:r>
              <w:rPr>
                <w:sz w:val="20"/>
              </w:rPr>
              <w:t>Olzhas</w:t>
            </w:r>
            <w:r>
              <w:rPr>
                <w:spacing w:val="-8"/>
                <w:sz w:val="20"/>
              </w:rPr>
              <w:t xml:space="preserve"> </w:t>
            </w:r>
            <w:r>
              <w:rPr>
                <w:sz w:val="20"/>
              </w:rPr>
              <w:t>Suleimenov,</w:t>
            </w:r>
            <w:r>
              <w:rPr>
                <w:spacing w:val="-7"/>
                <w:sz w:val="20"/>
              </w:rPr>
              <w:t xml:space="preserve"> </w:t>
            </w:r>
            <w:r>
              <w:rPr>
                <w:sz w:val="20"/>
              </w:rPr>
              <w:t>and</w:t>
            </w:r>
            <w:r>
              <w:rPr>
                <w:spacing w:val="-6"/>
                <w:sz w:val="20"/>
              </w:rPr>
              <w:t xml:space="preserve"> </w:t>
            </w:r>
            <w:r>
              <w:rPr>
                <w:sz w:val="20"/>
              </w:rPr>
              <w:t>contemporary</w:t>
            </w:r>
            <w:r>
              <w:rPr>
                <w:spacing w:val="-11"/>
                <w:sz w:val="20"/>
              </w:rPr>
              <w:t xml:space="preserve"> </w:t>
            </w:r>
            <w:r>
              <w:rPr>
                <w:sz w:val="20"/>
              </w:rPr>
              <w:t>Kazakh</w:t>
            </w:r>
            <w:r>
              <w:rPr>
                <w:spacing w:val="-8"/>
                <w:sz w:val="20"/>
              </w:rPr>
              <w:t xml:space="preserve"> </w:t>
            </w:r>
            <w:r>
              <w:rPr>
                <w:spacing w:val="-2"/>
                <w:sz w:val="20"/>
              </w:rPr>
              <w:t>poetry</w:t>
            </w:r>
          </w:p>
        </w:tc>
      </w:tr>
      <w:tr w:rsidR="00637FAB" w14:paraId="3BC19833" w14:textId="77777777" w:rsidTr="0068540D">
        <w:trPr>
          <w:trHeight w:val="282"/>
        </w:trPr>
        <w:tc>
          <w:tcPr>
            <w:tcW w:w="670" w:type="dxa"/>
            <w:tcBorders>
              <w:top w:val="single" w:sz="4" w:space="0" w:color="000000"/>
              <w:bottom w:val="single" w:sz="4" w:space="0" w:color="000000"/>
              <w:right w:val="nil"/>
            </w:tcBorders>
          </w:tcPr>
          <w:p w14:paraId="3A3E3CB0" w14:textId="77777777" w:rsidR="00637FAB" w:rsidRDefault="00637FAB" w:rsidP="0068540D">
            <w:pPr>
              <w:pStyle w:val="TableParagraph"/>
              <w:spacing w:before="24"/>
              <w:ind w:left="17" w:right="2"/>
              <w:jc w:val="center"/>
              <w:rPr>
                <w:b/>
                <w:sz w:val="20"/>
              </w:rPr>
            </w:pPr>
            <w:r>
              <w:rPr>
                <w:b/>
                <w:spacing w:val="-10"/>
                <w:sz w:val="20"/>
              </w:rPr>
              <w:t>4</w:t>
            </w:r>
          </w:p>
        </w:tc>
        <w:tc>
          <w:tcPr>
            <w:tcW w:w="8955" w:type="dxa"/>
            <w:tcBorders>
              <w:top w:val="single" w:sz="4" w:space="0" w:color="000000"/>
              <w:left w:val="nil"/>
              <w:bottom w:val="single" w:sz="4" w:space="0" w:color="000000"/>
            </w:tcBorders>
          </w:tcPr>
          <w:p w14:paraId="00AB03E8" w14:textId="77777777" w:rsidR="00637FAB" w:rsidRDefault="00637FAB" w:rsidP="0068540D">
            <w:pPr>
              <w:pStyle w:val="TableParagraph"/>
              <w:spacing w:line="223" w:lineRule="exact"/>
              <w:ind w:left="122"/>
              <w:rPr>
                <w:sz w:val="20"/>
              </w:rPr>
            </w:pPr>
            <w:r>
              <w:rPr>
                <w:sz w:val="20"/>
              </w:rPr>
              <w:t>Chingiz</w:t>
            </w:r>
            <w:r>
              <w:rPr>
                <w:spacing w:val="-5"/>
                <w:sz w:val="20"/>
              </w:rPr>
              <w:t xml:space="preserve"> </w:t>
            </w:r>
            <w:r>
              <w:rPr>
                <w:sz w:val="20"/>
              </w:rPr>
              <w:t>Aitmatov:</w:t>
            </w:r>
            <w:r>
              <w:rPr>
                <w:spacing w:val="-8"/>
                <w:sz w:val="20"/>
              </w:rPr>
              <w:t xml:space="preserve"> </w:t>
            </w:r>
            <w:r>
              <w:rPr>
                <w:sz w:val="20"/>
              </w:rPr>
              <w:t>His</w:t>
            </w:r>
            <w:r>
              <w:rPr>
                <w:spacing w:val="-7"/>
                <w:sz w:val="20"/>
              </w:rPr>
              <w:t xml:space="preserve"> </w:t>
            </w:r>
            <w:r>
              <w:rPr>
                <w:sz w:val="20"/>
              </w:rPr>
              <w:t>life,</w:t>
            </w:r>
            <w:r>
              <w:rPr>
                <w:spacing w:val="-1"/>
                <w:sz w:val="20"/>
              </w:rPr>
              <w:t xml:space="preserve"> </w:t>
            </w:r>
            <w:r>
              <w:rPr>
                <w:sz w:val="20"/>
              </w:rPr>
              <w:t>works,</w:t>
            </w:r>
            <w:r>
              <w:rPr>
                <w:spacing w:val="-7"/>
                <w:sz w:val="20"/>
              </w:rPr>
              <w:t xml:space="preserve"> </w:t>
            </w:r>
            <w:r>
              <w:rPr>
                <w:sz w:val="20"/>
              </w:rPr>
              <w:t>and</w:t>
            </w:r>
            <w:r>
              <w:rPr>
                <w:spacing w:val="-5"/>
                <w:sz w:val="20"/>
              </w:rPr>
              <w:t xml:space="preserve"> </w:t>
            </w:r>
            <w:r>
              <w:rPr>
                <w:sz w:val="20"/>
              </w:rPr>
              <w:t>contributions</w:t>
            </w:r>
            <w:r>
              <w:rPr>
                <w:spacing w:val="-8"/>
                <w:sz w:val="20"/>
              </w:rPr>
              <w:t xml:space="preserve"> </w:t>
            </w:r>
            <w:r>
              <w:rPr>
                <w:sz w:val="20"/>
              </w:rPr>
              <w:t>to</w:t>
            </w:r>
            <w:r>
              <w:rPr>
                <w:spacing w:val="-6"/>
                <w:sz w:val="20"/>
              </w:rPr>
              <w:t xml:space="preserve"> </w:t>
            </w:r>
            <w:r>
              <w:rPr>
                <w:sz w:val="20"/>
              </w:rPr>
              <w:t>the</w:t>
            </w:r>
            <w:r>
              <w:rPr>
                <w:spacing w:val="-4"/>
                <w:sz w:val="20"/>
              </w:rPr>
              <w:t xml:space="preserve"> </w:t>
            </w:r>
            <w:r>
              <w:rPr>
                <w:sz w:val="20"/>
              </w:rPr>
              <w:t>Turkic</w:t>
            </w:r>
            <w:r>
              <w:rPr>
                <w:spacing w:val="-5"/>
                <w:sz w:val="20"/>
              </w:rPr>
              <w:t xml:space="preserve"> </w:t>
            </w:r>
            <w:r>
              <w:rPr>
                <w:sz w:val="20"/>
              </w:rPr>
              <w:t>world</w:t>
            </w:r>
            <w:r>
              <w:rPr>
                <w:spacing w:val="-6"/>
                <w:sz w:val="20"/>
              </w:rPr>
              <w:t xml:space="preserve"> </w:t>
            </w:r>
            <w:r>
              <w:rPr>
                <w:spacing w:val="-2"/>
                <w:sz w:val="20"/>
              </w:rPr>
              <w:t>novel</w:t>
            </w:r>
          </w:p>
        </w:tc>
      </w:tr>
      <w:tr w:rsidR="00637FAB" w14:paraId="1BA9DB27" w14:textId="77777777" w:rsidTr="0068540D">
        <w:trPr>
          <w:trHeight w:val="282"/>
        </w:trPr>
        <w:tc>
          <w:tcPr>
            <w:tcW w:w="670" w:type="dxa"/>
            <w:tcBorders>
              <w:top w:val="single" w:sz="4" w:space="0" w:color="000000"/>
              <w:bottom w:val="single" w:sz="4" w:space="0" w:color="000000"/>
              <w:right w:val="nil"/>
            </w:tcBorders>
          </w:tcPr>
          <w:p w14:paraId="0CF8A9DC" w14:textId="77777777" w:rsidR="00637FAB" w:rsidRDefault="00637FAB" w:rsidP="0068540D">
            <w:pPr>
              <w:pStyle w:val="TableParagraph"/>
              <w:spacing w:before="24"/>
              <w:ind w:left="17" w:right="2"/>
              <w:jc w:val="center"/>
              <w:rPr>
                <w:b/>
                <w:sz w:val="20"/>
              </w:rPr>
            </w:pPr>
            <w:r>
              <w:rPr>
                <w:b/>
                <w:spacing w:val="-10"/>
                <w:sz w:val="20"/>
              </w:rPr>
              <w:t>5</w:t>
            </w:r>
          </w:p>
        </w:tc>
        <w:tc>
          <w:tcPr>
            <w:tcW w:w="8955" w:type="dxa"/>
            <w:tcBorders>
              <w:top w:val="single" w:sz="4" w:space="0" w:color="000000"/>
              <w:left w:val="nil"/>
              <w:bottom w:val="single" w:sz="4" w:space="0" w:color="000000"/>
            </w:tcBorders>
          </w:tcPr>
          <w:p w14:paraId="3A9906E2" w14:textId="77777777" w:rsidR="00637FAB" w:rsidRDefault="00637FAB" w:rsidP="0068540D">
            <w:pPr>
              <w:pStyle w:val="TableParagraph"/>
              <w:spacing w:line="223" w:lineRule="exact"/>
              <w:ind w:left="122"/>
              <w:rPr>
                <w:sz w:val="20"/>
              </w:rPr>
            </w:pPr>
            <w:r>
              <w:rPr>
                <w:sz w:val="20"/>
              </w:rPr>
              <w:t>Contemporary</w:t>
            </w:r>
            <w:r>
              <w:rPr>
                <w:spacing w:val="-11"/>
                <w:sz w:val="20"/>
              </w:rPr>
              <w:t xml:space="preserve"> </w:t>
            </w:r>
            <w:r>
              <w:rPr>
                <w:sz w:val="20"/>
              </w:rPr>
              <w:t>Uzbek,</w:t>
            </w:r>
            <w:r>
              <w:rPr>
                <w:spacing w:val="-7"/>
                <w:sz w:val="20"/>
              </w:rPr>
              <w:t xml:space="preserve"> </w:t>
            </w:r>
            <w:r>
              <w:rPr>
                <w:sz w:val="20"/>
              </w:rPr>
              <w:t>Turkmen,</w:t>
            </w:r>
            <w:r>
              <w:rPr>
                <w:spacing w:val="-7"/>
                <w:sz w:val="20"/>
              </w:rPr>
              <w:t xml:space="preserve"> </w:t>
            </w:r>
            <w:r>
              <w:rPr>
                <w:sz w:val="20"/>
              </w:rPr>
              <w:t>and</w:t>
            </w:r>
            <w:r>
              <w:rPr>
                <w:spacing w:val="-7"/>
                <w:sz w:val="20"/>
              </w:rPr>
              <w:t xml:space="preserve"> </w:t>
            </w:r>
            <w:r>
              <w:rPr>
                <w:sz w:val="20"/>
              </w:rPr>
              <w:t>Karakalpak</w:t>
            </w:r>
            <w:r>
              <w:rPr>
                <w:spacing w:val="-8"/>
                <w:sz w:val="20"/>
              </w:rPr>
              <w:t xml:space="preserve"> </w:t>
            </w:r>
            <w:r>
              <w:rPr>
                <w:spacing w:val="-2"/>
                <w:sz w:val="20"/>
              </w:rPr>
              <w:t>literatures</w:t>
            </w:r>
          </w:p>
        </w:tc>
      </w:tr>
      <w:tr w:rsidR="00637FAB" w14:paraId="12D8E41D" w14:textId="77777777" w:rsidTr="0068540D">
        <w:trPr>
          <w:trHeight w:val="282"/>
        </w:trPr>
        <w:tc>
          <w:tcPr>
            <w:tcW w:w="670" w:type="dxa"/>
            <w:tcBorders>
              <w:top w:val="single" w:sz="4" w:space="0" w:color="000000"/>
              <w:bottom w:val="single" w:sz="4" w:space="0" w:color="000000"/>
              <w:right w:val="nil"/>
            </w:tcBorders>
          </w:tcPr>
          <w:p w14:paraId="5E4932D8" w14:textId="77777777" w:rsidR="00637FAB" w:rsidRDefault="00637FAB" w:rsidP="0068540D">
            <w:pPr>
              <w:pStyle w:val="TableParagraph"/>
              <w:spacing w:before="24"/>
              <w:ind w:left="17" w:right="2"/>
              <w:jc w:val="center"/>
              <w:rPr>
                <w:b/>
                <w:sz w:val="20"/>
              </w:rPr>
            </w:pPr>
            <w:r>
              <w:rPr>
                <w:b/>
                <w:spacing w:val="-10"/>
                <w:sz w:val="20"/>
              </w:rPr>
              <w:t>6</w:t>
            </w:r>
          </w:p>
        </w:tc>
        <w:tc>
          <w:tcPr>
            <w:tcW w:w="8955" w:type="dxa"/>
            <w:tcBorders>
              <w:top w:val="single" w:sz="4" w:space="0" w:color="000000"/>
              <w:left w:val="nil"/>
              <w:bottom w:val="single" w:sz="4" w:space="0" w:color="000000"/>
            </w:tcBorders>
          </w:tcPr>
          <w:p w14:paraId="393073D7" w14:textId="77777777" w:rsidR="00637FAB" w:rsidRDefault="00637FAB" w:rsidP="0068540D">
            <w:pPr>
              <w:pStyle w:val="TableParagraph"/>
              <w:spacing w:line="223" w:lineRule="exact"/>
              <w:ind w:left="122"/>
              <w:rPr>
                <w:sz w:val="20"/>
              </w:rPr>
            </w:pPr>
            <w:r>
              <w:rPr>
                <w:sz w:val="20"/>
              </w:rPr>
              <w:t>Cengiz</w:t>
            </w:r>
            <w:r>
              <w:rPr>
                <w:spacing w:val="-6"/>
                <w:sz w:val="20"/>
              </w:rPr>
              <w:t xml:space="preserve"> </w:t>
            </w:r>
            <w:r>
              <w:rPr>
                <w:sz w:val="20"/>
              </w:rPr>
              <w:t>Dağcı:</w:t>
            </w:r>
            <w:r>
              <w:rPr>
                <w:spacing w:val="-5"/>
                <w:sz w:val="20"/>
              </w:rPr>
              <w:t xml:space="preserve"> </w:t>
            </w:r>
            <w:r>
              <w:rPr>
                <w:sz w:val="20"/>
              </w:rPr>
              <w:t>Narratives</w:t>
            </w:r>
            <w:r>
              <w:rPr>
                <w:spacing w:val="-6"/>
                <w:sz w:val="20"/>
              </w:rPr>
              <w:t xml:space="preserve"> </w:t>
            </w:r>
            <w:r>
              <w:rPr>
                <w:sz w:val="20"/>
              </w:rPr>
              <w:t>of</w:t>
            </w:r>
            <w:r>
              <w:rPr>
                <w:spacing w:val="-5"/>
                <w:sz w:val="20"/>
              </w:rPr>
              <w:t xml:space="preserve"> </w:t>
            </w:r>
            <w:r>
              <w:rPr>
                <w:sz w:val="20"/>
              </w:rPr>
              <w:t>Crimea,</w:t>
            </w:r>
            <w:r>
              <w:rPr>
                <w:spacing w:val="-5"/>
                <w:sz w:val="20"/>
              </w:rPr>
              <w:t xml:space="preserve"> </w:t>
            </w:r>
            <w:r>
              <w:rPr>
                <w:sz w:val="20"/>
              </w:rPr>
              <w:t>exile,</w:t>
            </w:r>
            <w:r>
              <w:rPr>
                <w:spacing w:val="-6"/>
                <w:sz w:val="20"/>
              </w:rPr>
              <w:t xml:space="preserve"> </w:t>
            </w:r>
            <w:r>
              <w:rPr>
                <w:sz w:val="20"/>
              </w:rPr>
              <w:t>and</w:t>
            </w:r>
            <w:r>
              <w:rPr>
                <w:spacing w:val="-4"/>
                <w:sz w:val="20"/>
              </w:rPr>
              <w:t xml:space="preserve"> </w:t>
            </w:r>
            <w:r>
              <w:rPr>
                <w:spacing w:val="-2"/>
                <w:sz w:val="20"/>
              </w:rPr>
              <w:t>identity</w:t>
            </w:r>
          </w:p>
        </w:tc>
      </w:tr>
      <w:tr w:rsidR="00637FAB" w14:paraId="65842452" w14:textId="77777777" w:rsidTr="0068540D">
        <w:trPr>
          <w:trHeight w:val="460"/>
        </w:trPr>
        <w:tc>
          <w:tcPr>
            <w:tcW w:w="670" w:type="dxa"/>
            <w:tcBorders>
              <w:top w:val="single" w:sz="4" w:space="0" w:color="000000"/>
              <w:bottom w:val="single" w:sz="4" w:space="0" w:color="000000"/>
              <w:right w:val="nil"/>
            </w:tcBorders>
          </w:tcPr>
          <w:p w14:paraId="25B3DA51" w14:textId="77777777" w:rsidR="00637FAB" w:rsidRDefault="00637FAB" w:rsidP="0068540D">
            <w:pPr>
              <w:pStyle w:val="TableParagraph"/>
              <w:spacing w:before="113"/>
              <w:ind w:left="17" w:right="2"/>
              <w:jc w:val="center"/>
              <w:rPr>
                <w:b/>
                <w:sz w:val="20"/>
              </w:rPr>
            </w:pPr>
            <w:r>
              <w:rPr>
                <w:b/>
                <w:spacing w:val="-10"/>
                <w:sz w:val="20"/>
              </w:rPr>
              <w:t>7</w:t>
            </w:r>
          </w:p>
        </w:tc>
        <w:tc>
          <w:tcPr>
            <w:tcW w:w="8955" w:type="dxa"/>
            <w:tcBorders>
              <w:top w:val="single" w:sz="4" w:space="0" w:color="000000"/>
              <w:left w:val="nil"/>
              <w:bottom w:val="single" w:sz="4" w:space="0" w:color="000000"/>
            </w:tcBorders>
          </w:tcPr>
          <w:p w14:paraId="7FCB2E96" w14:textId="77777777" w:rsidR="00637FAB" w:rsidRDefault="00637FAB" w:rsidP="0068540D">
            <w:pPr>
              <w:pStyle w:val="TableParagraph"/>
              <w:spacing w:line="223" w:lineRule="exact"/>
              <w:ind w:left="122"/>
              <w:rPr>
                <w:sz w:val="20"/>
              </w:rPr>
            </w:pPr>
            <w:r>
              <w:rPr>
                <w:sz w:val="20"/>
              </w:rPr>
              <w:t>Contemporary</w:t>
            </w:r>
            <w:r>
              <w:rPr>
                <w:spacing w:val="-11"/>
                <w:sz w:val="20"/>
              </w:rPr>
              <w:t xml:space="preserve"> </w:t>
            </w:r>
            <w:r>
              <w:rPr>
                <w:sz w:val="20"/>
              </w:rPr>
              <w:t>Gagauz</w:t>
            </w:r>
            <w:r>
              <w:rPr>
                <w:spacing w:val="-6"/>
                <w:sz w:val="20"/>
              </w:rPr>
              <w:t xml:space="preserve"> </w:t>
            </w:r>
            <w:r>
              <w:rPr>
                <w:sz w:val="20"/>
              </w:rPr>
              <w:t>literature:</w:t>
            </w:r>
            <w:r>
              <w:rPr>
                <w:spacing w:val="-7"/>
                <w:sz w:val="20"/>
              </w:rPr>
              <w:t xml:space="preserve"> </w:t>
            </w:r>
            <w:r>
              <w:rPr>
                <w:sz w:val="20"/>
              </w:rPr>
              <w:t>Todur</w:t>
            </w:r>
            <w:r>
              <w:rPr>
                <w:spacing w:val="-7"/>
                <w:sz w:val="20"/>
              </w:rPr>
              <w:t xml:space="preserve"> </w:t>
            </w:r>
            <w:r>
              <w:rPr>
                <w:sz w:val="20"/>
              </w:rPr>
              <w:t>Zanet,</w:t>
            </w:r>
            <w:r>
              <w:rPr>
                <w:spacing w:val="-7"/>
                <w:sz w:val="20"/>
              </w:rPr>
              <w:t xml:space="preserve"> </w:t>
            </w:r>
            <w:r>
              <w:rPr>
                <w:sz w:val="20"/>
              </w:rPr>
              <w:t>Nikolay</w:t>
            </w:r>
            <w:r>
              <w:rPr>
                <w:spacing w:val="-10"/>
                <w:sz w:val="20"/>
              </w:rPr>
              <w:t xml:space="preserve"> </w:t>
            </w:r>
            <w:r>
              <w:rPr>
                <w:sz w:val="20"/>
              </w:rPr>
              <w:t>Babuoglu,</w:t>
            </w:r>
            <w:r>
              <w:rPr>
                <w:spacing w:val="-6"/>
                <w:sz w:val="20"/>
              </w:rPr>
              <w:t xml:space="preserve"> </w:t>
            </w:r>
            <w:r>
              <w:rPr>
                <w:sz w:val="20"/>
              </w:rPr>
              <w:t>Maria</w:t>
            </w:r>
            <w:r>
              <w:rPr>
                <w:spacing w:val="-7"/>
                <w:sz w:val="20"/>
              </w:rPr>
              <w:t xml:space="preserve"> </w:t>
            </w:r>
            <w:r>
              <w:rPr>
                <w:sz w:val="20"/>
              </w:rPr>
              <w:t>Marunevich,</w:t>
            </w:r>
            <w:r>
              <w:rPr>
                <w:spacing w:val="-7"/>
                <w:sz w:val="20"/>
              </w:rPr>
              <w:t xml:space="preserve"> </w:t>
            </w:r>
            <w:r>
              <w:rPr>
                <w:sz w:val="20"/>
              </w:rPr>
              <w:t>and</w:t>
            </w:r>
            <w:r>
              <w:rPr>
                <w:spacing w:val="6"/>
                <w:sz w:val="20"/>
              </w:rPr>
              <w:t xml:space="preserve"> </w:t>
            </w:r>
            <w:r>
              <w:rPr>
                <w:spacing w:val="-2"/>
                <w:sz w:val="20"/>
              </w:rPr>
              <w:t>contemporary</w:t>
            </w:r>
          </w:p>
          <w:p w14:paraId="30C7368A" w14:textId="77777777" w:rsidR="00637FAB" w:rsidRDefault="00637FAB" w:rsidP="0068540D">
            <w:pPr>
              <w:pStyle w:val="TableParagraph"/>
              <w:spacing w:line="217" w:lineRule="exact"/>
              <w:ind w:left="122"/>
              <w:rPr>
                <w:sz w:val="20"/>
              </w:rPr>
            </w:pPr>
            <w:r>
              <w:rPr>
                <w:sz w:val="20"/>
              </w:rPr>
              <w:t>Gagauz</w:t>
            </w:r>
            <w:r>
              <w:rPr>
                <w:spacing w:val="-8"/>
                <w:sz w:val="20"/>
              </w:rPr>
              <w:t xml:space="preserve"> </w:t>
            </w:r>
            <w:r>
              <w:rPr>
                <w:spacing w:val="-2"/>
                <w:sz w:val="20"/>
              </w:rPr>
              <w:t>poetry</w:t>
            </w:r>
          </w:p>
        </w:tc>
      </w:tr>
      <w:tr w:rsidR="00637FAB" w14:paraId="3F189D01" w14:textId="77777777" w:rsidTr="0068540D">
        <w:trPr>
          <w:trHeight w:val="283"/>
        </w:trPr>
        <w:tc>
          <w:tcPr>
            <w:tcW w:w="670" w:type="dxa"/>
            <w:tcBorders>
              <w:top w:val="single" w:sz="4" w:space="0" w:color="000000"/>
              <w:bottom w:val="single" w:sz="4" w:space="0" w:color="000000"/>
              <w:right w:val="nil"/>
            </w:tcBorders>
            <w:shd w:val="clear" w:color="auto" w:fill="D9D9D9"/>
          </w:tcPr>
          <w:p w14:paraId="197255FA" w14:textId="77777777" w:rsidR="00637FAB" w:rsidRDefault="00637FAB" w:rsidP="0068540D">
            <w:pPr>
              <w:pStyle w:val="TableParagraph"/>
              <w:spacing w:before="24"/>
              <w:ind w:left="17" w:right="2"/>
              <w:jc w:val="center"/>
              <w:rPr>
                <w:b/>
                <w:sz w:val="20"/>
              </w:rPr>
            </w:pPr>
            <w:r>
              <w:rPr>
                <w:b/>
                <w:spacing w:val="-10"/>
                <w:sz w:val="20"/>
              </w:rPr>
              <w:t>8</w:t>
            </w:r>
          </w:p>
        </w:tc>
        <w:tc>
          <w:tcPr>
            <w:tcW w:w="8955" w:type="dxa"/>
            <w:tcBorders>
              <w:top w:val="single" w:sz="4" w:space="0" w:color="000000"/>
              <w:left w:val="nil"/>
              <w:bottom w:val="single" w:sz="4" w:space="0" w:color="000000"/>
            </w:tcBorders>
            <w:shd w:val="clear" w:color="auto" w:fill="D9D9D9"/>
          </w:tcPr>
          <w:p w14:paraId="525918C8" w14:textId="77777777" w:rsidR="00637FAB" w:rsidRDefault="00637FAB" w:rsidP="0068540D">
            <w:pPr>
              <w:pStyle w:val="TableParagraph"/>
              <w:spacing w:line="220" w:lineRule="exact"/>
              <w:ind w:left="122"/>
              <w:rPr>
                <w:position w:val="-3"/>
                <w:sz w:val="20"/>
              </w:rPr>
            </w:pPr>
            <w:r>
              <w:rPr>
                <w:noProof/>
                <w:position w:val="-3"/>
                <w:sz w:val="20"/>
                <w:lang w:val="tr-TR" w:eastAsia="tr-TR"/>
              </w:rPr>
              <w:drawing>
                <wp:inline distT="0" distB="0" distL="0" distR="0" wp14:anchorId="503575A7" wp14:editId="2DEF6B40">
                  <wp:extent cx="1046352" cy="140208"/>
                  <wp:effectExtent l="0" t="0" r="0" b="0"/>
                  <wp:docPr id="5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48" cstate="print"/>
                          <a:stretch>
                            <a:fillRect/>
                          </a:stretch>
                        </pic:blipFill>
                        <pic:spPr>
                          <a:xfrm>
                            <a:off x="0" y="0"/>
                            <a:ext cx="1046352" cy="140208"/>
                          </a:xfrm>
                          <a:prstGeom prst="rect">
                            <a:avLst/>
                          </a:prstGeom>
                        </pic:spPr>
                      </pic:pic>
                    </a:graphicData>
                  </a:graphic>
                </wp:inline>
              </w:drawing>
            </w:r>
          </w:p>
        </w:tc>
      </w:tr>
      <w:tr w:rsidR="00637FAB" w14:paraId="07298A2B" w14:textId="77777777" w:rsidTr="0068540D">
        <w:trPr>
          <w:trHeight w:val="282"/>
        </w:trPr>
        <w:tc>
          <w:tcPr>
            <w:tcW w:w="670" w:type="dxa"/>
            <w:tcBorders>
              <w:top w:val="single" w:sz="4" w:space="0" w:color="000000"/>
              <w:bottom w:val="single" w:sz="4" w:space="0" w:color="000000"/>
              <w:right w:val="nil"/>
            </w:tcBorders>
          </w:tcPr>
          <w:p w14:paraId="2E4BFBDE" w14:textId="77777777" w:rsidR="00637FAB" w:rsidRDefault="00637FAB" w:rsidP="0068540D">
            <w:pPr>
              <w:pStyle w:val="TableParagraph"/>
              <w:spacing w:before="24"/>
              <w:ind w:left="17" w:right="2"/>
              <w:jc w:val="center"/>
              <w:rPr>
                <w:b/>
                <w:sz w:val="20"/>
              </w:rPr>
            </w:pPr>
            <w:r>
              <w:rPr>
                <w:b/>
                <w:spacing w:val="-10"/>
                <w:sz w:val="20"/>
              </w:rPr>
              <w:t>9</w:t>
            </w:r>
          </w:p>
        </w:tc>
        <w:tc>
          <w:tcPr>
            <w:tcW w:w="8955" w:type="dxa"/>
            <w:tcBorders>
              <w:top w:val="single" w:sz="4" w:space="0" w:color="000000"/>
              <w:left w:val="nil"/>
              <w:bottom w:val="single" w:sz="4" w:space="0" w:color="000000"/>
            </w:tcBorders>
          </w:tcPr>
          <w:p w14:paraId="340A3895" w14:textId="77777777" w:rsidR="00637FAB" w:rsidRDefault="00637FAB" w:rsidP="0068540D">
            <w:pPr>
              <w:pStyle w:val="TableParagraph"/>
              <w:spacing w:line="223" w:lineRule="exact"/>
              <w:ind w:left="122"/>
              <w:rPr>
                <w:sz w:val="20"/>
              </w:rPr>
            </w:pPr>
            <w:r>
              <w:rPr>
                <w:sz w:val="20"/>
              </w:rPr>
              <w:t>National</w:t>
            </w:r>
            <w:r>
              <w:rPr>
                <w:spacing w:val="-7"/>
                <w:sz w:val="20"/>
              </w:rPr>
              <w:t xml:space="preserve"> </w:t>
            </w:r>
            <w:r>
              <w:rPr>
                <w:sz w:val="20"/>
              </w:rPr>
              <w:t>identity</w:t>
            </w:r>
            <w:r>
              <w:rPr>
                <w:spacing w:val="-9"/>
                <w:sz w:val="20"/>
              </w:rPr>
              <w:t xml:space="preserve"> </w:t>
            </w:r>
            <w:r>
              <w:rPr>
                <w:sz w:val="20"/>
              </w:rPr>
              <w:t>and</w:t>
            </w:r>
            <w:r>
              <w:rPr>
                <w:spacing w:val="-6"/>
                <w:sz w:val="20"/>
              </w:rPr>
              <w:t xml:space="preserve"> </w:t>
            </w:r>
            <w:r>
              <w:rPr>
                <w:sz w:val="20"/>
              </w:rPr>
              <w:t>cultural</w:t>
            </w:r>
            <w:r>
              <w:rPr>
                <w:spacing w:val="-4"/>
                <w:sz w:val="20"/>
              </w:rPr>
              <w:t xml:space="preserve"> </w:t>
            </w:r>
            <w:r>
              <w:rPr>
                <w:sz w:val="20"/>
              </w:rPr>
              <w:t>memory</w:t>
            </w:r>
            <w:r>
              <w:rPr>
                <w:spacing w:val="-7"/>
                <w:sz w:val="20"/>
              </w:rPr>
              <w:t xml:space="preserve"> </w:t>
            </w:r>
            <w:r>
              <w:rPr>
                <w:sz w:val="20"/>
              </w:rPr>
              <w:t>in</w:t>
            </w:r>
            <w:r>
              <w:rPr>
                <w:spacing w:val="-8"/>
                <w:sz w:val="20"/>
              </w:rPr>
              <w:t xml:space="preserve"> </w:t>
            </w:r>
            <w:r>
              <w:rPr>
                <w:sz w:val="20"/>
              </w:rPr>
              <w:t>post-independence</w:t>
            </w:r>
            <w:r>
              <w:rPr>
                <w:spacing w:val="-4"/>
                <w:sz w:val="20"/>
              </w:rPr>
              <w:t xml:space="preserve"> </w:t>
            </w:r>
            <w:r>
              <w:rPr>
                <w:sz w:val="20"/>
              </w:rPr>
              <w:t>Turkic</w:t>
            </w:r>
            <w:r>
              <w:rPr>
                <w:spacing w:val="-4"/>
                <w:sz w:val="20"/>
              </w:rPr>
              <w:t xml:space="preserve"> </w:t>
            </w:r>
            <w:r>
              <w:rPr>
                <w:sz w:val="20"/>
              </w:rPr>
              <w:t>world</w:t>
            </w:r>
            <w:r>
              <w:rPr>
                <w:spacing w:val="-6"/>
                <w:sz w:val="20"/>
              </w:rPr>
              <w:t xml:space="preserve"> </w:t>
            </w:r>
            <w:r>
              <w:rPr>
                <w:spacing w:val="-2"/>
                <w:sz w:val="20"/>
              </w:rPr>
              <w:t>literatures</w:t>
            </w:r>
          </w:p>
        </w:tc>
      </w:tr>
      <w:tr w:rsidR="00637FAB" w14:paraId="2EC024CD" w14:textId="77777777" w:rsidTr="0068540D">
        <w:trPr>
          <w:trHeight w:val="282"/>
        </w:trPr>
        <w:tc>
          <w:tcPr>
            <w:tcW w:w="670" w:type="dxa"/>
            <w:tcBorders>
              <w:top w:val="single" w:sz="4" w:space="0" w:color="000000"/>
              <w:bottom w:val="single" w:sz="4" w:space="0" w:color="000000"/>
              <w:right w:val="nil"/>
            </w:tcBorders>
          </w:tcPr>
          <w:p w14:paraId="5FA64586" w14:textId="77777777" w:rsidR="00637FAB" w:rsidRDefault="00637FAB" w:rsidP="0068540D">
            <w:pPr>
              <w:pStyle w:val="TableParagraph"/>
              <w:spacing w:before="24"/>
              <w:ind w:left="17" w:right="1"/>
              <w:jc w:val="center"/>
              <w:rPr>
                <w:b/>
                <w:sz w:val="20"/>
              </w:rPr>
            </w:pPr>
            <w:r>
              <w:rPr>
                <w:b/>
                <w:spacing w:val="-5"/>
                <w:sz w:val="20"/>
              </w:rPr>
              <w:t>10</w:t>
            </w:r>
          </w:p>
        </w:tc>
        <w:tc>
          <w:tcPr>
            <w:tcW w:w="8955" w:type="dxa"/>
            <w:tcBorders>
              <w:top w:val="single" w:sz="4" w:space="0" w:color="000000"/>
              <w:left w:val="nil"/>
              <w:bottom w:val="single" w:sz="4" w:space="0" w:color="000000"/>
            </w:tcBorders>
          </w:tcPr>
          <w:p w14:paraId="08C5FE79" w14:textId="77777777" w:rsidR="00637FAB" w:rsidRDefault="00637FAB" w:rsidP="0068540D">
            <w:pPr>
              <w:pStyle w:val="TableParagraph"/>
              <w:spacing w:line="223" w:lineRule="exact"/>
              <w:ind w:left="122"/>
              <w:rPr>
                <w:sz w:val="20"/>
              </w:rPr>
            </w:pPr>
            <w:r>
              <w:rPr>
                <w:sz w:val="20"/>
              </w:rPr>
              <w:t>Reflections</w:t>
            </w:r>
            <w:r>
              <w:rPr>
                <w:spacing w:val="-7"/>
                <w:sz w:val="20"/>
              </w:rPr>
              <w:t xml:space="preserve"> </w:t>
            </w:r>
            <w:r>
              <w:rPr>
                <w:sz w:val="20"/>
              </w:rPr>
              <w:t>of</w:t>
            </w:r>
            <w:r>
              <w:rPr>
                <w:spacing w:val="-6"/>
                <w:sz w:val="20"/>
              </w:rPr>
              <w:t xml:space="preserve"> </w:t>
            </w:r>
            <w:r>
              <w:rPr>
                <w:sz w:val="20"/>
              </w:rPr>
              <w:t>themes</w:t>
            </w:r>
            <w:r>
              <w:rPr>
                <w:spacing w:val="-7"/>
                <w:sz w:val="20"/>
              </w:rPr>
              <w:t xml:space="preserve"> </w:t>
            </w:r>
            <w:r>
              <w:rPr>
                <w:sz w:val="20"/>
              </w:rPr>
              <w:t>of</w:t>
            </w:r>
            <w:r>
              <w:rPr>
                <w:spacing w:val="-4"/>
                <w:sz w:val="20"/>
              </w:rPr>
              <w:t xml:space="preserve"> </w:t>
            </w:r>
            <w:r>
              <w:rPr>
                <w:sz w:val="20"/>
              </w:rPr>
              <w:t>migration,</w:t>
            </w:r>
            <w:r>
              <w:rPr>
                <w:spacing w:val="-5"/>
                <w:sz w:val="20"/>
              </w:rPr>
              <w:t xml:space="preserve"> </w:t>
            </w:r>
            <w:r>
              <w:rPr>
                <w:sz w:val="20"/>
              </w:rPr>
              <w:t>exile,</w:t>
            </w:r>
            <w:r>
              <w:rPr>
                <w:spacing w:val="-5"/>
                <w:sz w:val="20"/>
              </w:rPr>
              <w:t xml:space="preserve"> </w:t>
            </w:r>
            <w:r>
              <w:rPr>
                <w:sz w:val="20"/>
              </w:rPr>
              <w:t>diaspora,</w:t>
            </w:r>
            <w:r>
              <w:rPr>
                <w:spacing w:val="-4"/>
                <w:sz w:val="20"/>
              </w:rPr>
              <w:t xml:space="preserve"> </w:t>
            </w:r>
            <w:r>
              <w:rPr>
                <w:sz w:val="20"/>
              </w:rPr>
              <w:t>and</w:t>
            </w:r>
            <w:r>
              <w:rPr>
                <w:spacing w:val="-5"/>
                <w:sz w:val="20"/>
              </w:rPr>
              <w:t xml:space="preserve"> </w:t>
            </w:r>
            <w:r>
              <w:rPr>
                <w:sz w:val="20"/>
              </w:rPr>
              <w:t>belonging</w:t>
            </w:r>
            <w:r>
              <w:rPr>
                <w:spacing w:val="-6"/>
                <w:sz w:val="20"/>
              </w:rPr>
              <w:t xml:space="preserve"> </w:t>
            </w:r>
            <w:r>
              <w:rPr>
                <w:sz w:val="20"/>
              </w:rPr>
              <w:t>in</w:t>
            </w:r>
            <w:r>
              <w:rPr>
                <w:spacing w:val="-7"/>
                <w:sz w:val="20"/>
              </w:rPr>
              <w:t xml:space="preserve"> </w:t>
            </w:r>
            <w:r>
              <w:rPr>
                <w:sz w:val="20"/>
              </w:rPr>
              <w:t>the</w:t>
            </w:r>
            <w:r>
              <w:rPr>
                <w:spacing w:val="-5"/>
                <w:sz w:val="20"/>
              </w:rPr>
              <w:t xml:space="preserve"> </w:t>
            </w:r>
            <w:r>
              <w:rPr>
                <w:sz w:val="20"/>
              </w:rPr>
              <w:t>Turkic</w:t>
            </w:r>
            <w:r>
              <w:rPr>
                <w:spacing w:val="-3"/>
                <w:sz w:val="20"/>
              </w:rPr>
              <w:t xml:space="preserve"> </w:t>
            </w:r>
            <w:r>
              <w:rPr>
                <w:sz w:val="20"/>
              </w:rPr>
              <w:t>world</w:t>
            </w:r>
            <w:r>
              <w:rPr>
                <w:spacing w:val="-4"/>
                <w:sz w:val="20"/>
              </w:rPr>
              <w:t xml:space="preserve"> </w:t>
            </w:r>
            <w:r>
              <w:rPr>
                <w:spacing w:val="-2"/>
                <w:sz w:val="20"/>
              </w:rPr>
              <w:t>novel</w:t>
            </w:r>
          </w:p>
        </w:tc>
      </w:tr>
      <w:tr w:rsidR="00637FAB" w14:paraId="421CA61D" w14:textId="77777777" w:rsidTr="0068540D">
        <w:trPr>
          <w:trHeight w:val="282"/>
        </w:trPr>
        <w:tc>
          <w:tcPr>
            <w:tcW w:w="670" w:type="dxa"/>
            <w:tcBorders>
              <w:top w:val="single" w:sz="4" w:space="0" w:color="000000"/>
              <w:bottom w:val="single" w:sz="4" w:space="0" w:color="000000"/>
              <w:right w:val="nil"/>
            </w:tcBorders>
          </w:tcPr>
          <w:p w14:paraId="1C5092D5" w14:textId="77777777" w:rsidR="00637FAB" w:rsidRDefault="00637FAB" w:rsidP="0068540D">
            <w:pPr>
              <w:pStyle w:val="TableParagraph"/>
              <w:spacing w:before="24"/>
              <w:ind w:left="17" w:right="1"/>
              <w:jc w:val="center"/>
              <w:rPr>
                <w:b/>
                <w:sz w:val="20"/>
              </w:rPr>
            </w:pPr>
            <w:r>
              <w:rPr>
                <w:b/>
                <w:spacing w:val="-5"/>
                <w:sz w:val="20"/>
              </w:rPr>
              <w:t>11</w:t>
            </w:r>
          </w:p>
        </w:tc>
        <w:tc>
          <w:tcPr>
            <w:tcW w:w="8955" w:type="dxa"/>
            <w:tcBorders>
              <w:top w:val="single" w:sz="4" w:space="0" w:color="000000"/>
              <w:left w:val="nil"/>
              <w:bottom w:val="single" w:sz="4" w:space="0" w:color="000000"/>
            </w:tcBorders>
          </w:tcPr>
          <w:p w14:paraId="5A1DBE5C" w14:textId="77777777" w:rsidR="00637FAB" w:rsidRDefault="00637FAB" w:rsidP="0068540D">
            <w:pPr>
              <w:pStyle w:val="TableParagraph"/>
              <w:spacing w:line="223" w:lineRule="exact"/>
              <w:ind w:left="122"/>
              <w:rPr>
                <w:sz w:val="20"/>
              </w:rPr>
            </w:pPr>
            <w:r>
              <w:rPr>
                <w:sz w:val="20"/>
              </w:rPr>
              <w:t>Women</w:t>
            </w:r>
            <w:r>
              <w:rPr>
                <w:spacing w:val="-5"/>
                <w:sz w:val="20"/>
              </w:rPr>
              <w:t xml:space="preserve"> </w:t>
            </w:r>
            <w:r>
              <w:rPr>
                <w:sz w:val="20"/>
              </w:rPr>
              <w:t>writers</w:t>
            </w:r>
            <w:r>
              <w:rPr>
                <w:spacing w:val="-7"/>
                <w:sz w:val="20"/>
              </w:rPr>
              <w:t xml:space="preserve"> </w:t>
            </w:r>
            <w:r>
              <w:rPr>
                <w:sz w:val="20"/>
              </w:rPr>
              <w:t>and</w:t>
            </w:r>
            <w:r>
              <w:rPr>
                <w:spacing w:val="-3"/>
                <w:sz w:val="20"/>
              </w:rPr>
              <w:t xml:space="preserve"> </w:t>
            </w:r>
            <w:r>
              <w:rPr>
                <w:sz w:val="20"/>
              </w:rPr>
              <w:t>female</w:t>
            </w:r>
            <w:r>
              <w:rPr>
                <w:spacing w:val="-6"/>
                <w:sz w:val="20"/>
              </w:rPr>
              <w:t xml:space="preserve"> </w:t>
            </w:r>
            <w:r>
              <w:rPr>
                <w:sz w:val="20"/>
              </w:rPr>
              <w:t>narratives</w:t>
            </w:r>
            <w:r>
              <w:rPr>
                <w:spacing w:val="-7"/>
                <w:sz w:val="20"/>
              </w:rPr>
              <w:t xml:space="preserve"> </w:t>
            </w:r>
            <w:r>
              <w:rPr>
                <w:sz w:val="20"/>
              </w:rPr>
              <w:t>in</w:t>
            </w:r>
            <w:r>
              <w:rPr>
                <w:spacing w:val="-6"/>
                <w:sz w:val="20"/>
              </w:rPr>
              <w:t xml:space="preserve"> </w:t>
            </w:r>
            <w:r>
              <w:rPr>
                <w:sz w:val="20"/>
              </w:rPr>
              <w:t>the</w:t>
            </w:r>
            <w:r>
              <w:rPr>
                <w:spacing w:val="-6"/>
                <w:sz w:val="20"/>
              </w:rPr>
              <w:t xml:space="preserve"> </w:t>
            </w:r>
            <w:r>
              <w:rPr>
                <w:sz w:val="20"/>
              </w:rPr>
              <w:t>Turkic</w:t>
            </w:r>
            <w:r>
              <w:rPr>
                <w:spacing w:val="-4"/>
                <w:sz w:val="20"/>
              </w:rPr>
              <w:t xml:space="preserve"> </w:t>
            </w:r>
            <w:r>
              <w:rPr>
                <w:spacing w:val="-2"/>
                <w:sz w:val="20"/>
              </w:rPr>
              <w:t>world</w:t>
            </w:r>
          </w:p>
        </w:tc>
      </w:tr>
      <w:tr w:rsidR="00637FAB" w14:paraId="20ACB965" w14:textId="77777777" w:rsidTr="0068540D">
        <w:trPr>
          <w:trHeight w:val="282"/>
        </w:trPr>
        <w:tc>
          <w:tcPr>
            <w:tcW w:w="670" w:type="dxa"/>
            <w:tcBorders>
              <w:top w:val="single" w:sz="4" w:space="0" w:color="000000"/>
              <w:bottom w:val="single" w:sz="4" w:space="0" w:color="000000"/>
              <w:right w:val="nil"/>
            </w:tcBorders>
          </w:tcPr>
          <w:p w14:paraId="601D8671" w14:textId="77777777" w:rsidR="00637FAB" w:rsidRDefault="00637FAB" w:rsidP="0068540D">
            <w:pPr>
              <w:pStyle w:val="TableParagraph"/>
              <w:spacing w:before="24"/>
              <w:ind w:left="17" w:right="1"/>
              <w:jc w:val="center"/>
              <w:rPr>
                <w:b/>
                <w:sz w:val="20"/>
              </w:rPr>
            </w:pPr>
            <w:r>
              <w:rPr>
                <w:b/>
                <w:spacing w:val="-5"/>
                <w:sz w:val="20"/>
              </w:rPr>
              <w:t>12</w:t>
            </w:r>
          </w:p>
        </w:tc>
        <w:tc>
          <w:tcPr>
            <w:tcW w:w="8955" w:type="dxa"/>
            <w:tcBorders>
              <w:top w:val="single" w:sz="4" w:space="0" w:color="000000"/>
              <w:left w:val="nil"/>
              <w:bottom w:val="single" w:sz="4" w:space="0" w:color="000000"/>
            </w:tcBorders>
          </w:tcPr>
          <w:p w14:paraId="67BB8A12" w14:textId="77777777" w:rsidR="00637FAB" w:rsidRDefault="00637FAB" w:rsidP="0068540D">
            <w:pPr>
              <w:pStyle w:val="TableParagraph"/>
              <w:spacing w:line="223" w:lineRule="exact"/>
              <w:ind w:left="122"/>
              <w:rPr>
                <w:sz w:val="20"/>
              </w:rPr>
            </w:pPr>
            <w:r>
              <w:rPr>
                <w:sz w:val="20"/>
              </w:rPr>
              <w:t>Postmodern</w:t>
            </w:r>
            <w:r>
              <w:rPr>
                <w:spacing w:val="-9"/>
                <w:sz w:val="20"/>
              </w:rPr>
              <w:t xml:space="preserve"> </w:t>
            </w:r>
            <w:r>
              <w:rPr>
                <w:sz w:val="20"/>
              </w:rPr>
              <w:t>tendencies,</w:t>
            </w:r>
            <w:r>
              <w:rPr>
                <w:spacing w:val="-7"/>
                <w:sz w:val="20"/>
              </w:rPr>
              <w:t xml:space="preserve"> </w:t>
            </w:r>
            <w:r>
              <w:rPr>
                <w:sz w:val="20"/>
              </w:rPr>
              <w:t>new</w:t>
            </w:r>
            <w:r>
              <w:rPr>
                <w:spacing w:val="-7"/>
                <w:sz w:val="20"/>
              </w:rPr>
              <w:t xml:space="preserve"> </w:t>
            </w:r>
            <w:r>
              <w:rPr>
                <w:sz w:val="20"/>
              </w:rPr>
              <w:t>narrative</w:t>
            </w:r>
            <w:r>
              <w:rPr>
                <w:spacing w:val="-8"/>
                <w:sz w:val="20"/>
              </w:rPr>
              <w:t xml:space="preserve"> </w:t>
            </w:r>
            <w:r>
              <w:rPr>
                <w:sz w:val="20"/>
              </w:rPr>
              <w:t>techniques,</w:t>
            </w:r>
            <w:r>
              <w:rPr>
                <w:spacing w:val="-7"/>
                <w:sz w:val="20"/>
              </w:rPr>
              <w:t xml:space="preserve"> </w:t>
            </w:r>
            <w:r>
              <w:rPr>
                <w:sz w:val="20"/>
              </w:rPr>
              <w:t>and</w:t>
            </w:r>
            <w:r>
              <w:rPr>
                <w:spacing w:val="-7"/>
                <w:sz w:val="20"/>
              </w:rPr>
              <w:t xml:space="preserve"> </w:t>
            </w:r>
            <w:r>
              <w:rPr>
                <w:sz w:val="20"/>
              </w:rPr>
              <w:t>contemporary</w:t>
            </w:r>
            <w:r>
              <w:rPr>
                <w:spacing w:val="-10"/>
                <w:sz w:val="20"/>
              </w:rPr>
              <w:t xml:space="preserve"> </w:t>
            </w:r>
            <w:r>
              <w:rPr>
                <w:sz w:val="20"/>
              </w:rPr>
              <w:t>Turkic</w:t>
            </w:r>
            <w:r>
              <w:rPr>
                <w:spacing w:val="-6"/>
                <w:sz w:val="20"/>
              </w:rPr>
              <w:t xml:space="preserve"> </w:t>
            </w:r>
            <w:r>
              <w:rPr>
                <w:sz w:val="20"/>
              </w:rPr>
              <w:t>world</w:t>
            </w:r>
            <w:r>
              <w:rPr>
                <w:spacing w:val="-6"/>
                <w:sz w:val="20"/>
              </w:rPr>
              <w:t xml:space="preserve"> </w:t>
            </w:r>
            <w:r>
              <w:rPr>
                <w:spacing w:val="-2"/>
                <w:sz w:val="20"/>
              </w:rPr>
              <w:t>literature</w:t>
            </w:r>
          </w:p>
        </w:tc>
      </w:tr>
      <w:tr w:rsidR="00637FAB" w14:paraId="0C8D794E" w14:textId="77777777" w:rsidTr="0068540D">
        <w:trPr>
          <w:trHeight w:val="282"/>
        </w:trPr>
        <w:tc>
          <w:tcPr>
            <w:tcW w:w="670" w:type="dxa"/>
            <w:tcBorders>
              <w:top w:val="single" w:sz="4" w:space="0" w:color="000000"/>
              <w:bottom w:val="single" w:sz="4" w:space="0" w:color="000000"/>
              <w:right w:val="nil"/>
            </w:tcBorders>
          </w:tcPr>
          <w:p w14:paraId="1D511DE7" w14:textId="77777777" w:rsidR="00637FAB" w:rsidRDefault="00637FAB" w:rsidP="0068540D">
            <w:pPr>
              <w:pStyle w:val="TableParagraph"/>
              <w:spacing w:before="26"/>
              <w:ind w:left="17" w:right="1"/>
              <w:jc w:val="center"/>
              <w:rPr>
                <w:b/>
                <w:sz w:val="20"/>
              </w:rPr>
            </w:pPr>
            <w:r>
              <w:rPr>
                <w:b/>
                <w:spacing w:val="-5"/>
                <w:sz w:val="20"/>
              </w:rPr>
              <w:t>13</w:t>
            </w:r>
          </w:p>
        </w:tc>
        <w:tc>
          <w:tcPr>
            <w:tcW w:w="8955" w:type="dxa"/>
            <w:tcBorders>
              <w:top w:val="single" w:sz="4" w:space="0" w:color="000000"/>
              <w:left w:val="nil"/>
              <w:bottom w:val="single" w:sz="4" w:space="0" w:color="000000"/>
            </w:tcBorders>
          </w:tcPr>
          <w:p w14:paraId="4BF4E1F6" w14:textId="77777777" w:rsidR="00637FAB" w:rsidRDefault="00637FAB" w:rsidP="0068540D">
            <w:pPr>
              <w:pStyle w:val="TableParagraph"/>
              <w:spacing w:line="223" w:lineRule="exact"/>
              <w:ind w:left="122"/>
              <w:rPr>
                <w:sz w:val="20"/>
              </w:rPr>
            </w:pPr>
            <w:r>
              <w:rPr>
                <w:sz w:val="20"/>
              </w:rPr>
              <w:t>Comparative</w:t>
            </w:r>
            <w:r>
              <w:rPr>
                <w:spacing w:val="-7"/>
                <w:sz w:val="20"/>
              </w:rPr>
              <w:t xml:space="preserve"> </w:t>
            </w:r>
            <w:r>
              <w:rPr>
                <w:sz w:val="20"/>
              </w:rPr>
              <w:t>readings</w:t>
            </w:r>
            <w:r>
              <w:rPr>
                <w:spacing w:val="-7"/>
                <w:sz w:val="20"/>
              </w:rPr>
              <w:t xml:space="preserve"> </w:t>
            </w:r>
            <w:r>
              <w:rPr>
                <w:sz w:val="20"/>
              </w:rPr>
              <w:t>between</w:t>
            </w:r>
            <w:r>
              <w:rPr>
                <w:spacing w:val="-8"/>
                <w:sz w:val="20"/>
              </w:rPr>
              <w:t xml:space="preserve"> </w:t>
            </w:r>
            <w:r>
              <w:rPr>
                <w:sz w:val="20"/>
              </w:rPr>
              <w:t>Turkish</w:t>
            </w:r>
            <w:r>
              <w:rPr>
                <w:spacing w:val="-7"/>
                <w:sz w:val="20"/>
              </w:rPr>
              <w:t xml:space="preserve"> </w:t>
            </w:r>
            <w:r>
              <w:rPr>
                <w:sz w:val="20"/>
              </w:rPr>
              <w:t>literature</w:t>
            </w:r>
            <w:r>
              <w:rPr>
                <w:spacing w:val="-6"/>
                <w:sz w:val="20"/>
              </w:rPr>
              <w:t xml:space="preserve"> </w:t>
            </w:r>
            <w:r>
              <w:rPr>
                <w:sz w:val="20"/>
              </w:rPr>
              <w:t>of</w:t>
            </w:r>
            <w:r>
              <w:rPr>
                <w:spacing w:val="-9"/>
                <w:sz w:val="20"/>
              </w:rPr>
              <w:t xml:space="preserve"> </w:t>
            </w:r>
            <w:r>
              <w:rPr>
                <w:sz w:val="20"/>
              </w:rPr>
              <w:t>Turkey</w:t>
            </w:r>
            <w:r>
              <w:rPr>
                <w:spacing w:val="-7"/>
                <w:sz w:val="20"/>
              </w:rPr>
              <w:t xml:space="preserve"> </w:t>
            </w:r>
            <w:r>
              <w:rPr>
                <w:sz w:val="20"/>
              </w:rPr>
              <w:t>and</w:t>
            </w:r>
            <w:r>
              <w:rPr>
                <w:spacing w:val="-6"/>
                <w:sz w:val="20"/>
              </w:rPr>
              <w:t xml:space="preserve"> </w:t>
            </w:r>
            <w:r>
              <w:rPr>
                <w:sz w:val="20"/>
              </w:rPr>
              <w:t>Turkic</w:t>
            </w:r>
            <w:r>
              <w:rPr>
                <w:spacing w:val="-4"/>
                <w:sz w:val="20"/>
              </w:rPr>
              <w:t xml:space="preserve"> </w:t>
            </w:r>
            <w:r>
              <w:rPr>
                <w:sz w:val="20"/>
              </w:rPr>
              <w:t>world</w:t>
            </w:r>
            <w:r>
              <w:rPr>
                <w:spacing w:val="-6"/>
                <w:sz w:val="20"/>
              </w:rPr>
              <w:t xml:space="preserve"> </w:t>
            </w:r>
            <w:r>
              <w:rPr>
                <w:spacing w:val="-2"/>
                <w:sz w:val="20"/>
              </w:rPr>
              <w:t>literatures</w:t>
            </w:r>
          </w:p>
        </w:tc>
      </w:tr>
      <w:tr w:rsidR="00637FAB" w14:paraId="3BAE366D" w14:textId="77777777" w:rsidTr="0068540D">
        <w:trPr>
          <w:trHeight w:val="282"/>
        </w:trPr>
        <w:tc>
          <w:tcPr>
            <w:tcW w:w="670" w:type="dxa"/>
            <w:tcBorders>
              <w:top w:val="single" w:sz="4" w:space="0" w:color="000000"/>
              <w:bottom w:val="single" w:sz="4" w:space="0" w:color="000000"/>
              <w:right w:val="nil"/>
            </w:tcBorders>
          </w:tcPr>
          <w:p w14:paraId="2A735E22" w14:textId="77777777" w:rsidR="00637FAB" w:rsidRDefault="00637FAB" w:rsidP="0068540D">
            <w:pPr>
              <w:pStyle w:val="TableParagraph"/>
              <w:spacing w:before="26"/>
              <w:ind w:left="17" w:right="1"/>
              <w:jc w:val="center"/>
              <w:rPr>
                <w:b/>
                <w:sz w:val="20"/>
              </w:rPr>
            </w:pPr>
            <w:r>
              <w:rPr>
                <w:b/>
                <w:spacing w:val="-5"/>
                <w:sz w:val="20"/>
              </w:rPr>
              <w:t>14</w:t>
            </w:r>
          </w:p>
        </w:tc>
        <w:tc>
          <w:tcPr>
            <w:tcW w:w="8955" w:type="dxa"/>
            <w:tcBorders>
              <w:top w:val="single" w:sz="4" w:space="0" w:color="000000"/>
              <w:left w:val="nil"/>
              <w:bottom w:val="single" w:sz="4" w:space="0" w:color="000000"/>
            </w:tcBorders>
          </w:tcPr>
          <w:p w14:paraId="26EF0C0E" w14:textId="77777777" w:rsidR="00637FAB" w:rsidRDefault="00637FAB" w:rsidP="0068540D">
            <w:pPr>
              <w:pStyle w:val="TableParagraph"/>
              <w:spacing w:line="225" w:lineRule="exact"/>
              <w:ind w:left="122"/>
              <w:rPr>
                <w:sz w:val="20"/>
              </w:rPr>
            </w:pPr>
            <w:r>
              <w:rPr>
                <w:sz w:val="20"/>
              </w:rPr>
              <w:t>Current</w:t>
            </w:r>
            <w:r>
              <w:rPr>
                <w:spacing w:val="-8"/>
                <w:sz w:val="20"/>
              </w:rPr>
              <w:t xml:space="preserve"> </w:t>
            </w:r>
            <w:r>
              <w:rPr>
                <w:sz w:val="20"/>
              </w:rPr>
              <w:t>trends</w:t>
            </w:r>
            <w:r>
              <w:rPr>
                <w:spacing w:val="-7"/>
                <w:sz w:val="20"/>
              </w:rPr>
              <w:t xml:space="preserve"> </w:t>
            </w:r>
            <w:r>
              <w:rPr>
                <w:sz w:val="20"/>
              </w:rPr>
              <w:t>in</w:t>
            </w:r>
            <w:r>
              <w:rPr>
                <w:spacing w:val="-7"/>
                <w:sz w:val="20"/>
              </w:rPr>
              <w:t xml:space="preserve"> </w:t>
            </w:r>
            <w:r>
              <w:rPr>
                <w:sz w:val="20"/>
              </w:rPr>
              <w:t>Turkic</w:t>
            </w:r>
            <w:r>
              <w:rPr>
                <w:spacing w:val="-1"/>
                <w:sz w:val="20"/>
              </w:rPr>
              <w:t xml:space="preserve"> </w:t>
            </w:r>
            <w:r>
              <w:rPr>
                <w:sz w:val="20"/>
              </w:rPr>
              <w:t>world</w:t>
            </w:r>
            <w:r>
              <w:rPr>
                <w:spacing w:val="-4"/>
                <w:sz w:val="20"/>
              </w:rPr>
              <w:t xml:space="preserve"> </w:t>
            </w:r>
            <w:r>
              <w:rPr>
                <w:sz w:val="20"/>
              </w:rPr>
              <w:t>literatures,</w:t>
            </w:r>
            <w:r>
              <w:rPr>
                <w:spacing w:val="-6"/>
                <w:sz w:val="20"/>
              </w:rPr>
              <w:t xml:space="preserve"> </w:t>
            </w:r>
            <w:r>
              <w:rPr>
                <w:sz w:val="20"/>
              </w:rPr>
              <w:t>common</w:t>
            </w:r>
            <w:r>
              <w:rPr>
                <w:spacing w:val="-7"/>
                <w:sz w:val="20"/>
              </w:rPr>
              <w:t xml:space="preserve"> </w:t>
            </w:r>
            <w:r>
              <w:rPr>
                <w:sz w:val="20"/>
              </w:rPr>
              <w:t>alphabet,</w:t>
            </w:r>
            <w:r>
              <w:rPr>
                <w:spacing w:val="-6"/>
                <w:sz w:val="20"/>
              </w:rPr>
              <w:t xml:space="preserve"> </w:t>
            </w:r>
            <w:r>
              <w:rPr>
                <w:sz w:val="20"/>
              </w:rPr>
              <w:t>translation</w:t>
            </w:r>
            <w:r>
              <w:rPr>
                <w:spacing w:val="-7"/>
                <w:sz w:val="20"/>
              </w:rPr>
              <w:t xml:space="preserve"> </w:t>
            </w:r>
            <w:r>
              <w:rPr>
                <w:sz w:val="20"/>
              </w:rPr>
              <w:t>activities,</w:t>
            </w:r>
            <w:r>
              <w:rPr>
                <w:spacing w:val="-6"/>
                <w:sz w:val="20"/>
              </w:rPr>
              <w:t xml:space="preserve"> </w:t>
            </w:r>
            <w:r>
              <w:rPr>
                <w:sz w:val="20"/>
              </w:rPr>
              <w:t>and</w:t>
            </w:r>
            <w:r>
              <w:rPr>
                <w:spacing w:val="-6"/>
                <w:sz w:val="20"/>
              </w:rPr>
              <w:t xml:space="preserve"> </w:t>
            </w:r>
            <w:r>
              <w:rPr>
                <w:sz w:val="20"/>
              </w:rPr>
              <w:t>general</w:t>
            </w:r>
            <w:r>
              <w:rPr>
                <w:spacing w:val="-6"/>
                <w:sz w:val="20"/>
              </w:rPr>
              <w:t xml:space="preserve"> </w:t>
            </w:r>
            <w:r>
              <w:rPr>
                <w:spacing w:val="-2"/>
                <w:sz w:val="20"/>
              </w:rPr>
              <w:t>evaluation</w:t>
            </w:r>
          </w:p>
        </w:tc>
      </w:tr>
      <w:tr w:rsidR="00637FAB" w14:paraId="211A7BED" w14:textId="77777777" w:rsidTr="0068540D">
        <w:trPr>
          <w:trHeight w:val="285"/>
        </w:trPr>
        <w:tc>
          <w:tcPr>
            <w:tcW w:w="670" w:type="dxa"/>
            <w:tcBorders>
              <w:top w:val="single" w:sz="4" w:space="0" w:color="000000"/>
              <w:bottom w:val="single" w:sz="4" w:space="0" w:color="000000"/>
              <w:right w:val="nil"/>
            </w:tcBorders>
          </w:tcPr>
          <w:p w14:paraId="256AB610" w14:textId="77777777" w:rsidR="00637FAB" w:rsidRDefault="00637FAB" w:rsidP="0068540D">
            <w:pPr>
              <w:pStyle w:val="TableParagraph"/>
              <w:spacing w:before="26"/>
              <w:ind w:left="17" w:right="1"/>
              <w:jc w:val="center"/>
              <w:rPr>
                <w:b/>
                <w:sz w:val="20"/>
              </w:rPr>
            </w:pPr>
            <w:r>
              <w:rPr>
                <w:b/>
                <w:spacing w:val="-5"/>
                <w:sz w:val="20"/>
              </w:rPr>
              <w:t>15</w:t>
            </w:r>
          </w:p>
        </w:tc>
        <w:tc>
          <w:tcPr>
            <w:tcW w:w="8955" w:type="dxa"/>
            <w:tcBorders>
              <w:top w:val="single" w:sz="4" w:space="0" w:color="000000"/>
              <w:left w:val="nil"/>
              <w:bottom w:val="single" w:sz="4" w:space="0" w:color="000000"/>
            </w:tcBorders>
          </w:tcPr>
          <w:p w14:paraId="09D73BB6" w14:textId="77777777" w:rsidR="00637FAB" w:rsidRDefault="00637FAB" w:rsidP="0068540D">
            <w:pPr>
              <w:pStyle w:val="TableParagraph"/>
              <w:spacing w:line="225" w:lineRule="exact"/>
              <w:ind w:left="122"/>
              <w:rPr>
                <w:sz w:val="20"/>
              </w:rPr>
            </w:pPr>
            <w:r>
              <w:rPr>
                <w:sz w:val="20"/>
              </w:rPr>
              <w:t>Current</w:t>
            </w:r>
            <w:r>
              <w:rPr>
                <w:spacing w:val="-8"/>
                <w:sz w:val="20"/>
              </w:rPr>
              <w:t xml:space="preserve"> </w:t>
            </w:r>
            <w:r>
              <w:rPr>
                <w:sz w:val="20"/>
              </w:rPr>
              <w:t>trends</w:t>
            </w:r>
            <w:r>
              <w:rPr>
                <w:spacing w:val="-7"/>
                <w:sz w:val="20"/>
              </w:rPr>
              <w:t xml:space="preserve"> </w:t>
            </w:r>
            <w:r>
              <w:rPr>
                <w:sz w:val="20"/>
              </w:rPr>
              <w:t>in</w:t>
            </w:r>
            <w:r>
              <w:rPr>
                <w:spacing w:val="-7"/>
                <w:sz w:val="20"/>
              </w:rPr>
              <w:t xml:space="preserve"> </w:t>
            </w:r>
            <w:r>
              <w:rPr>
                <w:sz w:val="20"/>
              </w:rPr>
              <w:t>Turkic</w:t>
            </w:r>
            <w:r>
              <w:rPr>
                <w:spacing w:val="-4"/>
                <w:sz w:val="20"/>
              </w:rPr>
              <w:t xml:space="preserve"> </w:t>
            </w:r>
            <w:r>
              <w:rPr>
                <w:sz w:val="20"/>
              </w:rPr>
              <w:t>world</w:t>
            </w:r>
            <w:r>
              <w:rPr>
                <w:spacing w:val="-4"/>
                <w:sz w:val="20"/>
              </w:rPr>
              <w:t xml:space="preserve"> </w:t>
            </w:r>
            <w:r>
              <w:rPr>
                <w:sz w:val="20"/>
              </w:rPr>
              <w:t>literatures,</w:t>
            </w:r>
            <w:r>
              <w:rPr>
                <w:spacing w:val="-6"/>
                <w:sz w:val="20"/>
              </w:rPr>
              <w:t xml:space="preserve"> </w:t>
            </w:r>
            <w:r>
              <w:rPr>
                <w:sz w:val="20"/>
              </w:rPr>
              <w:t>common</w:t>
            </w:r>
            <w:r>
              <w:rPr>
                <w:spacing w:val="-7"/>
                <w:sz w:val="20"/>
              </w:rPr>
              <w:t xml:space="preserve"> </w:t>
            </w:r>
            <w:r>
              <w:rPr>
                <w:sz w:val="20"/>
              </w:rPr>
              <w:t>alphabet,</w:t>
            </w:r>
            <w:r>
              <w:rPr>
                <w:spacing w:val="-6"/>
                <w:sz w:val="20"/>
              </w:rPr>
              <w:t xml:space="preserve"> </w:t>
            </w:r>
            <w:r>
              <w:rPr>
                <w:sz w:val="20"/>
              </w:rPr>
              <w:t>translation</w:t>
            </w:r>
            <w:r>
              <w:rPr>
                <w:spacing w:val="-7"/>
                <w:sz w:val="20"/>
              </w:rPr>
              <w:t xml:space="preserve"> </w:t>
            </w:r>
            <w:r>
              <w:rPr>
                <w:sz w:val="20"/>
              </w:rPr>
              <w:t>activities,</w:t>
            </w:r>
            <w:r>
              <w:rPr>
                <w:spacing w:val="-6"/>
                <w:sz w:val="20"/>
              </w:rPr>
              <w:t xml:space="preserve"> </w:t>
            </w:r>
            <w:r>
              <w:rPr>
                <w:sz w:val="20"/>
              </w:rPr>
              <w:t>and</w:t>
            </w:r>
            <w:r>
              <w:rPr>
                <w:spacing w:val="-6"/>
                <w:sz w:val="20"/>
              </w:rPr>
              <w:t xml:space="preserve"> </w:t>
            </w:r>
            <w:r>
              <w:rPr>
                <w:sz w:val="20"/>
              </w:rPr>
              <w:t>general</w:t>
            </w:r>
            <w:r>
              <w:rPr>
                <w:spacing w:val="-6"/>
                <w:sz w:val="20"/>
              </w:rPr>
              <w:t xml:space="preserve"> </w:t>
            </w:r>
            <w:r>
              <w:rPr>
                <w:spacing w:val="-2"/>
                <w:sz w:val="20"/>
              </w:rPr>
              <w:t>evaluation</w:t>
            </w:r>
          </w:p>
        </w:tc>
      </w:tr>
      <w:tr w:rsidR="00637FAB" w14:paraId="4598DAE2" w14:textId="77777777" w:rsidTr="0068540D">
        <w:trPr>
          <w:trHeight w:val="282"/>
        </w:trPr>
        <w:tc>
          <w:tcPr>
            <w:tcW w:w="670" w:type="dxa"/>
            <w:tcBorders>
              <w:top w:val="single" w:sz="4" w:space="0" w:color="000000"/>
              <w:right w:val="nil"/>
            </w:tcBorders>
            <w:shd w:val="clear" w:color="auto" w:fill="D9D9D9"/>
          </w:tcPr>
          <w:p w14:paraId="1010FF87" w14:textId="77777777" w:rsidR="00637FAB" w:rsidRDefault="00637FAB" w:rsidP="0068540D">
            <w:pPr>
              <w:pStyle w:val="TableParagraph"/>
              <w:spacing w:before="24"/>
              <w:ind w:left="17"/>
              <w:jc w:val="center"/>
              <w:rPr>
                <w:b/>
                <w:sz w:val="20"/>
              </w:rPr>
            </w:pPr>
            <w:r>
              <w:rPr>
                <w:b/>
                <w:spacing w:val="-2"/>
                <w:sz w:val="20"/>
              </w:rPr>
              <w:t>16,17</w:t>
            </w:r>
          </w:p>
        </w:tc>
        <w:tc>
          <w:tcPr>
            <w:tcW w:w="8955" w:type="dxa"/>
            <w:tcBorders>
              <w:top w:val="single" w:sz="4" w:space="0" w:color="000000"/>
              <w:left w:val="nil"/>
            </w:tcBorders>
            <w:shd w:val="clear" w:color="auto" w:fill="D9D9D9"/>
          </w:tcPr>
          <w:p w14:paraId="77279C01" w14:textId="77777777" w:rsidR="00637FAB" w:rsidRDefault="00637FAB" w:rsidP="0068540D">
            <w:pPr>
              <w:pStyle w:val="TableParagraph"/>
              <w:spacing w:before="19"/>
              <w:ind w:left="122"/>
              <w:rPr>
                <w:sz w:val="20"/>
              </w:rPr>
            </w:pPr>
            <w:r>
              <w:rPr>
                <w:sz w:val="20"/>
              </w:rPr>
              <w:t>Final</w:t>
            </w:r>
            <w:r>
              <w:rPr>
                <w:spacing w:val="-7"/>
                <w:sz w:val="20"/>
              </w:rPr>
              <w:t xml:space="preserve"> </w:t>
            </w:r>
            <w:r>
              <w:rPr>
                <w:spacing w:val="-4"/>
                <w:sz w:val="20"/>
              </w:rPr>
              <w:t>Exam</w:t>
            </w:r>
          </w:p>
        </w:tc>
      </w:tr>
    </w:tbl>
    <w:p w14:paraId="1411E7FF" w14:textId="77777777" w:rsidR="00637FAB" w:rsidRDefault="00637FAB" w:rsidP="00637FAB">
      <w:pPr>
        <w:pStyle w:val="GvdeMetni"/>
        <w:jc w:val="both"/>
        <w:sectPr w:rsidR="00637FAB">
          <w:pgSz w:w="11910" w:h="16840"/>
          <w:pgMar w:top="1920" w:right="708" w:bottom="280" w:left="708" w:header="708" w:footer="708" w:gutter="0"/>
          <w:cols w:space="708"/>
        </w:sectPr>
      </w:pPr>
    </w:p>
    <w:p w14:paraId="0DFDD797" w14:textId="77777777" w:rsidR="00637FAB" w:rsidRDefault="00637FAB" w:rsidP="00637FAB">
      <w:pPr>
        <w:pStyle w:val="GvdeMetni"/>
        <w:spacing w:before="6"/>
        <w:rPr>
          <w:sz w:val="2"/>
        </w:rPr>
      </w:pPr>
    </w:p>
    <w:p w14:paraId="5E4466F0" w14:textId="77777777" w:rsidR="00637FAB" w:rsidRDefault="00637FAB" w:rsidP="00637FAB">
      <w:pPr>
        <w:pStyle w:val="GvdeMetni"/>
        <w:spacing w:before="113" w:after="1"/>
        <w:rPr>
          <w:sz w:val="20"/>
        </w:rPr>
      </w:pPr>
    </w:p>
    <w:p w14:paraId="012DF00A" w14:textId="77777777" w:rsidR="00637FAB" w:rsidRDefault="00637FAB" w:rsidP="00637FAB">
      <w:pPr>
        <w:pStyle w:val="GvdeMetni"/>
        <w:spacing w:before="8"/>
        <w:rPr>
          <w:sz w:val="15"/>
        </w:rPr>
      </w:pPr>
    </w:p>
    <w:tbl>
      <w:tblPr>
        <w:tblStyle w:val="TableNormal"/>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0"/>
        <w:gridCol w:w="1275"/>
        <w:gridCol w:w="1278"/>
        <w:gridCol w:w="1275"/>
      </w:tblGrid>
      <w:tr w:rsidR="00637FAB" w14:paraId="7229B98D" w14:textId="77777777" w:rsidTr="0068540D">
        <w:trPr>
          <w:trHeight w:val="313"/>
        </w:trPr>
        <w:tc>
          <w:tcPr>
            <w:tcW w:w="9628" w:type="dxa"/>
            <w:gridSpan w:val="4"/>
            <w:tcBorders>
              <w:bottom w:val="single" w:sz="4" w:space="0" w:color="000000"/>
            </w:tcBorders>
            <w:shd w:val="clear" w:color="auto" w:fill="FFF1CC"/>
          </w:tcPr>
          <w:p w14:paraId="5A5E63DB" w14:textId="77777777" w:rsidR="00637FAB" w:rsidRDefault="00637FAB" w:rsidP="0068540D">
            <w:pPr>
              <w:pStyle w:val="TableParagraph"/>
              <w:spacing w:before="40"/>
              <w:ind w:left="31"/>
              <w:jc w:val="center"/>
              <w:rPr>
                <w:b/>
                <w:sz w:val="20"/>
              </w:rPr>
            </w:pPr>
            <w:r>
              <w:rPr>
                <w:b/>
                <w:sz w:val="20"/>
              </w:rPr>
              <w:t>Calculation</w:t>
            </w:r>
            <w:r>
              <w:rPr>
                <w:b/>
                <w:spacing w:val="-7"/>
                <w:sz w:val="20"/>
              </w:rPr>
              <w:t xml:space="preserve"> </w:t>
            </w:r>
            <w:r>
              <w:rPr>
                <w:b/>
                <w:sz w:val="20"/>
              </w:rPr>
              <w:t>of</w:t>
            </w:r>
            <w:r>
              <w:rPr>
                <w:b/>
                <w:spacing w:val="-5"/>
                <w:sz w:val="20"/>
              </w:rPr>
              <w:t xml:space="preserve"> </w:t>
            </w:r>
            <w:r>
              <w:rPr>
                <w:b/>
                <w:sz w:val="20"/>
              </w:rPr>
              <w:t>Course</w:t>
            </w:r>
            <w:r>
              <w:rPr>
                <w:b/>
                <w:spacing w:val="-3"/>
                <w:sz w:val="20"/>
              </w:rPr>
              <w:t xml:space="preserve"> </w:t>
            </w:r>
            <w:r>
              <w:rPr>
                <w:b/>
                <w:spacing w:val="-2"/>
                <w:sz w:val="20"/>
              </w:rPr>
              <w:t>Workload</w:t>
            </w:r>
          </w:p>
        </w:tc>
      </w:tr>
      <w:tr w:rsidR="00637FAB" w14:paraId="21FEB09F" w14:textId="77777777" w:rsidTr="0068540D">
        <w:trPr>
          <w:trHeight w:val="691"/>
        </w:trPr>
        <w:tc>
          <w:tcPr>
            <w:tcW w:w="5800" w:type="dxa"/>
            <w:tcBorders>
              <w:top w:val="single" w:sz="4" w:space="0" w:color="000000"/>
              <w:bottom w:val="single" w:sz="4" w:space="0" w:color="000000"/>
              <w:right w:val="single" w:sz="4" w:space="0" w:color="000000"/>
            </w:tcBorders>
            <w:shd w:val="clear" w:color="auto" w:fill="FFF1CC"/>
          </w:tcPr>
          <w:p w14:paraId="45C0383B" w14:textId="77777777" w:rsidR="00637FAB" w:rsidRDefault="00637FAB" w:rsidP="0068540D">
            <w:pPr>
              <w:pStyle w:val="TableParagraph"/>
              <w:spacing w:before="228"/>
              <w:ind w:left="21"/>
              <w:jc w:val="center"/>
              <w:rPr>
                <w:b/>
                <w:sz w:val="20"/>
              </w:rPr>
            </w:pPr>
            <w:r>
              <w:rPr>
                <w:b/>
                <w:spacing w:val="-2"/>
                <w:sz w:val="20"/>
              </w:rPr>
              <w:t>Activities</w:t>
            </w:r>
          </w:p>
        </w:tc>
        <w:tc>
          <w:tcPr>
            <w:tcW w:w="1275" w:type="dxa"/>
            <w:tcBorders>
              <w:top w:val="single" w:sz="4" w:space="0" w:color="000000"/>
              <w:left w:val="single" w:sz="4" w:space="0" w:color="000000"/>
              <w:bottom w:val="single" w:sz="4" w:space="0" w:color="000000"/>
              <w:right w:val="single" w:sz="4" w:space="0" w:color="000000"/>
            </w:tcBorders>
            <w:shd w:val="clear" w:color="auto" w:fill="FFF1CC"/>
          </w:tcPr>
          <w:p w14:paraId="7A39F962" w14:textId="77777777" w:rsidR="00637FAB" w:rsidRDefault="00637FAB" w:rsidP="0068540D">
            <w:pPr>
              <w:pStyle w:val="TableParagraph"/>
              <w:spacing w:before="228"/>
              <w:ind w:left="24" w:right="2"/>
              <w:jc w:val="center"/>
              <w:rPr>
                <w:b/>
                <w:sz w:val="20"/>
              </w:rPr>
            </w:pPr>
            <w:r>
              <w:rPr>
                <w:b/>
                <w:spacing w:val="-2"/>
                <w:sz w:val="20"/>
              </w:rPr>
              <w:t>Number</w:t>
            </w:r>
          </w:p>
        </w:tc>
        <w:tc>
          <w:tcPr>
            <w:tcW w:w="1278" w:type="dxa"/>
            <w:tcBorders>
              <w:top w:val="single" w:sz="4" w:space="0" w:color="000000"/>
              <w:left w:val="single" w:sz="4" w:space="0" w:color="000000"/>
              <w:bottom w:val="single" w:sz="4" w:space="0" w:color="000000"/>
              <w:right w:val="single" w:sz="4" w:space="0" w:color="000000"/>
            </w:tcBorders>
            <w:shd w:val="clear" w:color="auto" w:fill="FFF1CC"/>
          </w:tcPr>
          <w:p w14:paraId="1D212F85" w14:textId="77777777" w:rsidR="00637FAB" w:rsidRDefault="00637FAB" w:rsidP="0068540D">
            <w:pPr>
              <w:pStyle w:val="TableParagraph"/>
              <w:spacing w:before="113"/>
              <w:ind w:left="352" w:right="319" w:firstLine="74"/>
              <w:rPr>
                <w:b/>
                <w:sz w:val="20"/>
              </w:rPr>
            </w:pPr>
            <w:r>
              <w:rPr>
                <w:b/>
                <w:spacing w:val="-4"/>
                <w:sz w:val="20"/>
              </w:rPr>
              <w:t xml:space="preserve">Time </w:t>
            </w:r>
            <w:r>
              <w:rPr>
                <w:b/>
                <w:spacing w:val="-2"/>
                <w:sz w:val="20"/>
              </w:rPr>
              <w:t>(Hour)</w:t>
            </w:r>
          </w:p>
        </w:tc>
        <w:tc>
          <w:tcPr>
            <w:tcW w:w="1275" w:type="dxa"/>
            <w:tcBorders>
              <w:top w:val="single" w:sz="4" w:space="0" w:color="000000"/>
              <w:left w:val="single" w:sz="4" w:space="0" w:color="000000"/>
              <w:bottom w:val="single" w:sz="4" w:space="0" w:color="000000"/>
            </w:tcBorders>
            <w:shd w:val="clear" w:color="auto" w:fill="FFF1CC"/>
          </w:tcPr>
          <w:p w14:paraId="1D28D204" w14:textId="77777777" w:rsidR="00637FAB" w:rsidRDefault="00637FAB" w:rsidP="0068540D">
            <w:pPr>
              <w:pStyle w:val="TableParagraph"/>
              <w:ind w:left="212" w:right="172" w:firstLine="206"/>
              <w:rPr>
                <w:b/>
                <w:sz w:val="20"/>
              </w:rPr>
            </w:pPr>
            <w:r>
              <w:rPr>
                <w:b/>
                <w:spacing w:val="-2"/>
                <w:sz w:val="20"/>
              </w:rPr>
              <w:t>Total Workload</w:t>
            </w:r>
          </w:p>
          <w:p w14:paraId="420DAEFB" w14:textId="77777777" w:rsidR="00637FAB" w:rsidRDefault="00637FAB" w:rsidP="0068540D">
            <w:pPr>
              <w:pStyle w:val="TableParagraph"/>
              <w:spacing w:line="212" w:lineRule="exact"/>
              <w:ind w:left="351"/>
              <w:rPr>
                <w:b/>
                <w:sz w:val="20"/>
              </w:rPr>
            </w:pPr>
            <w:r>
              <w:rPr>
                <w:b/>
                <w:spacing w:val="-2"/>
                <w:sz w:val="20"/>
              </w:rPr>
              <w:t>(Hour)</w:t>
            </w:r>
          </w:p>
        </w:tc>
      </w:tr>
      <w:tr w:rsidR="00637FAB" w14:paraId="10731726" w14:textId="77777777" w:rsidTr="0068540D">
        <w:trPr>
          <w:trHeight w:val="311"/>
        </w:trPr>
        <w:tc>
          <w:tcPr>
            <w:tcW w:w="5800" w:type="dxa"/>
            <w:tcBorders>
              <w:top w:val="single" w:sz="4" w:space="0" w:color="000000"/>
              <w:bottom w:val="single" w:sz="4" w:space="0" w:color="000000"/>
              <w:right w:val="single" w:sz="4" w:space="0" w:color="000000"/>
            </w:tcBorders>
          </w:tcPr>
          <w:p w14:paraId="42CA8AA5" w14:textId="77777777" w:rsidR="00637FAB" w:rsidRDefault="00637FAB" w:rsidP="0068540D">
            <w:pPr>
              <w:pStyle w:val="TableParagraph"/>
              <w:spacing w:before="34"/>
              <w:ind w:left="110"/>
              <w:rPr>
                <w:sz w:val="20"/>
              </w:rPr>
            </w:pPr>
            <w:r>
              <w:rPr>
                <w:sz w:val="20"/>
              </w:rPr>
              <w:t>Course</w:t>
            </w:r>
            <w:r>
              <w:rPr>
                <w:spacing w:val="-6"/>
                <w:sz w:val="20"/>
              </w:rPr>
              <w:t xml:space="preserve"> </w:t>
            </w:r>
            <w:r>
              <w:rPr>
                <w:sz w:val="20"/>
              </w:rPr>
              <w:t>Time</w:t>
            </w:r>
            <w:r>
              <w:rPr>
                <w:spacing w:val="-4"/>
                <w:sz w:val="20"/>
              </w:rPr>
              <w:t xml:space="preserve"> </w:t>
            </w:r>
            <w:r>
              <w:rPr>
                <w:sz w:val="20"/>
              </w:rPr>
              <w:t>(number</w:t>
            </w:r>
            <w:r>
              <w:rPr>
                <w:spacing w:val="-4"/>
                <w:sz w:val="20"/>
              </w:rPr>
              <w:t xml:space="preserve"> </w:t>
            </w:r>
            <w:r>
              <w:rPr>
                <w:sz w:val="20"/>
              </w:rPr>
              <w:t>of</w:t>
            </w:r>
            <w:r>
              <w:rPr>
                <w:spacing w:val="-7"/>
                <w:sz w:val="20"/>
              </w:rPr>
              <w:t xml:space="preserve"> </w:t>
            </w:r>
            <w:r>
              <w:rPr>
                <w:sz w:val="20"/>
              </w:rPr>
              <w:t>course</w:t>
            </w:r>
            <w:r>
              <w:rPr>
                <w:spacing w:val="-5"/>
                <w:sz w:val="20"/>
              </w:rPr>
              <w:t xml:space="preserve"> </w:t>
            </w:r>
            <w:r>
              <w:rPr>
                <w:sz w:val="20"/>
              </w:rPr>
              <w:t>hours</w:t>
            </w:r>
            <w:r>
              <w:rPr>
                <w:spacing w:val="-6"/>
                <w:sz w:val="20"/>
              </w:rPr>
              <w:t xml:space="preserve"> </w:t>
            </w:r>
            <w:r>
              <w:rPr>
                <w:sz w:val="20"/>
              </w:rPr>
              <w:t>per</w:t>
            </w:r>
            <w:r>
              <w:rPr>
                <w:spacing w:val="-2"/>
                <w:sz w:val="20"/>
              </w:rPr>
              <w:t xml:space="preserve"> </w:t>
            </w:r>
            <w:r>
              <w:rPr>
                <w:spacing w:val="-4"/>
                <w:sz w:val="20"/>
              </w:rPr>
              <w:t>week)</w:t>
            </w:r>
          </w:p>
        </w:tc>
        <w:tc>
          <w:tcPr>
            <w:tcW w:w="1275" w:type="dxa"/>
            <w:tcBorders>
              <w:top w:val="single" w:sz="4" w:space="0" w:color="000000"/>
              <w:left w:val="single" w:sz="4" w:space="0" w:color="000000"/>
              <w:bottom w:val="single" w:sz="4" w:space="0" w:color="000000"/>
              <w:right w:val="single" w:sz="4" w:space="0" w:color="000000"/>
            </w:tcBorders>
          </w:tcPr>
          <w:p w14:paraId="6F35AF56" w14:textId="77777777" w:rsidR="00637FAB" w:rsidRDefault="00637FAB" w:rsidP="0068540D">
            <w:pPr>
              <w:pStyle w:val="TableParagraph"/>
              <w:spacing w:before="34"/>
              <w:ind w:left="24"/>
              <w:jc w:val="center"/>
              <w:rPr>
                <w:sz w:val="20"/>
              </w:rPr>
            </w:pPr>
            <w:r>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79945672" w14:textId="77777777" w:rsidR="00637FAB" w:rsidRDefault="00637FAB" w:rsidP="0068540D">
            <w:pPr>
              <w:pStyle w:val="TableParagraph"/>
              <w:spacing w:before="34"/>
              <w:ind w:left="27" w:right="1"/>
              <w:jc w:val="center"/>
              <w:rPr>
                <w:sz w:val="20"/>
              </w:rPr>
            </w:pPr>
            <w:r>
              <w:rPr>
                <w:spacing w:val="-10"/>
                <w:sz w:val="20"/>
              </w:rPr>
              <w:t>1</w:t>
            </w:r>
          </w:p>
        </w:tc>
        <w:tc>
          <w:tcPr>
            <w:tcW w:w="1275" w:type="dxa"/>
            <w:tcBorders>
              <w:top w:val="single" w:sz="4" w:space="0" w:color="000000"/>
              <w:left w:val="single" w:sz="4" w:space="0" w:color="000000"/>
              <w:bottom w:val="single" w:sz="4" w:space="0" w:color="000000"/>
            </w:tcBorders>
          </w:tcPr>
          <w:p w14:paraId="4AC55C4F" w14:textId="77777777" w:rsidR="00637FAB" w:rsidRDefault="00637FAB" w:rsidP="0068540D">
            <w:pPr>
              <w:pStyle w:val="TableParagraph"/>
              <w:spacing w:before="34"/>
              <w:ind w:right="557"/>
              <w:jc w:val="right"/>
              <w:rPr>
                <w:sz w:val="20"/>
              </w:rPr>
            </w:pPr>
            <w:r>
              <w:rPr>
                <w:spacing w:val="-10"/>
                <w:sz w:val="20"/>
              </w:rPr>
              <w:t>2</w:t>
            </w:r>
          </w:p>
        </w:tc>
      </w:tr>
      <w:tr w:rsidR="00637FAB" w14:paraId="33EBE780" w14:textId="77777777" w:rsidTr="0068540D">
        <w:trPr>
          <w:trHeight w:val="311"/>
        </w:trPr>
        <w:tc>
          <w:tcPr>
            <w:tcW w:w="5800" w:type="dxa"/>
            <w:tcBorders>
              <w:top w:val="single" w:sz="4" w:space="0" w:color="000000"/>
              <w:bottom w:val="single" w:sz="4" w:space="0" w:color="000000"/>
              <w:right w:val="single" w:sz="4" w:space="0" w:color="000000"/>
            </w:tcBorders>
          </w:tcPr>
          <w:p w14:paraId="2A4BB51E" w14:textId="77777777" w:rsidR="00637FAB" w:rsidRDefault="00637FAB" w:rsidP="0068540D">
            <w:pPr>
              <w:pStyle w:val="TableParagraph"/>
              <w:spacing w:before="34"/>
              <w:ind w:left="110"/>
              <w:rPr>
                <w:sz w:val="20"/>
              </w:rPr>
            </w:pPr>
            <w:r>
              <w:rPr>
                <w:sz w:val="20"/>
              </w:rPr>
              <w:t>Classroom</w:t>
            </w:r>
            <w:r>
              <w:rPr>
                <w:spacing w:val="-11"/>
                <w:sz w:val="20"/>
              </w:rPr>
              <w:t xml:space="preserve"> </w:t>
            </w:r>
            <w:r>
              <w:rPr>
                <w:sz w:val="20"/>
              </w:rPr>
              <w:t>Studying</w:t>
            </w:r>
            <w:r>
              <w:rPr>
                <w:spacing w:val="-8"/>
                <w:sz w:val="20"/>
              </w:rPr>
              <w:t xml:space="preserve"> </w:t>
            </w:r>
            <w:r>
              <w:rPr>
                <w:sz w:val="20"/>
              </w:rPr>
              <w:t>Time</w:t>
            </w:r>
            <w:r>
              <w:rPr>
                <w:spacing w:val="-4"/>
                <w:sz w:val="20"/>
              </w:rPr>
              <w:t xml:space="preserve"> </w:t>
            </w:r>
            <w:r>
              <w:rPr>
                <w:sz w:val="20"/>
              </w:rPr>
              <w:t>(review,</w:t>
            </w:r>
            <w:r>
              <w:rPr>
                <w:spacing w:val="-6"/>
                <w:sz w:val="20"/>
              </w:rPr>
              <w:t xml:space="preserve"> </w:t>
            </w:r>
            <w:r>
              <w:rPr>
                <w:sz w:val="20"/>
              </w:rPr>
              <w:t>reinforcing,</w:t>
            </w:r>
            <w:r>
              <w:rPr>
                <w:spacing w:val="-6"/>
                <w:sz w:val="20"/>
              </w:rPr>
              <w:t xml:space="preserve"> </w:t>
            </w:r>
            <w:r>
              <w:rPr>
                <w:spacing w:val="-2"/>
                <w:sz w:val="20"/>
              </w:rPr>
              <w:t>prestudy,….)</w:t>
            </w:r>
          </w:p>
        </w:tc>
        <w:tc>
          <w:tcPr>
            <w:tcW w:w="1275" w:type="dxa"/>
            <w:tcBorders>
              <w:top w:val="single" w:sz="4" w:space="0" w:color="000000"/>
              <w:left w:val="single" w:sz="4" w:space="0" w:color="000000"/>
              <w:bottom w:val="single" w:sz="4" w:space="0" w:color="000000"/>
              <w:right w:val="single" w:sz="4" w:space="0" w:color="000000"/>
            </w:tcBorders>
          </w:tcPr>
          <w:p w14:paraId="35700F19" w14:textId="77777777" w:rsidR="00637FAB" w:rsidRDefault="00637FAB" w:rsidP="0068540D">
            <w:pPr>
              <w:pStyle w:val="TableParagraph"/>
              <w:spacing w:before="34"/>
              <w:ind w:left="24"/>
              <w:jc w:val="center"/>
              <w:rPr>
                <w:sz w:val="20"/>
              </w:rPr>
            </w:pPr>
            <w:r>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27000BB3" w14:textId="77777777" w:rsidR="00637FAB" w:rsidRDefault="00637FAB" w:rsidP="0068540D">
            <w:pPr>
              <w:pStyle w:val="TableParagraph"/>
              <w:spacing w:before="34"/>
              <w:ind w:left="27" w:right="1"/>
              <w:jc w:val="center"/>
              <w:rPr>
                <w:sz w:val="20"/>
              </w:rPr>
            </w:pPr>
            <w:r>
              <w:rPr>
                <w:spacing w:val="-10"/>
                <w:sz w:val="20"/>
              </w:rPr>
              <w:t>2</w:t>
            </w:r>
          </w:p>
        </w:tc>
        <w:tc>
          <w:tcPr>
            <w:tcW w:w="1275" w:type="dxa"/>
            <w:tcBorders>
              <w:top w:val="single" w:sz="4" w:space="0" w:color="000000"/>
              <w:left w:val="single" w:sz="4" w:space="0" w:color="000000"/>
              <w:bottom w:val="single" w:sz="4" w:space="0" w:color="000000"/>
            </w:tcBorders>
          </w:tcPr>
          <w:p w14:paraId="47CD8ECB" w14:textId="77777777" w:rsidR="00637FAB" w:rsidRDefault="00637FAB" w:rsidP="0068540D">
            <w:pPr>
              <w:pStyle w:val="TableParagraph"/>
              <w:spacing w:before="34"/>
              <w:ind w:right="557"/>
              <w:jc w:val="right"/>
              <w:rPr>
                <w:sz w:val="20"/>
              </w:rPr>
            </w:pPr>
            <w:r>
              <w:rPr>
                <w:spacing w:val="-10"/>
                <w:sz w:val="20"/>
              </w:rPr>
              <w:t>4</w:t>
            </w:r>
          </w:p>
        </w:tc>
      </w:tr>
      <w:tr w:rsidR="00637FAB" w14:paraId="7172D4DD" w14:textId="77777777" w:rsidTr="0068540D">
        <w:trPr>
          <w:trHeight w:val="311"/>
        </w:trPr>
        <w:tc>
          <w:tcPr>
            <w:tcW w:w="5800" w:type="dxa"/>
            <w:tcBorders>
              <w:top w:val="single" w:sz="4" w:space="0" w:color="000000"/>
              <w:bottom w:val="single" w:sz="4" w:space="0" w:color="000000"/>
              <w:right w:val="single" w:sz="4" w:space="0" w:color="000000"/>
            </w:tcBorders>
          </w:tcPr>
          <w:p w14:paraId="7C1CE699" w14:textId="77777777" w:rsidR="00637FAB" w:rsidRDefault="00637FAB" w:rsidP="0068540D">
            <w:pPr>
              <w:pStyle w:val="TableParagraph"/>
              <w:spacing w:before="34"/>
              <w:ind w:left="110"/>
              <w:rPr>
                <w:sz w:val="20"/>
              </w:rPr>
            </w:pPr>
            <w:r>
              <w:rPr>
                <w:spacing w:val="-2"/>
                <w:sz w:val="20"/>
              </w:rPr>
              <w:t>Homework</w:t>
            </w:r>
          </w:p>
        </w:tc>
        <w:tc>
          <w:tcPr>
            <w:tcW w:w="1275" w:type="dxa"/>
            <w:tcBorders>
              <w:top w:val="single" w:sz="4" w:space="0" w:color="000000"/>
              <w:left w:val="single" w:sz="4" w:space="0" w:color="000000"/>
              <w:bottom w:val="single" w:sz="4" w:space="0" w:color="000000"/>
              <w:right w:val="single" w:sz="4" w:space="0" w:color="000000"/>
            </w:tcBorders>
          </w:tcPr>
          <w:p w14:paraId="7BC77842" w14:textId="77777777" w:rsidR="00637FAB" w:rsidRDefault="00637FAB" w:rsidP="0068540D">
            <w:pPr>
              <w:pStyle w:val="TableParagraph"/>
              <w:spacing w:before="34"/>
              <w:ind w:left="24"/>
              <w:jc w:val="center"/>
              <w:rPr>
                <w:sz w:val="20"/>
              </w:rPr>
            </w:pPr>
            <w:r>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14:paraId="2E5D85C5" w14:textId="77777777" w:rsidR="00637FAB" w:rsidRDefault="00637FAB" w:rsidP="0068540D">
            <w:pPr>
              <w:pStyle w:val="TableParagraph"/>
              <w:spacing w:before="34"/>
              <w:ind w:left="27"/>
              <w:jc w:val="center"/>
              <w:rPr>
                <w:sz w:val="20"/>
              </w:rPr>
            </w:pPr>
            <w:r>
              <w:rPr>
                <w:spacing w:val="-5"/>
                <w:sz w:val="20"/>
              </w:rPr>
              <w:t>10</w:t>
            </w:r>
          </w:p>
        </w:tc>
        <w:tc>
          <w:tcPr>
            <w:tcW w:w="1275" w:type="dxa"/>
            <w:tcBorders>
              <w:top w:val="single" w:sz="4" w:space="0" w:color="000000"/>
              <w:left w:val="single" w:sz="4" w:space="0" w:color="000000"/>
              <w:bottom w:val="single" w:sz="4" w:space="0" w:color="000000"/>
            </w:tcBorders>
          </w:tcPr>
          <w:p w14:paraId="54E1B1E7" w14:textId="77777777" w:rsidR="00637FAB" w:rsidRDefault="00637FAB" w:rsidP="0068540D">
            <w:pPr>
              <w:pStyle w:val="TableParagraph"/>
              <w:spacing w:before="34"/>
              <w:ind w:right="508"/>
              <w:jc w:val="right"/>
              <w:rPr>
                <w:sz w:val="20"/>
              </w:rPr>
            </w:pPr>
            <w:r>
              <w:rPr>
                <w:spacing w:val="-5"/>
                <w:sz w:val="20"/>
              </w:rPr>
              <w:t>20</w:t>
            </w:r>
          </w:p>
        </w:tc>
      </w:tr>
      <w:tr w:rsidR="00637FAB" w14:paraId="7C2515B1" w14:textId="77777777" w:rsidTr="0068540D">
        <w:trPr>
          <w:trHeight w:val="311"/>
        </w:trPr>
        <w:tc>
          <w:tcPr>
            <w:tcW w:w="5800" w:type="dxa"/>
            <w:tcBorders>
              <w:top w:val="single" w:sz="4" w:space="0" w:color="000000"/>
              <w:bottom w:val="single" w:sz="4" w:space="0" w:color="000000"/>
              <w:right w:val="single" w:sz="4" w:space="0" w:color="000000"/>
            </w:tcBorders>
          </w:tcPr>
          <w:p w14:paraId="5D5D1C58" w14:textId="77777777" w:rsidR="00637FAB" w:rsidRDefault="00637FAB" w:rsidP="0068540D">
            <w:pPr>
              <w:pStyle w:val="TableParagraph"/>
              <w:spacing w:before="34"/>
              <w:ind w:left="110"/>
              <w:rPr>
                <w:sz w:val="20"/>
              </w:rPr>
            </w:pPr>
            <w:r>
              <w:rPr>
                <w:sz w:val="20"/>
              </w:rPr>
              <w:t>Quiz</w:t>
            </w:r>
            <w:r>
              <w:rPr>
                <w:spacing w:val="-5"/>
                <w:sz w:val="20"/>
              </w:rPr>
              <w:t xml:space="preserve"> </w:t>
            </w:r>
            <w:r>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581531C3" w14:textId="77777777" w:rsidR="00637FAB" w:rsidRDefault="00637FAB" w:rsidP="0068540D">
            <w:pPr>
              <w:pStyle w:val="TableParagraph"/>
              <w:spacing w:before="34"/>
              <w:ind w:left="24"/>
              <w:jc w:val="center"/>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4022DEDB" w14:textId="77777777" w:rsidR="00637FAB" w:rsidRDefault="00637FAB" w:rsidP="0068540D">
            <w:pPr>
              <w:pStyle w:val="TableParagraph"/>
              <w:spacing w:before="34"/>
              <w:ind w:left="27" w:right="1"/>
              <w:jc w:val="center"/>
              <w:rPr>
                <w:sz w:val="20"/>
              </w:rPr>
            </w:pPr>
            <w:r>
              <w:rPr>
                <w:spacing w:val="-10"/>
                <w:sz w:val="20"/>
              </w:rPr>
              <w:t>5</w:t>
            </w:r>
          </w:p>
        </w:tc>
        <w:tc>
          <w:tcPr>
            <w:tcW w:w="1275" w:type="dxa"/>
            <w:tcBorders>
              <w:top w:val="single" w:sz="4" w:space="0" w:color="000000"/>
              <w:left w:val="single" w:sz="4" w:space="0" w:color="000000"/>
              <w:bottom w:val="single" w:sz="4" w:space="0" w:color="000000"/>
            </w:tcBorders>
          </w:tcPr>
          <w:p w14:paraId="14CC494F" w14:textId="77777777" w:rsidR="00637FAB" w:rsidRDefault="00637FAB" w:rsidP="0068540D">
            <w:pPr>
              <w:pStyle w:val="TableParagraph"/>
              <w:spacing w:before="34"/>
              <w:ind w:right="557"/>
              <w:jc w:val="right"/>
              <w:rPr>
                <w:sz w:val="20"/>
              </w:rPr>
            </w:pPr>
            <w:r>
              <w:rPr>
                <w:spacing w:val="-10"/>
                <w:sz w:val="20"/>
              </w:rPr>
              <w:t>5</w:t>
            </w:r>
          </w:p>
        </w:tc>
      </w:tr>
      <w:tr w:rsidR="00637FAB" w14:paraId="5E731ACD" w14:textId="77777777" w:rsidTr="0068540D">
        <w:trPr>
          <w:trHeight w:val="311"/>
        </w:trPr>
        <w:tc>
          <w:tcPr>
            <w:tcW w:w="5800" w:type="dxa"/>
            <w:tcBorders>
              <w:top w:val="single" w:sz="4" w:space="0" w:color="000000"/>
              <w:bottom w:val="single" w:sz="4" w:space="0" w:color="000000"/>
              <w:right w:val="single" w:sz="4" w:space="0" w:color="000000"/>
            </w:tcBorders>
          </w:tcPr>
          <w:p w14:paraId="35BE17C5" w14:textId="77777777" w:rsidR="00637FAB" w:rsidRDefault="00637FAB" w:rsidP="0068540D">
            <w:pPr>
              <w:pStyle w:val="TableParagraph"/>
              <w:spacing w:before="34"/>
              <w:ind w:left="110"/>
              <w:rPr>
                <w:sz w:val="20"/>
              </w:rPr>
            </w:pPr>
            <w:r>
              <w:rPr>
                <w:sz w:val="20"/>
              </w:rPr>
              <w:t>Studying</w:t>
            </w:r>
            <w:r>
              <w:rPr>
                <w:spacing w:val="-5"/>
                <w:sz w:val="20"/>
              </w:rPr>
              <w:t xml:space="preserve"> </w:t>
            </w:r>
            <w:r>
              <w:rPr>
                <w:sz w:val="20"/>
              </w:rPr>
              <w:t>for</w:t>
            </w:r>
            <w:r>
              <w:rPr>
                <w:spacing w:val="-5"/>
                <w:sz w:val="20"/>
              </w:rPr>
              <w:t xml:space="preserve"> </w:t>
            </w:r>
            <w:r>
              <w:rPr>
                <w:sz w:val="20"/>
              </w:rPr>
              <w:t>Quiz</w:t>
            </w:r>
            <w:r>
              <w:rPr>
                <w:spacing w:val="-6"/>
                <w:sz w:val="20"/>
              </w:rPr>
              <w:t xml:space="preserve"> </w:t>
            </w:r>
            <w:r>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58A2ACC4" w14:textId="77777777" w:rsidR="00637FAB" w:rsidRDefault="00637FAB" w:rsidP="0068540D">
            <w:pPr>
              <w:pStyle w:val="TableParagraph"/>
              <w:spacing w:before="34"/>
              <w:ind w:left="24"/>
              <w:jc w:val="center"/>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73CAD0FD" w14:textId="77777777" w:rsidR="00637FAB" w:rsidRDefault="00637FAB" w:rsidP="0068540D">
            <w:pPr>
              <w:pStyle w:val="TableParagraph"/>
              <w:spacing w:before="34"/>
              <w:ind w:left="27" w:right="1"/>
              <w:jc w:val="center"/>
              <w:rPr>
                <w:sz w:val="20"/>
              </w:rPr>
            </w:pPr>
            <w:r>
              <w:rPr>
                <w:spacing w:val="-10"/>
                <w:sz w:val="20"/>
              </w:rPr>
              <w:t>5</w:t>
            </w:r>
          </w:p>
        </w:tc>
        <w:tc>
          <w:tcPr>
            <w:tcW w:w="1275" w:type="dxa"/>
            <w:tcBorders>
              <w:top w:val="single" w:sz="4" w:space="0" w:color="000000"/>
              <w:left w:val="single" w:sz="4" w:space="0" w:color="000000"/>
              <w:bottom w:val="single" w:sz="4" w:space="0" w:color="000000"/>
            </w:tcBorders>
          </w:tcPr>
          <w:p w14:paraId="46C0686E" w14:textId="77777777" w:rsidR="00637FAB" w:rsidRDefault="00637FAB" w:rsidP="0068540D">
            <w:pPr>
              <w:pStyle w:val="TableParagraph"/>
              <w:spacing w:before="34"/>
              <w:ind w:right="557"/>
              <w:jc w:val="right"/>
              <w:rPr>
                <w:sz w:val="20"/>
              </w:rPr>
            </w:pPr>
            <w:r>
              <w:rPr>
                <w:spacing w:val="-10"/>
                <w:sz w:val="20"/>
              </w:rPr>
              <w:t>5</w:t>
            </w:r>
          </w:p>
        </w:tc>
      </w:tr>
      <w:tr w:rsidR="00637FAB" w14:paraId="57E74F9D" w14:textId="77777777" w:rsidTr="0068540D">
        <w:trPr>
          <w:trHeight w:val="314"/>
        </w:trPr>
        <w:tc>
          <w:tcPr>
            <w:tcW w:w="5800" w:type="dxa"/>
            <w:tcBorders>
              <w:top w:val="single" w:sz="4" w:space="0" w:color="000000"/>
              <w:bottom w:val="single" w:sz="4" w:space="0" w:color="000000"/>
              <w:right w:val="single" w:sz="4" w:space="0" w:color="000000"/>
            </w:tcBorders>
          </w:tcPr>
          <w:p w14:paraId="00D81852" w14:textId="77777777" w:rsidR="00637FAB" w:rsidRDefault="00637FAB" w:rsidP="0068540D">
            <w:pPr>
              <w:pStyle w:val="TableParagraph"/>
              <w:spacing w:before="36"/>
              <w:ind w:left="110"/>
              <w:rPr>
                <w:sz w:val="20"/>
              </w:rPr>
            </w:pPr>
            <w:r>
              <w:rPr>
                <w:sz w:val="20"/>
              </w:rPr>
              <w:t>Oral</w:t>
            </w:r>
            <w:r>
              <w:rPr>
                <w:spacing w:val="-4"/>
                <w:sz w:val="20"/>
              </w:rPr>
              <w:t xml:space="preserve"> exam</w:t>
            </w:r>
          </w:p>
        </w:tc>
        <w:tc>
          <w:tcPr>
            <w:tcW w:w="1275" w:type="dxa"/>
            <w:tcBorders>
              <w:top w:val="single" w:sz="4" w:space="0" w:color="000000"/>
              <w:left w:val="single" w:sz="4" w:space="0" w:color="000000"/>
              <w:bottom w:val="single" w:sz="4" w:space="0" w:color="000000"/>
              <w:right w:val="single" w:sz="4" w:space="0" w:color="000000"/>
            </w:tcBorders>
          </w:tcPr>
          <w:p w14:paraId="7D29C033" w14:textId="77777777" w:rsidR="00637FAB" w:rsidRDefault="00637FAB" w:rsidP="0068540D">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45BF707F" w14:textId="77777777" w:rsidR="00637FAB" w:rsidRDefault="00637FAB" w:rsidP="0068540D">
            <w:pPr>
              <w:pStyle w:val="TableParagraph"/>
              <w:rPr>
                <w:sz w:val="18"/>
              </w:rPr>
            </w:pPr>
          </w:p>
        </w:tc>
        <w:tc>
          <w:tcPr>
            <w:tcW w:w="1275" w:type="dxa"/>
            <w:tcBorders>
              <w:top w:val="single" w:sz="4" w:space="0" w:color="000000"/>
              <w:left w:val="single" w:sz="4" w:space="0" w:color="000000"/>
              <w:bottom w:val="single" w:sz="4" w:space="0" w:color="000000"/>
            </w:tcBorders>
          </w:tcPr>
          <w:p w14:paraId="5C4B82D7" w14:textId="77777777" w:rsidR="00637FAB" w:rsidRDefault="00637FAB" w:rsidP="0068540D">
            <w:pPr>
              <w:pStyle w:val="TableParagraph"/>
              <w:rPr>
                <w:sz w:val="18"/>
              </w:rPr>
            </w:pPr>
          </w:p>
        </w:tc>
      </w:tr>
      <w:tr w:rsidR="00637FAB" w14:paraId="0651CA77" w14:textId="77777777" w:rsidTr="0068540D">
        <w:trPr>
          <w:trHeight w:val="311"/>
        </w:trPr>
        <w:tc>
          <w:tcPr>
            <w:tcW w:w="5800" w:type="dxa"/>
            <w:tcBorders>
              <w:top w:val="single" w:sz="4" w:space="0" w:color="000000"/>
              <w:bottom w:val="single" w:sz="4" w:space="0" w:color="000000"/>
              <w:right w:val="single" w:sz="4" w:space="0" w:color="000000"/>
            </w:tcBorders>
          </w:tcPr>
          <w:p w14:paraId="5FE62E3F" w14:textId="77777777" w:rsidR="00637FAB" w:rsidRDefault="00637FAB" w:rsidP="0068540D">
            <w:pPr>
              <w:pStyle w:val="TableParagraph"/>
              <w:spacing w:before="34"/>
              <w:ind w:left="110"/>
              <w:rPr>
                <w:sz w:val="20"/>
              </w:rPr>
            </w:pPr>
            <w:r>
              <w:rPr>
                <w:sz w:val="20"/>
              </w:rPr>
              <w:t>Studying</w:t>
            </w:r>
            <w:r>
              <w:rPr>
                <w:spacing w:val="-5"/>
                <w:sz w:val="20"/>
              </w:rPr>
              <w:t xml:space="preserve"> </w:t>
            </w:r>
            <w:r>
              <w:rPr>
                <w:sz w:val="20"/>
              </w:rPr>
              <w:t>for</w:t>
            </w:r>
            <w:r>
              <w:rPr>
                <w:spacing w:val="-5"/>
                <w:sz w:val="20"/>
              </w:rPr>
              <w:t xml:space="preserve"> </w:t>
            </w:r>
            <w:r>
              <w:rPr>
                <w:sz w:val="20"/>
              </w:rPr>
              <w:t>Oral</w:t>
            </w:r>
            <w:r>
              <w:rPr>
                <w:spacing w:val="-5"/>
                <w:sz w:val="20"/>
              </w:rPr>
              <w:t xml:space="preserve"> </w:t>
            </w:r>
            <w:r>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1C891C87" w14:textId="77777777" w:rsidR="00637FAB" w:rsidRDefault="00637FAB" w:rsidP="0068540D">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53182143" w14:textId="77777777" w:rsidR="00637FAB" w:rsidRDefault="00637FAB" w:rsidP="0068540D">
            <w:pPr>
              <w:pStyle w:val="TableParagraph"/>
              <w:rPr>
                <w:sz w:val="18"/>
              </w:rPr>
            </w:pPr>
          </w:p>
        </w:tc>
        <w:tc>
          <w:tcPr>
            <w:tcW w:w="1275" w:type="dxa"/>
            <w:tcBorders>
              <w:top w:val="single" w:sz="4" w:space="0" w:color="000000"/>
              <w:left w:val="single" w:sz="4" w:space="0" w:color="000000"/>
              <w:bottom w:val="single" w:sz="4" w:space="0" w:color="000000"/>
            </w:tcBorders>
          </w:tcPr>
          <w:p w14:paraId="5FC0E659" w14:textId="77777777" w:rsidR="00637FAB" w:rsidRDefault="00637FAB" w:rsidP="0068540D">
            <w:pPr>
              <w:pStyle w:val="TableParagraph"/>
              <w:rPr>
                <w:sz w:val="18"/>
              </w:rPr>
            </w:pPr>
          </w:p>
        </w:tc>
      </w:tr>
      <w:tr w:rsidR="00637FAB" w14:paraId="0E1C3066" w14:textId="77777777" w:rsidTr="0068540D">
        <w:trPr>
          <w:trHeight w:val="311"/>
        </w:trPr>
        <w:tc>
          <w:tcPr>
            <w:tcW w:w="5800" w:type="dxa"/>
            <w:tcBorders>
              <w:top w:val="single" w:sz="4" w:space="0" w:color="000000"/>
              <w:bottom w:val="single" w:sz="4" w:space="0" w:color="000000"/>
              <w:right w:val="single" w:sz="4" w:space="0" w:color="000000"/>
            </w:tcBorders>
          </w:tcPr>
          <w:p w14:paraId="0AD0DA73" w14:textId="77777777" w:rsidR="00637FAB" w:rsidRDefault="00637FAB" w:rsidP="0068540D">
            <w:pPr>
              <w:pStyle w:val="TableParagraph"/>
              <w:spacing w:before="34"/>
              <w:ind w:left="110"/>
              <w:rPr>
                <w:sz w:val="20"/>
              </w:rPr>
            </w:pPr>
            <w:r>
              <w:rPr>
                <w:sz w:val="20"/>
              </w:rPr>
              <w:t>Report</w:t>
            </w:r>
            <w:r>
              <w:rPr>
                <w:spacing w:val="-7"/>
                <w:sz w:val="20"/>
              </w:rPr>
              <w:t xml:space="preserve"> </w:t>
            </w:r>
            <w:r>
              <w:rPr>
                <w:sz w:val="20"/>
              </w:rPr>
              <w:t>(Preparation</w:t>
            </w:r>
            <w:r>
              <w:rPr>
                <w:spacing w:val="-8"/>
                <w:sz w:val="20"/>
              </w:rPr>
              <w:t xml:space="preserve"> </w:t>
            </w:r>
            <w:r>
              <w:rPr>
                <w:sz w:val="20"/>
              </w:rPr>
              <w:t>and</w:t>
            </w:r>
            <w:r>
              <w:rPr>
                <w:spacing w:val="-6"/>
                <w:sz w:val="20"/>
              </w:rPr>
              <w:t xml:space="preserve"> </w:t>
            </w:r>
            <w:r>
              <w:rPr>
                <w:sz w:val="20"/>
              </w:rPr>
              <w:t>presentation</w:t>
            </w:r>
            <w:r>
              <w:rPr>
                <w:spacing w:val="-7"/>
                <w:sz w:val="20"/>
              </w:rPr>
              <w:t xml:space="preserve"> </w:t>
            </w:r>
            <w:r>
              <w:rPr>
                <w:sz w:val="20"/>
              </w:rPr>
              <w:t>time</w:t>
            </w:r>
            <w:r>
              <w:rPr>
                <w:spacing w:val="-7"/>
                <w:sz w:val="20"/>
              </w:rPr>
              <w:t xml:space="preserve"> </w:t>
            </w:r>
            <w:r>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09592F7E" w14:textId="77777777" w:rsidR="00637FAB" w:rsidRDefault="00637FAB" w:rsidP="0068540D">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3D7FB3B7" w14:textId="77777777" w:rsidR="00637FAB" w:rsidRDefault="00637FAB" w:rsidP="0068540D">
            <w:pPr>
              <w:pStyle w:val="TableParagraph"/>
              <w:rPr>
                <w:sz w:val="18"/>
              </w:rPr>
            </w:pPr>
          </w:p>
        </w:tc>
        <w:tc>
          <w:tcPr>
            <w:tcW w:w="1275" w:type="dxa"/>
            <w:tcBorders>
              <w:top w:val="single" w:sz="4" w:space="0" w:color="000000"/>
              <w:left w:val="single" w:sz="4" w:space="0" w:color="000000"/>
              <w:bottom w:val="single" w:sz="4" w:space="0" w:color="000000"/>
            </w:tcBorders>
          </w:tcPr>
          <w:p w14:paraId="671E3D22" w14:textId="77777777" w:rsidR="00637FAB" w:rsidRDefault="00637FAB" w:rsidP="0068540D">
            <w:pPr>
              <w:pStyle w:val="TableParagraph"/>
              <w:rPr>
                <w:sz w:val="18"/>
              </w:rPr>
            </w:pPr>
          </w:p>
        </w:tc>
      </w:tr>
      <w:tr w:rsidR="00637FAB" w14:paraId="06B313E5" w14:textId="77777777" w:rsidTr="0068540D">
        <w:trPr>
          <w:trHeight w:val="311"/>
        </w:trPr>
        <w:tc>
          <w:tcPr>
            <w:tcW w:w="5800" w:type="dxa"/>
            <w:tcBorders>
              <w:top w:val="single" w:sz="4" w:space="0" w:color="000000"/>
              <w:bottom w:val="single" w:sz="4" w:space="0" w:color="000000"/>
              <w:right w:val="single" w:sz="4" w:space="0" w:color="000000"/>
            </w:tcBorders>
          </w:tcPr>
          <w:p w14:paraId="6A7973DF" w14:textId="77777777" w:rsidR="00637FAB" w:rsidRDefault="00637FAB" w:rsidP="0068540D">
            <w:pPr>
              <w:pStyle w:val="TableParagraph"/>
              <w:spacing w:before="34"/>
              <w:ind w:left="110"/>
              <w:rPr>
                <w:sz w:val="20"/>
              </w:rPr>
            </w:pPr>
            <w:r>
              <w:rPr>
                <w:sz w:val="20"/>
              </w:rPr>
              <w:t>Project</w:t>
            </w:r>
            <w:r>
              <w:rPr>
                <w:spacing w:val="-7"/>
                <w:sz w:val="20"/>
              </w:rPr>
              <w:t xml:space="preserve"> </w:t>
            </w:r>
            <w:r>
              <w:rPr>
                <w:sz w:val="20"/>
              </w:rPr>
              <w:t>(Preparation</w:t>
            </w:r>
            <w:r>
              <w:rPr>
                <w:spacing w:val="-7"/>
                <w:sz w:val="20"/>
              </w:rPr>
              <w:t xml:space="preserve"> </w:t>
            </w:r>
            <w:r>
              <w:rPr>
                <w:sz w:val="20"/>
              </w:rPr>
              <w:t>and</w:t>
            </w:r>
            <w:r>
              <w:rPr>
                <w:spacing w:val="-6"/>
                <w:sz w:val="20"/>
              </w:rPr>
              <w:t xml:space="preserve"> </w:t>
            </w:r>
            <w:r>
              <w:rPr>
                <w:sz w:val="20"/>
              </w:rPr>
              <w:t>presentation</w:t>
            </w:r>
            <w:r>
              <w:rPr>
                <w:spacing w:val="-7"/>
                <w:sz w:val="20"/>
              </w:rPr>
              <w:t xml:space="preserve"> </w:t>
            </w:r>
            <w:r>
              <w:rPr>
                <w:sz w:val="20"/>
              </w:rPr>
              <w:t>time</w:t>
            </w:r>
            <w:r>
              <w:rPr>
                <w:spacing w:val="-6"/>
                <w:sz w:val="20"/>
              </w:rPr>
              <w:t xml:space="preserve"> </w:t>
            </w:r>
            <w:r>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505F2267" w14:textId="77777777" w:rsidR="00637FAB" w:rsidRDefault="00637FAB" w:rsidP="0068540D">
            <w:pPr>
              <w:pStyle w:val="TableParagraph"/>
              <w:rPr>
                <w:sz w:val="18"/>
              </w:rPr>
            </w:pPr>
          </w:p>
        </w:tc>
        <w:tc>
          <w:tcPr>
            <w:tcW w:w="1278" w:type="dxa"/>
            <w:tcBorders>
              <w:top w:val="single" w:sz="4" w:space="0" w:color="000000"/>
              <w:left w:val="single" w:sz="4" w:space="0" w:color="000000"/>
              <w:bottom w:val="single" w:sz="4" w:space="0" w:color="000000"/>
              <w:right w:val="single" w:sz="4" w:space="0" w:color="000000"/>
            </w:tcBorders>
          </w:tcPr>
          <w:p w14:paraId="6CB7B4F0" w14:textId="77777777" w:rsidR="00637FAB" w:rsidRDefault="00637FAB" w:rsidP="0068540D">
            <w:pPr>
              <w:pStyle w:val="TableParagraph"/>
              <w:rPr>
                <w:sz w:val="18"/>
              </w:rPr>
            </w:pPr>
          </w:p>
        </w:tc>
        <w:tc>
          <w:tcPr>
            <w:tcW w:w="1275" w:type="dxa"/>
            <w:tcBorders>
              <w:top w:val="single" w:sz="4" w:space="0" w:color="000000"/>
              <w:left w:val="single" w:sz="4" w:space="0" w:color="000000"/>
              <w:bottom w:val="single" w:sz="4" w:space="0" w:color="000000"/>
            </w:tcBorders>
          </w:tcPr>
          <w:p w14:paraId="5EA54E20" w14:textId="77777777" w:rsidR="00637FAB" w:rsidRDefault="00637FAB" w:rsidP="0068540D">
            <w:pPr>
              <w:pStyle w:val="TableParagraph"/>
              <w:rPr>
                <w:sz w:val="18"/>
              </w:rPr>
            </w:pPr>
          </w:p>
        </w:tc>
      </w:tr>
      <w:tr w:rsidR="00637FAB" w14:paraId="55D559AC" w14:textId="77777777" w:rsidTr="0068540D">
        <w:trPr>
          <w:trHeight w:val="311"/>
        </w:trPr>
        <w:tc>
          <w:tcPr>
            <w:tcW w:w="5800" w:type="dxa"/>
            <w:tcBorders>
              <w:top w:val="single" w:sz="4" w:space="0" w:color="000000"/>
              <w:bottom w:val="single" w:sz="4" w:space="0" w:color="000000"/>
              <w:right w:val="single" w:sz="4" w:space="0" w:color="000000"/>
            </w:tcBorders>
          </w:tcPr>
          <w:p w14:paraId="1F0EEBBF" w14:textId="77777777" w:rsidR="00637FAB" w:rsidRDefault="00637FAB" w:rsidP="0068540D">
            <w:pPr>
              <w:pStyle w:val="TableParagraph"/>
              <w:spacing w:before="34"/>
              <w:ind w:left="110"/>
              <w:rPr>
                <w:sz w:val="20"/>
              </w:rPr>
            </w:pPr>
            <w:r>
              <w:rPr>
                <w:sz w:val="20"/>
              </w:rPr>
              <w:t>Presentation</w:t>
            </w:r>
            <w:r>
              <w:rPr>
                <w:spacing w:val="-8"/>
                <w:sz w:val="20"/>
              </w:rPr>
              <w:t xml:space="preserve"> </w:t>
            </w:r>
            <w:r>
              <w:rPr>
                <w:sz w:val="20"/>
              </w:rPr>
              <w:t>(Preparation</w:t>
            </w:r>
            <w:r>
              <w:rPr>
                <w:spacing w:val="-9"/>
                <w:sz w:val="20"/>
              </w:rPr>
              <w:t xml:space="preserve"> </w:t>
            </w:r>
            <w:r>
              <w:rPr>
                <w:sz w:val="20"/>
              </w:rPr>
              <w:t>time</w:t>
            </w:r>
            <w:r>
              <w:rPr>
                <w:spacing w:val="-6"/>
                <w:sz w:val="20"/>
              </w:rPr>
              <w:t xml:space="preserve"> </w:t>
            </w:r>
            <w:r>
              <w:rPr>
                <w:spacing w:val="-2"/>
                <w:sz w:val="20"/>
              </w:rPr>
              <w:t>included)</w:t>
            </w:r>
          </w:p>
        </w:tc>
        <w:tc>
          <w:tcPr>
            <w:tcW w:w="1275" w:type="dxa"/>
            <w:tcBorders>
              <w:top w:val="single" w:sz="4" w:space="0" w:color="000000"/>
              <w:left w:val="single" w:sz="4" w:space="0" w:color="000000"/>
              <w:bottom w:val="single" w:sz="4" w:space="0" w:color="000000"/>
              <w:right w:val="single" w:sz="4" w:space="0" w:color="000000"/>
            </w:tcBorders>
          </w:tcPr>
          <w:p w14:paraId="1A76B0AB" w14:textId="77777777" w:rsidR="00637FAB" w:rsidRDefault="00637FAB" w:rsidP="0068540D">
            <w:pPr>
              <w:pStyle w:val="TableParagraph"/>
              <w:spacing w:before="34"/>
              <w:ind w:left="24"/>
              <w:jc w:val="center"/>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56643F06" w14:textId="77777777" w:rsidR="00637FAB" w:rsidRDefault="00637FAB" w:rsidP="0068540D">
            <w:pPr>
              <w:pStyle w:val="TableParagraph"/>
              <w:spacing w:before="34"/>
              <w:ind w:left="27"/>
              <w:jc w:val="center"/>
              <w:rPr>
                <w:sz w:val="20"/>
              </w:rPr>
            </w:pPr>
            <w:r>
              <w:rPr>
                <w:spacing w:val="-5"/>
                <w:sz w:val="20"/>
              </w:rPr>
              <w:t>10</w:t>
            </w:r>
          </w:p>
        </w:tc>
        <w:tc>
          <w:tcPr>
            <w:tcW w:w="1275" w:type="dxa"/>
            <w:tcBorders>
              <w:top w:val="single" w:sz="4" w:space="0" w:color="000000"/>
              <w:left w:val="single" w:sz="4" w:space="0" w:color="000000"/>
              <w:bottom w:val="single" w:sz="4" w:space="0" w:color="000000"/>
            </w:tcBorders>
          </w:tcPr>
          <w:p w14:paraId="5ED2BE24" w14:textId="77777777" w:rsidR="00637FAB" w:rsidRDefault="00637FAB" w:rsidP="0068540D">
            <w:pPr>
              <w:pStyle w:val="TableParagraph"/>
              <w:spacing w:before="34"/>
              <w:ind w:right="505"/>
              <w:jc w:val="right"/>
              <w:rPr>
                <w:sz w:val="20"/>
              </w:rPr>
            </w:pPr>
            <w:r>
              <w:rPr>
                <w:spacing w:val="-5"/>
                <w:sz w:val="20"/>
              </w:rPr>
              <w:t>10</w:t>
            </w:r>
          </w:p>
        </w:tc>
      </w:tr>
      <w:tr w:rsidR="00637FAB" w14:paraId="4BC9D2A5" w14:textId="77777777" w:rsidTr="0068540D">
        <w:trPr>
          <w:trHeight w:val="311"/>
        </w:trPr>
        <w:tc>
          <w:tcPr>
            <w:tcW w:w="5800" w:type="dxa"/>
            <w:tcBorders>
              <w:top w:val="single" w:sz="4" w:space="0" w:color="000000"/>
              <w:right w:val="single" w:sz="4" w:space="0" w:color="000000"/>
            </w:tcBorders>
          </w:tcPr>
          <w:p w14:paraId="74DDF937" w14:textId="77777777" w:rsidR="00637FAB" w:rsidRDefault="00637FAB" w:rsidP="0068540D">
            <w:pPr>
              <w:pStyle w:val="TableParagraph"/>
              <w:spacing w:before="34"/>
              <w:ind w:left="110"/>
              <w:rPr>
                <w:sz w:val="20"/>
              </w:rPr>
            </w:pPr>
            <w:r>
              <w:rPr>
                <w:sz w:val="20"/>
              </w:rPr>
              <w:t>Mid-Term</w:t>
            </w:r>
            <w:r>
              <w:rPr>
                <w:spacing w:val="-11"/>
                <w:sz w:val="20"/>
              </w:rPr>
              <w:t xml:space="preserve"> </w:t>
            </w:r>
            <w:r>
              <w:rPr>
                <w:spacing w:val="-4"/>
                <w:sz w:val="20"/>
              </w:rPr>
              <w:t>Exam</w:t>
            </w:r>
          </w:p>
        </w:tc>
        <w:tc>
          <w:tcPr>
            <w:tcW w:w="1275" w:type="dxa"/>
            <w:tcBorders>
              <w:top w:val="single" w:sz="4" w:space="0" w:color="000000"/>
              <w:left w:val="single" w:sz="4" w:space="0" w:color="000000"/>
              <w:right w:val="single" w:sz="4" w:space="0" w:color="000000"/>
            </w:tcBorders>
          </w:tcPr>
          <w:p w14:paraId="02AEBC1A" w14:textId="77777777" w:rsidR="00637FAB" w:rsidRDefault="00637FAB" w:rsidP="0068540D">
            <w:pPr>
              <w:pStyle w:val="TableParagraph"/>
              <w:spacing w:before="34"/>
              <w:ind w:left="24"/>
              <w:jc w:val="center"/>
              <w:rPr>
                <w:sz w:val="20"/>
              </w:rPr>
            </w:pPr>
            <w:r>
              <w:rPr>
                <w:spacing w:val="-10"/>
                <w:sz w:val="20"/>
              </w:rPr>
              <w:t>1</w:t>
            </w:r>
          </w:p>
        </w:tc>
        <w:tc>
          <w:tcPr>
            <w:tcW w:w="1278" w:type="dxa"/>
            <w:tcBorders>
              <w:top w:val="single" w:sz="4" w:space="0" w:color="000000"/>
              <w:left w:val="single" w:sz="4" w:space="0" w:color="000000"/>
              <w:right w:val="single" w:sz="4" w:space="0" w:color="000000"/>
            </w:tcBorders>
          </w:tcPr>
          <w:p w14:paraId="0472F45C" w14:textId="77777777" w:rsidR="00637FAB" w:rsidRDefault="00637FAB" w:rsidP="0068540D">
            <w:pPr>
              <w:pStyle w:val="TableParagraph"/>
              <w:spacing w:before="34"/>
              <w:ind w:left="27" w:right="1"/>
              <w:jc w:val="center"/>
              <w:rPr>
                <w:sz w:val="20"/>
              </w:rPr>
            </w:pPr>
            <w:r>
              <w:rPr>
                <w:spacing w:val="-10"/>
                <w:sz w:val="20"/>
              </w:rPr>
              <w:t>2</w:t>
            </w:r>
          </w:p>
        </w:tc>
        <w:tc>
          <w:tcPr>
            <w:tcW w:w="1275" w:type="dxa"/>
            <w:tcBorders>
              <w:top w:val="single" w:sz="4" w:space="0" w:color="000000"/>
              <w:left w:val="single" w:sz="4" w:space="0" w:color="000000"/>
            </w:tcBorders>
          </w:tcPr>
          <w:p w14:paraId="491528C4" w14:textId="77777777" w:rsidR="00637FAB" w:rsidRDefault="00637FAB" w:rsidP="0068540D">
            <w:pPr>
              <w:pStyle w:val="TableParagraph"/>
              <w:spacing w:before="34"/>
              <w:ind w:right="557"/>
              <w:jc w:val="right"/>
              <w:rPr>
                <w:sz w:val="20"/>
              </w:rPr>
            </w:pPr>
            <w:r>
              <w:rPr>
                <w:spacing w:val="-10"/>
                <w:sz w:val="20"/>
              </w:rPr>
              <w:t>2</w:t>
            </w:r>
          </w:p>
        </w:tc>
      </w:tr>
    </w:tbl>
    <w:tbl>
      <w:tblPr>
        <w:tblStyle w:val="TableNormal"/>
        <w:tblpPr w:leftFromText="141" w:rightFromText="141" w:vertAnchor="text" w:horzAnchor="margin" w:tblpXSpec="center" w:tblpY="1224"/>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0"/>
        <w:gridCol w:w="1275"/>
        <w:gridCol w:w="1278"/>
        <w:gridCol w:w="1275"/>
      </w:tblGrid>
      <w:tr w:rsidR="00637FAB" w14:paraId="417C9EA4" w14:textId="77777777" w:rsidTr="0068540D">
        <w:trPr>
          <w:trHeight w:val="313"/>
        </w:trPr>
        <w:tc>
          <w:tcPr>
            <w:tcW w:w="5800" w:type="dxa"/>
            <w:tcBorders>
              <w:bottom w:val="single" w:sz="4" w:space="0" w:color="000000"/>
              <w:right w:val="single" w:sz="4" w:space="0" w:color="000000"/>
            </w:tcBorders>
          </w:tcPr>
          <w:p w14:paraId="18A2E846" w14:textId="77777777" w:rsidR="00637FAB" w:rsidRDefault="00637FAB" w:rsidP="0068540D">
            <w:pPr>
              <w:pStyle w:val="TableParagraph"/>
              <w:spacing w:before="36"/>
              <w:ind w:left="110"/>
              <w:rPr>
                <w:sz w:val="20"/>
              </w:rPr>
            </w:pPr>
            <w:r>
              <w:rPr>
                <w:sz w:val="20"/>
              </w:rPr>
              <w:t>Studying</w:t>
            </w:r>
            <w:r>
              <w:rPr>
                <w:spacing w:val="-5"/>
                <w:sz w:val="20"/>
              </w:rPr>
              <w:t xml:space="preserve"> </w:t>
            </w:r>
            <w:r>
              <w:rPr>
                <w:sz w:val="20"/>
              </w:rPr>
              <w:t>for</w:t>
            </w:r>
            <w:r>
              <w:rPr>
                <w:spacing w:val="-6"/>
                <w:sz w:val="20"/>
              </w:rPr>
              <w:t xml:space="preserve"> </w:t>
            </w:r>
            <w:r>
              <w:rPr>
                <w:sz w:val="20"/>
              </w:rPr>
              <w:t>Mid-Term</w:t>
            </w:r>
            <w:r>
              <w:rPr>
                <w:spacing w:val="-9"/>
                <w:sz w:val="20"/>
              </w:rPr>
              <w:t xml:space="preserve"> </w:t>
            </w:r>
            <w:r>
              <w:rPr>
                <w:spacing w:val="-4"/>
                <w:sz w:val="20"/>
              </w:rPr>
              <w:t>Exam</w:t>
            </w:r>
          </w:p>
        </w:tc>
        <w:tc>
          <w:tcPr>
            <w:tcW w:w="1275" w:type="dxa"/>
            <w:tcBorders>
              <w:left w:val="single" w:sz="4" w:space="0" w:color="000000"/>
              <w:bottom w:val="single" w:sz="4" w:space="0" w:color="000000"/>
              <w:right w:val="single" w:sz="4" w:space="0" w:color="000000"/>
            </w:tcBorders>
          </w:tcPr>
          <w:p w14:paraId="3CB58139" w14:textId="77777777" w:rsidR="00637FAB" w:rsidRDefault="00637FAB" w:rsidP="0068540D">
            <w:pPr>
              <w:pStyle w:val="TableParagraph"/>
              <w:spacing w:before="36"/>
              <w:ind w:left="24"/>
              <w:jc w:val="center"/>
              <w:rPr>
                <w:sz w:val="20"/>
              </w:rPr>
            </w:pPr>
            <w:r>
              <w:rPr>
                <w:spacing w:val="-10"/>
                <w:sz w:val="20"/>
              </w:rPr>
              <w:t>1</w:t>
            </w:r>
          </w:p>
        </w:tc>
        <w:tc>
          <w:tcPr>
            <w:tcW w:w="1278" w:type="dxa"/>
            <w:tcBorders>
              <w:left w:val="single" w:sz="4" w:space="0" w:color="000000"/>
              <w:bottom w:val="single" w:sz="4" w:space="0" w:color="000000"/>
              <w:right w:val="single" w:sz="4" w:space="0" w:color="000000"/>
            </w:tcBorders>
          </w:tcPr>
          <w:p w14:paraId="1A2B3F9A" w14:textId="77777777" w:rsidR="00637FAB" w:rsidRDefault="00637FAB" w:rsidP="0068540D">
            <w:pPr>
              <w:pStyle w:val="TableParagraph"/>
              <w:spacing w:before="36"/>
              <w:ind w:left="27" w:right="1"/>
              <w:jc w:val="center"/>
              <w:rPr>
                <w:sz w:val="20"/>
              </w:rPr>
            </w:pPr>
            <w:r>
              <w:rPr>
                <w:spacing w:val="-5"/>
                <w:sz w:val="20"/>
              </w:rPr>
              <w:t>20</w:t>
            </w:r>
          </w:p>
        </w:tc>
        <w:tc>
          <w:tcPr>
            <w:tcW w:w="1275" w:type="dxa"/>
            <w:tcBorders>
              <w:left w:val="single" w:sz="4" w:space="0" w:color="000000"/>
              <w:bottom w:val="single" w:sz="4" w:space="0" w:color="000000"/>
            </w:tcBorders>
          </w:tcPr>
          <w:p w14:paraId="0833ACE6" w14:textId="77777777" w:rsidR="00637FAB" w:rsidRDefault="00637FAB" w:rsidP="0068540D">
            <w:pPr>
              <w:pStyle w:val="TableParagraph"/>
              <w:spacing w:before="36"/>
              <w:ind w:right="508"/>
              <w:jc w:val="right"/>
              <w:rPr>
                <w:sz w:val="20"/>
              </w:rPr>
            </w:pPr>
            <w:r>
              <w:rPr>
                <w:spacing w:val="-5"/>
                <w:sz w:val="20"/>
              </w:rPr>
              <w:t>20</w:t>
            </w:r>
          </w:p>
        </w:tc>
      </w:tr>
      <w:tr w:rsidR="00637FAB" w14:paraId="6B1F31E3" w14:textId="77777777" w:rsidTr="0068540D">
        <w:trPr>
          <w:trHeight w:val="311"/>
        </w:trPr>
        <w:tc>
          <w:tcPr>
            <w:tcW w:w="5800" w:type="dxa"/>
            <w:tcBorders>
              <w:top w:val="single" w:sz="4" w:space="0" w:color="000000"/>
              <w:bottom w:val="single" w:sz="4" w:space="0" w:color="000000"/>
              <w:right w:val="single" w:sz="4" w:space="0" w:color="000000"/>
            </w:tcBorders>
          </w:tcPr>
          <w:p w14:paraId="64DEBE10" w14:textId="77777777" w:rsidR="00637FAB" w:rsidRDefault="00637FAB" w:rsidP="0068540D">
            <w:pPr>
              <w:pStyle w:val="TableParagraph"/>
              <w:spacing w:before="34"/>
              <w:ind w:left="110"/>
              <w:rPr>
                <w:sz w:val="20"/>
              </w:rPr>
            </w:pPr>
            <w:r>
              <w:rPr>
                <w:sz w:val="20"/>
              </w:rPr>
              <w:t>Final</w:t>
            </w:r>
            <w:r>
              <w:rPr>
                <w:spacing w:val="-7"/>
                <w:sz w:val="20"/>
              </w:rPr>
              <w:t xml:space="preserve"> </w:t>
            </w:r>
            <w:r>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502E4666" w14:textId="77777777" w:rsidR="00637FAB" w:rsidRDefault="00637FAB" w:rsidP="0068540D">
            <w:pPr>
              <w:pStyle w:val="TableParagraph"/>
              <w:spacing w:before="34"/>
              <w:ind w:left="24"/>
              <w:jc w:val="center"/>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1A4FA80D" w14:textId="77777777" w:rsidR="00637FAB" w:rsidRDefault="00637FAB" w:rsidP="0068540D">
            <w:pPr>
              <w:pStyle w:val="TableParagraph"/>
              <w:spacing w:before="34"/>
              <w:ind w:left="27" w:right="1"/>
              <w:jc w:val="center"/>
              <w:rPr>
                <w:sz w:val="20"/>
              </w:rPr>
            </w:pPr>
            <w:r>
              <w:rPr>
                <w:spacing w:val="-10"/>
                <w:sz w:val="20"/>
              </w:rPr>
              <w:t>2</w:t>
            </w:r>
          </w:p>
        </w:tc>
        <w:tc>
          <w:tcPr>
            <w:tcW w:w="1275" w:type="dxa"/>
            <w:tcBorders>
              <w:top w:val="single" w:sz="4" w:space="0" w:color="000000"/>
              <w:left w:val="single" w:sz="4" w:space="0" w:color="000000"/>
              <w:bottom w:val="single" w:sz="4" w:space="0" w:color="000000"/>
            </w:tcBorders>
          </w:tcPr>
          <w:p w14:paraId="7CEEAAE6" w14:textId="77777777" w:rsidR="00637FAB" w:rsidRDefault="00637FAB" w:rsidP="0068540D">
            <w:pPr>
              <w:pStyle w:val="TableParagraph"/>
              <w:spacing w:before="34"/>
              <w:ind w:right="557"/>
              <w:jc w:val="right"/>
              <w:rPr>
                <w:sz w:val="20"/>
              </w:rPr>
            </w:pPr>
            <w:r>
              <w:rPr>
                <w:spacing w:val="-10"/>
                <w:sz w:val="20"/>
              </w:rPr>
              <w:t>2</w:t>
            </w:r>
          </w:p>
        </w:tc>
      </w:tr>
      <w:tr w:rsidR="00637FAB" w14:paraId="4CE5C4A2" w14:textId="77777777" w:rsidTr="0068540D">
        <w:trPr>
          <w:trHeight w:val="311"/>
        </w:trPr>
        <w:tc>
          <w:tcPr>
            <w:tcW w:w="5800" w:type="dxa"/>
            <w:tcBorders>
              <w:top w:val="single" w:sz="4" w:space="0" w:color="000000"/>
              <w:right w:val="single" w:sz="4" w:space="0" w:color="000000"/>
            </w:tcBorders>
          </w:tcPr>
          <w:p w14:paraId="26C9C6BB" w14:textId="77777777" w:rsidR="00637FAB" w:rsidRDefault="00637FAB" w:rsidP="0068540D">
            <w:pPr>
              <w:pStyle w:val="TableParagraph"/>
              <w:spacing w:before="34"/>
              <w:ind w:left="110"/>
              <w:rPr>
                <w:sz w:val="20"/>
              </w:rPr>
            </w:pPr>
            <w:r>
              <w:rPr>
                <w:sz w:val="20"/>
              </w:rPr>
              <w:t>Studying</w:t>
            </w:r>
            <w:r>
              <w:rPr>
                <w:spacing w:val="-5"/>
                <w:sz w:val="20"/>
              </w:rPr>
              <w:t xml:space="preserve"> </w:t>
            </w:r>
            <w:r>
              <w:rPr>
                <w:sz w:val="20"/>
              </w:rPr>
              <w:t>for</w:t>
            </w:r>
            <w:r>
              <w:rPr>
                <w:spacing w:val="-6"/>
                <w:sz w:val="20"/>
              </w:rPr>
              <w:t xml:space="preserve"> </w:t>
            </w:r>
            <w:r>
              <w:rPr>
                <w:sz w:val="20"/>
              </w:rPr>
              <w:t>Final</w:t>
            </w:r>
            <w:r>
              <w:rPr>
                <w:spacing w:val="-6"/>
                <w:sz w:val="20"/>
              </w:rPr>
              <w:t xml:space="preserve"> </w:t>
            </w:r>
            <w:r>
              <w:rPr>
                <w:spacing w:val="-4"/>
                <w:sz w:val="20"/>
              </w:rPr>
              <w:t>Exam</w:t>
            </w:r>
          </w:p>
        </w:tc>
        <w:tc>
          <w:tcPr>
            <w:tcW w:w="1275" w:type="dxa"/>
            <w:tcBorders>
              <w:top w:val="single" w:sz="4" w:space="0" w:color="000000"/>
              <w:left w:val="single" w:sz="4" w:space="0" w:color="000000"/>
              <w:bottom w:val="single" w:sz="4" w:space="0" w:color="000000"/>
              <w:right w:val="single" w:sz="4" w:space="0" w:color="000000"/>
            </w:tcBorders>
          </w:tcPr>
          <w:p w14:paraId="25D9B1C0" w14:textId="77777777" w:rsidR="00637FAB" w:rsidRDefault="00637FAB" w:rsidP="0068540D">
            <w:pPr>
              <w:pStyle w:val="TableParagraph"/>
              <w:spacing w:before="34"/>
              <w:ind w:left="24"/>
              <w:jc w:val="center"/>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14:paraId="2B84E6F9" w14:textId="77777777" w:rsidR="00637FAB" w:rsidRDefault="00637FAB" w:rsidP="0068540D">
            <w:pPr>
              <w:pStyle w:val="TableParagraph"/>
              <w:spacing w:before="34"/>
              <w:ind w:left="27" w:right="1"/>
              <w:jc w:val="center"/>
              <w:rPr>
                <w:sz w:val="20"/>
              </w:rPr>
            </w:pPr>
            <w:r>
              <w:rPr>
                <w:spacing w:val="-5"/>
                <w:sz w:val="20"/>
              </w:rPr>
              <w:t>20</w:t>
            </w:r>
          </w:p>
        </w:tc>
        <w:tc>
          <w:tcPr>
            <w:tcW w:w="1275" w:type="dxa"/>
            <w:tcBorders>
              <w:top w:val="single" w:sz="4" w:space="0" w:color="000000"/>
              <w:left w:val="single" w:sz="4" w:space="0" w:color="000000"/>
              <w:bottom w:val="single" w:sz="4" w:space="0" w:color="000000"/>
            </w:tcBorders>
          </w:tcPr>
          <w:p w14:paraId="249D983B" w14:textId="77777777" w:rsidR="00637FAB" w:rsidRDefault="00637FAB" w:rsidP="0068540D">
            <w:pPr>
              <w:pStyle w:val="TableParagraph"/>
              <w:spacing w:before="34"/>
              <w:ind w:right="508"/>
              <w:jc w:val="right"/>
              <w:rPr>
                <w:sz w:val="20"/>
              </w:rPr>
            </w:pPr>
            <w:r>
              <w:rPr>
                <w:spacing w:val="-5"/>
                <w:sz w:val="20"/>
              </w:rPr>
              <w:t>20</w:t>
            </w:r>
          </w:p>
        </w:tc>
      </w:tr>
      <w:tr w:rsidR="00637FAB" w14:paraId="1B678769" w14:textId="77777777" w:rsidTr="0068540D">
        <w:trPr>
          <w:trHeight w:val="313"/>
        </w:trPr>
        <w:tc>
          <w:tcPr>
            <w:tcW w:w="5800" w:type="dxa"/>
            <w:vMerge w:val="restart"/>
            <w:tcBorders>
              <w:left w:val="nil"/>
              <w:bottom w:val="nil"/>
            </w:tcBorders>
          </w:tcPr>
          <w:p w14:paraId="25B55358" w14:textId="77777777" w:rsidR="00637FAB" w:rsidRDefault="00637FAB" w:rsidP="0068540D">
            <w:pPr>
              <w:pStyle w:val="TableParagraph"/>
              <w:rPr>
                <w:sz w:val="18"/>
              </w:rPr>
            </w:pPr>
          </w:p>
        </w:tc>
        <w:tc>
          <w:tcPr>
            <w:tcW w:w="2553" w:type="dxa"/>
            <w:gridSpan w:val="2"/>
            <w:tcBorders>
              <w:top w:val="single" w:sz="4" w:space="0" w:color="000000"/>
              <w:bottom w:val="single" w:sz="4" w:space="0" w:color="000000"/>
              <w:right w:val="single" w:sz="4" w:space="0" w:color="000000"/>
            </w:tcBorders>
          </w:tcPr>
          <w:p w14:paraId="384B1E4D" w14:textId="77777777" w:rsidR="00637FAB" w:rsidRDefault="00637FAB" w:rsidP="0068540D">
            <w:pPr>
              <w:pStyle w:val="TableParagraph"/>
              <w:spacing w:before="40"/>
              <w:ind w:left="1124"/>
              <w:rPr>
                <w:b/>
                <w:sz w:val="20"/>
              </w:rPr>
            </w:pPr>
            <w:r>
              <w:rPr>
                <w:b/>
                <w:sz w:val="20"/>
              </w:rPr>
              <w:t>Total</w:t>
            </w:r>
            <w:r>
              <w:rPr>
                <w:b/>
                <w:spacing w:val="-5"/>
                <w:sz w:val="20"/>
              </w:rPr>
              <w:t xml:space="preserve"> </w:t>
            </w:r>
            <w:r>
              <w:rPr>
                <w:b/>
                <w:spacing w:val="-2"/>
                <w:sz w:val="20"/>
              </w:rPr>
              <w:t>workload</w:t>
            </w:r>
          </w:p>
        </w:tc>
        <w:tc>
          <w:tcPr>
            <w:tcW w:w="1275" w:type="dxa"/>
            <w:tcBorders>
              <w:top w:val="single" w:sz="4" w:space="0" w:color="000000"/>
              <w:left w:val="single" w:sz="4" w:space="0" w:color="000000"/>
              <w:bottom w:val="single" w:sz="4" w:space="0" w:color="000000"/>
            </w:tcBorders>
          </w:tcPr>
          <w:p w14:paraId="34D646D1" w14:textId="77777777" w:rsidR="00637FAB" w:rsidRDefault="00637FAB" w:rsidP="0068540D">
            <w:pPr>
              <w:pStyle w:val="TableParagraph"/>
              <w:spacing w:before="40"/>
              <w:ind w:right="508"/>
              <w:jc w:val="right"/>
              <w:rPr>
                <w:b/>
                <w:sz w:val="20"/>
              </w:rPr>
            </w:pPr>
            <w:r>
              <w:rPr>
                <w:b/>
                <w:spacing w:val="-5"/>
                <w:sz w:val="20"/>
              </w:rPr>
              <w:t>90</w:t>
            </w:r>
          </w:p>
        </w:tc>
      </w:tr>
      <w:tr w:rsidR="00637FAB" w14:paraId="5158964F" w14:textId="77777777" w:rsidTr="0068540D">
        <w:trPr>
          <w:trHeight w:val="347"/>
        </w:trPr>
        <w:tc>
          <w:tcPr>
            <w:tcW w:w="5800" w:type="dxa"/>
            <w:vMerge/>
            <w:tcBorders>
              <w:top w:val="nil"/>
              <w:left w:val="nil"/>
              <w:bottom w:val="nil"/>
            </w:tcBorders>
          </w:tcPr>
          <w:p w14:paraId="6DC2858F" w14:textId="77777777" w:rsidR="00637FAB" w:rsidRDefault="00637FAB" w:rsidP="0068540D">
            <w:pPr>
              <w:rPr>
                <w:sz w:val="2"/>
                <w:szCs w:val="2"/>
              </w:rPr>
            </w:pPr>
          </w:p>
        </w:tc>
        <w:tc>
          <w:tcPr>
            <w:tcW w:w="2553" w:type="dxa"/>
            <w:gridSpan w:val="2"/>
            <w:tcBorders>
              <w:top w:val="single" w:sz="4" w:space="0" w:color="000000"/>
              <w:bottom w:val="single" w:sz="4" w:space="0" w:color="000000"/>
              <w:right w:val="single" w:sz="4" w:space="0" w:color="000000"/>
            </w:tcBorders>
          </w:tcPr>
          <w:p w14:paraId="5A8AA48D" w14:textId="77777777" w:rsidR="00637FAB" w:rsidRDefault="00637FAB" w:rsidP="0068540D">
            <w:pPr>
              <w:pStyle w:val="TableParagraph"/>
              <w:spacing w:before="55"/>
              <w:ind w:left="769"/>
              <w:rPr>
                <w:b/>
                <w:sz w:val="20"/>
              </w:rPr>
            </w:pPr>
            <w:r>
              <w:rPr>
                <w:b/>
                <w:sz w:val="20"/>
              </w:rPr>
              <w:t>Total</w:t>
            </w:r>
            <w:r>
              <w:rPr>
                <w:b/>
                <w:spacing w:val="-5"/>
                <w:sz w:val="20"/>
              </w:rPr>
              <w:t xml:space="preserve"> </w:t>
            </w:r>
            <w:r>
              <w:rPr>
                <w:b/>
                <w:sz w:val="20"/>
              </w:rPr>
              <w:t>workload</w:t>
            </w:r>
            <w:r>
              <w:rPr>
                <w:b/>
                <w:spacing w:val="-5"/>
                <w:sz w:val="20"/>
              </w:rPr>
              <w:t xml:space="preserve"> </w:t>
            </w:r>
            <w:r>
              <w:rPr>
                <w:b/>
                <w:sz w:val="20"/>
              </w:rPr>
              <w:t>/</w:t>
            </w:r>
            <w:r>
              <w:rPr>
                <w:b/>
                <w:spacing w:val="-4"/>
                <w:sz w:val="20"/>
              </w:rPr>
              <w:t xml:space="preserve"> </w:t>
            </w:r>
            <w:r>
              <w:rPr>
                <w:b/>
                <w:spacing w:val="-5"/>
                <w:sz w:val="20"/>
              </w:rPr>
              <w:t>30</w:t>
            </w:r>
          </w:p>
        </w:tc>
        <w:tc>
          <w:tcPr>
            <w:tcW w:w="1275" w:type="dxa"/>
            <w:tcBorders>
              <w:top w:val="single" w:sz="4" w:space="0" w:color="000000"/>
              <w:left w:val="single" w:sz="4" w:space="0" w:color="000000"/>
              <w:bottom w:val="single" w:sz="4" w:space="0" w:color="000000"/>
            </w:tcBorders>
          </w:tcPr>
          <w:p w14:paraId="13D79AC1" w14:textId="77777777" w:rsidR="00637FAB" w:rsidRDefault="00637FAB" w:rsidP="0068540D">
            <w:pPr>
              <w:pStyle w:val="TableParagraph"/>
              <w:spacing w:before="55"/>
              <w:ind w:right="557"/>
              <w:jc w:val="right"/>
              <w:rPr>
                <w:b/>
                <w:sz w:val="20"/>
              </w:rPr>
            </w:pPr>
            <w:r>
              <w:rPr>
                <w:b/>
                <w:spacing w:val="-10"/>
                <w:sz w:val="20"/>
              </w:rPr>
              <w:t>3</w:t>
            </w:r>
          </w:p>
        </w:tc>
      </w:tr>
      <w:tr w:rsidR="00637FAB" w14:paraId="742BEC38" w14:textId="77777777" w:rsidTr="0068540D">
        <w:trPr>
          <w:trHeight w:val="311"/>
        </w:trPr>
        <w:tc>
          <w:tcPr>
            <w:tcW w:w="5800" w:type="dxa"/>
            <w:vMerge/>
            <w:tcBorders>
              <w:top w:val="nil"/>
              <w:left w:val="nil"/>
              <w:bottom w:val="nil"/>
            </w:tcBorders>
          </w:tcPr>
          <w:p w14:paraId="4E8B3761" w14:textId="77777777" w:rsidR="00637FAB" w:rsidRDefault="00637FAB" w:rsidP="0068540D">
            <w:pPr>
              <w:rPr>
                <w:sz w:val="2"/>
                <w:szCs w:val="2"/>
              </w:rPr>
            </w:pPr>
          </w:p>
        </w:tc>
        <w:tc>
          <w:tcPr>
            <w:tcW w:w="2553" w:type="dxa"/>
            <w:gridSpan w:val="2"/>
            <w:tcBorders>
              <w:top w:val="single" w:sz="4" w:space="0" w:color="000000"/>
              <w:right w:val="single" w:sz="4" w:space="0" w:color="000000"/>
            </w:tcBorders>
          </w:tcPr>
          <w:p w14:paraId="4DD8668B" w14:textId="77777777" w:rsidR="00637FAB" w:rsidRDefault="00637FAB" w:rsidP="0068540D">
            <w:pPr>
              <w:pStyle w:val="TableParagraph"/>
              <w:spacing w:before="38"/>
              <w:ind w:left="654"/>
              <w:rPr>
                <w:b/>
                <w:sz w:val="20"/>
              </w:rPr>
            </w:pPr>
            <w:r>
              <w:rPr>
                <w:b/>
                <w:sz w:val="20"/>
              </w:rPr>
              <w:t>Course</w:t>
            </w:r>
            <w:r>
              <w:rPr>
                <w:b/>
                <w:spacing w:val="-6"/>
                <w:sz w:val="20"/>
              </w:rPr>
              <w:t xml:space="preserve"> </w:t>
            </w:r>
            <w:r>
              <w:rPr>
                <w:b/>
                <w:sz w:val="20"/>
              </w:rPr>
              <w:t>ECTS</w:t>
            </w:r>
            <w:r>
              <w:rPr>
                <w:b/>
                <w:spacing w:val="-7"/>
                <w:sz w:val="20"/>
              </w:rPr>
              <w:t xml:space="preserve"> </w:t>
            </w:r>
            <w:r>
              <w:rPr>
                <w:b/>
                <w:spacing w:val="-2"/>
                <w:sz w:val="20"/>
              </w:rPr>
              <w:t>Credit</w:t>
            </w:r>
          </w:p>
        </w:tc>
        <w:tc>
          <w:tcPr>
            <w:tcW w:w="1275" w:type="dxa"/>
            <w:tcBorders>
              <w:top w:val="single" w:sz="4" w:space="0" w:color="000000"/>
              <w:left w:val="single" w:sz="4" w:space="0" w:color="000000"/>
            </w:tcBorders>
          </w:tcPr>
          <w:p w14:paraId="01E2C854" w14:textId="77777777" w:rsidR="00637FAB" w:rsidRDefault="00637FAB" w:rsidP="0068540D">
            <w:pPr>
              <w:pStyle w:val="TableParagraph"/>
              <w:spacing w:before="38"/>
              <w:ind w:right="557"/>
              <w:jc w:val="right"/>
              <w:rPr>
                <w:b/>
                <w:sz w:val="20"/>
              </w:rPr>
            </w:pPr>
            <w:r>
              <w:rPr>
                <w:b/>
                <w:spacing w:val="-10"/>
                <w:sz w:val="20"/>
              </w:rPr>
              <w:t>3</w:t>
            </w:r>
          </w:p>
        </w:tc>
      </w:tr>
    </w:tbl>
    <w:tbl>
      <w:tblPr>
        <w:tblStyle w:val="TableNormal"/>
        <w:tblpPr w:leftFromText="141" w:rightFromText="141" w:vertAnchor="text" w:horzAnchor="margin" w:tblpXSpec="center" w:tblpY="4763"/>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0"/>
        <w:gridCol w:w="3827"/>
      </w:tblGrid>
      <w:tr w:rsidR="00637FAB" w14:paraId="555250B9" w14:textId="77777777" w:rsidTr="0068540D">
        <w:trPr>
          <w:trHeight w:val="313"/>
        </w:trPr>
        <w:tc>
          <w:tcPr>
            <w:tcW w:w="9627" w:type="dxa"/>
            <w:gridSpan w:val="2"/>
            <w:tcBorders>
              <w:bottom w:val="single" w:sz="4" w:space="0" w:color="000000"/>
            </w:tcBorders>
            <w:shd w:val="clear" w:color="auto" w:fill="FFF1CC"/>
          </w:tcPr>
          <w:p w14:paraId="541218E8" w14:textId="77777777" w:rsidR="00637FAB" w:rsidRDefault="00637FAB" w:rsidP="0068540D">
            <w:pPr>
              <w:pStyle w:val="TableParagraph"/>
              <w:spacing w:before="40"/>
              <w:ind w:left="31" w:right="2"/>
              <w:jc w:val="center"/>
              <w:rPr>
                <w:b/>
                <w:sz w:val="20"/>
              </w:rPr>
            </w:pPr>
            <w:r>
              <w:rPr>
                <w:b/>
                <w:spacing w:val="-2"/>
                <w:sz w:val="20"/>
              </w:rPr>
              <w:t>Evaluation</w:t>
            </w:r>
          </w:p>
        </w:tc>
      </w:tr>
      <w:tr w:rsidR="00637FAB" w14:paraId="5627939B" w14:textId="77777777" w:rsidTr="0068540D">
        <w:trPr>
          <w:trHeight w:val="369"/>
        </w:trPr>
        <w:tc>
          <w:tcPr>
            <w:tcW w:w="5800" w:type="dxa"/>
            <w:tcBorders>
              <w:top w:val="single" w:sz="4" w:space="0" w:color="000000"/>
              <w:bottom w:val="single" w:sz="4" w:space="0" w:color="000000"/>
              <w:right w:val="single" w:sz="4" w:space="0" w:color="000000"/>
            </w:tcBorders>
          </w:tcPr>
          <w:p w14:paraId="51EFBE3F" w14:textId="77777777" w:rsidR="00637FAB" w:rsidRDefault="00637FAB" w:rsidP="0068540D">
            <w:pPr>
              <w:pStyle w:val="TableParagraph"/>
              <w:spacing w:before="67"/>
              <w:ind w:left="110"/>
              <w:rPr>
                <w:b/>
                <w:sz w:val="20"/>
              </w:rPr>
            </w:pPr>
            <w:r>
              <w:rPr>
                <w:b/>
                <w:sz w:val="20"/>
              </w:rPr>
              <w:t>Activity</w:t>
            </w:r>
            <w:r>
              <w:rPr>
                <w:b/>
                <w:spacing w:val="-5"/>
                <w:sz w:val="20"/>
              </w:rPr>
              <w:t xml:space="preserve"> </w:t>
            </w:r>
            <w:r>
              <w:rPr>
                <w:b/>
                <w:spacing w:val="-4"/>
                <w:sz w:val="20"/>
              </w:rPr>
              <w:t>Type</w:t>
            </w:r>
          </w:p>
        </w:tc>
        <w:tc>
          <w:tcPr>
            <w:tcW w:w="3827" w:type="dxa"/>
            <w:tcBorders>
              <w:top w:val="single" w:sz="4" w:space="0" w:color="000000"/>
              <w:left w:val="single" w:sz="4" w:space="0" w:color="000000"/>
              <w:bottom w:val="single" w:sz="4" w:space="0" w:color="000000"/>
            </w:tcBorders>
          </w:tcPr>
          <w:p w14:paraId="75624615" w14:textId="77777777" w:rsidR="00637FAB" w:rsidRDefault="00637FAB" w:rsidP="0068540D">
            <w:pPr>
              <w:pStyle w:val="TableParagraph"/>
              <w:spacing w:before="67"/>
              <w:ind w:left="43" w:right="3"/>
              <w:jc w:val="center"/>
              <w:rPr>
                <w:b/>
                <w:sz w:val="20"/>
              </w:rPr>
            </w:pPr>
            <w:r>
              <w:rPr>
                <w:b/>
                <w:spacing w:val="-10"/>
                <w:sz w:val="20"/>
              </w:rPr>
              <w:t>%</w:t>
            </w:r>
          </w:p>
        </w:tc>
      </w:tr>
      <w:tr w:rsidR="00637FAB" w14:paraId="3B1B9627" w14:textId="77777777" w:rsidTr="0068540D">
        <w:trPr>
          <w:trHeight w:val="369"/>
        </w:trPr>
        <w:tc>
          <w:tcPr>
            <w:tcW w:w="5800" w:type="dxa"/>
            <w:tcBorders>
              <w:top w:val="single" w:sz="4" w:space="0" w:color="000000"/>
              <w:bottom w:val="single" w:sz="4" w:space="0" w:color="000000"/>
              <w:right w:val="single" w:sz="4" w:space="0" w:color="000000"/>
            </w:tcBorders>
          </w:tcPr>
          <w:p w14:paraId="47568470" w14:textId="77777777" w:rsidR="00637FAB" w:rsidRDefault="00637FAB" w:rsidP="0068540D">
            <w:pPr>
              <w:pStyle w:val="TableParagraph"/>
              <w:spacing w:before="63"/>
              <w:ind w:left="412"/>
              <w:rPr>
                <w:sz w:val="20"/>
              </w:rPr>
            </w:pPr>
            <w:r>
              <w:rPr>
                <w:spacing w:val="-2"/>
                <w:sz w:val="20"/>
              </w:rPr>
              <w:t>Mid-</w:t>
            </w:r>
            <w:r>
              <w:rPr>
                <w:spacing w:val="-4"/>
                <w:sz w:val="20"/>
              </w:rPr>
              <w:t>term</w:t>
            </w:r>
          </w:p>
        </w:tc>
        <w:tc>
          <w:tcPr>
            <w:tcW w:w="3827" w:type="dxa"/>
            <w:tcBorders>
              <w:top w:val="single" w:sz="4" w:space="0" w:color="000000"/>
              <w:left w:val="single" w:sz="4" w:space="0" w:color="000000"/>
              <w:bottom w:val="single" w:sz="4" w:space="0" w:color="000000"/>
            </w:tcBorders>
          </w:tcPr>
          <w:p w14:paraId="5D23A270" w14:textId="77777777" w:rsidR="00637FAB" w:rsidRDefault="00637FAB" w:rsidP="0068540D">
            <w:pPr>
              <w:pStyle w:val="TableParagraph"/>
              <w:spacing w:before="63"/>
              <w:ind w:left="43"/>
              <w:jc w:val="center"/>
              <w:rPr>
                <w:sz w:val="20"/>
              </w:rPr>
            </w:pPr>
            <w:r>
              <w:rPr>
                <w:spacing w:val="-5"/>
                <w:sz w:val="20"/>
              </w:rPr>
              <w:t>40</w:t>
            </w:r>
          </w:p>
        </w:tc>
      </w:tr>
      <w:tr w:rsidR="00637FAB" w14:paraId="56384795" w14:textId="77777777" w:rsidTr="0068540D">
        <w:trPr>
          <w:trHeight w:val="369"/>
        </w:trPr>
        <w:tc>
          <w:tcPr>
            <w:tcW w:w="5800" w:type="dxa"/>
            <w:tcBorders>
              <w:top w:val="single" w:sz="4" w:space="0" w:color="000000"/>
              <w:bottom w:val="single" w:sz="4" w:space="0" w:color="000000"/>
              <w:right w:val="single" w:sz="4" w:space="0" w:color="000000"/>
            </w:tcBorders>
          </w:tcPr>
          <w:p w14:paraId="2C5C2C7D" w14:textId="77777777" w:rsidR="00637FAB" w:rsidRDefault="00637FAB" w:rsidP="0068540D">
            <w:pPr>
              <w:pStyle w:val="TableParagraph"/>
              <w:spacing w:before="62"/>
              <w:ind w:left="417"/>
              <w:rPr>
                <w:sz w:val="20"/>
              </w:rPr>
            </w:pPr>
            <w:r>
              <w:rPr>
                <w:spacing w:val="-4"/>
                <w:sz w:val="20"/>
              </w:rPr>
              <w:t>Quiz</w:t>
            </w:r>
          </w:p>
        </w:tc>
        <w:tc>
          <w:tcPr>
            <w:tcW w:w="3827" w:type="dxa"/>
            <w:tcBorders>
              <w:top w:val="single" w:sz="4" w:space="0" w:color="000000"/>
              <w:left w:val="single" w:sz="4" w:space="0" w:color="000000"/>
              <w:bottom w:val="single" w:sz="4" w:space="0" w:color="000000"/>
            </w:tcBorders>
          </w:tcPr>
          <w:p w14:paraId="6723747A" w14:textId="77777777" w:rsidR="00637FAB" w:rsidRDefault="00637FAB" w:rsidP="0068540D">
            <w:pPr>
              <w:pStyle w:val="TableParagraph"/>
              <w:rPr>
                <w:sz w:val="18"/>
              </w:rPr>
            </w:pPr>
          </w:p>
        </w:tc>
      </w:tr>
      <w:tr w:rsidR="00637FAB" w14:paraId="7A8B9640" w14:textId="77777777" w:rsidTr="0068540D">
        <w:trPr>
          <w:trHeight w:val="369"/>
        </w:trPr>
        <w:tc>
          <w:tcPr>
            <w:tcW w:w="5800" w:type="dxa"/>
            <w:tcBorders>
              <w:top w:val="single" w:sz="4" w:space="0" w:color="000000"/>
              <w:bottom w:val="single" w:sz="4" w:space="0" w:color="000000"/>
              <w:right w:val="single" w:sz="4" w:space="0" w:color="000000"/>
            </w:tcBorders>
          </w:tcPr>
          <w:p w14:paraId="481F021C" w14:textId="77777777" w:rsidR="00637FAB" w:rsidRDefault="00637FAB" w:rsidP="0068540D">
            <w:pPr>
              <w:pStyle w:val="TableParagraph"/>
              <w:spacing w:before="62"/>
              <w:ind w:left="417"/>
              <w:rPr>
                <w:sz w:val="20"/>
              </w:rPr>
            </w:pPr>
            <w:r>
              <w:rPr>
                <w:spacing w:val="-2"/>
                <w:sz w:val="20"/>
              </w:rPr>
              <w:t>Homework</w:t>
            </w:r>
          </w:p>
        </w:tc>
        <w:tc>
          <w:tcPr>
            <w:tcW w:w="3827" w:type="dxa"/>
            <w:tcBorders>
              <w:top w:val="single" w:sz="4" w:space="0" w:color="000000"/>
              <w:left w:val="single" w:sz="4" w:space="0" w:color="000000"/>
              <w:bottom w:val="single" w:sz="4" w:space="0" w:color="000000"/>
            </w:tcBorders>
          </w:tcPr>
          <w:p w14:paraId="68A0C3FC" w14:textId="77777777" w:rsidR="00637FAB" w:rsidRDefault="00637FAB" w:rsidP="0068540D">
            <w:pPr>
              <w:pStyle w:val="TableParagraph"/>
              <w:rPr>
                <w:sz w:val="18"/>
              </w:rPr>
            </w:pPr>
          </w:p>
        </w:tc>
      </w:tr>
      <w:tr w:rsidR="00637FAB" w14:paraId="122A7530" w14:textId="77777777" w:rsidTr="0068540D">
        <w:trPr>
          <w:trHeight w:val="366"/>
        </w:trPr>
        <w:tc>
          <w:tcPr>
            <w:tcW w:w="5800" w:type="dxa"/>
            <w:tcBorders>
              <w:top w:val="single" w:sz="4" w:space="0" w:color="000000"/>
              <w:bottom w:val="single" w:sz="4" w:space="0" w:color="000000"/>
              <w:right w:val="single" w:sz="4" w:space="0" w:color="000000"/>
            </w:tcBorders>
          </w:tcPr>
          <w:p w14:paraId="5810112E" w14:textId="77777777" w:rsidR="00637FAB" w:rsidRDefault="00637FAB" w:rsidP="0068540D">
            <w:pPr>
              <w:pStyle w:val="TableParagraph"/>
              <w:spacing w:before="67"/>
              <w:ind w:left="110"/>
              <w:rPr>
                <w:b/>
                <w:sz w:val="20"/>
              </w:rPr>
            </w:pPr>
            <w:r>
              <w:rPr>
                <w:b/>
                <w:sz w:val="20"/>
              </w:rPr>
              <w:t>Final</w:t>
            </w:r>
            <w:r>
              <w:rPr>
                <w:b/>
                <w:spacing w:val="-6"/>
                <w:sz w:val="20"/>
              </w:rPr>
              <w:t xml:space="preserve"> </w:t>
            </w:r>
            <w:r>
              <w:rPr>
                <w:b/>
                <w:spacing w:val="-4"/>
                <w:sz w:val="20"/>
              </w:rPr>
              <w:t>Exam</w:t>
            </w:r>
          </w:p>
        </w:tc>
        <w:tc>
          <w:tcPr>
            <w:tcW w:w="3827" w:type="dxa"/>
            <w:tcBorders>
              <w:top w:val="single" w:sz="4" w:space="0" w:color="000000"/>
              <w:left w:val="single" w:sz="4" w:space="0" w:color="000000"/>
              <w:bottom w:val="single" w:sz="4" w:space="0" w:color="000000"/>
            </w:tcBorders>
          </w:tcPr>
          <w:p w14:paraId="7B6FFC2E" w14:textId="77777777" w:rsidR="00637FAB" w:rsidRDefault="00637FAB" w:rsidP="0068540D">
            <w:pPr>
              <w:pStyle w:val="TableParagraph"/>
              <w:spacing w:before="62"/>
              <w:ind w:left="43"/>
              <w:jc w:val="center"/>
              <w:rPr>
                <w:sz w:val="20"/>
              </w:rPr>
            </w:pPr>
            <w:r>
              <w:rPr>
                <w:spacing w:val="-5"/>
                <w:sz w:val="20"/>
              </w:rPr>
              <w:t>60</w:t>
            </w:r>
          </w:p>
        </w:tc>
      </w:tr>
      <w:tr w:rsidR="00637FAB" w14:paraId="1E141BBC" w14:textId="77777777" w:rsidTr="0068540D">
        <w:trPr>
          <w:trHeight w:val="368"/>
        </w:trPr>
        <w:tc>
          <w:tcPr>
            <w:tcW w:w="5800" w:type="dxa"/>
            <w:tcBorders>
              <w:top w:val="single" w:sz="4" w:space="0" w:color="000000"/>
              <w:right w:val="single" w:sz="4" w:space="0" w:color="000000"/>
            </w:tcBorders>
          </w:tcPr>
          <w:p w14:paraId="01DE6B50" w14:textId="77777777" w:rsidR="00637FAB" w:rsidRDefault="00637FAB" w:rsidP="0068540D">
            <w:pPr>
              <w:pStyle w:val="TableParagraph"/>
              <w:spacing w:before="70"/>
              <w:ind w:right="87"/>
              <w:jc w:val="right"/>
              <w:rPr>
                <w:b/>
                <w:sz w:val="20"/>
              </w:rPr>
            </w:pPr>
            <w:r>
              <w:rPr>
                <w:b/>
                <w:spacing w:val="-2"/>
                <w:sz w:val="20"/>
              </w:rPr>
              <w:t>Total</w:t>
            </w:r>
          </w:p>
        </w:tc>
        <w:tc>
          <w:tcPr>
            <w:tcW w:w="3827" w:type="dxa"/>
            <w:tcBorders>
              <w:top w:val="single" w:sz="4" w:space="0" w:color="000000"/>
              <w:left w:val="single" w:sz="4" w:space="0" w:color="000000"/>
            </w:tcBorders>
          </w:tcPr>
          <w:p w14:paraId="4CC78A5E" w14:textId="77777777" w:rsidR="00637FAB" w:rsidRDefault="00637FAB" w:rsidP="0068540D">
            <w:pPr>
              <w:pStyle w:val="TableParagraph"/>
              <w:spacing w:before="65"/>
              <w:ind w:left="43"/>
              <w:jc w:val="center"/>
              <w:rPr>
                <w:sz w:val="20"/>
              </w:rPr>
            </w:pPr>
            <w:r>
              <w:rPr>
                <w:spacing w:val="-5"/>
                <w:sz w:val="20"/>
              </w:rPr>
              <w:t>100</w:t>
            </w:r>
          </w:p>
        </w:tc>
      </w:tr>
    </w:tbl>
    <w:p w14:paraId="0478AEC7" w14:textId="77777777" w:rsidR="00637FAB" w:rsidRDefault="00637FAB" w:rsidP="00637FAB">
      <w:pPr>
        <w:pStyle w:val="TableParagraph"/>
        <w:jc w:val="right"/>
        <w:rPr>
          <w:sz w:val="20"/>
        </w:rPr>
        <w:sectPr w:rsidR="00637FAB">
          <w:pgSz w:w="11910" w:h="16840"/>
          <w:pgMar w:top="660" w:right="708" w:bottom="280" w:left="708" w:header="708" w:footer="708" w:gutter="0"/>
          <w:cols w:space="708"/>
        </w:sectPr>
      </w:pPr>
    </w:p>
    <w:tbl>
      <w:tblPr>
        <w:tblStyle w:val="TableNormal"/>
        <w:tblpPr w:leftFromText="141" w:rightFromText="141" w:vertAnchor="text" w:horzAnchor="margin" w:tblpY="716"/>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9"/>
        <w:gridCol w:w="8399"/>
        <w:gridCol w:w="1419"/>
      </w:tblGrid>
      <w:tr w:rsidR="00637FAB" w14:paraId="0A455579" w14:textId="77777777" w:rsidTr="0068540D">
        <w:trPr>
          <w:trHeight w:val="642"/>
        </w:trPr>
        <w:tc>
          <w:tcPr>
            <w:tcW w:w="10337" w:type="dxa"/>
            <w:gridSpan w:val="3"/>
            <w:tcBorders>
              <w:bottom w:val="single" w:sz="6" w:space="0" w:color="000000"/>
            </w:tcBorders>
            <w:shd w:val="clear" w:color="auto" w:fill="FFF1CC"/>
          </w:tcPr>
          <w:p w14:paraId="24D5B39A" w14:textId="77777777" w:rsidR="00637FAB" w:rsidRDefault="00637FAB" w:rsidP="0068540D">
            <w:pPr>
              <w:pStyle w:val="TableParagraph"/>
              <w:spacing w:before="88" w:line="228" w:lineRule="exact"/>
              <w:ind w:left="25" w:right="3"/>
              <w:jc w:val="center"/>
              <w:rPr>
                <w:b/>
                <w:sz w:val="20"/>
              </w:rPr>
            </w:pPr>
            <w:r>
              <w:rPr>
                <w:b/>
                <w:sz w:val="20"/>
              </w:rPr>
              <w:t>THE</w:t>
            </w:r>
            <w:r>
              <w:rPr>
                <w:b/>
                <w:spacing w:val="-8"/>
                <w:sz w:val="20"/>
              </w:rPr>
              <w:t xml:space="preserve"> </w:t>
            </w:r>
            <w:r>
              <w:rPr>
                <w:b/>
                <w:sz w:val="20"/>
              </w:rPr>
              <w:t>RELATIONSHIP</w:t>
            </w:r>
            <w:r>
              <w:rPr>
                <w:b/>
                <w:spacing w:val="-7"/>
                <w:sz w:val="20"/>
              </w:rPr>
              <w:t xml:space="preserve"> </w:t>
            </w:r>
            <w:r>
              <w:rPr>
                <w:b/>
                <w:sz w:val="20"/>
              </w:rPr>
              <w:t>BETWEEN</w:t>
            </w:r>
            <w:r>
              <w:rPr>
                <w:b/>
                <w:spacing w:val="-5"/>
                <w:sz w:val="20"/>
              </w:rPr>
              <w:t xml:space="preserve"> </w:t>
            </w:r>
            <w:r>
              <w:rPr>
                <w:b/>
                <w:sz w:val="20"/>
              </w:rPr>
              <w:t>THE</w:t>
            </w:r>
            <w:r>
              <w:rPr>
                <w:b/>
                <w:spacing w:val="-8"/>
                <w:sz w:val="20"/>
              </w:rPr>
              <w:t xml:space="preserve"> </w:t>
            </w:r>
            <w:r>
              <w:rPr>
                <w:b/>
                <w:sz w:val="20"/>
              </w:rPr>
              <w:t>COURSE</w:t>
            </w:r>
            <w:r>
              <w:rPr>
                <w:b/>
                <w:spacing w:val="-6"/>
                <w:sz w:val="20"/>
              </w:rPr>
              <w:t xml:space="preserve"> </w:t>
            </w:r>
            <w:r>
              <w:rPr>
                <w:b/>
                <w:sz w:val="20"/>
              </w:rPr>
              <w:t>LEARNING</w:t>
            </w:r>
            <w:r>
              <w:rPr>
                <w:b/>
                <w:spacing w:val="-8"/>
                <w:sz w:val="20"/>
              </w:rPr>
              <w:t xml:space="preserve"> </w:t>
            </w:r>
            <w:r>
              <w:rPr>
                <w:b/>
                <w:sz w:val="20"/>
              </w:rPr>
              <w:t>OUTCOMES</w:t>
            </w:r>
            <w:r>
              <w:rPr>
                <w:b/>
                <w:spacing w:val="-8"/>
                <w:sz w:val="20"/>
              </w:rPr>
              <w:t xml:space="preserve"> </w:t>
            </w:r>
            <w:r>
              <w:rPr>
                <w:b/>
                <w:sz w:val="20"/>
              </w:rPr>
              <w:t>(CLOS)</w:t>
            </w:r>
            <w:r>
              <w:rPr>
                <w:b/>
                <w:spacing w:val="-7"/>
                <w:sz w:val="20"/>
              </w:rPr>
              <w:t xml:space="preserve"> </w:t>
            </w:r>
            <w:r>
              <w:rPr>
                <w:b/>
                <w:sz w:val="20"/>
              </w:rPr>
              <w:t>AND</w:t>
            </w:r>
            <w:r>
              <w:rPr>
                <w:b/>
                <w:spacing w:val="-7"/>
                <w:sz w:val="20"/>
              </w:rPr>
              <w:t xml:space="preserve"> </w:t>
            </w:r>
            <w:r>
              <w:rPr>
                <w:b/>
                <w:sz w:val="20"/>
              </w:rPr>
              <w:t>THE</w:t>
            </w:r>
            <w:r>
              <w:rPr>
                <w:b/>
                <w:spacing w:val="-8"/>
                <w:sz w:val="20"/>
              </w:rPr>
              <w:t xml:space="preserve"> </w:t>
            </w:r>
            <w:r>
              <w:rPr>
                <w:b/>
                <w:spacing w:val="-2"/>
                <w:sz w:val="20"/>
              </w:rPr>
              <w:t>PROGRAM</w:t>
            </w:r>
          </w:p>
          <w:p w14:paraId="3557F456" w14:textId="77777777" w:rsidR="00637FAB" w:rsidRDefault="00637FAB" w:rsidP="0068540D">
            <w:pPr>
              <w:pStyle w:val="TableParagraph"/>
              <w:spacing w:line="228" w:lineRule="exact"/>
              <w:ind w:left="25"/>
              <w:jc w:val="center"/>
              <w:rPr>
                <w:sz w:val="20"/>
              </w:rPr>
            </w:pPr>
            <w:r>
              <w:rPr>
                <w:b/>
                <w:sz w:val="20"/>
              </w:rPr>
              <w:t>OUTCOMES</w:t>
            </w:r>
            <w:r>
              <w:rPr>
                <w:b/>
                <w:spacing w:val="-5"/>
                <w:sz w:val="20"/>
              </w:rPr>
              <w:t xml:space="preserve"> </w:t>
            </w:r>
            <w:r>
              <w:rPr>
                <w:b/>
                <w:sz w:val="20"/>
              </w:rPr>
              <w:t>(POS)</w:t>
            </w:r>
            <w:r>
              <w:rPr>
                <w:b/>
                <w:spacing w:val="6"/>
                <w:sz w:val="20"/>
              </w:rPr>
              <w:t xml:space="preserve"> </w:t>
            </w:r>
            <w:r>
              <w:rPr>
                <w:sz w:val="20"/>
              </w:rPr>
              <w:t>(5:</w:t>
            </w:r>
            <w:r>
              <w:rPr>
                <w:spacing w:val="-3"/>
                <w:sz w:val="20"/>
              </w:rPr>
              <w:t xml:space="preserve"> </w:t>
            </w:r>
            <w:r>
              <w:rPr>
                <w:sz w:val="20"/>
              </w:rPr>
              <w:t>Very</w:t>
            </w:r>
            <w:r>
              <w:rPr>
                <w:spacing w:val="-4"/>
                <w:sz w:val="20"/>
              </w:rPr>
              <w:t xml:space="preserve"> </w:t>
            </w:r>
            <w:r>
              <w:rPr>
                <w:sz w:val="20"/>
              </w:rPr>
              <w:t>high,</w:t>
            </w:r>
            <w:r>
              <w:rPr>
                <w:spacing w:val="-4"/>
                <w:sz w:val="20"/>
              </w:rPr>
              <w:t xml:space="preserve"> </w:t>
            </w:r>
            <w:r>
              <w:rPr>
                <w:sz w:val="20"/>
              </w:rPr>
              <w:t>4:</w:t>
            </w:r>
            <w:r>
              <w:rPr>
                <w:spacing w:val="-3"/>
                <w:sz w:val="20"/>
              </w:rPr>
              <w:t xml:space="preserve"> </w:t>
            </w:r>
            <w:r>
              <w:rPr>
                <w:sz w:val="20"/>
              </w:rPr>
              <w:t>High,</w:t>
            </w:r>
            <w:r>
              <w:rPr>
                <w:spacing w:val="-2"/>
                <w:sz w:val="20"/>
              </w:rPr>
              <w:t xml:space="preserve"> </w:t>
            </w:r>
            <w:r>
              <w:rPr>
                <w:sz w:val="20"/>
              </w:rPr>
              <w:t>3:</w:t>
            </w:r>
            <w:r>
              <w:rPr>
                <w:spacing w:val="-4"/>
                <w:sz w:val="20"/>
              </w:rPr>
              <w:t xml:space="preserve"> </w:t>
            </w:r>
            <w:r>
              <w:rPr>
                <w:sz w:val="20"/>
              </w:rPr>
              <w:t>Moderate,</w:t>
            </w:r>
            <w:r>
              <w:rPr>
                <w:spacing w:val="-5"/>
                <w:sz w:val="20"/>
              </w:rPr>
              <w:t xml:space="preserve"> </w:t>
            </w:r>
            <w:r>
              <w:rPr>
                <w:sz w:val="20"/>
              </w:rPr>
              <w:t>2:</w:t>
            </w:r>
            <w:r>
              <w:rPr>
                <w:spacing w:val="-3"/>
                <w:sz w:val="20"/>
              </w:rPr>
              <w:t xml:space="preserve"> </w:t>
            </w:r>
            <w:r>
              <w:rPr>
                <w:sz w:val="20"/>
              </w:rPr>
              <w:t>Low,</w:t>
            </w:r>
            <w:r>
              <w:rPr>
                <w:spacing w:val="-3"/>
                <w:sz w:val="20"/>
              </w:rPr>
              <w:t xml:space="preserve"> </w:t>
            </w:r>
            <w:r>
              <w:rPr>
                <w:sz w:val="20"/>
              </w:rPr>
              <w:t>1:</w:t>
            </w:r>
            <w:r>
              <w:rPr>
                <w:spacing w:val="-4"/>
                <w:sz w:val="20"/>
              </w:rPr>
              <w:t xml:space="preserve"> </w:t>
            </w:r>
            <w:r>
              <w:rPr>
                <w:sz w:val="20"/>
              </w:rPr>
              <w:t>Very</w:t>
            </w:r>
            <w:r>
              <w:rPr>
                <w:spacing w:val="-7"/>
                <w:sz w:val="20"/>
              </w:rPr>
              <w:t xml:space="preserve"> </w:t>
            </w:r>
            <w:r>
              <w:rPr>
                <w:spacing w:val="-2"/>
                <w:sz w:val="20"/>
              </w:rPr>
              <w:t>low,)</w:t>
            </w:r>
          </w:p>
        </w:tc>
      </w:tr>
      <w:tr w:rsidR="00637FAB" w14:paraId="0EC59DA7" w14:textId="77777777" w:rsidTr="0068540D">
        <w:trPr>
          <w:trHeight w:val="467"/>
        </w:trPr>
        <w:tc>
          <w:tcPr>
            <w:tcW w:w="519" w:type="dxa"/>
            <w:tcBorders>
              <w:top w:val="single" w:sz="6" w:space="0" w:color="000000"/>
              <w:bottom w:val="single" w:sz="6" w:space="0" w:color="000000"/>
              <w:right w:val="single" w:sz="6" w:space="0" w:color="000000"/>
            </w:tcBorders>
          </w:tcPr>
          <w:p w14:paraId="20ECA859" w14:textId="77777777" w:rsidR="00637FAB" w:rsidRDefault="00637FAB" w:rsidP="0068540D">
            <w:pPr>
              <w:pStyle w:val="TableParagraph"/>
              <w:spacing w:before="117"/>
              <w:ind w:right="81"/>
              <w:jc w:val="center"/>
              <w:rPr>
                <w:b/>
                <w:sz w:val="20"/>
              </w:rPr>
            </w:pPr>
            <w:r>
              <w:rPr>
                <w:b/>
                <w:spacing w:val="-5"/>
                <w:sz w:val="20"/>
              </w:rPr>
              <w:t>NO</w:t>
            </w:r>
          </w:p>
        </w:tc>
        <w:tc>
          <w:tcPr>
            <w:tcW w:w="8399" w:type="dxa"/>
            <w:tcBorders>
              <w:top w:val="single" w:sz="6" w:space="0" w:color="000000"/>
              <w:left w:val="single" w:sz="6" w:space="0" w:color="000000"/>
              <w:bottom w:val="single" w:sz="6" w:space="0" w:color="000000"/>
              <w:right w:val="single" w:sz="6" w:space="0" w:color="000000"/>
            </w:tcBorders>
          </w:tcPr>
          <w:p w14:paraId="32032A4F" w14:textId="77777777" w:rsidR="00637FAB" w:rsidRDefault="00637FAB" w:rsidP="0068540D">
            <w:pPr>
              <w:pStyle w:val="TableParagraph"/>
              <w:spacing w:before="117"/>
              <w:ind w:left="97"/>
              <w:rPr>
                <w:b/>
                <w:sz w:val="20"/>
              </w:rPr>
            </w:pPr>
            <w:r>
              <w:rPr>
                <w:b/>
                <w:sz w:val="20"/>
              </w:rPr>
              <w:t>PROGRAM</w:t>
            </w:r>
            <w:r>
              <w:rPr>
                <w:b/>
                <w:spacing w:val="-7"/>
                <w:sz w:val="20"/>
              </w:rPr>
              <w:t xml:space="preserve"> </w:t>
            </w:r>
            <w:r>
              <w:rPr>
                <w:b/>
                <w:spacing w:val="-2"/>
                <w:sz w:val="20"/>
              </w:rPr>
              <w:t>OUTCOME</w:t>
            </w:r>
          </w:p>
        </w:tc>
        <w:tc>
          <w:tcPr>
            <w:tcW w:w="1419" w:type="dxa"/>
            <w:tcBorders>
              <w:top w:val="single" w:sz="6" w:space="0" w:color="000000"/>
              <w:left w:val="single" w:sz="6" w:space="0" w:color="000000"/>
              <w:bottom w:val="single" w:sz="6" w:space="0" w:color="000000"/>
            </w:tcBorders>
          </w:tcPr>
          <w:p w14:paraId="3E7AF995" w14:textId="77777777" w:rsidR="00637FAB" w:rsidRDefault="00637FAB" w:rsidP="0068540D">
            <w:pPr>
              <w:pStyle w:val="TableParagraph"/>
              <w:spacing w:before="117"/>
              <w:ind w:left="64"/>
              <w:rPr>
                <w:b/>
                <w:sz w:val="20"/>
              </w:rPr>
            </w:pPr>
            <w:r>
              <w:rPr>
                <w:b/>
                <w:spacing w:val="-2"/>
                <w:sz w:val="20"/>
              </w:rPr>
              <w:t>Contribution</w:t>
            </w:r>
          </w:p>
        </w:tc>
      </w:tr>
      <w:tr w:rsidR="00637FAB" w14:paraId="701AFE14" w14:textId="77777777" w:rsidTr="0068540D">
        <w:trPr>
          <w:trHeight w:val="631"/>
        </w:trPr>
        <w:tc>
          <w:tcPr>
            <w:tcW w:w="519" w:type="dxa"/>
            <w:vMerge w:val="restart"/>
            <w:tcBorders>
              <w:top w:val="single" w:sz="6" w:space="0" w:color="000000"/>
              <w:left w:val="single" w:sz="6" w:space="0" w:color="BABABA"/>
              <w:bottom w:val="single" w:sz="6" w:space="0" w:color="BABABA"/>
              <w:right w:val="single" w:sz="6" w:space="0" w:color="BABABA"/>
            </w:tcBorders>
          </w:tcPr>
          <w:p w14:paraId="4E3DBEF2" w14:textId="77777777" w:rsidR="00637FAB" w:rsidRDefault="00637FAB" w:rsidP="0068540D">
            <w:pPr>
              <w:pStyle w:val="TableParagraph"/>
              <w:rPr>
                <w:sz w:val="20"/>
              </w:rPr>
            </w:pPr>
          </w:p>
          <w:p w14:paraId="31D33B5B" w14:textId="77777777" w:rsidR="00637FAB" w:rsidRDefault="00637FAB" w:rsidP="0068540D">
            <w:pPr>
              <w:pStyle w:val="TableParagraph"/>
              <w:rPr>
                <w:sz w:val="20"/>
              </w:rPr>
            </w:pPr>
          </w:p>
          <w:p w14:paraId="0F98EC0D" w14:textId="77777777" w:rsidR="00637FAB" w:rsidRDefault="00637FAB" w:rsidP="0068540D">
            <w:pPr>
              <w:pStyle w:val="TableParagraph"/>
              <w:spacing w:before="124"/>
              <w:rPr>
                <w:sz w:val="20"/>
              </w:rPr>
            </w:pPr>
          </w:p>
          <w:p w14:paraId="78A467F7" w14:textId="77777777" w:rsidR="00637FAB" w:rsidRDefault="00637FAB" w:rsidP="0068540D">
            <w:pPr>
              <w:pStyle w:val="TableParagraph"/>
              <w:ind w:left="129"/>
              <w:rPr>
                <w:sz w:val="20"/>
              </w:rPr>
            </w:pPr>
            <w:r>
              <w:rPr>
                <w:spacing w:val="-10"/>
                <w:sz w:val="20"/>
              </w:rPr>
              <w:t>1</w:t>
            </w:r>
          </w:p>
        </w:tc>
        <w:tc>
          <w:tcPr>
            <w:tcW w:w="8399" w:type="dxa"/>
            <w:tcBorders>
              <w:top w:val="single" w:sz="6" w:space="0" w:color="000000"/>
              <w:left w:val="single" w:sz="6" w:space="0" w:color="BABABA"/>
              <w:bottom w:val="single" w:sz="6" w:space="0" w:color="BABABA"/>
              <w:right w:val="single" w:sz="6" w:space="0" w:color="BABABA"/>
            </w:tcBorders>
          </w:tcPr>
          <w:p w14:paraId="5635663D" w14:textId="77777777" w:rsidR="00637FAB" w:rsidRDefault="00637FAB" w:rsidP="0068540D">
            <w:pPr>
              <w:pStyle w:val="TableParagraph"/>
              <w:spacing w:before="79"/>
              <w:ind w:left="129"/>
              <w:rPr>
                <w:sz w:val="20"/>
              </w:rPr>
            </w:pPr>
            <w:r>
              <w:rPr>
                <w:b/>
                <w:sz w:val="20"/>
              </w:rPr>
              <w:t>1a.</w:t>
            </w:r>
            <w:r>
              <w:rPr>
                <w:b/>
                <w:spacing w:val="-4"/>
                <w:sz w:val="20"/>
              </w:rPr>
              <w:t xml:space="preserve"> </w:t>
            </w:r>
            <w:r>
              <w:rPr>
                <w:sz w:val="20"/>
              </w:rPr>
              <w:t>Reads,</w:t>
            </w:r>
            <w:r>
              <w:rPr>
                <w:spacing w:val="-8"/>
                <w:sz w:val="20"/>
              </w:rPr>
              <w:t xml:space="preserve"> </w:t>
            </w:r>
            <w:r>
              <w:rPr>
                <w:sz w:val="20"/>
              </w:rPr>
              <w:t>transcribes,</w:t>
            </w:r>
            <w:r>
              <w:rPr>
                <w:spacing w:val="-9"/>
                <w:sz w:val="20"/>
              </w:rPr>
              <w:t xml:space="preserve"> </w:t>
            </w:r>
            <w:r>
              <w:rPr>
                <w:sz w:val="20"/>
              </w:rPr>
              <w:t>and</w:t>
            </w:r>
            <w:r>
              <w:rPr>
                <w:spacing w:val="-8"/>
                <w:sz w:val="20"/>
              </w:rPr>
              <w:t xml:space="preserve"> </w:t>
            </w:r>
            <w:r>
              <w:rPr>
                <w:sz w:val="20"/>
              </w:rPr>
              <w:t>transliterates</w:t>
            </w:r>
            <w:r>
              <w:rPr>
                <w:spacing w:val="-9"/>
                <w:sz w:val="20"/>
              </w:rPr>
              <w:t xml:space="preserve"> </w:t>
            </w:r>
            <w:r>
              <w:rPr>
                <w:sz w:val="20"/>
              </w:rPr>
              <w:t>texts</w:t>
            </w:r>
            <w:r>
              <w:rPr>
                <w:spacing w:val="-5"/>
                <w:sz w:val="20"/>
              </w:rPr>
              <w:t xml:space="preserve"> </w:t>
            </w:r>
            <w:r>
              <w:rPr>
                <w:sz w:val="20"/>
              </w:rPr>
              <w:t>written</w:t>
            </w:r>
            <w:r>
              <w:rPr>
                <w:spacing w:val="-10"/>
                <w:sz w:val="20"/>
              </w:rPr>
              <w:t xml:space="preserve"> </w:t>
            </w:r>
            <w:r>
              <w:rPr>
                <w:sz w:val="20"/>
              </w:rPr>
              <w:t>in</w:t>
            </w:r>
            <w:r>
              <w:rPr>
                <w:spacing w:val="-10"/>
                <w:sz w:val="20"/>
              </w:rPr>
              <w:t xml:space="preserve"> </w:t>
            </w:r>
            <w:r>
              <w:rPr>
                <w:sz w:val="20"/>
              </w:rPr>
              <w:t>the</w:t>
            </w:r>
            <w:r>
              <w:rPr>
                <w:spacing w:val="-8"/>
                <w:sz w:val="20"/>
              </w:rPr>
              <w:t xml:space="preserve"> </w:t>
            </w:r>
            <w:r>
              <w:rPr>
                <w:sz w:val="20"/>
              </w:rPr>
              <w:t>Ottoman</w:t>
            </w:r>
            <w:r>
              <w:rPr>
                <w:spacing w:val="-10"/>
                <w:sz w:val="20"/>
              </w:rPr>
              <w:t xml:space="preserve"> </w:t>
            </w:r>
            <w:r>
              <w:rPr>
                <w:sz w:val="20"/>
              </w:rPr>
              <w:t>Turkish</w:t>
            </w:r>
            <w:r>
              <w:rPr>
                <w:spacing w:val="-10"/>
                <w:sz w:val="20"/>
              </w:rPr>
              <w:t xml:space="preserve"> </w:t>
            </w:r>
            <w:r>
              <w:rPr>
                <w:sz w:val="20"/>
              </w:rPr>
              <w:t>alphabet</w:t>
            </w:r>
            <w:r>
              <w:rPr>
                <w:spacing w:val="-9"/>
                <w:sz w:val="20"/>
              </w:rPr>
              <w:t xml:space="preserve"> </w:t>
            </w:r>
            <w:r>
              <w:rPr>
                <w:sz w:val="20"/>
              </w:rPr>
              <w:t>into</w:t>
            </w:r>
            <w:r>
              <w:rPr>
                <w:spacing w:val="-6"/>
                <w:sz w:val="20"/>
              </w:rPr>
              <w:t xml:space="preserve"> </w:t>
            </w:r>
            <w:r>
              <w:rPr>
                <w:sz w:val="20"/>
              </w:rPr>
              <w:t>the</w:t>
            </w:r>
            <w:r>
              <w:rPr>
                <w:spacing w:val="-6"/>
                <w:sz w:val="20"/>
              </w:rPr>
              <w:t xml:space="preserve"> </w:t>
            </w:r>
            <w:r>
              <w:rPr>
                <w:sz w:val="20"/>
              </w:rPr>
              <w:t xml:space="preserve">modern </w:t>
            </w:r>
            <w:r>
              <w:rPr>
                <w:spacing w:val="-2"/>
                <w:sz w:val="20"/>
              </w:rPr>
              <w:t>alphabet.</w:t>
            </w:r>
          </w:p>
        </w:tc>
        <w:tc>
          <w:tcPr>
            <w:tcW w:w="1419" w:type="dxa"/>
            <w:tcBorders>
              <w:top w:val="single" w:sz="6" w:space="0" w:color="000000"/>
              <w:left w:val="single" w:sz="6" w:space="0" w:color="BABABA"/>
              <w:bottom w:val="single" w:sz="6" w:space="0" w:color="BABABA"/>
              <w:right w:val="single" w:sz="6" w:space="0" w:color="BABABA"/>
            </w:tcBorders>
          </w:tcPr>
          <w:p w14:paraId="59A02792" w14:textId="77777777" w:rsidR="00637FAB" w:rsidRDefault="00637FAB" w:rsidP="0068540D">
            <w:pPr>
              <w:pStyle w:val="TableParagraph"/>
              <w:rPr>
                <w:sz w:val="18"/>
              </w:rPr>
            </w:pPr>
          </w:p>
        </w:tc>
      </w:tr>
      <w:tr w:rsidR="00637FAB" w14:paraId="089DA878" w14:textId="77777777" w:rsidTr="0068540D">
        <w:trPr>
          <w:trHeight w:val="810"/>
        </w:trPr>
        <w:tc>
          <w:tcPr>
            <w:tcW w:w="519" w:type="dxa"/>
            <w:vMerge/>
            <w:tcBorders>
              <w:top w:val="nil"/>
              <w:left w:val="single" w:sz="6" w:space="0" w:color="BABABA"/>
              <w:bottom w:val="single" w:sz="6" w:space="0" w:color="BABABA"/>
              <w:right w:val="single" w:sz="6" w:space="0" w:color="BABABA"/>
            </w:tcBorders>
          </w:tcPr>
          <w:p w14:paraId="569230A3" w14:textId="77777777" w:rsidR="00637FAB" w:rsidRDefault="00637FAB" w:rsidP="0068540D">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4160C24B" w14:textId="77777777" w:rsidR="00637FAB" w:rsidRDefault="00637FAB" w:rsidP="0068540D">
            <w:pPr>
              <w:pStyle w:val="TableParagraph"/>
              <w:spacing w:before="53"/>
              <w:ind w:left="129" w:right="97"/>
              <w:jc w:val="both"/>
              <w:rPr>
                <w:sz w:val="20"/>
              </w:rPr>
            </w:pPr>
            <w:r>
              <w:rPr>
                <w:b/>
                <w:sz w:val="20"/>
              </w:rPr>
              <w:t>1b.</w:t>
            </w:r>
            <w:r>
              <w:rPr>
                <w:b/>
                <w:spacing w:val="-3"/>
                <w:sz w:val="20"/>
              </w:rPr>
              <w:t xml:space="preserve"> </w:t>
            </w:r>
            <w:r>
              <w:rPr>
                <w:sz w:val="20"/>
              </w:rPr>
              <w:t xml:space="preserve">Acquires comprehensive knowledge of the history of classical Turkish literature and recognizes the regions of its cultural geography (such as Khwarazm-Chagatai, Azerbaijani, Mamluk, Ottoman, </w:t>
            </w:r>
            <w:r>
              <w:rPr>
                <w:spacing w:val="-2"/>
                <w:sz w:val="20"/>
              </w:rPr>
              <w:t>etc.).</w:t>
            </w:r>
          </w:p>
        </w:tc>
        <w:tc>
          <w:tcPr>
            <w:tcW w:w="1419" w:type="dxa"/>
            <w:tcBorders>
              <w:top w:val="single" w:sz="6" w:space="0" w:color="BABABA"/>
              <w:left w:val="single" w:sz="6" w:space="0" w:color="BABABA"/>
              <w:bottom w:val="single" w:sz="6" w:space="0" w:color="BABABA"/>
              <w:right w:val="single" w:sz="6" w:space="0" w:color="BABABA"/>
            </w:tcBorders>
          </w:tcPr>
          <w:p w14:paraId="380A925C" w14:textId="77777777" w:rsidR="00637FAB" w:rsidRDefault="00637FAB" w:rsidP="0068540D">
            <w:pPr>
              <w:pStyle w:val="TableParagraph"/>
              <w:rPr>
                <w:sz w:val="18"/>
              </w:rPr>
            </w:pPr>
          </w:p>
        </w:tc>
      </w:tr>
      <w:tr w:rsidR="00637FAB" w14:paraId="036EDFC9" w14:textId="77777777" w:rsidTr="0068540D">
        <w:trPr>
          <w:trHeight w:val="628"/>
        </w:trPr>
        <w:tc>
          <w:tcPr>
            <w:tcW w:w="519" w:type="dxa"/>
            <w:vMerge/>
            <w:tcBorders>
              <w:top w:val="nil"/>
              <w:left w:val="single" w:sz="6" w:space="0" w:color="BABABA"/>
              <w:bottom w:val="single" w:sz="6" w:space="0" w:color="BABABA"/>
              <w:right w:val="single" w:sz="6" w:space="0" w:color="BABABA"/>
            </w:tcBorders>
          </w:tcPr>
          <w:p w14:paraId="2354BD4A" w14:textId="77777777" w:rsidR="00637FAB" w:rsidRDefault="00637FAB" w:rsidP="0068540D">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04EE947B" w14:textId="77777777" w:rsidR="00637FAB" w:rsidRDefault="00637FAB" w:rsidP="0068540D">
            <w:pPr>
              <w:pStyle w:val="TableParagraph"/>
              <w:spacing w:before="77"/>
              <w:ind w:left="129"/>
              <w:rPr>
                <w:sz w:val="20"/>
              </w:rPr>
            </w:pPr>
            <w:r>
              <w:rPr>
                <w:b/>
                <w:sz w:val="20"/>
              </w:rPr>
              <w:t>1c.</w:t>
            </w:r>
            <w:r>
              <w:rPr>
                <w:b/>
                <w:spacing w:val="-2"/>
                <w:sz w:val="20"/>
              </w:rPr>
              <w:t xml:space="preserve"> </w:t>
            </w:r>
            <w:r>
              <w:rPr>
                <w:sz w:val="20"/>
              </w:rPr>
              <w:t>Acquires comprehensive</w:t>
            </w:r>
            <w:r>
              <w:rPr>
                <w:spacing w:val="24"/>
                <w:sz w:val="20"/>
              </w:rPr>
              <w:t xml:space="preserve"> </w:t>
            </w:r>
            <w:r>
              <w:rPr>
                <w:sz w:val="20"/>
              </w:rPr>
              <w:t>knowledge of</w:t>
            </w:r>
            <w:r>
              <w:rPr>
                <w:spacing w:val="37"/>
                <w:sz w:val="20"/>
              </w:rPr>
              <w:t xml:space="preserve"> </w:t>
            </w:r>
            <w:r>
              <w:rPr>
                <w:sz w:val="20"/>
              </w:rPr>
              <w:t>the history of</w:t>
            </w:r>
            <w:r>
              <w:rPr>
                <w:spacing w:val="24"/>
                <w:sz w:val="20"/>
              </w:rPr>
              <w:t xml:space="preserve"> </w:t>
            </w:r>
            <w:r>
              <w:rPr>
                <w:sz w:val="20"/>
              </w:rPr>
              <w:t>classical Turkish literature:</w:t>
            </w:r>
            <w:r>
              <w:rPr>
                <w:spacing w:val="22"/>
                <w:sz w:val="20"/>
              </w:rPr>
              <w:t xml:space="preserve"> </w:t>
            </w:r>
            <w:r>
              <w:rPr>
                <w:sz w:val="20"/>
              </w:rPr>
              <w:t>Identifies the general literary characteristics, prominent figures, and major works of each century.</w:t>
            </w:r>
          </w:p>
        </w:tc>
        <w:tc>
          <w:tcPr>
            <w:tcW w:w="1419" w:type="dxa"/>
            <w:tcBorders>
              <w:top w:val="single" w:sz="6" w:space="0" w:color="BABABA"/>
              <w:left w:val="single" w:sz="6" w:space="0" w:color="BABABA"/>
              <w:bottom w:val="single" w:sz="6" w:space="0" w:color="BABABA"/>
              <w:right w:val="single" w:sz="6" w:space="0" w:color="BABABA"/>
            </w:tcBorders>
          </w:tcPr>
          <w:p w14:paraId="4FC2E8EE" w14:textId="77777777" w:rsidR="00637FAB" w:rsidRDefault="00637FAB" w:rsidP="0068540D">
            <w:pPr>
              <w:pStyle w:val="TableParagraph"/>
              <w:rPr>
                <w:sz w:val="18"/>
              </w:rPr>
            </w:pPr>
          </w:p>
        </w:tc>
      </w:tr>
      <w:tr w:rsidR="00637FAB" w14:paraId="08B7B3ED" w14:textId="77777777" w:rsidTr="0068540D">
        <w:trPr>
          <w:trHeight w:val="810"/>
        </w:trPr>
        <w:tc>
          <w:tcPr>
            <w:tcW w:w="519" w:type="dxa"/>
            <w:vMerge w:val="restart"/>
            <w:tcBorders>
              <w:top w:val="single" w:sz="6" w:space="0" w:color="BABABA"/>
              <w:left w:val="single" w:sz="6" w:space="0" w:color="BABABA"/>
              <w:bottom w:val="single" w:sz="6" w:space="0" w:color="BABABA"/>
              <w:right w:val="single" w:sz="6" w:space="0" w:color="BABABA"/>
            </w:tcBorders>
          </w:tcPr>
          <w:p w14:paraId="4F8BD605" w14:textId="77777777" w:rsidR="00637FAB" w:rsidRDefault="00637FAB" w:rsidP="0068540D">
            <w:pPr>
              <w:pStyle w:val="TableParagraph"/>
              <w:rPr>
                <w:sz w:val="20"/>
              </w:rPr>
            </w:pPr>
          </w:p>
          <w:p w14:paraId="429E59E7" w14:textId="77777777" w:rsidR="00637FAB" w:rsidRDefault="00637FAB" w:rsidP="0068540D">
            <w:pPr>
              <w:pStyle w:val="TableParagraph"/>
              <w:spacing w:before="10"/>
              <w:rPr>
                <w:sz w:val="20"/>
              </w:rPr>
            </w:pPr>
          </w:p>
          <w:p w14:paraId="4FEBD5D3" w14:textId="77777777" w:rsidR="00637FAB" w:rsidRDefault="00637FAB" w:rsidP="0068540D">
            <w:pPr>
              <w:pStyle w:val="TableParagraph"/>
              <w:ind w:left="129"/>
              <w:rPr>
                <w:b/>
                <w:sz w:val="20"/>
              </w:rPr>
            </w:pPr>
            <w:r>
              <w:rPr>
                <w:b/>
                <w:spacing w:val="-10"/>
                <w:sz w:val="20"/>
              </w:rPr>
              <w:t>2</w:t>
            </w:r>
          </w:p>
        </w:tc>
        <w:tc>
          <w:tcPr>
            <w:tcW w:w="8399" w:type="dxa"/>
            <w:tcBorders>
              <w:top w:val="single" w:sz="6" w:space="0" w:color="BABABA"/>
              <w:left w:val="single" w:sz="6" w:space="0" w:color="BABABA"/>
              <w:bottom w:val="single" w:sz="6" w:space="0" w:color="BABABA"/>
              <w:right w:val="single" w:sz="6" w:space="0" w:color="BABABA"/>
            </w:tcBorders>
          </w:tcPr>
          <w:p w14:paraId="2576D080" w14:textId="77777777" w:rsidR="00637FAB" w:rsidRDefault="00637FAB" w:rsidP="0068540D">
            <w:pPr>
              <w:pStyle w:val="TableParagraph"/>
              <w:spacing w:before="55"/>
              <w:ind w:left="129" w:right="98"/>
              <w:jc w:val="both"/>
              <w:rPr>
                <w:sz w:val="20"/>
              </w:rPr>
            </w:pPr>
            <w:r>
              <w:rPr>
                <w:b/>
                <w:sz w:val="20"/>
              </w:rPr>
              <w:t>2a.</w:t>
            </w:r>
            <w:r>
              <w:rPr>
                <w:b/>
                <w:spacing w:val="-3"/>
                <w:sz w:val="20"/>
              </w:rPr>
              <w:t xml:space="preserve"> </w:t>
            </w:r>
            <w:r>
              <w:rPr>
                <w:sz w:val="20"/>
              </w:rPr>
              <w:t>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9" w:type="dxa"/>
            <w:tcBorders>
              <w:top w:val="single" w:sz="6" w:space="0" w:color="BABABA"/>
              <w:left w:val="single" w:sz="6" w:space="0" w:color="BABABA"/>
              <w:bottom w:val="single" w:sz="6" w:space="0" w:color="BABABA"/>
              <w:right w:val="single" w:sz="6" w:space="0" w:color="BABABA"/>
            </w:tcBorders>
          </w:tcPr>
          <w:p w14:paraId="5A2997F7" w14:textId="77777777" w:rsidR="00637FAB" w:rsidRDefault="00637FAB" w:rsidP="0068540D">
            <w:pPr>
              <w:pStyle w:val="TableParagraph"/>
              <w:rPr>
                <w:sz w:val="18"/>
              </w:rPr>
            </w:pPr>
          </w:p>
        </w:tc>
      </w:tr>
      <w:tr w:rsidR="00637FAB" w14:paraId="19E09305" w14:textId="77777777" w:rsidTr="0068540D">
        <w:trPr>
          <w:trHeight w:val="580"/>
        </w:trPr>
        <w:tc>
          <w:tcPr>
            <w:tcW w:w="519" w:type="dxa"/>
            <w:vMerge/>
            <w:tcBorders>
              <w:top w:val="nil"/>
              <w:left w:val="single" w:sz="6" w:space="0" w:color="BABABA"/>
              <w:bottom w:val="single" w:sz="6" w:space="0" w:color="BABABA"/>
              <w:right w:val="single" w:sz="6" w:space="0" w:color="BABABA"/>
            </w:tcBorders>
          </w:tcPr>
          <w:p w14:paraId="0A7E52BC" w14:textId="77777777" w:rsidR="00637FAB" w:rsidRDefault="00637FAB" w:rsidP="0068540D">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2B389C4A" w14:textId="77777777" w:rsidR="00637FAB" w:rsidRDefault="00637FAB" w:rsidP="0068540D">
            <w:pPr>
              <w:pStyle w:val="TableParagraph"/>
              <w:spacing w:before="53"/>
              <w:ind w:left="129"/>
              <w:rPr>
                <w:sz w:val="20"/>
              </w:rPr>
            </w:pPr>
            <w:r>
              <w:rPr>
                <w:b/>
                <w:sz w:val="20"/>
              </w:rPr>
              <w:t>2b.</w:t>
            </w:r>
            <w:r>
              <w:rPr>
                <w:b/>
                <w:spacing w:val="-3"/>
                <w:sz w:val="20"/>
              </w:rPr>
              <w:t xml:space="preserve"> </w:t>
            </w:r>
            <w:r>
              <w:rPr>
                <w:sz w:val="20"/>
              </w:rPr>
              <w:t>Recognizes the sources of Classical Turkish literature;</w:t>
            </w:r>
            <w:r>
              <w:rPr>
                <w:spacing w:val="22"/>
                <w:sz w:val="20"/>
              </w:rPr>
              <w:t xml:space="preserve"> </w:t>
            </w:r>
            <w:r>
              <w:rPr>
                <w:sz w:val="20"/>
              </w:rPr>
              <w:t>demonstrates knowledge of biographical sources and works that serve as sources for literary history.</w:t>
            </w:r>
          </w:p>
        </w:tc>
        <w:tc>
          <w:tcPr>
            <w:tcW w:w="1419" w:type="dxa"/>
            <w:tcBorders>
              <w:top w:val="single" w:sz="6" w:space="0" w:color="BABABA"/>
              <w:left w:val="single" w:sz="6" w:space="0" w:color="BABABA"/>
              <w:bottom w:val="single" w:sz="6" w:space="0" w:color="BABABA"/>
              <w:right w:val="single" w:sz="6" w:space="0" w:color="BABABA"/>
            </w:tcBorders>
          </w:tcPr>
          <w:p w14:paraId="35D079E2" w14:textId="77777777" w:rsidR="00637FAB" w:rsidRDefault="00637FAB" w:rsidP="0068540D">
            <w:pPr>
              <w:pStyle w:val="TableParagraph"/>
              <w:rPr>
                <w:sz w:val="18"/>
              </w:rPr>
            </w:pPr>
          </w:p>
        </w:tc>
      </w:tr>
      <w:tr w:rsidR="00637FAB" w14:paraId="6D0D04C7" w14:textId="77777777" w:rsidTr="0068540D">
        <w:trPr>
          <w:trHeight w:val="580"/>
        </w:trPr>
        <w:tc>
          <w:tcPr>
            <w:tcW w:w="519" w:type="dxa"/>
            <w:vMerge w:val="restart"/>
            <w:tcBorders>
              <w:top w:val="single" w:sz="6" w:space="0" w:color="BABABA"/>
              <w:left w:val="single" w:sz="6" w:space="0" w:color="BABABA"/>
              <w:bottom w:val="single" w:sz="6" w:space="0" w:color="BABABA"/>
              <w:right w:val="single" w:sz="6" w:space="0" w:color="BABABA"/>
            </w:tcBorders>
          </w:tcPr>
          <w:p w14:paraId="5774D7F8" w14:textId="77777777" w:rsidR="00637FAB" w:rsidRDefault="00637FAB" w:rsidP="0068540D">
            <w:pPr>
              <w:pStyle w:val="TableParagraph"/>
              <w:rPr>
                <w:sz w:val="20"/>
              </w:rPr>
            </w:pPr>
          </w:p>
          <w:p w14:paraId="388E24EE" w14:textId="77777777" w:rsidR="00637FAB" w:rsidRDefault="00637FAB" w:rsidP="0068540D">
            <w:pPr>
              <w:pStyle w:val="TableParagraph"/>
              <w:rPr>
                <w:sz w:val="20"/>
              </w:rPr>
            </w:pPr>
          </w:p>
          <w:p w14:paraId="402B7E26" w14:textId="77777777" w:rsidR="00637FAB" w:rsidRDefault="00637FAB" w:rsidP="0068540D">
            <w:pPr>
              <w:pStyle w:val="TableParagraph"/>
              <w:spacing w:before="30"/>
              <w:rPr>
                <w:sz w:val="20"/>
              </w:rPr>
            </w:pPr>
          </w:p>
          <w:p w14:paraId="5F9360C7" w14:textId="77777777" w:rsidR="00637FAB" w:rsidRDefault="00637FAB" w:rsidP="0068540D">
            <w:pPr>
              <w:pStyle w:val="TableParagraph"/>
              <w:ind w:left="129"/>
              <w:rPr>
                <w:b/>
                <w:sz w:val="20"/>
              </w:rPr>
            </w:pPr>
            <w:r>
              <w:rPr>
                <w:b/>
                <w:spacing w:val="-10"/>
                <w:sz w:val="20"/>
              </w:rPr>
              <w:t>3</w:t>
            </w:r>
          </w:p>
        </w:tc>
        <w:tc>
          <w:tcPr>
            <w:tcW w:w="8399" w:type="dxa"/>
            <w:tcBorders>
              <w:top w:val="single" w:sz="6" w:space="0" w:color="BABABA"/>
              <w:left w:val="single" w:sz="6" w:space="0" w:color="BABABA"/>
              <w:bottom w:val="single" w:sz="6" w:space="0" w:color="BABABA"/>
              <w:right w:val="single" w:sz="6" w:space="0" w:color="BABABA"/>
            </w:tcBorders>
          </w:tcPr>
          <w:p w14:paraId="33F49E7E" w14:textId="77777777" w:rsidR="00637FAB" w:rsidRDefault="00637FAB" w:rsidP="0068540D">
            <w:pPr>
              <w:pStyle w:val="TableParagraph"/>
              <w:spacing w:before="53"/>
              <w:ind w:left="129"/>
              <w:rPr>
                <w:sz w:val="20"/>
              </w:rPr>
            </w:pPr>
            <w:r>
              <w:rPr>
                <w:b/>
                <w:sz w:val="20"/>
              </w:rPr>
              <w:t>3a.</w:t>
            </w:r>
            <w:r>
              <w:rPr>
                <w:b/>
                <w:spacing w:val="-2"/>
                <w:sz w:val="20"/>
              </w:rPr>
              <w:t xml:space="preserve"> </w:t>
            </w:r>
            <w:r>
              <w:rPr>
                <w:sz w:val="20"/>
              </w:rPr>
              <w:t>Evaluates</w:t>
            </w:r>
            <w:r>
              <w:rPr>
                <w:spacing w:val="22"/>
                <w:sz w:val="20"/>
              </w:rPr>
              <w:t xml:space="preserve"> </w:t>
            </w:r>
            <w:r>
              <w:rPr>
                <w:sz w:val="20"/>
              </w:rPr>
              <w:t>Classical</w:t>
            </w:r>
            <w:r>
              <w:rPr>
                <w:spacing w:val="22"/>
                <w:sz w:val="20"/>
              </w:rPr>
              <w:t xml:space="preserve"> </w:t>
            </w:r>
            <w:r>
              <w:rPr>
                <w:sz w:val="20"/>
              </w:rPr>
              <w:t>Turkish</w:t>
            </w:r>
            <w:r>
              <w:rPr>
                <w:spacing w:val="21"/>
                <w:sz w:val="20"/>
              </w:rPr>
              <w:t xml:space="preserve"> </w:t>
            </w:r>
            <w:r>
              <w:rPr>
                <w:sz w:val="20"/>
              </w:rPr>
              <w:t>poetry in</w:t>
            </w:r>
            <w:r>
              <w:rPr>
                <w:spacing w:val="21"/>
                <w:sz w:val="20"/>
              </w:rPr>
              <w:t xml:space="preserve"> </w:t>
            </w:r>
            <w:r>
              <w:rPr>
                <w:sz w:val="20"/>
              </w:rPr>
              <w:t>terms</w:t>
            </w:r>
            <w:r>
              <w:rPr>
                <w:spacing w:val="22"/>
                <w:sz w:val="20"/>
              </w:rPr>
              <w:t xml:space="preserve"> </w:t>
            </w:r>
            <w:r>
              <w:rPr>
                <w:sz w:val="20"/>
              </w:rPr>
              <w:t>of</w:t>
            </w:r>
            <w:r>
              <w:rPr>
                <w:spacing w:val="21"/>
                <w:sz w:val="20"/>
              </w:rPr>
              <w:t xml:space="preserve"> </w:t>
            </w:r>
            <w:r>
              <w:rPr>
                <w:sz w:val="20"/>
              </w:rPr>
              <w:t>its</w:t>
            </w:r>
            <w:r>
              <w:rPr>
                <w:spacing w:val="22"/>
                <w:sz w:val="20"/>
              </w:rPr>
              <w:t xml:space="preserve"> </w:t>
            </w:r>
            <w:r>
              <w:rPr>
                <w:sz w:val="20"/>
              </w:rPr>
              <w:t>rhythmic</w:t>
            </w:r>
            <w:r>
              <w:rPr>
                <w:spacing w:val="22"/>
                <w:sz w:val="20"/>
              </w:rPr>
              <w:t xml:space="preserve"> </w:t>
            </w:r>
            <w:r>
              <w:rPr>
                <w:sz w:val="20"/>
              </w:rPr>
              <w:t>and</w:t>
            </w:r>
            <w:r>
              <w:rPr>
                <w:spacing w:val="23"/>
                <w:sz w:val="20"/>
              </w:rPr>
              <w:t xml:space="preserve"> </w:t>
            </w:r>
            <w:r>
              <w:rPr>
                <w:sz w:val="20"/>
              </w:rPr>
              <w:t>harmonic</w:t>
            </w:r>
            <w:r>
              <w:rPr>
                <w:spacing w:val="22"/>
                <w:sz w:val="20"/>
              </w:rPr>
              <w:t xml:space="preserve"> </w:t>
            </w:r>
            <w:r>
              <w:rPr>
                <w:sz w:val="20"/>
              </w:rPr>
              <w:t>elements</w:t>
            </w:r>
            <w:r>
              <w:rPr>
                <w:spacing w:val="23"/>
                <w:sz w:val="20"/>
              </w:rPr>
              <w:t xml:space="preserve"> </w:t>
            </w:r>
            <w:r>
              <w:rPr>
                <w:sz w:val="20"/>
              </w:rPr>
              <w:t>(meter</w:t>
            </w:r>
            <w:r>
              <w:rPr>
                <w:spacing w:val="23"/>
                <w:sz w:val="20"/>
              </w:rPr>
              <w:t xml:space="preserve"> </w:t>
            </w:r>
            <w:r>
              <w:rPr>
                <w:sz w:val="20"/>
              </w:rPr>
              <w:t xml:space="preserve">and </w:t>
            </w:r>
            <w:r>
              <w:rPr>
                <w:spacing w:val="-2"/>
                <w:sz w:val="20"/>
              </w:rPr>
              <w:t>rhyme).</w:t>
            </w:r>
          </w:p>
        </w:tc>
        <w:tc>
          <w:tcPr>
            <w:tcW w:w="1419" w:type="dxa"/>
            <w:tcBorders>
              <w:top w:val="single" w:sz="6" w:space="0" w:color="BABABA"/>
              <w:left w:val="single" w:sz="6" w:space="0" w:color="BABABA"/>
              <w:bottom w:val="single" w:sz="6" w:space="0" w:color="BABABA"/>
              <w:right w:val="single" w:sz="6" w:space="0" w:color="BABABA"/>
            </w:tcBorders>
          </w:tcPr>
          <w:p w14:paraId="4A710657" w14:textId="77777777" w:rsidR="00637FAB" w:rsidRDefault="00637FAB" w:rsidP="0068540D">
            <w:pPr>
              <w:pStyle w:val="TableParagraph"/>
              <w:rPr>
                <w:sz w:val="18"/>
              </w:rPr>
            </w:pPr>
          </w:p>
        </w:tc>
      </w:tr>
      <w:tr w:rsidR="00637FAB" w14:paraId="0F5CA74D" w14:textId="77777777" w:rsidTr="0068540D">
        <w:trPr>
          <w:trHeight w:val="350"/>
        </w:trPr>
        <w:tc>
          <w:tcPr>
            <w:tcW w:w="519" w:type="dxa"/>
            <w:vMerge/>
            <w:tcBorders>
              <w:top w:val="nil"/>
              <w:left w:val="single" w:sz="6" w:space="0" w:color="BABABA"/>
              <w:bottom w:val="single" w:sz="6" w:space="0" w:color="BABABA"/>
              <w:right w:val="single" w:sz="6" w:space="0" w:color="BABABA"/>
            </w:tcBorders>
          </w:tcPr>
          <w:p w14:paraId="277D49F2" w14:textId="77777777" w:rsidR="00637FAB" w:rsidRDefault="00637FAB" w:rsidP="0068540D">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0C8A81F0" w14:textId="77777777" w:rsidR="00637FAB" w:rsidRDefault="00637FAB" w:rsidP="0068540D">
            <w:pPr>
              <w:pStyle w:val="TableParagraph"/>
              <w:spacing w:before="53"/>
              <w:ind w:left="129"/>
              <w:rPr>
                <w:sz w:val="20"/>
              </w:rPr>
            </w:pPr>
            <w:r>
              <w:rPr>
                <w:b/>
                <w:sz w:val="20"/>
              </w:rPr>
              <w:t>3b.</w:t>
            </w:r>
            <w:r>
              <w:rPr>
                <w:b/>
                <w:spacing w:val="-6"/>
                <w:sz w:val="20"/>
              </w:rPr>
              <w:t xml:space="preserve"> </w:t>
            </w:r>
            <w:r>
              <w:rPr>
                <w:sz w:val="20"/>
              </w:rPr>
              <w:t>Evaluates</w:t>
            </w:r>
            <w:r>
              <w:rPr>
                <w:spacing w:val="-5"/>
                <w:sz w:val="20"/>
              </w:rPr>
              <w:t xml:space="preserve"> </w:t>
            </w:r>
            <w:r>
              <w:rPr>
                <w:sz w:val="20"/>
              </w:rPr>
              <w:t>Classical</w:t>
            </w:r>
            <w:r>
              <w:rPr>
                <w:spacing w:val="-5"/>
                <w:sz w:val="20"/>
              </w:rPr>
              <w:t xml:space="preserve"> </w:t>
            </w:r>
            <w:r>
              <w:rPr>
                <w:sz w:val="20"/>
              </w:rPr>
              <w:t>Turkish</w:t>
            </w:r>
            <w:r>
              <w:rPr>
                <w:spacing w:val="-6"/>
                <w:sz w:val="20"/>
              </w:rPr>
              <w:t xml:space="preserve"> </w:t>
            </w:r>
            <w:r>
              <w:rPr>
                <w:sz w:val="20"/>
              </w:rPr>
              <w:t>poetry</w:t>
            </w:r>
            <w:r>
              <w:rPr>
                <w:spacing w:val="-9"/>
                <w:sz w:val="20"/>
              </w:rPr>
              <w:t xml:space="preserve"> </w:t>
            </w:r>
            <w:r>
              <w:rPr>
                <w:sz w:val="20"/>
              </w:rPr>
              <w:t>in</w:t>
            </w:r>
            <w:r>
              <w:rPr>
                <w:spacing w:val="-6"/>
                <w:sz w:val="20"/>
              </w:rPr>
              <w:t xml:space="preserve"> </w:t>
            </w:r>
            <w:r>
              <w:rPr>
                <w:sz w:val="20"/>
              </w:rPr>
              <w:t>terms</w:t>
            </w:r>
            <w:r>
              <w:rPr>
                <w:spacing w:val="-6"/>
                <w:sz w:val="20"/>
              </w:rPr>
              <w:t xml:space="preserve"> </w:t>
            </w:r>
            <w:r>
              <w:rPr>
                <w:sz w:val="20"/>
              </w:rPr>
              <w:t>of</w:t>
            </w:r>
            <w:r>
              <w:rPr>
                <w:spacing w:val="-4"/>
                <w:sz w:val="20"/>
              </w:rPr>
              <w:t xml:space="preserve"> </w:t>
            </w:r>
            <w:r>
              <w:rPr>
                <w:sz w:val="20"/>
              </w:rPr>
              <w:t>verse-forms</w:t>
            </w:r>
            <w:r>
              <w:rPr>
                <w:spacing w:val="-6"/>
                <w:sz w:val="20"/>
              </w:rPr>
              <w:t xml:space="preserve"> </w:t>
            </w:r>
            <w:r>
              <w:rPr>
                <w:sz w:val="20"/>
              </w:rPr>
              <w:t>(ghazal,</w:t>
            </w:r>
            <w:r>
              <w:rPr>
                <w:spacing w:val="-5"/>
                <w:sz w:val="20"/>
              </w:rPr>
              <w:t xml:space="preserve"> </w:t>
            </w:r>
            <w:r>
              <w:rPr>
                <w:sz w:val="20"/>
              </w:rPr>
              <w:t>qasida,</w:t>
            </w:r>
            <w:r>
              <w:rPr>
                <w:spacing w:val="-4"/>
                <w:sz w:val="20"/>
              </w:rPr>
              <w:t xml:space="preserve"> </w:t>
            </w:r>
            <w:r>
              <w:rPr>
                <w:sz w:val="20"/>
              </w:rPr>
              <w:t>and</w:t>
            </w:r>
            <w:r>
              <w:rPr>
                <w:spacing w:val="-2"/>
                <w:sz w:val="20"/>
              </w:rPr>
              <w:t xml:space="preserve"> </w:t>
            </w:r>
            <w:r>
              <w:rPr>
                <w:sz w:val="20"/>
              </w:rPr>
              <w:t>masnavi</w:t>
            </w:r>
            <w:r>
              <w:rPr>
                <w:spacing w:val="-6"/>
                <w:sz w:val="20"/>
              </w:rPr>
              <w:t xml:space="preserve"> </w:t>
            </w:r>
            <w:r>
              <w:rPr>
                <w:spacing w:val="-2"/>
                <w:sz w:val="20"/>
              </w:rPr>
              <w:t>etc.).</w:t>
            </w:r>
          </w:p>
        </w:tc>
        <w:tc>
          <w:tcPr>
            <w:tcW w:w="1419" w:type="dxa"/>
            <w:tcBorders>
              <w:top w:val="single" w:sz="6" w:space="0" w:color="BABABA"/>
              <w:left w:val="single" w:sz="6" w:space="0" w:color="BABABA"/>
              <w:bottom w:val="single" w:sz="6" w:space="0" w:color="BABABA"/>
              <w:right w:val="single" w:sz="6" w:space="0" w:color="BABABA"/>
            </w:tcBorders>
          </w:tcPr>
          <w:p w14:paraId="38A7906E" w14:textId="77777777" w:rsidR="00637FAB" w:rsidRDefault="00637FAB" w:rsidP="0068540D">
            <w:pPr>
              <w:pStyle w:val="TableParagraph"/>
              <w:rPr>
                <w:sz w:val="18"/>
              </w:rPr>
            </w:pPr>
          </w:p>
        </w:tc>
      </w:tr>
      <w:tr w:rsidR="00637FAB" w14:paraId="4E60D950" w14:textId="77777777" w:rsidTr="0068540D">
        <w:trPr>
          <w:trHeight w:val="349"/>
        </w:trPr>
        <w:tc>
          <w:tcPr>
            <w:tcW w:w="519" w:type="dxa"/>
            <w:vMerge/>
            <w:tcBorders>
              <w:top w:val="nil"/>
              <w:left w:val="single" w:sz="6" w:space="0" w:color="BABABA"/>
              <w:bottom w:val="single" w:sz="6" w:space="0" w:color="BABABA"/>
              <w:right w:val="single" w:sz="6" w:space="0" w:color="BABABA"/>
            </w:tcBorders>
          </w:tcPr>
          <w:p w14:paraId="708AF88E" w14:textId="77777777" w:rsidR="00637FAB" w:rsidRDefault="00637FAB" w:rsidP="0068540D">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1E6E59A6" w14:textId="77777777" w:rsidR="00637FAB" w:rsidRDefault="00637FAB" w:rsidP="0068540D">
            <w:pPr>
              <w:pStyle w:val="TableParagraph"/>
              <w:spacing w:before="53"/>
              <w:ind w:left="129"/>
              <w:rPr>
                <w:sz w:val="20"/>
              </w:rPr>
            </w:pPr>
            <w:r>
              <w:rPr>
                <w:b/>
                <w:sz w:val="20"/>
              </w:rPr>
              <w:t>3c</w:t>
            </w:r>
            <w:r>
              <w:rPr>
                <w:sz w:val="20"/>
              </w:rPr>
              <w:t>.</w:t>
            </w:r>
            <w:r>
              <w:rPr>
                <w:spacing w:val="-4"/>
                <w:sz w:val="20"/>
              </w:rPr>
              <w:t xml:space="preserve"> </w:t>
            </w:r>
            <w:r>
              <w:rPr>
                <w:sz w:val="20"/>
              </w:rPr>
              <w:t>Evaluates</w:t>
            </w:r>
            <w:r>
              <w:rPr>
                <w:spacing w:val="-3"/>
                <w:sz w:val="20"/>
              </w:rPr>
              <w:t xml:space="preserve"> </w:t>
            </w:r>
            <w:r>
              <w:rPr>
                <w:sz w:val="20"/>
              </w:rPr>
              <w:t>Classical</w:t>
            </w:r>
            <w:r>
              <w:rPr>
                <w:spacing w:val="-4"/>
                <w:sz w:val="20"/>
              </w:rPr>
              <w:t xml:space="preserve"> </w:t>
            </w:r>
            <w:r>
              <w:rPr>
                <w:sz w:val="20"/>
              </w:rPr>
              <w:t>Turkish</w:t>
            </w:r>
            <w:r>
              <w:rPr>
                <w:spacing w:val="-6"/>
                <w:sz w:val="20"/>
              </w:rPr>
              <w:t xml:space="preserve"> </w:t>
            </w:r>
            <w:r>
              <w:rPr>
                <w:sz w:val="20"/>
              </w:rPr>
              <w:t>poetry</w:t>
            </w:r>
            <w:r>
              <w:rPr>
                <w:spacing w:val="-8"/>
                <w:sz w:val="20"/>
              </w:rPr>
              <w:t xml:space="preserve"> </w:t>
            </w:r>
            <w:r>
              <w:rPr>
                <w:sz w:val="20"/>
              </w:rPr>
              <w:t>in</w:t>
            </w:r>
            <w:r>
              <w:rPr>
                <w:spacing w:val="-5"/>
                <w:sz w:val="20"/>
              </w:rPr>
              <w:t xml:space="preserve"> </w:t>
            </w:r>
            <w:r>
              <w:rPr>
                <w:sz w:val="20"/>
              </w:rPr>
              <w:t>terms</w:t>
            </w:r>
            <w:r>
              <w:rPr>
                <w:spacing w:val="-6"/>
                <w:sz w:val="20"/>
              </w:rPr>
              <w:t xml:space="preserve"> </w:t>
            </w:r>
            <w:r>
              <w:rPr>
                <w:sz w:val="20"/>
              </w:rPr>
              <w:t>of</w:t>
            </w:r>
            <w:r>
              <w:rPr>
                <w:spacing w:val="-6"/>
                <w:sz w:val="20"/>
              </w:rPr>
              <w:t xml:space="preserve"> </w:t>
            </w:r>
            <w:r>
              <w:rPr>
                <w:sz w:val="20"/>
              </w:rPr>
              <w:t>its</w:t>
            </w:r>
            <w:r>
              <w:rPr>
                <w:spacing w:val="-5"/>
                <w:sz w:val="20"/>
              </w:rPr>
              <w:t xml:space="preserve"> </w:t>
            </w:r>
            <w:r>
              <w:rPr>
                <w:sz w:val="20"/>
              </w:rPr>
              <w:t>genres</w:t>
            </w:r>
            <w:r>
              <w:rPr>
                <w:spacing w:val="-3"/>
                <w:sz w:val="20"/>
              </w:rPr>
              <w:t xml:space="preserve"> </w:t>
            </w:r>
            <w:r>
              <w:rPr>
                <w:sz w:val="20"/>
              </w:rPr>
              <w:t>and</w:t>
            </w:r>
            <w:r>
              <w:rPr>
                <w:spacing w:val="-4"/>
                <w:sz w:val="20"/>
              </w:rPr>
              <w:t xml:space="preserve"> </w:t>
            </w:r>
            <w:r>
              <w:rPr>
                <w:sz w:val="20"/>
              </w:rPr>
              <w:t>genre-specific</w:t>
            </w:r>
            <w:r>
              <w:rPr>
                <w:spacing w:val="-2"/>
                <w:sz w:val="20"/>
              </w:rPr>
              <w:t xml:space="preserve"> features.</w:t>
            </w:r>
          </w:p>
        </w:tc>
        <w:tc>
          <w:tcPr>
            <w:tcW w:w="1419" w:type="dxa"/>
            <w:tcBorders>
              <w:top w:val="single" w:sz="6" w:space="0" w:color="BABABA"/>
              <w:left w:val="single" w:sz="6" w:space="0" w:color="BABABA"/>
              <w:bottom w:val="single" w:sz="6" w:space="0" w:color="BABABA"/>
              <w:right w:val="single" w:sz="6" w:space="0" w:color="BABABA"/>
            </w:tcBorders>
          </w:tcPr>
          <w:p w14:paraId="0A71E4BD" w14:textId="77777777" w:rsidR="00637FAB" w:rsidRDefault="00637FAB" w:rsidP="0068540D">
            <w:pPr>
              <w:pStyle w:val="TableParagraph"/>
              <w:rPr>
                <w:sz w:val="18"/>
              </w:rPr>
            </w:pPr>
          </w:p>
        </w:tc>
      </w:tr>
      <w:tr w:rsidR="00637FAB" w14:paraId="6A213936" w14:textId="77777777" w:rsidTr="0068540D">
        <w:trPr>
          <w:trHeight w:val="580"/>
        </w:trPr>
        <w:tc>
          <w:tcPr>
            <w:tcW w:w="519" w:type="dxa"/>
            <w:vMerge/>
            <w:tcBorders>
              <w:top w:val="nil"/>
              <w:left w:val="single" w:sz="6" w:space="0" w:color="BABABA"/>
              <w:bottom w:val="single" w:sz="6" w:space="0" w:color="BABABA"/>
              <w:right w:val="single" w:sz="6" w:space="0" w:color="BABABA"/>
            </w:tcBorders>
          </w:tcPr>
          <w:p w14:paraId="747DA3CE" w14:textId="77777777" w:rsidR="00637FAB" w:rsidRDefault="00637FAB" w:rsidP="0068540D">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13021C8F" w14:textId="77777777" w:rsidR="00637FAB" w:rsidRDefault="00637FAB" w:rsidP="0068540D">
            <w:pPr>
              <w:pStyle w:val="TableParagraph"/>
              <w:spacing w:before="53"/>
              <w:ind w:left="129"/>
              <w:rPr>
                <w:sz w:val="20"/>
              </w:rPr>
            </w:pPr>
            <w:r>
              <w:rPr>
                <w:b/>
                <w:sz w:val="20"/>
              </w:rPr>
              <w:t>3d.</w:t>
            </w:r>
            <w:r>
              <w:rPr>
                <w:b/>
                <w:spacing w:val="-2"/>
                <w:sz w:val="20"/>
              </w:rPr>
              <w:t xml:space="preserve"> </w:t>
            </w:r>
            <w:r>
              <w:rPr>
                <w:sz w:val="20"/>
              </w:rPr>
              <w:t>Evaluates</w:t>
            </w:r>
            <w:r>
              <w:rPr>
                <w:spacing w:val="40"/>
                <w:sz w:val="20"/>
              </w:rPr>
              <w:t xml:space="preserve"> </w:t>
            </w:r>
            <w:r>
              <w:rPr>
                <w:sz w:val="20"/>
              </w:rPr>
              <w:t>classical</w:t>
            </w:r>
            <w:r>
              <w:rPr>
                <w:spacing w:val="40"/>
                <w:sz w:val="20"/>
              </w:rPr>
              <w:t xml:space="preserve"> </w:t>
            </w:r>
            <w:r>
              <w:rPr>
                <w:sz w:val="20"/>
              </w:rPr>
              <w:t>period</w:t>
            </w:r>
            <w:r>
              <w:rPr>
                <w:spacing w:val="40"/>
                <w:sz w:val="20"/>
              </w:rPr>
              <w:t xml:space="preserve"> </w:t>
            </w:r>
            <w:r>
              <w:rPr>
                <w:sz w:val="20"/>
              </w:rPr>
              <w:t>poetry</w:t>
            </w:r>
            <w:r>
              <w:rPr>
                <w:spacing w:val="40"/>
                <w:sz w:val="20"/>
              </w:rPr>
              <w:t xml:space="preserve"> </w:t>
            </w:r>
            <w:r>
              <w:rPr>
                <w:sz w:val="20"/>
              </w:rPr>
              <w:t>and</w:t>
            </w:r>
            <w:r>
              <w:rPr>
                <w:spacing w:val="40"/>
                <w:sz w:val="20"/>
              </w:rPr>
              <w:t xml:space="preserve"> </w:t>
            </w:r>
            <w:r>
              <w:rPr>
                <w:sz w:val="20"/>
              </w:rPr>
              <w:t>prose</w:t>
            </w:r>
            <w:r>
              <w:rPr>
                <w:spacing w:val="40"/>
                <w:sz w:val="20"/>
              </w:rPr>
              <w:t xml:space="preserve"> </w:t>
            </w:r>
            <w:r>
              <w:rPr>
                <w:sz w:val="20"/>
              </w:rPr>
              <w:t>examples</w:t>
            </w:r>
            <w:r>
              <w:rPr>
                <w:spacing w:val="40"/>
                <w:sz w:val="20"/>
              </w:rPr>
              <w:t xml:space="preserve"> </w:t>
            </w:r>
            <w:r>
              <w:rPr>
                <w:sz w:val="20"/>
              </w:rPr>
              <w:t>in</w:t>
            </w:r>
            <w:r>
              <w:rPr>
                <w:spacing w:val="40"/>
                <w:sz w:val="20"/>
              </w:rPr>
              <w:t xml:space="preserve"> </w:t>
            </w:r>
            <w:r>
              <w:rPr>
                <w:sz w:val="20"/>
              </w:rPr>
              <w:t>terms</w:t>
            </w:r>
            <w:r>
              <w:rPr>
                <w:spacing w:val="40"/>
                <w:sz w:val="20"/>
              </w:rPr>
              <w:t xml:space="preserve"> </w:t>
            </w:r>
            <w:r>
              <w:rPr>
                <w:sz w:val="20"/>
              </w:rPr>
              <w:t>of</w:t>
            </w:r>
            <w:r>
              <w:rPr>
                <w:spacing w:val="40"/>
                <w:sz w:val="20"/>
              </w:rPr>
              <w:t xml:space="preserve"> </w:t>
            </w:r>
            <w:r>
              <w:rPr>
                <w:sz w:val="20"/>
              </w:rPr>
              <w:t>language,</w:t>
            </w:r>
            <w:r>
              <w:rPr>
                <w:spacing w:val="40"/>
                <w:sz w:val="20"/>
              </w:rPr>
              <w:t xml:space="preserve"> </w:t>
            </w:r>
            <w:r>
              <w:rPr>
                <w:sz w:val="20"/>
              </w:rPr>
              <w:t>style,</w:t>
            </w:r>
            <w:r>
              <w:rPr>
                <w:spacing w:val="40"/>
                <w:sz w:val="20"/>
              </w:rPr>
              <w:t xml:space="preserve"> </w:t>
            </w:r>
            <w:r>
              <w:rPr>
                <w:sz w:val="20"/>
              </w:rPr>
              <w:t>semantic dimensions, and rhetoric.</w:t>
            </w:r>
          </w:p>
        </w:tc>
        <w:tc>
          <w:tcPr>
            <w:tcW w:w="1419" w:type="dxa"/>
            <w:tcBorders>
              <w:top w:val="single" w:sz="6" w:space="0" w:color="BABABA"/>
              <w:left w:val="single" w:sz="6" w:space="0" w:color="BABABA"/>
              <w:bottom w:val="single" w:sz="6" w:space="0" w:color="BABABA"/>
              <w:right w:val="single" w:sz="6" w:space="0" w:color="BABABA"/>
            </w:tcBorders>
          </w:tcPr>
          <w:p w14:paraId="530E640D" w14:textId="77777777" w:rsidR="00637FAB" w:rsidRDefault="00637FAB" w:rsidP="0068540D">
            <w:pPr>
              <w:pStyle w:val="TableParagraph"/>
              <w:rPr>
                <w:sz w:val="18"/>
              </w:rPr>
            </w:pPr>
          </w:p>
        </w:tc>
      </w:tr>
      <w:tr w:rsidR="00637FAB" w14:paraId="782E9CBB" w14:textId="77777777" w:rsidTr="0068540D">
        <w:trPr>
          <w:trHeight w:val="580"/>
        </w:trPr>
        <w:tc>
          <w:tcPr>
            <w:tcW w:w="519" w:type="dxa"/>
            <w:tcBorders>
              <w:top w:val="single" w:sz="6" w:space="0" w:color="BABABA"/>
              <w:left w:val="single" w:sz="6" w:space="0" w:color="BABABA"/>
              <w:bottom w:val="single" w:sz="6" w:space="0" w:color="BABABA"/>
              <w:right w:val="single" w:sz="6" w:space="0" w:color="BABABA"/>
            </w:tcBorders>
          </w:tcPr>
          <w:p w14:paraId="179CBB70" w14:textId="77777777" w:rsidR="00637FAB" w:rsidRDefault="00637FAB" w:rsidP="0068540D">
            <w:pPr>
              <w:pStyle w:val="TableParagraph"/>
              <w:spacing w:before="57"/>
              <w:ind w:right="143"/>
              <w:jc w:val="center"/>
              <w:rPr>
                <w:b/>
                <w:sz w:val="20"/>
              </w:rPr>
            </w:pPr>
            <w:r>
              <w:rPr>
                <w:b/>
                <w:spacing w:val="-10"/>
                <w:sz w:val="20"/>
              </w:rPr>
              <w:t>4</w:t>
            </w:r>
          </w:p>
        </w:tc>
        <w:tc>
          <w:tcPr>
            <w:tcW w:w="8399" w:type="dxa"/>
            <w:tcBorders>
              <w:top w:val="single" w:sz="6" w:space="0" w:color="BABABA"/>
              <w:left w:val="single" w:sz="6" w:space="0" w:color="BABABA"/>
              <w:bottom w:val="single" w:sz="6" w:space="0" w:color="BABABA"/>
              <w:right w:val="single" w:sz="6" w:space="0" w:color="BABABA"/>
            </w:tcBorders>
          </w:tcPr>
          <w:p w14:paraId="72CF83F6" w14:textId="77777777" w:rsidR="00637FAB" w:rsidRDefault="00637FAB" w:rsidP="0068540D">
            <w:pPr>
              <w:pStyle w:val="TableParagraph"/>
              <w:spacing w:before="168"/>
              <w:ind w:left="129"/>
              <w:rPr>
                <w:sz w:val="20"/>
              </w:rPr>
            </w:pPr>
            <w:r>
              <w:rPr>
                <w:sz w:val="20"/>
              </w:rPr>
              <w:t>Demonstrates</w:t>
            </w:r>
            <w:r>
              <w:rPr>
                <w:spacing w:val="-6"/>
                <w:sz w:val="20"/>
              </w:rPr>
              <w:t xml:space="preserve"> </w:t>
            </w:r>
            <w:r>
              <w:rPr>
                <w:sz w:val="20"/>
              </w:rPr>
              <w:t>the</w:t>
            </w:r>
            <w:r>
              <w:rPr>
                <w:spacing w:val="-5"/>
                <w:sz w:val="20"/>
              </w:rPr>
              <w:t xml:space="preserve"> </w:t>
            </w:r>
            <w:r>
              <w:rPr>
                <w:sz w:val="20"/>
              </w:rPr>
              <w:t>ability</w:t>
            </w:r>
            <w:r>
              <w:rPr>
                <w:spacing w:val="-6"/>
                <w:sz w:val="20"/>
              </w:rPr>
              <w:t xml:space="preserve"> </w:t>
            </w:r>
            <w:r>
              <w:rPr>
                <w:sz w:val="20"/>
              </w:rPr>
              <w:t>to</w:t>
            </w:r>
            <w:r>
              <w:rPr>
                <w:spacing w:val="-5"/>
                <w:sz w:val="20"/>
              </w:rPr>
              <w:t xml:space="preserve"> </w:t>
            </w:r>
            <w:r>
              <w:rPr>
                <w:sz w:val="20"/>
              </w:rPr>
              <w:t>read</w:t>
            </w:r>
            <w:r>
              <w:rPr>
                <w:spacing w:val="-4"/>
                <w:sz w:val="20"/>
              </w:rPr>
              <w:t xml:space="preserve"> </w:t>
            </w:r>
            <w:r>
              <w:rPr>
                <w:sz w:val="20"/>
              </w:rPr>
              <w:t>historical</w:t>
            </w:r>
            <w:r>
              <w:rPr>
                <w:spacing w:val="-5"/>
                <w:sz w:val="20"/>
              </w:rPr>
              <w:t xml:space="preserve"> </w:t>
            </w:r>
            <w:r>
              <w:rPr>
                <w:sz w:val="20"/>
              </w:rPr>
              <w:t>Turkish</w:t>
            </w:r>
            <w:r>
              <w:rPr>
                <w:spacing w:val="-6"/>
                <w:sz w:val="20"/>
              </w:rPr>
              <w:t xml:space="preserve"> </w:t>
            </w:r>
            <w:r>
              <w:rPr>
                <w:sz w:val="20"/>
              </w:rPr>
              <w:t>texts</w:t>
            </w:r>
            <w:r>
              <w:rPr>
                <w:spacing w:val="-4"/>
                <w:sz w:val="20"/>
              </w:rPr>
              <w:t xml:space="preserve"> </w:t>
            </w:r>
            <w:r>
              <w:rPr>
                <w:sz w:val="20"/>
              </w:rPr>
              <w:t>written</w:t>
            </w:r>
            <w:r>
              <w:rPr>
                <w:spacing w:val="-6"/>
                <w:sz w:val="20"/>
              </w:rPr>
              <w:t xml:space="preserve"> </w:t>
            </w:r>
            <w:r>
              <w:rPr>
                <w:sz w:val="20"/>
              </w:rPr>
              <w:t>in</w:t>
            </w:r>
            <w:r>
              <w:rPr>
                <w:spacing w:val="-7"/>
                <w:sz w:val="20"/>
              </w:rPr>
              <w:t xml:space="preserve"> </w:t>
            </w:r>
            <w:r>
              <w:rPr>
                <w:sz w:val="20"/>
              </w:rPr>
              <w:t>different</w:t>
            </w:r>
            <w:r>
              <w:rPr>
                <w:spacing w:val="-6"/>
                <w:sz w:val="20"/>
              </w:rPr>
              <w:t xml:space="preserve"> </w:t>
            </w:r>
            <w:r>
              <w:rPr>
                <w:spacing w:val="-2"/>
                <w:sz w:val="20"/>
              </w:rPr>
              <w:t>alphabets.</w:t>
            </w:r>
          </w:p>
        </w:tc>
        <w:tc>
          <w:tcPr>
            <w:tcW w:w="1419" w:type="dxa"/>
            <w:tcBorders>
              <w:top w:val="single" w:sz="6" w:space="0" w:color="BABABA"/>
              <w:left w:val="single" w:sz="6" w:space="0" w:color="BABABA"/>
              <w:bottom w:val="single" w:sz="6" w:space="0" w:color="BABABA"/>
              <w:right w:val="single" w:sz="6" w:space="0" w:color="BABABA"/>
            </w:tcBorders>
          </w:tcPr>
          <w:p w14:paraId="1E067120" w14:textId="77777777" w:rsidR="00637FAB" w:rsidRDefault="00637FAB" w:rsidP="0068540D">
            <w:pPr>
              <w:pStyle w:val="TableParagraph"/>
              <w:rPr>
                <w:sz w:val="18"/>
              </w:rPr>
            </w:pPr>
          </w:p>
        </w:tc>
      </w:tr>
      <w:tr w:rsidR="00637FAB" w14:paraId="6BB0C64D" w14:textId="77777777" w:rsidTr="0068540D">
        <w:trPr>
          <w:trHeight w:val="349"/>
        </w:trPr>
        <w:tc>
          <w:tcPr>
            <w:tcW w:w="519" w:type="dxa"/>
            <w:vMerge w:val="restart"/>
            <w:tcBorders>
              <w:top w:val="single" w:sz="6" w:space="0" w:color="BABABA"/>
              <w:left w:val="single" w:sz="6" w:space="0" w:color="BABABA"/>
              <w:bottom w:val="single" w:sz="6" w:space="0" w:color="BABABA"/>
              <w:right w:val="single" w:sz="6" w:space="0" w:color="BABABA"/>
            </w:tcBorders>
          </w:tcPr>
          <w:p w14:paraId="2F3FB668" w14:textId="77777777" w:rsidR="00637FAB" w:rsidRDefault="00637FAB" w:rsidP="0068540D">
            <w:pPr>
              <w:pStyle w:val="TableParagraph"/>
              <w:spacing w:before="192"/>
              <w:rPr>
                <w:sz w:val="20"/>
              </w:rPr>
            </w:pPr>
          </w:p>
          <w:p w14:paraId="3A459304" w14:textId="77777777" w:rsidR="00637FAB" w:rsidRDefault="00637FAB" w:rsidP="0068540D">
            <w:pPr>
              <w:pStyle w:val="TableParagraph"/>
              <w:ind w:left="129"/>
              <w:rPr>
                <w:b/>
                <w:sz w:val="20"/>
              </w:rPr>
            </w:pPr>
            <w:r>
              <w:rPr>
                <w:b/>
                <w:spacing w:val="-10"/>
                <w:sz w:val="20"/>
              </w:rPr>
              <w:t>5</w:t>
            </w:r>
          </w:p>
        </w:tc>
        <w:tc>
          <w:tcPr>
            <w:tcW w:w="8399" w:type="dxa"/>
            <w:tcBorders>
              <w:top w:val="single" w:sz="6" w:space="0" w:color="BABABA"/>
              <w:left w:val="single" w:sz="6" w:space="0" w:color="BABABA"/>
              <w:bottom w:val="single" w:sz="6" w:space="0" w:color="BABABA"/>
              <w:right w:val="single" w:sz="6" w:space="0" w:color="BABABA"/>
            </w:tcBorders>
          </w:tcPr>
          <w:p w14:paraId="1A25D520" w14:textId="77777777" w:rsidR="00637FAB" w:rsidRDefault="00637FAB" w:rsidP="0068540D">
            <w:pPr>
              <w:pStyle w:val="TableParagraph"/>
              <w:spacing w:before="53"/>
              <w:ind w:left="129"/>
              <w:rPr>
                <w:sz w:val="20"/>
              </w:rPr>
            </w:pPr>
            <w:r>
              <w:rPr>
                <w:b/>
                <w:sz w:val="20"/>
              </w:rPr>
              <w:t>5a.</w:t>
            </w:r>
            <w:r>
              <w:rPr>
                <w:b/>
                <w:spacing w:val="-5"/>
                <w:sz w:val="20"/>
              </w:rPr>
              <w:t xml:space="preserve"> </w:t>
            </w:r>
            <w:r>
              <w:rPr>
                <w:sz w:val="20"/>
              </w:rPr>
              <w:t>Analyzes</w:t>
            </w:r>
            <w:r>
              <w:rPr>
                <w:spacing w:val="-7"/>
                <w:sz w:val="20"/>
              </w:rPr>
              <w:t xml:space="preserve"> </w:t>
            </w:r>
            <w:r>
              <w:rPr>
                <w:sz w:val="20"/>
              </w:rPr>
              <w:t>the</w:t>
            </w:r>
            <w:r>
              <w:rPr>
                <w:spacing w:val="-6"/>
                <w:sz w:val="20"/>
              </w:rPr>
              <w:t xml:space="preserve"> </w:t>
            </w:r>
            <w:r>
              <w:rPr>
                <w:sz w:val="20"/>
              </w:rPr>
              <w:t>grammatical</w:t>
            </w:r>
            <w:r>
              <w:rPr>
                <w:spacing w:val="-4"/>
                <w:sz w:val="20"/>
              </w:rPr>
              <w:t xml:space="preserve"> </w:t>
            </w:r>
            <w:r>
              <w:rPr>
                <w:sz w:val="20"/>
              </w:rPr>
              <w:t>features</w:t>
            </w:r>
            <w:r>
              <w:rPr>
                <w:spacing w:val="-7"/>
                <w:sz w:val="20"/>
              </w:rPr>
              <w:t xml:space="preserve"> </w:t>
            </w:r>
            <w:r>
              <w:rPr>
                <w:sz w:val="20"/>
              </w:rPr>
              <w:t>of</w:t>
            </w:r>
            <w:r>
              <w:rPr>
                <w:spacing w:val="-7"/>
                <w:sz w:val="20"/>
              </w:rPr>
              <w:t xml:space="preserve"> </w:t>
            </w:r>
            <w:r>
              <w:rPr>
                <w:sz w:val="20"/>
              </w:rPr>
              <w:t>historical</w:t>
            </w:r>
            <w:r>
              <w:rPr>
                <w:spacing w:val="-6"/>
                <w:sz w:val="20"/>
              </w:rPr>
              <w:t xml:space="preserve"> </w:t>
            </w:r>
            <w:r>
              <w:rPr>
                <w:sz w:val="20"/>
              </w:rPr>
              <w:t>Turkish</w:t>
            </w:r>
            <w:r>
              <w:rPr>
                <w:spacing w:val="-7"/>
                <w:sz w:val="20"/>
              </w:rPr>
              <w:t xml:space="preserve"> </w:t>
            </w:r>
            <w:r>
              <w:rPr>
                <w:spacing w:val="-2"/>
                <w:sz w:val="20"/>
              </w:rPr>
              <w:t>texts..</w:t>
            </w:r>
          </w:p>
        </w:tc>
        <w:tc>
          <w:tcPr>
            <w:tcW w:w="1419" w:type="dxa"/>
            <w:tcBorders>
              <w:top w:val="single" w:sz="6" w:space="0" w:color="BABABA"/>
              <w:left w:val="single" w:sz="6" w:space="0" w:color="BABABA"/>
              <w:bottom w:val="single" w:sz="6" w:space="0" w:color="BABABA"/>
              <w:right w:val="single" w:sz="6" w:space="0" w:color="BABABA"/>
            </w:tcBorders>
          </w:tcPr>
          <w:p w14:paraId="386DE9D8" w14:textId="77777777" w:rsidR="00637FAB" w:rsidRDefault="00637FAB" w:rsidP="0068540D">
            <w:pPr>
              <w:pStyle w:val="TableParagraph"/>
              <w:rPr>
                <w:sz w:val="18"/>
              </w:rPr>
            </w:pPr>
          </w:p>
        </w:tc>
      </w:tr>
      <w:tr w:rsidR="00637FAB" w14:paraId="698AC8AC" w14:textId="77777777" w:rsidTr="0068540D">
        <w:trPr>
          <w:trHeight w:val="580"/>
        </w:trPr>
        <w:tc>
          <w:tcPr>
            <w:tcW w:w="519" w:type="dxa"/>
            <w:vMerge/>
            <w:tcBorders>
              <w:top w:val="nil"/>
              <w:left w:val="single" w:sz="6" w:space="0" w:color="BABABA"/>
              <w:bottom w:val="single" w:sz="6" w:space="0" w:color="BABABA"/>
              <w:right w:val="single" w:sz="6" w:space="0" w:color="BABABA"/>
            </w:tcBorders>
          </w:tcPr>
          <w:p w14:paraId="77B47912" w14:textId="77777777" w:rsidR="00637FAB" w:rsidRDefault="00637FAB" w:rsidP="0068540D">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6195A68A" w14:textId="77777777" w:rsidR="00637FAB" w:rsidRDefault="00637FAB" w:rsidP="0068540D">
            <w:pPr>
              <w:pStyle w:val="TableParagraph"/>
              <w:spacing w:before="53"/>
              <w:ind w:left="129"/>
              <w:rPr>
                <w:sz w:val="20"/>
              </w:rPr>
            </w:pPr>
            <w:r>
              <w:rPr>
                <w:b/>
                <w:sz w:val="20"/>
              </w:rPr>
              <w:t>5b.</w:t>
            </w:r>
            <w:r>
              <w:rPr>
                <w:b/>
                <w:spacing w:val="-3"/>
                <w:sz w:val="20"/>
              </w:rPr>
              <w:t xml:space="preserve"> </w:t>
            </w:r>
            <w:r>
              <w:rPr>
                <w:sz w:val="20"/>
              </w:rPr>
              <w:t xml:space="preserve">Knows the periods of the Turkish language by their distinctive phonological and morphological </w:t>
            </w:r>
            <w:r>
              <w:rPr>
                <w:spacing w:val="-2"/>
                <w:sz w:val="20"/>
              </w:rPr>
              <w:t>features.</w:t>
            </w:r>
          </w:p>
        </w:tc>
        <w:tc>
          <w:tcPr>
            <w:tcW w:w="1419" w:type="dxa"/>
            <w:tcBorders>
              <w:top w:val="single" w:sz="6" w:space="0" w:color="BABABA"/>
              <w:left w:val="single" w:sz="6" w:space="0" w:color="BABABA"/>
              <w:bottom w:val="single" w:sz="6" w:space="0" w:color="BABABA"/>
              <w:right w:val="single" w:sz="6" w:space="0" w:color="BABABA"/>
            </w:tcBorders>
          </w:tcPr>
          <w:p w14:paraId="4522F7D7" w14:textId="77777777" w:rsidR="00637FAB" w:rsidRDefault="00637FAB" w:rsidP="0068540D">
            <w:pPr>
              <w:pStyle w:val="TableParagraph"/>
              <w:rPr>
                <w:sz w:val="18"/>
              </w:rPr>
            </w:pPr>
          </w:p>
        </w:tc>
      </w:tr>
      <w:tr w:rsidR="00637FAB" w14:paraId="708B0A3C" w14:textId="77777777" w:rsidTr="0068540D">
        <w:trPr>
          <w:trHeight w:val="349"/>
        </w:trPr>
        <w:tc>
          <w:tcPr>
            <w:tcW w:w="519" w:type="dxa"/>
            <w:vMerge/>
            <w:tcBorders>
              <w:top w:val="nil"/>
              <w:left w:val="single" w:sz="6" w:space="0" w:color="BABABA"/>
              <w:bottom w:val="single" w:sz="6" w:space="0" w:color="BABABA"/>
              <w:right w:val="single" w:sz="6" w:space="0" w:color="BABABA"/>
            </w:tcBorders>
          </w:tcPr>
          <w:p w14:paraId="0C4158F6" w14:textId="77777777" w:rsidR="00637FAB" w:rsidRDefault="00637FAB" w:rsidP="0068540D">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41FE8D1D" w14:textId="77777777" w:rsidR="00637FAB" w:rsidRDefault="00637FAB" w:rsidP="0068540D">
            <w:pPr>
              <w:pStyle w:val="TableParagraph"/>
              <w:spacing w:before="53"/>
              <w:ind w:left="129"/>
              <w:rPr>
                <w:sz w:val="20"/>
              </w:rPr>
            </w:pPr>
            <w:r>
              <w:rPr>
                <w:b/>
                <w:sz w:val="20"/>
              </w:rPr>
              <w:t>5c.</w:t>
            </w:r>
            <w:r>
              <w:rPr>
                <w:b/>
                <w:spacing w:val="-3"/>
                <w:sz w:val="20"/>
              </w:rPr>
              <w:t xml:space="preserve"> </w:t>
            </w:r>
            <w:r>
              <w:rPr>
                <w:sz w:val="20"/>
              </w:rPr>
              <w:t>Mastering</w:t>
            </w:r>
            <w:r>
              <w:rPr>
                <w:spacing w:val="-5"/>
                <w:sz w:val="20"/>
              </w:rPr>
              <w:t xml:space="preserve"> </w:t>
            </w:r>
            <w:r>
              <w:rPr>
                <w:sz w:val="20"/>
              </w:rPr>
              <w:t>the</w:t>
            </w:r>
            <w:r>
              <w:rPr>
                <w:spacing w:val="-4"/>
                <w:sz w:val="20"/>
              </w:rPr>
              <w:t xml:space="preserve"> </w:t>
            </w:r>
            <w:r>
              <w:rPr>
                <w:sz w:val="20"/>
              </w:rPr>
              <w:t>foundational</w:t>
            </w:r>
            <w:r>
              <w:rPr>
                <w:spacing w:val="-2"/>
                <w:sz w:val="20"/>
              </w:rPr>
              <w:t xml:space="preserve"> </w:t>
            </w:r>
            <w:r>
              <w:rPr>
                <w:sz w:val="20"/>
              </w:rPr>
              <w:t>texts</w:t>
            </w:r>
            <w:r>
              <w:rPr>
                <w:spacing w:val="-5"/>
                <w:sz w:val="20"/>
              </w:rPr>
              <w:t xml:space="preserve"> </w:t>
            </w:r>
            <w:r>
              <w:rPr>
                <w:sz w:val="20"/>
              </w:rPr>
              <w:t>in</w:t>
            </w:r>
            <w:r>
              <w:rPr>
                <w:spacing w:val="-5"/>
                <w:sz w:val="20"/>
              </w:rPr>
              <w:t xml:space="preserve"> </w:t>
            </w:r>
            <w:r>
              <w:rPr>
                <w:sz w:val="20"/>
              </w:rPr>
              <w:t>the</w:t>
            </w:r>
            <w:r>
              <w:rPr>
                <w:spacing w:val="-3"/>
                <w:sz w:val="20"/>
              </w:rPr>
              <w:t xml:space="preserve"> </w:t>
            </w:r>
            <w:r>
              <w:rPr>
                <w:sz w:val="20"/>
              </w:rPr>
              <w:t>history</w:t>
            </w:r>
            <w:r>
              <w:rPr>
                <w:spacing w:val="-8"/>
                <w:sz w:val="20"/>
              </w:rPr>
              <w:t xml:space="preserve"> </w:t>
            </w:r>
            <w:r>
              <w:rPr>
                <w:sz w:val="20"/>
              </w:rPr>
              <w:t>of</w:t>
            </w:r>
            <w:r>
              <w:rPr>
                <w:spacing w:val="-6"/>
                <w:sz w:val="20"/>
              </w:rPr>
              <w:t xml:space="preserve"> </w:t>
            </w:r>
            <w:r>
              <w:rPr>
                <w:sz w:val="20"/>
              </w:rPr>
              <w:t>the</w:t>
            </w:r>
            <w:r>
              <w:rPr>
                <w:spacing w:val="-3"/>
                <w:sz w:val="20"/>
              </w:rPr>
              <w:t xml:space="preserve"> </w:t>
            </w:r>
            <w:r>
              <w:rPr>
                <w:sz w:val="20"/>
              </w:rPr>
              <w:t>Turkish</w:t>
            </w:r>
            <w:r>
              <w:rPr>
                <w:spacing w:val="-5"/>
                <w:sz w:val="20"/>
              </w:rPr>
              <w:t xml:space="preserve"> </w:t>
            </w:r>
            <w:r>
              <w:rPr>
                <w:spacing w:val="-2"/>
                <w:sz w:val="20"/>
              </w:rPr>
              <w:t>language.</w:t>
            </w:r>
          </w:p>
        </w:tc>
        <w:tc>
          <w:tcPr>
            <w:tcW w:w="1419" w:type="dxa"/>
            <w:tcBorders>
              <w:top w:val="single" w:sz="6" w:space="0" w:color="BABABA"/>
              <w:left w:val="single" w:sz="6" w:space="0" w:color="BABABA"/>
              <w:bottom w:val="single" w:sz="6" w:space="0" w:color="BABABA"/>
              <w:right w:val="single" w:sz="6" w:space="0" w:color="BABABA"/>
            </w:tcBorders>
          </w:tcPr>
          <w:p w14:paraId="5D7870C4" w14:textId="77777777" w:rsidR="00637FAB" w:rsidRDefault="00637FAB" w:rsidP="0068540D">
            <w:pPr>
              <w:pStyle w:val="TableParagraph"/>
              <w:rPr>
                <w:sz w:val="18"/>
              </w:rPr>
            </w:pPr>
          </w:p>
        </w:tc>
      </w:tr>
      <w:tr w:rsidR="00637FAB" w14:paraId="7AFB1808" w14:textId="77777777" w:rsidTr="0068540D">
        <w:trPr>
          <w:trHeight w:val="580"/>
        </w:trPr>
        <w:tc>
          <w:tcPr>
            <w:tcW w:w="519" w:type="dxa"/>
            <w:tcBorders>
              <w:top w:val="single" w:sz="6" w:space="0" w:color="BABABA"/>
              <w:left w:val="single" w:sz="6" w:space="0" w:color="BABABA"/>
              <w:bottom w:val="single" w:sz="6" w:space="0" w:color="BABABA"/>
              <w:right w:val="single" w:sz="6" w:space="0" w:color="BABABA"/>
            </w:tcBorders>
          </w:tcPr>
          <w:p w14:paraId="21148361" w14:textId="77777777" w:rsidR="00637FAB" w:rsidRDefault="00637FAB" w:rsidP="0068540D">
            <w:pPr>
              <w:pStyle w:val="TableParagraph"/>
              <w:spacing w:before="57"/>
              <w:ind w:right="143"/>
              <w:jc w:val="center"/>
              <w:rPr>
                <w:b/>
                <w:sz w:val="20"/>
              </w:rPr>
            </w:pPr>
            <w:r>
              <w:rPr>
                <w:b/>
                <w:spacing w:val="-10"/>
                <w:sz w:val="20"/>
              </w:rPr>
              <w:t>6</w:t>
            </w:r>
          </w:p>
        </w:tc>
        <w:tc>
          <w:tcPr>
            <w:tcW w:w="8399" w:type="dxa"/>
            <w:tcBorders>
              <w:top w:val="single" w:sz="6" w:space="0" w:color="BABABA"/>
              <w:left w:val="single" w:sz="6" w:space="0" w:color="BABABA"/>
              <w:bottom w:val="single" w:sz="6" w:space="0" w:color="BABABA"/>
              <w:right w:val="single" w:sz="6" w:space="0" w:color="BABABA"/>
            </w:tcBorders>
          </w:tcPr>
          <w:p w14:paraId="2B00E327" w14:textId="77777777" w:rsidR="00637FAB" w:rsidRDefault="00637FAB" w:rsidP="0068540D">
            <w:pPr>
              <w:pStyle w:val="TableParagraph"/>
              <w:spacing w:before="168"/>
              <w:ind w:left="129"/>
              <w:rPr>
                <w:sz w:val="20"/>
              </w:rPr>
            </w:pPr>
            <w:r>
              <w:rPr>
                <w:sz w:val="20"/>
              </w:rPr>
              <w:t>Uses</w:t>
            </w:r>
            <w:r>
              <w:rPr>
                <w:spacing w:val="-6"/>
                <w:sz w:val="20"/>
              </w:rPr>
              <w:t xml:space="preserve"> </w:t>
            </w:r>
            <w:r>
              <w:rPr>
                <w:sz w:val="20"/>
              </w:rPr>
              <w:t>the</w:t>
            </w:r>
            <w:r>
              <w:rPr>
                <w:spacing w:val="-5"/>
                <w:sz w:val="20"/>
              </w:rPr>
              <w:t xml:space="preserve"> </w:t>
            </w:r>
            <w:r>
              <w:rPr>
                <w:sz w:val="20"/>
              </w:rPr>
              <w:t>fundamental</w:t>
            </w:r>
            <w:r>
              <w:rPr>
                <w:spacing w:val="-4"/>
                <w:sz w:val="20"/>
              </w:rPr>
              <w:t xml:space="preserve"> </w:t>
            </w:r>
            <w:r>
              <w:rPr>
                <w:sz w:val="20"/>
              </w:rPr>
              <w:t>academic</w:t>
            </w:r>
            <w:r>
              <w:rPr>
                <w:spacing w:val="-1"/>
                <w:sz w:val="20"/>
              </w:rPr>
              <w:t xml:space="preserve"> </w:t>
            </w:r>
            <w:r>
              <w:rPr>
                <w:sz w:val="20"/>
              </w:rPr>
              <w:t>works</w:t>
            </w:r>
            <w:r>
              <w:rPr>
                <w:spacing w:val="-6"/>
                <w:sz w:val="20"/>
              </w:rPr>
              <w:t xml:space="preserve"> </w:t>
            </w:r>
            <w:r>
              <w:rPr>
                <w:sz w:val="20"/>
              </w:rPr>
              <w:t>in</w:t>
            </w:r>
            <w:r>
              <w:rPr>
                <w:spacing w:val="-7"/>
                <w:sz w:val="20"/>
              </w:rPr>
              <w:t xml:space="preserve"> </w:t>
            </w:r>
            <w:r>
              <w:rPr>
                <w:sz w:val="20"/>
              </w:rPr>
              <w:t>the</w:t>
            </w:r>
            <w:r>
              <w:rPr>
                <w:spacing w:val="-4"/>
                <w:sz w:val="20"/>
              </w:rPr>
              <w:t xml:space="preserve"> </w:t>
            </w:r>
            <w:r>
              <w:rPr>
                <w:sz w:val="20"/>
              </w:rPr>
              <w:t>history</w:t>
            </w:r>
            <w:r>
              <w:rPr>
                <w:spacing w:val="-9"/>
                <w:sz w:val="20"/>
              </w:rPr>
              <w:t xml:space="preserve"> </w:t>
            </w:r>
            <w:r>
              <w:rPr>
                <w:sz w:val="20"/>
              </w:rPr>
              <w:t>of</w:t>
            </w:r>
            <w:r>
              <w:rPr>
                <w:spacing w:val="-7"/>
                <w:sz w:val="20"/>
              </w:rPr>
              <w:t xml:space="preserve"> </w:t>
            </w:r>
            <w:r>
              <w:rPr>
                <w:sz w:val="20"/>
              </w:rPr>
              <w:t>Turkological</w:t>
            </w:r>
            <w:r>
              <w:rPr>
                <w:spacing w:val="-5"/>
                <w:sz w:val="20"/>
              </w:rPr>
              <w:t xml:space="preserve"> </w:t>
            </w:r>
            <w:r>
              <w:rPr>
                <w:spacing w:val="-2"/>
                <w:sz w:val="20"/>
              </w:rPr>
              <w:t>studies.</w:t>
            </w:r>
          </w:p>
        </w:tc>
        <w:tc>
          <w:tcPr>
            <w:tcW w:w="1419" w:type="dxa"/>
            <w:tcBorders>
              <w:top w:val="single" w:sz="6" w:space="0" w:color="BABABA"/>
              <w:left w:val="single" w:sz="6" w:space="0" w:color="BABABA"/>
              <w:bottom w:val="single" w:sz="6" w:space="0" w:color="BABABA"/>
              <w:right w:val="single" w:sz="6" w:space="0" w:color="BABABA"/>
            </w:tcBorders>
          </w:tcPr>
          <w:p w14:paraId="5C170A83" w14:textId="77777777" w:rsidR="00637FAB" w:rsidRDefault="00637FAB" w:rsidP="0068540D">
            <w:pPr>
              <w:pStyle w:val="TableParagraph"/>
              <w:rPr>
                <w:sz w:val="18"/>
              </w:rPr>
            </w:pPr>
          </w:p>
        </w:tc>
      </w:tr>
      <w:tr w:rsidR="00637FAB" w14:paraId="0A923CDF" w14:textId="77777777" w:rsidTr="0068540D">
        <w:trPr>
          <w:trHeight w:val="580"/>
        </w:trPr>
        <w:tc>
          <w:tcPr>
            <w:tcW w:w="519" w:type="dxa"/>
            <w:vMerge w:val="restart"/>
            <w:tcBorders>
              <w:top w:val="single" w:sz="6" w:space="0" w:color="BABABA"/>
              <w:left w:val="single" w:sz="6" w:space="0" w:color="BABABA"/>
              <w:bottom w:val="single" w:sz="6" w:space="0" w:color="BABABA"/>
              <w:right w:val="single" w:sz="6" w:space="0" w:color="BABABA"/>
            </w:tcBorders>
          </w:tcPr>
          <w:p w14:paraId="0DD5DFF3" w14:textId="77777777" w:rsidR="00637FAB" w:rsidRDefault="00637FAB" w:rsidP="0068540D">
            <w:pPr>
              <w:pStyle w:val="TableParagraph"/>
              <w:rPr>
                <w:sz w:val="20"/>
              </w:rPr>
            </w:pPr>
          </w:p>
          <w:p w14:paraId="60FD161D" w14:textId="77777777" w:rsidR="00637FAB" w:rsidRDefault="00637FAB" w:rsidP="0068540D">
            <w:pPr>
              <w:pStyle w:val="TableParagraph"/>
              <w:spacing w:before="77"/>
              <w:rPr>
                <w:sz w:val="20"/>
              </w:rPr>
            </w:pPr>
          </w:p>
          <w:p w14:paraId="68463026" w14:textId="77777777" w:rsidR="00637FAB" w:rsidRDefault="00637FAB" w:rsidP="0068540D">
            <w:pPr>
              <w:pStyle w:val="TableParagraph"/>
              <w:spacing w:before="1"/>
              <w:ind w:left="129"/>
              <w:rPr>
                <w:b/>
                <w:sz w:val="20"/>
              </w:rPr>
            </w:pPr>
            <w:r>
              <w:rPr>
                <w:b/>
                <w:spacing w:val="-10"/>
                <w:sz w:val="20"/>
              </w:rPr>
              <w:t>7</w:t>
            </w:r>
          </w:p>
        </w:tc>
        <w:tc>
          <w:tcPr>
            <w:tcW w:w="8399" w:type="dxa"/>
            <w:tcBorders>
              <w:top w:val="single" w:sz="6" w:space="0" w:color="BABABA"/>
              <w:left w:val="single" w:sz="6" w:space="0" w:color="BABABA"/>
              <w:bottom w:val="single" w:sz="6" w:space="0" w:color="BABABA"/>
              <w:right w:val="single" w:sz="6" w:space="0" w:color="BABABA"/>
            </w:tcBorders>
          </w:tcPr>
          <w:p w14:paraId="67B204EF" w14:textId="77777777" w:rsidR="00637FAB" w:rsidRDefault="00637FAB" w:rsidP="0068540D">
            <w:pPr>
              <w:pStyle w:val="TableParagraph"/>
              <w:spacing w:before="53"/>
              <w:ind w:left="129"/>
              <w:rPr>
                <w:sz w:val="20"/>
              </w:rPr>
            </w:pPr>
            <w:r>
              <w:rPr>
                <w:b/>
                <w:sz w:val="20"/>
              </w:rPr>
              <w:t>7a.</w:t>
            </w:r>
            <w:r>
              <w:rPr>
                <w:b/>
                <w:spacing w:val="-2"/>
                <w:sz w:val="20"/>
              </w:rPr>
              <w:t xml:space="preserve"> </w:t>
            </w:r>
            <w:r>
              <w:rPr>
                <w:sz w:val="20"/>
              </w:rPr>
              <w:t>Draws</w:t>
            </w:r>
            <w:r>
              <w:rPr>
                <w:spacing w:val="25"/>
                <w:sz w:val="20"/>
              </w:rPr>
              <w:t xml:space="preserve"> </w:t>
            </w:r>
            <w:r>
              <w:rPr>
                <w:sz w:val="20"/>
              </w:rPr>
              <w:t>on</w:t>
            </w:r>
            <w:r>
              <w:rPr>
                <w:spacing w:val="25"/>
                <w:sz w:val="20"/>
              </w:rPr>
              <w:t xml:space="preserve"> </w:t>
            </w:r>
            <w:r>
              <w:rPr>
                <w:sz w:val="20"/>
              </w:rPr>
              <w:t>the</w:t>
            </w:r>
            <w:r>
              <w:rPr>
                <w:spacing w:val="29"/>
                <w:sz w:val="20"/>
              </w:rPr>
              <w:t xml:space="preserve"> </w:t>
            </w:r>
            <w:r>
              <w:rPr>
                <w:sz w:val="20"/>
              </w:rPr>
              <w:t>fundamental</w:t>
            </w:r>
            <w:r>
              <w:rPr>
                <w:spacing w:val="26"/>
                <w:sz w:val="20"/>
              </w:rPr>
              <w:t xml:space="preserve"> </w:t>
            </w:r>
            <w:r>
              <w:rPr>
                <w:sz w:val="20"/>
              </w:rPr>
              <w:t>studies</w:t>
            </w:r>
            <w:r>
              <w:rPr>
                <w:spacing w:val="25"/>
                <w:sz w:val="20"/>
              </w:rPr>
              <w:t xml:space="preserve"> </w:t>
            </w:r>
            <w:r>
              <w:rPr>
                <w:sz w:val="20"/>
              </w:rPr>
              <w:t>and</w:t>
            </w:r>
            <w:r>
              <w:rPr>
                <w:spacing w:val="27"/>
                <w:sz w:val="20"/>
              </w:rPr>
              <w:t xml:space="preserve"> </w:t>
            </w:r>
            <w:r>
              <w:rPr>
                <w:sz w:val="20"/>
              </w:rPr>
              <w:t>theoretical</w:t>
            </w:r>
            <w:r>
              <w:rPr>
                <w:spacing w:val="26"/>
                <w:sz w:val="20"/>
              </w:rPr>
              <w:t xml:space="preserve"> </w:t>
            </w:r>
            <w:r>
              <w:rPr>
                <w:sz w:val="20"/>
              </w:rPr>
              <w:t>knowledge</w:t>
            </w:r>
            <w:r>
              <w:rPr>
                <w:spacing w:val="26"/>
                <w:sz w:val="20"/>
              </w:rPr>
              <w:t xml:space="preserve"> </w:t>
            </w:r>
            <w:r>
              <w:rPr>
                <w:sz w:val="20"/>
              </w:rPr>
              <w:t>in</w:t>
            </w:r>
            <w:r>
              <w:rPr>
                <w:spacing w:val="25"/>
                <w:sz w:val="20"/>
              </w:rPr>
              <w:t xml:space="preserve"> </w:t>
            </w:r>
            <w:r>
              <w:rPr>
                <w:sz w:val="20"/>
              </w:rPr>
              <w:t>Turkish</w:t>
            </w:r>
            <w:r>
              <w:rPr>
                <w:spacing w:val="27"/>
                <w:sz w:val="20"/>
              </w:rPr>
              <w:t xml:space="preserve"> </w:t>
            </w:r>
            <w:r>
              <w:rPr>
                <w:sz w:val="20"/>
              </w:rPr>
              <w:t>folklore,</w:t>
            </w:r>
            <w:r>
              <w:rPr>
                <w:spacing w:val="27"/>
                <w:sz w:val="20"/>
              </w:rPr>
              <w:t xml:space="preserve"> </w:t>
            </w:r>
            <w:r>
              <w:rPr>
                <w:sz w:val="20"/>
              </w:rPr>
              <w:t>culture,</w:t>
            </w:r>
            <w:r>
              <w:rPr>
                <w:spacing w:val="27"/>
                <w:sz w:val="20"/>
              </w:rPr>
              <w:t xml:space="preserve"> </w:t>
            </w:r>
            <w:r>
              <w:rPr>
                <w:sz w:val="20"/>
              </w:rPr>
              <w:t xml:space="preserve">and </w:t>
            </w:r>
            <w:r>
              <w:rPr>
                <w:spacing w:val="-2"/>
                <w:sz w:val="20"/>
              </w:rPr>
              <w:t>folklore.</w:t>
            </w:r>
          </w:p>
        </w:tc>
        <w:tc>
          <w:tcPr>
            <w:tcW w:w="1419" w:type="dxa"/>
            <w:tcBorders>
              <w:top w:val="single" w:sz="6" w:space="0" w:color="BABABA"/>
              <w:left w:val="single" w:sz="6" w:space="0" w:color="BABABA"/>
              <w:bottom w:val="single" w:sz="6" w:space="0" w:color="BABABA"/>
              <w:right w:val="single" w:sz="6" w:space="0" w:color="BABABA"/>
            </w:tcBorders>
          </w:tcPr>
          <w:p w14:paraId="33742A94" w14:textId="77777777" w:rsidR="00637FAB" w:rsidRDefault="00637FAB" w:rsidP="0068540D">
            <w:pPr>
              <w:pStyle w:val="TableParagraph"/>
              <w:rPr>
                <w:sz w:val="18"/>
              </w:rPr>
            </w:pPr>
          </w:p>
        </w:tc>
      </w:tr>
      <w:tr w:rsidR="00637FAB" w14:paraId="3F70BE83" w14:textId="77777777" w:rsidTr="0068540D">
        <w:trPr>
          <w:trHeight w:val="349"/>
        </w:trPr>
        <w:tc>
          <w:tcPr>
            <w:tcW w:w="519" w:type="dxa"/>
            <w:vMerge/>
            <w:tcBorders>
              <w:top w:val="nil"/>
              <w:left w:val="single" w:sz="6" w:space="0" w:color="BABABA"/>
              <w:bottom w:val="single" w:sz="6" w:space="0" w:color="BABABA"/>
              <w:right w:val="single" w:sz="6" w:space="0" w:color="BABABA"/>
            </w:tcBorders>
          </w:tcPr>
          <w:p w14:paraId="2735E6F8" w14:textId="77777777" w:rsidR="00637FAB" w:rsidRDefault="00637FAB" w:rsidP="0068540D">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59EA7529" w14:textId="77777777" w:rsidR="00637FAB" w:rsidRDefault="00637FAB" w:rsidP="0068540D">
            <w:pPr>
              <w:pStyle w:val="TableParagraph"/>
              <w:spacing w:before="53"/>
              <w:ind w:left="129"/>
              <w:rPr>
                <w:sz w:val="20"/>
              </w:rPr>
            </w:pPr>
            <w:r>
              <w:rPr>
                <w:b/>
                <w:sz w:val="20"/>
              </w:rPr>
              <w:t>7b.</w:t>
            </w:r>
            <w:r>
              <w:rPr>
                <w:b/>
                <w:spacing w:val="-7"/>
                <w:sz w:val="20"/>
              </w:rPr>
              <w:t xml:space="preserve"> </w:t>
            </w:r>
            <w:r>
              <w:rPr>
                <w:sz w:val="20"/>
              </w:rPr>
              <w:t>Applies</w:t>
            </w:r>
            <w:r>
              <w:rPr>
                <w:spacing w:val="-7"/>
                <w:sz w:val="20"/>
              </w:rPr>
              <w:t xml:space="preserve"> </w:t>
            </w:r>
            <w:r>
              <w:rPr>
                <w:sz w:val="20"/>
              </w:rPr>
              <w:t>the</w:t>
            </w:r>
            <w:r>
              <w:rPr>
                <w:spacing w:val="-6"/>
                <w:sz w:val="20"/>
              </w:rPr>
              <w:t xml:space="preserve"> </w:t>
            </w:r>
            <w:r>
              <w:rPr>
                <w:sz w:val="20"/>
              </w:rPr>
              <w:t>scientific</w:t>
            </w:r>
            <w:r>
              <w:rPr>
                <w:spacing w:val="-6"/>
                <w:sz w:val="20"/>
              </w:rPr>
              <w:t xml:space="preserve"> </w:t>
            </w:r>
            <w:r>
              <w:rPr>
                <w:sz w:val="20"/>
              </w:rPr>
              <w:t>research</w:t>
            </w:r>
            <w:r>
              <w:rPr>
                <w:spacing w:val="-5"/>
                <w:sz w:val="20"/>
              </w:rPr>
              <w:t xml:space="preserve"> </w:t>
            </w:r>
            <w:r>
              <w:rPr>
                <w:sz w:val="20"/>
              </w:rPr>
              <w:t>methodologies</w:t>
            </w:r>
            <w:r>
              <w:rPr>
                <w:spacing w:val="-7"/>
                <w:sz w:val="20"/>
              </w:rPr>
              <w:t xml:space="preserve"> </w:t>
            </w:r>
            <w:r>
              <w:rPr>
                <w:sz w:val="20"/>
              </w:rPr>
              <w:t>specific</w:t>
            </w:r>
            <w:r>
              <w:rPr>
                <w:spacing w:val="-6"/>
                <w:sz w:val="20"/>
              </w:rPr>
              <w:t xml:space="preserve"> </w:t>
            </w:r>
            <w:r>
              <w:rPr>
                <w:sz w:val="20"/>
              </w:rPr>
              <w:t>to</w:t>
            </w:r>
            <w:r>
              <w:rPr>
                <w:spacing w:val="-4"/>
                <w:sz w:val="20"/>
              </w:rPr>
              <w:t xml:space="preserve"> </w:t>
            </w:r>
            <w:r>
              <w:rPr>
                <w:sz w:val="20"/>
              </w:rPr>
              <w:t xml:space="preserve">folklore </w:t>
            </w:r>
            <w:r>
              <w:rPr>
                <w:spacing w:val="-2"/>
                <w:sz w:val="20"/>
              </w:rPr>
              <w:t>accurately.</w:t>
            </w:r>
          </w:p>
        </w:tc>
        <w:tc>
          <w:tcPr>
            <w:tcW w:w="1419" w:type="dxa"/>
            <w:tcBorders>
              <w:top w:val="single" w:sz="6" w:space="0" w:color="BABABA"/>
              <w:left w:val="single" w:sz="6" w:space="0" w:color="BABABA"/>
              <w:bottom w:val="single" w:sz="6" w:space="0" w:color="BABABA"/>
              <w:right w:val="single" w:sz="6" w:space="0" w:color="BABABA"/>
            </w:tcBorders>
          </w:tcPr>
          <w:p w14:paraId="129D8129" w14:textId="77777777" w:rsidR="00637FAB" w:rsidRDefault="00637FAB" w:rsidP="0068540D">
            <w:pPr>
              <w:pStyle w:val="TableParagraph"/>
              <w:rPr>
                <w:sz w:val="18"/>
              </w:rPr>
            </w:pPr>
          </w:p>
        </w:tc>
      </w:tr>
      <w:tr w:rsidR="00637FAB" w14:paraId="30583D46" w14:textId="77777777" w:rsidTr="0068540D">
        <w:trPr>
          <w:trHeight w:val="580"/>
        </w:trPr>
        <w:tc>
          <w:tcPr>
            <w:tcW w:w="519" w:type="dxa"/>
            <w:vMerge/>
            <w:tcBorders>
              <w:top w:val="nil"/>
              <w:left w:val="single" w:sz="6" w:space="0" w:color="BABABA"/>
              <w:bottom w:val="single" w:sz="6" w:space="0" w:color="BABABA"/>
              <w:right w:val="single" w:sz="6" w:space="0" w:color="BABABA"/>
            </w:tcBorders>
          </w:tcPr>
          <w:p w14:paraId="63497F67" w14:textId="77777777" w:rsidR="00637FAB" w:rsidRDefault="00637FAB" w:rsidP="0068540D">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15A98E21" w14:textId="77777777" w:rsidR="00637FAB" w:rsidRDefault="00637FAB" w:rsidP="0068540D">
            <w:pPr>
              <w:pStyle w:val="TableParagraph"/>
              <w:spacing w:before="53"/>
              <w:ind w:left="129"/>
              <w:rPr>
                <w:sz w:val="20"/>
              </w:rPr>
            </w:pPr>
            <w:r>
              <w:rPr>
                <w:b/>
                <w:sz w:val="20"/>
              </w:rPr>
              <w:t>7c.</w:t>
            </w:r>
            <w:r>
              <w:rPr>
                <w:b/>
                <w:spacing w:val="-2"/>
                <w:sz w:val="20"/>
              </w:rPr>
              <w:t xml:space="preserve"> </w:t>
            </w:r>
            <w:r>
              <w:rPr>
                <w:sz w:val="20"/>
              </w:rPr>
              <w:t>Actively employs</w:t>
            </w:r>
            <w:r>
              <w:rPr>
                <w:spacing w:val="25"/>
                <w:sz w:val="20"/>
              </w:rPr>
              <w:t xml:space="preserve"> </w:t>
            </w:r>
            <w:r>
              <w:rPr>
                <w:sz w:val="20"/>
              </w:rPr>
              <w:t>fieldwork</w:t>
            </w:r>
            <w:r>
              <w:rPr>
                <w:spacing w:val="22"/>
                <w:sz w:val="20"/>
              </w:rPr>
              <w:t xml:space="preserve"> </w:t>
            </w:r>
            <w:r>
              <w:rPr>
                <w:sz w:val="20"/>
              </w:rPr>
              <w:t>techniques</w:t>
            </w:r>
            <w:r>
              <w:rPr>
                <w:spacing w:val="26"/>
                <w:sz w:val="20"/>
              </w:rPr>
              <w:t xml:space="preserve"> </w:t>
            </w:r>
            <w:r>
              <w:rPr>
                <w:sz w:val="20"/>
              </w:rPr>
              <w:t>for</w:t>
            </w:r>
            <w:r>
              <w:rPr>
                <w:spacing w:val="24"/>
                <w:sz w:val="20"/>
              </w:rPr>
              <w:t xml:space="preserve"> </w:t>
            </w:r>
            <w:r>
              <w:rPr>
                <w:sz w:val="20"/>
              </w:rPr>
              <w:t>collecting,</w:t>
            </w:r>
            <w:r>
              <w:rPr>
                <w:spacing w:val="32"/>
                <w:sz w:val="20"/>
              </w:rPr>
              <w:t xml:space="preserve"> </w:t>
            </w:r>
            <w:r>
              <w:rPr>
                <w:sz w:val="20"/>
              </w:rPr>
              <w:t>documenting,</w:t>
            </w:r>
            <w:r>
              <w:rPr>
                <w:spacing w:val="24"/>
                <w:sz w:val="20"/>
              </w:rPr>
              <w:t xml:space="preserve"> </w:t>
            </w:r>
            <w:r>
              <w:rPr>
                <w:sz w:val="20"/>
              </w:rPr>
              <w:t>and</w:t>
            </w:r>
            <w:r>
              <w:rPr>
                <w:spacing w:val="25"/>
                <w:sz w:val="20"/>
              </w:rPr>
              <w:t xml:space="preserve"> </w:t>
            </w:r>
            <w:r>
              <w:rPr>
                <w:sz w:val="20"/>
              </w:rPr>
              <w:t>archiving</w:t>
            </w:r>
            <w:r>
              <w:rPr>
                <w:spacing w:val="25"/>
                <w:sz w:val="20"/>
              </w:rPr>
              <w:t xml:space="preserve"> </w:t>
            </w:r>
            <w:r>
              <w:rPr>
                <w:sz w:val="20"/>
              </w:rPr>
              <w:t>information from informants.</w:t>
            </w:r>
          </w:p>
        </w:tc>
        <w:tc>
          <w:tcPr>
            <w:tcW w:w="1419" w:type="dxa"/>
            <w:tcBorders>
              <w:top w:val="single" w:sz="6" w:space="0" w:color="BABABA"/>
              <w:left w:val="single" w:sz="6" w:space="0" w:color="BABABA"/>
              <w:bottom w:val="single" w:sz="6" w:space="0" w:color="BABABA"/>
              <w:right w:val="single" w:sz="6" w:space="0" w:color="BABABA"/>
            </w:tcBorders>
          </w:tcPr>
          <w:p w14:paraId="24BE3732" w14:textId="77777777" w:rsidR="00637FAB" w:rsidRDefault="00637FAB" w:rsidP="0068540D">
            <w:pPr>
              <w:pStyle w:val="TableParagraph"/>
              <w:rPr>
                <w:sz w:val="18"/>
              </w:rPr>
            </w:pPr>
          </w:p>
        </w:tc>
      </w:tr>
      <w:tr w:rsidR="00637FAB" w14:paraId="23EBBE11" w14:textId="77777777" w:rsidTr="0068540D">
        <w:trPr>
          <w:trHeight w:val="577"/>
        </w:trPr>
        <w:tc>
          <w:tcPr>
            <w:tcW w:w="519" w:type="dxa"/>
            <w:vMerge w:val="restart"/>
            <w:tcBorders>
              <w:top w:val="single" w:sz="6" w:space="0" w:color="BABABA"/>
              <w:left w:val="single" w:sz="6" w:space="0" w:color="BABABA"/>
              <w:bottom w:val="single" w:sz="6" w:space="0" w:color="BABABA"/>
              <w:right w:val="single" w:sz="6" w:space="0" w:color="BABABA"/>
            </w:tcBorders>
          </w:tcPr>
          <w:p w14:paraId="4433848A" w14:textId="77777777" w:rsidR="00637FAB" w:rsidRDefault="00637FAB" w:rsidP="0068540D">
            <w:pPr>
              <w:pStyle w:val="TableParagraph"/>
              <w:spacing w:before="125"/>
              <w:rPr>
                <w:sz w:val="20"/>
              </w:rPr>
            </w:pPr>
          </w:p>
          <w:p w14:paraId="0770815F" w14:textId="77777777" w:rsidR="00637FAB" w:rsidRDefault="00637FAB" w:rsidP="0068540D">
            <w:pPr>
              <w:pStyle w:val="TableParagraph"/>
              <w:ind w:left="129"/>
              <w:rPr>
                <w:b/>
                <w:sz w:val="20"/>
              </w:rPr>
            </w:pPr>
            <w:r>
              <w:rPr>
                <w:b/>
                <w:spacing w:val="-10"/>
                <w:sz w:val="20"/>
              </w:rPr>
              <w:t>8</w:t>
            </w:r>
          </w:p>
        </w:tc>
        <w:tc>
          <w:tcPr>
            <w:tcW w:w="8399" w:type="dxa"/>
            <w:tcBorders>
              <w:top w:val="single" w:sz="6" w:space="0" w:color="BABABA"/>
              <w:left w:val="single" w:sz="6" w:space="0" w:color="BABABA"/>
              <w:bottom w:val="single" w:sz="6" w:space="0" w:color="BABABA"/>
              <w:right w:val="single" w:sz="6" w:space="0" w:color="BABABA"/>
            </w:tcBorders>
          </w:tcPr>
          <w:p w14:paraId="021FC7D2" w14:textId="77777777" w:rsidR="00637FAB" w:rsidRDefault="00637FAB" w:rsidP="0068540D">
            <w:pPr>
              <w:pStyle w:val="TableParagraph"/>
              <w:spacing w:before="53"/>
              <w:ind w:left="129"/>
              <w:rPr>
                <w:sz w:val="20"/>
              </w:rPr>
            </w:pPr>
            <w:r>
              <w:rPr>
                <w:b/>
                <w:sz w:val="20"/>
              </w:rPr>
              <w:t>8a.</w:t>
            </w:r>
            <w:r>
              <w:rPr>
                <w:b/>
                <w:spacing w:val="-1"/>
                <w:sz w:val="20"/>
              </w:rPr>
              <w:t xml:space="preserve"> </w:t>
            </w:r>
            <w:r>
              <w:rPr>
                <w:sz w:val="20"/>
              </w:rPr>
              <w:t>Analyzes</w:t>
            </w:r>
            <w:r>
              <w:rPr>
                <w:spacing w:val="76"/>
                <w:sz w:val="20"/>
              </w:rPr>
              <w:t xml:space="preserve"> </w:t>
            </w:r>
            <w:r>
              <w:rPr>
                <w:sz w:val="20"/>
              </w:rPr>
              <w:t>folk</w:t>
            </w:r>
            <w:r>
              <w:rPr>
                <w:spacing w:val="75"/>
                <w:sz w:val="20"/>
              </w:rPr>
              <w:t xml:space="preserve"> </w:t>
            </w:r>
            <w:r>
              <w:rPr>
                <w:sz w:val="20"/>
              </w:rPr>
              <w:t>narratives,</w:t>
            </w:r>
            <w:r>
              <w:rPr>
                <w:spacing w:val="77"/>
                <w:sz w:val="20"/>
              </w:rPr>
              <w:t xml:space="preserve"> </w:t>
            </w:r>
            <w:r>
              <w:rPr>
                <w:sz w:val="20"/>
              </w:rPr>
              <w:t>written</w:t>
            </w:r>
            <w:r>
              <w:rPr>
                <w:spacing w:val="75"/>
                <w:sz w:val="20"/>
              </w:rPr>
              <w:t xml:space="preserve"> </w:t>
            </w:r>
            <w:r>
              <w:rPr>
                <w:sz w:val="20"/>
              </w:rPr>
              <w:t>and</w:t>
            </w:r>
            <w:r>
              <w:rPr>
                <w:spacing w:val="77"/>
                <w:sz w:val="20"/>
              </w:rPr>
              <w:t xml:space="preserve"> </w:t>
            </w:r>
            <w:r>
              <w:rPr>
                <w:sz w:val="20"/>
              </w:rPr>
              <w:t>oral</w:t>
            </w:r>
            <w:r>
              <w:rPr>
                <w:spacing w:val="77"/>
                <w:sz w:val="20"/>
              </w:rPr>
              <w:t xml:space="preserve"> </w:t>
            </w:r>
            <w:r>
              <w:rPr>
                <w:sz w:val="20"/>
              </w:rPr>
              <w:t>texts</w:t>
            </w:r>
            <w:r>
              <w:rPr>
                <w:spacing w:val="76"/>
                <w:sz w:val="20"/>
              </w:rPr>
              <w:t xml:space="preserve"> </w:t>
            </w:r>
            <w:r>
              <w:rPr>
                <w:sz w:val="20"/>
              </w:rPr>
              <w:t>in</w:t>
            </w:r>
            <w:r>
              <w:rPr>
                <w:spacing w:val="77"/>
                <w:sz w:val="20"/>
              </w:rPr>
              <w:t xml:space="preserve"> </w:t>
            </w:r>
            <w:r>
              <w:rPr>
                <w:sz w:val="20"/>
              </w:rPr>
              <w:t>terms</w:t>
            </w:r>
            <w:r>
              <w:rPr>
                <w:spacing w:val="76"/>
                <w:sz w:val="20"/>
              </w:rPr>
              <w:t xml:space="preserve"> </w:t>
            </w:r>
            <w:r>
              <w:rPr>
                <w:sz w:val="20"/>
              </w:rPr>
              <w:t>of</w:t>
            </w:r>
            <w:r>
              <w:rPr>
                <w:spacing w:val="75"/>
                <w:sz w:val="20"/>
              </w:rPr>
              <w:t xml:space="preserve"> </w:t>
            </w:r>
            <w:r>
              <w:rPr>
                <w:sz w:val="20"/>
              </w:rPr>
              <w:t>their</w:t>
            </w:r>
            <w:r>
              <w:rPr>
                <w:spacing w:val="77"/>
                <w:sz w:val="20"/>
              </w:rPr>
              <w:t xml:space="preserve"> </w:t>
            </w:r>
            <w:r>
              <w:rPr>
                <w:sz w:val="20"/>
              </w:rPr>
              <w:t>formal</w:t>
            </w:r>
            <w:r>
              <w:rPr>
                <w:spacing w:val="77"/>
                <w:sz w:val="20"/>
              </w:rPr>
              <w:t xml:space="preserve"> </w:t>
            </w:r>
            <w:r>
              <w:rPr>
                <w:sz w:val="20"/>
              </w:rPr>
              <w:t>and</w:t>
            </w:r>
            <w:r>
              <w:rPr>
                <w:spacing w:val="80"/>
                <w:sz w:val="20"/>
              </w:rPr>
              <w:t xml:space="preserve"> </w:t>
            </w:r>
            <w:r>
              <w:rPr>
                <w:sz w:val="20"/>
              </w:rPr>
              <w:t xml:space="preserve">structural </w:t>
            </w:r>
            <w:r>
              <w:rPr>
                <w:spacing w:val="-2"/>
                <w:sz w:val="20"/>
              </w:rPr>
              <w:t>characteristics.</w:t>
            </w:r>
          </w:p>
        </w:tc>
        <w:tc>
          <w:tcPr>
            <w:tcW w:w="1419" w:type="dxa"/>
            <w:tcBorders>
              <w:top w:val="single" w:sz="6" w:space="0" w:color="BABABA"/>
              <w:left w:val="single" w:sz="6" w:space="0" w:color="BABABA"/>
              <w:bottom w:val="single" w:sz="6" w:space="0" w:color="BABABA"/>
              <w:right w:val="single" w:sz="6" w:space="0" w:color="BABABA"/>
            </w:tcBorders>
          </w:tcPr>
          <w:p w14:paraId="18418082" w14:textId="77777777" w:rsidR="00637FAB" w:rsidRDefault="00637FAB" w:rsidP="0068540D">
            <w:pPr>
              <w:pStyle w:val="TableParagraph"/>
              <w:rPr>
                <w:sz w:val="18"/>
              </w:rPr>
            </w:pPr>
          </w:p>
        </w:tc>
      </w:tr>
      <w:tr w:rsidR="00637FAB" w14:paraId="1AD9008C" w14:textId="77777777" w:rsidTr="0068540D">
        <w:trPr>
          <w:trHeight w:val="580"/>
        </w:trPr>
        <w:tc>
          <w:tcPr>
            <w:tcW w:w="519" w:type="dxa"/>
            <w:vMerge/>
            <w:tcBorders>
              <w:top w:val="nil"/>
              <w:left w:val="single" w:sz="6" w:space="0" w:color="BABABA"/>
              <w:bottom w:val="single" w:sz="6" w:space="0" w:color="BABABA"/>
              <w:right w:val="single" w:sz="6" w:space="0" w:color="BABABA"/>
            </w:tcBorders>
          </w:tcPr>
          <w:p w14:paraId="25E75D8E" w14:textId="77777777" w:rsidR="00637FAB" w:rsidRDefault="00637FAB" w:rsidP="0068540D">
            <w:pPr>
              <w:rPr>
                <w:sz w:val="2"/>
                <w:szCs w:val="2"/>
              </w:rPr>
            </w:pPr>
          </w:p>
        </w:tc>
        <w:tc>
          <w:tcPr>
            <w:tcW w:w="8399" w:type="dxa"/>
            <w:tcBorders>
              <w:top w:val="single" w:sz="6" w:space="0" w:color="BABABA"/>
              <w:left w:val="single" w:sz="6" w:space="0" w:color="BABABA"/>
              <w:bottom w:val="single" w:sz="6" w:space="0" w:color="BABABA"/>
              <w:right w:val="single" w:sz="6" w:space="0" w:color="BABABA"/>
            </w:tcBorders>
          </w:tcPr>
          <w:p w14:paraId="37FCE016" w14:textId="77777777" w:rsidR="00637FAB" w:rsidRDefault="00637FAB" w:rsidP="0068540D">
            <w:pPr>
              <w:pStyle w:val="TableParagraph"/>
              <w:spacing w:before="55"/>
              <w:ind w:left="129"/>
              <w:rPr>
                <w:sz w:val="20"/>
              </w:rPr>
            </w:pPr>
            <w:r>
              <w:rPr>
                <w:b/>
                <w:sz w:val="20"/>
              </w:rPr>
              <w:t>8b.</w:t>
            </w:r>
            <w:r>
              <w:rPr>
                <w:b/>
                <w:spacing w:val="-3"/>
                <w:sz w:val="20"/>
              </w:rPr>
              <w:t xml:space="preserve"> </w:t>
            </w:r>
            <w:r>
              <w:rPr>
                <w:sz w:val="20"/>
              </w:rPr>
              <w:t>Evaluates folkloric materials in relation to the socio-cultural contexts in which they are produced and performed.</w:t>
            </w:r>
          </w:p>
        </w:tc>
        <w:tc>
          <w:tcPr>
            <w:tcW w:w="1419" w:type="dxa"/>
            <w:tcBorders>
              <w:top w:val="single" w:sz="6" w:space="0" w:color="BABABA"/>
              <w:left w:val="single" w:sz="6" w:space="0" w:color="BABABA"/>
              <w:bottom w:val="single" w:sz="6" w:space="0" w:color="BABABA"/>
              <w:right w:val="single" w:sz="6" w:space="0" w:color="BABABA"/>
            </w:tcBorders>
          </w:tcPr>
          <w:p w14:paraId="7B2D7B1D" w14:textId="77777777" w:rsidR="00637FAB" w:rsidRDefault="00637FAB" w:rsidP="0068540D">
            <w:pPr>
              <w:pStyle w:val="TableParagraph"/>
              <w:rPr>
                <w:sz w:val="18"/>
              </w:rPr>
            </w:pPr>
          </w:p>
        </w:tc>
      </w:tr>
      <w:tr w:rsidR="00637FAB" w14:paraId="72BC37C6" w14:textId="77777777" w:rsidTr="0068540D">
        <w:trPr>
          <w:trHeight w:val="352"/>
        </w:trPr>
        <w:tc>
          <w:tcPr>
            <w:tcW w:w="519" w:type="dxa"/>
            <w:tcBorders>
              <w:top w:val="single" w:sz="6" w:space="0" w:color="BABABA"/>
              <w:left w:val="single" w:sz="6" w:space="0" w:color="BABABA"/>
              <w:bottom w:val="single" w:sz="6" w:space="0" w:color="BABABA"/>
              <w:right w:val="single" w:sz="6" w:space="0" w:color="BABABA"/>
            </w:tcBorders>
          </w:tcPr>
          <w:p w14:paraId="11F6BBD3" w14:textId="77777777" w:rsidR="00637FAB" w:rsidRDefault="00637FAB" w:rsidP="0068540D">
            <w:pPr>
              <w:pStyle w:val="TableParagraph"/>
              <w:rPr>
                <w:sz w:val="18"/>
              </w:rPr>
            </w:pPr>
          </w:p>
        </w:tc>
        <w:tc>
          <w:tcPr>
            <w:tcW w:w="8399" w:type="dxa"/>
            <w:tcBorders>
              <w:top w:val="single" w:sz="6" w:space="0" w:color="BABABA"/>
              <w:left w:val="single" w:sz="6" w:space="0" w:color="BABABA"/>
              <w:bottom w:val="single" w:sz="6" w:space="0" w:color="BABABA"/>
              <w:right w:val="single" w:sz="6" w:space="0" w:color="BABABA"/>
            </w:tcBorders>
          </w:tcPr>
          <w:p w14:paraId="419053A3" w14:textId="77777777" w:rsidR="00637FAB" w:rsidRDefault="00637FAB" w:rsidP="0068540D">
            <w:pPr>
              <w:pStyle w:val="TableParagraph"/>
              <w:spacing w:before="55"/>
              <w:ind w:left="129"/>
              <w:rPr>
                <w:sz w:val="20"/>
              </w:rPr>
            </w:pPr>
            <w:r>
              <w:rPr>
                <w:b/>
                <w:sz w:val="20"/>
              </w:rPr>
              <w:t>9a</w:t>
            </w:r>
            <w:r>
              <w:rPr>
                <w:sz w:val="20"/>
              </w:rPr>
              <w:t>.</w:t>
            </w:r>
            <w:r>
              <w:rPr>
                <w:spacing w:val="-6"/>
                <w:sz w:val="20"/>
              </w:rPr>
              <w:t xml:space="preserve"> </w:t>
            </w:r>
            <w:r>
              <w:rPr>
                <w:sz w:val="20"/>
              </w:rPr>
              <w:t>Learns</w:t>
            </w:r>
            <w:r>
              <w:rPr>
                <w:spacing w:val="-7"/>
                <w:sz w:val="20"/>
              </w:rPr>
              <w:t xml:space="preserve"> </w:t>
            </w:r>
            <w:r>
              <w:rPr>
                <w:sz w:val="20"/>
              </w:rPr>
              <w:t>the</w:t>
            </w:r>
            <w:r>
              <w:rPr>
                <w:spacing w:val="-4"/>
                <w:sz w:val="20"/>
              </w:rPr>
              <w:t xml:space="preserve"> </w:t>
            </w:r>
            <w:r>
              <w:rPr>
                <w:sz w:val="20"/>
              </w:rPr>
              <w:t>historical</w:t>
            </w:r>
            <w:r>
              <w:rPr>
                <w:spacing w:val="-6"/>
                <w:sz w:val="20"/>
              </w:rPr>
              <w:t xml:space="preserve"> </w:t>
            </w:r>
            <w:r>
              <w:rPr>
                <w:sz w:val="20"/>
              </w:rPr>
              <w:t>development</w:t>
            </w:r>
            <w:r>
              <w:rPr>
                <w:spacing w:val="-7"/>
                <w:sz w:val="20"/>
              </w:rPr>
              <w:t xml:space="preserve"> </w:t>
            </w:r>
            <w:r>
              <w:rPr>
                <w:sz w:val="20"/>
              </w:rPr>
              <w:t>and</w:t>
            </w:r>
            <w:r>
              <w:rPr>
                <w:spacing w:val="-6"/>
                <w:sz w:val="20"/>
              </w:rPr>
              <w:t xml:space="preserve"> </w:t>
            </w:r>
            <w:r>
              <w:rPr>
                <w:sz w:val="20"/>
              </w:rPr>
              <w:t>transformation</w:t>
            </w:r>
            <w:r>
              <w:rPr>
                <w:spacing w:val="-7"/>
                <w:sz w:val="20"/>
              </w:rPr>
              <w:t xml:space="preserve"> </w:t>
            </w:r>
            <w:r>
              <w:rPr>
                <w:sz w:val="20"/>
              </w:rPr>
              <w:t>of</w:t>
            </w:r>
            <w:r>
              <w:rPr>
                <w:spacing w:val="-5"/>
                <w:sz w:val="20"/>
              </w:rPr>
              <w:t xml:space="preserve"> </w:t>
            </w:r>
            <w:r>
              <w:rPr>
                <w:sz w:val="20"/>
              </w:rPr>
              <w:t>traditional</w:t>
            </w:r>
            <w:r>
              <w:rPr>
                <w:spacing w:val="-6"/>
                <w:sz w:val="20"/>
              </w:rPr>
              <w:t xml:space="preserve"> </w:t>
            </w:r>
            <w:r>
              <w:rPr>
                <w:sz w:val="20"/>
              </w:rPr>
              <w:t>elements</w:t>
            </w:r>
            <w:r>
              <w:rPr>
                <w:spacing w:val="-7"/>
                <w:sz w:val="20"/>
              </w:rPr>
              <w:t xml:space="preserve"> </w:t>
            </w:r>
            <w:r>
              <w:rPr>
                <w:sz w:val="20"/>
              </w:rPr>
              <w:t>of</w:t>
            </w:r>
            <w:r>
              <w:rPr>
                <w:spacing w:val="-8"/>
                <w:sz w:val="20"/>
              </w:rPr>
              <w:t xml:space="preserve"> </w:t>
            </w:r>
            <w:r>
              <w:rPr>
                <w:sz w:val="20"/>
              </w:rPr>
              <w:t>Turkish</w:t>
            </w:r>
            <w:r>
              <w:rPr>
                <w:spacing w:val="-7"/>
                <w:sz w:val="20"/>
              </w:rPr>
              <w:t xml:space="preserve"> </w:t>
            </w:r>
            <w:r>
              <w:rPr>
                <w:spacing w:val="-2"/>
                <w:sz w:val="20"/>
              </w:rPr>
              <w:t>culture.</w:t>
            </w:r>
          </w:p>
        </w:tc>
        <w:tc>
          <w:tcPr>
            <w:tcW w:w="1419" w:type="dxa"/>
            <w:tcBorders>
              <w:top w:val="single" w:sz="6" w:space="0" w:color="BABABA"/>
              <w:left w:val="single" w:sz="6" w:space="0" w:color="BABABA"/>
              <w:bottom w:val="single" w:sz="6" w:space="0" w:color="BABABA"/>
              <w:right w:val="single" w:sz="6" w:space="0" w:color="BABABA"/>
            </w:tcBorders>
          </w:tcPr>
          <w:p w14:paraId="58E560B7" w14:textId="77777777" w:rsidR="00637FAB" w:rsidRDefault="00637FAB" w:rsidP="0068540D">
            <w:pPr>
              <w:pStyle w:val="TableParagraph"/>
              <w:rPr>
                <w:sz w:val="18"/>
              </w:rPr>
            </w:pPr>
          </w:p>
        </w:tc>
      </w:tr>
    </w:tbl>
    <w:p w14:paraId="39B4AB54" w14:textId="77777777" w:rsidR="00637FAB" w:rsidRDefault="00637FAB" w:rsidP="00637FAB">
      <w:pPr>
        <w:pStyle w:val="GvdeMetni"/>
        <w:spacing w:before="6"/>
        <w:rPr>
          <w:sz w:val="2"/>
        </w:rPr>
      </w:pPr>
    </w:p>
    <w:p w14:paraId="631D8DDB" w14:textId="77777777" w:rsidR="00637FAB" w:rsidRDefault="00637FAB" w:rsidP="00637FAB">
      <w:pPr>
        <w:pStyle w:val="TableParagraph"/>
        <w:jc w:val="right"/>
        <w:rPr>
          <w:b/>
          <w:sz w:val="20"/>
        </w:rPr>
        <w:sectPr w:rsidR="00637FAB">
          <w:pgSz w:w="11910" w:h="16840"/>
          <w:pgMar w:top="660" w:right="708" w:bottom="280" w:left="708" w:header="708" w:footer="708" w:gutter="0"/>
          <w:cols w:space="708"/>
        </w:sectPr>
      </w:pPr>
    </w:p>
    <w:p w14:paraId="7FD7EA50" w14:textId="77777777" w:rsidR="00637FAB" w:rsidRDefault="00637FAB" w:rsidP="00637FAB">
      <w:pPr>
        <w:pStyle w:val="GvdeMetni"/>
        <w:spacing w:before="6"/>
        <w:rPr>
          <w:sz w:val="2"/>
        </w:rPr>
      </w:pPr>
    </w:p>
    <w:tbl>
      <w:tblPr>
        <w:tblStyle w:val="TableNormal"/>
        <w:tblpPr w:leftFromText="141" w:rightFromText="141" w:vertAnchor="text" w:horzAnchor="margin" w:tblpY="954"/>
        <w:tblW w:w="0" w:type="auto"/>
        <w:tblBorders>
          <w:top w:val="single" w:sz="6" w:space="0" w:color="BABABA"/>
          <w:left w:val="single" w:sz="6" w:space="0" w:color="BABABA"/>
          <w:bottom w:val="single" w:sz="6" w:space="0" w:color="BABABA"/>
          <w:right w:val="single" w:sz="6" w:space="0" w:color="BABABA"/>
          <w:insideH w:val="single" w:sz="6" w:space="0" w:color="BABABA"/>
          <w:insideV w:val="single" w:sz="6" w:space="0" w:color="BABABA"/>
        </w:tblBorders>
        <w:tblLayout w:type="fixed"/>
        <w:tblLook w:val="01E0" w:firstRow="1" w:lastRow="1" w:firstColumn="1" w:lastColumn="1" w:noHBand="0" w:noVBand="0"/>
      </w:tblPr>
      <w:tblGrid>
        <w:gridCol w:w="519"/>
        <w:gridCol w:w="8399"/>
        <w:gridCol w:w="1419"/>
      </w:tblGrid>
      <w:tr w:rsidR="00637FAB" w14:paraId="4224453F" w14:textId="77777777" w:rsidTr="0068540D">
        <w:trPr>
          <w:trHeight w:val="580"/>
        </w:trPr>
        <w:tc>
          <w:tcPr>
            <w:tcW w:w="519" w:type="dxa"/>
            <w:vMerge w:val="restart"/>
          </w:tcPr>
          <w:p w14:paraId="19450483" w14:textId="77777777" w:rsidR="00637FAB" w:rsidRDefault="00637FAB" w:rsidP="0068540D">
            <w:pPr>
              <w:pStyle w:val="TableParagraph"/>
              <w:spacing w:before="127"/>
              <w:rPr>
                <w:sz w:val="20"/>
              </w:rPr>
            </w:pPr>
          </w:p>
          <w:p w14:paraId="07CADC67" w14:textId="77777777" w:rsidR="00637FAB" w:rsidRDefault="00637FAB" w:rsidP="0068540D">
            <w:pPr>
              <w:pStyle w:val="TableParagraph"/>
              <w:spacing w:before="1"/>
              <w:ind w:left="122"/>
              <w:rPr>
                <w:b/>
                <w:sz w:val="20"/>
              </w:rPr>
            </w:pPr>
            <w:r>
              <w:rPr>
                <w:b/>
                <w:spacing w:val="-10"/>
                <w:sz w:val="20"/>
              </w:rPr>
              <w:t>9</w:t>
            </w:r>
          </w:p>
        </w:tc>
        <w:tc>
          <w:tcPr>
            <w:tcW w:w="8399" w:type="dxa"/>
          </w:tcPr>
          <w:p w14:paraId="0C76017C" w14:textId="77777777" w:rsidR="00637FAB" w:rsidRDefault="00637FAB" w:rsidP="0068540D">
            <w:pPr>
              <w:pStyle w:val="TableParagraph"/>
              <w:spacing w:before="55"/>
              <w:ind w:left="121"/>
              <w:rPr>
                <w:sz w:val="20"/>
              </w:rPr>
            </w:pPr>
            <w:r>
              <w:rPr>
                <w:b/>
                <w:sz w:val="20"/>
              </w:rPr>
              <w:t>9b.</w:t>
            </w:r>
            <w:r>
              <w:rPr>
                <w:b/>
                <w:spacing w:val="-4"/>
                <w:sz w:val="20"/>
              </w:rPr>
              <w:t xml:space="preserve"> </w:t>
            </w:r>
            <w:r>
              <w:rPr>
                <w:sz w:val="20"/>
              </w:rPr>
              <w:t xml:space="preserve">Identifies the similarities and differences among folkloric elements across different geographical </w:t>
            </w:r>
            <w:r>
              <w:rPr>
                <w:spacing w:val="-2"/>
                <w:sz w:val="20"/>
              </w:rPr>
              <w:t>regions.</w:t>
            </w:r>
          </w:p>
        </w:tc>
        <w:tc>
          <w:tcPr>
            <w:tcW w:w="1419" w:type="dxa"/>
          </w:tcPr>
          <w:p w14:paraId="2623B004" w14:textId="77777777" w:rsidR="00637FAB" w:rsidRDefault="00637FAB" w:rsidP="0068540D">
            <w:pPr>
              <w:pStyle w:val="TableParagraph"/>
              <w:rPr>
                <w:sz w:val="18"/>
              </w:rPr>
            </w:pPr>
          </w:p>
        </w:tc>
      </w:tr>
      <w:tr w:rsidR="00637FAB" w14:paraId="78EB3108" w14:textId="77777777" w:rsidTr="0068540D">
        <w:trPr>
          <w:trHeight w:val="580"/>
        </w:trPr>
        <w:tc>
          <w:tcPr>
            <w:tcW w:w="519" w:type="dxa"/>
            <w:vMerge/>
            <w:tcBorders>
              <w:top w:val="nil"/>
            </w:tcBorders>
          </w:tcPr>
          <w:p w14:paraId="048159C8" w14:textId="77777777" w:rsidR="00637FAB" w:rsidRDefault="00637FAB" w:rsidP="0068540D">
            <w:pPr>
              <w:rPr>
                <w:sz w:val="2"/>
                <w:szCs w:val="2"/>
              </w:rPr>
            </w:pPr>
          </w:p>
        </w:tc>
        <w:tc>
          <w:tcPr>
            <w:tcW w:w="8399" w:type="dxa"/>
          </w:tcPr>
          <w:p w14:paraId="715E039A" w14:textId="77777777" w:rsidR="00637FAB" w:rsidRDefault="00637FAB" w:rsidP="0068540D">
            <w:pPr>
              <w:pStyle w:val="TableParagraph"/>
              <w:spacing w:before="55"/>
              <w:ind w:left="121"/>
              <w:rPr>
                <w:sz w:val="20"/>
              </w:rPr>
            </w:pPr>
            <w:r>
              <w:rPr>
                <w:b/>
                <w:spacing w:val="-2"/>
                <w:sz w:val="20"/>
              </w:rPr>
              <w:t>9c</w:t>
            </w:r>
            <w:r>
              <w:rPr>
                <w:spacing w:val="-2"/>
                <w:sz w:val="20"/>
              </w:rPr>
              <w:t>. Interprets</w:t>
            </w:r>
            <w:r>
              <w:rPr>
                <w:spacing w:val="-3"/>
                <w:sz w:val="20"/>
              </w:rPr>
              <w:t xml:space="preserve"> </w:t>
            </w:r>
            <w:r>
              <w:rPr>
                <w:spacing w:val="-2"/>
                <w:sz w:val="20"/>
              </w:rPr>
              <w:t>elements</w:t>
            </w:r>
            <w:r>
              <w:rPr>
                <w:spacing w:val="-3"/>
                <w:sz w:val="20"/>
              </w:rPr>
              <w:t xml:space="preserve"> </w:t>
            </w:r>
            <w:r>
              <w:rPr>
                <w:spacing w:val="-2"/>
                <w:sz w:val="20"/>
              </w:rPr>
              <w:t>of</w:t>
            </w:r>
            <w:r>
              <w:rPr>
                <w:spacing w:val="-5"/>
                <w:sz w:val="20"/>
              </w:rPr>
              <w:t xml:space="preserve"> </w:t>
            </w:r>
            <w:r>
              <w:rPr>
                <w:spacing w:val="-2"/>
                <w:sz w:val="20"/>
              </w:rPr>
              <w:t>Turkish</w:t>
            </w:r>
            <w:r>
              <w:rPr>
                <w:spacing w:val="-3"/>
                <w:sz w:val="20"/>
              </w:rPr>
              <w:t xml:space="preserve"> </w:t>
            </w:r>
            <w:r>
              <w:rPr>
                <w:spacing w:val="-2"/>
                <w:sz w:val="20"/>
              </w:rPr>
              <w:t>culture from</w:t>
            </w:r>
            <w:r>
              <w:rPr>
                <w:spacing w:val="-7"/>
                <w:sz w:val="20"/>
              </w:rPr>
              <w:t xml:space="preserve"> </w:t>
            </w:r>
            <w:r>
              <w:rPr>
                <w:spacing w:val="-2"/>
                <w:sz w:val="20"/>
              </w:rPr>
              <w:t>an</w:t>
            </w:r>
            <w:r>
              <w:rPr>
                <w:spacing w:val="-3"/>
                <w:sz w:val="20"/>
              </w:rPr>
              <w:t xml:space="preserve"> </w:t>
            </w:r>
            <w:r>
              <w:rPr>
                <w:spacing w:val="-2"/>
                <w:sz w:val="20"/>
              </w:rPr>
              <w:t>integrated perspective through</w:t>
            </w:r>
            <w:r>
              <w:rPr>
                <w:spacing w:val="-3"/>
                <w:sz w:val="20"/>
              </w:rPr>
              <w:t xml:space="preserve"> </w:t>
            </w:r>
            <w:r>
              <w:rPr>
                <w:spacing w:val="-2"/>
                <w:sz w:val="20"/>
              </w:rPr>
              <w:t>comparison with</w:t>
            </w:r>
            <w:r>
              <w:rPr>
                <w:spacing w:val="-3"/>
                <w:sz w:val="20"/>
              </w:rPr>
              <w:t xml:space="preserve"> </w:t>
            </w:r>
            <w:r>
              <w:rPr>
                <w:spacing w:val="-2"/>
                <w:sz w:val="20"/>
              </w:rPr>
              <w:t>other cultures.</w:t>
            </w:r>
          </w:p>
        </w:tc>
        <w:tc>
          <w:tcPr>
            <w:tcW w:w="1419" w:type="dxa"/>
          </w:tcPr>
          <w:p w14:paraId="3EBD22C2" w14:textId="77777777" w:rsidR="00637FAB" w:rsidRDefault="00637FAB" w:rsidP="0068540D">
            <w:pPr>
              <w:pStyle w:val="TableParagraph"/>
              <w:rPr>
                <w:sz w:val="18"/>
              </w:rPr>
            </w:pPr>
          </w:p>
        </w:tc>
      </w:tr>
      <w:tr w:rsidR="00637FAB" w14:paraId="0FB1BA75" w14:textId="77777777" w:rsidTr="0068540D">
        <w:trPr>
          <w:trHeight w:val="349"/>
        </w:trPr>
        <w:tc>
          <w:tcPr>
            <w:tcW w:w="519" w:type="dxa"/>
            <w:vMerge w:val="restart"/>
          </w:tcPr>
          <w:p w14:paraId="71C507D3" w14:textId="77777777" w:rsidR="00637FAB" w:rsidRDefault="00637FAB" w:rsidP="0068540D">
            <w:pPr>
              <w:pStyle w:val="TableParagraph"/>
              <w:spacing w:before="79"/>
              <w:rPr>
                <w:sz w:val="20"/>
              </w:rPr>
            </w:pPr>
          </w:p>
          <w:p w14:paraId="2ECA1686" w14:textId="77777777" w:rsidR="00637FAB" w:rsidRDefault="00637FAB" w:rsidP="0068540D">
            <w:pPr>
              <w:pStyle w:val="TableParagraph"/>
              <w:spacing w:before="1"/>
              <w:ind w:left="122"/>
              <w:rPr>
                <w:b/>
                <w:sz w:val="20"/>
              </w:rPr>
            </w:pPr>
            <w:r>
              <w:rPr>
                <w:b/>
                <w:spacing w:val="-5"/>
                <w:sz w:val="20"/>
              </w:rPr>
              <w:t>10</w:t>
            </w:r>
          </w:p>
        </w:tc>
        <w:tc>
          <w:tcPr>
            <w:tcW w:w="8399" w:type="dxa"/>
          </w:tcPr>
          <w:p w14:paraId="19CEE9AD" w14:textId="77777777" w:rsidR="00637FAB" w:rsidRDefault="00637FAB" w:rsidP="0068540D">
            <w:pPr>
              <w:pStyle w:val="TableParagraph"/>
              <w:spacing w:before="53"/>
              <w:ind w:left="121"/>
              <w:rPr>
                <w:sz w:val="20"/>
              </w:rPr>
            </w:pPr>
            <w:r>
              <w:rPr>
                <w:b/>
                <w:sz w:val="20"/>
              </w:rPr>
              <w:t>10a.</w:t>
            </w:r>
            <w:r>
              <w:rPr>
                <w:b/>
                <w:spacing w:val="2"/>
                <w:sz w:val="20"/>
              </w:rPr>
              <w:t xml:space="preserve"> </w:t>
            </w:r>
            <w:r>
              <w:rPr>
                <w:sz w:val="20"/>
              </w:rPr>
              <w:t>Evaluates</w:t>
            </w:r>
            <w:r>
              <w:rPr>
                <w:spacing w:val="-7"/>
                <w:sz w:val="20"/>
              </w:rPr>
              <w:t xml:space="preserve"> </w:t>
            </w:r>
            <w:r>
              <w:rPr>
                <w:sz w:val="20"/>
              </w:rPr>
              <w:t>the</w:t>
            </w:r>
            <w:r>
              <w:rPr>
                <w:spacing w:val="-4"/>
                <w:sz w:val="20"/>
              </w:rPr>
              <w:t xml:space="preserve"> </w:t>
            </w:r>
            <w:r>
              <w:rPr>
                <w:sz w:val="20"/>
              </w:rPr>
              <w:t>functioning</w:t>
            </w:r>
            <w:r>
              <w:rPr>
                <w:spacing w:val="-3"/>
                <w:sz w:val="20"/>
              </w:rPr>
              <w:t xml:space="preserve"> </w:t>
            </w:r>
            <w:r>
              <w:rPr>
                <w:sz w:val="20"/>
              </w:rPr>
              <w:t>mechanisms</w:t>
            </w:r>
            <w:r>
              <w:rPr>
                <w:spacing w:val="-7"/>
                <w:sz w:val="20"/>
              </w:rPr>
              <w:t xml:space="preserve"> </w:t>
            </w:r>
            <w:r>
              <w:rPr>
                <w:sz w:val="20"/>
              </w:rPr>
              <w:t>of</w:t>
            </w:r>
            <w:r>
              <w:rPr>
                <w:spacing w:val="-8"/>
                <w:sz w:val="20"/>
              </w:rPr>
              <w:t xml:space="preserve"> </w:t>
            </w:r>
            <w:r>
              <w:rPr>
                <w:sz w:val="20"/>
              </w:rPr>
              <w:t>language</w:t>
            </w:r>
            <w:r>
              <w:rPr>
                <w:spacing w:val="-6"/>
                <w:sz w:val="20"/>
              </w:rPr>
              <w:t xml:space="preserve"> </w:t>
            </w:r>
            <w:r>
              <w:rPr>
                <w:sz w:val="20"/>
              </w:rPr>
              <w:t>based</w:t>
            </w:r>
            <w:r>
              <w:rPr>
                <w:spacing w:val="-5"/>
                <w:sz w:val="20"/>
              </w:rPr>
              <w:t xml:space="preserve"> </w:t>
            </w:r>
            <w:r>
              <w:rPr>
                <w:sz w:val="20"/>
              </w:rPr>
              <w:t>on</w:t>
            </w:r>
            <w:r>
              <w:rPr>
                <w:spacing w:val="-7"/>
                <w:sz w:val="20"/>
              </w:rPr>
              <w:t xml:space="preserve"> </w:t>
            </w:r>
            <w:r>
              <w:rPr>
                <w:sz w:val="20"/>
              </w:rPr>
              <w:t>linguistic</w:t>
            </w:r>
            <w:r>
              <w:rPr>
                <w:spacing w:val="-6"/>
                <w:sz w:val="20"/>
              </w:rPr>
              <w:t xml:space="preserve"> </w:t>
            </w:r>
            <w:r>
              <w:rPr>
                <w:spacing w:val="-2"/>
                <w:sz w:val="20"/>
              </w:rPr>
              <w:t>theories.</w:t>
            </w:r>
          </w:p>
        </w:tc>
        <w:tc>
          <w:tcPr>
            <w:tcW w:w="1419" w:type="dxa"/>
          </w:tcPr>
          <w:p w14:paraId="31E740E7" w14:textId="77777777" w:rsidR="00637FAB" w:rsidRDefault="00637FAB" w:rsidP="0068540D">
            <w:pPr>
              <w:pStyle w:val="TableParagraph"/>
              <w:rPr>
                <w:sz w:val="18"/>
              </w:rPr>
            </w:pPr>
          </w:p>
        </w:tc>
      </w:tr>
      <w:tr w:rsidR="00637FAB" w14:paraId="6938AB5D" w14:textId="77777777" w:rsidTr="0068540D">
        <w:trPr>
          <w:trHeight w:val="349"/>
        </w:trPr>
        <w:tc>
          <w:tcPr>
            <w:tcW w:w="519" w:type="dxa"/>
            <w:vMerge/>
            <w:tcBorders>
              <w:top w:val="nil"/>
            </w:tcBorders>
          </w:tcPr>
          <w:p w14:paraId="304ADA7E" w14:textId="77777777" w:rsidR="00637FAB" w:rsidRDefault="00637FAB" w:rsidP="0068540D">
            <w:pPr>
              <w:rPr>
                <w:sz w:val="2"/>
                <w:szCs w:val="2"/>
              </w:rPr>
            </w:pPr>
          </w:p>
        </w:tc>
        <w:tc>
          <w:tcPr>
            <w:tcW w:w="8399" w:type="dxa"/>
          </w:tcPr>
          <w:p w14:paraId="42ACF242" w14:textId="77777777" w:rsidR="00637FAB" w:rsidRDefault="00637FAB" w:rsidP="0068540D">
            <w:pPr>
              <w:pStyle w:val="TableParagraph"/>
              <w:spacing w:before="55"/>
              <w:ind w:left="121"/>
              <w:rPr>
                <w:sz w:val="20"/>
              </w:rPr>
            </w:pPr>
            <w:r>
              <w:rPr>
                <w:b/>
                <w:sz w:val="20"/>
              </w:rPr>
              <w:t>10b.</w:t>
            </w:r>
            <w:r>
              <w:rPr>
                <w:b/>
                <w:spacing w:val="-6"/>
                <w:sz w:val="20"/>
              </w:rPr>
              <w:t xml:space="preserve"> </w:t>
            </w:r>
            <w:r>
              <w:rPr>
                <w:sz w:val="20"/>
              </w:rPr>
              <w:t>Applies</w:t>
            </w:r>
            <w:r>
              <w:rPr>
                <w:spacing w:val="-7"/>
                <w:sz w:val="20"/>
              </w:rPr>
              <w:t xml:space="preserve"> </w:t>
            </w:r>
            <w:r>
              <w:rPr>
                <w:sz w:val="20"/>
              </w:rPr>
              <w:t>field-specific</w:t>
            </w:r>
            <w:r>
              <w:rPr>
                <w:spacing w:val="-6"/>
                <w:sz w:val="20"/>
              </w:rPr>
              <w:t xml:space="preserve"> </w:t>
            </w:r>
            <w:r>
              <w:rPr>
                <w:sz w:val="20"/>
              </w:rPr>
              <w:t>theoretical</w:t>
            </w:r>
            <w:r>
              <w:rPr>
                <w:spacing w:val="-7"/>
                <w:sz w:val="20"/>
              </w:rPr>
              <w:t xml:space="preserve"> </w:t>
            </w:r>
            <w:r>
              <w:rPr>
                <w:sz w:val="20"/>
              </w:rPr>
              <w:t>knowledge</w:t>
            </w:r>
            <w:r>
              <w:rPr>
                <w:spacing w:val="-6"/>
                <w:sz w:val="20"/>
              </w:rPr>
              <w:t xml:space="preserve"> </w:t>
            </w:r>
            <w:r>
              <w:rPr>
                <w:sz w:val="20"/>
              </w:rPr>
              <w:t>in</w:t>
            </w:r>
            <w:r>
              <w:rPr>
                <w:spacing w:val="-8"/>
                <w:sz w:val="20"/>
              </w:rPr>
              <w:t xml:space="preserve"> </w:t>
            </w:r>
            <w:r>
              <w:rPr>
                <w:spacing w:val="-2"/>
                <w:sz w:val="20"/>
              </w:rPr>
              <w:t>practice.</w:t>
            </w:r>
          </w:p>
        </w:tc>
        <w:tc>
          <w:tcPr>
            <w:tcW w:w="1419" w:type="dxa"/>
          </w:tcPr>
          <w:p w14:paraId="7FD6A9AF" w14:textId="77777777" w:rsidR="00637FAB" w:rsidRDefault="00637FAB" w:rsidP="0068540D">
            <w:pPr>
              <w:pStyle w:val="TableParagraph"/>
              <w:rPr>
                <w:sz w:val="18"/>
              </w:rPr>
            </w:pPr>
          </w:p>
        </w:tc>
      </w:tr>
      <w:tr w:rsidR="00637FAB" w14:paraId="10A9A66F" w14:textId="77777777" w:rsidTr="0068540D">
        <w:trPr>
          <w:trHeight w:val="349"/>
        </w:trPr>
        <w:tc>
          <w:tcPr>
            <w:tcW w:w="519" w:type="dxa"/>
            <w:vMerge/>
            <w:tcBorders>
              <w:top w:val="nil"/>
            </w:tcBorders>
          </w:tcPr>
          <w:p w14:paraId="3E12F450" w14:textId="77777777" w:rsidR="00637FAB" w:rsidRDefault="00637FAB" w:rsidP="0068540D">
            <w:pPr>
              <w:rPr>
                <w:sz w:val="2"/>
                <w:szCs w:val="2"/>
              </w:rPr>
            </w:pPr>
          </w:p>
        </w:tc>
        <w:tc>
          <w:tcPr>
            <w:tcW w:w="8399" w:type="dxa"/>
          </w:tcPr>
          <w:p w14:paraId="78337F9E" w14:textId="77777777" w:rsidR="00637FAB" w:rsidRDefault="00637FAB" w:rsidP="0068540D">
            <w:pPr>
              <w:pStyle w:val="TableParagraph"/>
              <w:spacing w:before="55"/>
              <w:ind w:left="121"/>
              <w:rPr>
                <w:sz w:val="20"/>
              </w:rPr>
            </w:pPr>
            <w:r>
              <w:rPr>
                <w:b/>
                <w:sz w:val="20"/>
              </w:rPr>
              <w:t>10c.</w:t>
            </w:r>
            <w:r>
              <w:rPr>
                <w:b/>
                <w:spacing w:val="-5"/>
                <w:sz w:val="20"/>
              </w:rPr>
              <w:t xml:space="preserve"> </w:t>
            </w:r>
            <w:r>
              <w:rPr>
                <w:sz w:val="20"/>
              </w:rPr>
              <w:t>Analyzes</w:t>
            </w:r>
            <w:r>
              <w:rPr>
                <w:spacing w:val="-7"/>
                <w:sz w:val="20"/>
              </w:rPr>
              <w:t xml:space="preserve"> </w:t>
            </w:r>
            <w:r>
              <w:rPr>
                <w:sz w:val="20"/>
              </w:rPr>
              <w:t>the</w:t>
            </w:r>
            <w:r>
              <w:rPr>
                <w:spacing w:val="-5"/>
                <w:sz w:val="20"/>
              </w:rPr>
              <w:t xml:space="preserve"> </w:t>
            </w:r>
            <w:r>
              <w:rPr>
                <w:sz w:val="20"/>
              </w:rPr>
              <w:t>relationships</w:t>
            </w:r>
            <w:r>
              <w:rPr>
                <w:spacing w:val="-7"/>
                <w:sz w:val="20"/>
              </w:rPr>
              <w:t xml:space="preserve"> </w:t>
            </w:r>
            <w:r>
              <w:rPr>
                <w:sz w:val="20"/>
              </w:rPr>
              <w:t>between</w:t>
            </w:r>
            <w:r>
              <w:rPr>
                <w:spacing w:val="-6"/>
                <w:sz w:val="20"/>
              </w:rPr>
              <w:t xml:space="preserve"> </w:t>
            </w:r>
            <w:r>
              <w:rPr>
                <w:sz w:val="20"/>
              </w:rPr>
              <w:t>language</w:t>
            </w:r>
            <w:r>
              <w:rPr>
                <w:spacing w:val="-5"/>
                <w:sz w:val="20"/>
              </w:rPr>
              <w:t xml:space="preserve"> </w:t>
            </w:r>
            <w:r>
              <w:rPr>
                <w:sz w:val="20"/>
              </w:rPr>
              <w:t>and</w:t>
            </w:r>
            <w:r>
              <w:rPr>
                <w:spacing w:val="-5"/>
                <w:sz w:val="20"/>
              </w:rPr>
              <w:t xml:space="preserve"> </w:t>
            </w:r>
            <w:r>
              <w:rPr>
                <w:sz w:val="20"/>
              </w:rPr>
              <w:t>society</w:t>
            </w:r>
            <w:r>
              <w:rPr>
                <w:spacing w:val="-7"/>
                <w:sz w:val="20"/>
              </w:rPr>
              <w:t xml:space="preserve"> </w:t>
            </w:r>
            <w:r>
              <w:rPr>
                <w:sz w:val="20"/>
              </w:rPr>
              <w:t>and</w:t>
            </w:r>
            <w:r>
              <w:rPr>
                <w:spacing w:val="-4"/>
                <w:sz w:val="20"/>
              </w:rPr>
              <w:t xml:space="preserve"> </w:t>
            </w:r>
            <w:r>
              <w:rPr>
                <w:sz w:val="20"/>
              </w:rPr>
              <w:t>reports</w:t>
            </w:r>
            <w:r>
              <w:rPr>
                <w:spacing w:val="-7"/>
                <w:sz w:val="20"/>
              </w:rPr>
              <w:t xml:space="preserve"> </w:t>
            </w:r>
            <w:r>
              <w:rPr>
                <w:sz w:val="20"/>
              </w:rPr>
              <w:t>using</w:t>
            </w:r>
            <w:r>
              <w:rPr>
                <w:spacing w:val="-6"/>
                <w:sz w:val="20"/>
              </w:rPr>
              <w:t xml:space="preserve"> </w:t>
            </w:r>
            <w:r>
              <w:rPr>
                <w:sz w:val="20"/>
              </w:rPr>
              <w:t>academic</w:t>
            </w:r>
            <w:r>
              <w:rPr>
                <w:spacing w:val="4"/>
                <w:sz w:val="20"/>
              </w:rPr>
              <w:t xml:space="preserve"> </w:t>
            </w:r>
            <w:r>
              <w:rPr>
                <w:spacing w:val="-2"/>
                <w:sz w:val="20"/>
              </w:rPr>
              <w:t>standards.</w:t>
            </w:r>
          </w:p>
        </w:tc>
        <w:tc>
          <w:tcPr>
            <w:tcW w:w="1419" w:type="dxa"/>
          </w:tcPr>
          <w:p w14:paraId="6AB3D971" w14:textId="77777777" w:rsidR="00637FAB" w:rsidRDefault="00637FAB" w:rsidP="0068540D">
            <w:pPr>
              <w:pStyle w:val="TableParagraph"/>
              <w:rPr>
                <w:sz w:val="18"/>
              </w:rPr>
            </w:pPr>
          </w:p>
        </w:tc>
      </w:tr>
      <w:tr w:rsidR="00637FAB" w14:paraId="7B74D9E7" w14:textId="77777777" w:rsidTr="0068540D">
        <w:trPr>
          <w:trHeight w:val="580"/>
        </w:trPr>
        <w:tc>
          <w:tcPr>
            <w:tcW w:w="519" w:type="dxa"/>
          </w:tcPr>
          <w:p w14:paraId="5762B6C1" w14:textId="77777777" w:rsidR="00637FAB" w:rsidRDefault="00637FAB" w:rsidP="0068540D">
            <w:pPr>
              <w:pStyle w:val="TableParagraph"/>
              <w:spacing w:before="60"/>
              <w:ind w:right="56"/>
              <w:jc w:val="center"/>
              <w:rPr>
                <w:b/>
                <w:sz w:val="20"/>
              </w:rPr>
            </w:pPr>
            <w:r>
              <w:rPr>
                <w:b/>
                <w:spacing w:val="-5"/>
                <w:sz w:val="20"/>
              </w:rPr>
              <w:t>11</w:t>
            </w:r>
          </w:p>
        </w:tc>
        <w:tc>
          <w:tcPr>
            <w:tcW w:w="8399" w:type="dxa"/>
          </w:tcPr>
          <w:p w14:paraId="010A006E" w14:textId="77777777" w:rsidR="00637FAB" w:rsidRDefault="00637FAB" w:rsidP="0068540D">
            <w:pPr>
              <w:pStyle w:val="TableParagraph"/>
              <w:spacing w:before="55"/>
              <w:ind w:left="121"/>
              <w:rPr>
                <w:sz w:val="20"/>
              </w:rPr>
            </w:pPr>
            <w:r>
              <w:rPr>
                <w:sz w:val="20"/>
              </w:rPr>
              <w:t>Analyzes texts from the Old Anatolian Turkish and Ottoman Turkish periods based on the linguistic features of the period.</w:t>
            </w:r>
          </w:p>
        </w:tc>
        <w:tc>
          <w:tcPr>
            <w:tcW w:w="1419" w:type="dxa"/>
          </w:tcPr>
          <w:p w14:paraId="77BF282A" w14:textId="77777777" w:rsidR="00637FAB" w:rsidRDefault="00637FAB" w:rsidP="0068540D">
            <w:pPr>
              <w:pStyle w:val="TableParagraph"/>
              <w:rPr>
                <w:sz w:val="18"/>
              </w:rPr>
            </w:pPr>
          </w:p>
        </w:tc>
      </w:tr>
      <w:tr w:rsidR="00637FAB" w14:paraId="6FC9E2DB" w14:textId="77777777" w:rsidTr="0068540D">
        <w:trPr>
          <w:trHeight w:val="580"/>
        </w:trPr>
        <w:tc>
          <w:tcPr>
            <w:tcW w:w="519" w:type="dxa"/>
            <w:vMerge w:val="restart"/>
          </w:tcPr>
          <w:p w14:paraId="4CD867E1" w14:textId="77777777" w:rsidR="00637FAB" w:rsidRDefault="00637FAB" w:rsidP="0068540D">
            <w:pPr>
              <w:pStyle w:val="TableParagraph"/>
              <w:spacing w:before="12"/>
              <w:rPr>
                <w:sz w:val="20"/>
              </w:rPr>
            </w:pPr>
          </w:p>
          <w:p w14:paraId="25161169" w14:textId="77777777" w:rsidR="00637FAB" w:rsidRDefault="00637FAB" w:rsidP="0068540D">
            <w:pPr>
              <w:pStyle w:val="TableParagraph"/>
              <w:ind w:left="122"/>
              <w:rPr>
                <w:b/>
                <w:sz w:val="20"/>
              </w:rPr>
            </w:pPr>
            <w:r>
              <w:rPr>
                <w:b/>
                <w:spacing w:val="-5"/>
                <w:sz w:val="20"/>
              </w:rPr>
              <w:t>12</w:t>
            </w:r>
          </w:p>
        </w:tc>
        <w:tc>
          <w:tcPr>
            <w:tcW w:w="8399" w:type="dxa"/>
          </w:tcPr>
          <w:p w14:paraId="5AA6A77C" w14:textId="77777777" w:rsidR="00637FAB" w:rsidRDefault="00637FAB" w:rsidP="0068540D">
            <w:pPr>
              <w:pStyle w:val="TableParagraph"/>
              <w:spacing w:before="55"/>
              <w:ind w:left="121"/>
              <w:rPr>
                <w:sz w:val="20"/>
              </w:rPr>
            </w:pPr>
            <w:r>
              <w:rPr>
                <w:b/>
                <w:sz w:val="20"/>
              </w:rPr>
              <w:t>12a</w:t>
            </w:r>
            <w:r>
              <w:rPr>
                <w:sz w:val="20"/>
              </w:rPr>
              <w:t>.</w:t>
            </w:r>
            <w:r>
              <w:rPr>
                <w:spacing w:val="23"/>
                <w:sz w:val="20"/>
              </w:rPr>
              <w:t xml:space="preserve"> </w:t>
            </w:r>
            <w:r>
              <w:rPr>
                <w:sz w:val="20"/>
              </w:rPr>
              <w:t>Analyzes Türkiye Turkish on the level of phonological,</w:t>
            </w:r>
            <w:r>
              <w:rPr>
                <w:spacing w:val="24"/>
                <w:sz w:val="20"/>
              </w:rPr>
              <w:t xml:space="preserve"> </w:t>
            </w:r>
            <w:r>
              <w:rPr>
                <w:sz w:val="20"/>
              </w:rPr>
              <w:t>morphological,</w:t>
            </w:r>
            <w:r>
              <w:rPr>
                <w:spacing w:val="23"/>
                <w:sz w:val="20"/>
              </w:rPr>
              <w:t xml:space="preserve"> </w:t>
            </w:r>
            <w:r>
              <w:rPr>
                <w:sz w:val="20"/>
              </w:rPr>
              <w:t>syntactic,</w:t>
            </w:r>
            <w:r>
              <w:rPr>
                <w:spacing w:val="23"/>
                <w:sz w:val="20"/>
              </w:rPr>
              <w:t xml:space="preserve"> </w:t>
            </w:r>
            <w:r>
              <w:rPr>
                <w:sz w:val="20"/>
              </w:rPr>
              <w:t>and</w:t>
            </w:r>
            <w:r>
              <w:rPr>
                <w:spacing w:val="23"/>
                <w:sz w:val="20"/>
              </w:rPr>
              <w:t xml:space="preserve"> </w:t>
            </w:r>
            <w:r>
              <w:rPr>
                <w:sz w:val="20"/>
              </w:rPr>
              <w:t xml:space="preserve">lexical </w:t>
            </w:r>
            <w:r>
              <w:rPr>
                <w:spacing w:val="-2"/>
                <w:sz w:val="20"/>
              </w:rPr>
              <w:t>structures.</w:t>
            </w:r>
          </w:p>
        </w:tc>
        <w:tc>
          <w:tcPr>
            <w:tcW w:w="1419" w:type="dxa"/>
          </w:tcPr>
          <w:p w14:paraId="46741EAE" w14:textId="77777777" w:rsidR="00637FAB" w:rsidRDefault="00637FAB" w:rsidP="0068540D">
            <w:pPr>
              <w:pStyle w:val="TableParagraph"/>
              <w:rPr>
                <w:sz w:val="18"/>
              </w:rPr>
            </w:pPr>
          </w:p>
        </w:tc>
      </w:tr>
      <w:tr w:rsidR="00637FAB" w14:paraId="1CFBC410" w14:textId="77777777" w:rsidTr="0068540D">
        <w:trPr>
          <w:trHeight w:val="349"/>
        </w:trPr>
        <w:tc>
          <w:tcPr>
            <w:tcW w:w="519" w:type="dxa"/>
            <w:vMerge/>
            <w:tcBorders>
              <w:top w:val="nil"/>
            </w:tcBorders>
          </w:tcPr>
          <w:p w14:paraId="2F10F01C" w14:textId="77777777" w:rsidR="00637FAB" w:rsidRDefault="00637FAB" w:rsidP="0068540D">
            <w:pPr>
              <w:rPr>
                <w:sz w:val="2"/>
                <w:szCs w:val="2"/>
              </w:rPr>
            </w:pPr>
          </w:p>
        </w:tc>
        <w:tc>
          <w:tcPr>
            <w:tcW w:w="8399" w:type="dxa"/>
          </w:tcPr>
          <w:p w14:paraId="37D82216" w14:textId="77777777" w:rsidR="00637FAB" w:rsidRDefault="00637FAB" w:rsidP="0068540D">
            <w:pPr>
              <w:pStyle w:val="TableParagraph"/>
              <w:spacing w:before="53"/>
              <w:ind w:left="121"/>
              <w:rPr>
                <w:sz w:val="20"/>
              </w:rPr>
            </w:pPr>
            <w:r>
              <w:rPr>
                <w:b/>
                <w:sz w:val="20"/>
              </w:rPr>
              <w:t>12b.</w:t>
            </w:r>
            <w:r>
              <w:rPr>
                <w:b/>
                <w:spacing w:val="-5"/>
                <w:sz w:val="20"/>
              </w:rPr>
              <w:t xml:space="preserve"> </w:t>
            </w:r>
            <w:r>
              <w:rPr>
                <w:sz w:val="20"/>
              </w:rPr>
              <w:t>Classifies</w:t>
            </w:r>
            <w:r>
              <w:rPr>
                <w:spacing w:val="-6"/>
                <w:sz w:val="20"/>
              </w:rPr>
              <w:t xml:space="preserve"> </w:t>
            </w:r>
            <w:r>
              <w:rPr>
                <w:sz w:val="20"/>
              </w:rPr>
              <w:t>texts</w:t>
            </w:r>
            <w:r>
              <w:rPr>
                <w:spacing w:val="-7"/>
                <w:sz w:val="20"/>
              </w:rPr>
              <w:t xml:space="preserve"> </w:t>
            </w:r>
            <w:r>
              <w:rPr>
                <w:sz w:val="20"/>
              </w:rPr>
              <w:t>from</w:t>
            </w:r>
            <w:r>
              <w:rPr>
                <w:spacing w:val="-5"/>
                <w:sz w:val="20"/>
              </w:rPr>
              <w:t xml:space="preserve"> </w:t>
            </w:r>
            <w:r>
              <w:rPr>
                <w:sz w:val="20"/>
              </w:rPr>
              <w:t>modern</w:t>
            </w:r>
            <w:r>
              <w:rPr>
                <w:spacing w:val="-6"/>
                <w:sz w:val="20"/>
              </w:rPr>
              <w:t xml:space="preserve"> </w:t>
            </w:r>
            <w:r>
              <w:rPr>
                <w:sz w:val="20"/>
              </w:rPr>
              <w:t>Turkish</w:t>
            </w:r>
            <w:r>
              <w:rPr>
                <w:spacing w:val="-6"/>
                <w:sz w:val="20"/>
              </w:rPr>
              <w:t xml:space="preserve"> </w:t>
            </w:r>
            <w:r>
              <w:rPr>
                <w:sz w:val="20"/>
              </w:rPr>
              <w:t>dialects</w:t>
            </w:r>
            <w:r>
              <w:rPr>
                <w:spacing w:val="-6"/>
                <w:sz w:val="20"/>
              </w:rPr>
              <w:t xml:space="preserve"> </w:t>
            </w:r>
            <w:r>
              <w:rPr>
                <w:sz w:val="20"/>
              </w:rPr>
              <w:t>using</w:t>
            </w:r>
            <w:r>
              <w:rPr>
                <w:spacing w:val="-7"/>
                <w:sz w:val="20"/>
              </w:rPr>
              <w:t xml:space="preserve"> </w:t>
            </w:r>
            <w:r>
              <w:rPr>
                <w:sz w:val="20"/>
              </w:rPr>
              <w:t>comparative</w:t>
            </w:r>
            <w:r>
              <w:rPr>
                <w:spacing w:val="-3"/>
                <w:sz w:val="20"/>
              </w:rPr>
              <w:t xml:space="preserve"> </w:t>
            </w:r>
            <w:r>
              <w:rPr>
                <w:spacing w:val="-2"/>
                <w:sz w:val="20"/>
              </w:rPr>
              <w:t>methods.</w:t>
            </w:r>
          </w:p>
        </w:tc>
        <w:tc>
          <w:tcPr>
            <w:tcW w:w="1419" w:type="dxa"/>
          </w:tcPr>
          <w:p w14:paraId="79A07D81" w14:textId="77777777" w:rsidR="00637FAB" w:rsidRDefault="00637FAB" w:rsidP="0068540D">
            <w:pPr>
              <w:pStyle w:val="TableParagraph"/>
              <w:rPr>
                <w:sz w:val="18"/>
              </w:rPr>
            </w:pPr>
          </w:p>
        </w:tc>
      </w:tr>
      <w:tr w:rsidR="00637FAB" w14:paraId="0B82FACE" w14:textId="77777777" w:rsidTr="0068540D">
        <w:trPr>
          <w:trHeight w:val="580"/>
        </w:trPr>
        <w:tc>
          <w:tcPr>
            <w:tcW w:w="519" w:type="dxa"/>
          </w:tcPr>
          <w:p w14:paraId="019D5995" w14:textId="77777777" w:rsidR="00637FAB" w:rsidRDefault="00637FAB" w:rsidP="0068540D">
            <w:pPr>
              <w:pStyle w:val="TableParagraph"/>
              <w:spacing w:before="60"/>
              <w:ind w:right="56"/>
              <w:jc w:val="center"/>
              <w:rPr>
                <w:b/>
                <w:sz w:val="20"/>
              </w:rPr>
            </w:pPr>
            <w:r>
              <w:rPr>
                <w:b/>
                <w:spacing w:val="-5"/>
                <w:sz w:val="20"/>
              </w:rPr>
              <w:t>13</w:t>
            </w:r>
          </w:p>
        </w:tc>
        <w:tc>
          <w:tcPr>
            <w:tcW w:w="8399" w:type="dxa"/>
          </w:tcPr>
          <w:p w14:paraId="0C824C59" w14:textId="77777777" w:rsidR="00637FAB" w:rsidRDefault="00637FAB" w:rsidP="0068540D">
            <w:pPr>
              <w:pStyle w:val="TableParagraph"/>
              <w:spacing w:before="168"/>
              <w:ind w:left="121"/>
              <w:rPr>
                <w:sz w:val="20"/>
              </w:rPr>
            </w:pPr>
            <w:r>
              <w:rPr>
                <w:sz w:val="20"/>
              </w:rPr>
              <w:t>Focuses</w:t>
            </w:r>
            <w:r>
              <w:rPr>
                <w:spacing w:val="-5"/>
                <w:sz w:val="20"/>
              </w:rPr>
              <w:t xml:space="preserve"> </w:t>
            </w:r>
            <w:r>
              <w:rPr>
                <w:sz w:val="20"/>
              </w:rPr>
              <w:t>on</w:t>
            </w:r>
            <w:r>
              <w:rPr>
                <w:spacing w:val="-5"/>
                <w:sz w:val="20"/>
              </w:rPr>
              <w:t xml:space="preserve"> </w:t>
            </w:r>
            <w:r>
              <w:rPr>
                <w:sz w:val="20"/>
              </w:rPr>
              <w:t>a</w:t>
            </w:r>
            <w:r>
              <w:rPr>
                <w:spacing w:val="-4"/>
                <w:sz w:val="20"/>
              </w:rPr>
              <w:t xml:space="preserve"> </w:t>
            </w:r>
            <w:r>
              <w:rPr>
                <w:sz w:val="20"/>
              </w:rPr>
              <w:t>specific</w:t>
            </w:r>
            <w:r>
              <w:rPr>
                <w:spacing w:val="-4"/>
                <w:sz w:val="20"/>
              </w:rPr>
              <w:t xml:space="preserve"> </w:t>
            </w:r>
            <w:r>
              <w:rPr>
                <w:sz w:val="20"/>
              </w:rPr>
              <w:t>period</w:t>
            </w:r>
            <w:r>
              <w:rPr>
                <w:spacing w:val="-3"/>
                <w:sz w:val="20"/>
              </w:rPr>
              <w:t xml:space="preserve"> </w:t>
            </w:r>
            <w:r>
              <w:rPr>
                <w:sz w:val="20"/>
              </w:rPr>
              <w:t>in</w:t>
            </w:r>
            <w:r>
              <w:rPr>
                <w:spacing w:val="-5"/>
                <w:sz w:val="20"/>
              </w:rPr>
              <w:t xml:space="preserve"> </w:t>
            </w:r>
            <w:r>
              <w:rPr>
                <w:sz w:val="20"/>
              </w:rPr>
              <w:t>the</w:t>
            </w:r>
            <w:r>
              <w:rPr>
                <w:spacing w:val="-2"/>
                <w:sz w:val="20"/>
              </w:rPr>
              <w:t xml:space="preserve"> </w:t>
            </w:r>
            <w:r>
              <w:rPr>
                <w:sz w:val="20"/>
              </w:rPr>
              <w:t>history</w:t>
            </w:r>
            <w:r>
              <w:rPr>
                <w:spacing w:val="-7"/>
                <w:sz w:val="20"/>
              </w:rPr>
              <w:t xml:space="preserve"> </w:t>
            </w:r>
            <w:r>
              <w:rPr>
                <w:sz w:val="20"/>
              </w:rPr>
              <w:t>of</w:t>
            </w:r>
            <w:r>
              <w:rPr>
                <w:spacing w:val="-1"/>
                <w:sz w:val="20"/>
              </w:rPr>
              <w:t xml:space="preserve"> </w:t>
            </w:r>
            <w:r>
              <w:rPr>
                <w:sz w:val="20"/>
              </w:rPr>
              <w:t>Modern</w:t>
            </w:r>
            <w:r>
              <w:rPr>
                <w:spacing w:val="-5"/>
                <w:sz w:val="20"/>
              </w:rPr>
              <w:t xml:space="preserve"> </w:t>
            </w:r>
            <w:r>
              <w:rPr>
                <w:sz w:val="20"/>
              </w:rPr>
              <w:t>Turkish</w:t>
            </w:r>
            <w:r>
              <w:rPr>
                <w:spacing w:val="-3"/>
                <w:sz w:val="20"/>
              </w:rPr>
              <w:t xml:space="preserve"> </w:t>
            </w:r>
            <w:r>
              <w:rPr>
                <w:spacing w:val="-2"/>
                <w:sz w:val="20"/>
              </w:rPr>
              <w:t>Literature.</w:t>
            </w:r>
          </w:p>
        </w:tc>
        <w:tc>
          <w:tcPr>
            <w:tcW w:w="1419" w:type="dxa"/>
          </w:tcPr>
          <w:p w14:paraId="7DB7B40B" w14:textId="77777777" w:rsidR="00637FAB" w:rsidRDefault="00637FAB" w:rsidP="0068540D">
            <w:pPr>
              <w:pStyle w:val="TableParagraph"/>
              <w:rPr>
                <w:sz w:val="18"/>
              </w:rPr>
            </w:pPr>
          </w:p>
        </w:tc>
      </w:tr>
      <w:tr w:rsidR="00637FAB" w14:paraId="56D36D1B" w14:textId="77777777" w:rsidTr="0068540D">
        <w:trPr>
          <w:trHeight w:val="580"/>
        </w:trPr>
        <w:tc>
          <w:tcPr>
            <w:tcW w:w="519" w:type="dxa"/>
          </w:tcPr>
          <w:p w14:paraId="3ADC62D0" w14:textId="77777777" w:rsidR="00637FAB" w:rsidRDefault="00637FAB" w:rsidP="0068540D">
            <w:pPr>
              <w:pStyle w:val="TableParagraph"/>
              <w:spacing w:before="58"/>
              <w:ind w:right="56"/>
              <w:jc w:val="center"/>
              <w:rPr>
                <w:b/>
                <w:sz w:val="20"/>
              </w:rPr>
            </w:pPr>
            <w:r>
              <w:rPr>
                <w:b/>
                <w:spacing w:val="-5"/>
                <w:sz w:val="20"/>
              </w:rPr>
              <w:t>14</w:t>
            </w:r>
          </w:p>
        </w:tc>
        <w:tc>
          <w:tcPr>
            <w:tcW w:w="8399" w:type="dxa"/>
          </w:tcPr>
          <w:p w14:paraId="33C7A552" w14:textId="77777777" w:rsidR="00637FAB" w:rsidRDefault="00637FAB" w:rsidP="0068540D">
            <w:pPr>
              <w:pStyle w:val="TableParagraph"/>
              <w:spacing w:before="168"/>
              <w:ind w:left="121"/>
              <w:rPr>
                <w:sz w:val="20"/>
              </w:rPr>
            </w:pPr>
            <w:r>
              <w:rPr>
                <w:sz w:val="20"/>
              </w:rPr>
              <w:t>Analyzes</w:t>
            </w:r>
            <w:r>
              <w:rPr>
                <w:spacing w:val="-7"/>
                <w:sz w:val="20"/>
              </w:rPr>
              <w:t xml:space="preserve"> </w:t>
            </w:r>
            <w:r>
              <w:rPr>
                <w:sz w:val="20"/>
              </w:rPr>
              <w:t>texts</w:t>
            </w:r>
            <w:r>
              <w:rPr>
                <w:spacing w:val="-5"/>
                <w:sz w:val="20"/>
              </w:rPr>
              <w:t xml:space="preserve"> </w:t>
            </w:r>
            <w:r>
              <w:rPr>
                <w:sz w:val="20"/>
              </w:rPr>
              <w:t>from</w:t>
            </w:r>
            <w:r>
              <w:rPr>
                <w:spacing w:val="-9"/>
                <w:sz w:val="20"/>
              </w:rPr>
              <w:t xml:space="preserve"> </w:t>
            </w:r>
            <w:r>
              <w:rPr>
                <w:sz w:val="20"/>
              </w:rPr>
              <w:t>Modern</w:t>
            </w:r>
            <w:r>
              <w:rPr>
                <w:spacing w:val="-4"/>
                <w:sz w:val="20"/>
              </w:rPr>
              <w:t xml:space="preserve"> </w:t>
            </w:r>
            <w:r>
              <w:rPr>
                <w:sz w:val="20"/>
              </w:rPr>
              <w:t>Turkish</w:t>
            </w:r>
            <w:r>
              <w:rPr>
                <w:spacing w:val="-5"/>
                <w:sz w:val="20"/>
              </w:rPr>
              <w:t xml:space="preserve"> </w:t>
            </w:r>
            <w:r>
              <w:rPr>
                <w:spacing w:val="-2"/>
                <w:sz w:val="20"/>
              </w:rPr>
              <w:t>Literature.</w:t>
            </w:r>
          </w:p>
        </w:tc>
        <w:tc>
          <w:tcPr>
            <w:tcW w:w="1419" w:type="dxa"/>
          </w:tcPr>
          <w:p w14:paraId="0D1E19E0" w14:textId="77777777" w:rsidR="00637FAB" w:rsidRDefault="00637FAB" w:rsidP="0068540D">
            <w:pPr>
              <w:pStyle w:val="TableParagraph"/>
              <w:spacing w:before="58"/>
              <w:ind w:left="15"/>
              <w:jc w:val="center"/>
              <w:rPr>
                <w:b/>
                <w:sz w:val="20"/>
              </w:rPr>
            </w:pPr>
            <w:r>
              <w:rPr>
                <w:b/>
                <w:spacing w:val="-10"/>
                <w:sz w:val="20"/>
              </w:rPr>
              <w:t>5</w:t>
            </w:r>
          </w:p>
        </w:tc>
      </w:tr>
      <w:tr w:rsidR="00637FAB" w14:paraId="558ED63B" w14:textId="77777777" w:rsidTr="0068540D">
        <w:trPr>
          <w:trHeight w:val="349"/>
        </w:trPr>
        <w:tc>
          <w:tcPr>
            <w:tcW w:w="519" w:type="dxa"/>
            <w:vMerge w:val="restart"/>
          </w:tcPr>
          <w:p w14:paraId="080D90A2" w14:textId="77777777" w:rsidR="00637FAB" w:rsidRDefault="00637FAB" w:rsidP="0068540D">
            <w:pPr>
              <w:pStyle w:val="TableParagraph"/>
              <w:rPr>
                <w:sz w:val="20"/>
              </w:rPr>
            </w:pPr>
          </w:p>
          <w:p w14:paraId="0B7258F1" w14:textId="77777777" w:rsidR="00637FAB" w:rsidRDefault="00637FAB" w:rsidP="0068540D">
            <w:pPr>
              <w:pStyle w:val="TableParagraph"/>
              <w:spacing w:before="32"/>
              <w:rPr>
                <w:sz w:val="20"/>
              </w:rPr>
            </w:pPr>
          </w:p>
          <w:p w14:paraId="3CCAD0F8" w14:textId="77777777" w:rsidR="00637FAB" w:rsidRDefault="00637FAB" w:rsidP="0068540D">
            <w:pPr>
              <w:pStyle w:val="TableParagraph"/>
              <w:ind w:left="122"/>
              <w:rPr>
                <w:b/>
                <w:sz w:val="20"/>
              </w:rPr>
            </w:pPr>
            <w:r>
              <w:rPr>
                <w:b/>
                <w:spacing w:val="-5"/>
                <w:sz w:val="20"/>
              </w:rPr>
              <w:t>15</w:t>
            </w:r>
          </w:p>
        </w:tc>
        <w:tc>
          <w:tcPr>
            <w:tcW w:w="8399" w:type="dxa"/>
          </w:tcPr>
          <w:p w14:paraId="4BBF9582" w14:textId="77777777" w:rsidR="00637FAB" w:rsidRDefault="00637FAB" w:rsidP="0068540D">
            <w:pPr>
              <w:pStyle w:val="TableParagraph"/>
              <w:spacing w:before="53"/>
              <w:ind w:left="121"/>
              <w:rPr>
                <w:sz w:val="20"/>
              </w:rPr>
            </w:pPr>
            <w:r>
              <w:rPr>
                <w:b/>
                <w:sz w:val="20"/>
              </w:rPr>
              <w:t>15a</w:t>
            </w:r>
            <w:r>
              <w:rPr>
                <w:sz w:val="20"/>
              </w:rPr>
              <w:t>.</w:t>
            </w:r>
            <w:r>
              <w:rPr>
                <w:spacing w:val="-4"/>
                <w:sz w:val="20"/>
              </w:rPr>
              <w:t xml:space="preserve"> </w:t>
            </w:r>
            <w:r>
              <w:rPr>
                <w:sz w:val="20"/>
              </w:rPr>
              <w:t>Examines</w:t>
            </w:r>
            <w:r>
              <w:rPr>
                <w:spacing w:val="-3"/>
                <w:sz w:val="20"/>
              </w:rPr>
              <w:t xml:space="preserve"> </w:t>
            </w:r>
            <w:r>
              <w:rPr>
                <w:sz w:val="20"/>
              </w:rPr>
              <w:t>modern</w:t>
            </w:r>
            <w:r>
              <w:rPr>
                <w:spacing w:val="-6"/>
                <w:sz w:val="20"/>
              </w:rPr>
              <w:t xml:space="preserve"> </w:t>
            </w:r>
            <w:r>
              <w:rPr>
                <w:sz w:val="20"/>
              </w:rPr>
              <w:t>literary</w:t>
            </w:r>
            <w:r>
              <w:rPr>
                <w:spacing w:val="-6"/>
                <w:sz w:val="20"/>
              </w:rPr>
              <w:t xml:space="preserve"> </w:t>
            </w:r>
            <w:r>
              <w:rPr>
                <w:sz w:val="20"/>
              </w:rPr>
              <w:t>texts</w:t>
            </w:r>
            <w:r>
              <w:rPr>
                <w:spacing w:val="-5"/>
                <w:sz w:val="20"/>
              </w:rPr>
              <w:t xml:space="preserve"> </w:t>
            </w:r>
            <w:r>
              <w:rPr>
                <w:sz w:val="20"/>
              </w:rPr>
              <w:t>from</w:t>
            </w:r>
            <w:r>
              <w:rPr>
                <w:spacing w:val="-7"/>
                <w:sz w:val="20"/>
              </w:rPr>
              <w:t xml:space="preserve"> </w:t>
            </w:r>
            <w:r>
              <w:rPr>
                <w:sz w:val="20"/>
              </w:rPr>
              <w:t>other</w:t>
            </w:r>
            <w:r>
              <w:rPr>
                <w:spacing w:val="-4"/>
                <w:sz w:val="20"/>
              </w:rPr>
              <w:t xml:space="preserve"> </w:t>
            </w:r>
            <w:r>
              <w:rPr>
                <w:spacing w:val="-2"/>
                <w:sz w:val="20"/>
              </w:rPr>
              <w:t>countries.</w:t>
            </w:r>
          </w:p>
        </w:tc>
        <w:tc>
          <w:tcPr>
            <w:tcW w:w="1419" w:type="dxa"/>
          </w:tcPr>
          <w:p w14:paraId="0FD766C9" w14:textId="77777777" w:rsidR="00637FAB" w:rsidRDefault="00637FAB" w:rsidP="0068540D">
            <w:pPr>
              <w:pStyle w:val="TableParagraph"/>
              <w:spacing w:before="57"/>
              <w:ind w:left="15"/>
              <w:jc w:val="center"/>
              <w:rPr>
                <w:b/>
                <w:sz w:val="20"/>
              </w:rPr>
            </w:pPr>
            <w:r>
              <w:rPr>
                <w:b/>
                <w:spacing w:val="-10"/>
                <w:sz w:val="20"/>
              </w:rPr>
              <w:t>5</w:t>
            </w:r>
          </w:p>
        </w:tc>
      </w:tr>
      <w:tr w:rsidR="00637FAB" w14:paraId="21996DE8" w14:textId="77777777" w:rsidTr="0068540D">
        <w:trPr>
          <w:trHeight w:val="349"/>
        </w:trPr>
        <w:tc>
          <w:tcPr>
            <w:tcW w:w="519" w:type="dxa"/>
            <w:vMerge/>
            <w:tcBorders>
              <w:top w:val="nil"/>
            </w:tcBorders>
          </w:tcPr>
          <w:p w14:paraId="63BD6B86" w14:textId="77777777" w:rsidR="00637FAB" w:rsidRDefault="00637FAB" w:rsidP="0068540D">
            <w:pPr>
              <w:rPr>
                <w:sz w:val="2"/>
                <w:szCs w:val="2"/>
              </w:rPr>
            </w:pPr>
          </w:p>
        </w:tc>
        <w:tc>
          <w:tcPr>
            <w:tcW w:w="8399" w:type="dxa"/>
          </w:tcPr>
          <w:p w14:paraId="74D2E891" w14:textId="77777777" w:rsidR="00637FAB" w:rsidRDefault="00637FAB" w:rsidP="0068540D">
            <w:pPr>
              <w:pStyle w:val="TableParagraph"/>
              <w:spacing w:before="53"/>
              <w:ind w:left="121"/>
              <w:rPr>
                <w:sz w:val="20"/>
              </w:rPr>
            </w:pPr>
            <w:r>
              <w:rPr>
                <w:b/>
                <w:sz w:val="20"/>
              </w:rPr>
              <w:t>15b.</w:t>
            </w:r>
            <w:r>
              <w:rPr>
                <w:b/>
                <w:spacing w:val="-7"/>
                <w:sz w:val="20"/>
              </w:rPr>
              <w:t xml:space="preserve"> </w:t>
            </w:r>
            <w:r>
              <w:rPr>
                <w:sz w:val="20"/>
              </w:rPr>
              <w:t>Demonstrates</w:t>
            </w:r>
            <w:r>
              <w:rPr>
                <w:spacing w:val="-8"/>
                <w:sz w:val="20"/>
              </w:rPr>
              <w:t xml:space="preserve"> </w:t>
            </w:r>
            <w:r>
              <w:rPr>
                <w:sz w:val="20"/>
              </w:rPr>
              <w:t>command</w:t>
            </w:r>
            <w:r>
              <w:rPr>
                <w:spacing w:val="-4"/>
                <w:sz w:val="20"/>
              </w:rPr>
              <w:t xml:space="preserve"> </w:t>
            </w:r>
            <w:r>
              <w:rPr>
                <w:sz w:val="20"/>
              </w:rPr>
              <w:t>of</w:t>
            </w:r>
            <w:r>
              <w:rPr>
                <w:spacing w:val="-9"/>
                <w:sz w:val="20"/>
              </w:rPr>
              <w:t xml:space="preserve"> </w:t>
            </w:r>
            <w:r>
              <w:rPr>
                <w:sz w:val="20"/>
              </w:rPr>
              <w:t>Turkish</w:t>
            </w:r>
            <w:r>
              <w:rPr>
                <w:spacing w:val="-8"/>
                <w:sz w:val="20"/>
              </w:rPr>
              <w:t xml:space="preserve"> </w:t>
            </w:r>
            <w:r>
              <w:rPr>
                <w:sz w:val="20"/>
              </w:rPr>
              <w:t>composition</w:t>
            </w:r>
            <w:r>
              <w:rPr>
                <w:spacing w:val="-8"/>
                <w:sz w:val="20"/>
              </w:rPr>
              <w:t xml:space="preserve"> </w:t>
            </w:r>
            <w:r>
              <w:rPr>
                <w:spacing w:val="-2"/>
                <w:sz w:val="20"/>
              </w:rPr>
              <w:t>rules.</w:t>
            </w:r>
          </w:p>
        </w:tc>
        <w:tc>
          <w:tcPr>
            <w:tcW w:w="1419" w:type="dxa"/>
          </w:tcPr>
          <w:p w14:paraId="5A30EA4D" w14:textId="77777777" w:rsidR="00637FAB" w:rsidRDefault="00637FAB" w:rsidP="0068540D">
            <w:pPr>
              <w:pStyle w:val="TableParagraph"/>
              <w:rPr>
                <w:sz w:val="18"/>
              </w:rPr>
            </w:pPr>
          </w:p>
        </w:tc>
      </w:tr>
      <w:tr w:rsidR="00637FAB" w14:paraId="3461F95D" w14:textId="77777777" w:rsidTr="0068540D">
        <w:trPr>
          <w:trHeight w:val="349"/>
        </w:trPr>
        <w:tc>
          <w:tcPr>
            <w:tcW w:w="519" w:type="dxa"/>
            <w:vMerge/>
            <w:tcBorders>
              <w:top w:val="nil"/>
            </w:tcBorders>
          </w:tcPr>
          <w:p w14:paraId="161A2045" w14:textId="77777777" w:rsidR="00637FAB" w:rsidRDefault="00637FAB" w:rsidP="0068540D">
            <w:pPr>
              <w:rPr>
                <w:sz w:val="2"/>
                <w:szCs w:val="2"/>
              </w:rPr>
            </w:pPr>
          </w:p>
        </w:tc>
        <w:tc>
          <w:tcPr>
            <w:tcW w:w="8399" w:type="dxa"/>
          </w:tcPr>
          <w:p w14:paraId="0354B962" w14:textId="77777777" w:rsidR="00637FAB" w:rsidRDefault="00637FAB" w:rsidP="0068540D">
            <w:pPr>
              <w:pStyle w:val="TableParagraph"/>
              <w:spacing w:before="55"/>
              <w:ind w:left="121"/>
              <w:rPr>
                <w:sz w:val="20"/>
              </w:rPr>
            </w:pPr>
            <w:r>
              <w:rPr>
                <w:b/>
                <w:sz w:val="20"/>
              </w:rPr>
              <w:t>15c</w:t>
            </w:r>
            <w:r>
              <w:rPr>
                <w:sz w:val="20"/>
              </w:rPr>
              <w:t>.</w:t>
            </w:r>
            <w:r>
              <w:rPr>
                <w:spacing w:val="-4"/>
                <w:sz w:val="20"/>
              </w:rPr>
              <w:t xml:space="preserve"> </w:t>
            </w:r>
            <w:r>
              <w:rPr>
                <w:sz w:val="20"/>
              </w:rPr>
              <w:t>Learns</w:t>
            </w:r>
            <w:r>
              <w:rPr>
                <w:spacing w:val="-6"/>
                <w:sz w:val="20"/>
              </w:rPr>
              <w:t xml:space="preserve"> </w:t>
            </w:r>
            <w:r>
              <w:rPr>
                <w:sz w:val="20"/>
              </w:rPr>
              <w:t>literary</w:t>
            </w:r>
            <w:r>
              <w:rPr>
                <w:spacing w:val="-8"/>
                <w:sz w:val="20"/>
              </w:rPr>
              <w:t xml:space="preserve"> </w:t>
            </w:r>
            <w:r>
              <w:rPr>
                <w:spacing w:val="-2"/>
                <w:sz w:val="20"/>
              </w:rPr>
              <w:t>theories.</w:t>
            </w:r>
          </w:p>
        </w:tc>
        <w:tc>
          <w:tcPr>
            <w:tcW w:w="1419" w:type="dxa"/>
          </w:tcPr>
          <w:p w14:paraId="64588E8F" w14:textId="77777777" w:rsidR="00637FAB" w:rsidRDefault="00637FAB" w:rsidP="0068540D">
            <w:pPr>
              <w:pStyle w:val="TableParagraph"/>
              <w:spacing w:before="60"/>
              <w:ind w:left="15"/>
              <w:jc w:val="center"/>
              <w:rPr>
                <w:b/>
                <w:sz w:val="20"/>
              </w:rPr>
            </w:pPr>
            <w:r>
              <w:rPr>
                <w:b/>
                <w:spacing w:val="-10"/>
                <w:sz w:val="20"/>
              </w:rPr>
              <w:t>5</w:t>
            </w:r>
          </w:p>
        </w:tc>
      </w:tr>
      <w:tr w:rsidR="00637FAB" w14:paraId="4E706CA7" w14:textId="77777777" w:rsidTr="0068540D">
        <w:trPr>
          <w:trHeight w:val="352"/>
        </w:trPr>
        <w:tc>
          <w:tcPr>
            <w:tcW w:w="519" w:type="dxa"/>
            <w:vMerge/>
            <w:tcBorders>
              <w:top w:val="nil"/>
            </w:tcBorders>
          </w:tcPr>
          <w:p w14:paraId="2DA84778" w14:textId="77777777" w:rsidR="00637FAB" w:rsidRDefault="00637FAB" w:rsidP="0068540D">
            <w:pPr>
              <w:rPr>
                <w:sz w:val="2"/>
                <w:szCs w:val="2"/>
              </w:rPr>
            </w:pPr>
          </w:p>
        </w:tc>
        <w:tc>
          <w:tcPr>
            <w:tcW w:w="8399" w:type="dxa"/>
          </w:tcPr>
          <w:p w14:paraId="2BCA828A" w14:textId="77777777" w:rsidR="00637FAB" w:rsidRDefault="00637FAB" w:rsidP="0068540D">
            <w:pPr>
              <w:pStyle w:val="TableParagraph"/>
              <w:spacing w:before="55"/>
              <w:ind w:left="121"/>
              <w:rPr>
                <w:sz w:val="20"/>
              </w:rPr>
            </w:pPr>
            <w:r>
              <w:rPr>
                <w:b/>
                <w:sz w:val="20"/>
              </w:rPr>
              <w:t>15d.</w:t>
            </w:r>
            <w:r>
              <w:rPr>
                <w:b/>
                <w:spacing w:val="-6"/>
                <w:sz w:val="20"/>
              </w:rPr>
              <w:t xml:space="preserve"> </w:t>
            </w:r>
            <w:r>
              <w:rPr>
                <w:sz w:val="20"/>
              </w:rPr>
              <w:t>Acquires</w:t>
            </w:r>
            <w:r>
              <w:rPr>
                <w:spacing w:val="-6"/>
                <w:sz w:val="20"/>
              </w:rPr>
              <w:t xml:space="preserve"> </w:t>
            </w:r>
            <w:r>
              <w:rPr>
                <w:sz w:val="20"/>
              </w:rPr>
              <w:t>oral</w:t>
            </w:r>
            <w:r>
              <w:rPr>
                <w:spacing w:val="-6"/>
                <w:sz w:val="20"/>
              </w:rPr>
              <w:t xml:space="preserve"> </w:t>
            </w:r>
            <w:r>
              <w:rPr>
                <w:sz w:val="20"/>
              </w:rPr>
              <w:t>and</w:t>
            </w:r>
            <w:r>
              <w:rPr>
                <w:spacing w:val="-4"/>
                <w:sz w:val="20"/>
              </w:rPr>
              <w:t xml:space="preserve"> </w:t>
            </w:r>
            <w:r>
              <w:rPr>
                <w:sz w:val="20"/>
              </w:rPr>
              <w:t>written</w:t>
            </w:r>
            <w:r>
              <w:rPr>
                <w:spacing w:val="-5"/>
                <w:sz w:val="20"/>
              </w:rPr>
              <w:t xml:space="preserve"> </w:t>
            </w:r>
            <w:r>
              <w:rPr>
                <w:sz w:val="20"/>
              </w:rPr>
              <w:t>communication</w:t>
            </w:r>
            <w:r>
              <w:rPr>
                <w:spacing w:val="-5"/>
                <w:sz w:val="20"/>
              </w:rPr>
              <w:t xml:space="preserve"> </w:t>
            </w:r>
            <w:r>
              <w:rPr>
                <w:spacing w:val="-2"/>
                <w:sz w:val="20"/>
              </w:rPr>
              <w:t>skills.</w:t>
            </w:r>
          </w:p>
        </w:tc>
        <w:tc>
          <w:tcPr>
            <w:tcW w:w="1419" w:type="dxa"/>
          </w:tcPr>
          <w:p w14:paraId="12FEA79A" w14:textId="77777777" w:rsidR="00637FAB" w:rsidRDefault="00637FAB" w:rsidP="0068540D">
            <w:pPr>
              <w:pStyle w:val="TableParagraph"/>
              <w:rPr>
                <w:sz w:val="18"/>
              </w:rPr>
            </w:pPr>
          </w:p>
        </w:tc>
      </w:tr>
    </w:tbl>
    <w:tbl>
      <w:tblPr>
        <w:tblStyle w:val="TableNormal"/>
        <w:tblpPr w:leftFromText="141" w:rightFromText="141" w:vertAnchor="text" w:horzAnchor="margin" w:tblpXSpec="center" w:tblpY="8857"/>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04"/>
        <w:gridCol w:w="2055"/>
        <w:gridCol w:w="2055"/>
        <w:gridCol w:w="2058"/>
        <w:gridCol w:w="2055"/>
      </w:tblGrid>
      <w:tr w:rsidR="00637FAB" w14:paraId="3FFE4617" w14:textId="77777777" w:rsidTr="0068540D">
        <w:trPr>
          <w:trHeight w:val="450"/>
        </w:trPr>
        <w:tc>
          <w:tcPr>
            <w:tcW w:w="9627" w:type="dxa"/>
            <w:gridSpan w:val="5"/>
            <w:tcBorders>
              <w:bottom w:val="single" w:sz="4" w:space="0" w:color="000000"/>
            </w:tcBorders>
            <w:shd w:val="clear" w:color="auto" w:fill="FFF1CC"/>
          </w:tcPr>
          <w:p w14:paraId="4A0514DD" w14:textId="77777777" w:rsidR="00637FAB" w:rsidRDefault="00637FAB" w:rsidP="0068540D">
            <w:pPr>
              <w:pStyle w:val="TableParagraph"/>
              <w:spacing w:before="110"/>
              <w:ind w:left="31"/>
              <w:jc w:val="center"/>
              <w:rPr>
                <w:b/>
                <w:sz w:val="20"/>
              </w:rPr>
            </w:pPr>
            <w:r>
              <w:rPr>
                <w:b/>
                <w:spacing w:val="-2"/>
                <w:sz w:val="20"/>
              </w:rPr>
              <w:t>LECTUTER(S)</w:t>
            </w:r>
          </w:p>
        </w:tc>
      </w:tr>
      <w:tr w:rsidR="00637FAB" w14:paraId="2AE8BBEA" w14:textId="77777777" w:rsidTr="0068540D">
        <w:trPr>
          <w:trHeight w:val="566"/>
        </w:trPr>
        <w:tc>
          <w:tcPr>
            <w:tcW w:w="1404" w:type="dxa"/>
            <w:tcBorders>
              <w:top w:val="single" w:sz="4" w:space="0" w:color="000000"/>
              <w:bottom w:val="single" w:sz="4" w:space="0" w:color="000000"/>
              <w:right w:val="single" w:sz="4" w:space="0" w:color="000000"/>
            </w:tcBorders>
            <w:shd w:val="clear" w:color="auto" w:fill="FFF1CC"/>
          </w:tcPr>
          <w:p w14:paraId="18D3B819" w14:textId="77777777" w:rsidR="00637FAB" w:rsidRDefault="00637FAB" w:rsidP="0068540D">
            <w:pPr>
              <w:pStyle w:val="TableParagraph"/>
              <w:spacing w:before="166"/>
              <w:ind w:left="17" w:right="119"/>
              <w:jc w:val="center"/>
              <w:rPr>
                <w:b/>
                <w:sz w:val="20"/>
              </w:rPr>
            </w:pPr>
            <w:r>
              <w:rPr>
                <w:b/>
                <w:sz w:val="20"/>
              </w:rPr>
              <w:t>Prepared</w:t>
            </w:r>
            <w:r>
              <w:rPr>
                <w:b/>
                <w:spacing w:val="-9"/>
                <w:sz w:val="20"/>
              </w:rPr>
              <w:t xml:space="preserve"> </w:t>
            </w:r>
            <w:r>
              <w:rPr>
                <w:b/>
                <w:spacing w:val="-5"/>
                <w:sz w:val="20"/>
              </w:rPr>
              <w:t>by</w:t>
            </w:r>
          </w:p>
        </w:tc>
        <w:tc>
          <w:tcPr>
            <w:tcW w:w="2055" w:type="dxa"/>
            <w:tcBorders>
              <w:top w:val="single" w:sz="4" w:space="0" w:color="000000"/>
              <w:left w:val="single" w:sz="4" w:space="0" w:color="000000"/>
              <w:bottom w:val="single" w:sz="4" w:space="0" w:color="000000"/>
              <w:right w:val="single" w:sz="4" w:space="0" w:color="000000"/>
            </w:tcBorders>
          </w:tcPr>
          <w:p w14:paraId="0D4A6576" w14:textId="77777777" w:rsidR="00637FAB" w:rsidRDefault="00637FAB" w:rsidP="0068540D">
            <w:pPr>
              <w:pStyle w:val="TableParagraph"/>
              <w:spacing w:before="161"/>
              <w:ind w:left="122"/>
              <w:rPr>
                <w:sz w:val="20"/>
              </w:rPr>
            </w:pPr>
            <w:r>
              <w:rPr>
                <w:sz w:val="20"/>
              </w:rPr>
              <w:t>Prof.</w:t>
            </w:r>
            <w:r>
              <w:rPr>
                <w:spacing w:val="-5"/>
                <w:sz w:val="20"/>
              </w:rPr>
              <w:t xml:space="preserve"> </w:t>
            </w:r>
            <w:r>
              <w:rPr>
                <w:sz w:val="20"/>
              </w:rPr>
              <w:t>Dr.</w:t>
            </w:r>
            <w:r>
              <w:rPr>
                <w:spacing w:val="-5"/>
                <w:sz w:val="20"/>
              </w:rPr>
              <w:t xml:space="preserve"> </w:t>
            </w:r>
            <w:r>
              <w:rPr>
                <w:sz w:val="20"/>
              </w:rPr>
              <w:t>Eylem</w:t>
            </w:r>
            <w:r>
              <w:rPr>
                <w:spacing w:val="-8"/>
                <w:sz w:val="20"/>
              </w:rPr>
              <w:t xml:space="preserve"> </w:t>
            </w:r>
            <w:r>
              <w:rPr>
                <w:spacing w:val="-2"/>
                <w:sz w:val="20"/>
              </w:rPr>
              <w:t>Dereli</w:t>
            </w:r>
          </w:p>
        </w:tc>
        <w:tc>
          <w:tcPr>
            <w:tcW w:w="2055" w:type="dxa"/>
            <w:tcBorders>
              <w:top w:val="single" w:sz="4" w:space="0" w:color="000000"/>
              <w:left w:val="single" w:sz="4" w:space="0" w:color="000000"/>
              <w:bottom w:val="single" w:sz="4" w:space="0" w:color="000000"/>
              <w:right w:val="single" w:sz="4" w:space="0" w:color="000000"/>
            </w:tcBorders>
          </w:tcPr>
          <w:p w14:paraId="7A231331" w14:textId="77777777" w:rsidR="00637FAB" w:rsidRDefault="00637FAB" w:rsidP="0068540D">
            <w:pPr>
              <w:pStyle w:val="TableParagraph"/>
              <w:rPr>
                <w:sz w:val="18"/>
              </w:rPr>
            </w:pPr>
          </w:p>
        </w:tc>
        <w:tc>
          <w:tcPr>
            <w:tcW w:w="2058" w:type="dxa"/>
            <w:tcBorders>
              <w:top w:val="single" w:sz="4" w:space="0" w:color="000000"/>
              <w:left w:val="single" w:sz="4" w:space="0" w:color="000000"/>
              <w:bottom w:val="single" w:sz="4" w:space="0" w:color="000000"/>
              <w:right w:val="single" w:sz="4" w:space="0" w:color="000000"/>
            </w:tcBorders>
          </w:tcPr>
          <w:p w14:paraId="2EA428E7" w14:textId="77777777" w:rsidR="00637FAB" w:rsidRDefault="00637FAB" w:rsidP="0068540D">
            <w:pPr>
              <w:pStyle w:val="TableParagraph"/>
              <w:rPr>
                <w:sz w:val="18"/>
              </w:rPr>
            </w:pPr>
          </w:p>
        </w:tc>
        <w:tc>
          <w:tcPr>
            <w:tcW w:w="2055" w:type="dxa"/>
            <w:tcBorders>
              <w:top w:val="single" w:sz="4" w:space="0" w:color="000000"/>
              <w:left w:val="single" w:sz="4" w:space="0" w:color="000000"/>
              <w:bottom w:val="single" w:sz="4" w:space="0" w:color="000000"/>
            </w:tcBorders>
          </w:tcPr>
          <w:p w14:paraId="6AC1E12F" w14:textId="77777777" w:rsidR="00637FAB" w:rsidRDefault="00637FAB" w:rsidP="0068540D">
            <w:pPr>
              <w:pStyle w:val="TableParagraph"/>
              <w:rPr>
                <w:sz w:val="18"/>
              </w:rPr>
            </w:pPr>
          </w:p>
        </w:tc>
      </w:tr>
      <w:tr w:rsidR="00637FAB" w14:paraId="4BCB6DB1" w14:textId="77777777" w:rsidTr="0068540D">
        <w:trPr>
          <w:trHeight w:val="585"/>
        </w:trPr>
        <w:tc>
          <w:tcPr>
            <w:tcW w:w="1404" w:type="dxa"/>
            <w:tcBorders>
              <w:top w:val="single" w:sz="4" w:space="0" w:color="000000"/>
              <w:right w:val="single" w:sz="4" w:space="0" w:color="000000"/>
            </w:tcBorders>
            <w:shd w:val="clear" w:color="auto" w:fill="FFF1CC"/>
          </w:tcPr>
          <w:p w14:paraId="3D7DD2CE" w14:textId="77777777" w:rsidR="00637FAB" w:rsidRDefault="00637FAB" w:rsidP="0068540D">
            <w:pPr>
              <w:pStyle w:val="TableParagraph"/>
              <w:spacing w:before="178"/>
              <w:ind w:right="119"/>
              <w:jc w:val="center"/>
              <w:rPr>
                <w:b/>
                <w:sz w:val="20"/>
              </w:rPr>
            </w:pPr>
            <w:r>
              <w:rPr>
                <w:b/>
                <w:spacing w:val="-2"/>
                <w:sz w:val="20"/>
              </w:rPr>
              <w:t>Signature(s)</w:t>
            </w:r>
          </w:p>
        </w:tc>
        <w:tc>
          <w:tcPr>
            <w:tcW w:w="2055" w:type="dxa"/>
            <w:tcBorders>
              <w:top w:val="single" w:sz="4" w:space="0" w:color="000000"/>
              <w:left w:val="single" w:sz="4" w:space="0" w:color="000000"/>
              <w:right w:val="single" w:sz="4" w:space="0" w:color="000000"/>
            </w:tcBorders>
          </w:tcPr>
          <w:p w14:paraId="1F0CF7AA" w14:textId="77777777" w:rsidR="00637FAB" w:rsidRDefault="00637FAB" w:rsidP="0068540D">
            <w:pPr>
              <w:pStyle w:val="TableParagraph"/>
              <w:rPr>
                <w:sz w:val="18"/>
              </w:rPr>
            </w:pPr>
          </w:p>
        </w:tc>
        <w:tc>
          <w:tcPr>
            <w:tcW w:w="2055" w:type="dxa"/>
            <w:tcBorders>
              <w:top w:val="single" w:sz="4" w:space="0" w:color="000000"/>
              <w:left w:val="single" w:sz="4" w:space="0" w:color="000000"/>
              <w:right w:val="single" w:sz="4" w:space="0" w:color="000000"/>
            </w:tcBorders>
          </w:tcPr>
          <w:p w14:paraId="4F85EB88" w14:textId="77777777" w:rsidR="00637FAB" w:rsidRDefault="00637FAB" w:rsidP="0068540D">
            <w:pPr>
              <w:pStyle w:val="TableParagraph"/>
              <w:rPr>
                <w:sz w:val="18"/>
              </w:rPr>
            </w:pPr>
          </w:p>
        </w:tc>
        <w:tc>
          <w:tcPr>
            <w:tcW w:w="2058" w:type="dxa"/>
            <w:tcBorders>
              <w:top w:val="single" w:sz="4" w:space="0" w:color="000000"/>
              <w:left w:val="single" w:sz="4" w:space="0" w:color="000000"/>
              <w:right w:val="single" w:sz="4" w:space="0" w:color="000000"/>
            </w:tcBorders>
          </w:tcPr>
          <w:p w14:paraId="5FA991C7" w14:textId="77777777" w:rsidR="00637FAB" w:rsidRDefault="00637FAB" w:rsidP="0068540D">
            <w:pPr>
              <w:pStyle w:val="TableParagraph"/>
              <w:rPr>
                <w:sz w:val="18"/>
              </w:rPr>
            </w:pPr>
          </w:p>
        </w:tc>
        <w:tc>
          <w:tcPr>
            <w:tcW w:w="2055" w:type="dxa"/>
            <w:tcBorders>
              <w:top w:val="single" w:sz="4" w:space="0" w:color="000000"/>
              <w:left w:val="single" w:sz="4" w:space="0" w:color="000000"/>
            </w:tcBorders>
          </w:tcPr>
          <w:p w14:paraId="074A632D" w14:textId="77777777" w:rsidR="00637FAB" w:rsidRDefault="00637FAB" w:rsidP="0068540D">
            <w:pPr>
              <w:pStyle w:val="TableParagraph"/>
              <w:rPr>
                <w:sz w:val="18"/>
              </w:rPr>
            </w:pPr>
          </w:p>
        </w:tc>
      </w:tr>
    </w:tbl>
    <w:p w14:paraId="563C0FEB" w14:textId="77777777" w:rsidR="007A78FF" w:rsidRDefault="007A78FF" w:rsidP="00637FAB"/>
    <w:sectPr w:rsidR="007A78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31E11B" w14:textId="77777777" w:rsidR="004921FB" w:rsidRDefault="004921FB" w:rsidP="00C124BC">
      <w:r>
        <w:separator/>
      </w:r>
    </w:p>
  </w:endnote>
  <w:endnote w:type="continuationSeparator" w:id="0">
    <w:p w14:paraId="305D30B5" w14:textId="77777777" w:rsidR="004921FB" w:rsidRDefault="004921FB" w:rsidP="00C12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FB7CD2" w14:textId="77777777" w:rsidR="00C124BC" w:rsidRDefault="00C124BC">
    <w:pPr>
      <w:pStyle w:val="GvdeMetni"/>
      <w:spacing w:line="14" w:lineRule="auto"/>
      <w:rPr>
        <w:sz w:val="20"/>
      </w:rPr>
    </w:pPr>
    <w:r>
      <w:rPr>
        <w:noProof/>
        <w:sz w:val="20"/>
        <w:lang w:val="tr-TR" w:eastAsia="tr-TR"/>
      </w:rPr>
      <mc:AlternateContent>
        <mc:Choice Requires="wps">
          <w:drawing>
            <wp:anchor distT="0" distB="0" distL="0" distR="0" simplePos="0" relativeHeight="251659264" behindDoc="1" locked="0" layoutInCell="1" allowOverlap="1" wp14:anchorId="03063547" wp14:editId="2036A648">
              <wp:simplePos x="0" y="0"/>
              <wp:positionH relativeFrom="page">
                <wp:posOffset>1682623</wp:posOffset>
              </wp:positionH>
              <wp:positionV relativeFrom="page">
                <wp:posOffset>10358342</wp:posOffset>
              </wp:positionV>
              <wp:extent cx="4189095" cy="167640"/>
              <wp:effectExtent l="0" t="0" r="0" b="0"/>
              <wp:wrapNone/>
              <wp:docPr id="2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9095" cy="167640"/>
                      </a:xfrm>
                      <a:prstGeom prst="rect">
                        <a:avLst/>
                      </a:prstGeom>
                    </wps:spPr>
                    <wps:txbx>
                      <w:txbxContent>
                        <w:p w14:paraId="58A15E45" w14:textId="77777777" w:rsidR="00C124BC" w:rsidRPr="0061221F" w:rsidRDefault="00C124BC" w:rsidP="007A78FF">
                          <w:pPr>
                            <w:spacing w:before="13"/>
                            <w:ind w:left="20"/>
                            <w:jc w:val="center"/>
                            <w:rPr>
                              <w:sz w:val="20"/>
                            </w:rPr>
                          </w:pPr>
                          <w:r w:rsidRPr="0061221F">
                            <w:rPr>
                              <w:sz w:val="20"/>
                            </w:rPr>
                            <w:t>ESOGU</w:t>
                          </w:r>
                          <w:r w:rsidRPr="0061221F">
                            <w:rPr>
                              <w:spacing w:val="-13"/>
                              <w:sz w:val="20"/>
                            </w:rPr>
                            <w:t xml:space="preserve"> </w:t>
                          </w:r>
                          <w:r w:rsidRPr="0061221F">
                            <w:rPr>
                              <w:sz w:val="20"/>
                            </w:rPr>
                            <w:t>TURKISH</w:t>
                          </w:r>
                          <w:r w:rsidRPr="0061221F">
                            <w:rPr>
                              <w:spacing w:val="-12"/>
                              <w:sz w:val="20"/>
                            </w:rPr>
                            <w:t xml:space="preserve"> </w:t>
                          </w:r>
                          <w:r w:rsidRPr="0061221F">
                            <w:rPr>
                              <w:sz w:val="20"/>
                            </w:rPr>
                            <w:t>LANGUAGE</w:t>
                          </w:r>
                          <w:r w:rsidRPr="0061221F">
                            <w:rPr>
                              <w:spacing w:val="-5"/>
                              <w:sz w:val="20"/>
                            </w:rPr>
                            <w:t xml:space="preserve"> </w:t>
                          </w:r>
                          <w:r w:rsidRPr="0061221F">
                            <w:rPr>
                              <w:sz w:val="20"/>
                            </w:rPr>
                            <w:t>AND</w:t>
                          </w:r>
                          <w:r w:rsidRPr="0061221F">
                            <w:rPr>
                              <w:spacing w:val="-8"/>
                              <w:sz w:val="20"/>
                            </w:rPr>
                            <w:t xml:space="preserve"> </w:t>
                          </w:r>
                          <w:r w:rsidRPr="0061221F">
                            <w:rPr>
                              <w:sz w:val="20"/>
                            </w:rPr>
                            <w:t>LITERATURE</w:t>
                          </w:r>
                          <w:r w:rsidRPr="0061221F">
                            <w:rPr>
                              <w:spacing w:val="-6"/>
                              <w:sz w:val="20"/>
                            </w:rPr>
                            <w:t xml:space="preserve"> </w:t>
                          </w:r>
                          <w:r w:rsidRPr="0061221F">
                            <w:rPr>
                              <w:sz w:val="20"/>
                            </w:rPr>
                            <w:t>DEPARTMENT</w:t>
                          </w:r>
                          <w:r w:rsidRPr="0061221F">
                            <w:rPr>
                              <w:spacing w:val="-5"/>
                              <w:sz w:val="20"/>
                            </w:rPr>
                            <w:t xml:space="preserve"> </w:t>
                          </w:r>
                          <w:r w:rsidRPr="0061221F">
                            <w:rPr>
                              <w:sz w:val="20"/>
                            </w:rPr>
                            <w:t>©</w:t>
                          </w:r>
                          <w:r w:rsidRPr="0061221F">
                            <w:rPr>
                              <w:spacing w:val="-10"/>
                              <w:sz w:val="20"/>
                            </w:rPr>
                            <w:t xml:space="preserve"> </w:t>
                          </w:r>
                          <w:r w:rsidRPr="0061221F">
                            <w:rPr>
                              <w:spacing w:val="-4"/>
                              <w:sz w:val="20"/>
                            </w:rPr>
                            <w:t>2026</w:t>
                          </w:r>
                        </w:p>
                      </w:txbxContent>
                    </wps:txbx>
                    <wps:bodyPr wrap="square" lIns="0" tIns="0" rIns="0" bIns="0" rtlCol="0">
                      <a:noAutofit/>
                    </wps:bodyPr>
                  </wps:wsp>
                </a:graphicData>
              </a:graphic>
            </wp:anchor>
          </w:drawing>
        </mc:Choice>
        <mc:Fallback>
          <w:pict>
            <v:shapetype w14:anchorId="03063547" id="_x0000_t202" coordsize="21600,21600" o:spt="202" path="m,l,21600r21600,l21600,xe">
              <v:stroke joinstyle="miter"/>
              <v:path gradientshapeok="t" o:connecttype="rect"/>
            </v:shapetype>
            <v:shape id="Textbox 1" o:spid="_x0000_s1034" type="#_x0000_t202" style="position:absolute;margin-left:132.5pt;margin-top:815.6pt;width:329.85pt;height:13.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" filled="f" stroked="f">
              <v:path arrowok="t"/>
              <v:textbox inset="0,0,0,0">
                <w:txbxContent>
                  <w:p w:rsidR="00C124BC" w:rsidRPr="0061221F" w:rsidRDefault="00C124BC" w:rsidP="007A78FF">
                    <w:pPr>
                      <w:spacing w:before="13"/>
                      <w:ind w:left="20"/>
                      <w:jc w:val="center"/>
                      <w:rPr>
                        <w:sz w:val="20"/>
                      </w:rPr>
                    </w:pPr>
                    <w:r w:rsidRPr="0061221F">
                      <w:rPr>
                        <w:sz w:val="20"/>
                      </w:rPr>
                      <w:t>ESOGU</w:t>
                    </w:r>
                    <w:r w:rsidRPr="0061221F">
                      <w:rPr>
                        <w:spacing w:val="-13"/>
                        <w:sz w:val="20"/>
                      </w:rPr>
                      <w:t xml:space="preserve"> </w:t>
                    </w:r>
                    <w:r w:rsidRPr="0061221F">
                      <w:rPr>
                        <w:sz w:val="20"/>
                      </w:rPr>
                      <w:t>TURKISH</w:t>
                    </w:r>
                    <w:r w:rsidRPr="0061221F">
                      <w:rPr>
                        <w:spacing w:val="-12"/>
                        <w:sz w:val="20"/>
                      </w:rPr>
                      <w:t xml:space="preserve"> </w:t>
                    </w:r>
                    <w:r w:rsidRPr="0061221F">
                      <w:rPr>
                        <w:sz w:val="20"/>
                      </w:rPr>
                      <w:t>LANGUAGE</w:t>
                    </w:r>
                    <w:r w:rsidRPr="0061221F">
                      <w:rPr>
                        <w:spacing w:val="-5"/>
                        <w:sz w:val="20"/>
                      </w:rPr>
                      <w:t xml:space="preserve"> </w:t>
                    </w:r>
                    <w:r w:rsidRPr="0061221F">
                      <w:rPr>
                        <w:sz w:val="20"/>
                      </w:rPr>
                      <w:t>AND</w:t>
                    </w:r>
                    <w:r w:rsidRPr="0061221F">
                      <w:rPr>
                        <w:spacing w:val="-8"/>
                        <w:sz w:val="20"/>
                      </w:rPr>
                      <w:t xml:space="preserve"> </w:t>
                    </w:r>
                    <w:r w:rsidRPr="0061221F">
                      <w:rPr>
                        <w:sz w:val="20"/>
                      </w:rPr>
                      <w:t>LITERATURE</w:t>
                    </w:r>
                    <w:r w:rsidRPr="0061221F">
                      <w:rPr>
                        <w:spacing w:val="-6"/>
                        <w:sz w:val="20"/>
                      </w:rPr>
                      <w:t xml:space="preserve"> </w:t>
                    </w:r>
                    <w:r w:rsidRPr="0061221F">
                      <w:rPr>
                        <w:sz w:val="20"/>
                      </w:rPr>
                      <w:t>DEPARTMENT</w:t>
                    </w:r>
                    <w:r w:rsidRPr="0061221F">
                      <w:rPr>
                        <w:spacing w:val="-5"/>
                        <w:sz w:val="20"/>
                      </w:rPr>
                      <w:t xml:space="preserve"> </w:t>
                    </w:r>
                    <w:r w:rsidRPr="0061221F">
                      <w:rPr>
                        <w:sz w:val="20"/>
                      </w:rPr>
                      <w:t>©</w:t>
                    </w:r>
                    <w:r w:rsidRPr="0061221F">
                      <w:rPr>
                        <w:spacing w:val="-10"/>
                        <w:sz w:val="20"/>
                      </w:rPr>
                      <w:t xml:space="preserve"> </w:t>
                    </w:r>
                    <w:r w:rsidRPr="0061221F">
                      <w:rPr>
                        <w:spacing w:val="-4"/>
                        <w:sz w:val="20"/>
                      </w:rPr>
                      <w:t>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A371BF" w14:textId="77777777" w:rsidR="00C124BC" w:rsidRPr="00790362" w:rsidRDefault="00C124BC" w:rsidP="007A78FF">
    <w:pPr>
      <w:pStyle w:val="AltBilgi1"/>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0F4F8F4C"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7A390117" w14:textId="77777777" w:rsidR="00C124BC" w:rsidRDefault="00C124BC" w:rsidP="007A78FF">
    <w:pPr>
      <w:shd w:val="clear" w:color="auto" w:fill="FFFFFF"/>
      <w:jc w:val="both"/>
      <w:rPr>
        <w:sz w:val="16"/>
        <w:szCs w:val="16"/>
      </w:rPr>
    </w:pPr>
  </w:p>
  <w:p w14:paraId="77EBCF2E" w14:textId="77777777" w:rsidR="00C124BC" w:rsidRPr="0035736B" w:rsidRDefault="00C124BC" w:rsidP="007A78FF">
    <w:pPr>
      <w:shd w:val="clear" w:color="auto" w:fill="FFFFFF"/>
      <w:jc w:val="center"/>
      <w:rPr>
        <w:sz w:val="20"/>
        <w:szCs w:val="20"/>
      </w:rPr>
    </w:pPr>
    <w:r w:rsidRPr="0035736B">
      <w:rPr>
        <w:sz w:val="20"/>
        <w:szCs w:val="20"/>
      </w:rPr>
      <w:t xml:space="preserve">ESOGU DEPARTMENT OF TURKISH LANGUAGE AND LITERATURE © 2026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8805C7" w14:textId="77777777" w:rsidR="00C124BC" w:rsidRPr="0035736B" w:rsidRDefault="00C124BC" w:rsidP="007A78FF">
    <w:pPr>
      <w:shd w:val="clear" w:color="auto" w:fill="FFFFFF"/>
      <w:jc w:val="center"/>
      <w:rPr>
        <w:sz w:val="20"/>
        <w:szCs w:val="20"/>
      </w:rPr>
    </w:pPr>
    <w:r w:rsidRPr="0035736B">
      <w:rPr>
        <w:sz w:val="20"/>
        <w:szCs w:val="20"/>
      </w:rPr>
      <w:t xml:space="preserve">ESOGU DEPARTMENT OF TURKISH LANGUAGE AND LITERATURE © 2026 </w:t>
    </w:r>
  </w:p>
  <w:p w14:paraId="1E525041" w14:textId="77777777" w:rsidR="00C124BC" w:rsidRPr="008A7EE5" w:rsidRDefault="00C124BC" w:rsidP="007A78FF">
    <w:pPr>
      <w:shd w:val="clear" w:color="auto" w:fill="FFFFFF"/>
      <w:jc w:val="cen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9441F" w14:textId="77777777" w:rsidR="00C124BC" w:rsidRPr="00FE7C9A" w:rsidRDefault="00C124BC" w:rsidP="007A78FF">
    <w:pPr>
      <w:shd w:val="clear" w:color="auto" w:fill="FFFFFF"/>
      <w:jc w:val="center"/>
      <w:rPr>
        <w:sz w:val="20"/>
        <w:szCs w:val="20"/>
      </w:rPr>
    </w:pPr>
    <w:r w:rsidRPr="00FE7C9A">
      <w:rPr>
        <w:sz w:val="20"/>
        <w:szCs w:val="20"/>
      </w:rPr>
      <w:t>ESOGU DEPARTMENT OF TURKISH LANGUAGE AND LITERATURE ©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B787A" w14:textId="77777777" w:rsidR="00C124BC" w:rsidRPr="00790362" w:rsidRDefault="00C124BC" w:rsidP="007A78FF">
    <w:pPr>
      <w:pStyle w:val="AltBilgi1"/>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64798D20"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2627F64B"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868C1"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2A4537"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48AE20E0"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5B301FAB" w14:textId="77777777" w:rsidR="00C124BC" w:rsidRPr="005B6DD4" w:rsidRDefault="00C124BC" w:rsidP="007A78FF">
    <w:pPr>
      <w:shd w:val="clear" w:color="auto" w:fill="FFFFFF"/>
      <w:ind w:left="284" w:hanging="284"/>
      <w:jc w:val="center"/>
      <w:rPr>
        <w:sz w:val="20"/>
        <w:szCs w:val="20"/>
      </w:rPr>
    </w:pPr>
    <w:r w:rsidRPr="005B6DD4">
      <w:rPr>
        <w:sz w:val="20"/>
        <w:szCs w:val="20"/>
      </w:rPr>
      <w:t xml:space="preserve">ESOGU TURKISH LANGUAGE AND LITERATURE DEPARTMENT © 2024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F4E235" w14:textId="77777777" w:rsidR="00C124BC" w:rsidRPr="005B6DD4" w:rsidRDefault="00C124BC" w:rsidP="007A78FF">
    <w:pPr>
      <w:shd w:val="clear" w:color="auto" w:fill="FFFFFF"/>
      <w:ind w:left="284" w:hanging="284"/>
      <w:jc w:val="center"/>
      <w:rPr>
        <w:sz w:val="20"/>
        <w:szCs w:val="20"/>
      </w:rPr>
    </w:pPr>
    <w:r w:rsidRPr="005B6DD4">
      <w:rPr>
        <w:sz w:val="20"/>
        <w:szCs w:val="20"/>
      </w:rPr>
      <w:t xml:space="preserve">ESOGU TURKISH LANGUAGE </w:t>
    </w:r>
    <w:r>
      <w:rPr>
        <w:sz w:val="20"/>
        <w:szCs w:val="20"/>
      </w:rPr>
      <w:t>AND LITERATURE DEPARTMENT © 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D57077" w14:textId="77777777" w:rsidR="00C124BC" w:rsidRPr="0061221F" w:rsidRDefault="00C124BC" w:rsidP="007A78FF">
    <w:pPr>
      <w:shd w:val="clear" w:color="auto" w:fill="FFFFFF"/>
      <w:ind w:left="284" w:hanging="284"/>
      <w:jc w:val="center"/>
      <w:rPr>
        <w:sz w:val="20"/>
        <w:szCs w:val="20"/>
      </w:rPr>
    </w:pPr>
    <w:r w:rsidRPr="0061221F">
      <w:rPr>
        <w:sz w:val="20"/>
        <w:szCs w:val="20"/>
      </w:rPr>
      <w:t>ESOGU TURKISH LANGUAGE AND LITERATURE DEPARTMENT © 2026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9D4BC9" w14:textId="77777777" w:rsidR="00C124BC" w:rsidRPr="00832EFB" w:rsidRDefault="00C124BC" w:rsidP="007A78FF">
    <w:pPr>
      <w:pStyle w:val="AltBilgi"/>
      <w:jc w:val="both"/>
      <w:rPr>
        <w:rFonts w:ascii="Times New Roman" w:hAnsi="Times New Roman" w:cs="Times New Roman"/>
        <w:sz w:val="16"/>
        <w:szCs w:val="16"/>
      </w:rPr>
    </w:pPr>
    <w:r w:rsidRPr="00832EFB">
      <w:rPr>
        <w:rFonts w:ascii="Times New Roman" w:hAnsi="Times New Roman" w:cs="Times New Roman"/>
        <w:sz w:val="16"/>
        <w:szCs w:val="16"/>
      </w:rPr>
      <w:t xml:space="preserve">*Teaching Methods 1:Lecture, 2:Discussion, 3:Experiment,  4:Simulation,  5:Question and Answer, 6:Practice, 7:Observation, 8:Örnek Olay İncelemesi, 9:Technical Visit, 10:Problem Solving, 11:Individual Study, 12:Team/Group Work, 13:Brainstorming, 14:Project Design / Management, 15:Report Preparation and/or Presentation </w:t>
    </w:r>
  </w:p>
  <w:p w14:paraId="377113E5" w14:textId="77777777" w:rsidR="00C124BC" w:rsidRPr="00832EFB" w:rsidRDefault="00C124BC" w:rsidP="007A78FF">
    <w:pPr>
      <w:shd w:val="clear" w:color="auto" w:fill="FFFFFF"/>
      <w:jc w:val="both"/>
      <w:rPr>
        <w:sz w:val="16"/>
        <w:szCs w:val="16"/>
      </w:rPr>
    </w:pPr>
    <w:r w:rsidRPr="00832EFB">
      <w:rPr>
        <w:sz w:val="16"/>
        <w:szCs w:val="16"/>
      </w:rPr>
      <w:t>**Assessment Methods A:Exam, B:Quiz, C:Oral Examination, D:Assignment, E:Report, F:Article Review, G:Presentation, I:Experimentation Skill, J:Project Monitoring, K:Attendance; L:Jury Examination</w:t>
    </w:r>
  </w:p>
  <w:p w14:paraId="081502AD" w14:textId="77777777" w:rsidR="00C124BC" w:rsidRPr="00832EFB" w:rsidRDefault="00C124BC" w:rsidP="007A78FF">
    <w:pPr>
      <w:shd w:val="clear" w:color="auto" w:fill="FFFFFF"/>
      <w:jc w:val="center"/>
      <w:rPr>
        <w:sz w:val="20"/>
        <w:szCs w:val="20"/>
      </w:rPr>
    </w:pPr>
    <w:r w:rsidRPr="00832EFB">
      <w:rPr>
        <w:sz w:val="20"/>
        <w:szCs w:val="20"/>
      </w:rPr>
      <w:t xml:space="preserve">ESOGÜ DEPARTMENT OF TURKISH LANGUAGE AND LITERATURE © 2026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44D193" w14:textId="77777777" w:rsidR="00C124BC" w:rsidRPr="008A5F27" w:rsidRDefault="00C124BC" w:rsidP="007A78FF">
    <w:pPr>
      <w:shd w:val="clear" w:color="auto" w:fill="FFFFFF"/>
      <w:jc w:val="center"/>
      <w:rPr>
        <w:sz w:val="20"/>
        <w:szCs w:val="20"/>
      </w:rPr>
    </w:pPr>
    <w:r w:rsidRPr="008A5F27">
      <w:rPr>
        <w:sz w:val="20"/>
        <w:szCs w:val="20"/>
      </w:rPr>
      <w:t>ESOGÜ TÜRK DİLİ VE EDEBİYATI BÖLÜMÜ © 2024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FCC895" w14:textId="77777777" w:rsidR="00C124BC" w:rsidRPr="00D7193E" w:rsidRDefault="00C124BC" w:rsidP="007A78FF">
    <w:pPr>
      <w:shd w:val="clear" w:color="auto" w:fill="FFFFFF"/>
      <w:ind w:left="284" w:hanging="284"/>
      <w:jc w:val="center"/>
      <w:rPr>
        <w:sz w:val="20"/>
        <w:szCs w:val="20"/>
      </w:rPr>
    </w:pPr>
    <w:r w:rsidRPr="00D7193E">
      <w:rPr>
        <w:sz w:val="20"/>
        <w:szCs w:val="20"/>
      </w:rPr>
      <w:t xml:space="preserve">ESOGU TURKISH LANGUAGE </w:t>
    </w:r>
    <w:r>
      <w:rPr>
        <w:sz w:val="20"/>
        <w:szCs w:val="20"/>
      </w:rPr>
      <w:t>AND LITERATURE DEPARTMENT © 2026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126B5D"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34ADA6D4"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04E5D6E8" w14:textId="77777777" w:rsidR="00C124BC" w:rsidRDefault="00C124BC">
    <w:pPr>
      <w:pStyle w:val="AltBilgi"/>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0701DC" w14:textId="77777777" w:rsidR="00C124BC" w:rsidRDefault="00C124BC">
    <w:pPr>
      <w:pStyle w:val="GvdeMetni"/>
      <w:spacing w:line="14" w:lineRule="auto"/>
      <w:rPr>
        <w:sz w:val="20"/>
      </w:rPr>
    </w:pPr>
    <w:r>
      <w:rPr>
        <w:noProof/>
        <w:sz w:val="20"/>
        <w:lang w:val="tr-TR" w:eastAsia="tr-TR"/>
      </w:rPr>
      <mc:AlternateContent>
        <mc:Choice Requires="wps">
          <w:drawing>
            <wp:anchor distT="0" distB="0" distL="0" distR="0" simplePos="0" relativeHeight="251660288" behindDoc="1" locked="0" layoutInCell="1" allowOverlap="1" wp14:anchorId="6B95E88E" wp14:editId="71077C9B">
              <wp:simplePos x="0" y="0"/>
              <wp:positionH relativeFrom="page">
                <wp:posOffset>1682623</wp:posOffset>
              </wp:positionH>
              <wp:positionV relativeFrom="page">
                <wp:posOffset>10358342</wp:posOffset>
              </wp:positionV>
              <wp:extent cx="4189095" cy="167640"/>
              <wp:effectExtent l="0" t="0" r="0" b="0"/>
              <wp:wrapNone/>
              <wp:docPr id="3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9095" cy="167640"/>
                      </a:xfrm>
                      <a:prstGeom prst="rect">
                        <a:avLst/>
                      </a:prstGeom>
                    </wps:spPr>
                    <wps:txbx>
                      <w:txbxContent>
                        <w:p w14:paraId="3F700CF8" w14:textId="77777777" w:rsidR="00C124BC" w:rsidRPr="0061221F" w:rsidRDefault="00C124BC">
                          <w:pPr>
                            <w:spacing w:before="13"/>
                            <w:ind w:left="20"/>
                            <w:rPr>
                              <w:sz w:val="20"/>
                            </w:rPr>
                          </w:pPr>
                          <w:r w:rsidRPr="0061221F">
                            <w:rPr>
                              <w:sz w:val="20"/>
                            </w:rPr>
                            <w:t>ESOGU</w:t>
                          </w:r>
                          <w:r w:rsidRPr="0061221F">
                            <w:rPr>
                              <w:spacing w:val="-13"/>
                              <w:sz w:val="20"/>
                            </w:rPr>
                            <w:t xml:space="preserve"> </w:t>
                          </w:r>
                          <w:r w:rsidRPr="0061221F">
                            <w:rPr>
                              <w:sz w:val="20"/>
                            </w:rPr>
                            <w:t>TURKISH</w:t>
                          </w:r>
                          <w:r w:rsidRPr="0061221F">
                            <w:rPr>
                              <w:spacing w:val="-12"/>
                              <w:sz w:val="20"/>
                            </w:rPr>
                            <w:t xml:space="preserve"> </w:t>
                          </w:r>
                          <w:r w:rsidRPr="0061221F">
                            <w:rPr>
                              <w:sz w:val="20"/>
                            </w:rPr>
                            <w:t>LANGUAGE</w:t>
                          </w:r>
                          <w:r w:rsidRPr="0061221F">
                            <w:rPr>
                              <w:spacing w:val="-5"/>
                              <w:sz w:val="20"/>
                            </w:rPr>
                            <w:t xml:space="preserve"> </w:t>
                          </w:r>
                          <w:r w:rsidRPr="0061221F">
                            <w:rPr>
                              <w:sz w:val="20"/>
                            </w:rPr>
                            <w:t>AND</w:t>
                          </w:r>
                          <w:r w:rsidRPr="0061221F">
                            <w:rPr>
                              <w:spacing w:val="-8"/>
                              <w:sz w:val="20"/>
                            </w:rPr>
                            <w:t xml:space="preserve"> </w:t>
                          </w:r>
                          <w:r w:rsidRPr="0061221F">
                            <w:rPr>
                              <w:sz w:val="20"/>
                            </w:rPr>
                            <w:t>LITERATURE</w:t>
                          </w:r>
                          <w:r w:rsidRPr="0061221F">
                            <w:rPr>
                              <w:spacing w:val="-6"/>
                              <w:sz w:val="20"/>
                            </w:rPr>
                            <w:t xml:space="preserve"> </w:t>
                          </w:r>
                          <w:r w:rsidRPr="0061221F">
                            <w:rPr>
                              <w:sz w:val="20"/>
                            </w:rPr>
                            <w:t>DEPARTMENT</w:t>
                          </w:r>
                          <w:r w:rsidRPr="0061221F">
                            <w:rPr>
                              <w:spacing w:val="-5"/>
                              <w:sz w:val="20"/>
                            </w:rPr>
                            <w:t xml:space="preserve"> </w:t>
                          </w:r>
                          <w:r w:rsidRPr="0061221F">
                            <w:rPr>
                              <w:sz w:val="20"/>
                            </w:rPr>
                            <w:t>©</w:t>
                          </w:r>
                          <w:r w:rsidRPr="0061221F">
                            <w:rPr>
                              <w:spacing w:val="-10"/>
                              <w:sz w:val="20"/>
                            </w:rPr>
                            <w:t xml:space="preserve"> </w:t>
                          </w:r>
                          <w:r w:rsidRPr="0061221F">
                            <w:rPr>
                              <w:spacing w:val="-4"/>
                              <w:sz w:val="20"/>
                            </w:rPr>
                            <w:t>2026</w:t>
                          </w:r>
                        </w:p>
                      </w:txbxContent>
                    </wps:txbx>
                    <wps:bodyPr wrap="square" lIns="0" tIns="0" rIns="0" bIns="0" rtlCol="0">
                      <a:noAutofit/>
                    </wps:bodyPr>
                  </wps:wsp>
                </a:graphicData>
              </a:graphic>
            </wp:anchor>
          </w:drawing>
        </mc:Choice>
        <mc:Fallback>
          <w:pict>
            <v:shapetype w14:anchorId="6B95E88E" id="_x0000_t202" coordsize="21600,21600" o:spt="202" path="m,l,21600r21600,l21600,xe">
              <v:stroke joinstyle="miter"/>
              <v:path gradientshapeok="t" o:connecttype="rect"/>
            </v:shapetype>
            <v:shape id="_x0000_s1035" type="#_x0000_t202" style="position:absolute;margin-left:132.5pt;margin-top:815.6pt;width:329.85pt;height:13.2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" filled="f" stroked="f">
              <v:path arrowok="t"/>
              <v:textbox inset="0,0,0,0">
                <w:txbxContent>
                  <w:p w:rsidR="00C124BC" w:rsidRPr="0061221F" w:rsidRDefault="00C124BC">
                    <w:pPr>
                      <w:spacing w:before="13"/>
                      <w:ind w:left="20"/>
                      <w:rPr>
                        <w:sz w:val="20"/>
                      </w:rPr>
                    </w:pPr>
                    <w:r w:rsidRPr="0061221F">
                      <w:rPr>
                        <w:sz w:val="20"/>
                      </w:rPr>
                      <w:t>ESOGU</w:t>
                    </w:r>
                    <w:r w:rsidRPr="0061221F">
                      <w:rPr>
                        <w:spacing w:val="-13"/>
                        <w:sz w:val="20"/>
                      </w:rPr>
                      <w:t xml:space="preserve"> </w:t>
                    </w:r>
                    <w:r w:rsidRPr="0061221F">
                      <w:rPr>
                        <w:sz w:val="20"/>
                      </w:rPr>
                      <w:t>TURKISH</w:t>
                    </w:r>
                    <w:r w:rsidRPr="0061221F">
                      <w:rPr>
                        <w:spacing w:val="-12"/>
                        <w:sz w:val="20"/>
                      </w:rPr>
                      <w:t xml:space="preserve"> </w:t>
                    </w:r>
                    <w:r w:rsidRPr="0061221F">
                      <w:rPr>
                        <w:sz w:val="20"/>
                      </w:rPr>
                      <w:t>LANGUAGE</w:t>
                    </w:r>
                    <w:r w:rsidRPr="0061221F">
                      <w:rPr>
                        <w:spacing w:val="-5"/>
                        <w:sz w:val="20"/>
                      </w:rPr>
                      <w:t xml:space="preserve"> </w:t>
                    </w:r>
                    <w:r w:rsidRPr="0061221F">
                      <w:rPr>
                        <w:sz w:val="20"/>
                      </w:rPr>
                      <w:t>AND</w:t>
                    </w:r>
                    <w:r w:rsidRPr="0061221F">
                      <w:rPr>
                        <w:spacing w:val="-8"/>
                        <w:sz w:val="20"/>
                      </w:rPr>
                      <w:t xml:space="preserve"> </w:t>
                    </w:r>
                    <w:r w:rsidRPr="0061221F">
                      <w:rPr>
                        <w:sz w:val="20"/>
                      </w:rPr>
                      <w:t>LITERATURE</w:t>
                    </w:r>
                    <w:r w:rsidRPr="0061221F">
                      <w:rPr>
                        <w:spacing w:val="-6"/>
                        <w:sz w:val="20"/>
                      </w:rPr>
                      <w:t xml:space="preserve"> </w:t>
                    </w:r>
                    <w:r w:rsidRPr="0061221F">
                      <w:rPr>
                        <w:sz w:val="20"/>
                      </w:rPr>
                      <w:t>DEPARTMENT</w:t>
                    </w:r>
                    <w:r w:rsidRPr="0061221F">
                      <w:rPr>
                        <w:spacing w:val="-5"/>
                        <w:sz w:val="20"/>
                      </w:rPr>
                      <w:t xml:space="preserve"> </w:t>
                    </w:r>
                    <w:r w:rsidRPr="0061221F">
                      <w:rPr>
                        <w:sz w:val="20"/>
                      </w:rPr>
                      <w:t>©</w:t>
                    </w:r>
                    <w:r w:rsidRPr="0061221F">
                      <w:rPr>
                        <w:spacing w:val="-10"/>
                        <w:sz w:val="20"/>
                      </w:rPr>
                      <w:t xml:space="preserve"> </w:t>
                    </w:r>
                    <w:r w:rsidRPr="0061221F">
                      <w:rPr>
                        <w:spacing w:val="-4"/>
                        <w:sz w:val="20"/>
                      </w:rPr>
                      <w:t>2026</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D575A7"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450F3500"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737116B7" w14:textId="77777777" w:rsidR="00C124BC" w:rsidRDefault="00C124BC" w:rsidP="007A78FF">
    <w:pPr>
      <w:shd w:val="clear" w:color="auto" w:fill="FFFFFF"/>
      <w:jc w:val="both"/>
      <w:rPr>
        <w:sz w:val="16"/>
        <w:szCs w:val="16"/>
      </w:rPr>
    </w:pPr>
  </w:p>
  <w:p w14:paraId="548162E4" w14:textId="77777777" w:rsidR="00C124BC" w:rsidRPr="0035736B" w:rsidRDefault="00C124BC" w:rsidP="007A78FF">
    <w:pPr>
      <w:shd w:val="clear" w:color="auto" w:fill="FFFFFF"/>
      <w:jc w:val="center"/>
      <w:rPr>
        <w:sz w:val="20"/>
        <w:szCs w:val="20"/>
      </w:rPr>
    </w:pPr>
    <w:r w:rsidRPr="0035736B">
      <w:rPr>
        <w:sz w:val="20"/>
        <w:szCs w:val="20"/>
      </w:rPr>
      <w:t xml:space="preserve">ESOGU DEPARTMENT OF TURKISH LANGUAGE AND LITERATURE © 2026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2D5E84" w14:textId="77777777" w:rsidR="00C124BC" w:rsidRPr="0035736B" w:rsidRDefault="00C124BC" w:rsidP="007A78FF">
    <w:pPr>
      <w:shd w:val="clear" w:color="auto" w:fill="FFFFFF"/>
      <w:jc w:val="center"/>
      <w:rPr>
        <w:sz w:val="20"/>
        <w:szCs w:val="20"/>
      </w:rPr>
    </w:pPr>
    <w:r w:rsidRPr="0035736B">
      <w:rPr>
        <w:sz w:val="20"/>
        <w:szCs w:val="20"/>
      </w:rPr>
      <w:t xml:space="preserve">ESOGU DEPARTMENT OF TURKISH LANGUAGE AND LITERATURE © 2026 </w:t>
    </w:r>
  </w:p>
  <w:p w14:paraId="518FDDD3" w14:textId="77777777" w:rsidR="00C124BC" w:rsidRPr="0035736B" w:rsidRDefault="00C124BC" w:rsidP="007A78FF">
    <w:pPr>
      <w:pStyle w:val="AltBilgi"/>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2064C2" w14:textId="77777777" w:rsidR="00C124BC" w:rsidRPr="0035736B" w:rsidRDefault="00C124BC" w:rsidP="007A78FF">
    <w:pPr>
      <w:shd w:val="clear" w:color="auto" w:fill="FFFFFF"/>
      <w:jc w:val="center"/>
      <w:rPr>
        <w:sz w:val="20"/>
        <w:szCs w:val="20"/>
      </w:rPr>
    </w:pPr>
    <w:r w:rsidRPr="0035736B">
      <w:rPr>
        <w:sz w:val="20"/>
        <w:szCs w:val="20"/>
      </w:rPr>
      <w:t>ESOGU DEPARTMENT OF TURKISH LANGUAGE AND LITERATURE © 2026</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585BDC"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6EC8B4DA"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24CEF64C"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r w:rsidRPr="005B6DD4">
      <w:rPr>
        <w:sz w:val="20"/>
        <w:szCs w:val="20"/>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BB6096"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6D3732" w14:textId="77777777" w:rsidR="00C124BC" w:rsidRPr="00CA0228" w:rsidRDefault="00C124BC" w:rsidP="007A78FF">
    <w:pPr>
      <w:shd w:val="clear" w:color="auto" w:fill="FFFFFF"/>
      <w:tabs>
        <w:tab w:val="left" w:pos="3915"/>
      </w:tabs>
      <w:ind w:left="284" w:hanging="284"/>
      <w:jc w:val="center"/>
      <w:rPr>
        <w:sz w:val="20"/>
        <w:szCs w:val="20"/>
      </w:rPr>
    </w:pPr>
    <w:r w:rsidRPr="00D87EE0">
      <w:rPr>
        <w:sz w:val="20"/>
        <w:szCs w:val="20"/>
      </w:rPr>
      <w:t>ESOGU TURKISH LANGUAGE AND LITERATURE DEPARTMENT © 202</w:t>
    </w:r>
    <w:r>
      <w:rPr>
        <w:sz w:val="20"/>
        <w:szCs w:val="20"/>
      </w:rPr>
      <w:t>6</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A42E74" w14:textId="77777777" w:rsidR="00C124BC" w:rsidRPr="0061221F" w:rsidRDefault="00C124BC" w:rsidP="007A78FF">
    <w:pPr>
      <w:shd w:val="clear" w:color="auto" w:fill="FFFFFF"/>
      <w:ind w:left="284" w:hanging="284"/>
      <w:jc w:val="center"/>
      <w:rPr>
        <w:sz w:val="20"/>
        <w:szCs w:val="20"/>
      </w:rPr>
    </w:pPr>
    <w:r w:rsidRPr="0061221F">
      <w:rPr>
        <w:sz w:val="20"/>
        <w:szCs w:val="20"/>
      </w:rPr>
      <w:t>ESOGU TURKISH LANGUAGE AND LITERATURE DEPARTMENT © 2026</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8A3957"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36C67D9F"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77CE0D62" w14:textId="77777777" w:rsidR="00C124BC" w:rsidRPr="00722DB0" w:rsidRDefault="00C124BC" w:rsidP="007A78FF">
    <w:pPr>
      <w:shd w:val="clear" w:color="auto" w:fill="FFFFFF"/>
      <w:tabs>
        <w:tab w:val="left" w:pos="3915"/>
      </w:tabs>
      <w:ind w:left="284" w:hanging="284"/>
      <w:jc w:val="center"/>
      <w:rPr>
        <w:sz w:val="20"/>
        <w:szCs w:val="20"/>
      </w:rPr>
    </w:pPr>
    <w:r w:rsidRPr="00722DB0">
      <w:rPr>
        <w:sz w:val="20"/>
        <w:szCs w:val="20"/>
      </w:rPr>
      <w:t>ESOGU TURKISH LANGUAGE AND LITERATURE DEPARTMENT © 2026</w:t>
    </w:r>
  </w:p>
  <w:p w14:paraId="36E45386" w14:textId="77777777" w:rsidR="00C124BC" w:rsidRPr="00CA0228" w:rsidRDefault="00C124BC" w:rsidP="007A78FF">
    <w:pPr>
      <w:shd w:val="clear" w:color="auto" w:fill="FFFFFF"/>
      <w:ind w:left="284" w:hanging="284"/>
      <w:jc w:val="center"/>
      <w:rPr>
        <w:sz w:val="20"/>
        <w:szCs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225389" w14:textId="77777777" w:rsidR="00C124BC" w:rsidRPr="00722DB0" w:rsidRDefault="00C124BC" w:rsidP="007A78FF">
    <w:pPr>
      <w:shd w:val="clear" w:color="auto" w:fill="FFFFFF"/>
      <w:tabs>
        <w:tab w:val="left" w:pos="3915"/>
      </w:tabs>
      <w:ind w:left="284" w:hanging="284"/>
      <w:jc w:val="center"/>
      <w:rPr>
        <w:sz w:val="20"/>
        <w:szCs w:val="20"/>
      </w:rPr>
    </w:pPr>
    <w:r w:rsidRPr="00722DB0">
      <w:rPr>
        <w:sz w:val="20"/>
        <w:szCs w:val="20"/>
      </w:rPr>
      <w:t>ESOGU TURKISH LANGUAGE AND LITERATURE DEPARTMENT © 2026</w:t>
    </w:r>
  </w:p>
  <w:p w14:paraId="29EBA7EE" w14:textId="77777777" w:rsidR="00C124BC" w:rsidRPr="00CA0228" w:rsidRDefault="00C124BC" w:rsidP="007A78FF">
    <w:pPr>
      <w:shd w:val="clear" w:color="auto" w:fill="FFFFFF"/>
      <w:ind w:left="284" w:hanging="284"/>
      <w:jc w:val="center"/>
      <w:rPr>
        <w:sz w:val="20"/>
        <w:szCs w:val="2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262307" w14:textId="77777777" w:rsidR="00C124BC" w:rsidRPr="00722DB0" w:rsidRDefault="00C124BC" w:rsidP="007A78FF">
    <w:pPr>
      <w:shd w:val="clear" w:color="auto" w:fill="FFFFFF"/>
      <w:tabs>
        <w:tab w:val="left" w:pos="3915"/>
      </w:tabs>
      <w:ind w:left="284" w:hanging="284"/>
      <w:jc w:val="center"/>
      <w:rPr>
        <w:sz w:val="20"/>
        <w:szCs w:val="20"/>
      </w:rPr>
    </w:pPr>
    <w:r w:rsidRPr="00722DB0">
      <w:rPr>
        <w:sz w:val="20"/>
        <w:szCs w:val="20"/>
      </w:rPr>
      <w:t>ESOGU TURKISH LANGUAGE AND LITERATURE DEPARTMENT © 2026</w:t>
    </w:r>
  </w:p>
  <w:p w14:paraId="4E1A8016" w14:textId="77777777" w:rsidR="00C124BC" w:rsidRPr="00CA0228" w:rsidRDefault="00C124BC" w:rsidP="007A78FF">
    <w:pPr>
      <w:shd w:val="clear" w:color="auto" w:fill="FFFFFF"/>
      <w:ind w:left="284" w:hanging="284"/>
      <w:jc w:val="center"/>
      <w:rPr>
        <w:sz w:val="20"/>
        <w:szCs w:val="2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1741B" w14:textId="77777777" w:rsidR="00C124BC" w:rsidRPr="00722DB0" w:rsidRDefault="00C124BC" w:rsidP="007A78FF">
    <w:pPr>
      <w:shd w:val="clear" w:color="auto" w:fill="FFFFFF"/>
      <w:tabs>
        <w:tab w:val="left" w:pos="3915"/>
      </w:tabs>
      <w:ind w:left="284" w:hanging="284"/>
      <w:jc w:val="center"/>
      <w:rPr>
        <w:sz w:val="20"/>
        <w:szCs w:val="20"/>
      </w:rPr>
    </w:pPr>
    <w:r w:rsidRPr="00722DB0">
      <w:rPr>
        <w:sz w:val="20"/>
        <w:szCs w:val="20"/>
      </w:rPr>
      <w:t>ESOGU TURKISH LANGUAGE AND LITERATURE DEPARTMENT © 2026</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322C0F"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2BD146BE"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1693B447" w14:textId="77777777" w:rsidR="00C124BC" w:rsidRPr="005B6DD4" w:rsidRDefault="00C124BC" w:rsidP="007A78FF">
    <w:pPr>
      <w:shd w:val="clear" w:color="auto" w:fill="FFFFFF"/>
      <w:ind w:left="284" w:hanging="284"/>
      <w:jc w:val="center"/>
      <w:rPr>
        <w:sz w:val="20"/>
        <w:szCs w:val="20"/>
      </w:rPr>
    </w:pPr>
    <w:r w:rsidRPr="005B6DD4">
      <w:rPr>
        <w:sz w:val="20"/>
        <w:szCs w:val="20"/>
      </w:rPr>
      <w:t xml:space="preserve">ESOGU TURKISH LANGUAGE </w:t>
    </w:r>
    <w:r>
      <w:rPr>
        <w:sz w:val="20"/>
        <w:szCs w:val="20"/>
      </w:rPr>
      <w:t>AND LITERATURE DEPARTMENT © 2026</w:t>
    </w:r>
  </w:p>
  <w:p w14:paraId="3B77C5AF" w14:textId="77777777" w:rsidR="00C124BC" w:rsidRPr="00CA0228" w:rsidRDefault="00C124BC" w:rsidP="007A78FF">
    <w:pPr>
      <w:shd w:val="clear" w:color="auto" w:fill="FFFFFF"/>
      <w:ind w:left="284" w:hanging="284"/>
      <w:jc w:val="center"/>
      <w:rPr>
        <w:sz w:val="20"/>
        <w:szCs w:val="2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F05DA" w14:textId="77777777" w:rsidR="00C124BC" w:rsidRPr="005B6DD4" w:rsidRDefault="00C124BC" w:rsidP="007A78FF">
    <w:pPr>
      <w:shd w:val="clear" w:color="auto" w:fill="FFFFFF"/>
      <w:ind w:left="284" w:hanging="284"/>
      <w:jc w:val="center"/>
      <w:rPr>
        <w:sz w:val="20"/>
        <w:szCs w:val="20"/>
      </w:rPr>
    </w:pPr>
    <w:r w:rsidRPr="005B6DD4">
      <w:rPr>
        <w:sz w:val="20"/>
        <w:szCs w:val="20"/>
      </w:rPr>
      <w:t xml:space="preserve">ESOGU TURKISH LANGUAGE </w:t>
    </w:r>
    <w:r>
      <w:rPr>
        <w:sz w:val="20"/>
        <w:szCs w:val="20"/>
      </w:rPr>
      <w:t>AND LITERATURE DEPARTMENT © 2026</w:t>
    </w:r>
  </w:p>
  <w:p w14:paraId="6A205821" w14:textId="77777777" w:rsidR="00C124BC" w:rsidRPr="00CA0228" w:rsidRDefault="00C124BC" w:rsidP="007A78FF">
    <w:pPr>
      <w:shd w:val="clear" w:color="auto" w:fill="FFFFFF"/>
      <w:ind w:left="284" w:hanging="284"/>
      <w:jc w:val="center"/>
      <w:rPr>
        <w:sz w:val="20"/>
        <w:szCs w:val="20"/>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677D8C" w14:textId="77777777" w:rsidR="00C124BC" w:rsidRPr="005B6DD4" w:rsidRDefault="00C124BC" w:rsidP="007A78FF">
    <w:pPr>
      <w:shd w:val="clear" w:color="auto" w:fill="FFFFFF"/>
      <w:ind w:left="284" w:hanging="284"/>
      <w:jc w:val="center"/>
      <w:rPr>
        <w:sz w:val="20"/>
        <w:szCs w:val="20"/>
      </w:rPr>
    </w:pPr>
    <w:r w:rsidRPr="005B6DD4">
      <w:rPr>
        <w:sz w:val="20"/>
        <w:szCs w:val="20"/>
      </w:rPr>
      <w:t xml:space="preserve">ESOGU TURKISH LANGUAGE </w:t>
    </w:r>
    <w:r>
      <w:rPr>
        <w:sz w:val="20"/>
        <w:szCs w:val="20"/>
      </w:rPr>
      <w:t>AND LITERATURE DEPARTMENT © 2026</w:t>
    </w:r>
  </w:p>
  <w:p w14:paraId="3E4814A3" w14:textId="77777777" w:rsidR="00C124BC" w:rsidRPr="00CA0228" w:rsidRDefault="00C124BC" w:rsidP="007A78FF">
    <w:pPr>
      <w:shd w:val="clear" w:color="auto" w:fill="FFFFFF"/>
      <w:ind w:left="284" w:hanging="284"/>
      <w:jc w:val="center"/>
      <w:rPr>
        <w:sz w:val="20"/>
        <w:szCs w:val="20"/>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4DF3B2" w14:textId="77777777" w:rsidR="00C124BC" w:rsidRPr="0061221F" w:rsidRDefault="00C124BC" w:rsidP="007A78FF">
    <w:pPr>
      <w:shd w:val="clear" w:color="auto" w:fill="FFFFFF"/>
      <w:ind w:left="284" w:hanging="284"/>
      <w:jc w:val="center"/>
      <w:rPr>
        <w:sz w:val="20"/>
        <w:szCs w:val="20"/>
      </w:rPr>
    </w:pPr>
    <w:r w:rsidRPr="0061221F">
      <w:rPr>
        <w:sz w:val="20"/>
        <w:szCs w:val="20"/>
      </w:rPr>
      <w:t>ESOGU TURKISH LANGUAGE AND LITERATURE DEPARTMENT © 2026</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AEFA38" w14:textId="77777777" w:rsidR="00C124BC" w:rsidRPr="00637FAB" w:rsidRDefault="00C124BC" w:rsidP="00C124BC">
    <w:pPr>
      <w:pStyle w:val="AltBilgi"/>
      <w:ind w:hanging="2"/>
      <w:jc w:val="both"/>
      <w:rPr>
        <w:rFonts w:ascii="Times New Roman" w:hAnsi="Times New Roman" w:cs="Times New Roman"/>
        <w:sz w:val="16"/>
        <w:szCs w:val="16"/>
      </w:rPr>
    </w:pPr>
    <w:r w:rsidRPr="00637FAB">
      <w:rPr>
        <w:rFonts w:ascii="Times New Roman" w:hAnsi="Times New Roman" w:cs="Times New Roman"/>
        <w:sz w:val="16"/>
        <w:szCs w:val="16"/>
      </w:rPr>
      <w:t xml:space="preserve">*Teaching Methods 1:Lecture, 2:Discussion, 3:Experiment,  4:Simulation,  5:Question-Answer, 6:Practice, 7:Observation, 8:Örnek Olay İncelemesi, 9:Technical Visit, 10:Problem Solving, 11:Individual Study, 12:Team/Group Work, 13:Brainstorming, 14:Project Design / Management, 15:Report Preparation and/or Presentation </w:t>
    </w:r>
  </w:p>
  <w:p w14:paraId="06C20446" w14:textId="77777777" w:rsidR="00C124BC" w:rsidRPr="00637FAB" w:rsidRDefault="00C124BC" w:rsidP="00C124BC">
    <w:pPr>
      <w:shd w:val="clear" w:color="auto" w:fill="FFFFFF"/>
      <w:ind w:hanging="2"/>
      <w:jc w:val="both"/>
      <w:rPr>
        <w:sz w:val="16"/>
        <w:szCs w:val="16"/>
      </w:rPr>
    </w:pPr>
    <w:r w:rsidRPr="00637FAB">
      <w:rPr>
        <w:sz w:val="16"/>
        <w:szCs w:val="16"/>
      </w:rPr>
      <w:t>**Assessment Methods A:Exam, B:Quiz, C:Oral Examination, D:Assignment, E:Report, F:Article Review, G:Presentation, I:Experimental Skill, J:Project Monitoring, K:Attendance; L:Jury Examination</w:t>
    </w:r>
  </w:p>
  <w:p w14:paraId="5C2AA14F" w14:textId="77777777" w:rsidR="00C124BC" w:rsidRPr="00CA0228" w:rsidRDefault="00C124BC" w:rsidP="00C124BC">
    <w:pPr>
      <w:shd w:val="clear" w:color="auto" w:fill="FFFFFF"/>
      <w:ind w:hanging="2"/>
      <w:jc w:val="center"/>
      <w:rPr>
        <w:sz w:val="20"/>
        <w:szCs w:val="20"/>
      </w:rPr>
    </w:pPr>
    <w:r>
      <w:rPr>
        <w:sz w:val="20"/>
        <w:szCs w:val="20"/>
      </w:rPr>
      <w:t>ESOGU</w:t>
    </w:r>
    <w:r w:rsidRPr="002E5D66">
      <w:rPr>
        <w:sz w:val="20"/>
        <w:szCs w:val="20"/>
      </w:rPr>
      <w:t xml:space="preserve"> DEPARTMENT OF TURKISH</w:t>
    </w:r>
    <w:r>
      <w:rPr>
        <w:sz w:val="20"/>
        <w:szCs w:val="20"/>
      </w:rPr>
      <w:t xml:space="preserve"> LANGUAGE AND LITERATURE © 2026</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F37448" w14:textId="77777777" w:rsidR="00C124BC" w:rsidRPr="00C124BC" w:rsidRDefault="00C124BC" w:rsidP="00C124BC">
    <w:pPr>
      <w:shd w:val="clear" w:color="auto" w:fill="FFFFFF"/>
      <w:ind w:hanging="2"/>
      <w:jc w:val="center"/>
      <w:rPr>
        <w:sz w:val="20"/>
        <w:szCs w:val="20"/>
      </w:rPr>
    </w:pPr>
    <w:r>
      <w:rPr>
        <w:sz w:val="20"/>
        <w:szCs w:val="20"/>
      </w:rPr>
      <w:t>ESOGU</w:t>
    </w:r>
    <w:r w:rsidRPr="002E5D66">
      <w:rPr>
        <w:sz w:val="20"/>
        <w:szCs w:val="20"/>
      </w:rPr>
      <w:t xml:space="preserve"> DEPARTMENT OF TURKISH</w:t>
    </w:r>
    <w:r>
      <w:rPr>
        <w:sz w:val="20"/>
        <w:szCs w:val="20"/>
      </w:rPr>
      <w:t xml:space="preserve"> LANGUAGE AND LITERATURE © 2026</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4003E8" w14:textId="77777777" w:rsidR="00C124BC" w:rsidRPr="00CA0228" w:rsidRDefault="00C124BC" w:rsidP="00C124BC">
    <w:pPr>
      <w:shd w:val="clear" w:color="auto" w:fill="FFFFFF"/>
      <w:ind w:hanging="2"/>
      <w:jc w:val="center"/>
      <w:rPr>
        <w:sz w:val="20"/>
        <w:szCs w:val="20"/>
      </w:rPr>
    </w:pPr>
    <w:r>
      <w:rPr>
        <w:sz w:val="20"/>
        <w:szCs w:val="20"/>
      </w:rPr>
      <w:t>ESOGU</w:t>
    </w:r>
    <w:r w:rsidRPr="002E5D66">
      <w:rPr>
        <w:sz w:val="20"/>
        <w:szCs w:val="20"/>
      </w:rPr>
      <w:t xml:space="preserve"> DEPARTMENT OF TURKISH</w:t>
    </w:r>
    <w:r>
      <w:rPr>
        <w:sz w:val="20"/>
        <w:szCs w:val="20"/>
      </w:rPr>
      <w:t xml:space="preserve"> LANGUAGE AND LITERATURE © 2026</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971025" w14:textId="77777777" w:rsidR="00C124BC" w:rsidRPr="0061221F" w:rsidRDefault="00C124BC" w:rsidP="007A78FF">
    <w:pPr>
      <w:shd w:val="clear" w:color="auto" w:fill="FFFFFF"/>
      <w:tabs>
        <w:tab w:val="left" w:pos="3915"/>
      </w:tabs>
      <w:ind w:left="284" w:hanging="284"/>
      <w:jc w:val="center"/>
      <w:rPr>
        <w:sz w:val="20"/>
        <w:szCs w:val="20"/>
      </w:rPr>
    </w:pPr>
    <w:r w:rsidRPr="0061221F">
      <w:rPr>
        <w:sz w:val="20"/>
        <w:szCs w:val="20"/>
      </w:rPr>
      <w:t>ESOGU TURKISH LANGUAGE AND LITERATURE DEPARTMENT © 2026</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5F5EC3" w14:textId="77777777" w:rsidR="00C124BC" w:rsidRPr="009D328E" w:rsidRDefault="00C124BC" w:rsidP="00C124BC">
    <w:pPr>
      <w:pStyle w:val="AltBilgi"/>
      <w:ind w:hanging="2"/>
      <w:jc w:val="both"/>
      <w:rPr>
        <w:sz w:val="16"/>
        <w:szCs w:val="16"/>
      </w:rPr>
    </w:pPr>
    <w:r w:rsidRPr="009D328E">
      <w:rPr>
        <w:b/>
        <w:sz w:val="16"/>
        <w:szCs w:val="16"/>
      </w:rPr>
      <w:t xml:space="preserve">*Teaching Methods 1:Lecture, 2:Discussion, 3:Experiment,  4:Simulation,  5:Question-Answer, 6:Practice, 7:Observation, 8:Örnek Olay İncelemesi, 9:Technical Visit, 10:Problem Solving, 11:Individual Study, 12:Team/Group Work, 13:Brainstorming, 14:Project Design / Management, 15:Report Preparation and/or Presentation </w:t>
    </w:r>
  </w:p>
  <w:p w14:paraId="7FC34EDB" w14:textId="77777777" w:rsidR="00C124BC" w:rsidRDefault="00C124BC" w:rsidP="00C124BC">
    <w:pPr>
      <w:shd w:val="clear" w:color="auto" w:fill="FFFFFF"/>
      <w:ind w:hanging="2"/>
      <w:jc w:val="both"/>
      <w:rPr>
        <w:sz w:val="16"/>
        <w:szCs w:val="16"/>
      </w:rPr>
    </w:pPr>
    <w:r w:rsidRPr="009D328E">
      <w:rPr>
        <w:b/>
        <w:sz w:val="16"/>
        <w:szCs w:val="16"/>
      </w:rPr>
      <w:t>**Assessment Methods A:Exam, B:Quiz, C:Oral Examination, D:Assignment, E:Report, F:Article Review, G:Presentation, I:Experimental Skill, J:Project Monitoring, K:Attendance; L:Jury Examination</w:t>
    </w:r>
  </w:p>
  <w:p w14:paraId="02B5169B" w14:textId="77777777" w:rsidR="00C124BC" w:rsidRPr="008A7EE5" w:rsidRDefault="00C124BC" w:rsidP="00C124BC">
    <w:pPr>
      <w:shd w:val="clear" w:color="auto" w:fill="FFFFFF"/>
      <w:ind w:hanging="2"/>
      <w:jc w:val="center"/>
      <w:rPr>
        <w:sz w:val="20"/>
        <w:szCs w:val="20"/>
      </w:rPr>
    </w:pPr>
    <w:r w:rsidRPr="008A7EE5">
      <w:rPr>
        <w:sz w:val="20"/>
        <w:szCs w:val="20"/>
      </w:rPr>
      <w:t>ESOGÜ DEPARTMENT OF TURKIS</w:t>
    </w:r>
    <w:r>
      <w:rPr>
        <w:sz w:val="20"/>
        <w:szCs w:val="20"/>
      </w:rPr>
      <w:t>H LANGUAGE AND LITERATURE © 2026</w:t>
    </w:r>
    <w:r w:rsidRPr="008A7EE5">
      <w:rPr>
        <w:sz w:val="20"/>
        <w:szCs w:val="20"/>
      </w:rP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EC0306" w14:textId="77777777" w:rsidR="00C124BC" w:rsidRPr="008A7EE5" w:rsidRDefault="00C124BC" w:rsidP="00C124BC">
    <w:pPr>
      <w:shd w:val="clear" w:color="auto" w:fill="FFFFFF"/>
      <w:ind w:left="284" w:hanging="284"/>
      <w:jc w:val="center"/>
      <w:rPr>
        <w:sz w:val="20"/>
        <w:szCs w:val="20"/>
      </w:rPr>
    </w:pPr>
    <w:r w:rsidRPr="005B6DD4">
      <w:rPr>
        <w:sz w:val="20"/>
        <w:szCs w:val="20"/>
      </w:rPr>
      <w:t>ESOGU TURKISH LANGUAGE AND LITERATURE DEPARTMENT © 202</w:t>
    </w:r>
    <w:r>
      <w:rPr>
        <w:sz w:val="20"/>
        <w:szCs w:val="20"/>
      </w:rPr>
      <w:t xml:space="preserve">6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BC017E" w14:textId="77777777" w:rsidR="00C124BC" w:rsidRPr="008A7EE5" w:rsidRDefault="00C124BC" w:rsidP="00C124BC">
    <w:pPr>
      <w:shd w:val="clear" w:color="auto" w:fill="FFFFFF"/>
      <w:ind w:hanging="2"/>
      <w:jc w:val="center"/>
      <w:rPr>
        <w:sz w:val="20"/>
        <w:szCs w:val="20"/>
      </w:rPr>
    </w:pPr>
    <w:r w:rsidRPr="008A7EE5">
      <w:rPr>
        <w:sz w:val="20"/>
        <w:szCs w:val="20"/>
      </w:rPr>
      <w:t xml:space="preserve">ESOGÜ DEPARTMENT OF TURKISH LANGUAGE AND LITERATURE © 2024 </w:t>
    </w:r>
  </w:p>
  <w:p w14:paraId="7F920760" w14:textId="77777777" w:rsidR="00C124BC" w:rsidRPr="00CA0228" w:rsidRDefault="00C124BC" w:rsidP="00C124BC">
    <w:pPr>
      <w:shd w:val="clear" w:color="auto" w:fill="FFFFFF"/>
      <w:ind w:hanging="2"/>
      <w:jc w:val="center"/>
      <w:rPr>
        <w:sz w:val="20"/>
        <w:szCs w:val="20"/>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01301"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4D85EDDF"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26035C0E"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r w:rsidRPr="005B6DD4">
      <w:rPr>
        <w:sz w:val="20"/>
        <w:szCs w:val="20"/>
      </w:rP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CF41AA"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FFE978" w14:textId="77777777" w:rsidR="00C124BC" w:rsidRPr="00CA0228" w:rsidRDefault="00C124BC" w:rsidP="007A78FF">
    <w:pPr>
      <w:shd w:val="clear" w:color="auto" w:fill="FFFFFF"/>
      <w:tabs>
        <w:tab w:val="left" w:pos="3915"/>
      </w:tabs>
      <w:ind w:left="284" w:hanging="284"/>
      <w:jc w:val="center"/>
      <w:rPr>
        <w:sz w:val="20"/>
        <w:szCs w:val="20"/>
      </w:rPr>
    </w:pPr>
    <w:r w:rsidRPr="00D87EE0">
      <w:rPr>
        <w:sz w:val="20"/>
        <w:szCs w:val="20"/>
      </w:rPr>
      <w:t>ESOGU TURKISH LANGUAGE AND LITERATURE DEPARTMENT © 202</w:t>
    </w:r>
    <w:r>
      <w:rPr>
        <w:sz w:val="20"/>
        <w:szCs w:val="20"/>
      </w:rPr>
      <w:t>6</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876DBA"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4E892A9F"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7F34FC7C" w14:textId="77777777" w:rsidR="00C124BC" w:rsidRPr="005B6DD4" w:rsidRDefault="00C124BC" w:rsidP="007A78FF">
    <w:pPr>
      <w:shd w:val="clear" w:color="auto" w:fill="FFFFFF"/>
      <w:ind w:left="284" w:hanging="284"/>
      <w:jc w:val="center"/>
      <w:rPr>
        <w:sz w:val="20"/>
        <w:szCs w:val="20"/>
      </w:rPr>
    </w:pPr>
    <w:r w:rsidRPr="005B6DD4">
      <w:rPr>
        <w:sz w:val="20"/>
        <w:szCs w:val="20"/>
      </w:rPr>
      <w:t xml:space="preserve">ESOGU TURKISH LANGUAGE </w:t>
    </w:r>
    <w:r>
      <w:rPr>
        <w:sz w:val="20"/>
        <w:szCs w:val="20"/>
      </w:rPr>
      <w:t>AND LITERATURE DEPARTMENT © 2026</w:t>
    </w:r>
  </w:p>
  <w:p w14:paraId="2EC72260" w14:textId="77777777" w:rsidR="00C124BC" w:rsidRPr="00CA0228" w:rsidRDefault="00C124BC" w:rsidP="007A78FF">
    <w:pPr>
      <w:shd w:val="clear" w:color="auto" w:fill="FFFFFF"/>
      <w:ind w:left="284" w:hanging="284"/>
      <w:jc w:val="center"/>
      <w:rPr>
        <w:sz w:val="20"/>
        <w:szCs w:val="20"/>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A1C7D" w14:textId="77777777" w:rsidR="00C124BC" w:rsidRPr="005B6DD4" w:rsidRDefault="00C124BC" w:rsidP="007A78FF">
    <w:pPr>
      <w:shd w:val="clear" w:color="auto" w:fill="FFFFFF"/>
      <w:ind w:left="284" w:hanging="284"/>
      <w:jc w:val="center"/>
      <w:rPr>
        <w:sz w:val="20"/>
        <w:szCs w:val="20"/>
      </w:rPr>
    </w:pPr>
    <w:r w:rsidRPr="005B6DD4">
      <w:rPr>
        <w:sz w:val="20"/>
        <w:szCs w:val="20"/>
      </w:rPr>
      <w:t xml:space="preserve">ESOGU TURKISH LANGUAGE </w:t>
    </w:r>
    <w:r>
      <w:rPr>
        <w:sz w:val="20"/>
        <w:szCs w:val="20"/>
      </w:rPr>
      <w:t>AND LITERATURE DEPARTMENT © 2026</w:t>
    </w:r>
  </w:p>
  <w:p w14:paraId="6B4394E4" w14:textId="77777777" w:rsidR="00C124BC" w:rsidRPr="00CA0228" w:rsidRDefault="00C124BC" w:rsidP="007A78FF">
    <w:pPr>
      <w:shd w:val="clear" w:color="auto" w:fill="FFFFFF"/>
      <w:ind w:left="284" w:hanging="284"/>
      <w:jc w:val="center"/>
      <w:rPr>
        <w:sz w:val="20"/>
        <w:szCs w:val="20"/>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B88C0E" w14:textId="77777777" w:rsidR="00C124BC" w:rsidRPr="005B6DD4" w:rsidRDefault="00C124BC" w:rsidP="007A78FF">
    <w:pPr>
      <w:shd w:val="clear" w:color="auto" w:fill="FFFFFF"/>
      <w:ind w:left="284" w:hanging="284"/>
      <w:jc w:val="center"/>
      <w:rPr>
        <w:sz w:val="20"/>
        <w:szCs w:val="20"/>
      </w:rPr>
    </w:pPr>
    <w:r w:rsidRPr="005B6DD4">
      <w:rPr>
        <w:sz w:val="20"/>
        <w:szCs w:val="20"/>
      </w:rPr>
      <w:t xml:space="preserve">ESOGU TURKISH LANGUAGE </w:t>
    </w:r>
    <w:r>
      <w:rPr>
        <w:sz w:val="20"/>
        <w:szCs w:val="20"/>
      </w:rPr>
      <w:t>AND LITERATURE DEPARTMENT © 2026</w:t>
    </w:r>
  </w:p>
  <w:p w14:paraId="5AE1E52D" w14:textId="77777777" w:rsidR="00C124BC" w:rsidRPr="00CA0228" w:rsidRDefault="00C124BC" w:rsidP="007A78FF">
    <w:pPr>
      <w:shd w:val="clear" w:color="auto" w:fill="FFFFFF"/>
      <w:ind w:left="284" w:hanging="284"/>
      <w:jc w:val="center"/>
      <w:rPr>
        <w:sz w:val="20"/>
        <w:szCs w:val="20"/>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A975C7" w14:textId="77777777" w:rsidR="00C124BC" w:rsidRDefault="00C124BC">
    <w:pPr>
      <w:pStyle w:val="GvdeMetni"/>
      <w:spacing w:line="14" w:lineRule="auto"/>
      <w:rPr>
        <w:sz w:val="20"/>
      </w:rPr>
    </w:pPr>
    <w:r>
      <w:rPr>
        <w:noProof/>
        <w:sz w:val="20"/>
        <w:lang w:val="tr-TR" w:eastAsia="tr-TR"/>
      </w:rPr>
      <mc:AlternateContent>
        <mc:Choice Requires="wps">
          <w:drawing>
            <wp:anchor distT="0" distB="0" distL="0" distR="0" simplePos="0" relativeHeight="251661312" behindDoc="1" locked="0" layoutInCell="1" allowOverlap="1" wp14:anchorId="47442B3D" wp14:editId="1D3B906A">
              <wp:simplePos x="0" y="0"/>
              <wp:positionH relativeFrom="page">
                <wp:posOffset>1685289</wp:posOffset>
              </wp:positionH>
              <wp:positionV relativeFrom="page">
                <wp:posOffset>10356653</wp:posOffset>
              </wp:positionV>
              <wp:extent cx="4187190" cy="165735"/>
              <wp:effectExtent l="0" t="0" r="0" b="0"/>
              <wp:wrapNone/>
              <wp:docPr id="38"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7190" cy="165735"/>
                      </a:xfrm>
                      <a:prstGeom prst="rect">
                        <a:avLst/>
                      </a:prstGeom>
                    </wps:spPr>
                    <wps:txbx>
                      <w:txbxContent>
                        <w:p w14:paraId="65B71914" w14:textId="77777777" w:rsidR="00C124BC" w:rsidRPr="0061221F" w:rsidRDefault="00C124BC">
                          <w:pPr>
                            <w:spacing w:before="10"/>
                            <w:ind w:left="20"/>
                            <w:rPr>
                              <w:sz w:val="20"/>
                            </w:rPr>
                          </w:pPr>
                          <w:r w:rsidRPr="0061221F">
                            <w:rPr>
                              <w:sz w:val="20"/>
                            </w:rPr>
                            <w:t>ESOGU</w:t>
                          </w:r>
                          <w:r w:rsidRPr="0061221F">
                            <w:rPr>
                              <w:spacing w:val="-10"/>
                              <w:sz w:val="20"/>
                            </w:rPr>
                            <w:t xml:space="preserve"> </w:t>
                          </w:r>
                          <w:r w:rsidRPr="0061221F">
                            <w:rPr>
                              <w:sz w:val="20"/>
                            </w:rPr>
                            <w:t>TURKISH</w:t>
                          </w:r>
                          <w:r w:rsidRPr="0061221F">
                            <w:rPr>
                              <w:spacing w:val="-7"/>
                              <w:sz w:val="20"/>
                            </w:rPr>
                            <w:t xml:space="preserve"> </w:t>
                          </w:r>
                          <w:r w:rsidRPr="0061221F">
                            <w:rPr>
                              <w:sz w:val="20"/>
                            </w:rPr>
                            <w:t>LANGUAGE</w:t>
                          </w:r>
                          <w:r w:rsidRPr="0061221F">
                            <w:rPr>
                              <w:spacing w:val="-7"/>
                              <w:sz w:val="20"/>
                            </w:rPr>
                            <w:t xml:space="preserve"> </w:t>
                          </w:r>
                          <w:r w:rsidRPr="0061221F">
                            <w:rPr>
                              <w:sz w:val="20"/>
                            </w:rPr>
                            <w:t>AND</w:t>
                          </w:r>
                          <w:r w:rsidRPr="0061221F">
                            <w:rPr>
                              <w:spacing w:val="-9"/>
                              <w:sz w:val="20"/>
                            </w:rPr>
                            <w:t xml:space="preserve"> </w:t>
                          </w:r>
                          <w:r w:rsidRPr="0061221F">
                            <w:rPr>
                              <w:sz w:val="20"/>
                            </w:rPr>
                            <w:t>LITERATURE</w:t>
                          </w:r>
                          <w:r w:rsidRPr="0061221F">
                            <w:rPr>
                              <w:spacing w:val="-9"/>
                              <w:sz w:val="20"/>
                            </w:rPr>
                            <w:t xml:space="preserve"> </w:t>
                          </w:r>
                          <w:r w:rsidRPr="0061221F">
                            <w:rPr>
                              <w:sz w:val="20"/>
                            </w:rPr>
                            <w:t>DEPARTMENT</w:t>
                          </w:r>
                          <w:r w:rsidRPr="0061221F">
                            <w:rPr>
                              <w:spacing w:val="-7"/>
                              <w:sz w:val="20"/>
                            </w:rPr>
                            <w:t xml:space="preserve"> </w:t>
                          </w:r>
                          <w:r w:rsidRPr="0061221F">
                            <w:rPr>
                              <w:sz w:val="20"/>
                            </w:rPr>
                            <w:t>©</w:t>
                          </w:r>
                          <w:r w:rsidRPr="0061221F">
                            <w:rPr>
                              <w:spacing w:val="-10"/>
                              <w:sz w:val="20"/>
                            </w:rPr>
                            <w:t xml:space="preserve"> </w:t>
                          </w:r>
                          <w:r w:rsidRPr="0061221F">
                            <w:rPr>
                              <w:spacing w:val="-4"/>
                              <w:sz w:val="20"/>
                            </w:rPr>
                            <w:t>2026</w:t>
                          </w:r>
                        </w:p>
                      </w:txbxContent>
                    </wps:txbx>
                    <wps:bodyPr wrap="square" lIns="0" tIns="0" rIns="0" bIns="0" rtlCol="0">
                      <a:noAutofit/>
                    </wps:bodyPr>
                  </wps:wsp>
                </a:graphicData>
              </a:graphic>
            </wp:anchor>
          </w:drawing>
        </mc:Choice>
        <mc:Fallback>
          <w:pict>
            <v:shapetype w14:anchorId="47442B3D" id="_x0000_t202" coordsize="21600,21600" o:spt="202" path="m,l,21600r21600,l21600,xe">
              <v:stroke joinstyle="miter"/>
              <v:path gradientshapeok="t" o:connecttype="rect"/>
            </v:shapetype>
            <v:shape id="Textbox 5" o:spid="_x0000_s1036" type="#_x0000_t202" style="position:absolute;margin-left:132.7pt;margin-top:815.5pt;width:329.7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" filled="f" stroked="f">
              <v:path arrowok="t"/>
              <v:textbox inset="0,0,0,0">
                <w:txbxContent>
                  <w:p w:rsidR="00C124BC" w:rsidRPr="0061221F" w:rsidRDefault="00C124BC">
                    <w:pPr>
                      <w:spacing w:before="10"/>
                      <w:ind w:left="20"/>
                      <w:rPr>
                        <w:sz w:val="20"/>
                      </w:rPr>
                    </w:pPr>
                    <w:r w:rsidRPr="0061221F">
                      <w:rPr>
                        <w:sz w:val="20"/>
                      </w:rPr>
                      <w:t>ESOGU</w:t>
                    </w:r>
                    <w:r w:rsidRPr="0061221F">
                      <w:rPr>
                        <w:spacing w:val="-10"/>
                        <w:sz w:val="20"/>
                      </w:rPr>
                      <w:t xml:space="preserve"> </w:t>
                    </w:r>
                    <w:r w:rsidRPr="0061221F">
                      <w:rPr>
                        <w:sz w:val="20"/>
                      </w:rPr>
                      <w:t>TURKISH</w:t>
                    </w:r>
                    <w:r w:rsidRPr="0061221F">
                      <w:rPr>
                        <w:spacing w:val="-7"/>
                        <w:sz w:val="20"/>
                      </w:rPr>
                      <w:t xml:space="preserve"> </w:t>
                    </w:r>
                    <w:r w:rsidRPr="0061221F">
                      <w:rPr>
                        <w:sz w:val="20"/>
                      </w:rPr>
                      <w:t>LANGUAGE</w:t>
                    </w:r>
                    <w:r w:rsidRPr="0061221F">
                      <w:rPr>
                        <w:spacing w:val="-7"/>
                        <w:sz w:val="20"/>
                      </w:rPr>
                      <w:t xml:space="preserve"> </w:t>
                    </w:r>
                    <w:r w:rsidRPr="0061221F">
                      <w:rPr>
                        <w:sz w:val="20"/>
                      </w:rPr>
                      <w:t>AND</w:t>
                    </w:r>
                    <w:r w:rsidRPr="0061221F">
                      <w:rPr>
                        <w:spacing w:val="-9"/>
                        <w:sz w:val="20"/>
                      </w:rPr>
                      <w:t xml:space="preserve"> </w:t>
                    </w:r>
                    <w:r w:rsidRPr="0061221F">
                      <w:rPr>
                        <w:sz w:val="20"/>
                      </w:rPr>
                      <w:t>LITERATURE</w:t>
                    </w:r>
                    <w:r w:rsidRPr="0061221F">
                      <w:rPr>
                        <w:spacing w:val="-9"/>
                        <w:sz w:val="20"/>
                      </w:rPr>
                      <w:t xml:space="preserve"> </w:t>
                    </w:r>
                    <w:r w:rsidRPr="0061221F">
                      <w:rPr>
                        <w:sz w:val="20"/>
                      </w:rPr>
                      <w:t>DEPARTMENT</w:t>
                    </w:r>
                    <w:r w:rsidRPr="0061221F">
                      <w:rPr>
                        <w:spacing w:val="-7"/>
                        <w:sz w:val="20"/>
                      </w:rPr>
                      <w:t xml:space="preserve"> </w:t>
                    </w:r>
                    <w:r w:rsidRPr="0061221F">
                      <w:rPr>
                        <w:sz w:val="20"/>
                      </w:rPr>
                      <w:t>©</w:t>
                    </w:r>
                    <w:r w:rsidRPr="0061221F">
                      <w:rPr>
                        <w:spacing w:val="-10"/>
                        <w:sz w:val="20"/>
                      </w:rPr>
                      <w:t xml:space="preserve"> </w:t>
                    </w:r>
                    <w:r w:rsidRPr="0061221F">
                      <w:rPr>
                        <w:spacing w:val="-4"/>
                        <w:sz w:val="20"/>
                      </w:rPr>
                      <w:t>2026</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34D245"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0173604F"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424275DD"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r w:rsidRPr="005B6DD4">
      <w:rPr>
        <w:sz w:val="20"/>
        <w:szCs w:val="20"/>
      </w:rPr>
      <w:t xml:space="preserve"> </w:t>
    </w:r>
  </w:p>
  <w:p w14:paraId="0AB07DD9" w14:textId="77777777" w:rsidR="00C124BC" w:rsidRPr="00CA0228" w:rsidRDefault="00C124BC" w:rsidP="007A78FF">
    <w:pPr>
      <w:shd w:val="clear" w:color="auto" w:fill="FFFFFF"/>
      <w:ind w:left="284" w:hanging="284"/>
      <w:jc w:val="center"/>
      <w:rPr>
        <w:sz w:val="20"/>
        <w:szCs w:val="20"/>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C2253"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r w:rsidRPr="005B6DD4">
      <w:rPr>
        <w:sz w:val="20"/>
        <w:szCs w:val="20"/>
      </w:rPr>
      <w:t xml:space="preserve"> </w:t>
    </w:r>
  </w:p>
  <w:p w14:paraId="777D9F45" w14:textId="77777777" w:rsidR="00C124BC" w:rsidRPr="00CA0228" w:rsidRDefault="00C124BC" w:rsidP="007A78FF">
    <w:pPr>
      <w:shd w:val="clear" w:color="auto" w:fill="FFFFFF"/>
      <w:ind w:left="284" w:hanging="284"/>
      <w:jc w:val="center"/>
      <w:rPr>
        <w:sz w:val="20"/>
        <w:szCs w:val="20"/>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D1F9B0"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r w:rsidRPr="005B6DD4">
      <w:rPr>
        <w:sz w:val="20"/>
        <w:szCs w:val="20"/>
      </w:rPr>
      <w:t xml:space="preserve"> </w:t>
    </w:r>
  </w:p>
  <w:p w14:paraId="6964B7FE" w14:textId="77777777" w:rsidR="00C124BC" w:rsidRPr="00CA0228" w:rsidRDefault="00C124BC" w:rsidP="007A78FF">
    <w:pPr>
      <w:shd w:val="clear" w:color="auto" w:fill="FFFFFF"/>
      <w:ind w:left="284" w:hanging="284"/>
      <w:jc w:val="center"/>
      <w:rPr>
        <w:sz w:val="20"/>
        <w:szCs w:val="20"/>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808A8D"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7B500CB9"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49051CAD"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r w:rsidRPr="005B6DD4">
      <w:rPr>
        <w:sz w:val="20"/>
        <w:szCs w:val="20"/>
      </w:rPr>
      <w:t xml:space="preserve"> </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A600B6"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01E5DA" w14:textId="77777777" w:rsidR="00C124BC" w:rsidRPr="00722DB0" w:rsidRDefault="00C124BC" w:rsidP="007A78FF">
    <w:pPr>
      <w:shd w:val="clear" w:color="auto" w:fill="FFFFFF"/>
      <w:tabs>
        <w:tab w:val="left" w:pos="3915"/>
      </w:tabs>
      <w:ind w:left="284" w:hanging="284"/>
      <w:jc w:val="center"/>
      <w:rPr>
        <w:sz w:val="20"/>
        <w:szCs w:val="20"/>
      </w:rPr>
    </w:pPr>
    <w:r w:rsidRPr="00722DB0">
      <w:rPr>
        <w:sz w:val="20"/>
        <w:szCs w:val="20"/>
      </w:rPr>
      <w:t>ESOGU TURKISH LANGUAGE AND LITERATURE DEPARTMENT © 2026</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908C8"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4062AE35"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24C20105" w14:textId="77777777" w:rsidR="00C124BC" w:rsidRPr="0061221F" w:rsidRDefault="00C124BC" w:rsidP="007A78FF">
    <w:pPr>
      <w:shd w:val="clear" w:color="auto" w:fill="FFFFFF"/>
      <w:ind w:left="284" w:hanging="284"/>
      <w:jc w:val="center"/>
      <w:rPr>
        <w:sz w:val="20"/>
        <w:szCs w:val="20"/>
      </w:rPr>
    </w:pPr>
    <w:r w:rsidRPr="0061221F">
      <w:rPr>
        <w:sz w:val="20"/>
        <w:szCs w:val="20"/>
      </w:rPr>
      <w:t xml:space="preserve">ESOGU TURKISH LANGUAGE AND LITERATURE DEPARTMENT © 2026 </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97B6D4" w14:textId="77777777" w:rsidR="00C124BC" w:rsidRPr="0061221F" w:rsidRDefault="00C124BC" w:rsidP="007A78FF">
    <w:pPr>
      <w:shd w:val="clear" w:color="auto" w:fill="FFFFFF"/>
      <w:ind w:left="284" w:hanging="284"/>
      <w:jc w:val="center"/>
      <w:rPr>
        <w:sz w:val="20"/>
        <w:szCs w:val="20"/>
      </w:rPr>
    </w:pPr>
    <w:r w:rsidRPr="0061221F">
      <w:rPr>
        <w:sz w:val="20"/>
        <w:szCs w:val="20"/>
      </w:rPr>
      <w:t>ESOGU TURKISH LANGUAGE AND LITERATURE DEPARTMENT © 2026</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F4CEB8" w14:textId="77777777" w:rsidR="00C124BC" w:rsidRPr="0061221F" w:rsidRDefault="00C124BC" w:rsidP="007A78FF">
    <w:pPr>
      <w:shd w:val="clear" w:color="auto" w:fill="FFFFFF"/>
      <w:ind w:left="284" w:hanging="284"/>
      <w:jc w:val="center"/>
      <w:rPr>
        <w:sz w:val="20"/>
        <w:szCs w:val="20"/>
      </w:rPr>
    </w:pPr>
    <w:r w:rsidRPr="0061221F">
      <w:rPr>
        <w:sz w:val="20"/>
        <w:szCs w:val="20"/>
      </w:rPr>
      <w:t>ESOGU TURKISH LANGUAGE AND LITERATURE DEPARTMENT © 2026</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C53170"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6B0650E1"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6C59B49B" w14:textId="77777777" w:rsidR="00C124BC" w:rsidRPr="005B6DD4" w:rsidRDefault="00C124BC" w:rsidP="007A78FF">
    <w:pPr>
      <w:shd w:val="clear" w:color="auto" w:fill="FFFFFF"/>
      <w:ind w:left="284" w:hanging="284"/>
      <w:jc w:val="center"/>
      <w:rPr>
        <w:sz w:val="20"/>
        <w:szCs w:val="20"/>
      </w:rPr>
    </w:pPr>
    <w:r w:rsidRPr="005B6DD4">
      <w:rPr>
        <w:sz w:val="20"/>
        <w:szCs w:val="20"/>
      </w:rPr>
      <w:t xml:space="preserve">ESOGU TURKISH LANGUAGE </w:t>
    </w:r>
    <w:r>
      <w:rPr>
        <w:sz w:val="20"/>
        <w:szCs w:val="20"/>
      </w:rPr>
      <w:t>AND LITERATURE DEPARTMENT © 2026</w:t>
    </w:r>
  </w:p>
  <w:p w14:paraId="48729BAA" w14:textId="77777777" w:rsidR="00C124BC" w:rsidRPr="00CA0228" w:rsidRDefault="00C124BC" w:rsidP="007A78FF">
    <w:pPr>
      <w:shd w:val="clear" w:color="auto" w:fill="FFFFFF"/>
      <w:ind w:left="284" w:hanging="284"/>
      <w:jc w:val="center"/>
      <w:rPr>
        <w:sz w:val="20"/>
        <w:szCs w:val="20"/>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25E0C1" w14:textId="77777777" w:rsidR="00C124BC" w:rsidRPr="005B6DD4" w:rsidRDefault="00C124BC" w:rsidP="007A78FF">
    <w:pPr>
      <w:shd w:val="clear" w:color="auto" w:fill="FFFFFF"/>
      <w:ind w:left="284" w:hanging="284"/>
      <w:jc w:val="center"/>
      <w:rPr>
        <w:sz w:val="20"/>
        <w:szCs w:val="20"/>
      </w:rPr>
    </w:pPr>
    <w:r w:rsidRPr="005B6DD4">
      <w:rPr>
        <w:sz w:val="20"/>
        <w:szCs w:val="20"/>
      </w:rPr>
      <w:t xml:space="preserve">ESOGU TURKISH LANGUAGE </w:t>
    </w:r>
    <w:r>
      <w:rPr>
        <w:sz w:val="20"/>
        <w:szCs w:val="20"/>
      </w:rPr>
      <w:t>AND LITERATURE DEPARTMENT © 2026</w:t>
    </w:r>
  </w:p>
  <w:p w14:paraId="072C2E59" w14:textId="77777777" w:rsidR="00C124BC" w:rsidRPr="00CA0228" w:rsidRDefault="00C124BC" w:rsidP="007A78FF">
    <w:pPr>
      <w:shd w:val="clear" w:color="auto" w:fill="FFFFFF"/>
      <w:ind w:left="284" w:hanging="284"/>
      <w:jc w:val="center"/>
      <w:rPr>
        <w:sz w:val="20"/>
        <w:szCs w:val="20"/>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D10E60" w14:textId="77777777" w:rsidR="00C124BC" w:rsidRPr="005B6DD4" w:rsidRDefault="00C124BC" w:rsidP="007A78FF">
    <w:pPr>
      <w:shd w:val="clear" w:color="auto" w:fill="FFFFFF"/>
      <w:ind w:left="284" w:hanging="284"/>
      <w:jc w:val="center"/>
      <w:rPr>
        <w:sz w:val="20"/>
        <w:szCs w:val="20"/>
      </w:rPr>
    </w:pPr>
    <w:r w:rsidRPr="005B6DD4">
      <w:rPr>
        <w:sz w:val="20"/>
        <w:szCs w:val="20"/>
      </w:rPr>
      <w:t xml:space="preserve">ESOGU TURKISH LANGUAGE </w:t>
    </w:r>
    <w:r>
      <w:rPr>
        <w:sz w:val="20"/>
        <w:szCs w:val="20"/>
      </w:rPr>
      <w:t>AND LITERATURE DEPARTMENT © 2026</w:t>
    </w:r>
  </w:p>
  <w:p w14:paraId="75213DCE" w14:textId="77777777" w:rsidR="00C124BC" w:rsidRPr="00CA0228" w:rsidRDefault="00C124BC" w:rsidP="007A78FF">
    <w:pPr>
      <w:shd w:val="clear" w:color="auto" w:fill="FFFFFF"/>
      <w:ind w:left="284" w:hanging="284"/>
      <w:jc w:val="center"/>
      <w:rPr>
        <w:sz w:val="20"/>
        <w:szCs w:val="20"/>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2C290B" w14:textId="77777777" w:rsidR="00C124BC" w:rsidRPr="00C124BC" w:rsidRDefault="00C124BC" w:rsidP="00C124BC">
    <w:pPr>
      <w:pStyle w:val="AltBilgi"/>
      <w:ind w:hanging="2"/>
      <w:jc w:val="both"/>
      <w:rPr>
        <w:rFonts w:ascii="Times New Roman" w:hAnsi="Times New Roman" w:cs="Times New Roman"/>
        <w:sz w:val="16"/>
        <w:szCs w:val="16"/>
      </w:rPr>
    </w:pPr>
    <w:r w:rsidRPr="00C124BC">
      <w:rPr>
        <w:rFonts w:ascii="Times New Roman" w:hAnsi="Times New Roman" w:cs="Times New Roman"/>
        <w:b/>
        <w:sz w:val="16"/>
        <w:szCs w:val="16"/>
      </w:rPr>
      <w:t xml:space="preserve">*Teaching Methods 1:Lecture, 2:Discussion, 3:Experiment,  4:Simulation,  5:Question-Answer, 6:Practice, 7:Observation, 8:Örnek Olay İncelemesi, 9:Technical Visit, 10:Problem Solving, 11:Individual Study, 12:Team/Group Work, 13:Brainstorming, 14:Project Design / Management, 15:Report Preparation and/or Presentation </w:t>
    </w:r>
  </w:p>
  <w:p w14:paraId="112F68BC" w14:textId="77777777" w:rsidR="00C124BC" w:rsidRPr="00C124BC" w:rsidRDefault="00C124BC" w:rsidP="00C124BC">
    <w:pPr>
      <w:shd w:val="clear" w:color="auto" w:fill="FFFFFF"/>
      <w:ind w:hanging="2"/>
      <w:jc w:val="both"/>
      <w:rPr>
        <w:sz w:val="16"/>
        <w:szCs w:val="16"/>
      </w:rPr>
    </w:pPr>
    <w:r w:rsidRPr="00C124BC">
      <w:rPr>
        <w:b/>
        <w:sz w:val="16"/>
        <w:szCs w:val="16"/>
      </w:rPr>
      <w:t>**Assessment Methods A:Exam, B:Quiz, C:Oral Examination, D:Assignment, E:Report, F:Article Review, G:Presentation, I:Experimental Skill, J:Project Monitoring, K:Attendance; L:Jury Examination</w:t>
    </w:r>
  </w:p>
  <w:p w14:paraId="62D1B0B0" w14:textId="77777777" w:rsidR="00C124BC" w:rsidRPr="00CA0228" w:rsidRDefault="00C124BC" w:rsidP="00C124BC">
    <w:pPr>
      <w:shd w:val="clear" w:color="auto" w:fill="FFFFFF"/>
      <w:ind w:hanging="2"/>
      <w:jc w:val="center"/>
      <w:rPr>
        <w:sz w:val="20"/>
        <w:szCs w:val="20"/>
      </w:rPr>
    </w:pPr>
    <w:r>
      <w:rPr>
        <w:sz w:val="20"/>
        <w:szCs w:val="20"/>
      </w:rPr>
      <w:t>ESOGU</w:t>
    </w:r>
    <w:r w:rsidRPr="00CA0228">
      <w:rPr>
        <w:sz w:val="20"/>
        <w:szCs w:val="20"/>
      </w:rPr>
      <w:t xml:space="preserve"> DEPARTMENT OF TURKISH</w:t>
    </w:r>
    <w:r>
      <w:rPr>
        <w:sz w:val="20"/>
        <w:szCs w:val="20"/>
      </w:rPr>
      <w:t xml:space="preserve"> LANGUAGE AND LITERATURE © 2026</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C3AE54" w14:textId="77777777" w:rsidR="00C124BC" w:rsidRPr="002E5D66" w:rsidRDefault="00C124BC" w:rsidP="00C124BC">
    <w:pPr>
      <w:shd w:val="clear" w:color="auto" w:fill="FFFFFF"/>
      <w:ind w:hanging="2"/>
      <w:jc w:val="center"/>
      <w:rPr>
        <w:sz w:val="20"/>
        <w:szCs w:val="20"/>
      </w:rPr>
    </w:pPr>
    <w:r>
      <w:rPr>
        <w:sz w:val="20"/>
        <w:szCs w:val="20"/>
      </w:rPr>
      <w:t>ESOGU</w:t>
    </w:r>
    <w:r w:rsidRPr="00CA0228">
      <w:rPr>
        <w:sz w:val="20"/>
        <w:szCs w:val="20"/>
      </w:rPr>
      <w:t xml:space="preserve"> DEPARTMENT OF TURKISH</w:t>
    </w:r>
    <w:r>
      <w:rPr>
        <w:sz w:val="20"/>
        <w:szCs w:val="20"/>
      </w:rPr>
      <w:t xml:space="preserve"> LANGUAGE AND LITERATURE © 2026</w: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FD5824" w14:textId="77777777" w:rsidR="00C124BC" w:rsidRPr="00CA0228" w:rsidRDefault="00C124BC" w:rsidP="00C124BC">
    <w:pPr>
      <w:shd w:val="clear" w:color="auto" w:fill="FFFFFF"/>
      <w:ind w:hanging="2"/>
      <w:jc w:val="center"/>
      <w:rPr>
        <w:sz w:val="20"/>
        <w:szCs w:val="20"/>
      </w:rPr>
    </w:pPr>
    <w:r>
      <w:rPr>
        <w:sz w:val="20"/>
        <w:szCs w:val="20"/>
      </w:rPr>
      <w:t>ESOGU</w:t>
    </w:r>
    <w:r w:rsidRPr="00CA0228">
      <w:rPr>
        <w:sz w:val="20"/>
        <w:szCs w:val="20"/>
      </w:rPr>
      <w:t xml:space="preserve"> DEPARTMENT OF TURKISH</w:t>
    </w:r>
    <w:r>
      <w:rPr>
        <w:sz w:val="20"/>
        <w:szCs w:val="20"/>
      </w:rPr>
      <w:t xml:space="preserve"> LANGUAGE AND LITERATURE © 2026</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3780DD" w14:textId="77777777" w:rsidR="00C124BC" w:rsidRPr="009D328E" w:rsidRDefault="00C124BC" w:rsidP="00C124BC">
    <w:pPr>
      <w:pStyle w:val="AltBilgi"/>
      <w:ind w:hanging="2"/>
      <w:jc w:val="both"/>
      <w:rPr>
        <w:sz w:val="16"/>
        <w:szCs w:val="16"/>
      </w:rPr>
    </w:pPr>
    <w:r w:rsidRPr="009D328E">
      <w:rPr>
        <w:b/>
        <w:sz w:val="16"/>
        <w:szCs w:val="16"/>
      </w:rPr>
      <w:t xml:space="preserve">*Teaching Methods 1:Lecture, 2:Discussion, 3:Experiment,  4:Simulation,  5:Question-Answer, 6:Practice, 7:Observation, 8:Örnek Olay İncelemesi, 9:Technical Visit, 10:Problem Solving, 11:Individual Study, 12:Team/Group Work, 13:Brainstorming, 14:Project Design / Management, 15:Report Preparation and/or Presentation </w:t>
    </w:r>
  </w:p>
  <w:p w14:paraId="5A576F82" w14:textId="77777777" w:rsidR="00C124BC" w:rsidRDefault="00C124BC" w:rsidP="00C124BC">
    <w:pPr>
      <w:shd w:val="clear" w:color="auto" w:fill="FFFFFF"/>
      <w:ind w:hanging="2"/>
      <w:jc w:val="both"/>
      <w:rPr>
        <w:sz w:val="16"/>
        <w:szCs w:val="16"/>
      </w:rPr>
    </w:pPr>
    <w:r w:rsidRPr="009D328E">
      <w:rPr>
        <w:b/>
        <w:sz w:val="16"/>
        <w:szCs w:val="16"/>
      </w:rPr>
      <w:t>**Assessment Methods A:Exam, B:Quiz, C:Oral Examination, D:Assignment, E:Report, F:Article Review, G:Presentation, I:Experimental Skill, J:Project Monitoring, K:Attendance; L:Jury Examination</w:t>
    </w:r>
  </w:p>
  <w:p w14:paraId="675DA42B" w14:textId="77777777" w:rsidR="00C124BC" w:rsidRPr="008A7EE5" w:rsidRDefault="00C124BC" w:rsidP="00C124BC">
    <w:pPr>
      <w:shd w:val="clear" w:color="auto" w:fill="FFFFFF"/>
      <w:ind w:hanging="2"/>
      <w:jc w:val="center"/>
      <w:rPr>
        <w:sz w:val="20"/>
        <w:szCs w:val="20"/>
      </w:rPr>
    </w:pPr>
    <w:r w:rsidRPr="008A7EE5">
      <w:rPr>
        <w:sz w:val="20"/>
        <w:szCs w:val="20"/>
      </w:rPr>
      <w:t xml:space="preserve">ESOGÜ DEPARTMENT OF TURKISH LANGUAGE AND LITERATURE © 2024 </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D38CE7" w14:textId="77777777" w:rsidR="00C124BC" w:rsidRPr="008A7EE5" w:rsidRDefault="00C124BC" w:rsidP="00C124BC">
    <w:pPr>
      <w:shd w:val="clear" w:color="auto" w:fill="FFFFFF"/>
      <w:ind w:hanging="2"/>
      <w:jc w:val="center"/>
      <w:rPr>
        <w:sz w:val="20"/>
        <w:szCs w:val="20"/>
      </w:rPr>
    </w:pPr>
    <w:r w:rsidRPr="008A7EE5">
      <w:rPr>
        <w:sz w:val="20"/>
        <w:szCs w:val="20"/>
      </w:rPr>
      <w:t xml:space="preserve">ESOGÜ TÜRK DİLİ VE EDEBİYATI BÖLÜMÜ © 2024 </w: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CA21A0" w14:textId="77777777" w:rsidR="00C124BC" w:rsidRPr="008A7EE5" w:rsidRDefault="00C124BC" w:rsidP="00C124BC">
    <w:pPr>
      <w:shd w:val="clear" w:color="auto" w:fill="FFFFFF"/>
      <w:ind w:hanging="2"/>
      <w:jc w:val="center"/>
      <w:rPr>
        <w:sz w:val="20"/>
        <w:szCs w:val="20"/>
      </w:rPr>
    </w:pPr>
    <w:r w:rsidRPr="008A7EE5">
      <w:rPr>
        <w:sz w:val="20"/>
        <w:szCs w:val="20"/>
      </w:rPr>
      <w:t xml:space="preserve">ESOGÜ DEPARTMENT OF TURKISH LANGUAGE AND LITERATURE © 2024 </w:t>
    </w:r>
  </w:p>
  <w:p w14:paraId="0878F442" w14:textId="77777777" w:rsidR="00C124BC" w:rsidRPr="00CA0228" w:rsidRDefault="00C124BC" w:rsidP="00C124BC">
    <w:pPr>
      <w:shd w:val="clear" w:color="auto" w:fill="FFFFFF"/>
      <w:ind w:hanging="2"/>
      <w:jc w:val="center"/>
      <w:rPr>
        <w:sz w:val="20"/>
        <w:szCs w:val="20"/>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568826"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61B1E69B"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00E8A91F"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r w:rsidRPr="005B6DD4">
      <w:rPr>
        <w:sz w:val="20"/>
        <w:szCs w:val="20"/>
      </w:rPr>
      <w:t xml:space="preserve"> </w: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20628C"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A28930" w14:textId="77777777" w:rsidR="00C124BC" w:rsidRPr="00CA0228" w:rsidRDefault="00C124BC" w:rsidP="007A78FF">
    <w:pPr>
      <w:shd w:val="clear" w:color="auto" w:fill="FFFFFF"/>
      <w:tabs>
        <w:tab w:val="left" w:pos="3915"/>
      </w:tabs>
      <w:ind w:left="284" w:hanging="284"/>
      <w:jc w:val="center"/>
      <w:rPr>
        <w:sz w:val="20"/>
        <w:szCs w:val="20"/>
      </w:rPr>
    </w:pPr>
    <w:r w:rsidRPr="00D87EE0">
      <w:rPr>
        <w:sz w:val="20"/>
        <w:szCs w:val="20"/>
      </w:rPr>
      <w:t>ESOGU TURKISH LANGUAGE AND LITERATURE DEPARTMENT © 202</w:t>
    </w:r>
    <w:r>
      <w:rPr>
        <w:sz w:val="20"/>
        <w:szCs w:val="20"/>
      </w:rPr>
      <w:t>6</w: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FE3738" w14:textId="77777777" w:rsidR="00C124BC" w:rsidRPr="00790362" w:rsidRDefault="00C124BC" w:rsidP="007A78FF">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14:paraId="4F992AB9" w14:textId="77777777" w:rsidR="00C124BC" w:rsidRPr="00790362" w:rsidRDefault="00C124BC" w:rsidP="007A78FF">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r w:rsidRPr="00790362">
      <w:rPr>
        <w:b/>
        <w:sz w:val="16"/>
        <w:szCs w:val="16"/>
      </w:rPr>
      <w:t>A:</w:t>
    </w:r>
    <w:r>
      <w:rPr>
        <w:sz w:val="16"/>
        <w:szCs w:val="16"/>
      </w:rPr>
      <w:t>Exam</w:t>
    </w:r>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14:paraId="4208CAB5"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p>
  <w:p w14:paraId="665550E0" w14:textId="77777777" w:rsidR="00C124BC" w:rsidRPr="00CA0228" w:rsidRDefault="00C124BC" w:rsidP="007A78FF">
    <w:pPr>
      <w:shd w:val="clear" w:color="auto" w:fill="FFFFFF"/>
      <w:ind w:left="284" w:hanging="284"/>
      <w:jc w:val="center"/>
      <w:rPr>
        <w:sz w:val="20"/>
        <w:szCs w:val="20"/>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8B88DA"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p>
  <w:p w14:paraId="4C0DF893" w14:textId="77777777" w:rsidR="00C124BC" w:rsidRPr="00CA0228" w:rsidRDefault="00C124BC" w:rsidP="007A78FF">
    <w:pPr>
      <w:shd w:val="clear" w:color="auto" w:fill="FFFFFF"/>
      <w:ind w:left="284" w:hanging="284"/>
      <w:jc w:val="center"/>
      <w:rPr>
        <w:sz w:val="20"/>
        <w:szCs w:val="20"/>
      </w:rP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F1F5C8" w14:textId="77777777" w:rsidR="00637FAB" w:rsidRPr="00637FAB" w:rsidRDefault="00637FAB" w:rsidP="00637FAB">
    <w:pPr>
      <w:pStyle w:val="GvdeMetni"/>
      <w:ind w:left="424" w:right="211"/>
      <w:jc w:val="both"/>
      <w:rPr>
        <w:b w:val="0"/>
        <w:sz w:val="18"/>
        <w:szCs w:val="18"/>
      </w:rPr>
    </w:pPr>
    <w:r w:rsidRPr="00637FAB">
      <w:rPr>
        <w:b w:val="0"/>
        <w:sz w:val="18"/>
        <w:szCs w:val="18"/>
      </w:rPr>
      <w:t>*Teaching Methods 1:Expression, 2:Discussion, 3:Experiment,</w:t>
    </w:r>
    <w:r w:rsidRPr="00637FAB">
      <w:rPr>
        <w:b w:val="0"/>
        <w:spacing w:val="40"/>
        <w:sz w:val="18"/>
        <w:szCs w:val="18"/>
      </w:rPr>
      <w:t xml:space="preserve"> </w:t>
    </w:r>
    <w:r w:rsidRPr="00637FAB">
      <w:rPr>
        <w:b w:val="0"/>
        <w:sz w:val="18"/>
        <w:szCs w:val="18"/>
      </w:rPr>
      <w:t>4:Simulation,</w:t>
    </w:r>
    <w:r w:rsidRPr="00637FAB">
      <w:rPr>
        <w:b w:val="0"/>
        <w:spacing w:val="40"/>
        <w:sz w:val="18"/>
        <w:szCs w:val="18"/>
      </w:rPr>
      <w:t xml:space="preserve"> </w:t>
    </w:r>
    <w:r w:rsidRPr="00637FAB">
      <w:rPr>
        <w:b w:val="0"/>
        <w:sz w:val="18"/>
        <w:szCs w:val="18"/>
      </w:rPr>
      <w:t>5:Question-Answer, 6:Tutorial, 7:Observation, 8:Case Study,</w:t>
    </w:r>
    <w:r w:rsidRPr="00637FAB">
      <w:rPr>
        <w:b w:val="0"/>
        <w:spacing w:val="40"/>
        <w:sz w:val="18"/>
        <w:szCs w:val="18"/>
      </w:rPr>
      <w:t xml:space="preserve"> </w:t>
    </w:r>
    <w:r w:rsidRPr="00637FAB">
      <w:rPr>
        <w:b w:val="0"/>
        <w:sz w:val="18"/>
        <w:szCs w:val="18"/>
      </w:rPr>
      <w:t>9:Technical</w:t>
    </w:r>
    <w:r w:rsidRPr="00637FAB">
      <w:rPr>
        <w:b w:val="0"/>
        <w:spacing w:val="-4"/>
        <w:sz w:val="18"/>
        <w:szCs w:val="18"/>
      </w:rPr>
      <w:t xml:space="preserve"> </w:t>
    </w:r>
    <w:r w:rsidRPr="00637FAB">
      <w:rPr>
        <w:b w:val="0"/>
        <w:sz w:val="18"/>
        <w:szCs w:val="18"/>
      </w:rPr>
      <w:t>Visit,</w:t>
    </w:r>
    <w:r w:rsidRPr="00637FAB">
      <w:rPr>
        <w:b w:val="0"/>
        <w:spacing w:val="-3"/>
        <w:sz w:val="18"/>
        <w:szCs w:val="18"/>
      </w:rPr>
      <w:t xml:space="preserve"> </w:t>
    </w:r>
    <w:r w:rsidRPr="00637FAB">
      <w:rPr>
        <w:b w:val="0"/>
        <w:sz w:val="18"/>
        <w:szCs w:val="18"/>
      </w:rPr>
      <w:t>10:Trouble/Problem</w:t>
    </w:r>
    <w:r w:rsidRPr="00637FAB">
      <w:rPr>
        <w:b w:val="0"/>
        <w:spacing w:val="-3"/>
        <w:sz w:val="18"/>
        <w:szCs w:val="18"/>
      </w:rPr>
      <w:t xml:space="preserve"> </w:t>
    </w:r>
    <w:r w:rsidRPr="00637FAB">
      <w:rPr>
        <w:b w:val="0"/>
        <w:sz w:val="18"/>
        <w:szCs w:val="18"/>
      </w:rPr>
      <w:t>Solving, 11:Induvidual</w:t>
    </w:r>
    <w:r w:rsidRPr="00637FAB">
      <w:rPr>
        <w:b w:val="0"/>
        <w:spacing w:val="-4"/>
        <w:sz w:val="18"/>
        <w:szCs w:val="18"/>
      </w:rPr>
      <w:t xml:space="preserve"> </w:t>
    </w:r>
    <w:r w:rsidRPr="00637FAB">
      <w:rPr>
        <w:b w:val="0"/>
        <w:sz w:val="18"/>
        <w:szCs w:val="18"/>
      </w:rPr>
      <w:t>Work,</w:t>
    </w:r>
    <w:r w:rsidRPr="00637FAB">
      <w:rPr>
        <w:b w:val="0"/>
        <w:spacing w:val="-3"/>
        <w:sz w:val="18"/>
        <w:szCs w:val="18"/>
      </w:rPr>
      <w:t xml:space="preserve"> </w:t>
    </w:r>
    <w:r w:rsidRPr="00637FAB">
      <w:rPr>
        <w:b w:val="0"/>
        <w:sz w:val="18"/>
        <w:szCs w:val="18"/>
      </w:rPr>
      <w:t>12:Team/Group</w:t>
    </w:r>
    <w:r w:rsidRPr="00637FAB">
      <w:rPr>
        <w:b w:val="0"/>
        <w:spacing w:val="-2"/>
        <w:sz w:val="18"/>
        <w:szCs w:val="18"/>
      </w:rPr>
      <w:t xml:space="preserve"> </w:t>
    </w:r>
    <w:r w:rsidRPr="00637FAB">
      <w:rPr>
        <w:b w:val="0"/>
        <w:sz w:val="18"/>
        <w:szCs w:val="18"/>
      </w:rPr>
      <w:t>Work, 13:Brain</w:t>
    </w:r>
    <w:r w:rsidRPr="00637FAB">
      <w:rPr>
        <w:b w:val="0"/>
        <w:spacing w:val="-4"/>
        <w:sz w:val="18"/>
        <w:szCs w:val="18"/>
      </w:rPr>
      <w:t xml:space="preserve"> </w:t>
    </w:r>
    <w:r w:rsidRPr="00637FAB">
      <w:rPr>
        <w:b w:val="0"/>
        <w:sz w:val="18"/>
        <w:szCs w:val="18"/>
      </w:rPr>
      <w:t>Storm,</w:t>
    </w:r>
    <w:r w:rsidRPr="00637FAB">
      <w:rPr>
        <w:b w:val="0"/>
        <w:spacing w:val="-4"/>
        <w:sz w:val="18"/>
        <w:szCs w:val="18"/>
      </w:rPr>
      <w:t xml:space="preserve"> </w:t>
    </w:r>
    <w:r w:rsidRPr="00637FAB">
      <w:rPr>
        <w:b w:val="0"/>
        <w:sz w:val="18"/>
        <w:szCs w:val="18"/>
      </w:rPr>
      <w:t>14:Project</w:t>
    </w:r>
    <w:r w:rsidRPr="00637FAB">
      <w:rPr>
        <w:b w:val="0"/>
        <w:spacing w:val="-2"/>
        <w:sz w:val="18"/>
        <w:szCs w:val="18"/>
      </w:rPr>
      <w:t xml:space="preserve"> </w:t>
    </w:r>
    <w:r w:rsidRPr="00637FAB">
      <w:rPr>
        <w:b w:val="0"/>
        <w:sz w:val="18"/>
        <w:szCs w:val="18"/>
      </w:rPr>
      <w:t>Design</w:t>
    </w:r>
    <w:r w:rsidRPr="00637FAB">
      <w:rPr>
        <w:b w:val="0"/>
        <w:spacing w:val="-2"/>
        <w:sz w:val="18"/>
        <w:szCs w:val="18"/>
      </w:rPr>
      <w:t xml:space="preserve"> </w:t>
    </w:r>
    <w:r w:rsidRPr="00637FAB">
      <w:rPr>
        <w:b w:val="0"/>
        <w:sz w:val="18"/>
        <w:szCs w:val="18"/>
      </w:rPr>
      <w:t>/</w:t>
    </w:r>
    <w:r w:rsidRPr="00637FAB">
      <w:rPr>
        <w:b w:val="0"/>
        <w:spacing w:val="-4"/>
        <w:sz w:val="18"/>
        <w:szCs w:val="18"/>
      </w:rPr>
      <w:t xml:space="preserve"> </w:t>
    </w:r>
    <w:r w:rsidRPr="00637FAB">
      <w:rPr>
        <w:b w:val="0"/>
        <w:sz w:val="18"/>
        <w:szCs w:val="18"/>
      </w:rPr>
      <w:t>Management,</w:t>
    </w:r>
    <w:r w:rsidRPr="00637FAB">
      <w:rPr>
        <w:b w:val="0"/>
        <w:spacing w:val="40"/>
        <w:sz w:val="18"/>
        <w:szCs w:val="18"/>
      </w:rPr>
      <w:t xml:space="preserve"> </w:t>
    </w:r>
    <w:r w:rsidRPr="00637FAB">
      <w:rPr>
        <w:b w:val="0"/>
        <w:sz w:val="18"/>
        <w:szCs w:val="18"/>
      </w:rPr>
      <w:t>15:Report Preparation and/or Presentation</w:t>
    </w:r>
  </w:p>
  <w:p w14:paraId="6E6ED631" w14:textId="77777777" w:rsidR="00637FAB" w:rsidRPr="00637FAB" w:rsidRDefault="00637FAB" w:rsidP="00637FAB">
    <w:pPr>
      <w:ind w:left="424"/>
      <w:jc w:val="both"/>
      <w:rPr>
        <w:sz w:val="18"/>
        <w:szCs w:val="18"/>
      </w:rPr>
    </w:pPr>
    <w:r w:rsidRPr="00637FAB">
      <w:rPr>
        <w:sz w:val="18"/>
        <w:szCs w:val="18"/>
      </w:rPr>
      <w:t>**Measuring</w:t>
    </w:r>
    <w:r w:rsidRPr="00637FAB">
      <w:rPr>
        <w:spacing w:val="-10"/>
        <w:sz w:val="18"/>
        <w:szCs w:val="18"/>
      </w:rPr>
      <w:t xml:space="preserve"> </w:t>
    </w:r>
    <w:r w:rsidRPr="00637FAB">
      <w:rPr>
        <w:sz w:val="18"/>
        <w:szCs w:val="18"/>
      </w:rPr>
      <w:t>Methods</w:t>
    </w:r>
    <w:r w:rsidRPr="00637FAB">
      <w:rPr>
        <w:spacing w:val="-9"/>
        <w:sz w:val="18"/>
        <w:szCs w:val="18"/>
      </w:rPr>
      <w:t xml:space="preserve"> </w:t>
    </w:r>
    <w:r w:rsidRPr="00637FAB">
      <w:rPr>
        <w:sz w:val="18"/>
        <w:szCs w:val="18"/>
      </w:rPr>
      <w:t>A:Exam,</w:t>
    </w:r>
    <w:r w:rsidRPr="00637FAB">
      <w:rPr>
        <w:spacing w:val="-10"/>
        <w:sz w:val="18"/>
        <w:szCs w:val="18"/>
      </w:rPr>
      <w:t xml:space="preserve"> </w:t>
    </w:r>
    <w:r w:rsidRPr="00637FAB">
      <w:rPr>
        <w:sz w:val="18"/>
        <w:szCs w:val="18"/>
      </w:rPr>
      <w:t>B:Quiz,</w:t>
    </w:r>
    <w:r w:rsidRPr="00637FAB">
      <w:rPr>
        <w:spacing w:val="-7"/>
        <w:sz w:val="18"/>
        <w:szCs w:val="18"/>
      </w:rPr>
      <w:t xml:space="preserve"> </w:t>
    </w:r>
    <w:r w:rsidRPr="00637FAB">
      <w:rPr>
        <w:sz w:val="18"/>
        <w:szCs w:val="18"/>
      </w:rPr>
      <w:t>C:Oral</w:t>
    </w:r>
    <w:r w:rsidRPr="00637FAB">
      <w:rPr>
        <w:spacing w:val="-9"/>
        <w:sz w:val="18"/>
        <w:szCs w:val="18"/>
      </w:rPr>
      <w:t xml:space="preserve"> </w:t>
    </w:r>
    <w:r w:rsidRPr="00637FAB">
      <w:rPr>
        <w:sz w:val="18"/>
        <w:szCs w:val="18"/>
      </w:rPr>
      <w:t>Exam,</w:t>
    </w:r>
    <w:r w:rsidRPr="00637FAB">
      <w:rPr>
        <w:spacing w:val="-9"/>
        <w:sz w:val="18"/>
        <w:szCs w:val="18"/>
      </w:rPr>
      <w:t xml:space="preserve"> </w:t>
    </w:r>
    <w:r w:rsidRPr="00637FAB">
      <w:rPr>
        <w:sz w:val="18"/>
        <w:szCs w:val="18"/>
      </w:rPr>
      <w:t>D:Homework,</w:t>
    </w:r>
    <w:r w:rsidRPr="00637FAB">
      <w:rPr>
        <w:spacing w:val="-8"/>
        <w:sz w:val="18"/>
        <w:szCs w:val="18"/>
      </w:rPr>
      <w:t xml:space="preserve"> </w:t>
    </w:r>
    <w:r w:rsidRPr="00637FAB">
      <w:rPr>
        <w:sz w:val="18"/>
        <w:szCs w:val="18"/>
      </w:rPr>
      <w:t>E:Report,</w:t>
    </w:r>
    <w:r w:rsidRPr="00637FAB">
      <w:rPr>
        <w:spacing w:val="-7"/>
        <w:sz w:val="18"/>
        <w:szCs w:val="18"/>
      </w:rPr>
      <w:t xml:space="preserve"> </w:t>
    </w:r>
    <w:r w:rsidRPr="00637FAB">
      <w:rPr>
        <w:sz w:val="18"/>
        <w:szCs w:val="18"/>
      </w:rPr>
      <w:t>F:Article</w:t>
    </w:r>
    <w:r w:rsidRPr="00637FAB">
      <w:rPr>
        <w:spacing w:val="-10"/>
        <w:sz w:val="18"/>
        <w:szCs w:val="18"/>
      </w:rPr>
      <w:t xml:space="preserve"> </w:t>
    </w:r>
    <w:r w:rsidRPr="00637FAB">
      <w:rPr>
        <w:sz w:val="18"/>
        <w:szCs w:val="18"/>
      </w:rPr>
      <w:t>Examination,</w:t>
    </w:r>
    <w:r w:rsidRPr="00637FAB">
      <w:rPr>
        <w:spacing w:val="-6"/>
        <w:sz w:val="18"/>
        <w:szCs w:val="18"/>
      </w:rPr>
      <w:t xml:space="preserve"> </w:t>
    </w:r>
    <w:r w:rsidRPr="00637FAB">
      <w:rPr>
        <w:sz w:val="18"/>
        <w:szCs w:val="18"/>
      </w:rPr>
      <w:t>G:Presentation,</w:t>
    </w:r>
    <w:r w:rsidRPr="00637FAB">
      <w:rPr>
        <w:spacing w:val="-7"/>
        <w:sz w:val="18"/>
        <w:szCs w:val="18"/>
      </w:rPr>
      <w:t xml:space="preserve"> </w:t>
    </w:r>
    <w:r w:rsidRPr="00637FAB">
      <w:rPr>
        <w:sz w:val="18"/>
        <w:szCs w:val="18"/>
      </w:rPr>
      <w:t>I:Experimental</w:t>
    </w:r>
    <w:r w:rsidRPr="00637FAB">
      <w:rPr>
        <w:spacing w:val="-9"/>
        <w:sz w:val="18"/>
        <w:szCs w:val="18"/>
      </w:rPr>
      <w:t xml:space="preserve"> </w:t>
    </w:r>
    <w:r w:rsidRPr="00637FAB">
      <w:rPr>
        <w:spacing w:val="-2"/>
        <w:sz w:val="18"/>
        <w:szCs w:val="18"/>
      </w:rPr>
      <w:t>Skill,</w:t>
    </w:r>
  </w:p>
  <w:p w14:paraId="2D1BFC28" w14:textId="77777777" w:rsidR="00637FAB" w:rsidRPr="00637FAB" w:rsidRDefault="00637FAB" w:rsidP="00637FAB">
    <w:pPr>
      <w:shd w:val="clear" w:color="auto" w:fill="FFFFFF"/>
      <w:ind w:left="284" w:hanging="284"/>
      <w:jc w:val="both"/>
      <w:rPr>
        <w:sz w:val="16"/>
        <w:szCs w:val="20"/>
      </w:rPr>
    </w:pPr>
    <w:r w:rsidRPr="00637FAB">
      <w:rPr>
        <w:b/>
        <w:sz w:val="18"/>
      </w:rPr>
      <w:t>J:</w:t>
    </w:r>
    <w:r w:rsidRPr="00637FAB">
      <w:rPr>
        <w:sz w:val="18"/>
      </w:rPr>
      <w:t>Project</w:t>
    </w:r>
    <w:r w:rsidRPr="00637FAB">
      <w:rPr>
        <w:spacing w:val="-6"/>
        <w:sz w:val="18"/>
      </w:rPr>
      <w:t xml:space="preserve"> </w:t>
    </w:r>
    <w:r w:rsidRPr="00637FAB">
      <w:rPr>
        <w:sz w:val="18"/>
      </w:rPr>
      <w:t>Observation,</w:t>
    </w:r>
    <w:r w:rsidRPr="00637FAB">
      <w:rPr>
        <w:spacing w:val="-8"/>
        <w:sz w:val="18"/>
      </w:rPr>
      <w:t xml:space="preserve"> </w:t>
    </w:r>
    <w:r w:rsidRPr="00637FAB">
      <w:rPr>
        <w:b/>
        <w:sz w:val="18"/>
      </w:rPr>
      <w:t>K:</w:t>
    </w:r>
    <w:r w:rsidRPr="00637FAB">
      <w:rPr>
        <w:sz w:val="18"/>
      </w:rPr>
      <w:t>Class</w:t>
    </w:r>
    <w:r w:rsidRPr="00637FAB">
      <w:rPr>
        <w:spacing w:val="-9"/>
        <w:sz w:val="18"/>
      </w:rPr>
      <w:t xml:space="preserve"> </w:t>
    </w:r>
    <w:r w:rsidRPr="00637FAB">
      <w:rPr>
        <w:sz w:val="18"/>
      </w:rPr>
      <w:t>Attendance;</w:t>
    </w:r>
    <w:r w:rsidRPr="00637FAB">
      <w:rPr>
        <w:spacing w:val="-5"/>
        <w:sz w:val="18"/>
      </w:rPr>
      <w:t xml:space="preserve"> </w:t>
    </w:r>
    <w:r w:rsidRPr="00637FAB">
      <w:rPr>
        <w:b/>
        <w:sz w:val="18"/>
      </w:rPr>
      <w:t>L:</w:t>
    </w:r>
    <w:r w:rsidRPr="00637FAB">
      <w:rPr>
        <w:sz w:val="18"/>
      </w:rPr>
      <w:t>Jury</w:t>
    </w:r>
    <w:r w:rsidRPr="00637FAB">
      <w:rPr>
        <w:spacing w:val="-9"/>
        <w:sz w:val="18"/>
      </w:rPr>
      <w:t xml:space="preserve"> </w:t>
    </w:r>
    <w:r w:rsidRPr="00637FAB">
      <w:rPr>
        <w:spacing w:val="-4"/>
        <w:sz w:val="18"/>
      </w:rPr>
      <w:t>Exam</w:t>
    </w:r>
  </w:p>
  <w:p w14:paraId="25A542A8" w14:textId="77777777" w:rsidR="00C124BC" w:rsidRPr="005B6DD4" w:rsidRDefault="00C124BC" w:rsidP="007A78FF">
    <w:pPr>
      <w:shd w:val="clear" w:color="auto" w:fill="FFFFFF"/>
      <w:ind w:left="284" w:hanging="284"/>
      <w:jc w:val="center"/>
      <w:rPr>
        <w:sz w:val="20"/>
        <w:szCs w:val="20"/>
      </w:rPr>
    </w:pPr>
    <w:r w:rsidRPr="005B6DD4">
      <w:rPr>
        <w:sz w:val="20"/>
        <w:szCs w:val="20"/>
      </w:rPr>
      <w:t>ESOGU TURKISH LANGUAGE AND LITERATURE DEPARTMENT © 202</w:t>
    </w:r>
    <w:r>
      <w:rPr>
        <w:sz w:val="20"/>
        <w:szCs w:val="20"/>
      </w:rPr>
      <w:t>6</w:t>
    </w:r>
  </w:p>
  <w:p w14:paraId="4FFADC61" w14:textId="77777777" w:rsidR="00C124BC" w:rsidRPr="00CA0228" w:rsidRDefault="00C124BC" w:rsidP="00637FAB">
    <w:pPr>
      <w:shd w:val="clear" w:color="auto" w:fill="FFFFFF"/>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41C9B5" w14:textId="77777777" w:rsidR="004921FB" w:rsidRDefault="004921FB" w:rsidP="00C124BC">
      <w:r>
        <w:separator/>
      </w:r>
    </w:p>
  </w:footnote>
  <w:footnote w:type="continuationSeparator" w:id="0">
    <w:p w14:paraId="1896EB4F" w14:textId="77777777" w:rsidR="004921FB" w:rsidRDefault="004921FB" w:rsidP="00C12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C244E0" w14:textId="77777777" w:rsidR="00C124BC" w:rsidRDefault="00C124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972211" w14:textId="77777777" w:rsidR="00C124BC" w:rsidRDefault="00C124B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ED376D" w14:textId="77777777" w:rsidR="00C124BC" w:rsidRDefault="00C124BC">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ADFCD" w14:textId="77777777" w:rsidR="00C124BC" w:rsidRDefault="00C124BC">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6436A" w14:textId="77777777" w:rsidR="00C124BC" w:rsidRDefault="00C124BC">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9E048B" w14:textId="77777777" w:rsidR="00C124BC" w:rsidRPr="0061221F" w:rsidRDefault="00C124BC">
    <w:pPr>
      <w:pStyle w:val="stBilgi"/>
      <w:rPr>
        <w:rFonts w:ascii="Times New Roman" w:hAnsi="Times New Roman" w:cs="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287106" w14:textId="77777777" w:rsidR="00C124BC" w:rsidRDefault="00C124BC">
    <w:pPr>
      <w:pStyle w:val="stBilgi"/>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2056D7" w14:textId="77777777" w:rsidR="00C124BC" w:rsidRDefault="00C124B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FE5E6A" w14:textId="77777777" w:rsidR="00C124BC" w:rsidRDefault="00C124BC">
    <w:pPr>
      <w:pStyle w:val="stBilgi"/>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349D2B" w14:textId="77777777" w:rsidR="00C124BC" w:rsidRDefault="00C124BC">
    <w:pPr>
      <w:pStyle w:val="stBilgi"/>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9FB0D" w14:textId="77777777" w:rsidR="00C124BC" w:rsidRDefault="00C124BC">
    <w:pPr>
      <w:pStyle w:val="stBilgi"/>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8165B" w14:textId="77777777" w:rsidR="00C124BC" w:rsidRDefault="00C124BC">
    <w:pPr>
      <w:pStyle w:val="stBilgi1"/>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64F58A" w14:textId="77777777" w:rsidR="00C124BC" w:rsidRDefault="00C124BC">
    <w:pPr>
      <w:pStyle w:val="stBilgi1"/>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2DCBFC" w14:textId="77777777" w:rsidR="00C124BC" w:rsidRDefault="00C124BC">
    <w:pPr>
      <w:pStyle w:val="stBilgi1"/>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1339FA" w14:textId="77777777" w:rsidR="00C124BC" w:rsidRDefault="00C124BC">
    <w:pPr>
      <w:pStyle w:val="stBilgi"/>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2D079B" w14:textId="77777777" w:rsidR="00C124BC" w:rsidRDefault="00C124BC">
    <w:pPr>
      <w:pStyle w:val="stBilgi"/>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010B7D" w14:textId="77777777" w:rsidR="00C124BC" w:rsidRDefault="00C124BC">
    <w:pPr>
      <w:pStyle w:val="stBilgi"/>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FDC187" w14:textId="77777777" w:rsidR="00C124BC" w:rsidRDefault="00C124BC">
    <w:pPr>
      <w:pStyle w:val="stBilgi"/>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01927F" w14:textId="77777777" w:rsidR="00C124BC" w:rsidRDefault="00C124BC">
    <w:pPr>
      <w:pStyle w:val="stBilgi"/>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7DBD92" w14:textId="77777777" w:rsidR="00C124BC" w:rsidRDefault="00C124BC">
    <w:pPr>
      <w:pStyle w:val="stBilgi"/>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F8486F" w14:textId="77777777" w:rsidR="00C124BC" w:rsidRDefault="00C124BC">
    <w:pPr>
      <w:pStyle w:val="stBilgi1"/>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848A6C" w14:textId="77777777" w:rsidR="00C124BC" w:rsidRDefault="00C124BC">
    <w:pPr>
      <w:pStyle w:val="stBilgi1"/>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B4ECA1" w14:textId="77777777" w:rsidR="00C124BC" w:rsidRDefault="00C124BC">
    <w:pPr>
      <w:pStyle w:val="stBilgi1"/>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2753E0" w14:textId="77777777" w:rsidR="00C124BC" w:rsidRDefault="00C124BC">
    <w:pPr>
      <w:pStyle w:val="stBilgi"/>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29953" w14:textId="77777777" w:rsidR="00C124BC" w:rsidRDefault="00C124BC">
    <w:pPr>
      <w:pStyle w:val="stBilgi"/>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C7956" w14:textId="77777777" w:rsidR="00C124BC" w:rsidRDefault="00C124BC">
    <w:pPr>
      <w:pStyle w:val="stBilgi"/>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B78C7F" w14:textId="77777777" w:rsidR="00C124BC" w:rsidRDefault="00C124BC">
    <w:pPr>
      <w:pStyle w:val="stBilgi"/>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E27A4A" w14:textId="77777777" w:rsidR="00C124BC" w:rsidRDefault="00C124BC">
    <w:pPr>
      <w:pStyle w:val="stBilgi"/>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2A7CF" w14:textId="77777777" w:rsidR="00C124BC" w:rsidRDefault="00C124BC">
    <w:pPr>
      <w:pStyle w:val="stBilgi"/>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55E665" w14:textId="77777777" w:rsidR="00C124BC" w:rsidRDefault="00C124BC">
    <w:pPr>
      <w:pStyle w:val="stBilgi"/>
      <w:ind w:hanging="2"/>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9D9B7D" w14:textId="77777777" w:rsidR="00C124BC" w:rsidRDefault="00C124BC">
    <w:pPr>
      <w:pStyle w:val="stBilgi"/>
      <w:ind w:hanging="2"/>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14C5E7" w14:textId="77777777" w:rsidR="00C124BC" w:rsidRDefault="00C124BC">
    <w:pPr>
      <w:pStyle w:val="stBilgi"/>
      <w:ind w:hanging="2"/>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76274E" w14:textId="77777777" w:rsidR="00C124BC" w:rsidRDefault="00C124BC">
    <w:pPr>
      <w:pStyle w:val="stBilgi1"/>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2E2CE3" w14:textId="77777777" w:rsidR="00C124BC" w:rsidRDefault="00C124BC">
    <w:pPr>
      <w:pStyle w:val="stBilgi1"/>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D6C0D6" w14:textId="77777777" w:rsidR="00C124BC" w:rsidRDefault="00C124BC">
    <w:pPr>
      <w:pStyle w:val="stBilgi1"/>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8AAF98" w14:textId="77777777" w:rsidR="00C124BC" w:rsidRDefault="00C124BC">
    <w:pPr>
      <w:ind w:hanging="2"/>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A82AD2" w14:textId="77777777" w:rsidR="00C124BC" w:rsidRDefault="00C124BC">
    <w:pPr>
      <w:pStyle w:val="stBilgi"/>
      <w:ind w:hanging="2"/>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9550B" w14:textId="77777777" w:rsidR="00C124BC" w:rsidRDefault="00C124BC">
    <w:pPr>
      <w:pStyle w:val="stBilgi"/>
      <w:ind w:hanging="2"/>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95A64B" w14:textId="77777777" w:rsidR="00C124BC" w:rsidRDefault="00C124BC">
    <w:pPr>
      <w:pStyle w:val="stBilgi"/>
      <w:ind w:hanging="2"/>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0272D1" w14:textId="77777777" w:rsidR="00C124BC" w:rsidRDefault="00C124BC">
    <w:pPr>
      <w:pStyle w:val="stBilgi1"/>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BB2EC7" w14:textId="77777777" w:rsidR="00C124BC" w:rsidRDefault="00C124BC">
    <w:pPr>
      <w:pStyle w:val="stBilgi1"/>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C17961" w14:textId="77777777" w:rsidR="00C124BC" w:rsidRDefault="00C124BC">
    <w:pPr>
      <w:pStyle w:val="stBilgi1"/>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EA8D9" w14:textId="77777777" w:rsidR="00C124BC" w:rsidRDefault="00C124BC">
    <w:pPr>
      <w:pStyle w:val="stBilgi"/>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73C980" w14:textId="77777777" w:rsidR="00C124BC" w:rsidRDefault="00C124BC">
    <w:pPr>
      <w:pStyle w:val="stBilgi"/>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68D77B" w14:textId="77777777" w:rsidR="00C124BC" w:rsidRDefault="00C124BC">
    <w:pPr>
      <w:pStyle w:val="stBilgi"/>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BAC645" w14:textId="77777777" w:rsidR="00C124BC" w:rsidRDefault="00C124BC">
    <w:pPr>
      <w:pStyle w:val="stBilgi"/>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53CCB5" w14:textId="77777777" w:rsidR="00C124BC" w:rsidRDefault="00C124BC">
    <w:pPr>
      <w:pStyle w:val="stBilgi"/>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3892AC" w14:textId="77777777" w:rsidR="00C124BC" w:rsidRDefault="00C124BC">
    <w:pPr>
      <w:pStyle w:val="stBilgi"/>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A9A338" w14:textId="77777777" w:rsidR="00C124BC" w:rsidRDefault="00C124BC">
    <w:pPr>
      <w:pStyle w:val="stBilgi1"/>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13E7B" w14:textId="77777777" w:rsidR="00C124BC" w:rsidRDefault="00C124BC">
    <w:pPr>
      <w:pStyle w:val="stBilgi1"/>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D87780" w14:textId="77777777" w:rsidR="00C124BC" w:rsidRDefault="00C124BC">
    <w:pPr>
      <w:pStyle w:val="stBilgi1"/>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8703ED" w14:textId="77777777" w:rsidR="00C124BC" w:rsidRDefault="00C124BC">
    <w:pPr>
      <w:pStyle w:val="stBilgi"/>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0BE370" w14:textId="77777777" w:rsidR="00C124BC" w:rsidRDefault="00C124BC">
    <w:pPr>
      <w:pStyle w:val="stBilgi"/>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4C2CC0" w14:textId="77777777" w:rsidR="00C124BC" w:rsidRDefault="00C124BC">
    <w:pPr>
      <w:pStyle w:val="stBilgi"/>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5DD134" w14:textId="77777777" w:rsidR="00C124BC" w:rsidRDefault="00C124BC">
    <w:pPr>
      <w:pStyle w:val="stBilgi"/>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82B03B" w14:textId="77777777" w:rsidR="00C124BC" w:rsidRDefault="00C124BC">
    <w:pPr>
      <w:pStyle w:val="stBilgi"/>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DB3224" w14:textId="77777777" w:rsidR="00C124BC" w:rsidRDefault="00C124BC">
    <w:pPr>
      <w:pStyle w:val="stBilgi"/>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30E43" w14:textId="77777777" w:rsidR="00C124BC" w:rsidRDefault="00C124BC">
    <w:pPr>
      <w:pStyle w:val="stBilgi"/>
      <w:ind w:hanging="2"/>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931542" w14:textId="77777777" w:rsidR="00C124BC" w:rsidRDefault="00C124BC">
    <w:pPr>
      <w:pStyle w:val="stBilgi"/>
      <w:ind w:hanging="2"/>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2A90F" w14:textId="77777777" w:rsidR="00C124BC" w:rsidRDefault="00C124BC">
    <w:pPr>
      <w:pStyle w:val="stBilgi"/>
      <w:ind w:hanging="2"/>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D9C63" w14:textId="77777777" w:rsidR="00C124BC" w:rsidRDefault="00C124BC">
    <w:pPr>
      <w:pStyle w:val="stBilgi"/>
      <w:ind w:hanging="2"/>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439E0" w14:textId="77777777" w:rsidR="00C124BC" w:rsidRDefault="00C124BC">
    <w:pPr>
      <w:pStyle w:val="stBilgi"/>
      <w:ind w:hanging="2"/>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CCCC4F" w14:textId="77777777" w:rsidR="00C124BC" w:rsidRDefault="00C124BC">
    <w:pPr>
      <w:pStyle w:val="stBilgi"/>
      <w:ind w:hanging="2"/>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66E31F" w14:textId="77777777" w:rsidR="00C124BC" w:rsidRDefault="00C124BC">
    <w:pPr>
      <w:pStyle w:val="stBilgi1"/>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79CB8B" w14:textId="77777777" w:rsidR="00C124BC" w:rsidRDefault="00C124BC">
    <w:pPr>
      <w:pStyle w:val="stBilgi1"/>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E3A40B" w14:textId="77777777" w:rsidR="00C124BC" w:rsidRDefault="00C124BC">
    <w:pPr>
      <w:pStyle w:val="stBilgi1"/>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D6011B" w14:textId="77777777" w:rsidR="00C124BC" w:rsidRDefault="00C124BC">
    <w:pPr>
      <w:pStyle w:val="stBilgi"/>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7300DF" w14:textId="77777777" w:rsidR="00C124BC" w:rsidRDefault="00C124BC">
    <w:pPr>
      <w:pStyle w:val="stBilgi"/>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FA6E36" w14:textId="77777777" w:rsidR="00C124BC" w:rsidRDefault="00C124BC">
    <w:pPr>
      <w:pStyle w:val="stBilgi"/>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F1C"/>
    <w:rsid w:val="00060F1C"/>
    <w:rsid w:val="003972C7"/>
    <w:rsid w:val="004921FB"/>
    <w:rsid w:val="004C4DC7"/>
    <w:rsid w:val="0055723D"/>
    <w:rsid w:val="00637FAB"/>
    <w:rsid w:val="007A78FF"/>
    <w:rsid w:val="00A86402"/>
    <w:rsid w:val="00B05D2A"/>
    <w:rsid w:val="00C124BC"/>
    <w:rsid w:val="00D948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9605C"/>
  <w15:chartTrackingRefBased/>
  <w15:docId w15:val="{1CE94184-65C8-4EAF-8931-12BEF7C2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8FF"/>
    <w:pPr>
      <w:widowControl w:val="0"/>
      <w:autoSpaceDE w:val="0"/>
      <w:autoSpaceDN w:val="0"/>
      <w:spacing w:after="0" w:line="240" w:lineRule="auto"/>
    </w:pPr>
    <w:rPr>
      <w:rFonts w:ascii="Times New Roman" w:eastAsia="Times New Roman" w:hAnsi="Times New Roman" w:cs="Times New Roman"/>
      <w:lang w:val="en-US"/>
    </w:rPr>
  </w:style>
  <w:style w:type="paragraph" w:styleId="Balk1">
    <w:name w:val="heading 1"/>
    <w:basedOn w:val="Normal"/>
    <w:link w:val="Balk1Char"/>
    <w:uiPriority w:val="9"/>
    <w:qFormat/>
    <w:rsid w:val="007A78FF"/>
    <w:pPr>
      <w:ind w:left="3577" w:right="975" w:hanging="1746"/>
      <w:outlineLvl w:val="0"/>
    </w:pPr>
    <w:rPr>
      <w:b/>
      <w:bCs/>
    </w:rPr>
  </w:style>
  <w:style w:type="paragraph" w:styleId="Balk2">
    <w:name w:val="heading 2"/>
    <w:basedOn w:val="Normal"/>
    <w:next w:val="Normal"/>
    <w:link w:val="Balk2Char"/>
    <w:uiPriority w:val="1"/>
    <w:unhideWhenUsed/>
    <w:qFormat/>
    <w:rsid w:val="007A78FF"/>
    <w:pPr>
      <w:keepNext/>
      <w:keepLines/>
      <w:widowControl/>
      <w:autoSpaceDE/>
      <w:autoSpaceDN/>
      <w:spacing w:before="40" w:line="259" w:lineRule="auto"/>
      <w:outlineLvl w:val="1"/>
    </w:pPr>
    <w:rPr>
      <w:rFonts w:asciiTheme="majorHAnsi" w:eastAsiaTheme="majorEastAsia" w:hAnsiTheme="majorHAnsi" w:cstheme="majorBidi"/>
      <w:color w:val="2E74B5" w:themeColor="accent1" w:themeShade="BF"/>
      <w:sz w:val="26"/>
      <w:szCs w:val="26"/>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A78FF"/>
    <w:rPr>
      <w:rFonts w:ascii="Times New Roman" w:eastAsia="Times New Roman" w:hAnsi="Times New Roman" w:cs="Times New Roman"/>
      <w:b/>
      <w:bCs/>
      <w:lang w:val="en-US"/>
    </w:rPr>
  </w:style>
  <w:style w:type="character" w:customStyle="1" w:styleId="Balk2Char">
    <w:name w:val="Başlık 2 Char"/>
    <w:basedOn w:val="VarsaylanParagrafYazTipi"/>
    <w:link w:val="Balk2"/>
    <w:uiPriority w:val="1"/>
    <w:rsid w:val="007A78FF"/>
    <w:rPr>
      <w:rFonts w:asciiTheme="majorHAnsi" w:eastAsiaTheme="majorEastAsia" w:hAnsiTheme="majorHAnsi" w:cstheme="majorBidi"/>
      <w:color w:val="2E74B5" w:themeColor="accent1" w:themeShade="BF"/>
      <w:sz w:val="26"/>
      <w:szCs w:val="26"/>
    </w:rPr>
  </w:style>
  <w:style w:type="paragraph" w:customStyle="1" w:styleId="stBilgi1">
    <w:name w:val="Üst Bilgi1"/>
    <w:basedOn w:val="Normal"/>
    <w:next w:val="stBilgi"/>
    <w:link w:val="stBilgiChar1"/>
    <w:uiPriority w:val="99"/>
    <w:unhideWhenUsed/>
    <w:rsid w:val="007A78FF"/>
    <w:pPr>
      <w:widowControl/>
      <w:tabs>
        <w:tab w:val="center" w:pos="4536"/>
        <w:tab w:val="right" w:pos="9072"/>
      </w:tabs>
      <w:autoSpaceDE/>
      <w:autoSpaceDN/>
    </w:pPr>
    <w:rPr>
      <w:rFonts w:asciiTheme="minorHAnsi" w:eastAsiaTheme="minorHAnsi" w:hAnsiTheme="minorHAnsi" w:cstheme="minorBidi"/>
      <w:kern w:val="2"/>
      <w:lang w:val="tr-TR"/>
      <w14:ligatures w14:val="standardContextual"/>
    </w:rPr>
  </w:style>
  <w:style w:type="paragraph" w:styleId="stBilgi">
    <w:name w:val="header"/>
    <w:basedOn w:val="Normal"/>
    <w:link w:val="stBilgiChar"/>
    <w:uiPriority w:val="99"/>
    <w:unhideWhenUsed/>
    <w:rsid w:val="007A78FF"/>
    <w:pPr>
      <w:widowControl/>
      <w:tabs>
        <w:tab w:val="center" w:pos="4536"/>
        <w:tab w:val="right" w:pos="9072"/>
      </w:tabs>
      <w:autoSpaceDE/>
      <w:autoSpaceDN/>
    </w:pPr>
    <w:rPr>
      <w:rFonts w:asciiTheme="minorHAnsi" w:eastAsiaTheme="minorHAnsi" w:hAnsiTheme="minorHAnsi" w:cstheme="minorBidi"/>
      <w:lang w:val="tr-TR"/>
    </w:rPr>
  </w:style>
  <w:style w:type="character" w:customStyle="1" w:styleId="stBilgiChar">
    <w:name w:val="Üst Bilgi Char"/>
    <w:basedOn w:val="VarsaylanParagrafYazTipi"/>
    <w:link w:val="stBilgi"/>
    <w:uiPriority w:val="99"/>
    <w:rsid w:val="007A78FF"/>
  </w:style>
  <w:style w:type="character" w:customStyle="1" w:styleId="stBilgiChar1">
    <w:name w:val="Üst Bilgi Char1"/>
    <w:basedOn w:val="VarsaylanParagrafYazTipi"/>
    <w:link w:val="stBilgi1"/>
    <w:uiPriority w:val="99"/>
    <w:rsid w:val="007A78FF"/>
    <w:rPr>
      <w:kern w:val="2"/>
      <w14:ligatures w14:val="standardContextual"/>
    </w:rPr>
  </w:style>
  <w:style w:type="character" w:customStyle="1" w:styleId="AltBilgiChar">
    <w:name w:val="Alt Bilgi Char"/>
    <w:basedOn w:val="VarsaylanParagrafYazTipi"/>
    <w:link w:val="AltBilgi"/>
    <w:uiPriority w:val="99"/>
    <w:rsid w:val="007A78FF"/>
    <w:rPr>
      <w:kern w:val="2"/>
      <w14:ligatures w14:val="standardContextual"/>
    </w:rPr>
  </w:style>
  <w:style w:type="paragraph" w:styleId="AltBilgi">
    <w:name w:val="footer"/>
    <w:basedOn w:val="Normal"/>
    <w:link w:val="AltBilgiChar"/>
    <w:uiPriority w:val="99"/>
    <w:unhideWhenUsed/>
    <w:rsid w:val="007A78FF"/>
    <w:pPr>
      <w:widowControl/>
      <w:tabs>
        <w:tab w:val="center" w:pos="4536"/>
        <w:tab w:val="right" w:pos="9072"/>
      </w:tabs>
      <w:autoSpaceDE/>
      <w:autoSpaceDN/>
    </w:pPr>
    <w:rPr>
      <w:rFonts w:asciiTheme="minorHAnsi" w:eastAsiaTheme="minorHAnsi" w:hAnsiTheme="minorHAnsi" w:cstheme="minorBidi"/>
      <w:kern w:val="2"/>
      <w:lang w:val="tr-TR"/>
      <w14:ligatures w14:val="standardContextual"/>
    </w:rPr>
  </w:style>
  <w:style w:type="character" w:customStyle="1" w:styleId="GvdeMetniChar">
    <w:name w:val="Gövde Metni Char"/>
    <w:basedOn w:val="VarsaylanParagrafYazTipi"/>
    <w:link w:val="GvdeMetni"/>
    <w:uiPriority w:val="1"/>
    <w:rsid w:val="007A78FF"/>
    <w:rPr>
      <w:rFonts w:ascii="Times New Roman" w:eastAsia="Times New Roman" w:hAnsi="Times New Roman" w:cs="Times New Roman"/>
      <w:b/>
      <w:bCs/>
      <w:lang w:val="en-US"/>
    </w:rPr>
  </w:style>
  <w:style w:type="paragraph" w:styleId="GvdeMetni">
    <w:name w:val="Body Text"/>
    <w:basedOn w:val="Normal"/>
    <w:link w:val="GvdeMetniChar"/>
    <w:uiPriority w:val="1"/>
    <w:qFormat/>
    <w:rsid w:val="007A78FF"/>
    <w:rPr>
      <w:b/>
      <w:bCs/>
    </w:rPr>
  </w:style>
  <w:style w:type="character" w:customStyle="1" w:styleId="GvdeMetniChar1">
    <w:name w:val="Gövde Metni Char1"/>
    <w:basedOn w:val="VarsaylanParagrafYazTipi"/>
    <w:uiPriority w:val="99"/>
    <w:semiHidden/>
    <w:rsid w:val="007A78FF"/>
    <w:rPr>
      <w:rFonts w:ascii="Times New Roman" w:eastAsia="Times New Roman" w:hAnsi="Times New Roman" w:cs="Times New Roman"/>
      <w:lang w:val="en-US"/>
    </w:rPr>
  </w:style>
  <w:style w:type="character" w:customStyle="1" w:styleId="AltBilgiChar1">
    <w:name w:val="Alt Bilgi Char1"/>
    <w:basedOn w:val="VarsaylanParagrafYazTipi"/>
    <w:link w:val="AltBilgi1"/>
    <w:uiPriority w:val="99"/>
    <w:rsid w:val="007A78FF"/>
  </w:style>
  <w:style w:type="paragraph" w:customStyle="1" w:styleId="AltBilgi1">
    <w:name w:val="Alt Bilgi1"/>
    <w:basedOn w:val="Normal"/>
    <w:next w:val="AltBilgi"/>
    <w:link w:val="AltBilgiChar1"/>
    <w:uiPriority w:val="99"/>
    <w:unhideWhenUsed/>
    <w:rsid w:val="007A78FF"/>
    <w:pPr>
      <w:widowControl/>
      <w:tabs>
        <w:tab w:val="center" w:pos="4536"/>
        <w:tab w:val="right" w:pos="9072"/>
      </w:tabs>
      <w:autoSpaceDE/>
      <w:autoSpaceDN/>
    </w:pPr>
    <w:rPr>
      <w:rFonts w:asciiTheme="minorHAnsi" w:eastAsiaTheme="minorHAnsi" w:hAnsiTheme="minorHAnsi" w:cstheme="minorBidi"/>
      <w:lang w:val="tr-TR"/>
    </w:rPr>
  </w:style>
  <w:style w:type="table" w:customStyle="1" w:styleId="TabloKlavuzu4">
    <w:name w:val="Tablo Kılavuzu4"/>
    <w:basedOn w:val="NormalTablo"/>
    <w:uiPriority w:val="39"/>
    <w:rsid w:val="007A78FF"/>
    <w:pPr>
      <w:spacing w:after="0" w:line="240" w:lineRule="auto"/>
    </w:pPr>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9">
    <w:name w:val="Tablo Kılavuzu39"/>
    <w:basedOn w:val="NormalTablo"/>
    <w:next w:val="TabloKlavuzu"/>
    <w:uiPriority w:val="39"/>
    <w:rsid w:val="00C124BC"/>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C12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6">
    <w:name w:val="Tablo Kılavuzu116"/>
    <w:basedOn w:val="NormalTablo"/>
    <w:next w:val="TabloKlavuzu"/>
    <w:uiPriority w:val="39"/>
    <w:rsid w:val="00C124BC"/>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71">
    <w:name w:val="Tablo Kılavuzu471"/>
    <w:basedOn w:val="NormalTablo"/>
    <w:next w:val="TabloKlavuzu"/>
    <w:uiPriority w:val="39"/>
    <w:rsid w:val="00C124BC"/>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21">
    <w:name w:val="Tablo Kılavuzu1221"/>
    <w:basedOn w:val="NormalTablo"/>
    <w:next w:val="TabloKlavuzu"/>
    <w:uiPriority w:val="39"/>
    <w:rsid w:val="00C124BC"/>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78FF"/>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character" w:styleId="YerTutucuMetni">
    <w:name w:val="Placeholder Text"/>
    <w:basedOn w:val="VarsaylanParagrafYazTipi"/>
    <w:uiPriority w:val="99"/>
    <w:semiHidden/>
    <w:rsid w:val="007A78FF"/>
    <w:rPr>
      <w:color w:val="808080"/>
    </w:rPr>
  </w:style>
  <w:style w:type="paragraph" w:styleId="NormalWeb">
    <w:name w:val="Normal (Web)"/>
    <w:basedOn w:val="Normal"/>
    <w:uiPriority w:val="99"/>
    <w:unhideWhenUsed/>
    <w:rsid w:val="007A78FF"/>
    <w:pPr>
      <w:widowControl/>
      <w:autoSpaceDE/>
      <w:autoSpaceDN/>
      <w:spacing w:before="100" w:beforeAutospacing="1" w:after="100" w:afterAutospacing="1"/>
    </w:pPr>
    <w:rPr>
      <w:sz w:val="24"/>
      <w:szCs w:val="24"/>
      <w:lang w:val="tr-TR" w:eastAsia="tr-TR"/>
    </w:rPr>
  </w:style>
  <w:style w:type="character" w:styleId="Gl">
    <w:name w:val="Strong"/>
    <w:basedOn w:val="VarsaylanParagrafYazTipi"/>
    <w:uiPriority w:val="22"/>
    <w:qFormat/>
    <w:rsid w:val="007A78FF"/>
    <w:rPr>
      <w:b/>
      <w:bCs/>
    </w:rPr>
  </w:style>
  <w:style w:type="paragraph" w:customStyle="1" w:styleId="TableParagraph">
    <w:name w:val="Table Paragraph"/>
    <w:basedOn w:val="Normal"/>
    <w:uiPriority w:val="1"/>
    <w:qFormat/>
    <w:rsid w:val="007A78FF"/>
  </w:style>
  <w:style w:type="character" w:customStyle="1" w:styleId="y2iqfc">
    <w:name w:val="y2iqfc"/>
    <w:basedOn w:val="VarsaylanParagrafYazTipi"/>
    <w:rsid w:val="007A78FF"/>
  </w:style>
  <w:style w:type="table" w:customStyle="1" w:styleId="TableNormal">
    <w:name w:val="Table Normal"/>
    <w:uiPriority w:val="2"/>
    <w:semiHidden/>
    <w:unhideWhenUsed/>
    <w:qFormat/>
    <w:rsid w:val="00637FA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ListeParagraf">
    <w:name w:val="List Paragraph"/>
    <w:basedOn w:val="Normal"/>
    <w:uiPriority w:val="1"/>
    <w:qFormat/>
    <w:rsid w:val="00637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295209">
      <w:bodyDiv w:val="1"/>
      <w:marLeft w:val="0"/>
      <w:marRight w:val="0"/>
      <w:marTop w:val="0"/>
      <w:marBottom w:val="0"/>
      <w:divBdr>
        <w:top w:val="none" w:sz="0" w:space="0" w:color="auto"/>
        <w:left w:val="none" w:sz="0" w:space="0" w:color="auto"/>
        <w:bottom w:val="none" w:sz="0" w:space="0" w:color="auto"/>
        <w:right w:val="none" w:sz="0" w:space="0" w:color="auto"/>
      </w:divBdr>
    </w:div>
    <w:div w:id="168370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54.xml"/><Relationship Id="rId21" Type="http://schemas.openxmlformats.org/officeDocument/2006/relationships/footer" Target="footer7.xml"/><Relationship Id="rId42" Type="http://schemas.openxmlformats.org/officeDocument/2006/relationships/header" Target="header13.xml"/><Relationship Id="rId63" Type="http://schemas.openxmlformats.org/officeDocument/2006/relationships/footer" Target="footer28.xml"/><Relationship Id="rId84" Type="http://schemas.openxmlformats.org/officeDocument/2006/relationships/footer" Target="footer36.xml"/><Relationship Id="rId138" Type="http://schemas.openxmlformats.org/officeDocument/2006/relationships/header" Target="header64.xml"/><Relationship Id="rId107" Type="http://schemas.openxmlformats.org/officeDocument/2006/relationships/footer" Target="footer48.xml"/><Relationship Id="rId11" Type="http://schemas.openxmlformats.org/officeDocument/2006/relationships/footer" Target="footer1.xml"/><Relationship Id="rId32" Type="http://schemas.openxmlformats.org/officeDocument/2006/relationships/header" Target="header8.xml"/><Relationship Id="rId53" Type="http://schemas.openxmlformats.org/officeDocument/2006/relationships/footer" Target="footer24.xml"/><Relationship Id="rId74" Type="http://schemas.openxmlformats.org/officeDocument/2006/relationships/header" Target="header32.xml"/><Relationship Id="rId128" Type="http://schemas.openxmlformats.org/officeDocument/2006/relationships/footer" Target="footer58.xml"/><Relationship Id="rId149" Type="http://schemas.openxmlformats.org/officeDocument/2006/relationships/fontTable" Target="fontTable.xml"/><Relationship Id="rId5" Type="http://schemas.openxmlformats.org/officeDocument/2006/relationships/footnotes" Target="footnotes.xml"/><Relationship Id="rId95" Type="http://schemas.openxmlformats.org/officeDocument/2006/relationships/header" Target="header44.xml"/><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footer" Target="footer20.xml"/><Relationship Id="rId48" Type="http://schemas.openxmlformats.org/officeDocument/2006/relationships/header" Target="header17.xml"/><Relationship Id="rId64" Type="http://schemas.openxmlformats.org/officeDocument/2006/relationships/header" Target="header26.xml"/><Relationship Id="rId69" Type="http://schemas.openxmlformats.org/officeDocument/2006/relationships/footer" Target="footer30.xml"/><Relationship Id="rId113" Type="http://schemas.openxmlformats.org/officeDocument/2006/relationships/footer" Target="footer51.xml"/><Relationship Id="rId118" Type="http://schemas.openxmlformats.org/officeDocument/2006/relationships/footer" Target="footer53.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9.xml"/><Relationship Id="rId150" Type="http://schemas.openxmlformats.org/officeDocument/2006/relationships/glossaryDocument" Target="glossary/document.xml"/><Relationship Id="rId12" Type="http://schemas.openxmlformats.org/officeDocument/2006/relationships/header" Target="header1.xml"/><Relationship Id="rId17" Type="http://schemas.openxmlformats.org/officeDocument/2006/relationships/footer" Target="footer4.xml"/><Relationship Id="rId33" Type="http://schemas.openxmlformats.org/officeDocument/2006/relationships/footer" Target="footer15.xml"/><Relationship Id="rId38" Type="http://schemas.openxmlformats.org/officeDocument/2006/relationships/header" Target="header11.xml"/><Relationship Id="rId59" Type="http://schemas.openxmlformats.org/officeDocument/2006/relationships/footer" Target="footer26.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footer" Target="footer56.xml"/><Relationship Id="rId129" Type="http://schemas.openxmlformats.org/officeDocument/2006/relationships/header" Target="header60.xml"/><Relationship Id="rId54" Type="http://schemas.openxmlformats.org/officeDocument/2006/relationships/header" Target="header20.xml"/><Relationship Id="rId70" Type="http://schemas.openxmlformats.org/officeDocument/2006/relationships/footer" Target="footer31.xml"/><Relationship Id="rId75" Type="http://schemas.openxmlformats.org/officeDocument/2006/relationships/header" Target="header33.xml"/><Relationship Id="rId91" Type="http://schemas.openxmlformats.org/officeDocument/2006/relationships/header" Target="header42.xml"/><Relationship Id="rId96" Type="http://schemas.openxmlformats.org/officeDocument/2006/relationships/footer" Target="footer42.xml"/><Relationship Id="rId140" Type="http://schemas.openxmlformats.org/officeDocument/2006/relationships/footer" Target="footer64.xml"/><Relationship Id="rId145" Type="http://schemas.openxmlformats.org/officeDocument/2006/relationships/header" Target="header68.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eader" Target="header5.xml"/><Relationship Id="rId28" Type="http://schemas.openxmlformats.org/officeDocument/2006/relationships/footer" Target="footer11.xml"/><Relationship Id="rId49" Type="http://schemas.openxmlformats.org/officeDocument/2006/relationships/footer" Target="footer22.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header" Target="header14.xml"/><Relationship Id="rId60" Type="http://schemas.openxmlformats.org/officeDocument/2006/relationships/footer" Target="footer27.xml"/><Relationship Id="rId65" Type="http://schemas.openxmlformats.org/officeDocument/2006/relationships/header" Target="head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footer" Target="footer59.xml"/><Relationship Id="rId135" Type="http://schemas.openxmlformats.org/officeDocument/2006/relationships/header" Target="header63.xml"/><Relationship Id="rId151" Type="http://schemas.openxmlformats.org/officeDocument/2006/relationships/theme" Target="theme/theme1.xml"/><Relationship Id="rId13" Type="http://schemas.openxmlformats.org/officeDocument/2006/relationships/footer" Target="footer2.xml"/><Relationship Id="rId18" Type="http://schemas.openxmlformats.org/officeDocument/2006/relationships/header" Target="header4.xml"/><Relationship Id="rId39" Type="http://schemas.openxmlformats.org/officeDocument/2006/relationships/footer" Target="footer18.xml"/><Relationship Id="rId109" Type="http://schemas.openxmlformats.org/officeDocument/2006/relationships/header" Target="header50.xml"/><Relationship Id="rId34" Type="http://schemas.openxmlformats.org/officeDocument/2006/relationships/footer" Target="footer16.xml"/><Relationship Id="rId50" Type="http://schemas.openxmlformats.org/officeDocument/2006/relationships/footer" Target="footer23.xml"/><Relationship Id="rId55" Type="http://schemas.openxmlformats.org/officeDocument/2006/relationships/header" Target="header21.xml"/><Relationship Id="rId76" Type="http://schemas.openxmlformats.org/officeDocument/2006/relationships/header" Target="header34.xml"/><Relationship Id="rId97" Type="http://schemas.openxmlformats.org/officeDocument/2006/relationships/header" Target="header45.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header" Target="header66.xml"/><Relationship Id="rId146" Type="http://schemas.openxmlformats.org/officeDocument/2006/relationships/footer" Target="footer67.xml"/><Relationship Id="rId7" Type="http://schemas.openxmlformats.org/officeDocument/2006/relationships/image" Target="media/image1.png"/><Relationship Id="rId71" Type="http://schemas.openxmlformats.org/officeDocument/2006/relationships/header" Target="header30.xml"/><Relationship Id="rId92" Type="http://schemas.openxmlformats.org/officeDocument/2006/relationships/footer" Target="footer40.xml"/><Relationship Id="rId2" Type="http://schemas.openxmlformats.org/officeDocument/2006/relationships/styles" Target="styles.xml"/><Relationship Id="rId29" Type="http://schemas.openxmlformats.org/officeDocument/2006/relationships/footer" Target="footer12.xml"/><Relationship Id="rId24" Type="http://schemas.openxmlformats.org/officeDocument/2006/relationships/header" Target="header6.xml"/><Relationship Id="rId40" Type="http://schemas.openxmlformats.org/officeDocument/2006/relationships/footer" Target="footer19.xml"/><Relationship Id="rId45" Type="http://schemas.openxmlformats.org/officeDocument/2006/relationships/header" Target="header15.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footer" Target="footer62.xml"/><Relationship Id="rId61" Type="http://schemas.openxmlformats.org/officeDocument/2006/relationships/header" Target="header24.xml"/><Relationship Id="rId82" Type="http://schemas.openxmlformats.org/officeDocument/2006/relationships/header" Target="header37.xml"/><Relationship Id="rId19" Type="http://schemas.openxmlformats.org/officeDocument/2006/relationships/footer" Target="footer5.xml"/><Relationship Id="rId14" Type="http://schemas.openxmlformats.org/officeDocument/2006/relationships/footer" Target="footer3.xml"/><Relationship Id="rId30" Type="http://schemas.openxmlformats.org/officeDocument/2006/relationships/footer" Target="footer13.xml"/><Relationship Id="rId35" Type="http://schemas.openxmlformats.org/officeDocument/2006/relationships/header" Target="header9.xml"/><Relationship Id="rId56" Type="http://schemas.openxmlformats.org/officeDocument/2006/relationships/header" Target="header22.xml"/><Relationship Id="rId77" Type="http://schemas.openxmlformats.org/officeDocument/2006/relationships/footer" Target="footer33.xml"/><Relationship Id="rId100" Type="http://schemas.openxmlformats.org/officeDocument/2006/relationships/footer" Target="footer44.xml"/><Relationship Id="rId105" Type="http://schemas.openxmlformats.org/officeDocument/2006/relationships/header" Target="header48.xml"/><Relationship Id="rId126" Type="http://schemas.openxmlformats.org/officeDocument/2006/relationships/header" Target="header58.xml"/><Relationship Id="rId147" Type="http://schemas.openxmlformats.org/officeDocument/2006/relationships/header" Target="header69.xml"/><Relationship Id="rId8" Type="http://schemas.openxmlformats.org/officeDocument/2006/relationships/image" Target="https://ogu.edu.tr/files/icerik/a0deecf6-7a3c-4859-9259-9dae538fab3b/maviturkcePNG.png" TargetMode="External"/><Relationship Id="rId51" Type="http://schemas.openxmlformats.org/officeDocument/2006/relationships/header" Target="header18.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image" Target="media/image4.jpeg"/><Relationship Id="rId121" Type="http://schemas.openxmlformats.org/officeDocument/2006/relationships/header" Target="header56.xml"/><Relationship Id="rId142" Type="http://schemas.openxmlformats.org/officeDocument/2006/relationships/footer" Target="footer65.xml"/><Relationship Id="rId3" Type="http://schemas.openxmlformats.org/officeDocument/2006/relationships/settings" Target="settings.xml"/><Relationship Id="rId25" Type="http://schemas.openxmlformats.org/officeDocument/2006/relationships/footer" Target="footer9.xml"/><Relationship Id="rId46" Type="http://schemas.openxmlformats.org/officeDocument/2006/relationships/header" Target="header16.xml"/><Relationship Id="rId67" Type="http://schemas.openxmlformats.org/officeDocument/2006/relationships/footer" Target="footer29.xml"/><Relationship Id="rId116" Type="http://schemas.openxmlformats.org/officeDocument/2006/relationships/footer" Target="footer52.xml"/><Relationship Id="rId137" Type="http://schemas.openxmlformats.org/officeDocument/2006/relationships/footer" Target="footer63.xml"/><Relationship Id="rId20" Type="http://schemas.openxmlformats.org/officeDocument/2006/relationships/footer" Target="footer6.xml"/><Relationship Id="rId41" Type="http://schemas.openxmlformats.org/officeDocument/2006/relationships/header" Target="header12.xml"/><Relationship Id="rId62" Type="http://schemas.openxmlformats.org/officeDocument/2006/relationships/header" Target="header25.xml"/><Relationship Id="rId83" Type="http://schemas.openxmlformats.org/officeDocument/2006/relationships/header" Target="header38.xml"/><Relationship Id="rId88" Type="http://schemas.openxmlformats.org/officeDocument/2006/relationships/header" Target="header40.xml"/><Relationship Id="rId111" Type="http://schemas.openxmlformats.org/officeDocument/2006/relationships/header" Target="header51.xml"/><Relationship Id="rId132" Type="http://schemas.openxmlformats.org/officeDocument/2006/relationships/header" Target="header61.xml"/><Relationship Id="rId15" Type="http://schemas.openxmlformats.org/officeDocument/2006/relationships/header" Target="header2.xml"/><Relationship Id="rId36" Type="http://schemas.openxmlformats.org/officeDocument/2006/relationships/header" Target="header10.xml"/><Relationship Id="rId57" Type="http://schemas.openxmlformats.org/officeDocument/2006/relationships/footer" Target="footer25.xml"/><Relationship Id="rId106" Type="http://schemas.openxmlformats.org/officeDocument/2006/relationships/footer" Target="footer47.xml"/><Relationship Id="rId127" Type="http://schemas.openxmlformats.org/officeDocument/2006/relationships/header" Target="header59.xml"/><Relationship Id="rId10" Type="http://schemas.openxmlformats.org/officeDocument/2006/relationships/image" Target="media/image3.jpeg"/><Relationship Id="rId31" Type="http://schemas.openxmlformats.org/officeDocument/2006/relationships/footer" Target="footer14.xml"/><Relationship Id="rId52" Type="http://schemas.openxmlformats.org/officeDocument/2006/relationships/header" Target="header19.xml"/><Relationship Id="rId73" Type="http://schemas.openxmlformats.org/officeDocument/2006/relationships/footer" Target="footer32.xml"/><Relationship Id="rId78" Type="http://schemas.openxmlformats.org/officeDocument/2006/relationships/header" Target="header35.xml"/><Relationship Id="rId94" Type="http://schemas.openxmlformats.org/officeDocument/2006/relationships/header" Target="header43.xml"/><Relationship Id="rId99" Type="http://schemas.openxmlformats.org/officeDocument/2006/relationships/footer" Target="footer43.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2.jpeg"/><Relationship Id="rId26" Type="http://schemas.openxmlformats.org/officeDocument/2006/relationships/header" Target="header7.xml"/><Relationship Id="rId47" Type="http://schemas.openxmlformats.org/officeDocument/2006/relationships/footer" Target="footer21.xml"/><Relationship Id="rId68" Type="http://schemas.openxmlformats.org/officeDocument/2006/relationships/header" Target="header29.xml"/><Relationship Id="rId89" Type="http://schemas.openxmlformats.org/officeDocument/2006/relationships/header" Target="header41.xml"/><Relationship Id="rId112" Type="http://schemas.openxmlformats.org/officeDocument/2006/relationships/footer" Target="footer50.xml"/><Relationship Id="rId133" Type="http://schemas.openxmlformats.org/officeDocument/2006/relationships/header" Target="header62.xml"/><Relationship Id="rId16" Type="http://schemas.openxmlformats.org/officeDocument/2006/relationships/header" Target="header3.xml"/><Relationship Id="rId37" Type="http://schemas.openxmlformats.org/officeDocument/2006/relationships/footer" Target="footer17.xml"/><Relationship Id="rId58" Type="http://schemas.openxmlformats.org/officeDocument/2006/relationships/header" Target="header23.xml"/><Relationship Id="rId79" Type="http://schemas.openxmlformats.org/officeDocument/2006/relationships/header" Target="header36.xml"/><Relationship Id="rId102" Type="http://schemas.openxmlformats.org/officeDocument/2006/relationships/header" Target="header46.xml"/><Relationship Id="rId123" Type="http://schemas.openxmlformats.org/officeDocument/2006/relationships/header" Target="header57.xml"/><Relationship Id="rId144" Type="http://schemas.openxmlformats.org/officeDocument/2006/relationships/header" Target="header67.xml"/><Relationship Id="rId90" Type="http://schemas.openxmlformats.org/officeDocument/2006/relationships/footer" Target="footer3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991578ACEDA451E9353F4D1D4973B2E"/>
        <w:category>
          <w:name w:val="Genel"/>
          <w:gallery w:val="placeholder"/>
        </w:category>
        <w:types>
          <w:type w:val="bbPlcHdr"/>
        </w:types>
        <w:behaviors>
          <w:behavior w:val="content"/>
        </w:behaviors>
        <w:guid w:val="{258F57F7-22BA-4757-A1C1-D8B2EC4387FB}"/>
      </w:docPartPr>
      <w:docPartBody>
        <w:p w:rsidR="00F70F8D" w:rsidRDefault="00F70F8D" w:rsidP="00F70F8D">
          <w:pPr>
            <w:pStyle w:val="B991578ACEDA451E9353F4D1D4973B2E"/>
          </w:pPr>
          <w:r w:rsidRPr="006B295F">
            <w:rPr>
              <w:rStyle w:val="YerTutucuMetni"/>
            </w:rPr>
            <w:t>Bir öğe seçin.</w:t>
          </w:r>
        </w:p>
      </w:docPartBody>
    </w:docPart>
    <w:docPart>
      <w:docPartPr>
        <w:name w:val="B116427661F949D1B5D7ECBB37DFD798"/>
        <w:category>
          <w:name w:val="Genel"/>
          <w:gallery w:val="placeholder"/>
        </w:category>
        <w:types>
          <w:type w:val="bbPlcHdr"/>
        </w:types>
        <w:behaviors>
          <w:behavior w:val="content"/>
        </w:behaviors>
        <w:guid w:val="{62F9DC89-56D6-4AEB-9B7C-9716EB1180D2}"/>
      </w:docPartPr>
      <w:docPartBody>
        <w:p w:rsidR="00F70F8D" w:rsidRDefault="00F70F8D" w:rsidP="00F70F8D">
          <w:pPr>
            <w:pStyle w:val="B116427661F949D1B5D7ECBB37DFD798"/>
          </w:pPr>
          <w:r w:rsidRPr="006B295F">
            <w:rPr>
              <w:rStyle w:val="YerTutucuMetni"/>
            </w:rPr>
            <w:t>Bir öğe seçin.</w:t>
          </w:r>
        </w:p>
      </w:docPartBody>
    </w:docPart>
    <w:docPart>
      <w:docPartPr>
        <w:name w:val="E2C3E8C7A14943FCB228CC0DC911738F"/>
        <w:category>
          <w:name w:val="Genel"/>
          <w:gallery w:val="placeholder"/>
        </w:category>
        <w:types>
          <w:type w:val="bbPlcHdr"/>
        </w:types>
        <w:behaviors>
          <w:behavior w:val="content"/>
        </w:behaviors>
        <w:guid w:val="{1FB70534-FBF8-40C1-B33C-60F8EE8A4CC9}"/>
      </w:docPartPr>
      <w:docPartBody>
        <w:p w:rsidR="00F70F8D" w:rsidRDefault="00F70F8D" w:rsidP="00F70F8D">
          <w:pPr>
            <w:pStyle w:val="E2C3E8C7A14943FCB228CC0DC911738F"/>
          </w:pPr>
          <w:r w:rsidRPr="006B295F">
            <w:rPr>
              <w:rStyle w:val="YerTutucuMetni"/>
            </w:rPr>
            <w:t>Bir öğe seçin.</w:t>
          </w:r>
        </w:p>
      </w:docPartBody>
    </w:docPart>
    <w:docPart>
      <w:docPartPr>
        <w:name w:val="77407CC7079C443D8111A0D3F66522E8"/>
        <w:category>
          <w:name w:val="Genel"/>
          <w:gallery w:val="placeholder"/>
        </w:category>
        <w:types>
          <w:type w:val="bbPlcHdr"/>
        </w:types>
        <w:behaviors>
          <w:behavior w:val="content"/>
        </w:behaviors>
        <w:guid w:val="{BD3BC4AE-6668-4EEA-9B4C-700F08A3C093}"/>
      </w:docPartPr>
      <w:docPartBody>
        <w:p w:rsidR="00F70F8D" w:rsidRDefault="00F70F8D" w:rsidP="00F70F8D">
          <w:pPr>
            <w:pStyle w:val="77407CC7079C443D8111A0D3F66522E8"/>
          </w:pPr>
          <w:r w:rsidRPr="006B295F">
            <w:rPr>
              <w:rStyle w:val="YerTutucuMetni"/>
            </w:rPr>
            <w:t>Bir öğe seçin.</w:t>
          </w:r>
        </w:p>
      </w:docPartBody>
    </w:docPart>
    <w:docPart>
      <w:docPartPr>
        <w:name w:val="EE6FA54D726E4EF396BB76508DC3DDF6"/>
        <w:category>
          <w:name w:val="Genel"/>
          <w:gallery w:val="placeholder"/>
        </w:category>
        <w:types>
          <w:type w:val="bbPlcHdr"/>
        </w:types>
        <w:behaviors>
          <w:behavior w:val="content"/>
        </w:behaviors>
        <w:guid w:val="{B5C01BA8-162A-4B3F-8B12-E5266E09248D}"/>
      </w:docPartPr>
      <w:docPartBody>
        <w:p w:rsidR="00F70F8D" w:rsidRDefault="00F70F8D" w:rsidP="00F70F8D">
          <w:pPr>
            <w:pStyle w:val="EE6FA54D726E4EF396BB76508DC3DDF6"/>
          </w:pPr>
          <w:r w:rsidRPr="006B295F">
            <w:rPr>
              <w:rStyle w:val="YerTutucuMetni"/>
            </w:rPr>
            <w:t>Bir öğe seçin.</w:t>
          </w:r>
        </w:p>
      </w:docPartBody>
    </w:docPart>
    <w:docPart>
      <w:docPartPr>
        <w:name w:val="DF33F5F0B63A4984B61FA9D3185A4AD9"/>
        <w:category>
          <w:name w:val="Genel"/>
          <w:gallery w:val="placeholder"/>
        </w:category>
        <w:types>
          <w:type w:val="bbPlcHdr"/>
        </w:types>
        <w:behaviors>
          <w:behavior w:val="content"/>
        </w:behaviors>
        <w:guid w:val="{04FD6331-6D3A-4F99-A39B-288D9458F54A}"/>
      </w:docPartPr>
      <w:docPartBody>
        <w:p w:rsidR="00F70F8D" w:rsidRDefault="00F70F8D" w:rsidP="00F70F8D">
          <w:pPr>
            <w:pStyle w:val="DF33F5F0B63A4984B61FA9D3185A4AD9"/>
          </w:pPr>
          <w:r w:rsidRPr="006B295F">
            <w:rPr>
              <w:rStyle w:val="YerTutucuMetni"/>
            </w:rPr>
            <w:t>Bir öğe seçin.</w:t>
          </w:r>
        </w:p>
      </w:docPartBody>
    </w:docPart>
    <w:docPart>
      <w:docPartPr>
        <w:name w:val="4F60277714FB4BAEB03F3C5B7D7D2723"/>
        <w:category>
          <w:name w:val="Genel"/>
          <w:gallery w:val="placeholder"/>
        </w:category>
        <w:types>
          <w:type w:val="bbPlcHdr"/>
        </w:types>
        <w:behaviors>
          <w:behavior w:val="content"/>
        </w:behaviors>
        <w:guid w:val="{A198F4FD-2257-4A55-9401-B8CB2A7B86ED}"/>
      </w:docPartPr>
      <w:docPartBody>
        <w:p w:rsidR="00F70F8D" w:rsidRDefault="00F70F8D" w:rsidP="00F70F8D">
          <w:pPr>
            <w:pStyle w:val="4F60277714FB4BAEB03F3C5B7D7D2723"/>
          </w:pPr>
          <w:r w:rsidRPr="006B295F">
            <w:rPr>
              <w:rStyle w:val="YerTutucuMetni"/>
            </w:rPr>
            <w:t>Bir öğe seçin.</w:t>
          </w:r>
        </w:p>
      </w:docPartBody>
    </w:docPart>
    <w:docPart>
      <w:docPartPr>
        <w:name w:val="6310A1C6D06542C1BE602F35A622050D"/>
        <w:category>
          <w:name w:val="Genel"/>
          <w:gallery w:val="placeholder"/>
        </w:category>
        <w:types>
          <w:type w:val="bbPlcHdr"/>
        </w:types>
        <w:behaviors>
          <w:behavior w:val="content"/>
        </w:behaviors>
        <w:guid w:val="{77FA7E28-E253-4E74-8906-19F23EC98033}"/>
      </w:docPartPr>
      <w:docPartBody>
        <w:p w:rsidR="00F70F8D" w:rsidRDefault="00F70F8D" w:rsidP="00F70F8D">
          <w:pPr>
            <w:pStyle w:val="6310A1C6D06542C1BE602F35A622050D"/>
          </w:pPr>
          <w:r w:rsidRPr="006B295F">
            <w:rPr>
              <w:rStyle w:val="YerTutucuMetni"/>
            </w:rPr>
            <w:t>Bir öğe seçin.</w:t>
          </w:r>
        </w:p>
      </w:docPartBody>
    </w:docPart>
    <w:docPart>
      <w:docPartPr>
        <w:name w:val="70AA4FC22FE74920A09D630FFABDD136"/>
        <w:category>
          <w:name w:val="Genel"/>
          <w:gallery w:val="placeholder"/>
        </w:category>
        <w:types>
          <w:type w:val="bbPlcHdr"/>
        </w:types>
        <w:behaviors>
          <w:behavior w:val="content"/>
        </w:behaviors>
        <w:guid w:val="{5393CAA6-B035-414D-88ED-953D89CF7240}"/>
      </w:docPartPr>
      <w:docPartBody>
        <w:p w:rsidR="00F70F8D" w:rsidRDefault="00F70F8D" w:rsidP="00F70F8D">
          <w:pPr>
            <w:pStyle w:val="70AA4FC22FE74920A09D630FFABDD136"/>
          </w:pPr>
          <w:r w:rsidRPr="006B295F">
            <w:rPr>
              <w:rStyle w:val="YerTutucuMetni"/>
            </w:rPr>
            <w:t>Bir öğe seçin.</w:t>
          </w:r>
        </w:p>
      </w:docPartBody>
    </w:docPart>
    <w:docPart>
      <w:docPartPr>
        <w:name w:val="179CB50C2B064F729640AF666B35643E"/>
        <w:category>
          <w:name w:val="Genel"/>
          <w:gallery w:val="placeholder"/>
        </w:category>
        <w:types>
          <w:type w:val="bbPlcHdr"/>
        </w:types>
        <w:behaviors>
          <w:behavior w:val="content"/>
        </w:behaviors>
        <w:guid w:val="{09580BC0-063E-4D13-9931-A1677B70E97E}"/>
      </w:docPartPr>
      <w:docPartBody>
        <w:p w:rsidR="00F70F8D" w:rsidRDefault="00F70F8D" w:rsidP="00F70F8D">
          <w:pPr>
            <w:pStyle w:val="179CB50C2B064F729640AF666B35643E"/>
          </w:pPr>
          <w:r w:rsidRPr="006B295F">
            <w:rPr>
              <w:rStyle w:val="YerTutucuMetni"/>
            </w:rPr>
            <w:t>Bir öğe seçin.</w:t>
          </w:r>
        </w:p>
      </w:docPartBody>
    </w:docPart>
    <w:docPart>
      <w:docPartPr>
        <w:name w:val="D7DF11EA2F19451C99959A2E3EAA755F"/>
        <w:category>
          <w:name w:val="Genel"/>
          <w:gallery w:val="placeholder"/>
        </w:category>
        <w:types>
          <w:type w:val="bbPlcHdr"/>
        </w:types>
        <w:behaviors>
          <w:behavior w:val="content"/>
        </w:behaviors>
        <w:guid w:val="{D5759865-8B7E-46C8-A38A-C1D1563E7A08}"/>
      </w:docPartPr>
      <w:docPartBody>
        <w:p w:rsidR="00F70F8D" w:rsidRDefault="00F70F8D" w:rsidP="00F70F8D">
          <w:pPr>
            <w:pStyle w:val="D7DF11EA2F19451C99959A2E3EAA755F"/>
          </w:pPr>
          <w:r w:rsidRPr="006B295F">
            <w:rPr>
              <w:rStyle w:val="YerTutucuMetni"/>
            </w:rPr>
            <w:t>Bir öğe seçin.</w:t>
          </w:r>
        </w:p>
      </w:docPartBody>
    </w:docPart>
    <w:docPart>
      <w:docPartPr>
        <w:name w:val="DF20F133293C4741A2E501114E70FBB2"/>
        <w:category>
          <w:name w:val="Genel"/>
          <w:gallery w:val="placeholder"/>
        </w:category>
        <w:types>
          <w:type w:val="bbPlcHdr"/>
        </w:types>
        <w:behaviors>
          <w:behavior w:val="content"/>
        </w:behaviors>
        <w:guid w:val="{8AFA17C5-3AC4-49A0-B906-BB4C1B887CC5}"/>
      </w:docPartPr>
      <w:docPartBody>
        <w:p w:rsidR="00F70F8D" w:rsidRDefault="00F70F8D" w:rsidP="00F70F8D">
          <w:pPr>
            <w:pStyle w:val="DF20F133293C4741A2E501114E70FBB2"/>
          </w:pPr>
          <w:r w:rsidRPr="006B295F">
            <w:rPr>
              <w:rStyle w:val="YerTutucuMetni"/>
            </w:rPr>
            <w:t>Bir öğe seçin.</w:t>
          </w:r>
        </w:p>
      </w:docPartBody>
    </w:docPart>
    <w:docPart>
      <w:docPartPr>
        <w:name w:val="5750A120D4034B3B8CBD76BBD64B0203"/>
        <w:category>
          <w:name w:val="Genel"/>
          <w:gallery w:val="placeholder"/>
        </w:category>
        <w:types>
          <w:type w:val="bbPlcHdr"/>
        </w:types>
        <w:behaviors>
          <w:behavior w:val="content"/>
        </w:behaviors>
        <w:guid w:val="{545DB7ED-CD90-427D-BB86-71C97561E338}"/>
      </w:docPartPr>
      <w:docPartBody>
        <w:p w:rsidR="00F70F8D" w:rsidRDefault="00F70F8D" w:rsidP="00F70F8D">
          <w:pPr>
            <w:pStyle w:val="5750A120D4034B3B8CBD76BBD64B0203"/>
          </w:pPr>
          <w:r w:rsidRPr="006B295F">
            <w:rPr>
              <w:rStyle w:val="YerTutucuMetni"/>
            </w:rPr>
            <w:t>Bir öğe seçin.</w:t>
          </w:r>
        </w:p>
      </w:docPartBody>
    </w:docPart>
    <w:docPart>
      <w:docPartPr>
        <w:name w:val="6D927C845C444E4EB1262BA1EC8719EA"/>
        <w:category>
          <w:name w:val="Genel"/>
          <w:gallery w:val="placeholder"/>
        </w:category>
        <w:types>
          <w:type w:val="bbPlcHdr"/>
        </w:types>
        <w:behaviors>
          <w:behavior w:val="content"/>
        </w:behaviors>
        <w:guid w:val="{133A8DAB-B212-4443-9E99-6C196D166D06}"/>
      </w:docPartPr>
      <w:docPartBody>
        <w:p w:rsidR="00F70F8D" w:rsidRDefault="00F70F8D" w:rsidP="00F70F8D">
          <w:pPr>
            <w:pStyle w:val="6D927C845C444E4EB1262BA1EC8719EA"/>
          </w:pPr>
          <w:r w:rsidRPr="006B295F">
            <w:rPr>
              <w:rStyle w:val="YerTutucuMetni"/>
            </w:rPr>
            <w:t>Bir öğe seçin.</w:t>
          </w:r>
        </w:p>
      </w:docPartBody>
    </w:docPart>
    <w:docPart>
      <w:docPartPr>
        <w:name w:val="D705B3A3157146ACB0456229ED745E19"/>
        <w:category>
          <w:name w:val="Genel"/>
          <w:gallery w:val="placeholder"/>
        </w:category>
        <w:types>
          <w:type w:val="bbPlcHdr"/>
        </w:types>
        <w:behaviors>
          <w:behavior w:val="content"/>
        </w:behaviors>
        <w:guid w:val="{B8DCF75F-E1A6-4E28-97F5-97175145DB1C}"/>
      </w:docPartPr>
      <w:docPartBody>
        <w:p w:rsidR="00F70F8D" w:rsidRDefault="00F70F8D" w:rsidP="00F70F8D">
          <w:pPr>
            <w:pStyle w:val="D705B3A3157146ACB0456229ED745E19"/>
          </w:pPr>
          <w:r w:rsidRPr="006B295F">
            <w:rPr>
              <w:rStyle w:val="YerTutucuMetni"/>
            </w:rPr>
            <w:t>Bir öğe seçin.</w:t>
          </w:r>
        </w:p>
      </w:docPartBody>
    </w:docPart>
    <w:docPart>
      <w:docPartPr>
        <w:name w:val="5E61E4198DCF4D94B7A49084D3F3B79F"/>
        <w:category>
          <w:name w:val="Genel"/>
          <w:gallery w:val="placeholder"/>
        </w:category>
        <w:types>
          <w:type w:val="bbPlcHdr"/>
        </w:types>
        <w:behaviors>
          <w:behavior w:val="content"/>
        </w:behaviors>
        <w:guid w:val="{2359CB3A-28E5-4635-93F1-74571D9C5F91}"/>
      </w:docPartPr>
      <w:docPartBody>
        <w:p w:rsidR="00F70F8D" w:rsidRDefault="00F70F8D" w:rsidP="00F70F8D">
          <w:pPr>
            <w:pStyle w:val="5E61E4198DCF4D94B7A49084D3F3B79F"/>
          </w:pPr>
          <w:r w:rsidRPr="006B295F">
            <w:rPr>
              <w:rStyle w:val="YerTutucuMetni"/>
            </w:rPr>
            <w:t>Bir öğe seçin.</w:t>
          </w:r>
        </w:p>
      </w:docPartBody>
    </w:docPart>
    <w:docPart>
      <w:docPartPr>
        <w:name w:val="9C8CEDF7C7E8429490F8287E904911D6"/>
        <w:category>
          <w:name w:val="Genel"/>
          <w:gallery w:val="placeholder"/>
        </w:category>
        <w:types>
          <w:type w:val="bbPlcHdr"/>
        </w:types>
        <w:behaviors>
          <w:behavior w:val="content"/>
        </w:behaviors>
        <w:guid w:val="{0FC0714B-AECD-4B83-8135-E3CA07AF5483}"/>
      </w:docPartPr>
      <w:docPartBody>
        <w:p w:rsidR="00F70F8D" w:rsidRDefault="00F70F8D" w:rsidP="00F70F8D">
          <w:pPr>
            <w:pStyle w:val="9C8CEDF7C7E8429490F8287E904911D6"/>
          </w:pPr>
          <w:r w:rsidRPr="006B295F">
            <w:rPr>
              <w:rStyle w:val="YerTutucuMetni"/>
            </w:rPr>
            <w:t>Bir öğe seçin.</w:t>
          </w:r>
        </w:p>
      </w:docPartBody>
    </w:docPart>
    <w:docPart>
      <w:docPartPr>
        <w:name w:val="F637CDD703824BD9A5FE6CF6CF5A6775"/>
        <w:category>
          <w:name w:val="Genel"/>
          <w:gallery w:val="placeholder"/>
        </w:category>
        <w:types>
          <w:type w:val="bbPlcHdr"/>
        </w:types>
        <w:behaviors>
          <w:behavior w:val="content"/>
        </w:behaviors>
        <w:guid w:val="{856D0E44-49FD-4A7C-8A89-A7C57416329E}"/>
      </w:docPartPr>
      <w:docPartBody>
        <w:p w:rsidR="00F70F8D" w:rsidRDefault="00F70F8D" w:rsidP="00F70F8D">
          <w:pPr>
            <w:pStyle w:val="F637CDD703824BD9A5FE6CF6CF5A6775"/>
          </w:pPr>
          <w:r w:rsidRPr="006B295F">
            <w:rPr>
              <w:rStyle w:val="YerTutucuMetni"/>
            </w:rPr>
            <w:t>Bir öğe seçin.</w:t>
          </w:r>
        </w:p>
      </w:docPartBody>
    </w:docPart>
    <w:docPart>
      <w:docPartPr>
        <w:name w:val="AC1D1D83D2C44650AB3AA6FB46492246"/>
        <w:category>
          <w:name w:val="Genel"/>
          <w:gallery w:val="placeholder"/>
        </w:category>
        <w:types>
          <w:type w:val="bbPlcHdr"/>
        </w:types>
        <w:behaviors>
          <w:behavior w:val="content"/>
        </w:behaviors>
        <w:guid w:val="{377809F5-3779-4638-A898-6B933C750167}"/>
      </w:docPartPr>
      <w:docPartBody>
        <w:p w:rsidR="00F70F8D" w:rsidRDefault="00F70F8D" w:rsidP="00F70F8D">
          <w:pPr>
            <w:pStyle w:val="AC1D1D83D2C44650AB3AA6FB46492246"/>
          </w:pPr>
          <w:r w:rsidRPr="006B295F">
            <w:rPr>
              <w:rStyle w:val="YerTutucuMetni"/>
            </w:rPr>
            <w:t>Bir öğe seçin.</w:t>
          </w:r>
        </w:p>
      </w:docPartBody>
    </w:docPart>
    <w:docPart>
      <w:docPartPr>
        <w:name w:val="D49CCF3D334E45879D57316D2E54DF6E"/>
        <w:category>
          <w:name w:val="Genel"/>
          <w:gallery w:val="placeholder"/>
        </w:category>
        <w:types>
          <w:type w:val="bbPlcHdr"/>
        </w:types>
        <w:behaviors>
          <w:behavior w:val="content"/>
        </w:behaviors>
        <w:guid w:val="{DE7D2339-4783-4BCE-8BA5-553502E45620}"/>
      </w:docPartPr>
      <w:docPartBody>
        <w:p w:rsidR="00F70F8D" w:rsidRDefault="00F70F8D" w:rsidP="00F70F8D">
          <w:pPr>
            <w:pStyle w:val="D49CCF3D334E45879D57316D2E54DF6E"/>
          </w:pPr>
          <w:r w:rsidRPr="006B295F">
            <w:rPr>
              <w:rStyle w:val="YerTutucuMetni"/>
            </w:rPr>
            <w:t>Bir öğe seçin.</w:t>
          </w:r>
        </w:p>
      </w:docPartBody>
    </w:docPart>
    <w:docPart>
      <w:docPartPr>
        <w:name w:val="775575E9331E400BA642DF957D64AF9A"/>
        <w:category>
          <w:name w:val="Genel"/>
          <w:gallery w:val="placeholder"/>
        </w:category>
        <w:types>
          <w:type w:val="bbPlcHdr"/>
        </w:types>
        <w:behaviors>
          <w:behavior w:val="content"/>
        </w:behaviors>
        <w:guid w:val="{E8101E45-ABD0-4639-AA16-2C098106A00D}"/>
      </w:docPartPr>
      <w:docPartBody>
        <w:p w:rsidR="00F70F8D" w:rsidRDefault="00F70F8D" w:rsidP="00F70F8D">
          <w:pPr>
            <w:pStyle w:val="775575E9331E400BA642DF957D64AF9A"/>
          </w:pPr>
          <w:r w:rsidRPr="006B295F">
            <w:rPr>
              <w:rStyle w:val="YerTutucuMetni"/>
            </w:rPr>
            <w:t>Bir öğe seçin.</w:t>
          </w:r>
        </w:p>
      </w:docPartBody>
    </w:docPart>
    <w:docPart>
      <w:docPartPr>
        <w:name w:val="CA065B79E09A4D9EB681773EDD9792BF"/>
        <w:category>
          <w:name w:val="Genel"/>
          <w:gallery w:val="placeholder"/>
        </w:category>
        <w:types>
          <w:type w:val="bbPlcHdr"/>
        </w:types>
        <w:behaviors>
          <w:behavior w:val="content"/>
        </w:behaviors>
        <w:guid w:val="{9E6FE18E-3488-4CDA-A129-626E15ADF941}"/>
      </w:docPartPr>
      <w:docPartBody>
        <w:p w:rsidR="00F70F8D" w:rsidRDefault="00F70F8D" w:rsidP="00F70F8D">
          <w:pPr>
            <w:pStyle w:val="CA065B79E09A4D9EB681773EDD9792BF"/>
          </w:pPr>
          <w:r w:rsidRPr="006B295F">
            <w:rPr>
              <w:rStyle w:val="YerTutucuMetni"/>
            </w:rPr>
            <w:t>Bir öğe seçin.</w:t>
          </w:r>
        </w:p>
      </w:docPartBody>
    </w:docPart>
    <w:docPart>
      <w:docPartPr>
        <w:name w:val="750AA1DEEB384768966AF4CDDF41E567"/>
        <w:category>
          <w:name w:val="Genel"/>
          <w:gallery w:val="placeholder"/>
        </w:category>
        <w:types>
          <w:type w:val="bbPlcHdr"/>
        </w:types>
        <w:behaviors>
          <w:behavior w:val="content"/>
        </w:behaviors>
        <w:guid w:val="{BF2858AC-BF8B-4283-A165-0A6DC7164D4C}"/>
      </w:docPartPr>
      <w:docPartBody>
        <w:p w:rsidR="00F70F8D" w:rsidRDefault="00F70F8D" w:rsidP="00F70F8D">
          <w:pPr>
            <w:pStyle w:val="750AA1DEEB384768966AF4CDDF41E567"/>
          </w:pPr>
          <w:r w:rsidRPr="006B295F">
            <w:rPr>
              <w:rStyle w:val="YerTutucuMetni"/>
            </w:rPr>
            <w:t>Bir öğe seçin.</w:t>
          </w:r>
        </w:p>
      </w:docPartBody>
    </w:docPart>
    <w:docPart>
      <w:docPartPr>
        <w:name w:val="E9DB861AC8E4448A98B994054F7C8EF7"/>
        <w:category>
          <w:name w:val="Genel"/>
          <w:gallery w:val="placeholder"/>
        </w:category>
        <w:types>
          <w:type w:val="bbPlcHdr"/>
        </w:types>
        <w:behaviors>
          <w:behavior w:val="content"/>
        </w:behaviors>
        <w:guid w:val="{1E4214C6-1EF4-425A-B9AB-5340039CAE67}"/>
      </w:docPartPr>
      <w:docPartBody>
        <w:p w:rsidR="00F70F8D" w:rsidRDefault="00F70F8D" w:rsidP="00F70F8D">
          <w:pPr>
            <w:pStyle w:val="E9DB861AC8E4448A98B994054F7C8EF7"/>
          </w:pPr>
          <w:r w:rsidRPr="006B295F">
            <w:rPr>
              <w:rStyle w:val="YerTutucuMetni"/>
            </w:rPr>
            <w:t>Bir öğe seçin.</w:t>
          </w:r>
        </w:p>
      </w:docPartBody>
    </w:docPart>
    <w:docPart>
      <w:docPartPr>
        <w:name w:val="2F2795C328B3491F95D80A1050DD3859"/>
        <w:category>
          <w:name w:val="Genel"/>
          <w:gallery w:val="placeholder"/>
        </w:category>
        <w:types>
          <w:type w:val="bbPlcHdr"/>
        </w:types>
        <w:behaviors>
          <w:behavior w:val="content"/>
        </w:behaviors>
        <w:guid w:val="{CA9FCD4D-90DE-4DE7-9BDF-056EA2721F08}"/>
      </w:docPartPr>
      <w:docPartBody>
        <w:p w:rsidR="00F70F8D" w:rsidRDefault="00F70F8D" w:rsidP="00F70F8D">
          <w:pPr>
            <w:pStyle w:val="2F2795C328B3491F95D80A1050DD3859"/>
          </w:pPr>
          <w:r w:rsidRPr="006B295F">
            <w:rPr>
              <w:rStyle w:val="YerTutucuMetni"/>
            </w:rPr>
            <w:t>Bir öğe seçin.</w:t>
          </w:r>
        </w:p>
      </w:docPartBody>
    </w:docPart>
    <w:docPart>
      <w:docPartPr>
        <w:name w:val="4EDC09CC51E04E0BAE3FE2F477567AE4"/>
        <w:category>
          <w:name w:val="Genel"/>
          <w:gallery w:val="placeholder"/>
        </w:category>
        <w:types>
          <w:type w:val="bbPlcHdr"/>
        </w:types>
        <w:behaviors>
          <w:behavior w:val="content"/>
        </w:behaviors>
        <w:guid w:val="{6CFAFAF5-7C5C-4C68-95B4-9E48696DF34A}"/>
      </w:docPartPr>
      <w:docPartBody>
        <w:p w:rsidR="00F70F8D" w:rsidRDefault="00F70F8D" w:rsidP="00F70F8D">
          <w:pPr>
            <w:pStyle w:val="4EDC09CC51E04E0BAE3FE2F477567AE4"/>
          </w:pPr>
          <w:r w:rsidRPr="006B295F">
            <w:rPr>
              <w:rStyle w:val="YerTutucuMetni"/>
            </w:rPr>
            <w:t>Bir öğe seçin.</w:t>
          </w:r>
        </w:p>
      </w:docPartBody>
    </w:docPart>
    <w:docPart>
      <w:docPartPr>
        <w:name w:val="661450EAED6C40A6AB334F5C1551EAF7"/>
        <w:category>
          <w:name w:val="Genel"/>
          <w:gallery w:val="placeholder"/>
        </w:category>
        <w:types>
          <w:type w:val="bbPlcHdr"/>
        </w:types>
        <w:behaviors>
          <w:behavior w:val="content"/>
        </w:behaviors>
        <w:guid w:val="{964A873F-C479-4B19-93DB-2FD908E7EF5F}"/>
      </w:docPartPr>
      <w:docPartBody>
        <w:p w:rsidR="00F70F8D" w:rsidRDefault="00F70F8D" w:rsidP="00F70F8D">
          <w:pPr>
            <w:pStyle w:val="661450EAED6C40A6AB334F5C1551EAF7"/>
          </w:pPr>
          <w:r w:rsidRPr="006B295F">
            <w:rPr>
              <w:rStyle w:val="YerTutucuMetni"/>
            </w:rPr>
            <w:t>Bir öğe seçin.</w:t>
          </w:r>
        </w:p>
      </w:docPartBody>
    </w:docPart>
    <w:docPart>
      <w:docPartPr>
        <w:name w:val="E68662F8A3654F4D8F829B3082A11B35"/>
        <w:category>
          <w:name w:val="Genel"/>
          <w:gallery w:val="placeholder"/>
        </w:category>
        <w:types>
          <w:type w:val="bbPlcHdr"/>
        </w:types>
        <w:behaviors>
          <w:behavior w:val="content"/>
        </w:behaviors>
        <w:guid w:val="{688D8FBD-81A3-434F-A8F4-82E052B261A7}"/>
      </w:docPartPr>
      <w:docPartBody>
        <w:p w:rsidR="00F70F8D" w:rsidRDefault="00F70F8D" w:rsidP="00F70F8D">
          <w:pPr>
            <w:pStyle w:val="E68662F8A3654F4D8F829B3082A11B35"/>
          </w:pPr>
          <w:r w:rsidRPr="006B295F">
            <w:rPr>
              <w:rStyle w:val="YerTutucuMetni"/>
            </w:rPr>
            <w:t>Bir öğe seçin.</w:t>
          </w:r>
        </w:p>
      </w:docPartBody>
    </w:docPart>
    <w:docPart>
      <w:docPartPr>
        <w:name w:val="2A80D6A7AC3C40B6984E1E91BE6BEDB4"/>
        <w:category>
          <w:name w:val="Genel"/>
          <w:gallery w:val="placeholder"/>
        </w:category>
        <w:types>
          <w:type w:val="bbPlcHdr"/>
        </w:types>
        <w:behaviors>
          <w:behavior w:val="content"/>
        </w:behaviors>
        <w:guid w:val="{AE757397-44F8-4ADA-B2DC-80EF1268A872}"/>
      </w:docPartPr>
      <w:docPartBody>
        <w:p w:rsidR="00F70F8D" w:rsidRDefault="00F70F8D" w:rsidP="00F70F8D">
          <w:pPr>
            <w:pStyle w:val="2A80D6A7AC3C40B6984E1E91BE6BEDB4"/>
          </w:pPr>
          <w:r w:rsidRPr="006B295F">
            <w:rPr>
              <w:rStyle w:val="YerTutucuMetni"/>
            </w:rPr>
            <w:t>Bir öğe seçin.</w:t>
          </w:r>
        </w:p>
      </w:docPartBody>
    </w:docPart>
    <w:docPart>
      <w:docPartPr>
        <w:name w:val="9DCD8817865A4D78804375F5D53529BF"/>
        <w:category>
          <w:name w:val="Genel"/>
          <w:gallery w:val="placeholder"/>
        </w:category>
        <w:types>
          <w:type w:val="bbPlcHdr"/>
        </w:types>
        <w:behaviors>
          <w:behavior w:val="content"/>
        </w:behaviors>
        <w:guid w:val="{8A453C5A-6D9E-4992-9CA2-758A8066E8E1}"/>
      </w:docPartPr>
      <w:docPartBody>
        <w:p w:rsidR="00F70F8D" w:rsidRDefault="00F70F8D" w:rsidP="00F70F8D">
          <w:pPr>
            <w:pStyle w:val="9DCD8817865A4D78804375F5D53529BF"/>
          </w:pPr>
          <w:r w:rsidRPr="006B295F">
            <w:rPr>
              <w:rStyle w:val="YerTutucuMetni"/>
            </w:rPr>
            <w:t>Bir öğe seçin.</w:t>
          </w:r>
        </w:p>
      </w:docPartBody>
    </w:docPart>
    <w:docPart>
      <w:docPartPr>
        <w:name w:val="539808B1C8384EC38C1F7E0056A9DC50"/>
        <w:category>
          <w:name w:val="Genel"/>
          <w:gallery w:val="placeholder"/>
        </w:category>
        <w:types>
          <w:type w:val="bbPlcHdr"/>
        </w:types>
        <w:behaviors>
          <w:behavior w:val="content"/>
        </w:behaviors>
        <w:guid w:val="{5385F0D0-72F8-417B-9201-BEB3311ADC3F}"/>
      </w:docPartPr>
      <w:docPartBody>
        <w:p w:rsidR="00F70F8D" w:rsidRDefault="00F70F8D" w:rsidP="00F70F8D">
          <w:pPr>
            <w:pStyle w:val="539808B1C8384EC38C1F7E0056A9DC50"/>
          </w:pPr>
          <w:r w:rsidRPr="006B295F">
            <w:rPr>
              <w:rStyle w:val="YerTutucuMetni"/>
            </w:rPr>
            <w:t>Bir öğe seçin.</w:t>
          </w:r>
        </w:p>
      </w:docPartBody>
    </w:docPart>
    <w:docPart>
      <w:docPartPr>
        <w:name w:val="43E055C3175B4A50884E76B58ABD693E"/>
        <w:category>
          <w:name w:val="Genel"/>
          <w:gallery w:val="placeholder"/>
        </w:category>
        <w:types>
          <w:type w:val="bbPlcHdr"/>
        </w:types>
        <w:behaviors>
          <w:behavior w:val="content"/>
        </w:behaviors>
        <w:guid w:val="{749DF317-A90A-494F-B333-F49E4D0CD65E}"/>
      </w:docPartPr>
      <w:docPartBody>
        <w:p w:rsidR="00F70F8D" w:rsidRDefault="00F70F8D" w:rsidP="00F70F8D">
          <w:pPr>
            <w:pStyle w:val="43E055C3175B4A50884E76B58ABD693E"/>
          </w:pPr>
          <w:r w:rsidRPr="006B295F">
            <w:rPr>
              <w:rStyle w:val="YerTutucuMetni"/>
            </w:rPr>
            <w:t>Bir öğe seçin.</w:t>
          </w:r>
        </w:p>
      </w:docPartBody>
    </w:docPart>
    <w:docPart>
      <w:docPartPr>
        <w:name w:val="E753710759C040BCBD66A53D22F13BD6"/>
        <w:category>
          <w:name w:val="Genel"/>
          <w:gallery w:val="placeholder"/>
        </w:category>
        <w:types>
          <w:type w:val="bbPlcHdr"/>
        </w:types>
        <w:behaviors>
          <w:behavior w:val="content"/>
        </w:behaviors>
        <w:guid w:val="{CC96D2D3-59B5-4106-84BC-D80E9776E642}"/>
      </w:docPartPr>
      <w:docPartBody>
        <w:p w:rsidR="00F70F8D" w:rsidRDefault="00F70F8D" w:rsidP="00F70F8D">
          <w:pPr>
            <w:pStyle w:val="E753710759C040BCBD66A53D22F13BD6"/>
          </w:pPr>
          <w:r w:rsidRPr="006B295F">
            <w:rPr>
              <w:rStyle w:val="YerTutucuMetni"/>
            </w:rPr>
            <w:t>Bir öğe seçin.</w:t>
          </w:r>
        </w:p>
      </w:docPartBody>
    </w:docPart>
    <w:docPart>
      <w:docPartPr>
        <w:name w:val="76EE9A364DE24F5283B8DDE6457E5C9C"/>
        <w:category>
          <w:name w:val="Genel"/>
          <w:gallery w:val="placeholder"/>
        </w:category>
        <w:types>
          <w:type w:val="bbPlcHdr"/>
        </w:types>
        <w:behaviors>
          <w:behavior w:val="content"/>
        </w:behaviors>
        <w:guid w:val="{968FE35A-AB73-42BF-9B99-84871534DE54}"/>
      </w:docPartPr>
      <w:docPartBody>
        <w:p w:rsidR="00F70F8D" w:rsidRDefault="00F70F8D" w:rsidP="00F70F8D">
          <w:pPr>
            <w:pStyle w:val="76EE9A364DE24F5283B8DDE6457E5C9C"/>
          </w:pPr>
          <w:r w:rsidRPr="006B295F">
            <w:rPr>
              <w:rStyle w:val="YerTutucuMetni"/>
            </w:rPr>
            <w:t>Bir öğe seçin.</w:t>
          </w:r>
        </w:p>
      </w:docPartBody>
    </w:docPart>
    <w:docPart>
      <w:docPartPr>
        <w:name w:val="D7DFA1B2AA814AB3B808F057BA81B471"/>
        <w:category>
          <w:name w:val="Genel"/>
          <w:gallery w:val="placeholder"/>
        </w:category>
        <w:types>
          <w:type w:val="bbPlcHdr"/>
        </w:types>
        <w:behaviors>
          <w:behavior w:val="content"/>
        </w:behaviors>
        <w:guid w:val="{70AF2B3B-830F-42EB-9B87-6859BA5F3516}"/>
      </w:docPartPr>
      <w:docPartBody>
        <w:p w:rsidR="00F70F8D" w:rsidRDefault="00F70F8D" w:rsidP="00F70F8D">
          <w:pPr>
            <w:pStyle w:val="D7DFA1B2AA814AB3B808F057BA81B471"/>
          </w:pPr>
          <w:r w:rsidRPr="006B295F">
            <w:rPr>
              <w:rStyle w:val="YerTutucuMetni"/>
            </w:rPr>
            <w:t>Bir öğe seçin.</w:t>
          </w:r>
        </w:p>
      </w:docPartBody>
    </w:docPart>
    <w:docPart>
      <w:docPartPr>
        <w:name w:val="E65B23C533E7487BAE4243A2484084D8"/>
        <w:category>
          <w:name w:val="Genel"/>
          <w:gallery w:val="placeholder"/>
        </w:category>
        <w:types>
          <w:type w:val="bbPlcHdr"/>
        </w:types>
        <w:behaviors>
          <w:behavior w:val="content"/>
        </w:behaviors>
        <w:guid w:val="{1C754583-60D1-4205-8BD5-F75260D35DCE}"/>
      </w:docPartPr>
      <w:docPartBody>
        <w:p w:rsidR="00F70F8D" w:rsidRDefault="00F70F8D" w:rsidP="00F70F8D">
          <w:pPr>
            <w:pStyle w:val="E65B23C533E7487BAE4243A2484084D8"/>
          </w:pPr>
          <w:r w:rsidRPr="006B295F">
            <w:rPr>
              <w:rStyle w:val="YerTutucuMetni"/>
            </w:rPr>
            <w:t>Bir öğe seçin.</w:t>
          </w:r>
        </w:p>
      </w:docPartBody>
    </w:docPart>
    <w:docPart>
      <w:docPartPr>
        <w:name w:val="A0A3A4BDCE3642C29F9B35112DF1BA5E"/>
        <w:category>
          <w:name w:val="Genel"/>
          <w:gallery w:val="placeholder"/>
        </w:category>
        <w:types>
          <w:type w:val="bbPlcHdr"/>
        </w:types>
        <w:behaviors>
          <w:behavior w:val="content"/>
        </w:behaviors>
        <w:guid w:val="{A03A2201-DFAD-4668-8EED-81C67D34DDFA}"/>
      </w:docPartPr>
      <w:docPartBody>
        <w:p w:rsidR="00F70F8D" w:rsidRDefault="00F70F8D" w:rsidP="00F70F8D">
          <w:pPr>
            <w:pStyle w:val="A0A3A4BDCE3642C29F9B35112DF1BA5E"/>
          </w:pPr>
          <w:r w:rsidRPr="006B295F">
            <w:rPr>
              <w:rStyle w:val="YerTutucuMetni"/>
            </w:rPr>
            <w:t>Bir öğe seçin.</w:t>
          </w:r>
        </w:p>
      </w:docPartBody>
    </w:docPart>
    <w:docPart>
      <w:docPartPr>
        <w:name w:val="D892C76BFD974D5D85D035A30081EFE3"/>
        <w:category>
          <w:name w:val="Genel"/>
          <w:gallery w:val="placeholder"/>
        </w:category>
        <w:types>
          <w:type w:val="bbPlcHdr"/>
        </w:types>
        <w:behaviors>
          <w:behavior w:val="content"/>
        </w:behaviors>
        <w:guid w:val="{35294CCA-2DB6-49BF-964D-EE311E68B62B}"/>
      </w:docPartPr>
      <w:docPartBody>
        <w:p w:rsidR="00F70F8D" w:rsidRDefault="00F70F8D" w:rsidP="00F70F8D">
          <w:pPr>
            <w:pStyle w:val="D892C76BFD974D5D85D035A30081EFE3"/>
          </w:pPr>
          <w:r w:rsidRPr="006B295F">
            <w:rPr>
              <w:rStyle w:val="YerTutucuMetni"/>
            </w:rPr>
            <w:t>Bir öğe seçin.</w:t>
          </w:r>
        </w:p>
      </w:docPartBody>
    </w:docPart>
    <w:docPart>
      <w:docPartPr>
        <w:name w:val="4DC95A0E95574FB2802C6B74A29267C3"/>
        <w:category>
          <w:name w:val="Genel"/>
          <w:gallery w:val="placeholder"/>
        </w:category>
        <w:types>
          <w:type w:val="bbPlcHdr"/>
        </w:types>
        <w:behaviors>
          <w:behavior w:val="content"/>
        </w:behaviors>
        <w:guid w:val="{B2BBD2AE-2762-4C41-904A-BF1B8F447BCE}"/>
      </w:docPartPr>
      <w:docPartBody>
        <w:p w:rsidR="00F70F8D" w:rsidRDefault="00F70F8D" w:rsidP="00F70F8D">
          <w:pPr>
            <w:pStyle w:val="4DC95A0E95574FB2802C6B74A29267C3"/>
          </w:pPr>
          <w:r w:rsidRPr="006B295F">
            <w:rPr>
              <w:rStyle w:val="YerTutucuMetni"/>
            </w:rPr>
            <w:t>Bir öğe seçin.</w:t>
          </w:r>
        </w:p>
      </w:docPartBody>
    </w:docPart>
    <w:docPart>
      <w:docPartPr>
        <w:name w:val="AAC0FE8F905043478DE6D4895987605E"/>
        <w:category>
          <w:name w:val="Genel"/>
          <w:gallery w:val="placeholder"/>
        </w:category>
        <w:types>
          <w:type w:val="bbPlcHdr"/>
        </w:types>
        <w:behaviors>
          <w:behavior w:val="content"/>
        </w:behaviors>
        <w:guid w:val="{2BE721E4-F2DE-400E-932D-3C88CFD03F2C}"/>
      </w:docPartPr>
      <w:docPartBody>
        <w:p w:rsidR="00F70F8D" w:rsidRDefault="00F70F8D" w:rsidP="00F70F8D">
          <w:pPr>
            <w:pStyle w:val="AAC0FE8F905043478DE6D4895987605E"/>
          </w:pPr>
          <w:r w:rsidRPr="006B295F">
            <w:rPr>
              <w:rStyle w:val="YerTutucuMetni"/>
            </w:rPr>
            <w:t>Bir öğe seçin.</w:t>
          </w:r>
        </w:p>
      </w:docPartBody>
    </w:docPart>
    <w:docPart>
      <w:docPartPr>
        <w:name w:val="1F96BED99B0240DA948BA1AAE16A052D"/>
        <w:category>
          <w:name w:val="Genel"/>
          <w:gallery w:val="placeholder"/>
        </w:category>
        <w:types>
          <w:type w:val="bbPlcHdr"/>
        </w:types>
        <w:behaviors>
          <w:behavior w:val="content"/>
        </w:behaviors>
        <w:guid w:val="{E801C92D-D34C-485A-85BA-3C2E759F10B0}"/>
      </w:docPartPr>
      <w:docPartBody>
        <w:p w:rsidR="00F70F8D" w:rsidRDefault="00F70F8D" w:rsidP="00F70F8D">
          <w:pPr>
            <w:pStyle w:val="1F96BED99B0240DA948BA1AAE16A052D"/>
          </w:pPr>
          <w:r w:rsidRPr="006B295F">
            <w:rPr>
              <w:rStyle w:val="YerTutucuMetni"/>
            </w:rPr>
            <w:t>Bir öğe seçin.</w:t>
          </w:r>
        </w:p>
      </w:docPartBody>
    </w:docPart>
    <w:docPart>
      <w:docPartPr>
        <w:name w:val="7F017C684F994789861305839F6DA079"/>
        <w:category>
          <w:name w:val="Genel"/>
          <w:gallery w:val="placeholder"/>
        </w:category>
        <w:types>
          <w:type w:val="bbPlcHdr"/>
        </w:types>
        <w:behaviors>
          <w:behavior w:val="content"/>
        </w:behaviors>
        <w:guid w:val="{3A8C20C0-00BB-452D-9B48-72EFA04FD52F}"/>
      </w:docPartPr>
      <w:docPartBody>
        <w:p w:rsidR="00F70F8D" w:rsidRDefault="00F70F8D" w:rsidP="00F70F8D">
          <w:pPr>
            <w:pStyle w:val="7F017C684F994789861305839F6DA079"/>
          </w:pPr>
          <w:r w:rsidRPr="006B295F">
            <w:rPr>
              <w:rStyle w:val="YerTutucuMetni"/>
            </w:rPr>
            <w:t>Bir öğe seçin.</w:t>
          </w:r>
        </w:p>
      </w:docPartBody>
    </w:docPart>
    <w:docPart>
      <w:docPartPr>
        <w:name w:val="AAF8D31248104FAAA21C4FD20647962F"/>
        <w:category>
          <w:name w:val="Genel"/>
          <w:gallery w:val="placeholder"/>
        </w:category>
        <w:types>
          <w:type w:val="bbPlcHdr"/>
        </w:types>
        <w:behaviors>
          <w:behavior w:val="content"/>
        </w:behaviors>
        <w:guid w:val="{0F1A75EE-5F77-4DB9-9271-17F584E7D1A7}"/>
      </w:docPartPr>
      <w:docPartBody>
        <w:p w:rsidR="00F70F8D" w:rsidRDefault="00F70F8D" w:rsidP="00F70F8D">
          <w:pPr>
            <w:pStyle w:val="AAF8D31248104FAAA21C4FD20647962F"/>
          </w:pPr>
          <w:r w:rsidRPr="006B295F">
            <w:rPr>
              <w:rStyle w:val="YerTutucuMetni"/>
            </w:rPr>
            <w:t>Bir öğe seçin.</w:t>
          </w:r>
        </w:p>
      </w:docPartBody>
    </w:docPart>
    <w:docPart>
      <w:docPartPr>
        <w:name w:val="36EBB9FBC52240F9A0DFECD2EC8E65DF"/>
        <w:category>
          <w:name w:val="Genel"/>
          <w:gallery w:val="placeholder"/>
        </w:category>
        <w:types>
          <w:type w:val="bbPlcHdr"/>
        </w:types>
        <w:behaviors>
          <w:behavior w:val="content"/>
        </w:behaviors>
        <w:guid w:val="{737BFC5B-FC0F-4AFE-8691-E24CCBDE840D}"/>
      </w:docPartPr>
      <w:docPartBody>
        <w:p w:rsidR="00F70F8D" w:rsidRDefault="00F70F8D" w:rsidP="00F70F8D">
          <w:pPr>
            <w:pStyle w:val="36EBB9FBC52240F9A0DFECD2EC8E65DF"/>
          </w:pPr>
          <w:r w:rsidRPr="006B295F">
            <w:rPr>
              <w:rStyle w:val="YerTutucuMetni"/>
            </w:rPr>
            <w:t>Bir öğe seçin.</w:t>
          </w:r>
        </w:p>
      </w:docPartBody>
    </w:docPart>
    <w:docPart>
      <w:docPartPr>
        <w:name w:val="19A75C65A4FB4015AF9627037D404F70"/>
        <w:category>
          <w:name w:val="Genel"/>
          <w:gallery w:val="placeholder"/>
        </w:category>
        <w:types>
          <w:type w:val="bbPlcHdr"/>
        </w:types>
        <w:behaviors>
          <w:behavior w:val="content"/>
        </w:behaviors>
        <w:guid w:val="{80049217-3DF5-4D39-88BF-E301A6A98C4E}"/>
      </w:docPartPr>
      <w:docPartBody>
        <w:p w:rsidR="00F70F8D" w:rsidRDefault="00F70F8D" w:rsidP="00F70F8D">
          <w:pPr>
            <w:pStyle w:val="19A75C65A4FB4015AF9627037D404F70"/>
          </w:pPr>
          <w:r w:rsidRPr="006B295F">
            <w:rPr>
              <w:rStyle w:val="YerTutucuMetni"/>
            </w:rPr>
            <w:t>Bir öğe seçin.</w:t>
          </w:r>
        </w:p>
      </w:docPartBody>
    </w:docPart>
    <w:docPart>
      <w:docPartPr>
        <w:name w:val="12097BC1C2064BD6A028644335C85087"/>
        <w:category>
          <w:name w:val="Genel"/>
          <w:gallery w:val="placeholder"/>
        </w:category>
        <w:types>
          <w:type w:val="bbPlcHdr"/>
        </w:types>
        <w:behaviors>
          <w:behavior w:val="content"/>
        </w:behaviors>
        <w:guid w:val="{B461FB1A-D49D-4B77-A7E5-3C7E10B8E509}"/>
      </w:docPartPr>
      <w:docPartBody>
        <w:p w:rsidR="00F70F8D" w:rsidRDefault="00F70F8D" w:rsidP="00F70F8D">
          <w:pPr>
            <w:pStyle w:val="12097BC1C2064BD6A028644335C85087"/>
          </w:pPr>
          <w:r w:rsidRPr="006B295F">
            <w:rPr>
              <w:rStyle w:val="YerTutucuMetni"/>
            </w:rPr>
            <w:t>Bir öğe seçin.</w:t>
          </w:r>
        </w:p>
      </w:docPartBody>
    </w:docPart>
    <w:docPart>
      <w:docPartPr>
        <w:name w:val="30423D3C0657400680F74FDBB9065377"/>
        <w:category>
          <w:name w:val="Genel"/>
          <w:gallery w:val="placeholder"/>
        </w:category>
        <w:types>
          <w:type w:val="bbPlcHdr"/>
        </w:types>
        <w:behaviors>
          <w:behavior w:val="content"/>
        </w:behaviors>
        <w:guid w:val="{364D7A27-FC3C-4E8A-812F-5C9AEF2FA2B3}"/>
      </w:docPartPr>
      <w:docPartBody>
        <w:p w:rsidR="00F70F8D" w:rsidRDefault="00F70F8D" w:rsidP="00F70F8D">
          <w:pPr>
            <w:pStyle w:val="30423D3C0657400680F74FDBB9065377"/>
          </w:pPr>
          <w:r w:rsidRPr="006B295F">
            <w:rPr>
              <w:rStyle w:val="YerTutucuMetni"/>
            </w:rPr>
            <w:t>Bir öğe seçin.</w:t>
          </w:r>
        </w:p>
      </w:docPartBody>
    </w:docPart>
    <w:docPart>
      <w:docPartPr>
        <w:name w:val="29953E5F3507442384B404BA30E71B16"/>
        <w:category>
          <w:name w:val="Genel"/>
          <w:gallery w:val="placeholder"/>
        </w:category>
        <w:types>
          <w:type w:val="bbPlcHdr"/>
        </w:types>
        <w:behaviors>
          <w:behavior w:val="content"/>
        </w:behaviors>
        <w:guid w:val="{D551A59F-AA9F-4094-8581-9728C680CCC2}"/>
      </w:docPartPr>
      <w:docPartBody>
        <w:p w:rsidR="00F70F8D" w:rsidRDefault="00F70F8D" w:rsidP="00F70F8D">
          <w:pPr>
            <w:pStyle w:val="29953E5F3507442384B404BA30E71B16"/>
          </w:pPr>
          <w:r w:rsidRPr="006B295F">
            <w:rPr>
              <w:rStyle w:val="YerTutucuMetni"/>
            </w:rPr>
            <w:t>Bir öğe seçin.</w:t>
          </w:r>
        </w:p>
      </w:docPartBody>
    </w:docPart>
    <w:docPart>
      <w:docPartPr>
        <w:name w:val="9F3DB6092BD74C9083882B91454B2B8E"/>
        <w:category>
          <w:name w:val="Genel"/>
          <w:gallery w:val="placeholder"/>
        </w:category>
        <w:types>
          <w:type w:val="bbPlcHdr"/>
        </w:types>
        <w:behaviors>
          <w:behavior w:val="content"/>
        </w:behaviors>
        <w:guid w:val="{3D92818C-CD73-4D0E-AF1A-D69346B8F863}"/>
      </w:docPartPr>
      <w:docPartBody>
        <w:p w:rsidR="00F70F8D" w:rsidRDefault="00F70F8D" w:rsidP="00F70F8D">
          <w:pPr>
            <w:pStyle w:val="9F3DB6092BD74C9083882B91454B2B8E"/>
          </w:pPr>
          <w:r w:rsidRPr="006B295F">
            <w:rPr>
              <w:rStyle w:val="YerTutucuMetni"/>
            </w:rPr>
            <w:t>Bir öğe seçin.</w:t>
          </w:r>
        </w:p>
      </w:docPartBody>
    </w:docPart>
    <w:docPart>
      <w:docPartPr>
        <w:name w:val="36C02693018D4075A520B7999F51668E"/>
        <w:category>
          <w:name w:val="Genel"/>
          <w:gallery w:val="placeholder"/>
        </w:category>
        <w:types>
          <w:type w:val="bbPlcHdr"/>
        </w:types>
        <w:behaviors>
          <w:behavior w:val="content"/>
        </w:behaviors>
        <w:guid w:val="{ADDBC33D-2241-42B3-8617-AE00A9E9CA5B}"/>
      </w:docPartPr>
      <w:docPartBody>
        <w:p w:rsidR="00F70F8D" w:rsidRDefault="00F70F8D" w:rsidP="00F70F8D">
          <w:pPr>
            <w:pStyle w:val="36C02693018D4075A520B7999F51668E"/>
          </w:pPr>
          <w:r w:rsidRPr="006B295F">
            <w:rPr>
              <w:rStyle w:val="YerTutucuMetni"/>
            </w:rPr>
            <w:t>Bir öğe seçin.</w:t>
          </w:r>
        </w:p>
      </w:docPartBody>
    </w:docPart>
    <w:docPart>
      <w:docPartPr>
        <w:name w:val="B2935B0F65344A85ABC29C9925447254"/>
        <w:category>
          <w:name w:val="Genel"/>
          <w:gallery w:val="placeholder"/>
        </w:category>
        <w:types>
          <w:type w:val="bbPlcHdr"/>
        </w:types>
        <w:behaviors>
          <w:behavior w:val="content"/>
        </w:behaviors>
        <w:guid w:val="{498C0F5C-4B24-4CE8-8767-85C866E4F1DA}"/>
      </w:docPartPr>
      <w:docPartBody>
        <w:p w:rsidR="00F70F8D" w:rsidRDefault="00F70F8D" w:rsidP="00F70F8D">
          <w:pPr>
            <w:pStyle w:val="B2935B0F65344A85ABC29C9925447254"/>
          </w:pPr>
          <w:r w:rsidRPr="006B295F">
            <w:rPr>
              <w:rStyle w:val="YerTutucuMetni"/>
            </w:rPr>
            <w:t>Bir öğe seçin.</w:t>
          </w:r>
        </w:p>
      </w:docPartBody>
    </w:docPart>
    <w:docPart>
      <w:docPartPr>
        <w:name w:val="3BCE7E67F9BE4E6E8ADE10A98EB08B84"/>
        <w:category>
          <w:name w:val="Genel"/>
          <w:gallery w:val="placeholder"/>
        </w:category>
        <w:types>
          <w:type w:val="bbPlcHdr"/>
        </w:types>
        <w:behaviors>
          <w:behavior w:val="content"/>
        </w:behaviors>
        <w:guid w:val="{430B65BA-465F-4590-B8D7-CB03A63D9727}"/>
      </w:docPartPr>
      <w:docPartBody>
        <w:p w:rsidR="00F70F8D" w:rsidRDefault="00F70F8D" w:rsidP="00F70F8D">
          <w:pPr>
            <w:pStyle w:val="3BCE7E67F9BE4E6E8ADE10A98EB08B84"/>
          </w:pPr>
          <w:r w:rsidRPr="006B295F">
            <w:rPr>
              <w:rStyle w:val="YerTutucuMetni"/>
            </w:rPr>
            <w:t>Bir öğe seçin.</w:t>
          </w:r>
        </w:p>
      </w:docPartBody>
    </w:docPart>
    <w:docPart>
      <w:docPartPr>
        <w:name w:val="4F50AD3C4D2B4A0DBB3087EDEC18143D"/>
        <w:category>
          <w:name w:val="Genel"/>
          <w:gallery w:val="placeholder"/>
        </w:category>
        <w:types>
          <w:type w:val="bbPlcHdr"/>
        </w:types>
        <w:behaviors>
          <w:behavior w:val="content"/>
        </w:behaviors>
        <w:guid w:val="{E86BE0CD-727B-4525-BA1E-4502426B417E}"/>
      </w:docPartPr>
      <w:docPartBody>
        <w:p w:rsidR="00F70F8D" w:rsidRDefault="00F70F8D" w:rsidP="00F70F8D">
          <w:pPr>
            <w:pStyle w:val="4F50AD3C4D2B4A0DBB3087EDEC18143D"/>
          </w:pPr>
          <w:r w:rsidRPr="006B295F">
            <w:rPr>
              <w:rStyle w:val="YerTutucuMetni"/>
            </w:rPr>
            <w:t>Bir öğe seçin.</w:t>
          </w:r>
        </w:p>
      </w:docPartBody>
    </w:docPart>
    <w:docPart>
      <w:docPartPr>
        <w:name w:val="C9D8D090F01449C281C09A5FEAB95BC8"/>
        <w:category>
          <w:name w:val="Genel"/>
          <w:gallery w:val="placeholder"/>
        </w:category>
        <w:types>
          <w:type w:val="bbPlcHdr"/>
        </w:types>
        <w:behaviors>
          <w:behavior w:val="content"/>
        </w:behaviors>
        <w:guid w:val="{D7821B96-97E9-4261-8BA5-E23F3A479891}"/>
      </w:docPartPr>
      <w:docPartBody>
        <w:p w:rsidR="00F70F8D" w:rsidRDefault="00F70F8D" w:rsidP="00F70F8D">
          <w:pPr>
            <w:pStyle w:val="C9D8D090F01449C281C09A5FEAB95BC8"/>
          </w:pPr>
          <w:r w:rsidRPr="006B295F">
            <w:rPr>
              <w:rStyle w:val="YerTutucuMetni"/>
            </w:rPr>
            <w:t>Bir öğe seçin.</w:t>
          </w:r>
        </w:p>
      </w:docPartBody>
    </w:docPart>
    <w:docPart>
      <w:docPartPr>
        <w:name w:val="A1682B586658493FB18DFE0BCD015688"/>
        <w:category>
          <w:name w:val="Genel"/>
          <w:gallery w:val="placeholder"/>
        </w:category>
        <w:types>
          <w:type w:val="bbPlcHdr"/>
        </w:types>
        <w:behaviors>
          <w:behavior w:val="content"/>
        </w:behaviors>
        <w:guid w:val="{79820ECA-4A52-472C-BD75-CD41F1462D55}"/>
      </w:docPartPr>
      <w:docPartBody>
        <w:p w:rsidR="00F70F8D" w:rsidRDefault="00F70F8D" w:rsidP="00F70F8D">
          <w:pPr>
            <w:pStyle w:val="A1682B586658493FB18DFE0BCD015688"/>
          </w:pPr>
          <w:r w:rsidRPr="006B295F">
            <w:rPr>
              <w:rStyle w:val="YerTutucuMetni"/>
            </w:rPr>
            <w:t>Bir öğe seçin.</w:t>
          </w:r>
        </w:p>
      </w:docPartBody>
    </w:docPart>
    <w:docPart>
      <w:docPartPr>
        <w:name w:val="A66A63068CAB4259B64750A644C2037F"/>
        <w:category>
          <w:name w:val="Genel"/>
          <w:gallery w:val="placeholder"/>
        </w:category>
        <w:types>
          <w:type w:val="bbPlcHdr"/>
        </w:types>
        <w:behaviors>
          <w:behavior w:val="content"/>
        </w:behaviors>
        <w:guid w:val="{1234580D-8E35-4C10-82EA-D117693B0955}"/>
      </w:docPartPr>
      <w:docPartBody>
        <w:p w:rsidR="00F70F8D" w:rsidRDefault="00F70F8D" w:rsidP="00F70F8D">
          <w:pPr>
            <w:pStyle w:val="A66A63068CAB4259B64750A644C2037F"/>
          </w:pPr>
          <w:r w:rsidRPr="006B295F">
            <w:rPr>
              <w:rStyle w:val="YerTutucuMetni"/>
            </w:rPr>
            <w:t>Bir öğe seçin.</w:t>
          </w:r>
        </w:p>
      </w:docPartBody>
    </w:docPart>
    <w:docPart>
      <w:docPartPr>
        <w:name w:val="C107626875A34458A4A39E03B9717D9F"/>
        <w:category>
          <w:name w:val="Genel"/>
          <w:gallery w:val="placeholder"/>
        </w:category>
        <w:types>
          <w:type w:val="bbPlcHdr"/>
        </w:types>
        <w:behaviors>
          <w:behavior w:val="content"/>
        </w:behaviors>
        <w:guid w:val="{00C65ADD-6D32-4F95-B64F-E3C86424049F}"/>
      </w:docPartPr>
      <w:docPartBody>
        <w:p w:rsidR="00F70F8D" w:rsidRDefault="00F70F8D" w:rsidP="00F70F8D">
          <w:pPr>
            <w:pStyle w:val="C107626875A34458A4A39E03B9717D9F"/>
          </w:pPr>
          <w:r w:rsidRPr="006B295F">
            <w:rPr>
              <w:rStyle w:val="YerTutucuMetni"/>
            </w:rPr>
            <w:t>Bir öğe seçin.</w:t>
          </w:r>
        </w:p>
      </w:docPartBody>
    </w:docPart>
    <w:docPart>
      <w:docPartPr>
        <w:name w:val="8846DC8377C24A899EAEB682C9435D1A"/>
        <w:category>
          <w:name w:val="Genel"/>
          <w:gallery w:val="placeholder"/>
        </w:category>
        <w:types>
          <w:type w:val="bbPlcHdr"/>
        </w:types>
        <w:behaviors>
          <w:behavior w:val="content"/>
        </w:behaviors>
        <w:guid w:val="{8C18448F-AE6D-4ABB-8223-397BB7370B3B}"/>
      </w:docPartPr>
      <w:docPartBody>
        <w:p w:rsidR="00F70F8D" w:rsidRDefault="00F70F8D" w:rsidP="00F70F8D">
          <w:pPr>
            <w:pStyle w:val="8846DC8377C24A899EAEB682C9435D1A"/>
          </w:pPr>
          <w:r w:rsidRPr="006B295F">
            <w:rPr>
              <w:rStyle w:val="YerTutucuMetni"/>
            </w:rPr>
            <w:t>Bir öğe seçin.</w:t>
          </w:r>
        </w:p>
      </w:docPartBody>
    </w:docPart>
    <w:docPart>
      <w:docPartPr>
        <w:name w:val="76566823EBC64082B49727F14DF22EEE"/>
        <w:category>
          <w:name w:val="Genel"/>
          <w:gallery w:val="placeholder"/>
        </w:category>
        <w:types>
          <w:type w:val="bbPlcHdr"/>
        </w:types>
        <w:behaviors>
          <w:behavior w:val="content"/>
        </w:behaviors>
        <w:guid w:val="{DB962920-7C7D-4A6F-A5FE-0CDC81685961}"/>
      </w:docPartPr>
      <w:docPartBody>
        <w:p w:rsidR="00F70F8D" w:rsidRDefault="00F70F8D" w:rsidP="00F70F8D">
          <w:pPr>
            <w:pStyle w:val="76566823EBC64082B49727F14DF22EEE"/>
          </w:pPr>
          <w:r w:rsidRPr="006B295F">
            <w:rPr>
              <w:rStyle w:val="YerTutucuMetni"/>
            </w:rPr>
            <w:t>Bir öğe seçin.</w:t>
          </w:r>
        </w:p>
      </w:docPartBody>
    </w:docPart>
    <w:docPart>
      <w:docPartPr>
        <w:name w:val="862754A2CE4C417F8EB0006DD29C3100"/>
        <w:category>
          <w:name w:val="Genel"/>
          <w:gallery w:val="placeholder"/>
        </w:category>
        <w:types>
          <w:type w:val="bbPlcHdr"/>
        </w:types>
        <w:behaviors>
          <w:behavior w:val="content"/>
        </w:behaviors>
        <w:guid w:val="{39513613-CEBD-4C20-AA1C-630DEE336664}"/>
      </w:docPartPr>
      <w:docPartBody>
        <w:p w:rsidR="00F70F8D" w:rsidRDefault="00F70F8D" w:rsidP="00F70F8D">
          <w:pPr>
            <w:pStyle w:val="862754A2CE4C417F8EB0006DD29C3100"/>
          </w:pPr>
          <w:r w:rsidRPr="006B295F">
            <w:rPr>
              <w:rStyle w:val="YerTutucuMetni"/>
            </w:rPr>
            <w:t>Bir öğe seçin.</w:t>
          </w:r>
        </w:p>
      </w:docPartBody>
    </w:docPart>
    <w:docPart>
      <w:docPartPr>
        <w:name w:val="EA8B1B13B9E14E95B0FB23E227399506"/>
        <w:category>
          <w:name w:val="Genel"/>
          <w:gallery w:val="placeholder"/>
        </w:category>
        <w:types>
          <w:type w:val="bbPlcHdr"/>
        </w:types>
        <w:behaviors>
          <w:behavior w:val="content"/>
        </w:behaviors>
        <w:guid w:val="{FB251A48-F10D-46E6-A2F3-CF7DBC517A24}"/>
      </w:docPartPr>
      <w:docPartBody>
        <w:p w:rsidR="00F70F8D" w:rsidRDefault="00F70F8D" w:rsidP="00F70F8D">
          <w:pPr>
            <w:pStyle w:val="EA8B1B13B9E14E95B0FB23E227399506"/>
          </w:pPr>
          <w:r w:rsidRPr="006B295F">
            <w:rPr>
              <w:rStyle w:val="YerTutucuMetni"/>
            </w:rPr>
            <w:t>Bir öğe seçin.</w:t>
          </w:r>
        </w:p>
      </w:docPartBody>
    </w:docPart>
    <w:docPart>
      <w:docPartPr>
        <w:name w:val="56603BF42BE54B25B03340F7F30262B7"/>
        <w:category>
          <w:name w:val="Genel"/>
          <w:gallery w:val="placeholder"/>
        </w:category>
        <w:types>
          <w:type w:val="bbPlcHdr"/>
        </w:types>
        <w:behaviors>
          <w:behavior w:val="content"/>
        </w:behaviors>
        <w:guid w:val="{EC24CB52-F46C-49F8-AE5A-C23B2C02654F}"/>
      </w:docPartPr>
      <w:docPartBody>
        <w:p w:rsidR="00F70F8D" w:rsidRDefault="00F70F8D" w:rsidP="00F70F8D">
          <w:pPr>
            <w:pStyle w:val="56603BF42BE54B25B03340F7F30262B7"/>
          </w:pPr>
          <w:r w:rsidRPr="006B295F">
            <w:rPr>
              <w:rStyle w:val="YerTutucuMetni"/>
            </w:rPr>
            <w:t>Bir öğe seçin.</w:t>
          </w:r>
        </w:p>
      </w:docPartBody>
    </w:docPart>
    <w:docPart>
      <w:docPartPr>
        <w:name w:val="647B23CD9E8947EE8BD21F4EE55371B1"/>
        <w:category>
          <w:name w:val="Genel"/>
          <w:gallery w:val="placeholder"/>
        </w:category>
        <w:types>
          <w:type w:val="bbPlcHdr"/>
        </w:types>
        <w:behaviors>
          <w:behavior w:val="content"/>
        </w:behaviors>
        <w:guid w:val="{13F325EF-78E6-47AF-8340-4EF2EB8855FD}"/>
      </w:docPartPr>
      <w:docPartBody>
        <w:p w:rsidR="00F70F8D" w:rsidRDefault="00F70F8D" w:rsidP="00F70F8D">
          <w:pPr>
            <w:pStyle w:val="647B23CD9E8947EE8BD21F4EE55371B1"/>
          </w:pPr>
          <w:r w:rsidRPr="006B295F">
            <w:rPr>
              <w:rStyle w:val="YerTutucuMetni"/>
            </w:rPr>
            <w:t>Bir öğe seçin.</w:t>
          </w:r>
        </w:p>
      </w:docPartBody>
    </w:docPart>
    <w:docPart>
      <w:docPartPr>
        <w:name w:val="0500310CC46F497399ED35D235D71910"/>
        <w:category>
          <w:name w:val="Genel"/>
          <w:gallery w:val="placeholder"/>
        </w:category>
        <w:types>
          <w:type w:val="bbPlcHdr"/>
        </w:types>
        <w:behaviors>
          <w:behavior w:val="content"/>
        </w:behaviors>
        <w:guid w:val="{ED7B4936-89C2-4AA5-A7C3-B23D660E5ED2}"/>
      </w:docPartPr>
      <w:docPartBody>
        <w:p w:rsidR="00F70F8D" w:rsidRDefault="00F70F8D" w:rsidP="00F70F8D">
          <w:pPr>
            <w:pStyle w:val="0500310CC46F497399ED35D235D71910"/>
          </w:pPr>
          <w:r w:rsidRPr="006B295F">
            <w:rPr>
              <w:rStyle w:val="YerTutucuMetni"/>
            </w:rPr>
            <w:t>Bir öğe seçin.</w:t>
          </w:r>
        </w:p>
      </w:docPartBody>
    </w:docPart>
    <w:docPart>
      <w:docPartPr>
        <w:name w:val="5B26448E7D314C8780A5A32B8A95157B"/>
        <w:category>
          <w:name w:val="Genel"/>
          <w:gallery w:val="placeholder"/>
        </w:category>
        <w:types>
          <w:type w:val="bbPlcHdr"/>
        </w:types>
        <w:behaviors>
          <w:behavior w:val="content"/>
        </w:behaviors>
        <w:guid w:val="{D40D0A63-3F6B-4F98-BE96-94365DD3D738}"/>
      </w:docPartPr>
      <w:docPartBody>
        <w:p w:rsidR="00F70F8D" w:rsidRDefault="00F70F8D" w:rsidP="00F70F8D">
          <w:pPr>
            <w:pStyle w:val="5B26448E7D314C8780A5A32B8A95157B"/>
          </w:pPr>
          <w:r w:rsidRPr="006B295F">
            <w:rPr>
              <w:rStyle w:val="YerTutucuMetni"/>
            </w:rPr>
            <w:t>Bir öğe seçin.</w:t>
          </w:r>
        </w:p>
      </w:docPartBody>
    </w:docPart>
    <w:docPart>
      <w:docPartPr>
        <w:name w:val="71304FB4BC4644C492D6116B7F09B2BD"/>
        <w:category>
          <w:name w:val="Genel"/>
          <w:gallery w:val="placeholder"/>
        </w:category>
        <w:types>
          <w:type w:val="bbPlcHdr"/>
        </w:types>
        <w:behaviors>
          <w:behavior w:val="content"/>
        </w:behaviors>
        <w:guid w:val="{62E81BAC-AA7E-4D03-B28C-8BEB3738D59B}"/>
      </w:docPartPr>
      <w:docPartBody>
        <w:p w:rsidR="00F70F8D" w:rsidRDefault="00F70F8D" w:rsidP="00F70F8D">
          <w:pPr>
            <w:pStyle w:val="71304FB4BC4644C492D6116B7F09B2BD"/>
          </w:pPr>
          <w:r w:rsidRPr="006B295F">
            <w:rPr>
              <w:rStyle w:val="YerTutucuMetni"/>
            </w:rPr>
            <w:t>Bir öğe seçin.</w:t>
          </w:r>
        </w:p>
      </w:docPartBody>
    </w:docPart>
    <w:docPart>
      <w:docPartPr>
        <w:name w:val="B88FD9EB3E794A38B1A762A27DE57339"/>
        <w:category>
          <w:name w:val="Genel"/>
          <w:gallery w:val="placeholder"/>
        </w:category>
        <w:types>
          <w:type w:val="bbPlcHdr"/>
        </w:types>
        <w:behaviors>
          <w:behavior w:val="content"/>
        </w:behaviors>
        <w:guid w:val="{75500020-B85D-4AD8-8EB3-06F82409365A}"/>
      </w:docPartPr>
      <w:docPartBody>
        <w:p w:rsidR="00F70F8D" w:rsidRDefault="00F70F8D" w:rsidP="00F70F8D">
          <w:pPr>
            <w:pStyle w:val="B88FD9EB3E794A38B1A762A27DE57339"/>
          </w:pPr>
          <w:r w:rsidRPr="006B295F">
            <w:rPr>
              <w:rStyle w:val="YerTutucuMetni"/>
            </w:rPr>
            <w:t>Bir öğe seçin.</w:t>
          </w:r>
        </w:p>
      </w:docPartBody>
    </w:docPart>
    <w:docPart>
      <w:docPartPr>
        <w:name w:val="A1B2ABC15E3F4F6BAADEBE0E94AE94AD"/>
        <w:category>
          <w:name w:val="Genel"/>
          <w:gallery w:val="placeholder"/>
        </w:category>
        <w:types>
          <w:type w:val="bbPlcHdr"/>
        </w:types>
        <w:behaviors>
          <w:behavior w:val="content"/>
        </w:behaviors>
        <w:guid w:val="{31A8BF6F-63D4-4A61-9C41-6BA90C2C74E9}"/>
      </w:docPartPr>
      <w:docPartBody>
        <w:p w:rsidR="00F70F8D" w:rsidRDefault="00F70F8D" w:rsidP="00F70F8D">
          <w:pPr>
            <w:pStyle w:val="A1B2ABC15E3F4F6BAADEBE0E94AE94AD"/>
          </w:pPr>
          <w:r w:rsidRPr="006B295F">
            <w:rPr>
              <w:rStyle w:val="YerTutucuMetni"/>
            </w:rPr>
            <w:t>Bir öğe seçin.</w:t>
          </w:r>
        </w:p>
      </w:docPartBody>
    </w:docPart>
    <w:docPart>
      <w:docPartPr>
        <w:name w:val="3B29B28AFD964E7988C6877B8C6B9196"/>
        <w:category>
          <w:name w:val="Genel"/>
          <w:gallery w:val="placeholder"/>
        </w:category>
        <w:types>
          <w:type w:val="bbPlcHdr"/>
        </w:types>
        <w:behaviors>
          <w:behavior w:val="content"/>
        </w:behaviors>
        <w:guid w:val="{468641F7-725F-49C5-89C3-B10F8C41032E}"/>
      </w:docPartPr>
      <w:docPartBody>
        <w:p w:rsidR="00F70F8D" w:rsidRDefault="00F70F8D" w:rsidP="00F70F8D">
          <w:pPr>
            <w:pStyle w:val="3B29B28AFD964E7988C6877B8C6B9196"/>
          </w:pPr>
          <w:r w:rsidRPr="006B295F">
            <w:rPr>
              <w:rStyle w:val="YerTutucuMetni"/>
            </w:rPr>
            <w:t>Bir öğe seçin.</w:t>
          </w:r>
        </w:p>
      </w:docPartBody>
    </w:docPart>
    <w:docPart>
      <w:docPartPr>
        <w:name w:val="69D96F4B06CB431CA50969AD7CCB807D"/>
        <w:category>
          <w:name w:val="Genel"/>
          <w:gallery w:val="placeholder"/>
        </w:category>
        <w:types>
          <w:type w:val="bbPlcHdr"/>
        </w:types>
        <w:behaviors>
          <w:behavior w:val="content"/>
        </w:behaviors>
        <w:guid w:val="{B0C66469-AF00-4316-913E-452C277594EF}"/>
      </w:docPartPr>
      <w:docPartBody>
        <w:p w:rsidR="00F70F8D" w:rsidRDefault="00F70F8D" w:rsidP="00F70F8D">
          <w:pPr>
            <w:pStyle w:val="69D96F4B06CB431CA50969AD7CCB807D"/>
          </w:pPr>
          <w:r w:rsidRPr="006B295F">
            <w:rPr>
              <w:rStyle w:val="YerTutucuMetni"/>
            </w:rPr>
            <w:t>Bir öğe seçin.</w:t>
          </w:r>
        </w:p>
      </w:docPartBody>
    </w:docPart>
    <w:docPart>
      <w:docPartPr>
        <w:name w:val="75A6A26CB0384CAEB4E77E962351343F"/>
        <w:category>
          <w:name w:val="Genel"/>
          <w:gallery w:val="placeholder"/>
        </w:category>
        <w:types>
          <w:type w:val="bbPlcHdr"/>
        </w:types>
        <w:behaviors>
          <w:behavior w:val="content"/>
        </w:behaviors>
        <w:guid w:val="{2ADE645E-2F1C-4FF3-96DD-923CC7D146F7}"/>
      </w:docPartPr>
      <w:docPartBody>
        <w:p w:rsidR="00F70F8D" w:rsidRDefault="00F70F8D" w:rsidP="00F70F8D">
          <w:pPr>
            <w:pStyle w:val="75A6A26CB0384CAEB4E77E962351343F"/>
          </w:pPr>
          <w:r w:rsidRPr="006B295F">
            <w:rPr>
              <w:rStyle w:val="YerTutucuMetni"/>
            </w:rPr>
            <w:t>Bir öğe seçin.</w:t>
          </w:r>
        </w:p>
      </w:docPartBody>
    </w:docPart>
    <w:docPart>
      <w:docPartPr>
        <w:name w:val="0EE40AD3169F4CBC9E9D7BE22F6A3668"/>
        <w:category>
          <w:name w:val="Genel"/>
          <w:gallery w:val="placeholder"/>
        </w:category>
        <w:types>
          <w:type w:val="bbPlcHdr"/>
        </w:types>
        <w:behaviors>
          <w:behavior w:val="content"/>
        </w:behaviors>
        <w:guid w:val="{CF9F0C89-80C6-4624-BD9E-8B9D2AF8D5F8}"/>
      </w:docPartPr>
      <w:docPartBody>
        <w:p w:rsidR="00F70F8D" w:rsidRDefault="00F70F8D" w:rsidP="00F70F8D">
          <w:pPr>
            <w:pStyle w:val="0EE40AD3169F4CBC9E9D7BE22F6A3668"/>
          </w:pPr>
          <w:r w:rsidRPr="006B295F">
            <w:rPr>
              <w:rStyle w:val="YerTutucuMetni"/>
            </w:rPr>
            <w:t>Bir öğe seçin.</w:t>
          </w:r>
        </w:p>
      </w:docPartBody>
    </w:docPart>
    <w:docPart>
      <w:docPartPr>
        <w:name w:val="23D24A144CBC487BAE9DFE796886135A"/>
        <w:category>
          <w:name w:val="Genel"/>
          <w:gallery w:val="placeholder"/>
        </w:category>
        <w:types>
          <w:type w:val="bbPlcHdr"/>
        </w:types>
        <w:behaviors>
          <w:behavior w:val="content"/>
        </w:behaviors>
        <w:guid w:val="{2628FAC3-1B5C-4E1D-89F4-4215AE4BABEB}"/>
      </w:docPartPr>
      <w:docPartBody>
        <w:p w:rsidR="00F70F8D" w:rsidRDefault="00F70F8D" w:rsidP="00F70F8D">
          <w:pPr>
            <w:pStyle w:val="23D24A144CBC487BAE9DFE796886135A"/>
          </w:pPr>
          <w:r w:rsidRPr="006B295F">
            <w:rPr>
              <w:rStyle w:val="YerTutucuMetni"/>
            </w:rPr>
            <w:t>Bir öğe seçin.</w:t>
          </w:r>
        </w:p>
      </w:docPartBody>
    </w:docPart>
    <w:docPart>
      <w:docPartPr>
        <w:name w:val="069B5FD809DC44B5BF3423C2714D75E2"/>
        <w:category>
          <w:name w:val="Genel"/>
          <w:gallery w:val="placeholder"/>
        </w:category>
        <w:types>
          <w:type w:val="bbPlcHdr"/>
        </w:types>
        <w:behaviors>
          <w:behavior w:val="content"/>
        </w:behaviors>
        <w:guid w:val="{CFC86AAA-D615-4FA4-80A3-22FB18CB6C78}"/>
      </w:docPartPr>
      <w:docPartBody>
        <w:p w:rsidR="00F70F8D" w:rsidRDefault="00F70F8D" w:rsidP="00F70F8D">
          <w:pPr>
            <w:pStyle w:val="069B5FD809DC44B5BF3423C2714D75E2"/>
          </w:pPr>
          <w:r w:rsidRPr="006B295F">
            <w:rPr>
              <w:rStyle w:val="YerTutucuMetni"/>
            </w:rPr>
            <w:t>Bir öğe seçin.</w:t>
          </w:r>
        </w:p>
      </w:docPartBody>
    </w:docPart>
    <w:docPart>
      <w:docPartPr>
        <w:name w:val="7FBDB35A659B49DB87CBF8B2336209B3"/>
        <w:category>
          <w:name w:val="Genel"/>
          <w:gallery w:val="placeholder"/>
        </w:category>
        <w:types>
          <w:type w:val="bbPlcHdr"/>
        </w:types>
        <w:behaviors>
          <w:behavior w:val="content"/>
        </w:behaviors>
        <w:guid w:val="{558478DE-D855-44DB-9F4F-96AEC90D19AB}"/>
      </w:docPartPr>
      <w:docPartBody>
        <w:p w:rsidR="00F70F8D" w:rsidRDefault="00F70F8D" w:rsidP="00F70F8D">
          <w:pPr>
            <w:pStyle w:val="7FBDB35A659B49DB87CBF8B2336209B3"/>
          </w:pPr>
          <w:r w:rsidRPr="006B295F">
            <w:rPr>
              <w:rStyle w:val="YerTutucuMetni"/>
            </w:rPr>
            <w:t>Bir öğe seçin.</w:t>
          </w:r>
        </w:p>
      </w:docPartBody>
    </w:docPart>
    <w:docPart>
      <w:docPartPr>
        <w:name w:val="1546168D1D2F4D0585427EE966A263F4"/>
        <w:category>
          <w:name w:val="Genel"/>
          <w:gallery w:val="placeholder"/>
        </w:category>
        <w:types>
          <w:type w:val="bbPlcHdr"/>
        </w:types>
        <w:behaviors>
          <w:behavior w:val="content"/>
        </w:behaviors>
        <w:guid w:val="{C464E7A6-C3BD-4D30-AB96-741B247B39CD}"/>
      </w:docPartPr>
      <w:docPartBody>
        <w:p w:rsidR="00F70F8D" w:rsidRDefault="00F70F8D" w:rsidP="00F70F8D">
          <w:pPr>
            <w:pStyle w:val="1546168D1D2F4D0585427EE966A263F4"/>
          </w:pPr>
          <w:r w:rsidRPr="006B295F">
            <w:rPr>
              <w:rStyle w:val="YerTutucuMetni"/>
            </w:rPr>
            <w:t>Bir öğe seçin.</w:t>
          </w:r>
        </w:p>
      </w:docPartBody>
    </w:docPart>
    <w:docPart>
      <w:docPartPr>
        <w:name w:val="F8495B6191A941D9871392865F97C92E"/>
        <w:category>
          <w:name w:val="Genel"/>
          <w:gallery w:val="placeholder"/>
        </w:category>
        <w:types>
          <w:type w:val="bbPlcHdr"/>
        </w:types>
        <w:behaviors>
          <w:behavior w:val="content"/>
        </w:behaviors>
        <w:guid w:val="{32FEE427-7B6B-4822-AF60-CB17CB5B6465}"/>
      </w:docPartPr>
      <w:docPartBody>
        <w:p w:rsidR="00F70F8D" w:rsidRDefault="00F70F8D" w:rsidP="00F70F8D">
          <w:pPr>
            <w:pStyle w:val="F8495B6191A941D9871392865F97C92E"/>
          </w:pPr>
          <w:r w:rsidRPr="006B295F">
            <w:rPr>
              <w:rStyle w:val="YerTutucuMetni"/>
            </w:rPr>
            <w:t>Bir öğe seçin.</w:t>
          </w:r>
        </w:p>
      </w:docPartBody>
    </w:docPart>
    <w:docPart>
      <w:docPartPr>
        <w:name w:val="0813265B4279481CACABA5A3EE328C7D"/>
        <w:category>
          <w:name w:val="Genel"/>
          <w:gallery w:val="placeholder"/>
        </w:category>
        <w:types>
          <w:type w:val="bbPlcHdr"/>
        </w:types>
        <w:behaviors>
          <w:behavior w:val="content"/>
        </w:behaviors>
        <w:guid w:val="{87553131-7842-4BB9-839E-5AA29B89BE1B}"/>
      </w:docPartPr>
      <w:docPartBody>
        <w:p w:rsidR="00F70F8D" w:rsidRDefault="00F70F8D" w:rsidP="00F70F8D">
          <w:pPr>
            <w:pStyle w:val="0813265B4279481CACABA5A3EE328C7D"/>
          </w:pPr>
          <w:r w:rsidRPr="006B295F">
            <w:rPr>
              <w:rStyle w:val="YerTutucuMetni"/>
            </w:rPr>
            <w:t>Bir öğe seçin.</w:t>
          </w:r>
        </w:p>
      </w:docPartBody>
    </w:docPart>
    <w:docPart>
      <w:docPartPr>
        <w:name w:val="4E1E89A16F9E4B93A4F131DCC29B2B49"/>
        <w:category>
          <w:name w:val="Genel"/>
          <w:gallery w:val="placeholder"/>
        </w:category>
        <w:types>
          <w:type w:val="bbPlcHdr"/>
        </w:types>
        <w:behaviors>
          <w:behavior w:val="content"/>
        </w:behaviors>
        <w:guid w:val="{00BEA61E-C2A0-4A8F-B448-DEBB1594AAA8}"/>
      </w:docPartPr>
      <w:docPartBody>
        <w:p w:rsidR="00F70F8D" w:rsidRDefault="00F70F8D" w:rsidP="00F70F8D">
          <w:pPr>
            <w:pStyle w:val="4E1E89A16F9E4B93A4F131DCC29B2B49"/>
          </w:pPr>
          <w:r w:rsidRPr="006B295F">
            <w:rPr>
              <w:rStyle w:val="YerTutucuMetni"/>
            </w:rPr>
            <w:t>Bir öğe seçin.</w:t>
          </w:r>
        </w:p>
      </w:docPartBody>
    </w:docPart>
    <w:docPart>
      <w:docPartPr>
        <w:name w:val="2E5E4199F6AD41929F25D77ADAB9540A"/>
        <w:category>
          <w:name w:val="Genel"/>
          <w:gallery w:val="placeholder"/>
        </w:category>
        <w:types>
          <w:type w:val="bbPlcHdr"/>
        </w:types>
        <w:behaviors>
          <w:behavior w:val="content"/>
        </w:behaviors>
        <w:guid w:val="{931C53F6-35AF-4F9E-84BA-49027587CBD3}"/>
      </w:docPartPr>
      <w:docPartBody>
        <w:p w:rsidR="00F70F8D" w:rsidRDefault="00F70F8D" w:rsidP="00F70F8D">
          <w:pPr>
            <w:pStyle w:val="2E5E4199F6AD41929F25D77ADAB9540A"/>
          </w:pPr>
          <w:r w:rsidRPr="006B295F">
            <w:rPr>
              <w:rStyle w:val="YerTutucuMetni"/>
            </w:rPr>
            <w:t>Bir öğe seçin.</w:t>
          </w:r>
        </w:p>
      </w:docPartBody>
    </w:docPart>
    <w:docPart>
      <w:docPartPr>
        <w:name w:val="FD5E2E8B95DA49E9879FBEF1CC5C0B12"/>
        <w:category>
          <w:name w:val="Genel"/>
          <w:gallery w:val="placeholder"/>
        </w:category>
        <w:types>
          <w:type w:val="bbPlcHdr"/>
        </w:types>
        <w:behaviors>
          <w:behavior w:val="content"/>
        </w:behaviors>
        <w:guid w:val="{9CBCDEE9-720F-45D8-8A06-3004F34C45F5}"/>
      </w:docPartPr>
      <w:docPartBody>
        <w:p w:rsidR="00F70F8D" w:rsidRDefault="00F70F8D" w:rsidP="00F70F8D">
          <w:pPr>
            <w:pStyle w:val="FD5E2E8B95DA49E9879FBEF1CC5C0B12"/>
          </w:pPr>
          <w:r w:rsidRPr="006B295F">
            <w:rPr>
              <w:rStyle w:val="YerTutucuMetni"/>
            </w:rPr>
            <w:t>Bir öğe seçin.</w:t>
          </w:r>
        </w:p>
      </w:docPartBody>
    </w:docPart>
    <w:docPart>
      <w:docPartPr>
        <w:name w:val="3489509889484628B5554CD221E9C038"/>
        <w:category>
          <w:name w:val="Genel"/>
          <w:gallery w:val="placeholder"/>
        </w:category>
        <w:types>
          <w:type w:val="bbPlcHdr"/>
        </w:types>
        <w:behaviors>
          <w:behavior w:val="content"/>
        </w:behaviors>
        <w:guid w:val="{D28C7518-073E-4A03-8217-AD058936B9D4}"/>
      </w:docPartPr>
      <w:docPartBody>
        <w:p w:rsidR="00F70F8D" w:rsidRDefault="00F70F8D" w:rsidP="00F70F8D">
          <w:pPr>
            <w:pStyle w:val="3489509889484628B5554CD221E9C038"/>
          </w:pPr>
          <w:r w:rsidRPr="006B295F">
            <w:rPr>
              <w:rStyle w:val="YerTutucuMetni"/>
            </w:rPr>
            <w:t>Bir öğe seçin.</w:t>
          </w:r>
        </w:p>
      </w:docPartBody>
    </w:docPart>
    <w:docPart>
      <w:docPartPr>
        <w:name w:val="5DFA9C6BF6614CE39C20DB6215BD0173"/>
        <w:category>
          <w:name w:val="Genel"/>
          <w:gallery w:val="placeholder"/>
        </w:category>
        <w:types>
          <w:type w:val="bbPlcHdr"/>
        </w:types>
        <w:behaviors>
          <w:behavior w:val="content"/>
        </w:behaviors>
        <w:guid w:val="{3FC44A12-B9B8-46D2-B40F-3F1D4A65CE79}"/>
      </w:docPartPr>
      <w:docPartBody>
        <w:p w:rsidR="00F70F8D" w:rsidRDefault="00F70F8D" w:rsidP="00F70F8D">
          <w:pPr>
            <w:pStyle w:val="5DFA9C6BF6614CE39C20DB6215BD0173"/>
          </w:pPr>
          <w:r w:rsidRPr="006B295F">
            <w:rPr>
              <w:rStyle w:val="YerTutucuMetni"/>
            </w:rPr>
            <w:t>Bir öğe seçin.</w:t>
          </w:r>
        </w:p>
      </w:docPartBody>
    </w:docPart>
    <w:docPart>
      <w:docPartPr>
        <w:name w:val="8B3E7ABDB58F4175AAF61767F12CD883"/>
        <w:category>
          <w:name w:val="Genel"/>
          <w:gallery w:val="placeholder"/>
        </w:category>
        <w:types>
          <w:type w:val="bbPlcHdr"/>
        </w:types>
        <w:behaviors>
          <w:behavior w:val="content"/>
        </w:behaviors>
        <w:guid w:val="{96BBA7B4-2427-4DF8-BA05-A7500F63E5B7}"/>
      </w:docPartPr>
      <w:docPartBody>
        <w:p w:rsidR="00F70F8D" w:rsidRDefault="00F70F8D" w:rsidP="00F70F8D">
          <w:pPr>
            <w:pStyle w:val="8B3E7ABDB58F4175AAF61767F12CD883"/>
          </w:pPr>
          <w:r w:rsidRPr="006B295F">
            <w:rPr>
              <w:rStyle w:val="YerTutucuMetni"/>
            </w:rPr>
            <w:t>Bir öğe seçin.</w:t>
          </w:r>
        </w:p>
      </w:docPartBody>
    </w:docPart>
    <w:docPart>
      <w:docPartPr>
        <w:name w:val="40B8CBCE72ED421F9D1EE42A0029BC0E"/>
        <w:category>
          <w:name w:val="Genel"/>
          <w:gallery w:val="placeholder"/>
        </w:category>
        <w:types>
          <w:type w:val="bbPlcHdr"/>
        </w:types>
        <w:behaviors>
          <w:behavior w:val="content"/>
        </w:behaviors>
        <w:guid w:val="{3E642915-3EF8-44A4-A4B7-ADD7BEB00C74}"/>
      </w:docPartPr>
      <w:docPartBody>
        <w:p w:rsidR="00F70F8D" w:rsidRDefault="00F70F8D" w:rsidP="00F70F8D">
          <w:pPr>
            <w:pStyle w:val="40B8CBCE72ED421F9D1EE42A0029BC0E"/>
          </w:pPr>
          <w:r w:rsidRPr="006B295F">
            <w:rPr>
              <w:rStyle w:val="YerTutucuMetni"/>
            </w:rPr>
            <w:t>Bir öğe seçin.</w:t>
          </w:r>
        </w:p>
      </w:docPartBody>
    </w:docPart>
    <w:docPart>
      <w:docPartPr>
        <w:name w:val="49FE38F8770046D290AD14E0D55ED45F"/>
        <w:category>
          <w:name w:val="Genel"/>
          <w:gallery w:val="placeholder"/>
        </w:category>
        <w:types>
          <w:type w:val="bbPlcHdr"/>
        </w:types>
        <w:behaviors>
          <w:behavior w:val="content"/>
        </w:behaviors>
        <w:guid w:val="{6845C035-FF7B-4237-B0D2-7E031DDD7764}"/>
      </w:docPartPr>
      <w:docPartBody>
        <w:p w:rsidR="00F70F8D" w:rsidRDefault="00F70F8D" w:rsidP="00F70F8D">
          <w:pPr>
            <w:pStyle w:val="49FE38F8770046D290AD14E0D55ED45F"/>
          </w:pPr>
          <w:r w:rsidRPr="006B295F">
            <w:rPr>
              <w:rStyle w:val="YerTutucuMetni"/>
            </w:rPr>
            <w:t>Bir öğe seçin.</w:t>
          </w:r>
        </w:p>
      </w:docPartBody>
    </w:docPart>
    <w:docPart>
      <w:docPartPr>
        <w:name w:val="9D0BBC5CDFE2461582907B5D02A788DB"/>
        <w:category>
          <w:name w:val="Genel"/>
          <w:gallery w:val="placeholder"/>
        </w:category>
        <w:types>
          <w:type w:val="bbPlcHdr"/>
        </w:types>
        <w:behaviors>
          <w:behavior w:val="content"/>
        </w:behaviors>
        <w:guid w:val="{7DE5816A-F862-416E-B0C5-4C3C11BB51FD}"/>
      </w:docPartPr>
      <w:docPartBody>
        <w:p w:rsidR="00F70F8D" w:rsidRDefault="00F70F8D" w:rsidP="00F70F8D">
          <w:pPr>
            <w:pStyle w:val="9D0BBC5CDFE2461582907B5D02A788DB"/>
          </w:pPr>
          <w:r w:rsidRPr="006B295F">
            <w:rPr>
              <w:rStyle w:val="YerTutucuMetni"/>
            </w:rPr>
            <w:t>Bir öğe seçin.</w:t>
          </w:r>
        </w:p>
      </w:docPartBody>
    </w:docPart>
    <w:docPart>
      <w:docPartPr>
        <w:name w:val="9164C4A4DE1349F68F48458D1642B673"/>
        <w:category>
          <w:name w:val="Genel"/>
          <w:gallery w:val="placeholder"/>
        </w:category>
        <w:types>
          <w:type w:val="bbPlcHdr"/>
        </w:types>
        <w:behaviors>
          <w:behavior w:val="content"/>
        </w:behaviors>
        <w:guid w:val="{E79AE385-668E-45AC-91F5-B8D2B5C40B75}"/>
      </w:docPartPr>
      <w:docPartBody>
        <w:p w:rsidR="00F70F8D" w:rsidRDefault="00F70F8D" w:rsidP="00F70F8D">
          <w:pPr>
            <w:pStyle w:val="9164C4A4DE1349F68F48458D1642B673"/>
          </w:pPr>
          <w:r w:rsidRPr="006B295F">
            <w:rPr>
              <w:rStyle w:val="YerTutucuMetni"/>
            </w:rPr>
            <w:t>Bir öğe seçin.</w:t>
          </w:r>
        </w:p>
      </w:docPartBody>
    </w:docPart>
    <w:docPart>
      <w:docPartPr>
        <w:name w:val="5BFA8269D9B6460BAD25610B67FED04A"/>
        <w:category>
          <w:name w:val="Genel"/>
          <w:gallery w:val="placeholder"/>
        </w:category>
        <w:types>
          <w:type w:val="bbPlcHdr"/>
        </w:types>
        <w:behaviors>
          <w:behavior w:val="content"/>
        </w:behaviors>
        <w:guid w:val="{F8F7B831-F868-4362-9067-B8643AF85083}"/>
      </w:docPartPr>
      <w:docPartBody>
        <w:p w:rsidR="00F70F8D" w:rsidRDefault="00F70F8D" w:rsidP="00F70F8D">
          <w:pPr>
            <w:pStyle w:val="5BFA8269D9B6460BAD25610B67FED04A"/>
          </w:pPr>
          <w:r w:rsidRPr="006B295F">
            <w:rPr>
              <w:rStyle w:val="YerTutucuMetni"/>
            </w:rPr>
            <w:t>Bir öğe seçin.</w:t>
          </w:r>
        </w:p>
      </w:docPartBody>
    </w:docPart>
    <w:docPart>
      <w:docPartPr>
        <w:name w:val="B532F586760E426C9441A31544FF1607"/>
        <w:category>
          <w:name w:val="Genel"/>
          <w:gallery w:val="placeholder"/>
        </w:category>
        <w:types>
          <w:type w:val="bbPlcHdr"/>
        </w:types>
        <w:behaviors>
          <w:behavior w:val="content"/>
        </w:behaviors>
        <w:guid w:val="{37EC671B-475E-4763-A877-31EF08861587}"/>
      </w:docPartPr>
      <w:docPartBody>
        <w:p w:rsidR="00F70F8D" w:rsidRDefault="00F70F8D" w:rsidP="00F70F8D">
          <w:pPr>
            <w:pStyle w:val="B532F586760E426C9441A31544FF1607"/>
          </w:pPr>
          <w:r w:rsidRPr="006B295F">
            <w:rPr>
              <w:rStyle w:val="YerTutucuMetni"/>
            </w:rPr>
            <w:t>Bir öğe seçin.</w:t>
          </w:r>
        </w:p>
      </w:docPartBody>
    </w:docPart>
    <w:docPart>
      <w:docPartPr>
        <w:name w:val="54C2A157839C4E478787AB1872D02C8E"/>
        <w:category>
          <w:name w:val="Genel"/>
          <w:gallery w:val="placeholder"/>
        </w:category>
        <w:types>
          <w:type w:val="bbPlcHdr"/>
        </w:types>
        <w:behaviors>
          <w:behavior w:val="content"/>
        </w:behaviors>
        <w:guid w:val="{8A4004EC-9A17-4669-9874-A3F594FA6002}"/>
      </w:docPartPr>
      <w:docPartBody>
        <w:p w:rsidR="00F70F8D" w:rsidRDefault="00F70F8D" w:rsidP="00F70F8D">
          <w:pPr>
            <w:pStyle w:val="54C2A157839C4E478787AB1872D02C8E"/>
          </w:pPr>
          <w:r w:rsidRPr="006B295F">
            <w:rPr>
              <w:rStyle w:val="YerTutucuMetni"/>
            </w:rPr>
            <w:t>Bir öğe seçin.</w:t>
          </w:r>
        </w:p>
      </w:docPartBody>
    </w:docPart>
    <w:docPart>
      <w:docPartPr>
        <w:name w:val="CDE7B9FD4359470594F2791B1CFC5676"/>
        <w:category>
          <w:name w:val="Genel"/>
          <w:gallery w:val="placeholder"/>
        </w:category>
        <w:types>
          <w:type w:val="bbPlcHdr"/>
        </w:types>
        <w:behaviors>
          <w:behavior w:val="content"/>
        </w:behaviors>
        <w:guid w:val="{122526EE-A3D4-4F0D-8208-E49FE743BF27}"/>
      </w:docPartPr>
      <w:docPartBody>
        <w:p w:rsidR="00F70F8D" w:rsidRDefault="00F70F8D" w:rsidP="00F70F8D">
          <w:pPr>
            <w:pStyle w:val="CDE7B9FD4359470594F2791B1CFC5676"/>
          </w:pPr>
          <w:r w:rsidRPr="006B295F">
            <w:rPr>
              <w:rStyle w:val="YerTutucuMetni"/>
            </w:rPr>
            <w:t>Bir öğe seçin.</w:t>
          </w:r>
        </w:p>
      </w:docPartBody>
    </w:docPart>
    <w:docPart>
      <w:docPartPr>
        <w:name w:val="4D7D53FE753E4AB389638CEE6040EF64"/>
        <w:category>
          <w:name w:val="Genel"/>
          <w:gallery w:val="placeholder"/>
        </w:category>
        <w:types>
          <w:type w:val="bbPlcHdr"/>
        </w:types>
        <w:behaviors>
          <w:behavior w:val="content"/>
        </w:behaviors>
        <w:guid w:val="{56C6AFD7-4913-468F-9395-915601A74431}"/>
      </w:docPartPr>
      <w:docPartBody>
        <w:p w:rsidR="00F70F8D" w:rsidRDefault="00F70F8D" w:rsidP="00F70F8D">
          <w:pPr>
            <w:pStyle w:val="4D7D53FE753E4AB389638CEE6040EF64"/>
          </w:pPr>
          <w:r w:rsidRPr="006B295F">
            <w:rPr>
              <w:rStyle w:val="YerTutucuMetni"/>
            </w:rPr>
            <w:t>Bir öğe seçin.</w:t>
          </w:r>
        </w:p>
      </w:docPartBody>
    </w:docPart>
    <w:docPart>
      <w:docPartPr>
        <w:name w:val="27C7D52F2DD24CAEB75E2EFDE9319905"/>
        <w:category>
          <w:name w:val="Genel"/>
          <w:gallery w:val="placeholder"/>
        </w:category>
        <w:types>
          <w:type w:val="bbPlcHdr"/>
        </w:types>
        <w:behaviors>
          <w:behavior w:val="content"/>
        </w:behaviors>
        <w:guid w:val="{F2D271F6-2992-4280-9769-5F73B7083C06}"/>
      </w:docPartPr>
      <w:docPartBody>
        <w:p w:rsidR="00F70F8D" w:rsidRDefault="00F70F8D" w:rsidP="00F70F8D">
          <w:pPr>
            <w:pStyle w:val="27C7D52F2DD24CAEB75E2EFDE9319905"/>
          </w:pPr>
          <w:r w:rsidRPr="006B295F">
            <w:rPr>
              <w:rStyle w:val="YerTutucuMetni"/>
            </w:rPr>
            <w:t>Bir öğe seçin.</w:t>
          </w:r>
        </w:p>
      </w:docPartBody>
    </w:docPart>
    <w:docPart>
      <w:docPartPr>
        <w:name w:val="83A958E2177D43C1AE0D1402723BA613"/>
        <w:category>
          <w:name w:val="Genel"/>
          <w:gallery w:val="placeholder"/>
        </w:category>
        <w:types>
          <w:type w:val="bbPlcHdr"/>
        </w:types>
        <w:behaviors>
          <w:behavior w:val="content"/>
        </w:behaviors>
        <w:guid w:val="{C4A99AD0-B198-4150-8F75-2EA18C6F5AD0}"/>
      </w:docPartPr>
      <w:docPartBody>
        <w:p w:rsidR="00F70F8D" w:rsidRDefault="00F70F8D" w:rsidP="00F70F8D">
          <w:pPr>
            <w:pStyle w:val="83A958E2177D43C1AE0D1402723BA613"/>
          </w:pPr>
          <w:r w:rsidRPr="006B295F">
            <w:rPr>
              <w:rStyle w:val="YerTutucuMetni"/>
            </w:rPr>
            <w:t>Bir öğe seçin.</w:t>
          </w:r>
        </w:p>
      </w:docPartBody>
    </w:docPart>
    <w:docPart>
      <w:docPartPr>
        <w:name w:val="EE85002F86E84C29B57918632F3C39BD"/>
        <w:category>
          <w:name w:val="Genel"/>
          <w:gallery w:val="placeholder"/>
        </w:category>
        <w:types>
          <w:type w:val="bbPlcHdr"/>
        </w:types>
        <w:behaviors>
          <w:behavior w:val="content"/>
        </w:behaviors>
        <w:guid w:val="{3C219FE0-AEF2-457E-9205-E8E21F309E22}"/>
      </w:docPartPr>
      <w:docPartBody>
        <w:p w:rsidR="00F70F8D" w:rsidRDefault="00F70F8D" w:rsidP="00F70F8D">
          <w:pPr>
            <w:pStyle w:val="EE85002F86E84C29B57918632F3C39BD"/>
          </w:pPr>
          <w:r w:rsidRPr="006B295F">
            <w:rPr>
              <w:rStyle w:val="YerTutucuMetni"/>
            </w:rPr>
            <w:t>Bir öğe seçin.</w:t>
          </w:r>
        </w:p>
      </w:docPartBody>
    </w:docPart>
    <w:docPart>
      <w:docPartPr>
        <w:name w:val="799B7BE1E55948059CF090C65378BA7C"/>
        <w:category>
          <w:name w:val="Genel"/>
          <w:gallery w:val="placeholder"/>
        </w:category>
        <w:types>
          <w:type w:val="bbPlcHdr"/>
        </w:types>
        <w:behaviors>
          <w:behavior w:val="content"/>
        </w:behaviors>
        <w:guid w:val="{BED8308D-2FC9-4AB3-887D-D9D1CA96BDDB}"/>
      </w:docPartPr>
      <w:docPartBody>
        <w:p w:rsidR="00F70F8D" w:rsidRDefault="00F70F8D" w:rsidP="00F70F8D">
          <w:pPr>
            <w:pStyle w:val="799B7BE1E55948059CF090C65378BA7C"/>
          </w:pPr>
          <w:r w:rsidRPr="006B295F">
            <w:rPr>
              <w:rStyle w:val="YerTutucuMetni"/>
            </w:rPr>
            <w:t>Bir öğe seçin.</w:t>
          </w:r>
        </w:p>
      </w:docPartBody>
    </w:docPart>
    <w:docPart>
      <w:docPartPr>
        <w:name w:val="A774817FCD0844EEA5952D94AB450075"/>
        <w:category>
          <w:name w:val="Genel"/>
          <w:gallery w:val="placeholder"/>
        </w:category>
        <w:types>
          <w:type w:val="bbPlcHdr"/>
        </w:types>
        <w:behaviors>
          <w:behavior w:val="content"/>
        </w:behaviors>
        <w:guid w:val="{7C1AB8FE-0FFC-4987-9891-7E313A083AEC}"/>
      </w:docPartPr>
      <w:docPartBody>
        <w:p w:rsidR="00F70F8D" w:rsidRDefault="00F70F8D" w:rsidP="00F70F8D">
          <w:pPr>
            <w:pStyle w:val="A774817FCD0844EEA5952D94AB450075"/>
          </w:pPr>
          <w:r w:rsidRPr="006B295F">
            <w:rPr>
              <w:rStyle w:val="YerTutucuMetni"/>
            </w:rPr>
            <w:t>Bir öğe seçin.</w:t>
          </w:r>
        </w:p>
      </w:docPartBody>
    </w:docPart>
    <w:docPart>
      <w:docPartPr>
        <w:name w:val="CF8BE67FD1AF41BBBBC7306AAEB06A91"/>
        <w:category>
          <w:name w:val="Genel"/>
          <w:gallery w:val="placeholder"/>
        </w:category>
        <w:types>
          <w:type w:val="bbPlcHdr"/>
        </w:types>
        <w:behaviors>
          <w:behavior w:val="content"/>
        </w:behaviors>
        <w:guid w:val="{92A545CF-1EBA-4387-B851-AFEFF15F9DAF}"/>
      </w:docPartPr>
      <w:docPartBody>
        <w:p w:rsidR="00F70F8D" w:rsidRDefault="00F70F8D" w:rsidP="00F70F8D">
          <w:pPr>
            <w:pStyle w:val="CF8BE67FD1AF41BBBBC7306AAEB06A91"/>
          </w:pPr>
          <w:r w:rsidRPr="006B295F">
            <w:rPr>
              <w:rStyle w:val="YerTutucuMetni"/>
            </w:rPr>
            <w:t>Bir öğe seçin.</w:t>
          </w:r>
        </w:p>
      </w:docPartBody>
    </w:docPart>
    <w:docPart>
      <w:docPartPr>
        <w:name w:val="F73C5499258A45588C9B1D1D2512DACE"/>
        <w:category>
          <w:name w:val="Genel"/>
          <w:gallery w:val="placeholder"/>
        </w:category>
        <w:types>
          <w:type w:val="bbPlcHdr"/>
        </w:types>
        <w:behaviors>
          <w:behavior w:val="content"/>
        </w:behaviors>
        <w:guid w:val="{9E5FA266-AF28-4C19-8BC2-A2D24642C25F}"/>
      </w:docPartPr>
      <w:docPartBody>
        <w:p w:rsidR="00F70F8D" w:rsidRDefault="00F70F8D" w:rsidP="00F70F8D">
          <w:pPr>
            <w:pStyle w:val="F73C5499258A45588C9B1D1D2512DACE"/>
          </w:pPr>
          <w:r w:rsidRPr="006B295F">
            <w:rPr>
              <w:rStyle w:val="YerTutucuMetni"/>
            </w:rPr>
            <w:t>Bir öğe seçin.</w:t>
          </w:r>
        </w:p>
      </w:docPartBody>
    </w:docPart>
    <w:docPart>
      <w:docPartPr>
        <w:name w:val="03AE6E62030441519FB10CDA451BBF89"/>
        <w:category>
          <w:name w:val="Genel"/>
          <w:gallery w:val="placeholder"/>
        </w:category>
        <w:types>
          <w:type w:val="bbPlcHdr"/>
        </w:types>
        <w:behaviors>
          <w:behavior w:val="content"/>
        </w:behaviors>
        <w:guid w:val="{CC7B4D94-E8CB-40F2-B040-2044278B03ED}"/>
      </w:docPartPr>
      <w:docPartBody>
        <w:p w:rsidR="00F70F8D" w:rsidRDefault="00F70F8D" w:rsidP="00F70F8D">
          <w:pPr>
            <w:pStyle w:val="03AE6E62030441519FB10CDA451BBF89"/>
          </w:pPr>
          <w:r w:rsidRPr="006B295F">
            <w:rPr>
              <w:rStyle w:val="YerTutucuMetni"/>
            </w:rPr>
            <w:t>Bir öğe seçin.</w:t>
          </w:r>
        </w:p>
      </w:docPartBody>
    </w:docPart>
    <w:docPart>
      <w:docPartPr>
        <w:name w:val="B76D85116AF8434B85CC96756E827DA4"/>
        <w:category>
          <w:name w:val="Genel"/>
          <w:gallery w:val="placeholder"/>
        </w:category>
        <w:types>
          <w:type w:val="bbPlcHdr"/>
        </w:types>
        <w:behaviors>
          <w:behavior w:val="content"/>
        </w:behaviors>
        <w:guid w:val="{AC83E140-DD0F-4E10-93AC-D92D35A0A219}"/>
      </w:docPartPr>
      <w:docPartBody>
        <w:p w:rsidR="00F70F8D" w:rsidRDefault="00F70F8D" w:rsidP="00F70F8D">
          <w:pPr>
            <w:pStyle w:val="B76D85116AF8434B85CC96756E827DA4"/>
          </w:pPr>
          <w:r w:rsidRPr="006B295F">
            <w:rPr>
              <w:rStyle w:val="YerTutucuMetni"/>
            </w:rPr>
            <w:t>Bir öğe seçin.</w:t>
          </w:r>
        </w:p>
      </w:docPartBody>
    </w:docPart>
    <w:docPart>
      <w:docPartPr>
        <w:name w:val="4AC84BC7BA734B30A38EA870A856F350"/>
        <w:category>
          <w:name w:val="Genel"/>
          <w:gallery w:val="placeholder"/>
        </w:category>
        <w:types>
          <w:type w:val="bbPlcHdr"/>
        </w:types>
        <w:behaviors>
          <w:behavior w:val="content"/>
        </w:behaviors>
        <w:guid w:val="{0C092812-07BF-43AD-BEAE-6FF8A3E6FD68}"/>
      </w:docPartPr>
      <w:docPartBody>
        <w:p w:rsidR="00F70F8D" w:rsidRDefault="00F70F8D" w:rsidP="00F70F8D">
          <w:pPr>
            <w:pStyle w:val="4AC84BC7BA734B30A38EA870A856F350"/>
          </w:pPr>
          <w:r w:rsidRPr="006B295F">
            <w:rPr>
              <w:rStyle w:val="YerTutucuMetni"/>
            </w:rPr>
            <w:t>Bir öğe seçin.</w:t>
          </w:r>
        </w:p>
      </w:docPartBody>
    </w:docPart>
    <w:docPart>
      <w:docPartPr>
        <w:name w:val="4FBDBDB8F00440AFA530DCCDD27A0C9C"/>
        <w:category>
          <w:name w:val="Genel"/>
          <w:gallery w:val="placeholder"/>
        </w:category>
        <w:types>
          <w:type w:val="bbPlcHdr"/>
        </w:types>
        <w:behaviors>
          <w:behavior w:val="content"/>
        </w:behaviors>
        <w:guid w:val="{A2E6E67C-6B36-4556-ACA2-8772A64A61E2}"/>
      </w:docPartPr>
      <w:docPartBody>
        <w:p w:rsidR="00F70F8D" w:rsidRDefault="00F70F8D" w:rsidP="00F70F8D">
          <w:pPr>
            <w:pStyle w:val="4FBDBDB8F00440AFA530DCCDD27A0C9C"/>
          </w:pPr>
          <w:r w:rsidRPr="006B295F">
            <w:rPr>
              <w:rStyle w:val="YerTutucuMetni"/>
            </w:rPr>
            <w:t>Bir öğe seçin.</w:t>
          </w:r>
        </w:p>
      </w:docPartBody>
    </w:docPart>
    <w:docPart>
      <w:docPartPr>
        <w:name w:val="EE8D20D88EE840C7B4258438F840A549"/>
        <w:category>
          <w:name w:val="Genel"/>
          <w:gallery w:val="placeholder"/>
        </w:category>
        <w:types>
          <w:type w:val="bbPlcHdr"/>
        </w:types>
        <w:behaviors>
          <w:behavior w:val="content"/>
        </w:behaviors>
        <w:guid w:val="{77CB9AB2-B9F9-4F11-8BA4-4C8C640ABFF5}"/>
      </w:docPartPr>
      <w:docPartBody>
        <w:p w:rsidR="00F70F8D" w:rsidRDefault="00F70F8D" w:rsidP="00F70F8D">
          <w:pPr>
            <w:pStyle w:val="EE8D20D88EE840C7B4258438F840A549"/>
          </w:pPr>
          <w:r w:rsidRPr="006B295F">
            <w:rPr>
              <w:rStyle w:val="YerTutucuMetni"/>
            </w:rPr>
            <w:t>Bir öğe seçin.</w:t>
          </w:r>
        </w:p>
      </w:docPartBody>
    </w:docPart>
    <w:docPart>
      <w:docPartPr>
        <w:name w:val="1E12D11928514B4EB9B503F6147C94AB"/>
        <w:category>
          <w:name w:val="Genel"/>
          <w:gallery w:val="placeholder"/>
        </w:category>
        <w:types>
          <w:type w:val="bbPlcHdr"/>
        </w:types>
        <w:behaviors>
          <w:behavior w:val="content"/>
        </w:behaviors>
        <w:guid w:val="{D6DFF1A1-9D14-477D-9555-7AB544F5E16F}"/>
      </w:docPartPr>
      <w:docPartBody>
        <w:p w:rsidR="00F70F8D" w:rsidRDefault="00F70F8D" w:rsidP="00F70F8D">
          <w:pPr>
            <w:pStyle w:val="1E12D11928514B4EB9B503F6147C94AB"/>
          </w:pPr>
          <w:r w:rsidRPr="006B295F">
            <w:rPr>
              <w:rStyle w:val="YerTutucuMetni"/>
            </w:rPr>
            <w:t>Bir öğe seçin.</w:t>
          </w:r>
        </w:p>
      </w:docPartBody>
    </w:docPart>
    <w:docPart>
      <w:docPartPr>
        <w:name w:val="F154C167F0084A00B35C4B138CBD7AC2"/>
        <w:category>
          <w:name w:val="Genel"/>
          <w:gallery w:val="placeholder"/>
        </w:category>
        <w:types>
          <w:type w:val="bbPlcHdr"/>
        </w:types>
        <w:behaviors>
          <w:behavior w:val="content"/>
        </w:behaviors>
        <w:guid w:val="{564BF552-1B55-4570-B32D-2702CB035C5A}"/>
      </w:docPartPr>
      <w:docPartBody>
        <w:p w:rsidR="00F70F8D" w:rsidRDefault="00F70F8D" w:rsidP="00F70F8D">
          <w:pPr>
            <w:pStyle w:val="F154C167F0084A00B35C4B138CBD7AC2"/>
          </w:pPr>
          <w:r w:rsidRPr="006B295F">
            <w:rPr>
              <w:rStyle w:val="YerTutucuMetni"/>
            </w:rPr>
            <w:t>Bir öğe seçin.</w:t>
          </w:r>
        </w:p>
      </w:docPartBody>
    </w:docPart>
    <w:docPart>
      <w:docPartPr>
        <w:name w:val="4671BD78D9274B0BB6C00E17A5195E9E"/>
        <w:category>
          <w:name w:val="Genel"/>
          <w:gallery w:val="placeholder"/>
        </w:category>
        <w:types>
          <w:type w:val="bbPlcHdr"/>
        </w:types>
        <w:behaviors>
          <w:behavior w:val="content"/>
        </w:behaviors>
        <w:guid w:val="{903B5D84-F1C8-4D5C-B2CA-B4FA1C982898}"/>
      </w:docPartPr>
      <w:docPartBody>
        <w:p w:rsidR="00F70F8D" w:rsidRDefault="00F70F8D" w:rsidP="00F70F8D">
          <w:pPr>
            <w:pStyle w:val="4671BD78D9274B0BB6C00E17A5195E9E"/>
          </w:pPr>
          <w:r w:rsidRPr="006B295F">
            <w:rPr>
              <w:rStyle w:val="YerTutucuMetni"/>
            </w:rPr>
            <w:t>Bir öğe seçin.</w:t>
          </w:r>
        </w:p>
      </w:docPartBody>
    </w:docPart>
    <w:docPart>
      <w:docPartPr>
        <w:name w:val="89776930ABE94A898798F7B8CDBB816F"/>
        <w:category>
          <w:name w:val="Genel"/>
          <w:gallery w:val="placeholder"/>
        </w:category>
        <w:types>
          <w:type w:val="bbPlcHdr"/>
        </w:types>
        <w:behaviors>
          <w:behavior w:val="content"/>
        </w:behaviors>
        <w:guid w:val="{60BBF534-DBA5-4884-B1CB-3A78B57A17FD}"/>
      </w:docPartPr>
      <w:docPartBody>
        <w:p w:rsidR="00F70F8D" w:rsidRDefault="00F70F8D" w:rsidP="00F70F8D">
          <w:pPr>
            <w:pStyle w:val="89776930ABE94A898798F7B8CDBB816F"/>
          </w:pPr>
          <w:r w:rsidRPr="006B295F">
            <w:rPr>
              <w:rStyle w:val="YerTutucuMetni"/>
            </w:rPr>
            <w:t>Bir öğe seçin.</w:t>
          </w:r>
        </w:p>
      </w:docPartBody>
    </w:docPart>
    <w:docPart>
      <w:docPartPr>
        <w:name w:val="35F539D5BDE94FCFB630D30AC1160030"/>
        <w:category>
          <w:name w:val="Genel"/>
          <w:gallery w:val="placeholder"/>
        </w:category>
        <w:types>
          <w:type w:val="bbPlcHdr"/>
        </w:types>
        <w:behaviors>
          <w:behavior w:val="content"/>
        </w:behaviors>
        <w:guid w:val="{3CF4CF34-D813-43CF-9B96-F03EB50B625A}"/>
      </w:docPartPr>
      <w:docPartBody>
        <w:p w:rsidR="00F70F8D" w:rsidRDefault="00F70F8D" w:rsidP="00F70F8D">
          <w:pPr>
            <w:pStyle w:val="35F539D5BDE94FCFB630D30AC1160030"/>
          </w:pPr>
          <w:r w:rsidRPr="006B295F">
            <w:rPr>
              <w:rStyle w:val="YerTutucuMetni"/>
            </w:rPr>
            <w:t>Bir öğe seçin.</w:t>
          </w:r>
        </w:p>
      </w:docPartBody>
    </w:docPart>
    <w:docPart>
      <w:docPartPr>
        <w:name w:val="2DFFDDE470234D959B20F68B9714311F"/>
        <w:category>
          <w:name w:val="Genel"/>
          <w:gallery w:val="placeholder"/>
        </w:category>
        <w:types>
          <w:type w:val="bbPlcHdr"/>
        </w:types>
        <w:behaviors>
          <w:behavior w:val="content"/>
        </w:behaviors>
        <w:guid w:val="{53F45D14-9639-4510-A6F4-78998308E80C}"/>
      </w:docPartPr>
      <w:docPartBody>
        <w:p w:rsidR="00F70F8D" w:rsidRDefault="00F70F8D" w:rsidP="00F70F8D">
          <w:pPr>
            <w:pStyle w:val="2DFFDDE470234D959B20F68B9714311F"/>
          </w:pPr>
          <w:r w:rsidRPr="006B295F">
            <w:rPr>
              <w:rStyle w:val="YerTutucuMetni"/>
            </w:rPr>
            <w:t>Bir öğe seçin.</w:t>
          </w:r>
        </w:p>
      </w:docPartBody>
    </w:docPart>
    <w:docPart>
      <w:docPartPr>
        <w:name w:val="7A5EA9263FFA4691A7FC1DCA9501EEF6"/>
        <w:category>
          <w:name w:val="Genel"/>
          <w:gallery w:val="placeholder"/>
        </w:category>
        <w:types>
          <w:type w:val="bbPlcHdr"/>
        </w:types>
        <w:behaviors>
          <w:behavior w:val="content"/>
        </w:behaviors>
        <w:guid w:val="{8B317DF7-72FC-44B0-A00E-B978479AFE04}"/>
      </w:docPartPr>
      <w:docPartBody>
        <w:p w:rsidR="00F70F8D" w:rsidRDefault="00F70F8D" w:rsidP="00F70F8D">
          <w:pPr>
            <w:pStyle w:val="7A5EA9263FFA4691A7FC1DCA9501EEF6"/>
          </w:pPr>
          <w:r w:rsidRPr="006B295F">
            <w:rPr>
              <w:rStyle w:val="YerTutucuMetni"/>
            </w:rPr>
            <w:t>Bir öğe seçin.</w:t>
          </w:r>
        </w:p>
      </w:docPartBody>
    </w:docPart>
    <w:docPart>
      <w:docPartPr>
        <w:name w:val="4029103BCFBD45489DF0BA828C01CEC7"/>
        <w:category>
          <w:name w:val="Genel"/>
          <w:gallery w:val="placeholder"/>
        </w:category>
        <w:types>
          <w:type w:val="bbPlcHdr"/>
        </w:types>
        <w:behaviors>
          <w:behavior w:val="content"/>
        </w:behaviors>
        <w:guid w:val="{47CC6041-ABA3-4570-A3C7-ADB3FE42FC0F}"/>
      </w:docPartPr>
      <w:docPartBody>
        <w:p w:rsidR="00F70F8D" w:rsidRDefault="00F70F8D" w:rsidP="00F70F8D">
          <w:pPr>
            <w:pStyle w:val="4029103BCFBD45489DF0BA828C01CEC7"/>
          </w:pPr>
          <w:r w:rsidRPr="006B295F">
            <w:rPr>
              <w:rStyle w:val="YerTutucuMetni"/>
            </w:rPr>
            <w:t>Bir öğe seçin.</w:t>
          </w:r>
        </w:p>
      </w:docPartBody>
    </w:docPart>
    <w:docPart>
      <w:docPartPr>
        <w:name w:val="B61A278EE5A048B5B847C326C1BF963A"/>
        <w:category>
          <w:name w:val="Genel"/>
          <w:gallery w:val="placeholder"/>
        </w:category>
        <w:types>
          <w:type w:val="bbPlcHdr"/>
        </w:types>
        <w:behaviors>
          <w:behavior w:val="content"/>
        </w:behaviors>
        <w:guid w:val="{6F6CC8DD-9FDA-4A6D-A2A4-9EEF5D9C1B95}"/>
      </w:docPartPr>
      <w:docPartBody>
        <w:p w:rsidR="00F70F8D" w:rsidRDefault="00F70F8D" w:rsidP="00F70F8D">
          <w:pPr>
            <w:pStyle w:val="B61A278EE5A048B5B847C326C1BF963A"/>
          </w:pPr>
          <w:r w:rsidRPr="006B295F">
            <w:rPr>
              <w:rStyle w:val="YerTutucuMetni"/>
            </w:rPr>
            <w:t>Bir öğe seçin.</w:t>
          </w:r>
        </w:p>
      </w:docPartBody>
    </w:docPart>
    <w:docPart>
      <w:docPartPr>
        <w:name w:val="255238DE6D2A418DA5B46AD997D619B1"/>
        <w:category>
          <w:name w:val="Genel"/>
          <w:gallery w:val="placeholder"/>
        </w:category>
        <w:types>
          <w:type w:val="bbPlcHdr"/>
        </w:types>
        <w:behaviors>
          <w:behavior w:val="content"/>
        </w:behaviors>
        <w:guid w:val="{CB70A975-7457-4300-BD1A-8684C1E14B78}"/>
      </w:docPartPr>
      <w:docPartBody>
        <w:p w:rsidR="00F70F8D" w:rsidRDefault="00F70F8D" w:rsidP="00F70F8D">
          <w:pPr>
            <w:pStyle w:val="255238DE6D2A418DA5B46AD997D619B1"/>
          </w:pPr>
          <w:r w:rsidRPr="006B295F">
            <w:rPr>
              <w:rStyle w:val="YerTutucuMetni"/>
            </w:rPr>
            <w:t>Bir öğe seçin.</w:t>
          </w:r>
        </w:p>
      </w:docPartBody>
    </w:docPart>
    <w:docPart>
      <w:docPartPr>
        <w:name w:val="D54FC50C08924D44A585BBD7D0EFC423"/>
        <w:category>
          <w:name w:val="Genel"/>
          <w:gallery w:val="placeholder"/>
        </w:category>
        <w:types>
          <w:type w:val="bbPlcHdr"/>
        </w:types>
        <w:behaviors>
          <w:behavior w:val="content"/>
        </w:behaviors>
        <w:guid w:val="{036859B6-4133-464E-B336-04B00B43EE32}"/>
      </w:docPartPr>
      <w:docPartBody>
        <w:p w:rsidR="00F70F8D" w:rsidRDefault="00F70F8D" w:rsidP="00F70F8D">
          <w:pPr>
            <w:pStyle w:val="D54FC50C08924D44A585BBD7D0EFC423"/>
          </w:pPr>
          <w:r w:rsidRPr="006B295F">
            <w:rPr>
              <w:rStyle w:val="YerTutucuMetni"/>
            </w:rPr>
            <w:t>Bir öğe seçin.</w:t>
          </w:r>
        </w:p>
      </w:docPartBody>
    </w:docPart>
    <w:docPart>
      <w:docPartPr>
        <w:name w:val="1BFDADDA4BF94A65BC4A0735492E8E1D"/>
        <w:category>
          <w:name w:val="Genel"/>
          <w:gallery w:val="placeholder"/>
        </w:category>
        <w:types>
          <w:type w:val="bbPlcHdr"/>
        </w:types>
        <w:behaviors>
          <w:behavior w:val="content"/>
        </w:behaviors>
        <w:guid w:val="{B53C4C91-6E09-4C87-94DF-BB0B3E7AE8D5}"/>
      </w:docPartPr>
      <w:docPartBody>
        <w:p w:rsidR="00F70F8D" w:rsidRDefault="00F70F8D" w:rsidP="00F70F8D">
          <w:pPr>
            <w:pStyle w:val="1BFDADDA4BF94A65BC4A0735492E8E1D"/>
          </w:pPr>
          <w:r w:rsidRPr="006B295F">
            <w:rPr>
              <w:rStyle w:val="YerTutucuMetni"/>
            </w:rPr>
            <w:t>Bir öğe seçin.</w:t>
          </w:r>
        </w:p>
      </w:docPartBody>
    </w:docPart>
    <w:docPart>
      <w:docPartPr>
        <w:name w:val="52924907FCC14B8EB44B500EED914C3B"/>
        <w:category>
          <w:name w:val="Genel"/>
          <w:gallery w:val="placeholder"/>
        </w:category>
        <w:types>
          <w:type w:val="bbPlcHdr"/>
        </w:types>
        <w:behaviors>
          <w:behavior w:val="content"/>
        </w:behaviors>
        <w:guid w:val="{18B8AE36-32B8-48E4-A1DE-822C69F98204}"/>
      </w:docPartPr>
      <w:docPartBody>
        <w:p w:rsidR="00F70F8D" w:rsidRDefault="00F70F8D" w:rsidP="00F70F8D">
          <w:pPr>
            <w:pStyle w:val="52924907FCC14B8EB44B500EED914C3B"/>
          </w:pPr>
          <w:r w:rsidRPr="006B295F">
            <w:rPr>
              <w:rStyle w:val="YerTutucuMetni"/>
            </w:rPr>
            <w:t>Bir öğe seçin.</w:t>
          </w:r>
        </w:p>
      </w:docPartBody>
    </w:docPart>
    <w:docPart>
      <w:docPartPr>
        <w:name w:val="25182FAE89C741508117F2243CD944D1"/>
        <w:category>
          <w:name w:val="Genel"/>
          <w:gallery w:val="placeholder"/>
        </w:category>
        <w:types>
          <w:type w:val="bbPlcHdr"/>
        </w:types>
        <w:behaviors>
          <w:behavior w:val="content"/>
        </w:behaviors>
        <w:guid w:val="{A083FB9F-3A19-4311-8D86-757C052DDC7E}"/>
      </w:docPartPr>
      <w:docPartBody>
        <w:p w:rsidR="00F70F8D" w:rsidRDefault="00F70F8D" w:rsidP="00F70F8D">
          <w:pPr>
            <w:pStyle w:val="25182FAE89C741508117F2243CD944D1"/>
          </w:pPr>
          <w:r w:rsidRPr="006B295F">
            <w:rPr>
              <w:rStyle w:val="YerTutucuMetni"/>
            </w:rPr>
            <w:t>Bir öğe seçin.</w:t>
          </w:r>
        </w:p>
      </w:docPartBody>
    </w:docPart>
    <w:docPart>
      <w:docPartPr>
        <w:name w:val="36FC0E22E8E14DC8BAC003214D0A868A"/>
        <w:category>
          <w:name w:val="Genel"/>
          <w:gallery w:val="placeholder"/>
        </w:category>
        <w:types>
          <w:type w:val="bbPlcHdr"/>
        </w:types>
        <w:behaviors>
          <w:behavior w:val="content"/>
        </w:behaviors>
        <w:guid w:val="{1A30B362-A5AA-4F8B-96FF-EA38C51C8472}"/>
      </w:docPartPr>
      <w:docPartBody>
        <w:p w:rsidR="00F70F8D" w:rsidRDefault="00F70F8D" w:rsidP="00F70F8D">
          <w:pPr>
            <w:pStyle w:val="36FC0E22E8E14DC8BAC003214D0A868A"/>
          </w:pPr>
          <w:r w:rsidRPr="006B295F">
            <w:rPr>
              <w:rStyle w:val="YerTutucuMetni"/>
            </w:rPr>
            <w:t>Bir öğe seçin.</w:t>
          </w:r>
        </w:p>
      </w:docPartBody>
    </w:docPart>
    <w:docPart>
      <w:docPartPr>
        <w:name w:val="B3D444D7E82E463F9764E2AFD941455A"/>
        <w:category>
          <w:name w:val="Genel"/>
          <w:gallery w:val="placeholder"/>
        </w:category>
        <w:types>
          <w:type w:val="bbPlcHdr"/>
        </w:types>
        <w:behaviors>
          <w:behavior w:val="content"/>
        </w:behaviors>
        <w:guid w:val="{E88DED29-E4E2-470D-83B9-F44042774095}"/>
      </w:docPartPr>
      <w:docPartBody>
        <w:p w:rsidR="00F70F8D" w:rsidRDefault="00F70F8D" w:rsidP="00F70F8D">
          <w:pPr>
            <w:pStyle w:val="B3D444D7E82E463F9764E2AFD941455A"/>
          </w:pPr>
          <w:r w:rsidRPr="006B295F">
            <w:rPr>
              <w:rStyle w:val="YerTutucuMetni"/>
            </w:rPr>
            <w:t>Bir öğe seçin.</w:t>
          </w:r>
        </w:p>
      </w:docPartBody>
    </w:docPart>
    <w:docPart>
      <w:docPartPr>
        <w:name w:val="37DD2DA21A7A41F890FE598D384CE121"/>
        <w:category>
          <w:name w:val="Genel"/>
          <w:gallery w:val="placeholder"/>
        </w:category>
        <w:types>
          <w:type w:val="bbPlcHdr"/>
        </w:types>
        <w:behaviors>
          <w:behavior w:val="content"/>
        </w:behaviors>
        <w:guid w:val="{16FB444C-865F-4969-897F-A80CCCF8F863}"/>
      </w:docPartPr>
      <w:docPartBody>
        <w:p w:rsidR="00F70F8D" w:rsidRDefault="00F70F8D" w:rsidP="00F70F8D">
          <w:pPr>
            <w:pStyle w:val="37DD2DA21A7A41F890FE598D384CE121"/>
          </w:pPr>
          <w:r w:rsidRPr="006B295F">
            <w:rPr>
              <w:rStyle w:val="YerTutucuMetni"/>
            </w:rPr>
            <w:t>Bir öğe seçin.</w:t>
          </w:r>
        </w:p>
      </w:docPartBody>
    </w:docPart>
    <w:docPart>
      <w:docPartPr>
        <w:name w:val="D87A6DE0E2BE44418AA2E29C8998498A"/>
        <w:category>
          <w:name w:val="Genel"/>
          <w:gallery w:val="placeholder"/>
        </w:category>
        <w:types>
          <w:type w:val="bbPlcHdr"/>
        </w:types>
        <w:behaviors>
          <w:behavior w:val="content"/>
        </w:behaviors>
        <w:guid w:val="{FFB19F77-EB60-4721-948F-3DCB2FCD410E}"/>
      </w:docPartPr>
      <w:docPartBody>
        <w:p w:rsidR="00F70F8D" w:rsidRDefault="00F70F8D" w:rsidP="00F70F8D">
          <w:pPr>
            <w:pStyle w:val="D87A6DE0E2BE44418AA2E29C8998498A"/>
          </w:pPr>
          <w:r w:rsidRPr="006B295F">
            <w:rPr>
              <w:rStyle w:val="YerTutucuMetni"/>
            </w:rPr>
            <w:t>Bir öğe seçin.</w:t>
          </w:r>
        </w:p>
      </w:docPartBody>
    </w:docPart>
    <w:docPart>
      <w:docPartPr>
        <w:name w:val="77E4A8B4F7E349B882B529AF6A44BFD5"/>
        <w:category>
          <w:name w:val="Genel"/>
          <w:gallery w:val="placeholder"/>
        </w:category>
        <w:types>
          <w:type w:val="bbPlcHdr"/>
        </w:types>
        <w:behaviors>
          <w:behavior w:val="content"/>
        </w:behaviors>
        <w:guid w:val="{8FC48986-FC8A-451E-ACC3-6F1CB3467F03}"/>
      </w:docPartPr>
      <w:docPartBody>
        <w:p w:rsidR="00F70F8D" w:rsidRDefault="00F70F8D" w:rsidP="00F70F8D">
          <w:pPr>
            <w:pStyle w:val="77E4A8B4F7E349B882B529AF6A44BFD5"/>
          </w:pPr>
          <w:r w:rsidRPr="006B295F">
            <w:rPr>
              <w:rStyle w:val="YerTutucuMetni"/>
            </w:rPr>
            <w:t>Bir öğe seçin.</w:t>
          </w:r>
        </w:p>
      </w:docPartBody>
    </w:docPart>
    <w:docPart>
      <w:docPartPr>
        <w:name w:val="B7CD4D9BB04749EF9A30273D0AEE9F21"/>
        <w:category>
          <w:name w:val="Genel"/>
          <w:gallery w:val="placeholder"/>
        </w:category>
        <w:types>
          <w:type w:val="bbPlcHdr"/>
        </w:types>
        <w:behaviors>
          <w:behavior w:val="content"/>
        </w:behaviors>
        <w:guid w:val="{D51F4CA7-F92D-4E96-BAA0-DFAE07596FC5}"/>
      </w:docPartPr>
      <w:docPartBody>
        <w:p w:rsidR="00F70F8D" w:rsidRDefault="00F70F8D" w:rsidP="00F70F8D">
          <w:pPr>
            <w:pStyle w:val="B7CD4D9BB04749EF9A30273D0AEE9F21"/>
          </w:pPr>
          <w:r w:rsidRPr="006B295F">
            <w:rPr>
              <w:rStyle w:val="YerTutucuMetni"/>
            </w:rPr>
            <w:t>Bir öğe seçin.</w:t>
          </w:r>
        </w:p>
      </w:docPartBody>
    </w:docPart>
    <w:docPart>
      <w:docPartPr>
        <w:name w:val="0129418DFE364DC59A8A228664BB8398"/>
        <w:category>
          <w:name w:val="Genel"/>
          <w:gallery w:val="placeholder"/>
        </w:category>
        <w:types>
          <w:type w:val="bbPlcHdr"/>
        </w:types>
        <w:behaviors>
          <w:behavior w:val="content"/>
        </w:behaviors>
        <w:guid w:val="{C588DB07-4A03-47AD-AAF7-B15E64FAA8C1}"/>
      </w:docPartPr>
      <w:docPartBody>
        <w:p w:rsidR="00F70F8D" w:rsidRDefault="00F70F8D" w:rsidP="00F70F8D">
          <w:pPr>
            <w:pStyle w:val="0129418DFE364DC59A8A228664BB8398"/>
          </w:pPr>
          <w:r w:rsidRPr="006B295F">
            <w:rPr>
              <w:rStyle w:val="YerTutucuMetni"/>
            </w:rPr>
            <w:t>Bir öğe seçin.</w:t>
          </w:r>
        </w:p>
      </w:docPartBody>
    </w:docPart>
    <w:docPart>
      <w:docPartPr>
        <w:name w:val="B7AE5D292AED4B15A531EF7AAC648AD5"/>
        <w:category>
          <w:name w:val="Genel"/>
          <w:gallery w:val="placeholder"/>
        </w:category>
        <w:types>
          <w:type w:val="bbPlcHdr"/>
        </w:types>
        <w:behaviors>
          <w:behavior w:val="content"/>
        </w:behaviors>
        <w:guid w:val="{1D6878CE-51BE-4A11-BC79-FF3DF66E63AE}"/>
      </w:docPartPr>
      <w:docPartBody>
        <w:p w:rsidR="00F70F8D" w:rsidRDefault="00F70F8D" w:rsidP="00F70F8D">
          <w:pPr>
            <w:pStyle w:val="B7AE5D292AED4B15A531EF7AAC648AD5"/>
          </w:pPr>
          <w:r w:rsidRPr="006B295F">
            <w:rPr>
              <w:rStyle w:val="YerTutucuMetni"/>
            </w:rPr>
            <w:t>Bir öğe seçin.</w:t>
          </w:r>
        </w:p>
      </w:docPartBody>
    </w:docPart>
    <w:docPart>
      <w:docPartPr>
        <w:name w:val="38F63BB10821421C864F8303422CC6BB"/>
        <w:category>
          <w:name w:val="Genel"/>
          <w:gallery w:val="placeholder"/>
        </w:category>
        <w:types>
          <w:type w:val="bbPlcHdr"/>
        </w:types>
        <w:behaviors>
          <w:behavior w:val="content"/>
        </w:behaviors>
        <w:guid w:val="{662014AC-6F76-4C56-AF86-C546E3A249FC}"/>
      </w:docPartPr>
      <w:docPartBody>
        <w:p w:rsidR="00F70F8D" w:rsidRDefault="00F70F8D" w:rsidP="00F70F8D">
          <w:pPr>
            <w:pStyle w:val="38F63BB10821421C864F8303422CC6BB"/>
          </w:pPr>
          <w:r w:rsidRPr="006B295F">
            <w:rPr>
              <w:rStyle w:val="YerTutucuMetni"/>
            </w:rPr>
            <w:t>Bir öğe seçin.</w:t>
          </w:r>
        </w:p>
      </w:docPartBody>
    </w:docPart>
    <w:docPart>
      <w:docPartPr>
        <w:name w:val="098349C5DCA244768324BCF4ECFC4D51"/>
        <w:category>
          <w:name w:val="Genel"/>
          <w:gallery w:val="placeholder"/>
        </w:category>
        <w:types>
          <w:type w:val="bbPlcHdr"/>
        </w:types>
        <w:behaviors>
          <w:behavior w:val="content"/>
        </w:behaviors>
        <w:guid w:val="{2BE51604-0B9C-4531-9CD9-465C2A1F101A}"/>
      </w:docPartPr>
      <w:docPartBody>
        <w:p w:rsidR="00F70F8D" w:rsidRDefault="00F70F8D" w:rsidP="00F70F8D">
          <w:pPr>
            <w:pStyle w:val="098349C5DCA244768324BCF4ECFC4D51"/>
          </w:pPr>
          <w:r w:rsidRPr="006B295F">
            <w:rPr>
              <w:rStyle w:val="YerTutucuMetni"/>
            </w:rPr>
            <w:t>Bir öğe seçin.</w:t>
          </w:r>
        </w:p>
      </w:docPartBody>
    </w:docPart>
    <w:docPart>
      <w:docPartPr>
        <w:name w:val="6F189FFC26E343B4B866D870E2B31086"/>
        <w:category>
          <w:name w:val="Genel"/>
          <w:gallery w:val="placeholder"/>
        </w:category>
        <w:types>
          <w:type w:val="bbPlcHdr"/>
        </w:types>
        <w:behaviors>
          <w:behavior w:val="content"/>
        </w:behaviors>
        <w:guid w:val="{0FFD4E32-8CF3-4CE2-A760-7B352A72CFD6}"/>
      </w:docPartPr>
      <w:docPartBody>
        <w:p w:rsidR="00F70F8D" w:rsidRDefault="00F70F8D" w:rsidP="00F70F8D">
          <w:pPr>
            <w:pStyle w:val="6F189FFC26E343B4B866D870E2B31086"/>
          </w:pPr>
          <w:r w:rsidRPr="006B295F">
            <w:rPr>
              <w:rStyle w:val="YerTutucuMetni"/>
            </w:rPr>
            <w:t>Bir öğe seçin.</w:t>
          </w:r>
        </w:p>
      </w:docPartBody>
    </w:docPart>
    <w:docPart>
      <w:docPartPr>
        <w:name w:val="EC7AB86E173D44159E8850A219800628"/>
        <w:category>
          <w:name w:val="Genel"/>
          <w:gallery w:val="placeholder"/>
        </w:category>
        <w:types>
          <w:type w:val="bbPlcHdr"/>
        </w:types>
        <w:behaviors>
          <w:behavior w:val="content"/>
        </w:behaviors>
        <w:guid w:val="{232660A7-BDEE-4244-9AC9-1D191BB19454}"/>
      </w:docPartPr>
      <w:docPartBody>
        <w:p w:rsidR="00F70F8D" w:rsidRDefault="00F70F8D" w:rsidP="00F70F8D">
          <w:pPr>
            <w:pStyle w:val="EC7AB86E173D44159E8850A219800628"/>
          </w:pPr>
          <w:r w:rsidRPr="006B295F">
            <w:rPr>
              <w:rStyle w:val="YerTutucuMetni"/>
            </w:rPr>
            <w:t>Bir öğe seçin.</w:t>
          </w:r>
        </w:p>
      </w:docPartBody>
    </w:docPart>
    <w:docPart>
      <w:docPartPr>
        <w:name w:val="75DD2A49A73D4B14A1C4E54D7363D29D"/>
        <w:category>
          <w:name w:val="Genel"/>
          <w:gallery w:val="placeholder"/>
        </w:category>
        <w:types>
          <w:type w:val="bbPlcHdr"/>
        </w:types>
        <w:behaviors>
          <w:behavior w:val="content"/>
        </w:behaviors>
        <w:guid w:val="{4C1C56EA-7D54-48D4-B391-D4429AECFFD1}"/>
      </w:docPartPr>
      <w:docPartBody>
        <w:p w:rsidR="00F70F8D" w:rsidRDefault="00F70F8D" w:rsidP="00F70F8D">
          <w:pPr>
            <w:pStyle w:val="75DD2A49A73D4B14A1C4E54D7363D29D"/>
          </w:pPr>
          <w:r w:rsidRPr="006B295F">
            <w:rPr>
              <w:rStyle w:val="YerTutucuMetni"/>
            </w:rPr>
            <w:t>Bir öğe seçin.</w:t>
          </w:r>
        </w:p>
      </w:docPartBody>
    </w:docPart>
    <w:docPart>
      <w:docPartPr>
        <w:name w:val="FD17032E4E6A4A3A88EE2F2D3EFBAD75"/>
        <w:category>
          <w:name w:val="Genel"/>
          <w:gallery w:val="placeholder"/>
        </w:category>
        <w:types>
          <w:type w:val="bbPlcHdr"/>
        </w:types>
        <w:behaviors>
          <w:behavior w:val="content"/>
        </w:behaviors>
        <w:guid w:val="{4CE49159-631F-4470-95C2-4BCC0410ACF4}"/>
      </w:docPartPr>
      <w:docPartBody>
        <w:p w:rsidR="00F70F8D" w:rsidRDefault="00F70F8D" w:rsidP="00F70F8D">
          <w:pPr>
            <w:pStyle w:val="FD17032E4E6A4A3A88EE2F2D3EFBAD75"/>
          </w:pPr>
          <w:r w:rsidRPr="006B295F">
            <w:rPr>
              <w:rStyle w:val="YerTutucuMetni"/>
            </w:rPr>
            <w:t>Bir öğe seçin.</w:t>
          </w:r>
        </w:p>
      </w:docPartBody>
    </w:docPart>
    <w:docPart>
      <w:docPartPr>
        <w:name w:val="C075DFAFCFF342499B6EAD60B9580FF1"/>
        <w:category>
          <w:name w:val="Genel"/>
          <w:gallery w:val="placeholder"/>
        </w:category>
        <w:types>
          <w:type w:val="bbPlcHdr"/>
        </w:types>
        <w:behaviors>
          <w:behavior w:val="content"/>
        </w:behaviors>
        <w:guid w:val="{FCFD2BC5-B076-45C7-82BD-914C0A25D269}"/>
      </w:docPartPr>
      <w:docPartBody>
        <w:p w:rsidR="00F70F8D" w:rsidRDefault="00F70F8D" w:rsidP="00F70F8D">
          <w:pPr>
            <w:pStyle w:val="C075DFAFCFF342499B6EAD60B9580FF1"/>
          </w:pPr>
          <w:r w:rsidRPr="006B295F">
            <w:rPr>
              <w:rStyle w:val="YerTutucuMetni"/>
            </w:rPr>
            <w:t>Bir öğe seçin.</w:t>
          </w:r>
        </w:p>
      </w:docPartBody>
    </w:docPart>
    <w:docPart>
      <w:docPartPr>
        <w:name w:val="930F4566C59743119C5B6B13FFF3E452"/>
        <w:category>
          <w:name w:val="Genel"/>
          <w:gallery w:val="placeholder"/>
        </w:category>
        <w:types>
          <w:type w:val="bbPlcHdr"/>
        </w:types>
        <w:behaviors>
          <w:behavior w:val="content"/>
        </w:behaviors>
        <w:guid w:val="{F04CC7A6-152B-46E0-9592-C9EFF1069773}"/>
      </w:docPartPr>
      <w:docPartBody>
        <w:p w:rsidR="00F70F8D" w:rsidRDefault="00F70F8D" w:rsidP="00F70F8D">
          <w:pPr>
            <w:pStyle w:val="930F4566C59743119C5B6B13FFF3E452"/>
          </w:pPr>
          <w:r w:rsidRPr="006B295F">
            <w:rPr>
              <w:rStyle w:val="YerTutucuMetni"/>
            </w:rPr>
            <w:t>Bir öğe seçin.</w:t>
          </w:r>
        </w:p>
      </w:docPartBody>
    </w:docPart>
    <w:docPart>
      <w:docPartPr>
        <w:name w:val="2A4F9600DC704C3DBB88D575BE84A87B"/>
        <w:category>
          <w:name w:val="Genel"/>
          <w:gallery w:val="placeholder"/>
        </w:category>
        <w:types>
          <w:type w:val="bbPlcHdr"/>
        </w:types>
        <w:behaviors>
          <w:behavior w:val="content"/>
        </w:behaviors>
        <w:guid w:val="{921ED3AA-30AE-4533-A309-176235ABCD9F}"/>
      </w:docPartPr>
      <w:docPartBody>
        <w:p w:rsidR="00F70F8D" w:rsidRDefault="00F70F8D" w:rsidP="00F70F8D">
          <w:pPr>
            <w:pStyle w:val="2A4F9600DC704C3DBB88D575BE84A87B"/>
          </w:pPr>
          <w:r w:rsidRPr="006B295F">
            <w:rPr>
              <w:rStyle w:val="YerTutucuMetni"/>
            </w:rPr>
            <w:t>Bir öğe seçin.</w:t>
          </w:r>
        </w:p>
      </w:docPartBody>
    </w:docPart>
    <w:docPart>
      <w:docPartPr>
        <w:name w:val="9B6907FB08C247CDB14FBBF430946ABA"/>
        <w:category>
          <w:name w:val="Genel"/>
          <w:gallery w:val="placeholder"/>
        </w:category>
        <w:types>
          <w:type w:val="bbPlcHdr"/>
        </w:types>
        <w:behaviors>
          <w:behavior w:val="content"/>
        </w:behaviors>
        <w:guid w:val="{D46D4270-E445-4524-97EB-205BB77AA815}"/>
      </w:docPartPr>
      <w:docPartBody>
        <w:p w:rsidR="00F70F8D" w:rsidRDefault="00F70F8D" w:rsidP="00F70F8D">
          <w:pPr>
            <w:pStyle w:val="9B6907FB08C247CDB14FBBF430946ABA"/>
          </w:pPr>
          <w:r w:rsidRPr="006B295F">
            <w:rPr>
              <w:rStyle w:val="YerTutucuMetni"/>
            </w:rPr>
            <w:t>Bir öğe seçin.</w:t>
          </w:r>
        </w:p>
      </w:docPartBody>
    </w:docPart>
    <w:docPart>
      <w:docPartPr>
        <w:name w:val="020566CFFFA1401EA7287229A01C68CB"/>
        <w:category>
          <w:name w:val="Genel"/>
          <w:gallery w:val="placeholder"/>
        </w:category>
        <w:types>
          <w:type w:val="bbPlcHdr"/>
        </w:types>
        <w:behaviors>
          <w:behavior w:val="content"/>
        </w:behaviors>
        <w:guid w:val="{0363159F-4E80-46E7-A929-B6D9A22D2B9E}"/>
      </w:docPartPr>
      <w:docPartBody>
        <w:p w:rsidR="00F70F8D" w:rsidRDefault="00F70F8D" w:rsidP="00F70F8D">
          <w:pPr>
            <w:pStyle w:val="020566CFFFA1401EA7287229A01C68CB"/>
          </w:pPr>
          <w:r w:rsidRPr="006B295F">
            <w:rPr>
              <w:rStyle w:val="YerTutucuMetni"/>
            </w:rPr>
            <w:t>Bir öğe seçin.</w:t>
          </w:r>
        </w:p>
      </w:docPartBody>
    </w:docPart>
    <w:docPart>
      <w:docPartPr>
        <w:name w:val="67FC4CD559B44C52813671BE5D350188"/>
        <w:category>
          <w:name w:val="Genel"/>
          <w:gallery w:val="placeholder"/>
        </w:category>
        <w:types>
          <w:type w:val="bbPlcHdr"/>
        </w:types>
        <w:behaviors>
          <w:behavior w:val="content"/>
        </w:behaviors>
        <w:guid w:val="{3E8C1F3D-FD18-42A5-9C52-CD471A0806FF}"/>
      </w:docPartPr>
      <w:docPartBody>
        <w:p w:rsidR="00F70F8D" w:rsidRDefault="00F70F8D" w:rsidP="00F70F8D">
          <w:pPr>
            <w:pStyle w:val="67FC4CD559B44C52813671BE5D350188"/>
          </w:pPr>
          <w:r w:rsidRPr="006B295F">
            <w:rPr>
              <w:rStyle w:val="YerTutucuMetni"/>
            </w:rPr>
            <w:t>Bir öğe seçin.</w:t>
          </w:r>
        </w:p>
      </w:docPartBody>
    </w:docPart>
    <w:docPart>
      <w:docPartPr>
        <w:name w:val="8699D6E577124237BE3EB08FF734984C"/>
        <w:category>
          <w:name w:val="Genel"/>
          <w:gallery w:val="placeholder"/>
        </w:category>
        <w:types>
          <w:type w:val="bbPlcHdr"/>
        </w:types>
        <w:behaviors>
          <w:behavior w:val="content"/>
        </w:behaviors>
        <w:guid w:val="{F3BFB6B5-481E-4F2C-8042-C56DD46A0378}"/>
      </w:docPartPr>
      <w:docPartBody>
        <w:p w:rsidR="00F70F8D" w:rsidRDefault="00F70F8D" w:rsidP="00F70F8D">
          <w:pPr>
            <w:pStyle w:val="8699D6E577124237BE3EB08FF734984C"/>
          </w:pPr>
          <w:r w:rsidRPr="006B295F">
            <w:rPr>
              <w:rStyle w:val="YerTutucuMetni"/>
            </w:rPr>
            <w:t>Bir öğe seçin.</w:t>
          </w:r>
        </w:p>
      </w:docPartBody>
    </w:docPart>
    <w:docPart>
      <w:docPartPr>
        <w:name w:val="0BDD4B46C8DE40E1BC39FE5BCE2B2A1E"/>
        <w:category>
          <w:name w:val="Genel"/>
          <w:gallery w:val="placeholder"/>
        </w:category>
        <w:types>
          <w:type w:val="bbPlcHdr"/>
        </w:types>
        <w:behaviors>
          <w:behavior w:val="content"/>
        </w:behaviors>
        <w:guid w:val="{F2D99215-64D2-4542-8035-445A60314720}"/>
      </w:docPartPr>
      <w:docPartBody>
        <w:p w:rsidR="00F70F8D" w:rsidRDefault="00F70F8D" w:rsidP="00F70F8D">
          <w:pPr>
            <w:pStyle w:val="0BDD4B46C8DE40E1BC39FE5BCE2B2A1E"/>
          </w:pPr>
          <w:r w:rsidRPr="006B295F">
            <w:rPr>
              <w:rStyle w:val="YerTutucuMetni"/>
            </w:rPr>
            <w:t>Bir öğe seçin.</w:t>
          </w:r>
        </w:p>
      </w:docPartBody>
    </w:docPart>
    <w:docPart>
      <w:docPartPr>
        <w:name w:val="F378ECA5257C40D19396287A5A9FDD0E"/>
        <w:category>
          <w:name w:val="Genel"/>
          <w:gallery w:val="placeholder"/>
        </w:category>
        <w:types>
          <w:type w:val="bbPlcHdr"/>
        </w:types>
        <w:behaviors>
          <w:behavior w:val="content"/>
        </w:behaviors>
        <w:guid w:val="{FED241B6-EACE-4E2B-9360-DFF0ADB32165}"/>
      </w:docPartPr>
      <w:docPartBody>
        <w:p w:rsidR="00F70F8D" w:rsidRDefault="00F70F8D" w:rsidP="00F70F8D">
          <w:pPr>
            <w:pStyle w:val="F378ECA5257C40D19396287A5A9FDD0E"/>
          </w:pPr>
          <w:r w:rsidRPr="006B295F">
            <w:rPr>
              <w:rStyle w:val="YerTutucuMetni"/>
            </w:rPr>
            <w:t>Bir öğe seçin.</w:t>
          </w:r>
        </w:p>
      </w:docPartBody>
    </w:docPart>
    <w:docPart>
      <w:docPartPr>
        <w:name w:val="6A53E76311BF48F489B9E8E122925291"/>
        <w:category>
          <w:name w:val="Genel"/>
          <w:gallery w:val="placeholder"/>
        </w:category>
        <w:types>
          <w:type w:val="bbPlcHdr"/>
        </w:types>
        <w:behaviors>
          <w:behavior w:val="content"/>
        </w:behaviors>
        <w:guid w:val="{8528416D-4889-48C6-81C7-15D1021849A8}"/>
      </w:docPartPr>
      <w:docPartBody>
        <w:p w:rsidR="00F70F8D" w:rsidRDefault="00F70F8D" w:rsidP="00F70F8D">
          <w:pPr>
            <w:pStyle w:val="6A53E76311BF48F489B9E8E122925291"/>
          </w:pPr>
          <w:r w:rsidRPr="006B295F">
            <w:rPr>
              <w:rStyle w:val="YerTutucuMetni"/>
            </w:rPr>
            <w:t>Bir öğe seçin.</w:t>
          </w:r>
        </w:p>
      </w:docPartBody>
    </w:docPart>
    <w:docPart>
      <w:docPartPr>
        <w:name w:val="675AAF8E817B4C44B2ACB739BC3D6720"/>
        <w:category>
          <w:name w:val="Genel"/>
          <w:gallery w:val="placeholder"/>
        </w:category>
        <w:types>
          <w:type w:val="bbPlcHdr"/>
        </w:types>
        <w:behaviors>
          <w:behavior w:val="content"/>
        </w:behaviors>
        <w:guid w:val="{294FB85C-26FA-42D6-8DD3-262A20CED7EA}"/>
      </w:docPartPr>
      <w:docPartBody>
        <w:p w:rsidR="00F70F8D" w:rsidRDefault="00F70F8D" w:rsidP="00F70F8D">
          <w:pPr>
            <w:pStyle w:val="675AAF8E817B4C44B2ACB739BC3D6720"/>
          </w:pPr>
          <w:r w:rsidRPr="006B295F">
            <w:rPr>
              <w:rStyle w:val="YerTutucuMetni"/>
            </w:rPr>
            <w:t>Bir öğe seçin.</w:t>
          </w:r>
        </w:p>
      </w:docPartBody>
    </w:docPart>
    <w:docPart>
      <w:docPartPr>
        <w:name w:val="D40431D3D32441B982BEF769055EA7F7"/>
        <w:category>
          <w:name w:val="Genel"/>
          <w:gallery w:val="placeholder"/>
        </w:category>
        <w:types>
          <w:type w:val="bbPlcHdr"/>
        </w:types>
        <w:behaviors>
          <w:behavior w:val="content"/>
        </w:behaviors>
        <w:guid w:val="{1BF6DE3C-7568-494B-AB4A-F3FF9101F839}"/>
      </w:docPartPr>
      <w:docPartBody>
        <w:p w:rsidR="00F70F8D" w:rsidRDefault="00F70F8D" w:rsidP="00F70F8D">
          <w:pPr>
            <w:pStyle w:val="D40431D3D32441B982BEF769055EA7F7"/>
          </w:pPr>
          <w:r w:rsidRPr="006B295F">
            <w:rPr>
              <w:rStyle w:val="YerTutucuMetni"/>
            </w:rPr>
            <w:t>Bir öğe seçin.</w:t>
          </w:r>
        </w:p>
      </w:docPartBody>
    </w:docPart>
    <w:docPart>
      <w:docPartPr>
        <w:name w:val="CA39AE4FD3B44B739A3B077FB6B67CD1"/>
        <w:category>
          <w:name w:val="Genel"/>
          <w:gallery w:val="placeholder"/>
        </w:category>
        <w:types>
          <w:type w:val="bbPlcHdr"/>
        </w:types>
        <w:behaviors>
          <w:behavior w:val="content"/>
        </w:behaviors>
        <w:guid w:val="{AE29CB94-8494-4E16-8B3C-542292F30CE3}"/>
      </w:docPartPr>
      <w:docPartBody>
        <w:p w:rsidR="00F70F8D" w:rsidRDefault="00F70F8D" w:rsidP="00F70F8D">
          <w:pPr>
            <w:pStyle w:val="CA39AE4FD3B44B739A3B077FB6B67CD1"/>
          </w:pPr>
          <w:r w:rsidRPr="006B295F">
            <w:rPr>
              <w:rStyle w:val="YerTutucuMetni"/>
            </w:rPr>
            <w:t>Bir öğe seçin.</w:t>
          </w:r>
        </w:p>
      </w:docPartBody>
    </w:docPart>
    <w:docPart>
      <w:docPartPr>
        <w:name w:val="575A080BB7774E57AF5BE14BC0FAB1F2"/>
        <w:category>
          <w:name w:val="Genel"/>
          <w:gallery w:val="placeholder"/>
        </w:category>
        <w:types>
          <w:type w:val="bbPlcHdr"/>
        </w:types>
        <w:behaviors>
          <w:behavior w:val="content"/>
        </w:behaviors>
        <w:guid w:val="{3BBE6028-B7DC-482D-AE2F-85A4744E2509}"/>
      </w:docPartPr>
      <w:docPartBody>
        <w:p w:rsidR="00F70F8D" w:rsidRDefault="00F70F8D" w:rsidP="00F70F8D">
          <w:pPr>
            <w:pStyle w:val="575A080BB7774E57AF5BE14BC0FAB1F2"/>
          </w:pPr>
          <w:r w:rsidRPr="006B295F">
            <w:rPr>
              <w:rStyle w:val="YerTutucuMetni"/>
            </w:rPr>
            <w:t>Bir öğe seçin.</w:t>
          </w:r>
        </w:p>
      </w:docPartBody>
    </w:docPart>
    <w:docPart>
      <w:docPartPr>
        <w:name w:val="63777B3E785641009D929E726E9FF470"/>
        <w:category>
          <w:name w:val="Genel"/>
          <w:gallery w:val="placeholder"/>
        </w:category>
        <w:types>
          <w:type w:val="bbPlcHdr"/>
        </w:types>
        <w:behaviors>
          <w:behavior w:val="content"/>
        </w:behaviors>
        <w:guid w:val="{7DE9B853-FAC5-401F-9251-1D20B1420B64}"/>
      </w:docPartPr>
      <w:docPartBody>
        <w:p w:rsidR="00F70F8D" w:rsidRDefault="00F70F8D" w:rsidP="00F70F8D">
          <w:pPr>
            <w:pStyle w:val="63777B3E785641009D929E726E9FF470"/>
          </w:pPr>
          <w:r w:rsidRPr="006B295F">
            <w:rPr>
              <w:rStyle w:val="YerTutucuMetni"/>
            </w:rPr>
            <w:t>Bir öğe seçin.</w:t>
          </w:r>
        </w:p>
      </w:docPartBody>
    </w:docPart>
    <w:docPart>
      <w:docPartPr>
        <w:name w:val="CF536359F06046F8ACF993E6EF6EE525"/>
        <w:category>
          <w:name w:val="Genel"/>
          <w:gallery w:val="placeholder"/>
        </w:category>
        <w:types>
          <w:type w:val="bbPlcHdr"/>
        </w:types>
        <w:behaviors>
          <w:behavior w:val="content"/>
        </w:behaviors>
        <w:guid w:val="{14B0E61A-D48B-422E-BC6E-C1B6AE6D2509}"/>
      </w:docPartPr>
      <w:docPartBody>
        <w:p w:rsidR="00F70F8D" w:rsidRDefault="00F70F8D" w:rsidP="00F70F8D">
          <w:pPr>
            <w:pStyle w:val="CF536359F06046F8ACF993E6EF6EE525"/>
          </w:pPr>
          <w:r w:rsidRPr="006B295F">
            <w:rPr>
              <w:rStyle w:val="YerTutucuMetni"/>
            </w:rPr>
            <w:t>Bir öğe seçin.</w:t>
          </w:r>
        </w:p>
      </w:docPartBody>
    </w:docPart>
    <w:docPart>
      <w:docPartPr>
        <w:name w:val="D1C68DF282D54634AE304948529D115D"/>
        <w:category>
          <w:name w:val="Genel"/>
          <w:gallery w:val="placeholder"/>
        </w:category>
        <w:types>
          <w:type w:val="bbPlcHdr"/>
        </w:types>
        <w:behaviors>
          <w:behavior w:val="content"/>
        </w:behaviors>
        <w:guid w:val="{E11B7E66-A2B0-4BD4-97ED-BD21B4721DC6}"/>
      </w:docPartPr>
      <w:docPartBody>
        <w:p w:rsidR="00F70F8D" w:rsidRDefault="00F70F8D" w:rsidP="00F70F8D">
          <w:pPr>
            <w:pStyle w:val="D1C68DF282D54634AE304948529D115D"/>
          </w:pPr>
          <w:r w:rsidRPr="006B295F">
            <w:rPr>
              <w:rStyle w:val="YerTutucuMetni"/>
            </w:rPr>
            <w:t>Bir öğe seçin.</w:t>
          </w:r>
        </w:p>
      </w:docPartBody>
    </w:docPart>
    <w:docPart>
      <w:docPartPr>
        <w:name w:val="2D81AF33A7E64EA9B5AEDBADA1E3FA8D"/>
        <w:category>
          <w:name w:val="Genel"/>
          <w:gallery w:val="placeholder"/>
        </w:category>
        <w:types>
          <w:type w:val="bbPlcHdr"/>
        </w:types>
        <w:behaviors>
          <w:behavior w:val="content"/>
        </w:behaviors>
        <w:guid w:val="{8EE81E33-08F6-475F-9831-A17F38EEFCF8}"/>
      </w:docPartPr>
      <w:docPartBody>
        <w:p w:rsidR="00F70F8D" w:rsidRDefault="00F70F8D" w:rsidP="00F70F8D">
          <w:pPr>
            <w:pStyle w:val="2D81AF33A7E64EA9B5AEDBADA1E3FA8D"/>
          </w:pPr>
          <w:r w:rsidRPr="006B295F">
            <w:rPr>
              <w:rStyle w:val="YerTutucuMetni"/>
            </w:rPr>
            <w:t>Bir öğe seçin.</w:t>
          </w:r>
        </w:p>
      </w:docPartBody>
    </w:docPart>
    <w:docPart>
      <w:docPartPr>
        <w:name w:val="C52D7869E1944C1F9BEAE8EB0135E905"/>
        <w:category>
          <w:name w:val="Genel"/>
          <w:gallery w:val="placeholder"/>
        </w:category>
        <w:types>
          <w:type w:val="bbPlcHdr"/>
        </w:types>
        <w:behaviors>
          <w:behavior w:val="content"/>
        </w:behaviors>
        <w:guid w:val="{85DB60A3-4F97-45D5-9E6D-4F926D73EE4E}"/>
      </w:docPartPr>
      <w:docPartBody>
        <w:p w:rsidR="00F70F8D" w:rsidRDefault="00F70F8D" w:rsidP="00F70F8D">
          <w:pPr>
            <w:pStyle w:val="C52D7869E1944C1F9BEAE8EB0135E905"/>
          </w:pPr>
          <w:r w:rsidRPr="006B295F">
            <w:rPr>
              <w:rStyle w:val="YerTutucuMetni"/>
            </w:rPr>
            <w:t>Bir öğe seçin.</w:t>
          </w:r>
        </w:p>
      </w:docPartBody>
    </w:docPart>
    <w:docPart>
      <w:docPartPr>
        <w:name w:val="282C07B84BCB4FF38520F51B1CB804A7"/>
        <w:category>
          <w:name w:val="Genel"/>
          <w:gallery w:val="placeholder"/>
        </w:category>
        <w:types>
          <w:type w:val="bbPlcHdr"/>
        </w:types>
        <w:behaviors>
          <w:behavior w:val="content"/>
        </w:behaviors>
        <w:guid w:val="{D96B42D8-DE43-4C08-BDA2-E5F9C7ED5BBE}"/>
      </w:docPartPr>
      <w:docPartBody>
        <w:p w:rsidR="00F70F8D" w:rsidRDefault="00F70F8D" w:rsidP="00F70F8D">
          <w:pPr>
            <w:pStyle w:val="282C07B84BCB4FF38520F51B1CB804A7"/>
          </w:pPr>
          <w:r w:rsidRPr="006B295F">
            <w:rPr>
              <w:rStyle w:val="YerTutucuMetni"/>
            </w:rPr>
            <w:t>Bir öğe seçin.</w:t>
          </w:r>
        </w:p>
      </w:docPartBody>
    </w:docPart>
    <w:docPart>
      <w:docPartPr>
        <w:name w:val="7C052C58FAA14987B9F772993DF23C37"/>
        <w:category>
          <w:name w:val="Genel"/>
          <w:gallery w:val="placeholder"/>
        </w:category>
        <w:types>
          <w:type w:val="bbPlcHdr"/>
        </w:types>
        <w:behaviors>
          <w:behavior w:val="content"/>
        </w:behaviors>
        <w:guid w:val="{25458F06-72E7-4066-A5F6-2BA643E6F41E}"/>
      </w:docPartPr>
      <w:docPartBody>
        <w:p w:rsidR="00F70F8D" w:rsidRDefault="00F70F8D" w:rsidP="00F70F8D">
          <w:pPr>
            <w:pStyle w:val="7C052C58FAA14987B9F772993DF23C37"/>
          </w:pPr>
          <w:r w:rsidRPr="006B295F">
            <w:rPr>
              <w:rStyle w:val="YerTutucuMetni"/>
            </w:rPr>
            <w:t>Bir öğe seçin.</w:t>
          </w:r>
        </w:p>
      </w:docPartBody>
    </w:docPart>
    <w:docPart>
      <w:docPartPr>
        <w:name w:val="B1A8A6E9B27F4D50802264F7ACB1A887"/>
        <w:category>
          <w:name w:val="Genel"/>
          <w:gallery w:val="placeholder"/>
        </w:category>
        <w:types>
          <w:type w:val="bbPlcHdr"/>
        </w:types>
        <w:behaviors>
          <w:behavior w:val="content"/>
        </w:behaviors>
        <w:guid w:val="{19CA4CA2-C0BC-4F2F-A40F-577CBED3C2FE}"/>
      </w:docPartPr>
      <w:docPartBody>
        <w:p w:rsidR="00F70F8D" w:rsidRDefault="00F70F8D" w:rsidP="00F70F8D">
          <w:pPr>
            <w:pStyle w:val="B1A8A6E9B27F4D50802264F7ACB1A887"/>
          </w:pPr>
          <w:r w:rsidRPr="006B295F">
            <w:rPr>
              <w:rStyle w:val="YerTutucuMetni"/>
            </w:rPr>
            <w:t>Bir öğe seçin.</w:t>
          </w:r>
        </w:p>
      </w:docPartBody>
    </w:docPart>
    <w:docPart>
      <w:docPartPr>
        <w:name w:val="F5E207B221D948C08EEAFE132FBC61E1"/>
        <w:category>
          <w:name w:val="Genel"/>
          <w:gallery w:val="placeholder"/>
        </w:category>
        <w:types>
          <w:type w:val="bbPlcHdr"/>
        </w:types>
        <w:behaviors>
          <w:behavior w:val="content"/>
        </w:behaviors>
        <w:guid w:val="{8FCFC967-BCDD-424E-963F-50341B3B2444}"/>
      </w:docPartPr>
      <w:docPartBody>
        <w:p w:rsidR="00F70F8D" w:rsidRDefault="00F70F8D" w:rsidP="00F70F8D">
          <w:pPr>
            <w:pStyle w:val="F5E207B221D948C08EEAFE132FBC61E1"/>
          </w:pPr>
          <w:r w:rsidRPr="006B295F">
            <w:rPr>
              <w:rStyle w:val="YerTutucuMetni"/>
            </w:rPr>
            <w:t>Bir öğe seçin.</w:t>
          </w:r>
        </w:p>
      </w:docPartBody>
    </w:docPart>
    <w:docPart>
      <w:docPartPr>
        <w:name w:val="DCF398C9BBC54E6E926B192AA5F5896E"/>
        <w:category>
          <w:name w:val="Genel"/>
          <w:gallery w:val="placeholder"/>
        </w:category>
        <w:types>
          <w:type w:val="bbPlcHdr"/>
        </w:types>
        <w:behaviors>
          <w:behavior w:val="content"/>
        </w:behaviors>
        <w:guid w:val="{FCFAA4A8-FA74-4E1A-B245-CAB497832150}"/>
      </w:docPartPr>
      <w:docPartBody>
        <w:p w:rsidR="00F70F8D" w:rsidRDefault="00F70F8D" w:rsidP="00F70F8D">
          <w:pPr>
            <w:pStyle w:val="DCF398C9BBC54E6E926B192AA5F5896E"/>
          </w:pPr>
          <w:r w:rsidRPr="006B295F">
            <w:rPr>
              <w:rStyle w:val="YerTutucuMetni"/>
            </w:rPr>
            <w:t>Bir öğe seçin.</w:t>
          </w:r>
        </w:p>
      </w:docPartBody>
    </w:docPart>
    <w:docPart>
      <w:docPartPr>
        <w:name w:val="606A7DCC4A66430A970B7BD5396DDEFB"/>
        <w:category>
          <w:name w:val="Genel"/>
          <w:gallery w:val="placeholder"/>
        </w:category>
        <w:types>
          <w:type w:val="bbPlcHdr"/>
        </w:types>
        <w:behaviors>
          <w:behavior w:val="content"/>
        </w:behaviors>
        <w:guid w:val="{06744774-6CDA-49E8-970F-A6FA0A335B84}"/>
      </w:docPartPr>
      <w:docPartBody>
        <w:p w:rsidR="00F70F8D" w:rsidRDefault="00F70F8D" w:rsidP="00F70F8D">
          <w:pPr>
            <w:pStyle w:val="606A7DCC4A66430A970B7BD5396DDEFB"/>
          </w:pPr>
          <w:r>
            <w:rPr>
              <w:rStyle w:val="YerTutucuMetni"/>
            </w:rPr>
            <w:t>Bir öğe seçin.</w:t>
          </w:r>
        </w:p>
      </w:docPartBody>
    </w:docPart>
    <w:docPart>
      <w:docPartPr>
        <w:name w:val="A3B02160F33543DAA8FA0E5D0C90B964"/>
        <w:category>
          <w:name w:val="Genel"/>
          <w:gallery w:val="placeholder"/>
        </w:category>
        <w:types>
          <w:type w:val="bbPlcHdr"/>
        </w:types>
        <w:behaviors>
          <w:behavior w:val="content"/>
        </w:behaviors>
        <w:guid w:val="{28CE2F8A-A00A-4718-8FA7-01AFADD8322F}"/>
      </w:docPartPr>
      <w:docPartBody>
        <w:p w:rsidR="00F70F8D" w:rsidRDefault="00F70F8D" w:rsidP="00F70F8D">
          <w:pPr>
            <w:pStyle w:val="A3B02160F33543DAA8FA0E5D0C90B964"/>
          </w:pPr>
          <w:r>
            <w:rPr>
              <w:rStyle w:val="YerTutucuMetni"/>
            </w:rPr>
            <w:t>Bir öğe seçin.</w:t>
          </w:r>
        </w:p>
      </w:docPartBody>
    </w:docPart>
    <w:docPart>
      <w:docPartPr>
        <w:name w:val="16314E686FB94FAFB0014477EC80B80E"/>
        <w:category>
          <w:name w:val="Genel"/>
          <w:gallery w:val="placeholder"/>
        </w:category>
        <w:types>
          <w:type w:val="bbPlcHdr"/>
        </w:types>
        <w:behaviors>
          <w:behavior w:val="content"/>
        </w:behaviors>
        <w:guid w:val="{67C9128F-3741-420D-8541-C66FB89A2DC0}"/>
      </w:docPartPr>
      <w:docPartBody>
        <w:p w:rsidR="00F70F8D" w:rsidRDefault="00F70F8D" w:rsidP="00F70F8D">
          <w:pPr>
            <w:pStyle w:val="16314E686FB94FAFB0014477EC80B80E"/>
          </w:pPr>
          <w:r>
            <w:rPr>
              <w:rStyle w:val="YerTutucuMetni"/>
            </w:rPr>
            <w:t>Bir öğe seçin.</w:t>
          </w:r>
        </w:p>
      </w:docPartBody>
    </w:docPart>
    <w:docPart>
      <w:docPartPr>
        <w:name w:val="D6DED3710FA94D35A2FF3414FBFBAD81"/>
        <w:category>
          <w:name w:val="Genel"/>
          <w:gallery w:val="placeholder"/>
        </w:category>
        <w:types>
          <w:type w:val="bbPlcHdr"/>
        </w:types>
        <w:behaviors>
          <w:behavior w:val="content"/>
        </w:behaviors>
        <w:guid w:val="{665693EB-1998-4CFC-9FB6-BAD404BA427E}"/>
      </w:docPartPr>
      <w:docPartBody>
        <w:p w:rsidR="00F70F8D" w:rsidRDefault="00F70F8D" w:rsidP="00F70F8D">
          <w:pPr>
            <w:pStyle w:val="D6DED3710FA94D35A2FF3414FBFBAD81"/>
          </w:pPr>
          <w:r>
            <w:rPr>
              <w:rStyle w:val="YerTutucuMetni"/>
            </w:rPr>
            <w:t>Bir öğe seçin.</w:t>
          </w:r>
        </w:p>
      </w:docPartBody>
    </w:docPart>
    <w:docPart>
      <w:docPartPr>
        <w:name w:val="4FBB398BB730445B9FC4C362E6CDD419"/>
        <w:category>
          <w:name w:val="Genel"/>
          <w:gallery w:val="placeholder"/>
        </w:category>
        <w:types>
          <w:type w:val="bbPlcHdr"/>
        </w:types>
        <w:behaviors>
          <w:behavior w:val="content"/>
        </w:behaviors>
        <w:guid w:val="{387CE83E-A8DF-4446-B34D-03F308AC2432}"/>
      </w:docPartPr>
      <w:docPartBody>
        <w:p w:rsidR="00F70F8D" w:rsidRDefault="00F70F8D" w:rsidP="00F70F8D">
          <w:pPr>
            <w:pStyle w:val="4FBB398BB730445B9FC4C362E6CDD419"/>
          </w:pPr>
          <w:r>
            <w:rPr>
              <w:rStyle w:val="YerTutucuMetni"/>
            </w:rPr>
            <w:t>Bir öğe seçin.</w:t>
          </w:r>
        </w:p>
      </w:docPartBody>
    </w:docPart>
    <w:docPart>
      <w:docPartPr>
        <w:name w:val="7BA88960015644B683F2F6CD3034055A"/>
        <w:category>
          <w:name w:val="Genel"/>
          <w:gallery w:val="placeholder"/>
        </w:category>
        <w:types>
          <w:type w:val="bbPlcHdr"/>
        </w:types>
        <w:behaviors>
          <w:behavior w:val="content"/>
        </w:behaviors>
        <w:guid w:val="{69A5F4CE-E652-4DDA-883B-67F1AE0E14BA}"/>
      </w:docPartPr>
      <w:docPartBody>
        <w:p w:rsidR="00F70F8D" w:rsidRDefault="00F70F8D" w:rsidP="00F70F8D">
          <w:pPr>
            <w:pStyle w:val="7BA88960015644B683F2F6CD3034055A"/>
          </w:pPr>
          <w:r>
            <w:rPr>
              <w:rStyle w:val="YerTutucuMetni"/>
            </w:rPr>
            <w:t>Bir öğe seçin.</w:t>
          </w:r>
        </w:p>
      </w:docPartBody>
    </w:docPart>
    <w:docPart>
      <w:docPartPr>
        <w:name w:val="0B7BC0F2933F4A70BB324BDFCE267C9F"/>
        <w:category>
          <w:name w:val="Genel"/>
          <w:gallery w:val="placeholder"/>
        </w:category>
        <w:types>
          <w:type w:val="bbPlcHdr"/>
        </w:types>
        <w:behaviors>
          <w:behavior w:val="content"/>
        </w:behaviors>
        <w:guid w:val="{090F52AD-CAD2-4D58-AB54-512732F1060C}"/>
      </w:docPartPr>
      <w:docPartBody>
        <w:p w:rsidR="00F70F8D" w:rsidRDefault="00F70F8D" w:rsidP="00F70F8D">
          <w:pPr>
            <w:pStyle w:val="0B7BC0F2933F4A70BB324BDFCE267C9F"/>
          </w:pPr>
          <w:r>
            <w:rPr>
              <w:rStyle w:val="YerTutucuMetni"/>
            </w:rPr>
            <w:t>Bir öğe seçin.</w:t>
          </w:r>
        </w:p>
      </w:docPartBody>
    </w:docPart>
    <w:docPart>
      <w:docPartPr>
        <w:name w:val="15C46711D7A0430F8FC6CBF69565C9F2"/>
        <w:category>
          <w:name w:val="Genel"/>
          <w:gallery w:val="placeholder"/>
        </w:category>
        <w:types>
          <w:type w:val="bbPlcHdr"/>
        </w:types>
        <w:behaviors>
          <w:behavior w:val="content"/>
        </w:behaviors>
        <w:guid w:val="{21A3EECA-656F-4E3F-9DEA-E6A52EE4D7D3}"/>
      </w:docPartPr>
      <w:docPartBody>
        <w:p w:rsidR="00F70F8D" w:rsidRDefault="00F70F8D" w:rsidP="00F70F8D">
          <w:pPr>
            <w:pStyle w:val="15C46711D7A0430F8FC6CBF69565C9F2"/>
          </w:pPr>
          <w:r>
            <w:rPr>
              <w:rStyle w:val="YerTutucuMetni"/>
            </w:rPr>
            <w:t>Bir öğe seçin.</w:t>
          </w:r>
        </w:p>
      </w:docPartBody>
    </w:docPart>
    <w:docPart>
      <w:docPartPr>
        <w:name w:val="B112086BB60146E3A457D2BF45167A2B"/>
        <w:category>
          <w:name w:val="Genel"/>
          <w:gallery w:val="placeholder"/>
        </w:category>
        <w:types>
          <w:type w:val="bbPlcHdr"/>
        </w:types>
        <w:behaviors>
          <w:behavior w:val="content"/>
        </w:behaviors>
        <w:guid w:val="{8BBC00B7-F0C0-4E92-87E2-62F34C131F53}"/>
      </w:docPartPr>
      <w:docPartBody>
        <w:p w:rsidR="00F70F8D" w:rsidRDefault="00F70F8D" w:rsidP="00F70F8D">
          <w:pPr>
            <w:pStyle w:val="B112086BB60146E3A457D2BF45167A2B"/>
          </w:pPr>
          <w:r>
            <w:rPr>
              <w:rStyle w:val="YerTutucuMetni"/>
            </w:rPr>
            <w:t>Bir öğe seçin.</w:t>
          </w:r>
        </w:p>
      </w:docPartBody>
    </w:docPart>
    <w:docPart>
      <w:docPartPr>
        <w:name w:val="D86AD28BEEC542C4B6B81FD983DB1772"/>
        <w:category>
          <w:name w:val="Genel"/>
          <w:gallery w:val="placeholder"/>
        </w:category>
        <w:types>
          <w:type w:val="bbPlcHdr"/>
        </w:types>
        <w:behaviors>
          <w:behavior w:val="content"/>
        </w:behaviors>
        <w:guid w:val="{4F8EA20C-62D8-4D6B-B556-BEB123B00A3E}"/>
      </w:docPartPr>
      <w:docPartBody>
        <w:p w:rsidR="00F70F8D" w:rsidRDefault="00F70F8D" w:rsidP="00F70F8D">
          <w:pPr>
            <w:pStyle w:val="D86AD28BEEC542C4B6B81FD983DB1772"/>
          </w:pPr>
          <w:r>
            <w:rPr>
              <w:rStyle w:val="YerTutucuMetni"/>
            </w:rPr>
            <w:t>Bir öğe seçin.</w:t>
          </w:r>
        </w:p>
      </w:docPartBody>
    </w:docPart>
    <w:docPart>
      <w:docPartPr>
        <w:name w:val="BDBB763A92C744A69B51DA9B6124DA5C"/>
        <w:category>
          <w:name w:val="Genel"/>
          <w:gallery w:val="placeholder"/>
        </w:category>
        <w:types>
          <w:type w:val="bbPlcHdr"/>
        </w:types>
        <w:behaviors>
          <w:behavior w:val="content"/>
        </w:behaviors>
        <w:guid w:val="{E5847225-A03B-4F2F-A0B4-A639AFC59E72}"/>
      </w:docPartPr>
      <w:docPartBody>
        <w:p w:rsidR="00F70F8D" w:rsidRDefault="00F70F8D" w:rsidP="00F70F8D">
          <w:pPr>
            <w:pStyle w:val="BDBB763A92C744A69B51DA9B6124DA5C"/>
          </w:pPr>
          <w:r w:rsidRPr="006B295F">
            <w:rPr>
              <w:rStyle w:val="YerTutucuMetni"/>
            </w:rPr>
            <w:t>Bir öğe seçin.</w:t>
          </w:r>
        </w:p>
      </w:docPartBody>
    </w:docPart>
    <w:docPart>
      <w:docPartPr>
        <w:name w:val="75A8538B0F794E5697542F46FC1BB1E5"/>
        <w:category>
          <w:name w:val="Genel"/>
          <w:gallery w:val="placeholder"/>
        </w:category>
        <w:types>
          <w:type w:val="bbPlcHdr"/>
        </w:types>
        <w:behaviors>
          <w:behavior w:val="content"/>
        </w:behaviors>
        <w:guid w:val="{5B3BAD76-40D1-4308-9D37-99E2CA80C5FA}"/>
      </w:docPartPr>
      <w:docPartBody>
        <w:p w:rsidR="00F70F8D" w:rsidRDefault="00F70F8D" w:rsidP="00F70F8D">
          <w:pPr>
            <w:pStyle w:val="75A8538B0F794E5697542F46FC1BB1E5"/>
          </w:pPr>
          <w:r w:rsidRPr="006B295F">
            <w:rPr>
              <w:rStyle w:val="YerTutucuMetni"/>
            </w:rPr>
            <w:t>Bir öğe seçin.</w:t>
          </w:r>
        </w:p>
      </w:docPartBody>
    </w:docPart>
    <w:docPart>
      <w:docPartPr>
        <w:name w:val="2ADA2FB16ADE4595B1AE03DE74F17FDC"/>
        <w:category>
          <w:name w:val="Genel"/>
          <w:gallery w:val="placeholder"/>
        </w:category>
        <w:types>
          <w:type w:val="bbPlcHdr"/>
        </w:types>
        <w:behaviors>
          <w:behavior w:val="content"/>
        </w:behaviors>
        <w:guid w:val="{5039D8D9-2568-45B4-9F13-3680F431CD60}"/>
      </w:docPartPr>
      <w:docPartBody>
        <w:p w:rsidR="00F70F8D" w:rsidRDefault="00F70F8D" w:rsidP="00F70F8D">
          <w:pPr>
            <w:pStyle w:val="2ADA2FB16ADE4595B1AE03DE74F17FDC"/>
          </w:pPr>
          <w:r w:rsidRPr="006B295F">
            <w:rPr>
              <w:rStyle w:val="YerTutucuMetni"/>
            </w:rPr>
            <w:t>Bir öğe seçin.</w:t>
          </w:r>
        </w:p>
      </w:docPartBody>
    </w:docPart>
    <w:docPart>
      <w:docPartPr>
        <w:name w:val="6DAA12F18EB346FC871985F14C5C70BC"/>
        <w:category>
          <w:name w:val="Genel"/>
          <w:gallery w:val="placeholder"/>
        </w:category>
        <w:types>
          <w:type w:val="bbPlcHdr"/>
        </w:types>
        <w:behaviors>
          <w:behavior w:val="content"/>
        </w:behaviors>
        <w:guid w:val="{E233EA90-1CD7-4337-957D-DEB18F510A65}"/>
      </w:docPartPr>
      <w:docPartBody>
        <w:p w:rsidR="00F70F8D" w:rsidRDefault="00F70F8D" w:rsidP="00F70F8D">
          <w:pPr>
            <w:pStyle w:val="6DAA12F18EB346FC871985F14C5C70BC"/>
          </w:pPr>
          <w:r w:rsidRPr="006B295F">
            <w:rPr>
              <w:rStyle w:val="YerTutucuMetni"/>
            </w:rPr>
            <w:t>Bir öğe seçin.</w:t>
          </w:r>
        </w:p>
      </w:docPartBody>
    </w:docPart>
    <w:docPart>
      <w:docPartPr>
        <w:name w:val="12EACCC0FBCB460B97DA02D529044545"/>
        <w:category>
          <w:name w:val="Genel"/>
          <w:gallery w:val="placeholder"/>
        </w:category>
        <w:types>
          <w:type w:val="bbPlcHdr"/>
        </w:types>
        <w:behaviors>
          <w:behavior w:val="content"/>
        </w:behaviors>
        <w:guid w:val="{DD4B2EDE-06A7-4320-9545-E0280398129B}"/>
      </w:docPartPr>
      <w:docPartBody>
        <w:p w:rsidR="00F70F8D" w:rsidRDefault="00F70F8D" w:rsidP="00F70F8D">
          <w:pPr>
            <w:pStyle w:val="12EACCC0FBCB460B97DA02D529044545"/>
          </w:pPr>
          <w:r w:rsidRPr="006B295F">
            <w:rPr>
              <w:rStyle w:val="YerTutucuMetni"/>
            </w:rPr>
            <w:t>Bir öğe seçin.</w:t>
          </w:r>
        </w:p>
      </w:docPartBody>
    </w:docPart>
    <w:docPart>
      <w:docPartPr>
        <w:name w:val="E122ABEF753C404D8F8A0AD6B4D9C192"/>
        <w:category>
          <w:name w:val="Genel"/>
          <w:gallery w:val="placeholder"/>
        </w:category>
        <w:types>
          <w:type w:val="bbPlcHdr"/>
        </w:types>
        <w:behaviors>
          <w:behavior w:val="content"/>
        </w:behaviors>
        <w:guid w:val="{3B6FDBEE-672D-4D01-B87D-54FB08FC15BD}"/>
      </w:docPartPr>
      <w:docPartBody>
        <w:p w:rsidR="00F70F8D" w:rsidRDefault="00F70F8D" w:rsidP="00F70F8D">
          <w:pPr>
            <w:pStyle w:val="E122ABEF753C404D8F8A0AD6B4D9C192"/>
          </w:pPr>
          <w:r w:rsidRPr="006B295F">
            <w:rPr>
              <w:rStyle w:val="YerTutucuMetni"/>
            </w:rPr>
            <w:t>Bir öğe seçin.</w:t>
          </w:r>
        </w:p>
      </w:docPartBody>
    </w:docPart>
    <w:docPart>
      <w:docPartPr>
        <w:name w:val="8402585A864041288BDE961C7D98AB86"/>
        <w:category>
          <w:name w:val="Genel"/>
          <w:gallery w:val="placeholder"/>
        </w:category>
        <w:types>
          <w:type w:val="bbPlcHdr"/>
        </w:types>
        <w:behaviors>
          <w:behavior w:val="content"/>
        </w:behaviors>
        <w:guid w:val="{9B987468-3AFF-4D16-9EBB-41511DFDF126}"/>
      </w:docPartPr>
      <w:docPartBody>
        <w:p w:rsidR="00F70F8D" w:rsidRDefault="00F70F8D" w:rsidP="00F70F8D">
          <w:pPr>
            <w:pStyle w:val="8402585A864041288BDE961C7D98AB86"/>
          </w:pPr>
          <w:r w:rsidRPr="006B295F">
            <w:rPr>
              <w:rStyle w:val="YerTutucuMetni"/>
            </w:rPr>
            <w:t>Bir öğe seçin.</w:t>
          </w:r>
        </w:p>
      </w:docPartBody>
    </w:docPart>
    <w:docPart>
      <w:docPartPr>
        <w:name w:val="7C9DDB722F4842BA9B96A93B0650AB7E"/>
        <w:category>
          <w:name w:val="Genel"/>
          <w:gallery w:val="placeholder"/>
        </w:category>
        <w:types>
          <w:type w:val="bbPlcHdr"/>
        </w:types>
        <w:behaviors>
          <w:behavior w:val="content"/>
        </w:behaviors>
        <w:guid w:val="{211E93C3-E6C4-44AF-9E45-FDCD469B390C}"/>
      </w:docPartPr>
      <w:docPartBody>
        <w:p w:rsidR="00F70F8D" w:rsidRDefault="00F70F8D" w:rsidP="00F70F8D">
          <w:pPr>
            <w:pStyle w:val="7C9DDB722F4842BA9B96A93B0650AB7E"/>
          </w:pPr>
          <w:r w:rsidRPr="006B295F">
            <w:rPr>
              <w:rStyle w:val="YerTutucuMetni"/>
            </w:rPr>
            <w:t>Bir öğe seçin.</w:t>
          </w:r>
        </w:p>
      </w:docPartBody>
    </w:docPart>
    <w:docPart>
      <w:docPartPr>
        <w:name w:val="57CB095B67614E04B4CF6A460539A32D"/>
        <w:category>
          <w:name w:val="Genel"/>
          <w:gallery w:val="placeholder"/>
        </w:category>
        <w:types>
          <w:type w:val="bbPlcHdr"/>
        </w:types>
        <w:behaviors>
          <w:behavior w:val="content"/>
        </w:behaviors>
        <w:guid w:val="{1778610A-FA64-4310-9535-28169D7E98D4}"/>
      </w:docPartPr>
      <w:docPartBody>
        <w:p w:rsidR="00F70F8D" w:rsidRDefault="00F70F8D" w:rsidP="00F70F8D">
          <w:pPr>
            <w:pStyle w:val="57CB095B67614E04B4CF6A460539A32D"/>
          </w:pPr>
          <w:r w:rsidRPr="006B295F">
            <w:rPr>
              <w:rStyle w:val="YerTutucuMetni"/>
            </w:rPr>
            <w:t>Bir öğe seçin.</w:t>
          </w:r>
        </w:p>
      </w:docPartBody>
    </w:docPart>
    <w:docPart>
      <w:docPartPr>
        <w:name w:val="5E78513080E540B6B9DD9A4E86B747F9"/>
        <w:category>
          <w:name w:val="Genel"/>
          <w:gallery w:val="placeholder"/>
        </w:category>
        <w:types>
          <w:type w:val="bbPlcHdr"/>
        </w:types>
        <w:behaviors>
          <w:behavior w:val="content"/>
        </w:behaviors>
        <w:guid w:val="{72A5DBD4-D25E-4087-BACE-1FC8C3412936}"/>
      </w:docPartPr>
      <w:docPartBody>
        <w:p w:rsidR="00F70F8D" w:rsidRDefault="00F70F8D" w:rsidP="00F70F8D">
          <w:pPr>
            <w:pStyle w:val="5E78513080E540B6B9DD9A4E86B747F9"/>
          </w:pPr>
          <w:r w:rsidRPr="006B295F">
            <w:rPr>
              <w:rStyle w:val="YerTutucuMetni"/>
            </w:rPr>
            <w:t>Bir öğe seçin.</w:t>
          </w:r>
        </w:p>
      </w:docPartBody>
    </w:docPart>
    <w:docPart>
      <w:docPartPr>
        <w:name w:val="5A45A2CE847D4018822B81B7C0533A0A"/>
        <w:category>
          <w:name w:val="Genel"/>
          <w:gallery w:val="placeholder"/>
        </w:category>
        <w:types>
          <w:type w:val="bbPlcHdr"/>
        </w:types>
        <w:behaviors>
          <w:behavior w:val="content"/>
        </w:behaviors>
        <w:guid w:val="{E209A1BE-0F38-4151-BAC5-62726030D276}"/>
      </w:docPartPr>
      <w:docPartBody>
        <w:p w:rsidR="00F70F8D" w:rsidRDefault="00F70F8D" w:rsidP="00F70F8D">
          <w:pPr>
            <w:pStyle w:val="5A45A2CE847D4018822B81B7C0533A0A"/>
          </w:pPr>
          <w:r w:rsidRPr="006B295F">
            <w:rPr>
              <w:rStyle w:val="YerTutucuMetni"/>
            </w:rPr>
            <w:t>Bir öğe seçin.</w:t>
          </w:r>
        </w:p>
      </w:docPartBody>
    </w:docPart>
    <w:docPart>
      <w:docPartPr>
        <w:name w:val="D694B31B242F4A99B0ED871FF447D1EE"/>
        <w:category>
          <w:name w:val="Genel"/>
          <w:gallery w:val="placeholder"/>
        </w:category>
        <w:types>
          <w:type w:val="bbPlcHdr"/>
        </w:types>
        <w:behaviors>
          <w:behavior w:val="content"/>
        </w:behaviors>
        <w:guid w:val="{384C4EE8-18D9-4C9F-9B84-DF3C8183D668}"/>
      </w:docPartPr>
      <w:docPartBody>
        <w:p w:rsidR="00F70F8D" w:rsidRDefault="00F70F8D" w:rsidP="00F70F8D">
          <w:pPr>
            <w:pStyle w:val="D694B31B242F4A99B0ED871FF447D1EE"/>
          </w:pPr>
          <w:r w:rsidRPr="006B295F">
            <w:rPr>
              <w:rStyle w:val="YerTutucuMetni"/>
            </w:rPr>
            <w:t>Bir öğe seçin.</w:t>
          </w:r>
        </w:p>
      </w:docPartBody>
    </w:docPart>
    <w:docPart>
      <w:docPartPr>
        <w:name w:val="2CDC76ED148245A7B6178534E6EC8750"/>
        <w:category>
          <w:name w:val="Genel"/>
          <w:gallery w:val="placeholder"/>
        </w:category>
        <w:types>
          <w:type w:val="bbPlcHdr"/>
        </w:types>
        <w:behaviors>
          <w:behavior w:val="content"/>
        </w:behaviors>
        <w:guid w:val="{3A52EB38-1F79-4917-8B6C-7B37DF83CD2E}"/>
      </w:docPartPr>
      <w:docPartBody>
        <w:p w:rsidR="00F70F8D" w:rsidRDefault="00F70F8D" w:rsidP="00F70F8D">
          <w:pPr>
            <w:pStyle w:val="2CDC76ED148245A7B6178534E6EC8750"/>
          </w:pPr>
          <w:r w:rsidRPr="006B295F">
            <w:rPr>
              <w:rStyle w:val="YerTutucuMetni"/>
            </w:rPr>
            <w:t>Bir öğe seçin.</w:t>
          </w:r>
        </w:p>
      </w:docPartBody>
    </w:docPart>
    <w:docPart>
      <w:docPartPr>
        <w:name w:val="8CD95EED2CC742F8AFD4200BEEBE5ECF"/>
        <w:category>
          <w:name w:val="Genel"/>
          <w:gallery w:val="placeholder"/>
        </w:category>
        <w:types>
          <w:type w:val="bbPlcHdr"/>
        </w:types>
        <w:behaviors>
          <w:behavior w:val="content"/>
        </w:behaviors>
        <w:guid w:val="{13E34768-7179-47CE-A8D9-5A98A494DC2F}"/>
      </w:docPartPr>
      <w:docPartBody>
        <w:p w:rsidR="00F70F8D" w:rsidRDefault="00F70F8D" w:rsidP="00F70F8D">
          <w:pPr>
            <w:pStyle w:val="8CD95EED2CC742F8AFD4200BEEBE5ECF"/>
          </w:pPr>
          <w:r w:rsidRPr="006B295F">
            <w:rPr>
              <w:rStyle w:val="YerTutucuMetni"/>
            </w:rPr>
            <w:t>Bir öğe seçin.</w:t>
          </w:r>
        </w:p>
      </w:docPartBody>
    </w:docPart>
    <w:docPart>
      <w:docPartPr>
        <w:name w:val="9331D79EAE4240E9BB41F6201C009775"/>
        <w:category>
          <w:name w:val="Genel"/>
          <w:gallery w:val="placeholder"/>
        </w:category>
        <w:types>
          <w:type w:val="bbPlcHdr"/>
        </w:types>
        <w:behaviors>
          <w:behavior w:val="content"/>
        </w:behaviors>
        <w:guid w:val="{FED2DB7C-9A38-4323-8DC1-C8017C3AC671}"/>
      </w:docPartPr>
      <w:docPartBody>
        <w:p w:rsidR="00F70F8D" w:rsidRDefault="00F70F8D" w:rsidP="00F70F8D">
          <w:pPr>
            <w:pStyle w:val="9331D79EAE4240E9BB41F6201C009775"/>
          </w:pPr>
          <w:r w:rsidRPr="006B295F">
            <w:rPr>
              <w:rStyle w:val="YerTutucuMetni"/>
            </w:rPr>
            <w:t>Bir öğe seçin.</w:t>
          </w:r>
        </w:p>
      </w:docPartBody>
    </w:docPart>
    <w:docPart>
      <w:docPartPr>
        <w:name w:val="1BF35AFE06D34BE6869188EFF7A2CE09"/>
        <w:category>
          <w:name w:val="Genel"/>
          <w:gallery w:val="placeholder"/>
        </w:category>
        <w:types>
          <w:type w:val="bbPlcHdr"/>
        </w:types>
        <w:behaviors>
          <w:behavior w:val="content"/>
        </w:behaviors>
        <w:guid w:val="{6EEBEF2A-A848-4EB0-824A-3EDA4834565B}"/>
      </w:docPartPr>
      <w:docPartBody>
        <w:p w:rsidR="00F70F8D" w:rsidRDefault="00F70F8D" w:rsidP="00F70F8D">
          <w:pPr>
            <w:pStyle w:val="1BF35AFE06D34BE6869188EFF7A2CE09"/>
          </w:pPr>
          <w:r w:rsidRPr="006B295F">
            <w:rPr>
              <w:rStyle w:val="YerTutucuMetni"/>
            </w:rPr>
            <w:t>Bir öğe seçin.</w:t>
          </w:r>
        </w:p>
      </w:docPartBody>
    </w:docPart>
    <w:docPart>
      <w:docPartPr>
        <w:name w:val="64D837F8A9F74FD4A66B5731353BF306"/>
        <w:category>
          <w:name w:val="Genel"/>
          <w:gallery w:val="placeholder"/>
        </w:category>
        <w:types>
          <w:type w:val="bbPlcHdr"/>
        </w:types>
        <w:behaviors>
          <w:behavior w:val="content"/>
        </w:behaviors>
        <w:guid w:val="{A070EDFA-2759-43E5-AD62-C5C8D982E81D}"/>
      </w:docPartPr>
      <w:docPartBody>
        <w:p w:rsidR="00F70F8D" w:rsidRDefault="00F70F8D" w:rsidP="00F70F8D">
          <w:pPr>
            <w:pStyle w:val="64D837F8A9F74FD4A66B5731353BF306"/>
          </w:pPr>
          <w:r w:rsidRPr="006B295F">
            <w:rPr>
              <w:rStyle w:val="YerTutucuMetni"/>
            </w:rPr>
            <w:t>Bir öğe seçin.</w:t>
          </w:r>
        </w:p>
      </w:docPartBody>
    </w:docPart>
    <w:docPart>
      <w:docPartPr>
        <w:name w:val="D1EAFED34DFF4DFA8CF0837F091A38C0"/>
        <w:category>
          <w:name w:val="Genel"/>
          <w:gallery w:val="placeholder"/>
        </w:category>
        <w:types>
          <w:type w:val="bbPlcHdr"/>
        </w:types>
        <w:behaviors>
          <w:behavior w:val="content"/>
        </w:behaviors>
        <w:guid w:val="{65B174E4-D91E-4426-92BE-B42DFFC4BD6E}"/>
      </w:docPartPr>
      <w:docPartBody>
        <w:p w:rsidR="00F70F8D" w:rsidRDefault="00F70F8D" w:rsidP="00F70F8D">
          <w:pPr>
            <w:pStyle w:val="D1EAFED34DFF4DFA8CF0837F091A38C0"/>
          </w:pPr>
          <w:r w:rsidRPr="006B295F">
            <w:rPr>
              <w:rStyle w:val="YerTutucuMetni"/>
            </w:rPr>
            <w:t>Bir öğe seçin.</w:t>
          </w:r>
        </w:p>
      </w:docPartBody>
    </w:docPart>
    <w:docPart>
      <w:docPartPr>
        <w:name w:val="8220555C2E624AE3B3F45279EB147386"/>
        <w:category>
          <w:name w:val="Genel"/>
          <w:gallery w:val="placeholder"/>
        </w:category>
        <w:types>
          <w:type w:val="bbPlcHdr"/>
        </w:types>
        <w:behaviors>
          <w:behavior w:val="content"/>
        </w:behaviors>
        <w:guid w:val="{EC8B01CD-8F61-455B-8A2B-C3DDAF33485B}"/>
      </w:docPartPr>
      <w:docPartBody>
        <w:p w:rsidR="00F70F8D" w:rsidRDefault="00F70F8D" w:rsidP="00F70F8D">
          <w:pPr>
            <w:pStyle w:val="8220555C2E624AE3B3F45279EB147386"/>
          </w:pPr>
          <w:r w:rsidRPr="006B295F">
            <w:rPr>
              <w:rStyle w:val="YerTutucuMetni"/>
            </w:rPr>
            <w:t>Bir öğe seçin.</w:t>
          </w:r>
        </w:p>
      </w:docPartBody>
    </w:docPart>
    <w:docPart>
      <w:docPartPr>
        <w:name w:val="933D65F2373B4593B381B9A0EE4F2B74"/>
        <w:category>
          <w:name w:val="Genel"/>
          <w:gallery w:val="placeholder"/>
        </w:category>
        <w:types>
          <w:type w:val="bbPlcHdr"/>
        </w:types>
        <w:behaviors>
          <w:behavior w:val="content"/>
        </w:behaviors>
        <w:guid w:val="{730EBCDA-43AD-43FB-8E95-DEDFE52C2787}"/>
      </w:docPartPr>
      <w:docPartBody>
        <w:p w:rsidR="00F70F8D" w:rsidRDefault="00F70F8D" w:rsidP="00F70F8D">
          <w:pPr>
            <w:pStyle w:val="933D65F2373B4593B381B9A0EE4F2B74"/>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F8D"/>
    <w:rsid w:val="00484BF0"/>
    <w:rsid w:val="006E31A1"/>
    <w:rsid w:val="00D94821"/>
    <w:rsid w:val="00F70F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70F8D"/>
    <w:rPr>
      <w:color w:val="808080"/>
    </w:rPr>
  </w:style>
  <w:style w:type="paragraph" w:customStyle="1" w:styleId="B991578ACEDA451E9353F4D1D4973B2E">
    <w:name w:val="B991578ACEDA451E9353F4D1D4973B2E"/>
    <w:rsid w:val="00F70F8D"/>
  </w:style>
  <w:style w:type="paragraph" w:customStyle="1" w:styleId="B116427661F949D1B5D7ECBB37DFD798">
    <w:name w:val="B116427661F949D1B5D7ECBB37DFD798"/>
    <w:rsid w:val="00F70F8D"/>
  </w:style>
  <w:style w:type="paragraph" w:customStyle="1" w:styleId="E2C3E8C7A14943FCB228CC0DC911738F">
    <w:name w:val="E2C3E8C7A14943FCB228CC0DC911738F"/>
    <w:rsid w:val="00F70F8D"/>
  </w:style>
  <w:style w:type="paragraph" w:customStyle="1" w:styleId="77407CC7079C443D8111A0D3F66522E8">
    <w:name w:val="77407CC7079C443D8111A0D3F66522E8"/>
    <w:rsid w:val="00F70F8D"/>
  </w:style>
  <w:style w:type="paragraph" w:customStyle="1" w:styleId="EE6FA54D726E4EF396BB76508DC3DDF6">
    <w:name w:val="EE6FA54D726E4EF396BB76508DC3DDF6"/>
    <w:rsid w:val="00F70F8D"/>
  </w:style>
  <w:style w:type="paragraph" w:customStyle="1" w:styleId="DF33F5F0B63A4984B61FA9D3185A4AD9">
    <w:name w:val="DF33F5F0B63A4984B61FA9D3185A4AD9"/>
    <w:rsid w:val="00F70F8D"/>
  </w:style>
  <w:style w:type="paragraph" w:customStyle="1" w:styleId="4F60277714FB4BAEB03F3C5B7D7D2723">
    <w:name w:val="4F60277714FB4BAEB03F3C5B7D7D2723"/>
    <w:rsid w:val="00F70F8D"/>
  </w:style>
  <w:style w:type="paragraph" w:customStyle="1" w:styleId="6310A1C6D06542C1BE602F35A622050D">
    <w:name w:val="6310A1C6D06542C1BE602F35A622050D"/>
    <w:rsid w:val="00F70F8D"/>
  </w:style>
  <w:style w:type="paragraph" w:customStyle="1" w:styleId="70AA4FC22FE74920A09D630FFABDD136">
    <w:name w:val="70AA4FC22FE74920A09D630FFABDD136"/>
    <w:rsid w:val="00F70F8D"/>
  </w:style>
  <w:style w:type="paragraph" w:customStyle="1" w:styleId="179CB50C2B064F729640AF666B35643E">
    <w:name w:val="179CB50C2B064F729640AF666B35643E"/>
    <w:rsid w:val="00F70F8D"/>
  </w:style>
  <w:style w:type="paragraph" w:customStyle="1" w:styleId="D7DF11EA2F19451C99959A2E3EAA755F">
    <w:name w:val="D7DF11EA2F19451C99959A2E3EAA755F"/>
    <w:rsid w:val="00F70F8D"/>
  </w:style>
  <w:style w:type="paragraph" w:customStyle="1" w:styleId="DF20F133293C4741A2E501114E70FBB2">
    <w:name w:val="DF20F133293C4741A2E501114E70FBB2"/>
    <w:rsid w:val="00F70F8D"/>
  </w:style>
  <w:style w:type="paragraph" w:customStyle="1" w:styleId="5750A120D4034B3B8CBD76BBD64B0203">
    <w:name w:val="5750A120D4034B3B8CBD76BBD64B0203"/>
    <w:rsid w:val="00F70F8D"/>
  </w:style>
  <w:style w:type="paragraph" w:customStyle="1" w:styleId="6D927C845C444E4EB1262BA1EC8719EA">
    <w:name w:val="6D927C845C444E4EB1262BA1EC8719EA"/>
    <w:rsid w:val="00F70F8D"/>
  </w:style>
  <w:style w:type="paragraph" w:customStyle="1" w:styleId="D705B3A3157146ACB0456229ED745E19">
    <w:name w:val="D705B3A3157146ACB0456229ED745E19"/>
    <w:rsid w:val="00F70F8D"/>
  </w:style>
  <w:style w:type="paragraph" w:customStyle="1" w:styleId="5E61E4198DCF4D94B7A49084D3F3B79F">
    <w:name w:val="5E61E4198DCF4D94B7A49084D3F3B79F"/>
    <w:rsid w:val="00F70F8D"/>
  </w:style>
  <w:style w:type="paragraph" w:customStyle="1" w:styleId="9C8CEDF7C7E8429490F8287E904911D6">
    <w:name w:val="9C8CEDF7C7E8429490F8287E904911D6"/>
    <w:rsid w:val="00F70F8D"/>
  </w:style>
  <w:style w:type="paragraph" w:customStyle="1" w:styleId="F637CDD703824BD9A5FE6CF6CF5A6775">
    <w:name w:val="F637CDD703824BD9A5FE6CF6CF5A6775"/>
    <w:rsid w:val="00F70F8D"/>
  </w:style>
  <w:style w:type="paragraph" w:customStyle="1" w:styleId="AC1D1D83D2C44650AB3AA6FB46492246">
    <w:name w:val="AC1D1D83D2C44650AB3AA6FB46492246"/>
    <w:rsid w:val="00F70F8D"/>
  </w:style>
  <w:style w:type="paragraph" w:customStyle="1" w:styleId="D49CCF3D334E45879D57316D2E54DF6E">
    <w:name w:val="D49CCF3D334E45879D57316D2E54DF6E"/>
    <w:rsid w:val="00F70F8D"/>
  </w:style>
  <w:style w:type="paragraph" w:customStyle="1" w:styleId="775575E9331E400BA642DF957D64AF9A">
    <w:name w:val="775575E9331E400BA642DF957D64AF9A"/>
    <w:rsid w:val="00F70F8D"/>
  </w:style>
  <w:style w:type="paragraph" w:customStyle="1" w:styleId="CA065B79E09A4D9EB681773EDD9792BF">
    <w:name w:val="CA065B79E09A4D9EB681773EDD9792BF"/>
    <w:rsid w:val="00F70F8D"/>
  </w:style>
  <w:style w:type="paragraph" w:customStyle="1" w:styleId="750AA1DEEB384768966AF4CDDF41E567">
    <w:name w:val="750AA1DEEB384768966AF4CDDF41E567"/>
    <w:rsid w:val="00F70F8D"/>
  </w:style>
  <w:style w:type="paragraph" w:customStyle="1" w:styleId="E9DB861AC8E4448A98B994054F7C8EF7">
    <w:name w:val="E9DB861AC8E4448A98B994054F7C8EF7"/>
    <w:rsid w:val="00F70F8D"/>
  </w:style>
  <w:style w:type="paragraph" w:customStyle="1" w:styleId="2F2795C328B3491F95D80A1050DD3859">
    <w:name w:val="2F2795C328B3491F95D80A1050DD3859"/>
    <w:rsid w:val="00F70F8D"/>
  </w:style>
  <w:style w:type="paragraph" w:customStyle="1" w:styleId="4EDC09CC51E04E0BAE3FE2F477567AE4">
    <w:name w:val="4EDC09CC51E04E0BAE3FE2F477567AE4"/>
    <w:rsid w:val="00F70F8D"/>
  </w:style>
  <w:style w:type="paragraph" w:customStyle="1" w:styleId="661450EAED6C40A6AB334F5C1551EAF7">
    <w:name w:val="661450EAED6C40A6AB334F5C1551EAF7"/>
    <w:rsid w:val="00F70F8D"/>
  </w:style>
  <w:style w:type="paragraph" w:customStyle="1" w:styleId="E68662F8A3654F4D8F829B3082A11B35">
    <w:name w:val="E68662F8A3654F4D8F829B3082A11B35"/>
    <w:rsid w:val="00F70F8D"/>
  </w:style>
  <w:style w:type="paragraph" w:customStyle="1" w:styleId="2A80D6A7AC3C40B6984E1E91BE6BEDB4">
    <w:name w:val="2A80D6A7AC3C40B6984E1E91BE6BEDB4"/>
    <w:rsid w:val="00F70F8D"/>
  </w:style>
  <w:style w:type="paragraph" w:customStyle="1" w:styleId="9DCD8817865A4D78804375F5D53529BF">
    <w:name w:val="9DCD8817865A4D78804375F5D53529BF"/>
    <w:rsid w:val="00F70F8D"/>
  </w:style>
  <w:style w:type="paragraph" w:customStyle="1" w:styleId="539808B1C8384EC38C1F7E0056A9DC50">
    <w:name w:val="539808B1C8384EC38C1F7E0056A9DC50"/>
    <w:rsid w:val="00F70F8D"/>
  </w:style>
  <w:style w:type="paragraph" w:customStyle="1" w:styleId="43E055C3175B4A50884E76B58ABD693E">
    <w:name w:val="43E055C3175B4A50884E76B58ABD693E"/>
    <w:rsid w:val="00F70F8D"/>
  </w:style>
  <w:style w:type="paragraph" w:customStyle="1" w:styleId="E753710759C040BCBD66A53D22F13BD6">
    <w:name w:val="E753710759C040BCBD66A53D22F13BD6"/>
    <w:rsid w:val="00F70F8D"/>
  </w:style>
  <w:style w:type="paragraph" w:customStyle="1" w:styleId="76EE9A364DE24F5283B8DDE6457E5C9C">
    <w:name w:val="76EE9A364DE24F5283B8DDE6457E5C9C"/>
    <w:rsid w:val="00F70F8D"/>
  </w:style>
  <w:style w:type="paragraph" w:customStyle="1" w:styleId="D7DFA1B2AA814AB3B808F057BA81B471">
    <w:name w:val="D7DFA1B2AA814AB3B808F057BA81B471"/>
    <w:rsid w:val="00F70F8D"/>
  </w:style>
  <w:style w:type="paragraph" w:customStyle="1" w:styleId="E65B23C533E7487BAE4243A2484084D8">
    <w:name w:val="E65B23C533E7487BAE4243A2484084D8"/>
    <w:rsid w:val="00F70F8D"/>
  </w:style>
  <w:style w:type="paragraph" w:customStyle="1" w:styleId="A0A3A4BDCE3642C29F9B35112DF1BA5E">
    <w:name w:val="A0A3A4BDCE3642C29F9B35112DF1BA5E"/>
    <w:rsid w:val="00F70F8D"/>
  </w:style>
  <w:style w:type="paragraph" w:customStyle="1" w:styleId="D892C76BFD974D5D85D035A30081EFE3">
    <w:name w:val="D892C76BFD974D5D85D035A30081EFE3"/>
    <w:rsid w:val="00F70F8D"/>
  </w:style>
  <w:style w:type="paragraph" w:customStyle="1" w:styleId="4DC95A0E95574FB2802C6B74A29267C3">
    <w:name w:val="4DC95A0E95574FB2802C6B74A29267C3"/>
    <w:rsid w:val="00F70F8D"/>
  </w:style>
  <w:style w:type="paragraph" w:customStyle="1" w:styleId="AAC0FE8F905043478DE6D4895987605E">
    <w:name w:val="AAC0FE8F905043478DE6D4895987605E"/>
    <w:rsid w:val="00F70F8D"/>
  </w:style>
  <w:style w:type="paragraph" w:customStyle="1" w:styleId="1F96BED99B0240DA948BA1AAE16A052D">
    <w:name w:val="1F96BED99B0240DA948BA1AAE16A052D"/>
    <w:rsid w:val="00F70F8D"/>
  </w:style>
  <w:style w:type="paragraph" w:customStyle="1" w:styleId="7F017C684F994789861305839F6DA079">
    <w:name w:val="7F017C684F994789861305839F6DA079"/>
    <w:rsid w:val="00F70F8D"/>
  </w:style>
  <w:style w:type="paragraph" w:customStyle="1" w:styleId="AAF8D31248104FAAA21C4FD20647962F">
    <w:name w:val="AAF8D31248104FAAA21C4FD20647962F"/>
    <w:rsid w:val="00F70F8D"/>
  </w:style>
  <w:style w:type="paragraph" w:customStyle="1" w:styleId="36EBB9FBC52240F9A0DFECD2EC8E65DF">
    <w:name w:val="36EBB9FBC52240F9A0DFECD2EC8E65DF"/>
    <w:rsid w:val="00F70F8D"/>
  </w:style>
  <w:style w:type="paragraph" w:customStyle="1" w:styleId="19A75C65A4FB4015AF9627037D404F70">
    <w:name w:val="19A75C65A4FB4015AF9627037D404F70"/>
    <w:rsid w:val="00F70F8D"/>
  </w:style>
  <w:style w:type="paragraph" w:customStyle="1" w:styleId="12097BC1C2064BD6A028644335C85087">
    <w:name w:val="12097BC1C2064BD6A028644335C85087"/>
    <w:rsid w:val="00F70F8D"/>
  </w:style>
  <w:style w:type="paragraph" w:customStyle="1" w:styleId="30423D3C0657400680F74FDBB9065377">
    <w:name w:val="30423D3C0657400680F74FDBB9065377"/>
    <w:rsid w:val="00F70F8D"/>
  </w:style>
  <w:style w:type="paragraph" w:customStyle="1" w:styleId="29953E5F3507442384B404BA30E71B16">
    <w:name w:val="29953E5F3507442384B404BA30E71B16"/>
    <w:rsid w:val="00F70F8D"/>
  </w:style>
  <w:style w:type="paragraph" w:customStyle="1" w:styleId="9F3DB6092BD74C9083882B91454B2B8E">
    <w:name w:val="9F3DB6092BD74C9083882B91454B2B8E"/>
    <w:rsid w:val="00F70F8D"/>
  </w:style>
  <w:style w:type="paragraph" w:customStyle="1" w:styleId="36C02693018D4075A520B7999F51668E">
    <w:name w:val="36C02693018D4075A520B7999F51668E"/>
    <w:rsid w:val="00F70F8D"/>
  </w:style>
  <w:style w:type="paragraph" w:customStyle="1" w:styleId="B2935B0F65344A85ABC29C9925447254">
    <w:name w:val="B2935B0F65344A85ABC29C9925447254"/>
    <w:rsid w:val="00F70F8D"/>
  </w:style>
  <w:style w:type="paragraph" w:customStyle="1" w:styleId="3BCE7E67F9BE4E6E8ADE10A98EB08B84">
    <w:name w:val="3BCE7E67F9BE4E6E8ADE10A98EB08B84"/>
    <w:rsid w:val="00F70F8D"/>
  </w:style>
  <w:style w:type="paragraph" w:customStyle="1" w:styleId="4F50AD3C4D2B4A0DBB3087EDEC18143D">
    <w:name w:val="4F50AD3C4D2B4A0DBB3087EDEC18143D"/>
    <w:rsid w:val="00F70F8D"/>
  </w:style>
  <w:style w:type="paragraph" w:customStyle="1" w:styleId="C9D8D090F01449C281C09A5FEAB95BC8">
    <w:name w:val="C9D8D090F01449C281C09A5FEAB95BC8"/>
    <w:rsid w:val="00F70F8D"/>
  </w:style>
  <w:style w:type="paragraph" w:customStyle="1" w:styleId="A1682B586658493FB18DFE0BCD015688">
    <w:name w:val="A1682B586658493FB18DFE0BCD015688"/>
    <w:rsid w:val="00F70F8D"/>
  </w:style>
  <w:style w:type="paragraph" w:customStyle="1" w:styleId="A66A63068CAB4259B64750A644C2037F">
    <w:name w:val="A66A63068CAB4259B64750A644C2037F"/>
    <w:rsid w:val="00F70F8D"/>
  </w:style>
  <w:style w:type="paragraph" w:customStyle="1" w:styleId="C107626875A34458A4A39E03B9717D9F">
    <w:name w:val="C107626875A34458A4A39E03B9717D9F"/>
    <w:rsid w:val="00F70F8D"/>
  </w:style>
  <w:style w:type="paragraph" w:customStyle="1" w:styleId="8846DC8377C24A899EAEB682C9435D1A">
    <w:name w:val="8846DC8377C24A899EAEB682C9435D1A"/>
    <w:rsid w:val="00F70F8D"/>
  </w:style>
  <w:style w:type="paragraph" w:customStyle="1" w:styleId="76566823EBC64082B49727F14DF22EEE">
    <w:name w:val="76566823EBC64082B49727F14DF22EEE"/>
    <w:rsid w:val="00F70F8D"/>
  </w:style>
  <w:style w:type="paragraph" w:customStyle="1" w:styleId="862754A2CE4C417F8EB0006DD29C3100">
    <w:name w:val="862754A2CE4C417F8EB0006DD29C3100"/>
    <w:rsid w:val="00F70F8D"/>
  </w:style>
  <w:style w:type="paragraph" w:customStyle="1" w:styleId="EA8B1B13B9E14E95B0FB23E227399506">
    <w:name w:val="EA8B1B13B9E14E95B0FB23E227399506"/>
    <w:rsid w:val="00F70F8D"/>
  </w:style>
  <w:style w:type="paragraph" w:customStyle="1" w:styleId="56603BF42BE54B25B03340F7F30262B7">
    <w:name w:val="56603BF42BE54B25B03340F7F30262B7"/>
    <w:rsid w:val="00F70F8D"/>
  </w:style>
  <w:style w:type="paragraph" w:customStyle="1" w:styleId="647B23CD9E8947EE8BD21F4EE55371B1">
    <w:name w:val="647B23CD9E8947EE8BD21F4EE55371B1"/>
    <w:rsid w:val="00F70F8D"/>
  </w:style>
  <w:style w:type="paragraph" w:customStyle="1" w:styleId="0500310CC46F497399ED35D235D71910">
    <w:name w:val="0500310CC46F497399ED35D235D71910"/>
    <w:rsid w:val="00F70F8D"/>
  </w:style>
  <w:style w:type="paragraph" w:customStyle="1" w:styleId="5B26448E7D314C8780A5A32B8A95157B">
    <w:name w:val="5B26448E7D314C8780A5A32B8A95157B"/>
    <w:rsid w:val="00F70F8D"/>
  </w:style>
  <w:style w:type="paragraph" w:customStyle="1" w:styleId="71304FB4BC4644C492D6116B7F09B2BD">
    <w:name w:val="71304FB4BC4644C492D6116B7F09B2BD"/>
    <w:rsid w:val="00F70F8D"/>
  </w:style>
  <w:style w:type="paragraph" w:customStyle="1" w:styleId="B88FD9EB3E794A38B1A762A27DE57339">
    <w:name w:val="B88FD9EB3E794A38B1A762A27DE57339"/>
    <w:rsid w:val="00F70F8D"/>
  </w:style>
  <w:style w:type="paragraph" w:customStyle="1" w:styleId="A1B2ABC15E3F4F6BAADEBE0E94AE94AD">
    <w:name w:val="A1B2ABC15E3F4F6BAADEBE0E94AE94AD"/>
    <w:rsid w:val="00F70F8D"/>
  </w:style>
  <w:style w:type="paragraph" w:customStyle="1" w:styleId="3B29B28AFD964E7988C6877B8C6B9196">
    <w:name w:val="3B29B28AFD964E7988C6877B8C6B9196"/>
    <w:rsid w:val="00F70F8D"/>
  </w:style>
  <w:style w:type="paragraph" w:customStyle="1" w:styleId="69D96F4B06CB431CA50969AD7CCB807D">
    <w:name w:val="69D96F4B06CB431CA50969AD7CCB807D"/>
    <w:rsid w:val="00F70F8D"/>
  </w:style>
  <w:style w:type="paragraph" w:customStyle="1" w:styleId="75A6A26CB0384CAEB4E77E962351343F">
    <w:name w:val="75A6A26CB0384CAEB4E77E962351343F"/>
    <w:rsid w:val="00F70F8D"/>
  </w:style>
  <w:style w:type="paragraph" w:customStyle="1" w:styleId="0EE40AD3169F4CBC9E9D7BE22F6A3668">
    <w:name w:val="0EE40AD3169F4CBC9E9D7BE22F6A3668"/>
    <w:rsid w:val="00F70F8D"/>
  </w:style>
  <w:style w:type="paragraph" w:customStyle="1" w:styleId="23D24A144CBC487BAE9DFE796886135A">
    <w:name w:val="23D24A144CBC487BAE9DFE796886135A"/>
    <w:rsid w:val="00F70F8D"/>
  </w:style>
  <w:style w:type="paragraph" w:customStyle="1" w:styleId="069B5FD809DC44B5BF3423C2714D75E2">
    <w:name w:val="069B5FD809DC44B5BF3423C2714D75E2"/>
    <w:rsid w:val="00F70F8D"/>
  </w:style>
  <w:style w:type="paragraph" w:customStyle="1" w:styleId="7FBDB35A659B49DB87CBF8B2336209B3">
    <w:name w:val="7FBDB35A659B49DB87CBF8B2336209B3"/>
    <w:rsid w:val="00F70F8D"/>
  </w:style>
  <w:style w:type="paragraph" w:customStyle="1" w:styleId="1546168D1D2F4D0585427EE966A263F4">
    <w:name w:val="1546168D1D2F4D0585427EE966A263F4"/>
    <w:rsid w:val="00F70F8D"/>
  </w:style>
  <w:style w:type="paragraph" w:customStyle="1" w:styleId="F8495B6191A941D9871392865F97C92E">
    <w:name w:val="F8495B6191A941D9871392865F97C92E"/>
    <w:rsid w:val="00F70F8D"/>
  </w:style>
  <w:style w:type="paragraph" w:customStyle="1" w:styleId="0813265B4279481CACABA5A3EE328C7D">
    <w:name w:val="0813265B4279481CACABA5A3EE328C7D"/>
    <w:rsid w:val="00F70F8D"/>
  </w:style>
  <w:style w:type="paragraph" w:customStyle="1" w:styleId="4E1E89A16F9E4B93A4F131DCC29B2B49">
    <w:name w:val="4E1E89A16F9E4B93A4F131DCC29B2B49"/>
    <w:rsid w:val="00F70F8D"/>
  </w:style>
  <w:style w:type="paragraph" w:customStyle="1" w:styleId="2E5E4199F6AD41929F25D77ADAB9540A">
    <w:name w:val="2E5E4199F6AD41929F25D77ADAB9540A"/>
    <w:rsid w:val="00F70F8D"/>
  </w:style>
  <w:style w:type="paragraph" w:customStyle="1" w:styleId="FD5E2E8B95DA49E9879FBEF1CC5C0B12">
    <w:name w:val="FD5E2E8B95DA49E9879FBEF1CC5C0B12"/>
    <w:rsid w:val="00F70F8D"/>
  </w:style>
  <w:style w:type="paragraph" w:customStyle="1" w:styleId="3489509889484628B5554CD221E9C038">
    <w:name w:val="3489509889484628B5554CD221E9C038"/>
    <w:rsid w:val="00F70F8D"/>
  </w:style>
  <w:style w:type="paragraph" w:customStyle="1" w:styleId="5DFA9C6BF6614CE39C20DB6215BD0173">
    <w:name w:val="5DFA9C6BF6614CE39C20DB6215BD0173"/>
    <w:rsid w:val="00F70F8D"/>
  </w:style>
  <w:style w:type="paragraph" w:customStyle="1" w:styleId="8B3E7ABDB58F4175AAF61767F12CD883">
    <w:name w:val="8B3E7ABDB58F4175AAF61767F12CD883"/>
    <w:rsid w:val="00F70F8D"/>
  </w:style>
  <w:style w:type="paragraph" w:customStyle="1" w:styleId="40B8CBCE72ED421F9D1EE42A0029BC0E">
    <w:name w:val="40B8CBCE72ED421F9D1EE42A0029BC0E"/>
    <w:rsid w:val="00F70F8D"/>
  </w:style>
  <w:style w:type="paragraph" w:customStyle="1" w:styleId="49FE38F8770046D290AD14E0D55ED45F">
    <w:name w:val="49FE38F8770046D290AD14E0D55ED45F"/>
    <w:rsid w:val="00F70F8D"/>
  </w:style>
  <w:style w:type="paragraph" w:customStyle="1" w:styleId="9D0BBC5CDFE2461582907B5D02A788DB">
    <w:name w:val="9D0BBC5CDFE2461582907B5D02A788DB"/>
    <w:rsid w:val="00F70F8D"/>
  </w:style>
  <w:style w:type="paragraph" w:customStyle="1" w:styleId="9164C4A4DE1349F68F48458D1642B673">
    <w:name w:val="9164C4A4DE1349F68F48458D1642B673"/>
    <w:rsid w:val="00F70F8D"/>
  </w:style>
  <w:style w:type="paragraph" w:customStyle="1" w:styleId="5BFA8269D9B6460BAD25610B67FED04A">
    <w:name w:val="5BFA8269D9B6460BAD25610B67FED04A"/>
    <w:rsid w:val="00F70F8D"/>
  </w:style>
  <w:style w:type="paragraph" w:customStyle="1" w:styleId="B532F586760E426C9441A31544FF1607">
    <w:name w:val="B532F586760E426C9441A31544FF1607"/>
    <w:rsid w:val="00F70F8D"/>
  </w:style>
  <w:style w:type="paragraph" w:customStyle="1" w:styleId="54C2A157839C4E478787AB1872D02C8E">
    <w:name w:val="54C2A157839C4E478787AB1872D02C8E"/>
    <w:rsid w:val="00F70F8D"/>
  </w:style>
  <w:style w:type="paragraph" w:customStyle="1" w:styleId="CDE7B9FD4359470594F2791B1CFC5676">
    <w:name w:val="CDE7B9FD4359470594F2791B1CFC5676"/>
    <w:rsid w:val="00F70F8D"/>
  </w:style>
  <w:style w:type="paragraph" w:customStyle="1" w:styleId="4D7D53FE753E4AB389638CEE6040EF64">
    <w:name w:val="4D7D53FE753E4AB389638CEE6040EF64"/>
    <w:rsid w:val="00F70F8D"/>
  </w:style>
  <w:style w:type="paragraph" w:customStyle="1" w:styleId="27C7D52F2DD24CAEB75E2EFDE9319905">
    <w:name w:val="27C7D52F2DD24CAEB75E2EFDE9319905"/>
    <w:rsid w:val="00F70F8D"/>
  </w:style>
  <w:style w:type="paragraph" w:customStyle="1" w:styleId="83A958E2177D43C1AE0D1402723BA613">
    <w:name w:val="83A958E2177D43C1AE0D1402723BA613"/>
    <w:rsid w:val="00F70F8D"/>
  </w:style>
  <w:style w:type="paragraph" w:customStyle="1" w:styleId="EE85002F86E84C29B57918632F3C39BD">
    <w:name w:val="EE85002F86E84C29B57918632F3C39BD"/>
    <w:rsid w:val="00F70F8D"/>
  </w:style>
  <w:style w:type="paragraph" w:customStyle="1" w:styleId="799B7BE1E55948059CF090C65378BA7C">
    <w:name w:val="799B7BE1E55948059CF090C65378BA7C"/>
    <w:rsid w:val="00F70F8D"/>
  </w:style>
  <w:style w:type="paragraph" w:customStyle="1" w:styleId="A774817FCD0844EEA5952D94AB450075">
    <w:name w:val="A774817FCD0844EEA5952D94AB450075"/>
    <w:rsid w:val="00F70F8D"/>
  </w:style>
  <w:style w:type="paragraph" w:customStyle="1" w:styleId="CF8BE67FD1AF41BBBBC7306AAEB06A91">
    <w:name w:val="CF8BE67FD1AF41BBBBC7306AAEB06A91"/>
    <w:rsid w:val="00F70F8D"/>
  </w:style>
  <w:style w:type="paragraph" w:customStyle="1" w:styleId="F73C5499258A45588C9B1D1D2512DACE">
    <w:name w:val="F73C5499258A45588C9B1D1D2512DACE"/>
    <w:rsid w:val="00F70F8D"/>
  </w:style>
  <w:style w:type="paragraph" w:customStyle="1" w:styleId="03AE6E62030441519FB10CDA451BBF89">
    <w:name w:val="03AE6E62030441519FB10CDA451BBF89"/>
    <w:rsid w:val="00F70F8D"/>
  </w:style>
  <w:style w:type="paragraph" w:customStyle="1" w:styleId="B76D85116AF8434B85CC96756E827DA4">
    <w:name w:val="B76D85116AF8434B85CC96756E827DA4"/>
    <w:rsid w:val="00F70F8D"/>
  </w:style>
  <w:style w:type="paragraph" w:customStyle="1" w:styleId="4AC84BC7BA734B30A38EA870A856F350">
    <w:name w:val="4AC84BC7BA734B30A38EA870A856F350"/>
    <w:rsid w:val="00F70F8D"/>
  </w:style>
  <w:style w:type="paragraph" w:customStyle="1" w:styleId="4FBDBDB8F00440AFA530DCCDD27A0C9C">
    <w:name w:val="4FBDBDB8F00440AFA530DCCDD27A0C9C"/>
    <w:rsid w:val="00F70F8D"/>
  </w:style>
  <w:style w:type="paragraph" w:customStyle="1" w:styleId="EE8D20D88EE840C7B4258438F840A549">
    <w:name w:val="EE8D20D88EE840C7B4258438F840A549"/>
    <w:rsid w:val="00F70F8D"/>
  </w:style>
  <w:style w:type="paragraph" w:customStyle="1" w:styleId="1E12D11928514B4EB9B503F6147C94AB">
    <w:name w:val="1E12D11928514B4EB9B503F6147C94AB"/>
    <w:rsid w:val="00F70F8D"/>
  </w:style>
  <w:style w:type="paragraph" w:customStyle="1" w:styleId="F154C167F0084A00B35C4B138CBD7AC2">
    <w:name w:val="F154C167F0084A00B35C4B138CBD7AC2"/>
    <w:rsid w:val="00F70F8D"/>
  </w:style>
  <w:style w:type="paragraph" w:customStyle="1" w:styleId="4671BD78D9274B0BB6C00E17A5195E9E">
    <w:name w:val="4671BD78D9274B0BB6C00E17A5195E9E"/>
    <w:rsid w:val="00F70F8D"/>
  </w:style>
  <w:style w:type="paragraph" w:customStyle="1" w:styleId="89776930ABE94A898798F7B8CDBB816F">
    <w:name w:val="89776930ABE94A898798F7B8CDBB816F"/>
    <w:rsid w:val="00F70F8D"/>
  </w:style>
  <w:style w:type="paragraph" w:customStyle="1" w:styleId="35F539D5BDE94FCFB630D30AC1160030">
    <w:name w:val="35F539D5BDE94FCFB630D30AC1160030"/>
    <w:rsid w:val="00F70F8D"/>
  </w:style>
  <w:style w:type="paragraph" w:customStyle="1" w:styleId="2DFFDDE470234D959B20F68B9714311F">
    <w:name w:val="2DFFDDE470234D959B20F68B9714311F"/>
    <w:rsid w:val="00F70F8D"/>
  </w:style>
  <w:style w:type="paragraph" w:customStyle="1" w:styleId="7A5EA9263FFA4691A7FC1DCA9501EEF6">
    <w:name w:val="7A5EA9263FFA4691A7FC1DCA9501EEF6"/>
    <w:rsid w:val="00F70F8D"/>
  </w:style>
  <w:style w:type="paragraph" w:customStyle="1" w:styleId="4029103BCFBD45489DF0BA828C01CEC7">
    <w:name w:val="4029103BCFBD45489DF0BA828C01CEC7"/>
    <w:rsid w:val="00F70F8D"/>
  </w:style>
  <w:style w:type="paragraph" w:customStyle="1" w:styleId="B61A278EE5A048B5B847C326C1BF963A">
    <w:name w:val="B61A278EE5A048B5B847C326C1BF963A"/>
    <w:rsid w:val="00F70F8D"/>
  </w:style>
  <w:style w:type="paragraph" w:customStyle="1" w:styleId="255238DE6D2A418DA5B46AD997D619B1">
    <w:name w:val="255238DE6D2A418DA5B46AD997D619B1"/>
    <w:rsid w:val="00F70F8D"/>
  </w:style>
  <w:style w:type="paragraph" w:customStyle="1" w:styleId="D54FC50C08924D44A585BBD7D0EFC423">
    <w:name w:val="D54FC50C08924D44A585BBD7D0EFC423"/>
    <w:rsid w:val="00F70F8D"/>
  </w:style>
  <w:style w:type="paragraph" w:customStyle="1" w:styleId="1BFDADDA4BF94A65BC4A0735492E8E1D">
    <w:name w:val="1BFDADDA4BF94A65BC4A0735492E8E1D"/>
    <w:rsid w:val="00F70F8D"/>
  </w:style>
  <w:style w:type="paragraph" w:customStyle="1" w:styleId="52924907FCC14B8EB44B500EED914C3B">
    <w:name w:val="52924907FCC14B8EB44B500EED914C3B"/>
    <w:rsid w:val="00F70F8D"/>
  </w:style>
  <w:style w:type="paragraph" w:customStyle="1" w:styleId="25182FAE89C741508117F2243CD944D1">
    <w:name w:val="25182FAE89C741508117F2243CD944D1"/>
    <w:rsid w:val="00F70F8D"/>
  </w:style>
  <w:style w:type="paragraph" w:customStyle="1" w:styleId="36FC0E22E8E14DC8BAC003214D0A868A">
    <w:name w:val="36FC0E22E8E14DC8BAC003214D0A868A"/>
    <w:rsid w:val="00F70F8D"/>
  </w:style>
  <w:style w:type="paragraph" w:customStyle="1" w:styleId="B3D444D7E82E463F9764E2AFD941455A">
    <w:name w:val="B3D444D7E82E463F9764E2AFD941455A"/>
    <w:rsid w:val="00F70F8D"/>
  </w:style>
  <w:style w:type="paragraph" w:customStyle="1" w:styleId="37DD2DA21A7A41F890FE598D384CE121">
    <w:name w:val="37DD2DA21A7A41F890FE598D384CE121"/>
    <w:rsid w:val="00F70F8D"/>
  </w:style>
  <w:style w:type="paragraph" w:customStyle="1" w:styleId="D87A6DE0E2BE44418AA2E29C8998498A">
    <w:name w:val="D87A6DE0E2BE44418AA2E29C8998498A"/>
    <w:rsid w:val="00F70F8D"/>
  </w:style>
  <w:style w:type="paragraph" w:customStyle="1" w:styleId="77E4A8B4F7E349B882B529AF6A44BFD5">
    <w:name w:val="77E4A8B4F7E349B882B529AF6A44BFD5"/>
    <w:rsid w:val="00F70F8D"/>
  </w:style>
  <w:style w:type="paragraph" w:customStyle="1" w:styleId="B7CD4D9BB04749EF9A30273D0AEE9F21">
    <w:name w:val="B7CD4D9BB04749EF9A30273D0AEE9F21"/>
    <w:rsid w:val="00F70F8D"/>
  </w:style>
  <w:style w:type="paragraph" w:customStyle="1" w:styleId="0129418DFE364DC59A8A228664BB8398">
    <w:name w:val="0129418DFE364DC59A8A228664BB8398"/>
    <w:rsid w:val="00F70F8D"/>
  </w:style>
  <w:style w:type="paragraph" w:customStyle="1" w:styleId="B7AE5D292AED4B15A531EF7AAC648AD5">
    <w:name w:val="B7AE5D292AED4B15A531EF7AAC648AD5"/>
    <w:rsid w:val="00F70F8D"/>
  </w:style>
  <w:style w:type="paragraph" w:customStyle="1" w:styleId="38F63BB10821421C864F8303422CC6BB">
    <w:name w:val="38F63BB10821421C864F8303422CC6BB"/>
    <w:rsid w:val="00F70F8D"/>
  </w:style>
  <w:style w:type="paragraph" w:customStyle="1" w:styleId="098349C5DCA244768324BCF4ECFC4D51">
    <w:name w:val="098349C5DCA244768324BCF4ECFC4D51"/>
    <w:rsid w:val="00F70F8D"/>
  </w:style>
  <w:style w:type="paragraph" w:customStyle="1" w:styleId="6F189FFC26E343B4B866D870E2B31086">
    <w:name w:val="6F189FFC26E343B4B866D870E2B31086"/>
    <w:rsid w:val="00F70F8D"/>
  </w:style>
  <w:style w:type="paragraph" w:customStyle="1" w:styleId="EC7AB86E173D44159E8850A219800628">
    <w:name w:val="EC7AB86E173D44159E8850A219800628"/>
    <w:rsid w:val="00F70F8D"/>
  </w:style>
  <w:style w:type="paragraph" w:customStyle="1" w:styleId="75DD2A49A73D4B14A1C4E54D7363D29D">
    <w:name w:val="75DD2A49A73D4B14A1C4E54D7363D29D"/>
    <w:rsid w:val="00F70F8D"/>
  </w:style>
  <w:style w:type="paragraph" w:customStyle="1" w:styleId="FD17032E4E6A4A3A88EE2F2D3EFBAD75">
    <w:name w:val="FD17032E4E6A4A3A88EE2F2D3EFBAD75"/>
    <w:rsid w:val="00F70F8D"/>
  </w:style>
  <w:style w:type="paragraph" w:customStyle="1" w:styleId="C075DFAFCFF342499B6EAD60B9580FF1">
    <w:name w:val="C075DFAFCFF342499B6EAD60B9580FF1"/>
    <w:rsid w:val="00F70F8D"/>
  </w:style>
  <w:style w:type="paragraph" w:customStyle="1" w:styleId="930F4566C59743119C5B6B13FFF3E452">
    <w:name w:val="930F4566C59743119C5B6B13FFF3E452"/>
    <w:rsid w:val="00F70F8D"/>
  </w:style>
  <w:style w:type="paragraph" w:customStyle="1" w:styleId="2A4F9600DC704C3DBB88D575BE84A87B">
    <w:name w:val="2A4F9600DC704C3DBB88D575BE84A87B"/>
    <w:rsid w:val="00F70F8D"/>
  </w:style>
  <w:style w:type="paragraph" w:customStyle="1" w:styleId="9B6907FB08C247CDB14FBBF430946ABA">
    <w:name w:val="9B6907FB08C247CDB14FBBF430946ABA"/>
    <w:rsid w:val="00F70F8D"/>
  </w:style>
  <w:style w:type="paragraph" w:customStyle="1" w:styleId="020566CFFFA1401EA7287229A01C68CB">
    <w:name w:val="020566CFFFA1401EA7287229A01C68CB"/>
    <w:rsid w:val="00F70F8D"/>
  </w:style>
  <w:style w:type="paragraph" w:customStyle="1" w:styleId="67FC4CD559B44C52813671BE5D350188">
    <w:name w:val="67FC4CD559B44C52813671BE5D350188"/>
    <w:rsid w:val="00F70F8D"/>
  </w:style>
  <w:style w:type="paragraph" w:customStyle="1" w:styleId="8699D6E577124237BE3EB08FF734984C">
    <w:name w:val="8699D6E577124237BE3EB08FF734984C"/>
    <w:rsid w:val="00F70F8D"/>
  </w:style>
  <w:style w:type="paragraph" w:customStyle="1" w:styleId="0BDD4B46C8DE40E1BC39FE5BCE2B2A1E">
    <w:name w:val="0BDD4B46C8DE40E1BC39FE5BCE2B2A1E"/>
    <w:rsid w:val="00F70F8D"/>
  </w:style>
  <w:style w:type="paragraph" w:customStyle="1" w:styleId="F378ECA5257C40D19396287A5A9FDD0E">
    <w:name w:val="F378ECA5257C40D19396287A5A9FDD0E"/>
    <w:rsid w:val="00F70F8D"/>
  </w:style>
  <w:style w:type="paragraph" w:customStyle="1" w:styleId="6A53E76311BF48F489B9E8E122925291">
    <w:name w:val="6A53E76311BF48F489B9E8E122925291"/>
    <w:rsid w:val="00F70F8D"/>
  </w:style>
  <w:style w:type="paragraph" w:customStyle="1" w:styleId="675AAF8E817B4C44B2ACB739BC3D6720">
    <w:name w:val="675AAF8E817B4C44B2ACB739BC3D6720"/>
    <w:rsid w:val="00F70F8D"/>
  </w:style>
  <w:style w:type="paragraph" w:customStyle="1" w:styleId="D40431D3D32441B982BEF769055EA7F7">
    <w:name w:val="D40431D3D32441B982BEF769055EA7F7"/>
    <w:rsid w:val="00F70F8D"/>
  </w:style>
  <w:style w:type="paragraph" w:customStyle="1" w:styleId="CA39AE4FD3B44B739A3B077FB6B67CD1">
    <w:name w:val="CA39AE4FD3B44B739A3B077FB6B67CD1"/>
    <w:rsid w:val="00F70F8D"/>
  </w:style>
  <w:style w:type="paragraph" w:customStyle="1" w:styleId="575A080BB7774E57AF5BE14BC0FAB1F2">
    <w:name w:val="575A080BB7774E57AF5BE14BC0FAB1F2"/>
    <w:rsid w:val="00F70F8D"/>
  </w:style>
  <w:style w:type="paragraph" w:customStyle="1" w:styleId="63777B3E785641009D929E726E9FF470">
    <w:name w:val="63777B3E785641009D929E726E9FF470"/>
    <w:rsid w:val="00F70F8D"/>
  </w:style>
  <w:style w:type="paragraph" w:customStyle="1" w:styleId="CF536359F06046F8ACF993E6EF6EE525">
    <w:name w:val="CF536359F06046F8ACF993E6EF6EE525"/>
    <w:rsid w:val="00F70F8D"/>
  </w:style>
  <w:style w:type="paragraph" w:customStyle="1" w:styleId="D1C68DF282D54634AE304948529D115D">
    <w:name w:val="D1C68DF282D54634AE304948529D115D"/>
    <w:rsid w:val="00F70F8D"/>
  </w:style>
  <w:style w:type="paragraph" w:customStyle="1" w:styleId="2D81AF33A7E64EA9B5AEDBADA1E3FA8D">
    <w:name w:val="2D81AF33A7E64EA9B5AEDBADA1E3FA8D"/>
    <w:rsid w:val="00F70F8D"/>
  </w:style>
  <w:style w:type="paragraph" w:customStyle="1" w:styleId="C52D7869E1944C1F9BEAE8EB0135E905">
    <w:name w:val="C52D7869E1944C1F9BEAE8EB0135E905"/>
    <w:rsid w:val="00F70F8D"/>
  </w:style>
  <w:style w:type="paragraph" w:customStyle="1" w:styleId="282C07B84BCB4FF38520F51B1CB804A7">
    <w:name w:val="282C07B84BCB4FF38520F51B1CB804A7"/>
    <w:rsid w:val="00F70F8D"/>
  </w:style>
  <w:style w:type="paragraph" w:customStyle="1" w:styleId="7C052C58FAA14987B9F772993DF23C37">
    <w:name w:val="7C052C58FAA14987B9F772993DF23C37"/>
    <w:rsid w:val="00F70F8D"/>
  </w:style>
  <w:style w:type="paragraph" w:customStyle="1" w:styleId="B1A8A6E9B27F4D50802264F7ACB1A887">
    <w:name w:val="B1A8A6E9B27F4D50802264F7ACB1A887"/>
    <w:rsid w:val="00F70F8D"/>
  </w:style>
  <w:style w:type="paragraph" w:customStyle="1" w:styleId="F5E207B221D948C08EEAFE132FBC61E1">
    <w:name w:val="F5E207B221D948C08EEAFE132FBC61E1"/>
    <w:rsid w:val="00F70F8D"/>
  </w:style>
  <w:style w:type="paragraph" w:customStyle="1" w:styleId="DCF398C9BBC54E6E926B192AA5F5896E">
    <w:name w:val="DCF398C9BBC54E6E926B192AA5F5896E"/>
    <w:rsid w:val="00F70F8D"/>
  </w:style>
  <w:style w:type="paragraph" w:customStyle="1" w:styleId="606A7DCC4A66430A970B7BD5396DDEFB">
    <w:name w:val="606A7DCC4A66430A970B7BD5396DDEFB"/>
    <w:rsid w:val="00F70F8D"/>
  </w:style>
  <w:style w:type="paragraph" w:customStyle="1" w:styleId="A3B02160F33543DAA8FA0E5D0C90B964">
    <w:name w:val="A3B02160F33543DAA8FA0E5D0C90B964"/>
    <w:rsid w:val="00F70F8D"/>
  </w:style>
  <w:style w:type="paragraph" w:customStyle="1" w:styleId="16314E686FB94FAFB0014477EC80B80E">
    <w:name w:val="16314E686FB94FAFB0014477EC80B80E"/>
    <w:rsid w:val="00F70F8D"/>
  </w:style>
  <w:style w:type="paragraph" w:customStyle="1" w:styleId="D6DED3710FA94D35A2FF3414FBFBAD81">
    <w:name w:val="D6DED3710FA94D35A2FF3414FBFBAD81"/>
    <w:rsid w:val="00F70F8D"/>
  </w:style>
  <w:style w:type="paragraph" w:customStyle="1" w:styleId="4FBB398BB730445B9FC4C362E6CDD419">
    <w:name w:val="4FBB398BB730445B9FC4C362E6CDD419"/>
    <w:rsid w:val="00F70F8D"/>
  </w:style>
  <w:style w:type="paragraph" w:customStyle="1" w:styleId="7BA88960015644B683F2F6CD3034055A">
    <w:name w:val="7BA88960015644B683F2F6CD3034055A"/>
    <w:rsid w:val="00F70F8D"/>
  </w:style>
  <w:style w:type="paragraph" w:customStyle="1" w:styleId="0B7BC0F2933F4A70BB324BDFCE267C9F">
    <w:name w:val="0B7BC0F2933F4A70BB324BDFCE267C9F"/>
    <w:rsid w:val="00F70F8D"/>
  </w:style>
  <w:style w:type="paragraph" w:customStyle="1" w:styleId="15C46711D7A0430F8FC6CBF69565C9F2">
    <w:name w:val="15C46711D7A0430F8FC6CBF69565C9F2"/>
    <w:rsid w:val="00F70F8D"/>
  </w:style>
  <w:style w:type="paragraph" w:customStyle="1" w:styleId="B112086BB60146E3A457D2BF45167A2B">
    <w:name w:val="B112086BB60146E3A457D2BF45167A2B"/>
    <w:rsid w:val="00F70F8D"/>
  </w:style>
  <w:style w:type="paragraph" w:customStyle="1" w:styleId="D86AD28BEEC542C4B6B81FD983DB1772">
    <w:name w:val="D86AD28BEEC542C4B6B81FD983DB1772"/>
    <w:rsid w:val="00F70F8D"/>
  </w:style>
  <w:style w:type="paragraph" w:customStyle="1" w:styleId="BDBB763A92C744A69B51DA9B6124DA5C">
    <w:name w:val="BDBB763A92C744A69B51DA9B6124DA5C"/>
    <w:rsid w:val="00F70F8D"/>
  </w:style>
  <w:style w:type="paragraph" w:customStyle="1" w:styleId="75A8538B0F794E5697542F46FC1BB1E5">
    <w:name w:val="75A8538B0F794E5697542F46FC1BB1E5"/>
    <w:rsid w:val="00F70F8D"/>
  </w:style>
  <w:style w:type="paragraph" w:customStyle="1" w:styleId="2ADA2FB16ADE4595B1AE03DE74F17FDC">
    <w:name w:val="2ADA2FB16ADE4595B1AE03DE74F17FDC"/>
    <w:rsid w:val="00F70F8D"/>
  </w:style>
  <w:style w:type="paragraph" w:customStyle="1" w:styleId="6DAA12F18EB346FC871985F14C5C70BC">
    <w:name w:val="6DAA12F18EB346FC871985F14C5C70BC"/>
    <w:rsid w:val="00F70F8D"/>
  </w:style>
  <w:style w:type="paragraph" w:customStyle="1" w:styleId="12EACCC0FBCB460B97DA02D529044545">
    <w:name w:val="12EACCC0FBCB460B97DA02D529044545"/>
    <w:rsid w:val="00F70F8D"/>
  </w:style>
  <w:style w:type="paragraph" w:customStyle="1" w:styleId="E122ABEF753C404D8F8A0AD6B4D9C192">
    <w:name w:val="E122ABEF753C404D8F8A0AD6B4D9C192"/>
    <w:rsid w:val="00F70F8D"/>
  </w:style>
  <w:style w:type="paragraph" w:customStyle="1" w:styleId="8402585A864041288BDE961C7D98AB86">
    <w:name w:val="8402585A864041288BDE961C7D98AB86"/>
    <w:rsid w:val="00F70F8D"/>
  </w:style>
  <w:style w:type="paragraph" w:customStyle="1" w:styleId="7C9DDB722F4842BA9B96A93B0650AB7E">
    <w:name w:val="7C9DDB722F4842BA9B96A93B0650AB7E"/>
    <w:rsid w:val="00F70F8D"/>
  </w:style>
  <w:style w:type="paragraph" w:customStyle="1" w:styleId="57CB095B67614E04B4CF6A460539A32D">
    <w:name w:val="57CB095B67614E04B4CF6A460539A32D"/>
    <w:rsid w:val="00F70F8D"/>
  </w:style>
  <w:style w:type="paragraph" w:customStyle="1" w:styleId="5E78513080E540B6B9DD9A4E86B747F9">
    <w:name w:val="5E78513080E540B6B9DD9A4E86B747F9"/>
    <w:rsid w:val="00F70F8D"/>
  </w:style>
  <w:style w:type="paragraph" w:customStyle="1" w:styleId="5A45A2CE847D4018822B81B7C0533A0A">
    <w:name w:val="5A45A2CE847D4018822B81B7C0533A0A"/>
    <w:rsid w:val="00F70F8D"/>
  </w:style>
  <w:style w:type="paragraph" w:customStyle="1" w:styleId="D694B31B242F4A99B0ED871FF447D1EE">
    <w:name w:val="D694B31B242F4A99B0ED871FF447D1EE"/>
    <w:rsid w:val="00F70F8D"/>
  </w:style>
  <w:style w:type="paragraph" w:customStyle="1" w:styleId="2CDC76ED148245A7B6178534E6EC8750">
    <w:name w:val="2CDC76ED148245A7B6178534E6EC8750"/>
    <w:rsid w:val="00F70F8D"/>
  </w:style>
  <w:style w:type="paragraph" w:customStyle="1" w:styleId="8CD95EED2CC742F8AFD4200BEEBE5ECF">
    <w:name w:val="8CD95EED2CC742F8AFD4200BEEBE5ECF"/>
    <w:rsid w:val="00F70F8D"/>
  </w:style>
  <w:style w:type="paragraph" w:customStyle="1" w:styleId="9331D79EAE4240E9BB41F6201C009775">
    <w:name w:val="9331D79EAE4240E9BB41F6201C009775"/>
    <w:rsid w:val="00F70F8D"/>
  </w:style>
  <w:style w:type="paragraph" w:customStyle="1" w:styleId="1BF35AFE06D34BE6869188EFF7A2CE09">
    <w:name w:val="1BF35AFE06D34BE6869188EFF7A2CE09"/>
    <w:rsid w:val="00F70F8D"/>
  </w:style>
  <w:style w:type="paragraph" w:customStyle="1" w:styleId="64D837F8A9F74FD4A66B5731353BF306">
    <w:name w:val="64D837F8A9F74FD4A66B5731353BF306"/>
    <w:rsid w:val="00F70F8D"/>
  </w:style>
  <w:style w:type="paragraph" w:customStyle="1" w:styleId="D1EAFED34DFF4DFA8CF0837F091A38C0">
    <w:name w:val="D1EAFED34DFF4DFA8CF0837F091A38C0"/>
    <w:rsid w:val="00F70F8D"/>
  </w:style>
  <w:style w:type="paragraph" w:customStyle="1" w:styleId="8220555C2E624AE3B3F45279EB147386">
    <w:name w:val="8220555C2E624AE3B3F45279EB147386"/>
    <w:rsid w:val="00F70F8D"/>
  </w:style>
  <w:style w:type="paragraph" w:customStyle="1" w:styleId="933D65F2373B4593B381B9A0EE4F2B74">
    <w:name w:val="933D65F2373B4593B381B9A0EE4F2B74"/>
    <w:rsid w:val="00F70F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B7ECE-7FA8-41A6-89B0-9E61D3AA7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123</Pages>
  <Words>51187</Words>
  <Characters>291767</Characters>
  <Application>Microsoft Office Word</Application>
  <DocSecurity>0</DocSecurity>
  <Lines>2431</Lines>
  <Paragraphs>684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ESOGU</dc:creator>
  <cp:keywords/>
  <dc:description/>
  <cp:lastModifiedBy>neşe şen</cp:lastModifiedBy>
  <cp:revision>5</cp:revision>
  <dcterms:created xsi:type="dcterms:W3CDTF">2026-09-11T11:15:00Z</dcterms:created>
  <dcterms:modified xsi:type="dcterms:W3CDTF">2026-09-14T10:20:00Z</dcterms:modified>
</cp:coreProperties>
</file>